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0DD9A" w14:textId="52774738" w:rsidR="00635EB6" w:rsidRPr="00FE5AC2" w:rsidRDefault="00501E6F" w:rsidP="00501E6F">
      <w:pPr>
        <w:spacing w:line="240" w:lineRule="auto"/>
        <w:rPr>
          <w:b/>
          <w:szCs w:val="24"/>
        </w:rPr>
      </w:pPr>
      <w:r w:rsidRPr="004E64BD">
        <w:rPr>
          <w:rFonts w:ascii="Arial" w:hAnsi="Arial" w:cs="Arial"/>
          <w:noProof/>
        </w:rPr>
        <w:drawing>
          <wp:inline distT="0" distB="0" distL="0" distR="0" wp14:anchorId="4DBCA609" wp14:editId="593A7F4F">
            <wp:extent cx="934423" cy="600240"/>
            <wp:effectExtent l="0" t="0" r="5715"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rotWithShape="1">
                    <a:blip r:embed="rId8" cstate="print"/>
                    <a:srcRect r="64435"/>
                    <a:stretch/>
                  </pic:blipFill>
                  <pic:spPr bwMode="auto">
                    <a:xfrm>
                      <a:off x="0" y="0"/>
                      <a:ext cx="1025293" cy="658612"/>
                    </a:xfrm>
                    <a:prstGeom prst="rect">
                      <a:avLst/>
                    </a:prstGeom>
                    <a:ln>
                      <a:noFill/>
                    </a:ln>
                    <a:extLst>
                      <a:ext uri="{53640926-AAD7-44D8-BBD7-CCE9431645EC}">
                        <a14:shadowObscured xmlns:a14="http://schemas.microsoft.com/office/drawing/2010/main"/>
                      </a:ext>
                    </a:extLst>
                  </pic:spPr>
                </pic:pic>
              </a:graphicData>
            </a:graphic>
          </wp:inline>
        </w:drawing>
      </w:r>
      <w:r>
        <w:rPr>
          <w:b/>
          <w:szCs w:val="24"/>
        </w:rPr>
        <w:tab/>
      </w:r>
      <w:r>
        <w:rPr>
          <w:b/>
          <w:szCs w:val="24"/>
        </w:rPr>
        <w:tab/>
      </w:r>
      <w:r>
        <w:rPr>
          <w:b/>
          <w:szCs w:val="24"/>
        </w:rPr>
        <w:tab/>
      </w:r>
      <w:r>
        <w:rPr>
          <w:b/>
          <w:szCs w:val="24"/>
        </w:rPr>
        <w:tab/>
        <w:t xml:space="preserve"> </w:t>
      </w:r>
      <w:r w:rsidR="000F0233" w:rsidRPr="00FE5AC2">
        <w:rPr>
          <w:b/>
          <w:szCs w:val="24"/>
        </w:rPr>
        <w:t>PSYC 321: Clinical</w:t>
      </w:r>
      <w:r w:rsidR="003B1800" w:rsidRPr="00FE5AC2">
        <w:rPr>
          <w:b/>
          <w:szCs w:val="24"/>
        </w:rPr>
        <w:t xml:space="preserve"> Psychology</w:t>
      </w:r>
      <w:r w:rsidR="005849D5" w:rsidRPr="00FE5AC2">
        <w:rPr>
          <w:b/>
          <w:szCs w:val="24"/>
        </w:rPr>
        <w:t xml:space="preserve"> (3 credits)</w:t>
      </w:r>
    </w:p>
    <w:p w14:paraId="65823FD9" w14:textId="35EAF4A1" w:rsidR="005849D5" w:rsidRPr="00FE5AC2" w:rsidRDefault="00D56317" w:rsidP="002D799F">
      <w:pPr>
        <w:spacing w:line="240" w:lineRule="auto"/>
        <w:jc w:val="center"/>
        <w:rPr>
          <w:b/>
          <w:szCs w:val="24"/>
        </w:rPr>
      </w:pPr>
      <w:r>
        <w:rPr>
          <w:b/>
          <w:szCs w:val="24"/>
        </w:rPr>
        <w:t>Spring</w:t>
      </w:r>
      <w:r w:rsidR="00F569C4">
        <w:rPr>
          <w:b/>
          <w:szCs w:val="24"/>
        </w:rPr>
        <w:t xml:space="preserve"> 20</w:t>
      </w:r>
      <w:r>
        <w:rPr>
          <w:b/>
          <w:szCs w:val="24"/>
        </w:rPr>
        <w:t>2</w:t>
      </w:r>
      <w:r w:rsidR="006A1E14">
        <w:rPr>
          <w:b/>
          <w:szCs w:val="24"/>
        </w:rPr>
        <w:t>3</w:t>
      </w:r>
      <w:r w:rsidR="001276E4" w:rsidRPr="00FE5AC2">
        <w:rPr>
          <w:b/>
          <w:szCs w:val="24"/>
        </w:rPr>
        <w:t>, Section DL</w:t>
      </w:r>
      <w:r w:rsidR="003245D8">
        <w:rPr>
          <w:b/>
          <w:szCs w:val="24"/>
        </w:rPr>
        <w:t>2</w:t>
      </w:r>
      <w:r w:rsidR="001276E4" w:rsidRPr="00FE5AC2">
        <w:rPr>
          <w:b/>
          <w:szCs w:val="24"/>
        </w:rPr>
        <w:t xml:space="preserve"> online course</w:t>
      </w:r>
    </w:p>
    <w:p w14:paraId="50D85F0B" w14:textId="77777777" w:rsidR="00295FE5" w:rsidRPr="00FE5AC2" w:rsidRDefault="00000000" w:rsidP="008D3BD1">
      <w:pPr>
        <w:spacing w:after="0" w:line="240" w:lineRule="auto"/>
        <w:jc w:val="center"/>
        <w:rPr>
          <w:szCs w:val="24"/>
        </w:rPr>
      </w:pPr>
      <w:hyperlink w:anchor="_Course_Description" w:history="1">
        <w:r w:rsidR="00295FE5" w:rsidRPr="00FE5AC2">
          <w:rPr>
            <w:rStyle w:val="Hyperlink"/>
            <w:szCs w:val="24"/>
          </w:rPr>
          <w:t>Course Description</w:t>
        </w:r>
      </w:hyperlink>
      <w:r w:rsidR="00295FE5" w:rsidRPr="00FE5AC2">
        <w:rPr>
          <w:szCs w:val="24"/>
        </w:rPr>
        <w:t xml:space="preserve"> </w:t>
      </w:r>
      <w:r w:rsidR="00295FE5" w:rsidRPr="003B193E">
        <w:rPr>
          <w:rStyle w:val="Heading1Char"/>
          <w:rFonts w:eastAsia="Calibri"/>
        </w:rPr>
        <w:t xml:space="preserve">| </w:t>
      </w:r>
      <w:hyperlink w:anchor="_Required_Textbook:_Pomerantz," w:history="1">
        <w:r w:rsidR="00AC4668" w:rsidRPr="00C356C9">
          <w:rPr>
            <w:rStyle w:val="Hyperlink"/>
            <w:szCs w:val="24"/>
          </w:rPr>
          <w:t>Required Textbook</w:t>
        </w:r>
      </w:hyperlink>
      <w:r w:rsidR="00295FE5" w:rsidRPr="00FE5AC2">
        <w:rPr>
          <w:szCs w:val="24"/>
        </w:rPr>
        <w:t xml:space="preserve"> | </w:t>
      </w:r>
      <w:hyperlink w:anchor="_Course_Learning_Outcomes_1" w:history="1">
        <w:r w:rsidR="008D3BD1" w:rsidRPr="00FE5AC2">
          <w:rPr>
            <w:rStyle w:val="Hyperlink"/>
            <w:szCs w:val="24"/>
          </w:rPr>
          <w:t>Course Learning Outcomes</w:t>
        </w:r>
      </w:hyperlink>
      <w:r w:rsidR="008D3BD1" w:rsidRPr="00FE5AC2">
        <w:rPr>
          <w:szCs w:val="24"/>
        </w:rPr>
        <w:t xml:space="preserve"> | </w:t>
      </w:r>
      <w:hyperlink w:anchor="_Course_Assignments" w:history="1">
        <w:r w:rsidR="00BA0101" w:rsidRPr="00BA0101">
          <w:rPr>
            <w:rStyle w:val="Hyperlink"/>
            <w:szCs w:val="24"/>
          </w:rPr>
          <w:t>Course Assignments</w:t>
        </w:r>
      </w:hyperlink>
      <w:r w:rsidR="00BA0101">
        <w:rPr>
          <w:szCs w:val="24"/>
        </w:rPr>
        <w:t xml:space="preserve"> </w:t>
      </w:r>
      <w:r w:rsidR="008D3BD1" w:rsidRPr="00FE5AC2">
        <w:rPr>
          <w:szCs w:val="24"/>
        </w:rPr>
        <w:t xml:space="preserve">| </w:t>
      </w:r>
      <w:hyperlink w:anchor="_Course_Policies" w:history="1">
        <w:r w:rsidR="00BA0101">
          <w:rPr>
            <w:rStyle w:val="Hyperlink"/>
            <w:szCs w:val="24"/>
          </w:rPr>
          <w:t>Course Schedul</w:t>
        </w:r>
        <w:r w:rsidR="008D3BD1" w:rsidRPr="00FE5AC2">
          <w:rPr>
            <w:rStyle w:val="Hyperlink"/>
            <w:szCs w:val="24"/>
          </w:rPr>
          <w:t>es</w:t>
        </w:r>
      </w:hyperlink>
      <w:r w:rsidR="008D3BD1" w:rsidRPr="00FE5AC2">
        <w:rPr>
          <w:szCs w:val="24"/>
        </w:rPr>
        <w:t xml:space="preserve"> | </w:t>
      </w:r>
      <w:hyperlink w:anchor="_Grading_Scale_1" w:history="1">
        <w:r w:rsidR="008D3BD1" w:rsidRPr="00FE5AC2">
          <w:rPr>
            <w:rStyle w:val="Hyperlink"/>
            <w:szCs w:val="24"/>
          </w:rPr>
          <w:t>Grading Scale</w:t>
        </w:r>
      </w:hyperlink>
      <w:r w:rsidR="008D3BD1" w:rsidRPr="00FE5AC2">
        <w:rPr>
          <w:szCs w:val="24"/>
        </w:rPr>
        <w:t xml:space="preserve"> | </w:t>
      </w:r>
      <w:hyperlink w:anchor="_University_Policies_and" w:history="1">
        <w:r w:rsidR="008D3BD1" w:rsidRPr="00FE5AC2">
          <w:rPr>
            <w:rStyle w:val="Hyperlink"/>
            <w:szCs w:val="24"/>
          </w:rPr>
          <w:t>University Policies and Resources</w:t>
        </w:r>
      </w:hyperlink>
      <w:r w:rsidR="008D3BD1" w:rsidRPr="00FE5AC2">
        <w:rPr>
          <w:szCs w:val="24"/>
        </w:rPr>
        <w:t xml:space="preserve"> |</w:t>
      </w:r>
      <w:r w:rsidR="002E600A">
        <w:rPr>
          <w:szCs w:val="24"/>
        </w:rPr>
        <w:t xml:space="preserve"> </w:t>
      </w:r>
      <w:hyperlink w:anchor="_Technology_Requirements_1" w:history="1">
        <w:r w:rsidR="002E600A" w:rsidRPr="00772389">
          <w:rPr>
            <w:rStyle w:val="Hyperlink"/>
            <w:szCs w:val="24"/>
          </w:rPr>
          <w:t>Technology Requirements</w:t>
        </w:r>
      </w:hyperlink>
    </w:p>
    <w:p w14:paraId="17C30277" w14:textId="77777777" w:rsidR="002D799F" w:rsidRDefault="002D799F" w:rsidP="005849D5">
      <w:pPr>
        <w:spacing w:after="0" w:line="240" w:lineRule="auto"/>
        <w:rPr>
          <w:szCs w:val="24"/>
        </w:rPr>
      </w:pPr>
    </w:p>
    <w:p w14:paraId="2F423E10" w14:textId="77777777" w:rsidR="005849D5" w:rsidRPr="00FE5AC2" w:rsidRDefault="00372854" w:rsidP="005849D5">
      <w:pPr>
        <w:spacing w:after="0" w:line="240" w:lineRule="auto"/>
        <w:rPr>
          <w:szCs w:val="24"/>
        </w:rPr>
      </w:pPr>
      <w:r>
        <w:rPr>
          <w:b/>
          <w:szCs w:val="24"/>
        </w:rPr>
        <w:t>Profess</w:t>
      </w:r>
      <w:r w:rsidR="00815C42" w:rsidRPr="00FE5AC2">
        <w:rPr>
          <w:b/>
          <w:szCs w:val="24"/>
        </w:rPr>
        <w:t>or:</w:t>
      </w:r>
      <w:r w:rsidR="00815C42" w:rsidRPr="00FE5AC2">
        <w:rPr>
          <w:szCs w:val="24"/>
        </w:rPr>
        <w:t xml:space="preserve"> </w:t>
      </w:r>
      <w:r w:rsidR="003B1800" w:rsidRPr="00FE5AC2">
        <w:rPr>
          <w:szCs w:val="24"/>
        </w:rPr>
        <w:t>Jerome Short, Ph.D.</w:t>
      </w:r>
    </w:p>
    <w:p w14:paraId="1B53B372" w14:textId="17C8CB74" w:rsidR="005849D5" w:rsidRPr="00FE5AC2" w:rsidRDefault="00815C42" w:rsidP="005849D5">
      <w:pPr>
        <w:spacing w:after="0" w:line="240" w:lineRule="auto"/>
        <w:rPr>
          <w:szCs w:val="24"/>
        </w:rPr>
      </w:pPr>
      <w:r w:rsidRPr="00FE5AC2">
        <w:rPr>
          <w:b/>
          <w:szCs w:val="24"/>
        </w:rPr>
        <w:t>Email:</w:t>
      </w:r>
      <w:r w:rsidRPr="00FE5AC2">
        <w:rPr>
          <w:szCs w:val="24"/>
        </w:rPr>
        <w:t xml:space="preserve"> </w:t>
      </w:r>
      <w:hyperlink r:id="rId9" w:history="1">
        <w:r w:rsidR="003B1800" w:rsidRPr="00FE5AC2">
          <w:rPr>
            <w:rStyle w:val="Hyperlink"/>
            <w:szCs w:val="24"/>
          </w:rPr>
          <w:t>jshort@gmu.edu</w:t>
        </w:r>
      </w:hyperlink>
      <w:r w:rsidR="003B1800" w:rsidRPr="00FE5AC2">
        <w:rPr>
          <w:color w:val="0000FF"/>
          <w:szCs w:val="24"/>
          <w:u w:val="single"/>
        </w:rPr>
        <w:t xml:space="preserve"> </w:t>
      </w:r>
      <w:r w:rsidR="005849D5" w:rsidRPr="00FE5AC2">
        <w:rPr>
          <w:szCs w:val="24"/>
        </w:rPr>
        <w:t>(preferred contact)</w:t>
      </w:r>
      <w:r w:rsidR="00AC72E2" w:rsidRPr="00FE5AC2">
        <w:rPr>
          <w:szCs w:val="24"/>
        </w:rPr>
        <w:t xml:space="preserve"> </w:t>
      </w:r>
    </w:p>
    <w:p w14:paraId="7517E8C3" w14:textId="77777777" w:rsidR="00815C42" w:rsidRPr="00FE5AC2" w:rsidRDefault="00815C42" w:rsidP="00815C42">
      <w:pPr>
        <w:spacing w:after="0" w:line="240" w:lineRule="auto"/>
        <w:rPr>
          <w:szCs w:val="24"/>
        </w:rPr>
      </w:pPr>
      <w:r w:rsidRPr="00FE5AC2">
        <w:rPr>
          <w:b/>
          <w:szCs w:val="24"/>
        </w:rPr>
        <w:t>Phone:</w:t>
      </w:r>
      <w:r w:rsidRPr="00FE5AC2">
        <w:rPr>
          <w:szCs w:val="24"/>
        </w:rPr>
        <w:t xml:space="preserve"> </w:t>
      </w:r>
      <w:r w:rsidR="004B50B8">
        <w:rPr>
          <w:szCs w:val="24"/>
        </w:rPr>
        <w:t>703.993.</w:t>
      </w:r>
      <w:r w:rsidR="003B1800" w:rsidRPr="00FE5AC2">
        <w:rPr>
          <w:szCs w:val="24"/>
        </w:rPr>
        <w:t>1368</w:t>
      </w:r>
    </w:p>
    <w:p w14:paraId="31498491" w14:textId="77777777" w:rsidR="004B4AF3" w:rsidRPr="00FE5AC2" w:rsidRDefault="00815C42" w:rsidP="00815C42">
      <w:pPr>
        <w:spacing w:after="0" w:line="240" w:lineRule="auto"/>
        <w:rPr>
          <w:szCs w:val="24"/>
        </w:rPr>
      </w:pPr>
      <w:r w:rsidRPr="00FE5AC2">
        <w:rPr>
          <w:b/>
          <w:szCs w:val="24"/>
        </w:rPr>
        <w:t>Office</w:t>
      </w:r>
      <w:r w:rsidR="00942E14" w:rsidRPr="00FE5AC2">
        <w:rPr>
          <w:b/>
          <w:szCs w:val="24"/>
        </w:rPr>
        <w:t xml:space="preserve"> Location</w:t>
      </w:r>
      <w:r w:rsidR="004B4AF3" w:rsidRPr="00FE5AC2">
        <w:rPr>
          <w:b/>
          <w:szCs w:val="24"/>
        </w:rPr>
        <w:t>:</w:t>
      </w:r>
      <w:r w:rsidRPr="00FE5AC2">
        <w:rPr>
          <w:szCs w:val="24"/>
        </w:rPr>
        <w:t xml:space="preserve"> </w:t>
      </w:r>
      <w:r w:rsidR="003B1800" w:rsidRPr="00FE5AC2">
        <w:rPr>
          <w:szCs w:val="24"/>
        </w:rPr>
        <w:t xml:space="preserve">David King Hall </w:t>
      </w:r>
      <w:r w:rsidR="00DE2AEF">
        <w:rPr>
          <w:szCs w:val="24"/>
        </w:rPr>
        <w:t xml:space="preserve">Room </w:t>
      </w:r>
      <w:r w:rsidR="003B1800" w:rsidRPr="00FE5AC2">
        <w:rPr>
          <w:szCs w:val="24"/>
        </w:rPr>
        <w:t>2019</w:t>
      </w:r>
    </w:p>
    <w:p w14:paraId="6C6F6EBD" w14:textId="7E0E8786" w:rsidR="00FE5AC2" w:rsidRDefault="004B4AF3" w:rsidP="00FE5AC2">
      <w:pPr>
        <w:spacing w:after="0" w:line="240" w:lineRule="auto"/>
        <w:rPr>
          <w:szCs w:val="24"/>
        </w:rPr>
      </w:pPr>
      <w:r w:rsidRPr="00FE5AC2">
        <w:rPr>
          <w:b/>
          <w:szCs w:val="24"/>
        </w:rPr>
        <w:t>Office Hours:</w:t>
      </w:r>
      <w:r w:rsidR="003B1800" w:rsidRPr="00FE5AC2">
        <w:rPr>
          <w:szCs w:val="24"/>
        </w:rPr>
        <w:t xml:space="preserve"> Online </w:t>
      </w:r>
      <w:r w:rsidRPr="00FE5AC2">
        <w:rPr>
          <w:szCs w:val="24"/>
        </w:rPr>
        <w:t xml:space="preserve">via email or </w:t>
      </w:r>
      <w:proofErr w:type="gramStart"/>
      <w:r w:rsidR="001803B8">
        <w:rPr>
          <w:szCs w:val="24"/>
        </w:rPr>
        <w:t>Zoom</w:t>
      </w:r>
      <w:proofErr w:type="gramEnd"/>
      <w:r w:rsidR="001276E4" w:rsidRPr="00FE5AC2">
        <w:rPr>
          <w:szCs w:val="24"/>
        </w:rPr>
        <w:t xml:space="preserve"> by appointment on Tue</w:t>
      </w:r>
      <w:r w:rsidRPr="00FE5AC2">
        <w:rPr>
          <w:szCs w:val="24"/>
        </w:rPr>
        <w:t xml:space="preserve">sdays </w:t>
      </w:r>
      <w:r w:rsidR="001276E4" w:rsidRPr="00FE5AC2">
        <w:rPr>
          <w:szCs w:val="24"/>
        </w:rPr>
        <w:t>1:00</w:t>
      </w:r>
      <w:r w:rsidR="00E46C8D">
        <w:rPr>
          <w:szCs w:val="24"/>
        </w:rPr>
        <w:t xml:space="preserve"> </w:t>
      </w:r>
      <w:r w:rsidR="001276E4" w:rsidRPr="00FE5AC2">
        <w:rPr>
          <w:szCs w:val="24"/>
        </w:rPr>
        <w:t>-</w:t>
      </w:r>
      <w:r w:rsidR="00E46C8D">
        <w:rPr>
          <w:szCs w:val="24"/>
        </w:rPr>
        <w:t xml:space="preserve"> </w:t>
      </w:r>
      <w:r w:rsidR="00B9085A">
        <w:rPr>
          <w:szCs w:val="24"/>
        </w:rPr>
        <w:t>3</w:t>
      </w:r>
      <w:r w:rsidRPr="00FE5AC2">
        <w:rPr>
          <w:szCs w:val="24"/>
        </w:rPr>
        <w:t xml:space="preserve">:00 pm. </w:t>
      </w:r>
      <w:bookmarkStart w:id="0" w:name="_Toc367362913"/>
    </w:p>
    <w:p w14:paraId="09F82E1E" w14:textId="3AA376DF" w:rsidR="002A17F6" w:rsidRPr="002A17F6" w:rsidRDefault="002A17F6" w:rsidP="00FE5AC2">
      <w:pPr>
        <w:spacing w:after="0" w:line="240" w:lineRule="auto"/>
        <w:rPr>
          <w:szCs w:val="24"/>
        </w:rPr>
      </w:pPr>
      <w:r>
        <w:rPr>
          <w:b/>
          <w:szCs w:val="24"/>
        </w:rPr>
        <w:t>Website</w:t>
      </w:r>
      <w:r w:rsidR="00DA21CC">
        <w:rPr>
          <w:b/>
          <w:szCs w:val="24"/>
        </w:rPr>
        <w:t>s</w:t>
      </w:r>
      <w:r>
        <w:rPr>
          <w:b/>
          <w:szCs w:val="24"/>
        </w:rPr>
        <w:t xml:space="preserve">: </w:t>
      </w:r>
      <w:hyperlink r:id="rId10" w:history="1">
        <w:r w:rsidRPr="00BC206F">
          <w:rPr>
            <w:rStyle w:val="Hyperlink"/>
            <w:szCs w:val="24"/>
          </w:rPr>
          <w:t>https://psychology.gmu.edu/people/jshort</w:t>
        </w:r>
      </w:hyperlink>
      <w:r>
        <w:rPr>
          <w:szCs w:val="24"/>
        </w:rPr>
        <w:t xml:space="preserve"> </w:t>
      </w:r>
      <w:r w:rsidR="006B70B9">
        <w:rPr>
          <w:szCs w:val="24"/>
        </w:rPr>
        <w:t xml:space="preserve">and </w:t>
      </w:r>
      <w:hyperlink r:id="rId11" w:history="1">
        <w:r w:rsidR="00507292" w:rsidRPr="008D2ED6">
          <w:rPr>
            <w:rStyle w:val="Hyperlink"/>
            <w:szCs w:val="24"/>
          </w:rPr>
          <w:t>http://mason.gmu.edu/~jshort/321.html</w:t>
        </w:r>
      </w:hyperlink>
      <w:r w:rsidR="00507292">
        <w:rPr>
          <w:szCs w:val="24"/>
        </w:rPr>
        <w:t xml:space="preserve"> </w:t>
      </w:r>
    </w:p>
    <w:p w14:paraId="110DE648" w14:textId="77777777" w:rsidR="00FE5AC2" w:rsidRPr="00FE5AC2" w:rsidRDefault="00FE5AC2" w:rsidP="00FE5AC2">
      <w:pPr>
        <w:spacing w:after="0" w:line="240" w:lineRule="auto"/>
        <w:rPr>
          <w:szCs w:val="24"/>
        </w:rPr>
      </w:pPr>
    </w:p>
    <w:p w14:paraId="121217C9" w14:textId="4576C386" w:rsidR="00E46C8D" w:rsidRDefault="003B1800" w:rsidP="003B1800">
      <w:pPr>
        <w:rPr>
          <w:szCs w:val="24"/>
        </w:rPr>
      </w:pPr>
      <w:r w:rsidRPr="00FE5AC2">
        <w:rPr>
          <w:b/>
          <w:szCs w:val="24"/>
        </w:rPr>
        <w:t xml:space="preserve">Last day to add course: </w:t>
      </w:r>
      <w:r w:rsidR="0063623A">
        <w:rPr>
          <w:szCs w:val="24"/>
        </w:rPr>
        <w:t>Jan</w:t>
      </w:r>
      <w:r w:rsidR="00F569C4">
        <w:rPr>
          <w:szCs w:val="24"/>
        </w:rPr>
        <w:t xml:space="preserve">. </w:t>
      </w:r>
      <w:r w:rsidR="0063623A">
        <w:rPr>
          <w:szCs w:val="24"/>
        </w:rPr>
        <w:t>3</w:t>
      </w:r>
      <w:r w:rsidR="006A1E14">
        <w:rPr>
          <w:szCs w:val="24"/>
        </w:rPr>
        <w:t>0</w:t>
      </w:r>
      <w:r w:rsidR="00C8143C">
        <w:rPr>
          <w:szCs w:val="24"/>
        </w:rPr>
        <w:t xml:space="preserve"> </w:t>
      </w:r>
      <w:r w:rsidR="0084331B" w:rsidRPr="00FE5AC2">
        <w:rPr>
          <w:b/>
          <w:szCs w:val="24"/>
        </w:rPr>
        <w:t>Drop Deadline</w:t>
      </w:r>
      <w:r w:rsidR="001276E4" w:rsidRPr="00FE5AC2">
        <w:rPr>
          <w:b/>
          <w:szCs w:val="24"/>
        </w:rPr>
        <w:t>s:</w:t>
      </w:r>
      <w:r w:rsidR="00D50775">
        <w:rPr>
          <w:szCs w:val="24"/>
        </w:rPr>
        <w:t xml:space="preserve"> </w:t>
      </w:r>
      <w:r w:rsidR="00E46C8D">
        <w:rPr>
          <w:szCs w:val="24"/>
        </w:rPr>
        <w:t>Feb</w:t>
      </w:r>
      <w:r w:rsidR="00D50775">
        <w:rPr>
          <w:szCs w:val="24"/>
        </w:rPr>
        <w:t xml:space="preserve">. </w:t>
      </w:r>
      <w:r w:rsidR="006A1E14">
        <w:rPr>
          <w:szCs w:val="24"/>
        </w:rPr>
        <w:t>6</w:t>
      </w:r>
      <w:r w:rsidR="00150A03">
        <w:rPr>
          <w:szCs w:val="24"/>
        </w:rPr>
        <w:t xml:space="preserve"> (</w:t>
      </w:r>
      <w:r w:rsidR="00B85546">
        <w:rPr>
          <w:szCs w:val="24"/>
        </w:rPr>
        <w:t>100%</w:t>
      </w:r>
      <w:r w:rsidR="00547034">
        <w:rPr>
          <w:szCs w:val="24"/>
        </w:rPr>
        <w:t xml:space="preserve"> refund</w:t>
      </w:r>
      <w:r w:rsidR="00D3309A">
        <w:rPr>
          <w:szCs w:val="24"/>
        </w:rPr>
        <w:t xml:space="preserve">); </w:t>
      </w:r>
      <w:r w:rsidR="00E46C8D">
        <w:rPr>
          <w:szCs w:val="24"/>
        </w:rPr>
        <w:t>Feb. 1</w:t>
      </w:r>
      <w:r w:rsidR="006A1E14">
        <w:rPr>
          <w:szCs w:val="24"/>
        </w:rPr>
        <w:t>3</w:t>
      </w:r>
      <w:r w:rsidR="00E46C8D">
        <w:rPr>
          <w:szCs w:val="24"/>
        </w:rPr>
        <w:t xml:space="preserve"> (50% refund</w:t>
      </w:r>
      <w:proofErr w:type="gramStart"/>
      <w:r w:rsidR="00E46C8D">
        <w:rPr>
          <w:szCs w:val="24"/>
        </w:rPr>
        <w:t>);</w:t>
      </w:r>
      <w:proofErr w:type="gramEnd"/>
      <w:r w:rsidR="00E46C8D">
        <w:rPr>
          <w:szCs w:val="24"/>
        </w:rPr>
        <w:t xml:space="preserve"> </w:t>
      </w:r>
    </w:p>
    <w:p w14:paraId="5D48002B" w14:textId="7FA53439" w:rsidR="003B1800" w:rsidRPr="00FE5AC2" w:rsidRDefault="00B85546" w:rsidP="003B1800">
      <w:pPr>
        <w:rPr>
          <w:szCs w:val="24"/>
        </w:rPr>
      </w:pPr>
      <w:r>
        <w:rPr>
          <w:szCs w:val="24"/>
        </w:rPr>
        <w:t>Unrestricted</w:t>
      </w:r>
      <w:r w:rsidR="00E46C8D">
        <w:rPr>
          <w:szCs w:val="24"/>
        </w:rPr>
        <w:t xml:space="preserve"> W</w:t>
      </w:r>
      <w:r w:rsidR="00150A03">
        <w:rPr>
          <w:szCs w:val="24"/>
        </w:rPr>
        <w:t xml:space="preserve">ithdrawal </w:t>
      </w:r>
      <w:r w:rsidR="00E46C8D">
        <w:rPr>
          <w:szCs w:val="24"/>
        </w:rPr>
        <w:t>Feb</w:t>
      </w:r>
      <w:r w:rsidR="00150A03">
        <w:rPr>
          <w:szCs w:val="24"/>
        </w:rPr>
        <w:t>. 1</w:t>
      </w:r>
      <w:r w:rsidR="006A1E14">
        <w:rPr>
          <w:szCs w:val="24"/>
        </w:rPr>
        <w:t>4</w:t>
      </w:r>
      <w:r w:rsidR="00E46C8D">
        <w:rPr>
          <w:szCs w:val="24"/>
        </w:rPr>
        <w:t xml:space="preserve"> – </w:t>
      </w:r>
      <w:r w:rsidR="006A1E14">
        <w:rPr>
          <w:szCs w:val="24"/>
        </w:rPr>
        <w:t>Feb.</w:t>
      </w:r>
      <w:r w:rsidR="00E46C8D">
        <w:rPr>
          <w:szCs w:val="24"/>
        </w:rPr>
        <w:t xml:space="preserve"> </w:t>
      </w:r>
      <w:r w:rsidR="006A1E14">
        <w:rPr>
          <w:szCs w:val="24"/>
        </w:rPr>
        <w:t>27</w:t>
      </w:r>
      <w:r w:rsidR="00150A03">
        <w:rPr>
          <w:szCs w:val="24"/>
        </w:rPr>
        <w:t xml:space="preserve"> (100% liability</w:t>
      </w:r>
      <w:r w:rsidR="00D50AED">
        <w:rPr>
          <w:szCs w:val="24"/>
        </w:rPr>
        <w:t>)</w:t>
      </w:r>
    </w:p>
    <w:p w14:paraId="2E3B4B50" w14:textId="77777777" w:rsidR="00363814" w:rsidRPr="00FE5AC2" w:rsidRDefault="00E17818" w:rsidP="00D3347F">
      <w:pPr>
        <w:pStyle w:val="Heading1"/>
        <w:spacing w:before="0" w:line="360" w:lineRule="auto"/>
        <w:rPr>
          <w:rStyle w:val="Heading2Char"/>
          <w:rFonts w:ascii="Times New Roman" w:hAnsi="Times New Roman" w:cs="Times New Roman"/>
          <w:b/>
          <w:sz w:val="24"/>
          <w:szCs w:val="24"/>
        </w:rPr>
      </w:pPr>
      <w:bookmarkStart w:id="1" w:name="_Course_Description"/>
      <w:bookmarkEnd w:id="1"/>
      <w:r w:rsidRPr="00FE5AC2">
        <w:rPr>
          <w:rStyle w:val="Heading2Char"/>
          <w:rFonts w:ascii="Times New Roman" w:hAnsi="Times New Roman" w:cs="Times New Roman"/>
          <w:b/>
          <w:sz w:val="24"/>
          <w:szCs w:val="24"/>
        </w:rPr>
        <w:t>Course Description</w:t>
      </w:r>
      <w:bookmarkEnd w:id="0"/>
    </w:p>
    <w:p w14:paraId="33C4FFCC" w14:textId="2449F799" w:rsidR="003E12D9" w:rsidRDefault="003B1800" w:rsidP="003E12D9">
      <w:pPr>
        <w:spacing w:after="0" w:line="240" w:lineRule="auto"/>
        <w:rPr>
          <w:szCs w:val="24"/>
        </w:rPr>
      </w:pPr>
      <w:r w:rsidRPr="00FE5AC2">
        <w:rPr>
          <w:szCs w:val="24"/>
        </w:rPr>
        <w:t xml:space="preserve">Welcome! This </w:t>
      </w:r>
      <w:r w:rsidR="00561989" w:rsidRPr="00FE5AC2">
        <w:rPr>
          <w:szCs w:val="24"/>
        </w:rPr>
        <w:t xml:space="preserve">online </w:t>
      </w:r>
      <w:r w:rsidRPr="00FE5AC2">
        <w:rPr>
          <w:szCs w:val="24"/>
        </w:rPr>
        <w:t>course introduce</w:t>
      </w:r>
      <w:r w:rsidR="004028BC">
        <w:rPr>
          <w:szCs w:val="24"/>
        </w:rPr>
        <w:t>s</w:t>
      </w:r>
      <w:r w:rsidRPr="00FE5AC2">
        <w:rPr>
          <w:szCs w:val="24"/>
        </w:rPr>
        <w:t xml:space="preserve"> you to theories </w:t>
      </w:r>
      <w:r w:rsidR="00673D8F" w:rsidRPr="00FE5AC2">
        <w:rPr>
          <w:szCs w:val="24"/>
        </w:rPr>
        <w:t xml:space="preserve">and practices of </w:t>
      </w:r>
      <w:r w:rsidRPr="00FE5AC2">
        <w:rPr>
          <w:szCs w:val="24"/>
        </w:rPr>
        <w:t>clinical psychology. You will</w:t>
      </w:r>
      <w:r w:rsidR="00B55E6E" w:rsidRPr="00FE5AC2">
        <w:rPr>
          <w:szCs w:val="24"/>
        </w:rPr>
        <w:t xml:space="preserve"> have </w:t>
      </w:r>
      <w:r w:rsidR="00561989" w:rsidRPr="00FE5AC2">
        <w:rPr>
          <w:szCs w:val="24"/>
        </w:rPr>
        <w:t>quizzes, discussion boards</w:t>
      </w:r>
      <w:r w:rsidR="00501E6F">
        <w:rPr>
          <w:szCs w:val="24"/>
        </w:rPr>
        <w:t xml:space="preserve"> about hypothetical client cases</w:t>
      </w:r>
      <w:r w:rsidR="00561989" w:rsidRPr="00FE5AC2">
        <w:rPr>
          <w:szCs w:val="24"/>
        </w:rPr>
        <w:t>, and</w:t>
      </w:r>
      <w:r w:rsidR="00410B4C" w:rsidRPr="00FE5AC2">
        <w:rPr>
          <w:szCs w:val="24"/>
        </w:rPr>
        <w:t xml:space="preserve"> practice psychotherapy techniques in</w:t>
      </w:r>
      <w:r w:rsidR="00561989" w:rsidRPr="00FE5AC2">
        <w:rPr>
          <w:szCs w:val="24"/>
        </w:rPr>
        <w:t xml:space="preserve"> role-play</w:t>
      </w:r>
      <w:r w:rsidR="00410B4C" w:rsidRPr="00FE5AC2">
        <w:rPr>
          <w:szCs w:val="24"/>
        </w:rPr>
        <w:t>s</w:t>
      </w:r>
      <w:r w:rsidR="00561989" w:rsidRPr="00FE5AC2">
        <w:rPr>
          <w:szCs w:val="24"/>
        </w:rPr>
        <w:t xml:space="preserve"> </w:t>
      </w:r>
      <w:r w:rsidRPr="00FE5AC2">
        <w:rPr>
          <w:szCs w:val="24"/>
        </w:rPr>
        <w:t>with your classmates. The course is asynchronous and you will need to access materials in Blackboard. There are no prerequisites.</w:t>
      </w:r>
      <w:r w:rsidR="00673D8F" w:rsidRPr="00FE5AC2">
        <w:rPr>
          <w:szCs w:val="24"/>
        </w:rPr>
        <w:t xml:space="preserve"> </w:t>
      </w:r>
      <w:bookmarkStart w:id="2" w:name="_Toc367362916"/>
    </w:p>
    <w:p w14:paraId="279616BE" w14:textId="77777777" w:rsidR="003E12D9" w:rsidRDefault="003E12D9" w:rsidP="00772389">
      <w:pPr>
        <w:pStyle w:val="Heading2"/>
      </w:pPr>
    </w:p>
    <w:p w14:paraId="43F34480" w14:textId="77777777" w:rsidR="003E12D9" w:rsidRPr="00A03BB1" w:rsidRDefault="004D677D" w:rsidP="00A03BB1">
      <w:pPr>
        <w:pStyle w:val="Heading2"/>
        <w:rPr>
          <w:b w:val="0"/>
          <w:bCs/>
        </w:rPr>
      </w:pPr>
      <w:bookmarkStart w:id="3" w:name="_Required_Textbook_:"/>
      <w:bookmarkStart w:id="4" w:name="_Required_Textbook:_Pomerantz,"/>
      <w:bookmarkEnd w:id="3"/>
      <w:bookmarkEnd w:id="4"/>
      <w:r w:rsidRPr="00772389">
        <w:t xml:space="preserve">Required </w:t>
      </w:r>
      <w:bookmarkEnd w:id="2"/>
      <w:r w:rsidRPr="00772389">
        <w:t>Textbook</w:t>
      </w:r>
      <w:r w:rsidR="00B55E6E" w:rsidRPr="00FE5AC2">
        <w:t xml:space="preserve">: </w:t>
      </w:r>
      <w:r w:rsidRPr="00BD79B4">
        <w:rPr>
          <w:b w:val="0"/>
          <w:bCs/>
        </w:rPr>
        <w:t>Pomerantz, Andrew M. (20</w:t>
      </w:r>
      <w:r w:rsidR="0076431E">
        <w:rPr>
          <w:b w:val="0"/>
          <w:bCs/>
        </w:rPr>
        <w:t>20</w:t>
      </w:r>
      <w:r w:rsidRPr="00BD79B4">
        <w:rPr>
          <w:b w:val="0"/>
          <w:bCs/>
        </w:rPr>
        <w:t xml:space="preserve">). </w:t>
      </w:r>
      <w:r w:rsidRPr="00BD79B4">
        <w:rPr>
          <w:b w:val="0"/>
          <w:bCs/>
          <w:i/>
        </w:rPr>
        <w:t xml:space="preserve">Clinical psychology </w:t>
      </w:r>
      <w:r w:rsidRPr="00BD79B4">
        <w:rPr>
          <w:b w:val="0"/>
          <w:bCs/>
        </w:rPr>
        <w:t>(</w:t>
      </w:r>
      <w:r w:rsidR="0076431E">
        <w:rPr>
          <w:b w:val="0"/>
          <w:bCs/>
        </w:rPr>
        <w:t>5</w:t>
      </w:r>
      <w:r w:rsidRPr="00BD79B4">
        <w:rPr>
          <w:b w:val="0"/>
          <w:bCs/>
        </w:rPr>
        <w:t>th ed.). Thousand Oaks, CA: Sage.</w:t>
      </w:r>
      <w:bookmarkStart w:id="5" w:name="_Required_Textbooks"/>
      <w:bookmarkStart w:id="6" w:name="_Course_Learning_Outcomes"/>
      <w:bookmarkStart w:id="7" w:name="_Toc367362919"/>
      <w:bookmarkEnd w:id="5"/>
      <w:bookmarkEnd w:id="6"/>
    </w:p>
    <w:p w14:paraId="6697B54B" w14:textId="77777777" w:rsidR="00F14325" w:rsidRPr="003B193E" w:rsidRDefault="00055EFA" w:rsidP="003B193E">
      <w:pPr>
        <w:pStyle w:val="Heading3"/>
        <w:rPr>
          <w:sz w:val="24"/>
          <w:szCs w:val="24"/>
        </w:rPr>
      </w:pPr>
      <w:bookmarkStart w:id="8" w:name="_Course_Learning_Outcomes_1"/>
      <w:bookmarkEnd w:id="8"/>
      <w:r>
        <w:rPr>
          <w:sz w:val="24"/>
          <w:szCs w:val="24"/>
        </w:rPr>
        <w:t>Student</w:t>
      </w:r>
      <w:r w:rsidR="00F14325" w:rsidRPr="003B193E">
        <w:rPr>
          <w:sz w:val="24"/>
          <w:szCs w:val="24"/>
        </w:rPr>
        <w:t xml:space="preserve"> Learning Outcomes</w:t>
      </w:r>
      <w:bookmarkEnd w:id="7"/>
    </w:p>
    <w:p w14:paraId="6512F36F"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Cs/>
          <w:szCs w:val="24"/>
        </w:rPr>
      </w:pPr>
      <w:bookmarkStart w:id="9" w:name="_Technology_Requirements"/>
      <w:bookmarkStart w:id="10" w:name="_Toc367362920"/>
      <w:bookmarkEnd w:id="9"/>
    </w:p>
    <w:p w14:paraId="2311C676" w14:textId="77777777" w:rsidR="003B1800" w:rsidRPr="00FE5AC2" w:rsidRDefault="003B1800" w:rsidP="003B1800">
      <w:pPr>
        <w:widowControl w:val="0"/>
        <w:suppressAutoHyphens/>
        <w:overflowPunct w:val="0"/>
        <w:autoSpaceDE w:val="0"/>
        <w:autoSpaceDN w:val="0"/>
        <w:adjustRightInd w:val="0"/>
        <w:spacing w:after="0" w:line="240" w:lineRule="auto"/>
        <w:textAlignment w:val="baseline"/>
        <w:rPr>
          <w:rFonts w:eastAsia="Times New Roman"/>
          <w:b/>
          <w:noProof/>
          <w:szCs w:val="24"/>
        </w:rPr>
      </w:pPr>
      <w:r w:rsidRPr="00FE5AC2">
        <w:rPr>
          <w:rFonts w:eastAsia="Times New Roman"/>
          <w:bCs/>
          <w:szCs w:val="24"/>
        </w:rPr>
        <w:t>You will develop the following skills.</w:t>
      </w:r>
    </w:p>
    <w:p w14:paraId="7BF76E3C" w14:textId="77777777" w:rsidR="00812AFB" w:rsidRPr="00FE5AC2" w:rsidRDefault="00812AFB" w:rsidP="00812AFB">
      <w:pPr>
        <w:numPr>
          <w:ilvl w:val="0"/>
          <w:numId w:val="47"/>
        </w:numPr>
        <w:spacing w:after="0" w:line="240" w:lineRule="auto"/>
        <w:rPr>
          <w:szCs w:val="24"/>
        </w:rPr>
      </w:pPr>
      <w:r w:rsidRPr="00FE5AC2">
        <w:rPr>
          <w:szCs w:val="24"/>
        </w:rPr>
        <w:t xml:space="preserve">Conceptualize Skills of Clinical Psychologists </w:t>
      </w:r>
      <w:r w:rsidR="008D09EF">
        <w:rPr>
          <w:szCs w:val="24"/>
        </w:rPr>
        <w:t>–</w:t>
      </w:r>
      <w:r w:rsidRPr="00FE5AC2">
        <w:rPr>
          <w:szCs w:val="24"/>
        </w:rPr>
        <w:t xml:space="preserve"> Describe roles and skills of psychological assessment, psychotherapy, consultatio</w:t>
      </w:r>
      <w:r w:rsidR="00B55E6E" w:rsidRPr="00FE5AC2">
        <w:rPr>
          <w:szCs w:val="24"/>
        </w:rPr>
        <w:t>n, research, and prevention.</w:t>
      </w:r>
    </w:p>
    <w:p w14:paraId="5E4CFE0A" w14:textId="77777777" w:rsidR="00812AFB" w:rsidRPr="00FE5AC2" w:rsidRDefault="00812AFB" w:rsidP="00812AFB">
      <w:pPr>
        <w:numPr>
          <w:ilvl w:val="0"/>
          <w:numId w:val="47"/>
        </w:numPr>
        <w:spacing w:after="0" w:line="240" w:lineRule="auto"/>
        <w:rPr>
          <w:szCs w:val="24"/>
        </w:rPr>
      </w:pPr>
      <w:r w:rsidRPr="00FE5AC2">
        <w:rPr>
          <w:szCs w:val="24"/>
        </w:rPr>
        <w:t xml:space="preserve">Apply Ethical Principles </w:t>
      </w:r>
      <w:r w:rsidR="008D09EF">
        <w:rPr>
          <w:szCs w:val="24"/>
        </w:rPr>
        <w:t>–</w:t>
      </w:r>
      <w:r w:rsidRPr="00FE5AC2">
        <w:rPr>
          <w:szCs w:val="24"/>
        </w:rPr>
        <w:t xml:space="preserve"> Learn and apply ethical principles to case dilemmas</w:t>
      </w:r>
      <w:r w:rsidR="008D7996" w:rsidRPr="00FE5AC2">
        <w:rPr>
          <w:szCs w:val="24"/>
        </w:rPr>
        <w:t>.</w:t>
      </w:r>
    </w:p>
    <w:p w14:paraId="4ABAA46B" w14:textId="77777777" w:rsidR="00812AFB" w:rsidRPr="00FE5AC2" w:rsidRDefault="008D09EF" w:rsidP="00812AFB">
      <w:pPr>
        <w:numPr>
          <w:ilvl w:val="0"/>
          <w:numId w:val="47"/>
        </w:numPr>
        <w:spacing w:after="0" w:line="240" w:lineRule="auto"/>
        <w:rPr>
          <w:szCs w:val="24"/>
        </w:rPr>
      </w:pPr>
      <w:r>
        <w:rPr>
          <w:szCs w:val="24"/>
        </w:rPr>
        <w:lastRenderedPageBreak/>
        <w:t>Apply</w:t>
      </w:r>
      <w:r w:rsidR="00812AFB" w:rsidRPr="00FE5AC2">
        <w:rPr>
          <w:szCs w:val="24"/>
        </w:rPr>
        <w:t xml:space="preserve"> Cultural Competence </w:t>
      </w:r>
      <w:r>
        <w:rPr>
          <w:szCs w:val="24"/>
        </w:rPr>
        <w:t>–</w:t>
      </w:r>
      <w:r w:rsidR="00812AFB" w:rsidRPr="00FE5AC2">
        <w:rPr>
          <w:szCs w:val="24"/>
        </w:rPr>
        <w:t xml:space="preserve"> Learn to interact sensitively with people from diverse cultures</w:t>
      </w:r>
      <w:r w:rsidR="008D7996" w:rsidRPr="00FE5AC2">
        <w:rPr>
          <w:szCs w:val="24"/>
        </w:rPr>
        <w:t>.</w:t>
      </w:r>
    </w:p>
    <w:p w14:paraId="75426E17" w14:textId="77777777" w:rsidR="00812AFB" w:rsidRDefault="00B94236" w:rsidP="00812AFB">
      <w:pPr>
        <w:numPr>
          <w:ilvl w:val="0"/>
          <w:numId w:val="47"/>
        </w:numPr>
        <w:spacing w:after="0" w:line="240" w:lineRule="auto"/>
        <w:rPr>
          <w:szCs w:val="24"/>
        </w:rPr>
      </w:pPr>
      <w:r>
        <w:rPr>
          <w:szCs w:val="24"/>
        </w:rPr>
        <w:t>Demonstrate Clinical Interview</w:t>
      </w:r>
      <w:r w:rsidR="008D09EF">
        <w:rPr>
          <w:szCs w:val="24"/>
        </w:rPr>
        <w:t>ing Techniques</w:t>
      </w:r>
      <w:r w:rsidR="00812AFB" w:rsidRPr="00FE5AC2">
        <w:rPr>
          <w:szCs w:val="24"/>
        </w:rPr>
        <w:t xml:space="preserve"> </w:t>
      </w:r>
      <w:r w:rsidR="008D09EF">
        <w:rPr>
          <w:szCs w:val="24"/>
        </w:rPr>
        <w:t>–</w:t>
      </w:r>
      <w:r w:rsidR="00812AFB" w:rsidRPr="00FE5AC2">
        <w:rPr>
          <w:szCs w:val="24"/>
        </w:rPr>
        <w:t xml:space="preserve"> Ability to ask open-ended questions, empathize accurately, elicit examples of thoughts, feelings, and behaviors, and summarize accurately.</w:t>
      </w:r>
    </w:p>
    <w:p w14:paraId="108664AA" w14:textId="77777777" w:rsidR="008D09EF" w:rsidRPr="008D09EF" w:rsidRDefault="008D09EF" w:rsidP="008D09EF">
      <w:pPr>
        <w:numPr>
          <w:ilvl w:val="0"/>
          <w:numId w:val="47"/>
        </w:numPr>
        <w:spacing w:after="0" w:line="240" w:lineRule="auto"/>
        <w:rPr>
          <w:szCs w:val="24"/>
        </w:rPr>
      </w:pPr>
      <w:r>
        <w:rPr>
          <w:szCs w:val="24"/>
        </w:rPr>
        <w:t xml:space="preserve">Demonstrate Behavioral Assessment Techniques – Ability to do a functional analysis of behavior, </w:t>
      </w:r>
      <w:r w:rsidRPr="0025532D">
        <w:rPr>
          <w:szCs w:val="24"/>
        </w:rPr>
        <w:t xml:space="preserve">understand the causes, maintaining factors, and intervention targets to improve someone's </w:t>
      </w:r>
      <w:r>
        <w:rPr>
          <w:szCs w:val="24"/>
        </w:rPr>
        <w:t xml:space="preserve">behavioral </w:t>
      </w:r>
      <w:r w:rsidRPr="0025532D">
        <w:rPr>
          <w:szCs w:val="24"/>
        </w:rPr>
        <w:t>func</w:t>
      </w:r>
      <w:r>
        <w:rPr>
          <w:szCs w:val="24"/>
        </w:rPr>
        <w:t>tioning</w:t>
      </w:r>
      <w:r w:rsidRPr="0025532D">
        <w:rPr>
          <w:szCs w:val="24"/>
        </w:rPr>
        <w:t>.</w:t>
      </w:r>
    </w:p>
    <w:p w14:paraId="0ED08E6D" w14:textId="77777777" w:rsidR="00812AFB" w:rsidRPr="00FE5AC2" w:rsidRDefault="00B94236" w:rsidP="00812AFB">
      <w:pPr>
        <w:numPr>
          <w:ilvl w:val="0"/>
          <w:numId w:val="47"/>
        </w:numPr>
        <w:spacing w:after="0" w:line="240" w:lineRule="auto"/>
        <w:rPr>
          <w:szCs w:val="24"/>
        </w:rPr>
      </w:pPr>
      <w:r>
        <w:rPr>
          <w:szCs w:val="24"/>
        </w:rPr>
        <w:t>Demonstrate Psychotherapy Skills</w:t>
      </w:r>
      <w:r w:rsidR="00812AFB" w:rsidRPr="00FE5AC2">
        <w:rPr>
          <w:szCs w:val="24"/>
        </w:rPr>
        <w:t xml:space="preserve"> </w:t>
      </w:r>
      <w:r w:rsidR="008D09EF">
        <w:rPr>
          <w:szCs w:val="24"/>
        </w:rPr>
        <w:t>–</w:t>
      </w:r>
      <w:r w:rsidR="00812AFB" w:rsidRPr="00FE5AC2">
        <w:rPr>
          <w:szCs w:val="24"/>
        </w:rPr>
        <w:t xml:space="preserve"> Ability to evaluate other's previous efforts to improve their functioning and negotiate the use of effective coping strategies in their lives.</w:t>
      </w:r>
    </w:p>
    <w:p w14:paraId="71F495B4" w14:textId="77777777" w:rsidR="00812AFB" w:rsidRPr="00FE5AC2" w:rsidRDefault="00F569C4" w:rsidP="00812AFB">
      <w:pPr>
        <w:numPr>
          <w:ilvl w:val="0"/>
          <w:numId w:val="47"/>
        </w:numPr>
        <w:spacing w:after="0" w:line="240" w:lineRule="auto"/>
        <w:rPr>
          <w:szCs w:val="24"/>
        </w:rPr>
      </w:pPr>
      <w:r>
        <w:rPr>
          <w:szCs w:val="24"/>
        </w:rPr>
        <w:t>Use Technology Effectively</w:t>
      </w:r>
      <w:r w:rsidR="00812AFB" w:rsidRPr="00FE5AC2">
        <w:rPr>
          <w:szCs w:val="24"/>
        </w:rPr>
        <w:t xml:space="preserve"> </w:t>
      </w:r>
      <w:r w:rsidR="008D09EF">
        <w:rPr>
          <w:szCs w:val="24"/>
        </w:rPr>
        <w:t>–</w:t>
      </w:r>
      <w:r w:rsidR="00812AFB" w:rsidRPr="00FE5AC2">
        <w:rPr>
          <w:szCs w:val="24"/>
        </w:rPr>
        <w:t xml:space="preserve"> Ability to use Blackboard to comp</w:t>
      </w:r>
      <w:r w:rsidR="00B55E6E" w:rsidRPr="00FE5AC2">
        <w:rPr>
          <w:szCs w:val="24"/>
        </w:rPr>
        <w:t xml:space="preserve">lete quizzes, </w:t>
      </w:r>
      <w:r w:rsidR="00812AFB" w:rsidRPr="00FE5AC2">
        <w:rPr>
          <w:szCs w:val="24"/>
        </w:rPr>
        <w:t xml:space="preserve">video-record role-plays with classmates, </w:t>
      </w:r>
      <w:r w:rsidR="00B55E6E" w:rsidRPr="00FE5AC2">
        <w:rPr>
          <w:szCs w:val="24"/>
        </w:rPr>
        <w:t xml:space="preserve">post assignments, </w:t>
      </w:r>
      <w:r w:rsidR="00812AFB" w:rsidRPr="00FE5AC2">
        <w:rPr>
          <w:szCs w:val="24"/>
        </w:rPr>
        <w:t>and comment on Discussion Board</w:t>
      </w:r>
      <w:r w:rsidR="00B55E6E" w:rsidRPr="00FE5AC2">
        <w:rPr>
          <w:szCs w:val="24"/>
        </w:rPr>
        <w:t>s</w:t>
      </w:r>
      <w:r w:rsidR="00812AFB" w:rsidRPr="00FE5AC2">
        <w:rPr>
          <w:szCs w:val="24"/>
        </w:rPr>
        <w:t>.</w:t>
      </w:r>
    </w:p>
    <w:p w14:paraId="4F201DBD" w14:textId="77777777" w:rsidR="00BA0101" w:rsidRPr="00BA0101" w:rsidRDefault="00BA0101" w:rsidP="00BA0101">
      <w:pPr>
        <w:pStyle w:val="Heading1"/>
        <w:spacing w:line="360" w:lineRule="auto"/>
        <w:rPr>
          <w:rFonts w:ascii="Times New Roman" w:hAnsi="Times New Roman" w:cs="Times New Roman"/>
          <w:sz w:val="24"/>
          <w:szCs w:val="24"/>
        </w:rPr>
      </w:pPr>
      <w:bookmarkStart w:id="11" w:name="_Course_Assignments"/>
      <w:bookmarkStart w:id="12" w:name="_Toc367362924"/>
      <w:bookmarkEnd w:id="10"/>
      <w:bookmarkEnd w:id="11"/>
      <w:r>
        <w:rPr>
          <w:rFonts w:ascii="Times New Roman" w:hAnsi="Times New Roman" w:cs="Times New Roman"/>
          <w:sz w:val="24"/>
          <w:szCs w:val="24"/>
        </w:rPr>
        <w:t xml:space="preserve">Course </w:t>
      </w:r>
      <w:r w:rsidRPr="00FE5AC2">
        <w:rPr>
          <w:rFonts w:ascii="Times New Roman" w:hAnsi="Times New Roman" w:cs="Times New Roman"/>
          <w:sz w:val="24"/>
          <w:szCs w:val="24"/>
        </w:rPr>
        <w:t>Assignments</w:t>
      </w:r>
      <w:bookmarkEnd w:id="12"/>
    </w:p>
    <w:p w14:paraId="1E21C589" w14:textId="07D50DFC" w:rsidR="003B1800" w:rsidRPr="00FE5AC2" w:rsidRDefault="003B1800" w:rsidP="003B1800">
      <w:pPr>
        <w:tabs>
          <w:tab w:val="left" w:pos="0"/>
        </w:tabs>
        <w:spacing w:line="240" w:lineRule="auto"/>
        <w:rPr>
          <w:szCs w:val="24"/>
        </w:rPr>
      </w:pPr>
      <w:r w:rsidRPr="00FE5AC2">
        <w:rPr>
          <w:b/>
          <w:bCs/>
          <w:szCs w:val="24"/>
        </w:rPr>
        <w:t xml:space="preserve">1. </w:t>
      </w:r>
      <w:r w:rsidR="00F569C4">
        <w:rPr>
          <w:b/>
          <w:bCs/>
          <w:szCs w:val="24"/>
        </w:rPr>
        <w:t>16</w:t>
      </w:r>
      <w:r w:rsidR="000F0233" w:rsidRPr="00FE5AC2">
        <w:rPr>
          <w:b/>
          <w:bCs/>
          <w:szCs w:val="24"/>
        </w:rPr>
        <w:t xml:space="preserve"> Quizzes</w:t>
      </w:r>
      <w:r w:rsidRPr="00FE5AC2">
        <w:rPr>
          <w:b/>
          <w:bCs/>
          <w:szCs w:val="24"/>
        </w:rPr>
        <w:t>.</w:t>
      </w:r>
      <w:r w:rsidRPr="00FE5AC2">
        <w:rPr>
          <w:szCs w:val="24"/>
        </w:rPr>
        <w:t xml:space="preserve"> Your chapter quiz</w:t>
      </w:r>
      <w:r w:rsidR="00B21F1E">
        <w:rPr>
          <w:szCs w:val="24"/>
        </w:rPr>
        <w:t>zes are each worth 10 points (16</w:t>
      </w:r>
      <w:r w:rsidRPr="00FE5AC2">
        <w:rPr>
          <w:szCs w:val="24"/>
        </w:rPr>
        <w:t>0 points tota</w:t>
      </w:r>
      <w:r w:rsidR="00C838BE" w:rsidRPr="00FE5AC2">
        <w:rPr>
          <w:szCs w:val="24"/>
        </w:rPr>
        <w:t>l). The quizzes are 10 multiple-</w:t>
      </w:r>
      <w:r w:rsidRPr="00FE5AC2">
        <w:rPr>
          <w:szCs w:val="24"/>
        </w:rPr>
        <w:t xml:space="preserve">choice questions based on Blackboard presentations and the textbook. </w:t>
      </w:r>
      <w:r w:rsidR="006A1E14">
        <w:t>Y</w:t>
      </w:r>
      <w:r w:rsidR="006A1E14" w:rsidRPr="00BA5CCA">
        <w:t xml:space="preserve">ou must complete </w:t>
      </w:r>
      <w:r w:rsidR="006A1E14">
        <w:t>each quiz within 15 minutes of opening them</w:t>
      </w:r>
      <w:r w:rsidR="006A1E14" w:rsidRPr="00BA5CCA">
        <w:t>.</w:t>
      </w:r>
      <w:r w:rsidR="006A1E14">
        <w:t xml:space="preserve"> You can use notes, articles, and course materials to do quizzes, but you must work alone with no help from others.</w:t>
      </w:r>
    </w:p>
    <w:p w14:paraId="10A3E580" w14:textId="03735460" w:rsidR="00812AFB" w:rsidRPr="00FE5AC2" w:rsidRDefault="00812AFB" w:rsidP="0032578C">
      <w:pPr>
        <w:spacing w:after="320" w:line="240" w:lineRule="auto"/>
        <w:rPr>
          <w:szCs w:val="24"/>
        </w:rPr>
      </w:pPr>
      <w:r w:rsidRPr="00FE5AC2">
        <w:rPr>
          <w:b/>
          <w:bCs/>
          <w:szCs w:val="24"/>
        </w:rPr>
        <w:t>Missed Quizzes</w:t>
      </w:r>
      <w:r w:rsidRPr="00FE5AC2">
        <w:rPr>
          <w:szCs w:val="24"/>
        </w:rPr>
        <w:t xml:space="preserve">. You can make-up a missed quiz if you have a note from a physician that explains why you could not do the quiz. The professor will consider other reasons for missing a quiz and will decide whether to allow </w:t>
      </w:r>
      <w:r w:rsidR="006A1E14">
        <w:rPr>
          <w:szCs w:val="24"/>
        </w:rPr>
        <w:t>a</w:t>
      </w:r>
      <w:r w:rsidRPr="00FE5AC2">
        <w:rPr>
          <w:szCs w:val="24"/>
        </w:rPr>
        <w:t xml:space="preserve"> student to make-up the quiz. Make-up quizzes may have a different format from the original quiz.</w:t>
      </w:r>
    </w:p>
    <w:p w14:paraId="374823DA" w14:textId="5C0C75EA" w:rsidR="006A1E14" w:rsidRPr="00FE5AC2" w:rsidRDefault="003B1800" w:rsidP="006A1E14">
      <w:pPr>
        <w:spacing w:before="100" w:beforeAutospacing="1" w:after="100" w:afterAutospacing="1" w:line="240" w:lineRule="auto"/>
      </w:pPr>
      <w:r w:rsidRPr="00FE5AC2">
        <w:rPr>
          <w:b/>
          <w:bCs/>
          <w:color w:val="000000"/>
          <w:szCs w:val="24"/>
        </w:rPr>
        <w:t>2</w:t>
      </w:r>
      <w:r w:rsidR="000F0233" w:rsidRPr="00FE5AC2">
        <w:rPr>
          <w:b/>
          <w:bCs/>
          <w:color w:val="000000"/>
          <w:szCs w:val="24"/>
        </w:rPr>
        <w:t xml:space="preserve">. </w:t>
      </w:r>
      <w:r w:rsidR="00BE4A2A">
        <w:rPr>
          <w:b/>
          <w:bCs/>
          <w:color w:val="000000"/>
          <w:szCs w:val="24"/>
        </w:rPr>
        <w:t>4</w:t>
      </w:r>
      <w:r w:rsidR="000F0233" w:rsidRPr="00FE5AC2">
        <w:rPr>
          <w:b/>
          <w:bCs/>
          <w:color w:val="000000"/>
          <w:szCs w:val="24"/>
        </w:rPr>
        <w:t xml:space="preserve"> Discussion Board Posts</w:t>
      </w:r>
      <w:r w:rsidR="002F62D3" w:rsidRPr="00FE5AC2">
        <w:rPr>
          <w:b/>
          <w:bCs/>
          <w:color w:val="000000"/>
          <w:szCs w:val="24"/>
        </w:rPr>
        <w:t xml:space="preserve"> and Comments</w:t>
      </w:r>
      <w:r w:rsidRPr="00FE5AC2">
        <w:rPr>
          <w:color w:val="000000"/>
          <w:szCs w:val="24"/>
        </w:rPr>
        <w:t xml:space="preserve">. </w:t>
      </w:r>
      <w:r w:rsidR="006A1E14">
        <w:t xml:space="preserve">Your 4 Blackboard discussion board posts are worth from 6 to 12 points each (34 points total). </w:t>
      </w:r>
      <w:r w:rsidR="006A1E14" w:rsidRPr="00FE5AC2">
        <w:rPr>
          <w:szCs w:val="24"/>
        </w:rPr>
        <w:t xml:space="preserve">These posts will focus on </w:t>
      </w:r>
      <w:r w:rsidR="00296B00">
        <w:rPr>
          <w:szCs w:val="24"/>
        </w:rPr>
        <w:t>personal</w:t>
      </w:r>
      <w:r w:rsidR="006A1E14">
        <w:rPr>
          <w:szCs w:val="24"/>
        </w:rPr>
        <w:t xml:space="preserve"> </w:t>
      </w:r>
      <w:r w:rsidR="00296B00">
        <w:rPr>
          <w:szCs w:val="24"/>
        </w:rPr>
        <w:t>goals</w:t>
      </w:r>
      <w:r w:rsidR="006A1E14">
        <w:rPr>
          <w:szCs w:val="24"/>
        </w:rPr>
        <w:t>, assessment</w:t>
      </w:r>
      <w:r w:rsidR="00296B00">
        <w:rPr>
          <w:szCs w:val="24"/>
        </w:rPr>
        <w:t xml:space="preserve"> or</w:t>
      </w:r>
      <w:r w:rsidR="006A1E14">
        <w:rPr>
          <w:szCs w:val="24"/>
        </w:rPr>
        <w:t xml:space="preserve"> consultation, treatment, and c</w:t>
      </w:r>
      <w:r w:rsidR="00296B00">
        <w:rPr>
          <w:szCs w:val="24"/>
        </w:rPr>
        <w:t>ourse takeaways</w:t>
      </w:r>
      <w:r w:rsidR="006A1E14" w:rsidRPr="00FE5AC2">
        <w:rPr>
          <w:szCs w:val="24"/>
        </w:rPr>
        <w:t xml:space="preserve">. </w:t>
      </w:r>
      <w:r w:rsidR="006A1E14">
        <w:rPr>
          <w:szCs w:val="24"/>
        </w:rPr>
        <w:t>The descriptions and directions are in Blackboard.</w:t>
      </w:r>
      <w:r w:rsidR="006A1E14">
        <w:t xml:space="preserve"> Limit your posts to a maximum of 10 sentences each. Late posts will lose at least 1 point.</w:t>
      </w:r>
    </w:p>
    <w:p w14:paraId="1CECD27F" w14:textId="06371B21" w:rsidR="00F94346" w:rsidRPr="00FE5AC2" w:rsidRDefault="00FF0F68" w:rsidP="00165FDE">
      <w:pPr>
        <w:spacing w:after="320" w:line="240" w:lineRule="auto"/>
        <w:rPr>
          <w:szCs w:val="24"/>
        </w:rPr>
      </w:pPr>
      <w:r w:rsidRPr="00FE5AC2">
        <w:rPr>
          <w:b/>
          <w:bCs/>
          <w:szCs w:val="24"/>
        </w:rPr>
        <w:t xml:space="preserve">3. </w:t>
      </w:r>
      <w:r w:rsidR="003F6B7B">
        <w:rPr>
          <w:b/>
          <w:bCs/>
          <w:szCs w:val="24"/>
        </w:rPr>
        <w:t>1</w:t>
      </w:r>
      <w:r w:rsidR="00F11536">
        <w:rPr>
          <w:b/>
          <w:bCs/>
          <w:szCs w:val="24"/>
        </w:rPr>
        <w:t xml:space="preserve"> I</w:t>
      </w:r>
      <w:r w:rsidR="00896BBA">
        <w:rPr>
          <w:b/>
          <w:bCs/>
          <w:szCs w:val="24"/>
        </w:rPr>
        <w:t xml:space="preserve">ndividual </w:t>
      </w:r>
      <w:r w:rsidRPr="00FE5AC2">
        <w:rPr>
          <w:b/>
          <w:bCs/>
          <w:szCs w:val="24"/>
        </w:rPr>
        <w:t xml:space="preserve">video recorded </w:t>
      </w:r>
      <w:r w:rsidR="00F11536">
        <w:rPr>
          <w:b/>
          <w:bCs/>
          <w:szCs w:val="24"/>
        </w:rPr>
        <w:t>P</w:t>
      </w:r>
      <w:r w:rsidR="00896BBA">
        <w:rPr>
          <w:b/>
          <w:bCs/>
          <w:szCs w:val="24"/>
        </w:rPr>
        <w:t>sychotherap</w:t>
      </w:r>
      <w:r w:rsidR="003F6B7B">
        <w:rPr>
          <w:b/>
          <w:bCs/>
          <w:szCs w:val="24"/>
        </w:rPr>
        <w:t>ist</w:t>
      </w:r>
      <w:r w:rsidR="00896BBA">
        <w:rPr>
          <w:b/>
          <w:bCs/>
          <w:szCs w:val="24"/>
        </w:rPr>
        <w:t xml:space="preserve"> </w:t>
      </w:r>
      <w:r w:rsidR="00F11536">
        <w:rPr>
          <w:b/>
          <w:bCs/>
          <w:szCs w:val="24"/>
        </w:rPr>
        <w:t>R</w:t>
      </w:r>
      <w:r w:rsidRPr="00FE5AC2">
        <w:rPr>
          <w:b/>
          <w:bCs/>
          <w:szCs w:val="24"/>
        </w:rPr>
        <w:t>ole-play</w:t>
      </w:r>
      <w:r w:rsidR="003B1800" w:rsidRPr="00FE5AC2">
        <w:rPr>
          <w:b/>
          <w:bCs/>
          <w:szCs w:val="24"/>
        </w:rPr>
        <w:t>.</w:t>
      </w:r>
      <w:r w:rsidR="00153CDC" w:rsidRPr="00FE5AC2">
        <w:rPr>
          <w:szCs w:val="24"/>
        </w:rPr>
        <w:t xml:space="preserve"> </w:t>
      </w:r>
      <w:r w:rsidR="00410B4C" w:rsidRPr="00FE5AC2">
        <w:rPr>
          <w:szCs w:val="24"/>
        </w:rPr>
        <w:t>You will practice psychotherapy</w:t>
      </w:r>
      <w:r w:rsidR="003B1800" w:rsidRPr="00FE5AC2">
        <w:rPr>
          <w:szCs w:val="24"/>
        </w:rPr>
        <w:t xml:space="preserve"> techniques in </w:t>
      </w:r>
      <w:r w:rsidR="003F6B7B">
        <w:rPr>
          <w:szCs w:val="24"/>
        </w:rPr>
        <w:t>one</w:t>
      </w:r>
      <w:r w:rsidR="003B1800" w:rsidRPr="00FE5AC2">
        <w:rPr>
          <w:szCs w:val="24"/>
        </w:rPr>
        <w:t xml:space="preserve"> video recorded role-play</w:t>
      </w:r>
      <w:r w:rsidR="003F6B7B">
        <w:rPr>
          <w:szCs w:val="24"/>
        </w:rPr>
        <w:t xml:space="preserve"> where you are the psychologist</w:t>
      </w:r>
      <w:r w:rsidR="003B1800" w:rsidRPr="00FE5AC2">
        <w:rPr>
          <w:szCs w:val="24"/>
        </w:rPr>
        <w:t xml:space="preserve"> with </w:t>
      </w:r>
      <w:r w:rsidR="003F6B7B">
        <w:rPr>
          <w:szCs w:val="24"/>
        </w:rPr>
        <w:t xml:space="preserve">a </w:t>
      </w:r>
      <w:r w:rsidR="003B1800" w:rsidRPr="00FE5AC2">
        <w:rPr>
          <w:szCs w:val="24"/>
        </w:rPr>
        <w:t>classmate for appr</w:t>
      </w:r>
      <w:r w:rsidR="00153CDC" w:rsidRPr="00FE5AC2">
        <w:rPr>
          <w:szCs w:val="24"/>
        </w:rPr>
        <w:t xml:space="preserve">oximately 5 to 10 minutes each. </w:t>
      </w:r>
      <w:r w:rsidR="003B1800" w:rsidRPr="00FE5AC2">
        <w:rPr>
          <w:szCs w:val="24"/>
        </w:rPr>
        <w:t xml:space="preserve">For </w:t>
      </w:r>
      <w:r w:rsidR="003F6B7B">
        <w:rPr>
          <w:szCs w:val="24"/>
        </w:rPr>
        <w:t>your</w:t>
      </w:r>
      <w:r w:rsidR="003B1800" w:rsidRPr="00FE5AC2">
        <w:rPr>
          <w:szCs w:val="24"/>
        </w:rPr>
        <w:t xml:space="preserve"> role-play, </w:t>
      </w:r>
      <w:r w:rsidR="003F6B7B">
        <w:rPr>
          <w:szCs w:val="24"/>
        </w:rPr>
        <w:t>the person in the psychologist role</w:t>
      </w:r>
      <w:r w:rsidR="003B1800" w:rsidRPr="00FE5AC2">
        <w:rPr>
          <w:szCs w:val="24"/>
        </w:rPr>
        <w:t xml:space="preserve"> need</w:t>
      </w:r>
      <w:r w:rsidR="003F6B7B">
        <w:rPr>
          <w:szCs w:val="24"/>
        </w:rPr>
        <w:t>s</w:t>
      </w:r>
      <w:r w:rsidR="003B1800" w:rsidRPr="00FE5AC2">
        <w:rPr>
          <w:szCs w:val="24"/>
        </w:rPr>
        <w:t xml:space="preserve"> to also write a half-page summary note of the session</w:t>
      </w:r>
      <w:r w:rsidR="00F40B61" w:rsidRPr="00FE5AC2">
        <w:rPr>
          <w:szCs w:val="24"/>
        </w:rPr>
        <w:t>.</w:t>
      </w:r>
      <w:r w:rsidR="003B1800" w:rsidRPr="00FE5AC2">
        <w:rPr>
          <w:szCs w:val="24"/>
        </w:rPr>
        <w:t xml:space="preserve"> </w:t>
      </w:r>
      <w:r w:rsidR="00161033" w:rsidRPr="00FE5AC2">
        <w:rPr>
          <w:szCs w:val="24"/>
        </w:rPr>
        <w:t xml:space="preserve">The role-play uses interpersonal techniques and focuses on improving a client’s relationship. </w:t>
      </w:r>
      <w:r w:rsidR="003B1800" w:rsidRPr="00FE5AC2">
        <w:rPr>
          <w:szCs w:val="24"/>
        </w:rPr>
        <w:t xml:space="preserve">The role-play and </w:t>
      </w:r>
      <w:r w:rsidR="00F40B61" w:rsidRPr="00FE5AC2">
        <w:rPr>
          <w:szCs w:val="24"/>
        </w:rPr>
        <w:t>summary</w:t>
      </w:r>
      <w:r w:rsidRPr="00FE5AC2">
        <w:rPr>
          <w:szCs w:val="24"/>
        </w:rPr>
        <w:t xml:space="preserve"> note </w:t>
      </w:r>
      <w:r w:rsidR="00FD1EC7">
        <w:rPr>
          <w:szCs w:val="24"/>
        </w:rPr>
        <w:t>are</w:t>
      </w:r>
      <w:r w:rsidRPr="00FE5AC2">
        <w:rPr>
          <w:szCs w:val="24"/>
        </w:rPr>
        <w:t xml:space="preserve"> worth 2</w:t>
      </w:r>
      <w:r w:rsidR="00BD1BA8">
        <w:rPr>
          <w:szCs w:val="24"/>
        </w:rPr>
        <w:t>6</w:t>
      </w:r>
      <w:r w:rsidR="003B1800" w:rsidRPr="00FE5AC2">
        <w:rPr>
          <w:szCs w:val="24"/>
        </w:rPr>
        <w:t xml:space="preserve"> poi</w:t>
      </w:r>
      <w:r w:rsidRPr="00FE5AC2">
        <w:rPr>
          <w:szCs w:val="24"/>
        </w:rPr>
        <w:t>nts</w:t>
      </w:r>
      <w:r w:rsidR="00F40B61" w:rsidRPr="00FE5AC2">
        <w:rPr>
          <w:szCs w:val="24"/>
        </w:rPr>
        <w:t>.</w:t>
      </w:r>
      <w:r w:rsidR="003F6B7B">
        <w:rPr>
          <w:szCs w:val="24"/>
        </w:rPr>
        <w:t xml:space="preserve"> </w:t>
      </w:r>
      <w:r w:rsidR="00764DF2" w:rsidRPr="00764DF2">
        <w:rPr>
          <w:b/>
          <w:bCs/>
          <w:szCs w:val="24"/>
        </w:rPr>
        <w:t>You must do the role-play twice</w:t>
      </w:r>
      <w:r w:rsidR="00764DF2">
        <w:rPr>
          <w:szCs w:val="24"/>
        </w:rPr>
        <w:t xml:space="preserve"> so that you and your classmate partner can assume both roles, as a psychologist and as a client.</w:t>
      </w:r>
    </w:p>
    <w:p w14:paraId="44540550" w14:textId="0B159997" w:rsidR="00090B2E" w:rsidRPr="00FE5AC2" w:rsidRDefault="00090B2E" w:rsidP="008A2A18">
      <w:pPr>
        <w:spacing w:line="240" w:lineRule="auto"/>
        <w:rPr>
          <w:szCs w:val="24"/>
        </w:rPr>
      </w:pPr>
      <w:r w:rsidRPr="00FE5AC2">
        <w:rPr>
          <w:b/>
          <w:szCs w:val="24"/>
        </w:rPr>
        <w:t xml:space="preserve">Finding a partner: </w:t>
      </w:r>
      <w:r w:rsidR="00410B4C" w:rsidRPr="00FE5AC2">
        <w:rPr>
          <w:szCs w:val="24"/>
        </w:rPr>
        <w:t>Y</w:t>
      </w:r>
      <w:r w:rsidR="00F94346" w:rsidRPr="00FE5AC2">
        <w:rPr>
          <w:szCs w:val="24"/>
        </w:rPr>
        <w:t xml:space="preserve">ou should </w:t>
      </w:r>
      <w:r w:rsidR="00812AFB" w:rsidRPr="00FE5AC2">
        <w:rPr>
          <w:szCs w:val="24"/>
        </w:rPr>
        <w:t>find your partner through the Discussion Board</w:t>
      </w:r>
      <w:r w:rsidR="00FE6700">
        <w:rPr>
          <w:szCs w:val="24"/>
        </w:rPr>
        <w:t>.</w:t>
      </w:r>
      <w:r w:rsidR="008A2A18">
        <w:rPr>
          <w:szCs w:val="24"/>
        </w:rPr>
        <w:t xml:space="preserve"> </w:t>
      </w:r>
      <w:r w:rsidRPr="00FE5AC2">
        <w:rPr>
          <w:b/>
          <w:szCs w:val="24"/>
        </w:rPr>
        <w:t>Roles:</w:t>
      </w:r>
      <w:r w:rsidR="00410B4C" w:rsidRPr="00FE5AC2">
        <w:rPr>
          <w:szCs w:val="24"/>
        </w:rPr>
        <w:t xml:space="preserve"> There will be two roles in these</w:t>
      </w:r>
      <w:r w:rsidRPr="00FE5AC2">
        <w:rPr>
          <w:szCs w:val="24"/>
        </w:rPr>
        <w:t xml:space="preserve"> ass</w:t>
      </w:r>
      <w:r w:rsidR="00410B4C" w:rsidRPr="00FE5AC2">
        <w:rPr>
          <w:szCs w:val="24"/>
        </w:rPr>
        <w:t>ignments: a client and a psychologist</w:t>
      </w:r>
      <w:r w:rsidRPr="00FE5AC2">
        <w:rPr>
          <w:szCs w:val="24"/>
        </w:rPr>
        <w:t>. You play</w:t>
      </w:r>
      <w:r w:rsidR="00410B4C" w:rsidRPr="00FE5AC2">
        <w:rPr>
          <w:szCs w:val="24"/>
        </w:rPr>
        <w:t xml:space="preserve"> both roles</w:t>
      </w:r>
      <w:r w:rsidR="00A03BB1">
        <w:rPr>
          <w:szCs w:val="24"/>
        </w:rPr>
        <w:t xml:space="preserve"> by </w:t>
      </w:r>
      <w:r w:rsidR="00A03BB1" w:rsidRPr="003F6B7B">
        <w:rPr>
          <w:b/>
          <w:bCs/>
          <w:szCs w:val="24"/>
        </w:rPr>
        <w:t>doing the role-play twice</w:t>
      </w:r>
      <w:r w:rsidR="00A03BB1">
        <w:rPr>
          <w:szCs w:val="24"/>
        </w:rPr>
        <w:t>,</w:t>
      </w:r>
      <w:r w:rsidR="00410B4C" w:rsidRPr="00FE5AC2">
        <w:rPr>
          <w:szCs w:val="24"/>
        </w:rPr>
        <w:t xml:space="preserve"> but only the psychologist</w:t>
      </w:r>
      <w:r w:rsidRPr="00FE5AC2">
        <w:rPr>
          <w:szCs w:val="24"/>
        </w:rPr>
        <w:t xml:space="preserve"> role will be graded. For example, stud</w:t>
      </w:r>
      <w:r w:rsidR="00410B4C" w:rsidRPr="00FE5AC2">
        <w:rPr>
          <w:szCs w:val="24"/>
        </w:rPr>
        <w:t>ent A will play a psychologist</w:t>
      </w:r>
      <w:r w:rsidRPr="00FE5AC2">
        <w:rPr>
          <w:szCs w:val="24"/>
        </w:rPr>
        <w:t xml:space="preserve"> and student B will be a client. Student A should wr</w:t>
      </w:r>
      <w:r w:rsidR="00C838BE" w:rsidRPr="00FE5AC2">
        <w:rPr>
          <w:szCs w:val="24"/>
        </w:rPr>
        <w:t>ite a summary note on the</w:t>
      </w:r>
      <w:r w:rsidR="00410B4C" w:rsidRPr="00FE5AC2">
        <w:rPr>
          <w:szCs w:val="24"/>
        </w:rPr>
        <w:t xml:space="preserve"> psychologist</w:t>
      </w:r>
      <w:r w:rsidRPr="00FE5AC2">
        <w:rPr>
          <w:szCs w:val="24"/>
        </w:rPr>
        <w:t xml:space="preserve"> </w:t>
      </w:r>
      <w:r w:rsidRPr="00FE5AC2">
        <w:rPr>
          <w:szCs w:val="24"/>
        </w:rPr>
        <w:lastRenderedPageBreak/>
        <w:t xml:space="preserve">role. </w:t>
      </w:r>
      <w:r w:rsidR="00A03BB1">
        <w:rPr>
          <w:szCs w:val="24"/>
        </w:rPr>
        <w:t>There are n</w:t>
      </w:r>
      <w:r w:rsidRPr="00FE5AC2">
        <w:rPr>
          <w:szCs w:val="24"/>
        </w:rPr>
        <w:t>o</w:t>
      </w:r>
      <w:r w:rsidR="00A03BB1">
        <w:rPr>
          <w:szCs w:val="24"/>
        </w:rPr>
        <w:t xml:space="preserve"> summary notes</w:t>
      </w:r>
      <w:r w:rsidRPr="00FE5AC2">
        <w:rPr>
          <w:szCs w:val="24"/>
        </w:rPr>
        <w:t xml:space="preserve"> for the client role. Then, s</w:t>
      </w:r>
      <w:r w:rsidR="00410B4C" w:rsidRPr="00FE5AC2">
        <w:rPr>
          <w:szCs w:val="24"/>
        </w:rPr>
        <w:t>tudent B will switch to the psychologist</w:t>
      </w:r>
      <w:r w:rsidRPr="00FE5AC2">
        <w:rPr>
          <w:szCs w:val="24"/>
        </w:rPr>
        <w:t xml:space="preserve"> role and student A will be a client. Student B should submit a </w:t>
      </w:r>
      <w:r w:rsidR="00410B4C" w:rsidRPr="00FE5AC2">
        <w:rPr>
          <w:szCs w:val="24"/>
        </w:rPr>
        <w:t>summary note on his/her</w:t>
      </w:r>
      <w:r w:rsidR="00764DF2">
        <w:rPr>
          <w:szCs w:val="24"/>
        </w:rPr>
        <w:t>/their</w:t>
      </w:r>
      <w:r w:rsidR="00410B4C" w:rsidRPr="00FE5AC2">
        <w:rPr>
          <w:szCs w:val="24"/>
        </w:rPr>
        <w:t xml:space="preserve"> psychologist</w:t>
      </w:r>
      <w:r w:rsidRPr="00FE5AC2">
        <w:rPr>
          <w:szCs w:val="24"/>
        </w:rPr>
        <w:t xml:space="preserve"> role. </w:t>
      </w:r>
    </w:p>
    <w:p w14:paraId="665CAA39" w14:textId="2B42ED0C" w:rsidR="003B1800" w:rsidRDefault="00090B2E" w:rsidP="001509DB">
      <w:pPr>
        <w:pStyle w:val="NormalWeb"/>
      </w:pPr>
      <w:r w:rsidRPr="00FE5AC2">
        <w:rPr>
          <w:b/>
        </w:rPr>
        <w:t xml:space="preserve">Video technology: </w:t>
      </w:r>
      <w:r w:rsidR="002B3997" w:rsidRPr="00FE5AC2">
        <w:t xml:space="preserve">You should record and submit </w:t>
      </w:r>
      <w:r w:rsidR="00FB313F" w:rsidRPr="00FE5AC2">
        <w:t>video</w:t>
      </w:r>
      <w:r w:rsidR="008553E7">
        <w:t xml:space="preserve"> link</w:t>
      </w:r>
      <w:r w:rsidR="00673D8F" w:rsidRPr="00FE5AC2">
        <w:t>s</w:t>
      </w:r>
      <w:r w:rsidR="002B3997" w:rsidRPr="00FE5AC2">
        <w:t xml:space="preserve"> to your course instructor. Opti</w:t>
      </w:r>
      <w:r w:rsidR="00812AFB" w:rsidRPr="00FE5AC2">
        <w:t>ons</w:t>
      </w:r>
      <w:r w:rsidR="00A03BB1">
        <w:t xml:space="preserve"> to record</w:t>
      </w:r>
      <w:r w:rsidR="00812AFB" w:rsidRPr="00FE5AC2">
        <w:t xml:space="preserve"> include </w:t>
      </w:r>
      <w:r w:rsidR="00764DF2">
        <w:t xml:space="preserve">Zoom, </w:t>
      </w:r>
      <w:r w:rsidR="00812AFB" w:rsidRPr="00FE5AC2">
        <w:t>Blackboard Kaltura</w:t>
      </w:r>
      <w:r w:rsidR="00A03BB1">
        <w:t>, Facetime,</w:t>
      </w:r>
      <w:r w:rsidR="00764DF2">
        <w:t xml:space="preserve"> Skype,</w:t>
      </w:r>
      <w:r w:rsidR="009E4C0B">
        <w:t xml:space="preserve"> Google Hangout,</w:t>
      </w:r>
      <w:r w:rsidR="00A03BB1">
        <w:t xml:space="preserve"> or your mobile device (smartphones or tablets). </w:t>
      </w:r>
      <w:r w:rsidR="00A03BB1" w:rsidRPr="00FE5AC2">
        <w:t xml:space="preserve">You will </w:t>
      </w:r>
      <w:r w:rsidR="00764DF2">
        <w:t xml:space="preserve">include the video link in your summary note. You can also </w:t>
      </w:r>
      <w:r w:rsidR="00A03BB1" w:rsidRPr="00FE5AC2">
        <w:t xml:space="preserve">upload video directly to Blackboard </w:t>
      </w:r>
      <w:r w:rsidR="00A03BB1">
        <w:t>or upload internet video</w:t>
      </w:r>
      <w:r w:rsidR="004128E6">
        <w:t>s</w:t>
      </w:r>
      <w:r w:rsidR="00A03BB1">
        <w:t xml:space="preserve"> to</w:t>
      </w:r>
      <w:r w:rsidR="002B3997" w:rsidRPr="00FE5AC2">
        <w:t xml:space="preserve"> </w:t>
      </w:r>
      <w:hyperlink r:id="rId12" w:history="1">
        <w:r w:rsidR="002B3997" w:rsidRPr="00FE5AC2">
          <w:rPr>
            <w:rStyle w:val="Hyperlink"/>
          </w:rPr>
          <w:t>YouTube</w:t>
        </w:r>
      </w:hyperlink>
      <w:r w:rsidR="002B3997" w:rsidRPr="00FE5AC2">
        <w:t xml:space="preserve"> as </w:t>
      </w:r>
      <w:r w:rsidR="00764DF2">
        <w:t xml:space="preserve">the </w:t>
      </w:r>
      <w:r w:rsidR="002B3997" w:rsidRPr="00FE5AC2">
        <w:t xml:space="preserve">unlisted option to share, </w:t>
      </w:r>
      <w:hyperlink r:id="rId13" w:history="1">
        <w:r w:rsidR="002B3997" w:rsidRPr="00FE5AC2">
          <w:rPr>
            <w:rStyle w:val="Hyperlink"/>
          </w:rPr>
          <w:t>Dropbox</w:t>
        </w:r>
      </w:hyperlink>
      <w:r w:rsidR="002B3997" w:rsidRPr="00FE5AC2">
        <w:t xml:space="preserve">, </w:t>
      </w:r>
      <w:hyperlink r:id="rId14" w:history="1">
        <w:r w:rsidR="002B3997" w:rsidRPr="00FE5AC2">
          <w:rPr>
            <w:rStyle w:val="Hyperlink"/>
          </w:rPr>
          <w:t>Google Drive</w:t>
        </w:r>
      </w:hyperlink>
      <w:r w:rsidR="002B3997" w:rsidRPr="00FE5AC2">
        <w:t xml:space="preserve">, </w:t>
      </w:r>
      <w:r w:rsidR="004128E6">
        <w:t>or</w:t>
      </w:r>
      <w:r w:rsidR="002B3997" w:rsidRPr="00FE5AC2">
        <w:t xml:space="preserve"> others. You should record both people</w:t>
      </w:r>
      <w:r w:rsidR="00242619">
        <w:t>,</w:t>
      </w:r>
      <w:r w:rsidR="002B3997" w:rsidRPr="00FE5AC2">
        <w:t xml:space="preserve"> but the inst</w:t>
      </w:r>
      <w:r w:rsidR="00812AFB" w:rsidRPr="00FE5AC2">
        <w:t>ructor needs to see the counsel</w:t>
      </w:r>
      <w:r w:rsidR="00A03BB1">
        <w:t>or role more closely (</w:t>
      </w:r>
      <w:r w:rsidR="002B3997" w:rsidRPr="00FE5AC2">
        <w:t>facial expressions, body movements, etc</w:t>
      </w:r>
      <w:r w:rsidR="001509DB" w:rsidRPr="00FE5AC2">
        <w:t>.</w:t>
      </w:r>
      <w:r w:rsidR="002B3997" w:rsidRPr="00FE5AC2">
        <w:t>)</w:t>
      </w:r>
      <w:r w:rsidR="00764DF2">
        <w:t>. If you use Zoom, use the Gallery option so that you can record both people on the screen at the same time.</w:t>
      </w:r>
    </w:p>
    <w:p w14:paraId="0BFB3696" w14:textId="70A66934" w:rsidR="00F8181A" w:rsidRPr="00161033" w:rsidRDefault="00F8181A" w:rsidP="00161033">
      <w:pPr>
        <w:spacing w:after="0" w:line="240" w:lineRule="auto"/>
        <w:rPr>
          <w:rFonts w:eastAsia="Times New Roman"/>
          <w:szCs w:val="24"/>
        </w:rPr>
      </w:pPr>
      <w:r w:rsidRPr="00FE5AC2">
        <w:rPr>
          <w:b/>
          <w:szCs w:val="24"/>
        </w:rPr>
        <w:t>Extra Credit.</w:t>
      </w:r>
      <w:r w:rsidR="005627E6">
        <w:rPr>
          <w:szCs w:val="24"/>
        </w:rPr>
        <w:t xml:space="preserve"> You can earn up to 6</w:t>
      </w:r>
      <w:r w:rsidRPr="00FE5AC2">
        <w:rPr>
          <w:szCs w:val="24"/>
        </w:rPr>
        <w:t xml:space="preserve"> points of extra credit that is added onto your point total for the course.</w:t>
      </w:r>
      <w:r w:rsidR="002C13B8">
        <w:rPr>
          <w:szCs w:val="24"/>
        </w:rPr>
        <w:t xml:space="preserve"> 1) First, you can do up to 3 hours of research in studies on Sona Systems (2 points per hour).</w:t>
      </w:r>
      <w:r w:rsidRPr="00FE5AC2">
        <w:rPr>
          <w:szCs w:val="24"/>
        </w:rPr>
        <w:t xml:space="preserve"> </w:t>
      </w:r>
      <w:r w:rsidR="002C13B8">
        <w:rPr>
          <w:szCs w:val="24"/>
        </w:rPr>
        <w:t>2) Second, y</w:t>
      </w:r>
      <w:r w:rsidRPr="00FE5AC2">
        <w:rPr>
          <w:szCs w:val="24"/>
        </w:rPr>
        <w:t xml:space="preserve">ou can write a summary and critique (half summary and half critique) </w:t>
      </w:r>
      <w:r w:rsidR="00161033">
        <w:rPr>
          <w:szCs w:val="24"/>
        </w:rPr>
        <w:t>of</w:t>
      </w:r>
      <w:r w:rsidRPr="00FE5AC2">
        <w:rPr>
          <w:szCs w:val="24"/>
        </w:rPr>
        <w:t xml:space="preserve"> a human service experience you </w:t>
      </w:r>
      <w:r w:rsidR="00161033">
        <w:rPr>
          <w:szCs w:val="24"/>
        </w:rPr>
        <w:t>did</w:t>
      </w:r>
      <w:r w:rsidRPr="00FE5AC2">
        <w:rPr>
          <w:szCs w:val="24"/>
        </w:rPr>
        <w:t xml:space="preserve"> (job or voluntee</w:t>
      </w:r>
      <w:r w:rsidR="005627E6">
        <w:rPr>
          <w:szCs w:val="24"/>
        </w:rPr>
        <w:t>r experience) that is up to three</w:t>
      </w:r>
      <w:r w:rsidRPr="00FE5AC2">
        <w:rPr>
          <w:szCs w:val="24"/>
        </w:rPr>
        <w:t xml:space="preserve"> typed pages (2 points per page).</w:t>
      </w:r>
      <w:r w:rsidR="00161033">
        <w:rPr>
          <w:szCs w:val="24"/>
        </w:rPr>
        <w:t xml:space="preserve"> I want half the paper to describe what you did (what people you helped and how, what training you got, who supervised you) and the other half of the paper to evaluate the experience and relate it to what you are learning in the course. You should describe the strengths and weaknesses of the experience, what you learned from it, how it could be improved, and how it relates to your career goals.</w:t>
      </w:r>
    </w:p>
    <w:p w14:paraId="3F69BEDB" w14:textId="77777777" w:rsidR="00242619" w:rsidRPr="00FE5AC2" w:rsidRDefault="00242619" w:rsidP="00242619">
      <w:pPr>
        <w:pStyle w:val="Heading1"/>
        <w:spacing w:line="360" w:lineRule="auto"/>
        <w:rPr>
          <w:rFonts w:ascii="Times New Roman" w:eastAsia="Calibri" w:hAnsi="Times New Roman" w:cs="Times New Roman"/>
          <w:sz w:val="24"/>
          <w:szCs w:val="24"/>
        </w:rPr>
      </w:pPr>
      <w:bookmarkStart w:id="13" w:name="_Grading_Scale_1"/>
      <w:bookmarkStart w:id="14" w:name="_Toc367362931"/>
      <w:bookmarkEnd w:id="13"/>
      <w:r w:rsidRPr="00FE5AC2">
        <w:rPr>
          <w:rFonts w:ascii="Times New Roman" w:eastAsia="Calibri" w:hAnsi="Times New Roman" w:cs="Times New Roman"/>
          <w:sz w:val="24"/>
          <w:szCs w:val="24"/>
        </w:rPr>
        <w:t>Grading Scale</w:t>
      </w:r>
    </w:p>
    <w:p w14:paraId="56CBB166" w14:textId="01DCFD2D" w:rsidR="00242619" w:rsidRDefault="00242619" w:rsidP="00165FDE">
      <w:pPr>
        <w:tabs>
          <w:tab w:val="left" w:pos="0"/>
        </w:tabs>
        <w:spacing w:line="240" w:lineRule="auto"/>
        <w:rPr>
          <w:szCs w:val="24"/>
        </w:rPr>
      </w:pPr>
      <w:r w:rsidRPr="00FE5AC2">
        <w:rPr>
          <w:szCs w:val="24"/>
        </w:rPr>
        <w:t>I will base your final grade on y</w:t>
      </w:r>
      <w:r w:rsidR="00550981">
        <w:rPr>
          <w:szCs w:val="24"/>
        </w:rPr>
        <w:t>our percentage of 2</w:t>
      </w:r>
      <w:r w:rsidR="00FB2D18">
        <w:rPr>
          <w:szCs w:val="24"/>
        </w:rPr>
        <w:t>2</w:t>
      </w:r>
      <w:r w:rsidR="00550981">
        <w:rPr>
          <w:szCs w:val="24"/>
        </w:rPr>
        <w:t>0 points (</w:t>
      </w:r>
      <w:proofErr w:type="gramStart"/>
      <w:r w:rsidR="00550981">
        <w:rPr>
          <w:szCs w:val="24"/>
        </w:rPr>
        <w:t xml:space="preserve">16 </w:t>
      </w:r>
      <w:r w:rsidR="00BD1BA8">
        <w:rPr>
          <w:szCs w:val="24"/>
        </w:rPr>
        <w:t>chapter</w:t>
      </w:r>
      <w:proofErr w:type="gramEnd"/>
      <w:r w:rsidR="00BD1BA8">
        <w:rPr>
          <w:szCs w:val="24"/>
        </w:rPr>
        <w:t xml:space="preserve"> </w:t>
      </w:r>
      <w:r w:rsidR="00550981">
        <w:rPr>
          <w:szCs w:val="24"/>
        </w:rPr>
        <w:t>quizzes worth 16</w:t>
      </w:r>
      <w:r w:rsidRPr="00FE5AC2">
        <w:rPr>
          <w:szCs w:val="24"/>
        </w:rPr>
        <w:t xml:space="preserve">0 points, </w:t>
      </w:r>
      <w:r w:rsidR="00BE4A2A">
        <w:rPr>
          <w:szCs w:val="24"/>
        </w:rPr>
        <w:t>4</w:t>
      </w:r>
      <w:r w:rsidRPr="00FE5AC2">
        <w:rPr>
          <w:szCs w:val="24"/>
        </w:rPr>
        <w:t xml:space="preserve"> Discussion Boards worth 3</w:t>
      </w:r>
      <w:r w:rsidR="00BD1BA8">
        <w:rPr>
          <w:szCs w:val="24"/>
        </w:rPr>
        <w:t>4</w:t>
      </w:r>
      <w:r w:rsidRPr="00FE5AC2">
        <w:rPr>
          <w:szCs w:val="24"/>
        </w:rPr>
        <w:t xml:space="preserve"> points, and </w:t>
      </w:r>
      <w:r w:rsidR="00764DF2">
        <w:rPr>
          <w:szCs w:val="24"/>
        </w:rPr>
        <w:t>1</w:t>
      </w:r>
      <w:r w:rsidRPr="00FE5AC2">
        <w:rPr>
          <w:szCs w:val="24"/>
        </w:rPr>
        <w:t xml:space="preserve"> </w:t>
      </w:r>
      <w:r w:rsidR="00370B4D">
        <w:rPr>
          <w:szCs w:val="24"/>
        </w:rPr>
        <w:t xml:space="preserve">role-play </w:t>
      </w:r>
      <w:r w:rsidRPr="00FE5AC2">
        <w:rPr>
          <w:szCs w:val="24"/>
        </w:rPr>
        <w:t>video</w:t>
      </w:r>
      <w:r w:rsidR="002515DA">
        <w:rPr>
          <w:szCs w:val="24"/>
        </w:rPr>
        <w:t xml:space="preserve"> and summary note</w:t>
      </w:r>
      <w:r w:rsidRPr="00FE5AC2">
        <w:rPr>
          <w:szCs w:val="24"/>
        </w:rPr>
        <w:t xml:space="preserve"> worth </w:t>
      </w:r>
      <w:r w:rsidR="00764DF2">
        <w:rPr>
          <w:szCs w:val="24"/>
        </w:rPr>
        <w:t>2</w:t>
      </w:r>
      <w:r w:rsidR="00BD1BA8">
        <w:rPr>
          <w:szCs w:val="24"/>
        </w:rPr>
        <w:t>6</w:t>
      </w:r>
      <w:r w:rsidRPr="00FE5AC2">
        <w:rPr>
          <w:szCs w:val="24"/>
        </w:rPr>
        <w:t xml:space="preserve"> points) as defined below.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82"/>
        <w:gridCol w:w="1800"/>
        <w:gridCol w:w="1710"/>
        <w:gridCol w:w="1710"/>
        <w:gridCol w:w="1800"/>
        <w:gridCol w:w="1620"/>
      </w:tblGrid>
      <w:tr w:rsidR="00E46C8D" w:rsidRPr="00F73465" w14:paraId="478A186F" w14:textId="5597597B" w:rsidTr="00E46C8D">
        <w:tc>
          <w:tcPr>
            <w:tcW w:w="1882" w:type="dxa"/>
          </w:tcPr>
          <w:p w14:paraId="5F6167BA" w14:textId="77777777" w:rsidR="00E46C8D" w:rsidRPr="00F73465" w:rsidRDefault="00E46C8D" w:rsidP="00C444D4">
            <w:pPr>
              <w:spacing w:line="240" w:lineRule="auto"/>
              <w:jc w:val="center"/>
            </w:pPr>
            <w:r w:rsidRPr="00F73465">
              <w:t>A+ = 97-100%</w:t>
            </w:r>
          </w:p>
        </w:tc>
        <w:tc>
          <w:tcPr>
            <w:tcW w:w="1800" w:type="dxa"/>
          </w:tcPr>
          <w:p w14:paraId="36D523F6" w14:textId="77777777" w:rsidR="00E46C8D" w:rsidRPr="00F73465" w:rsidRDefault="00E46C8D" w:rsidP="00C444D4">
            <w:pPr>
              <w:spacing w:line="240" w:lineRule="auto"/>
              <w:jc w:val="center"/>
            </w:pPr>
            <w:r>
              <w:t xml:space="preserve">A = </w:t>
            </w:r>
            <w:r w:rsidRPr="00F73465">
              <w:t>93-96%</w:t>
            </w:r>
          </w:p>
        </w:tc>
        <w:tc>
          <w:tcPr>
            <w:tcW w:w="1710" w:type="dxa"/>
          </w:tcPr>
          <w:p w14:paraId="29D16298" w14:textId="77777777" w:rsidR="00E46C8D" w:rsidRPr="00F73465" w:rsidRDefault="00E46C8D" w:rsidP="00C444D4">
            <w:pPr>
              <w:spacing w:line="240" w:lineRule="auto"/>
              <w:jc w:val="center"/>
            </w:pPr>
            <w:r w:rsidRPr="00F73465">
              <w:t>A- = 90-92%</w:t>
            </w:r>
          </w:p>
        </w:tc>
        <w:tc>
          <w:tcPr>
            <w:tcW w:w="1710" w:type="dxa"/>
          </w:tcPr>
          <w:p w14:paraId="60C02CF8" w14:textId="77777777" w:rsidR="00E46C8D" w:rsidRPr="00F73465" w:rsidRDefault="00E46C8D" w:rsidP="00C444D4">
            <w:pPr>
              <w:spacing w:line="240" w:lineRule="auto"/>
              <w:jc w:val="center"/>
            </w:pPr>
            <w:r w:rsidRPr="00F73465">
              <w:t>B+ = 87-89%</w:t>
            </w:r>
          </w:p>
        </w:tc>
        <w:tc>
          <w:tcPr>
            <w:tcW w:w="1800" w:type="dxa"/>
          </w:tcPr>
          <w:p w14:paraId="3EBF8FC0" w14:textId="3CEA3C28" w:rsidR="00E46C8D" w:rsidRPr="00F73465" w:rsidRDefault="00E46C8D" w:rsidP="00C444D4">
            <w:pPr>
              <w:spacing w:line="240" w:lineRule="auto"/>
              <w:jc w:val="center"/>
            </w:pPr>
            <w:r w:rsidRPr="00F73465">
              <w:t>B = 83-86%</w:t>
            </w:r>
          </w:p>
        </w:tc>
        <w:tc>
          <w:tcPr>
            <w:tcW w:w="1620" w:type="dxa"/>
          </w:tcPr>
          <w:p w14:paraId="2A50B3B4" w14:textId="7FF4CFA0" w:rsidR="00E46C8D" w:rsidRPr="00F73465" w:rsidRDefault="00E46C8D" w:rsidP="00C444D4">
            <w:pPr>
              <w:spacing w:line="240" w:lineRule="auto"/>
              <w:jc w:val="center"/>
            </w:pPr>
            <w:r w:rsidRPr="00F73465">
              <w:t>B- = 80-82%</w:t>
            </w:r>
          </w:p>
        </w:tc>
      </w:tr>
      <w:tr w:rsidR="00E46C8D" w:rsidRPr="00F73465" w14:paraId="0E22DFAD" w14:textId="750AC911" w:rsidTr="00E46C8D">
        <w:tc>
          <w:tcPr>
            <w:tcW w:w="1882" w:type="dxa"/>
          </w:tcPr>
          <w:p w14:paraId="17D83B36" w14:textId="32AD0E7E" w:rsidR="00E46C8D" w:rsidRPr="00F73465" w:rsidRDefault="00E46C8D" w:rsidP="00C444D4">
            <w:pPr>
              <w:spacing w:line="240" w:lineRule="auto"/>
              <w:jc w:val="center"/>
            </w:pPr>
            <w:r w:rsidRPr="00F73465">
              <w:t>C+ = 77-79%</w:t>
            </w:r>
          </w:p>
        </w:tc>
        <w:tc>
          <w:tcPr>
            <w:tcW w:w="1800" w:type="dxa"/>
          </w:tcPr>
          <w:p w14:paraId="5D6434C6" w14:textId="7DB86E54" w:rsidR="00E46C8D" w:rsidRPr="00F73465" w:rsidRDefault="00E46C8D" w:rsidP="00C444D4">
            <w:pPr>
              <w:spacing w:line="240" w:lineRule="auto"/>
              <w:jc w:val="center"/>
            </w:pPr>
            <w:r w:rsidRPr="00F73465">
              <w:t>C = 73-76%</w:t>
            </w:r>
          </w:p>
        </w:tc>
        <w:tc>
          <w:tcPr>
            <w:tcW w:w="1710" w:type="dxa"/>
          </w:tcPr>
          <w:p w14:paraId="68496592" w14:textId="45DB1B8B" w:rsidR="00E46C8D" w:rsidRPr="00F73465" w:rsidRDefault="00E46C8D" w:rsidP="00C444D4">
            <w:pPr>
              <w:spacing w:line="240" w:lineRule="auto"/>
              <w:jc w:val="center"/>
            </w:pPr>
            <w:r w:rsidRPr="00F73465">
              <w:t>C- = 70-72%</w:t>
            </w:r>
          </w:p>
        </w:tc>
        <w:tc>
          <w:tcPr>
            <w:tcW w:w="1710" w:type="dxa"/>
          </w:tcPr>
          <w:p w14:paraId="62CA837B" w14:textId="50F5DA93" w:rsidR="00E46C8D" w:rsidRPr="00F73465" w:rsidRDefault="00E46C8D" w:rsidP="00C444D4">
            <w:pPr>
              <w:spacing w:line="240" w:lineRule="auto"/>
              <w:jc w:val="center"/>
            </w:pPr>
            <w:r w:rsidRPr="00F73465">
              <w:t>D = 60-69%</w:t>
            </w:r>
          </w:p>
        </w:tc>
        <w:tc>
          <w:tcPr>
            <w:tcW w:w="1800" w:type="dxa"/>
          </w:tcPr>
          <w:p w14:paraId="09635632" w14:textId="566449AC" w:rsidR="00E46C8D" w:rsidRPr="00F73465" w:rsidRDefault="00E46C8D" w:rsidP="00C444D4">
            <w:pPr>
              <w:spacing w:line="240" w:lineRule="auto"/>
              <w:jc w:val="center"/>
            </w:pPr>
            <w:r w:rsidRPr="00F73465">
              <w:t>F = Below 60%</w:t>
            </w:r>
          </w:p>
        </w:tc>
        <w:tc>
          <w:tcPr>
            <w:tcW w:w="1620" w:type="dxa"/>
          </w:tcPr>
          <w:p w14:paraId="39D098B9" w14:textId="77777777" w:rsidR="00E46C8D" w:rsidRPr="00F73465" w:rsidRDefault="00E46C8D" w:rsidP="00C444D4">
            <w:pPr>
              <w:spacing w:line="240" w:lineRule="auto"/>
              <w:jc w:val="center"/>
            </w:pPr>
          </w:p>
        </w:tc>
      </w:tr>
    </w:tbl>
    <w:p w14:paraId="1ED35ED2" w14:textId="77777777" w:rsidR="00EE0EF7" w:rsidRPr="00F8181A" w:rsidRDefault="00EE0EF7" w:rsidP="00EE0EF7">
      <w:pPr>
        <w:pStyle w:val="Heading1"/>
        <w:rPr>
          <w:rFonts w:ascii="Times New Roman" w:hAnsi="Times New Roman" w:cs="Times New Roman"/>
          <w:sz w:val="24"/>
          <w:szCs w:val="24"/>
        </w:rPr>
      </w:pPr>
      <w:bookmarkStart w:id="15" w:name="_Course_Policies"/>
      <w:bookmarkStart w:id="16" w:name="_Toc367362928"/>
      <w:bookmarkStart w:id="17" w:name="_Toc367362923"/>
      <w:bookmarkEnd w:id="14"/>
      <w:bookmarkEnd w:id="15"/>
      <w:r w:rsidRPr="00F8181A">
        <w:rPr>
          <w:rFonts w:ascii="Times New Roman" w:hAnsi="Times New Roman" w:cs="Times New Roman"/>
          <w:sz w:val="24"/>
          <w:szCs w:val="24"/>
        </w:rPr>
        <w:t>Course Schedule</w:t>
      </w:r>
    </w:p>
    <w:tbl>
      <w:tblPr>
        <w:tblW w:w="45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6390"/>
        <w:gridCol w:w="3691"/>
      </w:tblGrid>
      <w:tr w:rsidR="00EE0EF7" w:rsidRPr="006D5273" w14:paraId="53FB9752" w14:textId="77777777" w:rsidTr="004E2F97">
        <w:trPr>
          <w:trHeight w:val="409"/>
          <w:tblHeader/>
        </w:trPr>
        <w:tc>
          <w:tcPr>
            <w:tcW w:w="723" w:type="pct"/>
            <w:shd w:val="clear" w:color="auto" w:fill="A6A6A6"/>
          </w:tcPr>
          <w:p w14:paraId="2DE96493" w14:textId="77777777" w:rsidR="00EE0EF7" w:rsidRPr="006D5273" w:rsidRDefault="00EE0EF7" w:rsidP="00DE522D">
            <w:pPr>
              <w:rPr>
                <w:b/>
                <w:szCs w:val="24"/>
              </w:rPr>
            </w:pPr>
            <w:r>
              <w:rPr>
                <w:b/>
                <w:szCs w:val="24"/>
              </w:rPr>
              <w:t>Class week</w:t>
            </w:r>
          </w:p>
        </w:tc>
        <w:tc>
          <w:tcPr>
            <w:tcW w:w="2711" w:type="pct"/>
            <w:shd w:val="clear" w:color="auto" w:fill="A6A6A6"/>
          </w:tcPr>
          <w:p w14:paraId="6DC41D69" w14:textId="77777777" w:rsidR="00EE0EF7" w:rsidRPr="006D5273" w:rsidRDefault="00EE0EF7" w:rsidP="00DE522D">
            <w:pPr>
              <w:rPr>
                <w:b/>
                <w:szCs w:val="24"/>
              </w:rPr>
            </w:pPr>
            <w:r>
              <w:rPr>
                <w:b/>
                <w:szCs w:val="24"/>
              </w:rPr>
              <w:t>Readings</w:t>
            </w:r>
          </w:p>
        </w:tc>
        <w:tc>
          <w:tcPr>
            <w:tcW w:w="1566" w:type="pct"/>
            <w:shd w:val="clear" w:color="auto" w:fill="A6A6A6"/>
          </w:tcPr>
          <w:p w14:paraId="17A94653" w14:textId="77777777" w:rsidR="00EE0EF7" w:rsidRPr="006D5273" w:rsidRDefault="00EE0EF7" w:rsidP="00DE522D">
            <w:pPr>
              <w:rPr>
                <w:b/>
                <w:szCs w:val="24"/>
              </w:rPr>
            </w:pPr>
            <w:r>
              <w:rPr>
                <w:b/>
                <w:szCs w:val="24"/>
              </w:rPr>
              <w:t>Assignments Due</w:t>
            </w:r>
          </w:p>
        </w:tc>
      </w:tr>
      <w:tr w:rsidR="00EE0EF7" w:rsidRPr="006D5273" w14:paraId="7CB0CA0D" w14:textId="77777777" w:rsidTr="004E2F97">
        <w:trPr>
          <w:trHeight w:val="619"/>
        </w:trPr>
        <w:tc>
          <w:tcPr>
            <w:tcW w:w="723" w:type="pct"/>
          </w:tcPr>
          <w:p w14:paraId="75E91554" w14:textId="4E146A45" w:rsidR="00EE0EF7" w:rsidRPr="008F5CA6" w:rsidRDefault="00B21F1E" w:rsidP="00682F79">
            <w:pPr>
              <w:spacing w:line="240" w:lineRule="auto"/>
              <w:rPr>
                <w:szCs w:val="24"/>
              </w:rPr>
            </w:pPr>
            <w:r>
              <w:rPr>
                <w:szCs w:val="24"/>
              </w:rPr>
              <w:t>Module</w:t>
            </w:r>
            <w:r w:rsidR="00F569C4">
              <w:rPr>
                <w:szCs w:val="24"/>
              </w:rPr>
              <w:t xml:space="preserve"> 1 </w:t>
            </w:r>
            <w:r w:rsidR="00847C98">
              <w:rPr>
                <w:szCs w:val="24"/>
              </w:rPr>
              <w:t>1</w:t>
            </w:r>
            <w:r w:rsidR="00EE0EF7">
              <w:rPr>
                <w:szCs w:val="24"/>
              </w:rPr>
              <w:t>.2</w:t>
            </w:r>
            <w:r w:rsidR="004128E6">
              <w:rPr>
                <w:szCs w:val="24"/>
              </w:rPr>
              <w:t>3</w:t>
            </w:r>
          </w:p>
        </w:tc>
        <w:tc>
          <w:tcPr>
            <w:tcW w:w="2711" w:type="pct"/>
          </w:tcPr>
          <w:p w14:paraId="09E430FA" w14:textId="196A88FC" w:rsidR="00EE0EF7" w:rsidRPr="006D5273" w:rsidRDefault="00EE0EF7" w:rsidP="00682F79">
            <w:pPr>
              <w:pStyle w:val="NormalWeb"/>
              <w:spacing w:before="0" w:after="0"/>
            </w:pPr>
            <w:r w:rsidRPr="006D5273">
              <w:t>Ch. 1: Clinical Psychology: D</w:t>
            </w:r>
            <w:r>
              <w:t xml:space="preserve">efinition; pp. </w:t>
            </w:r>
            <w:r w:rsidR="00234EC8">
              <w:t>3</w:t>
            </w:r>
            <w:r>
              <w:t>-2</w:t>
            </w:r>
            <w:r w:rsidR="00234EC8">
              <w:t>6</w:t>
            </w:r>
            <w:r>
              <w:t xml:space="preserve">. </w:t>
            </w:r>
          </w:p>
        </w:tc>
        <w:tc>
          <w:tcPr>
            <w:tcW w:w="1566" w:type="pct"/>
          </w:tcPr>
          <w:p w14:paraId="1237AB3C" w14:textId="10767DD3" w:rsidR="00EE0EF7" w:rsidRPr="00EC2DCD" w:rsidRDefault="00EE0EF7" w:rsidP="00682F79">
            <w:pPr>
              <w:spacing w:line="240" w:lineRule="auto"/>
            </w:pPr>
            <w:r>
              <w:rPr>
                <w:szCs w:val="24"/>
              </w:rPr>
              <w:t xml:space="preserve">Ch. 1 Quiz due </w:t>
            </w:r>
            <w:r w:rsidR="00E06178">
              <w:rPr>
                <w:szCs w:val="24"/>
              </w:rPr>
              <w:t>Tues</w:t>
            </w:r>
            <w:r>
              <w:rPr>
                <w:szCs w:val="24"/>
              </w:rPr>
              <w:t>day</w:t>
            </w:r>
            <w:r w:rsidRPr="008F5CA6">
              <w:rPr>
                <w:szCs w:val="24"/>
              </w:rPr>
              <w:t xml:space="preserve">, </w:t>
            </w:r>
            <w:r w:rsidR="00B85546">
              <w:rPr>
                <w:szCs w:val="24"/>
              </w:rPr>
              <w:t>1</w:t>
            </w:r>
            <w:r w:rsidRPr="008F5CA6">
              <w:rPr>
                <w:szCs w:val="24"/>
              </w:rPr>
              <w:t>.</w:t>
            </w:r>
            <w:r w:rsidR="00B85546">
              <w:rPr>
                <w:szCs w:val="24"/>
              </w:rPr>
              <w:t>3</w:t>
            </w:r>
            <w:r w:rsidR="009E1DDD">
              <w:rPr>
                <w:szCs w:val="24"/>
              </w:rPr>
              <w:t>1</w:t>
            </w:r>
            <w:r w:rsidR="00EC2DCD">
              <w:t xml:space="preserve"> Discussion Board 1 due </w:t>
            </w:r>
            <w:r w:rsidR="00B85546">
              <w:t>1</w:t>
            </w:r>
            <w:r w:rsidR="00EC2DCD">
              <w:t>.</w:t>
            </w:r>
            <w:r w:rsidR="00B85546">
              <w:t>3</w:t>
            </w:r>
            <w:r w:rsidR="00EC2DCD">
              <w:t>1</w:t>
            </w:r>
          </w:p>
        </w:tc>
      </w:tr>
      <w:tr w:rsidR="00EE0EF7" w:rsidRPr="006D5273" w14:paraId="145B181D" w14:textId="77777777" w:rsidTr="004E2F97">
        <w:trPr>
          <w:trHeight w:val="619"/>
        </w:trPr>
        <w:tc>
          <w:tcPr>
            <w:tcW w:w="723" w:type="pct"/>
          </w:tcPr>
          <w:p w14:paraId="254449D6" w14:textId="4F3A932D" w:rsidR="00EE0EF7" w:rsidRPr="008F5CA6" w:rsidRDefault="00B21F1E" w:rsidP="00682F79">
            <w:pPr>
              <w:spacing w:line="240" w:lineRule="auto"/>
              <w:rPr>
                <w:szCs w:val="24"/>
              </w:rPr>
            </w:pPr>
            <w:r>
              <w:rPr>
                <w:szCs w:val="24"/>
              </w:rPr>
              <w:lastRenderedPageBreak/>
              <w:t>Module</w:t>
            </w:r>
            <w:r w:rsidR="00F569C4">
              <w:rPr>
                <w:szCs w:val="24"/>
              </w:rPr>
              <w:t xml:space="preserve"> 1 </w:t>
            </w:r>
            <w:r w:rsidR="00847C98">
              <w:rPr>
                <w:szCs w:val="24"/>
              </w:rPr>
              <w:t>2</w:t>
            </w:r>
            <w:r w:rsidR="00F569C4">
              <w:rPr>
                <w:szCs w:val="24"/>
              </w:rPr>
              <w:t>.</w:t>
            </w:r>
            <w:r w:rsidR="00B85546">
              <w:rPr>
                <w:szCs w:val="24"/>
              </w:rPr>
              <w:t>1</w:t>
            </w:r>
            <w:r w:rsidR="00EE0EF7">
              <w:rPr>
                <w:szCs w:val="24"/>
              </w:rPr>
              <w:t xml:space="preserve"> </w:t>
            </w:r>
          </w:p>
        </w:tc>
        <w:tc>
          <w:tcPr>
            <w:tcW w:w="2711" w:type="pct"/>
          </w:tcPr>
          <w:p w14:paraId="47D16CFC" w14:textId="5B88A66E" w:rsidR="00EE0EF7" w:rsidRPr="006D5273" w:rsidRDefault="00EE0EF7" w:rsidP="00682F79">
            <w:pPr>
              <w:pStyle w:val="NormalWeb"/>
              <w:spacing w:before="0" w:after="0"/>
            </w:pPr>
            <w:r w:rsidRPr="006D5273">
              <w:t>Ch. 3: Current Controversies in Clinical Psychology; pp. 4</w:t>
            </w:r>
            <w:r w:rsidR="00234EC8">
              <w:t>7</w:t>
            </w:r>
            <w:r w:rsidRPr="006D5273">
              <w:t>-</w:t>
            </w:r>
            <w:r w:rsidR="00234EC8">
              <w:t>72</w:t>
            </w:r>
            <w:r w:rsidRPr="006D5273">
              <w:t xml:space="preserve">. </w:t>
            </w:r>
          </w:p>
        </w:tc>
        <w:tc>
          <w:tcPr>
            <w:tcW w:w="1566" w:type="pct"/>
          </w:tcPr>
          <w:p w14:paraId="484EDC02" w14:textId="06C6B81D" w:rsidR="002C259E" w:rsidRPr="008F5CA6" w:rsidRDefault="00EE0EF7" w:rsidP="00F569C4">
            <w:pPr>
              <w:pStyle w:val="NormalWeb"/>
              <w:spacing w:before="0" w:after="0"/>
            </w:pPr>
            <w:r w:rsidRPr="006D5273">
              <w:t>Ch. 3 Quiz</w:t>
            </w:r>
            <w:r w:rsidR="00F569C4">
              <w:t xml:space="preserve"> due </w:t>
            </w:r>
            <w:r w:rsidR="00E06178">
              <w:t>Tues</w:t>
            </w:r>
            <w:r w:rsidR="00F569C4">
              <w:t xml:space="preserve">day, </w:t>
            </w:r>
            <w:r w:rsidR="009E1DDD">
              <w:t>2</w:t>
            </w:r>
            <w:r w:rsidR="00F569C4">
              <w:t>.</w:t>
            </w:r>
            <w:r w:rsidR="00245F62">
              <w:t>7</w:t>
            </w:r>
          </w:p>
        </w:tc>
      </w:tr>
      <w:tr w:rsidR="00EE0EF7" w:rsidRPr="006D5273" w14:paraId="6D2513B5" w14:textId="77777777" w:rsidTr="004E2F97">
        <w:trPr>
          <w:trHeight w:val="619"/>
        </w:trPr>
        <w:tc>
          <w:tcPr>
            <w:tcW w:w="723" w:type="pct"/>
          </w:tcPr>
          <w:p w14:paraId="05B8CCC8" w14:textId="25627BA2" w:rsidR="00EE0EF7" w:rsidRPr="008F5CA6" w:rsidRDefault="00B21F1E" w:rsidP="00682F79">
            <w:pPr>
              <w:spacing w:line="240" w:lineRule="auto"/>
              <w:rPr>
                <w:szCs w:val="24"/>
              </w:rPr>
            </w:pPr>
            <w:r>
              <w:rPr>
                <w:szCs w:val="24"/>
              </w:rPr>
              <w:t>Module</w:t>
            </w:r>
            <w:r w:rsidR="00F569C4">
              <w:rPr>
                <w:szCs w:val="24"/>
              </w:rPr>
              <w:t xml:space="preserve"> 1 </w:t>
            </w:r>
            <w:r w:rsidR="00847C98">
              <w:rPr>
                <w:szCs w:val="24"/>
              </w:rPr>
              <w:t>2</w:t>
            </w:r>
            <w:r w:rsidR="00EE0EF7">
              <w:rPr>
                <w:szCs w:val="24"/>
              </w:rPr>
              <w:t>.</w:t>
            </w:r>
            <w:r w:rsidR="00994F72">
              <w:rPr>
                <w:szCs w:val="24"/>
              </w:rPr>
              <w:t>8</w:t>
            </w:r>
          </w:p>
        </w:tc>
        <w:tc>
          <w:tcPr>
            <w:tcW w:w="2711" w:type="pct"/>
          </w:tcPr>
          <w:p w14:paraId="1D94C9A2" w14:textId="799EE138" w:rsidR="00EE0EF7" w:rsidRPr="006D5273" w:rsidRDefault="00EE0EF7" w:rsidP="00682F79">
            <w:pPr>
              <w:pStyle w:val="NormalWeb"/>
              <w:spacing w:before="0" w:after="0"/>
            </w:pPr>
            <w:r w:rsidRPr="006D5273">
              <w:t>Ch. 4: Cultura</w:t>
            </w:r>
            <w:r>
              <w:t xml:space="preserve">l Issues; pp. </w:t>
            </w:r>
            <w:r w:rsidR="00234EC8">
              <w:t>73</w:t>
            </w:r>
            <w:r>
              <w:t>-</w:t>
            </w:r>
            <w:r w:rsidR="00234EC8">
              <w:t>100</w:t>
            </w:r>
            <w:r>
              <w:t xml:space="preserve">. </w:t>
            </w:r>
            <w:r w:rsidRPr="006D5273">
              <w:t xml:space="preserve"> </w:t>
            </w:r>
          </w:p>
          <w:p w14:paraId="70080F6F" w14:textId="7F59BC75" w:rsidR="00EE0EF7" w:rsidRPr="006D5273" w:rsidRDefault="00EE0EF7" w:rsidP="00682F79">
            <w:pPr>
              <w:pStyle w:val="NormalWeb"/>
              <w:spacing w:before="0" w:after="0"/>
            </w:pPr>
            <w:r w:rsidRPr="006D5273">
              <w:t>Ch. 5: Ethical</w:t>
            </w:r>
            <w:r>
              <w:t xml:space="preserve"> Issues; pp. </w:t>
            </w:r>
            <w:r w:rsidR="00234EC8">
              <w:t>101</w:t>
            </w:r>
            <w:r>
              <w:t>-1</w:t>
            </w:r>
            <w:r w:rsidR="00234EC8">
              <w:t>25</w:t>
            </w:r>
            <w:r>
              <w:t xml:space="preserve">. </w:t>
            </w:r>
            <w:r w:rsidRPr="006D5273">
              <w:t xml:space="preserve"> </w:t>
            </w:r>
          </w:p>
        </w:tc>
        <w:tc>
          <w:tcPr>
            <w:tcW w:w="1566" w:type="pct"/>
          </w:tcPr>
          <w:p w14:paraId="1B0A1245" w14:textId="5A774C53" w:rsidR="004E2F97" w:rsidRDefault="002E2A80" w:rsidP="004E2F97">
            <w:pPr>
              <w:pStyle w:val="NormalWeb"/>
              <w:spacing w:before="0" w:after="0"/>
            </w:pPr>
            <w:r w:rsidRPr="004E2F97">
              <w:t>Ch. 4 Quiz</w:t>
            </w:r>
            <w:r w:rsidR="00EE0EF7" w:rsidRPr="004E2F97">
              <w:t xml:space="preserve"> due </w:t>
            </w:r>
            <w:r w:rsidR="00E06178">
              <w:t>Tues</w:t>
            </w:r>
            <w:r w:rsidR="00EE0EF7" w:rsidRPr="004E2F97">
              <w:t xml:space="preserve">day, </w:t>
            </w:r>
            <w:r w:rsidR="009E1DDD" w:rsidRPr="004E2F97">
              <w:t>2</w:t>
            </w:r>
            <w:r w:rsidR="00EE0EF7" w:rsidRPr="004E2F97">
              <w:t>.1</w:t>
            </w:r>
            <w:r w:rsidR="00245F62">
              <w:t>4</w:t>
            </w:r>
            <w:r w:rsidR="004E2F97">
              <w:t xml:space="preserve">    </w:t>
            </w:r>
          </w:p>
          <w:p w14:paraId="746BF864" w14:textId="0E202AB2" w:rsidR="002E2A80" w:rsidRPr="004E2F97" w:rsidRDefault="002E2A80" w:rsidP="004E2F97">
            <w:pPr>
              <w:pStyle w:val="NormalWeb"/>
              <w:spacing w:before="0" w:after="0"/>
            </w:pPr>
            <w:r w:rsidRPr="004E2F97">
              <w:t xml:space="preserve">Ch. 5 Quiz due </w:t>
            </w:r>
            <w:r w:rsidR="00E06178">
              <w:t>Tues</w:t>
            </w:r>
            <w:r w:rsidRPr="004E2F97">
              <w:t xml:space="preserve">day, </w:t>
            </w:r>
            <w:r w:rsidR="009E1DDD" w:rsidRPr="004E2F97">
              <w:t>2</w:t>
            </w:r>
            <w:r w:rsidRPr="004E2F97">
              <w:t>.1</w:t>
            </w:r>
            <w:r w:rsidR="00245F62">
              <w:t>4</w:t>
            </w:r>
          </w:p>
        </w:tc>
      </w:tr>
      <w:tr w:rsidR="00EE0EF7" w:rsidRPr="006D5273" w14:paraId="5A76197E" w14:textId="77777777" w:rsidTr="004E2F97">
        <w:trPr>
          <w:trHeight w:val="619"/>
        </w:trPr>
        <w:tc>
          <w:tcPr>
            <w:tcW w:w="723" w:type="pct"/>
          </w:tcPr>
          <w:p w14:paraId="4271E6E3" w14:textId="4D3B10D9" w:rsidR="00EE0EF7" w:rsidRPr="008F5CA6" w:rsidRDefault="00B21F1E" w:rsidP="00682F79">
            <w:pPr>
              <w:spacing w:line="240" w:lineRule="auto"/>
              <w:rPr>
                <w:szCs w:val="24"/>
              </w:rPr>
            </w:pPr>
            <w:r>
              <w:rPr>
                <w:szCs w:val="24"/>
              </w:rPr>
              <w:t>Module</w:t>
            </w:r>
            <w:r w:rsidR="00F569C4">
              <w:rPr>
                <w:szCs w:val="24"/>
              </w:rPr>
              <w:t xml:space="preserve"> 2 </w:t>
            </w:r>
            <w:r w:rsidR="00847C98">
              <w:rPr>
                <w:szCs w:val="24"/>
              </w:rPr>
              <w:t>2</w:t>
            </w:r>
            <w:r w:rsidR="00EE0EF7">
              <w:rPr>
                <w:szCs w:val="24"/>
              </w:rPr>
              <w:t>.1</w:t>
            </w:r>
            <w:r w:rsidR="00994F72">
              <w:rPr>
                <w:szCs w:val="24"/>
              </w:rPr>
              <w:t>5</w:t>
            </w:r>
          </w:p>
        </w:tc>
        <w:tc>
          <w:tcPr>
            <w:tcW w:w="2711" w:type="pct"/>
          </w:tcPr>
          <w:p w14:paraId="26B36E1B" w14:textId="41E6C8F1" w:rsidR="00EE0EF7" w:rsidRPr="008F5CA6" w:rsidRDefault="00F569C4" w:rsidP="00682F79">
            <w:pPr>
              <w:tabs>
                <w:tab w:val="left" w:pos="1344"/>
              </w:tabs>
              <w:spacing w:line="240" w:lineRule="auto"/>
              <w:rPr>
                <w:szCs w:val="24"/>
              </w:rPr>
            </w:pPr>
            <w:r w:rsidRPr="006D5273">
              <w:rPr>
                <w:szCs w:val="24"/>
              </w:rPr>
              <w:t>Ch. 8: The Clinical Interview; pp. 17</w:t>
            </w:r>
            <w:r w:rsidR="00234EC8">
              <w:rPr>
                <w:szCs w:val="24"/>
              </w:rPr>
              <w:t>9</w:t>
            </w:r>
            <w:r w:rsidRPr="006D5273">
              <w:rPr>
                <w:szCs w:val="24"/>
              </w:rPr>
              <w:t>-</w:t>
            </w:r>
            <w:r w:rsidR="00234EC8">
              <w:rPr>
                <w:szCs w:val="24"/>
              </w:rPr>
              <w:t>204</w:t>
            </w:r>
            <w:r w:rsidRPr="006D5273">
              <w:rPr>
                <w:szCs w:val="24"/>
              </w:rPr>
              <w:t xml:space="preserve">. </w:t>
            </w:r>
          </w:p>
        </w:tc>
        <w:tc>
          <w:tcPr>
            <w:tcW w:w="1566" w:type="pct"/>
          </w:tcPr>
          <w:p w14:paraId="4C93BAE7" w14:textId="7F3F9B06" w:rsidR="00EE0EF7" w:rsidRPr="006D5273" w:rsidRDefault="00F569C4" w:rsidP="00682F79">
            <w:pPr>
              <w:spacing w:line="240" w:lineRule="auto"/>
              <w:rPr>
                <w:b/>
                <w:szCs w:val="24"/>
              </w:rPr>
            </w:pPr>
            <w:r>
              <w:rPr>
                <w:szCs w:val="24"/>
              </w:rPr>
              <w:t>Ch. 8</w:t>
            </w:r>
            <w:r w:rsidR="00EE0EF7" w:rsidRPr="006D5273">
              <w:rPr>
                <w:szCs w:val="24"/>
              </w:rPr>
              <w:t xml:space="preserve"> Quiz</w:t>
            </w:r>
            <w:r w:rsidR="00EE0EF7">
              <w:rPr>
                <w:szCs w:val="24"/>
              </w:rPr>
              <w:t xml:space="preserve"> due </w:t>
            </w:r>
            <w:r w:rsidR="00E06178">
              <w:rPr>
                <w:szCs w:val="24"/>
              </w:rPr>
              <w:t>Tues</w:t>
            </w:r>
            <w:r w:rsidR="00EE0EF7">
              <w:rPr>
                <w:szCs w:val="24"/>
              </w:rPr>
              <w:t xml:space="preserve">day, </w:t>
            </w:r>
            <w:r w:rsidR="009E1DDD">
              <w:rPr>
                <w:szCs w:val="24"/>
              </w:rPr>
              <w:t>2</w:t>
            </w:r>
            <w:r w:rsidR="00EE0EF7">
              <w:rPr>
                <w:szCs w:val="24"/>
              </w:rPr>
              <w:t>.2</w:t>
            </w:r>
            <w:r w:rsidR="00245F62">
              <w:rPr>
                <w:szCs w:val="24"/>
              </w:rPr>
              <w:t>1</w:t>
            </w:r>
          </w:p>
        </w:tc>
      </w:tr>
      <w:tr w:rsidR="00EE0EF7" w:rsidRPr="006D5273" w14:paraId="31D2DF71" w14:textId="77777777" w:rsidTr="004E2F97">
        <w:trPr>
          <w:trHeight w:val="619"/>
        </w:trPr>
        <w:tc>
          <w:tcPr>
            <w:tcW w:w="723" w:type="pct"/>
          </w:tcPr>
          <w:p w14:paraId="7FBCCDFD" w14:textId="6A8B6FE8" w:rsidR="00EE0EF7" w:rsidRPr="008F5CA6" w:rsidRDefault="00B21F1E" w:rsidP="00682F79">
            <w:pPr>
              <w:spacing w:line="240" w:lineRule="auto"/>
              <w:rPr>
                <w:szCs w:val="24"/>
              </w:rPr>
            </w:pPr>
            <w:r>
              <w:rPr>
                <w:szCs w:val="24"/>
              </w:rPr>
              <w:t>Module</w:t>
            </w:r>
            <w:r w:rsidR="00F569C4">
              <w:rPr>
                <w:szCs w:val="24"/>
              </w:rPr>
              <w:t xml:space="preserve"> 2 </w:t>
            </w:r>
            <w:r w:rsidR="00847C98">
              <w:rPr>
                <w:szCs w:val="24"/>
              </w:rPr>
              <w:t>2</w:t>
            </w:r>
            <w:r w:rsidR="00EE0EF7">
              <w:rPr>
                <w:szCs w:val="24"/>
              </w:rPr>
              <w:t>.2</w:t>
            </w:r>
            <w:r w:rsidR="00994F72">
              <w:rPr>
                <w:szCs w:val="24"/>
              </w:rPr>
              <w:t>2</w:t>
            </w:r>
          </w:p>
        </w:tc>
        <w:tc>
          <w:tcPr>
            <w:tcW w:w="2711" w:type="pct"/>
          </w:tcPr>
          <w:p w14:paraId="09374D3D" w14:textId="0213971D" w:rsidR="00EE0EF7" w:rsidRPr="00AA6364" w:rsidRDefault="00F569C4" w:rsidP="00682F79">
            <w:pPr>
              <w:tabs>
                <w:tab w:val="left" w:pos="1344"/>
              </w:tabs>
              <w:spacing w:line="240" w:lineRule="auto"/>
              <w:rPr>
                <w:szCs w:val="24"/>
              </w:rPr>
            </w:pPr>
            <w:r w:rsidRPr="006D5273">
              <w:rPr>
                <w:szCs w:val="24"/>
              </w:rPr>
              <w:t xml:space="preserve">Ch. 9: Intellectual Assessment; pp. </w:t>
            </w:r>
            <w:r w:rsidR="00234EC8">
              <w:rPr>
                <w:szCs w:val="24"/>
              </w:rPr>
              <w:t>205</w:t>
            </w:r>
            <w:r w:rsidRPr="006D5273">
              <w:rPr>
                <w:szCs w:val="24"/>
              </w:rPr>
              <w:t>-2</w:t>
            </w:r>
            <w:r w:rsidR="00234EC8">
              <w:rPr>
                <w:szCs w:val="24"/>
              </w:rPr>
              <w:t>24</w:t>
            </w:r>
            <w:r w:rsidRPr="006D5273">
              <w:rPr>
                <w:szCs w:val="24"/>
              </w:rPr>
              <w:t xml:space="preserve">. </w:t>
            </w:r>
          </w:p>
        </w:tc>
        <w:tc>
          <w:tcPr>
            <w:tcW w:w="1566" w:type="pct"/>
          </w:tcPr>
          <w:p w14:paraId="299AC70C" w14:textId="78540829" w:rsidR="00EE0EF7" w:rsidRPr="002E2A80" w:rsidRDefault="00F569C4" w:rsidP="00682F79">
            <w:pPr>
              <w:spacing w:line="240" w:lineRule="auto"/>
              <w:rPr>
                <w:szCs w:val="24"/>
              </w:rPr>
            </w:pPr>
            <w:r>
              <w:rPr>
                <w:szCs w:val="24"/>
              </w:rPr>
              <w:t>Ch. 9</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245F62">
              <w:rPr>
                <w:szCs w:val="24"/>
              </w:rPr>
              <w:t>2.28</w:t>
            </w:r>
            <w:r w:rsidR="00EE0EF7">
              <w:rPr>
                <w:szCs w:val="24"/>
              </w:rPr>
              <w:t xml:space="preserve"> </w:t>
            </w:r>
          </w:p>
        </w:tc>
      </w:tr>
      <w:tr w:rsidR="00EE0EF7" w:rsidRPr="006D5273" w14:paraId="47373CB1" w14:textId="77777777" w:rsidTr="004E2F97">
        <w:trPr>
          <w:trHeight w:val="619"/>
        </w:trPr>
        <w:tc>
          <w:tcPr>
            <w:tcW w:w="723" w:type="pct"/>
          </w:tcPr>
          <w:p w14:paraId="01D2C1DB" w14:textId="7A21972F" w:rsidR="00EE0EF7" w:rsidRPr="008F5CA6" w:rsidRDefault="00B21F1E" w:rsidP="00682F79">
            <w:pPr>
              <w:spacing w:line="240" w:lineRule="auto"/>
              <w:rPr>
                <w:szCs w:val="24"/>
              </w:rPr>
            </w:pPr>
            <w:r>
              <w:rPr>
                <w:szCs w:val="24"/>
              </w:rPr>
              <w:t>Module</w:t>
            </w:r>
            <w:r w:rsidR="00F569C4">
              <w:rPr>
                <w:szCs w:val="24"/>
              </w:rPr>
              <w:t xml:space="preserve"> 2 </w:t>
            </w:r>
            <w:r w:rsidR="00847C98">
              <w:rPr>
                <w:szCs w:val="24"/>
              </w:rPr>
              <w:t>3</w:t>
            </w:r>
            <w:r w:rsidR="00EE0EF7">
              <w:rPr>
                <w:szCs w:val="24"/>
              </w:rPr>
              <w:t>.</w:t>
            </w:r>
            <w:r w:rsidR="00994F72">
              <w:rPr>
                <w:szCs w:val="24"/>
              </w:rPr>
              <w:t>1</w:t>
            </w:r>
          </w:p>
        </w:tc>
        <w:tc>
          <w:tcPr>
            <w:tcW w:w="2711" w:type="pct"/>
          </w:tcPr>
          <w:p w14:paraId="0D638CD5" w14:textId="1B993503" w:rsidR="00EE0EF7" w:rsidRPr="006D5273" w:rsidRDefault="00F569C4" w:rsidP="00F569C4">
            <w:pPr>
              <w:tabs>
                <w:tab w:val="left" w:pos="1344"/>
              </w:tabs>
              <w:spacing w:line="240" w:lineRule="auto"/>
            </w:pPr>
            <w:r w:rsidRPr="006D5273">
              <w:rPr>
                <w:szCs w:val="24"/>
              </w:rPr>
              <w:t>Ch. 10: Personality and Behavioral Assessment</w:t>
            </w:r>
            <w:r>
              <w:rPr>
                <w:szCs w:val="24"/>
              </w:rPr>
              <w:t>; pp. 2</w:t>
            </w:r>
            <w:r w:rsidR="00234EC8">
              <w:rPr>
                <w:szCs w:val="24"/>
              </w:rPr>
              <w:t>25</w:t>
            </w:r>
            <w:r>
              <w:rPr>
                <w:szCs w:val="24"/>
              </w:rPr>
              <w:t>-2</w:t>
            </w:r>
            <w:r w:rsidR="00234EC8">
              <w:rPr>
                <w:szCs w:val="24"/>
              </w:rPr>
              <w:t>50</w:t>
            </w:r>
            <w:r>
              <w:rPr>
                <w:szCs w:val="24"/>
              </w:rPr>
              <w:t>.</w:t>
            </w:r>
          </w:p>
        </w:tc>
        <w:tc>
          <w:tcPr>
            <w:tcW w:w="1566" w:type="pct"/>
          </w:tcPr>
          <w:p w14:paraId="3F1E898B" w14:textId="07E3B759" w:rsidR="00F569C4" w:rsidRDefault="00F569C4" w:rsidP="00682F79">
            <w:pPr>
              <w:spacing w:line="240" w:lineRule="auto"/>
              <w:rPr>
                <w:szCs w:val="24"/>
              </w:rPr>
            </w:pPr>
            <w:r>
              <w:rPr>
                <w:szCs w:val="24"/>
              </w:rPr>
              <w:t>Ch. 10</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9E1DDD">
              <w:rPr>
                <w:szCs w:val="24"/>
              </w:rPr>
              <w:t>3</w:t>
            </w:r>
            <w:r w:rsidR="00480B3A">
              <w:rPr>
                <w:szCs w:val="24"/>
              </w:rPr>
              <w:t>.</w:t>
            </w:r>
            <w:r w:rsidR="00245F62">
              <w:rPr>
                <w:szCs w:val="24"/>
              </w:rPr>
              <w:t>7</w:t>
            </w:r>
          </w:p>
          <w:p w14:paraId="118F72E4" w14:textId="302579AE" w:rsidR="002E2A80" w:rsidRPr="00DC6B4A" w:rsidRDefault="002E2A80" w:rsidP="00682F79">
            <w:pPr>
              <w:spacing w:line="240" w:lineRule="auto"/>
              <w:rPr>
                <w:szCs w:val="24"/>
              </w:rPr>
            </w:pPr>
            <w:r>
              <w:rPr>
                <w:szCs w:val="24"/>
              </w:rPr>
              <w:t xml:space="preserve">Discussion Board </w:t>
            </w:r>
            <w:r w:rsidR="00BE4A2A">
              <w:rPr>
                <w:szCs w:val="24"/>
              </w:rPr>
              <w:t>2</w:t>
            </w:r>
            <w:r>
              <w:rPr>
                <w:szCs w:val="24"/>
              </w:rPr>
              <w:t xml:space="preserve"> due </w:t>
            </w:r>
            <w:r w:rsidR="009E1DDD">
              <w:rPr>
                <w:szCs w:val="24"/>
              </w:rPr>
              <w:t>3</w:t>
            </w:r>
            <w:r>
              <w:rPr>
                <w:szCs w:val="24"/>
              </w:rPr>
              <w:t>.</w:t>
            </w:r>
            <w:r w:rsidR="00245F62">
              <w:rPr>
                <w:szCs w:val="24"/>
              </w:rPr>
              <w:t>7</w:t>
            </w:r>
          </w:p>
        </w:tc>
      </w:tr>
      <w:tr w:rsidR="00EE0EF7" w:rsidRPr="006D5273" w14:paraId="7FEB522E" w14:textId="77777777" w:rsidTr="004E2F97">
        <w:trPr>
          <w:trHeight w:val="619"/>
        </w:trPr>
        <w:tc>
          <w:tcPr>
            <w:tcW w:w="723" w:type="pct"/>
          </w:tcPr>
          <w:p w14:paraId="2D201E0E" w14:textId="480DAFD5" w:rsidR="00EE0EF7" w:rsidRPr="008F5CA6" w:rsidRDefault="00B21F1E" w:rsidP="00682F79">
            <w:pPr>
              <w:spacing w:line="240" w:lineRule="auto"/>
              <w:rPr>
                <w:szCs w:val="24"/>
              </w:rPr>
            </w:pPr>
            <w:r>
              <w:rPr>
                <w:szCs w:val="24"/>
              </w:rPr>
              <w:t>Module</w:t>
            </w:r>
            <w:r w:rsidR="00F569C4">
              <w:rPr>
                <w:szCs w:val="24"/>
              </w:rPr>
              <w:t xml:space="preserve"> 3 </w:t>
            </w:r>
            <w:r w:rsidR="00847C98">
              <w:rPr>
                <w:szCs w:val="24"/>
              </w:rPr>
              <w:t>3</w:t>
            </w:r>
            <w:r w:rsidR="00EE0EF7">
              <w:rPr>
                <w:szCs w:val="24"/>
              </w:rPr>
              <w:t>.</w:t>
            </w:r>
            <w:r w:rsidR="004128E6">
              <w:rPr>
                <w:szCs w:val="24"/>
              </w:rPr>
              <w:t>8</w:t>
            </w:r>
          </w:p>
        </w:tc>
        <w:tc>
          <w:tcPr>
            <w:tcW w:w="2711" w:type="pct"/>
          </w:tcPr>
          <w:p w14:paraId="5C51BBFB" w14:textId="77777777" w:rsidR="00EE0EF7" w:rsidRDefault="00F569C4" w:rsidP="00682F79">
            <w:pPr>
              <w:spacing w:line="240" w:lineRule="auto"/>
              <w:rPr>
                <w:szCs w:val="24"/>
              </w:rPr>
            </w:pPr>
            <w:r w:rsidRPr="006D5273">
              <w:rPr>
                <w:szCs w:val="24"/>
              </w:rPr>
              <w:t>Ch. 11: General Issues in Psychotherapy; pp. 2</w:t>
            </w:r>
            <w:r w:rsidR="00234EC8">
              <w:rPr>
                <w:szCs w:val="24"/>
              </w:rPr>
              <w:t>53</w:t>
            </w:r>
            <w:r w:rsidRPr="006D5273">
              <w:rPr>
                <w:szCs w:val="24"/>
              </w:rPr>
              <w:t>-2</w:t>
            </w:r>
            <w:r w:rsidR="00234EC8">
              <w:rPr>
                <w:szCs w:val="24"/>
              </w:rPr>
              <w:t>81</w:t>
            </w:r>
            <w:r w:rsidRPr="006D5273">
              <w:rPr>
                <w:szCs w:val="24"/>
              </w:rPr>
              <w:t>.</w:t>
            </w:r>
          </w:p>
          <w:p w14:paraId="442DCB10" w14:textId="41C986D2" w:rsidR="004128E6" w:rsidRPr="008F5CA6" w:rsidRDefault="004128E6" w:rsidP="00682F79">
            <w:pPr>
              <w:spacing w:line="240" w:lineRule="auto"/>
              <w:rPr>
                <w:szCs w:val="24"/>
              </w:rPr>
            </w:pPr>
            <w:r>
              <w:rPr>
                <w:szCs w:val="24"/>
              </w:rPr>
              <w:t>Spring Break March 13 to 19.</w:t>
            </w:r>
          </w:p>
        </w:tc>
        <w:tc>
          <w:tcPr>
            <w:tcW w:w="1566" w:type="pct"/>
          </w:tcPr>
          <w:p w14:paraId="2BD405B2" w14:textId="7C01F9F4" w:rsidR="00DC6B4A" w:rsidRPr="00723A12" w:rsidRDefault="00F569C4" w:rsidP="00682F79">
            <w:pPr>
              <w:spacing w:line="240" w:lineRule="auto"/>
              <w:rPr>
                <w:szCs w:val="24"/>
              </w:rPr>
            </w:pPr>
            <w:r>
              <w:rPr>
                <w:szCs w:val="24"/>
              </w:rPr>
              <w:t>Ch. 11</w:t>
            </w:r>
            <w:r w:rsidR="00EE0EF7">
              <w:rPr>
                <w:szCs w:val="24"/>
              </w:rPr>
              <w:t xml:space="preserve"> </w:t>
            </w:r>
            <w:r w:rsidR="00EE0EF7" w:rsidRPr="006D5273">
              <w:rPr>
                <w:szCs w:val="24"/>
              </w:rPr>
              <w:t>Quiz</w:t>
            </w:r>
            <w:r w:rsidR="00480B3A">
              <w:rPr>
                <w:szCs w:val="24"/>
              </w:rPr>
              <w:t xml:space="preserve"> due </w:t>
            </w:r>
            <w:r w:rsidR="00E06178">
              <w:rPr>
                <w:szCs w:val="24"/>
              </w:rPr>
              <w:t>Tues</w:t>
            </w:r>
            <w:r w:rsidR="00480B3A">
              <w:rPr>
                <w:szCs w:val="24"/>
              </w:rPr>
              <w:t xml:space="preserve">day, </w:t>
            </w:r>
            <w:r w:rsidR="009E1DDD">
              <w:rPr>
                <w:szCs w:val="24"/>
              </w:rPr>
              <w:t>3</w:t>
            </w:r>
            <w:r w:rsidR="00480B3A">
              <w:rPr>
                <w:szCs w:val="24"/>
              </w:rPr>
              <w:t>.</w:t>
            </w:r>
            <w:r w:rsidR="004128E6">
              <w:rPr>
                <w:szCs w:val="24"/>
              </w:rPr>
              <w:t>21</w:t>
            </w:r>
          </w:p>
        </w:tc>
      </w:tr>
      <w:tr w:rsidR="00EE0EF7" w:rsidRPr="006D5273" w14:paraId="1FF66BB6" w14:textId="77777777" w:rsidTr="004E2F97">
        <w:trPr>
          <w:trHeight w:val="619"/>
        </w:trPr>
        <w:tc>
          <w:tcPr>
            <w:tcW w:w="723" w:type="pct"/>
          </w:tcPr>
          <w:p w14:paraId="01BCAAB9" w14:textId="57F746BA" w:rsidR="00EE0EF7" w:rsidRPr="008F5CA6" w:rsidRDefault="00B21F1E" w:rsidP="00682F79">
            <w:pPr>
              <w:spacing w:line="240" w:lineRule="auto"/>
              <w:rPr>
                <w:szCs w:val="24"/>
              </w:rPr>
            </w:pPr>
            <w:r>
              <w:rPr>
                <w:szCs w:val="24"/>
              </w:rPr>
              <w:t>Module</w:t>
            </w:r>
            <w:r w:rsidR="00F569C4">
              <w:rPr>
                <w:szCs w:val="24"/>
              </w:rPr>
              <w:t xml:space="preserve"> 3 </w:t>
            </w:r>
            <w:r w:rsidR="00847C98">
              <w:rPr>
                <w:szCs w:val="24"/>
              </w:rPr>
              <w:t>3</w:t>
            </w:r>
            <w:r w:rsidR="00EE0EF7">
              <w:rPr>
                <w:szCs w:val="24"/>
              </w:rPr>
              <w:t>.</w:t>
            </w:r>
            <w:r w:rsidR="00994F72">
              <w:rPr>
                <w:szCs w:val="24"/>
              </w:rPr>
              <w:t>22</w:t>
            </w:r>
          </w:p>
        </w:tc>
        <w:tc>
          <w:tcPr>
            <w:tcW w:w="2711" w:type="pct"/>
          </w:tcPr>
          <w:p w14:paraId="3DEE1FFF" w14:textId="715361B0" w:rsidR="00EE0EF7" w:rsidRPr="00AA6364" w:rsidRDefault="00F569C4" w:rsidP="00682F79">
            <w:pPr>
              <w:spacing w:line="240" w:lineRule="auto"/>
              <w:rPr>
                <w:szCs w:val="24"/>
              </w:rPr>
            </w:pPr>
            <w:r w:rsidRPr="006D5273">
              <w:t>Ch. 12: Psychodynamic Psychotherapy; pp. 2</w:t>
            </w:r>
            <w:r w:rsidR="00234EC8">
              <w:t>83</w:t>
            </w:r>
            <w:r w:rsidRPr="006D5273">
              <w:t>-</w:t>
            </w:r>
            <w:r w:rsidR="00234EC8">
              <w:t>309</w:t>
            </w:r>
            <w:r w:rsidRPr="006D5273">
              <w:t>.</w:t>
            </w:r>
          </w:p>
        </w:tc>
        <w:tc>
          <w:tcPr>
            <w:tcW w:w="1566" w:type="pct"/>
          </w:tcPr>
          <w:p w14:paraId="734E5A98" w14:textId="49E68262" w:rsidR="00E013BB" w:rsidRPr="00AA6364" w:rsidRDefault="00F569C4" w:rsidP="00682F79">
            <w:pPr>
              <w:spacing w:line="240" w:lineRule="auto"/>
              <w:rPr>
                <w:szCs w:val="24"/>
              </w:rPr>
            </w:pPr>
            <w:r>
              <w:rPr>
                <w:szCs w:val="24"/>
              </w:rPr>
              <w:t>Ch. 12</w:t>
            </w:r>
            <w:r w:rsidR="00EE0EF7" w:rsidRPr="006D5273">
              <w:rPr>
                <w:szCs w:val="24"/>
              </w:rPr>
              <w:t xml:space="preserve"> Quiz</w:t>
            </w:r>
            <w:r w:rsidR="00EE0EF7">
              <w:rPr>
                <w:szCs w:val="24"/>
              </w:rPr>
              <w:t xml:space="preserve"> due </w:t>
            </w:r>
            <w:r w:rsidR="00E06178">
              <w:rPr>
                <w:szCs w:val="24"/>
              </w:rPr>
              <w:t>Tues</w:t>
            </w:r>
            <w:r w:rsidR="00EE0EF7">
              <w:rPr>
                <w:szCs w:val="24"/>
              </w:rPr>
              <w:t xml:space="preserve">day, </w:t>
            </w:r>
            <w:r w:rsidR="009E1DDD">
              <w:rPr>
                <w:szCs w:val="24"/>
              </w:rPr>
              <w:t>3</w:t>
            </w:r>
            <w:r w:rsidR="00EE0EF7">
              <w:rPr>
                <w:szCs w:val="24"/>
              </w:rPr>
              <w:t>.2</w:t>
            </w:r>
            <w:r w:rsidR="00245F62">
              <w:rPr>
                <w:szCs w:val="24"/>
              </w:rPr>
              <w:t>8</w:t>
            </w:r>
          </w:p>
        </w:tc>
      </w:tr>
      <w:tr w:rsidR="00EE0EF7" w:rsidRPr="006D5273" w14:paraId="2803DA1D" w14:textId="77777777" w:rsidTr="004E2F97">
        <w:trPr>
          <w:trHeight w:val="619"/>
        </w:trPr>
        <w:tc>
          <w:tcPr>
            <w:tcW w:w="723" w:type="pct"/>
          </w:tcPr>
          <w:p w14:paraId="4B8EED93" w14:textId="3BBE14CD" w:rsidR="00EE0EF7" w:rsidRPr="008F5CA6" w:rsidRDefault="00B21F1E" w:rsidP="00682F79">
            <w:pPr>
              <w:spacing w:line="240" w:lineRule="auto"/>
              <w:rPr>
                <w:szCs w:val="24"/>
              </w:rPr>
            </w:pPr>
            <w:r>
              <w:rPr>
                <w:szCs w:val="24"/>
              </w:rPr>
              <w:t>Module</w:t>
            </w:r>
            <w:r w:rsidR="00F569C4">
              <w:rPr>
                <w:szCs w:val="24"/>
              </w:rPr>
              <w:t xml:space="preserve"> 3 </w:t>
            </w:r>
            <w:r w:rsidR="00847C98">
              <w:rPr>
                <w:szCs w:val="24"/>
              </w:rPr>
              <w:t>3</w:t>
            </w:r>
            <w:r w:rsidR="00EE0EF7">
              <w:rPr>
                <w:szCs w:val="24"/>
              </w:rPr>
              <w:t>.2</w:t>
            </w:r>
            <w:r w:rsidR="00994F72">
              <w:rPr>
                <w:szCs w:val="24"/>
              </w:rPr>
              <w:t>9</w:t>
            </w:r>
          </w:p>
        </w:tc>
        <w:tc>
          <w:tcPr>
            <w:tcW w:w="2711" w:type="pct"/>
          </w:tcPr>
          <w:p w14:paraId="453CECAE" w14:textId="5189CFC0" w:rsidR="00EE0EF7" w:rsidRPr="006D5273" w:rsidRDefault="00F569C4" w:rsidP="00682F79">
            <w:pPr>
              <w:pStyle w:val="NormalWeb"/>
              <w:spacing w:before="0" w:after="0"/>
            </w:pPr>
            <w:r w:rsidRPr="006D5273">
              <w:t xml:space="preserve">Ch. 13: Humanistic Psychotherapy; pp. </w:t>
            </w:r>
            <w:r w:rsidR="00234EC8">
              <w:t>311</w:t>
            </w:r>
            <w:r w:rsidRPr="006D5273">
              <w:t>-3</w:t>
            </w:r>
            <w:r w:rsidR="00234EC8">
              <w:t>33</w:t>
            </w:r>
            <w:r w:rsidRPr="006D5273">
              <w:t xml:space="preserve">.  </w:t>
            </w:r>
          </w:p>
        </w:tc>
        <w:tc>
          <w:tcPr>
            <w:tcW w:w="1566" w:type="pct"/>
          </w:tcPr>
          <w:p w14:paraId="29EDEF58" w14:textId="7D8450EE" w:rsidR="00723A12" w:rsidRPr="00AA6364" w:rsidRDefault="00F569C4" w:rsidP="00682F79">
            <w:pPr>
              <w:spacing w:line="240" w:lineRule="auto"/>
              <w:rPr>
                <w:szCs w:val="24"/>
              </w:rPr>
            </w:pPr>
            <w:r>
              <w:rPr>
                <w:szCs w:val="24"/>
              </w:rPr>
              <w:t>Ch. 13</w:t>
            </w:r>
            <w:r w:rsidR="00EE0EF7" w:rsidRPr="00AA6364">
              <w:rPr>
                <w:szCs w:val="24"/>
              </w:rPr>
              <w:t xml:space="preserve"> Quiz due</w:t>
            </w:r>
            <w:r w:rsidR="00480B3A">
              <w:rPr>
                <w:szCs w:val="24"/>
              </w:rPr>
              <w:t xml:space="preserve"> </w:t>
            </w:r>
            <w:r w:rsidR="00E06178">
              <w:rPr>
                <w:szCs w:val="24"/>
              </w:rPr>
              <w:t>Tues</w:t>
            </w:r>
            <w:r w:rsidR="00480B3A">
              <w:rPr>
                <w:szCs w:val="24"/>
              </w:rPr>
              <w:t xml:space="preserve">day, </w:t>
            </w:r>
            <w:r w:rsidR="00245F62">
              <w:rPr>
                <w:szCs w:val="24"/>
              </w:rPr>
              <w:t>4</w:t>
            </w:r>
            <w:r w:rsidR="00480B3A">
              <w:rPr>
                <w:szCs w:val="24"/>
              </w:rPr>
              <w:t>.</w:t>
            </w:r>
            <w:r w:rsidR="00245F62">
              <w:rPr>
                <w:szCs w:val="24"/>
              </w:rPr>
              <w:t>4</w:t>
            </w:r>
          </w:p>
        </w:tc>
      </w:tr>
      <w:tr w:rsidR="00EE0EF7" w:rsidRPr="006D5273" w14:paraId="54149369" w14:textId="77777777" w:rsidTr="004E2F97">
        <w:trPr>
          <w:trHeight w:val="619"/>
        </w:trPr>
        <w:tc>
          <w:tcPr>
            <w:tcW w:w="723" w:type="pct"/>
          </w:tcPr>
          <w:p w14:paraId="36D34787" w14:textId="0401174E" w:rsidR="00EE0EF7" w:rsidRPr="00AA6364" w:rsidRDefault="00B21F1E" w:rsidP="00682F79">
            <w:pPr>
              <w:spacing w:line="240" w:lineRule="auto"/>
              <w:rPr>
                <w:szCs w:val="24"/>
              </w:rPr>
            </w:pPr>
            <w:r>
              <w:rPr>
                <w:szCs w:val="24"/>
              </w:rPr>
              <w:t>Module</w:t>
            </w:r>
            <w:r w:rsidR="00F569C4">
              <w:rPr>
                <w:szCs w:val="24"/>
              </w:rPr>
              <w:t xml:space="preserve"> 4 </w:t>
            </w:r>
            <w:r w:rsidR="00994F72">
              <w:rPr>
                <w:szCs w:val="24"/>
              </w:rPr>
              <w:t>4</w:t>
            </w:r>
            <w:r w:rsidR="00F569C4">
              <w:rPr>
                <w:szCs w:val="24"/>
              </w:rPr>
              <w:t>.</w:t>
            </w:r>
            <w:r w:rsidR="00994F72">
              <w:rPr>
                <w:szCs w:val="24"/>
              </w:rPr>
              <w:t>5</w:t>
            </w:r>
          </w:p>
        </w:tc>
        <w:tc>
          <w:tcPr>
            <w:tcW w:w="2711" w:type="pct"/>
          </w:tcPr>
          <w:p w14:paraId="626BDA56" w14:textId="04FD8D9E" w:rsidR="00EE0EF7" w:rsidRPr="00AA6364" w:rsidRDefault="00F569C4" w:rsidP="00682F79">
            <w:pPr>
              <w:spacing w:line="240" w:lineRule="auto"/>
              <w:rPr>
                <w:szCs w:val="24"/>
              </w:rPr>
            </w:pPr>
            <w:r w:rsidRPr="006D5273">
              <w:rPr>
                <w:szCs w:val="24"/>
              </w:rPr>
              <w:t>Ch. 14: Behavior Therapy; pp. 3</w:t>
            </w:r>
            <w:r w:rsidR="00234EC8">
              <w:rPr>
                <w:szCs w:val="24"/>
              </w:rPr>
              <w:t>35</w:t>
            </w:r>
            <w:r w:rsidRPr="006D5273">
              <w:rPr>
                <w:szCs w:val="24"/>
              </w:rPr>
              <w:t>-3</w:t>
            </w:r>
            <w:r w:rsidR="00234EC8">
              <w:rPr>
                <w:szCs w:val="24"/>
              </w:rPr>
              <w:t>61</w:t>
            </w:r>
            <w:r w:rsidRPr="006D5273">
              <w:rPr>
                <w:szCs w:val="24"/>
              </w:rPr>
              <w:t xml:space="preserve">.  </w:t>
            </w:r>
          </w:p>
        </w:tc>
        <w:tc>
          <w:tcPr>
            <w:tcW w:w="1566" w:type="pct"/>
          </w:tcPr>
          <w:p w14:paraId="5EA3FC58" w14:textId="05BD2E12" w:rsidR="002E2A80" w:rsidRPr="00723A12" w:rsidRDefault="00F569C4" w:rsidP="00682F79">
            <w:pPr>
              <w:spacing w:line="240" w:lineRule="auto"/>
              <w:rPr>
                <w:szCs w:val="24"/>
              </w:rPr>
            </w:pPr>
            <w:r>
              <w:rPr>
                <w:szCs w:val="24"/>
              </w:rPr>
              <w:t>Ch. 14</w:t>
            </w:r>
            <w:r w:rsidR="00EE0EF7" w:rsidRPr="006D5273">
              <w:rPr>
                <w:szCs w:val="24"/>
              </w:rPr>
              <w:t xml:space="preserve"> Quiz</w:t>
            </w:r>
            <w:r w:rsidR="00EE0EF7">
              <w:rPr>
                <w:szCs w:val="24"/>
              </w:rPr>
              <w:t xml:space="preserve"> due </w:t>
            </w:r>
            <w:r w:rsidR="00E06178">
              <w:rPr>
                <w:szCs w:val="24"/>
              </w:rPr>
              <w:t>Tues</w:t>
            </w:r>
            <w:r w:rsidR="00EE0EF7">
              <w:rPr>
                <w:szCs w:val="24"/>
              </w:rPr>
              <w:t xml:space="preserve">day, </w:t>
            </w:r>
            <w:r w:rsidR="009E1DDD">
              <w:rPr>
                <w:szCs w:val="24"/>
              </w:rPr>
              <w:t>4</w:t>
            </w:r>
            <w:r w:rsidR="00EE0EF7">
              <w:rPr>
                <w:szCs w:val="24"/>
              </w:rPr>
              <w:t>.</w:t>
            </w:r>
            <w:r w:rsidR="00245F62">
              <w:rPr>
                <w:szCs w:val="24"/>
              </w:rPr>
              <w:t>11</w:t>
            </w:r>
          </w:p>
        </w:tc>
      </w:tr>
      <w:tr w:rsidR="00EE0EF7" w:rsidRPr="006D5273" w14:paraId="27584CA3" w14:textId="77777777" w:rsidTr="004E2F97">
        <w:trPr>
          <w:trHeight w:val="619"/>
        </w:trPr>
        <w:tc>
          <w:tcPr>
            <w:tcW w:w="723" w:type="pct"/>
          </w:tcPr>
          <w:p w14:paraId="3467FC03" w14:textId="5D8BF77F" w:rsidR="00EE0EF7" w:rsidRPr="00AA6364" w:rsidRDefault="00B21F1E" w:rsidP="00682F79">
            <w:pPr>
              <w:spacing w:line="240" w:lineRule="auto"/>
              <w:rPr>
                <w:szCs w:val="24"/>
              </w:rPr>
            </w:pPr>
            <w:r>
              <w:rPr>
                <w:szCs w:val="24"/>
              </w:rPr>
              <w:t>Module</w:t>
            </w:r>
            <w:r w:rsidR="00F569C4">
              <w:rPr>
                <w:szCs w:val="24"/>
              </w:rPr>
              <w:t xml:space="preserve"> 4 </w:t>
            </w:r>
            <w:r w:rsidR="00847C98">
              <w:rPr>
                <w:szCs w:val="24"/>
              </w:rPr>
              <w:t>4</w:t>
            </w:r>
            <w:r w:rsidR="00EE0EF7">
              <w:rPr>
                <w:szCs w:val="24"/>
              </w:rPr>
              <w:t>.</w:t>
            </w:r>
            <w:r w:rsidR="00994F72">
              <w:rPr>
                <w:szCs w:val="24"/>
              </w:rPr>
              <w:t>12</w:t>
            </w:r>
          </w:p>
        </w:tc>
        <w:tc>
          <w:tcPr>
            <w:tcW w:w="2711" w:type="pct"/>
          </w:tcPr>
          <w:p w14:paraId="143BC2E7" w14:textId="2B5EACB3" w:rsidR="00EE0EF7" w:rsidRPr="00613E64" w:rsidRDefault="00F569C4" w:rsidP="00F569C4">
            <w:pPr>
              <w:spacing w:line="240" w:lineRule="auto"/>
              <w:rPr>
                <w:szCs w:val="24"/>
              </w:rPr>
            </w:pPr>
            <w:r w:rsidRPr="006D5273">
              <w:rPr>
                <w:szCs w:val="24"/>
              </w:rPr>
              <w:t>Ch. 15: Cognitive Psychothe</w:t>
            </w:r>
            <w:r>
              <w:rPr>
                <w:szCs w:val="24"/>
              </w:rPr>
              <w:t>rapy; pp. 3</w:t>
            </w:r>
            <w:r w:rsidR="00234EC8">
              <w:rPr>
                <w:szCs w:val="24"/>
              </w:rPr>
              <w:t>63</w:t>
            </w:r>
            <w:r>
              <w:rPr>
                <w:szCs w:val="24"/>
              </w:rPr>
              <w:t>-3</w:t>
            </w:r>
            <w:r w:rsidR="00234EC8">
              <w:rPr>
                <w:szCs w:val="24"/>
              </w:rPr>
              <w:t>90</w:t>
            </w:r>
            <w:r>
              <w:rPr>
                <w:szCs w:val="24"/>
              </w:rPr>
              <w:t>.</w:t>
            </w:r>
          </w:p>
        </w:tc>
        <w:tc>
          <w:tcPr>
            <w:tcW w:w="1566" w:type="pct"/>
          </w:tcPr>
          <w:p w14:paraId="53B0DA27" w14:textId="66A17C4B" w:rsidR="00EE0EF7" w:rsidRDefault="00F569C4" w:rsidP="00682F79">
            <w:pPr>
              <w:spacing w:line="240" w:lineRule="auto"/>
              <w:rPr>
                <w:szCs w:val="24"/>
              </w:rPr>
            </w:pPr>
            <w:r>
              <w:rPr>
                <w:szCs w:val="24"/>
              </w:rPr>
              <w:t>Ch. 15</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9E1DDD">
              <w:rPr>
                <w:szCs w:val="24"/>
              </w:rPr>
              <w:t>4</w:t>
            </w:r>
            <w:r w:rsidR="00480B3A">
              <w:rPr>
                <w:szCs w:val="24"/>
              </w:rPr>
              <w:t>.1</w:t>
            </w:r>
            <w:r w:rsidR="00245F62">
              <w:rPr>
                <w:szCs w:val="24"/>
              </w:rPr>
              <w:t>8</w:t>
            </w:r>
          </w:p>
          <w:p w14:paraId="42ADF9E3" w14:textId="49C988AC" w:rsidR="00EE0EF7" w:rsidRPr="003A0746" w:rsidRDefault="00DF0812" w:rsidP="00682F79">
            <w:pPr>
              <w:spacing w:line="240" w:lineRule="auto"/>
              <w:rPr>
                <w:szCs w:val="24"/>
              </w:rPr>
            </w:pPr>
            <w:r>
              <w:rPr>
                <w:szCs w:val="24"/>
              </w:rPr>
              <w:t xml:space="preserve">Role-Play Due </w:t>
            </w:r>
            <w:r w:rsidR="00E06178">
              <w:rPr>
                <w:szCs w:val="24"/>
              </w:rPr>
              <w:t>Tues</w:t>
            </w:r>
            <w:r>
              <w:rPr>
                <w:szCs w:val="24"/>
              </w:rPr>
              <w:t>day, 4.18</w:t>
            </w:r>
          </w:p>
        </w:tc>
      </w:tr>
      <w:tr w:rsidR="00EE0EF7" w:rsidRPr="006D5273" w14:paraId="6A7CE5C1" w14:textId="77777777" w:rsidTr="004E2F97">
        <w:trPr>
          <w:trHeight w:val="168"/>
        </w:trPr>
        <w:tc>
          <w:tcPr>
            <w:tcW w:w="723" w:type="pct"/>
          </w:tcPr>
          <w:p w14:paraId="0180D486" w14:textId="45C2AE15" w:rsidR="00EE0EF7" w:rsidRPr="003A0746" w:rsidRDefault="00B21F1E" w:rsidP="00682F79">
            <w:pPr>
              <w:spacing w:line="240" w:lineRule="auto"/>
              <w:rPr>
                <w:szCs w:val="24"/>
              </w:rPr>
            </w:pPr>
            <w:r>
              <w:rPr>
                <w:szCs w:val="24"/>
              </w:rPr>
              <w:t>Module</w:t>
            </w:r>
            <w:r w:rsidR="00F569C4">
              <w:rPr>
                <w:szCs w:val="24"/>
              </w:rPr>
              <w:t xml:space="preserve"> 4 </w:t>
            </w:r>
            <w:r w:rsidR="00847C98">
              <w:rPr>
                <w:szCs w:val="24"/>
              </w:rPr>
              <w:t>4</w:t>
            </w:r>
            <w:r w:rsidR="00EE0EF7">
              <w:rPr>
                <w:szCs w:val="24"/>
              </w:rPr>
              <w:t>.1</w:t>
            </w:r>
            <w:r w:rsidR="00994F72">
              <w:rPr>
                <w:szCs w:val="24"/>
              </w:rPr>
              <w:t>9</w:t>
            </w:r>
          </w:p>
        </w:tc>
        <w:tc>
          <w:tcPr>
            <w:tcW w:w="2711" w:type="pct"/>
          </w:tcPr>
          <w:p w14:paraId="4665BAD9" w14:textId="368CE5ED" w:rsidR="00EE0EF7" w:rsidRPr="003A0746" w:rsidRDefault="00F569C4" w:rsidP="00682F79">
            <w:pPr>
              <w:spacing w:line="240" w:lineRule="auto"/>
              <w:rPr>
                <w:szCs w:val="24"/>
              </w:rPr>
            </w:pPr>
            <w:r w:rsidRPr="006D5273">
              <w:rPr>
                <w:szCs w:val="24"/>
              </w:rPr>
              <w:t>Ch. 16: Group and Family Therapy; pp. 3</w:t>
            </w:r>
            <w:r w:rsidR="00234EC8">
              <w:rPr>
                <w:szCs w:val="24"/>
              </w:rPr>
              <w:t>91</w:t>
            </w:r>
            <w:r w:rsidRPr="006D5273">
              <w:rPr>
                <w:szCs w:val="24"/>
              </w:rPr>
              <w:t>-4</w:t>
            </w:r>
            <w:r w:rsidR="00234EC8">
              <w:rPr>
                <w:szCs w:val="24"/>
              </w:rPr>
              <w:t>16</w:t>
            </w:r>
            <w:r w:rsidRPr="006D5273">
              <w:rPr>
                <w:szCs w:val="24"/>
              </w:rPr>
              <w:t>.</w:t>
            </w:r>
          </w:p>
        </w:tc>
        <w:tc>
          <w:tcPr>
            <w:tcW w:w="1566" w:type="pct"/>
          </w:tcPr>
          <w:p w14:paraId="3256458C" w14:textId="286BEE59" w:rsidR="00EE0EF7" w:rsidRDefault="00F569C4" w:rsidP="00682F79">
            <w:pPr>
              <w:spacing w:line="240" w:lineRule="auto"/>
              <w:rPr>
                <w:szCs w:val="24"/>
              </w:rPr>
            </w:pPr>
            <w:r>
              <w:rPr>
                <w:szCs w:val="24"/>
              </w:rPr>
              <w:t>Ch. 16</w:t>
            </w:r>
            <w:r w:rsidR="00EE0EF7" w:rsidRPr="006D5273">
              <w:rPr>
                <w:szCs w:val="24"/>
              </w:rPr>
              <w:t xml:space="preserve"> Quiz</w:t>
            </w:r>
            <w:r w:rsidR="00480B3A">
              <w:rPr>
                <w:szCs w:val="24"/>
              </w:rPr>
              <w:t xml:space="preserve"> due </w:t>
            </w:r>
            <w:r w:rsidR="00E06178">
              <w:rPr>
                <w:szCs w:val="24"/>
              </w:rPr>
              <w:t>Tues</w:t>
            </w:r>
            <w:r w:rsidR="00480B3A">
              <w:rPr>
                <w:szCs w:val="24"/>
              </w:rPr>
              <w:t xml:space="preserve">day, </w:t>
            </w:r>
            <w:r w:rsidR="009E1DDD">
              <w:rPr>
                <w:szCs w:val="24"/>
              </w:rPr>
              <w:t>4</w:t>
            </w:r>
            <w:r w:rsidR="00480B3A">
              <w:rPr>
                <w:szCs w:val="24"/>
              </w:rPr>
              <w:t>.</w:t>
            </w:r>
            <w:r w:rsidR="00245F62">
              <w:rPr>
                <w:szCs w:val="24"/>
              </w:rPr>
              <w:t>25</w:t>
            </w:r>
          </w:p>
          <w:p w14:paraId="5BC9DF00" w14:textId="2F17DF0B" w:rsidR="00DF0812" w:rsidRPr="003A0746" w:rsidRDefault="00DF0812" w:rsidP="00682F79">
            <w:pPr>
              <w:spacing w:line="240" w:lineRule="auto"/>
              <w:rPr>
                <w:szCs w:val="24"/>
              </w:rPr>
            </w:pPr>
            <w:r>
              <w:rPr>
                <w:szCs w:val="24"/>
              </w:rPr>
              <w:t>Discussion Board 3 due 4.25</w:t>
            </w:r>
          </w:p>
        </w:tc>
      </w:tr>
      <w:tr w:rsidR="00723A12" w:rsidRPr="006D5273" w14:paraId="10433824" w14:textId="77777777" w:rsidTr="004E2F97">
        <w:trPr>
          <w:trHeight w:val="168"/>
        </w:trPr>
        <w:tc>
          <w:tcPr>
            <w:tcW w:w="723" w:type="pct"/>
          </w:tcPr>
          <w:p w14:paraId="54870663" w14:textId="2294A8B5" w:rsidR="00723A12" w:rsidRPr="003A0746" w:rsidRDefault="00723A12" w:rsidP="00723A12">
            <w:pPr>
              <w:spacing w:line="240" w:lineRule="auto"/>
              <w:rPr>
                <w:szCs w:val="24"/>
              </w:rPr>
            </w:pPr>
            <w:r>
              <w:rPr>
                <w:szCs w:val="24"/>
              </w:rPr>
              <w:lastRenderedPageBreak/>
              <w:t xml:space="preserve">Module 5 </w:t>
            </w:r>
            <w:r w:rsidR="00847C98">
              <w:rPr>
                <w:szCs w:val="24"/>
              </w:rPr>
              <w:t>4</w:t>
            </w:r>
            <w:r>
              <w:rPr>
                <w:szCs w:val="24"/>
              </w:rPr>
              <w:t>.</w:t>
            </w:r>
            <w:r w:rsidR="00847C98">
              <w:rPr>
                <w:szCs w:val="24"/>
              </w:rPr>
              <w:t>2</w:t>
            </w:r>
            <w:r w:rsidR="00994F72">
              <w:rPr>
                <w:szCs w:val="24"/>
              </w:rPr>
              <w:t>6</w:t>
            </w:r>
          </w:p>
        </w:tc>
        <w:tc>
          <w:tcPr>
            <w:tcW w:w="2711" w:type="pct"/>
          </w:tcPr>
          <w:p w14:paraId="5B0CE5AC" w14:textId="7AB8C4A0" w:rsidR="00723A12" w:rsidRPr="006D5273" w:rsidRDefault="00723A12" w:rsidP="00723A12">
            <w:pPr>
              <w:spacing w:line="240" w:lineRule="auto"/>
              <w:rPr>
                <w:szCs w:val="24"/>
              </w:rPr>
            </w:pPr>
            <w:r>
              <w:rPr>
                <w:szCs w:val="24"/>
              </w:rPr>
              <w:t>C</w:t>
            </w:r>
            <w:r w:rsidRPr="006D5273">
              <w:rPr>
                <w:szCs w:val="24"/>
              </w:rPr>
              <w:t>h. 17: Clinical Child and Adolescent Psychology; pp. 4</w:t>
            </w:r>
            <w:r w:rsidR="00234EC8">
              <w:rPr>
                <w:szCs w:val="24"/>
              </w:rPr>
              <w:t>19</w:t>
            </w:r>
            <w:r w:rsidRPr="006D5273">
              <w:rPr>
                <w:szCs w:val="24"/>
              </w:rPr>
              <w:t>-4</w:t>
            </w:r>
            <w:r w:rsidR="00234EC8">
              <w:rPr>
                <w:szCs w:val="24"/>
              </w:rPr>
              <w:t>48</w:t>
            </w:r>
            <w:r w:rsidRPr="006D5273">
              <w:rPr>
                <w:szCs w:val="24"/>
              </w:rPr>
              <w:t>.</w:t>
            </w:r>
          </w:p>
        </w:tc>
        <w:tc>
          <w:tcPr>
            <w:tcW w:w="1566" w:type="pct"/>
          </w:tcPr>
          <w:p w14:paraId="1DF5A385" w14:textId="49ACFE6C" w:rsidR="00723A12" w:rsidRDefault="00723A12" w:rsidP="00723A12">
            <w:pPr>
              <w:spacing w:line="240" w:lineRule="auto"/>
              <w:rPr>
                <w:szCs w:val="24"/>
              </w:rPr>
            </w:pPr>
            <w:r>
              <w:rPr>
                <w:szCs w:val="24"/>
              </w:rPr>
              <w:t xml:space="preserve">Ch. 17 Quiz due </w:t>
            </w:r>
            <w:r w:rsidR="00E06178">
              <w:rPr>
                <w:szCs w:val="24"/>
              </w:rPr>
              <w:t>Tues</w:t>
            </w:r>
            <w:r>
              <w:rPr>
                <w:szCs w:val="24"/>
              </w:rPr>
              <w:t xml:space="preserve">day, </w:t>
            </w:r>
            <w:r w:rsidR="00245F62">
              <w:rPr>
                <w:szCs w:val="24"/>
              </w:rPr>
              <w:t>5</w:t>
            </w:r>
            <w:r>
              <w:rPr>
                <w:szCs w:val="24"/>
              </w:rPr>
              <w:t>.2</w:t>
            </w:r>
          </w:p>
          <w:p w14:paraId="18D3CBEE" w14:textId="314C5B29" w:rsidR="00847C98" w:rsidRPr="00251191" w:rsidRDefault="00847C98" w:rsidP="00723A12">
            <w:pPr>
              <w:spacing w:line="240" w:lineRule="auto"/>
              <w:rPr>
                <w:szCs w:val="24"/>
              </w:rPr>
            </w:pPr>
            <w:r>
              <w:rPr>
                <w:szCs w:val="24"/>
              </w:rPr>
              <w:t xml:space="preserve">Discussion Board </w:t>
            </w:r>
            <w:r w:rsidR="00BE4A2A">
              <w:rPr>
                <w:szCs w:val="24"/>
              </w:rPr>
              <w:t>4</w:t>
            </w:r>
            <w:r>
              <w:rPr>
                <w:szCs w:val="24"/>
              </w:rPr>
              <w:t xml:space="preserve"> due </w:t>
            </w:r>
            <w:r w:rsidR="00245F62">
              <w:rPr>
                <w:szCs w:val="24"/>
              </w:rPr>
              <w:t>5</w:t>
            </w:r>
            <w:r>
              <w:rPr>
                <w:szCs w:val="24"/>
              </w:rPr>
              <w:t>.</w:t>
            </w:r>
            <w:r w:rsidR="009E1DDD">
              <w:rPr>
                <w:szCs w:val="24"/>
              </w:rPr>
              <w:t>2</w:t>
            </w:r>
          </w:p>
        </w:tc>
      </w:tr>
      <w:tr w:rsidR="00723A12" w:rsidRPr="006D5273" w14:paraId="589990B6" w14:textId="77777777" w:rsidTr="004E2F97">
        <w:trPr>
          <w:trHeight w:val="168"/>
        </w:trPr>
        <w:tc>
          <w:tcPr>
            <w:tcW w:w="723" w:type="pct"/>
          </w:tcPr>
          <w:p w14:paraId="78DEDE3A" w14:textId="2273079C" w:rsidR="00723A12" w:rsidRPr="00251191" w:rsidRDefault="00723A12" w:rsidP="00723A12">
            <w:pPr>
              <w:spacing w:line="240" w:lineRule="auto"/>
              <w:rPr>
                <w:szCs w:val="24"/>
              </w:rPr>
            </w:pPr>
            <w:r>
              <w:rPr>
                <w:szCs w:val="24"/>
              </w:rPr>
              <w:t xml:space="preserve">Module 5 </w:t>
            </w:r>
            <w:r w:rsidR="00994F72">
              <w:rPr>
                <w:szCs w:val="24"/>
              </w:rPr>
              <w:t>5</w:t>
            </w:r>
            <w:r>
              <w:rPr>
                <w:szCs w:val="24"/>
              </w:rPr>
              <w:t>.</w:t>
            </w:r>
            <w:r w:rsidR="00994F72">
              <w:rPr>
                <w:szCs w:val="24"/>
              </w:rPr>
              <w:t>3</w:t>
            </w:r>
          </w:p>
        </w:tc>
        <w:tc>
          <w:tcPr>
            <w:tcW w:w="2711" w:type="pct"/>
          </w:tcPr>
          <w:p w14:paraId="190053C1" w14:textId="4EC13C50" w:rsidR="00723A12" w:rsidRPr="006D5273" w:rsidRDefault="00723A12" w:rsidP="00723A12">
            <w:pPr>
              <w:spacing w:line="240" w:lineRule="auto"/>
              <w:rPr>
                <w:szCs w:val="24"/>
              </w:rPr>
            </w:pPr>
            <w:r w:rsidRPr="006D5273">
              <w:rPr>
                <w:szCs w:val="24"/>
              </w:rPr>
              <w:t>Ch. 18: Health Psychology; pp. 4</w:t>
            </w:r>
            <w:r w:rsidR="00234EC8">
              <w:rPr>
                <w:szCs w:val="24"/>
              </w:rPr>
              <w:t>49</w:t>
            </w:r>
            <w:r w:rsidRPr="006D5273">
              <w:rPr>
                <w:szCs w:val="24"/>
              </w:rPr>
              <w:t>-4</w:t>
            </w:r>
            <w:r w:rsidR="00234EC8">
              <w:rPr>
                <w:szCs w:val="24"/>
              </w:rPr>
              <w:t>72</w:t>
            </w:r>
            <w:r w:rsidRPr="006D5273">
              <w:rPr>
                <w:szCs w:val="24"/>
              </w:rPr>
              <w:t xml:space="preserve">. </w:t>
            </w:r>
          </w:p>
          <w:p w14:paraId="3C99D02E" w14:textId="3F1C50A3" w:rsidR="00723A12" w:rsidRPr="006D5273" w:rsidRDefault="00723A12" w:rsidP="00723A12">
            <w:pPr>
              <w:spacing w:line="240" w:lineRule="auto"/>
              <w:rPr>
                <w:szCs w:val="24"/>
              </w:rPr>
            </w:pPr>
            <w:r w:rsidRPr="006D5273">
              <w:rPr>
                <w:szCs w:val="24"/>
              </w:rPr>
              <w:t>Ch. 19: Forensic Psychology; pp. 4</w:t>
            </w:r>
            <w:r w:rsidR="00234EC8">
              <w:rPr>
                <w:szCs w:val="24"/>
              </w:rPr>
              <w:t>73</w:t>
            </w:r>
            <w:r w:rsidRPr="006D5273">
              <w:rPr>
                <w:szCs w:val="24"/>
              </w:rPr>
              <w:t>-4</w:t>
            </w:r>
            <w:r w:rsidR="00234EC8">
              <w:rPr>
                <w:szCs w:val="24"/>
              </w:rPr>
              <w:t>96</w:t>
            </w:r>
            <w:r w:rsidRPr="006D5273">
              <w:rPr>
                <w:szCs w:val="24"/>
              </w:rPr>
              <w:t xml:space="preserve">. </w:t>
            </w:r>
          </w:p>
        </w:tc>
        <w:tc>
          <w:tcPr>
            <w:tcW w:w="1566" w:type="pct"/>
          </w:tcPr>
          <w:p w14:paraId="73D44FF9" w14:textId="0080BAAE" w:rsidR="00723A12" w:rsidRDefault="00723A12" w:rsidP="00723A12">
            <w:pPr>
              <w:spacing w:line="240" w:lineRule="auto"/>
              <w:rPr>
                <w:szCs w:val="24"/>
              </w:rPr>
            </w:pPr>
            <w:r>
              <w:rPr>
                <w:szCs w:val="24"/>
              </w:rPr>
              <w:t xml:space="preserve">Ch. 18 Quiz due </w:t>
            </w:r>
            <w:r w:rsidR="00E06178">
              <w:rPr>
                <w:szCs w:val="24"/>
              </w:rPr>
              <w:t>Tues</w:t>
            </w:r>
            <w:r>
              <w:rPr>
                <w:szCs w:val="24"/>
              </w:rPr>
              <w:t xml:space="preserve">day, </w:t>
            </w:r>
            <w:r w:rsidR="00245F62">
              <w:rPr>
                <w:szCs w:val="24"/>
              </w:rPr>
              <w:t>5</w:t>
            </w:r>
            <w:r>
              <w:rPr>
                <w:szCs w:val="24"/>
              </w:rPr>
              <w:t>.</w:t>
            </w:r>
            <w:r w:rsidR="00245F62">
              <w:rPr>
                <w:szCs w:val="24"/>
              </w:rPr>
              <w:t>9</w:t>
            </w:r>
          </w:p>
          <w:p w14:paraId="10F12E95" w14:textId="46FF03EC" w:rsidR="00723A12" w:rsidRDefault="00723A12" w:rsidP="00723A12">
            <w:pPr>
              <w:spacing w:line="240" w:lineRule="auto"/>
              <w:rPr>
                <w:szCs w:val="24"/>
              </w:rPr>
            </w:pPr>
            <w:r>
              <w:rPr>
                <w:szCs w:val="24"/>
              </w:rPr>
              <w:t xml:space="preserve">Ch. 19 Quiz due </w:t>
            </w:r>
            <w:r w:rsidR="00E06178">
              <w:rPr>
                <w:szCs w:val="24"/>
              </w:rPr>
              <w:t>Tues</w:t>
            </w:r>
            <w:r>
              <w:rPr>
                <w:szCs w:val="24"/>
              </w:rPr>
              <w:t xml:space="preserve">day, </w:t>
            </w:r>
            <w:r w:rsidR="00847C98">
              <w:rPr>
                <w:szCs w:val="24"/>
              </w:rPr>
              <w:t>5</w:t>
            </w:r>
            <w:r>
              <w:rPr>
                <w:szCs w:val="24"/>
              </w:rPr>
              <w:t>.</w:t>
            </w:r>
            <w:r w:rsidR="00245F62">
              <w:rPr>
                <w:szCs w:val="24"/>
              </w:rPr>
              <w:t>9</w:t>
            </w:r>
          </w:p>
          <w:p w14:paraId="0F94C015" w14:textId="5D919847" w:rsidR="00723A12" w:rsidRPr="00251191" w:rsidRDefault="00723A12" w:rsidP="00723A12">
            <w:pPr>
              <w:spacing w:line="240" w:lineRule="auto"/>
              <w:rPr>
                <w:szCs w:val="24"/>
              </w:rPr>
            </w:pPr>
            <w:r>
              <w:rPr>
                <w:szCs w:val="24"/>
              </w:rPr>
              <w:t xml:space="preserve">Extra Credit due </w:t>
            </w:r>
            <w:r w:rsidR="00E06178">
              <w:rPr>
                <w:szCs w:val="24"/>
              </w:rPr>
              <w:t>Wedn</w:t>
            </w:r>
            <w:r w:rsidR="00847C98">
              <w:rPr>
                <w:szCs w:val="24"/>
              </w:rPr>
              <w:t>es</w:t>
            </w:r>
            <w:r>
              <w:rPr>
                <w:szCs w:val="24"/>
              </w:rPr>
              <w:t xml:space="preserve">day, </w:t>
            </w:r>
            <w:r w:rsidR="00847C98">
              <w:rPr>
                <w:szCs w:val="24"/>
              </w:rPr>
              <w:t>5</w:t>
            </w:r>
            <w:r>
              <w:rPr>
                <w:szCs w:val="24"/>
              </w:rPr>
              <w:t>.</w:t>
            </w:r>
            <w:r w:rsidR="00245F62">
              <w:rPr>
                <w:szCs w:val="24"/>
              </w:rPr>
              <w:t>10</w:t>
            </w:r>
          </w:p>
        </w:tc>
      </w:tr>
    </w:tbl>
    <w:p w14:paraId="165180F8" w14:textId="77777777" w:rsidR="00EE0EF7" w:rsidRDefault="00EE0EF7" w:rsidP="00682F79">
      <w:pPr>
        <w:tabs>
          <w:tab w:val="left" w:pos="0"/>
        </w:tabs>
        <w:spacing w:line="240" w:lineRule="auto"/>
        <w:rPr>
          <w:b/>
        </w:rPr>
      </w:pPr>
    </w:p>
    <w:p w14:paraId="4FCD5E51" w14:textId="77777777" w:rsidR="00F85DC2" w:rsidRPr="00FE5AC2" w:rsidRDefault="007C067D" w:rsidP="00303FDF">
      <w:pPr>
        <w:pStyle w:val="Heading1"/>
        <w:rPr>
          <w:rFonts w:ascii="Times New Roman" w:hAnsi="Times New Roman" w:cs="Times New Roman"/>
          <w:sz w:val="24"/>
          <w:szCs w:val="24"/>
        </w:rPr>
      </w:pPr>
      <w:bookmarkStart w:id="18" w:name="_Assignments_Description"/>
      <w:bookmarkStart w:id="19" w:name="_Grading_Scale"/>
      <w:bookmarkStart w:id="20" w:name="_University_Policies_and"/>
      <w:bookmarkStart w:id="21" w:name="_Toc367362932"/>
      <w:bookmarkEnd w:id="16"/>
      <w:bookmarkEnd w:id="17"/>
      <w:bookmarkEnd w:id="18"/>
      <w:bookmarkEnd w:id="19"/>
      <w:bookmarkEnd w:id="20"/>
      <w:r w:rsidRPr="00FE5AC2">
        <w:rPr>
          <w:rFonts w:ascii="Times New Roman" w:hAnsi="Times New Roman" w:cs="Times New Roman"/>
          <w:sz w:val="24"/>
          <w:szCs w:val="24"/>
        </w:rPr>
        <w:t>University P</w:t>
      </w:r>
      <w:r w:rsidR="00815C42" w:rsidRPr="00FE5AC2">
        <w:rPr>
          <w:rFonts w:ascii="Times New Roman" w:hAnsi="Times New Roman" w:cs="Times New Roman"/>
          <w:sz w:val="24"/>
          <w:szCs w:val="24"/>
        </w:rPr>
        <w:t xml:space="preserve">olicies and </w:t>
      </w:r>
      <w:r w:rsidRPr="00FE5AC2">
        <w:rPr>
          <w:rFonts w:ascii="Times New Roman" w:hAnsi="Times New Roman" w:cs="Times New Roman"/>
          <w:sz w:val="24"/>
          <w:szCs w:val="24"/>
        </w:rPr>
        <w:t>R</w:t>
      </w:r>
      <w:r w:rsidR="00815C42" w:rsidRPr="00FE5AC2">
        <w:rPr>
          <w:rFonts w:ascii="Times New Roman" w:hAnsi="Times New Roman" w:cs="Times New Roman"/>
          <w:sz w:val="24"/>
          <w:szCs w:val="24"/>
        </w:rPr>
        <w:t>esources</w:t>
      </w:r>
      <w:bookmarkEnd w:id="21"/>
    </w:p>
    <w:p w14:paraId="14A83A6C" w14:textId="77777777" w:rsidR="00303FDF" w:rsidRPr="00FE5AC2" w:rsidRDefault="00303FDF" w:rsidP="00303FDF">
      <w:pPr>
        <w:spacing w:after="0"/>
        <w:rPr>
          <w:b/>
          <w:bCs/>
          <w:szCs w:val="24"/>
        </w:rPr>
      </w:pPr>
    </w:p>
    <w:p w14:paraId="14D5F16B" w14:textId="77777777" w:rsidR="008A251B" w:rsidRPr="00FE5AC2" w:rsidRDefault="008A251B" w:rsidP="008A251B">
      <w:pPr>
        <w:pStyle w:val="ColorfulList-Accent12"/>
        <w:numPr>
          <w:ilvl w:val="0"/>
          <w:numId w:val="41"/>
        </w:numPr>
        <w:spacing w:after="0" w:line="240" w:lineRule="auto"/>
        <w:rPr>
          <w:szCs w:val="24"/>
        </w:rPr>
      </w:pPr>
      <w:r w:rsidRPr="00DE2AEF">
        <w:rPr>
          <w:szCs w:val="24"/>
        </w:rPr>
        <w:t>Student Responsibilities About Communication</w:t>
      </w:r>
      <w:r w:rsidRPr="00FE5AC2">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6E9B417A" w14:textId="77777777" w:rsidR="008A251B" w:rsidRPr="00FE5AC2" w:rsidRDefault="00000000" w:rsidP="008A251B">
      <w:pPr>
        <w:pStyle w:val="ColorfulList-Accent12"/>
        <w:numPr>
          <w:ilvl w:val="0"/>
          <w:numId w:val="41"/>
        </w:numPr>
        <w:spacing w:after="0" w:line="240" w:lineRule="auto"/>
        <w:rPr>
          <w:szCs w:val="24"/>
        </w:rPr>
      </w:pPr>
      <w:hyperlink r:id="rId15" w:history="1">
        <w:r w:rsidR="008A251B" w:rsidRPr="00571D0A">
          <w:rPr>
            <w:rStyle w:val="Hyperlink"/>
            <w:szCs w:val="24"/>
          </w:rPr>
          <w:t>Honor Code and Academic Honesty:</w:t>
        </w:r>
      </w:hyperlink>
      <w:r w:rsidR="008A251B" w:rsidRPr="00FE5AC2">
        <w:rPr>
          <w:szCs w:val="24"/>
        </w:rPr>
        <w:t xml:space="preserve"> </w:t>
      </w:r>
      <w:r w:rsidR="003F4B27" w:rsidRPr="00FE5AC2">
        <w:rPr>
          <w:szCs w:val="24"/>
        </w:rPr>
        <w:t>You need to know</w:t>
      </w:r>
      <w:r w:rsidR="008A251B" w:rsidRPr="00FE5AC2">
        <w:rPr>
          <w:szCs w:val="24"/>
        </w:rPr>
        <w:t xml:space="preserve"> and abide by George Mason University’s Honor Code. The Code requires all members of this community to maintain the highest standards of academic honesty and integrity. Cheating, plagiarism, lying, and stealing are all prohibited. </w:t>
      </w:r>
      <w:r w:rsidR="003F4B27" w:rsidRPr="00FE5AC2">
        <w:rPr>
          <w:szCs w:val="24"/>
        </w:rPr>
        <w:t>You should contact</w:t>
      </w:r>
      <w:r w:rsidR="008A251B" w:rsidRPr="00FE5AC2">
        <w:rPr>
          <w:szCs w:val="24"/>
        </w:rPr>
        <w:t xml:space="preserve"> me if you have questions about these policies. All violations of the Honor Code will be reported to the Honor Committee.</w:t>
      </w:r>
    </w:p>
    <w:p w14:paraId="552BDA95" w14:textId="77777777" w:rsidR="008A251B" w:rsidRPr="00FE5AC2" w:rsidRDefault="008A251B" w:rsidP="008A251B">
      <w:pPr>
        <w:pStyle w:val="ColorfulList-Accent12"/>
        <w:numPr>
          <w:ilvl w:val="0"/>
          <w:numId w:val="41"/>
        </w:numPr>
        <w:spacing w:after="0" w:line="240" w:lineRule="auto"/>
        <w:rPr>
          <w:szCs w:val="24"/>
        </w:rPr>
      </w:pPr>
      <w:r w:rsidRPr="00FE5AC2">
        <w:rPr>
          <w:szCs w:val="24"/>
        </w:rPr>
        <w:t xml:space="preserve">Students must follow the university policy for </w:t>
      </w:r>
      <w:hyperlink r:id="rId16" w:history="1">
        <w:r w:rsidRPr="00FE5AC2">
          <w:rPr>
            <w:rStyle w:val="Hyperlink"/>
            <w:szCs w:val="24"/>
          </w:rPr>
          <w:t>Responsible Use of Computing</w:t>
        </w:r>
      </w:hyperlink>
      <w:r w:rsidR="004F3F5B">
        <w:rPr>
          <w:szCs w:val="24"/>
        </w:rPr>
        <w:t xml:space="preserve"> and registration on the</w:t>
      </w:r>
      <w:r w:rsidRPr="00FE5AC2">
        <w:rPr>
          <w:szCs w:val="24"/>
        </w:rPr>
        <w:t xml:space="preserve"> </w:t>
      </w:r>
      <w:hyperlink r:id="rId17" w:history="1">
        <w:r w:rsidR="004F3F5B">
          <w:rPr>
            <w:rStyle w:val="Hyperlink"/>
            <w:szCs w:val="24"/>
          </w:rPr>
          <w:t>Registrar’s website</w:t>
        </w:r>
        <w:r w:rsidRPr="003F1B48">
          <w:rPr>
            <w:rStyle w:val="Hyperlink"/>
            <w:szCs w:val="24"/>
          </w:rPr>
          <w:t>.</w:t>
        </w:r>
      </w:hyperlink>
    </w:p>
    <w:p w14:paraId="0E6D6A50" w14:textId="12EF126B" w:rsidR="008A251B" w:rsidRPr="007F788E" w:rsidRDefault="008A251B" w:rsidP="007F788E">
      <w:pPr>
        <w:pStyle w:val="ColorfulList-Accent11"/>
        <w:numPr>
          <w:ilvl w:val="0"/>
          <w:numId w:val="41"/>
        </w:numPr>
        <w:spacing w:after="0" w:line="240" w:lineRule="auto"/>
        <w:rPr>
          <w:szCs w:val="24"/>
        </w:rPr>
      </w:pPr>
      <w:r w:rsidRPr="00DE2AEF">
        <w:rPr>
          <w:iCs/>
          <w:szCs w:val="24"/>
        </w:rPr>
        <w:t>Student services</w:t>
      </w:r>
      <w:r w:rsidRPr="00FE5AC2">
        <w:rPr>
          <w:szCs w:val="24"/>
        </w:rPr>
        <w:t>: The University provides range of services to help you succeed academically and you should make use of these if you think they could benefit you. I also invite you to speak to me (the earlier the better).</w:t>
      </w:r>
      <w:r w:rsidR="007F788E" w:rsidRPr="007F788E">
        <w:rPr>
          <w:szCs w:val="24"/>
        </w:rPr>
        <w:t xml:space="preserve"> </w:t>
      </w:r>
      <w:r w:rsidR="007F788E">
        <w:rPr>
          <w:szCs w:val="24"/>
        </w:rPr>
        <w:t xml:space="preserve">If you wish to speak with someone confidentially, please contact one of Mason’s confidential resources, such as the </w:t>
      </w:r>
      <w:hyperlink r:id="rId18" w:history="1">
        <w:r w:rsidR="007F788E" w:rsidRPr="00CF504F">
          <w:rPr>
            <w:rStyle w:val="Hyperlink"/>
            <w:szCs w:val="24"/>
          </w:rPr>
          <w:t>Student Support and Advocacy Center</w:t>
        </w:r>
      </w:hyperlink>
      <w:r w:rsidR="007F788E">
        <w:rPr>
          <w:szCs w:val="24"/>
        </w:rPr>
        <w:t xml:space="preserve"> at 703.380.1434.</w:t>
      </w:r>
    </w:p>
    <w:p w14:paraId="16942CEC" w14:textId="635FCBC3" w:rsidR="008A251B" w:rsidRPr="00FE5AC2" w:rsidRDefault="00000000" w:rsidP="008A251B">
      <w:pPr>
        <w:pStyle w:val="ColorfulList-Accent12"/>
        <w:numPr>
          <w:ilvl w:val="0"/>
          <w:numId w:val="41"/>
        </w:numPr>
        <w:spacing w:after="0" w:line="240" w:lineRule="auto"/>
        <w:rPr>
          <w:szCs w:val="24"/>
        </w:rPr>
      </w:pPr>
      <w:hyperlink r:id="rId19" w:history="1">
        <w:r w:rsidR="008A251B" w:rsidRPr="00FE5AC2">
          <w:rPr>
            <w:rStyle w:val="Hyperlink"/>
            <w:szCs w:val="24"/>
          </w:rPr>
          <w:t>The George Mason University Counseling and Psychological Services (CAPS)</w:t>
        </w:r>
      </w:hyperlink>
      <w:r w:rsidR="008A251B" w:rsidRPr="00FE5AC2">
        <w:rPr>
          <w:szCs w:val="24"/>
        </w:rPr>
        <w:t xml:space="preserve"> staff consists of professional counseling and clinical psychologists, social workers, and counselors who offer a wide range of services (e.g., individual and group </w:t>
      </w:r>
      <w:r w:rsidR="008A251B" w:rsidRPr="00FE5AC2">
        <w:rPr>
          <w:szCs w:val="24"/>
        </w:rPr>
        <w:lastRenderedPageBreak/>
        <w:t xml:space="preserve">counseling, </w:t>
      </w:r>
      <w:proofErr w:type="gramStart"/>
      <w:r w:rsidR="008A251B" w:rsidRPr="00FE5AC2">
        <w:rPr>
          <w:szCs w:val="24"/>
        </w:rPr>
        <w:t>workshops</w:t>
      </w:r>
      <w:proofErr w:type="gramEnd"/>
      <w:r w:rsidR="008A251B" w:rsidRPr="00FE5AC2">
        <w:rPr>
          <w:szCs w:val="24"/>
        </w:rPr>
        <w:t xml:space="preserve"> and outreach programs) to enhance students’ personal experience and academic performance.   Counseling Center: Student Union I, Room 364, 703</w:t>
      </w:r>
      <w:r w:rsidR="00BF6DA6">
        <w:rPr>
          <w:szCs w:val="24"/>
        </w:rPr>
        <w:t>.</w:t>
      </w:r>
      <w:r w:rsidR="008A251B" w:rsidRPr="00FE5AC2">
        <w:rPr>
          <w:szCs w:val="24"/>
        </w:rPr>
        <w:t>993</w:t>
      </w:r>
      <w:r w:rsidR="00BF6DA6">
        <w:rPr>
          <w:szCs w:val="24"/>
        </w:rPr>
        <w:t>.</w:t>
      </w:r>
      <w:r w:rsidR="008A251B" w:rsidRPr="00FE5AC2">
        <w:rPr>
          <w:szCs w:val="24"/>
        </w:rPr>
        <w:t xml:space="preserve">2380. </w:t>
      </w:r>
    </w:p>
    <w:p w14:paraId="4D8C1381" w14:textId="77777777" w:rsidR="008A251B" w:rsidRPr="004B50B8" w:rsidRDefault="008A251B" w:rsidP="004B50B8">
      <w:pPr>
        <w:pStyle w:val="ColorfulList-Accent12"/>
        <w:numPr>
          <w:ilvl w:val="0"/>
          <w:numId w:val="41"/>
        </w:numPr>
        <w:spacing w:after="0" w:line="240" w:lineRule="auto"/>
        <w:rPr>
          <w:szCs w:val="24"/>
        </w:rPr>
      </w:pPr>
      <w:r w:rsidRPr="00DE2AEF">
        <w:rPr>
          <w:szCs w:val="24"/>
        </w:rPr>
        <w:t>Accommodations</w:t>
      </w:r>
      <w:r w:rsidRPr="00FE5AC2">
        <w:rPr>
          <w:szCs w:val="24"/>
        </w:rPr>
        <w:t xml:space="preserve">: Students with disabilities who seek accommodations in a course must be registered with the </w:t>
      </w:r>
      <w:hyperlink r:id="rId20" w:history="1">
        <w:r w:rsidRPr="00FE5AC2">
          <w:rPr>
            <w:rStyle w:val="Hyperlink"/>
            <w:szCs w:val="24"/>
          </w:rPr>
          <w:t>George Mason University Office of Disability Services (ODS)</w:t>
        </w:r>
      </w:hyperlink>
      <w:r w:rsidRPr="00FE5AC2">
        <w:rPr>
          <w:szCs w:val="24"/>
        </w:rPr>
        <w:t xml:space="preserve"> and inform their instructor, in writing, at the beginning of the semester.  </w:t>
      </w:r>
      <w:r w:rsidR="004B50B8">
        <w:rPr>
          <w:szCs w:val="24"/>
        </w:rPr>
        <w:t>If you are a student with a disability and you need academic accommodations, please see me and contact the Disability Resource Services (DRS) at 703.993.2474.</w:t>
      </w:r>
    </w:p>
    <w:p w14:paraId="11D5176E" w14:textId="77777777" w:rsidR="008A251B" w:rsidRPr="00FE5AC2" w:rsidRDefault="00000000" w:rsidP="008A251B">
      <w:pPr>
        <w:pStyle w:val="ColorfulList-Accent12"/>
        <w:numPr>
          <w:ilvl w:val="0"/>
          <w:numId w:val="41"/>
        </w:numPr>
        <w:spacing w:after="0" w:line="240" w:lineRule="auto"/>
        <w:rPr>
          <w:szCs w:val="24"/>
        </w:rPr>
      </w:pPr>
      <w:hyperlink r:id="rId21" w:history="1">
        <w:r w:rsidR="008A251B" w:rsidRPr="00FE5AC2">
          <w:rPr>
            <w:rStyle w:val="Hyperlink"/>
            <w:szCs w:val="24"/>
          </w:rPr>
          <w:t>The George Mason University Writing Center</w:t>
        </w:r>
      </w:hyperlink>
      <w:r w:rsidR="008A251B" w:rsidRPr="00FE5AC2">
        <w:rPr>
          <w:szCs w:val="24"/>
        </w:rPr>
        <w:t xml:space="preserve"> staff provides a variety of resources and services (e.g., tutoring, workshops, writing guides, handbooks) intended to support students as they work to construct and share knowledge through writing. University Writing Center</w:t>
      </w:r>
      <w:r w:rsidR="004B50B8">
        <w:rPr>
          <w:szCs w:val="24"/>
        </w:rPr>
        <w:t>:  Robinson Hall Room A114, 703.993.</w:t>
      </w:r>
      <w:r w:rsidR="008A251B" w:rsidRPr="00FE5AC2">
        <w:rPr>
          <w:szCs w:val="24"/>
        </w:rPr>
        <w:t>1200.  The writing center includes assistance for students for whom English is a second language.</w:t>
      </w:r>
    </w:p>
    <w:p w14:paraId="36F08917" w14:textId="77777777" w:rsidR="008A251B" w:rsidRPr="00FE5AC2" w:rsidRDefault="00000000" w:rsidP="008A251B">
      <w:pPr>
        <w:pStyle w:val="ColorfulList-Accent12"/>
        <w:numPr>
          <w:ilvl w:val="0"/>
          <w:numId w:val="41"/>
        </w:numPr>
        <w:spacing w:after="0" w:line="240" w:lineRule="auto"/>
        <w:rPr>
          <w:szCs w:val="24"/>
        </w:rPr>
      </w:pPr>
      <w:hyperlink r:id="rId22" w:history="1">
        <w:r w:rsidR="008A251B" w:rsidRPr="00FE5AC2">
          <w:rPr>
            <w:rStyle w:val="Hyperlink"/>
            <w:szCs w:val="24"/>
          </w:rPr>
          <w:t>Library</w:t>
        </w:r>
      </w:hyperlink>
      <w:r w:rsidR="008A251B" w:rsidRPr="00FE5AC2">
        <w:rPr>
          <w:szCs w:val="24"/>
        </w:rPr>
        <w:t>: Most University Libraries resources are available to you from home. They have a variety of online services.</w:t>
      </w:r>
    </w:p>
    <w:p w14:paraId="44C7FEB0" w14:textId="77777777" w:rsidR="008A251B" w:rsidRPr="00FE5AC2" w:rsidRDefault="008A251B" w:rsidP="008A251B">
      <w:pPr>
        <w:pStyle w:val="ColorfulList-Accent12"/>
        <w:numPr>
          <w:ilvl w:val="0"/>
          <w:numId w:val="41"/>
        </w:numPr>
        <w:spacing w:after="0" w:line="240" w:lineRule="auto"/>
        <w:rPr>
          <w:szCs w:val="24"/>
        </w:rPr>
      </w:pPr>
      <w:r w:rsidRPr="00FE5AC2">
        <w:rPr>
          <w:szCs w:val="24"/>
        </w:rPr>
        <w:t>Students must follow the university policy stating that all sound emitting devices shall be turned off during class unless otherwise authorized by the instructor.</w:t>
      </w:r>
    </w:p>
    <w:p w14:paraId="47827CC7" w14:textId="20B537C8" w:rsidR="008A251B" w:rsidRPr="00FE5AC2" w:rsidRDefault="00000000" w:rsidP="008A251B">
      <w:pPr>
        <w:pStyle w:val="ColorfulList-Accent12"/>
        <w:numPr>
          <w:ilvl w:val="0"/>
          <w:numId w:val="41"/>
        </w:numPr>
        <w:spacing w:after="0" w:line="240" w:lineRule="auto"/>
        <w:rPr>
          <w:szCs w:val="24"/>
        </w:rPr>
      </w:pPr>
      <w:hyperlink r:id="rId23" w:history="1">
        <w:r w:rsidR="008A251B" w:rsidRPr="00FE5AC2">
          <w:rPr>
            <w:rStyle w:val="Hyperlink"/>
            <w:szCs w:val="24"/>
          </w:rPr>
          <w:t>Diversity</w:t>
        </w:r>
      </w:hyperlink>
      <w:r w:rsidR="008A251B" w:rsidRPr="00FE5AC2">
        <w:rPr>
          <w:szCs w:val="24"/>
        </w:rPr>
        <w:t>: George Mason University promotes a living and learning environment for outstanding growth and productivity among its students, faculty</w:t>
      </w:r>
      <w:r w:rsidR="007276C0">
        <w:rPr>
          <w:szCs w:val="24"/>
        </w:rPr>
        <w:t>,</w:t>
      </w:r>
      <w:r w:rsidR="008A251B" w:rsidRPr="00FE5AC2">
        <w:rPr>
          <w:szCs w:val="24"/>
        </w:rPr>
        <w:t xml:space="preserve"> and staff. Through its curriculum, programs, policies, procedures, services and resources, Mason strives to maintain a quality environment for work, study and personal growth. </w:t>
      </w:r>
    </w:p>
    <w:p w14:paraId="73F9CC23" w14:textId="77777777" w:rsidR="008A251B" w:rsidRPr="00FE5AC2" w:rsidRDefault="00000000" w:rsidP="008A251B">
      <w:pPr>
        <w:pStyle w:val="ColorfulList-Accent12"/>
        <w:numPr>
          <w:ilvl w:val="0"/>
          <w:numId w:val="41"/>
        </w:numPr>
        <w:spacing w:after="0" w:line="240" w:lineRule="auto"/>
        <w:rPr>
          <w:szCs w:val="24"/>
        </w:rPr>
      </w:pPr>
      <w:hyperlink r:id="rId24" w:history="1">
        <w:r w:rsidR="008A251B" w:rsidRPr="00FE5AC2">
          <w:rPr>
            <w:rStyle w:val="Hyperlink"/>
            <w:szCs w:val="24"/>
          </w:rPr>
          <w:t>Religious Holidays</w:t>
        </w:r>
      </w:hyperlink>
      <w:r w:rsidR="008A251B" w:rsidRPr="00FE5AC2">
        <w:rPr>
          <w:szCs w:val="24"/>
        </w:rPr>
        <w:t>: It is the obligation of students, within the first two weeks of the semester, to provide professors with the dates of major religious holidays on which they will be absent or unable to turn in work due to religious observances.</w:t>
      </w:r>
    </w:p>
    <w:p w14:paraId="51193F7E" w14:textId="3B17B8FA" w:rsidR="00C060A7" w:rsidRDefault="00000000" w:rsidP="00C060A7">
      <w:pPr>
        <w:pStyle w:val="ColorfulList-Accent12"/>
        <w:numPr>
          <w:ilvl w:val="0"/>
          <w:numId w:val="41"/>
        </w:numPr>
        <w:spacing w:after="0" w:line="240" w:lineRule="auto"/>
        <w:rPr>
          <w:szCs w:val="24"/>
        </w:rPr>
      </w:pPr>
      <w:hyperlink r:id="rId25" w:history="1">
        <w:r w:rsidR="008A251B" w:rsidRPr="00FE5AC2">
          <w:rPr>
            <w:rStyle w:val="Hyperlink"/>
            <w:szCs w:val="24"/>
          </w:rPr>
          <w:t>Student Privacy</w:t>
        </w:r>
      </w:hyperlink>
      <w:r w:rsidR="008A251B" w:rsidRPr="00FE5AC2">
        <w:rPr>
          <w:szCs w:val="24"/>
        </w:rPr>
        <w:t>: All students at Mason control access to their educational records and must give consent before that information is disclosed to any third party, including parents.</w:t>
      </w:r>
    </w:p>
    <w:p w14:paraId="18201255" w14:textId="21016F1C" w:rsidR="00BF6DA6" w:rsidRPr="00BF6DA6" w:rsidRDefault="00BF6DA6" w:rsidP="00BF6DA6">
      <w:pPr>
        <w:pStyle w:val="ColorfulList-Accent12"/>
        <w:numPr>
          <w:ilvl w:val="0"/>
          <w:numId w:val="41"/>
        </w:numPr>
        <w:spacing w:after="0" w:line="240" w:lineRule="auto"/>
        <w:rPr>
          <w:szCs w:val="24"/>
        </w:rPr>
      </w:pPr>
      <w:r w:rsidRPr="00CE0EB4">
        <w:rPr>
          <w:rStyle w:val="normaltextrun"/>
          <w:szCs w:val="24"/>
        </w:rPr>
        <w:t>Netiquette:</w:t>
      </w:r>
      <w:r w:rsidRPr="00CE0EB4">
        <w:rPr>
          <w:rStyle w:val="normaltextrun"/>
          <w:b/>
          <w:bCs/>
          <w:szCs w:val="24"/>
        </w:rPr>
        <w:t xml:space="preserve"> </w:t>
      </w:r>
      <w:r w:rsidRPr="00CE0EB4">
        <w:rPr>
          <w:rStyle w:val="normaltextrun"/>
          <w:szCs w:val="24"/>
        </w:rPr>
        <w:t xml:space="preserve">Use proper netiquette (i.e., the culture of communicating digitally). Learn more about netiquette from this </w:t>
      </w:r>
      <w:hyperlink r:id="rId26" w:tgtFrame="_blank" w:history="1">
        <w:r w:rsidRPr="00CE0EB4">
          <w:rPr>
            <w:rStyle w:val="normaltextrun"/>
            <w:color w:val="445C18"/>
            <w:szCs w:val="24"/>
            <w:u w:val="single"/>
          </w:rPr>
          <w:t>useful guide</w:t>
        </w:r>
        <w:r w:rsidRPr="00CE0EB4">
          <w:rPr>
            <w:rStyle w:val="normaltextrun"/>
            <w:color w:val="445C18"/>
            <w:szCs w:val="24"/>
          </w:rPr>
          <w:t xml:space="preserve"> </w:t>
        </w:r>
      </w:hyperlink>
      <w:r w:rsidRPr="00CE0EB4">
        <w:rPr>
          <w:rStyle w:val="normaltextrun"/>
          <w:szCs w:val="24"/>
        </w:rPr>
        <w:t>from Rasmussen College.</w:t>
      </w:r>
      <w:r w:rsidRPr="00CE0EB4">
        <w:rPr>
          <w:rStyle w:val="eop"/>
          <w:szCs w:val="24"/>
        </w:rPr>
        <w:t> </w:t>
      </w:r>
    </w:p>
    <w:p w14:paraId="50A5AA73" w14:textId="32E43961" w:rsidR="001A2019" w:rsidRDefault="001A2019" w:rsidP="001A2019">
      <w:pPr>
        <w:pStyle w:val="ColorfulList-Accent11"/>
        <w:numPr>
          <w:ilvl w:val="0"/>
          <w:numId w:val="41"/>
        </w:numPr>
        <w:spacing w:after="0" w:line="240" w:lineRule="auto"/>
        <w:rPr>
          <w:szCs w:val="24"/>
        </w:rPr>
      </w:pPr>
      <w:r w:rsidRPr="00066A41">
        <w:rPr>
          <w:szCs w:val="24"/>
        </w:rPr>
        <w:t>Class Cancellation Policy</w:t>
      </w:r>
      <w:r>
        <w:rPr>
          <w:szCs w:val="24"/>
        </w:rPr>
        <w:t xml:space="preserve">: If class </w:t>
      </w:r>
      <w:r w:rsidR="002C13B8">
        <w:rPr>
          <w:szCs w:val="24"/>
        </w:rPr>
        <w:t>and/or assignments are</w:t>
      </w:r>
      <w:r>
        <w:rPr>
          <w:szCs w:val="24"/>
        </w:rPr>
        <w:t xml:space="preserve"> cancelled, I will notify you by email/blackboard on how we will make up the time.</w:t>
      </w:r>
    </w:p>
    <w:p w14:paraId="7E88EA45" w14:textId="5F4CEE67" w:rsidR="001A2019" w:rsidRPr="001A2019" w:rsidRDefault="001A2019" w:rsidP="001A2019">
      <w:pPr>
        <w:pStyle w:val="ColorfulList-Accent11"/>
        <w:numPr>
          <w:ilvl w:val="0"/>
          <w:numId w:val="41"/>
        </w:numPr>
        <w:spacing w:after="0" w:line="240" w:lineRule="auto"/>
        <w:rPr>
          <w:szCs w:val="24"/>
        </w:rPr>
      </w:pPr>
      <w:r>
        <w:rPr>
          <w:szCs w:val="24"/>
        </w:rPr>
        <w:t>Mandatory reporting of sexual assault, interpersonal violence, and stalking: As a professor, I am designated as a “</w:t>
      </w:r>
      <w:r w:rsidR="0005687E">
        <w:rPr>
          <w:szCs w:val="24"/>
        </w:rPr>
        <w:t>Non-confidential</w:t>
      </w:r>
      <w:r>
        <w:rPr>
          <w:szCs w:val="24"/>
        </w:rPr>
        <w:t xml:space="preserve"> Employee,” and must report all disclosures of sexual assault, interpersonal violence, and stalking to Mason’s Title IX Coordinator per University Policy 1202. If you wish to speak with someone confidentially, please contact one of Mason’s confidential resources, such as Student Support and Advocacy Center at 703.380.1434 or Counseling and Psychological Services at 703.993.2380. You may also seek assistance from Mason’s Title IX Coordinator by calling 703.993.8730 or emailing titleix@gmu.edu. </w:t>
      </w:r>
    </w:p>
    <w:p w14:paraId="659059DE" w14:textId="77777777" w:rsidR="002E600A" w:rsidRPr="002601A7" w:rsidRDefault="00C060A7" w:rsidP="002601A7">
      <w:pPr>
        <w:pStyle w:val="Heading1"/>
        <w:rPr>
          <w:rFonts w:ascii="Times New Roman" w:hAnsi="Times New Roman" w:cs="Times New Roman"/>
          <w:b w:val="0"/>
          <w:sz w:val="24"/>
          <w:szCs w:val="24"/>
        </w:rPr>
      </w:pPr>
      <w:bookmarkStart w:id="22" w:name="_Technology_Requirements_1"/>
      <w:bookmarkEnd w:id="22"/>
      <w:r w:rsidRPr="00FE5AC2">
        <w:rPr>
          <w:rFonts w:ascii="Times New Roman" w:hAnsi="Times New Roman" w:cs="Times New Roman"/>
          <w:sz w:val="24"/>
          <w:szCs w:val="24"/>
        </w:rPr>
        <w:lastRenderedPageBreak/>
        <w:t>Technology Requirements</w:t>
      </w:r>
      <w:r w:rsidRPr="00FE5AC2">
        <w:rPr>
          <w:rFonts w:ascii="Times New Roman" w:hAnsi="Times New Roman" w:cs="Times New Roman"/>
          <w:b w:val="0"/>
          <w:sz w:val="24"/>
          <w:szCs w:val="24"/>
        </w:rPr>
        <w:t xml:space="preserve"> </w:t>
      </w:r>
    </w:p>
    <w:p w14:paraId="7044CD9C" w14:textId="2C5C2BE7" w:rsidR="00C060A7" w:rsidRPr="00FE5AC2" w:rsidRDefault="00C060A7" w:rsidP="00582173">
      <w:pPr>
        <w:spacing w:before="100" w:beforeAutospacing="1" w:after="100" w:afterAutospacing="1" w:line="240" w:lineRule="auto"/>
        <w:rPr>
          <w:szCs w:val="24"/>
        </w:rPr>
      </w:pPr>
      <w:bookmarkStart w:id="23" w:name="_Toc370717636"/>
      <w:r w:rsidRPr="00FE5AC2">
        <w:rPr>
          <w:b/>
          <w:szCs w:val="24"/>
        </w:rPr>
        <w:t>Hardware:</w:t>
      </w:r>
      <w:bookmarkEnd w:id="23"/>
      <w:r w:rsidRPr="00FE5AC2">
        <w:rPr>
          <w:b/>
          <w:szCs w:val="24"/>
        </w:rPr>
        <w:t xml:space="preserve"> </w:t>
      </w:r>
      <w:r w:rsidRPr="00FE5AC2">
        <w:rPr>
          <w:szCs w:val="24"/>
        </w:rPr>
        <w:t xml:space="preserve">You will need access to a computer with at least 2 GB of RAM and access to a fast and reliable broadband internet connection (e.g., cable, DSL). </w:t>
      </w:r>
      <w:r w:rsidR="00165FDE">
        <w:rPr>
          <w:szCs w:val="24"/>
        </w:rPr>
        <w:t>I recommend a</w:t>
      </w:r>
      <w:r w:rsidRPr="00FE5AC2">
        <w:rPr>
          <w:szCs w:val="24"/>
        </w:rPr>
        <w:t xml:space="preserve"> large screen for better visibility of course material. You will need speakers or headphones to hear recorded content</w:t>
      </w:r>
      <w:r w:rsidR="000A7E9D">
        <w:rPr>
          <w:szCs w:val="24"/>
        </w:rPr>
        <w:t>.</w:t>
      </w:r>
    </w:p>
    <w:p w14:paraId="37B1D6A2" w14:textId="26C95B32" w:rsidR="00C060A7" w:rsidRDefault="00C060A7" w:rsidP="00E06178">
      <w:pPr>
        <w:spacing w:before="100" w:beforeAutospacing="1" w:after="100" w:afterAutospacing="1" w:line="240" w:lineRule="auto"/>
        <w:ind w:left="60"/>
        <w:rPr>
          <w:szCs w:val="24"/>
        </w:rPr>
      </w:pPr>
      <w:r w:rsidRPr="00FE5AC2">
        <w:rPr>
          <w:b/>
          <w:szCs w:val="24"/>
        </w:rPr>
        <w:t xml:space="preserve">Software: </w:t>
      </w:r>
      <w:r w:rsidRPr="00FE5AC2">
        <w:rPr>
          <w:szCs w:val="24"/>
        </w:rPr>
        <w:t xml:space="preserve">Many courses use Blackboard as the learning management system. You will need a browser and operating system that are listed compatible or certified with the Blackboard version available on the </w:t>
      </w:r>
      <w:hyperlink r:id="rId27" w:history="1">
        <w:r w:rsidRPr="00FE5AC2">
          <w:rPr>
            <w:color w:val="0000FF"/>
            <w:szCs w:val="24"/>
            <w:u w:val="single"/>
          </w:rPr>
          <w:t>myMason Portal</w:t>
        </w:r>
      </w:hyperlink>
      <w:r w:rsidRPr="00FE5AC2">
        <w:rPr>
          <w:szCs w:val="24"/>
        </w:rPr>
        <w:t xml:space="preserve">. See </w:t>
      </w:r>
      <w:hyperlink r:id="rId28" w:history="1">
        <w:r w:rsidRPr="00FE5AC2">
          <w:rPr>
            <w:color w:val="0000FF"/>
            <w:szCs w:val="24"/>
            <w:u w:val="single"/>
          </w:rPr>
          <w:t>supported browsers and operating systems</w:t>
        </w:r>
      </w:hyperlink>
      <w:r w:rsidRPr="00FE5AC2">
        <w:rPr>
          <w:szCs w:val="24"/>
        </w:rPr>
        <w:t xml:space="preserve">. Log in to </w:t>
      </w:r>
      <w:hyperlink r:id="rId29" w:tgtFrame="_blank" w:history="1">
        <w:r w:rsidR="00C8143C">
          <w:rPr>
            <w:color w:val="0000FF"/>
            <w:szCs w:val="24"/>
            <w:u w:val="single"/>
          </w:rPr>
          <w:t>M</w:t>
        </w:r>
        <w:r w:rsidRPr="00FE5AC2">
          <w:rPr>
            <w:color w:val="0000FF"/>
            <w:szCs w:val="24"/>
            <w:u w:val="single"/>
          </w:rPr>
          <w:t>yMason</w:t>
        </w:r>
      </w:hyperlink>
      <w:r w:rsidRPr="00FE5AC2">
        <w:rPr>
          <w:szCs w:val="24"/>
        </w:rPr>
        <w:t xml:space="preserve"> to access your registered courses. </w:t>
      </w:r>
      <w:bookmarkStart w:id="24" w:name="_Course-specific_Hardware/Software"/>
      <w:bookmarkEnd w:id="24"/>
    </w:p>
    <w:p w14:paraId="613A7E95" w14:textId="77777777" w:rsidR="00E06178" w:rsidRPr="00FE5AC2" w:rsidRDefault="00E06178" w:rsidP="00E06178">
      <w:pPr>
        <w:spacing w:after="0" w:line="360" w:lineRule="auto"/>
        <w:rPr>
          <w:iCs/>
          <w:szCs w:val="24"/>
          <w:lang w:bidi="en-US"/>
        </w:rPr>
      </w:pPr>
      <w:r w:rsidRPr="00FE5AC2">
        <w:rPr>
          <w:b/>
          <w:bCs/>
          <w:iCs/>
          <w:szCs w:val="24"/>
        </w:rPr>
        <w:t>Blackboard Login Instructions</w:t>
      </w:r>
    </w:p>
    <w:p w14:paraId="15BC6402" w14:textId="3A660290" w:rsidR="00E06178" w:rsidRPr="00E06178" w:rsidRDefault="00E06178" w:rsidP="00E06178">
      <w:pPr>
        <w:spacing w:after="0" w:line="240" w:lineRule="auto"/>
        <w:rPr>
          <w:szCs w:val="24"/>
        </w:rPr>
      </w:pPr>
      <w:r w:rsidRPr="00FE5AC2">
        <w:rPr>
          <w:iCs/>
          <w:szCs w:val="24"/>
          <w:lang w:bidi="en-US"/>
        </w:rPr>
        <w:t xml:space="preserve">Access to </w:t>
      </w:r>
      <w:hyperlink r:id="rId30" w:history="1">
        <w:proofErr w:type="spellStart"/>
        <w:r w:rsidRPr="00FE5AC2">
          <w:rPr>
            <w:rStyle w:val="Hyperlink"/>
            <w:iCs/>
            <w:szCs w:val="24"/>
            <w:lang w:bidi="en-US"/>
          </w:rPr>
          <w:t>MyMason</w:t>
        </w:r>
        <w:proofErr w:type="spellEnd"/>
      </w:hyperlink>
      <w:r w:rsidRPr="00FE5AC2">
        <w:rPr>
          <w:iCs/>
          <w:szCs w:val="24"/>
          <w:lang w:bidi="en-US"/>
        </w:rPr>
        <w:t xml:space="preserve"> and GMU email are required to participate successfully in this course. Please make sure to update your computer and prepare yourself to begin using the online format BEFORE the first day of class.  Check </w:t>
      </w:r>
      <w:hyperlink r:id="rId31" w:history="1">
        <w:r w:rsidRPr="00FE5AC2">
          <w:rPr>
            <w:rStyle w:val="Hyperlink"/>
            <w:iCs/>
            <w:szCs w:val="24"/>
            <w:lang w:bidi="en-US"/>
          </w:rPr>
          <w:t>the IT</w:t>
        </w:r>
        <w:r>
          <w:rPr>
            <w:rStyle w:val="Hyperlink"/>
            <w:iCs/>
            <w:szCs w:val="24"/>
            <w:lang w:bidi="en-US"/>
          </w:rPr>
          <w:t>S</w:t>
        </w:r>
        <w:r w:rsidRPr="00FE5AC2">
          <w:rPr>
            <w:rStyle w:val="Hyperlink"/>
            <w:iCs/>
            <w:szCs w:val="24"/>
            <w:lang w:bidi="en-US"/>
          </w:rPr>
          <w:t xml:space="preserve"> Support Center</w:t>
        </w:r>
      </w:hyperlink>
      <w:r w:rsidRPr="00FE5AC2">
        <w:rPr>
          <w:iCs/>
          <w:szCs w:val="24"/>
          <w:lang w:bidi="en-US"/>
        </w:rPr>
        <w:t xml:space="preserve"> website. Navigate to </w:t>
      </w:r>
      <w:hyperlink r:id="rId32" w:history="1">
        <w:r w:rsidRPr="00FE5AC2">
          <w:rPr>
            <w:rStyle w:val="Hyperlink"/>
            <w:iCs/>
            <w:szCs w:val="24"/>
            <w:lang w:bidi="en-US"/>
          </w:rPr>
          <w:t>the Student Support page</w:t>
        </w:r>
      </w:hyperlink>
      <w:r w:rsidRPr="00FE5AC2">
        <w:rPr>
          <w:iCs/>
          <w:szCs w:val="24"/>
          <w:lang w:bidi="en-US"/>
        </w:rPr>
        <w:t xml:space="preserve"> for help and information about Blackboard. </w:t>
      </w:r>
    </w:p>
    <w:sectPr w:rsidR="00E06178" w:rsidRPr="00E06178" w:rsidSect="00A14516">
      <w:headerReference w:type="default" r:id="rId33"/>
      <w:footerReference w:type="default" r:id="rId34"/>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1FF2" w14:textId="77777777" w:rsidR="00820FB9" w:rsidRDefault="00820FB9" w:rsidP="00C72BE6">
      <w:pPr>
        <w:spacing w:after="0" w:line="240" w:lineRule="auto"/>
      </w:pPr>
      <w:r>
        <w:separator/>
      </w:r>
    </w:p>
  </w:endnote>
  <w:endnote w:type="continuationSeparator" w:id="0">
    <w:p w14:paraId="7E1C2AC5" w14:textId="77777777" w:rsidR="00820FB9" w:rsidRDefault="00820FB9" w:rsidP="00C7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B067C" w14:textId="77777777" w:rsidR="002D799F" w:rsidRDefault="002D799F">
    <w:pPr>
      <w:pStyle w:val="Footer"/>
      <w:jc w:val="right"/>
    </w:pPr>
    <w:r>
      <w:fldChar w:fldCharType="begin"/>
    </w:r>
    <w:r>
      <w:instrText xml:space="preserve"> PAGE   \* MERGEFORMAT </w:instrText>
    </w:r>
    <w:r>
      <w:fldChar w:fldCharType="separate"/>
    </w:r>
    <w:r w:rsidR="00F569C4">
      <w:rPr>
        <w:noProof/>
      </w:rPr>
      <w:t>1</w:t>
    </w:r>
    <w:r>
      <w:rPr>
        <w:noProof/>
      </w:rPr>
      <w:fldChar w:fldCharType="end"/>
    </w:r>
  </w:p>
  <w:p w14:paraId="78048847" w14:textId="77777777" w:rsidR="002D799F" w:rsidRDefault="002D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22B4" w14:textId="77777777" w:rsidR="00820FB9" w:rsidRDefault="00820FB9" w:rsidP="00C72BE6">
      <w:pPr>
        <w:spacing w:after="0" w:line="240" w:lineRule="auto"/>
      </w:pPr>
      <w:r>
        <w:separator/>
      </w:r>
    </w:p>
  </w:footnote>
  <w:footnote w:type="continuationSeparator" w:id="0">
    <w:p w14:paraId="0EACFCFE" w14:textId="77777777" w:rsidR="00820FB9" w:rsidRDefault="00820FB9" w:rsidP="00C72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5520A" w14:textId="567B998A" w:rsidR="002D799F" w:rsidRPr="00C72BE6" w:rsidRDefault="002D799F">
    <w:pPr>
      <w:pStyle w:val="Header"/>
      <w:rPr>
        <w:sz w:val="18"/>
        <w:szCs w:val="18"/>
      </w:rPr>
    </w:pPr>
    <w:r>
      <w:rPr>
        <w:sz w:val="18"/>
        <w:szCs w:val="18"/>
      </w:rPr>
      <w:t>PSYC 321</w:t>
    </w:r>
    <w:r w:rsidRPr="00C72BE6">
      <w:rPr>
        <w:sz w:val="18"/>
        <w:szCs w:val="18"/>
      </w:rPr>
      <w:tab/>
    </w:r>
    <w:r w:rsidRPr="00C72BE6">
      <w:rPr>
        <w:sz w:val="18"/>
        <w:szCs w:val="18"/>
      </w:rPr>
      <w:tab/>
    </w:r>
    <w:r w:rsidR="00D56317">
      <w:rPr>
        <w:sz w:val="18"/>
        <w:szCs w:val="18"/>
      </w:rPr>
      <w:t>Spring</w:t>
    </w:r>
    <w:r w:rsidR="009F61CF">
      <w:rPr>
        <w:sz w:val="18"/>
        <w:szCs w:val="18"/>
      </w:rPr>
      <w:t xml:space="preserve"> 20</w:t>
    </w:r>
    <w:r w:rsidR="00D56317">
      <w:rPr>
        <w:sz w:val="18"/>
        <w:szCs w:val="18"/>
      </w:rPr>
      <w:t>2</w:t>
    </w:r>
    <w:r w:rsidR="006A1E14">
      <w:rPr>
        <w:sz w:val="18"/>
        <w:szCs w:val="18"/>
      </w:rPr>
      <w:t>3</w:t>
    </w:r>
  </w:p>
  <w:p w14:paraId="1908FB50" w14:textId="77777777" w:rsidR="002D799F" w:rsidRDefault="002D79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0AAD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B0C4B"/>
    <w:multiLevelType w:val="hybridMultilevel"/>
    <w:tmpl w:val="7CDC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65D1E"/>
    <w:multiLevelType w:val="hybridMultilevel"/>
    <w:tmpl w:val="24C4F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280905"/>
    <w:multiLevelType w:val="hybridMultilevel"/>
    <w:tmpl w:val="5E4E7396"/>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6D0E23"/>
    <w:multiLevelType w:val="hybridMultilevel"/>
    <w:tmpl w:val="B008AD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8C3671"/>
    <w:multiLevelType w:val="hybridMultilevel"/>
    <w:tmpl w:val="6C3A85D0"/>
    <w:lvl w:ilvl="0" w:tplc="3F5ACA48">
      <w:start w:val="1"/>
      <w:numFmt w:val="decimal"/>
      <w:lvlText w:val="%1."/>
      <w:lvlJc w:val="left"/>
      <w:pPr>
        <w:tabs>
          <w:tab w:val="num" w:pos="1080"/>
        </w:tabs>
        <w:ind w:left="1080" w:hanging="720"/>
      </w:pPr>
      <w:rPr>
        <w:rFonts w:hint="default"/>
      </w:rPr>
    </w:lvl>
    <w:lvl w:ilvl="1" w:tplc="134835B2">
      <w:numFmt w:val="bullet"/>
      <w:lvlText w:val="-"/>
      <w:lvlJc w:val="left"/>
      <w:pPr>
        <w:tabs>
          <w:tab w:val="num" w:pos="1440"/>
        </w:tabs>
        <w:ind w:left="1440" w:hanging="360"/>
      </w:pPr>
      <w:rPr>
        <w:rFonts w:ascii="Arial" w:eastAsia="Times New Roman" w:hAnsi="Arial" w:cs="Arial"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C97377"/>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0C165D0B"/>
    <w:multiLevelType w:val="hybridMultilevel"/>
    <w:tmpl w:val="0786F4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D469E"/>
    <w:multiLevelType w:val="hybridMultilevel"/>
    <w:tmpl w:val="DBA2767E"/>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557F5"/>
    <w:multiLevelType w:val="hybridMultilevel"/>
    <w:tmpl w:val="72743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21A5D"/>
    <w:multiLevelType w:val="hybridMultilevel"/>
    <w:tmpl w:val="48B47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5394A"/>
    <w:multiLevelType w:val="hybridMultilevel"/>
    <w:tmpl w:val="28360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B81D66"/>
    <w:multiLevelType w:val="hybridMultilevel"/>
    <w:tmpl w:val="FA60C79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8F60D3B"/>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2D7A6FAA"/>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E97F53"/>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F283CC4"/>
    <w:multiLevelType w:val="hybridMultilevel"/>
    <w:tmpl w:val="568E073E"/>
    <w:lvl w:ilvl="0" w:tplc="C1FC75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EE2A73"/>
    <w:multiLevelType w:val="hybridMultilevel"/>
    <w:tmpl w:val="1FD22FF2"/>
    <w:lvl w:ilvl="0" w:tplc="A1E697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3A690A3C"/>
    <w:multiLevelType w:val="hybridMultilevel"/>
    <w:tmpl w:val="B6A2D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50657"/>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B40245"/>
    <w:multiLevelType w:val="hybridMultilevel"/>
    <w:tmpl w:val="86643C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551ED"/>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0711A"/>
    <w:multiLevelType w:val="hybridMultilevel"/>
    <w:tmpl w:val="A55C2D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88E401D"/>
    <w:multiLevelType w:val="hybridMultilevel"/>
    <w:tmpl w:val="DA242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21745"/>
    <w:multiLevelType w:val="multilevel"/>
    <w:tmpl w:val="BFF6B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D475289"/>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48632B"/>
    <w:multiLevelType w:val="hybridMultilevel"/>
    <w:tmpl w:val="09624D6C"/>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53057B"/>
    <w:multiLevelType w:val="hybridMultilevel"/>
    <w:tmpl w:val="D06E9C98"/>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B250C6"/>
    <w:multiLevelType w:val="hybridMultilevel"/>
    <w:tmpl w:val="23BC57EC"/>
    <w:lvl w:ilvl="0" w:tplc="99606E3A">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435F"/>
    <w:multiLevelType w:val="hybridMultilevel"/>
    <w:tmpl w:val="16CE5534"/>
    <w:lvl w:ilvl="0" w:tplc="A7A4DA26">
      <w:start w:val="1"/>
      <w:numFmt w:val="decimal"/>
      <w:lvlText w:val="%1."/>
      <w:lvlJc w:val="left"/>
      <w:pPr>
        <w:ind w:left="4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E05836"/>
    <w:multiLevelType w:val="hybridMultilevel"/>
    <w:tmpl w:val="932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16456"/>
    <w:multiLevelType w:val="hybridMultilevel"/>
    <w:tmpl w:val="236644B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9F77CDD"/>
    <w:multiLevelType w:val="hybridMultilevel"/>
    <w:tmpl w:val="D9146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9E5F6F"/>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CAD0047"/>
    <w:multiLevelType w:val="hybridMultilevel"/>
    <w:tmpl w:val="7B2A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759DC"/>
    <w:multiLevelType w:val="hybridMultilevel"/>
    <w:tmpl w:val="521EDDAA"/>
    <w:lvl w:ilvl="0" w:tplc="4F9A1E9A">
      <w:start w:val="1"/>
      <w:numFmt w:val="decimal"/>
      <w:lvlText w:val="%1."/>
      <w:lvlJc w:val="left"/>
      <w:pPr>
        <w:ind w:left="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03BAD"/>
    <w:multiLevelType w:val="multilevel"/>
    <w:tmpl w:val="1B9A6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1E124A1"/>
    <w:multiLevelType w:val="hybridMultilevel"/>
    <w:tmpl w:val="C9764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15B5A"/>
    <w:multiLevelType w:val="hybridMultilevel"/>
    <w:tmpl w:val="4294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6D05F1D"/>
    <w:multiLevelType w:val="hybridMultilevel"/>
    <w:tmpl w:val="4782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03162"/>
    <w:multiLevelType w:val="hybridMultilevel"/>
    <w:tmpl w:val="4F863480"/>
    <w:lvl w:ilvl="0" w:tplc="4F9A1E9A">
      <w:start w:val="1"/>
      <w:numFmt w:val="decimal"/>
      <w:lvlText w:val="%1."/>
      <w:lvlJc w:val="left"/>
      <w:pPr>
        <w:ind w:left="4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2" w15:restartNumberingAfterBreak="0">
    <w:nsid w:val="77DB6653"/>
    <w:multiLevelType w:val="hybridMultilevel"/>
    <w:tmpl w:val="833E8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CDA0776"/>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4" w15:restartNumberingAfterBreak="0">
    <w:nsid w:val="7D8526A8"/>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5" w15:restartNumberingAfterBreak="0">
    <w:nsid w:val="7DAC117C"/>
    <w:multiLevelType w:val="hybridMultilevel"/>
    <w:tmpl w:val="F878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50D3A"/>
    <w:multiLevelType w:val="hybridMultilevel"/>
    <w:tmpl w:val="6756A856"/>
    <w:lvl w:ilvl="0" w:tplc="4F9A1E9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136993250">
    <w:abstractNumId w:val="20"/>
  </w:num>
  <w:num w:numId="2" w16cid:durableId="640697979">
    <w:abstractNumId w:val="27"/>
  </w:num>
  <w:num w:numId="3" w16cid:durableId="943344133">
    <w:abstractNumId w:val="4"/>
  </w:num>
  <w:num w:numId="4" w16cid:durableId="1617173944">
    <w:abstractNumId w:val="39"/>
  </w:num>
  <w:num w:numId="5" w16cid:durableId="1534687228">
    <w:abstractNumId w:val="9"/>
  </w:num>
  <w:num w:numId="6" w16cid:durableId="7753403">
    <w:abstractNumId w:val="19"/>
  </w:num>
  <w:num w:numId="7" w16cid:durableId="148788300">
    <w:abstractNumId w:val="29"/>
  </w:num>
  <w:num w:numId="8" w16cid:durableId="1769427816">
    <w:abstractNumId w:val="15"/>
  </w:num>
  <w:num w:numId="9" w16cid:durableId="1519343185">
    <w:abstractNumId w:val="21"/>
  </w:num>
  <w:num w:numId="10" w16cid:durableId="2056350599">
    <w:abstractNumId w:val="14"/>
  </w:num>
  <w:num w:numId="11" w16cid:durableId="2007400172">
    <w:abstractNumId w:val="26"/>
  </w:num>
  <w:num w:numId="12" w16cid:durableId="1421369410">
    <w:abstractNumId w:val="16"/>
  </w:num>
  <w:num w:numId="13" w16cid:durableId="1249466914">
    <w:abstractNumId w:val="13"/>
  </w:num>
  <w:num w:numId="14" w16cid:durableId="1469010899">
    <w:abstractNumId w:val="44"/>
  </w:num>
  <w:num w:numId="15" w16cid:durableId="1171287337">
    <w:abstractNumId w:val="43"/>
  </w:num>
  <w:num w:numId="16" w16cid:durableId="617033248">
    <w:abstractNumId w:val="34"/>
  </w:num>
  <w:num w:numId="17" w16cid:durableId="1615677223">
    <w:abstractNumId w:val="6"/>
  </w:num>
  <w:num w:numId="18" w16cid:durableId="173081198">
    <w:abstractNumId w:val="46"/>
  </w:num>
  <w:num w:numId="19" w16cid:durableId="1271859604">
    <w:abstractNumId w:val="7"/>
  </w:num>
  <w:num w:numId="20" w16cid:durableId="1199395412">
    <w:abstractNumId w:val="41"/>
  </w:num>
  <w:num w:numId="21" w16cid:durableId="332995184">
    <w:abstractNumId w:val="8"/>
  </w:num>
  <w:num w:numId="22" w16cid:durableId="1286350498">
    <w:abstractNumId w:val="3"/>
  </w:num>
  <w:num w:numId="23" w16cid:durableId="83652760">
    <w:abstractNumId w:val="12"/>
  </w:num>
  <w:num w:numId="24" w16cid:durableId="2063097659">
    <w:abstractNumId w:val="36"/>
  </w:num>
  <w:num w:numId="25" w16cid:durableId="1388532814">
    <w:abstractNumId w:val="28"/>
  </w:num>
  <w:num w:numId="26" w16cid:durableId="1681276196">
    <w:abstractNumId w:val="30"/>
  </w:num>
  <w:num w:numId="27" w16cid:durableId="960694583">
    <w:abstractNumId w:val="32"/>
  </w:num>
  <w:num w:numId="28" w16cid:durableId="166213886">
    <w:abstractNumId w:val="17"/>
  </w:num>
  <w:num w:numId="29" w16cid:durableId="831261544">
    <w:abstractNumId w:val="5"/>
  </w:num>
  <w:num w:numId="30" w16cid:durableId="682904765">
    <w:abstractNumId w:val="42"/>
  </w:num>
  <w:num w:numId="31" w16cid:durableId="1250195682">
    <w:abstractNumId w:val="11"/>
  </w:num>
  <w:num w:numId="32" w16cid:durableId="2122801193">
    <w:abstractNumId w:val="23"/>
  </w:num>
  <w:num w:numId="33" w16cid:durableId="439885496">
    <w:abstractNumId w:val="38"/>
  </w:num>
  <w:num w:numId="34" w16cid:durableId="1853909958">
    <w:abstractNumId w:val="40"/>
  </w:num>
  <w:num w:numId="35" w16cid:durableId="167525473">
    <w:abstractNumId w:val="24"/>
  </w:num>
  <w:num w:numId="36" w16cid:durableId="644162283">
    <w:abstractNumId w:val="1"/>
  </w:num>
  <w:num w:numId="37" w16cid:durableId="640816716">
    <w:abstractNumId w:val="0"/>
  </w:num>
  <w:num w:numId="38" w16cid:durableId="154302054">
    <w:abstractNumId w:val="18"/>
  </w:num>
  <w:num w:numId="39" w16cid:durableId="1140197323">
    <w:abstractNumId w:val="33"/>
  </w:num>
  <w:num w:numId="40" w16cid:durableId="1767268193">
    <w:abstractNumId w:val="35"/>
  </w:num>
  <w:num w:numId="41" w16cid:durableId="2021620936">
    <w:abstractNumId w:val="22"/>
  </w:num>
  <w:num w:numId="42" w16cid:durableId="1272981357">
    <w:abstractNumId w:val="2"/>
  </w:num>
  <w:num w:numId="43" w16cid:durableId="1656227451">
    <w:abstractNumId w:val="31"/>
  </w:num>
  <w:num w:numId="44" w16cid:durableId="1745568938">
    <w:abstractNumId w:val="37"/>
  </w:num>
  <w:num w:numId="45" w16cid:durableId="547685584">
    <w:abstractNumId w:val="25"/>
  </w:num>
  <w:num w:numId="46" w16cid:durableId="14500402">
    <w:abstractNumId w:val="45"/>
  </w:num>
  <w:num w:numId="47" w16cid:durableId="6371507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E6"/>
    <w:rsid w:val="0000112F"/>
    <w:rsid w:val="00005BF6"/>
    <w:rsid w:val="000146E1"/>
    <w:rsid w:val="0002382D"/>
    <w:rsid w:val="0002479B"/>
    <w:rsid w:val="000275FE"/>
    <w:rsid w:val="00033A14"/>
    <w:rsid w:val="00035FCA"/>
    <w:rsid w:val="00053AF3"/>
    <w:rsid w:val="00055EFA"/>
    <w:rsid w:val="000567D8"/>
    <w:rsid w:val="0005687E"/>
    <w:rsid w:val="00067DF8"/>
    <w:rsid w:val="0009042C"/>
    <w:rsid w:val="00090B2E"/>
    <w:rsid w:val="00092918"/>
    <w:rsid w:val="000A01B0"/>
    <w:rsid w:val="000A790E"/>
    <w:rsid w:val="000A7E9D"/>
    <w:rsid w:val="000B0C72"/>
    <w:rsid w:val="000B1AFD"/>
    <w:rsid w:val="000C3014"/>
    <w:rsid w:val="000C6C1B"/>
    <w:rsid w:val="000D1C66"/>
    <w:rsid w:val="000D2F80"/>
    <w:rsid w:val="000E08FF"/>
    <w:rsid w:val="000E3EC8"/>
    <w:rsid w:val="000E7EFE"/>
    <w:rsid w:val="000F0233"/>
    <w:rsid w:val="000F05E8"/>
    <w:rsid w:val="000F2EDA"/>
    <w:rsid w:val="00105E14"/>
    <w:rsid w:val="00111376"/>
    <w:rsid w:val="001210EC"/>
    <w:rsid w:val="00127241"/>
    <w:rsid w:val="001276E4"/>
    <w:rsid w:val="00131A04"/>
    <w:rsid w:val="001509DB"/>
    <w:rsid w:val="00150A03"/>
    <w:rsid w:val="00152196"/>
    <w:rsid w:val="001524CF"/>
    <w:rsid w:val="00153CDC"/>
    <w:rsid w:val="00156492"/>
    <w:rsid w:val="00160400"/>
    <w:rsid w:val="00161033"/>
    <w:rsid w:val="00161708"/>
    <w:rsid w:val="0016335C"/>
    <w:rsid w:val="00163D1B"/>
    <w:rsid w:val="00165FDE"/>
    <w:rsid w:val="00167E05"/>
    <w:rsid w:val="001803B8"/>
    <w:rsid w:val="00181828"/>
    <w:rsid w:val="00183D70"/>
    <w:rsid w:val="0019280D"/>
    <w:rsid w:val="00195398"/>
    <w:rsid w:val="001A1F45"/>
    <w:rsid w:val="001A2019"/>
    <w:rsid w:val="001A665C"/>
    <w:rsid w:val="001C71F2"/>
    <w:rsid w:val="001F08D8"/>
    <w:rsid w:val="001F09A7"/>
    <w:rsid w:val="001F322E"/>
    <w:rsid w:val="001F388C"/>
    <w:rsid w:val="002022BD"/>
    <w:rsid w:val="00203B4F"/>
    <w:rsid w:val="00210879"/>
    <w:rsid w:val="00210910"/>
    <w:rsid w:val="002151B6"/>
    <w:rsid w:val="002153E5"/>
    <w:rsid w:val="002157E1"/>
    <w:rsid w:val="0021737F"/>
    <w:rsid w:val="00223F1D"/>
    <w:rsid w:val="00226F81"/>
    <w:rsid w:val="00233092"/>
    <w:rsid w:val="00234EC8"/>
    <w:rsid w:val="00242619"/>
    <w:rsid w:val="00245F62"/>
    <w:rsid w:val="00250123"/>
    <w:rsid w:val="002515DA"/>
    <w:rsid w:val="00257602"/>
    <w:rsid w:val="002601A7"/>
    <w:rsid w:val="0026153A"/>
    <w:rsid w:val="00270CCB"/>
    <w:rsid w:val="00280CE0"/>
    <w:rsid w:val="002810E7"/>
    <w:rsid w:val="002945C8"/>
    <w:rsid w:val="00295FE5"/>
    <w:rsid w:val="00296B00"/>
    <w:rsid w:val="002A17F6"/>
    <w:rsid w:val="002B3997"/>
    <w:rsid w:val="002B4AC9"/>
    <w:rsid w:val="002B5C10"/>
    <w:rsid w:val="002B67B7"/>
    <w:rsid w:val="002C13B8"/>
    <w:rsid w:val="002C259E"/>
    <w:rsid w:val="002C53AE"/>
    <w:rsid w:val="002C569A"/>
    <w:rsid w:val="002D1775"/>
    <w:rsid w:val="002D3589"/>
    <w:rsid w:val="002D4566"/>
    <w:rsid w:val="002D5792"/>
    <w:rsid w:val="002D6A91"/>
    <w:rsid w:val="002D799F"/>
    <w:rsid w:val="002E2A80"/>
    <w:rsid w:val="002E600A"/>
    <w:rsid w:val="002E71C2"/>
    <w:rsid w:val="002F0FB6"/>
    <w:rsid w:val="002F33F7"/>
    <w:rsid w:val="002F62D3"/>
    <w:rsid w:val="00303044"/>
    <w:rsid w:val="00303FDF"/>
    <w:rsid w:val="00304CA7"/>
    <w:rsid w:val="00313FE0"/>
    <w:rsid w:val="003245D8"/>
    <w:rsid w:val="0032578C"/>
    <w:rsid w:val="00325F19"/>
    <w:rsid w:val="00332E18"/>
    <w:rsid w:val="0033424B"/>
    <w:rsid w:val="003367D0"/>
    <w:rsid w:val="00336C80"/>
    <w:rsid w:val="003512A0"/>
    <w:rsid w:val="00355488"/>
    <w:rsid w:val="00356751"/>
    <w:rsid w:val="003603C2"/>
    <w:rsid w:val="00363814"/>
    <w:rsid w:val="00370609"/>
    <w:rsid w:val="00370884"/>
    <w:rsid w:val="00370B4D"/>
    <w:rsid w:val="00372854"/>
    <w:rsid w:val="00376D9D"/>
    <w:rsid w:val="00385C7C"/>
    <w:rsid w:val="0039063C"/>
    <w:rsid w:val="00391870"/>
    <w:rsid w:val="003B1800"/>
    <w:rsid w:val="003B193E"/>
    <w:rsid w:val="003B2298"/>
    <w:rsid w:val="003B423C"/>
    <w:rsid w:val="003C0898"/>
    <w:rsid w:val="003D47C5"/>
    <w:rsid w:val="003D49C1"/>
    <w:rsid w:val="003E12D9"/>
    <w:rsid w:val="003E6CDF"/>
    <w:rsid w:val="003F1B48"/>
    <w:rsid w:val="003F4B27"/>
    <w:rsid w:val="003F6B7B"/>
    <w:rsid w:val="003F7A4F"/>
    <w:rsid w:val="004028BC"/>
    <w:rsid w:val="00410B4C"/>
    <w:rsid w:val="00411378"/>
    <w:rsid w:val="004128E6"/>
    <w:rsid w:val="00417029"/>
    <w:rsid w:val="0042213D"/>
    <w:rsid w:val="00433902"/>
    <w:rsid w:val="00446F04"/>
    <w:rsid w:val="00451635"/>
    <w:rsid w:val="00452A1F"/>
    <w:rsid w:val="0045394C"/>
    <w:rsid w:val="00463090"/>
    <w:rsid w:val="00480B3A"/>
    <w:rsid w:val="00483DAC"/>
    <w:rsid w:val="00484FD7"/>
    <w:rsid w:val="00491337"/>
    <w:rsid w:val="0049608E"/>
    <w:rsid w:val="004A1785"/>
    <w:rsid w:val="004A4828"/>
    <w:rsid w:val="004B4AF3"/>
    <w:rsid w:val="004B4DA3"/>
    <w:rsid w:val="004B50B8"/>
    <w:rsid w:val="004C1D90"/>
    <w:rsid w:val="004D0F86"/>
    <w:rsid w:val="004D49AF"/>
    <w:rsid w:val="004D50E7"/>
    <w:rsid w:val="004D677D"/>
    <w:rsid w:val="004E2F97"/>
    <w:rsid w:val="004E31B1"/>
    <w:rsid w:val="004E5C32"/>
    <w:rsid w:val="004E6177"/>
    <w:rsid w:val="004F3F5B"/>
    <w:rsid w:val="004F44A8"/>
    <w:rsid w:val="0050062F"/>
    <w:rsid w:val="005017D1"/>
    <w:rsid w:val="00501874"/>
    <w:rsid w:val="00501E6F"/>
    <w:rsid w:val="00504F3D"/>
    <w:rsid w:val="00507292"/>
    <w:rsid w:val="0051002A"/>
    <w:rsid w:val="00510C69"/>
    <w:rsid w:val="00513904"/>
    <w:rsid w:val="00513C2C"/>
    <w:rsid w:val="005315A0"/>
    <w:rsid w:val="00534750"/>
    <w:rsid w:val="005371B8"/>
    <w:rsid w:val="00544067"/>
    <w:rsid w:val="005449CE"/>
    <w:rsid w:val="005464B3"/>
    <w:rsid w:val="00547034"/>
    <w:rsid w:val="00550981"/>
    <w:rsid w:val="005516F3"/>
    <w:rsid w:val="0055768E"/>
    <w:rsid w:val="00561177"/>
    <w:rsid w:val="00561989"/>
    <w:rsid w:val="005627E6"/>
    <w:rsid w:val="005646D8"/>
    <w:rsid w:val="0056762B"/>
    <w:rsid w:val="00571D0A"/>
    <w:rsid w:val="00577510"/>
    <w:rsid w:val="00580CEC"/>
    <w:rsid w:val="00582173"/>
    <w:rsid w:val="00582597"/>
    <w:rsid w:val="005849D5"/>
    <w:rsid w:val="005931BE"/>
    <w:rsid w:val="005A0537"/>
    <w:rsid w:val="005A10EF"/>
    <w:rsid w:val="005A4414"/>
    <w:rsid w:val="005A5FFE"/>
    <w:rsid w:val="005B4FBC"/>
    <w:rsid w:val="005C5425"/>
    <w:rsid w:val="005D0BD3"/>
    <w:rsid w:val="005D1D35"/>
    <w:rsid w:val="005D5C8E"/>
    <w:rsid w:val="005E1441"/>
    <w:rsid w:val="005F7BC8"/>
    <w:rsid w:val="00600CAA"/>
    <w:rsid w:val="006019CD"/>
    <w:rsid w:val="006056CC"/>
    <w:rsid w:val="00610995"/>
    <w:rsid w:val="00611235"/>
    <w:rsid w:val="0061648A"/>
    <w:rsid w:val="0062628B"/>
    <w:rsid w:val="00635EB6"/>
    <w:rsid w:val="0063623A"/>
    <w:rsid w:val="00645BDF"/>
    <w:rsid w:val="00646594"/>
    <w:rsid w:val="0065176E"/>
    <w:rsid w:val="00661750"/>
    <w:rsid w:val="0066225A"/>
    <w:rsid w:val="00665A21"/>
    <w:rsid w:val="00673D8F"/>
    <w:rsid w:val="00682F79"/>
    <w:rsid w:val="006A1E14"/>
    <w:rsid w:val="006A2585"/>
    <w:rsid w:val="006A2878"/>
    <w:rsid w:val="006A4E30"/>
    <w:rsid w:val="006B41CE"/>
    <w:rsid w:val="006B70B9"/>
    <w:rsid w:val="006D060A"/>
    <w:rsid w:val="006D480D"/>
    <w:rsid w:val="006E5389"/>
    <w:rsid w:val="006F20BA"/>
    <w:rsid w:val="00713098"/>
    <w:rsid w:val="00722604"/>
    <w:rsid w:val="007236A9"/>
    <w:rsid w:val="00723A12"/>
    <w:rsid w:val="00726849"/>
    <w:rsid w:val="007276C0"/>
    <w:rsid w:val="007361C6"/>
    <w:rsid w:val="00736D1C"/>
    <w:rsid w:val="00743E57"/>
    <w:rsid w:val="00744F3E"/>
    <w:rsid w:val="00746FCC"/>
    <w:rsid w:val="0075358E"/>
    <w:rsid w:val="007539EE"/>
    <w:rsid w:val="00756468"/>
    <w:rsid w:val="00762296"/>
    <w:rsid w:val="0076431E"/>
    <w:rsid w:val="00764DF2"/>
    <w:rsid w:val="0076721C"/>
    <w:rsid w:val="00770D7F"/>
    <w:rsid w:val="00772389"/>
    <w:rsid w:val="0077319B"/>
    <w:rsid w:val="00777164"/>
    <w:rsid w:val="00782EBB"/>
    <w:rsid w:val="00783C6D"/>
    <w:rsid w:val="00795DEA"/>
    <w:rsid w:val="007A05CE"/>
    <w:rsid w:val="007B3A7A"/>
    <w:rsid w:val="007B4E2B"/>
    <w:rsid w:val="007B54D0"/>
    <w:rsid w:val="007C067D"/>
    <w:rsid w:val="007C398A"/>
    <w:rsid w:val="007C620E"/>
    <w:rsid w:val="007D2D49"/>
    <w:rsid w:val="007E0433"/>
    <w:rsid w:val="007E0E1A"/>
    <w:rsid w:val="007E3923"/>
    <w:rsid w:val="007E5A4E"/>
    <w:rsid w:val="007F788E"/>
    <w:rsid w:val="0081194E"/>
    <w:rsid w:val="00812AFB"/>
    <w:rsid w:val="00814020"/>
    <w:rsid w:val="00814477"/>
    <w:rsid w:val="008156C8"/>
    <w:rsid w:val="00815C42"/>
    <w:rsid w:val="00816B31"/>
    <w:rsid w:val="0081724C"/>
    <w:rsid w:val="00820FB9"/>
    <w:rsid w:val="00824558"/>
    <w:rsid w:val="0083434C"/>
    <w:rsid w:val="00841300"/>
    <w:rsid w:val="0084331B"/>
    <w:rsid w:val="00847C98"/>
    <w:rsid w:val="008553E7"/>
    <w:rsid w:val="008705C1"/>
    <w:rsid w:val="00880655"/>
    <w:rsid w:val="00884D94"/>
    <w:rsid w:val="008942AA"/>
    <w:rsid w:val="00896BBA"/>
    <w:rsid w:val="008A251B"/>
    <w:rsid w:val="008A2A18"/>
    <w:rsid w:val="008A4E0F"/>
    <w:rsid w:val="008A6BC1"/>
    <w:rsid w:val="008B5BD6"/>
    <w:rsid w:val="008C0961"/>
    <w:rsid w:val="008D09EF"/>
    <w:rsid w:val="008D3996"/>
    <w:rsid w:val="008D3BD1"/>
    <w:rsid w:val="008D5B3B"/>
    <w:rsid w:val="008D7996"/>
    <w:rsid w:val="008E391B"/>
    <w:rsid w:val="008E3EC2"/>
    <w:rsid w:val="008E5CD0"/>
    <w:rsid w:val="008F6330"/>
    <w:rsid w:val="0090095C"/>
    <w:rsid w:val="00904EBD"/>
    <w:rsid w:val="0091277E"/>
    <w:rsid w:val="00913322"/>
    <w:rsid w:val="00914872"/>
    <w:rsid w:val="00921BF6"/>
    <w:rsid w:val="00925F68"/>
    <w:rsid w:val="00932334"/>
    <w:rsid w:val="009357C1"/>
    <w:rsid w:val="009423B1"/>
    <w:rsid w:val="00942E14"/>
    <w:rsid w:val="00947E43"/>
    <w:rsid w:val="0096034F"/>
    <w:rsid w:val="00960DCB"/>
    <w:rsid w:val="00961674"/>
    <w:rsid w:val="00970B58"/>
    <w:rsid w:val="00986050"/>
    <w:rsid w:val="0099261A"/>
    <w:rsid w:val="00994F72"/>
    <w:rsid w:val="009A0FE2"/>
    <w:rsid w:val="009A2236"/>
    <w:rsid w:val="009C2EC2"/>
    <w:rsid w:val="009C49D0"/>
    <w:rsid w:val="009E1DDD"/>
    <w:rsid w:val="009E4C0B"/>
    <w:rsid w:val="009F61CF"/>
    <w:rsid w:val="009F7C4F"/>
    <w:rsid w:val="00A03BB1"/>
    <w:rsid w:val="00A10089"/>
    <w:rsid w:val="00A12C3D"/>
    <w:rsid w:val="00A14516"/>
    <w:rsid w:val="00A16901"/>
    <w:rsid w:val="00A30410"/>
    <w:rsid w:val="00A328B2"/>
    <w:rsid w:val="00A32FB7"/>
    <w:rsid w:val="00A35799"/>
    <w:rsid w:val="00A42A82"/>
    <w:rsid w:val="00A71DC4"/>
    <w:rsid w:val="00A72A90"/>
    <w:rsid w:val="00A80B18"/>
    <w:rsid w:val="00A810D4"/>
    <w:rsid w:val="00A81224"/>
    <w:rsid w:val="00A828B1"/>
    <w:rsid w:val="00A83436"/>
    <w:rsid w:val="00A8366E"/>
    <w:rsid w:val="00A84CFE"/>
    <w:rsid w:val="00A95859"/>
    <w:rsid w:val="00AB2998"/>
    <w:rsid w:val="00AB562C"/>
    <w:rsid w:val="00AC16B9"/>
    <w:rsid w:val="00AC2C9D"/>
    <w:rsid w:val="00AC4668"/>
    <w:rsid w:val="00AC72E2"/>
    <w:rsid w:val="00AD0037"/>
    <w:rsid w:val="00AD41F4"/>
    <w:rsid w:val="00AD7234"/>
    <w:rsid w:val="00AE1CF9"/>
    <w:rsid w:val="00AE438C"/>
    <w:rsid w:val="00AE4574"/>
    <w:rsid w:val="00AF18E8"/>
    <w:rsid w:val="00AF26F1"/>
    <w:rsid w:val="00AF4BF1"/>
    <w:rsid w:val="00AF7026"/>
    <w:rsid w:val="00B21F1E"/>
    <w:rsid w:val="00B22FCA"/>
    <w:rsid w:val="00B30F95"/>
    <w:rsid w:val="00B36C91"/>
    <w:rsid w:val="00B40FA8"/>
    <w:rsid w:val="00B4235B"/>
    <w:rsid w:val="00B52F66"/>
    <w:rsid w:val="00B5508A"/>
    <w:rsid w:val="00B55E6E"/>
    <w:rsid w:val="00B741D1"/>
    <w:rsid w:val="00B7556D"/>
    <w:rsid w:val="00B84574"/>
    <w:rsid w:val="00B84FD6"/>
    <w:rsid w:val="00B85546"/>
    <w:rsid w:val="00B9085A"/>
    <w:rsid w:val="00B94236"/>
    <w:rsid w:val="00BA0101"/>
    <w:rsid w:val="00BA11F8"/>
    <w:rsid w:val="00BA615A"/>
    <w:rsid w:val="00BA6CFB"/>
    <w:rsid w:val="00BD1BA8"/>
    <w:rsid w:val="00BD79B4"/>
    <w:rsid w:val="00BE4A2A"/>
    <w:rsid w:val="00BF5789"/>
    <w:rsid w:val="00BF6DA6"/>
    <w:rsid w:val="00C05D02"/>
    <w:rsid w:val="00C060A7"/>
    <w:rsid w:val="00C24095"/>
    <w:rsid w:val="00C310ED"/>
    <w:rsid w:val="00C31B3C"/>
    <w:rsid w:val="00C3433C"/>
    <w:rsid w:val="00C356C9"/>
    <w:rsid w:val="00C650A3"/>
    <w:rsid w:val="00C67D10"/>
    <w:rsid w:val="00C72BE6"/>
    <w:rsid w:val="00C730E6"/>
    <w:rsid w:val="00C7335F"/>
    <w:rsid w:val="00C7512F"/>
    <w:rsid w:val="00C8143C"/>
    <w:rsid w:val="00C838BE"/>
    <w:rsid w:val="00C85DAE"/>
    <w:rsid w:val="00CA5430"/>
    <w:rsid w:val="00CA6AC1"/>
    <w:rsid w:val="00CA7578"/>
    <w:rsid w:val="00CB0D2E"/>
    <w:rsid w:val="00CB523B"/>
    <w:rsid w:val="00CB78B5"/>
    <w:rsid w:val="00CC06B1"/>
    <w:rsid w:val="00CC2E42"/>
    <w:rsid w:val="00CD3C12"/>
    <w:rsid w:val="00CE1FB4"/>
    <w:rsid w:val="00CE6FBA"/>
    <w:rsid w:val="00CE7918"/>
    <w:rsid w:val="00CE7B73"/>
    <w:rsid w:val="00D016BD"/>
    <w:rsid w:val="00D02EF6"/>
    <w:rsid w:val="00D11586"/>
    <w:rsid w:val="00D136E9"/>
    <w:rsid w:val="00D302C6"/>
    <w:rsid w:val="00D3309A"/>
    <w:rsid w:val="00D3347F"/>
    <w:rsid w:val="00D50775"/>
    <w:rsid w:val="00D50AED"/>
    <w:rsid w:val="00D56317"/>
    <w:rsid w:val="00D64E80"/>
    <w:rsid w:val="00D762BB"/>
    <w:rsid w:val="00D81C90"/>
    <w:rsid w:val="00D82406"/>
    <w:rsid w:val="00D8404C"/>
    <w:rsid w:val="00D93555"/>
    <w:rsid w:val="00D9513B"/>
    <w:rsid w:val="00D9559C"/>
    <w:rsid w:val="00D97CA9"/>
    <w:rsid w:val="00DA1E75"/>
    <w:rsid w:val="00DA21CC"/>
    <w:rsid w:val="00DA2312"/>
    <w:rsid w:val="00DA3EAF"/>
    <w:rsid w:val="00DA55F4"/>
    <w:rsid w:val="00DB11C0"/>
    <w:rsid w:val="00DB477A"/>
    <w:rsid w:val="00DC3414"/>
    <w:rsid w:val="00DC6B4A"/>
    <w:rsid w:val="00DD1B9A"/>
    <w:rsid w:val="00DE2AEF"/>
    <w:rsid w:val="00DE522D"/>
    <w:rsid w:val="00DE7F56"/>
    <w:rsid w:val="00DF0812"/>
    <w:rsid w:val="00DF1C14"/>
    <w:rsid w:val="00DF40BD"/>
    <w:rsid w:val="00E013BB"/>
    <w:rsid w:val="00E04333"/>
    <w:rsid w:val="00E06178"/>
    <w:rsid w:val="00E06684"/>
    <w:rsid w:val="00E06D0E"/>
    <w:rsid w:val="00E17818"/>
    <w:rsid w:val="00E1782B"/>
    <w:rsid w:val="00E25523"/>
    <w:rsid w:val="00E301EC"/>
    <w:rsid w:val="00E334F3"/>
    <w:rsid w:val="00E45659"/>
    <w:rsid w:val="00E46C8D"/>
    <w:rsid w:val="00E47F28"/>
    <w:rsid w:val="00E56BA9"/>
    <w:rsid w:val="00E57A24"/>
    <w:rsid w:val="00E62AC0"/>
    <w:rsid w:val="00E66068"/>
    <w:rsid w:val="00E66624"/>
    <w:rsid w:val="00E66C27"/>
    <w:rsid w:val="00E72216"/>
    <w:rsid w:val="00E7249A"/>
    <w:rsid w:val="00E778EA"/>
    <w:rsid w:val="00E84F20"/>
    <w:rsid w:val="00EA49A5"/>
    <w:rsid w:val="00EC0870"/>
    <w:rsid w:val="00EC2DCD"/>
    <w:rsid w:val="00EC7D47"/>
    <w:rsid w:val="00ED36C5"/>
    <w:rsid w:val="00ED77C6"/>
    <w:rsid w:val="00ED7A4F"/>
    <w:rsid w:val="00EE0EF7"/>
    <w:rsid w:val="00EE3031"/>
    <w:rsid w:val="00EE36A0"/>
    <w:rsid w:val="00EF110E"/>
    <w:rsid w:val="00EF2B00"/>
    <w:rsid w:val="00EF7BD7"/>
    <w:rsid w:val="00F067BC"/>
    <w:rsid w:val="00F11536"/>
    <w:rsid w:val="00F118C1"/>
    <w:rsid w:val="00F14325"/>
    <w:rsid w:val="00F17B84"/>
    <w:rsid w:val="00F21824"/>
    <w:rsid w:val="00F23C4D"/>
    <w:rsid w:val="00F25D7C"/>
    <w:rsid w:val="00F3002C"/>
    <w:rsid w:val="00F35E0C"/>
    <w:rsid w:val="00F36CE5"/>
    <w:rsid w:val="00F40B61"/>
    <w:rsid w:val="00F52A32"/>
    <w:rsid w:val="00F52F2B"/>
    <w:rsid w:val="00F55975"/>
    <w:rsid w:val="00F569C4"/>
    <w:rsid w:val="00F57FC1"/>
    <w:rsid w:val="00F60312"/>
    <w:rsid w:val="00F63D21"/>
    <w:rsid w:val="00F719DA"/>
    <w:rsid w:val="00F7584C"/>
    <w:rsid w:val="00F7614D"/>
    <w:rsid w:val="00F8181A"/>
    <w:rsid w:val="00F832BC"/>
    <w:rsid w:val="00F85DC2"/>
    <w:rsid w:val="00F86698"/>
    <w:rsid w:val="00F93B9E"/>
    <w:rsid w:val="00F94346"/>
    <w:rsid w:val="00F966C2"/>
    <w:rsid w:val="00FA3565"/>
    <w:rsid w:val="00FA41A5"/>
    <w:rsid w:val="00FB0200"/>
    <w:rsid w:val="00FB1E91"/>
    <w:rsid w:val="00FB2D18"/>
    <w:rsid w:val="00FB313F"/>
    <w:rsid w:val="00FB3181"/>
    <w:rsid w:val="00FC0FF5"/>
    <w:rsid w:val="00FC7142"/>
    <w:rsid w:val="00FD1EC7"/>
    <w:rsid w:val="00FD458E"/>
    <w:rsid w:val="00FE0822"/>
    <w:rsid w:val="00FE0914"/>
    <w:rsid w:val="00FE215C"/>
    <w:rsid w:val="00FE29FC"/>
    <w:rsid w:val="00FE3F9B"/>
    <w:rsid w:val="00FE5AC2"/>
    <w:rsid w:val="00FE63A2"/>
    <w:rsid w:val="00FE6700"/>
    <w:rsid w:val="00FF07F7"/>
    <w:rsid w:val="00FF0F68"/>
    <w:rsid w:val="00FF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96C871"/>
  <w15:chartTrackingRefBased/>
  <w15:docId w15:val="{06B82552-4D5C-E947-BD0A-D96884B89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EC2"/>
    <w:pPr>
      <w:spacing w:after="200" w:line="276" w:lineRule="auto"/>
    </w:pPr>
    <w:rPr>
      <w:sz w:val="24"/>
      <w:szCs w:val="22"/>
    </w:rPr>
  </w:style>
  <w:style w:type="paragraph" w:styleId="Heading1">
    <w:name w:val="heading 1"/>
    <w:basedOn w:val="Normal"/>
    <w:next w:val="Normal"/>
    <w:link w:val="Heading1Char"/>
    <w:uiPriority w:val="9"/>
    <w:qFormat/>
    <w:rsid w:val="00363814"/>
    <w:pPr>
      <w:keepNext/>
      <w:keepLines/>
      <w:spacing w:before="480" w:after="0"/>
      <w:outlineLvl w:val="0"/>
    </w:pPr>
    <w:rPr>
      <w:rFonts w:ascii="Arial" w:eastAsia="Times New Roman" w:hAnsi="Arial" w:cs="Arial"/>
      <w:b/>
      <w:bCs/>
      <w:sz w:val="22"/>
    </w:rPr>
  </w:style>
  <w:style w:type="paragraph" w:styleId="Heading2">
    <w:name w:val="heading 2"/>
    <w:basedOn w:val="Normal"/>
    <w:next w:val="Normal"/>
    <w:link w:val="Heading2Char"/>
    <w:uiPriority w:val="9"/>
    <w:qFormat/>
    <w:rsid w:val="00F14325"/>
    <w:pPr>
      <w:spacing w:after="0" w:line="240" w:lineRule="auto"/>
      <w:outlineLvl w:val="1"/>
    </w:pPr>
    <w:rPr>
      <w:b/>
    </w:rPr>
  </w:style>
  <w:style w:type="paragraph" w:styleId="Heading3">
    <w:name w:val="heading 3"/>
    <w:basedOn w:val="Normal"/>
    <w:next w:val="Normal"/>
    <w:link w:val="Heading3Char"/>
    <w:uiPriority w:val="9"/>
    <w:qFormat/>
    <w:rsid w:val="00F14325"/>
    <w:pPr>
      <w:keepNext/>
      <w:keepLines/>
      <w:spacing w:before="200" w:after="0"/>
      <w:outlineLvl w:val="2"/>
    </w:pPr>
    <w:rPr>
      <w:rFonts w:eastAsia="Times New Roman"/>
      <w:b/>
      <w:bCs/>
      <w:sz w:val="22"/>
    </w:rPr>
  </w:style>
  <w:style w:type="paragraph" w:styleId="Heading4">
    <w:name w:val="heading 4"/>
    <w:basedOn w:val="Normal"/>
    <w:next w:val="Normal"/>
    <w:link w:val="Heading4Char"/>
    <w:uiPriority w:val="99"/>
    <w:qFormat/>
    <w:rsid w:val="00795DEA"/>
    <w:pPr>
      <w:keepNext/>
      <w:keepLines/>
      <w:spacing w:before="200" w:after="0"/>
      <w:outlineLvl w:val="3"/>
    </w:pPr>
    <w:rPr>
      <w:rFonts w:ascii="Cambria" w:eastAsia="Times New Roman" w:hAnsi="Cambria"/>
      <w:b/>
      <w:bCs/>
      <w:i/>
      <w:iCs/>
      <w:color w:val="4F81B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B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E6"/>
  </w:style>
  <w:style w:type="paragraph" w:styleId="Footer">
    <w:name w:val="footer"/>
    <w:basedOn w:val="Normal"/>
    <w:link w:val="FooterChar"/>
    <w:uiPriority w:val="99"/>
    <w:unhideWhenUsed/>
    <w:rsid w:val="00C72B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E6"/>
  </w:style>
  <w:style w:type="paragraph" w:styleId="BalloonText">
    <w:name w:val="Balloon Text"/>
    <w:basedOn w:val="Normal"/>
    <w:link w:val="BalloonTextChar"/>
    <w:uiPriority w:val="99"/>
    <w:semiHidden/>
    <w:unhideWhenUsed/>
    <w:rsid w:val="00C72BE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72BE6"/>
    <w:rPr>
      <w:rFonts w:ascii="Tahoma" w:hAnsi="Tahoma" w:cs="Tahoma"/>
      <w:sz w:val="16"/>
      <w:szCs w:val="16"/>
    </w:rPr>
  </w:style>
  <w:style w:type="character" w:styleId="Hyperlink">
    <w:name w:val="Hyperlink"/>
    <w:uiPriority w:val="99"/>
    <w:unhideWhenUsed/>
    <w:rsid w:val="00CE7918"/>
    <w:rPr>
      <w:color w:val="0000FF"/>
      <w:u w:val="single"/>
    </w:rPr>
  </w:style>
  <w:style w:type="paragraph" w:customStyle="1" w:styleId="ColorfulList-Accent11">
    <w:name w:val="Colorful List - Accent 11"/>
    <w:basedOn w:val="Normal"/>
    <w:uiPriority w:val="34"/>
    <w:qFormat/>
    <w:rsid w:val="006D060A"/>
    <w:pPr>
      <w:ind w:left="720"/>
      <w:contextualSpacing/>
    </w:pPr>
  </w:style>
  <w:style w:type="paragraph" w:styleId="NormalWeb">
    <w:name w:val="Normal (Web)"/>
    <w:basedOn w:val="Normal"/>
    <w:uiPriority w:val="99"/>
    <w:rsid w:val="00795DEA"/>
    <w:pPr>
      <w:spacing w:before="100" w:beforeAutospacing="1" w:after="100" w:afterAutospacing="1" w:line="240" w:lineRule="auto"/>
    </w:pPr>
    <w:rPr>
      <w:rFonts w:eastAsia="Times New Roman"/>
      <w:szCs w:val="24"/>
    </w:rPr>
  </w:style>
  <w:style w:type="character" w:styleId="CommentReference">
    <w:name w:val="annotation reference"/>
    <w:uiPriority w:val="99"/>
    <w:rsid w:val="00795DEA"/>
    <w:rPr>
      <w:sz w:val="16"/>
      <w:szCs w:val="16"/>
    </w:rPr>
  </w:style>
  <w:style w:type="paragraph" w:styleId="CommentText">
    <w:name w:val="annotation text"/>
    <w:basedOn w:val="Normal"/>
    <w:link w:val="CommentTextChar"/>
    <w:uiPriority w:val="99"/>
    <w:rsid w:val="00795DEA"/>
    <w:pPr>
      <w:spacing w:after="0" w:line="240" w:lineRule="auto"/>
    </w:pPr>
    <w:rPr>
      <w:rFonts w:eastAsia="Times New Roman"/>
      <w:sz w:val="20"/>
      <w:szCs w:val="20"/>
    </w:rPr>
  </w:style>
  <w:style w:type="character" w:customStyle="1" w:styleId="CommentTextChar">
    <w:name w:val="Comment Text Char"/>
    <w:link w:val="CommentText"/>
    <w:uiPriority w:val="99"/>
    <w:rsid w:val="00795DEA"/>
    <w:rPr>
      <w:rFonts w:eastAsia="Times New Roman" w:cs="Times New Roman"/>
      <w:sz w:val="20"/>
      <w:szCs w:val="20"/>
    </w:rPr>
  </w:style>
  <w:style w:type="character" w:customStyle="1" w:styleId="Heading4Char">
    <w:name w:val="Heading 4 Char"/>
    <w:link w:val="Heading4"/>
    <w:uiPriority w:val="99"/>
    <w:rsid w:val="00795DEA"/>
    <w:rPr>
      <w:rFonts w:ascii="Cambria" w:eastAsia="Times New Roman" w:hAnsi="Cambria" w:cs="Times New Roman"/>
      <w:b/>
      <w:bCs/>
      <w:i/>
      <w:iCs/>
      <w:color w:val="4F81BD"/>
      <w:sz w:val="22"/>
    </w:rPr>
  </w:style>
  <w:style w:type="paragraph" w:customStyle="1" w:styleId="MediumGrid21">
    <w:name w:val="Medium Grid 21"/>
    <w:uiPriority w:val="1"/>
    <w:qFormat/>
    <w:rsid w:val="00795DEA"/>
    <w:rPr>
      <w:rFonts w:eastAsia="Times New Roman"/>
    </w:rPr>
  </w:style>
  <w:style w:type="character" w:styleId="FollowedHyperlink">
    <w:name w:val="FollowedHyperlink"/>
    <w:uiPriority w:val="99"/>
    <w:semiHidden/>
    <w:unhideWhenUsed/>
    <w:rsid w:val="00756468"/>
    <w:rPr>
      <w:color w:val="800080"/>
      <w:u w:val="single"/>
    </w:rPr>
  </w:style>
  <w:style w:type="paragraph" w:styleId="CommentSubject">
    <w:name w:val="annotation subject"/>
    <w:basedOn w:val="CommentText"/>
    <w:next w:val="CommentText"/>
    <w:link w:val="CommentSubjectChar"/>
    <w:uiPriority w:val="99"/>
    <w:semiHidden/>
    <w:unhideWhenUsed/>
    <w:rsid w:val="004E5C32"/>
    <w:pPr>
      <w:spacing w:after="200"/>
    </w:pPr>
    <w:rPr>
      <w:rFonts w:eastAsia="Calibri"/>
      <w:b/>
      <w:bCs/>
    </w:rPr>
  </w:style>
  <w:style w:type="character" w:customStyle="1" w:styleId="CommentSubjectChar">
    <w:name w:val="Comment Subject Char"/>
    <w:link w:val="CommentSubject"/>
    <w:uiPriority w:val="99"/>
    <w:semiHidden/>
    <w:rsid w:val="004E5C32"/>
    <w:rPr>
      <w:rFonts w:eastAsia="Times New Roman" w:cs="Times New Roman"/>
      <w:b/>
      <w:bCs/>
      <w:sz w:val="20"/>
      <w:szCs w:val="20"/>
    </w:rPr>
  </w:style>
  <w:style w:type="character" w:customStyle="1" w:styleId="Heading1Char">
    <w:name w:val="Heading 1 Char"/>
    <w:link w:val="Heading1"/>
    <w:uiPriority w:val="9"/>
    <w:rsid w:val="00363814"/>
    <w:rPr>
      <w:rFonts w:ascii="Arial" w:eastAsia="Times New Roman" w:hAnsi="Arial" w:cs="Arial"/>
      <w:b/>
      <w:bCs/>
      <w:sz w:val="22"/>
      <w:szCs w:val="22"/>
    </w:rPr>
  </w:style>
  <w:style w:type="character" w:customStyle="1" w:styleId="Heading2Char">
    <w:name w:val="Heading 2 Char"/>
    <w:link w:val="Heading2"/>
    <w:uiPriority w:val="9"/>
    <w:rsid w:val="00F14325"/>
    <w:rPr>
      <w:b/>
    </w:rPr>
  </w:style>
  <w:style w:type="character" w:customStyle="1" w:styleId="Heading3Char">
    <w:name w:val="Heading 3 Char"/>
    <w:link w:val="Heading3"/>
    <w:uiPriority w:val="9"/>
    <w:rsid w:val="00F14325"/>
    <w:rPr>
      <w:rFonts w:eastAsia="Times New Roman" w:cs="Times New Roman"/>
      <w:b/>
      <w:bCs/>
      <w:sz w:val="22"/>
    </w:rPr>
  </w:style>
  <w:style w:type="paragraph" w:customStyle="1" w:styleId="TOCHeading1">
    <w:name w:val="TOC Heading1"/>
    <w:basedOn w:val="Heading1"/>
    <w:next w:val="Normal"/>
    <w:uiPriority w:val="39"/>
    <w:unhideWhenUsed/>
    <w:qFormat/>
    <w:rsid w:val="0039063C"/>
    <w:pPr>
      <w:outlineLvl w:val="9"/>
    </w:pPr>
    <w:rPr>
      <w:rFonts w:ascii="Cambria" w:hAnsi="Cambria" w:cs="Times New Roman"/>
      <w:color w:val="365F91"/>
      <w:lang w:eastAsia="ja-JP"/>
    </w:rPr>
  </w:style>
  <w:style w:type="paragraph" w:styleId="TOC1">
    <w:name w:val="toc 1"/>
    <w:basedOn w:val="Normal"/>
    <w:next w:val="Normal"/>
    <w:autoRedefine/>
    <w:uiPriority w:val="39"/>
    <w:unhideWhenUsed/>
    <w:rsid w:val="0039063C"/>
    <w:pPr>
      <w:spacing w:after="100"/>
    </w:pPr>
  </w:style>
  <w:style w:type="paragraph" w:styleId="TOC2">
    <w:name w:val="toc 2"/>
    <w:basedOn w:val="Normal"/>
    <w:next w:val="Normal"/>
    <w:autoRedefine/>
    <w:uiPriority w:val="39"/>
    <w:unhideWhenUsed/>
    <w:rsid w:val="0039063C"/>
    <w:pPr>
      <w:tabs>
        <w:tab w:val="right" w:leader="dot" w:pos="12950"/>
      </w:tabs>
      <w:spacing w:after="0" w:line="240" w:lineRule="auto"/>
      <w:ind w:left="240"/>
    </w:pPr>
  </w:style>
  <w:style w:type="paragraph" w:styleId="TOC3">
    <w:name w:val="toc 3"/>
    <w:basedOn w:val="Normal"/>
    <w:next w:val="Normal"/>
    <w:autoRedefine/>
    <w:uiPriority w:val="39"/>
    <w:unhideWhenUsed/>
    <w:rsid w:val="0039063C"/>
    <w:pPr>
      <w:spacing w:after="100"/>
      <w:ind w:left="480"/>
    </w:pPr>
  </w:style>
  <w:style w:type="paragraph" w:styleId="BodyText">
    <w:name w:val="Body Text"/>
    <w:basedOn w:val="Normal"/>
    <w:link w:val="BodyTextChar"/>
    <w:semiHidden/>
    <w:rsid w:val="00635EB6"/>
    <w:pPr>
      <w:spacing w:after="0" w:line="240" w:lineRule="auto"/>
    </w:pPr>
    <w:rPr>
      <w:rFonts w:ascii="Verdana" w:eastAsia="Times New Roman" w:hAnsi="Verdana"/>
      <w:noProof/>
      <w:sz w:val="20"/>
      <w:szCs w:val="24"/>
    </w:rPr>
  </w:style>
  <w:style w:type="character" w:customStyle="1" w:styleId="BodyTextChar">
    <w:name w:val="Body Text Char"/>
    <w:link w:val="BodyText"/>
    <w:semiHidden/>
    <w:rsid w:val="00635EB6"/>
    <w:rPr>
      <w:rFonts w:ascii="Verdana" w:eastAsia="Times New Roman" w:hAnsi="Verdana"/>
      <w:noProof/>
      <w:szCs w:val="24"/>
    </w:rPr>
  </w:style>
  <w:style w:type="character" w:customStyle="1" w:styleId="text">
    <w:name w:val="text"/>
    <w:rsid w:val="00C67D10"/>
  </w:style>
  <w:style w:type="paragraph" w:customStyle="1" w:styleId="ColorfulList-Accent12">
    <w:name w:val="Colorful List - Accent 12"/>
    <w:basedOn w:val="Normal"/>
    <w:uiPriority w:val="34"/>
    <w:qFormat/>
    <w:rsid w:val="00AC72E2"/>
    <w:pPr>
      <w:ind w:left="720"/>
      <w:contextualSpacing/>
    </w:pPr>
  </w:style>
  <w:style w:type="character" w:styleId="Strong">
    <w:name w:val="Strong"/>
    <w:uiPriority w:val="22"/>
    <w:qFormat/>
    <w:rsid w:val="00B4235B"/>
    <w:rPr>
      <w:b/>
      <w:bCs/>
    </w:rPr>
  </w:style>
  <w:style w:type="character" w:styleId="Emphasis">
    <w:name w:val="Emphasis"/>
    <w:uiPriority w:val="20"/>
    <w:qFormat/>
    <w:rsid w:val="00B4235B"/>
    <w:rPr>
      <w:i/>
      <w:iCs/>
    </w:rPr>
  </w:style>
  <w:style w:type="paragraph" w:styleId="DocumentMap">
    <w:name w:val="Document Map"/>
    <w:basedOn w:val="Normal"/>
    <w:link w:val="DocumentMapChar"/>
    <w:uiPriority w:val="99"/>
    <w:semiHidden/>
    <w:unhideWhenUsed/>
    <w:rsid w:val="000F05E8"/>
    <w:rPr>
      <w:rFonts w:ascii="Lucida Grande" w:hAnsi="Lucida Grande" w:cs="Lucida Grande"/>
      <w:szCs w:val="24"/>
    </w:rPr>
  </w:style>
  <w:style w:type="character" w:customStyle="1" w:styleId="DocumentMapChar">
    <w:name w:val="Document Map Char"/>
    <w:link w:val="DocumentMap"/>
    <w:uiPriority w:val="99"/>
    <w:semiHidden/>
    <w:rsid w:val="000F05E8"/>
    <w:rPr>
      <w:rFonts w:ascii="Lucida Grande" w:hAnsi="Lucida Grande" w:cs="Lucida Grande"/>
      <w:sz w:val="24"/>
      <w:szCs w:val="24"/>
    </w:rPr>
  </w:style>
  <w:style w:type="character" w:styleId="UnresolvedMention">
    <w:name w:val="Unresolved Mention"/>
    <w:basedOn w:val="DefaultParagraphFont"/>
    <w:uiPriority w:val="99"/>
    <w:semiHidden/>
    <w:unhideWhenUsed/>
    <w:rsid w:val="00571D0A"/>
    <w:rPr>
      <w:color w:val="605E5C"/>
      <w:shd w:val="clear" w:color="auto" w:fill="E1DFDD"/>
    </w:rPr>
  </w:style>
  <w:style w:type="character" w:customStyle="1" w:styleId="apple-converted-space">
    <w:name w:val="apple-converted-space"/>
    <w:basedOn w:val="DefaultParagraphFont"/>
    <w:rsid w:val="00161033"/>
  </w:style>
  <w:style w:type="paragraph" w:styleId="ListParagraph">
    <w:name w:val="List Paragraph"/>
    <w:basedOn w:val="Normal"/>
    <w:uiPriority w:val="34"/>
    <w:qFormat/>
    <w:rsid w:val="00203B4F"/>
    <w:pPr>
      <w:ind w:left="720"/>
      <w:contextualSpacing/>
    </w:pPr>
  </w:style>
  <w:style w:type="character" w:customStyle="1" w:styleId="normaltextrun">
    <w:name w:val="normaltextrun"/>
    <w:basedOn w:val="DefaultParagraphFont"/>
    <w:rsid w:val="00BF6DA6"/>
  </w:style>
  <w:style w:type="character" w:customStyle="1" w:styleId="eop">
    <w:name w:val="eop"/>
    <w:basedOn w:val="DefaultParagraphFont"/>
    <w:rsid w:val="00BF6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293">
      <w:bodyDiv w:val="1"/>
      <w:marLeft w:val="0"/>
      <w:marRight w:val="0"/>
      <w:marTop w:val="0"/>
      <w:marBottom w:val="0"/>
      <w:divBdr>
        <w:top w:val="none" w:sz="0" w:space="0" w:color="auto"/>
        <w:left w:val="none" w:sz="0" w:space="0" w:color="auto"/>
        <w:bottom w:val="none" w:sz="0" w:space="0" w:color="auto"/>
        <w:right w:val="none" w:sz="0" w:space="0" w:color="auto"/>
      </w:divBdr>
    </w:div>
    <w:div w:id="318585297">
      <w:bodyDiv w:val="1"/>
      <w:marLeft w:val="0"/>
      <w:marRight w:val="0"/>
      <w:marTop w:val="0"/>
      <w:marBottom w:val="0"/>
      <w:divBdr>
        <w:top w:val="none" w:sz="0" w:space="0" w:color="auto"/>
        <w:left w:val="none" w:sz="0" w:space="0" w:color="auto"/>
        <w:bottom w:val="none" w:sz="0" w:space="0" w:color="auto"/>
        <w:right w:val="none" w:sz="0" w:space="0" w:color="auto"/>
      </w:divBdr>
    </w:div>
    <w:div w:id="924149730">
      <w:bodyDiv w:val="1"/>
      <w:marLeft w:val="0"/>
      <w:marRight w:val="0"/>
      <w:marTop w:val="0"/>
      <w:marBottom w:val="0"/>
      <w:divBdr>
        <w:top w:val="none" w:sz="0" w:space="0" w:color="auto"/>
        <w:left w:val="none" w:sz="0" w:space="0" w:color="auto"/>
        <w:bottom w:val="none" w:sz="0" w:space="0" w:color="auto"/>
        <w:right w:val="none" w:sz="0" w:space="0" w:color="auto"/>
      </w:divBdr>
    </w:div>
    <w:div w:id="1241863628">
      <w:bodyDiv w:val="1"/>
      <w:marLeft w:val="0"/>
      <w:marRight w:val="0"/>
      <w:marTop w:val="0"/>
      <w:marBottom w:val="0"/>
      <w:divBdr>
        <w:top w:val="none" w:sz="0" w:space="0" w:color="auto"/>
        <w:left w:val="none" w:sz="0" w:space="0" w:color="auto"/>
        <w:bottom w:val="none" w:sz="0" w:space="0" w:color="auto"/>
        <w:right w:val="none" w:sz="0" w:space="0" w:color="auto"/>
      </w:divBdr>
    </w:div>
    <w:div w:id="1432701820">
      <w:bodyDiv w:val="1"/>
      <w:marLeft w:val="0"/>
      <w:marRight w:val="0"/>
      <w:marTop w:val="0"/>
      <w:marBottom w:val="0"/>
      <w:divBdr>
        <w:top w:val="none" w:sz="0" w:space="0" w:color="auto"/>
        <w:left w:val="none" w:sz="0" w:space="0" w:color="auto"/>
        <w:bottom w:val="none" w:sz="0" w:space="0" w:color="auto"/>
        <w:right w:val="none" w:sz="0" w:space="0" w:color="auto"/>
      </w:divBdr>
    </w:div>
    <w:div w:id="1436486936">
      <w:bodyDiv w:val="1"/>
      <w:marLeft w:val="0"/>
      <w:marRight w:val="0"/>
      <w:marTop w:val="0"/>
      <w:marBottom w:val="0"/>
      <w:divBdr>
        <w:top w:val="none" w:sz="0" w:space="0" w:color="auto"/>
        <w:left w:val="none" w:sz="0" w:space="0" w:color="auto"/>
        <w:bottom w:val="none" w:sz="0" w:space="0" w:color="auto"/>
        <w:right w:val="none" w:sz="0" w:space="0" w:color="auto"/>
      </w:divBdr>
    </w:div>
    <w:div w:id="1478567683">
      <w:bodyDiv w:val="1"/>
      <w:marLeft w:val="0"/>
      <w:marRight w:val="0"/>
      <w:marTop w:val="0"/>
      <w:marBottom w:val="0"/>
      <w:divBdr>
        <w:top w:val="none" w:sz="0" w:space="0" w:color="auto"/>
        <w:left w:val="none" w:sz="0" w:space="0" w:color="auto"/>
        <w:bottom w:val="none" w:sz="0" w:space="0" w:color="auto"/>
        <w:right w:val="none" w:sz="0" w:space="0" w:color="auto"/>
      </w:divBdr>
    </w:div>
    <w:div w:id="1525316714">
      <w:bodyDiv w:val="1"/>
      <w:marLeft w:val="0"/>
      <w:marRight w:val="0"/>
      <w:marTop w:val="0"/>
      <w:marBottom w:val="0"/>
      <w:divBdr>
        <w:top w:val="none" w:sz="0" w:space="0" w:color="auto"/>
        <w:left w:val="none" w:sz="0" w:space="0" w:color="auto"/>
        <w:bottom w:val="none" w:sz="0" w:space="0" w:color="auto"/>
        <w:right w:val="none" w:sz="0" w:space="0" w:color="auto"/>
      </w:divBdr>
    </w:div>
    <w:div w:id="1625503905">
      <w:bodyDiv w:val="1"/>
      <w:marLeft w:val="0"/>
      <w:marRight w:val="0"/>
      <w:marTop w:val="0"/>
      <w:marBottom w:val="0"/>
      <w:divBdr>
        <w:top w:val="none" w:sz="0" w:space="0" w:color="auto"/>
        <w:left w:val="none" w:sz="0" w:space="0" w:color="auto"/>
        <w:bottom w:val="none" w:sz="0" w:space="0" w:color="auto"/>
        <w:right w:val="none" w:sz="0" w:space="0" w:color="auto"/>
      </w:divBdr>
    </w:div>
    <w:div w:id="1628970928">
      <w:bodyDiv w:val="1"/>
      <w:marLeft w:val="0"/>
      <w:marRight w:val="0"/>
      <w:marTop w:val="0"/>
      <w:marBottom w:val="0"/>
      <w:divBdr>
        <w:top w:val="none" w:sz="0" w:space="0" w:color="auto"/>
        <w:left w:val="none" w:sz="0" w:space="0" w:color="auto"/>
        <w:bottom w:val="none" w:sz="0" w:space="0" w:color="auto"/>
        <w:right w:val="none" w:sz="0" w:space="0" w:color="auto"/>
      </w:divBdr>
    </w:div>
    <w:div w:id="1653213806">
      <w:bodyDiv w:val="1"/>
      <w:marLeft w:val="0"/>
      <w:marRight w:val="0"/>
      <w:marTop w:val="0"/>
      <w:marBottom w:val="0"/>
      <w:divBdr>
        <w:top w:val="none" w:sz="0" w:space="0" w:color="auto"/>
        <w:left w:val="none" w:sz="0" w:space="0" w:color="auto"/>
        <w:bottom w:val="none" w:sz="0" w:space="0" w:color="auto"/>
        <w:right w:val="none" w:sz="0" w:space="0" w:color="auto"/>
      </w:divBdr>
    </w:div>
    <w:div w:id="19769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ropbox.com" TargetMode="External"/><Relationship Id="rId18" Type="http://schemas.openxmlformats.org/officeDocument/2006/relationships/hyperlink" Target="https://ssac.gmu.edu/" TargetMode="External"/><Relationship Id="rId26" Type="http://schemas.openxmlformats.org/officeDocument/2006/relationships/hyperlink" Target="https://www.rasmussen.edu/student-experience/college-life/netiquette-guidelines-every-online-student-needs-to-know/" TargetMode="External"/><Relationship Id="rId3" Type="http://schemas.openxmlformats.org/officeDocument/2006/relationships/styles" Target="styles.xml"/><Relationship Id="rId21" Type="http://schemas.openxmlformats.org/officeDocument/2006/relationships/hyperlink" Target="http://writingcenter.gmu.ed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outube.com" TargetMode="External"/><Relationship Id="rId17" Type="http://schemas.openxmlformats.org/officeDocument/2006/relationships/hyperlink" Target="http://registrar.gmu.edu/" TargetMode="External"/><Relationship Id="rId25" Type="http://schemas.openxmlformats.org/officeDocument/2006/relationships/hyperlink" Target="http://registrar.gmu.edu/ferpa/"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niversitypolicy.gmu.edu/policies/responsible-use-of-computing/" TargetMode="External"/><Relationship Id="rId20" Type="http://schemas.openxmlformats.org/officeDocument/2006/relationships/hyperlink" Target="http://ods.gmu.edu/" TargetMode="External"/><Relationship Id="rId29" Type="http://schemas.openxmlformats.org/officeDocument/2006/relationships/hyperlink" Target="http://mymasonportal.g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son.gmu.edu/~jshort/321.html" TargetMode="External"/><Relationship Id="rId24" Type="http://schemas.openxmlformats.org/officeDocument/2006/relationships/hyperlink" Target="http://ulife.gmu.edu/calendar/religious-holiday-calendar/" TargetMode="External"/><Relationship Id="rId32" Type="http://schemas.openxmlformats.org/officeDocument/2006/relationships/hyperlink" Target="https://its.gmu.edu/knowledge-base/blackboard-instructional-technology-support-for-students/" TargetMode="External"/><Relationship Id="rId5" Type="http://schemas.openxmlformats.org/officeDocument/2006/relationships/webSettings" Target="webSettings.xml"/><Relationship Id="rId15" Type="http://schemas.openxmlformats.org/officeDocument/2006/relationships/hyperlink" Target="http://oai.gmu.edu/" TargetMode="External"/><Relationship Id="rId23" Type="http://schemas.openxmlformats.org/officeDocument/2006/relationships/hyperlink" Target="http://ctfe.gmu.edu/professional-development/mason-diversity-statement/" TargetMode="External"/><Relationship Id="rId28" Type="http://schemas.openxmlformats.org/officeDocument/2006/relationships/hyperlink" Target="https://help.blackboard.com/en-us/Learn/9.1_SP_10_and_SP_11/Student/002_Browser_Support_SP_11" TargetMode="External"/><Relationship Id="rId36" Type="http://schemas.openxmlformats.org/officeDocument/2006/relationships/theme" Target="theme/theme1.xml"/><Relationship Id="rId10" Type="http://schemas.openxmlformats.org/officeDocument/2006/relationships/hyperlink" Target="https://psychology.gmu.edu/people/jshort" TargetMode="External"/><Relationship Id="rId19" Type="http://schemas.openxmlformats.org/officeDocument/2006/relationships/hyperlink" Target="http://caps.gmu.edu/" TargetMode="External"/><Relationship Id="rId31" Type="http://schemas.openxmlformats.org/officeDocument/2006/relationships/hyperlink" Target="http://itservices.gmu.edu/" TargetMode="External"/><Relationship Id="rId4" Type="http://schemas.openxmlformats.org/officeDocument/2006/relationships/settings" Target="settings.xml"/><Relationship Id="rId9" Type="http://schemas.openxmlformats.org/officeDocument/2006/relationships/hyperlink" Target="mailto:jshort@gmu.edu" TargetMode="External"/><Relationship Id="rId14" Type="http://schemas.openxmlformats.org/officeDocument/2006/relationships/hyperlink" Target="https://www.google.com/drive/" TargetMode="External"/><Relationship Id="rId22" Type="http://schemas.openxmlformats.org/officeDocument/2006/relationships/hyperlink" Target="http://library.gmu.edu/for/online" TargetMode="External"/><Relationship Id="rId27" Type="http://schemas.openxmlformats.org/officeDocument/2006/relationships/hyperlink" Target="http://mymason.gmu.edu" TargetMode="External"/><Relationship Id="rId30" Type="http://schemas.openxmlformats.org/officeDocument/2006/relationships/hyperlink" Target="http://mymason.gmu.edu" TargetMode="Externa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38EA-4F6A-3648-A354-D3A4F2B3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George Mason University</Company>
  <LinksUpToDate>false</LinksUpToDate>
  <CharactersWithSpaces>15640</CharactersWithSpaces>
  <SharedDoc>false</SharedDoc>
  <HLinks>
    <vt:vector size="270" baseType="variant">
      <vt:variant>
        <vt:i4>6684695</vt:i4>
      </vt:variant>
      <vt:variant>
        <vt:i4>129</vt:i4>
      </vt:variant>
      <vt:variant>
        <vt:i4>0</vt:i4>
      </vt:variant>
      <vt:variant>
        <vt:i4>5</vt:i4>
      </vt:variant>
      <vt:variant>
        <vt:lpwstr>https://mymasonportal.gmu.edu/webapps/portal/execute/tabs/tabAction?tab_tab_group_id=_66_1</vt:lpwstr>
      </vt:variant>
      <vt:variant>
        <vt:lpwstr/>
      </vt:variant>
      <vt:variant>
        <vt:i4>1245278</vt:i4>
      </vt:variant>
      <vt:variant>
        <vt:i4>126</vt:i4>
      </vt:variant>
      <vt:variant>
        <vt:i4>0</vt:i4>
      </vt:variant>
      <vt:variant>
        <vt:i4>5</vt:i4>
      </vt:variant>
      <vt:variant>
        <vt:lpwstr>https://goo.gl/ikq57d</vt:lpwstr>
      </vt:variant>
      <vt:variant>
        <vt:lpwstr/>
      </vt:variant>
      <vt:variant>
        <vt:i4>6160394</vt:i4>
      </vt:variant>
      <vt:variant>
        <vt:i4>123</vt:i4>
      </vt:variant>
      <vt:variant>
        <vt:i4>0</vt:i4>
      </vt:variant>
      <vt:variant>
        <vt:i4>5</vt:i4>
      </vt:variant>
      <vt:variant>
        <vt:lpwstr>https://coursessupport.gmu.edu/Students/index.cfm?audiencename=Students&amp;categoryname=Bb%20Assessments&amp;datname=Respondus%20Monitor%20and%20Lockdown%20Browser</vt:lpwstr>
      </vt:variant>
      <vt:variant>
        <vt:lpwstr/>
      </vt:variant>
      <vt:variant>
        <vt:i4>5308509</vt:i4>
      </vt:variant>
      <vt:variant>
        <vt:i4>120</vt:i4>
      </vt:variant>
      <vt:variant>
        <vt:i4>0</vt:i4>
      </vt:variant>
      <vt:variant>
        <vt:i4>5</vt:i4>
      </vt:variant>
      <vt:variant>
        <vt:lpwstr>http://www.respondus.com/products/lockdown-browser/requirements.shtml</vt:lpwstr>
      </vt:variant>
      <vt:variant>
        <vt:lpwstr/>
      </vt:variant>
      <vt:variant>
        <vt:i4>262156</vt:i4>
      </vt:variant>
      <vt:variant>
        <vt:i4>117</vt:i4>
      </vt:variant>
      <vt:variant>
        <vt:i4>0</vt:i4>
      </vt:variant>
      <vt:variant>
        <vt:i4>5</vt:i4>
      </vt:variant>
      <vt:variant>
        <vt:lpwstr>http://www.respondus.com/lockdown/information.pl?ID=133435885</vt:lpwstr>
      </vt:variant>
      <vt:variant>
        <vt:lpwstr/>
      </vt:variant>
      <vt:variant>
        <vt:i4>6357043</vt:i4>
      </vt:variant>
      <vt:variant>
        <vt:i4>114</vt:i4>
      </vt:variant>
      <vt:variant>
        <vt:i4>0</vt:i4>
      </vt:variant>
      <vt:variant>
        <vt:i4>5</vt:i4>
      </vt:variant>
      <vt:variant>
        <vt:lpwstr>http://coursessupport.gmu.edu/Students/index.cfm?audiencename=Students&amp;categoryname=Bb%20Assessments&amp;datname=Respondus%20LockDown%20Browser</vt:lpwstr>
      </vt:variant>
      <vt:variant>
        <vt:lpwstr/>
      </vt:variant>
      <vt:variant>
        <vt:i4>4915227</vt:i4>
      </vt:variant>
      <vt:variant>
        <vt:i4>111</vt:i4>
      </vt:variant>
      <vt:variant>
        <vt:i4>0</vt:i4>
      </vt:variant>
      <vt:variant>
        <vt:i4>5</vt:i4>
      </vt:variant>
      <vt:variant>
        <vt:lpwstr>http://antivirus.gmu.edu/</vt:lpwstr>
      </vt:variant>
      <vt:variant>
        <vt:lpwstr/>
      </vt:variant>
      <vt:variant>
        <vt:i4>4784136</vt:i4>
      </vt:variant>
      <vt:variant>
        <vt:i4>108</vt:i4>
      </vt:variant>
      <vt:variant>
        <vt:i4>0</vt:i4>
      </vt:variant>
      <vt:variant>
        <vt:i4>5</vt:i4>
      </vt:variant>
      <vt:variant>
        <vt:lpwstr>http://www.real.com/realplayer/search</vt:lpwstr>
      </vt:variant>
      <vt:variant>
        <vt:lpwstr/>
      </vt:variant>
      <vt:variant>
        <vt:i4>2818098</vt:i4>
      </vt:variant>
      <vt:variant>
        <vt:i4>105</vt:i4>
      </vt:variant>
      <vt:variant>
        <vt:i4>0</vt:i4>
      </vt:variant>
      <vt:variant>
        <vt:i4>5</vt:i4>
      </vt:variant>
      <vt:variant>
        <vt:lpwstr>http://support.apple.com/downloads/</vt:lpwstr>
      </vt:variant>
      <vt:variant>
        <vt:lpwstr>quicktime</vt:lpwstr>
      </vt:variant>
      <vt:variant>
        <vt:i4>4456515</vt:i4>
      </vt:variant>
      <vt:variant>
        <vt:i4>102</vt:i4>
      </vt:variant>
      <vt:variant>
        <vt:i4>0</vt:i4>
      </vt:variant>
      <vt:variant>
        <vt:i4>5</vt:i4>
      </vt:variant>
      <vt:variant>
        <vt:lpwstr>http://windows.microsoft.com/en-US/windows/products/windows-media-player</vt:lpwstr>
      </vt:variant>
      <vt:variant>
        <vt:lpwstr/>
      </vt:variant>
      <vt:variant>
        <vt:i4>393246</vt:i4>
      </vt:variant>
      <vt:variant>
        <vt:i4>99</vt:i4>
      </vt:variant>
      <vt:variant>
        <vt:i4>0</vt:i4>
      </vt:variant>
      <vt:variant>
        <vt:i4>5</vt:i4>
      </vt:variant>
      <vt:variant>
        <vt:lpwstr>http://www.java.com/en/download/</vt:lpwstr>
      </vt:variant>
      <vt:variant>
        <vt:lpwstr/>
      </vt:variant>
      <vt:variant>
        <vt:i4>5570625</vt:i4>
      </vt:variant>
      <vt:variant>
        <vt:i4>96</vt:i4>
      </vt:variant>
      <vt:variant>
        <vt:i4>0</vt:i4>
      </vt:variant>
      <vt:variant>
        <vt:i4>5</vt:i4>
      </vt:variant>
      <vt:variant>
        <vt:lpwstr>http://get.adobe.com/flashplayer/</vt:lpwstr>
      </vt:variant>
      <vt:variant>
        <vt:lpwstr/>
      </vt:variant>
      <vt:variant>
        <vt:i4>262233</vt:i4>
      </vt:variant>
      <vt:variant>
        <vt:i4>93</vt:i4>
      </vt:variant>
      <vt:variant>
        <vt:i4>0</vt:i4>
      </vt:variant>
      <vt:variant>
        <vt:i4>5</vt:i4>
      </vt:variant>
      <vt:variant>
        <vt:lpwstr>http://get.adobe.com/reader/</vt:lpwstr>
      </vt:variant>
      <vt:variant>
        <vt:lpwstr/>
      </vt:variant>
      <vt:variant>
        <vt:i4>4390932</vt:i4>
      </vt:variant>
      <vt:variant>
        <vt:i4>90</vt:i4>
      </vt:variant>
      <vt:variant>
        <vt:i4>0</vt:i4>
      </vt:variant>
      <vt:variant>
        <vt:i4>5</vt:i4>
      </vt:variant>
      <vt:variant>
        <vt:lpwstr>http://mymasonportal.gmu.edu/</vt:lpwstr>
      </vt:variant>
      <vt:variant>
        <vt:lpwstr/>
      </vt:variant>
      <vt:variant>
        <vt:i4>4915317</vt:i4>
      </vt:variant>
      <vt:variant>
        <vt:i4>87</vt:i4>
      </vt:variant>
      <vt:variant>
        <vt:i4>0</vt:i4>
      </vt:variant>
      <vt:variant>
        <vt:i4>5</vt:i4>
      </vt:variant>
      <vt:variant>
        <vt:lpwstr>https://help.blackboard.com/en-us/Learn/9.1_SP_10_and_SP_11/Student/002_Browser_Support_SP_11</vt:lpwstr>
      </vt:variant>
      <vt:variant>
        <vt:lpwstr/>
      </vt:variant>
      <vt:variant>
        <vt:i4>3407991</vt:i4>
      </vt:variant>
      <vt:variant>
        <vt:i4>84</vt:i4>
      </vt:variant>
      <vt:variant>
        <vt:i4>0</vt:i4>
      </vt:variant>
      <vt:variant>
        <vt:i4>5</vt:i4>
      </vt:variant>
      <vt:variant>
        <vt:lpwstr>http://mymason.gmu.edu/</vt:lpwstr>
      </vt:variant>
      <vt:variant>
        <vt:lpwstr/>
      </vt:variant>
      <vt:variant>
        <vt:i4>4915210</vt:i4>
      </vt:variant>
      <vt:variant>
        <vt:i4>81</vt:i4>
      </vt:variant>
      <vt:variant>
        <vt:i4>0</vt:i4>
      </vt:variant>
      <vt:variant>
        <vt:i4>5</vt:i4>
      </vt:variant>
      <vt:variant>
        <vt:lpwstr>https://coursessupport.gmu.edu/Students/</vt:lpwstr>
      </vt:variant>
      <vt:variant>
        <vt:lpwstr/>
      </vt:variant>
      <vt:variant>
        <vt:i4>6881404</vt:i4>
      </vt:variant>
      <vt:variant>
        <vt:i4>78</vt:i4>
      </vt:variant>
      <vt:variant>
        <vt:i4>0</vt:i4>
      </vt:variant>
      <vt:variant>
        <vt:i4>5</vt:i4>
      </vt:variant>
      <vt:variant>
        <vt:lpwstr>http://itservices.gmu.edu/</vt:lpwstr>
      </vt:variant>
      <vt:variant>
        <vt:lpwstr/>
      </vt:variant>
      <vt:variant>
        <vt:i4>3407991</vt:i4>
      </vt:variant>
      <vt:variant>
        <vt:i4>75</vt:i4>
      </vt:variant>
      <vt:variant>
        <vt:i4>0</vt:i4>
      </vt:variant>
      <vt:variant>
        <vt:i4>5</vt:i4>
      </vt:variant>
      <vt:variant>
        <vt:lpwstr>http://mymason.gmu.edu/</vt:lpwstr>
      </vt:variant>
      <vt:variant>
        <vt:lpwstr/>
      </vt:variant>
      <vt:variant>
        <vt:i4>3801123</vt:i4>
      </vt:variant>
      <vt:variant>
        <vt:i4>72</vt:i4>
      </vt:variant>
      <vt:variant>
        <vt:i4>0</vt:i4>
      </vt:variant>
      <vt:variant>
        <vt:i4>5</vt:i4>
      </vt:variant>
      <vt:variant>
        <vt:lpwstr>http://registrar.gmu.edu/ferpa/</vt:lpwstr>
      </vt:variant>
      <vt:variant>
        <vt:lpwstr/>
      </vt:variant>
      <vt:variant>
        <vt:i4>1704011</vt:i4>
      </vt:variant>
      <vt:variant>
        <vt:i4>69</vt:i4>
      </vt:variant>
      <vt:variant>
        <vt:i4>0</vt:i4>
      </vt:variant>
      <vt:variant>
        <vt:i4>5</vt:i4>
      </vt:variant>
      <vt:variant>
        <vt:lpwstr>http://ulife.gmu.edu/calendar/religious-holiday-calendar/</vt:lpwstr>
      </vt:variant>
      <vt:variant>
        <vt:lpwstr/>
      </vt:variant>
      <vt:variant>
        <vt:i4>8192117</vt:i4>
      </vt:variant>
      <vt:variant>
        <vt:i4>66</vt:i4>
      </vt:variant>
      <vt:variant>
        <vt:i4>0</vt:i4>
      </vt:variant>
      <vt:variant>
        <vt:i4>5</vt:i4>
      </vt:variant>
      <vt:variant>
        <vt:lpwstr>http://ctfe.gmu.edu/professional-development/mason-diversity-statement/</vt:lpwstr>
      </vt:variant>
      <vt:variant>
        <vt:lpwstr/>
      </vt:variant>
      <vt:variant>
        <vt:i4>4587521</vt:i4>
      </vt:variant>
      <vt:variant>
        <vt:i4>63</vt:i4>
      </vt:variant>
      <vt:variant>
        <vt:i4>0</vt:i4>
      </vt:variant>
      <vt:variant>
        <vt:i4>5</vt:i4>
      </vt:variant>
      <vt:variant>
        <vt:lpwstr>http://library.gmu.edu/for/online</vt:lpwstr>
      </vt:variant>
      <vt:variant>
        <vt:lpwstr/>
      </vt:variant>
      <vt:variant>
        <vt:i4>5898240</vt:i4>
      </vt:variant>
      <vt:variant>
        <vt:i4>60</vt:i4>
      </vt:variant>
      <vt:variant>
        <vt:i4>0</vt:i4>
      </vt:variant>
      <vt:variant>
        <vt:i4>5</vt:i4>
      </vt:variant>
      <vt:variant>
        <vt:lpwstr>http://writingcenter.gmu.edu/</vt:lpwstr>
      </vt:variant>
      <vt:variant>
        <vt:lpwstr/>
      </vt:variant>
      <vt:variant>
        <vt:i4>3473508</vt:i4>
      </vt:variant>
      <vt:variant>
        <vt:i4>57</vt:i4>
      </vt:variant>
      <vt:variant>
        <vt:i4>0</vt:i4>
      </vt:variant>
      <vt:variant>
        <vt:i4>5</vt:i4>
      </vt:variant>
      <vt:variant>
        <vt:lpwstr>http://ods.gmu.edu/</vt:lpwstr>
      </vt:variant>
      <vt:variant>
        <vt:lpwstr/>
      </vt:variant>
      <vt:variant>
        <vt:i4>1966105</vt:i4>
      </vt:variant>
      <vt:variant>
        <vt:i4>54</vt:i4>
      </vt:variant>
      <vt:variant>
        <vt:i4>0</vt:i4>
      </vt:variant>
      <vt:variant>
        <vt:i4>5</vt:i4>
      </vt:variant>
      <vt:variant>
        <vt:lpwstr>http://caps.gmu.edu/</vt:lpwstr>
      </vt:variant>
      <vt:variant>
        <vt:lpwstr/>
      </vt:variant>
      <vt:variant>
        <vt:i4>6815854</vt:i4>
      </vt:variant>
      <vt:variant>
        <vt:i4>51</vt:i4>
      </vt:variant>
      <vt:variant>
        <vt:i4>0</vt:i4>
      </vt:variant>
      <vt:variant>
        <vt:i4>5</vt:i4>
      </vt:variant>
      <vt:variant>
        <vt:lpwstr>http://summer.gmu.edu/registration/</vt:lpwstr>
      </vt:variant>
      <vt:variant>
        <vt:lpwstr/>
      </vt:variant>
      <vt:variant>
        <vt:i4>7471141</vt:i4>
      </vt:variant>
      <vt:variant>
        <vt:i4>48</vt:i4>
      </vt:variant>
      <vt:variant>
        <vt:i4>0</vt:i4>
      </vt:variant>
      <vt:variant>
        <vt:i4>5</vt:i4>
      </vt:variant>
      <vt:variant>
        <vt:lpwstr>http://universitypolicy.gmu.edu/policies/responsible-use-of-computing/</vt:lpwstr>
      </vt:variant>
      <vt:variant>
        <vt:lpwstr/>
      </vt:variant>
      <vt:variant>
        <vt:i4>4128829</vt:i4>
      </vt:variant>
      <vt:variant>
        <vt:i4>45</vt:i4>
      </vt:variant>
      <vt:variant>
        <vt:i4>0</vt:i4>
      </vt:variant>
      <vt:variant>
        <vt:i4>5</vt:i4>
      </vt:variant>
      <vt:variant>
        <vt:lpwstr>http://oai.gmu.edu/the-mason-honor-code-2/</vt:lpwstr>
      </vt:variant>
      <vt:variant>
        <vt:lpwstr/>
      </vt:variant>
      <vt:variant>
        <vt:i4>4390990</vt:i4>
      </vt:variant>
      <vt:variant>
        <vt:i4>42</vt:i4>
      </vt:variant>
      <vt:variant>
        <vt:i4>0</vt:i4>
      </vt:variant>
      <vt:variant>
        <vt:i4>5</vt:i4>
      </vt:variant>
      <vt:variant>
        <vt:lpwstr>https://www.google.com/drive/</vt:lpwstr>
      </vt:variant>
      <vt:variant>
        <vt:lpwstr/>
      </vt:variant>
      <vt:variant>
        <vt:i4>3407996</vt:i4>
      </vt:variant>
      <vt:variant>
        <vt:i4>39</vt:i4>
      </vt:variant>
      <vt:variant>
        <vt:i4>0</vt:i4>
      </vt:variant>
      <vt:variant>
        <vt:i4>5</vt:i4>
      </vt:variant>
      <vt:variant>
        <vt:lpwstr>http://www.dropbox.com/</vt:lpwstr>
      </vt:variant>
      <vt:variant>
        <vt:lpwstr/>
      </vt:variant>
      <vt:variant>
        <vt:i4>3735656</vt:i4>
      </vt:variant>
      <vt:variant>
        <vt:i4>36</vt:i4>
      </vt:variant>
      <vt:variant>
        <vt:i4>0</vt:i4>
      </vt:variant>
      <vt:variant>
        <vt:i4>5</vt:i4>
      </vt:variant>
      <vt:variant>
        <vt:lpwstr>http://www.youtube.com/</vt:lpwstr>
      </vt:variant>
      <vt:variant>
        <vt:lpwstr/>
      </vt:variant>
      <vt:variant>
        <vt:i4>4587605</vt:i4>
      </vt:variant>
      <vt:variant>
        <vt:i4>33</vt:i4>
      </vt:variant>
      <vt:variant>
        <vt:i4>0</vt:i4>
      </vt:variant>
      <vt:variant>
        <vt:i4>5</vt:i4>
      </vt:variant>
      <vt:variant>
        <vt:lpwstr>https://goo.gl/r9xLPW</vt:lpwstr>
      </vt:variant>
      <vt:variant>
        <vt:lpwstr/>
      </vt:variant>
      <vt:variant>
        <vt:i4>5111820</vt:i4>
      </vt:variant>
      <vt:variant>
        <vt:i4>30</vt:i4>
      </vt:variant>
      <vt:variant>
        <vt:i4>0</vt:i4>
      </vt:variant>
      <vt:variant>
        <vt:i4>5</vt:i4>
      </vt:variant>
      <vt:variant>
        <vt:lpwstr>https://psychology.gmu.edu/people/jshort</vt:lpwstr>
      </vt:variant>
      <vt:variant>
        <vt:lpwstr/>
      </vt:variant>
      <vt:variant>
        <vt:i4>7667797</vt:i4>
      </vt:variant>
      <vt:variant>
        <vt:i4>27</vt:i4>
      </vt:variant>
      <vt:variant>
        <vt:i4>0</vt:i4>
      </vt:variant>
      <vt:variant>
        <vt:i4>5</vt:i4>
      </vt:variant>
      <vt:variant>
        <vt:lpwstr>mailto:jshort@gmu.edu</vt:lpwstr>
      </vt:variant>
      <vt:variant>
        <vt:lpwstr/>
      </vt:variant>
      <vt:variant>
        <vt:i4>6750281</vt:i4>
      </vt:variant>
      <vt:variant>
        <vt:i4>24</vt:i4>
      </vt:variant>
      <vt:variant>
        <vt:i4>0</vt:i4>
      </vt:variant>
      <vt:variant>
        <vt:i4>5</vt:i4>
      </vt:variant>
      <vt:variant>
        <vt:lpwstr>mailto:dmillef@gmu.edu</vt:lpwstr>
      </vt:variant>
      <vt:variant>
        <vt:lpwstr/>
      </vt:variant>
      <vt:variant>
        <vt:i4>917610</vt:i4>
      </vt:variant>
      <vt:variant>
        <vt:i4>21</vt:i4>
      </vt:variant>
      <vt:variant>
        <vt:i4>0</vt:i4>
      </vt:variant>
      <vt:variant>
        <vt:i4>5</vt:i4>
      </vt:variant>
      <vt:variant>
        <vt:lpwstr/>
      </vt:variant>
      <vt:variant>
        <vt:lpwstr>_Technology_Requirements_1</vt:lpwstr>
      </vt:variant>
      <vt:variant>
        <vt:i4>3670030</vt:i4>
      </vt:variant>
      <vt:variant>
        <vt:i4>18</vt:i4>
      </vt:variant>
      <vt:variant>
        <vt:i4>0</vt:i4>
      </vt:variant>
      <vt:variant>
        <vt:i4>5</vt:i4>
      </vt:variant>
      <vt:variant>
        <vt:lpwstr/>
      </vt:variant>
      <vt:variant>
        <vt:lpwstr>_University_Policies_and</vt:lpwstr>
      </vt:variant>
      <vt:variant>
        <vt:i4>5111848</vt:i4>
      </vt:variant>
      <vt:variant>
        <vt:i4>15</vt:i4>
      </vt:variant>
      <vt:variant>
        <vt:i4>0</vt:i4>
      </vt:variant>
      <vt:variant>
        <vt:i4>5</vt:i4>
      </vt:variant>
      <vt:variant>
        <vt:lpwstr/>
      </vt:variant>
      <vt:variant>
        <vt:lpwstr>_Grading_Scale_1</vt:lpwstr>
      </vt:variant>
      <vt:variant>
        <vt:i4>2490429</vt:i4>
      </vt:variant>
      <vt:variant>
        <vt:i4>12</vt:i4>
      </vt:variant>
      <vt:variant>
        <vt:i4>0</vt:i4>
      </vt:variant>
      <vt:variant>
        <vt:i4>5</vt:i4>
      </vt:variant>
      <vt:variant>
        <vt:lpwstr/>
      </vt:variant>
      <vt:variant>
        <vt:lpwstr>_Course_Policies</vt:lpwstr>
      </vt:variant>
      <vt:variant>
        <vt:i4>6226001</vt:i4>
      </vt:variant>
      <vt:variant>
        <vt:i4>9</vt:i4>
      </vt:variant>
      <vt:variant>
        <vt:i4>0</vt:i4>
      </vt:variant>
      <vt:variant>
        <vt:i4>5</vt:i4>
      </vt:variant>
      <vt:variant>
        <vt:lpwstr/>
      </vt:variant>
      <vt:variant>
        <vt:lpwstr>_Course_Assignments</vt:lpwstr>
      </vt:variant>
      <vt:variant>
        <vt:i4>7143549</vt:i4>
      </vt:variant>
      <vt:variant>
        <vt:i4>6</vt:i4>
      </vt:variant>
      <vt:variant>
        <vt:i4>0</vt:i4>
      </vt:variant>
      <vt:variant>
        <vt:i4>5</vt:i4>
      </vt:variant>
      <vt:variant>
        <vt:lpwstr/>
      </vt:variant>
      <vt:variant>
        <vt:lpwstr>_Course_Learning_Outcomes_1</vt:lpwstr>
      </vt:variant>
      <vt:variant>
        <vt:i4>2687001</vt:i4>
      </vt:variant>
      <vt:variant>
        <vt:i4>3</vt:i4>
      </vt:variant>
      <vt:variant>
        <vt:i4>0</vt:i4>
      </vt:variant>
      <vt:variant>
        <vt:i4>5</vt:i4>
      </vt:variant>
      <vt:variant>
        <vt:lpwstr/>
      </vt:variant>
      <vt:variant>
        <vt:lpwstr>_Required_Textbook:_Pomerantz,</vt:lpwstr>
      </vt:variant>
      <vt:variant>
        <vt:i4>5111899</vt:i4>
      </vt:variant>
      <vt:variant>
        <vt:i4>0</vt:i4>
      </vt:variant>
      <vt:variant>
        <vt:i4>0</vt:i4>
      </vt:variant>
      <vt:variant>
        <vt:i4>5</vt:i4>
      </vt:variant>
      <vt:variant>
        <vt:lpwstr/>
      </vt:variant>
      <vt:variant>
        <vt:lpwstr>_Course_Description</vt:lpwstr>
      </vt:variant>
      <vt:variant>
        <vt:i4>4587543</vt:i4>
      </vt:variant>
      <vt:variant>
        <vt:i4>20211</vt:i4>
      </vt:variant>
      <vt:variant>
        <vt:i4>1025</vt:i4>
      </vt:variant>
      <vt:variant>
        <vt:i4>1</vt:i4>
      </vt:variant>
      <vt:variant>
        <vt:lpwstr>http://knowledge.kaltura.com/sites/default/files/styles/large/public/Desktop.png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A Olesova</dc:creator>
  <cp:keywords/>
  <cp:lastModifiedBy>Jerome Short</cp:lastModifiedBy>
  <cp:revision>2</cp:revision>
  <cp:lastPrinted>2017-04-14T19:49:00Z</cp:lastPrinted>
  <dcterms:created xsi:type="dcterms:W3CDTF">2023-01-21T20:28:00Z</dcterms:created>
  <dcterms:modified xsi:type="dcterms:W3CDTF">2023-01-21T20:28:00Z</dcterms:modified>
</cp:coreProperties>
</file>