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AF12" w14:textId="41673D36" w:rsidR="004279F7" w:rsidRPr="00E5001B" w:rsidRDefault="004279F7" w:rsidP="004279F7">
      <w:pPr>
        <w:jc w:val="center"/>
        <w:rPr>
          <w:rFonts w:ascii="Calibri" w:hAnsi="Calibri" w:cs="Calibri"/>
          <w:b/>
          <w:bCs/>
          <w:sz w:val="36"/>
          <w:szCs w:val="36"/>
        </w:rPr>
      </w:pPr>
      <w:r w:rsidRPr="00E5001B">
        <w:rPr>
          <w:rFonts w:ascii="Calibri" w:hAnsi="Calibri" w:cs="Calibri"/>
          <w:b/>
          <w:bCs/>
          <w:sz w:val="36"/>
          <w:szCs w:val="36"/>
        </w:rPr>
        <w:t>WMST 3</w:t>
      </w:r>
      <w:r w:rsidR="002C3722" w:rsidRPr="00E5001B">
        <w:rPr>
          <w:rFonts w:ascii="Calibri" w:hAnsi="Calibri" w:cs="Calibri"/>
          <w:b/>
          <w:bCs/>
          <w:sz w:val="36"/>
          <w:szCs w:val="36"/>
        </w:rPr>
        <w:t>75</w:t>
      </w:r>
      <w:r w:rsidRPr="00E5001B">
        <w:rPr>
          <w:rFonts w:ascii="Calibri" w:hAnsi="Calibri" w:cs="Calibri"/>
          <w:b/>
          <w:bCs/>
          <w:sz w:val="36"/>
          <w:szCs w:val="36"/>
        </w:rPr>
        <w:t>/AFAM 390/INTS 3</w:t>
      </w:r>
      <w:r w:rsidR="00E5001B" w:rsidRPr="00E5001B">
        <w:rPr>
          <w:rFonts w:ascii="Calibri" w:hAnsi="Calibri" w:cs="Calibri"/>
          <w:b/>
          <w:bCs/>
          <w:sz w:val="36"/>
          <w:szCs w:val="36"/>
        </w:rPr>
        <w:t>7</w:t>
      </w:r>
      <w:r w:rsidRPr="00E5001B">
        <w:rPr>
          <w:rFonts w:ascii="Calibri" w:hAnsi="Calibri" w:cs="Calibri"/>
          <w:b/>
          <w:bCs/>
          <w:sz w:val="36"/>
          <w:szCs w:val="36"/>
        </w:rPr>
        <w:t>5/COMM 3</w:t>
      </w:r>
      <w:r w:rsidR="00E5001B" w:rsidRPr="00E5001B">
        <w:rPr>
          <w:rFonts w:ascii="Calibri" w:hAnsi="Calibri" w:cs="Calibri"/>
          <w:b/>
          <w:bCs/>
          <w:sz w:val="36"/>
          <w:szCs w:val="36"/>
        </w:rPr>
        <w:t>65</w:t>
      </w:r>
    </w:p>
    <w:p w14:paraId="714A1A94" w14:textId="77777777" w:rsidR="004279F7" w:rsidRPr="00E5001B" w:rsidRDefault="004279F7" w:rsidP="004279F7">
      <w:pPr>
        <w:jc w:val="center"/>
        <w:rPr>
          <w:rFonts w:ascii="Calibri" w:hAnsi="Calibri" w:cs="Calibri"/>
          <w:b/>
          <w:bCs/>
          <w:sz w:val="36"/>
          <w:szCs w:val="36"/>
        </w:rPr>
      </w:pPr>
      <w:r w:rsidRPr="00E5001B">
        <w:rPr>
          <w:rFonts w:ascii="Calibri" w:hAnsi="Calibri" w:cs="Calibri"/>
          <w:b/>
          <w:bCs/>
          <w:sz w:val="36"/>
          <w:szCs w:val="36"/>
        </w:rPr>
        <w:t xml:space="preserve">Gender, Race, Sexuality, and Television </w:t>
      </w:r>
    </w:p>
    <w:p w14:paraId="42EAA630" w14:textId="77777777" w:rsidR="004279F7" w:rsidRPr="00E5001B" w:rsidRDefault="004279F7" w:rsidP="004279F7">
      <w:pPr>
        <w:jc w:val="center"/>
        <w:rPr>
          <w:rFonts w:ascii="Calibri" w:hAnsi="Calibri" w:cs="Calibri"/>
          <w:b/>
          <w:bCs/>
          <w:sz w:val="36"/>
          <w:szCs w:val="36"/>
        </w:rPr>
      </w:pPr>
    </w:p>
    <w:p w14:paraId="3EF6542F" w14:textId="46E7B504" w:rsidR="004279F7" w:rsidRPr="00E5001B" w:rsidRDefault="004279F7" w:rsidP="004279F7">
      <w:pPr>
        <w:rPr>
          <w:rFonts w:ascii="Calibri" w:hAnsi="Calibri" w:cs="Calibri"/>
          <w:b/>
          <w:bCs/>
          <w:sz w:val="36"/>
          <w:szCs w:val="36"/>
        </w:rPr>
      </w:pPr>
      <w:r w:rsidRPr="00E5001B">
        <w:rPr>
          <w:rFonts w:ascii="Calibri" w:hAnsi="Calibri" w:cs="Calibri"/>
        </w:rPr>
        <w:t xml:space="preserve">Room: </w:t>
      </w:r>
      <w:r w:rsidR="00A7579A" w:rsidRPr="00E5001B">
        <w:rPr>
          <w:rFonts w:ascii="Calibri" w:hAnsi="Calibri" w:cs="Calibri"/>
        </w:rPr>
        <w:t>Engineering Building 1103</w:t>
      </w:r>
    </w:p>
    <w:p w14:paraId="0B085343" w14:textId="00682945" w:rsidR="004279F7" w:rsidRPr="00E5001B" w:rsidRDefault="00D631EE" w:rsidP="004279F7">
      <w:pPr>
        <w:rPr>
          <w:rFonts w:ascii="Calibri" w:hAnsi="Calibri" w:cs="Calibri"/>
        </w:rPr>
      </w:pPr>
      <w:r w:rsidRPr="00E5001B">
        <w:rPr>
          <w:rFonts w:ascii="Calibri" w:hAnsi="Calibri" w:cs="Calibri"/>
        </w:rPr>
        <w:t xml:space="preserve">Time: </w:t>
      </w:r>
      <w:r w:rsidR="00A7579A" w:rsidRPr="00E5001B">
        <w:rPr>
          <w:rFonts w:ascii="Calibri" w:hAnsi="Calibri" w:cs="Calibri"/>
        </w:rPr>
        <w:t>TR</w:t>
      </w:r>
      <w:r w:rsidR="004279F7" w:rsidRPr="00E5001B">
        <w:rPr>
          <w:rFonts w:ascii="Calibri" w:hAnsi="Calibri" w:cs="Calibri"/>
        </w:rPr>
        <w:t xml:space="preserve"> 3-4:15 </w:t>
      </w:r>
    </w:p>
    <w:p w14:paraId="596EF00E" w14:textId="77777777" w:rsidR="004279F7" w:rsidRPr="00E5001B" w:rsidRDefault="004279F7" w:rsidP="004279F7">
      <w:pPr>
        <w:rPr>
          <w:rFonts w:ascii="Calibri" w:hAnsi="Calibri" w:cs="Calibri"/>
        </w:rPr>
      </w:pPr>
      <w:r w:rsidRPr="00E5001B">
        <w:rPr>
          <w:rFonts w:ascii="Calibri" w:hAnsi="Calibri" w:cs="Calibri"/>
        </w:rPr>
        <w:t>Instructor: David Powers Corwin MA, MAIS</w:t>
      </w:r>
    </w:p>
    <w:p w14:paraId="0FFC2434" w14:textId="13C6EF36" w:rsidR="004279F7" w:rsidRPr="00E5001B" w:rsidRDefault="004279F7" w:rsidP="004279F7">
      <w:pPr>
        <w:rPr>
          <w:rFonts w:ascii="Calibri" w:hAnsi="Calibri" w:cs="Calibri"/>
        </w:rPr>
      </w:pPr>
      <w:r w:rsidRPr="00E5001B">
        <w:rPr>
          <w:rFonts w:ascii="Calibri" w:hAnsi="Calibri" w:cs="Calibri"/>
        </w:rPr>
        <w:t>Office: Johnson Center 2</w:t>
      </w:r>
      <w:r w:rsidR="00F55934" w:rsidRPr="00E5001B">
        <w:rPr>
          <w:rFonts w:ascii="Calibri" w:hAnsi="Calibri" w:cs="Calibri"/>
        </w:rPr>
        <w:t>40KA</w:t>
      </w:r>
    </w:p>
    <w:p w14:paraId="57058D92" w14:textId="34D38BE8" w:rsidR="004279F7" w:rsidRPr="00E5001B" w:rsidRDefault="004279F7" w:rsidP="004279F7">
      <w:pPr>
        <w:rPr>
          <w:rFonts w:ascii="Calibri" w:hAnsi="Calibri" w:cs="Calibri"/>
        </w:rPr>
      </w:pPr>
      <w:r w:rsidRPr="00E5001B">
        <w:rPr>
          <w:rFonts w:ascii="Calibri" w:hAnsi="Calibri" w:cs="Calibri"/>
        </w:rPr>
        <w:t xml:space="preserve">Office hours: By appointment </w:t>
      </w:r>
      <w:r w:rsidR="00A7579A" w:rsidRPr="00E5001B">
        <w:rPr>
          <w:rFonts w:ascii="Calibri" w:hAnsi="Calibri" w:cs="Calibri"/>
        </w:rPr>
        <w:t xml:space="preserve">both in person or virtually </w:t>
      </w:r>
    </w:p>
    <w:p w14:paraId="32AB16AD" w14:textId="77777777" w:rsidR="00A7579A" w:rsidRPr="00E5001B" w:rsidRDefault="00A7579A" w:rsidP="004279F7">
      <w:pPr>
        <w:rPr>
          <w:rFonts w:ascii="Calibri" w:hAnsi="Calibri" w:cs="Calibri"/>
        </w:rPr>
      </w:pPr>
    </w:p>
    <w:p w14:paraId="0B14FA1A" w14:textId="77777777" w:rsidR="004279F7" w:rsidRPr="00E5001B" w:rsidRDefault="004279F7" w:rsidP="004279F7">
      <w:pPr>
        <w:widowControl w:val="0"/>
        <w:autoSpaceDE w:val="0"/>
        <w:autoSpaceDN w:val="0"/>
        <w:adjustRightInd w:val="0"/>
        <w:jc w:val="center"/>
        <w:rPr>
          <w:rFonts w:ascii="Calibri" w:eastAsia="Times New Roman" w:hAnsi="Calibri" w:cs="Calibri"/>
          <w:b/>
          <w:bCs/>
          <w:color w:val="1A1A1A"/>
        </w:rPr>
      </w:pPr>
      <w:r w:rsidRPr="00E5001B">
        <w:rPr>
          <w:rFonts w:ascii="Calibri" w:hAnsi="Calibri" w:cs="Calibri"/>
          <w:b/>
          <w:bCs/>
          <w:color w:val="1A1A1A"/>
        </w:rPr>
        <w:t>Women and Gender Studies</w:t>
      </w:r>
    </w:p>
    <w:p w14:paraId="3ECB65AD" w14:textId="77777777" w:rsidR="004279F7" w:rsidRPr="00E5001B" w:rsidRDefault="004279F7" w:rsidP="004279F7">
      <w:pPr>
        <w:widowControl w:val="0"/>
        <w:autoSpaceDE w:val="0"/>
        <w:autoSpaceDN w:val="0"/>
        <w:adjustRightInd w:val="0"/>
        <w:jc w:val="center"/>
        <w:rPr>
          <w:rFonts w:ascii="Calibri" w:eastAsia="Times New Roman" w:hAnsi="Calibri" w:cs="Calibri"/>
          <w:b/>
          <w:bCs/>
          <w:color w:val="1A1A1A"/>
        </w:rPr>
      </w:pPr>
      <w:r w:rsidRPr="00E5001B">
        <w:rPr>
          <w:rFonts w:ascii="Calibri" w:hAnsi="Calibri" w:cs="Calibri"/>
          <w:b/>
          <w:bCs/>
          <w:color w:val="1A1A1A"/>
        </w:rPr>
        <w:t>Commitment to Diversity Statement</w:t>
      </w:r>
    </w:p>
    <w:p w14:paraId="1C087A76" w14:textId="77777777" w:rsidR="004279F7" w:rsidRPr="00E5001B" w:rsidRDefault="004279F7" w:rsidP="004279F7">
      <w:pPr>
        <w:jc w:val="center"/>
        <w:rPr>
          <w:rFonts w:ascii="Calibri" w:hAnsi="Calibri" w:cs="Calibri"/>
          <w:color w:val="1A1A1A"/>
        </w:rPr>
      </w:pPr>
      <w:r w:rsidRPr="00E5001B">
        <w:rPr>
          <w:rFonts w:ascii="Calibri" w:hAnsi="Calibri" w:cs="Calibri"/>
          <w:i/>
          <w:iCs/>
          <w:color w:val="1A1A1A"/>
        </w:rPr>
        <w:t>Women and Gender Studies seeks to create a learning environment that fosters respect for people across identities. We welcome and value individuals and their differences, including gender expression and identity, race, economic status, sex, sexuality, ethnicity, national origin, first language, religion, age and ability. We encourage all members of the learning environment to engage with the material personally, but to also be open to exploring and learning from experiences different than their own</w:t>
      </w:r>
      <w:r w:rsidRPr="00E5001B">
        <w:rPr>
          <w:rFonts w:ascii="Calibri" w:hAnsi="Calibri" w:cs="Calibri"/>
          <w:color w:val="1A1A1A"/>
        </w:rPr>
        <w:t>.</w:t>
      </w:r>
    </w:p>
    <w:p w14:paraId="0C4EC7D4" w14:textId="77777777" w:rsidR="004279F7" w:rsidRPr="00E5001B" w:rsidRDefault="004279F7" w:rsidP="004279F7">
      <w:pPr>
        <w:jc w:val="center"/>
        <w:rPr>
          <w:rFonts w:ascii="Calibri" w:eastAsia="Times New Roman" w:hAnsi="Calibri" w:cs="Calibri"/>
        </w:rPr>
      </w:pPr>
    </w:p>
    <w:p w14:paraId="5F9EC231" w14:textId="35A85B54" w:rsidR="00A7579A" w:rsidRPr="00E5001B" w:rsidRDefault="004279F7" w:rsidP="004279F7">
      <w:pPr>
        <w:rPr>
          <w:rFonts w:ascii="Calibri" w:hAnsi="Calibri" w:cs="Calibri"/>
        </w:rPr>
      </w:pPr>
      <w:r w:rsidRPr="00E5001B">
        <w:rPr>
          <w:rFonts w:ascii="Calibri" w:hAnsi="Calibri" w:cs="Calibri"/>
          <w:b/>
          <w:bCs/>
        </w:rPr>
        <w:t xml:space="preserve">Course Description: </w:t>
      </w:r>
      <w:r w:rsidRPr="00E5001B">
        <w:rPr>
          <w:rFonts w:ascii="Calibri" w:hAnsi="Calibri" w:cs="Calibri"/>
        </w:rPr>
        <w:t xml:space="preserve">This course will focus on constructions of race, gender, and sexuality in contemporary television and </w:t>
      </w:r>
      <w:r w:rsidR="00A7579A" w:rsidRPr="00E5001B">
        <w:rPr>
          <w:rFonts w:ascii="Calibri" w:hAnsi="Calibri" w:cs="Calibri"/>
        </w:rPr>
        <w:t>classical television</w:t>
      </w:r>
      <w:r w:rsidRPr="00E5001B">
        <w:rPr>
          <w:rFonts w:ascii="Calibri" w:hAnsi="Calibri" w:cs="Calibri"/>
        </w:rPr>
        <w:t>.</w:t>
      </w:r>
      <w:r w:rsidR="00A7579A" w:rsidRPr="00E5001B">
        <w:rPr>
          <w:rFonts w:ascii="Calibri" w:hAnsi="Calibri" w:cs="Calibri"/>
        </w:rPr>
        <w:t xml:space="preserve"> It examines television through genres, consumptions, and social justice issues. </w:t>
      </w:r>
      <w:r w:rsidRPr="00E5001B">
        <w:rPr>
          <w:rFonts w:ascii="Calibri" w:hAnsi="Calibri" w:cs="Calibri"/>
        </w:rPr>
        <w:t xml:space="preserve"> </w:t>
      </w:r>
    </w:p>
    <w:p w14:paraId="77C402B2" w14:textId="77777777" w:rsidR="00A7579A" w:rsidRPr="00E5001B" w:rsidRDefault="00A7579A" w:rsidP="004279F7">
      <w:pPr>
        <w:rPr>
          <w:rFonts w:ascii="Calibri" w:hAnsi="Calibri" w:cs="Calibri"/>
        </w:rPr>
      </w:pPr>
    </w:p>
    <w:p w14:paraId="4554C404" w14:textId="5A0B1C44" w:rsidR="004279F7" w:rsidRPr="00E5001B" w:rsidRDefault="00A7579A" w:rsidP="004279F7">
      <w:pPr>
        <w:rPr>
          <w:rFonts w:ascii="Calibri" w:hAnsi="Calibri" w:cs="Calibri"/>
          <w:sz w:val="36"/>
          <w:szCs w:val="36"/>
        </w:rPr>
      </w:pPr>
      <w:r w:rsidRPr="00E5001B">
        <w:rPr>
          <w:rFonts w:ascii="Calibri" w:hAnsi="Calibri" w:cs="Calibri"/>
          <w:b/>
          <w:bCs/>
        </w:rPr>
        <w:t xml:space="preserve">Learning Outcomes: </w:t>
      </w:r>
      <w:r w:rsidR="004279F7" w:rsidRPr="00E5001B">
        <w:rPr>
          <w:rFonts w:ascii="Calibri" w:hAnsi="Calibri" w:cs="Calibri"/>
        </w:rPr>
        <w:t xml:space="preserve">In this course, students will learn the history of television as an academic study and how media is analyzed based on the identities of the characters. This course is meant to be foundational course in the study of race, gender, sexuality and television studies.  By the end of the course, students will </w:t>
      </w:r>
    </w:p>
    <w:p w14:paraId="5FF0A98A" w14:textId="77777777" w:rsidR="004279F7" w:rsidRPr="00E5001B" w:rsidRDefault="004279F7" w:rsidP="004279F7">
      <w:pPr>
        <w:pStyle w:val="ListParagraph"/>
        <w:numPr>
          <w:ilvl w:val="0"/>
          <w:numId w:val="1"/>
        </w:numPr>
        <w:rPr>
          <w:rFonts w:ascii="Calibri" w:hAnsi="Calibri" w:cs="Calibri"/>
        </w:rPr>
      </w:pPr>
      <w:r w:rsidRPr="00E5001B">
        <w:rPr>
          <w:rFonts w:ascii="Calibri" w:hAnsi="Calibri" w:cs="Calibri"/>
        </w:rPr>
        <w:t>Have some background in television studies as an academic discipline</w:t>
      </w:r>
    </w:p>
    <w:p w14:paraId="2EA4F60A" w14:textId="1575CE3A" w:rsidR="004279F7" w:rsidRPr="00E5001B" w:rsidRDefault="004279F7" w:rsidP="00A7579A">
      <w:pPr>
        <w:pStyle w:val="ListParagraph"/>
        <w:numPr>
          <w:ilvl w:val="0"/>
          <w:numId w:val="1"/>
        </w:numPr>
        <w:rPr>
          <w:rFonts w:ascii="Calibri" w:hAnsi="Calibri" w:cs="Calibri"/>
        </w:rPr>
      </w:pPr>
      <w:r w:rsidRPr="00E5001B">
        <w:rPr>
          <w:rFonts w:ascii="Calibri" w:hAnsi="Calibri" w:cs="Calibri"/>
        </w:rPr>
        <w:t xml:space="preserve">Understand intersectionality as a theoretical framework and how identity is represented in </w:t>
      </w:r>
      <w:r w:rsidR="00A7579A" w:rsidRPr="00E5001B">
        <w:rPr>
          <w:rFonts w:ascii="Calibri" w:hAnsi="Calibri" w:cs="Calibri"/>
        </w:rPr>
        <w:t xml:space="preserve">U.S. </w:t>
      </w:r>
      <w:r w:rsidRPr="00E5001B">
        <w:rPr>
          <w:rFonts w:ascii="Calibri" w:hAnsi="Calibri" w:cs="Calibri"/>
        </w:rPr>
        <w:t>television</w:t>
      </w:r>
    </w:p>
    <w:p w14:paraId="097FAE7C" w14:textId="2E054201" w:rsidR="004279F7" w:rsidRPr="00E5001B" w:rsidRDefault="004279F7" w:rsidP="004279F7">
      <w:pPr>
        <w:pStyle w:val="ListParagraph"/>
        <w:numPr>
          <w:ilvl w:val="0"/>
          <w:numId w:val="1"/>
        </w:numPr>
        <w:rPr>
          <w:rFonts w:ascii="Calibri" w:hAnsi="Calibri" w:cs="Calibri"/>
        </w:rPr>
      </w:pPr>
      <w:r w:rsidRPr="00E5001B">
        <w:rPr>
          <w:rFonts w:ascii="Calibri" w:hAnsi="Calibri" w:cs="Calibri"/>
        </w:rPr>
        <w:t xml:space="preserve">Write an analysis of a television series through theoretical frameworks in women and gender studies, critical race studies, </w:t>
      </w:r>
      <w:r w:rsidR="00A7579A" w:rsidRPr="00E5001B">
        <w:rPr>
          <w:rFonts w:ascii="Calibri" w:hAnsi="Calibri" w:cs="Calibri"/>
        </w:rPr>
        <w:t xml:space="preserve">and </w:t>
      </w:r>
      <w:r w:rsidRPr="00E5001B">
        <w:rPr>
          <w:rFonts w:ascii="Calibri" w:hAnsi="Calibri" w:cs="Calibri"/>
        </w:rPr>
        <w:t xml:space="preserve">queer studies, </w:t>
      </w:r>
    </w:p>
    <w:p w14:paraId="02557E27" w14:textId="77777777" w:rsidR="004279F7" w:rsidRPr="00E5001B" w:rsidRDefault="004279F7" w:rsidP="004279F7">
      <w:pPr>
        <w:pStyle w:val="ListParagraph"/>
        <w:numPr>
          <w:ilvl w:val="0"/>
          <w:numId w:val="1"/>
        </w:numPr>
        <w:rPr>
          <w:rFonts w:ascii="Calibri" w:hAnsi="Calibri" w:cs="Calibri"/>
        </w:rPr>
      </w:pPr>
      <w:r w:rsidRPr="00E5001B">
        <w:rPr>
          <w:rFonts w:ascii="Calibri" w:hAnsi="Calibri" w:cs="Calibri"/>
        </w:rPr>
        <w:t xml:space="preserve">Begin a conversation about television as social commentary and television as social justice </w:t>
      </w:r>
    </w:p>
    <w:p w14:paraId="24D54D00" w14:textId="77777777" w:rsidR="004279F7" w:rsidRPr="00E5001B" w:rsidRDefault="004279F7" w:rsidP="004279F7">
      <w:pPr>
        <w:pStyle w:val="ListParagraph"/>
        <w:rPr>
          <w:rFonts w:ascii="Calibri" w:hAnsi="Calibri" w:cs="Calibri"/>
        </w:rPr>
      </w:pPr>
    </w:p>
    <w:p w14:paraId="2CA5EA35" w14:textId="0190C6E2" w:rsidR="004279F7" w:rsidRPr="00E5001B" w:rsidRDefault="004279F7" w:rsidP="004279F7">
      <w:pPr>
        <w:rPr>
          <w:rFonts w:ascii="Calibri" w:hAnsi="Calibri" w:cs="Calibri"/>
          <w:b/>
          <w:bCs/>
        </w:rPr>
      </w:pPr>
      <w:r w:rsidRPr="00E5001B">
        <w:rPr>
          <w:rFonts w:ascii="Calibri" w:hAnsi="Calibri" w:cs="Calibri"/>
          <w:b/>
          <w:bCs/>
        </w:rPr>
        <w:t>Required Texts</w:t>
      </w:r>
    </w:p>
    <w:p w14:paraId="7416C78C" w14:textId="7F5CB1C5" w:rsidR="004279F7" w:rsidRPr="00E5001B" w:rsidRDefault="004279F7" w:rsidP="004279F7">
      <w:pPr>
        <w:rPr>
          <w:rFonts w:ascii="Calibri" w:hAnsi="Calibri" w:cs="Calibri"/>
        </w:rPr>
      </w:pPr>
      <w:r w:rsidRPr="00E5001B">
        <w:rPr>
          <w:rFonts w:ascii="Calibri" w:hAnsi="Calibri" w:cs="Calibri"/>
        </w:rPr>
        <w:t xml:space="preserve">All readings will be accessed through Blackboard. </w:t>
      </w:r>
    </w:p>
    <w:p w14:paraId="28F22CF6" w14:textId="02589600" w:rsidR="004279F7" w:rsidRPr="00E5001B" w:rsidRDefault="004279F7" w:rsidP="004279F7">
      <w:pPr>
        <w:rPr>
          <w:rFonts w:ascii="Calibri" w:hAnsi="Calibri" w:cs="Calibri"/>
        </w:rPr>
      </w:pPr>
      <w:r w:rsidRPr="00E5001B">
        <w:rPr>
          <w:rFonts w:ascii="Calibri" w:hAnsi="Calibri" w:cs="Calibri"/>
        </w:rPr>
        <w:t>Access to films online (</w:t>
      </w:r>
      <w:proofErr w:type="spellStart"/>
      <w:r w:rsidRPr="00E5001B">
        <w:rPr>
          <w:rFonts w:ascii="Calibri" w:hAnsi="Calibri" w:cs="Calibri"/>
        </w:rPr>
        <w:t>Youtube</w:t>
      </w:r>
      <w:proofErr w:type="spellEnd"/>
      <w:r w:rsidRPr="00E5001B">
        <w:rPr>
          <w:rFonts w:ascii="Calibri" w:hAnsi="Calibri" w:cs="Calibri"/>
        </w:rPr>
        <w:t>, Amazon, Netflix)</w:t>
      </w:r>
      <w:r w:rsidR="002C3722" w:rsidRPr="00E5001B">
        <w:rPr>
          <w:rFonts w:ascii="Calibri" w:hAnsi="Calibri" w:cs="Calibri"/>
        </w:rPr>
        <w:t>; you will incur costs for</w:t>
      </w:r>
      <w:r w:rsidR="00BE707A" w:rsidRPr="00E5001B">
        <w:rPr>
          <w:rFonts w:ascii="Calibri" w:hAnsi="Calibri" w:cs="Calibri"/>
        </w:rPr>
        <w:t xml:space="preserve"> some of</w:t>
      </w:r>
      <w:r w:rsidR="002C3722" w:rsidRPr="00E5001B">
        <w:rPr>
          <w:rFonts w:ascii="Calibri" w:hAnsi="Calibri" w:cs="Calibri"/>
        </w:rPr>
        <w:t xml:space="preserve"> these. </w:t>
      </w:r>
    </w:p>
    <w:p w14:paraId="33FACD22" w14:textId="7ABBBA48" w:rsidR="00BE707A" w:rsidRPr="00E5001B" w:rsidRDefault="00BE707A" w:rsidP="004279F7">
      <w:pPr>
        <w:rPr>
          <w:rFonts w:ascii="Calibri" w:hAnsi="Calibri" w:cs="Calibri"/>
        </w:rPr>
      </w:pPr>
      <w:r w:rsidRPr="00E5001B">
        <w:rPr>
          <w:rFonts w:ascii="Calibri" w:hAnsi="Calibri" w:cs="Calibri"/>
        </w:rPr>
        <w:t xml:space="preserve">A Hulu Subscription (about $7 a month); you can also try to see how long you can get a free trial for here. </w:t>
      </w:r>
    </w:p>
    <w:p w14:paraId="7B411455" w14:textId="0EE655B1" w:rsidR="00BE707A" w:rsidRPr="00E5001B" w:rsidRDefault="00BE707A" w:rsidP="004279F7">
      <w:pPr>
        <w:rPr>
          <w:rFonts w:ascii="Calibri" w:hAnsi="Calibri" w:cs="Calibri"/>
        </w:rPr>
      </w:pPr>
      <w:r w:rsidRPr="00E5001B">
        <w:rPr>
          <w:rFonts w:ascii="Calibri" w:hAnsi="Calibri" w:cs="Calibri"/>
        </w:rPr>
        <w:t xml:space="preserve">You can get free trials for Netflix. </w:t>
      </w:r>
    </w:p>
    <w:p w14:paraId="357232C1" w14:textId="413C6981" w:rsidR="00BE707A" w:rsidRPr="00E5001B" w:rsidRDefault="00BE707A" w:rsidP="004279F7">
      <w:pPr>
        <w:rPr>
          <w:rFonts w:ascii="Calibri" w:hAnsi="Calibri" w:cs="Calibri"/>
        </w:rPr>
      </w:pPr>
      <w:r w:rsidRPr="00E5001B">
        <w:rPr>
          <w:rFonts w:ascii="Calibri" w:hAnsi="Calibri" w:cs="Calibri"/>
        </w:rPr>
        <w:t xml:space="preserve">Look at the TV requirements ahead of time and plan AHEAD for your budget! </w:t>
      </w:r>
    </w:p>
    <w:p w14:paraId="6DB3B0CE" w14:textId="77777777" w:rsidR="004279F7" w:rsidRPr="00E5001B" w:rsidRDefault="004279F7" w:rsidP="004279F7">
      <w:pPr>
        <w:rPr>
          <w:rFonts w:ascii="Calibri" w:hAnsi="Calibri" w:cs="Calibri"/>
        </w:rPr>
      </w:pPr>
    </w:p>
    <w:p w14:paraId="2ADB65AD" w14:textId="77777777" w:rsidR="00A7579A" w:rsidRPr="00E5001B" w:rsidRDefault="00A7579A" w:rsidP="00A7579A">
      <w:pPr>
        <w:rPr>
          <w:rFonts w:ascii="Calibri" w:hAnsi="Calibri" w:cs="Calibri"/>
        </w:rPr>
      </w:pPr>
      <w:r w:rsidRPr="00E5001B">
        <w:rPr>
          <w:rFonts w:ascii="Calibri" w:hAnsi="Calibri" w:cs="Calibri"/>
          <w:b/>
          <w:bCs/>
          <w:color w:val="000000"/>
          <w:shd w:val="clear" w:color="auto" w:fill="FFFFFF"/>
        </w:rPr>
        <w:lastRenderedPageBreak/>
        <w:t>A note on the course text choices for class</w:t>
      </w:r>
      <w:r w:rsidRPr="00E5001B">
        <w:rPr>
          <w:rFonts w:ascii="Calibri" w:hAnsi="Calibri" w:cs="Calibri"/>
          <w:color w:val="000000"/>
          <w:shd w:val="clear" w:color="auto" w:fill="FFFFFF"/>
        </w:rPr>
        <w:t xml:space="preserve">: I choose the texts I choose based on my expertise and what I feel is important for the canon of queer theory. I also feel that it is important to discuss the voices at the margins that may not be seen as “canonical,” which we will unpack what I mean in class. While I am always open to suggestions for things to read on my own time, I have made the choices I have made for this semester for a variety of reasons and do not welcome conversations about making changes to the texts or workload mid semester. The syllabus and all it encompasses stands from Day 1. You don’t have to love every text that we read to learn something from it; I certainly have not loved everything I have read for the 24 years I have been in school. </w:t>
      </w:r>
      <w:r w:rsidRPr="00E5001B">
        <w:rPr>
          <w:rFonts w:ascii="Apple Color Emoji" w:eastAsia="Apple Color Emoji" w:hAnsi="Apple Color Emoji" w:cs="Apple Color Emoji"/>
          <w:color w:val="000000"/>
          <w:shd w:val="clear" w:color="auto" w:fill="FFFFFF"/>
        </w:rPr>
        <w:t>😊</w:t>
      </w:r>
      <w:r w:rsidRPr="00E5001B">
        <w:rPr>
          <w:rFonts w:ascii="Calibri" w:hAnsi="Calibri" w:cs="Calibri"/>
          <w:color w:val="000000"/>
          <w:shd w:val="clear" w:color="auto" w:fill="FFFFFF"/>
        </w:rPr>
        <w:t> </w:t>
      </w:r>
    </w:p>
    <w:p w14:paraId="32C26024" w14:textId="77777777" w:rsidR="00A7579A" w:rsidRPr="00E5001B" w:rsidRDefault="00A7579A" w:rsidP="004279F7">
      <w:pPr>
        <w:rPr>
          <w:rFonts w:ascii="Calibri" w:hAnsi="Calibri" w:cs="Calibri"/>
          <w:b/>
          <w:bCs/>
        </w:rPr>
      </w:pPr>
    </w:p>
    <w:p w14:paraId="2192CE11" w14:textId="3DD86C5F" w:rsidR="004279F7" w:rsidRPr="00E5001B" w:rsidRDefault="004279F7" w:rsidP="004279F7">
      <w:pPr>
        <w:rPr>
          <w:rFonts w:ascii="Calibri" w:hAnsi="Calibri" w:cs="Calibri"/>
        </w:rPr>
      </w:pPr>
      <w:r w:rsidRPr="00E5001B">
        <w:rPr>
          <w:rFonts w:ascii="Calibri" w:hAnsi="Calibri" w:cs="Calibri"/>
          <w:b/>
          <w:bCs/>
        </w:rPr>
        <w:t xml:space="preserve">Paper Policy: </w:t>
      </w:r>
      <w:r w:rsidRPr="00E5001B">
        <w:rPr>
          <w:rFonts w:ascii="Calibri" w:hAnsi="Calibri" w:cs="Calibri"/>
        </w:rPr>
        <w:t>All papers are to be written in MLA or APA Style</w:t>
      </w:r>
      <w:r w:rsidR="00591E85" w:rsidRPr="00E5001B">
        <w:rPr>
          <w:rFonts w:ascii="Calibri" w:hAnsi="Calibri" w:cs="Calibri"/>
        </w:rPr>
        <w:t xml:space="preserve"> and submitted as a doc. or docx</w:t>
      </w:r>
      <w:r w:rsidRPr="00E5001B">
        <w:rPr>
          <w:rFonts w:ascii="Calibri" w:hAnsi="Calibri" w:cs="Calibri"/>
        </w:rPr>
        <w:t>. Papers will be assessed on cohesion of the argument, critical analysis, media texts, syntax and sentence structure, grammar construction, and use of scholarly sources. A letter grade will be deducted for each page less than the minimum requirement. If the assignment is four pages, and three are turned in, I will be begin the grade at a B+. You MUST turn in an acceptable final research paper in order to pass the course.</w:t>
      </w:r>
    </w:p>
    <w:p w14:paraId="77513E3C" w14:textId="02CD801B" w:rsidR="00A7579A" w:rsidRPr="00E5001B" w:rsidRDefault="00A7579A" w:rsidP="004279F7">
      <w:pPr>
        <w:rPr>
          <w:rFonts w:ascii="Calibri" w:hAnsi="Calibri" w:cs="Calibri"/>
        </w:rPr>
      </w:pPr>
    </w:p>
    <w:p w14:paraId="20B84C79" w14:textId="595A8E6E" w:rsidR="00A7579A" w:rsidRPr="00E5001B" w:rsidRDefault="00A7579A" w:rsidP="004279F7">
      <w:pPr>
        <w:rPr>
          <w:rFonts w:ascii="Calibri" w:hAnsi="Calibri" w:cs="Calibri"/>
          <w:b/>
          <w:bCs/>
        </w:rPr>
      </w:pPr>
      <w:r w:rsidRPr="00E5001B">
        <w:rPr>
          <w:rFonts w:ascii="Calibri" w:hAnsi="Calibri" w:cs="Calibri"/>
        </w:rPr>
        <w:t>I don’t have a late policy for the course, which means I don’t accept late work without prior approval. However, in most circumstances, I am happy to provide an extension on most assignments.</w:t>
      </w:r>
    </w:p>
    <w:p w14:paraId="7F455FA6" w14:textId="77777777" w:rsidR="00A7579A" w:rsidRPr="00E5001B" w:rsidRDefault="00A7579A" w:rsidP="004279F7">
      <w:pPr>
        <w:rPr>
          <w:rFonts w:ascii="Calibri" w:hAnsi="Calibri" w:cs="Calibri"/>
        </w:rPr>
      </w:pPr>
    </w:p>
    <w:p w14:paraId="17F82623" w14:textId="226B0902" w:rsidR="004279F7" w:rsidRPr="00E5001B" w:rsidRDefault="004279F7" w:rsidP="004279F7">
      <w:pPr>
        <w:rPr>
          <w:rFonts w:ascii="Calibri" w:hAnsi="Calibri" w:cs="Calibri"/>
        </w:rPr>
      </w:pPr>
      <w:r w:rsidRPr="00E5001B">
        <w:rPr>
          <w:rFonts w:ascii="Calibri" w:hAnsi="Calibri" w:cs="Calibri"/>
        </w:rPr>
        <w:t xml:space="preserve">See the last page of the syllabus for the University’s policy on academic integrity. All written assignments for this course must be in MLA or APA format. If you are unsure about a citation, ASK! Plagiarism is much more than submitting a paper you found online. If you do not include a works cited or fail to follow MLA or APA correctly, you will not receive a passing grade for the assignment and I am obligated as an instructor to report you to the Honor Board. </w:t>
      </w:r>
    </w:p>
    <w:p w14:paraId="25DBDCE4" w14:textId="77777777" w:rsidR="004279F7" w:rsidRPr="00E5001B" w:rsidRDefault="004279F7" w:rsidP="004279F7">
      <w:pPr>
        <w:rPr>
          <w:rFonts w:ascii="Calibri" w:hAnsi="Calibri" w:cs="Calibri"/>
        </w:rPr>
      </w:pPr>
    </w:p>
    <w:p w14:paraId="7EB5D7F0" w14:textId="77777777" w:rsidR="004279F7" w:rsidRPr="00E5001B" w:rsidRDefault="004279F7" w:rsidP="004279F7">
      <w:pPr>
        <w:rPr>
          <w:rFonts w:ascii="Calibri" w:hAnsi="Calibri" w:cs="Calibri"/>
        </w:rPr>
      </w:pPr>
      <w:r w:rsidRPr="00E5001B">
        <w:rPr>
          <w:rFonts w:ascii="Calibri" w:hAnsi="Calibri" w:cs="Calibri"/>
          <w:b/>
          <w:bCs/>
        </w:rPr>
        <w:t xml:space="preserve">Technology Policy: </w:t>
      </w:r>
      <w:r w:rsidRPr="00E5001B">
        <w:rPr>
          <w:rFonts w:ascii="Calibri" w:hAnsi="Calibri" w:cs="Calibri"/>
        </w:rPr>
        <w:t xml:space="preserve">Laptops are only to be in class the days we have readings from Blackboard. You are not to have them out on days we are only reading print texts. If you have a Kindle edition, you may bring your Kindle; however, no other exceptions to this policy. </w:t>
      </w:r>
    </w:p>
    <w:p w14:paraId="212A0C79" w14:textId="731C88F2" w:rsidR="004279F7" w:rsidRPr="00E5001B" w:rsidRDefault="004279F7" w:rsidP="004279F7">
      <w:pPr>
        <w:rPr>
          <w:rFonts w:ascii="Calibri" w:hAnsi="Calibri" w:cs="Calibri"/>
        </w:rPr>
      </w:pPr>
      <w:r w:rsidRPr="00E5001B">
        <w:rPr>
          <w:rFonts w:ascii="Calibri" w:hAnsi="Calibri" w:cs="Calibri"/>
        </w:rPr>
        <w:t xml:space="preserve">If you cannot takes notes any other way (I would prefer you to), you must sit with your laptop at the front of the room. I know this sounds harsh, but so many students are surfing the net while they are taking notes and it is a distraction not only to me, but more importantly your peers. </w:t>
      </w:r>
    </w:p>
    <w:p w14:paraId="28BE9C02" w14:textId="3373C860" w:rsidR="00FF3D6B" w:rsidRPr="00E5001B" w:rsidRDefault="00FF3D6B" w:rsidP="004279F7">
      <w:pPr>
        <w:rPr>
          <w:rFonts w:ascii="Calibri" w:hAnsi="Calibri" w:cs="Calibri"/>
        </w:rPr>
      </w:pPr>
    </w:p>
    <w:p w14:paraId="7BDAE7EF" w14:textId="6D51B726" w:rsidR="00FF3D6B" w:rsidRPr="00E5001B" w:rsidRDefault="00FF3D6B" w:rsidP="004279F7">
      <w:pPr>
        <w:rPr>
          <w:rFonts w:ascii="Calibri" w:hAnsi="Calibri" w:cs="Calibri"/>
          <w:b/>
          <w:bCs/>
        </w:rPr>
      </w:pPr>
      <w:r w:rsidRPr="00E5001B">
        <w:rPr>
          <w:rFonts w:ascii="Calibri" w:hAnsi="Calibri" w:cs="Calibri"/>
          <w:b/>
          <w:bCs/>
        </w:rPr>
        <w:t xml:space="preserve">Instructions via email and Blackboard are the same as instructions in the syllabus. </w:t>
      </w:r>
    </w:p>
    <w:p w14:paraId="652D4237" w14:textId="77777777" w:rsidR="004279F7" w:rsidRPr="00E5001B" w:rsidRDefault="004279F7" w:rsidP="004279F7">
      <w:pPr>
        <w:rPr>
          <w:rFonts w:ascii="Calibri" w:hAnsi="Calibri" w:cs="Calibri"/>
        </w:rPr>
      </w:pPr>
    </w:p>
    <w:p w14:paraId="14522408" w14:textId="6951AB57" w:rsidR="004279F7" w:rsidRPr="00E5001B" w:rsidRDefault="2087CB0C" w:rsidP="004279F7">
      <w:pPr>
        <w:rPr>
          <w:rFonts w:ascii="Calibri" w:hAnsi="Calibri" w:cs="Calibri"/>
        </w:rPr>
      </w:pPr>
      <w:r w:rsidRPr="00E5001B">
        <w:rPr>
          <w:rFonts w:ascii="Calibri" w:hAnsi="Calibri" w:cs="Calibri"/>
          <w:b/>
          <w:bCs/>
        </w:rPr>
        <w:t xml:space="preserve">TV Viewing Policy: </w:t>
      </w:r>
      <w:r w:rsidRPr="00E5001B">
        <w:rPr>
          <w:rFonts w:ascii="Calibri" w:hAnsi="Calibri" w:cs="Calibri"/>
        </w:rPr>
        <w:t>Unless noted “in-class screening” in the syllabus, all media should be watched BEFORE coming to class on the particular day it is listed. All of these films/television shows are accessible through the library, Netflix,</w:t>
      </w:r>
      <w:r w:rsidR="00A7579A" w:rsidRPr="00E5001B">
        <w:rPr>
          <w:rFonts w:ascii="Calibri" w:hAnsi="Calibri" w:cs="Calibri"/>
        </w:rPr>
        <w:t xml:space="preserve"> Hulu, HBO Max,</w:t>
      </w:r>
      <w:r w:rsidRPr="00E5001B">
        <w:rPr>
          <w:rFonts w:ascii="Calibri" w:hAnsi="Calibri" w:cs="Calibri"/>
        </w:rPr>
        <w:t xml:space="preserve"> </w:t>
      </w:r>
      <w:proofErr w:type="spellStart"/>
      <w:r w:rsidRPr="00E5001B">
        <w:rPr>
          <w:rFonts w:ascii="Calibri" w:hAnsi="Calibri" w:cs="Calibri"/>
        </w:rPr>
        <w:t>Youtube</w:t>
      </w:r>
      <w:proofErr w:type="spellEnd"/>
      <w:r w:rsidRPr="00E5001B">
        <w:rPr>
          <w:rFonts w:ascii="Calibri" w:hAnsi="Calibri" w:cs="Calibri"/>
        </w:rPr>
        <w:t xml:space="preserve">, and Amazon Instant video, or other online viewing sites. Some of these films may charge a rental fee. Please allow for these costs. You can also obtain Netflix and Amazon Prime for 30 days free as a trial if you do not already have access to these. If you need to watch these on campus, you are more than </w:t>
      </w:r>
      <w:r w:rsidRPr="00E5001B">
        <w:rPr>
          <w:rFonts w:ascii="Calibri" w:hAnsi="Calibri" w:cs="Calibri"/>
        </w:rPr>
        <w:lastRenderedPageBreak/>
        <w:t xml:space="preserve">welcome to watch them in the Women and Gender Studies Center, Johnson Center 240K. We have a Netflix account and I have copies of some of the films/television shows. </w:t>
      </w:r>
    </w:p>
    <w:p w14:paraId="2E3CF789" w14:textId="77777777" w:rsidR="004279F7" w:rsidRPr="00E5001B" w:rsidRDefault="004279F7" w:rsidP="004279F7">
      <w:pPr>
        <w:rPr>
          <w:rFonts w:ascii="Calibri" w:hAnsi="Calibri" w:cs="Calibri"/>
        </w:rPr>
      </w:pPr>
    </w:p>
    <w:p w14:paraId="73F1182F" w14:textId="77777777" w:rsidR="004279F7" w:rsidRPr="00E5001B" w:rsidRDefault="004279F7" w:rsidP="004279F7">
      <w:pPr>
        <w:rPr>
          <w:rFonts w:ascii="Calibri" w:hAnsi="Calibri" w:cs="Calibri"/>
        </w:rPr>
      </w:pPr>
      <w:r w:rsidRPr="00E5001B">
        <w:rPr>
          <w:rFonts w:ascii="Calibri" w:hAnsi="Calibri" w:cs="Calibri"/>
          <w:b/>
          <w:bCs/>
        </w:rPr>
        <w:t>Cell phone policy:</w:t>
      </w:r>
      <w:r w:rsidRPr="00E5001B">
        <w:rPr>
          <w:rFonts w:ascii="Calibri" w:hAnsi="Calibri" w:cs="Calibri"/>
        </w:rPr>
        <w:t xml:space="preserve"> Cell phones will not be needed in this course for any reason. If you need to make a call or send a text, I am happy to make accommodations; however, you must discuss this with me AHEAD of time. If I see that you are using your cell phone during class, I will first give you a warning. After that, I will not say any more and will deduct three points off your final grade for every time moving forward that I see you using it. </w:t>
      </w:r>
    </w:p>
    <w:p w14:paraId="0339C5FA" w14:textId="77777777" w:rsidR="004279F7" w:rsidRPr="00E5001B" w:rsidRDefault="004279F7" w:rsidP="004279F7">
      <w:pPr>
        <w:rPr>
          <w:rFonts w:ascii="Calibri" w:hAnsi="Calibri" w:cs="Calibri"/>
        </w:rPr>
      </w:pPr>
    </w:p>
    <w:p w14:paraId="6C68611C" w14:textId="77777777" w:rsidR="00A7579A" w:rsidRPr="00E5001B" w:rsidRDefault="004279F7" w:rsidP="00A7579A">
      <w:pPr>
        <w:rPr>
          <w:rFonts w:ascii="Calibri" w:hAnsi="Calibri" w:cs="Calibri"/>
        </w:rPr>
      </w:pPr>
      <w:r w:rsidRPr="00E5001B">
        <w:rPr>
          <w:rFonts w:ascii="Calibri" w:hAnsi="Calibri" w:cs="Calibri"/>
          <w:b/>
          <w:bCs/>
        </w:rPr>
        <w:t xml:space="preserve">Communication: </w:t>
      </w:r>
      <w:r w:rsidR="00A7579A" w:rsidRPr="00E5001B">
        <w:rPr>
          <w:rFonts w:ascii="Calibri" w:hAnsi="Calibri" w:cs="Calibri"/>
        </w:rPr>
        <w:t xml:space="preserve">I prefer communication via email at </w:t>
      </w:r>
      <w:hyperlink r:id="rId5">
        <w:r w:rsidR="00A7579A" w:rsidRPr="00E5001B">
          <w:rPr>
            <w:rStyle w:val="Hyperlink"/>
            <w:rFonts w:ascii="Calibri" w:hAnsi="Calibri" w:cs="Calibri"/>
          </w:rPr>
          <w:t>dcorwin@gmu.edu</w:t>
        </w:r>
      </w:hyperlink>
      <w:r w:rsidR="00A7579A" w:rsidRPr="00E5001B">
        <w:rPr>
          <w:rFonts w:ascii="Calibri" w:hAnsi="Calibri" w:cs="Calibri"/>
        </w:rPr>
        <w:t xml:space="preserve">. Please do not email me at </w:t>
      </w:r>
      <w:hyperlink r:id="rId6">
        <w:r w:rsidR="00A7579A" w:rsidRPr="00E5001B">
          <w:rPr>
            <w:rStyle w:val="Hyperlink"/>
            <w:rFonts w:ascii="Calibri" w:hAnsi="Calibri" w:cs="Calibri"/>
          </w:rPr>
          <w:t>dcorwin@masonlive.gmu.edu</w:t>
        </w:r>
      </w:hyperlink>
      <w:r w:rsidR="00A7579A" w:rsidRPr="00E5001B">
        <w:rPr>
          <w:rFonts w:ascii="Calibri" w:hAnsi="Calibri" w:cs="Calibri"/>
        </w:rPr>
        <w:t xml:space="preserve"> as I do not check that account. Due to university policy, we are required to communicate with you through your Mason outlook email. Please send me emails through this account and check your email regularly (at least once a day) for class notifications. I am also happy to meet with you in person during office hours. If those times do not work for you, we can set up a separate appointment. To brainstorm research topics or to discuss grades, I require in-person communication. I will not discuss grades via email. </w:t>
      </w:r>
    </w:p>
    <w:p w14:paraId="7B624F9A" w14:textId="77777777" w:rsidR="00A7579A" w:rsidRPr="00E5001B" w:rsidRDefault="00A7579A" w:rsidP="00A7579A">
      <w:pPr>
        <w:rPr>
          <w:rFonts w:ascii="Calibri" w:hAnsi="Calibri" w:cs="Calibri"/>
        </w:rPr>
      </w:pPr>
    </w:p>
    <w:p w14:paraId="0594BE76" w14:textId="77777777" w:rsidR="00A7579A" w:rsidRPr="00E5001B" w:rsidRDefault="00A7579A" w:rsidP="00A7579A">
      <w:pPr>
        <w:ind w:right="900"/>
        <w:rPr>
          <w:rFonts w:ascii="Calibri" w:hAnsi="Calibri" w:cs="Calibri"/>
          <w:color w:val="000000"/>
        </w:rPr>
      </w:pPr>
      <w:r w:rsidRPr="00E5001B">
        <w:rPr>
          <w:rFonts w:ascii="Calibri" w:hAnsi="Calibri" w:cs="Calibri"/>
          <w:color w:val="000000"/>
        </w:rPr>
        <w:t xml:space="preserve">I will respond within 36 hours of receiving an email Monday-Thursdays. Emails sent Friday-Sunday will be responded to on by Monday evening as this is the time that I am doing my own research. </w:t>
      </w:r>
    </w:p>
    <w:p w14:paraId="5A6CC7E2" w14:textId="365B5D8E" w:rsidR="004279F7" w:rsidRPr="00E5001B" w:rsidRDefault="004279F7" w:rsidP="004279F7">
      <w:pPr>
        <w:rPr>
          <w:rFonts w:ascii="Calibri" w:hAnsi="Calibri" w:cs="Calibri"/>
        </w:rPr>
      </w:pPr>
    </w:p>
    <w:p w14:paraId="1A3D0E8F" w14:textId="77777777" w:rsidR="004279F7" w:rsidRPr="00E5001B" w:rsidRDefault="004279F7" w:rsidP="004279F7">
      <w:pPr>
        <w:rPr>
          <w:rFonts w:ascii="Calibri" w:hAnsi="Calibri" w:cs="Calibri"/>
        </w:rPr>
      </w:pPr>
    </w:p>
    <w:p w14:paraId="33644C2E" w14:textId="77777777" w:rsidR="004279F7" w:rsidRPr="00E5001B" w:rsidRDefault="004279F7" w:rsidP="004279F7">
      <w:pPr>
        <w:rPr>
          <w:rFonts w:ascii="Calibri" w:hAnsi="Calibri" w:cs="Calibri"/>
          <w:b/>
          <w:bCs/>
        </w:rPr>
      </w:pPr>
      <w:r w:rsidRPr="00E5001B">
        <w:rPr>
          <w:rFonts w:ascii="Calibri" w:hAnsi="Calibri" w:cs="Calibri"/>
          <w:b/>
          <w:bCs/>
        </w:rPr>
        <w:t>Tips for Analyzing Media Texts</w:t>
      </w:r>
    </w:p>
    <w:p w14:paraId="29CB5E73" w14:textId="77E860E1" w:rsidR="004279F7" w:rsidRPr="00E5001B" w:rsidRDefault="004279F7" w:rsidP="004279F7">
      <w:pPr>
        <w:pStyle w:val="ListParagraph"/>
        <w:numPr>
          <w:ilvl w:val="0"/>
          <w:numId w:val="4"/>
        </w:numPr>
        <w:rPr>
          <w:rFonts w:ascii="Calibri" w:hAnsi="Calibri" w:cs="Calibri"/>
        </w:rPr>
      </w:pPr>
      <w:r w:rsidRPr="00E5001B">
        <w:rPr>
          <w:rFonts w:ascii="Calibri" w:hAnsi="Calibri" w:cs="Calibri"/>
        </w:rPr>
        <w:t>Allow enough time! Some of televisions shows are long and will need a large chunk of time to complete.</w:t>
      </w:r>
      <w:r w:rsidR="00A7579A" w:rsidRPr="00E5001B">
        <w:rPr>
          <w:rFonts w:ascii="Calibri" w:hAnsi="Calibri" w:cs="Calibri"/>
        </w:rPr>
        <w:t xml:space="preserve"> </w:t>
      </w:r>
    </w:p>
    <w:p w14:paraId="79F31E2B" w14:textId="77777777" w:rsidR="004279F7" w:rsidRPr="00E5001B" w:rsidRDefault="004279F7" w:rsidP="004279F7">
      <w:pPr>
        <w:pStyle w:val="ListParagraph"/>
        <w:numPr>
          <w:ilvl w:val="0"/>
          <w:numId w:val="4"/>
        </w:numPr>
        <w:rPr>
          <w:rFonts w:ascii="Calibri" w:hAnsi="Calibri" w:cs="Calibri"/>
        </w:rPr>
      </w:pPr>
      <w:r w:rsidRPr="00E5001B">
        <w:rPr>
          <w:rFonts w:ascii="Calibri" w:hAnsi="Calibri" w:cs="Calibri"/>
        </w:rPr>
        <w:t>Do NOT try to multitask while watching a film/TV show etc. You will not glean what you need to from them.</w:t>
      </w:r>
    </w:p>
    <w:p w14:paraId="7ED940E4" w14:textId="77777777" w:rsidR="004279F7" w:rsidRPr="00E5001B" w:rsidRDefault="004279F7" w:rsidP="004279F7">
      <w:pPr>
        <w:pStyle w:val="ListParagraph"/>
        <w:numPr>
          <w:ilvl w:val="0"/>
          <w:numId w:val="4"/>
        </w:numPr>
        <w:rPr>
          <w:rFonts w:ascii="Calibri" w:hAnsi="Calibri" w:cs="Calibri"/>
        </w:rPr>
      </w:pPr>
      <w:r w:rsidRPr="00E5001B">
        <w:rPr>
          <w:rFonts w:ascii="Calibri" w:hAnsi="Calibri" w:cs="Calibri"/>
        </w:rPr>
        <w:t>Re-watch particular scenes from media texts that you feel are important.</w:t>
      </w:r>
    </w:p>
    <w:p w14:paraId="6F9B72F8" w14:textId="69470AC7" w:rsidR="004279F7" w:rsidRPr="00E5001B" w:rsidRDefault="004279F7" w:rsidP="004279F7">
      <w:pPr>
        <w:pStyle w:val="ListParagraph"/>
        <w:numPr>
          <w:ilvl w:val="0"/>
          <w:numId w:val="4"/>
        </w:numPr>
        <w:rPr>
          <w:rFonts w:ascii="Calibri" w:hAnsi="Calibri" w:cs="Calibri"/>
        </w:rPr>
      </w:pPr>
      <w:r w:rsidRPr="00E5001B">
        <w:rPr>
          <w:rFonts w:ascii="Calibri" w:hAnsi="Calibri" w:cs="Calibri"/>
        </w:rPr>
        <w:t xml:space="preserve">Put aside your love for a particular work and be able to analyze the media text. You can still have strong ties to a film/TV show but understand its problematic representation. </w:t>
      </w:r>
      <w:r w:rsidRPr="00E5001B">
        <w:rPr>
          <w:rFonts w:ascii="Calibri" w:hAnsi="Calibri" w:cs="Calibri"/>
        </w:rPr>
        <w:sym w:font="Wingdings" w:char="F04A"/>
      </w:r>
    </w:p>
    <w:p w14:paraId="65756715" w14:textId="2F230937" w:rsidR="003A1E57" w:rsidRPr="00E5001B" w:rsidRDefault="003A1E57" w:rsidP="003A1E57">
      <w:pPr>
        <w:rPr>
          <w:rFonts w:ascii="Calibri" w:hAnsi="Calibri" w:cs="Calibri"/>
        </w:rPr>
      </w:pPr>
    </w:p>
    <w:p w14:paraId="28027182" w14:textId="77777777" w:rsidR="003A1E57" w:rsidRPr="00E5001B" w:rsidRDefault="003A1E57" w:rsidP="003A1E57">
      <w:pPr>
        <w:rPr>
          <w:rFonts w:ascii="Calibri" w:eastAsia="Times New Roman" w:hAnsi="Calibri" w:cs="Calibri"/>
        </w:rPr>
      </w:pPr>
      <w:r w:rsidRPr="00E5001B">
        <w:rPr>
          <w:rFonts w:ascii="Calibri" w:eastAsia="Times New Roman" w:hAnsi="Calibri" w:cs="Calibri"/>
          <w:b/>
          <w:bCs/>
          <w:color w:val="000000"/>
        </w:rPr>
        <w:t>My expectations for course preparation</w:t>
      </w:r>
      <w:r w:rsidRPr="00E5001B">
        <w:rPr>
          <w:rFonts w:ascii="Calibri" w:eastAsia="Times New Roman" w:hAnsi="Calibri" w:cs="Calibri"/>
          <w:color w:val="000000"/>
        </w:rPr>
        <w:t>: This course is a discussion based course. While I may need to briefly lecture on some topics, we are a learning community that depends on everyone’s voices rather than just mine. I rarely speak for the entire (or even half of) the class. I expect everyone to have read the texts, watched the films, and come with specific comments and questions for me, but more importantly for your peers. My classes do not operate as a relinquishing of information from me to you. We ALL have to generate class conversation and questions. If you can’t commit to this type of environment, please see me after the first day of class.  </w:t>
      </w:r>
    </w:p>
    <w:p w14:paraId="00C95D20" w14:textId="77777777" w:rsidR="003A1E57" w:rsidRPr="00E5001B" w:rsidRDefault="003A1E57" w:rsidP="003A1E57">
      <w:pPr>
        <w:rPr>
          <w:rFonts w:ascii="Calibri" w:eastAsia="Times New Roman" w:hAnsi="Calibri" w:cs="Calibri"/>
        </w:rPr>
      </w:pPr>
      <w:r w:rsidRPr="00E5001B">
        <w:rPr>
          <w:rFonts w:ascii="Calibri" w:eastAsia="Times New Roman" w:hAnsi="Calibri" w:cs="Calibri"/>
          <w:color w:val="000000"/>
        </w:rPr>
        <w:t> </w:t>
      </w:r>
    </w:p>
    <w:p w14:paraId="48064062" w14:textId="77777777" w:rsidR="003A1E57" w:rsidRPr="00E5001B" w:rsidRDefault="003A1E57" w:rsidP="003A1E57">
      <w:pPr>
        <w:rPr>
          <w:rFonts w:ascii="Calibri" w:eastAsia="Times New Roman" w:hAnsi="Calibri" w:cs="Calibri"/>
        </w:rPr>
      </w:pPr>
      <w:r w:rsidRPr="00E5001B">
        <w:rPr>
          <w:rFonts w:ascii="Calibri" w:eastAsia="Times New Roman" w:hAnsi="Calibri" w:cs="Calibri"/>
          <w:color w:val="000000"/>
        </w:rPr>
        <w:t>Some specific examples of excellent class preparation: </w:t>
      </w:r>
    </w:p>
    <w:p w14:paraId="32E0CC71" w14:textId="77777777" w:rsidR="003A1E57" w:rsidRPr="00E5001B" w:rsidRDefault="003A1E57" w:rsidP="003A1E57">
      <w:pPr>
        <w:pStyle w:val="ListParagraph"/>
        <w:numPr>
          <w:ilvl w:val="0"/>
          <w:numId w:val="5"/>
        </w:numPr>
        <w:rPr>
          <w:rFonts w:ascii="Calibri" w:eastAsia="Times New Roman" w:hAnsi="Calibri" w:cs="Calibri"/>
        </w:rPr>
      </w:pPr>
      <w:r w:rsidRPr="00E5001B">
        <w:rPr>
          <w:rFonts w:ascii="Calibri" w:eastAsia="Times New Roman" w:hAnsi="Calibri" w:cs="Calibri"/>
          <w:color w:val="000000"/>
        </w:rPr>
        <w:t>You should come to class with specific observations rather than “I found this text interesting.”  </w:t>
      </w:r>
    </w:p>
    <w:p w14:paraId="750FCC03" w14:textId="77777777" w:rsidR="003A1E57" w:rsidRPr="00E5001B" w:rsidRDefault="003A1E57" w:rsidP="003A1E57">
      <w:pPr>
        <w:pStyle w:val="ListParagraph"/>
        <w:numPr>
          <w:ilvl w:val="0"/>
          <w:numId w:val="5"/>
        </w:numPr>
        <w:rPr>
          <w:rFonts w:ascii="Calibri" w:eastAsia="Times New Roman" w:hAnsi="Calibri" w:cs="Calibri"/>
        </w:rPr>
      </w:pPr>
      <w:r w:rsidRPr="00E5001B">
        <w:rPr>
          <w:rFonts w:ascii="Calibri" w:eastAsia="Times New Roman" w:hAnsi="Calibri" w:cs="Calibri"/>
          <w:color w:val="000000"/>
        </w:rPr>
        <w:lastRenderedPageBreak/>
        <w:t>“I don’t understand this particular concept, does anyone have anything they can add” rather than “I don’t understand any of this text” or remaining silent </w:t>
      </w:r>
    </w:p>
    <w:p w14:paraId="7A127B6F" w14:textId="77777777" w:rsidR="003A1E57" w:rsidRPr="00E5001B" w:rsidRDefault="003A1E57" w:rsidP="003A1E57">
      <w:pPr>
        <w:pStyle w:val="ListParagraph"/>
        <w:numPr>
          <w:ilvl w:val="0"/>
          <w:numId w:val="5"/>
        </w:numPr>
        <w:rPr>
          <w:rFonts w:ascii="Calibri" w:eastAsia="Times New Roman" w:hAnsi="Calibri" w:cs="Calibri"/>
        </w:rPr>
      </w:pPr>
      <w:r w:rsidRPr="00E5001B">
        <w:rPr>
          <w:rFonts w:ascii="Calibri" w:eastAsia="Times New Roman" w:hAnsi="Calibri" w:cs="Calibri"/>
          <w:color w:val="000000"/>
        </w:rPr>
        <w:t>“What can I say in class that would be helpful to me and my peers?” rather than “I don’t have anything to say in class or I usually don’t participate”  </w:t>
      </w:r>
    </w:p>
    <w:p w14:paraId="32164457" w14:textId="77777777" w:rsidR="003A1E57" w:rsidRPr="00E5001B" w:rsidRDefault="003A1E57" w:rsidP="003A1E57">
      <w:pPr>
        <w:pStyle w:val="ListParagraph"/>
        <w:numPr>
          <w:ilvl w:val="0"/>
          <w:numId w:val="5"/>
        </w:numPr>
        <w:rPr>
          <w:rFonts w:ascii="Calibri" w:eastAsia="Times New Roman" w:hAnsi="Calibri" w:cs="Calibri"/>
        </w:rPr>
      </w:pPr>
      <w:r w:rsidRPr="00E5001B">
        <w:rPr>
          <w:rFonts w:ascii="Calibri" w:eastAsia="Times New Roman" w:hAnsi="Calibri" w:cs="Calibri"/>
          <w:color w:val="000000"/>
        </w:rPr>
        <w:t>“How can my instructor and peers help me with the course load and concepts? Rather than “This class is too much work.” </w:t>
      </w:r>
    </w:p>
    <w:p w14:paraId="1B48908E" w14:textId="77777777" w:rsidR="003A1E57" w:rsidRPr="00E5001B" w:rsidRDefault="003A1E57" w:rsidP="003A1E57">
      <w:pPr>
        <w:pStyle w:val="ListParagraph"/>
        <w:numPr>
          <w:ilvl w:val="0"/>
          <w:numId w:val="5"/>
        </w:numPr>
        <w:rPr>
          <w:rFonts w:ascii="Calibri" w:eastAsia="Times New Roman" w:hAnsi="Calibri" w:cs="Calibri"/>
        </w:rPr>
      </w:pPr>
      <w:r w:rsidRPr="00E5001B">
        <w:rPr>
          <w:rFonts w:ascii="Calibri" w:eastAsia="Times New Roman" w:hAnsi="Calibri" w:cs="Calibri"/>
          <w:color w:val="000000"/>
        </w:rPr>
        <w:t xml:space="preserve">Note taking is going to be really helpful when watching media texts for </w:t>
      </w:r>
      <w:proofErr w:type="spellStart"/>
      <w:r w:rsidRPr="00E5001B">
        <w:rPr>
          <w:rFonts w:ascii="Calibri" w:eastAsia="Times New Roman" w:hAnsi="Calibri" w:cs="Calibri"/>
          <w:color w:val="000000"/>
        </w:rPr>
        <w:t>your</w:t>
      </w:r>
      <w:proofErr w:type="spellEnd"/>
      <w:r w:rsidRPr="00E5001B">
        <w:rPr>
          <w:rFonts w:ascii="Calibri" w:eastAsia="Times New Roman" w:hAnsi="Calibri" w:cs="Calibri"/>
          <w:color w:val="000000"/>
        </w:rPr>
        <w:t xml:space="preserve"> in class participation, but also your assignments.  </w:t>
      </w:r>
    </w:p>
    <w:p w14:paraId="49DE4DFC" w14:textId="77777777" w:rsidR="003A1E57" w:rsidRPr="00E5001B" w:rsidRDefault="003A1E57" w:rsidP="003A1E57">
      <w:pPr>
        <w:pStyle w:val="ListParagraph"/>
        <w:numPr>
          <w:ilvl w:val="0"/>
          <w:numId w:val="5"/>
        </w:numPr>
        <w:rPr>
          <w:rFonts w:ascii="Calibri" w:eastAsia="Times New Roman" w:hAnsi="Calibri" w:cs="Calibri"/>
        </w:rPr>
      </w:pPr>
      <w:r w:rsidRPr="00E5001B">
        <w:rPr>
          <w:rFonts w:ascii="Calibri" w:eastAsia="Times New Roman" w:hAnsi="Calibri" w:cs="Calibri"/>
          <w:color w:val="000000"/>
        </w:rPr>
        <w:t>Come to class with connections AMONG texts ACROSS THE SEMESTER. Think outside of the day we are in class. You will be asked to make these connections both through in class and outside of class writing assignments. I will also ask you to make connections between our class conversations and what is going on in the world as we speak.  </w:t>
      </w:r>
    </w:p>
    <w:p w14:paraId="70629170" w14:textId="77777777" w:rsidR="003A1E57" w:rsidRPr="00E5001B" w:rsidRDefault="003A1E57" w:rsidP="003A1E57">
      <w:pPr>
        <w:pStyle w:val="ListParagraph"/>
        <w:numPr>
          <w:ilvl w:val="0"/>
          <w:numId w:val="5"/>
        </w:numPr>
        <w:rPr>
          <w:rFonts w:ascii="Calibri" w:eastAsia="Times New Roman" w:hAnsi="Calibri" w:cs="Calibri"/>
        </w:rPr>
      </w:pPr>
      <w:r w:rsidRPr="00E5001B">
        <w:rPr>
          <w:rFonts w:ascii="Calibri" w:eastAsia="Times New Roman" w:hAnsi="Calibri" w:cs="Calibri"/>
          <w:color w:val="000000"/>
        </w:rPr>
        <w:t>ANALYZE don’t summarize. We all know what the text says, but we don’t know what YOU have to say about the text. </w:t>
      </w:r>
    </w:p>
    <w:p w14:paraId="10726E2D" w14:textId="77777777" w:rsidR="003A1E57" w:rsidRPr="00E5001B" w:rsidRDefault="003A1E57" w:rsidP="003A1E57">
      <w:pPr>
        <w:rPr>
          <w:rFonts w:ascii="Calibri" w:hAnsi="Calibri" w:cs="Calibri"/>
        </w:rPr>
      </w:pPr>
    </w:p>
    <w:p w14:paraId="6E254CDB" w14:textId="77777777" w:rsidR="003A1E57" w:rsidRPr="00E5001B" w:rsidRDefault="003A1E57" w:rsidP="003A1E57">
      <w:pPr>
        <w:rPr>
          <w:rFonts w:ascii="Calibri" w:hAnsi="Calibri" w:cs="Calibri"/>
        </w:rPr>
      </w:pPr>
    </w:p>
    <w:p w14:paraId="61033682" w14:textId="77777777" w:rsidR="004279F7" w:rsidRPr="00E5001B" w:rsidRDefault="004279F7" w:rsidP="004279F7">
      <w:pPr>
        <w:rPr>
          <w:rFonts w:ascii="Calibri" w:hAnsi="Calibri" w:cs="Calibri"/>
        </w:rPr>
      </w:pPr>
      <w:r w:rsidRPr="00E5001B">
        <w:rPr>
          <w:rFonts w:ascii="Calibri" w:hAnsi="Calibri" w:cs="Calibri"/>
          <w:b/>
          <w:bCs/>
        </w:rPr>
        <w:t xml:space="preserve">Policy on Incompletes: </w:t>
      </w:r>
      <w:r w:rsidRPr="00E5001B">
        <w:rPr>
          <w:rFonts w:ascii="Calibri" w:hAnsi="Calibri" w:cs="Calibri"/>
        </w:rPr>
        <w:t xml:space="preserve">I rarely give incompletes. The only circumstances that I will give one is a death/illness of a close loved one at the end of the semester or a severe illness or injury where a doctor says that due to these issues you cannot complete the course on time. You have to have at least 75% of the coursework completed as well in order to qualify for an incomplete. No exceptions to this policy. </w:t>
      </w:r>
    </w:p>
    <w:p w14:paraId="534F1203" w14:textId="77777777" w:rsidR="004279F7" w:rsidRPr="00E5001B" w:rsidRDefault="004279F7" w:rsidP="004279F7">
      <w:pPr>
        <w:rPr>
          <w:rFonts w:ascii="Calibri" w:hAnsi="Calibri" w:cs="Calibri"/>
        </w:rPr>
      </w:pPr>
    </w:p>
    <w:p w14:paraId="1B72CF70" w14:textId="77777777" w:rsidR="004279F7" w:rsidRPr="00E5001B" w:rsidRDefault="004279F7" w:rsidP="004279F7">
      <w:pPr>
        <w:rPr>
          <w:rFonts w:ascii="Calibri" w:hAnsi="Calibri" w:cs="Calibri"/>
          <w:b/>
          <w:bCs/>
        </w:rPr>
      </w:pPr>
      <w:r w:rsidRPr="00E5001B">
        <w:rPr>
          <w:rFonts w:ascii="Calibri" w:hAnsi="Calibri" w:cs="Calibri"/>
          <w:b/>
          <w:bCs/>
        </w:rPr>
        <w:t>Class Climate Rules:</w:t>
      </w:r>
    </w:p>
    <w:p w14:paraId="1E8CC711" w14:textId="77777777" w:rsidR="004279F7" w:rsidRPr="00E5001B" w:rsidRDefault="004279F7" w:rsidP="004279F7">
      <w:pPr>
        <w:rPr>
          <w:rFonts w:ascii="Calibri" w:eastAsia="Times New Roman,Batang" w:hAnsi="Calibri" w:cs="Calibri"/>
        </w:rPr>
      </w:pPr>
      <w:r w:rsidRPr="00E5001B">
        <w:rPr>
          <w:rFonts w:ascii="Calibri" w:hAnsi="Calibri" w:cs="Calibri"/>
        </w:rPr>
        <w:t>Open, frank discussion without referring to groups by derogatory manner, that is, the use of terms that are or have been used to describe groups of people in a demeaning way will NOT be used in class. Confront ideas, concepts, theories.  Do NOT confront/attack individuals. Emotion is great, but so is cognition.</w:t>
      </w:r>
    </w:p>
    <w:p w14:paraId="19BDA6AD" w14:textId="77777777" w:rsidR="004279F7" w:rsidRPr="00E5001B" w:rsidRDefault="004279F7" w:rsidP="004279F7">
      <w:pPr>
        <w:rPr>
          <w:rFonts w:ascii="Calibri" w:eastAsia="Times New Roman,Batang" w:hAnsi="Calibri" w:cs="Calibri"/>
        </w:rPr>
      </w:pPr>
      <w:r w:rsidRPr="00E5001B">
        <w:rPr>
          <w:rFonts w:ascii="Calibri" w:hAnsi="Calibri" w:cs="Calibri"/>
        </w:rPr>
        <w:t>To make this course work we’ll all need to:</w:t>
      </w:r>
    </w:p>
    <w:p w14:paraId="1BB009F9" w14:textId="77777777" w:rsidR="004279F7" w:rsidRPr="00E5001B" w:rsidRDefault="004279F7" w:rsidP="004279F7">
      <w:pPr>
        <w:numPr>
          <w:ilvl w:val="0"/>
          <w:numId w:val="2"/>
        </w:numPr>
        <w:rPr>
          <w:rFonts w:ascii="Calibri" w:eastAsia="Times New Roman,Batang" w:hAnsi="Calibri" w:cs="Calibri"/>
        </w:rPr>
      </w:pPr>
      <w:r w:rsidRPr="00E5001B">
        <w:rPr>
          <w:rFonts w:ascii="Calibri" w:hAnsi="Calibri" w:cs="Calibri"/>
        </w:rPr>
        <w:t>Afford each other mutual respect</w:t>
      </w:r>
    </w:p>
    <w:p w14:paraId="4B7B681A" w14:textId="77777777" w:rsidR="004279F7" w:rsidRPr="00E5001B" w:rsidRDefault="004279F7" w:rsidP="004279F7">
      <w:pPr>
        <w:numPr>
          <w:ilvl w:val="0"/>
          <w:numId w:val="2"/>
        </w:numPr>
        <w:rPr>
          <w:rFonts w:ascii="Calibri" w:eastAsia="Times New Roman,Batang" w:hAnsi="Calibri" w:cs="Calibri"/>
        </w:rPr>
      </w:pPr>
      <w:r w:rsidRPr="00E5001B">
        <w:rPr>
          <w:rFonts w:ascii="Calibri" w:hAnsi="Calibri" w:cs="Calibri"/>
        </w:rPr>
        <w:t>Confidentiality with regard to discussions in class</w:t>
      </w:r>
    </w:p>
    <w:p w14:paraId="585594B2" w14:textId="77777777" w:rsidR="004279F7" w:rsidRPr="00E5001B" w:rsidRDefault="004279F7" w:rsidP="004279F7">
      <w:pPr>
        <w:numPr>
          <w:ilvl w:val="0"/>
          <w:numId w:val="2"/>
        </w:numPr>
        <w:rPr>
          <w:rFonts w:ascii="Calibri" w:eastAsia="Times New Roman,Batang" w:hAnsi="Calibri" w:cs="Calibri"/>
        </w:rPr>
      </w:pPr>
      <w:r w:rsidRPr="00E5001B">
        <w:rPr>
          <w:rFonts w:ascii="Calibri" w:hAnsi="Calibri" w:cs="Calibri"/>
        </w:rPr>
        <w:t>Agree to disagree, agreeably!</w:t>
      </w:r>
    </w:p>
    <w:p w14:paraId="6636560A" w14:textId="77777777" w:rsidR="004279F7" w:rsidRPr="00E5001B" w:rsidRDefault="004279F7" w:rsidP="004279F7">
      <w:pPr>
        <w:numPr>
          <w:ilvl w:val="0"/>
          <w:numId w:val="2"/>
        </w:numPr>
        <w:rPr>
          <w:rFonts w:ascii="Calibri" w:eastAsia="Times New Roman,Batang" w:hAnsi="Calibri" w:cs="Calibri"/>
        </w:rPr>
      </w:pPr>
      <w:r w:rsidRPr="00E5001B">
        <w:rPr>
          <w:rFonts w:ascii="Calibri" w:hAnsi="Calibri" w:cs="Calibri"/>
        </w:rPr>
        <w:t>Examine self/explore</w:t>
      </w:r>
    </w:p>
    <w:p w14:paraId="4D8FB49E" w14:textId="77777777" w:rsidR="004279F7" w:rsidRPr="00E5001B" w:rsidRDefault="004279F7" w:rsidP="004279F7">
      <w:pPr>
        <w:numPr>
          <w:ilvl w:val="0"/>
          <w:numId w:val="2"/>
        </w:numPr>
        <w:rPr>
          <w:rFonts w:ascii="Calibri" w:eastAsia="Times New Roman,Batang" w:hAnsi="Calibri" w:cs="Calibri"/>
        </w:rPr>
      </w:pPr>
      <w:r w:rsidRPr="00E5001B">
        <w:rPr>
          <w:rFonts w:ascii="Calibri" w:hAnsi="Calibri" w:cs="Calibri"/>
        </w:rPr>
        <w:t>Non-judgmental of others</w:t>
      </w:r>
    </w:p>
    <w:p w14:paraId="1D10FC53" w14:textId="77777777" w:rsidR="004279F7" w:rsidRPr="00E5001B" w:rsidRDefault="004279F7" w:rsidP="004279F7">
      <w:pPr>
        <w:numPr>
          <w:ilvl w:val="0"/>
          <w:numId w:val="2"/>
        </w:numPr>
        <w:rPr>
          <w:rFonts w:ascii="Calibri" w:eastAsia="Times New Roman,Batang" w:hAnsi="Calibri" w:cs="Calibri"/>
        </w:rPr>
      </w:pPr>
      <w:r w:rsidRPr="00E5001B">
        <w:rPr>
          <w:rFonts w:ascii="Calibri" w:hAnsi="Calibri" w:cs="Calibri"/>
        </w:rPr>
        <w:t>Know and say what you feel</w:t>
      </w:r>
    </w:p>
    <w:p w14:paraId="2FACB759" w14:textId="77777777" w:rsidR="004279F7" w:rsidRPr="00E5001B" w:rsidRDefault="004279F7" w:rsidP="004279F7">
      <w:pPr>
        <w:numPr>
          <w:ilvl w:val="0"/>
          <w:numId w:val="2"/>
        </w:numPr>
        <w:rPr>
          <w:rFonts w:ascii="Calibri" w:eastAsia="Times New Roman,Batang" w:hAnsi="Calibri" w:cs="Calibri"/>
        </w:rPr>
      </w:pPr>
      <w:r w:rsidRPr="00E5001B">
        <w:rPr>
          <w:rFonts w:ascii="Calibri" w:hAnsi="Calibri" w:cs="Calibri"/>
        </w:rPr>
        <w:t>Value each other</w:t>
      </w:r>
    </w:p>
    <w:p w14:paraId="100297D8" w14:textId="77777777" w:rsidR="004279F7" w:rsidRPr="00E5001B" w:rsidRDefault="004279F7" w:rsidP="004279F7">
      <w:pPr>
        <w:numPr>
          <w:ilvl w:val="0"/>
          <w:numId w:val="2"/>
        </w:numPr>
        <w:rPr>
          <w:rFonts w:ascii="Calibri" w:eastAsia="Times New Roman,Batang" w:hAnsi="Calibri" w:cs="Calibri"/>
        </w:rPr>
      </w:pPr>
      <w:r w:rsidRPr="00E5001B">
        <w:rPr>
          <w:rFonts w:ascii="Calibri" w:hAnsi="Calibri" w:cs="Calibri"/>
        </w:rPr>
        <w:t>Be honest with self and others</w:t>
      </w:r>
    </w:p>
    <w:p w14:paraId="4E87EA06" w14:textId="77777777" w:rsidR="004279F7" w:rsidRPr="00E5001B" w:rsidRDefault="004279F7" w:rsidP="004279F7">
      <w:pPr>
        <w:numPr>
          <w:ilvl w:val="0"/>
          <w:numId w:val="2"/>
        </w:numPr>
        <w:rPr>
          <w:rFonts w:ascii="Calibri" w:eastAsia="Times New Roman,Batang" w:hAnsi="Calibri" w:cs="Calibri"/>
        </w:rPr>
      </w:pPr>
      <w:r w:rsidRPr="00E5001B">
        <w:rPr>
          <w:rFonts w:ascii="Calibri" w:hAnsi="Calibri" w:cs="Calibri"/>
        </w:rPr>
        <w:t>Show humility and keep an open mind</w:t>
      </w:r>
    </w:p>
    <w:p w14:paraId="4F29B6A1" w14:textId="77777777" w:rsidR="004279F7" w:rsidRPr="00E5001B" w:rsidRDefault="004279F7" w:rsidP="004279F7">
      <w:pPr>
        <w:numPr>
          <w:ilvl w:val="0"/>
          <w:numId w:val="2"/>
        </w:numPr>
        <w:rPr>
          <w:rFonts w:ascii="Calibri" w:eastAsia="Times New Roman,Batang" w:hAnsi="Calibri" w:cs="Calibri"/>
        </w:rPr>
      </w:pPr>
      <w:r w:rsidRPr="00E5001B">
        <w:rPr>
          <w:rFonts w:ascii="Calibri" w:hAnsi="Calibri" w:cs="Calibri"/>
        </w:rPr>
        <w:t>Use appropriate humor</w:t>
      </w:r>
    </w:p>
    <w:p w14:paraId="0E501F26" w14:textId="77777777" w:rsidR="004279F7" w:rsidRPr="00E5001B" w:rsidRDefault="004279F7" w:rsidP="004279F7">
      <w:pPr>
        <w:numPr>
          <w:ilvl w:val="0"/>
          <w:numId w:val="2"/>
        </w:numPr>
        <w:rPr>
          <w:rFonts w:ascii="Calibri" w:eastAsia="Times New Roman,Batang" w:hAnsi="Calibri" w:cs="Calibri"/>
        </w:rPr>
      </w:pPr>
      <w:r w:rsidRPr="00E5001B">
        <w:rPr>
          <w:rFonts w:ascii="Calibri" w:hAnsi="Calibri" w:cs="Calibri"/>
        </w:rPr>
        <w:t>Be direct</w:t>
      </w:r>
    </w:p>
    <w:p w14:paraId="32C7B46C" w14:textId="77777777" w:rsidR="004279F7" w:rsidRPr="00E5001B" w:rsidRDefault="004279F7" w:rsidP="004279F7">
      <w:pPr>
        <w:numPr>
          <w:ilvl w:val="0"/>
          <w:numId w:val="2"/>
        </w:numPr>
        <w:rPr>
          <w:rFonts w:ascii="Calibri" w:eastAsia="Times New Roman,Batang" w:hAnsi="Calibri" w:cs="Calibri"/>
        </w:rPr>
      </w:pPr>
      <w:r w:rsidRPr="00E5001B">
        <w:rPr>
          <w:rFonts w:ascii="Calibri" w:hAnsi="Calibri" w:cs="Calibri"/>
        </w:rPr>
        <w:t>Attack issues not individuals</w:t>
      </w:r>
    </w:p>
    <w:p w14:paraId="32614EE1" w14:textId="77777777" w:rsidR="004279F7" w:rsidRPr="00E5001B" w:rsidRDefault="004279F7" w:rsidP="004279F7">
      <w:pPr>
        <w:numPr>
          <w:ilvl w:val="0"/>
          <w:numId w:val="2"/>
        </w:numPr>
        <w:rPr>
          <w:rFonts w:ascii="Calibri" w:eastAsia="Times New Roman,Batang" w:hAnsi="Calibri" w:cs="Calibri"/>
        </w:rPr>
      </w:pPr>
      <w:r w:rsidRPr="00E5001B">
        <w:rPr>
          <w:rFonts w:ascii="Calibri" w:hAnsi="Calibri" w:cs="Calibri"/>
        </w:rPr>
        <w:t>Listen constructively</w:t>
      </w:r>
    </w:p>
    <w:p w14:paraId="5A1BD7B1" w14:textId="00A7AD97" w:rsidR="004279F7" w:rsidRPr="00E5001B" w:rsidRDefault="004279F7" w:rsidP="004279F7">
      <w:pPr>
        <w:numPr>
          <w:ilvl w:val="0"/>
          <w:numId w:val="2"/>
        </w:numPr>
        <w:rPr>
          <w:rFonts w:ascii="Calibri" w:eastAsia="Times New Roman,Batang" w:hAnsi="Calibri" w:cs="Calibri"/>
        </w:rPr>
      </w:pPr>
      <w:r w:rsidRPr="00E5001B">
        <w:rPr>
          <w:rFonts w:ascii="Calibri" w:hAnsi="Calibri" w:cs="Calibri"/>
        </w:rPr>
        <w:t>Question and participate</w:t>
      </w:r>
    </w:p>
    <w:p w14:paraId="3BBB253D" w14:textId="15907586" w:rsidR="00E37F4C" w:rsidRPr="00E5001B" w:rsidRDefault="00E37F4C" w:rsidP="00E37F4C">
      <w:pPr>
        <w:rPr>
          <w:rFonts w:ascii="Calibri" w:hAnsi="Calibri" w:cs="Calibri"/>
        </w:rPr>
      </w:pPr>
    </w:p>
    <w:p w14:paraId="32D47C93" w14:textId="77777777" w:rsidR="00E37F4C" w:rsidRPr="00E5001B" w:rsidRDefault="00E37F4C" w:rsidP="00E37F4C">
      <w:pPr>
        <w:rPr>
          <w:rFonts w:ascii="Calibri" w:eastAsia="Calibri" w:hAnsi="Calibri" w:cs="Calibri"/>
          <w:b/>
        </w:rPr>
      </w:pPr>
      <w:r w:rsidRPr="00E5001B">
        <w:rPr>
          <w:rFonts w:ascii="Calibri" w:eastAsia="Calibri" w:hAnsi="Calibri" w:cs="Calibri"/>
          <w:b/>
        </w:rPr>
        <w:t>A Note on When Life Happens….</w:t>
      </w:r>
    </w:p>
    <w:p w14:paraId="1CBBF184" w14:textId="497ABE2A" w:rsidR="00E37F4C" w:rsidRPr="00E5001B" w:rsidRDefault="00E37F4C" w:rsidP="00E37F4C">
      <w:pPr>
        <w:rPr>
          <w:rFonts w:ascii="Calibri" w:eastAsia="Calibri" w:hAnsi="Calibri" w:cs="Calibri"/>
        </w:rPr>
      </w:pPr>
      <w:r w:rsidRPr="00E5001B">
        <w:rPr>
          <w:rFonts w:ascii="Calibri" w:eastAsia="Calibri" w:hAnsi="Calibri" w:cs="Calibri"/>
        </w:rPr>
        <w:t>As someone that strives for social justice, identifies as a feminist, and whose research is on trauma-infused pedagogies, I understand that life gets out of our control more often than not. Since we are discussing emotionally charged issues, there many be discussions or readings that trigger particular past experiences that you or someone else has had. Please consult with me if you find yourself in this situation and we can figure out how to best support you through a reconfiguration of your engagement with that text and/or on campus resources.</w:t>
      </w:r>
      <w:r w:rsidR="00A7579A" w:rsidRPr="00E5001B">
        <w:rPr>
          <w:rFonts w:ascii="Calibri" w:eastAsia="Calibri" w:hAnsi="Calibri" w:cs="Calibri"/>
        </w:rPr>
        <w:t xml:space="preserve"> Any text in this course has the potential to be triggering to some folks. </w:t>
      </w:r>
    </w:p>
    <w:p w14:paraId="712D0DD2" w14:textId="77777777" w:rsidR="00E37F4C" w:rsidRPr="00E5001B" w:rsidRDefault="00E37F4C" w:rsidP="00E37F4C">
      <w:pPr>
        <w:rPr>
          <w:rFonts w:ascii="Calibri" w:eastAsia="Calibri" w:hAnsi="Calibri" w:cs="Calibri"/>
        </w:rPr>
      </w:pPr>
    </w:p>
    <w:p w14:paraId="68782C52" w14:textId="7D270AFC" w:rsidR="00E37F4C" w:rsidRPr="00E5001B" w:rsidRDefault="00E37F4C" w:rsidP="00E37F4C">
      <w:pPr>
        <w:rPr>
          <w:rFonts w:ascii="Calibri" w:eastAsia="Calibri" w:hAnsi="Calibri" w:cs="Calibri"/>
        </w:rPr>
      </w:pPr>
      <w:r w:rsidRPr="00E5001B">
        <w:rPr>
          <w:rFonts w:ascii="Calibri" w:eastAsia="Calibri" w:hAnsi="Calibri" w:cs="Calibri"/>
        </w:rPr>
        <w:t xml:space="preserve">Many of you have competing responsibilities in addition to school and I want to be supportive of those. While I hold high standards and all work has to be completed in the course, I am happy on a case by case basis to make adjustments to due dates when needed. I just ask for at least 24 hours notice and for a meeting to discuss how to best move forward if you regularly find that you can’t meet requirements/due dates in the course. I do not, however, change the workload mid semester. </w:t>
      </w:r>
    </w:p>
    <w:p w14:paraId="61F944E2" w14:textId="77777777" w:rsidR="00E37F4C" w:rsidRPr="00E5001B" w:rsidRDefault="00E37F4C" w:rsidP="00E37F4C">
      <w:pPr>
        <w:rPr>
          <w:rFonts w:ascii="Calibri" w:eastAsia="Times New Roman,Batang" w:hAnsi="Calibri" w:cs="Calibri"/>
        </w:rPr>
      </w:pPr>
    </w:p>
    <w:p w14:paraId="792E85DA" w14:textId="77777777" w:rsidR="004279F7" w:rsidRPr="00E5001B" w:rsidRDefault="004279F7" w:rsidP="004279F7">
      <w:pPr>
        <w:ind w:left="720"/>
        <w:rPr>
          <w:rFonts w:ascii="Calibri" w:eastAsia="Times New Roman,Batang" w:hAnsi="Calibri" w:cs="Calibri"/>
        </w:rPr>
      </w:pPr>
    </w:p>
    <w:p w14:paraId="08D1F343" w14:textId="77777777" w:rsidR="004279F7" w:rsidRPr="00E5001B" w:rsidRDefault="004279F7" w:rsidP="004279F7">
      <w:pPr>
        <w:ind w:left="2160"/>
        <w:rPr>
          <w:rFonts w:ascii="Calibri" w:hAnsi="Calibri" w:cs="Calibri"/>
          <w:b/>
          <w:bCs/>
        </w:rPr>
      </w:pPr>
      <w:r w:rsidRPr="00E5001B">
        <w:rPr>
          <w:rFonts w:ascii="Calibri" w:hAnsi="Calibri" w:cs="Calibri"/>
          <w:sz w:val="36"/>
          <w:szCs w:val="36"/>
        </w:rPr>
        <w:t xml:space="preserve">     </w:t>
      </w:r>
      <w:r w:rsidRPr="00E5001B">
        <w:rPr>
          <w:rFonts w:ascii="Calibri" w:hAnsi="Calibri" w:cs="Calibri"/>
          <w:b/>
          <w:bCs/>
          <w:sz w:val="36"/>
          <w:szCs w:val="36"/>
        </w:rPr>
        <w:t xml:space="preserve">Course Schedule (Subject to Change) </w:t>
      </w:r>
    </w:p>
    <w:p w14:paraId="796DF693" w14:textId="77777777" w:rsidR="004279F7" w:rsidRPr="00E5001B" w:rsidRDefault="004279F7" w:rsidP="004279F7">
      <w:pPr>
        <w:rPr>
          <w:rFonts w:ascii="Calibri" w:hAnsi="Calibri" w:cs="Calibri"/>
        </w:rPr>
      </w:pPr>
      <w:r w:rsidRPr="00E5001B">
        <w:rPr>
          <w:rFonts w:ascii="Calibri" w:hAnsi="Calibri" w:cs="Calibri"/>
        </w:rPr>
        <w:t>Week One:</w:t>
      </w:r>
    </w:p>
    <w:p w14:paraId="690788B2" w14:textId="77777777" w:rsidR="00A7579A" w:rsidRPr="00E5001B" w:rsidRDefault="00A7579A" w:rsidP="004279F7">
      <w:pPr>
        <w:rPr>
          <w:rFonts w:ascii="Calibri" w:hAnsi="Calibri" w:cs="Calibri"/>
          <w:b/>
          <w:bCs/>
        </w:rPr>
      </w:pPr>
    </w:p>
    <w:p w14:paraId="1B999E64" w14:textId="5DD46830" w:rsidR="00A7579A" w:rsidRPr="00E5001B" w:rsidRDefault="00A7579A" w:rsidP="004279F7">
      <w:pPr>
        <w:rPr>
          <w:rFonts w:ascii="Calibri" w:hAnsi="Calibri" w:cs="Calibri"/>
        </w:rPr>
      </w:pPr>
      <w:r w:rsidRPr="00E5001B">
        <w:rPr>
          <w:rFonts w:ascii="Calibri" w:hAnsi="Calibri" w:cs="Calibri"/>
          <w:b/>
          <w:bCs/>
        </w:rPr>
        <w:t>Tuesday 8/24</w:t>
      </w:r>
    </w:p>
    <w:p w14:paraId="4DC4A528" w14:textId="77777777" w:rsidR="00A7579A" w:rsidRPr="00E5001B" w:rsidRDefault="004279F7" w:rsidP="004279F7">
      <w:pPr>
        <w:rPr>
          <w:rFonts w:ascii="Calibri" w:hAnsi="Calibri" w:cs="Calibri"/>
        </w:rPr>
      </w:pPr>
      <w:r w:rsidRPr="00E5001B">
        <w:rPr>
          <w:rFonts w:ascii="Calibri" w:hAnsi="Calibri" w:cs="Calibri"/>
        </w:rPr>
        <w:t>Introductio</w:t>
      </w:r>
      <w:r w:rsidR="00A7579A" w:rsidRPr="00E5001B">
        <w:rPr>
          <w:rFonts w:ascii="Calibri" w:hAnsi="Calibri" w:cs="Calibri"/>
        </w:rPr>
        <w:t>n</w:t>
      </w:r>
    </w:p>
    <w:p w14:paraId="4A6B26E1" w14:textId="77777777" w:rsidR="00A7579A" w:rsidRPr="00E5001B" w:rsidRDefault="004279F7" w:rsidP="004279F7">
      <w:pPr>
        <w:rPr>
          <w:rFonts w:ascii="Calibri" w:hAnsi="Calibri" w:cs="Calibri"/>
        </w:rPr>
      </w:pPr>
      <w:r w:rsidRPr="00E5001B">
        <w:rPr>
          <w:rFonts w:ascii="Calibri" w:hAnsi="Calibri" w:cs="Calibri"/>
        </w:rPr>
        <w:t>What is Television Studie</w:t>
      </w:r>
      <w:r w:rsidR="00A7579A" w:rsidRPr="00E5001B">
        <w:rPr>
          <w:rFonts w:ascii="Calibri" w:hAnsi="Calibri" w:cs="Calibri"/>
        </w:rPr>
        <w:t>s?</w:t>
      </w:r>
    </w:p>
    <w:p w14:paraId="3A6CE24F" w14:textId="09F3009C" w:rsidR="002C3722" w:rsidRPr="00E5001B" w:rsidRDefault="002C3722" w:rsidP="004279F7">
      <w:pPr>
        <w:rPr>
          <w:rFonts w:ascii="Calibri" w:hAnsi="Calibri" w:cs="Calibri"/>
        </w:rPr>
      </w:pPr>
      <w:r w:rsidRPr="00E5001B">
        <w:rPr>
          <w:rFonts w:ascii="Calibri" w:hAnsi="Calibri" w:cs="Calibri"/>
        </w:rPr>
        <w:t xml:space="preserve"> What is Gender, Race, and Sexuality? </w:t>
      </w:r>
    </w:p>
    <w:p w14:paraId="36567C38" w14:textId="04DE2C99" w:rsidR="004279F7" w:rsidRPr="00E5001B" w:rsidRDefault="2087CB0C" w:rsidP="004279F7">
      <w:pPr>
        <w:rPr>
          <w:rFonts w:ascii="Calibri" w:hAnsi="Calibri" w:cs="Calibri"/>
        </w:rPr>
      </w:pPr>
      <w:r w:rsidRPr="00E5001B">
        <w:rPr>
          <w:rFonts w:ascii="Calibri" w:hAnsi="Calibri" w:cs="Calibri"/>
        </w:rPr>
        <w:t xml:space="preserve"> </w:t>
      </w:r>
      <w:r w:rsidRPr="00E5001B">
        <w:rPr>
          <w:rFonts w:ascii="Calibri" w:hAnsi="Calibri" w:cs="Calibri"/>
          <w:b/>
          <w:bCs/>
        </w:rPr>
        <w:t xml:space="preserve">Read: </w:t>
      </w:r>
      <w:r w:rsidRPr="00E5001B">
        <w:rPr>
          <w:rFonts w:ascii="Calibri" w:hAnsi="Calibri" w:cs="Calibri"/>
        </w:rPr>
        <w:t xml:space="preserve"> Phillips : “I’ is for Intersection: At the Crux of Black and White and Gay and Straight” (Blackboard)</w:t>
      </w:r>
    </w:p>
    <w:p w14:paraId="5A61AD2B" w14:textId="032F031D" w:rsidR="00A7579A" w:rsidRPr="00E5001B" w:rsidRDefault="00A7579A" w:rsidP="004279F7">
      <w:pPr>
        <w:rPr>
          <w:rFonts w:ascii="Calibri" w:hAnsi="Calibri" w:cs="Calibri"/>
        </w:rPr>
      </w:pPr>
      <w:proofErr w:type="spellStart"/>
      <w:r w:rsidRPr="00E5001B">
        <w:rPr>
          <w:rFonts w:ascii="Calibri" w:hAnsi="Calibri" w:cs="Calibri"/>
        </w:rPr>
        <w:t>Sietner</w:t>
      </w:r>
      <w:proofErr w:type="spellEnd"/>
      <w:r w:rsidRPr="00E5001B">
        <w:rPr>
          <w:rFonts w:ascii="Calibri" w:hAnsi="Calibri" w:cs="Calibri"/>
        </w:rPr>
        <w:t xml:space="preserve"> “ Qualitative Audience Research” (Blackboard) </w:t>
      </w:r>
    </w:p>
    <w:p w14:paraId="2C4BBB88" w14:textId="01736FC8" w:rsidR="00ED59B7" w:rsidRPr="00E5001B" w:rsidRDefault="2087CB0C" w:rsidP="2087CB0C">
      <w:pPr>
        <w:rPr>
          <w:rFonts w:ascii="Calibri" w:hAnsi="Calibri" w:cs="Calibri"/>
          <w:b/>
          <w:bCs/>
          <w:sz w:val="36"/>
          <w:szCs w:val="36"/>
        </w:rPr>
      </w:pPr>
      <w:r w:rsidRPr="00E5001B">
        <w:rPr>
          <w:rFonts w:ascii="Calibri" w:hAnsi="Calibri" w:cs="Calibri"/>
          <w:b/>
          <w:bCs/>
          <w:sz w:val="36"/>
          <w:szCs w:val="36"/>
        </w:rPr>
        <w:t xml:space="preserve"> </w:t>
      </w:r>
    </w:p>
    <w:p w14:paraId="1EAC932F" w14:textId="522CBCEA" w:rsidR="004279F7" w:rsidRPr="00E5001B" w:rsidRDefault="00A7579A" w:rsidP="004279F7">
      <w:pPr>
        <w:rPr>
          <w:rFonts w:ascii="Calibri" w:hAnsi="Calibri" w:cs="Calibri"/>
          <w:b/>
          <w:bCs/>
        </w:rPr>
      </w:pPr>
      <w:r w:rsidRPr="00E5001B">
        <w:rPr>
          <w:rFonts w:ascii="Calibri" w:hAnsi="Calibri" w:cs="Calibri"/>
          <w:b/>
          <w:bCs/>
        </w:rPr>
        <w:t>Thursday 8/26</w:t>
      </w:r>
      <w:r w:rsidR="004279F7" w:rsidRPr="00E5001B">
        <w:rPr>
          <w:rFonts w:ascii="Calibri" w:hAnsi="Calibri" w:cs="Calibri"/>
          <w:b/>
          <w:bCs/>
        </w:rPr>
        <w:t xml:space="preserve">: </w:t>
      </w:r>
    </w:p>
    <w:p w14:paraId="5D97240D" w14:textId="77777777" w:rsidR="004279F7" w:rsidRPr="00E5001B" w:rsidRDefault="004279F7" w:rsidP="004279F7">
      <w:pPr>
        <w:rPr>
          <w:rFonts w:ascii="Calibri" w:hAnsi="Calibri" w:cs="Calibri"/>
          <w:b/>
          <w:bCs/>
        </w:rPr>
      </w:pPr>
      <w:r w:rsidRPr="00E5001B">
        <w:rPr>
          <w:rFonts w:ascii="Calibri" w:hAnsi="Calibri" w:cs="Calibri"/>
          <w:b/>
          <w:bCs/>
        </w:rPr>
        <w:t xml:space="preserve">*Specific Television episodes will be assigned in the week's folder in Blackboard </w:t>
      </w:r>
    </w:p>
    <w:p w14:paraId="0A4EE67C" w14:textId="77777777" w:rsidR="004279F7" w:rsidRPr="00E5001B" w:rsidRDefault="004279F7" w:rsidP="004279F7">
      <w:pPr>
        <w:rPr>
          <w:rFonts w:ascii="Calibri" w:hAnsi="Calibri" w:cs="Calibri"/>
          <w:i/>
          <w:iCs/>
        </w:rPr>
      </w:pPr>
      <w:r w:rsidRPr="00E5001B">
        <w:rPr>
          <w:rFonts w:ascii="Calibri" w:hAnsi="Calibri" w:cs="Calibri"/>
          <w:i/>
          <w:iCs/>
        </w:rPr>
        <w:t>I Love Lucy</w:t>
      </w:r>
    </w:p>
    <w:p w14:paraId="0FECDBC5" w14:textId="4C7E1483" w:rsidR="004279F7" w:rsidRPr="00E5001B" w:rsidRDefault="004279F7" w:rsidP="004279F7">
      <w:pPr>
        <w:rPr>
          <w:rFonts w:ascii="Calibri" w:hAnsi="Calibri" w:cs="Calibri"/>
        </w:rPr>
      </w:pPr>
      <w:r w:rsidRPr="00E5001B">
        <w:rPr>
          <w:rFonts w:ascii="Calibri" w:eastAsia="Cambria" w:hAnsi="Calibri" w:cs="Calibri"/>
          <w:b/>
          <w:bCs/>
        </w:rPr>
        <w:t xml:space="preserve">Read: </w:t>
      </w:r>
      <w:proofErr w:type="spellStart"/>
      <w:r w:rsidRPr="00E5001B">
        <w:rPr>
          <w:rFonts w:ascii="Calibri" w:hAnsi="Calibri" w:cs="Calibri"/>
        </w:rPr>
        <w:t>Alvey</w:t>
      </w:r>
      <w:proofErr w:type="spellEnd"/>
      <w:r w:rsidRPr="00E5001B">
        <w:rPr>
          <w:rFonts w:ascii="Calibri" w:hAnsi="Calibri" w:cs="Calibri"/>
        </w:rPr>
        <w:t xml:space="preserve"> "Too many Kids and Old Ladies': Quality Demographics and 1960s U.S. Television</w:t>
      </w:r>
      <w:r w:rsidR="002C3722" w:rsidRPr="00E5001B">
        <w:rPr>
          <w:rFonts w:ascii="Calibri" w:hAnsi="Calibri" w:cs="Calibri"/>
        </w:rPr>
        <w:t>;</w:t>
      </w:r>
      <w:r w:rsidRPr="00E5001B">
        <w:rPr>
          <w:rFonts w:ascii="Calibri" w:hAnsi="Calibri" w:cs="Calibri"/>
        </w:rPr>
        <w:t xml:space="preserve">" </w:t>
      </w:r>
      <w:r w:rsidR="002C3722" w:rsidRPr="00E5001B">
        <w:rPr>
          <w:rFonts w:ascii="Calibri" w:hAnsi="Calibri" w:cs="Calibri"/>
        </w:rPr>
        <w:t xml:space="preserve">Lull “Hegemony” </w:t>
      </w:r>
      <w:r w:rsidRPr="00E5001B">
        <w:rPr>
          <w:rFonts w:ascii="Calibri" w:hAnsi="Calibri" w:cs="Calibri"/>
        </w:rPr>
        <w:t>(Blackboard</w:t>
      </w:r>
      <w:r w:rsidR="002C3722" w:rsidRPr="00E5001B">
        <w:rPr>
          <w:rFonts w:ascii="Calibri" w:hAnsi="Calibri" w:cs="Calibri"/>
        </w:rPr>
        <w:t>)</w:t>
      </w:r>
    </w:p>
    <w:p w14:paraId="1BE5B3BE" w14:textId="1982CD24" w:rsidR="00A7579A" w:rsidRPr="00E5001B" w:rsidRDefault="00A7579A" w:rsidP="004279F7">
      <w:pPr>
        <w:rPr>
          <w:rFonts w:ascii="Calibri" w:hAnsi="Calibri" w:cs="Calibri"/>
        </w:rPr>
      </w:pPr>
      <w:proofErr w:type="spellStart"/>
      <w:r w:rsidRPr="00E5001B">
        <w:rPr>
          <w:rFonts w:ascii="Calibri" w:hAnsi="Calibri" w:cs="Calibri"/>
        </w:rPr>
        <w:t>Bor</w:t>
      </w:r>
      <w:proofErr w:type="spellEnd"/>
      <w:r w:rsidRPr="00E5001B">
        <w:rPr>
          <w:rFonts w:ascii="Calibri" w:hAnsi="Calibri" w:cs="Calibri"/>
        </w:rPr>
        <w:t xml:space="preserve"> “Lucy’s Two Babies” </w:t>
      </w:r>
    </w:p>
    <w:p w14:paraId="0CB7DB4D" w14:textId="77777777" w:rsidR="004279F7" w:rsidRPr="00E5001B" w:rsidRDefault="004279F7" w:rsidP="004279F7">
      <w:pPr>
        <w:rPr>
          <w:rFonts w:ascii="Calibri" w:hAnsi="Calibri" w:cs="Calibri"/>
          <w:b/>
        </w:rPr>
      </w:pPr>
    </w:p>
    <w:p w14:paraId="0464DE6F" w14:textId="45EF2313" w:rsidR="004279F7" w:rsidRPr="00E5001B" w:rsidRDefault="00243C3D" w:rsidP="004279F7">
      <w:pPr>
        <w:rPr>
          <w:rFonts w:ascii="Calibri" w:hAnsi="Calibri" w:cs="Calibri"/>
          <w:b/>
        </w:rPr>
      </w:pPr>
      <w:r w:rsidRPr="00E5001B">
        <w:rPr>
          <w:rFonts w:ascii="Calibri" w:hAnsi="Calibri" w:cs="Calibri"/>
          <w:b/>
        </w:rPr>
        <w:t xml:space="preserve">Tuesday 8/31 </w:t>
      </w:r>
    </w:p>
    <w:p w14:paraId="2CB60A6A" w14:textId="5C879AFB" w:rsidR="004279F7" w:rsidRDefault="004279F7" w:rsidP="004279F7">
      <w:pPr>
        <w:rPr>
          <w:rFonts w:ascii="Calibri" w:hAnsi="Calibri" w:cs="Calibri"/>
          <w:i/>
        </w:rPr>
      </w:pPr>
      <w:r w:rsidRPr="00E5001B">
        <w:rPr>
          <w:rFonts w:ascii="Calibri" w:hAnsi="Calibri" w:cs="Calibri"/>
          <w:i/>
        </w:rPr>
        <w:t xml:space="preserve">All in the Family </w:t>
      </w:r>
    </w:p>
    <w:p w14:paraId="59516546" w14:textId="1AF591B4" w:rsidR="00903D62" w:rsidRPr="00E5001B" w:rsidRDefault="00903D62" w:rsidP="004279F7">
      <w:pPr>
        <w:rPr>
          <w:rFonts w:ascii="Calibri" w:hAnsi="Calibri" w:cs="Calibri"/>
          <w:i/>
        </w:rPr>
      </w:pPr>
      <w:r>
        <w:rPr>
          <w:rFonts w:ascii="Calibri" w:hAnsi="Calibri" w:cs="Calibri"/>
          <w:i/>
        </w:rPr>
        <w:t>Maude</w:t>
      </w:r>
    </w:p>
    <w:p w14:paraId="5EBA3FED" w14:textId="02217895" w:rsidR="004279F7" w:rsidRPr="00E5001B" w:rsidRDefault="00BE7597" w:rsidP="004279F7">
      <w:pPr>
        <w:rPr>
          <w:rFonts w:ascii="Calibri" w:hAnsi="Calibri" w:cs="Calibri"/>
        </w:rPr>
      </w:pPr>
      <w:r w:rsidRPr="00E5001B">
        <w:rPr>
          <w:rFonts w:ascii="Calibri" w:hAnsi="Calibri" w:cs="Calibri"/>
          <w:b/>
        </w:rPr>
        <w:t xml:space="preserve">Read: </w:t>
      </w:r>
      <w:proofErr w:type="spellStart"/>
      <w:r w:rsidR="00CD2667" w:rsidRPr="00E5001B">
        <w:rPr>
          <w:rFonts w:ascii="Calibri" w:hAnsi="Calibri" w:cs="Calibri"/>
        </w:rPr>
        <w:t>Butsch</w:t>
      </w:r>
      <w:proofErr w:type="spellEnd"/>
      <w:r w:rsidR="00CD2667" w:rsidRPr="00E5001B">
        <w:rPr>
          <w:rFonts w:ascii="Calibri" w:hAnsi="Calibri" w:cs="Calibri"/>
        </w:rPr>
        <w:t>”</w:t>
      </w:r>
      <w:r w:rsidR="005D47C9" w:rsidRPr="00E5001B">
        <w:rPr>
          <w:rFonts w:ascii="Calibri" w:hAnsi="Calibri" w:cs="Calibri"/>
        </w:rPr>
        <w:t xml:space="preserve"> Why Television Sitcom</w:t>
      </w:r>
      <w:r w:rsidR="00CD2667" w:rsidRPr="00E5001B">
        <w:rPr>
          <w:rFonts w:ascii="Calibri" w:hAnsi="Calibri" w:cs="Calibri"/>
        </w:rPr>
        <w:t xml:space="preserve">s Kept Re-creating Working-class Buffoons for Decades” (Blackboard) </w:t>
      </w:r>
    </w:p>
    <w:p w14:paraId="591B9616" w14:textId="6E103F0C" w:rsidR="00243C3D" w:rsidRPr="00E5001B" w:rsidRDefault="00243C3D" w:rsidP="004279F7">
      <w:pPr>
        <w:rPr>
          <w:rFonts w:ascii="Calibri" w:hAnsi="Calibri" w:cs="Calibri"/>
        </w:rPr>
      </w:pPr>
      <w:r w:rsidRPr="00E5001B">
        <w:rPr>
          <w:rFonts w:ascii="Calibri" w:hAnsi="Calibri" w:cs="Calibri"/>
        </w:rPr>
        <w:t>Cohen-“How Archie Bunker Changed the American Sitcom for Decades” (Blackboard)</w:t>
      </w:r>
    </w:p>
    <w:p w14:paraId="2A334283" w14:textId="77777777" w:rsidR="004279F7" w:rsidRPr="00E5001B" w:rsidRDefault="004279F7" w:rsidP="004279F7">
      <w:pPr>
        <w:rPr>
          <w:rFonts w:ascii="Calibri" w:hAnsi="Calibri" w:cs="Calibri"/>
        </w:rPr>
      </w:pPr>
    </w:p>
    <w:p w14:paraId="69AD1BD6" w14:textId="5E5F732C" w:rsidR="002C3722" w:rsidRPr="00E5001B" w:rsidRDefault="00243C3D" w:rsidP="004279F7">
      <w:pPr>
        <w:rPr>
          <w:rFonts w:ascii="Calibri" w:hAnsi="Calibri" w:cs="Calibri"/>
          <w:b/>
        </w:rPr>
      </w:pPr>
      <w:r w:rsidRPr="00E5001B">
        <w:rPr>
          <w:rFonts w:ascii="Calibri" w:hAnsi="Calibri" w:cs="Calibri"/>
          <w:b/>
        </w:rPr>
        <w:lastRenderedPageBreak/>
        <w:t xml:space="preserve">Thursday 9/1: </w:t>
      </w:r>
    </w:p>
    <w:p w14:paraId="7DDA6903" w14:textId="3AE476C4" w:rsidR="004279F7" w:rsidRPr="00E5001B" w:rsidRDefault="004279F7" w:rsidP="004279F7">
      <w:pPr>
        <w:rPr>
          <w:rFonts w:ascii="Calibri" w:hAnsi="Calibri" w:cs="Calibri"/>
          <w:i/>
        </w:rPr>
      </w:pPr>
      <w:r w:rsidRPr="00E5001B">
        <w:rPr>
          <w:rFonts w:ascii="Calibri" w:hAnsi="Calibri" w:cs="Calibri"/>
          <w:i/>
        </w:rPr>
        <w:t>The Cosby Show</w:t>
      </w:r>
    </w:p>
    <w:p w14:paraId="3EFB948C" w14:textId="5AD44629" w:rsidR="004279F7" w:rsidRPr="00E5001B" w:rsidRDefault="00BE7597" w:rsidP="004279F7">
      <w:pPr>
        <w:rPr>
          <w:rFonts w:ascii="Calibri" w:hAnsi="Calibri" w:cs="Calibri"/>
        </w:rPr>
      </w:pPr>
      <w:r w:rsidRPr="00E5001B">
        <w:rPr>
          <w:rFonts w:ascii="Calibri" w:hAnsi="Calibri" w:cs="Calibri"/>
          <w:b/>
        </w:rPr>
        <w:t>Read:</w:t>
      </w:r>
      <w:r w:rsidR="00243C3D" w:rsidRPr="00E5001B">
        <w:rPr>
          <w:rFonts w:ascii="Calibri" w:hAnsi="Calibri" w:cs="Calibri"/>
        </w:rPr>
        <w:t xml:space="preserve"> Pinckney- “The Black Face That’s a Mirror for Everyone” (Blackboard)</w:t>
      </w:r>
    </w:p>
    <w:p w14:paraId="2B414784" w14:textId="77777777" w:rsidR="002C3722" w:rsidRPr="00E5001B" w:rsidRDefault="002C3722" w:rsidP="004279F7">
      <w:pPr>
        <w:rPr>
          <w:rFonts w:ascii="Calibri" w:eastAsia="Cambria" w:hAnsi="Calibri" w:cs="Calibri"/>
          <w:b/>
          <w:bCs/>
          <w:sz w:val="36"/>
          <w:szCs w:val="36"/>
        </w:rPr>
      </w:pPr>
    </w:p>
    <w:p w14:paraId="73418CD1" w14:textId="66C93EF6" w:rsidR="004279F7" w:rsidRPr="00E5001B" w:rsidRDefault="00243C3D" w:rsidP="004279F7">
      <w:pPr>
        <w:rPr>
          <w:rFonts w:ascii="Calibri" w:hAnsi="Calibri" w:cs="Calibri"/>
          <w:b/>
          <w:bCs/>
        </w:rPr>
      </w:pPr>
      <w:r w:rsidRPr="00E5001B">
        <w:rPr>
          <w:rFonts w:ascii="Calibri" w:hAnsi="Calibri" w:cs="Calibri"/>
          <w:b/>
          <w:bCs/>
        </w:rPr>
        <w:t>Tuesday 9/7</w:t>
      </w:r>
      <w:r w:rsidR="3908B207" w:rsidRPr="00E5001B">
        <w:rPr>
          <w:rFonts w:ascii="Calibri" w:hAnsi="Calibri" w:cs="Calibri"/>
          <w:b/>
          <w:bCs/>
        </w:rPr>
        <w:t xml:space="preserve">: </w:t>
      </w:r>
    </w:p>
    <w:p w14:paraId="6B445971" w14:textId="77777777" w:rsidR="3908B207" w:rsidRPr="00E5001B" w:rsidRDefault="3908B207" w:rsidP="3908B207">
      <w:pPr>
        <w:rPr>
          <w:rFonts w:ascii="Calibri" w:hAnsi="Calibri" w:cs="Calibri"/>
          <w:i/>
          <w:iCs/>
        </w:rPr>
      </w:pPr>
      <w:r w:rsidRPr="00E5001B">
        <w:rPr>
          <w:rFonts w:ascii="Calibri" w:hAnsi="Calibri" w:cs="Calibri"/>
          <w:i/>
          <w:iCs/>
        </w:rPr>
        <w:t>Living Single</w:t>
      </w:r>
    </w:p>
    <w:p w14:paraId="7FD87656" w14:textId="45747703" w:rsidR="3908B207" w:rsidRPr="00E5001B" w:rsidRDefault="3908B207" w:rsidP="3908B207">
      <w:pPr>
        <w:rPr>
          <w:rFonts w:ascii="Calibri" w:hAnsi="Calibri" w:cs="Calibri"/>
          <w:i/>
          <w:iCs/>
        </w:rPr>
      </w:pPr>
      <w:r w:rsidRPr="00E5001B">
        <w:rPr>
          <w:rFonts w:ascii="Calibri" w:hAnsi="Calibri" w:cs="Calibri"/>
          <w:b/>
          <w:bCs/>
        </w:rPr>
        <w:t>Read</w:t>
      </w:r>
      <w:r w:rsidRPr="00E5001B">
        <w:rPr>
          <w:rFonts w:ascii="Calibri" w:hAnsi="Calibri" w:cs="Calibri"/>
        </w:rPr>
        <w:t xml:space="preserve">: </w:t>
      </w:r>
      <w:r w:rsidRPr="00E5001B">
        <w:rPr>
          <w:rFonts w:ascii="Calibri" w:hAnsi="Calibri" w:cs="Calibri"/>
          <w:i/>
          <w:iCs/>
        </w:rPr>
        <w:t>TV Female Foursomes and Their Fans</w:t>
      </w:r>
      <w:r w:rsidRPr="00E5001B">
        <w:rPr>
          <w:rFonts w:ascii="Calibri" w:hAnsi="Calibri" w:cs="Calibri"/>
        </w:rPr>
        <w:t xml:space="preserve"> (selections</w:t>
      </w:r>
      <w:r w:rsidR="00243C3D" w:rsidRPr="00E5001B">
        <w:rPr>
          <w:rFonts w:ascii="Calibri" w:hAnsi="Calibri" w:cs="Calibri"/>
        </w:rPr>
        <w:t xml:space="preserve"> on</w:t>
      </w:r>
      <w:r w:rsidRPr="00E5001B">
        <w:rPr>
          <w:rFonts w:ascii="Calibri" w:hAnsi="Calibri" w:cs="Calibri"/>
        </w:rPr>
        <w:t xml:space="preserve"> Blackboard)</w:t>
      </w:r>
      <w:r w:rsidRPr="00E5001B">
        <w:rPr>
          <w:rFonts w:ascii="Calibri" w:hAnsi="Calibri" w:cs="Calibri"/>
          <w:i/>
          <w:iCs/>
        </w:rPr>
        <w:t xml:space="preserve">  </w:t>
      </w:r>
    </w:p>
    <w:p w14:paraId="6BC74A5B" w14:textId="08D5BCF3" w:rsidR="00243C3D" w:rsidRPr="00E5001B" w:rsidRDefault="00243C3D" w:rsidP="3908B207">
      <w:pPr>
        <w:rPr>
          <w:rFonts w:ascii="Calibri" w:hAnsi="Calibri" w:cs="Calibri"/>
          <w:b/>
          <w:bCs/>
        </w:rPr>
      </w:pPr>
      <w:proofErr w:type="spellStart"/>
      <w:r w:rsidRPr="00E5001B">
        <w:rPr>
          <w:rFonts w:ascii="Calibri" w:hAnsi="Calibri" w:cs="Calibri"/>
        </w:rPr>
        <w:t>Giorgis</w:t>
      </w:r>
      <w:proofErr w:type="spellEnd"/>
      <w:r w:rsidRPr="00E5001B">
        <w:rPr>
          <w:rFonts w:ascii="Calibri" w:hAnsi="Calibri" w:cs="Calibri"/>
        </w:rPr>
        <w:t xml:space="preserve">-“How the 90s </w:t>
      </w:r>
      <w:proofErr w:type="spellStart"/>
      <w:r w:rsidRPr="00E5001B">
        <w:rPr>
          <w:rFonts w:ascii="Calibri" w:hAnsi="Calibri" w:cs="Calibri"/>
        </w:rPr>
        <w:t>Kinda</w:t>
      </w:r>
      <w:proofErr w:type="spellEnd"/>
      <w:r w:rsidRPr="00E5001B">
        <w:rPr>
          <w:rFonts w:ascii="Calibri" w:hAnsi="Calibri" w:cs="Calibri"/>
        </w:rPr>
        <w:t xml:space="preserve"> World of Living Single Lives on Today” (Blackboard)</w:t>
      </w:r>
    </w:p>
    <w:p w14:paraId="6307E420" w14:textId="103F02BD" w:rsidR="3908B207" w:rsidRPr="00E5001B" w:rsidRDefault="3908B207" w:rsidP="3908B207">
      <w:pPr>
        <w:rPr>
          <w:rFonts w:ascii="Calibri" w:hAnsi="Calibri" w:cs="Calibri"/>
          <w:b/>
          <w:bCs/>
        </w:rPr>
      </w:pPr>
    </w:p>
    <w:p w14:paraId="695B3F07" w14:textId="10FF955F" w:rsidR="004279F7" w:rsidRPr="00E5001B" w:rsidRDefault="00243C3D" w:rsidP="3908B207">
      <w:pPr>
        <w:rPr>
          <w:rFonts w:ascii="Calibri" w:hAnsi="Calibri" w:cs="Calibri"/>
          <w:i/>
          <w:iCs/>
        </w:rPr>
      </w:pPr>
      <w:r w:rsidRPr="00E5001B">
        <w:rPr>
          <w:rFonts w:ascii="Calibri" w:hAnsi="Calibri" w:cs="Calibri"/>
          <w:b/>
          <w:bCs/>
        </w:rPr>
        <w:t>Thursday 9/9</w:t>
      </w:r>
    </w:p>
    <w:p w14:paraId="4693153B" w14:textId="6ED5441B" w:rsidR="004279F7" w:rsidRPr="00E5001B" w:rsidRDefault="3908B207" w:rsidP="3908B207">
      <w:pPr>
        <w:rPr>
          <w:rFonts w:ascii="Calibri" w:hAnsi="Calibri" w:cs="Calibri"/>
          <w:i/>
          <w:iCs/>
        </w:rPr>
      </w:pPr>
      <w:r w:rsidRPr="00E5001B">
        <w:rPr>
          <w:rFonts w:ascii="Calibri" w:hAnsi="Calibri" w:cs="Calibri"/>
          <w:i/>
          <w:iCs/>
        </w:rPr>
        <w:t>The Golden Girls:</w:t>
      </w:r>
    </w:p>
    <w:p w14:paraId="5A81022D" w14:textId="20068E26" w:rsidR="00243C3D" w:rsidRPr="00E5001B" w:rsidRDefault="3908B207" w:rsidP="00243C3D">
      <w:pPr>
        <w:rPr>
          <w:rFonts w:ascii="Calibri" w:hAnsi="Calibri" w:cs="Calibri"/>
          <w:i/>
          <w:iCs/>
        </w:rPr>
      </w:pPr>
      <w:r w:rsidRPr="00E5001B">
        <w:rPr>
          <w:rFonts w:ascii="Calibri" w:hAnsi="Calibri" w:cs="Calibri"/>
        </w:rPr>
        <w:t xml:space="preserve"> </w:t>
      </w:r>
      <w:r w:rsidRPr="00E5001B">
        <w:rPr>
          <w:rFonts w:ascii="Calibri" w:hAnsi="Calibri" w:cs="Calibri"/>
          <w:b/>
          <w:bCs/>
        </w:rPr>
        <w:t>Read:</w:t>
      </w:r>
      <w:r w:rsidR="00243C3D" w:rsidRPr="00E5001B">
        <w:rPr>
          <w:rFonts w:ascii="Calibri" w:hAnsi="Calibri" w:cs="Calibri"/>
          <w:i/>
          <w:iCs/>
        </w:rPr>
        <w:t xml:space="preserve"> TV Female Foursomes and Their Fans</w:t>
      </w:r>
      <w:r w:rsidR="00243C3D" w:rsidRPr="00E5001B">
        <w:rPr>
          <w:rFonts w:ascii="Calibri" w:hAnsi="Calibri" w:cs="Calibri"/>
        </w:rPr>
        <w:t xml:space="preserve"> (selections on Blackboard)</w:t>
      </w:r>
      <w:r w:rsidR="00243C3D" w:rsidRPr="00E5001B">
        <w:rPr>
          <w:rFonts w:ascii="Calibri" w:hAnsi="Calibri" w:cs="Calibri"/>
          <w:i/>
          <w:iCs/>
        </w:rPr>
        <w:t xml:space="preserve">  </w:t>
      </w:r>
    </w:p>
    <w:p w14:paraId="2EF31A64" w14:textId="727E3B2D" w:rsidR="00243C3D" w:rsidRPr="00E5001B" w:rsidRDefault="00243C3D" w:rsidP="002C3722">
      <w:pPr>
        <w:rPr>
          <w:rFonts w:ascii="Calibri" w:hAnsi="Calibri" w:cs="Calibri"/>
          <w:iCs/>
        </w:rPr>
      </w:pPr>
      <w:r w:rsidRPr="00E5001B">
        <w:rPr>
          <w:rFonts w:ascii="Calibri" w:hAnsi="Calibri" w:cs="Calibri"/>
          <w:iCs/>
        </w:rPr>
        <w:t xml:space="preserve">Sewell-Deconstructing HIV/AIDS on </w:t>
      </w:r>
      <w:r w:rsidRPr="00E5001B">
        <w:rPr>
          <w:rFonts w:ascii="Calibri" w:hAnsi="Calibri" w:cs="Calibri"/>
          <w:i/>
        </w:rPr>
        <w:t>The Golden Girls</w:t>
      </w:r>
      <w:r w:rsidRPr="00E5001B">
        <w:rPr>
          <w:rFonts w:ascii="Calibri" w:hAnsi="Calibri" w:cs="Calibri"/>
          <w:iCs/>
        </w:rPr>
        <w:t xml:space="preserve"> (selections on Blackboard) </w:t>
      </w:r>
    </w:p>
    <w:p w14:paraId="74EF8EFF" w14:textId="42AE15FC" w:rsidR="0079760E" w:rsidRPr="00E5001B" w:rsidRDefault="0079760E" w:rsidP="3908B207">
      <w:pPr>
        <w:rPr>
          <w:rFonts w:ascii="Calibri" w:hAnsi="Calibri" w:cs="Calibri"/>
          <w:b/>
          <w:bCs/>
        </w:rPr>
      </w:pPr>
    </w:p>
    <w:p w14:paraId="2B8E2C08" w14:textId="4F3F1866" w:rsidR="00243C3D" w:rsidRPr="00E5001B" w:rsidRDefault="00243C3D" w:rsidP="3908B207">
      <w:pPr>
        <w:rPr>
          <w:rFonts w:ascii="Calibri" w:hAnsi="Calibri" w:cs="Calibri"/>
          <w:b/>
          <w:bCs/>
        </w:rPr>
      </w:pPr>
      <w:r w:rsidRPr="00E5001B">
        <w:rPr>
          <w:rFonts w:ascii="Calibri" w:hAnsi="Calibri" w:cs="Calibri"/>
          <w:b/>
          <w:bCs/>
        </w:rPr>
        <w:t xml:space="preserve">Tuesday 9/14: </w:t>
      </w:r>
    </w:p>
    <w:p w14:paraId="7E70567D" w14:textId="77777777" w:rsidR="00243C3D" w:rsidRPr="00E5001B" w:rsidRDefault="00243C3D" w:rsidP="00243C3D">
      <w:pPr>
        <w:rPr>
          <w:rFonts w:ascii="Calibri" w:hAnsi="Calibri" w:cs="Calibri"/>
          <w:iCs/>
        </w:rPr>
      </w:pPr>
      <w:r w:rsidRPr="00E5001B">
        <w:rPr>
          <w:rFonts w:ascii="Calibri" w:hAnsi="Calibri" w:cs="Calibri"/>
          <w:i/>
          <w:iCs/>
        </w:rPr>
        <w:t>Friends</w:t>
      </w:r>
    </w:p>
    <w:p w14:paraId="36B2E755" w14:textId="77777777" w:rsidR="00243C3D" w:rsidRPr="00E5001B" w:rsidRDefault="00243C3D" w:rsidP="00243C3D">
      <w:pPr>
        <w:shd w:val="clear" w:color="auto" w:fill="FFFFFF" w:themeFill="background1"/>
        <w:outlineLvl w:val="0"/>
        <w:rPr>
          <w:rFonts w:ascii="Calibri" w:eastAsia="Calibri,Times New Roman" w:hAnsi="Calibri" w:cs="Calibri"/>
        </w:rPr>
      </w:pPr>
      <w:r w:rsidRPr="00E5001B">
        <w:rPr>
          <w:rFonts w:ascii="Calibri" w:eastAsia="Cambria" w:hAnsi="Calibri" w:cs="Calibri"/>
          <w:b/>
          <w:bCs/>
          <w:kern w:val="36"/>
        </w:rPr>
        <w:t>Read</w:t>
      </w:r>
      <w:r w:rsidRPr="00E5001B">
        <w:rPr>
          <w:rFonts w:ascii="Calibri" w:eastAsia="Calibri,Times New Roman" w:hAnsi="Calibri" w:cs="Calibri"/>
          <w:b/>
          <w:bCs/>
          <w:kern w:val="36"/>
        </w:rPr>
        <w:t xml:space="preserve">: </w:t>
      </w:r>
      <w:r w:rsidRPr="00E5001B">
        <w:rPr>
          <w:rFonts w:ascii="Calibri" w:eastAsia="Calibri" w:hAnsi="Calibri" w:cs="Calibri"/>
          <w:kern w:val="36"/>
        </w:rPr>
        <w:t xml:space="preserve">"Be Your Own </w:t>
      </w:r>
      <w:proofErr w:type="spellStart"/>
      <w:r w:rsidRPr="00E5001B">
        <w:rPr>
          <w:rFonts w:ascii="Calibri" w:eastAsia="Calibri" w:hAnsi="Calibri" w:cs="Calibri"/>
          <w:kern w:val="36"/>
        </w:rPr>
        <w:t>Windkeeper</w:t>
      </w:r>
      <w:proofErr w:type="spellEnd"/>
      <w:r w:rsidRPr="00E5001B">
        <w:rPr>
          <w:rFonts w:ascii="Calibri" w:eastAsia="Calibri,Times New Roman" w:hAnsi="Calibri" w:cs="Calibri"/>
          <w:kern w:val="36"/>
        </w:rPr>
        <w:t>":</w:t>
      </w:r>
      <w:r w:rsidRPr="00E5001B">
        <w:rPr>
          <w:rFonts w:ascii="Calibri" w:eastAsia="Calibri" w:hAnsi="Calibri" w:cs="Calibri"/>
          <w:i/>
          <w:iCs/>
          <w:kern w:val="36"/>
        </w:rPr>
        <w:t xml:space="preserve"> Friends</w:t>
      </w:r>
      <w:r w:rsidRPr="00E5001B">
        <w:rPr>
          <w:rFonts w:ascii="Calibri" w:eastAsia="Calibri" w:hAnsi="Calibri" w:cs="Calibri"/>
          <w:kern w:val="36"/>
        </w:rPr>
        <w:t>, Feminism, and Rhetorical Strategies of Depoliticization”-Naomi Rockler (Blackboard)</w:t>
      </w:r>
    </w:p>
    <w:p w14:paraId="4297D700" w14:textId="6724BF52" w:rsidR="00243C3D" w:rsidRPr="00E5001B" w:rsidRDefault="00243C3D" w:rsidP="3908B207">
      <w:pPr>
        <w:rPr>
          <w:rFonts w:ascii="Calibri" w:hAnsi="Calibri" w:cs="Calibri"/>
        </w:rPr>
      </w:pPr>
      <w:r w:rsidRPr="00E5001B">
        <w:rPr>
          <w:rFonts w:ascii="Calibri" w:hAnsi="Calibri" w:cs="Calibri"/>
        </w:rPr>
        <w:t xml:space="preserve">Judge-Erika Alexander Reminds David Schwimmer that he starred in a Lily White Reboot of </w:t>
      </w:r>
      <w:r w:rsidRPr="00E5001B">
        <w:rPr>
          <w:rFonts w:ascii="Calibri" w:hAnsi="Calibri" w:cs="Calibri"/>
          <w:i/>
          <w:iCs/>
        </w:rPr>
        <w:t>Living Single</w:t>
      </w:r>
      <w:r w:rsidRPr="00E5001B">
        <w:rPr>
          <w:rFonts w:ascii="Calibri" w:hAnsi="Calibri" w:cs="Calibri"/>
        </w:rPr>
        <w:t>”</w:t>
      </w:r>
      <w:r w:rsidR="009D4E2D">
        <w:rPr>
          <w:rFonts w:ascii="Calibri" w:hAnsi="Calibri" w:cs="Calibri"/>
        </w:rPr>
        <w:t xml:space="preserve"> (Blackboard)</w:t>
      </w:r>
    </w:p>
    <w:p w14:paraId="291E33A2" w14:textId="7D54B75A" w:rsidR="00243C3D" w:rsidRPr="00E5001B" w:rsidRDefault="00243C3D" w:rsidP="3908B207">
      <w:pPr>
        <w:rPr>
          <w:rFonts w:ascii="Calibri" w:hAnsi="Calibri" w:cs="Calibri"/>
        </w:rPr>
      </w:pPr>
      <w:r w:rsidRPr="00E5001B">
        <w:rPr>
          <w:rFonts w:ascii="Calibri" w:hAnsi="Calibri" w:cs="Calibri"/>
        </w:rPr>
        <w:t xml:space="preserve">Cobb-“I’d Like Y’all to Get a Black Friend’: The Politics of Race in </w:t>
      </w:r>
      <w:r w:rsidRPr="00E5001B">
        <w:rPr>
          <w:rFonts w:ascii="Calibri" w:hAnsi="Calibri" w:cs="Calibri"/>
          <w:i/>
          <w:iCs/>
        </w:rPr>
        <w:t>Friends</w:t>
      </w:r>
      <w:r w:rsidRPr="00E5001B">
        <w:rPr>
          <w:rFonts w:ascii="Calibri" w:hAnsi="Calibri" w:cs="Calibri"/>
        </w:rPr>
        <w:t>”</w:t>
      </w:r>
      <w:r w:rsidR="009D4E2D">
        <w:rPr>
          <w:rFonts w:ascii="Calibri" w:hAnsi="Calibri" w:cs="Calibri"/>
        </w:rPr>
        <w:t xml:space="preserve"> (Blackboard)</w:t>
      </w:r>
    </w:p>
    <w:p w14:paraId="20EFC593" w14:textId="77777777" w:rsidR="00243C3D" w:rsidRPr="00E5001B" w:rsidRDefault="00243C3D" w:rsidP="3908B207">
      <w:pPr>
        <w:rPr>
          <w:rFonts w:ascii="Calibri" w:hAnsi="Calibri" w:cs="Calibri"/>
          <w:b/>
          <w:bCs/>
        </w:rPr>
      </w:pPr>
    </w:p>
    <w:p w14:paraId="5C58F238" w14:textId="462292DB" w:rsidR="004279F7" w:rsidRPr="00E5001B" w:rsidRDefault="00243C3D" w:rsidP="3908B207">
      <w:pPr>
        <w:rPr>
          <w:rFonts w:ascii="Calibri" w:hAnsi="Calibri" w:cs="Calibri"/>
          <w:b/>
          <w:bCs/>
        </w:rPr>
      </w:pPr>
      <w:r w:rsidRPr="00E5001B">
        <w:rPr>
          <w:rFonts w:ascii="Calibri" w:hAnsi="Calibri" w:cs="Calibri"/>
          <w:b/>
          <w:bCs/>
        </w:rPr>
        <w:t>Thursday 9/16</w:t>
      </w:r>
    </w:p>
    <w:p w14:paraId="050B5E7F" w14:textId="6122D0F0" w:rsidR="002C3722" w:rsidRPr="00E5001B" w:rsidRDefault="002C3722" w:rsidP="3908B207">
      <w:pPr>
        <w:rPr>
          <w:rFonts w:ascii="Calibri" w:hAnsi="Calibri" w:cs="Calibri"/>
          <w:b/>
          <w:bCs/>
        </w:rPr>
      </w:pPr>
      <w:r w:rsidRPr="00E5001B">
        <w:rPr>
          <w:rFonts w:ascii="Calibri" w:hAnsi="Calibri" w:cs="Calibri"/>
          <w:b/>
          <w:bCs/>
        </w:rPr>
        <w:t>No Viewing</w:t>
      </w:r>
    </w:p>
    <w:p w14:paraId="0FB67BC7" w14:textId="0C69AD21" w:rsidR="002C3722" w:rsidRPr="00E5001B" w:rsidRDefault="00243C3D" w:rsidP="3908B207">
      <w:pPr>
        <w:rPr>
          <w:rFonts w:ascii="Calibri" w:hAnsi="Calibri" w:cs="Calibri"/>
          <w:b/>
          <w:bCs/>
        </w:rPr>
      </w:pPr>
      <w:r w:rsidRPr="00E5001B">
        <w:rPr>
          <w:rFonts w:ascii="Calibri" w:hAnsi="Calibri" w:cs="Calibri"/>
          <w:b/>
          <w:bCs/>
        </w:rPr>
        <w:t>Media Content Analysis Instruction Day</w:t>
      </w:r>
    </w:p>
    <w:p w14:paraId="703B6AE4" w14:textId="3F25FB75" w:rsidR="516001AE" w:rsidRPr="00E5001B" w:rsidRDefault="008805F1" w:rsidP="516001AE">
      <w:pPr>
        <w:rPr>
          <w:rFonts w:ascii="Calibri" w:hAnsi="Calibri" w:cs="Calibri"/>
          <w:b/>
          <w:bCs/>
        </w:rPr>
      </w:pPr>
      <w:r w:rsidRPr="00E5001B">
        <w:rPr>
          <w:rFonts w:ascii="Calibri" w:hAnsi="Calibri" w:cs="Calibri"/>
          <w:b/>
          <w:bCs/>
        </w:rPr>
        <w:t xml:space="preserve">Read: </w:t>
      </w:r>
      <w:r w:rsidRPr="00E5001B">
        <w:rPr>
          <w:rFonts w:ascii="Calibri" w:hAnsi="Calibri" w:cs="Calibri"/>
          <w:bCs/>
        </w:rPr>
        <w:t>Leavy and Harris-</w:t>
      </w:r>
      <w:r w:rsidRPr="00E5001B">
        <w:rPr>
          <w:rFonts w:ascii="Calibri" w:hAnsi="Calibri" w:cs="Calibri"/>
          <w:b/>
          <w:bCs/>
        </w:rPr>
        <w:t>Blackboard</w:t>
      </w:r>
    </w:p>
    <w:p w14:paraId="645248C8" w14:textId="77777777" w:rsidR="0079760E" w:rsidRPr="00E5001B" w:rsidRDefault="0079760E" w:rsidP="516001AE">
      <w:pPr>
        <w:rPr>
          <w:rFonts w:ascii="Calibri" w:hAnsi="Calibri" w:cs="Calibri"/>
          <w:b/>
          <w:bCs/>
        </w:rPr>
      </w:pPr>
    </w:p>
    <w:p w14:paraId="40D12C6B" w14:textId="6B729DA0" w:rsidR="004279F7" w:rsidRPr="00E5001B" w:rsidRDefault="004279F7" w:rsidP="004279F7">
      <w:pPr>
        <w:rPr>
          <w:rFonts w:ascii="Calibri" w:hAnsi="Calibri" w:cs="Calibri"/>
          <w:b/>
          <w:bCs/>
        </w:rPr>
      </w:pPr>
    </w:p>
    <w:p w14:paraId="33A1E621" w14:textId="67645F51" w:rsidR="004279F7" w:rsidRPr="00E5001B" w:rsidRDefault="00243C3D" w:rsidP="004279F7">
      <w:pPr>
        <w:rPr>
          <w:rFonts w:ascii="Calibri" w:eastAsia="Cambria" w:hAnsi="Calibri" w:cs="Calibri"/>
          <w:b/>
          <w:bCs/>
        </w:rPr>
      </w:pPr>
      <w:r w:rsidRPr="00E5001B">
        <w:rPr>
          <w:rFonts w:ascii="Calibri" w:eastAsia="Cambria" w:hAnsi="Calibri" w:cs="Calibri"/>
          <w:b/>
          <w:bCs/>
        </w:rPr>
        <w:t>Tuesday 9/21</w:t>
      </w:r>
    </w:p>
    <w:p w14:paraId="650650FC" w14:textId="10A9927A" w:rsidR="004279F7" w:rsidRPr="00E5001B" w:rsidRDefault="004279F7" w:rsidP="004279F7">
      <w:pPr>
        <w:rPr>
          <w:rFonts w:ascii="Calibri" w:eastAsia="Cambria" w:hAnsi="Calibri" w:cs="Calibri"/>
          <w:bCs/>
          <w:i/>
        </w:rPr>
      </w:pPr>
      <w:r w:rsidRPr="00E5001B">
        <w:rPr>
          <w:rFonts w:ascii="Calibri" w:eastAsia="Cambria" w:hAnsi="Calibri" w:cs="Calibri"/>
          <w:bCs/>
          <w:i/>
        </w:rPr>
        <w:t>Saved By the Bell</w:t>
      </w:r>
    </w:p>
    <w:p w14:paraId="546502F3" w14:textId="4BEAF684" w:rsidR="00243C3D" w:rsidRPr="00E5001B" w:rsidRDefault="00243C3D" w:rsidP="004279F7">
      <w:pPr>
        <w:rPr>
          <w:rFonts w:ascii="Calibri" w:eastAsia="Cambria" w:hAnsi="Calibri" w:cs="Calibri"/>
          <w:bCs/>
          <w:i/>
        </w:rPr>
      </w:pPr>
      <w:r w:rsidRPr="00E5001B">
        <w:rPr>
          <w:rFonts w:ascii="Calibri" w:eastAsia="Cambria" w:hAnsi="Calibri" w:cs="Calibri"/>
          <w:bCs/>
          <w:i/>
        </w:rPr>
        <w:t>Dawson’s Creek</w:t>
      </w:r>
    </w:p>
    <w:p w14:paraId="3E5DBAF3" w14:textId="77777777" w:rsidR="004279F7" w:rsidRPr="00E5001B" w:rsidRDefault="004279F7" w:rsidP="004279F7">
      <w:pPr>
        <w:rPr>
          <w:rFonts w:ascii="Calibri" w:hAnsi="Calibri" w:cs="Calibri"/>
        </w:rPr>
      </w:pPr>
      <w:r w:rsidRPr="00E5001B">
        <w:rPr>
          <w:rFonts w:ascii="Calibri" w:eastAsia="Cambria" w:hAnsi="Calibri" w:cs="Calibri"/>
          <w:b/>
          <w:bCs/>
        </w:rPr>
        <w:t xml:space="preserve">Read: </w:t>
      </w:r>
      <w:r w:rsidRPr="00E5001B">
        <w:rPr>
          <w:rFonts w:ascii="Calibri" w:hAnsi="Calibri" w:cs="Calibri"/>
        </w:rPr>
        <w:t>Doyle Greene " Free, White, and Teenage Male" (Blackboard)</w:t>
      </w:r>
    </w:p>
    <w:p w14:paraId="2118AA50" w14:textId="69BF80ED" w:rsidR="00D01381" w:rsidRPr="00E5001B" w:rsidRDefault="00243C3D" w:rsidP="00D01381">
      <w:pPr>
        <w:rPr>
          <w:rFonts w:ascii="Calibri" w:hAnsi="Calibri" w:cs="Calibri"/>
        </w:rPr>
      </w:pPr>
      <w:r w:rsidRPr="00E5001B">
        <w:rPr>
          <w:rFonts w:ascii="Calibri" w:hAnsi="Calibri" w:cs="Calibri"/>
        </w:rPr>
        <w:t>Jenner "Let's Talk about Jack" (Blackboard)</w:t>
      </w:r>
    </w:p>
    <w:p w14:paraId="72C1EA26" w14:textId="77777777" w:rsidR="00243C3D" w:rsidRPr="00E5001B" w:rsidRDefault="00243C3D" w:rsidP="00D01381">
      <w:pPr>
        <w:rPr>
          <w:rFonts w:ascii="Calibri" w:hAnsi="Calibri" w:cs="Calibri"/>
          <w:b/>
          <w:bCs/>
        </w:rPr>
      </w:pPr>
    </w:p>
    <w:p w14:paraId="3A09A4D1" w14:textId="4839A8E5" w:rsidR="004279F7" w:rsidRPr="00E5001B" w:rsidRDefault="00243C3D" w:rsidP="004279F7">
      <w:pPr>
        <w:rPr>
          <w:rFonts w:ascii="Calibri" w:eastAsia="Cambria" w:hAnsi="Calibri" w:cs="Calibri"/>
          <w:b/>
          <w:iCs/>
        </w:rPr>
      </w:pPr>
      <w:r w:rsidRPr="00E5001B">
        <w:rPr>
          <w:rFonts w:ascii="Calibri" w:eastAsia="Cambria" w:hAnsi="Calibri" w:cs="Calibri"/>
          <w:b/>
          <w:iCs/>
        </w:rPr>
        <w:t>Thursday 9/23</w:t>
      </w:r>
    </w:p>
    <w:p w14:paraId="1129F750" w14:textId="12B5CF78" w:rsidR="004279F7" w:rsidRPr="00E5001B" w:rsidRDefault="004279F7" w:rsidP="004279F7">
      <w:pPr>
        <w:rPr>
          <w:rFonts w:ascii="Calibri" w:eastAsia="Cambria" w:hAnsi="Calibri" w:cs="Calibri"/>
          <w:i/>
          <w:iCs/>
        </w:rPr>
      </w:pPr>
      <w:r w:rsidRPr="00E5001B">
        <w:rPr>
          <w:rFonts w:ascii="Calibri" w:eastAsia="Cambria" w:hAnsi="Calibri" w:cs="Calibri"/>
          <w:i/>
          <w:iCs/>
        </w:rPr>
        <w:t>Dawson’s Creek</w:t>
      </w:r>
    </w:p>
    <w:p w14:paraId="08C13789" w14:textId="77777777" w:rsidR="00243C3D" w:rsidRPr="00E5001B" w:rsidRDefault="00243C3D" w:rsidP="00243C3D">
      <w:pPr>
        <w:rPr>
          <w:rFonts w:ascii="Calibri" w:hAnsi="Calibri" w:cs="Calibri"/>
          <w:b/>
          <w:bCs/>
        </w:rPr>
      </w:pPr>
      <w:r w:rsidRPr="00E5001B">
        <w:rPr>
          <w:rFonts w:ascii="Calibri" w:hAnsi="Calibri" w:cs="Calibri"/>
          <w:b/>
        </w:rPr>
        <w:t xml:space="preserve">Read: </w:t>
      </w:r>
      <w:r w:rsidRPr="00E5001B">
        <w:rPr>
          <w:rFonts w:ascii="Calibri" w:hAnsi="Calibri" w:cs="Calibri"/>
        </w:rPr>
        <w:t>Brooker-“Living on Dawson’s Creek” (Blackboard)</w:t>
      </w:r>
      <w:r w:rsidRPr="00E5001B">
        <w:rPr>
          <w:rFonts w:ascii="Calibri" w:hAnsi="Calibri" w:cs="Calibri"/>
          <w:b/>
          <w:bCs/>
        </w:rPr>
        <w:t xml:space="preserve"> </w:t>
      </w:r>
    </w:p>
    <w:p w14:paraId="777C3079" w14:textId="77777777" w:rsidR="00243C3D" w:rsidRPr="00E5001B" w:rsidRDefault="00243C3D" w:rsidP="00243C3D">
      <w:pPr>
        <w:rPr>
          <w:rFonts w:ascii="Calibri" w:hAnsi="Calibri" w:cs="Calibri"/>
        </w:rPr>
      </w:pPr>
    </w:p>
    <w:p w14:paraId="12017BBA" w14:textId="77777777" w:rsidR="004279F7" w:rsidRPr="00E5001B" w:rsidRDefault="004279F7" w:rsidP="004279F7">
      <w:pPr>
        <w:rPr>
          <w:rFonts w:ascii="Calibri" w:hAnsi="Calibri" w:cs="Calibri"/>
        </w:rPr>
      </w:pPr>
    </w:p>
    <w:p w14:paraId="78777D1D" w14:textId="77777777" w:rsidR="004279F7" w:rsidRPr="00E5001B" w:rsidRDefault="004279F7" w:rsidP="004279F7">
      <w:pPr>
        <w:rPr>
          <w:rFonts w:ascii="Calibri" w:hAnsi="Calibri" w:cs="Calibri"/>
          <w:b/>
          <w:bCs/>
        </w:rPr>
      </w:pPr>
    </w:p>
    <w:p w14:paraId="1B07BA8C" w14:textId="1200F063" w:rsidR="004279F7" w:rsidRPr="00E5001B" w:rsidRDefault="00243C3D" w:rsidP="004279F7">
      <w:pPr>
        <w:rPr>
          <w:rFonts w:ascii="Calibri" w:hAnsi="Calibri" w:cs="Calibri"/>
          <w:b/>
          <w:bCs/>
        </w:rPr>
      </w:pPr>
      <w:r w:rsidRPr="00E5001B">
        <w:rPr>
          <w:rFonts w:ascii="Calibri" w:hAnsi="Calibri" w:cs="Calibri"/>
          <w:b/>
          <w:bCs/>
        </w:rPr>
        <w:t>Tuesday 9/28</w:t>
      </w:r>
    </w:p>
    <w:p w14:paraId="4912C67A" w14:textId="06E125CB" w:rsidR="00243C3D" w:rsidRPr="00E5001B" w:rsidRDefault="00243C3D" w:rsidP="004279F7">
      <w:pPr>
        <w:rPr>
          <w:rFonts w:ascii="Calibri" w:hAnsi="Calibri" w:cs="Calibri"/>
          <w:i/>
          <w:iCs/>
        </w:rPr>
      </w:pPr>
      <w:r w:rsidRPr="00E5001B">
        <w:rPr>
          <w:rFonts w:ascii="Calibri" w:hAnsi="Calibri" w:cs="Calibri"/>
        </w:rPr>
        <w:t>Soap Opera</w:t>
      </w:r>
    </w:p>
    <w:p w14:paraId="128C4DD3" w14:textId="64A404DF" w:rsidR="004279F7" w:rsidRPr="00E5001B" w:rsidRDefault="004279F7" w:rsidP="004279F7">
      <w:pPr>
        <w:rPr>
          <w:rFonts w:ascii="Calibri" w:hAnsi="Calibri" w:cs="Calibri"/>
          <w:i/>
          <w:iCs/>
        </w:rPr>
      </w:pPr>
      <w:r w:rsidRPr="00E5001B">
        <w:rPr>
          <w:rFonts w:ascii="Calibri" w:hAnsi="Calibri" w:cs="Calibri"/>
          <w:i/>
          <w:iCs/>
        </w:rPr>
        <w:t>Days of Our Lives</w:t>
      </w:r>
      <w:r w:rsidR="002C3722" w:rsidRPr="00E5001B">
        <w:rPr>
          <w:rFonts w:ascii="Calibri" w:hAnsi="Calibri" w:cs="Calibri"/>
          <w:i/>
          <w:iCs/>
        </w:rPr>
        <w:t>;</w:t>
      </w:r>
      <w:r w:rsidR="002C3722" w:rsidRPr="00E5001B">
        <w:rPr>
          <w:rFonts w:ascii="Calibri" w:hAnsi="Calibri" w:cs="Calibri"/>
          <w:i/>
        </w:rPr>
        <w:t xml:space="preserve"> One Life to Live</w:t>
      </w:r>
    </w:p>
    <w:p w14:paraId="2B925DA3" w14:textId="77777777" w:rsidR="004279F7" w:rsidRPr="00E5001B" w:rsidRDefault="004279F7" w:rsidP="004279F7">
      <w:pPr>
        <w:rPr>
          <w:rFonts w:ascii="Calibri" w:hAnsi="Calibri" w:cs="Calibri"/>
        </w:rPr>
      </w:pPr>
      <w:r w:rsidRPr="00E5001B">
        <w:rPr>
          <w:rFonts w:ascii="Calibri" w:hAnsi="Calibri" w:cs="Calibri"/>
          <w:b/>
          <w:bCs/>
        </w:rPr>
        <w:lastRenderedPageBreak/>
        <w:t xml:space="preserve">Read: </w:t>
      </w:r>
      <w:r w:rsidRPr="00E5001B">
        <w:rPr>
          <w:rFonts w:ascii="Calibri" w:hAnsi="Calibri" w:cs="Calibri"/>
        </w:rPr>
        <w:t xml:space="preserve">Levine "Toward a Paradigm for Media Production Research: Behind the Scenes at </w:t>
      </w:r>
      <w:r w:rsidRPr="00E5001B">
        <w:rPr>
          <w:rFonts w:ascii="Calibri" w:hAnsi="Calibri" w:cs="Calibri"/>
          <w:i/>
          <w:iCs/>
        </w:rPr>
        <w:t>General Hospital</w:t>
      </w:r>
      <w:r w:rsidRPr="00E5001B">
        <w:rPr>
          <w:rFonts w:ascii="Calibri" w:hAnsi="Calibri" w:cs="Calibri"/>
        </w:rPr>
        <w:t xml:space="preserve">" (Blackboard) </w:t>
      </w:r>
    </w:p>
    <w:p w14:paraId="291F02B8" w14:textId="5A4B5963" w:rsidR="004279F7" w:rsidRPr="00E5001B" w:rsidRDefault="008805F1" w:rsidP="004279F7">
      <w:pPr>
        <w:rPr>
          <w:rFonts w:ascii="Calibri" w:hAnsi="Calibri" w:cs="Calibri"/>
        </w:rPr>
      </w:pPr>
      <w:r w:rsidRPr="00E5001B">
        <w:rPr>
          <w:rFonts w:ascii="Calibri" w:hAnsi="Calibri" w:cs="Calibri"/>
        </w:rPr>
        <w:t>Allen “Making Sense of Soaps” (Blackboard)</w:t>
      </w:r>
    </w:p>
    <w:p w14:paraId="25B811C8" w14:textId="77777777" w:rsidR="004279F7" w:rsidRPr="00E5001B" w:rsidRDefault="004279F7" w:rsidP="004279F7">
      <w:pPr>
        <w:rPr>
          <w:rFonts w:ascii="Calibri" w:hAnsi="Calibri" w:cs="Calibri"/>
        </w:rPr>
      </w:pPr>
    </w:p>
    <w:p w14:paraId="218EDD55" w14:textId="6CFEA29E" w:rsidR="004279F7" w:rsidRPr="00E5001B" w:rsidRDefault="00243C3D" w:rsidP="004279F7">
      <w:pPr>
        <w:rPr>
          <w:rFonts w:ascii="Calibri" w:hAnsi="Calibri" w:cs="Calibri"/>
          <w:b/>
        </w:rPr>
      </w:pPr>
      <w:r w:rsidRPr="00E5001B">
        <w:rPr>
          <w:rFonts w:ascii="Calibri" w:hAnsi="Calibri" w:cs="Calibri"/>
          <w:b/>
        </w:rPr>
        <w:t>Thursday 9/30</w:t>
      </w:r>
      <w:r w:rsidR="002C3722" w:rsidRPr="00E5001B">
        <w:rPr>
          <w:rFonts w:ascii="Calibri" w:hAnsi="Calibri" w:cs="Calibri"/>
          <w:b/>
        </w:rPr>
        <w:t>:</w:t>
      </w:r>
    </w:p>
    <w:p w14:paraId="6DCCBBE0" w14:textId="7FB166B4" w:rsidR="002C3722" w:rsidRPr="00E5001B" w:rsidRDefault="002C3722" w:rsidP="004279F7">
      <w:pPr>
        <w:rPr>
          <w:rFonts w:ascii="Calibri" w:hAnsi="Calibri" w:cs="Calibri"/>
          <w:bCs/>
          <w:i/>
          <w:iCs/>
        </w:rPr>
      </w:pPr>
      <w:r w:rsidRPr="00E5001B">
        <w:rPr>
          <w:rFonts w:ascii="Calibri" w:hAnsi="Calibri" w:cs="Calibri"/>
          <w:bCs/>
          <w:i/>
          <w:iCs/>
        </w:rPr>
        <w:t>Dr Quinn Medicine Woman</w:t>
      </w:r>
    </w:p>
    <w:p w14:paraId="53BE0964" w14:textId="20F843E9" w:rsidR="00243C3D" w:rsidRPr="00E5001B" w:rsidRDefault="00243C3D" w:rsidP="004279F7">
      <w:pPr>
        <w:rPr>
          <w:rFonts w:ascii="Calibri" w:hAnsi="Calibri" w:cs="Calibri"/>
          <w:bCs/>
        </w:rPr>
      </w:pPr>
      <w:r w:rsidRPr="00E5001B">
        <w:rPr>
          <w:rFonts w:ascii="Calibri" w:hAnsi="Calibri" w:cs="Calibri"/>
          <w:b/>
        </w:rPr>
        <w:t xml:space="preserve">Read: </w:t>
      </w:r>
      <w:r w:rsidRPr="00E5001B">
        <w:rPr>
          <w:rFonts w:ascii="Calibri" w:hAnsi="Calibri" w:cs="Calibri"/>
          <w:bCs/>
        </w:rPr>
        <w:t>Henderson-“</w:t>
      </w:r>
      <w:r w:rsidRPr="00E5001B">
        <w:rPr>
          <w:rFonts w:ascii="Calibri" w:hAnsi="Calibri" w:cs="Calibri"/>
          <w:bCs/>
          <w:i/>
          <w:iCs/>
        </w:rPr>
        <w:t>Dr. Quinn, Medicine Woman</w:t>
      </w:r>
      <w:r w:rsidRPr="00E5001B">
        <w:rPr>
          <w:rFonts w:ascii="Calibri" w:hAnsi="Calibri" w:cs="Calibri"/>
          <w:bCs/>
        </w:rPr>
        <w:t xml:space="preserve"> and the Prime Time ‘Outing’ of Walt Whitman”</w:t>
      </w:r>
    </w:p>
    <w:p w14:paraId="53868614" w14:textId="77777777" w:rsidR="00243C3D" w:rsidRPr="00E5001B" w:rsidRDefault="00243C3D" w:rsidP="00243C3D">
      <w:pPr>
        <w:rPr>
          <w:rFonts w:ascii="Calibri" w:hAnsi="Calibri" w:cs="Calibri"/>
          <w:b/>
          <w:bCs/>
        </w:rPr>
      </w:pPr>
      <w:r w:rsidRPr="00E5001B">
        <w:rPr>
          <w:rFonts w:ascii="Calibri" w:hAnsi="Calibri" w:cs="Calibri"/>
          <w:b/>
          <w:bCs/>
        </w:rPr>
        <w:t xml:space="preserve">Focused TV Content Analysis Paper Due by 11:59pm </w:t>
      </w:r>
    </w:p>
    <w:p w14:paraId="05B69081" w14:textId="47D2600E" w:rsidR="002C3722" w:rsidRPr="00E5001B" w:rsidRDefault="002C3722" w:rsidP="004279F7">
      <w:pPr>
        <w:rPr>
          <w:rFonts w:ascii="Calibri" w:hAnsi="Calibri" w:cs="Calibri"/>
          <w:b/>
        </w:rPr>
      </w:pPr>
    </w:p>
    <w:p w14:paraId="37C7E5D4" w14:textId="7C70CF63" w:rsidR="00243C3D" w:rsidRPr="00E5001B" w:rsidRDefault="00243C3D" w:rsidP="004279F7">
      <w:pPr>
        <w:rPr>
          <w:rFonts w:ascii="Calibri" w:hAnsi="Calibri" w:cs="Calibri"/>
          <w:b/>
        </w:rPr>
      </w:pPr>
      <w:r w:rsidRPr="00E5001B">
        <w:rPr>
          <w:rFonts w:ascii="Calibri" w:hAnsi="Calibri" w:cs="Calibri"/>
          <w:b/>
        </w:rPr>
        <w:t>Tuesday 10/5</w:t>
      </w:r>
    </w:p>
    <w:p w14:paraId="0759847F" w14:textId="6F51FF9C" w:rsidR="004279F7" w:rsidRPr="00E5001B" w:rsidRDefault="004279F7" w:rsidP="004279F7">
      <w:pPr>
        <w:rPr>
          <w:rFonts w:ascii="Calibri" w:hAnsi="Calibri" w:cs="Calibri"/>
          <w:bCs/>
        </w:rPr>
      </w:pPr>
      <w:r w:rsidRPr="00E5001B">
        <w:rPr>
          <w:rFonts w:ascii="Calibri" w:hAnsi="Calibri" w:cs="Calibri"/>
          <w:bCs/>
          <w:i/>
        </w:rPr>
        <w:t>ER</w:t>
      </w:r>
    </w:p>
    <w:p w14:paraId="103CAFEA" w14:textId="64F39CAA" w:rsidR="004279F7" w:rsidRPr="00E5001B" w:rsidRDefault="001A7C3E" w:rsidP="004279F7">
      <w:pPr>
        <w:rPr>
          <w:rFonts w:ascii="Calibri" w:hAnsi="Calibri" w:cs="Calibri"/>
        </w:rPr>
      </w:pPr>
      <w:r w:rsidRPr="00E5001B">
        <w:rPr>
          <w:rFonts w:ascii="Calibri" w:hAnsi="Calibri" w:cs="Calibri"/>
          <w:b/>
          <w:bCs/>
        </w:rPr>
        <w:t xml:space="preserve">Read: </w:t>
      </w:r>
      <w:proofErr w:type="spellStart"/>
      <w:r w:rsidRPr="00E5001B">
        <w:rPr>
          <w:rFonts w:ascii="Calibri" w:hAnsi="Calibri" w:cs="Calibri"/>
        </w:rPr>
        <w:t>Wadson</w:t>
      </w:r>
      <w:proofErr w:type="spellEnd"/>
      <w:r w:rsidRPr="00E5001B">
        <w:rPr>
          <w:rFonts w:ascii="Calibri" w:hAnsi="Calibri" w:cs="Calibri"/>
        </w:rPr>
        <w:t>-“</w:t>
      </w:r>
      <w:r w:rsidRPr="00E5001B">
        <w:rPr>
          <w:rFonts w:ascii="Calibri" w:hAnsi="Calibri" w:cs="Calibri"/>
          <w:i/>
          <w:iCs/>
        </w:rPr>
        <w:t xml:space="preserve">ER’s </w:t>
      </w:r>
      <w:r w:rsidRPr="00E5001B">
        <w:rPr>
          <w:rFonts w:ascii="Calibri" w:hAnsi="Calibri" w:cs="Calibri"/>
        </w:rPr>
        <w:t>Gloria Reuben”</w:t>
      </w:r>
    </w:p>
    <w:p w14:paraId="70CE0C7B" w14:textId="2BC1CC03" w:rsidR="001A7C3E" w:rsidRPr="00E5001B" w:rsidRDefault="001A7C3E" w:rsidP="004279F7">
      <w:pPr>
        <w:rPr>
          <w:rFonts w:ascii="Calibri" w:hAnsi="Calibri" w:cs="Calibri"/>
        </w:rPr>
      </w:pPr>
    </w:p>
    <w:p w14:paraId="44BC5659" w14:textId="3C2513FF" w:rsidR="001A7C3E" w:rsidRPr="00E5001B" w:rsidRDefault="001A7C3E" w:rsidP="004279F7">
      <w:pPr>
        <w:rPr>
          <w:rFonts w:ascii="Calibri" w:hAnsi="Calibri" w:cs="Calibri"/>
          <w:b/>
          <w:bCs/>
        </w:rPr>
      </w:pPr>
      <w:r w:rsidRPr="00E5001B">
        <w:rPr>
          <w:rFonts w:ascii="Calibri" w:hAnsi="Calibri" w:cs="Calibri"/>
          <w:b/>
          <w:bCs/>
        </w:rPr>
        <w:t>Thursday 10/7</w:t>
      </w:r>
    </w:p>
    <w:p w14:paraId="335DFFB5" w14:textId="77777777" w:rsidR="004279F7" w:rsidRPr="00E5001B" w:rsidRDefault="004279F7" w:rsidP="004279F7">
      <w:pPr>
        <w:rPr>
          <w:rFonts w:ascii="Calibri" w:hAnsi="Calibri" w:cs="Calibri"/>
          <w:b/>
          <w:bCs/>
        </w:rPr>
      </w:pPr>
      <w:r w:rsidRPr="00E5001B">
        <w:rPr>
          <w:rFonts w:ascii="Calibri" w:hAnsi="Calibri" w:cs="Calibri"/>
          <w:bCs/>
          <w:i/>
        </w:rPr>
        <w:t>ER</w:t>
      </w:r>
    </w:p>
    <w:p w14:paraId="3827927B" w14:textId="717EAEFE" w:rsidR="004279F7" w:rsidRPr="00E5001B" w:rsidRDefault="00BE7597" w:rsidP="004279F7">
      <w:pPr>
        <w:rPr>
          <w:rFonts w:ascii="Calibri" w:hAnsi="Calibri" w:cs="Calibri"/>
          <w:bCs/>
        </w:rPr>
      </w:pPr>
      <w:r w:rsidRPr="00E5001B">
        <w:rPr>
          <w:rFonts w:ascii="Calibri" w:hAnsi="Calibri" w:cs="Calibri"/>
          <w:b/>
          <w:bCs/>
        </w:rPr>
        <w:t xml:space="preserve">Read: </w:t>
      </w:r>
      <w:proofErr w:type="spellStart"/>
      <w:r w:rsidR="001A7C3E" w:rsidRPr="00E5001B">
        <w:rPr>
          <w:rFonts w:ascii="Calibri" w:hAnsi="Calibri" w:cs="Calibri"/>
          <w:bCs/>
        </w:rPr>
        <w:t>Vanarendonk</w:t>
      </w:r>
      <w:proofErr w:type="spellEnd"/>
      <w:r w:rsidR="001A7C3E" w:rsidRPr="00E5001B">
        <w:rPr>
          <w:rFonts w:ascii="Calibri" w:hAnsi="Calibri" w:cs="Calibri"/>
          <w:bCs/>
        </w:rPr>
        <w:t>-“</w:t>
      </w:r>
      <w:r w:rsidR="001A7C3E" w:rsidRPr="00E5001B">
        <w:rPr>
          <w:rFonts w:ascii="Calibri" w:hAnsi="Calibri" w:cs="Calibri"/>
          <w:bCs/>
          <w:i/>
          <w:iCs/>
        </w:rPr>
        <w:t>ERs</w:t>
      </w:r>
      <w:r w:rsidR="001A7C3E" w:rsidRPr="00E5001B">
        <w:rPr>
          <w:rFonts w:ascii="Calibri" w:hAnsi="Calibri" w:cs="Calibri"/>
          <w:bCs/>
        </w:rPr>
        <w:t xml:space="preserve"> Nurses” </w:t>
      </w:r>
      <w:r w:rsidR="008805F1" w:rsidRPr="00E5001B">
        <w:rPr>
          <w:rFonts w:ascii="Calibri" w:hAnsi="Calibri" w:cs="Calibri"/>
          <w:bCs/>
        </w:rPr>
        <w:t xml:space="preserve">(Blackboard) </w:t>
      </w:r>
    </w:p>
    <w:p w14:paraId="2522AFD4" w14:textId="1FE00640" w:rsidR="001A7C3E" w:rsidRPr="00E5001B" w:rsidRDefault="001A7C3E" w:rsidP="004279F7">
      <w:pPr>
        <w:rPr>
          <w:rFonts w:ascii="Calibri" w:hAnsi="Calibri" w:cs="Calibri"/>
          <w:b/>
        </w:rPr>
      </w:pPr>
      <w:r w:rsidRPr="00E5001B">
        <w:rPr>
          <w:rFonts w:ascii="Calibri" w:hAnsi="Calibri" w:cs="Calibri"/>
          <w:b/>
        </w:rPr>
        <w:t xml:space="preserve">Research Paper Proposal Due by Saturday at 11:59pm </w:t>
      </w:r>
    </w:p>
    <w:p w14:paraId="612B4D5A" w14:textId="7BE083CA" w:rsidR="004279F7" w:rsidRPr="00E5001B" w:rsidRDefault="004279F7" w:rsidP="004279F7">
      <w:pPr>
        <w:rPr>
          <w:rFonts w:ascii="Calibri" w:hAnsi="Calibri" w:cs="Calibri"/>
          <w:b/>
          <w:bCs/>
        </w:rPr>
      </w:pPr>
    </w:p>
    <w:p w14:paraId="6F2CD670" w14:textId="517786E4" w:rsidR="00891529" w:rsidRPr="00E5001B" w:rsidRDefault="001A7C3E" w:rsidP="004279F7">
      <w:pPr>
        <w:rPr>
          <w:rFonts w:ascii="Calibri" w:hAnsi="Calibri" w:cs="Calibri"/>
          <w:b/>
          <w:bCs/>
        </w:rPr>
      </w:pPr>
      <w:r w:rsidRPr="00E5001B">
        <w:rPr>
          <w:rFonts w:ascii="Calibri" w:hAnsi="Calibri" w:cs="Calibri"/>
          <w:b/>
          <w:bCs/>
        </w:rPr>
        <w:t xml:space="preserve">Tuesday 10/12: No Class </w:t>
      </w:r>
    </w:p>
    <w:p w14:paraId="01B68197" w14:textId="240C4222" w:rsidR="00891529" w:rsidRPr="00E5001B" w:rsidRDefault="00891529" w:rsidP="004279F7">
      <w:pPr>
        <w:rPr>
          <w:rFonts w:ascii="Calibri" w:hAnsi="Calibri" w:cs="Calibri"/>
          <w:b/>
          <w:bCs/>
        </w:rPr>
      </w:pPr>
    </w:p>
    <w:p w14:paraId="0551CF92" w14:textId="73783121" w:rsidR="001A7C3E" w:rsidRPr="00E5001B" w:rsidRDefault="001A7C3E" w:rsidP="004279F7">
      <w:pPr>
        <w:rPr>
          <w:rFonts w:ascii="Calibri" w:hAnsi="Calibri" w:cs="Calibri"/>
          <w:b/>
          <w:bCs/>
        </w:rPr>
      </w:pPr>
      <w:r w:rsidRPr="00E5001B">
        <w:rPr>
          <w:rFonts w:ascii="Calibri" w:hAnsi="Calibri" w:cs="Calibri"/>
          <w:b/>
          <w:bCs/>
        </w:rPr>
        <w:t>Thursday 10/14 (Online Class)</w:t>
      </w:r>
    </w:p>
    <w:p w14:paraId="1F042A1E" w14:textId="137D7771" w:rsidR="001A7C3E" w:rsidRPr="00E5001B" w:rsidRDefault="00361032" w:rsidP="004279F7">
      <w:pPr>
        <w:rPr>
          <w:rFonts w:ascii="Calibri" w:hAnsi="Calibri" w:cs="Calibri"/>
        </w:rPr>
      </w:pPr>
      <w:r w:rsidRPr="00E5001B">
        <w:rPr>
          <w:rFonts w:ascii="Calibri" w:hAnsi="Calibri" w:cs="Calibri"/>
          <w:i/>
          <w:iCs/>
        </w:rPr>
        <w:t>Queer as Folk</w:t>
      </w:r>
    </w:p>
    <w:p w14:paraId="159E4F91" w14:textId="77777777" w:rsidR="00361032" w:rsidRPr="00E5001B" w:rsidRDefault="00361032" w:rsidP="00361032">
      <w:pPr>
        <w:rPr>
          <w:rFonts w:ascii="Calibri" w:hAnsi="Calibri" w:cs="Calibri"/>
        </w:rPr>
      </w:pPr>
      <w:r w:rsidRPr="00E5001B">
        <w:rPr>
          <w:rFonts w:ascii="Calibri" w:hAnsi="Calibri" w:cs="Calibri"/>
          <w:b/>
        </w:rPr>
        <w:t xml:space="preserve">Read: </w:t>
      </w:r>
      <w:r w:rsidRPr="00E5001B">
        <w:rPr>
          <w:rFonts w:ascii="Calibri" w:hAnsi="Calibri" w:cs="Calibri"/>
        </w:rPr>
        <w:t xml:space="preserve">Becker-“Primetime Television in the Gay Nineties” </w:t>
      </w:r>
    </w:p>
    <w:p w14:paraId="755F2C9D" w14:textId="77777777" w:rsidR="00361032" w:rsidRPr="00E5001B" w:rsidRDefault="00361032" w:rsidP="00361032">
      <w:pPr>
        <w:rPr>
          <w:rFonts w:ascii="Calibri" w:hAnsi="Calibri" w:cs="Calibri"/>
        </w:rPr>
      </w:pPr>
      <w:r w:rsidRPr="00E5001B">
        <w:rPr>
          <w:rFonts w:ascii="Calibri" w:hAnsi="Calibri" w:cs="Calibri"/>
        </w:rPr>
        <w:t xml:space="preserve">Doty –Chapter 1 </w:t>
      </w:r>
      <w:r w:rsidRPr="00E5001B">
        <w:rPr>
          <w:rFonts w:ascii="Calibri" w:hAnsi="Calibri" w:cs="Calibri"/>
          <w:b/>
          <w:bCs/>
        </w:rPr>
        <w:t>(Both on Blackboard)</w:t>
      </w:r>
    </w:p>
    <w:p w14:paraId="4F5BF3A1" w14:textId="3D1054BB" w:rsidR="00361032" w:rsidRPr="00E5001B" w:rsidRDefault="00361032" w:rsidP="004279F7">
      <w:pPr>
        <w:rPr>
          <w:rFonts w:ascii="Calibri" w:hAnsi="Calibri" w:cs="Calibri"/>
        </w:rPr>
      </w:pPr>
      <w:r w:rsidRPr="00E5001B">
        <w:rPr>
          <w:rFonts w:ascii="Calibri" w:hAnsi="Calibri" w:cs="Calibri"/>
        </w:rPr>
        <w:t xml:space="preserve">Manuel-“Becoming the </w:t>
      </w:r>
      <w:proofErr w:type="spellStart"/>
      <w:r w:rsidRPr="00E5001B">
        <w:rPr>
          <w:rFonts w:ascii="Calibri" w:hAnsi="Calibri" w:cs="Calibri"/>
        </w:rPr>
        <w:t>homovoyeur</w:t>
      </w:r>
      <w:proofErr w:type="spellEnd"/>
      <w:r w:rsidRPr="00E5001B">
        <w:rPr>
          <w:rFonts w:ascii="Calibri" w:hAnsi="Calibri" w:cs="Calibri"/>
        </w:rPr>
        <w:t xml:space="preserve">: consuming homosexual representation in </w:t>
      </w:r>
      <w:r w:rsidRPr="00E5001B">
        <w:rPr>
          <w:rFonts w:ascii="Calibri" w:hAnsi="Calibri" w:cs="Calibri"/>
          <w:i/>
          <w:iCs/>
        </w:rPr>
        <w:t>Queer as Folk</w:t>
      </w:r>
      <w:r w:rsidRPr="00E5001B">
        <w:rPr>
          <w:rFonts w:ascii="Calibri" w:hAnsi="Calibri" w:cs="Calibri"/>
        </w:rPr>
        <w:t>”</w:t>
      </w:r>
    </w:p>
    <w:p w14:paraId="368F553D" w14:textId="33C5CDB1" w:rsidR="00361032" w:rsidRPr="00E5001B" w:rsidRDefault="00361032" w:rsidP="004279F7">
      <w:pPr>
        <w:rPr>
          <w:rFonts w:ascii="Calibri" w:hAnsi="Calibri" w:cs="Calibri"/>
        </w:rPr>
      </w:pPr>
    </w:p>
    <w:p w14:paraId="4670D28C" w14:textId="1AFF27B5" w:rsidR="00361032" w:rsidRPr="00E5001B" w:rsidRDefault="00361032" w:rsidP="004279F7">
      <w:pPr>
        <w:rPr>
          <w:rFonts w:ascii="Calibri" w:hAnsi="Calibri" w:cs="Calibri"/>
          <w:b/>
          <w:bCs/>
        </w:rPr>
      </w:pPr>
      <w:r w:rsidRPr="00E5001B">
        <w:rPr>
          <w:rFonts w:ascii="Calibri" w:hAnsi="Calibri" w:cs="Calibri"/>
          <w:b/>
          <w:bCs/>
        </w:rPr>
        <w:t>Tuesday 10/19</w:t>
      </w:r>
    </w:p>
    <w:p w14:paraId="4DD182D1" w14:textId="7994671C" w:rsidR="009D4E2D" w:rsidRPr="00E5001B" w:rsidRDefault="00361032" w:rsidP="004279F7">
      <w:pPr>
        <w:rPr>
          <w:rFonts w:ascii="Calibri" w:hAnsi="Calibri" w:cs="Calibri"/>
        </w:rPr>
      </w:pPr>
      <w:r w:rsidRPr="00E5001B">
        <w:rPr>
          <w:rFonts w:ascii="Calibri" w:hAnsi="Calibri" w:cs="Calibri"/>
        </w:rPr>
        <w:t xml:space="preserve">No Viewing </w:t>
      </w:r>
    </w:p>
    <w:p w14:paraId="7C2F5DC2" w14:textId="4D449F8C" w:rsidR="00361032" w:rsidRDefault="00361032" w:rsidP="004279F7">
      <w:pPr>
        <w:rPr>
          <w:rFonts w:ascii="Calibri" w:hAnsi="Calibri" w:cs="Calibri"/>
        </w:rPr>
      </w:pPr>
      <w:r w:rsidRPr="00E5001B">
        <w:rPr>
          <w:rFonts w:ascii="Calibri" w:hAnsi="Calibri" w:cs="Calibri"/>
        </w:rPr>
        <w:t>Media Content Analysis Instruction Day</w:t>
      </w:r>
    </w:p>
    <w:p w14:paraId="5CA999CC" w14:textId="27589048" w:rsidR="009D4E2D" w:rsidRDefault="009D4E2D" w:rsidP="004279F7">
      <w:pPr>
        <w:rPr>
          <w:rFonts w:ascii="Calibri" w:hAnsi="Calibri" w:cs="Calibri"/>
        </w:rPr>
      </w:pPr>
      <w:r>
        <w:rPr>
          <w:rFonts w:ascii="Calibri" w:hAnsi="Calibri" w:cs="Calibri"/>
          <w:b/>
          <w:bCs/>
        </w:rPr>
        <w:t xml:space="preserve">Read: </w:t>
      </w:r>
      <w:r w:rsidRPr="00E5001B">
        <w:rPr>
          <w:rFonts w:ascii="Calibri" w:hAnsi="Calibri" w:cs="Calibri"/>
        </w:rPr>
        <w:t xml:space="preserve">Cobb-“I’d Like Y’all to Get a Black Friend’: The Politics of Race in </w:t>
      </w:r>
      <w:r w:rsidRPr="00E5001B">
        <w:rPr>
          <w:rFonts w:ascii="Calibri" w:hAnsi="Calibri" w:cs="Calibri"/>
          <w:i/>
          <w:iCs/>
        </w:rPr>
        <w:t>Friends</w:t>
      </w:r>
      <w:r w:rsidRPr="00E5001B">
        <w:rPr>
          <w:rFonts w:ascii="Calibri" w:hAnsi="Calibri" w:cs="Calibri"/>
        </w:rPr>
        <w:t>”</w:t>
      </w:r>
      <w:r>
        <w:rPr>
          <w:rFonts w:ascii="Calibri" w:hAnsi="Calibri" w:cs="Calibri"/>
        </w:rPr>
        <w:t xml:space="preserve"> (reread)</w:t>
      </w:r>
    </w:p>
    <w:p w14:paraId="0BA3DC06" w14:textId="5F6410F3" w:rsidR="009D4E2D" w:rsidRPr="009D4E2D" w:rsidRDefault="009D4E2D" w:rsidP="004279F7">
      <w:pPr>
        <w:rPr>
          <w:rFonts w:ascii="Calibri" w:hAnsi="Calibri" w:cs="Calibri"/>
          <w:b/>
          <w:bCs/>
        </w:rPr>
      </w:pPr>
      <w:r>
        <w:rPr>
          <w:rFonts w:ascii="Calibri" w:hAnsi="Calibri" w:cs="Calibri"/>
        </w:rPr>
        <w:t xml:space="preserve">Doty: “My Beautiful Wicked’ </w:t>
      </w:r>
      <w:r>
        <w:rPr>
          <w:rFonts w:ascii="Calibri" w:hAnsi="Calibri" w:cs="Calibri"/>
          <w:i/>
          <w:iCs/>
        </w:rPr>
        <w:t xml:space="preserve">The Wizard of Oz </w:t>
      </w:r>
      <w:r>
        <w:rPr>
          <w:rFonts w:ascii="Calibri" w:hAnsi="Calibri" w:cs="Calibri"/>
        </w:rPr>
        <w:t xml:space="preserve">as Lesbian Fantasy (link to </w:t>
      </w:r>
      <w:proofErr w:type="spellStart"/>
      <w:r>
        <w:rPr>
          <w:rFonts w:ascii="Calibri" w:hAnsi="Calibri" w:cs="Calibri"/>
        </w:rPr>
        <w:t>ebook</w:t>
      </w:r>
      <w:proofErr w:type="spellEnd"/>
      <w:r>
        <w:rPr>
          <w:rFonts w:ascii="Calibri" w:hAnsi="Calibri" w:cs="Calibri"/>
        </w:rPr>
        <w:t xml:space="preserve"> is in Blackboard; will likely need Mason credentials to log in) </w:t>
      </w:r>
    </w:p>
    <w:p w14:paraId="0B135D3A" w14:textId="00EC2EC0" w:rsidR="00361032" w:rsidRPr="00E5001B" w:rsidRDefault="00361032" w:rsidP="004279F7">
      <w:pPr>
        <w:rPr>
          <w:rFonts w:ascii="Calibri" w:hAnsi="Calibri" w:cs="Calibri"/>
        </w:rPr>
      </w:pPr>
    </w:p>
    <w:p w14:paraId="7FCA2375" w14:textId="3C4C89AD" w:rsidR="00361032" w:rsidRPr="00E5001B" w:rsidRDefault="00361032" w:rsidP="004279F7">
      <w:pPr>
        <w:rPr>
          <w:rFonts w:ascii="Calibri" w:hAnsi="Calibri" w:cs="Calibri"/>
          <w:b/>
          <w:bCs/>
        </w:rPr>
      </w:pPr>
      <w:r w:rsidRPr="00E5001B">
        <w:rPr>
          <w:rFonts w:ascii="Calibri" w:hAnsi="Calibri" w:cs="Calibri"/>
          <w:b/>
          <w:bCs/>
        </w:rPr>
        <w:t>Thursday 10/21</w:t>
      </w:r>
    </w:p>
    <w:p w14:paraId="5F4A8877" w14:textId="4C0CAB25" w:rsidR="00361032" w:rsidRPr="00E5001B" w:rsidRDefault="00361032" w:rsidP="004279F7">
      <w:pPr>
        <w:rPr>
          <w:rFonts w:ascii="Calibri" w:hAnsi="Calibri" w:cs="Calibri"/>
        </w:rPr>
      </w:pPr>
      <w:r w:rsidRPr="00E5001B">
        <w:rPr>
          <w:rFonts w:ascii="Calibri" w:hAnsi="Calibri" w:cs="Calibri"/>
          <w:i/>
          <w:iCs/>
        </w:rPr>
        <w:t>The L Word</w:t>
      </w:r>
    </w:p>
    <w:p w14:paraId="1D0E8F26" w14:textId="374FB0B6" w:rsidR="00361032" w:rsidRPr="00E5001B" w:rsidRDefault="00361032" w:rsidP="004279F7">
      <w:pPr>
        <w:rPr>
          <w:rFonts w:ascii="Calibri" w:hAnsi="Calibri" w:cs="Calibri"/>
        </w:rPr>
      </w:pPr>
      <w:r w:rsidRPr="00E5001B">
        <w:rPr>
          <w:rFonts w:ascii="Calibri" w:hAnsi="Calibri" w:cs="Calibri"/>
          <w:b/>
          <w:bCs/>
        </w:rPr>
        <w:t xml:space="preserve">Read: </w:t>
      </w:r>
      <w:r w:rsidRPr="00E5001B">
        <w:rPr>
          <w:rFonts w:ascii="Calibri" w:hAnsi="Calibri" w:cs="Calibri"/>
        </w:rPr>
        <w:t>Moorman-“Articulations of Bisexuality”</w:t>
      </w:r>
    </w:p>
    <w:p w14:paraId="073AF8F5" w14:textId="7670C322" w:rsidR="00361032" w:rsidRPr="00E5001B" w:rsidRDefault="00361032" w:rsidP="004279F7">
      <w:pPr>
        <w:rPr>
          <w:rFonts w:ascii="Calibri" w:hAnsi="Calibri" w:cs="Calibri"/>
        </w:rPr>
      </w:pPr>
      <w:r w:rsidRPr="00E5001B">
        <w:rPr>
          <w:rFonts w:ascii="Calibri" w:hAnsi="Calibri" w:cs="Calibri"/>
        </w:rPr>
        <w:t xml:space="preserve">Wolfe and </w:t>
      </w:r>
      <w:proofErr w:type="spellStart"/>
      <w:r w:rsidRPr="00E5001B">
        <w:rPr>
          <w:rFonts w:ascii="Calibri" w:hAnsi="Calibri" w:cs="Calibri"/>
        </w:rPr>
        <w:t>Roripaugh</w:t>
      </w:r>
      <w:proofErr w:type="spellEnd"/>
      <w:r w:rsidRPr="00E5001B">
        <w:rPr>
          <w:rFonts w:ascii="Calibri" w:hAnsi="Calibri" w:cs="Calibri"/>
        </w:rPr>
        <w:t xml:space="preserve">-“the (in)visible lesbian anxieties of representation in </w:t>
      </w:r>
      <w:r w:rsidRPr="00E5001B">
        <w:rPr>
          <w:rFonts w:ascii="Calibri" w:hAnsi="Calibri" w:cs="Calibri"/>
          <w:i/>
          <w:iCs/>
        </w:rPr>
        <w:t>The L Word</w:t>
      </w:r>
      <w:r w:rsidRPr="00E5001B">
        <w:rPr>
          <w:rFonts w:ascii="Calibri" w:hAnsi="Calibri" w:cs="Calibri"/>
        </w:rPr>
        <w:t xml:space="preserve">” </w:t>
      </w:r>
    </w:p>
    <w:p w14:paraId="5EFADF71" w14:textId="595AE810" w:rsidR="00361032" w:rsidRPr="00E5001B" w:rsidRDefault="00361032" w:rsidP="004279F7">
      <w:pPr>
        <w:rPr>
          <w:rFonts w:ascii="Calibri" w:hAnsi="Calibri" w:cs="Calibri"/>
        </w:rPr>
      </w:pPr>
    </w:p>
    <w:p w14:paraId="0F858AE0" w14:textId="55E907A1" w:rsidR="00361032" w:rsidRPr="00E5001B" w:rsidRDefault="00361032" w:rsidP="004279F7">
      <w:pPr>
        <w:rPr>
          <w:rFonts w:ascii="Calibri" w:hAnsi="Calibri" w:cs="Calibri"/>
          <w:b/>
          <w:bCs/>
        </w:rPr>
      </w:pPr>
      <w:r w:rsidRPr="00E5001B">
        <w:rPr>
          <w:rFonts w:ascii="Calibri" w:hAnsi="Calibri" w:cs="Calibri"/>
          <w:b/>
          <w:bCs/>
        </w:rPr>
        <w:t>Tuesday 10/26</w:t>
      </w:r>
    </w:p>
    <w:p w14:paraId="67D68ACC" w14:textId="19899867" w:rsidR="00361032" w:rsidRPr="00E5001B" w:rsidRDefault="00361032" w:rsidP="004279F7">
      <w:pPr>
        <w:rPr>
          <w:rFonts w:ascii="Calibri" w:hAnsi="Calibri" w:cs="Calibri"/>
        </w:rPr>
      </w:pPr>
      <w:r w:rsidRPr="00E5001B">
        <w:rPr>
          <w:rFonts w:ascii="Calibri" w:hAnsi="Calibri" w:cs="Calibri"/>
          <w:i/>
          <w:iCs/>
        </w:rPr>
        <w:t>Noah’s Arc</w:t>
      </w:r>
    </w:p>
    <w:p w14:paraId="4EA86349" w14:textId="5C29C685" w:rsidR="00361032" w:rsidRPr="00E5001B" w:rsidRDefault="00361032" w:rsidP="004279F7">
      <w:pPr>
        <w:rPr>
          <w:rFonts w:ascii="Calibri" w:hAnsi="Calibri" w:cs="Calibri"/>
        </w:rPr>
      </w:pPr>
      <w:r w:rsidRPr="00E5001B">
        <w:rPr>
          <w:rFonts w:ascii="Calibri" w:hAnsi="Calibri" w:cs="Calibri"/>
          <w:b/>
          <w:bCs/>
        </w:rPr>
        <w:t xml:space="preserve">Read: </w:t>
      </w:r>
      <w:r w:rsidRPr="00E5001B">
        <w:rPr>
          <w:rFonts w:ascii="Calibri" w:hAnsi="Calibri" w:cs="Calibri"/>
        </w:rPr>
        <w:t xml:space="preserve">Yep and </w:t>
      </w:r>
      <w:proofErr w:type="spellStart"/>
      <w:r w:rsidRPr="00E5001B">
        <w:rPr>
          <w:rFonts w:ascii="Calibri" w:hAnsi="Calibri" w:cs="Calibri"/>
        </w:rPr>
        <w:t>Ellia</w:t>
      </w:r>
      <w:proofErr w:type="spellEnd"/>
      <w:r w:rsidRPr="00E5001B">
        <w:rPr>
          <w:rFonts w:ascii="Calibri" w:hAnsi="Calibri" w:cs="Calibri"/>
        </w:rPr>
        <w:t xml:space="preserve">-“Racialized Masculinities and the New Homonormativity in LOGO’s </w:t>
      </w:r>
      <w:r w:rsidRPr="00E5001B">
        <w:rPr>
          <w:rFonts w:ascii="Calibri" w:hAnsi="Calibri" w:cs="Calibri"/>
          <w:i/>
          <w:iCs/>
        </w:rPr>
        <w:t>Noah’s Arc</w:t>
      </w:r>
      <w:r w:rsidRPr="00E5001B">
        <w:rPr>
          <w:rFonts w:ascii="Calibri" w:hAnsi="Calibri" w:cs="Calibri"/>
        </w:rPr>
        <w:t>”</w:t>
      </w:r>
    </w:p>
    <w:p w14:paraId="49B1B6E8" w14:textId="6514DD23" w:rsidR="00361032" w:rsidRPr="00E5001B" w:rsidRDefault="00361032" w:rsidP="004279F7">
      <w:pPr>
        <w:rPr>
          <w:rFonts w:ascii="Calibri" w:hAnsi="Calibri" w:cs="Calibri"/>
        </w:rPr>
      </w:pPr>
      <w:r w:rsidRPr="00E5001B">
        <w:rPr>
          <w:rFonts w:ascii="Calibri" w:hAnsi="Calibri" w:cs="Calibri"/>
        </w:rPr>
        <w:t xml:space="preserve">Cunningham-“Reconsidering established interpretations of masculinity, race, and sexuality through </w:t>
      </w:r>
      <w:r w:rsidRPr="00E5001B">
        <w:rPr>
          <w:rFonts w:ascii="Calibri" w:hAnsi="Calibri" w:cs="Calibri"/>
          <w:i/>
          <w:iCs/>
        </w:rPr>
        <w:t>Noah’s Arc</w:t>
      </w:r>
      <w:r w:rsidRPr="00E5001B">
        <w:rPr>
          <w:rFonts w:ascii="Calibri" w:hAnsi="Calibri" w:cs="Calibri"/>
        </w:rPr>
        <w:t>”</w:t>
      </w:r>
    </w:p>
    <w:p w14:paraId="52B3CE0D" w14:textId="56F4A987" w:rsidR="00361032" w:rsidRPr="00E5001B" w:rsidRDefault="00361032" w:rsidP="004279F7">
      <w:pPr>
        <w:rPr>
          <w:rFonts w:ascii="Calibri" w:hAnsi="Calibri" w:cs="Calibri"/>
        </w:rPr>
      </w:pPr>
    </w:p>
    <w:p w14:paraId="031893F6" w14:textId="77777777" w:rsidR="00361032" w:rsidRPr="00E5001B" w:rsidRDefault="00361032" w:rsidP="004279F7">
      <w:pPr>
        <w:rPr>
          <w:rFonts w:ascii="Calibri" w:hAnsi="Calibri" w:cs="Calibri"/>
        </w:rPr>
      </w:pPr>
    </w:p>
    <w:p w14:paraId="16E3549C" w14:textId="77777777" w:rsidR="00361032" w:rsidRPr="00E5001B" w:rsidRDefault="00361032" w:rsidP="004279F7">
      <w:pPr>
        <w:rPr>
          <w:rFonts w:ascii="Calibri" w:hAnsi="Calibri" w:cs="Calibri"/>
        </w:rPr>
      </w:pPr>
    </w:p>
    <w:p w14:paraId="426637C3" w14:textId="77777777" w:rsidR="00361032" w:rsidRPr="00E5001B" w:rsidRDefault="00361032" w:rsidP="004279F7">
      <w:pPr>
        <w:rPr>
          <w:rFonts w:ascii="Calibri" w:hAnsi="Calibri" w:cs="Calibri"/>
        </w:rPr>
      </w:pPr>
    </w:p>
    <w:p w14:paraId="0B3FAC6D" w14:textId="4F7195E1" w:rsidR="00891529" w:rsidRPr="00E5001B" w:rsidRDefault="00361032" w:rsidP="004279F7">
      <w:pPr>
        <w:rPr>
          <w:rFonts w:ascii="Calibri" w:hAnsi="Calibri" w:cs="Calibri"/>
          <w:b/>
          <w:bCs/>
        </w:rPr>
      </w:pPr>
      <w:r w:rsidRPr="00E5001B">
        <w:rPr>
          <w:rFonts w:ascii="Calibri" w:hAnsi="Calibri" w:cs="Calibri"/>
          <w:b/>
          <w:bCs/>
        </w:rPr>
        <w:t>Thursday 10/28:</w:t>
      </w:r>
    </w:p>
    <w:p w14:paraId="13C4BBA2" w14:textId="77777777" w:rsidR="004279F7" w:rsidRPr="00E5001B" w:rsidRDefault="004279F7" w:rsidP="004279F7">
      <w:pPr>
        <w:rPr>
          <w:rFonts w:ascii="Calibri" w:hAnsi="Calibri" w:cs="Calibri"/>
          <w:i/>
          <w:iCs/>
        </w:rPr>
      </w:pPr>
      <w:r w:rsidRPr="00E5001B">
        <w:rPr>
          <w:rFonts w:ascii="Calibri" w:hAnsi="Calibri" w:cs="Calibri"/>
          <w:i/>
          <w:iCs/>
        </w:rPr>
        <w:t>Grey’s Anatomy</w:t>
      </w:r>
    </w:p>
    <w:p w14:paraId="7D5EEA39" w14:textId="3545F663" w:rsidR="004279F7" w:rsidRDefault="004279F7" w:rsidP="004279F7">
      <w:pPr>
        <w:rPr>
          <w:rFonts w:ascii="Calibri" w:hAnsi="Calibri" w:cs="Calibri"/>
        </w:rPr>
      </w:pPr>
      <w:r w:rsidRPr="00E5001B">
        <w:rPr>
          <w:rFonts w:ascii="Calibri" w:hAnsi="Calibri" w:cs="Calibri"/>
          <w:b/>
          <w:bCs/>
        </w:rPr>
        <w:t xml:space="preserve">Read: </w:t>
      </w:r>
      <w:r w:rsidRPr="00E5001B">
        <w:rPr>
          <w:rFonts w:ascii="Calibri" w:hAnsi="Calibri" w:cs="Calibri"/>
        </w:rPr>
        <w:t xml:space="preserve">Warner "The Racial Logic of </w:t>
      </w:r>
      <w:r w:rsidRPr="00E5001B">
        <w:rPr>
          <w:rFonts w:ascii="Calibri" w:hAnsi="Calibri" w:cs="Calibri"/>
          <w:i/>
          <w:iCs/>
        </w:rPr>
        <w:t>Grey's Anatomy</w:t>
      </w:r>
      <w:r w:rsidRPr="00E5001B">
        <w:rPr>
          <w:rFonts w:ascii="Calibri" w:hAnsi="Calibri" w:cs="Calibri"/>
        </w:rPr>
        <w:t>" (Blackboard)</w:t>
      </w:r>
    </w:p>
    <w:p w14:paraId="5809F527" w14:textId="1371E259" w:rsidR="00B35248" w:rsidRPr="00E5001B" w:rsidRDefault="00B35248" w:rsidP="004279F7">
      <w:pPr>
        <w:rPr>
          <w:rFonts w:ascii="Calibri" w:hAnsi="Calibri" w:cs="Calibri"/>
        </w:rPr>
      </w:pPr>
      <w:r>
        <w:rPr>
          <w:rFonts w:ascii="Calibri" w:hAnsi="Calibri" w:cs="Calibri"/>
        </w:rPr>
        <w:t>Joseph-“Strategically Ambiguous Shonda Rhimes: Respectability Politics of a Black Woman Showrunner” (Blackboard)</w:t>
      </w:r>
    </w:p>
    <w:p w14:paraId="4F83B890" w14:textId="77777777" w:rsidR="00033A1B" w:rsidRPr="00E5001B" w:rsidRDefault="00033A1B" w:rsidP="004279F7">
      <w:pPr>
        <w:rPr>
          <w:rFonts w:ascii="Calibri" w:hAnsi="Calibri" w:cs="Calibri"/>
        </w:rPr>
      </w:pPr>
    </w:p>
    <w:p w14:paraId="5726EC6A" w14:textId="733654D9" w:rsidR="004279F7" w:rsidRPr="00E5001B" w:rsidRDefault="00361032" w:rsidP="004279F7">
      <w:pPr>
        <w:rPr>
          <w:rFonts w:ascii="Calibri" w:hAnsi="Calibri" w:cs="Calibri"/>
          <w:b/>
          <w:bCs/>
        </w:rPr>
      </w:pPr>
      <w:r w:rsidRPr="00E5001B">
        <w:rPr>
          <w:rFonts w:ascii="Calibri" w:hAnsi="Calibri" w:cs="Calibri"/>
          <w:b/>
          <w:bCs/>
        </w:rPr>
        <w:t>Tuesday 11/2</w:t>
      </w:r>
    </w:p>
    <w:p w14:paraId="0B48847D" w14:textId="48D15FD0" w:rsidR="004279F7" w:rsidRPr="00E5001B" w:rsidRDefault="004279F7" w:rsidP="004279F7">
      <w:pPr>
        <w:rPr>
          <w:rFonts w:ascii="Calibri" w:hAnsi="Calibri" w:cs="Calibri"/>
          <w:bCs/>
          <w:i/>
        </w:rPr>
      </w:pPr>
      <w:r w:rsidRPr="00E5001B">
        <w:rPr>
          <w:rFonts w:ascii="Calibri" w:hAnsi="Calibri" w:cs="Calibri"/>
          <w:bCs/>
          <w:i/>
        </w:rPr>
        <w:t>Grey’s Anatomy</w:t>
      </w:r>
    </w:p>
    <w:p w14:paraId="20E9256A" w14:textId="77777777" w:rsidR="00361032" w:rsidRPr="00E5001B" w:rsidRDefault="00361032" w:rsidP="00361032">
      <w:pPr>
        <w:rPr>
          <w:rFonts w:ascii="Calibri" w:hAnsi="Calibri" w:cs="Calibri"/>
        </w:rPr>
      </w:pPr>
      <w:r w:rsidRPr="00E5001B">
        <w:rPr>
          <w:rFonts w:ascii="Calibri" w:hAnsi="Calibri" w:cs="Calibri"/>
        </w:rPr>
        <w:t xml:space="preserve">Albertson-“Sleeping With the Enemy” (Blackboard) </w:t>
      </w:r>
    </w:p>
    <w:p w14:paraId="235577FF" w14:textId="77777777" w:rsidR="00361032" w:rsidRPr="00E5001B" w:rsidRDefault="00361032" w:rsidP="004279F7">
      <w:pPr>
        <w:rPr>
          <w:rFonts w:ascii="Calibri" w:hAnsi="Calibri" w:cs="Calibri"/>
          <w:bCs/>
        </w:rPr>
      </w:pPr>
    </w:p>
    <w:p w14:paraId="7FAB00B1" w14:textId="77777777" w:rsidR="00033A1B" w:rsidRPr="00E5001B" w:rsidRDefault="00033A1B" w:rsidP="004279F7">
      <w:pPr>
        <w:rPr>
          <w:rFonts w:ascii="Calibri" w:hAnsi="Calibri" w:cs="Calibri"/>
          <w:b/>
          <w:bCs/>
        </w:rPr>
      </w:pPr>
    </w:p>
    <w:p w14:paraId="40558802" w14:textId="596E418C" w:rsidR="004279F7" w:rsidRPr="00E5001B" w:rsidRDefault="005827BE" w:rsidP="004279F7">
      <w:pPr>
        <w:rPr>
          <w:rFonts w:ascii="Calibri" w:hAnsi="Calibri" w:cs="Calibri"/>
          <w:b/>
          <w:bCs/>
        </w:rPr>
      </w:pPr>
      <w:r w:rsidRPr="00E5001B">
        <w:rPr>
          <w:rFonts w:ascii="Calibri" w:hAnsi="Calibri" w:cs="Calibri"/>
          <w:b/>
          <w:bCs/>
        </w:rPr>
        <w:t>Thursday 11/4</w:t>
      </w:r>
      <w:r w:rsidR="004279F7" w:rsidRPr="00E5001B">
        <w:rPr>
          <w:rFonts w:ascii="Calibri" w:hAnsi="Calibri" w:cs="Calibri"/>
          <w:b/>
          <w:bCs/>
        </w:rPr>
        <w:t>:</w:t>
      </w:r>
    </w:p>
    <w:p w14:paraId="2C4F9323" w14:textId="77777777" w:rsidR="004279F7" w:rsidRPr="00E5001B" w:rsidRDefault="004279F7" w:rsidP="004279F7">
      <w:pPr>
        <w:rPr>
          <w:rFonts w:ascii="Calibri" w:hAnsi="Calibri" w:cs="Calibri"/>
          <w:bCs/>
        </w:rPr>
      </w:pPr>
      <w:r w:rsidRPr="00E5001B">
        <w:rPr>
          <w:rFonts w:ascii="Calibri" w:hAnsi="Calibri" w:cs="Calibri"/>
          <w:bCs/>
          <w:i/>
        </w:rPr>
        <w:t>Blackish</w:t>
      </w:r>
    </w:p>
    <w:p w14:paraId="5682C50D" w14:textId="1DCD643B" w:rsidR="004279F7" w:rsidRPr="00E5001B" w:rsidRDefault="004279F7" w:rsidP="004279F7">
      <w:pPr>
        <w:rPr>
          <w:rFonts w:ascii="Calibri" w:hAnsi="Calibri" w:cs="Calibri"/>
          <w:bCs/>
        </w:rPr>
      </w:pPr>
      <w:r w:rsidRPr="00E5001B">
        <w:rPr>
          <w:rFonts w:ascii="Calibri" w:hAnsi="Calibri" w:cs="Calibri"/>
          <w:b/>
          <w:bCs/>
        </w:rPr>
        <w:t>Read</w:t>
      </w:r>
      <w:r w:rsidRPr="00E5001B">
        <w:rPr>
          <w:rFonts w:ascii="Calibri" w:hAnsi="Calibri" w:cs="Calibri"/>
          <w:bCs/>
        </w:rPr>
        <w:t xml:space="preserve">: </w:t>
      </w:r>
    </w:p>
    <w:p w14:paraId="33AD85D5" w14:textId="77777777" w:rsidR="001841EA" w:rsidRPr="00E5001B" w:rsidRDefault="001841EA" w:rsidP="001841EA">
      <w:pPr>
        <w:rPr>
          <w:rFonts w:ascii="Calibri" w:hAnsi="Calibri" w:cs="Calibri"/>
        </w:rPr>
      </w:pPr>
      <w:r w:rsidRPr="00E5001B">
        <w:rPr>
          <w:rFonts w:ascii="Calibri" w:hAnsi="Calibri" w:cs="Calibri"/>
        </w:rPr>
        <w:t>Hall “The Whites of Their Eyes: Racist Ideologies and the Media” (Blackboard)</w:t>
      </w:r>
    </w:p>
    <w:p w14:paraId="4D43DD5C" w14:textId="3BA14285" w:rsidR="005D47C9" w:rsidRPr="00E5001B" w:rsidRDefault="005827BE" w:rsidP="004279F7">
      <w:pPr>
        <w:rPr>
          <w:rFonts w:ascii="Calibri" w:hAnsi="Calibri" w:cs="Calibri"/>
        </w:rPr>
      </w:pPr>
      <w:r w:rsidRPr="00E5001B">
        <w:rPr>
          <w:rFonts w:ascii="Calibri" w:hAnsi="Calibri" w:cs="Calibri"/>
          <w:b/>
          <w:bCs/>
        </w:rPr>
        <w:t>Draft of Paper Due by 11:59pm and conferences begin</w:t>
      </w:r>
      <w:r w:rsidR="7AC4530B" w:rsidRPr="00E5001B">
        <w:rPr>
          <w:rFonts w:ascii="Calibri" w:hAnsi="Calibri" w:cs="Calibri"/>
        </w:rPr>
        <w:t xml:space="preserve"> </w:t>
      </w:r>
    </w:p>
    <w:p w14:paraId="72EDA8C1" w14:textId="77777777" w:rsidR="005827BE" w:rsidRPr="00E5001B" w:rsidRDefault="005827BE" w:rsidP="004279F7">
      <w:pPr>
        <w:rPr>
          <w:rFonts w:ascii="Calibri" w:hAnsi="Calibri" w:cs="Calibri"/>
          <w:b/>
          <w:bCs/>
        </w:rPr>
      </w:pPr>
    </w:p>
    <w:p w14:paraId="71CE68CC" w14:textId="2BAF42E2" w:rsidR="004279F7" w:rsidRPr="00E5001B" w:rsidRDefault="005827BE" w:rsidP="004279F7">
      <w:pPr>
        <w:rPr>
          <w:rFonts w:ascii="Calibri" w:hAnsi="Calibri" w:cs="Calibri"/>
          <w:b/>
          <w:bCs/>
        </w:rPr>
      </w:pPr>
      <w:r w:rsidRPr="00E5001B">
        <w:rPr>
          <w:rFonts w:ascii="Calibri" w:hAnsi="Calibri" w:cs="Calibri"/>
          <w:b/>
          <w:bCs/>
        </w:rPr>
        <w:t>Tuesday 11/9</w:t>
      </w:r>
      <w:r w:rsidR="004279F7" w:rsidRPr="00E5001B">
        <w:rPr>
          <w:rFonts w:ascii="Calibri" w:hAnsi="Calibri" w:cs="Calibri"/>
          <w:b/>
          <w:bCs/>
        </w:rPr>
        <w:t>:</w:t>
      </w:r>
    </w:p>
    <w:p w14:paraId="16975B97" w14:textId="77777777" w:rsidR="004279F7" w:rsidRPr="00E5001B" w:rsidRDefault="004279F7" w:rsidP="004279F7">
      <w:pPr>
        <w:rPr>
          <w:rFonts w:ascii="Calibri" w:hAnsi="Calibri" w:cs="Calibri"/>
          <w:bCs/>
          <w:i/>
        </w:rPr>
      </w:pPr>
      <w:r w:rsidRPr="00E5001B">
        <w:rPr>
          <w:rFonts w:ascii="Calibri" w:hAnsi="Calibri" w:cs="Calibri"/>
          <w:bCs/>
          <w:i/>
        </w:rPr>
        <w:t>Dear White People</w:t>
      </w:r>
    </w:p>
    <w:p w14:paraId="14B48DD5" w14:textId="321D00D5" w:rsidR="004279F7" w:rsidRPr="00E5001B" w:rsidRDefault="7AC4530B" w:rsidP="004279F7">
      <w:pPr>
        <w:rPr>
          <w:rFonts w:ascii="Calibri" w:hAnsi="Calibri" w:cs="Calibri"/>
          <w:bCs/>
        </w:rPr>
      </w:pPr>
      <w:r w:rsidRPr="00E5001B">
        <w:rPr>
          <w:rFonts w:ascii="Calibri" w:hAnsi="Calibri" w:cs="Calibri"/>
          <w:b/>
          <w:bCs/>
        </w:rPr>
        <w:t xml:space="preserve">Read: </w:t>
      </w:r>
      <w:r w:rsidRPr="00E5001B">
        <w:rPr>
          <w:rFonts w:ascii="Calibri" w:hAnsi="Calibri" w:cs="Calibri"/>
        </w:rPr>
        <w:t xml:space="preserve">Amanda Lotz </w:t>
      </w:r>
      <w:r w:rsidRPr="00E5001B">
        <w:rPr>
          <w:rFonts w:ascii="Calibri" w:hAnsi="Calibri" w:cs="Calibri"/>
          <w:i/>
          <w:iCs/>
        </w:rPr>
        <w:t>The Television Will Be Revolutionized</w:t>
      </w:r>
      <w:r w:rsidRPr="00E5001B">
        <w:rPr>
          <w:rFonts w:ascii="Calibri" w:hAnsi="Calibri" w:cs="Calibri"/>
        </w:rPr>
        <w:t xml:space="preserve"> (Chapter 1 </w:t>
      </w:r>
      <w:hyperlink r:id="rId7">
        <w:r w:rsidRPr="00E5001B">
          <w:rPr>
            <w:rStyle w:val="Hyperlink"/>
            <w:rFonts w:ascii="Calibri" w:hAnsi="Calibri" w:cs="Calibri"/>
          </w:rPr>
          <w:t>https://quod.lib.umich.edu/cgi/t/text/text-idx?c=acls;idno=heb08239</w:t>
        </w:r>
      </w:hyperlink>
      <w:r w:rsidR="00DC56E4" w:rsidRPr="00E5001B">
        <w:rPr>
          <w:rFonts w:ascii="Calibri" w:hAnsi="Calibri" w:cs="Calibri"/>
          <w:bCs/>
        </w:rPr>
        <w:t>You will need your Mason credentials to log in</w:t>
      </w:r>
      <w:r w:rsidR="005827BE" w:rsidRPr="00E5001B">
        <w:rPr>
          <w:rFonts w:ascii="Calibri" w:hAnsi="Calibri" w:cs="Calibri"/>
          <w:bCs/>
        </w:rPr>
        <w:t xml:space="preserve"> or you can use the scanned version on Blackboard)</w:t>
      </w:r>
    </w:p>
    <w:p w14:paraId="55722135" w14:textId="77777777" w:rsidR="005827BE" w:rsidRPr="00E5001B" w:rsidRDefault="005827BE" w:rsidP="004279F7">
      <w:pPr>
        <w:rPr>
          <w:rFonts w:ascii="Calibri" w:hAnsi="Calibri" w:cs="Calibri"/>
          <w:b/>
        </w:rPr>
      </w:pPr>
    </w:p>
    <w:p w14:paraId="1D8FE0BD" w14:textId="69A930B8" w:rsidR="001841EA" w:rsidRPr="00E5001B" w:rsidRDefault="005827BE" w:rsidP="004279F7">
      <w:pPr>
        <w:rPr>
          <w:rFonts w:ascii="Calibri" w:hAnsi="Calibri" w:cs="Calibri"/>
          <w:b/>
        </w:rPr>
      </w:pPr>
      <w:r w:rsidRPr="00E5001B">
        <w:rPr>
          <w:rFonts w:ascii="Calibri" w:hAnsi="Calibri" w:cs="Calibri"/>
          <w:b/>
        </w:rPr>
        <w:t>Thursday 11/11</w:t>
      </w:r>
    </w:p>
    <w:p w14:paraId="341BFCC1" w14:textId="057E8E8A" w:rsidR="00891529" w:rsidRPr="00E5001B" w:rsidRDefault="00891529" w:rsidP="004279F7">
      <w:pPr>
        <w:rPr>
          <w:rFonts w:ascii="Calibri" w:hAnsi="Calibri" w:cs="Calibri"/>
          <w:bCs/>
          <w:i/>
          <w:iCs/>
        </w:rPr>
      </w:pPr>
      <w:r w:rsidRPr="00E5001B">
        <w:rPr>
          <w:rFonts w:ascii="Calibri" w:hAnsi="Calibri" w:cs="Calibri"/>
          <w:bCs/>
          <w:i/>
          <w:iCs/>
        </w:rPr>
        <w:t>One Day at a Time</w:t>
      </w:r>
    </w:p>
    <w:p w14:paraId="632EF223" w14:textId="74E91359" w:rsidR="005827BE" w:rsidRPr="00E5001B" w:rsidRDefault="005827BE" w:rsidP="004279F7">
      <w:pPr>
        <w:rPr>
          <w:rFonts w:ascii="Calibri" w:hAnsi="Calibri" w:cs="Calibri"/>
          <w:bCs/>
        </w:rPr>
      </w:pPr>
      <w:r w:rsidRPr="00E5001B">
        <w:rPr>
          <w:rFonts w:ascii="Calibri" w:hAnsi="Calibri" w:cs="Calibri"/>
          <w:b/>
        </w:rPr>
        <w:t xml:space="preserve">Read: </w:t>
      </w:r>
      <w:r w:rsidRPr="00E5001B">
        <w:rPr>
          <w:rFonts w:ascii="Calibri" w:hAnsi="Calibri" w:cs="Calibri"/>
          <w:bCs/>
        </w:rPr>
        <w:t xml:space="preserve">Bradley-“Why One Day at a Time’s Cancellation is so disappointing” </w:t>
      </w:r>
    </w:p>
    <w:p w14:paraId="2C984268" w14:textId="0368BE3A" w:rsidR="005827BE" w:rsidRPr="00E5001B" w:rsidRDefault="005827BE" w:rsidP="004279F7">
      <w:pPr>
        <w:rPr>
          <w:rFonts w:ascii="Calibri" w:hAnsi="Calibri" w:cs="Calibri"/>
          <w:bCs/>
        </w:rPr>
      </w:pPr>
      <w:r w:rsidRPr="00E5001B">
        <w:rPr>
          <w:rFonts w:ascii="Calibri" w:hAnsi="Calibri" w:cs="Calibri"/>
          <w:bCs/>
        </w:rPr>
        <w:t xml:space="preserve">del Rio and Moran-“Remaking Television: </w:t>
      </w:r>
      <w:r w:rsidRPr="00E5001B">
        <w:rPr>
          <w:rFonts w:ascii="Calibri" w:hAnsi="Calibri" w:cs="Calibri"/>
          <w:bCs/>
          <w:i/>
          <w:iCs/>
        </w:rPr>
        <w:t>One Day at a Time’s</w:t>
      </w:r>
      <w:r w:rsidRPr="00E5001B">
        <w:rPr>
          <w:rFonts w:ascii="Calibri" w:hAnsi="Calibri" w:cs="Calibri"/>
          <w:bCs/>
        </w:rPr>
        <w:t xml:space="preserve"> Digital Delivery and Latina/o Cultural Specificity” </w:t>
      </w:r>
    </w:p>
    <w:p w14:paraId="2CFE93DE" w14:textId="14A9E742" w:rsidR="005827BE" w:rsidRPr="00E5001B" w:rsidRDefault="005827BE" w:rsidP="004279F7">
      <w:pPr>
        <w:rPr>
          <w:rFonts w:ascii="Calibri" w:hAnsi="Calibri" w:cs="Calibri"/>
          <w:b/>
          <w:bCs/>
        </w:rPr>
      </w:pPr>
      <w:r w:rsidRPr="00E5001B">
        <w:rPr>
          <w:rFonts w:ascii="Calibri" w:hAnsi="Calibri" w:cs="Calibri"/>
          <w:b/>
          <w:bCs/>
        </w:rPr>
        <w:t>TV as Social Justice Project Proposal Due at class time</w:t>
      </w:r>
    </w:p>
    <w:p w14:paraId="551981ED" w14:textId="64567A6E" w:rsidR="005827BE" w:rsidRPr="00E5001B" w:rsidRDefault="005827BE" w:rsidP="004279F7">
      <w:pPr>
        <w:rPr>
          <w:rFonts w:ascii="Calibri" w:hAnsi="Calibri" w:cs="Calibri"/>
          <w:b/>
          <w:bCs/>
        </w:rPr>
      </w:pPr>
      <w:r w:rsidRPr="00E5001B">
        <w:rPr>
          <w:rFonts w:ascii="Calibri" w:hAnsi="Calibri" w:cs="Calibri"/>
          <w:b/>
          <w:bCs/>
        </w:rPr>
        <w:t>Conferences end today</w:t>
      </w:r>
    </w:p>
    <w:p w14:paraId="64A3B31D" w14:textId="771B419D" w:rsidR="005827BE" w:rsidRPr="00E5001B" w:rsidRDefault="005827BE" w:rsidP="004279F7">
      <w:pPr>
        <w:rPr>
          <w:rFonts w:ascii="Calibri" w:hAnsi="Calibri" w:cs="Calibri"/>
          <w:b/>
          <w:bCs/>
        </w:rPr>
      </w:pPr>
    </w:p>
    <w:p w14:paraId="00854337" w14:textId="5630DB52" w:rsidR="005827BE" w:rsidRPr="00E5001B" w:rsidRDefault="005827BE" w:rsidP="004279F7">
      <w:pPr>
        <w:rPr>
          <w:rFonts w:ascii="Calibri" w:hAnsi="Calibri" w:cs="Calibri"/>
          <w:b/>
          <w:bCs/>
        </w:rPr>
      </w:pPr>
      <w:r w:rsidRPr="00E5001B">
        <w:rPr>
          <w:rFonts w:ascii="Calibri" w:hAnsi="Calibri" w:cs="Calibri"/>
          <w:b/>
          <w:bCs/>
        </w:rPr>
        <w:t>Tuesday 11/16</w:t>
      </w:r>
    </w:p>
    <w:p w14:paraId="2B5AC972" w14:textId="07452496" w:rsidR="005827BE" w:rsidRPr="00E5001B" w:rsidRDefault="005827BE" w:rsidP="004279F7">
      <w:pPr>
        <w:rPr>
          <w:rFonts w:ascii="Calibri" w:hAnsi="Calibri" w:cs="Calibri"/>
        </w:rPr>
      </w:pPr>
      <w:r w:rsidRPr="00E5001B">
        <w:rPr>
          <w:rFonts w:ascii="Calibri" w:hAnsi="Calibri" w:cs="Calibri"/>
          <w:i/>
          <w:iCs/>
        </w:rPr>
        <w:t>Orange is the New Black</w:t>
      </w:r>
    </w:p>
    <w:p w14:paraId="62398E57" w14:textId="1ECB64F5" w:rsidR="005827BE" w:rsidRPr="00E5001B" w:rsidRDefault="005827BE" w:rsidP="005827BE">
      <w:pPr>
        <w:rPr>
          <w:rFonts w:ascii="Calibri" w:hAnsi="Calibri" w:cs="Calibri"/>
        </w:rPr>
      </w:pPr>
      <w:r w:rsidRPr="00E5001B">
        <w:rPr>
          <w:rFonts w:ascii="Calibri" w:hAnsi="Calibri" w:cs="Calibri"/>
          <w:b/>
          <w:bCs/>
        </w:rPr>
        <w:t>Read:</w:t>
      </w:r>
      <w:r w:rsidRPr="00E5001B">
        <w:rPr>
          <w:rFonts w:ascii="Calibri" w:hAnsi="Calibri" w:cs="Calibri"/>
        </w:rPr>
        <w:t xml:space="preserve"> “Don’t Drop the Soap VS. The Soap Opera: The Representation of Male and Female Prisoners on U.S. Television” (Blackboard)</w:t>
      </w:r>
    </w:p>
    <w:p w14:paraId="55168223" w14:textId="3B5B5AD1" w:rsidR="005827BE" w:rsidRPr="00E5001B" w:rsidRDefault="005827BE" w:rsidP="005827BE">
      <w:pPr>
        <w:rPr>
          <w:rFonts w:ascii="Calibri" w:hAnsi="Calibri" w:cs="Calibri"/>
        </w:rPr>
      </w:pPr>
      <w:r w:rsidRPr="00E5001B">
        <w:rPr>
          <w:rFonts w:ascii="Calibri" w:hAnsi="Calibri" w:cs="Calibri"/>
        </w:rPr>
        <w:t xml:space="preserve">Fischer-“Queer and Trans Approaches to Media Studies” (Blackboard) </w:t>
      </w:r>
    </w:p>
    <w:p w14:paraId="3AB7D839" w14:textId="77777777" w:rsidR="005827BE" w:rsidRPr="00E5001B" w:rsidRDefault="005827BE" w:rsidP="005827BE">
      <w:pPr>
        <w:rPr>
          <w:rFonts w:ascii="Calibri" w:hAnsi="Calibri" w:cs="Calibri"/>
        </w:rPr>
      </w:pPr>
    </w:p>
    <w:p w14:paraId="02994857" w14:textId="4ADDC0EF" w:rsidR="005827BE" w:rsidRPr="00E5001B" w:rsidRDefault="005827BE" w:rsidP="004279F7">
      <w:pPr>
        <w:rPr>
          <w:rFonts w:ascii="Calibri" w:hAnsi="Calibri" w:cs="Calibri"/>
          <w:b/>
          <w:bCs/>
        </w:rPr>
      </w:pPr>
      <w:r w:rsidRPr="00E5001B">
        <w:rPr>
          <w:rFonts w:ascii="Calibri" w:hAnsi="Calibri" w:cs="Calibri"/>
          <w:b/>
          <w:bCs/>
        </w:rPr>
        <w:t xml:space="preserve">Thursday 11/18: </w:t>
      </w:r>
    </w:p>
    <w:p w14:paraId="383F5F5A" w14:textId="542DE972" w:rsidR="005827BE" w:rsidRPr="00E5001B" w:rsidRDefault="005827BE" w:rsidP="004279F7">
      <w:pPr>
        <w:rPr>
          <w:rFonts w:ascii="Calibri" w:hAnsi="Calibri" w:cs="Calibri"/>
        </w:rPr>
      </w:pPr>
      <w:r w:rsidRPr="00E5001B">
        <w:rPr>
          <w:rFonts w:ascii="Calibri" w:hAnsi="Calibri" w:cs="Calibri"/>
          <w:i/>
          <w:iCs/>
        </w:rPr>
        <w:t>Pose</w:t>
      </w:r>
    </w:p>
    <w:p w14:paraId="00619BAD" w14:textId="4AB4B2F4" w:rsidR="005827BE" w:rsidRPr="00E5001B" w:rsidRDefault="005827BE" w:rsidP="004279F7">
      <w:pPr>
        <w:rPr>
          <w:rFonts w:ascii="Calibri" w:hAnsi="Calibri" w:cs="Calibri"/>
        </w:rPr>
      </w:pPr>
      <w:r w:rsidRPr="00E5001B">
        <w:rPr>
          <w:rFonts w:ascii="Calibri" w:hAnsi="Calibri" w:cs="Calibri"/>
          <w:b/>
          <w:bCs/>
        </w:rPr>
        <w:t xml:space="preserve">Read: </w:t>
      </w:r>
      <w:proofErr w:type="spellStart"/>
      <w:r w:rsidRPr="00E5001B">
        <w:rPr>
          <w:rFonts w:ascii="Calibri" w:hAnsi="Calibri" w:cs="Calibri"/>
        </w:rPr>
        <w:t>Padilioni</w:t>
      </w:r>
      <w:proofErr w:type="spellEnd"/>
      <w:r w:rsidRPr="00E5001B">
        <w:rPr>
          <w:rFonts w:ascii="Calibri" w:hAnsi="Calibri" w:cs="Calibri"/>
        </w:rPr>
        <w:t xml:space="preserve">-“The Realness of </w:t>
      </w:r>
      <w:r w:rsidRPr="00E5001B">
        <w:rPr>
          <w:rFonts w:ascii="Calibri" w:hAnsi="Calibri" w:cs="Calibri"/>
          <w:i/>
          <w:iCs/>
        </w:rPr>
        <w:t>Pose</w:t>
      </w:r>
      <w:r w:rsidRPr="00E5001B">
        <w:rPr>
          <w:rFonts w:ascii="Calibri" w:hAnsi="Calibri" w:cs="Calibri"/>
        </w:rPr>
        <w:t xml:space="preserve">” </w:t>
      </w:r>
    </w:p>
    <w:p w14:paraId="114219A7" w14:textId="569F3B9F" w:rsidR="005827BE" w:rsidRPr="00E5001B" w:rsidRDefault="005827BE" w:rsidP="004279F7">
      <w:pPr>
        <w:rPr>
          <w:rFonts w:ascii="Calibri" w:hAnsi="Calibri" w:cs="Calibri"/>
          <w:b/>
          <w:bCs/>
        </w:rPr>
      </w:pPr>
      <w:r w:rsidRPr="00E5001B">
        <w:rPr>
          <w:rFonts w:ascii="Calibri" w:hAnsi="Calibri" w:cs="Calibri"/>
          <w:b/>
          <w:bCs/>
        </w:rPr>
        <w:lastRenderedPageBreak/>
        <w:t>Research Papers are due by Saturday at 11:59pm</w:t>
      </w:r>
    </w:p>
    <w:p w14:paraId="1B5D21A9" w14:textId="5EE11F38" w:rsidR="005827BE" w:rsidRPr="00E5001B" w:rsidRDefault="005827BE" w:rsidP="004279F7">
      <w:pPr>
        <w:rPr>
          <w:rFonts w:ascii="Calibri" w:hAnsi="Calibri" w:cs="Calibri"/>
        </w:rPr>
      </w:pPr>
    </w:p>
    <w:p w14:paraId="7D77847A" w14:textId="49D3C0C0" w:rsidR="005827BE" w:rsidRPr="00E5001B" w:rsidRDefault="005827BE" w:rsidP="004279F7">
      <w:pPr>
        <w:rPr>
          <w:rFonts w:ascii="Calibri" w:hAnsi="Calibri" w:cs="Calibri"/>
          <w:b/>
          <w:bCs/>
        </w:rPr>
      </w:pPr>
      <w:r w:rsidRPr="00E5001B">
        <w:rPr>
          <w:rFonts w:ascii="Calibri" w:hAnsi="Calibri" w:cs="Calibri"/>
          <w:b/>
          <w:bCs/>
        </w:rPr>
        <w:t xml:space="preserve">Tuesday </w:t>
      </w:r>
      <w:r w:rsidR="00E5001B" w:rsidRPr="00E5001B">
        <w:rPr>
          <w:rFonts w:ascii="Calibri" w:hAnsi="Calibri" w:cs="Calibri"/>
          <w:b/>
          <w:bCs/>
        </w:rPr>
        <w:t xml:space="preserve"> 11/23</w:t>
      </w:r>
    </w:p>
    <w:p w14:paraId="5B965792" w14:textId="5B38B090" w:rsidR="00E5001B" w:rsidRPr="00E5001B" w:rsidRDefault="00E5001B" w:rsidP="004279F7">
      <w:pPr>
        <w:rPr>
          <w:rFonts w:ascii="Calibri" w:hAnsi="Calibri" w:cs="Calibri"/>
        </w:rPr>
      </w:pPr>
      <w:r w:rsidRPr="00E5001B">
        <w:rPr>
          <w:rFonts w:ascii="Calibri" w:hAnsi="Calibri" w:cs="Calibri"/>
          <w:i/>
          <w:iCs/>
        </w:rPr>
        <w:t>Nashville</w:t>
      </w:r>
    </w:p>
    <w:p w14:paraId="28DA7D66" w14:textId="5A54F4D1" w:rsidR="00E5001B" w:rsidRPr="00E5001B" w:rsidRDefault="00E5001B" w:rsidP="004279F7">
      <w:pPr>
        <w:rPr>
          <w:rFonts w:ascii="Calibri" w:hAnsi="Calibri" w:cs="Calibri"/>
        </w:rPr>
      </w:pPr>
      <w:proofErr w:type="spellStart"/>
      <w:r w:rsidRPr="00E5001B">
        <w:rPr>
          <w:rFonts w:ascii="Calibri" w:hAnsi="Calibri" w:cs="Calibri"/>
        </w:rPr>
        <w:t>Standford</w:t>
      </w:r>
      <w:proofErr w:type="spellEnd"/>
      <w:r w:rsidRPr="00E5001B">
        <w:rPr>
          <w:rFonts w:ascii="Calibri" w:hAnsi="Calibri" w:cs="Calibri"/>
        </w:rPr>
        <w:t>-“You’ve Got the Wrong Song”</w:t>
      </w:r>
    </w:p>
    <w:p w14:paraId="3BB9C97E" w14:textId="77777777" w:rsidR="00E5001B" w:rsidRPr="00E5001B" w:rsidRDefault="00E5001B" w:rsidP="00E5001B">
      <w:pPr>
        <w:rPr>
          <w:rFonts w:ascii="Calibri" w:hAnsi="Calibri" w:cs="Calibri"/>
          <w:bCs/>
        </w:rPr>
      </w:pPr>
      <w:r w:rsidRPr="00E5001B">
        <w:rPr>
          <w:rFonts w:ascii="Calibri" w:hAnsi="Calibri" w:cs="Calibri"/>
        </w:rPr>
        <w:t xml:space="preserve">Amanda </w:t>
      </w:r>
      <w:proofErr w:type="spellStart"/>
      <w:r w:rsidRPr="00E5001B">
        <w:rPr>
          <w:rFonts w:ascii="Calibri" w:hAnsi="Calibri" w:cs="Calibri"/>
        </w:rPr>
        <w:t>Lotz</w:t>
      </w:r>
      <w:proofErr w:type="spellEnd"/>
      <w:r w:rsidRPr="00E5001B">
        <w:rPr>
          <w:rFonts w:ascii="Calibri" w:hAnsi="Calibri" w:cs="Calibri"/>
        </w:rPr>
        <w:t xml:space="preserve"> </w:t>
      </w:r>
      <w:r w:rsidRPr="00E5001B">
        <w:rPr>
          <w:rFonts w:ascii="Calibri" w:hAnsi="Calibri" w:cs="Calibri"/>
          <w:i/>
          <w:iCs/>
        </w:rPr>
        <w:t>The Television Will Be Revolutionized</w:t>
      </w:r>
      <w:r w:rsidRPr="00E5001B">
        <w:rPr>
          <w:rFonts w:ascii="Calibri" w:hAnsi="Calibri" w:cs="Calibri"/>
        </w:rPr>
        <w:t xml:space="preserve"> ( Chapter 3 </w:t>
      </w:r>
      <w:hyperlink r:id="rId8">
        <w:r w:rsidRPr="00E5001B">
          <w:rPr>
            <w:rStyle w:val="Hyperlink"/>
            <w:rFonts w:ascii="Calibri" w:hAnsi="Calibri" w:cs="Calibri"/>
          </w:rPr>
          <w:t>https://quod.lib.umich.edu/cgi/t/text/text-idx?c=acls;idno=heb08239</w:t>
        </w:r>
      </w:hyperlink>
    </w:p>
    <w:p w14:paraId="6173C375" w14:textId="77777777" w:rsidR="00E5001B" w:rsidRPr="00E5001B" w:rsidRDefault="00E5001B" w:rsidP="00E5001B">
      <w:pPr>
        <w:rPr>
          <w:rFonts w:ascii="Calibri" w:hAnsi="Calibri" w:cs="Calibri"/>
          <w:bCs/>
        </w:rPr>
      </w:pPr>
      <w:r w:rsidRPr="00E5001B">
        <w:rPr>
          <w:rFonts w:ascii="Calibri" w:hAnsi="Calibri" w:cs="Calibri"/>
          <w:bCs/>
        </w:rPr>
        <w:t>You will need your Mason credentials to log in or use the scanned copy in Blackboard)</w:t>
      </w:r>
    </w:p>
    <w:p w14:paraId="0840DF0E" w14:textId="77777777" w:rsidR="00E5001B" w:rsidRPr="00E5001B" w:rsidRDefault="00E5001B" w:rsidP="004279F7">
      <w:pPr>
        <w:rPr>
          <w:rFonts w:ascii="Calibri" w:hAnsi="Calibri" w:cs="Calibri"/>
        </w:rPr>
      </w:pPr>
    </w:p>
    <w:p w14:paraId="4CBAECAE" w14:textId="37DEAF07" w:rsidR="005827BE" w:rsidRPr="00E5001B" w:rsidRDefault="00E5001B" w:rsidP="004279F7">
      <w:pPr>
        <w:rPr>
          <w:rFonts w:ascii="Calibri" w:hAnsi="Calibri" w:cs="Calibri"/>
          <w:b/>
          <w:bCs/>
        </w:rPr>
      </w:pPr>
      <w:r w:rsidRPr="00E5001B">
        <w:rPr>
          <w:rFonts w:ascii="Calibri" w:hAnsi="Calibri" w:cs="Calibri"/>
          <w:b/>
          <w:bCs/>
        </w:rPr>
        <w:t>Thursday 11/25-No class</w:t>
      </w:r>
    </w:p>
    <w:p w14:paraId="74ED7D0D" w14:textId="55E34FEF" w:rsidR="00E5001B" w:rsidRPr="00E5001B" w:rsidRDefault="00E5001B" w:rsidP="004279F7">
      <w:pPr>
        <w:rPr>
          <w:rFonts w:ascii="Calibri" w:hAnsi="Calibri" w:cs="Calibri"/>
          <w:b/>
          <w:bCs/>
        </w:rPr>
      </w:pPr>
    </w:p>
    <w:p w14:paraId="5F9626DD" w14:textId="503F2734" w:rsidR="00E5001B" w:rsidRPr="00E5001B" w:rsidRDefault="00E5001B" w:rsidP="004279F7">
      <w:pPr>
        <w:rPr>
          <w:rFonts w:ascii="Calibri" w:hAnsi="Calibri" w:cs="Calibri"/>
          <w:b/>
          <w:bCs/>
        </w:rPr>
      </w:pPr>
      <w:r w:rsidRPr="00E5001B">
        <w:rPr>
          <w:rFonts w:ascii="Calibri" w:hAnsi="Calibri" w:cs="Calibri"/>
          <w:b/>
          <w:bCs/>
        </w:rPr>
        <w:t>Tuesday 11/30</w:t>
      </w:r>
    </w:p>
    <w:p w14:paraId="21CFC671" w14:textId="328C6E01" w:rsidR="00E5001B" w:rsidRPr="00E5001B" w:rsidRDefault="00E5001B" w:rsidP="004279F7">
      <w:pPr>
        <w:rPr>
          <w:rFonts w:ascii="Calibri" w:hAnsi="Calibri" w:cs="Calibri"/>
        </w:rPr>
      </w:pPr>
      <w:r w:rsidRPr="00E5001B">
        <w:rPr>
          <w:rFonts w:ascii="Calibri" w:hAnsi="Calibri" w:cs="Calibri"/>
          <w:i/>
          <w:iCs/>
        </w:rPr>
        <w:t>This is Us</w:t>
      </w:r>
      <w:r w:rsidRPr="00E5001B">
        <w:rPr>
          <w:rFonts w:ascii="Calibri" w:hAnsi="Calibri" w:cs="Calibri"/>
        </w:rPr>
        <w:t xml:space="preserve"> </w:t>
      </w:r>
    </w:p>
    <w:p w14:paraId="5064E8CA" w14:textId="27368EB3" w:rsidR="00E5001B" w:rsidRPr="00E5001B" w:rsidRDefault="00E5001B" w:rsidP="004279F7">
      <w:pPr>
        <w:rPr>
          <w:rFonts w:ascii="Calibri" w:hAnsi="Calibri" w:cs="Calibri"/>
        </w:rPr>
      </w:pPr>
      <w:r w:rsidRPr="00E5001B">
        <w:rPr>
          <w:rFonts w:ascii="Calibri" w:hAnsi="Calibri" w:cs="Calibri"/>
          <w:b/>
          <w:bCs/>
        </w:rPr>
        <w:t>Read:</w:t>
      </w:r>
      <w:r w:rsidRPr="00E5001B">
        <w:rPr>
          <w:rFonts w:ascii="Calibri" w:hAnsi="Calibri" w:cs="Calibri"/>
        </w:rPr>
        <w:t xml:space="preserve"> Chaney- “The Safe Progressivism of </w:t>
      </w:r>
      <w:r w:rsidRPr="00E5001B">
        <w:rPr>
          <w:rFonts w:ascii="Calibri" w:hAnsi="Calibri" w:cs="Calibri"/>
          <w:i/>
          <w:iCs/>
        </w:rPr>
        <w:t>This is Us</w:t>
      </w:r>
      <w:r w:rsidRPr="00E5001B">
        <w:rPr>
          <w:rFonts w:ascii="Calibri" w:hAnsi="Calibri" w:cs="Calibri"/>
        </w:rPr>
        <w:t xml:space="preserve">” </w:t>
      </w:r>
    </w:p>
    <w:p w14:paraId="730D1FCC" w14:textId="5989CCD8" w:rsidR="00E5001B" w:rsidRPr="00E5001B" w:rsidRDefault="00E5001B" w:rsidP="004279F7">
      <w:pPr>
        <w:rPr>
          <w:rFonts w:ascii="Calibri" w:hAnsi="Calibri" w:cs="Calibri"/>
        </w:rPr>
      </w:pPr>
    </w:p>
    <w:p w14:paraId="16845E80" w14:textId="1495AF44" w:rsidR="00E5001B" w:rsidRPr="00E5001B" w:rsidRDefault="00E5001B" w:rsidP="004279F7">
      <w:pPr>
        <w:rPr>
          <w:rFonts w:ascii="Calibri" w:hAnsi="Calibri" w:cs="Calibri"/>
          <w:b/>
          <w:bCs/>
        </w:rPr>
      </w:pPr>
      <w:r w:rsidRPr="00E5001B">
        <w:rPr>
          <w:rFonts w:ascii="Calibri" w:hAnsi="Calibri" w:cs="Calibri"/>
          <w:b/>
          <w:bCs/>
        </w:rPr>
        <w:t>Thursday 12/2</w:t>
      </w:r>
    </w:p>
    <w:p w14:paraId="7C942693" w14:textId="2D9B6848" w:rsidR="004279F7" w:rsidRPr="00E5001B" w:rsidRDefault="00E5001B" w:rsidP="004279F7">
      <w:pPr>
        <w:rPr>
          <w:rFonts w:ascii="Calibri" w:hAnsi="Calibri" w:cs="Calibri"/>
          <w:bCs/>
          <w:i/>
        </w:rPr>
      </w:pPr>
      <w:r w:rsidRPr="00E5001B">
        <w:rPr>
          <w:rFonts w:ascii="Calibri" w:hAnsi="Calibri" w:cs="Calibri"/>
          <w:bCs/>
          <w:i/>
        </w:rPr>
        <w:t>Hollywood</w:t>
      </w:r>
    </w:p>
    <w:p w14:paraId="4FCCD921" w14:textId="29D3B7F4" w:rsidR="008F2248" w:rsidRPr="00E5001B" w:rsidRDefault="00E5001B" w:rsidP="004279F7">
      <w:pPr>
        <w:rPr>
          <w:rFonts w:ascii="Calibri" w:hAnsi="Calibri" w:cs="Calibri"/>
          <w:b/>
          <w:bCs/>
        </w:rPr>
      </w:pPr>
      <w:r w:rsidRPr="00E5001B">
        <w:rPr>
          <w:rFonts w:ascii="Calibri" w:hAnsi="Calibri" w:cs="Calibri"/>
          <w:b/>
          <w:bCs/>
        </w:rPr>
        <w:t xml:space="preserve">Read: </w:t>
      </w:r>
      <w:r w:rsidR="00371DF5" w:rsidRPr="00E5001B">
        <w:rPr>
          <w:rFonts w:ascii="Calibri" w:hAnsi="Calibri" w:cs="Calibri"/>
        </w:rPr>
        <w:t>Christian-</w:t>
      </w:r>
      <w:r w:rsidR="008F2248" w:rsidRPr="00E5001B">
        <w:rPr>
          <w:rFonts w:ascii="Calibri" w:hAnsi="Calibri" w:cs="Calibri"/>
        </w:rPr>
        <w:t>C</w:t>
      </w:r>
      <w:r w:rsidR="00371DF5" w:rsidRPr="00E5001B">
        <w:rPr>
          <w:rFonts w:ascii="Calibri" w:hAnsi="Calibri" w:cs="Calibri"/>
        </w:rPr>
        <w:t xml:space="preserve">hapter 3 </w:t>
      </w:r>
      <w:r w:rsidR="00371DF5" w:rsidRPr="00E5001B">
        <w:rPr>
          <w:rFonts w:ascii="Calibri" w:hAnsi="Calibri" w:cs="Calibri"/>
          <w:i/>
          <w:iCs/>
        </w:rPr>
        <w:t>Open</w:t>
      </w:r>
      <w:r w:rsidR="008F2248" w:rsidRPr="00E5001B">
        <w:rPr>
          <w:rFonts w:ascii="Calibri" w:hAnsi="Calibri" w:cs="Calibri"/>
          <w:i/>
          <w:iCs/>
        </w:rPr>
        <w:t xml:space="preserve"> TV</w:t>
      </w:r>
      <w:r w:rsidR="008F2248" w:rsidRPr="00E5001B">
        <w:rPr>
          <w:rFonts w:ascii="Calibri" w:hAnsi="Calibri" w:cs="Calibri"/>
        </w:rPr>
        <w:t xml:space="preserve"> </w:t>
      </w:r>
      <w:r w:rsidR="008F2248" w:rsidRPr="00E5001B">
        <w:rPr>
          <w:rFonts w:ascii="Calibri" w:hAnsi="Calibri" w:cs="Calibri"/>
          <w:b/>
          <w:bCs/>
        </w:rPr>
        <w:t>(Blackboard)</w:t>
      </w:r>
    </w:p>
    <w:p w14:paraId="14C8A68A" w14:textId="77777777" w:rsidR="00371DF5" w:rsidRPr="00E5001B" w:rsidRDefault="00371DF5" w:rsidP="004279F7">
      <w:pPr>
        <w:rPr>
          <w:rFonts w:ascii="Calibri" w:hAnsi="Calibri" w:cs="Calibri"/>
        </w:rPr>
      </w:pPr>
    </w:p>
    <w:p w14:paraId="31DDAC6C" w14:textId="4BD7E11C" w:rsidR="0079760E" w:rsidRPr="00E5001B" w:rsidRDefault="004279F7" w:rsidP="004279F7">
      <w:pPr>
        <w:rPr>
          <w:rFonts w:ascii="Calibri" w:hAnsi="Calibri" w:cs="Calibri"/>
          <w:b/>
          <w:bCs/>
        </w:rPr>
      </w:pPr>
      <w:r w:rsidRPr="00E5001B">
        <w:rPr>
          <w:rFonts w:ascii="Calibri" w:hAnsi="Calibri" w:cs="Calibri"/>
          <w:b/>
          <w:bCs/>
        </w:rPr>
        <w:t>Final Exam Period</w:t>
      </w:r>
      <w:r w:rsidR="00AC62A2" w:rsidRPr="00E5001B">
        <w:rPr>
          <w:rFonts w:ascii="Calibri" w:hAnsi="Calibri" w:cs="Calibri"/>
          <w:b/>
          <w:bCs/>
        </w:rPr>
        <w:t xml:space="preserve"> </w:t>
      </w:r>
      <w:r w:rsidR="00E5001B" w:rsidRPr="00E5001B">
        <w:rPr>
          <w:rFonts w:ascii="Calibri" w:hAnsi="Calibri" w:cs="Calibri"/>
          <w:b/>
          <w:bCs/>
        </w:rPr>
        <w:t>Thursday 12/9</w:t>
      </w:r>
      <w:r w:rsidR="0079760E" w:rsidRPr="00E5001B">
        <w:rPr>
          <w:rFonts w:ascii="Calibri" w:hAnsi="Calibri" w:cs="Calibri"/>
          <w:b/>
          <w:bCs/>
        </w:rPr>
        <w:t xml:space="preserve"> 1:30-4:15pm </w:t>
      </w:r>
    </w:p>
    <w:p w14:paraId="42560446" w14:textId="3CBB1F15" w:rsidR="00E5001B" w:rsidRPr="00E5001B" w:rsidRDefault="00E5001B" w:rsidP="004279F7">
      <w:pPr>
        <w:rPr>
          <w:rFonts w:ascii="Calibri" w:hAnsi="Calibri" w:cs="Calibri"/>
          <w:bCs/>
          <w:i/>
        </w:rPr>
      </w:pPr>
      <w:r w:rsidRPr="00E5001B">
        <w:rPr>
          <w:rFonts w:ascii="Calibri" w:hAnsi="Calibri" w:cs="Calibri"/>
          <w:bCs/>
          <w:i/>
        </w:rPr>
        <w:t>Hollywood</w:t>
      </w:r>
    </w:p>
    <w:p w14:paraId="20A18B4C" w14:textId="33E3B9A7" w:rsidR="005D47C9" w:rsidRPr="00E5001B" w:rsidRDefault="005D47C9" w:rsidP="004279F7">
      <w:pPr>
        <w:rPr>
          <w:rFonts w:ascii="Calibri" w:hAnsi="Calibri" w:cs="Calibri"/>
          <w:b/>
          <w:bCs/>
        </w:rPr>
      </w:pPr>
      <w:r w:rsidRPr="00E5001B">
        <w:rPr>
          <w:rFonts w:ascii="Calibri" w:hAnsi="Calibri" w:cs="Calibri"/>
          <w:b/>
          <w:bCs/>
        </w:rPr>
        <w:t xml:space="preserve">No Reading Just Watching </w:t>
      </w:r>
    </w:p>
    <w:p w14:paraId="633AB148" w14:textId="77777777" w:rsidR="00891529" w:rsidRPr="00E5001B" w:rsidRDefault="00891529" w:rsidP="516001AE">
      <w:pPr>
        <w:rPr>
          <w:rFonts w:ascii="Calibri" w:hAnsi="Calibri" w:cs="Calibri"/>
          <w:b/>
          <w:bCs/>
        </w:rPr>
      </w:pPr>
    </w:p>
    <w:p w14:paraId="2B298373" w14:textId="7D30DD0A" w:rsidR="004279F7" w:rsidRPr="00E5001B" w:rsidRDefault="516001AE" w:rsidP="516001AE">
      <w:pPr>
        <w:rPr>
          <w:rFonts w:ascii="Calibri" w:hAnsi="Calibri" w:cs="Calibri"/>
          <w:b/>
          <w:bCs/>
        </w:rPr>
      </w:pPr>
      <w:r w:rsidRPr="00E5001B">
        <w:rPr>
          <w:rFonts w:ascii="Calibri" w:hAnsi="Calibri" w:cs="Calibri"/>
          <w:b/>
          <w:bCs/>
        </w:rPr>
        <w:t xml:space="preserve">TV as Social Justice Project Due and </w:t>
      </w:r>
      <w:r w:rsidR="00E5001B" w:rsidRPr="00E5001B">
        <w:rPr>
          <w:rFonts w:ascii="Calibri" w:hAnsi="Calibri" w:cs="Calibri"/>
          <w:b/>
          <w:bCs/>
        </w:rPr>
        <w:t>3 minute presentations</w:t>
      </w:r>
    </w:p>
    <w:p w14:paraId="569CBE1F" w14:textId="3610D15E" w:rsidR="00E5001B" w:rsidRPr="00E5001B" w:rsidRDefault="00E5001B" w:rsidP="516001AE">
      <w:pPr>
        <w:rPr>
          <w:rFonts w:ascii="Calibri" w:hAnsi="Calibri" w:cs="Calibri"/>
          <w:b/>
          <w:bCs/>
        </w:rPr>
      </w:pPr>
      <w:r w:rsidRPr="00E5001B">
        <w:rPr>
          <w:rFonts w:ascii="Calibri" w:hAnsi="Calibri" w:cs="Calibri"/>
          <w:b/>
          <w:bCs/>
        </w:rPr>
        <w:t xml:space="preserve">Course Reflections </w:t>
      </w:r>
    </w:p>
    <w:p w14:paraId="68E2C43E" w14:textId="77777777" w:rsidR="00AC62A2" w:rsidRPr="00E5001B" w:rsidRDefault="00AC62A2" w:rsidP="004279F7">
      <w:pPr>
        <w:rPr>
          <w:rFonts w:ascii="Calibri" w:hAnsi="Calibri" w:cs="Calibri"/>
          <w:b/>
          <w:bCs/>
        </w:rPr>
      </w:pPr>
    </w:p>
    <w:p w14:paraId="32C9B7B5" w14:textId="77777777" w:rsidR="004279F7" w:rsidRPr="00E5001B" w:rsidRDefault="004279F7" w:rsidP="004279F7">
      <w:pPr>
        <w:rPr>
          <w:rFonts w:ascii="Calibri" w:hAnsi="Calibri" w:cs="Calibri"/>
        </w:rPr>
      </w:pPr>
    </w:p>
    <w:p w14:paraId="7F997C15" w14:textId="77777777" w:rsidR="004279F7" w:rsidRPr="00E5001B" w:rsidRDefault="004279F7" w:rsidP="004279F7">
      <w:pPr>
        <w:rPr>
          <w:rFonts w:ascii="Calibri" w:hAnsi="Calibri" w:cs="Calibri"/>
          <w:b/>
          <w:bCs/>
        </w:rPr>
      </w:pPr>
      <w:r w:rsidRPr="00E5001B">
        <w:rPr>
          <w:rFonts w:ascii="Calibri" w:hAnsi="Calibri" w:cs="Calibri"/>
          <w:b/>
          <w:bCs/>
        </w:rPr>
        <w:t>Grade Breakdown</w:t>
      </w:r>
    </w:p>
    <w:p w14:paraId="3E3A2FF5" w14:textId="597AA0F7" w:rsidR="004279F7" w:rsidRPr="00E5001B" w:rsidRDefault="004279F7" w:rsidP="004279F7">
      <w:pPr>
        <w:rPr>
          <w:rFonts w:ascii="Calibri" w:hAnsi="Calibri" w:cs="Calibri"/>
        </w:rPr>
      </w:pPr>
      <w:r w:rsidRPr="00E5001B">
        <w:rPr>
          <w:rFonts w:ascii="Calibri" w:hAnsi="Calibri" w:cs="Calibri"/>
          <w:b/>
          <w:bCs/>
        </w:rPr>
        <w:t>Participation</w:t>
      </w:r>
      <w:r w:rsidRPr="00E5001B">
        <w:rPr>
          <w:rFonts w:ascii="Calibri" w:hAnsi="Calibri" w:cs="Calibri"/>
        </w:rPr>
        <w:t xml:space="preserve"> (Reading, watching films, in-class writing, occasional short-out of class writing, discussion, evidence of having read the text): </w:t>
      </w:r>
      <w:r w:rsidR="00891529" w:rsidRPr="00E5001B">
        <w:rPr>
          <w:rFonts w:ascii="Calibri" w:hAnsi="Calibri" w:cs="Calibri"/>
          <w:b/>
          <w:bCs/>
        </w:rPr>
        <w:t>3</w:t>
      </w:r>
      <w:r w:rsidRPr="00E5001B">
        <w:rPr>
          <w:rFonts w:ascii="Calibri" w:hAnsi="Calibri" w:cs="Calibri"/>
          <w:b/>
          <w:bCs/>
        </w:rPr>
        <w:t>0%</w:t>
      </w:r>
    </w:p>
    <w:p w14:paraId="594EAD6F" w14:textId="77777777" w:rsidR="004279F7" w:rsidRPr="00E5001B" w:rsidRDefault="004279F7" w:rsidP="004279F7">
      <w:pPr>
        <w:pStyle w:val="ListParagraph"/>
        <w:numPr>
          <w:ilvl w:val="0"/>
          <w:numId w:val="3"/>
        </w:numPr>
        <w:rPr>
          <w:rFonts w:ascii="Calibri" w:hAnsi="Calibri" w:cs="Calibri"/>
        </w:rPr>
      </w:pPr>
      <w:r w:rsidRPr="00E5001B">
        <w:rPr>
          <w:rFonts w:ascii="Calibri" w:hAnsi="Calibri" w:cs="Calibri"/>
        </w:rPr>
        <w:t xml:space="preserve">Participation is NOT just attending class, but it is difficult to participate without attending class. It is engaging with the text through class discussion and showing evidence of having read the text. Also, showing proof that you are paying attention your classmates and the instructor contributes to my assessment of participation. This class does not have an attendance policy; however, you cannot participate if you are not in class. </w:t>
      </w:r>
    </w:p>
    <w:p w14:paraId="3A605696" w14:textId="77777777" w:rsidR="004279F7" w:rsidRPr="00E5001B" w:rsidRDefault="004279F7" w:rsidP="004279F7">
      <w:pPr>
        <w:pStyle w:val="ListParagraph"/>
        <w:numPr>
          <w:ilvl w:val="0"/>
          <w:numId w:val="3"/>
        </w:numPr>
        <w:rPr>
          <w:rFonts w:ascii="Calibri" w:hAnsi="Calibri" w:cs="Calibri"/>
        </w:rPr>
      </w:pPr>
      <w:r w:rsidRPr="00E5001B">
        <w:rPr>
          <w:rFonts w:ascii="Calibri" w:hAnsi="Calibri" w:cs="Calibri"/>
        </w:rPr>
        <w:t>Frequent tardiness will result in a reduction of your participation grade.</w:t>
      </w:r>
    </w:p>
    <w:p w14:paraId="1CE69B7A" w14:textId="77777777" w:rsidR="004279F7" w:rsidRPr="00E5001B" w:rsidRDefault="004279F7" w:rsidP="004279F7">
      <w:pPr>
        <w:pStyle w:val="ListParagraph"/>
        <w:numPr>
          <w:ilvl w:val="0"/>
          <w:numId w:val="3"/>
        </w:numPr>
        <w:rPr>
          <w:rFonts w:ascii="Calibri" w:hAnsi="Calibri" w:cs="Calibri"/>
        </w:rPr>
      </w:pPr>
      <w:r w:rsidRPr="00E5001B">
        <w:rPr>
          <w:rFonts w:ascii="Calibri" w:hAnsi="Calibri" w:cs="Calibri"/>
        </w:rPr>
        <w:t xml:space="preserve">Occasionally, I may ask a question in class and ask you to go home and write a few paragraphs in response to that. Also, I may ask for the same in class and build the discussion around your responses. </w:t>
      </w:r>
    </w:p>
    <w:p w14:paraId="55E748C6" w14:textId="77777777" w:rsidR="004279F7" w:rsidRPr="00E5001B" w:rsidRDefault="004279F7" w:rsidP="004279F7">
      <w:pPr>
        <w:pStyle w:val="ListParagraph"/>
        <w:numPr>
          <w:ilvl w:val="0"/>
          <w:numId w:val="3"/>
        </w:numPr>
        <w:rPr>
          <w:rFonts w:ascii="Calibri" w:hAnsi="Calibri" w:cs="Calibri"/>
        </w:rPr>
      </w:pPr>
      <w:r w:rsidRPr="00E5001B">
        <w:rPr>
          <w:rFonts w:ascii="Calibri" w:hAnsi="Calibri" w:cs="Calibri"/>
        </w:rPr>
        <w:t xml:space="preserve">If I see that the class as a whole is falling behind in the readings/media texts, I will give reading quizzes rather than in class writing or take home questions. These quizzes will count toward your participation grade.  </w:t>
      </w:r>
    </w:p>
    <w:p w14:paraId="3EC56CB3" w14:textId="1F19F870" w:rsidR="0079760E" w:rsidRPr="00E5001B" w:rsidRDefault="004279F7" w:rsidP="0079760E">
      <w:pPr>
        <w:pStyle w:val="ListParagraph"/>
        <w:numPr>
          <w:ilvl w:val="0"/>
          <w:numId w:val="3"/>
        </w:numPr>
        <w:rPr>
          <w:rFonts w:ascii="Calibri" w:hAnsi="Calibri" w:cs="Calibri"/>
        </w:rPr>
      </w:pPr>
      <w:r w:rsidRPr="00E5001B">
        <w:rPr>
          <w:rFonts w:ascii="Calibri" w:hAnsi="Calibri" w:cs="Calibri"/>
        </w:rPr>
        <w:lastRenderedPageBreak/>
        <w:t>I will give you a grade of 1</w:t>
      </w:r>
      <w:r w:rsidR="00891529" w:rsidRPr="00E5001B">
        <w:rPr>
          <w:rFonts w:ascii="Calibri" w:hAnsi="Calibri" w:cs="Calibri"/>
        </w:rPr>
        <w:t>5</w:t>
      </w:r>
      <w:r w:rsidRPr="00E5001B">
        <w:rPr>
          <w:rFonts w:ascii="Calibri" w:hAnsi="Calibri" w:cs="Calibri"/>
        </w:rPr>
        <w:t xml:space="preserve"> pts for your participation grade after the midterm and another one at the end of the semester. </w:t>
      </w:r>
    </w:p>
    <w:p w14:paraId="425CA52C" w14:textId="62C14D3E" w:rsidR="0079760E" w:rsidRPr="00E5001B" w:rsidRDefault="0079760E" w:rsidP="0079760E">
      <w:pPr>
        <w:rPr>
          <w:rFonts w:ascii="Calibri" w:hAnsi="Calibri" w:cs="Calibri"/>
        </w:rPr>
      </w:pPr>
    </w:p>
    <w:p w14:paraId="2CBD3A5C" w14:textId="3782F943" w:rsidR="0079760E" w:rsidRPr="00E5001B" w:rsidRDefault="0079760E" w:rsidP="0079760E">
      <w:pPr>
        <w:rPr>
          <w:rFonts w:ascii="Calibri" w:hAnsi="Calibri" w:cs="Calibri"/>
          <w:b/>
          <w:bCs/>
        </w:rPr>
      </w:pPr>
      <w:r w:rsidRPr="00E5001B">
        <w:rPr>
          <w:rFonts w:ascii="Calibri" w:hAnsi="Calibri" w:cs="Calibri"/>
          <w:b/>
          <w:bCs/>
        </w:rPr>
        <w:t>Focused TV Content Analysis Paper 15%</w:t>
      </w:r>
    </w:p>
    <w:p w14:paraId="36A146BF" w14:textId="507680C6" w:rsidR="0079760E" w:rsidRPr="00E5001B" w:rsidRDefault="0079760E" w:rsidP="0079760E">
      <w:pPr>
        <w:rPr>
          <w:rFonts w:ascii="Calibri" w:hAnsi="Calibri" w:cs="Calibri"/>
          <w:b/>
          <w:bCs/>
        </w:rPr>
      </w:pPr>
      <w:r w:rsidRPr="00E5001B">
        <w:rPr>
          <w:rFonts w:ascii="Calibri" w:hAnsi="Calibri" w:cs="Calibri"/>
          <w:b/>
          <w:bCs/>
        </w:rPr>
        <w:t xml:space="preserve">Research Paper 25% </w:t>
      </w:r>
    </w:p>
    <w:p w14:paraId="6D371474" w14:textId="7D53CD26" w:rsidR="00E5001B" w:rsidRPr="00E5001B" w:rsidRDefault="00E5001B" w:rsidP="0079760E">
      <w:pPr>
        <w:rPr>
          <w:rFonts w:ascii="Calibri" w:hAnsi="Calibri" w:cs="Calibri"/>
          <w:b/>
          <w:bCs/>
        </w:rPr>
      </w:pPr>
      <w:r w:rsidRPr="00E5001B">
        <w:rPr>
          <w:rFonts w:ascii="Calibri" w:hAnsi="Calibri" w:cs="Calibri"/>
          <w:b/>
          <w:bCs/>
        </w:rPr>
        <w:t xml:space="preserve">Process Grade for Research Paper 5% (proposal, draft, and conference) </w:t>
      </w:r>
    </w:p>
    <w:p w14:paraId="2203C084" w14:textId="6D402273" w:rsidR="0079760E" w:rsidRPr="00E5001B" w:rsidRDefault="0079760E" w:rsidP="0079760E">
      <w:pPr>
        <w:rPr>
          <w:rFonts w:ascii="Calibri" w:hAnsi="Calibri" w:cs="Calibri"/>
          <w:b/>
          <w:bCs/>
        </w:rPr>
      </w:pPr>
      <w:r w:rsidRPr="00E5001B">
        <w:rPr>
          <w:rFonts w:ascii="Calibri" w:hAnsi="Calibri" w:cs="Calibri"/>
          <w:b/>
          <w:bCs/>
        </w:rPr>
        <w:t xml:space="preserve">TV as Social Justice Project 25% </w:t>
      </w:r>
    </w:p>
    <w:p w14:paraId="2402F328" w14:textId="328CF6FD" w:rsidR="004279F7" w:rsidRPr="00E5001B" w:rsidRDefault="004279F7" w:rsidP="004279F7">
      <w:pPr>
        <w:rPr>
          <w:rFonts w:ascii="Calibri" w:hAnsi="Calibri" w:cs="Calibri"/>
          <w:b/>
          <w:bCs/>
        </w:rPr>
      </w:pPr>
    </w:p>
    <w:p w14:paraId="64EC0B92" w14:textId="66278740" w:rsidR="0079760E" w:rsidRPr="00E5001B" w:rsidRDefault="0079760E" w:rsidP="004279F7">
      <w:pPr>
        <w:rPr>
          <w:rFonts w:ascii="Calibri" w:hAnsi="Calibri" w:cs="Calibri"/>
          <w:b/>
          <w:bCs/>
        </w:rPr>
      </w:pPr>
      <w:r w:rsidRPr="00E5001B">
        <w:rPr>
          <w:rFonts w:ascii="Calibri" w:hAnsi="Calibri" w:cs="Calibri"/>
          <w:b/>
          <w:bCs/>
        </w:rPr>
        <w:t xml:space="preserve">See assignment sheets on Blackboard. </w:t>
      </w:r>
    </w:p>
    <w:p w14:paraId="5788B4CD" w14:textId="77777777" w:rsidR="0079760E" w:rsidRPr="00E5001B" w:rsidRDefault="0079760E" w:rsidP="004279F7">
      <w:pPr>
        <w:rPr>
          <w:rFonts w:ascii="Calibri" w:hAnsi="Calibri" w:cs="Calibri"/>
          <w:b/>
          <w:bCs/>
        </w:rPr>
      </w:pPr>
    </w:p>
    <w:p w14:paraId="203715C8" w14:textId="77777777" w:rsidR="004279F7" w:rsidRPr="00E5001B" w:rsidRDefault="004279F7" w:rsidP="004279F7">
      <w:pPr>
        <w:rPr>
          <w:rFonts w:ascii="Calibri" w:hAnsi="Calibri" w:cs="Calibri"/>
        </w:rPr>
      </w:pPr>
      <w:r w:rsidRPr="00E5001B">
        <w:rPr>
          <w:rFonts w:ascii="Calibri" w:hAnsi="Calibri" w:cs="Calibri"/>
        </w:rPr>
        <w:t>Grading Scale</w:t>
      </w:r>
    </w:p>
    <w:p w14:paraId="7C4B61BC" w14:textId="77777777" w:rsidR="004279F7" w:rsidRPr="00E5001B" w:rsidRDefault="004279F7" w:rsidP="004279F7">
      <w:pPr>
        <w:rPr>
          <w:rFonts w:ascii="Calibri" w:hAnsi="Calibri" w:cs="Calibri"/>
        </w:rPr>
      </w:pPr>
      <w:r w:rsidRPr="00E5001B">
        <w:rPr>
          <w:rFonts w:ascii="Calibri" w:hAnsi="Calibri" w:cs="Calibri"/>
        </w:rPr>
        <w:t>A+: 97-100%</w:t>
      </w:r>
    </w:p>
    <w:p w14:paraId="72F15F75" w14:textId="77777777" w:rsidR="004279F7" w:rsidRPr="00E5001B" w:rsidRDefault="004279F7" w:rsidP="004279F7">
      <w:pPr>
        <w:rPr>
          <w:rFonts w:ascii="Calibri" w:hAnsi="Calibri" w:cs="Calibri"/>
        </w:rPr>
      </w:pPr>
      <w:r w:rsidRPr="00E5001B">
        <w:rPr>
          <w:rFonts w:ascii="Calibri" w:hAnsi="Calibri" w:cs="Calibri"/>
        </w:rPr>
        <w:t>A: 93-96%</w:t>
      </w:r>
    </w:p>
    <w:p w14:paraId="30E7F694" w14:textId="4629868F" w:rsidR="004279F7" w:rsidRPr="00E5001B" w:rsidRDefault="00AC62A2" w:rsidP="004279F7">
      <w:pPr>
        <w:rPr>
          <w:rFonts w:ascii="Calibri" w:hAnsi="Calibri" w:cs="Calibri"/>
        </w:rPr>
      </w:pPr>
      <w:r w:rsidRPr="00E5001B">
        <w:rPr>
          <w:rFonts w:ascii="Calibri" w:hAnsi="Calibri" w:cs="Calibri"/>
        </w:rPr>
        <w:t>A-: 90-92</w:t>
      </w:r>
      <w:r w:rsidR="004279F7" w:rsidRPr="00E5001B">
        <w:rPr>
          <w:rFonts w:ascii="Calibri" w:hAnsi="Calibri" w:cs="Calibri"/>
        </w:rPr>
        <w:t>%</w:t>
      </w:r>
    </w:p>
    <w:p w14:paraId="4DEB54F8" w14:textId="77777777" w:rsidR="004279F7" w:rsidRPr="00E5001B" w:rsidRDefault="004279F7" w:rsidP="004279F7">
      <w:pPr>
        <w:rPr>
          <w:rFonts w:ascii="Calibri" w:hAnsi="Calibri" w:cs="Calibri"/>
        </w:rPr>
      </w:pPr>
      <w:r w:rsidRPr="00E5001B">
        <w:rPr>
          <w:rFonts w:ascii="Calibri" w:hAnsi="Calibri" w:cs="Calibri"/>
        </w:rPr>
        <w:t>B+: 87-89%</w:t>
      </w:r>
    </w:p>
    <w:p w14:paraId="582799B1" w14:textId="77777777" w:rsidR="004279F7" w:rsidRPr="00E5001B" w:rsidRDefault="004279F7" w:rsidP="004279F7">
      <w:pPr>
        <w:rPr>
          <w:rFonts w:ascii="Calibri" w:hAnsi="Calibri" w:cs="Calibri"/>
        </w:rPr>
      </w:pPr>
      <w:r w:rsidRPr="00E5001B">
        <w:rPr>
          <w:rFonts w:ascii="Calibri" w:hAnsi="Calibri" w:cs="Calibri"/>
        </w:rPr>
        <w:t>B: 83-86%</w:t>
      </w:r>
    </w:p>
    <w:p w14:paraId="023FEEDA" w14:textId="42E55842" w:rsidR="004279F7" w:rsidRPr="00E5001B" w:rsidRDefault="004279F7" w:rsidP="004279F7">
      <w:pPr>
        <w:rPr>
          <w:rFonts w:ascii="Calibri" w:hAnsi="Calibri" w:cs="Calibri"/>
        </w:rPr>
      </w:pPr>
      <w:r w:rsidRPr="00E5001B">
        <w:rPr>
          <w:rFonts w:ascii="Calibri" w:hAnsi="Calibri" w:cs="Calibri"/>
        </w:rPr>
        <w:t>B</w:t>
      </w:r>
      <w:r w:rsidR="00AC62A2" w:rsidRPr="00E5001B">
        <w:rPr>
          <w:rFonts w:ascii="Calibri" w:hAnsi="Calibri" w:cs="Calibri"/>
        </w:rPr>
        <w:t>-: 80-82</w:t>
      </w:r>
      <w:r w:rsidRPr="00E5001B">
        <w:rPr>
          <w:rFonts w:ascii="Calibri" w:hAnsi="Calibri" w:cs="Calibri"/>
        </w:rPr>
        <w:t>%</w:t>
      </w:r>
    </w:p>
    <w:p w14:paraId="69BAC29C" w14:textId="77777777" w:rsidR="004279F7" w:rsidRPr="00E5001B" w:rsidRDefault="004279F7" w:rsidP="004279F7">
      <w:pPr>
        <w:rPr>
          <w:rFonts w:ascii="Calibri" w:hAnsi="Calibri" w:cs="Calibri"/>
        </w:rPr>
      </w:pPr>
      <w:r w:rsidRPr="00E5001B">
        <w:rPr>
          <w:rFonts w:ascii="Calibri" w:hAnsi="Calibri" w:cs="Calibri"/>
        </w:rPr>
        <w:t>C+: 77-79%</w:t>
      </w:r>
    </w:p>
    <w:p w14:paraId="3CC8DB54" w14:textId="77777777" w:rsidR="004279F7" w:rsidRPr="00E5001B" w:rsidRDefault="004279F7" w:rsidP="004279F7">
      <w:pPr>
        <w:rPr>
          <w:rFonts w:ascii="Calibri" w:hAnsi="Calibri" w:cs="Calibri"/>
        </w:rPr>
      </w:pPr>
      <w:r w:rsidRPr="00E5001B">
        <w:rPr>
          <w:rFonts w:ascii="Calibri" w:hAnsi="Calibri" w:cs="Calibri"/>
        </w:rPr>
        <w:t>C: 73-76%</w:t>
      </w:r>
    </w:p>
    <w:p w14:paraId="0092EB47" w14:textId="5102D60E" w:rsidR="004279F7" w:rsidRPr="00E5001B" w:rsidRDefault="00AC62A2" w:rsidP="004279F7">
      <w:pPr>
        <w:rPr>
          <w:rFonts w:ascii="Calibri" w:hAnsi="Calibri" w:cs="Calibri"/>
        </w:rPr>
      </w:pPr>
      <w:r w:rsidRPr="00E5001B">
        <w:rPr>
          <w:rFonts w:ascii="Calibri" w:hAnsi="Calibri" w:cs="Calibri"/>
        </w:rPr>
        <w:t>C-: 70-72</w:t>
      </w:r>
      <w:r w:rsidR="004279F7" w:rsidRPr="00E5001B">
        <w:rPr>
          <w:rFonts w:ascii="Calibri" w:hAnsi="Calibri" w:cs="Calibri"/>
        </w:rPr>
        <w:t>%</w:t>
      </w:r>
    </w:p>
    <w:p w14:paraId="1F58BA64" w14:textId="77777777" w:rsidR="004279F7" w:rsidRPr="00E5001B" w:rsidRDefault="004279F7" w:rsidP="004279F7">
      <w:pPr>
        <w:rPr>
          <w:rFonts w:ascii="Calibri" w:hAnsi="Calibri" w:cs="Calibri"/>
        </w:rPr>
      </w:pPr>
      <w:r w:rsidRPr="00E5001B">
        <w:rPr>
          <w:rFonts w:ascii="Calibri" w:hAnsi="Calibri" w:cs="Calibri"/>
        </w:rPr>
        <w:t>D: 60-69%</w:t>
      </w:r>
    </w:p>
    <w:p w14:paraId="29F35FA1" w14:textId="77777777" w:rsidR="004279F7" w:rsidRPr="00E5001B" w:rsidRDefault="004279F7" w:rsidP="004279F7">
      <w:pPr>
        <w:rPr>
          <w:rFonts w:ascii="Calibri" w:hAnsi="Calibri" w:cs="Calibri"/>
        </w:rPr>
      </w:pPr>
      <w:r w:rsidRPr="00E5001B">
        <w:rPr>
          <w:rFonts w:ascii="Calibri" w:hAnsi="Calibri" w:cs="Calibri"/>
        </w:rPr>
        <w:t>F: 59% or below</w:t>
      </w:r>
    </w:p>
    <w:p w14:paraId="78A86589" w14:textId="74DA5AC0" w:rsidR="004279F7" w:rsidRPr="00E5001B" w:rsidRDefault="004279F7" w:rsidP="004279F7">
      <w:pPr>
        <w:rPr>
          <w:rFonts w:ascii="Calibri" w:hAnsi="Calibri" w:cs="Calibri"/>
          <w:b/>
          <w:bCs/>
        </w:rPr>
      </w:pPr>
    </w:p>
    <w:p w14:paraId="77D86BBC" w14:textId="77777777" w:rsidR="00A7579A" w:rsidRPr="00E5001B" w:rsidRDefault="00A7579A" w:rsidP="004279F7">
      <w:pPr>
        <w:rPr>
          <w:rFonts w:ascii="Calibri" w:hAnsi="Calibri" w:cs="Calibri"/>
          <w:b/>
          <w:bCs/>
        </w:rPr>
      </w:pPr>
    </w:p>
    <w:p w14:paraId="2118D481" w14:textId="77777777" w:rsidR="00A7579A" w:rsidRPr="00E5001B" w:rsidRDefault="00A7579A" w:rsidP="00A7579A">
      <w:pPr>
        <w:rPr>
          <w:rFonts w:ascii="Calibri" w:hAnsi="Calibri" w:cs="Calibri"/>
          <w:b/>
          <w:bCs/>
        </w:rPr>
      </w:pPr>
      <w:r w:rsidRPr="00E5001B">
        <w:rPr>
          <w:rFonts w:ascii="Calibri" w:hAnsi="Calibri" w:cs="Calibri"/>
          <w:b/>
          <w:bCs/>
        </w:rPr>
        <w:t>Campus Policies</w:t>
      </w:r>
    </w:p>
    <w:p w14:paraId="509D1C00" w14:textId="77777777" w:rsidR="00A7579A" w:rsidRPr="00E5001B" w:rsidRDefault="00A7579A" w:rsidP="00A7579A">
      <w:pPr>
        <w:widowControl w:val="0"/>
        <w:autoSpaceDE w:val="0"/>
        <w:autoSpaceDN w:val="0"/>
        <w:adjustRightInd w:val="0"/>
        <w:rPr>
          <w:rFonts w:ascii="Calibri" w:hAnsi="Calibri" w:cs="Calibri"/>
        </w:rPr>
      </w:pPr>
      <w:r w:rsidRPr="00E5001B">
        <w:rPr>
          <w:rFonts w:ascii="Calibri" w:hAnsi="Calibri" w:cs="Calibri"/>
        </w:rPr>
        <w:t>ACADEMIC INTEGRITY</w:t>
      </w:r>
      <w:r w:rsidRPr="00E5001B">
        <w:rPr>
          <w:rFonts w:ascii="MS Gothic" w:eastAsia="MS Gothic" w:hAnsi="MS Gothic" w:cs="MS Gothic" w:hint="eastAsia"/>
        </w:rPr>
        <w:t> </w:t>
      </w:r>
    </w:p>
    <w:p w14:paraId="3647FC40" w14:textId="77777777" w:rsidR="00A7579A" w:rsidRPr="00E5001B" w:rsidRDefault="00A7579A" w:rsidP="00A7579A">
      <w:pPr>
        <w:widowControl w:val="0"/>
        <w:autoSpaceDE w:val="0"/>
        <w:autoSpaceDN w:val="0"/>
        <w:adjustRightInd w:val="0"/>
        <w:ind w:right="560"/>
        <w:rPr>
          <w:rFonts w:ascii="Calibri" w:hAnsi="Calibri" w:cs="Calibri"/>
        </w:rPr>
      </w:pPr>
      <w:r w:rsidRPr="00E5001B">
        <w:rPr>
          <w:rFonts w:ascii="Calibri" w:hAnsi="Calibri" w:cs="Calibri"/>
        </w:rPr>
        <w:t>GMU is an Honor Code university; please see the University Catalog for a full</w:t>
      </w:r>
      <w:r w:rsidRPr="00E5001B">
        <w:rPr>
          <w:rFonts w:ascii="MS Gothic" w:eastAsia="MS Gothic" w:hAnsi="MS Gothic" w:cs="MS Gothic" w:hint="eastAsia"/>
        </w:rPr>
        <w:t> </w:t>
      </w:r>
      <w:r w:rsidRPr="00E5001B">
        <w:rPr>
          <w:rFonts w:ascii="Calibri" w:hAnsi="Calibri" w:cs="Calibri"/>
        </w:rPr>
        <w:t>description of the code and the honor committee process. The principle of academic integrity is taken very seriously and violations are treated gravely. What does academic integrity mean in this course?   Essentially this: when you are responsible for a task, you</w:t>
      </w:r>
      <w:r w:rsidRPr="00E5001B">
        <w:rPr>
          <w:rFonts w:ascii="MS Gothic" w:eastAsia="MS Gothic" w:hAnsi="MS Gothic" w:cs="MS Gothic" w:hint="eastAsia"/>
        </w:rPr>
        <w:t> </w:t>
      </w:r>
      <w:r w:rsidRPr="00E5001B">
        <w:rPr>
          <w:rFonts w:ascii="Calibri" w:hAnsi="Calibri" w:cs="Calibri"/>
        </w:rPr>
        <w:t>will perform that task. When you rely on someone else’s work in an aspect of the</w:t>
      </w:r>
      <w:r w:rsidRPr="00E5001B">
        <w:rPr>
          <w:rFonts w:ascii="MS Gothic" w:eastAsia="MS Gothic" w:hAnsi="MS Gothic" w:cs="MS Gothic" w:hint="eastAsia"/>
        </w:rPr>
        <w:t> </w:t>
      </w:r>
      <w:r w:rsidRPr="00E5001B">
        <w:rPr>
          <w:rFonts w:ascii="Calibri" w:hAnsi="Calibri" w:cs="Calibri"/>
        </w:rPr>
        <w:t xml:space="preserve">performance of that task, you will give full credit in the proper, accepted form.  Another aspect of academic integrity is the free play of ideas. Vigorous discussion and debate are encouraged in this course, with the firm expectation that all aspects of the class will be conducted with civility and respect for differing ideas, perspectives, and traditions. The University Catalog, </w:t>
      </w:r>
      <w:hyperlink r:id="rId9">
        <w:r w:rsidRPr="00E5001B">
          <w:rPr>
            <w:rFonts w:ascii="Calibri" w:hAnsi="Calibri" w:cs="Calibri"/>
            <w:color w:val="0000C4"/>
            <w:u w:val="single"/>
          </w:rPr>
          <w:t>http://catalog.gmu.edu</w:t>
        </w:r>
      </w:hyperlink>
      <w:r w:rsidRPr="00E5001B">
        <w:rPr>
          <w:rFonts w:ascii="Calibri" w:hAnsi="Calibri" w:cs="Calibri"/>
        </w:rPr>
        <w:t xml:space="preserve">, is the central resource for university policies affecting student, faculty, and staff conduct in university academic affairs. Other policies are available at </w:t>
      </w:r>
      <w:hyperlink r:id="rId10">
        <w:r w:rsidRPr="00E5001B">
          <w:rPr>
            <w:rFonts w:ascii="Calibri" w:hAnsi="Calibri" w:cs="Calibri"/>
            <w:color w:val="0000C4"/>
            <w:u w:val="single"/>
          </w:rPr>
          <w:t>http://universitypolicy.gmu.edu/</w:t>
        </w:r>
      </w:hyperlink>
      <w:r w:rsidRPr="00E5001B">
        <w:rPr>
          <w:rFonts w:ascii="Calibri" w:hAnsi="Calibri" w:cs="Calibri"/>
        </w:rPr>
        <w:t>. All members of the university community are responsible for knowing and following established policies.</w:t>
      </w:r>
    </w:p>
    <w:p w14:paraId="02A4EB56" w14:textId="77777777" w:rsidR="00A7579A" w:rsidRPr="00E5001B" w:rsidRDefault="00A7579A" w:rsidP="00A7579A">
      <w:pPr>
        <w:rPr>
          <w:rFonts w:ascii="Calibri" w:eastAsia="Calibri" w:hAnsi="Calibri" w:cs="Calibri"/>
          <w:b/>
          <w:bCs/>
        </w:rPr>
      </w:pPr>
    </w:p>
    <w:p w14:paraId="0BE4EBAE" w14:textId="77777777" w:rsidR="00A7579A" w:rsidRPr="00E5001B" w:rsidRDefault="00A7579A" w:rsidP="00A7579A">
      <w:pPr>
        <w:rPr>
          <w:rFonts w:ascii="Calibri" w:eastAsia="Calibri" w:hAnsi="Calibri" w:cs="Calibri"/>
          <w:b/>
          <w:bCs/>
        </w:rPr>
      </w:pPr>
      <w:r w:rsidRPr="00E5001B">
        <w:rPr>
          <w:rFonts w:ascii="Calibri" w:eastAsia="Calibri" w:hAnsi="Calibri" w:cs="Calibri"/>
          <w:b/>
          <w:bCs/>
        </w:rPr>
        <w:t>Sexual Misconduct and Interpersonal Violence</w:t>
      </w:r>
    </w:p>
    <w:p w14:paraId="683236D8" w14:textId="77777777" w:rsidR="00A7579A" w:rsidRPr="00E5001B" w:rsidRDefault="00A7579A" w:rsidP="00A7579A">
      <w:pPr>
        <w:rPr>
          <w:rFonts w:ascii="Calibri" w:eastAsia="Calibri" w:hAnsi="Calibri" w:cs="Calibri"/>
        </w:rPr>
      </w:pPr>
      <w:r w:rsidRPr="00E5001B">
        <w:rPr>
          <w:rFonts w:ascii="Calibri" w:eastAsia="Calibri" w:hAnsi="Calibri" w:cs="Calibri"/>
        </w:rPr>
        <w:t xml:space="preserve"> </w:t>
      </w:r>
    </w:p>
    <w:p w14:paraId="696EFBFC" w14:textId="77777777" w:rsidR="00A7579A" w:rsidRPr="00E5001B" w:rsidRDefault="00A7579A" w:rsidP="00A7579A">
      <w:pPr>
        <w:rPr>
          <w:rFonts w:ascii="Calibri" w:eastAsia="Calibri" w:hAnsi="Calibri" w:cs="Calibri"/>
        </w:rPr>
      </w:pPr>
      <w:r w:rsidRPr="00E5001B">
        <w:rPr>
          <w:rFonts w:ascii="Calibri" w:eastAsia="Calibri" w:hAnsi="Calibri" w:cs="Calibri"/>
        </w:rPr>
        <w:lastRenderedPageBreak/>
        <w:t xml:space="preserve">George Mason University is committed to providing a learning, living and working environment that is free from discrimination, and we are committed to a campus that is free of sexual misconduct and other acts of interpersonal violence in order to promote community well-being and student success. We encourage students who believe that they have been sexually harassed, assaulted or subjected to sexual misconduct to seek assistance and support. </w:t>
      </w:r>
      <w:hyperlink r:id="rId11">
        <w:r w:rsidRPr="00E5001B">
          <w:rPr>
            <w:rStyle w:val="Hyperlink"/>
            <w:rFonts w:ascii="Calibri" w:eastAsia="Calibri" w:hAnsi="Calibri" w:cs="Calibri"/>
          </w:rPr>
          <w:t xml:space="preserve">University Policy 1202 Sexual Harassment and Misconduct </w:t>
        </w:r>
      </w:hyperlink>
      <w:r w:rsidRPr="00E5001B">
        <w:rPr>
          <w:rFonts w:ascii="Calibri" w:eastAsia="Calibri" w:hAnsi="Calibri" w:cs="Calibri"/>
        </w:rPr>
        <w:t>(</w:t>
      </w:r>
      <w:hyperlink r:id="rId12">
        <w:r w:rsidRPr="00E5001B">
          <w:rPr>
            <w:rStyle w:val="Hyperlink"/>
            <w:rFonts w:ascii="Calibri" w:eastAsia="Calibri" w:hAnsi="Calibri" w:cs="Calibri"/>
          </w:rPr>
          <w:t>http://universitypolicy.gmu.edu/policies/sexual-harassment-policy/</w:t>
        </w:r>
      </w:hyperlink>
      <w:r w:rsidRPr="00E5001B">
        <w:rPr>
          <w:rFonts w:ascii="Calibri" w:eastAsia="Calibri" w:hAnsi="Calibri" w:cs="Calibri"/>
        </w:rPr>
        <w:t xml:space="preserve">) speaks to the specifics of our process, our resources, and the options available to you. </w:t>
      </w:r>
    </w:p>
    <w:p w14:paraId="61C5E94E" w14:textId="77777777" w:rsidR="00A7579A" w:rsidRPr="00E5001B" w:rsidRDefault="00A7579A" w:rsidP="00A7579A">
      <w:pPr>
        <w:rPr>
          <w:rFonts w:ascii="Calibri" w:eastAsia="Calibri" w:hAnsi="Calibri" w:cs="Calibri"/>
        </w:rPr>
      </w:pPr>
      <w:r w:rsidRPr="00E5001B">
        <w:rPr>
          <w:rFonts w:ascii="Calibri" w:eastAsia="Calibri" w:hAnsi="Calibri" w:cs="Calibri"/>
        </w:rPr>
        <w:t xml:space="preserve"> </w:t>
      </w:r>
    </w:p>
    <w:p w14:paraId="009451B9" w14:textId="77777777" w:rsidR="00A7579A" w:rsidRPr="00E5001B" w:rsidRDefault="00A7579A" w:rsidP="00A7579A">
      <w:pPr>
        <w:rPr>
          <w:rFonts w:ascii="Calibri" w:eastAsia="Calibri" w:hAnsi="Calibri" w:cs="Calibri"/>
        </w:rPr>
      </w:pPr>
      <w:r w:rsidRPr="00E5001B">
        <w:rPr>
          <w:rFonts w:ascii="Calibri" w:eastAsia="Calibri" w:hAnsi="Calibri" w:cs="Calibri"/>
        </w:rPr>
        <w:t>Confidential student resources are available on campus at the Student Support and Advocacy Center (</w:t>
      </w:r>
      <w:hyperlink r:id="rId13">
        <w:r w:rsidRPr="00E5001B">
          <w:rPr>
            <w:rStyle w:val="Hyperlink"/>
            <w:rFonts w:ascii="Calibri" w:eastAsia="Calibri" w:hAnsi="Calibri" w:cs="Calibri"/>
          </w:rPr>
          <w:t>http://ssac.gmu.edu/</w:t>
        </w:r>
      </w:hyperlink>
      <w:r w:rsidRPr="00E5001B">
        <w:rPr>
          <w:rFonts w:ascii="Calibri" w:eastAsia="Calibri" w:hAnsi="Calibri" w:cs="Calibri"/>
        </w:rPr>
        <w:t>), Counseling and Psychological Services (</w:t>
      </w:r>
      <w:hyperlink r:id="rId14">
        <w:r w:rsidRPr="00E5001B">
          <w:rPr>
            <w:rStyle w:val="Hyperlink"/>
            <w:rFonts w:ascii="Calibri" w:eastAsia="Calibri" w:hAnsi="Calibri" w:cs="Calibri"/>
          </w:rPr>
          <w:t>http://caps.gmu.edu/</w:t>
        </w:r>
      </w:hyperlink>
      <w:r w:rsidRPr="00E5001B">
        <w:rPr>
          <w:rFonts w:ascii="Calibri" w:eastAsia="Calibri" w:hAnsi="Calibri" w:cs="Calibri"/>
        </w:rPr>
        <w:t>), and Student Health Services (</w:t>
      </w:r>
      <w:hyperlink r:id="rId15">
        <w:r w:rsidRPr="00E5001B">
          <w:rPr>
            <w:rStyle w:val="Hyperlink"/>
            <w:rFonts w:ascii="Calibri" w:eastAsia="Calibri" w:hAnsi="Calibri" w:cs="Calibri"/>
          </w:rPr>
          <w:t>http://shs.gmu.edu/</w:t>
        </w:r>
      </w:hyperlink>
      <w:r w:rsidRPr="00E5001B">
        <w:rPr>
          <w:rFonts w:ascii="Calibri" w:eastAsia="Calibri" w:hAnsi="Calibri" w:cs="Calibri"/>
        </w:rPr>
        <w:t xml:space="preserve">). </w:t>
      </w:r>
    </w:p>
    <w:p w14:paraId="550FC766" w14:textId="77777777" w:rsidR="00A7579A" w:rsidRPr="00E5001B" w:rsidRDefault="00A7579A" w:rsidP="00A7579A">
      <w:pPr>
        <w:rPr>
          <w:rFonts w:ascii="Calibri" w:eastAsia="Calibri" w:hAnsi="Calibri" w:cs="Calibri"/>
        </w:rPr>
      </w:pPr>
      <w:r w:rsidRPr="00E5001B">
        <w:rPr>
          <w:rFonts w:ascii="Calibri" w:eastAsia="Calibri" w:hAnsi="Calibri" w:cs="Calibri"/>
        </w:rPr>
        <w:t xml:space="preserve"> </w:t>
      </w:r>
    </w:p>
    <w:p w14:paraId="59617FCD" w14:textId="77777777" w:rsidR="00A7579A" w:rsidRPr="00E5001B" w:rsidRDefault="00A7579A" w:rsidP="00A7579A">
      <w:pPr>
        <w:rPr>
          <w:rFonts w:ascii="Calibri" w:eastAsia="Calibri" w:hAnsi="Calibri" w:cs="Calibri"/>
        </w:rPr>
      </w:pPr>
      <w:r w:rsidRPr="00E5001B">
        <w:rPr>
          <w:rFonts w:ascii="Calibri" w:eastAsia="Calibri" w:hAnsi="Calibri" w:cs="Calibri"/>
        </w:rPr>
        <w:t xml:space="preserve">All other members of the University community (including faculty, except those noted above) are </w:t>
      </w:r>
      <w:r w:rsidRPr="00E5001B">
        <w:rPr>
          <w:rFonts w:ascii="Calibri" w:eastAsia="Calibri" w:hAnsi="Calibri" w:cs="Calibri"/>
          <w:b/>
          <w:bCs/>
          <w:u w:val="single"/>
        </w:rPr>
        <w:t>not</w:t>
      </w:r>
      <w:r w:rsidRPr="00E5001B">
        <w:rPr>
          <w:rFonts w:ascii="Calibri" w:eastAsia="Calibri" w:hAnsi="Calibri" w:cs="Calibri"/>
        </w:rPr>
        <w:t xml:space="preserve"> considered confidential resources and are </w:t>
      </w:r>
      <w:r w:rsidRPr="00E5001B">
        <w:rPr>
          <w:rFonts w:ascii="Calibri" w:eastAsia="Calibri" w:hAnsi="Calibri" w:cs="Calibri"/>
          <w:b/>
          <w:bCs/>
        </w:rPr>
        <w:t>required</w:t>
      </w:r>
      <w:r w:rsidRPr="00E5001B">
        <w:rPr>
          <w:rFonts w:ascii="Calibri" w:eastAsia="Calibri" w:hAnsi="Calibri" w:cs="Calibri"/>
        </w:rPr>
        <w:t xml:space="preserve"> to report incidents of sexual misconduct to the University Title IX Coordinator.  For a full list of resources, support opportunities, and reporting options, contact Dr. Jennifer </w:t>
      </w:r>
      <w:proofErr w:type="spellStart"/>
      <w:r w:rsidRPr="00E5001B">
        <w:rPr>
          <w:rFonts w:ascii="Calibri" w:eastAsia="Calibri" w:hAnsi="Calibri" w:cs="Calibri"/>
        </w:rPr>
        <w:t>Hammat</w:t>
      </w:r>
      <w:proofErr w:type="spellEnd"/>
      <w:r w:rsidRPr="00E5001B">
        <w:rPr>
          <w:rFonts w:ascii="Calibri" w:eastAsia="Calibri" w:hAnsi="Calibri" w:cs="Calibri"/>
        </w:rPr>
        <w:t xml:space="preserve">, Title IX Coordinator, at </w:t>
      </w:r>
      <w:hyperlink r:id="rId16">
        <w:r w:rsidRPr="00E5001B">
          <w:rPr>
            <w:rStyle w:val="Hyperlink"/>
            <w:rFonts w:ascii="Calibri" w:eastAsia="Calibri" w:hAnsi="Calibri" w:cs="Calibri"/>
          </w:rPr>
          <w:t>http://diversity.gmu.edu/title-ix</w:t>
        </w:r>
      </w:hyperlink>
      <w:r w:rsidRPr="00E5001B">
        <w:rPr>
          <w:rFonts w:ascii="Calibri" w:eastAsia="Calibri" w:hAnsi="Calibri" w:cs="Calibri"/>
        </w:rPr>
        <w:t>, at 703-993-8730, or in the Compliance, Diversity, and Ethics office in the Aquia Building, Suite 373.</w:t>
      </w:r>
    </w:p>
    <w:p w14:paraId="0C70C86C" w14:textId="77777777" w:rsidR="00A7579A" w:rsidRPr="00E5001B" w:rsidRDefault="00A7579A" w:rsidP="00A7579A">
      <w:pPr>
        <w:ind w:right="560"/>
        <w:rPr>
          <w:rFonts w:ascii="Calibri" w:eastAsia="Calibri" w:hAnsi="Calibri" w:cs="Calibri"/>
        </w:rPr>
      </w:pPr>
    </w:p>
    <w:p w14:paraId="5DC58EC1" w14:textId="77777777" w:rsidR="00A7579A" w:rsidRPr="00E5001B" w:rsidRDefault="00A7579A" w:rsidP="00A7579A">
      <w:pPr>
        <w:ind w:right="560"/>
        <w:rPr>
          <w:rFonts w:ascii="Calibri" w:eastAsia="Calibri" w:hAnsi="Calibri" w:cs="Calibri"/>
          <w:b/>
          <w:bCs/>
        </w:rPr>
      </w:pPr>
    </w:p>
    <w:p w14:paraId="7F0272CD" w14:textId="77777777" w:rsidR="00A7579A" w:rsidRPr="00E5001B" w:rsidRDefault="00A7579A" w:rsidP="00A7579A">
      <w:pPr>
        <w:ind w:right="560"/>
        <w:rPr>
          <w:rFonts w:ascii="Calibri" w:hAnsi="Calibri" w:cs="Calibri"/>
          <w:b/>
          <w:bCs/>
        </w:rPr>
      </w:pPr>
      <w:r w:rsidRPr="00E5001B">
        <w:rPr>
          <w:rFonts w:ascii="Calibri" w:hAnsi="Calibri" w:cs="Calibri"/>
          <w:b/>
          <w:bCs/>
        </w:rPr>
        <w:t>Campus Resources</w:t>
      </w:r>
    </w:p>
    <w:p w14:paraId="1BFB29DF" w14:textId="77777777" w:rsidR="00A7579A" w:rsidRPr="00E5001B" w:rsidRDefault="00A7579A" w:rsidP="00A7579A">
      <w:pPr>
        <w:widowControl w:val="0"/>
        <w:autoSpaceDE w:val="0"/>
        <w:autoSpaceDN w:val="0"/>
        <w:adjustRightInd w:val="0"/>
        <w:ind w:right="560"/>
        <w:rPr>
          <w:rFonts w:ascii="Calibri" w:hAnsi="Calibri" w:cs="Calibri"/>
        </w:rPr>
      </w:pPr>
      <w:r w:rsidRPr="00E5001B">
        <w:rPr>
          <w:rFonts w:ascii="Calibri" w:hAnsi="Calibri" w:cs="Calibri"/>
          <w:b/>
          <w:bCs/>
        </w:rPr>
        <w:t>OFFICE OF DISABILITY SERVICES</w:t>
      </w:r>
      <w:r w:rsidRPr="00E5001B">
        <w:rPr>
          <w:rFonts w:ascii="MS Gothic" w:eastAsia="MS Gothic" w:hAnsi="MS Gothic" w:cs="MS Gothic" w:hint="eastAsia"/>
        </w:rPr>
        <w:t> </w:t>
      </w:r>
    </w:p>
    <w:p w14:paraId="0D820C2F" w14:textId="77777777" w:rsidR="00A7579A" w:rsidRPr="00E5001B" w:rsidRDefault="00A7579A" w:rsidP="00A7579A">
      <w:pPr>
        <w:widowControl w:val="0"/>
        <w:autoSpaceDE w:val="0"/>
        <w:autoSpaceDN w:val="0"/>
        <w:adjustRightInd w:val="0"/>
        <w:ind w:right="560"/>
        <w:rPr>
          <w:rFonts w:ascii="Calibri" w:hAnsi="Calibri" w:cs="Calibri"/>
        </w:rPr>
      </w:pPr>
      <w:r w:rsidRPr="00E5001B">
        <w:rPr>
          <w:rFonts w:ascii="Calibri" w:hAnsi="Calibri" w:cs="Calibri"/>
        </w:rPr>
        <w:t>If you are a student with a disability and you need academic accommodations, please see</w:t>
      </w:r>
      <w:r w:rsidRPr="00E5001B">
        <w:rPr>
          <w:rFonts w:ascii="MS Gothic" w:eastAsia="MS Gothic" w:hAnsi="MS Gothic" w:cs="MS Gothic" w:hint="eastAsia"/>
        </w:rPr>
        <w:t> </w:t>
      </w:r>
      <w:r w:rsidRPr="00E5001B">
        <w:rPr>
          <w:rFonts w:ascii="Calibri" w:hAnsi="Calibri" w:cs="Calibri"/>
        </w:rPr>
        <w:t xml:space="preserve">me and contact the Office of Disability Services (ODS) at 993-2474. </w:t>
      </w:r>
    </w:p>
    <w:p w14:paraId="511A1514" w14:textId="77777777" w:rsidR="00A7579A" w:rsidRPr="00E5001B" w:rsidRDefault="00A7579A" w:rsidP="00A7579A">
      <w:pPr>
        <w:widowControl w:val="0"/>
        <w:autoSpaceDE w:val="0"/>
        <w:autoSpaceDN w:val="0"/>
        <w:adjustRightInd w:val="0"/>
        <w:ind w:right="560"/>
        <w:rPr>
          <w:rFonts w:ascii="Calibri" w:hAnsi="Calibri" w:cs="Calibri"/>
        </w:rPr>
      </w:pPr>
      <w:r w:rsidRPr="00E5001B">
        <w:rPr>
          <w:rFonts w:ascii="Calibri" w:hAnsi="Calibri" w:cs="Calibri"/>
        </w:rPr>
        <w:t>All academic</w:t>
      </w:r>
      <w:r w:rsidRPr="00E5001B">
        <w:rPr>
          <w:rFonts w:ascii="MS Gothic" w:eastAsia="MS Gothic" w:hAnsi="MS Gothic" w:cs="MS Gothic" w:hint="eastAsia"/>
        </w:rPr>
        <w:t> </w:t>
      </w:r>
      <w:r w:rsidRPr="00E5001B">
        <w:rPr>
          <w:rFonts w:ascii="Calibri" w:hAnsi="Calibri" w:cs="Calibri"/>
        </w:rPr>
        <w:t xml:space="preserve"> accommodations must be arranged through the ODS. </w:t>
      </w:r>
      <w:hyperlink r:id="rId17">
        <w:r w:rsidRPr="00E5001B">
          <w:rPr>
            <w:rFonts w:ascii="Calibri" w:hAnsi="Calibri" w:cs="Calibri"/>
            <w:color w:val="0000C4"/>
            <w:u w:val="single"/>
          </w:rPr>
          <w:t>http://ods.gmu.edu</w:t>
        </w:r>
      </w:hyperlink>
    </w:p>
    <w:p w14:paraId="70A78E55" w14:textId="77777777" w:rsidR="00A7579A" w:rsidRPr="00E5001B" w:rsidRDefault="00A7579A" w:rsidP="00A7579A">
      <w:pPr>
        <w:widowControl w:val="0"/>
        <w:autoSpaceDE w:val="0"/>
        <w:autoSpaceDN w:val="0"/>
        <w:adjustRightInd w:val="0"/>
        <w:ind w:right="560"/>
        <w:rPr>
          <w:rFonts w:ascii="Calibri" w:hAnsi="Calibri" w:cs="Calibri"/>
          <w:b/>
          <w:bCs/>
        </w:rPr>
      </w:pPr>
    </w:p>
    <w:p w14:paraId="670C4C8F" w14:textId="77777777" w:rsidR="00A7579A" w:rsidRPr="00E5001B" w:rsidRDefault="00A7579A" w:rsidP="00A7579A">
      <w:pPr>
        <w:widowControl w:val="0"/>
        <w:autoSpaceDE w:val="0"/>
        <w:autoSpaceDN w:val="0"/>
        <w:adjustRightInd w:val="0"/>
        <w:ind w:right="560"/>
        <w:rPr>
          <w:rFonts w:ascii="Calibri" w:hAnsi="Calibri" w:cs="Calibri"/>
        </w:rPr>
      </w:pPr>
      <w:r w:rsidRPr="00E5001B">
        <w:rPr>
          <w:rFonts w:ascii="Calibri" w:hAnsi="Calibri" w:cs="Calibri"/>
          <w:b/>
          <w:bCs/>
        </w:rPr>
        <w:t>WRITING CENTER</w:t>
      </w:r>
      <w:r w:rsidRPr="00E5001B">
        <w:rPr>
          <w:rFonts w:ascii="Calibri" w:hAnsi="Calibri" w:cs="Calibri"/>
        </w:rPr>
        <w:t xml:space="preserve">: A114 Robinson Hall; </w:t>
      </w:r>
      <w:hyperlink r:id="rId18">
        <w:r w:rsidRPr="00E5001B">
          <w:rPr>
            <w:rFonts w:ascii="Calibri" w:hAnsi="Calibri" w:cs="Calibri"/>
            <w:color w:val="0000C4"/>
            <w:u w:val="single"/>
          </w:rPr>
          <w:t>(703) 993-1200</w:t>
        </w:r>
      </w:hyperlink>
      <w:r w:rsidRPr="00E5001B">
        <w:rPr>
          <w:rFonts w:ascii="Calibri" w:hAnsi="Calibri" w:cs="Calibri"/>
        </w:rPr>
        <w:t xml:space="preserve">; </w:t>
      </w:r>
      <w:hyperlink r:id="rId19">
        <w:r w:rsidRPr="00E5001B">
          <w:rPr>
            <w:rFonts w:ascii="Calibri" w:hAnsi="Calibri" w:cs="Calibri"/>
            <w:color w:val="0000C4"/>
            <w:u w:val="single"/>
          </w:rPr>
          <w:t>http://writingcenter.gmu.edu</w:t>
        </w:r>
      </w:hyperlink>
    </w:p>
    <w:p w14:paraId="5DE2098D" w14:textId="77777777" w:rsidR="00A7579A" w:rsidRPr="00E5001B" w:rsidRDefault="00A7579A" w:rsidP="00A7579A">
      <w:pPr>
        <w:widowControl w:val="0"/>
        <w:autoSpaceDE w:val="0"/>
        <w:autoSpaceDN w:val="0"/>
        <w:adjustRightInd w:val="0"/>
        <w:ind w:right="560"/>
        <w:rPr>
          <w:rFonts w:ascii="Calibri" w:hAnsi="Calibri" w:cs="Calibri"/>
        </w:rPr>
      </w:pPr>
      <w:r w:rsidRPr="00E5001B">
        <w:rPr>
          <w:rFonts w:ascii="Calibri" w:hAnsi="Calibri" w:cs="Calibri"/>
        </w:rPr>
        <w:t xml:space="preserve">The University Writing Center provides free tutorial sessions for all students needing help with any writing project from freshman essays to scholarly publications  It is best to make an appointment; walk-ins are accepted if there are openings at that time.  Assistance is also offered online.  You are highly encouraged to take advantage of this free service! After the first writing assignment, I may recommend that you visit the writing center. </w:t>
      </w:r>
    </w:p>
    <w:p w14:paraId="43954CE0" w14:textId="77777777" w:rsidR="00A7579A" w:rsidRPr="00E5001B" w:rsidRDefault="00A7579A" w:rsidP="00A7579A">
      <w:pPr>
        <w:widowControl w:val="0"/>
        <w:autoSpaceDE w:val="0"/>
        <w:autoSpaceDN w:val="0"/>
        <w:adjustRightInd w:val="0"/>
        <w:ind w:right="560"/>
        <w:rPr>
          <w:rFonts w:ascii="Calibri" w:hAnsi="Calibri" w:cs="Calibri"/>
          <w:b/>
          <w:bCs/>
        </w:rPr>
      </w:pPr>
    </w:p>
    <w:p w14:paraId="51B3015E" w14:textId="77777777" w:rsidR="00A7579A" w:rsidRPr="00E5001B" w:rsidRDefault="00A7579A" w:rsidP="00A7579A">
      <w:pPr>
        <w:widowControl w:val="0"/>
        <w:autoSpaceDE w:val="0"/>
        <w:autoSpaceDN w:val="0"/>
        <w:adjustRightInd w:val="0"/>
        <w:ind w:right="560"/>
        <w:rPr>
          <w:rFonts w:ascii="Calibri" w:hAnsi="Calibri" w:cs="Calibri"/>
        </w:rPr>
      </w:pPr>
      <w:r w:rsidRPr="00E5001B">
        <w:rPr>
          <w:rFonts w:ascii="Calibri" w:hAnsi="Calibri" w:cs="Calibri"/>
          <w:b/>
          <w:bCs/>
        </w:rPr>
        <w:t>UNIVERSITY LIBRARIES</w:t>
      </w:r>
      <w:r w:rsidRPr="00E5001B">
        <w:rPr>
          <w:rFonts w:ascii="Calibri" w:hAnsi="Calibri" w:cs="Calibri"/>
        </w:rPr>
        <w:t xml:space="preserve"> “Ask a Librarian”</w:t>
      </w:r>
      <w:r w:rsidRPr="00E5001B">
        <w:rPr>
          <w:rFonts w:ascii="MS Gothic" w:eastAsia="MS Gothic" w:hAnsi="MS Gothic" w:cs="MS Gothic" w:hint="eastAsia"/>
        </w:rPr>
        <w:t> </w:t>
      </w:r>
      <w:hyperlink r:id="rId20">
        <w:r w:rsidRPr="00E5001B">
          <w:rPr>
            <w:rFonts w:ascii="Calibri" w:hAnsi="Calibri" w:cs="Calibri"/>
            <w:color w:val="0000C4"/>
            <w:u w:val="single"/>
          </w:rPr>
          <w:t>http://library.gmu.edu/mudge/IM/IMRef.html</w:t>
        </w:r>
      </w:hyperlink>
    </w:p>
    <w:p w14:paraId="5B4864BD" w14:textId="77777777" w:rsidR="00A7579A" w:rsidRPr="00E5001B" w:rsidRDefault="00A7579A" w:rsidP="00A7579A">
      <w:pPr>
        <w:widowControl w:val="0"/>
        <w:autoSpaceDE w:val="0"/>
        <w:autoSpaceDN w:val="0"/>
        <w:adjustRightInd w:val="0"/>
        <w:ind w:right="560"/>
        <w:rPr>
          <w:rFonts w:ascii="Calibri" w:hAnsi="Calibri" w:cs="Calibri"/>
          <w:b/>
          <w:bCs/>
        </w:rPr>
      </w:pPr>
    </w:p>
    <w:p w14:paraId="034D8E97" w14:textId="77777777" w:rsidR="00A7579A" w:rsidRPr="00E5001B" w:rsidRDefault="00A7579A" w:rsidP="00A7579A">
      <w:pPr>
        <w:widowControl w:val="0"/>
        <w:autoSpaceDE w:val="0"/>
        <w:autoSpaceDN w:val="0"/>
        <w:adjustRightInd w:val="0"/>
        <w:ind w:right="560"/>
        <w:rPr>
          <w:rFonts w:ascii="Calibri" w:hAnsi="Calibri" w:cs="Calibri"/>
        </w:rPr>
      </w:pPr>
      <w:r w:rsidRPr="00E5001B">
        <w:rPr>
          <w:rFonts w:ascii="Calibri" w:hAnsi="Calibri" w:cs="Calibri"/>
          <w:b/>
          <w:bCs/>
        </w:rPr>
        <w:t>COUNSELING AND PSYCHOLOGICAL SERVICES (CAPS</w:t>
      </w:r>
      <w:r w:rsidRPr="00E5001B">
        <w:rPr>
          <w:rFonts w:ascii="Calibri" w:hAnsi="Calibri" w:cs="Calibri"/>
        </w:rPr>
        <w:t xml:space="preserve">): </w:t>
      </w:r>
      <w:hyperlink r:id="rId21">
        <w:r w:rsidRPr="00E5001B">
          <w:rPr>
            <w:rFonts w:ascii="Calibri" w:hAnsi="Calibri" w:cs="Calibri"/>
            <w:color w:val="0000C4"/>
            <w:u w:val="single"/>
          </w:rPr>
          <w:t>(703) 993-2380</w:t>
        </w:r>
      </w:hyperlink>
      <w:r w:rsidRPr="00E5001B">
        <w:rPr>
          <w:rFonts w:ascii="Calibri" w:hAnsi="Calibri" w:cs="Calibri"/>
        </w:rPr>
        <w:t>;</w:t>
      </w:r>
      <w:r w:rsidRPr="00E5001B">
        <w:rPr>
          <w:rFonts w:ascii="MS Gothic" w:eastAsia="MS Gothic" w:hAnsi="MS Gothic" w:cs="MS Gothic" w:hint="eastAsia"/>
        </w:rPr>
        <w:t> </w:t>
      </w:r>
      <w:hyperlink r:id="rId22">
        <w:r w:rsidRPr="00E5001B">
          <w:rPr>
            <w:rFonts w:ascii="Calibri" w:hAnsi="Calibri" w:cs="Calibri"/>
            <w:color w:val="0000C4"/>
            <w:u w:val="single"/>
          </w:rPr>
          <w:t>http://caps.gmu.edu</w:t>
        </w:r>
      </w:hyperlink>
    </w:p>
    <w:p w14:paraId="5163E7DC" w14:textId="77777777" w:rsidR="00A7579A" w:rsidRPr="00E5001B" w:rsidRDefault="00A7579A" w:rsidP="00A7579A">
      <w:pPr>
        <w:rPr>
          <w:rFonts w:ascii="Calibri" w:hAnsi="Calibri" w:cs="Calibri"/>
          <w:b/>
          <w:bCs/>
        </w:rPr>
      </w:pPr>
    </w:p>
    <w:p w14:paraId="00C2B4D3" w14:textId="77777777" w:rsidR="00A7579A" w:rsidRPr="00E5001B" w:rsidRDefault="00A7579A" w:rsidP="00A7579A">
      <w:pPr>
        <w:rPr>
          <w:rFonts w:ascii="Calibri" w:hAnsi="Calibri" w:cs="Calibri"/>
        </w:rPr>
      </w:pPr>
      <w:r w:rsidRPr="00E5001B">
        <w:rPr>
          <w:rFonts w:ascii="Calibri" w:hAnsi="Calibri" w:cs="Calibri"/>
          <w:b/>
          <w:bCs/>
        </w:rPr>
        <w:t xml:space="preserve">WOMEN AND GENDER STUDIES CENTER; JC 240K </w:t>
      </w:r>
      <w:r w:rsidRPr="00E5001B">
        <w:rPr>
          <w:rFonts w:ascii="Calibri" w:hAnsi="Calibri" w:cs="Calibri"/>
        </w:rPr>
        <w:t xml:space="preserve">(703) 993-2986; </w:t>
      </w:r>
      <w:hyperlink r:id="rId23">
        <w:r w:rsidRPr="00E5001B">
          <w:rPr>
            <w:rStyle w:val="Hyperlink"/>
            <w:rFonts w:ascii="Calibri" w:hAnsi="Calibri" w:cs="Calibri"/>
          </w:rPr>
          <w:t>http://wmst.gmu.edu/center/</w:t>
        </w:r>
      </w:hyperlink>
    </w:p>
    <w:p w14:paraId="489FBB39" w14:textId="77777777" w:rsidR="00A7579A" w:rsidRPr="00E5001B" w:rsidRDefault="00A7579A" w:rsidP="00A7579A">
      <w:pPr>
        <w:rPr>
          <w:rFonts w:ascii="Calibri" w:hAnsi="Calibri" w:cs="Calibri"/>
        </w:rPr>
      </w:pPr>
      <w:r w:rsidRPr="00E5001B">
        <w:rPr>
          <w:rFonts w:ascii="Calibri" w:hAnsi="Calibri" w:cs="Calibri"/>
        </w:rPr>
        <w:t xml:space="preserve">The Women and Gender Studies Center sponsors programs and events that are relevant to this course.  It has a library of material that may be checked out.  We also support several student </w:t>
      </w:r>
      <w:r w:rsidRPr="00E5001B">
        <w:rPr>
          <w:rFonts w:ascii="Calibri" w:hAnsi="Calibri" w:cs="Calibri"/>
        </w:rPr>
        <w:lastRenderedPageBreak/>
        <w:t>organizations and provide internship opportunities. We also offer free printing to all of our enrolled students and minors.  Hours: Monday-Thursday: 9-6; Friday: 9-5</w:t>
      </w:r>
    </w:p>
    <w:p w14:paraId="32DE58DE" w14:textId="77777777" w:rsidR="00A7579A" w:rsidRPr="00E5001B" w:rsidRDefault="00A7579A" w:rsidP="00A7579A">
      <w:pPr>
        <w:rPr>
          <w:rFonts w:ascii="Calibri" w:hAnsi="Calibri" w:cs="Calibri"/>
          <w:b/>
          <w:bCs/>
        </w:rPr>
      </w:pPr>
    </w:p>
    <w:p w14:paraId="170415D1" w14:textId="6D1D5EB7" w:rsidR="00A7579A" w:rsidRPr="00E5001B" w:rsidRDefault="00A7579A" w:rsidP="00A7579A">
      <w:pPr>
        <w:rPr>
          <w:rFonts w:ascii="Calibri" w:hAnsi="Calibri" w:cs="Calibri"/>
        </w:rPr>
      </w:pPr>
      <w:r w:rsidRPr="00E5001B">
        <w:rPr>
          <w:rFonts w:ascii="Calibri" w:hAnsi="Calibri" w:cs="Calibri"/>
          <w:b/>
          <w:bCs/>
        </w:rPr>
        <w:t>Lesbian, Gay, Bisexual, Queer, and Questioning (LGBTQ+) Resource Center</w:t>
      </w:r>
      <w:r w:rsidRPr="00E5001B">
        <w:rPr>
          <w:rFonts w:ascii="Calibri" w:hAnsi="Calibri" w:cs="Calibri"/>
        </w:rPr>
        <w:t xml:space="preserve">: </w:t>
      </w:r>
    </w:p>
    <w:p w14:paraId="12C5AC40" w14:textId="77777777" w:rsidR="00A7579A" w:rsidRPr="00E5001B" w:rsidRDefault="00A7579A" w:rsidP="00A7579A">
      <w:pPr>
        <w:rPr>
          <w:rFonts w:ascii="Calibri" w:hAnsi="Calibri" w:cs="Calibri"/>
        </w:rPr>
      </w:pPr>
      <w:r w:rsidRPr="00E5001B">
        <w:rPr>
          <w:rFonts w:ascii="Calibri" w:hAnsi="Calibri" w:cs="Calibri"/>
        </w:rPr>
        <w:t>SUB I, Room 2200 703-993-2702    lgbtq.gmu.edu</w:t>
      </w:r>
    </w:p>
    <w:p w14:paraId="446DC501" w14:textId="77777777" w:rsidR="00A7579A" w:rsidRPr="00E5001B" w:rsidRDefault="00A7579A" w:rsidP="00A7579A">
      <w:pPr>
        <w:rPr>
          <w:rFonts w:ascii="Calibri" w:hAnsi="Calibri" w:cs="Calibri"/>
          <w:b/>
          <w:bCs/>
        </w:rPr>
      </w:pPr>
    </w:p>
    <w:p w14:paraId="422B8238" w14:textId="77777777" w:rsidR="00A7579A" w:rsidRPr="00E5001B" w:rsidRDefault="00A7579A" w:rsidP="00A7579A">
      <w:pPr>
        <w:rPr>
          <w:rFonts w:ascii="Calibri" w:hAnsi="Calibri" w:cs="Calibri"/>
          <w:b/>
          <w:bCs/>
        </w:rPr>
      </w:pPr>
      <w:r w:rsidRPr="00E5001B">
        <w:rPr>
          <w:rFonts w:ascii="Calibri" w:hAnsi="Calibri" w:cs="Calibri"/>
          <w:b/>
          <w:bCs/>
        </w:rPr>
        <w:t>Center for Culture, Equity, and Empowerment (CCEE)</w:t>
      </w:r>
    </w:p>
    <w:p w14:paraId="1A2F636E" w14:textId="77777777" w:rsidR="00A7579A" w:rsidRPr="00E5001B" w:rsidRDefault="00A7579A" w:rsidP="00A7579A">
      <w:pPr>
        <w:rPr>
          <w:rFonts w:ascii="Calibri" w:hAnsi="Calibri" w:cs="Calibri"/>
          <w:b/>
          <w:bCs/>
        </w:rPr>
      </w:pPr>
      <w:r w:rsidRPr="00E5001B">
        <w:rPr>
          <w:rFonts w:ascii="Calibri" w:hAnsi="Calibri" w:cs="Calibri"/>
        </w:rPr>
        <w:t>SUB I, Room 2400  703-993-2700  odime.gmu.edu</w:t>
      </w:r>
    </w:p>
    <w:p w14:paraId="27063892" w14:textId="77777777" w:rsidR="00A7579A" w:rsidRPr="00E5001B" w:rsidRDefault="00A7579A" w:rsidP="00A7579A">
      <w:pPr>
        <w:rPr>
          <w:rFonts w:ascii="Calibri" w:hAnsi="Calibri" w:cs="Calibri"/>
          <w:b/>
          <w:bCs/>
        </w:rPr>
      </w:pPr>
    </w:p>
    <w:p w14:paraId="34B50910" w14:textId="77777777" w:rsidR="00A7579A" w:rsidRPr="00E5001B" w:rsidRDefault="00A7579A" w:rsidP="00A7579A">
      <w:pPr>
        <w:rPr>
          <w:rFonts w:ascii="Calibri" w:hAnsi="Calibri" w:cs="Calibri"/>
          <w:b/>
          <w:bCs/>
        </w:rPr>
      </w:pPr>
      <w:r w:rsidRPr="00E5001B">
        <w:rPr>
          <w:rFonts w:ascii="Calibri" w:hAnsi="Calibri" w:cs="Calibri"/>
          <w:b/>
          <w:bCs/>
        </w:rPr>
        <w:t xml:space="preserve">Student Support and Advocacy Center </w:t>
      </w:r>
    </w:p>
    <w:p w14:paraId="2029845B" w14:textId="77777777" w:rsidR="00A7579A" w:rsidRPr="00E5001B" w:rsidRDefault="00A7579A" w:rsidP="00A7579A">
      <w:pPr>
        <w:rPr>
          <w:rFonts w:ascii="Calibri" w:hAnsi="Calibri" w:cs="Calibri"/>
        </w:rPr>
      </w:pPr>
      <w:r w:rsidRPr="00E5001B">
        <w:rPr>
          <w:rFonts w:ascii="Calibri" w:hAnsi="Calibri" w:cs="Calibri"/>
        </w:rPr>
        <w:t>SUB I, Room 3200   703-993-3686  ssac.gmu.edu</w:t>
      </w:r>
    </w:p>
    <w:p w14:paraId="73C74CDB" w14:textId="77777777" w:rsidR="00A7579A" w:rsidRPr="00E5001B" w:rsidRDefault="00A7579A" w:rsidP="00A7579A">
      <w:pPr>
        <w:rPr>
          <w:rFonts w:ascii="Calibri" w:hAnsi="Calibri" w:cs="Calibri"/>
        </w:rPr>
      </w:pPr>
      <w:r w:rsidRPr="00E5001B">
        <w:rPr>
          <w:rFonts w:ascii="Calibri" w:hAnsi="Calibri" w:cs="Calibri"/>
        </w:rPr>
        <w:t xml:space="preserve">24 </w:t>
      </w:r>
      <w:proofErr w:type="spellStart"/>
      <w:r w:rsidRPr="00E5001B">
        <w:rPr>
          <w:rFonts w:ascii="Calibri" w:hAnsi="Calibri" w:cs="Calibri"/>
        </w:rPr>
        <w:t>hr</w:t>
      </w:r>
      <w:proofErr w:type="spellEnd"/>
      <w:r w:rsidRPr="00E5001B">
        <w:rPr>
          <w:rFonts w:ascii="Calibri" w:hAnsi="Calibri" w:cs="Calibri"/>
        </w:rPr>
        <w:t xml:space="preserve"> Sexual and Interpersonal Violence Crisis Line: 703-380-1434</w:t>
      </w:r>
    </w:p>
    <w:p w14:paraId="11F6CDB0" w14:textId="77777777" w:rsidR="005F1479" w:rsidRPr="00E5001B" w:rsidRDefault="00903D62">
      <w:pPr>
        <w:rPr>
          <w:rFonts w:ascii="Calibri" w:hAnsi="Calibri" w:cs="Calibri"/>
        </w:rPr>
      </w:pPr>
    </w:p>
    <w:sectPr w:rsidR="005F1479" w:rsidRPr="00E5001B" w:rsidSect="00067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Apple Color Emoji">
    <w:altName w:val="Apple Color Emoji"/>
    <w:panose1 w:val="00000000000000000000"/>
    <w:charset w:val="00"/>
    <w:family w:val="auto"/>
    <w:pitch w:val="variable"/>
    <w:sig w:usb0="00000003" w:usb1="18000000" w:usb2="14000000" w:usb3="00000000" w:csb0="00000001" w:csb1="00000000"/>
  </w:font>
  <w:font w:name="Times New Roman,Batang">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Times New Roman">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6826"/>
    <w:multiLevelType w:val="hybridMultilevel"/>
    <w:tmpl w:val="92CA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604A4"/>
    <w:multiLevelType w:val="hybridMultilevel"/>
    <w:tmpl w:val="8782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9373B"/>
    <w:multiLevelType w:val="hybridMultilevel"/>
    <w:tmpl w:val="3522B2B6"/>
    <w:lvl w:ilvl="0" w:tplc="04090001">
      <w:start w:val="1"/>
      <w:numFmt w:val="bullet"/>
      <w:lvlText w:val=""/>
      <w:lvlJc w:val="left"/>
      <w:pPr>
        <w:ind w:left="1080" w:hanging="360"/>
      </w:pPr>
      <w:rPr>
        <w:rFonts w:ascii="Symbol" w:hAnsi="Symbol" w:hint="default"/>
        <w:color w:val="000000"/>
      </w:rPr>
    </w:lvl>
    <w:lvl w:ilvl="1" w:tplc="BE86998E">
      <w:numFmt w:val="bullet"/>
      <w:lvlText w:val="·"/>
      <w:lvlJc w:val="left"/>
      <w:pPr>
        <w:ind w:left="1880" w:hanging="440"/>
      </w:pPr>
      <w:rPr>
        <w:rFonts w:ascii="Calibri" w:eastAsia="Times New Roman" w:hAnsi="Calibri" w:cs="Times New Roman" w:hint="default"/>
        <w:color w:val="0000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7A73EB"/>
    <w:multiLevelType w:val="hybridMultilevel"/>
    <w:tmpl w:val="849A8700"/>
    <w:lvl w:ilvl="0" w:tplc="A544A5B0">
      <w:start w:val="1"/>
      <w:numFmt w:val="bullet"/>
      <w:lvlText w:val=""/>
      <w:lvlJc w:val="left"/>
      <w:pPr>
        <w:ind w:left="720" w:hanging="360"/>
      </w:pPr>
      <w:rPr>
        <w:rFonts w:ascii="Symbol" w:hAnsi="Symbol" w:hint="default"/>
      </w:rPr>
    </w:lvl>
    <w:lvl w:ilvl="1" w:tplc="FA1806A4">
      <w:start w:val="1"/>
      <w:numFmt w:val="bullet"/>
      <w:lvlText w:val="o"/>
      <w:lvlJc w:val="left"/>
      <w:pPr>
        <w:ind w:left="1440" w:hanging="360"/>
      </w:pPr>
      <w:rPr>
        <w:rFonts w:ascii="Courier New" w:hAnsi="Courier New" w:hint="default"/>
      </w:rPr>
    </w:lvl>
    <w:lvl w:ilvl="2" w:tplc="41A82A7C">
      <w:start w:val="1"/>
      <w:numFmt w:val="bullet"/>
      <w:lvlText w:val=""/>
      <w:lvlJc w:val="left"/>
      <w:pPr>
        <w:ind w:left="2160" w:hanging="360"/>
      </w:pPr>
      <w:rPr>
        <w:rFonts w:ascii="Wingdings" w:hAnsi="Wingdings" w:hint="default"/>
      </w:rPr>
    </w:lvl>
    <w:lvl w:ilvl="3" w:tplc="1D4C3D16">
      <w:start w:val="1"/>
      <w:numFmt w:val="bullet"/>
      <w:lvlText w:val=""/>
      <w:lvlJc w:val="left"/>
      <w:pPr>
        <w:ind w:left="2880" w:hanging="360"/>
      </w:pPr>
      <w:rPr>
        <w:rFonts w:ascii="Symbol" w:hAnsi="Symbol" w:hint="default"/>
      </w:rPr>
    </w:lvl>
    <w:lvl w:ilvl="4" w:tplc="E58E3BA6">
      <w:start w:val="1"/>
      <w:numFmt w:val="bullet"/>
      <w:lvlText w:val="o"/>
      <w:lvlJc w:val="left"/>
      <w:pPr>
        <w:ind w:left="3600" w:hanging="360"/>
      </w:pPr>
      <w:rPr>
        <w:rFonts w:ascii="Courier New" w:hAnsi="Courier New" w:hint="default"/>
      </w:rPr>
    </w:lvl>
    <w:lvl w:ilvl="5" w:tplc="CDD02F1C">
      <w:start w:val="1"/>
      <w:numFmt w:val="bullet"/>
      <w:lvlText w:val=""/>
      <w:lvlJc w:val="left"/>
      <w:pPr>
        <w:ind w:left="4320" w:hanging="360"/>
      </w:pPr>
      <w:rPr>
        <w:rFonts w:ascii="Wingdings" w:hAnsi="Wingdings" w:hint="default"/>
      </w:rPr>
    </w:lvl>
    <w:lvl w:ilvl="6" w:tplc="C346DDBE">
      <w:start w:val="1"/>
      <w:numFmt w:val="bullet"/>
      <w:lvlText w:val=""/>
      <w:lvlJc w:val="left"/>
      <w:pPr>
        <w:ind w:left="5040" w:hanging="360"/>
      </w:pPr>
      <w:rPr>
        <w:rFonts w:ascii="Symbol" w:hAnsi="Symbol" w:hint="default"/>
      </w:rPr>
    </w:lvl>
    <w:lvl w:ilvl="7" w:tplc="68C0F408">
      <w:start w:val="1"/>
      <w:numFmt w:val="bullet"/>
      <w:lvlText w:val="o"/>
      <w:lvlJc w:val="left"/>
      <w:pPr>
        <w:ind w:left="5760" w:hanging="360"/>
      </w:pPr>
      <w:rPr>
        <w:rFonts w:ascii="Courier New" w:hAnsi="Courier New" w:hint="default"/>
      </w:rPr>
    </w:lvl>
    <w:lvl w:ilvl="8" w:tplc="99747936">
      <w:start w:val="1"/>
      <w:numFmt w:val="bullet"/>
      <w:lvlText w:val=""/>
      <w:lvlJc w:val="left"/>
      <w:pPr>
        <w:ind w:left="6480" w:hanging="360"/>
      </w:pPr>
      <w:rPr>
        <w:rFonts w:ascii="Wingdings" w:hAnsi="Wingdings" w:hint="default"/>
      </w:rPr>
    </w:lvl>
  </w:abstractNum>
  <w:abstractNum w:abstractNumId="4" w15:restartNumberingAfterBreak="0">
    <w:nsid w:val="76F84778"/>
    <w:multiLevelType w:val="hybridMultilevel"/>
    <w:tmpl w:val="2F0E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F7"/>
    <w:rsid w:val="00033A1B"/>
    <w:rsid w:val="0006787C"/>
    <w:rsid w:val="001418C4"/>
    <w:rsid w:val="001730BF"/>
    <w:rsid w:val="001841EA"/>
    <w:rsid w:val="001A7C3E"/>
    <w:rsid w:val="00243C3D"/>
    <w:rsid w:val="002C3722"/>
    <w:rsid w:val="00331D40"/>
    <w:rsid w:val="00361032"/>
    <w:rsid w:val="00371DF5"/>
    <w:rsid w:val="003A1E57"/>
    <w:rsid w:val="004279F7"/>
    <w:rsid w:val="004D0655"/>
    <w:rsid w:val="004D5202"/>
    <w:rsid w:val="00520CEC"/>
    <w:rsid w:val="005827BE"/>
    <w:rsid w:val="00591E85"/>
    <w:rsid w:val="005C5355"/>
    <w:rsid w:val="005D47C9"/>
    <w:rsid w:val="00641094"/>
    <w:rsid w:val="006F5816"/>
    <w:rsid w:val="0079760E"/>
    <w:rsid w:val="008805F1"/>
    <w:rsid w:val="00891529"/>
    <w:rsid w:val="008F2248"/>
    <w:rsid w:val="00903D62"/>
    <w:rsid w:val="009D4E2D"/>
    <w:rsid w:val="00A7579A"/>
    <w:rsid w:val="00AC62A2"/>
    <w:rsid w:val="00B35248"/>
    <w:rsid w:val="00BE707A"/>
    <w:rsid w:val="00BE7597"/>
    <w:rsid w:val="00CD2667"/>
    <w:rsid w:val="00D01381"/>
    <w:rsid w:val="00D631EE"/>
    <w:rsid w:val="00DA19A6"/>
    <w:rsid w:val="00DC56E4"/>
    <w:rsid w:val="00E326B3"/>
    <w:rsid w:val="00E37F4C"/>
    <w:rsid w:val="00E5001B"/>
    <w:rsid w:val="00ED59B7"/>
    <w:rsid w:val="00F55934"/>
    <w:rsid w:val="00F74D4B"/>
    <w:rsid w:val="00FF3D6B"/>
    <w:rsid w:val="2087CB0C"/>
    <w:rsid w:val="3908B207"/>
    <w:rsid w:val="516001AE"/>
    <w:rsid w:val="7AC45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4CDAE"/>
  <w15:docId w15:val="{F3A48762-31DD-EA49-AAF1-ECC3680C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9F7"/>
    <w:rPr>
      <w:rFonts w:eastAsiaTheme="minorEastAsia"/>
    </w:rPr>
  </w:style>
  <w:style w:type="paragraph" w:styleId="Heading3">
    <w:name w:val="heading 3"/>
    <w:basedOn w:val="Normal"/>
    <w:link w:val="Heading3Char"/>
    <w:uiPriority w:val="9"/>
    <w:qFormat/>
    <w:rsid w:val="00B3524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9F7"/>
    <w:pPr>
      <w:ind w:left="720"/>
      <w:contextualSpacing/>
    </w:pPr>
  </w:style>
  <w:style w:type="character" w:styleId="Hyperlink">
    <w:name w:val="Hyperlink"/>
    <w:basedOn w:val="DefaultParagraphFont"/>
    <w:uiPriority w:val="99"/>
    <w:unhideWhenUsed/>
    <w:rsid w:val="004279F7"/>
    <w:rPr>
      <w:color w:val="0563C1" w:themeColor="hyperlink"/>
      <w:u w:val="single"/>
    </w:rPr>
  </w:style>
  <w:style w:type="character" w:styleId="FollowedHyperlink">
    <w:name w:val="FollowedHyperlink"/>
    <w:basedOn w:val="DefaultParagraphFont"/>
    <w:uiPriority w:val="99"/>
    <w:semiHidden/>
    <w:unhideWhenUsed/>
    <w:rsid w:val="00E326B3"/>
    <w:rPr>
      <w:color w:val="954F72" w:themeColor="followedHyperlink"/>
      <w:u w:val="single"/>
    </w:rPr>
  </w:style>
  <w:style w:type="character" w:customStyle="1" w:styleId="Heading3Char">
    <w:name w:val="Heading 3 Char"/>
    <w:basedOn w:val="DefaultParagraphFont"/>
    <w:link w:val="Heading3"/>
    <w:uiPriority w:val="9"/>
    <w:rsid w:val="00B3524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234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od.lib.umich.edu/cgi/t/text/text-idx?c=acls;idno=heb08239" TargetMode="External"/><Relationship Id="rId13" Type="http://schemas.openxmlformats.org/officeDocument/2006/relationships/hyperlink" Target="http://ssac.gmu.edu/" TargetMode="External"/><Relationship Id="rId18" Type="http://schemas.openxmlformats.org/officeDocument/2006/relationships/hyperlink" Target="tel:%28703%29%20993-1200" TargetMode="External"/><Relationship Id="rId3" Type="http://schemas.openxmlformats.org/officeDocument/2006/relationships/settings" Target="settings.xml"/><Relationship Id="rId21" Type="http://schemas.openxmlformats.org/officeDocument/2006/relationships/hyperlink" Target="tel:%28703%29%20993-2380" TargetMode="External"/><Relationship Id="rId7" Type="http://schemas.openxmlformats.org/officeDocument/2006/relationships/hyperlink" Target="https://quod.lib.umich.edu/cgi/t/text/text-idx?c=acls;idno=heb08239" TargetMode="External"/><Relationship Id="rId12" Type="http://schemas.openxmlformats.org/officeDocument/2006/relationships/hyperlink" Target="http://universitypolicy.gmu.edu/policies/sexual-harassment-policy/" TargetMode="External"/><Relationship Id="rId17" Type="http://schemas.openxmlformats.org/officeDocument/2006/relationships/hyperlink" Target="http://ods.gmu.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versity.gmu.edu/title-ix" TargetMode="External"/><Relationship Id="rId20" Type="http://schemas.openxmlformats.org/officeDocument/2006/relationships/hyperlink" Target="http://library.gmu.edu/mudge/IM/IMRef.html" TargetMode="External"/><Relationship Id="rId1" Type="http://schemas.openxmlformats.org/officeDocument/2006/relationships/numbering" Target="numbering.xml"/><Relationship Id="rId6" Type="http://schemas.openxmlformats.org/officeDocument/2006/relationships/hyperlink" Target="mailto:dcorwin@masonlive.gmu.edu" TargetMode="External"/><Relationship Id="rId11" Type="http://schemas.openxmlformats.org/officeDocument/2006/relationships/hyperlink" Target="http://universitypolicy.gmu.edu/policies/sexual-harassment-policy/?_ga=2.94227165.1364438867.1499346356-1286492189.1460059294" TargetMode="External"/><Relationship Id="rId24" Type="http://schemas.openxmlformats.org/officeDocument/2006/relationships/fontTable" Target="fontTable.xml"/><Relationship Id="rId5" Type="http://schemas.openxmlformats.org/officeDocument/2006/relationships/hyperlink" Target="mailto:dcorwin@gmu.edu" TargetMode="External"/><Relationship Id="rId15" Type="http://schemas.openxmlformats.org/officeDocument/2006/relationships/hyperlink" Target="http://shs.gmu.edu/" TargetMode="External"/><Relationship Id="rId23" Type="http://schemas.openxmlformats.org/officeDocument/2006/relationships/hyperlink" Target="http://wmst.gmu.edu/center/" TargetMode="External"/><Relationship Id="rId10" Type="http://schemas.openxmlformats.org/officeDocument/2006/relationships/hyperlink" Target="http://universitypolicy.gmu.edu/" TargetMode="External"/><Relationship Id="rId19" Type="http://schemas.openxmlformats.org/officeDocument/2006/relationships/hyperlink" Target="http://writingcenter.gmu.edu/" TargetMode="External"/><Relationship Id="rId4" Type="http://schemas.openxmlformats.org/officeDocument/2006/relationships/webSettings" Target="webSettings.xml"/><Relationship Id="rId9" Type="http://schemas.openxmlformats.org/officeDocument/2006/relationships/hyperlink" Target="http://catalog.gmu.edu/" TargetMode="External"/><Relationship Id="rId14" Type="http://schemas.openxmlformats.org/officeDocument/2006/relationships/hyperlink" Target="http://caps.gmu.edu/" TargetMode="External"/><Relationship Id="rId22" Type="http://schemas.openxmlformats.org/officeDocument/2006/relationships/hyperlink" Target="http://cap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3574</Words>
  <Characters>20373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dcorwin@masonlive.gmu.edu</dc:creator>
  <cp:keywords/>
  <dc:description/>
  <cp:lastModifiedBy>David Corwin</cp:lastModifiedBy>
  <cp:revision>2</cp:revision>
  <dcterms:created xsi:type="dcterms:W3CDTF">2021-08-06T01:47:00Z</dcterms:created>
  <dcterms:modified xsi:type="dcterms:W3CDTF">2021-08-06T01:47:00Z</dcterms:modified>
</cp:coreProperties>
</file>