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ED2BD" w14:textId="2AD0D61D" w:rsidR="008E7066" w:rsidRPr="005B5C10" w:rsidRDefault="00AC2371" w:rsidP="003B6692">
      <w:pPr>
        <w:jc w:val="center"/>
        <w:rPr>
          <w:rFonts w:asciiTheme="minorHAnsi" w:hAnsiTheme="minorHAnsi" w:cstheme="minorHAnsi"/>
          <w:b/>
          <w:sz w:val="28"/>
          <w:szCs w:val="28"/>
        </w:rPr>
      </w:pPr>
      <w:r w:rsidRPr="005B5C10">
        <w:rPr>
          <w:rFonts w:asciiTheme="minorHAnsi" w:hAnsiTheme="minorHAnsi" w:cstheme="minorHAnsi"/>
          <w:b/>
          <w:sz w:val="28"/>
          <w:szCs w:val="28"/>
        </w:rPr>
        <w:t>PSYC 3</w:t>
      </w:r>
      <w:r w:rsidR="005B5C10" w:rsidRPr="005B5C10">
        <w:rPr>
          <w:rFonts w:asciiTheme="minorHAnsi" w:hAnsiTheme="minorHAnsi" w:cstheme="minorHAnsi"/>
          <w:b/>
          <w:sz w:val="28"/>
          <w:szCs w:val="28"/>
        </w:rPr>
        <w:t>72</w:t>
      </w:r>
      <w:r w:rsidRPr="005B5C10">
        <w:rPr>
          <w:rFonts w:asciiTheme="minorHAnsi" w:hAnsiTheme="minorHAnsi" w:cstheme="minorHAnsi"/>
          <w:b/>
          <w:sz w:val="28"/>
          <w:szCs w:val="28"/>
        </w:rPr>
        <w:t>-</w:t>
      </w:r>
      <w:r w:rsidR="00AA4A89">
        <w:rPr>
          <w:rFonts w:asciiTheme="minorHAnsi" w:hAnsiTheme="minorHAnsi" w:cstheme="minorHAnsi"/>
          <w:b/>
          <w:sz w:val="28"/>
          <w:szCs w:val="28"/>
        </w:rPr>
        <w:t>002</w:t>
      </w:r>
      <w:r w:rsidR="008E7066" w:rsidRPr="005B5C10">
        <w:rPr>
          <w:rFonts w:asciiTheme="minorHAnsi" w:hAnsiTheme="minorHAnsi" w:cstheme="minorHAnsi"/>
          <w:b/>
          <w:sz w:val="28"/>
          <w:szCs w:val="28"/>
        </w:rPr>
        <w:t xml:space="preserve"> </w:t>
      </w:r>
      <w:r w:rsidR="005B5C10" w:rsidRPr="005B5C10">
        <w:rPr>
          <w:rFonts w:asciiTheme="minorHAnsi" w:hAnsiTheme="minorHAnsi" w:cstheme="minorHAnsi"/>
          <w:b/>
          <w:sz w:val="28"/>
          <w:szCs w:val="28"/>
        </w:rPr>
        <w:t>Physiological Psychology</w:t>
      </w:r>
      <w:r w:rsidR="00AA4A89">
        <w:rPr>
          <w:rFonts w:asciiTheme="minorHAnsi" w:hAnsiTheme="minorHAnsi" w:cstheme="minorHAnsi"/>
          <w:b/>
          <w:sz w:val="28"/>
          <w:szCs w:val="28"/>
        </w:rPr>
        <w:t xml:space="preserve"> M/W 1:30-2:45pm</w:t>
      </w:r>
    </w:p>
    <w:p w14:paraId="1D094FA1" w14:textId="77777777" w:rsidR="008E7066" w:rsidRPr="00A71948" w:rsidRDefault="008E7066" w:rsidP="008E7066">
      <w:pPr>
        <w:rPr>
          <w:rFonts w:asciiTheme="minorHAnsi" w:hAnsiTheme="minorHAnsi" w:cstheme="minorHAnsi"/>
          <w:b/>
          <w:sz w:val="22"/>
          <w:szCs w:val="22"/>
          <w:u w:val="single"/>
        </w:rPr>
      </w:pPr>
      <w:r w:rsidRPr="00A71948">
        <w:rPr>
          <w:rFonts w:asciiTheme="minorHAnsi" w:hAnsiTheme="minorHAnsi" w:cstheme="minorHAnsi"/>
          <w:b/>
          <w:sz w:val="22"/>
          <w:szCs w:val="22"/>
          <w:u w:val="single"/>
        </w:rPr>
        <w:t>Instructor Information</w:t>
      </w:r>
    </w:p>
    <w:p w14:paraId="0940A1CB" w14:textId="531DF10D" w:rsidR="008E7066" w:rsidRPr="00A71948" w:rsidRDefault="0051736B" w:rsidP="008E7066">
      <w:pPr>
        <w:rPr>
          <w:rFonts w:asciiTheme="minorHAnsi" w:hAnsiTheme="minorHAnsi" w:cstheme="minorHAnsi"/>
          <w:sz w:val="22"/>
          <w:szCs w:val="22"/>
        </w:rPr>
      </w:pPr>
      <w:r w:rsidRPr="00A71948">
        <w:rPr>
          <w:rFonts w:asciiTheme="minorHAnsi" w:hAnsiTheme="minorHAnsi" w:cstheme="minorHAnsi"/>
          <w:sz w:val="22"/>
          <w:szCs w:val="22"/>
        </w:rPr>
        <w:t xml:space="preserve">Karin </w:t>
      </w:r>
      <w:proofErr w:type="gramStart"/>
      <w:r w:rsidRPr="00A71948">
        <w:rPr>
          <w:rFonts w:asciiTheme="minorHAnsi" w:hAnsiTheme="minorHAnsi" w:cstheme="minorHAnsi"/>
          <w:sz w:val="22"/>
          <w:szCs w:val="22"/>
        </w:rPr>
        <w:t>Pedemonte</w:t>
      </w:r>
      <w:r w:rsidR="001904D2" w:rsidRPr="00A71948">
        <w:rPr>
          <w:rFonts w:asciiTheme="minorHAnsi" w:hAnsiTheme="minorHAnsi" w:cstheme="minorHAnsi"/>
          <w:sz w:val="22"/>
          <w:szCs w:val="22"/>
        </w:rPr>
        <w:t xml:space="preserve"> </w:t>
      </w:r>
      <w:r w:rsidR="008E7066" w:rsidRPr="00A71948">
        <w:rPr>
          <w:rFonts w:asciiTheme="minorHAnsi" w:hAnsiTheme="minorHAnsi" w:cstheme="minorHAnsi"/>
          <w:sz w:val="22"/>
          <w:szCs w:val="22"/>
        </w:rPr>
        <w:t xml:space="preserve"> </w:t>
      </w:r>
      <w:r w:rsidR="008E7066" w:rsidRPr="00A71948">
        <w:rPr>
          <w:rFonts w:asciiTheme="minorHAnsi" w:hAnsiTheme="minorHAnsi" w:cstheme="minorHAnsi"/>
          <w:sz w:val="22"/>
          <w:szCs w:val="22"/>
        </w:rPr>
        <w:tab/>
      </w:r>
      <w:proofErr w:type="gramEnd"/>
      <w:r w:rsidR="005B5C10" w:rsidRPr="00A71948">
        <w:rPr>
          <w:rFonts w:asciiTheme="minorHAnsi" w:hAnsiTheme="minorHAnsi" w:cstheme="minorHAnsi"/>
          <w:sz w:val="22"/>
          <w:szCs w:val="22"/>
        </w:rPr>
        <w:tab/>
      </w:r>
      <w:r w:rsidR="00BB745E" w:rsidRPr="00A71948">
        <w:rPr>
          <w:rFonts w:asciiTheme="minorHAnsi" w:hAnsiTheme="minorHAnsi" w:cstheme="minorHAnsi"/>
          <w:sz w:val="22"/>
          <w:szCs w:val="22"/>
        </w:rPr>
        <w:tab/>
      </w:r>
      <w:r w:rsidR="00BB745E" w:rsidRPr="00A71948">
        <w:rPr>
          <w:rFonts w:asciiTheme="minorHAnsi" w:hAnsiTheme="minorHAnsi" w:cstheme="minorHAnsi"/>
          <w:sz w:val="22"/>
          <w:szCs w:val="22"/>
        </w:rPr>
        <w:tab/>
      </w:r>
      <w:r w:rsidR="00BB745E" w:rsidRPr="00A71948">
        <w:rPr>
          <w:rFonts w:asciiTheme="minorHAnsi" w:hAnsiTheme="minorHAnsi" w:cstheme="minorHAnsi"/>
          <w:sz w:val="22"/>
          <w:szCs w:val="22"/>
        </w:rPr>
        <w:tab/>
      </w:r>
      <w:r w:rsidR="005B5C10" w:rsidRPr="00A71948">
        <w:rPr>
          <w:rFonts w:asciiTheme="minorHAnsi" w:hAnsiTheme="minorHAnsi" w:cstheme="minorHAnsi"/>
          <w:sz w:val="22"/>
          <w:szCs w:val="22"/>
        </w:rPr>
        <w:t>E</w:t>
      </w:r>
      <w:r w:rsidR="008E7066" w:rsidRPr="00A71948">
        <w:rPr>
          <w:rFonts w:asciiTheme="minorHAnsi" w:hAnsiTheme="minorHAnsi" w:cstheme="minorHAnsi"/>
          <w:sz w:val="22"/>
          <w:szCs w:val="22"/>
        </w:rPr>
        <w:t xml:space="preserve">mail: </w:t>
      </w:r>
      <w:r w:rsidR="001904D2" w:rsidRPr="00A71948">
        <w:rPr>
          <w:rFonts w:asciiTheme="minorHAnsi" w:hAnsiTheme="minorHAnsi" w:cstheme="minorHAnsi"/>
          <w:sz w:val="22"/>
          <w:szCs w:val="22"/>
        </w:rPr>
        <w:t>k</w:t>
      </w:r>
      <w:r w:rsidRPr="00A71948">
        <w:rPr>
          <w:rFonts w:asciiTheme="minorHAnsi" w:hAnsiTheme="minorHAnsi" w:cstheme="minorHAnsi"/>
          <w:sz w:val="22"/>
          <w:szCs w:val="22"/>
        </w:rPr>
        <w:t>pedemon</w:t>
      </w:r>
      <w:r w:rsidR="001904D2" w:rsidRPr="00A71948">
        <w:rPr>
          <w:rFonts w:asciiTheme="minorHAnsi" w:hAnsiTheme="minorHAnsi" w:cstheme="minorHAnsi"/>
          <w:sz w:val="22"/>
          <w:szCs w:val="22"/>
        </w:rPr>
        <w:t>@</w:t>
      </w:r>
      <w:r w:rsidR="008E7066" w:rsidRPr="00A71948">
        <w:rPr>
          <w:rFonts w:asciiTheme="minorHAnsi" w:hAnsiTheme="minorHAnsi" w:cstheme="minorHAnsi"/>
          <w:sz w:val="22"/>
          <w:szCs w:val="22"/>
        </w:rPr>
        <w:t>gmu.edu</w:t>
      </w:r>
    </w:p>
    <w:p w14:paraId="78E3F4A9" w14:textId="188F81DB" w:rsidR="008E7066" w:rsidRPr="00A71948" w:rsidRDefault="002C06E4" w:rsidP="008E7066">
      <w:pPr>
        <w:rPr>
          <w:rFonts w:asciiTheme="minorHAnsi" w:hAnsiTheme="minorHAnsi" w:cstheme="minorHAnsi"/>
          <w:sz w:val="22"/>
          <w:szCs w:val="22"/>
        </w:rPr>
      </w:pPr>
      <w:r w:rsidRPr="00A71948">
        <w:rPr>
          <w:rFonts w:asciiTheme="minorHAnsi" w:hAnsiTheme="minorHAnsi" w:cstheme="minorHAnsi"/>
          <w:sz w:val="22"/>
          <w:szCs w:val="22"/>
        </w:rPr>
        <w:t xml:space="preserve">Office: </w:t>
      </w:r>
      <w:r w:rsidR="00750A42">
        <w:rPr>
          <w:rFonts w:asciiTheme="minorHAnsi" w:hAnsiTheme="minorHAnsi" w:cstheme="minorHAnsi"/>
          <w:sz w:val="22"/>
          <w:szCs w:val="22"/>
        </w:rPr>
        <w:t>Zoom</w:t>
      </w:r>
      <w:r w:rsidR="005B5C10" w:rsidRPr="00A71948">
        <w:rPr>
          <w:rFonts w:asciiTheme="minorHAnsi" w:hAnsiTheme="minorHAnsi" w:cstheme="minorHAnsi"/>
          <w:sz w:val="22"/>
          <w:szCs w:val="22"/>
        </w:rPr>
        <w:tab/>
      </w:r>
      <w:r w:rsidR="005B5C10" w:rsidRPr="00A71948">
        <w:rPr>
          <w:rFonts w:asciiTheme="minorHAnsi" w:hAnsiTheme="minorHAnsi" w:cstheme="minorHAnsi"/>
          <w:sz w:val="22"/>
          <w:szCs w:val="22"/>
        </w:rPr>
        <w:tab/>
      </w:r>
      <w:r w:rsidR="00BB745E" w:rsidRPr="00A71948">
        <w:rPr>
          <w:rFonts w:asciiTheme="minorHAnsi" w:hAnsiTheme="minorHAnsi" w:cstheme="minorHAnsi"/>
          <w:sz w:val="22"/>
          <w:szCs w:val="22"/>
        </w:rPr>
        <w:tab/>
      </w:r>
      <w:r w:rsidR="00BB745E" w:rsidRPr="00A71948">
        <w:rPr>
          <w:rFonts w:asciiTheme="minorHAnsi" w:hAnsiTheme="minorHAnsi" w:cstheme="minorHAnsi"/>
          <w:sz w:val="22"/>
          <w:szCs w:val="22"/>
        </w:rPr>
        <w:tab/>
      </w:r>
      <w:r w:rsidR="00BB745E" w:rsidRPr="00A71948">
        <w:rPr>
          <w:rFonts w:asciiTheme="minorHAnsi" w:hAnsiTheme="minorHAnsi" w:cstheme="minorHAnsi"/>
          <w:sz w:val="22"/>
          <w:szCs w:val="22"/>
        </w:rPr>
        <w:tab/>
      </w:r>
      <w:r w:rsidR="00317DAC">
        <w:rPr>
          <w:rFonts w:asciiTheme="minorHAnsi" w:hAnsiTheme="minorHAnsi" w:cstheme="minorHAnsi"/>
          <w:sz w:val="22"/>
          <w:szCs w:val="22"/>
        </w:rPr>
        <w:tab/>
      </w:r>
      <w:r w:rsidR="008E7066" w:rsidRPr="00A71948">
        <w:rPr>
          <w:rFonts w:asciiTheme="minorHAnsi" w:hAnsiTheme="minorHAnsi" w:cstheme="minorHAnsi"/>
          <w:sz w:val="22"/>
          <w:szCs w:val="22"/>
        </w:rPr>
        <w:t xml:space="preserve">Office Hours: </w:t>
      </w:r>
      <w:r w:rsidR="00AA4A89">
        <w:rPr>
          <w:rFonts w:asciiTheme="minorHAnsi" w:hAnsiTheme="minorHAnsi" w:cstheme="minorHAnsi"/>
          <w:sz w:val="22"/>
          <w:szCs w:val="22"/>
        </w:rPr>
        <w:t>W</w:t>
      </w:r>
      <w:r w:rsidR="009B73C1" w:rsidRPr="00A71948">
        <w:rPr>
          <w:rFonts w:asciiTheme="minorHAnsi" w:hAnsiTheme="minorHAnsi" w:cstheme="minorHAnsi"/>
          <w:sz w:val="22"/>
          <w:szCs w:val="22"/>
        </w:rPr>
        <w:t xml:space="preserve"> </w:t>
      </w:r>
      <w:r w:rsidR="00AA4A89">
        <w:rPr>
          <w:rFonts w:asciiTheme="minorHAnsi" w:hAnsiTheme="minorHAnsi" w:cstheme="minorHAnsi"/>
          <w:sz w:val="22"/>
          <w:szCs w:val="22"/>
        </w:rPr>
        <w:t>12</w:t>
      </w:r>
      <w:r w:rsidR="005B5C10" w:rsidRPr="00A71948">
        <w:rPr>
          <w:rFonts w:asciiTheme="minorHAnsi" w:hAnsiTheme="minorHAnsi" w:cstheme="minorHAnsi"/>
          <w:sz w:val="22"/>
          <w:szCs w:val="22"/>
        </w:rPr>
        <w:t>:00-</w:t>
      </w:r>
      <w:r w:rsidR="00AA4A89">
        <w:rPr>
          <w:rFonts w:asciiTheme="minorHAnsi" w:hAnsiTheme="minorHAnsi" w:cstheme="minorHAnsi"/>
          <w:sz w:val="22"/>
          <w:szCs w:val="22"/>
        </w:rPr>
        <w:t>1</w:t>
      </w:r>
      <w:r w:rsidR="009B73C1" w:rsidRPr="00A71948">
        <w:rPr>
          <w:rFonts w:asciiTheme="minorHAnsi" w:hAnsiTheme="minorHAnsi" w:cstheme="minorHAnsi"/>
          <w:sz w:val="22"/>
          <w:szCs w:val="22"/>
        </w:rPr>
        <w:t>:00</w:t>
      </w:r>
      <w:r w:rsidR="006B6B14" w:rsidRPr="00A71948">
        <w:rPr>
          <w:rFonts w:asciiTheme="minorHAnsi" w:hAnsiTheme="minorHAnsi" w:cstheme="minorHAnsi"/>
          <w:sz w:val="22"/>
          <w:szCs w:val="22"/>
        </w:rPr>
        <w:t xml:space="preserve">pm </w:t>
      </w:r>
      <w:r w:rsidR="0067641C" w:rsidRPr="00A71948">
        <w:rPr>
          <w:rFonts w:asciiTheme="minorHAnsi" w:hAnsiTheme="minorHAnsi" w:cstheme="minorHAnsi"/>
          <w:sz w:val="22"/>
          <w:szCs w:val="22"/>
        </w:rPr>
        <w:t xml:space="preserve"> </w:t>
      </w:r>
    </w:p>
    <w:p w14:paraId="5C2DFF03" w14:textId="77777777" w:rsidR="00D96ADB" w:rsidRPr="00A71948" w:rsidRDefault="00D96ADB" w:rsidP="008E7066">
      <w:pPr>
        <w:rPr>
          <w:rFonts w:asciiTheme="minorHAnsi" w:hAnsiTheme="minorHAnsi" w:cstheme="minorHAnsi"/>
          <w:sz w:val="22"/>
          <w:szCs w:val="22"/>
        </w:rPr>
      </w:pPr>
    </w:p>
    <w:p w14:paraId="6B9D0D99" w14:textId="77777777" w:rsidR="008E7066" w:rsidRPr="00A71948" w:rsidRDefault="008E7066" w:rsidP="008E7066">
      <w:pPr>
        <w:rPr>
          <w:rFonts w:asciiTheme="minorHAnsi" w:hAnsiTheme="minorHAnsi" w:cstheme="minorHAnsi"/>
          <w:b/>
          <w:sz w:val="22"/>
          <w:szCs w:val="22"/>
          <w:u w:val="single"/>
        </w:rPr>
      </w:pPr>
      <w:r w:rsidRPr="00A71948">
        <w:rPr>
          <w:rFonts w:asciiTheme="minorHAnsi" w:hAnsiTheme="minorHAnsi" w:cstheme="minorHAnsi"/>
          <w:b/>
          <w:sz w:val="22"/>
          <w:szCs w:val="22"/>
          <w:u w:val="single"/>
        </w:rPr>
        <w:t>Course Description</w:t>
      </w:r>
    </w:p>
    <w:p w14:paraId="6EAD7197" w14:textId="58660922" w:rsidR="008E7066" w:rsidRPr="00A71948" w:rsidRDefault="005B5C10" w:rsidP="008E7066">
      <w:pPr>
        <w:rPr>
          <w:rFonts w:asciiTheme="minorHAnsi" w:hAnsiTheme="minorHAnsi" w:cstheme="minorHAnsi"/>
          <w:sz w:val="22"/>
          <w:szCs w:val="22"/>
        </w:rPr>
      </w:pPr>
      <w:r w:rsidRPr="00A71948">
        <w:rPr>
          <w:rFonts w:asciiTheme="minorHAnsi" w:hAnsiTheme="minorHAnsi" w:cstheme="minorHAnsi"/>
          <w:sz w:val="22"/>
          <w:szCs w:val="22"/>
        </w:rPr>
        <w:t>The goal of this course is to provide students with an introduction to physiological psychology. We will relate what is happening in the brain to specific behaviors. We will start with an overview of what neurons are and how they communicate. We will then delve into sensory systems, emotions, and learning and memory throughout the semester. The course will end with an overview of common psychological disorders.</w:t>
      </w:r>
      <w:r w:rsidR="008E7066" w:rsidRPr="00A71948">
        <w:rPr>
          <w:rFonts w:asciiTheme="minorHAnsi" w:hAnsiTheme="minorHAnsi" w:cstheme="minorHAnsi"/>
          <w:sz w:val="22"/>
          <w:szCs w:val="22"/>
        </w:rPr>
        <w:t xml:space="preserve">  </w:t>
      </w:r>
    </w:p>
    <w:p w14:paraId="36456629" w14:textId="77777777" w:rsidR="008D2A7E" w:rsidRPr="00A71948" w:rsidRDefault="008D2A7E" w:rsidP="008E7066">
      <w:pPr>
        <w:rPr>
          <w:rFonts w:asciiTheme="minorHAnsi" w:hAnsiTheme="minorHAnsi" w:cstheme="minorHAnsi"/>
          <w:sz w:val="22"/>
          <w:szCs w:val="22"/>
        </w:rPr>
      </w:pPr>
    </w:p>
    <w:p w14:paraId="0EEBAB4B" w14:textId="77777777" w:rsidR="008E7066" w:rsidRPr="00A71948" w:rsidRDefault="008E7066" w:rsidP="008E7066">
      <w:pPr>
        <w:rPr>
          <w:rFonts w:asciiTheme="minorHAnsi" w:hAnsiTheme="minorHAnsi" w:cstheme="minorHAnsi"/>
          <w:b/>
          <w:sz w:val="22"/>
          <w:szCs w:val="22"/>
          <w:u w:val="single"/>
        </w:rPr>
      </w:pPr>
      <w:r w:rsidRPr="00A71948">
        <w:rPr>
          <w:rFonts w:asciiTheme="minorHAnsi" w:hAnsiTheme="minorHAnsi" w:cstheme="minorHAnsi"/>
          <w:b/>
          <w:sz w:val="22"/>
          <w:szCs w:val="22"/>
          <w:u w:val="single"/>
        </w:rPr>
        <w:t>Required Text</w:t>
      </w:r>
    </w:p>
    <w:p w14:paraId="47B44139" w14:textId="321E090B" w:rsidR="005B5C10" w:rsidRPr="00A71948" w:rsidRDefault="005B5C10" w:rsidP="008D2A7E">
      <w:pPr>
        <w:rPr>
          <w:rFonts w:asciiTheme="minorHAnsi" w:hAnsiTheme="minorHAnsi" w:cstheme="minorHAnsi"/>
          <w:b/>
          <w:sz w:val="22"/>
          <w:szCs w:val="22"/>
        </w:rPr>
      </w:pPr>
      <w:r w:rsidRPr="00A71948">
        <w:rPr>
          <w:rFonts w:asciiTheme="minorHAnsi" w:hAnsiTheme="minorHAnsi" w:cstheme="minorHAnsi"/>
          <w:sz w:val="22"/>
          <w:szCs w:val="22"/>
        </w:rPr>
        <w:t>Biological Psychology, 1</w:t>
      </w:r>
      <w:r w:rsidR="00317DAC">
        <w:rPr>
          <w:rFonts w:asciiTheme="minorHAnsi" w:hAnsiTheme="minorHAnsi" w:cstheme="minorHAnsi"/>
          <w:sz w:val="22"/>
          <w:szCs w:val="22"/>
        </w:rPr>
        <w:t>3</w:t>
      </w:r>
      <w:r w:rsidRPr="00A71948">
        <w:rPr>
          <w:rFonts w:asciiTheme="minorHAnsi" w:hAnsiTheme="minorHAnsi" w:cstheme="minorHAnsi"/>
          <w:sz w:val="22"/>
          <w:szCs w:val="22"/>
          <w:vertAlign w:val="superscript"/>
        </w:rPr>
        <w:t>th</w:t>
      </w:r>
      <w:r w:rsidRPr="00A71948">
        <w:rPr>
          <w:rFonts w:asciiTheme="minorHAnsi" w:hAnsiTheme="minorHAnsi" w:cstheme="minorHAnsi"/>
          <w:sz w:val="22"/>
          <w:szCs w:val="22"/>
        </w:rPr>
        <w:t xml:space="preserve"> Edition. James W. Kalat, Cengage Learning</w:t>
      </w:r>
      <w:r w:rsidRPr="00A71948">
        <w:rPr>
          <w:rFonts w:asciiTheme="minorHAnsi" w:hAnsiTheme="minorHAnsi" w:cstheme="minorHAnsi"/>
          <w:b/>
          <w:sz w:val="22"/>
          <w:szCs w:val="22"/>
        </w:rPr>
        <w:t xml:space="preserve"> </w:t>
      </w:r>
    </w:p>
    <w:p w14:paraId="7FB8D8B7" w14:textId="77777777" w:rsidR="005B5C10" w:rsidRPr="00A71948" w:rsidRDefault="005B5C10" w:rsidP="008D2A7E">
      <w:pPr>
        <w:rPr>
          <w:rFonts w:asciiTheme="minorHAnsi" w:hAnsiTheme="minorHAnsi" w:cstheme="minorHAnsi"/>
          <w:b/>
          <w:sz w:val="22"/>
          <w:szCs w:val="22"/>
        </w:rPr>
      </w:pPr>
    </w:p>
    <w:p w14:paraId="3712627F" w14:textId="77777777" w:rsidR="008E7066" w:rsidRPr="00A71948" w:rsidRDefault="008E7066" w:rsidP="008E7066">
      <w:pPr>
        <w:rPr>
          <w:rFonts w:asciiTheme="minorHAnsi" w:hAnsiTheme="minorHAnsi" w:cstheme="minorHAnsi"/>
          <w:b/>
          <w:sz w:val="22"/>
          <w:szCs w:val="22"/>
          <w:u w:val="single"/>
        </w:rPr>
      </w:pPr>
      <w:r w:rsidRPr="00A71948">
        <w:rPr>
          <w:rFonts w:asciiTheme="minorHAnsi" w:hAnsiTheme="minorHAnsi" w:cstheme="minorHAnsi"/>
          <w:b/>
          <w:sz w:val="22"/>
          <w:szCs w:val="22"/>
          <w:u w:val="single"/>
        </w:rPr>
        <w:t>Course Requirements</w:t>
      </w:r>
    </w:p>
    <w:p w14:paraId="40C15FA1" w14:textId="793622D7" w:rsidR="00C31B03" w:rsidRDefault="00C31B03" w:rsidP="005B5C10">
      <w:pPr>
        <w:rPr>
          <w:rFonts w:asciiTheme="minorHAnsi" w:hAnsiTheme="minorHAnsi" w:cstheme="minorHAnsi"/>
          <w:b/>
          <w:sz w:val="22"/>
          <w:szCs w:val="22"/>
        </w:rPr>
      </w:pPr>
      <w:proofErr w:type="spellStart"/>
      <w:r>
        <w:rPr>
          <w:rFonts w:asciiTheme="minorHAnsi" w:hAnsiTheme="minorHAnsi" w:cstheme="minorHAnsi"/>
          <w:b/>
          <w:sz w:val="22"/>
          <w:szCs w:val="22"/>
        </w:rPr>
        <w:t>Powerpoint</w:t>
      </w:r>
      <w:proofErr w:type="spellEnd"/>
      <w:r>
        <w:rPr>
          <w:rFonts w:asciiTheme="minorHAnsi" w:hAnsiTheme="minorHAnsi" w:cstheme="minorHAnsi"/>
          <w:b/>
          <w:sz w:val="22"/>
          <w:szCs w:val="22"/>
        </w:rPr>
        <w:t xml:space="preserve"> Lectures</w:t>
      </w:r>
    </w:p>
    <w:p w14:paraId="08AF84E0" w14:textId="1D00EB53" w:rsidR="00C31B03" w:rsidRPr="00C31B03" w:rsidRDefault="007F3965" w:rsidP="00C31B03">
      <w:pPr>
        <w:pStyle w:val="ListParagraph"/>
        <w:numPr>
          <w:ilvl w:val="0"/>
          <w:numId w:val="13"/>
        </w:numPr>
        <w:rPr>
          <w:rFonts w:asciiTheme="minorHAnsi" w:hAnsiTheme="minorHAnsi" w:cstheme="minorHAnsi"/>
          <w:b/>
          <w:sz w:val="22"/>
          <w:szCs w:val="22"/>
        </w:rPr>
      </w:pPr>
      <w:r>
        <w:rPr>
          <w:rFonts w:asciiTheme="minorHAnsi" w:hAnsiTheme="minorHAnsi" w:cstheme="minorHAnsi"/>
          <w:bCs/>
          <w:sz w:val="22"/>
          <w:szCs w:val="22"/>
        </w:rPr>
        <w:t>L</w:t>
      </w:r>
      <w:r w:rsidR="00D112B5">
        <w:rPr>
          <w:rFonts w:asciiTheme="minorHAnsi" w:hAnsiTheme="minorHAnsi" w:cstheme="minorHAnsi"/>
          <w:bCs/>
          <w:sz w:val="22"/>
          <w:szCs w:val="22"/>
        </w:rPr>
        <w:t>ectures will be p</w:t>
      </w:r>
      <w:r w:rsidR="00C31B03">
        <w:rPr>
          <w:rFonts w:asciiTheme="minorHAnsi" w:hAnsiTheme="minorHAnsi" w:cstheme="minorHAnsi"/>
          <w:bCs/>
          <w:sz w:val="22"/>
          <w:szCs w:val="22"/>
        </w:rPr>
        <w:t xml:space="preserve">osted </w:t>
      </w:r>
      <w:r w:rsidR="00CF018C">
        <w:rPr>
          <w:rFonts w:asciiTheme="minorHAnsi" w:hAnsiTheme="minorHAnsi" w:cstheme="minorHAnsi"/>
          <w:bCs/>
          <w:sz w:val="22"/>
          <w:szCs w:val="22"/>
        </w:rPr>
        <w:t>on blackboard and presented in class.</w:t>
      </w:r>
    </w:p>
    <w:p w14:paraId="703075F8" w14:textId="77777777" w:rsidR="00C31B03" w:rsidRDefault="00C31B03" w:rsidP="005B5C10">
      <w:pPr>
        <w:rPr>
          <w:rFonts w:asciiTheme="minorHAnsi" w:hAnsiTheme="minorHAnsi" w:cstheme="minorHAnsi"/>
          <w:b/>
          <w:sz w:val="22"/>
          <w:szCs w:val="22"/>
        </w:rPr>
      </w:pPr>
    </w:p>
    <w:p w14:paraId="7CCB4D74" w14:textId="24616863" w:rsidR="005B5C10" w:rsidRPr="00A71948" w:rsidRDefault="005B5C10" w:rsidP="005B5C10">
      <w:pPr>
        <w:rPr>
          <w:rFonts w:asciiTheme="minorHAnsi" w:hAnsiTheme="minorHAnsi" w:cstheme="minorHAnsi"/>
          <w:b/>
          <w:sz w:val="22"/>
          <w:szCs w:val="22"/>
        </w:rPr>
      </w:pPr>
      <w:r w:rsidRPr="00A71948">
        <w:rPr>
          <w:rFonts w:asciiTheme="minorHAnsi" w:hAnsiTheme="minorHAnsi" w:cstheme="minorHAnsi"/>
          <w:b/>
          <w:sz w:val="22"/>
          <w:szCs w:val="22"/>
        </w:rPr>
        <w:t>Quizzes (</w:t>
      </w:r>
      <w:r w:rsidR="00413E55">
        <w:rPr>
          <w:rFonts w:asciiTheme="minorHAnsi" w:hAnsiTheme="minorHAnsi" w:cstheme="minorHAnsi"/>
          <w:b/>
          <w:sz w:val="22"/>
          <w:szCs w:val="22"/>
        </w:rPr>
        <w:t>1</w:t>
      </w:r>
      <w:r w:rsidR="001A7C10">
        <w:rPr>
          <w:rFonts w:asciiTheme="minorHAnsi" w:hAnsiTheme="minorHAnsi" w:cstheme="minorHAnsi"/>
          <w:b/>
          <w:sz w:val="22"/>
          <w:szCs w:val="22"/>
        </w:rPr>
        <w:t>50</w:t>
      </w:r>
      <w:r w:rsidRPr="00A71948">
        <w:rPr>
          <w:rFonts w:asciiTheme="minorHAnsi" w:hAnsiTheme="minorHAnsi" w:cstheme="minorHAnsi"/>
          <w:b/>
          <w:sz w:val="22"/>
          <w:szCs w:val="22"/>
        </w:rPr>
        <w:t xml:space="preserve"> points) </w:t>
      </w:r>
    </w:p>
    <w:p w14:paraId="37436ECA" w14:textId="785911DC" w:rsidR="005B5C10" w:rsidRPr="00A71948" w:rsidRDefault="005B5C10" w:rsidP="005B5C10">
      <w:pPr>
        <w:pStyle w:val="ListParagraph"/>
        <w:numPr>
          <w:ilvl w:val="0"/>
          <w:numId w:val="10"/>
        </w:numPr>
        <w:rPr>
          <w:rFonts w:asciiTheme="minorHAnsi" w:hAnsiTheme="minorHAnsi" w:cstheme="minorHAnsi"/>
          <w:sz w:val="22"/>
          <w:szCs w:val="22"/>
        </w:rPr>
      </w:pPr>
      <w:r w:rsidRPr="00A71948">
        <w:rPr>
          <w:rFonts w:asciiTheme="minorHAnsi" w:hAnsiTheme="minorHAnsi" w:cstheme="minorHAnsi"/>
          <w:sz w:val="22"/>
          <w:szCs w:val="22"/>
        </w:rPr>
        <w:t xml:space="preserve">There will be </w:t>
      </w:r>
      <w:r w:rsidR="00413E55">
        <w:rPr>
          <w:rFonts w:asciiTheme="minorHAnsi" w:hAnsiTheme="minorHAnsi" w:cstheme="minorHAnsi"/>
          <w:sz w:val="22"/>
          <w:szCs w:val="22"/>
        </w:rPr>
        <w:t>1</w:t>
      </w:r>
      <w:r w:rsidR="001A7C10">
        <w:rPr>
          <w:rFonts w:asciiTheme="minorHAnsi" w:hAnsiTheme="minorHAnsi" w:cstheme="minorHAnsi"/>
          <w:sz w:val="22"/>
          <w:szCs w:val="22"/>
        </w:rPr>
        <w:t>5</w:t>
      </w:r>
      <w:r w:rsidRPr="00A71948">
        <w:rPr>
          <w:rFonts w:asciiTheme="minorHAnsi" w:hAnsiTheme="minorHAnsi" w:cstheme="minorHAnsi"/>
          <w:sz w:val="22"/>
          <w:szCs w:val="22"/>
        </w:rPr>
        <w:t xml:space="preserve"> </w:t>
      </w:r>
      <w:r w:rsidR="008C7CFF">
        <w:rPr>
          <w:rFonts w:asciiTheme="minorHAnsi" w:hAnsiTheme="minorHAnsi" w:cstheme="minorHAnsi"/>
          <w:sz w:val="22"/>
          <w:szCs w:val="22"/>
        </w:rPr>
        <w:t xml:space="preserve">blackboard </w:t>
      </w:r>
      <w:r w:rsidRPr="00A71948">
        <w:rPr>
          <w:rFonts w:asciiTheme="minorHAnsi" w:hAnsiTheme="minorHAnsi" w:cstheme="minorHAnsi"/>
          <w:sz w:val="22"/>
          <w:szCs w:val="22"/>
        </w:rPr>
        <w:t>quizzes throughout the semester</w:t>
      </w:r>
      <w:r w:rsidR="00413E55">
        <w:rPr>
          <w:rFonts w:asciiTheme="minorHAnsi" w:hAnsiTheme="minorHAnsi" w:cstheme="minorHAnsi"/>
          <w:sz w:val="22"/>
          <w:szCs w:val="22"/>
        </w:rPr>
        <w:t>, one for each chapter.</w:t>
      </w:r>
      <w:r w:rsidRPr="00A71948">
        <w:rPr>
          <w:rFonts w:asciiTheme="minorHAnsi" w:hAnsiTheme="minorHAnsi" w:cstheme="minorHAnsi"/>
          <w:sz w:val="22"/>
          <w:szCs w:val="22"/>
        </w:rPr>
        <w:t xml:space="preserve"> </w:t>
      </w:r>
    </w:p>
    <w:p w14:paraId="1E676948" w14:textId="6C89805D" w:rsidR="005B5C10" w:rsidRDefault="005B5C10" w:rsidP="005B5C10">
      <w:pPr>
        <w:pStyle w:val="ListParagraph"/>
        <w:numPr>
          <w:ilvl w:val="0"/>
          <w:numId w:val="10"/>
        </w:numPr>
        <w:rPr>
          <w:rFonts w:asciiTheme="minorHAnsi" w:hAnsiTheme="minorHAnsi" w:cstheme="minorHAnsi"/>
          <w:sz w:val="22"/>
          <w:szCs w:val="22"/>
        </w:rPr>
      </w:pPr>
      <w:r w:rsidRPr="00A71948">
        <w:rPr>
          <w:rFonts w:asciiTheme="minorHAnsi" w:hAnsiTheme="minorHAnsi" w:cstheme="minorHAnsi"/>
          <w:sz w:val="22"/>
          <w:szCs w:val="22"/>
        </w:rPr>
        <w:t xml:space="preserve">Each quiz will be worth 10 points each. </w:t>
      </w:r>
    </w:p>
    <w:p w14:paraId="720E67F8" w14:textId="1EC97693" w:rsidR="00413E55" w:rsidRDefault="00413E55" w:rsidP="005B5C10">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 xml:space="preserve">Each quiz will be posted </w:t>
      </w:r>
      <w:r w:rsidR="008C7CFF">
        <w:rPr>
          <w:rFonts w:asciiTheme="minorHAnsi" w:hAnsiTheme="minorHAnsi" w:cstheme="minorHAnsi"/>
          <w:sz w:val="22"/>
          <w:szCs w:val="22"/>
        </w:rPr>
        <w:t>on t</w:t>
      </w:r>
      <w:r w:rsidR="00CF018C">
        <w:rPr>
          <w:rFonts w:asciiTheme="minorHAnsi" w:hAnsiTheme="minorHAnsi" w:cstheme="minorHAnsi"/>
          <w:sz w:val="22"/>
          <w:szCs w:val="22"/>
        </w:rPr>
        <w:t>he day that the</w:t>
      </w:r>
      <w:r w:rsidR="008C7CFF">
        <w:rPr>
          <w:rFonts w:asciiTheme="minorHAnsi" w:hAnsiTheme="minorHAnsi" w:cstheme="minorHAnsi"/>
          <w:sz w:val="22"/>
          <w:szCs w:val="22"/>
        </w:rPr>
        <w:t xml:space="preserve"> corresponding</w:t>
      </w:r>
      <w:r w:rsidR="00CF018C">
        <w:rPr>
          <w:rFonts w:asciiTheme="minorHAnsi" w:hAnsiTheme="minorHAnsi" w:cstheme="minorHAnsi"/>
          <w:sz w:val="22"/>
          <w:szCs w:val="22"/>
        </w:rPr>
        <w:t xml:space="preserve"> lecture is presented</w:t>
      </w:r>
      <w:r>
        <w:rPr>
          <w:rFonts w:asciiTheme="minorHAnsi" w:hAnsiTheme="minorHAnsi" w:cstheme="minorHAnsi"/>
          <w:sz w:val="22"/>
          <w:szCs w:val="22"/>
        </w:rPr>
        <w:t>.</w:t>
      </w:r>
    </w:p>
    <w:p w14:paraId="731106C1" w14:textId="61AA0B2F" w:rsidR="00CF630E" w:rsidRDefault="00CF630E" w:rsidP="005B5C10">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You have 15 minutes to complete each quiz</w:t>
      </w:r>
      <w:r w:rsidR="0088160F">
        <w:rPr>
          <w:rFonts w:asciiTheme="minorHAnsi" w:hAnsiTheme="minorHAnsi" w:cstheme="minorHAnsi"/>
          <w:sz w:val="22"/>
          <w:szCs w:val="22"/>
        </w:rPr>
        <w:t>.</w:t>
      </w:r>
    </w:p>
    <w:p w14:paraId="0C7161CA" w14:textId="32954B82" w:rsidR="00413E55" w:rsidRDefault="00413E55" w:rsidP="005B5C10">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 xml:space="preserve">Quizzes will be due the day of </w:t>
      </w:r>
      <w:r w:rsidR="008C7CFF">
        <w:rPr>
          <w:rFonts w:asciiTheme="minorHAnsi" w:hAnsiTheme="minorHAnsi" w:cstheme="minorHAnsi"/>
          <w:sz w:val="22"/>
          <w:szCs w:val="22"/>
        </w:rPr>
        <w:t>each</w:t>
      </w:r>
      <w:r>
        <w:rPr>
          <w:rFonts w:asciiTheme="minorHAnsi" w:hAnsiTheme="minorHAnsi" w:cstheme="minorHAnsi"/>
          <w:sz w:val="22"/>
          <w:szCs w:val="22"/>
        </w:rPr>
        <w:t xml:space="preserve"> </w:t>
      </w:r>
      <w:r w:rsidR="008C7CFF">
        <w:rPr>
          <w:rFonts w:asciiTheme="minorHAnsi" w:hAnsiTheme="minorHAnsi" w:cstheme="minorHAnsi"/>
          <w:sz w:val="22"/>
          <w:szCs w:val="22"/>
        </w:rPr>
        <w:t>exam</w:t>
      </w:r>
      <w:r>
        <w:rPr>
          <w:rFonts w:asciiTheme="minorHAnsi" w:hAnsiTheme="minorHAnsi" w:cstheme="minorHAnsi"/>
          <w:sz w:val="22"/>
          <w:szCs w:val="22"/>
        </w:rPr>
        <w:t>.</w:t>
      </w:r>
    </w:p>
    <w:p w14:paraId="30C3BEFE" w14:textId="251A77D6" w:rsidR="00413E55" w:rsidRDefault="00413E55" w:rsidP="00413E55">
      <w:pPr>
        <w:pStyle w:val="ListParagraph"/>
        <w:numPr>
          <w:ilvl w:val="1"/>
          <w:numId w:val="10"/>
        </w:numPr>
        <w:rPr>
          <w:rFonts w:asciiTheme="minorHAnsi" w:hAnsiTheme="minorHAnsi" w:cstheme="minorHAnsi"/>
          <w:sz w:val="22"/>
          <w:szCs w:val="22"/>
        </w:rPr>
      </w:pPr>
      <w:r>
        <w:rPr>
          <w:rFonts w:asciiTheme="minorHAnsi" w:hAnsiTheme="minorHAnsi" w:cstheme="minorHAnsi"/>
          <w:sz w:val="22"/>
          <w:szCs w:val="22"/>
        </w:rPr>
        <w:t xml:space="preserve">Quiz </w:t>
      </w:r>
      <w:r w:rsidR="00015064">
        <w:rPr>
          <w:rFonts w:asciiTheme="minorHAnsi" w:hAnsiTheme="minorHAnsi" w:cstheme="minorHAnsi"/>
          <w:sz w:val="22"/>
          <w:szCs w:val="22"/>
        </w:rPr>
        <w:t xml:space="preserve">0, </w:t>
      </w:r>
      <w:r>
        <w:rPr>
          <w:rFonts w:asciiTheme="minorHAnsi" w:hAnsiTheme="minorHAnsi" w:cstheme="minorHAnsi"/>
          <w:sz w:val="22"/>
          <w:szCs w:val="22"/>
        </w:rPr>
        <w:t xml:space="preserve">1, 2, 3 and 4 will be due </w:t>
      </w:r>
      <w:r w:rsidR="008C7CFF">
        <w:rPr>
          <w:rFonts w:asciiTheme="minorHAnsi" w:hAnsiTheme="minorHAnsi" w:cstheme="minorHAnsi"/>
          <w:sz w:val="22"/>
          <w:szCs w:val="22"/>
        </w:rPr>
        <w:t>BEFORE exam 1</w:t>
      </w:r>
    </w:p>
    <w:p w14:paraId="3B257D37" w14:textId="15A92577" w:rsidR="00413E55" w:rsidRDefault="00413E55" w:rsidP="00413E55">
      <w:pPr>
        <w:pStyle w:val="ListParagraph"/>
        <w:numPr>
          <w:ilvl w:val="1"/>
          <w:numId w:val="10"/>
        </w:numPr>
        <w:rPr>
          <w:rFonts w:asciiTheme="minorHAnsi" w:hAnsiTheme="minorHAnsi" w:cstheme="minorHAnsi"/>
          <w:sz w:val="22"/>
          <w:szCs w:val="22"/>
        </w:rPr>
      </w:pPr>
      <w:r>
        <w:rPr>
          <w:rFonts w:asciiTheme="minorHAnsi" w:hAnsiTheme="minorHAnsi" w:cstheme="minorHAnsi"/>
          <w:sz w:val="22"/>
          <w:szCs w:val="22"/>
        </w:rPr>
        <w:t xml:space="preserve">Quiz 5, 6, 7, 8 and 9 will be due </w:t>
      </w:r>
      <w:r w:rsidR="008C7CFF">
        <w:rPr>
          <w:rFonts w:asciiTheme="minorHAnsi" w:hAnsiTheme="minorHAnsi" w:cstheme="minorHAnsi"/>
          <w:sz w:val="22"/>
          <w:szCs w:val="22"/>
        </w:rPr>
        <w:t>BEFORE exam 2</w:t>
      </w:r>
    </w:p>
    <w:p w14:paraId="0BD20804" w14:textId="7BED16A5" w:rsidR="00413E55" w:rsidRDefault="00413E55" w:rsidP="00413E55">
      <w:pPr>
        <w:pStyle w:val="ListParagraph"/>
        <w:numPr>
          <w:ilvl w:val="1"/>
          <w:numId w:val="10"/>
        </w:numPr>
        <w:rPr>
          <w:rFonts w:asciiTheme="minorHAnsi" w:hAnsiTheme="minorHAnsi" w:cstheme="minorHAnsi"/>
          <w:sz w:val="22"/>
          <w:szCs w:val="22"/>
        </w:rPr>
      </w:pPr>
      <w:r>
        <w:rPr>
          <w:rFonts w:asciiTheme="minorHAnsi" w:hAnsiTheme="minorHAnsi" w:cstheme="minorHAnsi"/>
          <w:sz w:val="22"/>
          <w:szCs w:val="22"/>
        </w:rPr>
        <w:t xml:space="preserve">Quiz 10, 11, 12, 13 and 14 will be due </w:t>
      </w:r>
      <w:r w:rsidR="008C7CFF">
        <w:rPr>
          <w:rFonts w:asciiTheme="minorHAnsi" w:hAnsiTheme="minorHAnsi" w:cstheme="minorHAnsi"/>
          <w:sz w:val="22"/>
          <w:szCs w:val="22"/>
        </w:rPr>
        <w:t>BEFORE exam 3</w:t>
      </w:r>
    </w:p>
    <w:p w14:paraId="102A4DB9" w14:textId="3A191CA2" w:rsidR="008C7CFF" w:rsidRPr="008C7CFF" w:rsidRDefault="008C7CFF" w:rsidP="008C7CFF">
      <w:pPr>
        <w:ind w:left="1440"/>
        <w:rPr>
          <w:rFonts w:asciiTheme="minorHAnsi" w:hAnsiTheme="minorHAnsi" w:cstheme="minorHAnsi"/>
          <w:sz w:val="20"/>
          <w:szCs w:val="20"/>
        </w:rPr>
      </w:pPr>
      <w:r>
        <w:rPr>
          <w:rFonts w:asciiTheme="minorHAnsi" w:hAnsiTheme="minorHAnsi" w:cstheme="minorHAnsi"/>
          <w:sz w:val="22"/>
          <w:szCs w:val="22"/>
        </w:rPr>
        <w:t>*</w:t>
      </w:r>
      <w:r w:rsidRPr="008C7CFF">
        <w:rPr>
          <w:rFonts w:asciiTheme="minorHAnsi" w:hAnsiTheme="minorHAnsi" w:cstheme="minorHAnsi"/>
          <w:sz w:val="20"/>
          <w:szCs w:val="20"/>
        </w:rPr>
        <w:t xml:space="preserve">See tentative schedule below for exact dates of </w:t>
      </w:r>
      <w:r>
        <w:rPr>
          <w:rFonts w:asciiTheme="minorHAnsi" w:hAnsiTheme="minorHAnsi" w:cstheme="minorHAnsi"/>
          <w:sz w:val="20"/>
          <w:szCs w:val="20"/>
        </w:rPr>
        <w:t>exam</w:t>
      </w:r>
      <w:r w:rsidRPr="008C7CFF">
        <w:rPr>
          <w:rFonts w:asciiTheme="minorHAnsi" w:hAnsiTheme="minorHAnsi" w:cstheme="minorHAnsi"/>
          <w:sz w:val="20"/>
          <w:szCs w:val="20"/>
        </w:rPr>
        <w:t>s</w:t>
      </w:r>
    </w:p>
    <w:p w14:paraId="7E5E8171" w14:textId="77777777" w:rsidR="008D7F7B" w:rsidRDefault="008D7F7B" w:rsidP="008E7066">
      <w:pPr>
        <w:rPr>
          <w:rFonts w:asciiTheme="minorHAnsi" w:hAnsiTheme="minorHAnsi" w:cstheme="minorHAnsi"/>
          <w:b/>
          <w:sz w:val="22"/>
          <w:szCs w:val="22"/>
        </w:rPr>
      </w:pPr>
    </w:p>
    <w:p w14:paraId="1AD706F5" w14:textId="62A3446E" w:rsidR="008E7066" w:rsidRPr="00A71948" w:rsidRDefault="008E7066" w:rsidP="008E7066">
      <w:pPr>
        <w:rPr>
          <w:rFonts w:asciiTheme="minorHAnsi" w:hAnsiTheme="minorHAnsi" w:cstheme="minorHAnsi"/>
          <w:b/>
          <w:sz w:val="22"/>
          <w:szCs w:val="22"/>
        </w:rPr>
      </w:pPr>
      <w:r w:rsidRPr="00A71948">
        <w:rPr>
          <w:rFonts w:asciiTheme="minorHAnsi" w:hAnsiTheme="minorHAnsi" w:cstheme="minorHAnsi"/>
          <w:b/>
          <w:sz w:val="22"/>
          <w:szCs w:val="22"/>
        </w:rPr>
        <w:t xml:space="preserve">Course Exams </w:t>
      </w:r>
      <w:r w:rsidR="009D3F00" w:rsidRPr="00A71948">
        <w:rPr>
          <w:rFonts w:asciiTheme="minorHAnsi" w:hAnsiTheme="minorHAnsi" w:cstheme="minorHAnsi"/>
          <w:b/>
          <w:sz w:val="22"/>
          <w:szCs w:val="22"/>
        </w:rPr>
        <w:t>(</w:t>
      </w:r>
      <w:r w:rsidR="00413E55">
        <w:rPr>
          <w:rFonts w:asciiTheme="minorHAnsi" w:hAnsiTheme="minorHAnsi" w:cstheme="minorHAnsi"/>
          <w:b/>
          <w:sz w:val="22"/>
          <w:szCs w:val="22"/>
        </w:rPr>
        <w:t>300</w:t>
      </w:r>
      <w:r w:rsidRPr="00A71948">
        <w:rPr>
          <w:rFonts w:asciiTheme="minorHAnsi" w:hAnsiTheme="minorHAnsi" w:cstheme="minorHAnsi"/>
          <w:b/>
          <w:sz w:val="22"/>
          <w:szCs w:val="22"/>
        </w:rPr>
        <w:t xml:space="preserve"> points) </w:t>
      </w:r>
    </w:p>
    <w:p w14:paraId="4632A84A" w14:textId="23AC38C7" w:rsidR="008E7066" w:rsidRPr="00A71948" w:rsidRDefault="005B5C10" w:rsidP="008E7066">
      <w:pPr>
        <w:rPr>
          <w:rFonts w:asciiTheme="minorHAnsi" w:hAnsiTheme="minorHAnsi" w:cstheme="minorHAnsi"/>
          <w:sz w:val="22"/>
          <w:szCs w:val="22"/>
        </w:rPr>
      </w:pPr>
      <w:r w:rsidRPr="00A71948">
        <w:rPr>
          <w:rFonts w:asciiTheme="minorHAnsi" w:hAnsiTheme="minorHAnsi" w:cstheme="minorHAnsi"/>
          <w:sz w:val="22"/>
          <w:szCs w:val="22"/>
        </w:rPr>
        <w:t>S</w:t>
      </w:r>
      <w:r w:rsidR="008E7066" w:rsidRPr="00A71948">
        <w:rPr>
          <w:rFonts w:asciiTheme="minorHAnsi" w:hAnsiTheme="minorHAnsi" w:cstheme="minorHAnsi"/>
          <w:sz w:val="22"/>
          <w:szCs w:val="22"/>
        </w:rPr>
        <w:t xml:space="preserve">tudents </w:t>
      </w:r>
      <w:r w:rsidRPr="00A71948">
        <w:rPr>
          <w:rFonts w:asciiTheme="minorHAnsi" w:hAnsiTheme="minorHAnsi" w:cstheme="minorHAnsi"/>
          <w:sz w:val="22"/>
          <w:szCs w:val="22"/>
        </w:rPr>
        <w:t xml:space="preserve">will </w:t>
      </w:r>
      <w:r w:rsidR="008E7066" w:rsidRPr="00A71948">
        <w:rPr>
          <w:rFonts w:asciiTheme="minorHAnsi" w:hAnsiTheme="minorHAnsi" w:cstheme="minorHAnsi"/>
          <w:sz w:val="22"/>
          <w:szCs w:val="22"/>
        </w:rPr>
        <w:t>be tested on their understanding o</w:t>
      </w:r>
      <w:r w:rsidR="00A71DEB" w:rsidRPr="00A71948">
        <w:rPr>
          <w:rFonts w:asciiTheme="minorHAnsi" w:hAnsiTheme="minorHAnsi" w:cstheme="minorHAnsi"/>
          <w:sz w:val="22"/>
          <w:szCs w:val="22"/>
        </w:rPr>
        <w:t>f the material learned in class.</w:t>
      </w:r>
    </w:p>
    <w:p w14:paraId="5CEF5B60" w14:textId="6307E385" w:rsidR="008E7066" w:rsidRDefault="00D96ADB" w:rsidP="008E7066">
      <w:pPr>
        <w:pStyle w:val="ListParagraph"/>
        <w:numPr>
          <w:ilvl w:val="0"/>
          <w:numId w:val="1"/>
        </w:numPr>
        <w:rPr>
          <w:rFonts w:asciiTheme="minorHAnsi" w:hAnsiTheme="minorHAnsi" w:cstheme="minorHAnsi"/>
          <w:sz w:val="22"/>
          <w:szCs w:val="22"/>
        </w:rPr>
      </w:pPr>
      <w:r w:rsidRPr="00A71948">
        <w:rPr>
          <w:rFonts w:asciiTheme="minorHAnsi" w:hAnsiTheme="minorHAnsi" w:cstheme="minorHAnsi"/>
          <w:sz w:val="22"/>
          <w:szCs w:val="22"/>
        </w:rPr>
        <w:t xml:space="preserve">There will be </w:t>
      </w:r>
      <w:r w:rsidR="002A358E" w:rsidRPr="00A71948">
        <w:rPr>
          <w:rFonts w:asciiTheme="minorHAnsi" w:hAnsiTheme="minorHAnsi" w:cstheme="minorHAnsi"/>
          <w:sz w:val="22"/>
          <w:szCs w:val="22"/>
        </w:rPr>
        <w:t>3</w:t>
      </w:r>
      <w:r w:rsidR="008E7066" w:rsidRPr="00A71948">
        <w:rPr>
          <w:rFonts w:asciiTheme="minorHAnsi" w:hAnsiTheme="minorHAnsi" w:cstheme="minorHAnsi"/>
          <w:sz w:val="22"/>
          <w:szCs w:val="22"/>
        </w:rPr>
        <w:t xml:space="preserve"> exa</w:t>
      </w:r>
      <w:r w:rsidR="009D3F00" w:rsidRPr="00A71948">
        <w:rPr>
          <w:rFonts w:asciiTheme="minorHAnsi" w:hAnsiTheme="minorHAnsi" w:cstheme="minorHAnsi"/>
          <w:sz w:val="22"/>
          <w:szCs w:val="22"/>
        </w:rPr>
        <w:t xml:space="preserve">ms for this class. Each worth </w:t>
      </w:r>
      <w:r w:rsidR="00CF630E">
        <w:rPr>
          <w:rFonts w:asciiTheme="minorHAnsi" w:hAnsiTheme="minorHAnsi" w:cstheme="minorHAnsi"/>
          <w:sz w:val="22"/>
          <w:szCs w:val="22"/>
        </w:rPr>
        <w:t>10</w:t>
      </w:r>
      <w:r w:rsidR="009D3F00" w:rsidRPr="00A71948">
        <w:rPr>
          <w:rFonts w:asciiTheme="minorHAnsi" w:hAnsiTheme="minorHAnsi" w:cstheme="minorHAnsi"/>
          <w:sz w:val="22"/>
          <w:szCs w:val="22"/>
        </w:rPr>
        <w:t>0</w:t>
      </w:r>
      <w:r w:rsidR="008E7066" w:rsidRPr="00A71948">
        <w:rPr>
          <w:rFonts w:asciiTheme="minorHAnsi" w:hAnsiTheme="minorHAnsi" w:cstheme="minorHAnsi"/>
          <w:sz w:val="22"/>
          <w:szCs w:val="22"/>
        </w:rPr>
        <w:t xml:space="preserve"> points</w:t>
      </w:r>
      <w:r w:rsidR="00B00092" w:rsidRPr="00A71948">
        <w:rPr>
          <w:rFonts w:asciiTheme="minorHAnsi" w:hAnsiTheme="minorHAnsi" w:cstheme="minorHAnsi"/>
          <w:sz w:val="22"/>
          <w:szCs w:val="22"/>
        </w:rPr>
        <w:t>.</w:t>
      </w:r>
    </w:p>
    <w:p w14:paraId="40B0576F" w14:textId="21534A71" w:rsidR="00CF630E" w:rsidRDefault="00CF630E" w:rsidP="008E7066">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You have </w:t>
      </w:r>
      <w:r w:rsidR="008C7CFF">
        <w:rPr>
          <w:rFonts w:asciiTheme="minorHAnsi" w:hAnsiTheme="minorHAnsi" w:cstheme="minorHAnsi"/>
          <w:sz w:val="22"/>
          <w:szCs w:val="22"/>
        </w:rPr>
        <w:t>the class period</w:t>
      </w:r>
      <w:r>
        <w:rPr>
          <w:rFonts w:asciiTheme="minorHAnsi" w:hAnsiTheme="minorHAnsi" w:cstheme="minorHAnsi"/>
          <w:sz w:val="22"/>
          <w:szCs w:val="22"/>
        </w:rPr>
        <w:t xml:space="preserve"> to complete each </w:t>
      </w:r>
      <w:r w:rsidR="008C7CFF">
        <w:rPr>
          <w:rFonts w:asciiTheme="minorHAnsi" w:hAnsiTheme="minorHAnsi" w:cstheme="minorHAnsi"/>
          <w:sz w:val="22"/>
          <w:szCs w:val="22"/>
        </w:rPr>
        <w:t>exam</w:t>
      </w:r>
      <w:r w:rsidR="0088160F">
        <w:rPr>
          <w:rFonts w:asciiTheme="minorHAnsi" w:hAnsiTheme="minorHAnsi" w:cstheme="minorHAnsi"/>
          <w:sz w:val="22"/>
          <w:szCs w:val="22"/>
        </w:rPr>
        <w:t>.</w:t>
      </w:r>
    </w:p>
    <w:p w14:paraId="07360957" w14:textId="56501E19" w:rsidR="00413E55" w:rsidRDefault="008C7CFF" w:rsidP="008E7066">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Exam</w:t>
      </w:r>
      <w:r w:rsidR="00413E55">
        <w:rPr>
          <w:rFonts w:asciiTheme="minorHAnsi" w:hAnsiTheme="minorHAnsi" w:cstheme="minorHAnsi"/>
          <w:sz w:val="22"/>
          <w:szCs w:val="22"/>
        </w:rPr>
        <w:t xml:space="preserve">s will be </w:t>
      </w:r>
      <w:r w:rsidR="00AE4178">
        <w:rPr>
          <w:rFonts w:asciiTheme="minorHAnsi" w:hAnsiTheme="minorHAnsi" w:cstheme="minorHAnsi"/>
          <w:sz w:val="22"/>
          <w:szCs w:val="22"/>
        </w:rPr>
        <w:t>in class</w:t>
      </w:r>
      <w:r w:rsidR="00C31B03">
        <w:rPr>
          <w:rFonts w:asciiTheme="minorHAnsi" w:hAnsiTheme="minorHAnsi" w:cstheme="minorHAnsi"/>
          <w:sz w:val="22"/>
          <w:szCs w:val="22"/>
        </w:rPr>
        <w:t>.</w:t>
      </w:r>
    </w:p>
    <w:p w14:paraId="64AC3427" w14:textId="6B190F2D" w:rsidR="00AE4178" w:rsidRDefault="00AE4178" w:rsidP="00AE4178">
      <w:pPr>
        <w:rPr>
          <w:rFonts w:asciiTheme="minorHAnsi" w:hAnsiTheme="minorHAnsi" w:cstheme="minorHAnsi"/>
          <w:sz w:val="22"/>
          <w:szCs w:val="22"/>
        </w:rPr>
      </w:pPr>
    </w:p>
    <w:p w14:paraId="271F4186" w14:textId="03EB0B36" w:rsidR="00AE4178" w:rsidRPr="00A71948" w:rsidRDefault="00AE4178" w:rsidP="00AE4178">
      <w:pPr>
        <w:rPr>
          <w:rFonts w:asciiTheme="minorHAnsi" w:hAnsiTheme="minorHAnsi" w:cstheme="minorHAnsi"/>
          <w:b/>
          <w:sz w:val="22"/>
          <w:szCs w:val="22"/>
        </w:rPr>
      </w:pPr>
      <w:r w:rsidRPr="00A71948">
        <w:rPr>
          <w:rFonts w:asciiTheme="minorHAnsi" w:hAnsiTheme="minorHAnsi" w:cstheme="minorHAnsi"/>
          <w:b/>
          <w:sz w:val="22"/>
          <w:szCs w:val="22"/>
        </w:rPr>
        <w:t xml:space="preserve">Course </w:t>
      </w:r>
      <w:r>
        <w:rPr>
          <w:rFonts w:asciiTheme="minorHAnsi" w:hAnsiTheme="minorHAnsi" w:cstheme="minorHAnsi"/>
          <w:b/>
          <w:sz w:val="22"/>
          <w:szCs w:val="22"/>
        </w:rPr>
        <w:t>Final</w:t>
      </w:r>
      <w:r w:rsidRPr="00A71948">
        <w:rPr>
          <w:rFonts w:asciiTheme="minorHAnsi" w:hAnsiTheme="minorHAnsi" w:cstheme="minorHAnsi"/>
          <w:b/>
          <w:sz w:val="22"/>
          <w:szCs w:val="22"/>
        </w:rPr>
        <w:t xml:space="preserve"> (</w:t>
      </w:r>
      <w:r>
        <w:rPr>
          <w:rFonts w:asciiTheme="minorHAnsi" w:hAnsiTheme="minorHAnsi" w:cstheme="minorHAnsi"/>
          <w:b/>
          <w:sz w:val="22"/>
          <w:szCs w:val="22"/>
        </w:rPr>
        <w:t>100</w:t>
      </w:r>
      <w:r w:rsidRPr="00A71948">
        <w:rPr>
          <w:rFonts w:asciiTheme="minorHAnsi" w:hAnsiTheme="minorHAnsi" w:cstheme="minorHAnsi"/>
          <w:b/>
          <w:sz w:val="22"/>
          <w:szCs w:val="22"/>
        </w:rPr>
        <w:t xml:space="preserve"> points) </w:t>
      </w:r>
    </w:p>
    <w:p w14:paraId="3916D5EF" w14:textId="6D06169E" w:rsidR="00AE4178" w:rsidRDefault="00AE4178" w:rsidP="00AE4178">
      <w:pPr>
        <w:rPr>
          <w:rFonts w:asciiTheme="minorHAnsi" w:hAnsiTheme="minorHAnsi" w:cstheme="minorHAnsi"/>
          <w:sz w:val="22"/>
          <w:szCs w:val="22"/>
        </w:rPr>
      </w:pPr>
      <w:r w:rsidRPr="00A71948">
        <w:rPr>
          <w:rFonts w:asciiTheme="minorHAnsi" w:hAnsiTheme="minorHAnsi" w:cstheme="minorHAnsi"/>
          <w:sz w:val="22"/>
          <w:szCs w:val="22"/>
        </w:rPr>
        <w:t>Students will be tested on their</w:t>
      </w:r>
      <w:r>
        <w:rPr>
          <w:rFonts w:asciiTheme="minorHAnsi" w:hAnsiTheme="minorHAnsi" w:cstheme="minorHAnsi"/>
          <w:sz w:val="22"/>
          <w:szCs w:val="22"/>
        </w:rPr>
        <w:t xml:space="preserve"> cumulative</w:t>
      </w:r>
      <w:r w:rsidRPr="00A71948">
        <w:rPr>
          <w:rFonts w:asciiTheme="minorHAnsi" w:hAnsiTheme="minorHAnsi" w:cstheme="minorHAnsi"/>
          <w:sz w:val="22"/>
          <w:szCs w:val="22"/>
        </w:rPr>
        <w:t xml:space="preserve"> understanding of the material learned in class.</w:t>
      </w:r>
    </w:p>
    <w:p w14:paraId="1D9E9473" w14:textId="7FE8C201" w:rsidR="00AE4178" w:rsidRDefault="00AE4178" w:rsidP="00AE4178">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OPTIONAL!</w:t>
      </w:r>
    </w:p>
    <w:p w14:paraId="2738E0ED" w14:textId="584E71A8" w:rsidR="00AE4178" w:rsidRPr="00AE4178" w:rsidRDefault="00AE4178" w:rsidP="00AE4178">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Replace a missed </w:t>
      </w:r>
      <w:r w:rsidR="008C7CFF">
        <w:rPr>
          <w:rFonts w:asciiTheme="minorHAnsi" w:hAnsiTheme="minorHAnsi" w:cstheme="minorHAnsi"/>
          <w:sz w:val="22"/>
          <w:szCs w:val="22"/>
        </w:rPr>
        <w:t>exam</w:t>
      </w:r>
      <w:r>
        <w:rPr>
          <w:rFonts w:asciiTheme="minorHAnsi" w:hAnsiTheme="minorHAnsi" w:cstheme="minorHAnsi"/>
          <w:sz w:val="22"/>
          <w:szCs w:val="22"/>
        </w:rPr>
        <w:t xml:space="preserve"> or a low </w:t>
      </w:r>
      <w:r w:rsidR="008C7CFF">
        <w:rPr>
          <w:rFonts w:asciiTheme="minorHAnsi" w:hAnsiTheme="minorHAnsi" w:cstheme="minorHAnsi"/>
          <w:sz w:val="22"/>
          <w:szCs w:val="22"/>
        </w:rPr>
        <w:t>exam</w:t>
      </w:r>
      <w:r>
        <w:rPr>
          <w:rFonts w:asciiTheme="minorHAnsi" w:hAnsiTheme="minorHAnsi" w:cstheme="minorHAnsi"/>
          <w:sz w:val="22"/>
          <w:szCs w:val="22"/>
        </w:rPr>
        <w:t xml:space="preserve"> score to try to improve overall grade.</w:t>
      </w:r>
    </w:p>
    <w:p w14:paraId="21C1384B" w14:textId="77777777" w:rsidR="008D7F7B" w:rsidRDefault="008D7F7B" w:rsidP="00586EFE">
      <w:pPr>
        <w:rPr>
          <w:rFonts w:asciiTheme="minorHAnsi" w:hAnsiTheme="minorHAnsi" w:cstheme="minorHAnsi"/>
          <w:b/>
          <w:sz w:val="22"/>
          <w:szCs w:val="22"/>
        </w:rPr>
      </w:pPr>
    </w:p>
    <w:p w14:paraId="377EFC36" w14:textId="77777777" w:rsidR="008E7066" w:rsidRPr="00A71948" w:rsidRDefault="008E7066" w:rsidP="008E7066">
      <w:pPr>
        <w:rPr>
          <w:rFonts w:asciiTheme="minorHAnsi" w:hAnsiTheme="minorHAnsi" w:cstheme="minorHAnsi"/>
          <w:b/>
          <w:sz w:val="22"/>
          <w:szCs w:val="22"/>
        </w:rPr>
      </w:pPr>
      <w:r w:rsidRPr="00A71948">
        <w:rPr>
          <w:rFonts w:asciiTheme="minorHAnsi" w:hAnsiTheme="minorHAnsi" w:cstheme="minorHAnsi"/>
          <w:b/>
          <w:sz w:val="22"/>
          <w:szCs w:val="22"/>
        </w:rPr>
        <w:t xml:space="preserve">Technology </w:t>
      </w:r>
    </w:p>
    <w:p w14:paraId="1D9E6EC6" w14:textId="00D5ECBB" w:rsidR="008E7066" w:rsidRPr="00A71948" w:rsidRDefault="008E7066" w:rsidP="008E7066">
      <w:pPr>
        <w:rPr>
          <w:rFonts w:asciiTheme="minorHAnsi" w:hAnsiTheme="minorHAnsi" w:cstheme="minorHAnsi"/>
          <w:sz w:val="22"/>
          <w:szCs w:val="22"/>
        </w:rPr>
      </w:pPr>
      <w:r w:rsidRPr="00A71948">
        <w:rPr>
          <w:rFonts w:asciiTheme="minorHAnsi" w:hAnsiTheme="minorHAnsi" w:cstheme="minorHAnsi"/>
          <w:sz w:val="22"/>
          <w:szCs w:val="22"/>
        </w:rPr>
        <w:t>Students will be expected to access and use Blackboard on a regular basis. Important inform</w:t>
      </w:r>
      <w:r w:rsidR="00054A3F" w:rsidRPr="00A71948">
        <w:rPr>
          <w:rFonts w:asciiTheme="minorHAnsi" w:hAnsiTheme="minorHAnsi" w:cstheme="minorHAnsi"/>
          <w:sz w:val="22"/>
          <w:szCs w:val="22"/>
        </w:rPr>
        <w:t xml:space="preserve">ation, such as the syllabus, slides, </w:t>
      </w:r>
      <w:r w:rsidR="008D2A7E" w:rsidRPr="00A71948">
        <w:rPr>
          <w:rFonts w:asciiTheme="minorHAnsi" w:hAnsiTheme="minorHAnsi" w:cstheme="minorHAnsi"/>
          <w:sz w:val="22"/>
          <w:szCs w:val="22"/>
        </w:rPr>
        <w:t xml:space="preserve">articles, </w:t>
      </w:r>
      <w:r w:rsidR="00054A3F" w:rsidRPr="00A71948">
        <w:rPr>
          <w:rFonts w:asciiTheme="minorHAnsi" w:hAnsiTheme="minorHAnsi" w:cstheme="minorHAnsi"/>
          <w:sz w:val="22"/>
          <w:szCs w:val="22"/>
        </w:rPr>
        <w:t>and assignments</w:t>
      </w:r>
      <w:r w:rsidRPr="00A71948">
        <w:rPr>
          <w:rFonts w:asciiTheme="minorHAnsi" w:hAnsiTheme="minorHAnsi" w:cstheme="minorHAnsi"/>
          <w:sz w:val="22"/>
          <w:szCs w:val="22"/>
        </w:rPr>
        <w:t>, will be posted</w:t>
      </w:r>
      <w:r w:rsidR="00836D7E" w:rsidRPr="00A71948">
        <w:rPr>
          <w:rFonts w:asciiTheme="minorHAnsi" w:hAnsiTheme="minorHAnsi" w:cstheme="minorHAnsi"/>
          <w:sz w:val="22"/>
          <w:szCs w:val="22"/>
        </w:rPr>
        <w:t xml:space="preserve"> and updated</w:t>
      </w:r>
      <w:r w:rsidRPr="00A71948">
        <w:rPr>
          <w:rFonts w:asciiTheme="minorHAnsi" w:hAnsiTheme="minorHAnsi" w:cstheme="minorHAnsi"/>
          <w:sz w:val="22"/>
          <w:szCs w:val="22"/>
        </w:rPr>
        <w:t xml:space="preserve"> here.</w:t>
      </w:r>
      <w:r w:rsidR="004F184F" w:rsidRPr="00A71948">
        <w:rPr>
          <w:rFonts w:asciiTheme="minorHAnsi" w:hAnsiTheme="minorHAnsi" w:cstheme="minorHAnsi"/>
          <w:sz w:val="22"/>
          <w:szCs w:val="22"/>
        </w:rPr>
        <w:t xml:space="preserve"> Grades will also be posted on B</w:t>
      </w:r>
      <w:r w:rsidRPr="00A71948">
        <w:rPr>
          <w:rFonts w:asciiTheme="minorHAnsi" w:hAnsiTheme="minorHAnsi" w:cstheme="minorHAnsi"/>
          <w:sz w:val="22"/>
          <w:szCs w:val="22"/>
        </w:rPr>
        <w:t xml:space="preserve">lackboard and you are expected to check your grades and let me know of any problems </w:t>
      </w:r>
      <w:r w:rsidRPr="00A71948">
        <w:rPr>
          <w:rFonts w:asciiTheme="minorHAnsi" w:hAnsiTheme="minorHAnsi" w:cstheme="minorHAnsi"/>
          <w:b/>
          <w:sz w:val="22"/>
          <w:szCs w:val="22"/>
        </w:rPr>
        <w:t>before</w:t>
      </w:r>
      <w:r w:rsidRPr="00A71948">
        <w:rPr>
          <w:rFonts w:asciiTheme="minorHAnsi" w:hAnsiTheme="minorHAnsi" w:cstheme="minorHAnsi"/>
          <w:sz w:val="22"/>
          <w:szCs w:val="22"/>
        </w:rPr>
        <w:t xml:space="preserve"> the semester is over. To access </w:t>
      </w:r>
      <w:proofErr w:type="gramStart"/>
      <w:r w:rsidRPr="00A71948">
        <w:rPr>
          <w:rFonts w:asciiTheme="minorHAnsi" w:hAnsiTheme="minorHAnsi" w:cstheme="minorHAnsi"/>
          <w:sz w:val="22"/>
          <w:szCs w:val="22"/>
        </w:rPr>
        <w:t>Blackboard</w:t>
      </w:r>
      <w:proofErr w:type="gramEnd"/>
      <w:r w:rsidRPr="00A71948">
        <w:rPr>
          <w:rFonts w:asciiTheme="minorHAnsi" w:hAnsiTheme="minorHAnsi" w:cstheme="minorHAnsi"/>
          <w:sz w:val="22"/>
          <w:szCs w:val="22"/>
        </w:rPr>
        <w:t xml:space="preserve"> log in at: http://mymason.gmu.edu, click on the </w:t>
      </w:r>
      <w:r w:rsidRPr="00A71948">
        <w:rPr>
          <w:rFonts w:asciiTheme="minorHAnsi" w:hAnsiTheme="minorHAnsi" w:cstheme="minorHAnsi"/>
          <w:sz w:val="22"/>
          <w:szCs w:val="22"/>
        </w:rPr>
        <w:lastRenderedPageBreak/>
        <w:t xml:space="preserve">Courses tab and locate your course link in the Course List. In addition, students should check their GMU email account regularly. </w:t>
      </w:r>
    </w:p>
    <w:p w14:paraId="620C5C86" w14:textId="77777777" w:rsidR="008E7066" w:rsidRPr="00A71948" w:rsidRDefault="008E7066" w:rsidP="008E7066">
      <w:pPr>
        <w:rPr>
          <w:rFonts w:asciiTheme="minorHAnsi" w:hAnsiTheme="minorHAnsi" w:cstheme="minorHAnsi"/>
          <w:sz w:val="22"/>
          <w:szCs w:val="22"/>
          <w:u w:val="single"/>
        </w:rPr>
      </w:pPr>
    </w:p>
    <w:p w14:paraId="0F465C2C" w14:textId="367CE6D5" w:rsidR="008E7066" w:rsidRPr="00A71948" w:rsidRDefault="00DE7182" w:rsidP="008E7066">
      <w:pPr>
        <w:rPr>
          <w:rFonts w:asciiTheme="minorHAnsi" w:hAnsiTheme="minorHAnsi" w:cstheme="minorHAnsi"/>
          <w:b/>
          <w:sz w:val="22"/>
          <w:szCs w:val="22"/>
        </w:rPr>
      </w:pPr>
      <w:r>
        <w:rPr>
          <w:rFonts w:asciiTheme="minorHAnsi" w:hAnsiTheme="minorHAnsi" w:cstheme="minorHAnsi"/>
          <w:b/>
          <w:sz w:val="22"/>
          <w:szCs w:val="22"/>
        </w:rPr>
        <w:t>Lecture</w:t>
      </w:r>
      <w:r w:rsidR="000F743A" w:rsidRPr="00A71948">
        <w:rPr>
          <w:rFonts w:asciiTheme="minorHAnsi" w:hAnsiTheme="minorHAnsi" w:cstheme="minorHAnsi"/>
          <w:b/>
          <w:sz w:val="22"/>
          <w:szCs w:val="22"/>
        </w:rPr>
        <w:t>s</w:t>
      </w:r>
    </w:p>
    <w:p w14:paraId="7F8F85C5" w14:textId="546B0CD4" w:rsidR="008D2A7E" w:rsidRPr="00A71948" w:rsidRDefault="008D2A7E" w:rsidP="008D2A7E">
      <w:pPr>
        <w:rPr>
          <w:rFonts w:asciiTheme="minorHAnsi" w:hAnsiTheme="minorHAnsi" w:cstheme="minorHAnsi"/>
          <w:sz w:val="22"/>
          <w:szCs w:val="22"/>
        </w:rPr>
      </w:pPr>
      <w:r w:rsidRPr="00A71948">
        <w:rPr>
          <w:rFonts w:asciiTheme="minorHAnsi" w:hAnsiTheme="minorHAnsi" w:cstheme="minorHAnsi"/>
          <w:sz w:val="22"/>
          <w:szCs w:val="22"/>
        </w:rPr>
        <w:t xml:space="preserve">Lecture material will come from the assigned textbook, additional readings and other sources. You are responsible for all material covered </w:t>
      </w:r>
      <w:r w:rsidR="000E77ED">
        <w:rPr>
          <w:rFonts w:asciiTheme="minorHAnsi" w:hAnsiTheme="minorHAnsi" w:cstheme="minorHAnsi"/>
          <w:sz w:val="22"/>
          <w:szCs w:val="22"/>
        </w:rPr>
        <w:t xml:space="preserve">in the </w:t>
      </w:r>
      <w:r w:rsidR="00DE7182">
        <w:rPr>
          <w:rFonts w:asciiTheme="minorHAnsi" w:hAnsiTheme="minorHAnsi" w:cstheme="minorHAnsi"/>
          <w:sz w:val="22"/>
          <w:szCs w:val="22"/>
        </w:rPr>
        <w:t xml:space="preserve">lectures. </w:t>
      </w:r>
    </w:p>
    <w:p w14:paraId="3EEC1026" w14:textId="6DCA28E3" w:rsidR="00782355" w:rsidRPr="00A71948" w:rsidRDefault="00782355" w:rsidP="00DD0969">
      <w:pPr>
        <w:rPr>
          <w:rFonts w:asciiTheme="minorHAnsi" w:hAnsiTheme="minorHAnsi" w:cstheme="minorHAnsi"/>
          <w:sz w:val="22"/>
          <w:szCs w:val="22"/>
        </w:rPr>
      </w:pPr>
    </w:p>
    <w:p w14:paraId="30272E14" w14:textId="4A0B4DE3" w:rsidR="00757CAF" w:rsidRPr="00A71948" w:rsidRDefault="00757CAF" w:rsidP="00757CAF">
      <w:pPr>
        <w:rPr>
          <w:rFonts w:asciiTheme="minorHAnsi" w:hAnsiTheme="minorHAnsi" w:cstheme="minorHAnsi"/>
          <w:b/>
          <w:sz w:val="22"/>
          <w:szCs w:val="22"/>
        </w:rPr>
      </w:pPr>
      <w:r w:rsidRPr="00A71948">
        <w:rPr>
          <w:rFonts w:asciiTheme="minorHAnsi" w:hAnsiTheme="minorHAnsi" w:cstheme="minorHAnsi"/>
          <w:b/>
          <w:sz w:val="22"/>
          <w:szCs w:val="22"/>
        </w:rPr>
        <w:t xml:space="preserve">The Honor Code </w:t>
      </w:r>
    </w:p>
    <w:p w14:paraId="6A1F72A1" w14:textId="77777777" w:rsidR="00757CAF" w:rsidRPr="00A71948" w:rsidRDefault="00757CAF" w:rsidP="00757CAF">
      <w:pPr>
        <w:rPr>
          <w:rFonts w:asciiTheme="minorHAnsi" w:hAnsiTheme="minorHAnsi" w:cstheme="minorHAnsi"/>
          <w:color w:val="C00000"/>
          <w:sz w:val="22"/>
          <w:szCs w:val="22"/>
        </w:rPr>
      </w:pPr>
      <w:r w:rsidRPr="00A71948">
        <w:rPr>
          <w:rFonts w:asciiTheme="minorHAnsi" w:hAnsiTheme="minorHAnsi" w:cstheme="minorHAnsi"/>
          <w:sz w:val="22"/>
          <w:szCs w:val="22"/>
        </w:rPr>
        <w:t xml:space="preserve">Students in this course are expected to behave at all times in a manner consistent with the GMU Honor System and Code. (http://mason.gmu.edu/~montecin/plagiarism.htm). For all work, the name that appears on the paper must be the author. If you are using someone else’s work as a source, cite it. Please see details available at the website above. Violations of the Honor Code will not be tolerated in this course and will be immediately reported according to GMU procedures. The instructor reserves the right to use software to determine the extent to which the work is the </w:t>
      </w:r>
      <w:proofErr w:type="gramStart"/>
      <w:r w:rsidRPr="00A71948">
        <w:rPr>
          <w:rFonts w:asciiTheme="minorHAnsi" w:hAnsiTheme="minorHAnsi" w:cstheme="minorHAnsi"/>
          <w:sz w:val="22"/>
          <w:szCs w:val="22"/>
        </w:rPr>
        <w:t>student’s</w:t>
      </w:r>
      <w:proofErr w:type="gramEnd"/>
      <w:r w:rsidRPr="00A71948">
        <w:rPr>
          <w:rFonts w:asciiTheme="minorHAnsi" w:hAnsiTheme="minorHAnsi" w:cstheme="minorHAnsi"/>
          <w:sz w:val="22"/>
          <w:szCs w:val="22"/>
        </w:rPr>
        <w:t xml:space="preserve">. The instructor for this course reserves the right to enter a failing grade for the assignment to any student found guilty of an honor code violation. </w:t>
      </w:r>
    </w:p>
    <w:p w14:paraId="537D81A0" w14:textId="77777777" w:rsidR="00757CAF" w:rsidRPr="00A71948" w:rsidRDefault="00757CAF" w:rsidP="008E7066">
      <w:pPr>
        <w:rPr>
          <w:rFonts w:asciiTheme="minorHAnsi" w:hAnsiTheme="minorHAnsi" w:cstheme="minorHAnsi"/>
          <w:sz w:val="22"/>
          <w:szCs w:val="22"/>
        </w:rPr>
      </w:pPr>
    </w:p>
    <w:p w14:paraId="10E2A9A0" w14:textId="77777777" w:rsidR="002543C1" w:rsidRPr="00A71948" w:rsidRDefault="002543C1" w:rsidP="002543C1">
      <w:pPr>
        <w:rPr>
          <w:rFonts w:asciiTheme="minorHAnsi" w:hAnsiTheme="minorHAnsi" w:cstheme="minorHAnsi"/>
          <w:b/>
          <w:sz w:val="22"/>
          <w:szCs w:val="22"/>
        </w:rPr>
      </w:pPr>
      <w:r w:rsidRPr="00A71948">
        <w:rPr>
          <w:rFonts w:asciiTheme="minorHAnsi" w:hAnsiTheme="minorHAnsi" w:cstheme="minorHAnsi"/>
          <w:b/>
          <w:sz w:val="22"/>
          <w:szCs w:val="22"/>
        </w:rPr>
        <w:t>Students with Disabilities</w:t>
      </w:r>
    </w:p>
    <w:p w14:paraId="62921213" w14:textId="77777777" w:rsidR="002543C1" w:rsidRPr="00A71948" w:rsidRDefault="002543C1" w:rsidP="002543C1">
      <w:pPr>
        <w:rPr>
          <w:rFonts w:asciiTheme="minorHAnsi" w:hAnsiTheme="minorHAnsi" w:cstheme="minorHAnsi"/>
          <w:sz w:val="22"/>
          <w:szCs w:val="22"/>
        </w:rPr>
      </w:pPr>
      <w:r w:rsidRPr="00A71948">
        <w:rPr>
          <w:rFonts w:asciiTheme="minorHAnsi" w:hAnsiTheme="minorHAnsi" w:cstheme="minorHAnsi"/>
          <w:sz w:val="22"/>
          <w:szCs w:val="22"/>
        </w:rPr>
        <w:t xml:space="preserve">If you are a student with a documented disability and you need academic accommodations, please see me and contact the Disability Resource Center (DRC) at 709-993-2474. All academic accommodations must be arranged through that office. </w:t>
      </w:r>
    </w:p>
    <w:p w14:paraId="18CC5086" w14:textId="77777777" w:rsidR="002543C1" w:rsidRPr="00A71948" w:rsidRDefault="002543C1" w:rsidP="002543C1">
      <w:pPr>
        <w:rPr>
          <w:rFonts w:asciiTheme="minorHAnsi" w:hAnsiTheme="minorHAnsi" w:cstheme="minorHAnsi"/>
          <w:sz w:val="22"/>
          <w:szCs w:val="22"/>
        </w:rPr>
      </w:pPr>
    </w:p>
    <w:p w14:paraId="7139F48D" w14:textId="77777777" w:rsidR="002543C1" w:rsidRPr="00A71948" w:rsidRDefault="002543C1" w:rsidP="002543C1">
      <w:pPr>
        <w:rPr>
          <w:rFonts w:asciiTheme="minorHAnsi" w:hAnsiTheme="minorHAnsi" w:cstheme="minorHAnsi"/>
          <w:b/>
          <w:sz w:val="22"/>
          <w:szCs w:val="22"/>
        </w:rPr>
      </w:pPr>
      <w:r w:rsidRPr="00A71948">
        <w:rPr>
          <w:rFonts w:asciiTheme="minorHAnsi" w:hAnsiTheme="minorHAnsi" w:cstheme="minorHAnsi"/>
          <w:b/>
          <w:sz w:val="22"/>
          <w:szCs w:val="22"/>
        </w:rPr>
        <w:t>Psychological Services</w:t>
      </w:r>
    </w:p>
    <w:p w14:paraId="5767B730" w14:textId="00312C1C" w:rsidR="002543C1" w:rsidRPr="00A71948" w:rsidRDefault="002543C1" w:rsidP="002543C1">
      <w:pPr>
        <w:rPr>
          <w:rFonts w:asciiTheme="minorHAnsi" w:hAnsiTheme="minorHAnsi" w:cstheme="minorHAnsi"/>
          <w:sz w:val="22"/>
          <w:szCs w:val="22"/>
        </w:rPr>
      </w:pPr>
      <w:r w:rsidRPr="00A71948">
        <w:rPr>
          <w:rFonts w:asciiTheme="minorHAnsi" w:hAnsiTheme="minorHAnsi" w:cstheme="minorHAnsi"/>
          <w:sz w:val="22"/>
          <w:szCs w:val="22"/>
        </w:rPr>
        <w:t>Life is stressful and we all need a little support sometimes. Students are encouraged to contact Counseling &amp; Psychological Services (caps.gmu.edu) for assistance with any kind of psychological/life problem or crisis situation. I can help with referrals for students with particular counseling needs.</w:t>
      </w:r>
    </w:p>
    <w:p w14:paraId="2E60863D" w14:textId="77777777" w:rsidR="00975FDB" w:rsidRPr="00A71948" w:rsidRDefault="00975FDB" w:rsidP="002543C1">
      <w:pPr>
        <w:rPr>
          <w:rFonts w:asciiTheme="minorHAnsi" w:hAnsiTheme="minorHAnsi" w:cstheme="minorHAnsi"/>
          <w:sz w:val="22"/>
          <w:szCs w:val="22"/>
        </w:rPr>
      </w:pPr>
    </w:p>
    <w:p w14:paraId="2488D953" w14:textId="77777777" w:rsidR="00975FDB" w:rsidRPr="00A71948" w:rsidRDefault="00975FDB" w:rsidP="00975FDB">
      <w:pPr>
        <w:rPr>
          <w:rFonts w:asciiTheme="minorHAnsi" w:hAnsiTheme="minorHAnsi" w:cstheme="minorHAnsi"/>
          <w:sz w:val="22"/>
          <w:szCs w:val="22"/>
        </w:rPr>
      </w:pPr>
      <w:r w:rsidRPr="00A71948">
        <w:rPr>
          <w:rFonts w:asciiTheme="minorHAnsi" w:hAnsiTheme="minorHAnsi" w:cstheme="minorHAnsi"/>
          <w:b/>
          <w:sz w:val="22"/>
          <w:szCs w:val="22"/>
        </w:rPr>
        <w:t>Official Communications via GMU E-mail</w:t>
      </w:r>
    </w:p>
    <w:p w14:paraId="31060A2A" w14:textId="77777777" w:rsidR="00975FDB" w:rsidRPr="00A71948" w:rsidRDefault="00975FDB" w:rsidP="00975FDB">
      <w:pPr>
        <w:rPr>
          <w:rFonts w:asciiTheme="minorHAnsi" w:eastAsia="Times New Roman" w:hAnsiTheme="minorHAnsi" w:cstheme="minorHAnsi"/>
          <w:color w:val="000000"/>
          <w:sz w:val="22"/>
          <w:szCs w:val="22"/>
        </w:rPr>
      </w:pPr>
      <w:r w:rsidRPr="00A71948">
        <w:rPr>
          <w:rFonts w:asciiTheme="minorHAnsi" w:eastAsia="Times New Roman" w:hAnsiTheme="minorHAnsi" w:cstheme="minorHAnsi"/>
          <w:color w:val="000000"/>
          <w:sz w:val="22"/>
          <w:szCs w:val="22"/>
        </w:rPr>
        <w:t>Official Communications via GMU E-mail: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14:paraId="4FC0ABE6" w14:textId="77777777" w:rsidR="00975FDB" w:rsidRPr="00A71948" w:rsidRDefault="00975FDB" w:rsidP="00975FDB">
      <w:pPr>
        <w:rPr>
          <w:rFonts w:asciiTheme="minorHAnsi" w:hAnsiTheme="minorHAnsi" w:cstheme="minorHAnsi"/>
          <w:b/>
          <w:sz w:val="22"/>
          <w:szCs w:val="22"/>
          <w:u w:val="single"/>
        </w:rPr>
      </w:pPr>
    </w:p>
    <w:p w14:paraId="2D8F6AB3" w14:textId="77777777" w:rsidR="00975FDB" w:rsidRPr="00A71948" w:rsidRDefault="00975FDB" w:rsidP="00975FDB">
      <w:pPr>
        <w:rPr>
          <w:rFonts w:asciiTheme="minorHAnsi" w:hAnsiTheme="minorHAnsi" w:cstheme="minorHAnsi"/>
          <w:b/>
          <w:sz w:val="22"/>
          <w:szCs w:val="22"/>
        </w:rPr>
      </w:pPr>
      <w:r w:rsidRPr="00A71948">
        <w:rPr>
          <w:rFonts w:asciiTheme="minorHAnsi" w:hAnsiTheme="minorHAnsi" w:cstheme="minorHAnsi"/>
          <w:b/>
          <w:sz w:val="22"/>
          <w:szCs w:val="22"/>
        </w:rPr>
        <w:t>Add/Drop Deadlines</w:t>
      </w:r>
    </w:p>
    <w:p w14:paraId="71FD2E30" w14:textId="7DAB1B17" w:rsidR="00975FDB" w:rsidRPr="00A71948" w:rsidRDefault="00975FDB" w:rsidP="00975FDB">
      <w:pPr>
        <w:rPr>
          <w:rFonts w:asciiTheme="minorHAnsi" w:hAnsiTheme="minorHAnsi" w:cstheme="minorHAnsi"/>
          <w:sz w:val="22"/>
          <w:szCs w:val="22"/>
        </w:rPr>
      </w:pPr>
      <w:r w:rsidRPr="00A71948">
        <w:rPr>
          <w:rFonts w:asciiTheme="minorHAnsi" w:hAnsiTheme="minorHAnsi" w:cstheme="minorHAnsi"/>
          <w:sz w:val="22"/>
          <w:szCs w:val="22"/>
        </w:rPr>
        <w:t xml:space="preserve">Last Day to Add Classes: </w:t>
      </w:r>
      <w:r w:rsidR="00DE7182">
        <w:rPr>
          <w:rFonts w:asciiTheme="minorHAnsi" w:hAnsiTheme="minorHAnsi" w:cstheme="minorHAnsi"/>
          <w:sz w:val="22"/>
          <w:szCs w:val="22"/>
        </w:rPr>
        <w:t>August 3</w:t>
      </w:r>
      <w:r w:rsidR="008C7CFF">
        <w:rPr>
          <w:rFonts w:asciiTheme="minorHAnsi" w:hAnsiTheme="minorHAnsi" w:cstheme="minorHAnsi"/>
          <w:sz w:val="22"/>
          <w:szCs w:val="22"/>
        </w:rPr>
        <w:t>0</w:t>
      </w:r>
      <w:r w:rsidRPr="00A71948">
        <w:rPr>
          <w:rFonts w:asciiTheme="minorHAnsi" w:hAnsiTheme="minorHAnsi" w:cstheme="minorHAnsi"/>
          <w:sz w:val="22"/>
          <w:szCs w:val="22"/>
        </w:rPr>
        <w:t>, 20</w:t>
      </w:r>
      <w:r w:rsidR="00C31B03">
        <w:rPr>
          <w:rFonts w:asciiTheme="minorHAnsi" w:hAnsiTheme="minorHAnsi" w:cstheme="minorHAnsi"/>
          <w:sz w:val="22"/>
          <w:szCs w:val="22"/>
        </w:rPr>
        <w:t>2</w:t>
      </w:r>
      <w:r w:rsidR="008C7CFF">
        <w:rPr>
          <w:rFonts w:asciiTheme="minorHAnsi" w:hAnsiTheme="minorHAnsi" w:cstheme="minorHAnsi"/>
          <w:sz w:val="22"/>
          <w:szCs w:val="22"/>
        </w:rPr>
        <w:t>1</w:t>
      </w:r>
    </w:p>
    <w:p w14:paraId="18E1ED7D" w14:textId="2035CDCD" w:rsidR="00975FDB" w:rsidRPr="00A71948" w:rsidRDefault="00975FDB" w:rsidP="00975FDB">
      <w:pPr>
        <w:rPr>
          <w:rFonts w:asciiTheme="minorHAnsi" w:hAnsiTheme="minorHAnsi" w:cstheme="minorHAnsi"/>
          <w:sz w:val="22"/>
          <w:szCs w:val="22"/>
        </w:rPr>
      </w:pPr>
      <w:r w:rsidRPr="00A71948">
        <w:rPr>
          <w:rFonts w:asciiTheme="minorHAnsi" w:hAnsiTheme="minorHAnsi" w:cstheme="minorHAnsi"/>
          <w:sz w:val="22"/>
          <w:szCs w:val="22"/>
        </w:rPr>
        <w:t>Final Drop Deadline (No Tuition Penalty):</w:t>
      </w:r>
      <w:r w:rsidR="00C31B03">
        <w:rPr>
          <w:rFonts w:asciiTheme="minorHAnsi" w:hAnsiTheme="minorHAnsi" w:cstheme="minorHAnsi"/>
          <w:sz w:val="22"/>
          <w:szCs w:val="22"/>
        </w:rPr>
        <w:t xml:space="preserve"> </w:t>
      </w:r>
      <w:r w:rsidR="00DE7182">
        <w:rPr>
          <w:rFonts w:asciiTheme="minorHAnsi" w:hAnsiTheme="minorHAnsi" w:cstheme="minorHAnsi"/>
          <w:sz w:val="22"/>
          <w:szCs w:val="22"/>
        </w:rPr>
        <w:t xml:space="preserve">September </w:t>
      </w:r>
      <w:r w:rsidR="008C7CFF">
        <w:rPr>
          <w:rFonts w:asciiTheme="minorHAnsi" w:hAnsiTheme="minorHAnsi" w:cstheme="minorHAnsi"/>
          <w:sz w:val="22"/>
          <w:szCs w:val="22"/>
        </w:rPr>
        <w:t>7</w:t>
      </w:r>
      <w:r w:rsidR="00C31B03">
        <w:rPr>
          <w:rFonts w:asciiTheme="minorHAnsi" w:hAnsiTheme="minorHAnsi" w:cstheme="minorHAnsi"/>
          <w:sz w:val="22"/>
          <w:szCs w:val="22"/>
        </w:rPr>
        <w:t>, 202</w:t>
      </w:r>
      <w:r w:rsidR="008C7CFF">
        <w:rPr>
          <w:rFonts w:asciiTheme="minorHAnsi" w:hAnsiTheme="minorHAnsi" w:cstheme="minorHAnsi"/>
          <w:sz w:val="22"/>
          <w:szCs w:val="22"/>
        </w:rPr>
        <w:t>1</w:t>
      </w:r>
      <w:r w:rsidRPr="00A71948">
        <w:rPr>
          <w:rFonts w:asciiTheme="minorHAnsi" w:hAnsiTheme="minorHAnsi" w:cstheme="minorHAnsi"/>
          <w:sz w:val="22"/>
          <w:szCs w:val="22"/>
        </w:rPr>
        <w:t xml:space="preserve"> </w:t>
      </w:r>
    </w:p>
    <w:p w14:paraId="0A977F06" w14:textId="480AA3FB" w:rsidR="002D7529" w:rsidRPr="00A71948" w:rsidRDefault="002D7529" w:rsidP="00975FDB">
      <w:pPr>
        <w:rPr>
          <w:rFonts w:asciiTheme="minorHAnsi" w:hAnsiTheme="minorHAnsi" w:cstheme="minorHAnsi"/>
          <w:sz w:val="22"/>
          <w:szCs w:val="22"/>
        </w:rPr>
      </w:pPr>
    </w:p>
    <w:p w14:paraId="253AF636" w14:textId="77777777" w:rsidR="008E7066" w:rsidRPr="00A71948" w:rsidRDefault="008E7066" w:rsidP="008E7066">
      <w:pPr>
        <w:rPr>
          <w:rFonts w:asciiTheme="minorHAnsi" w:hAnsiTheme="minorHAnsi" w:cstheme="minorHAnsi"/>
          <w:b/>
          <w:sz w:val="22"/>
          <w:szCs w:val="22"/>
          <w:u w:val="single"/>
        </w:rPr>
      </w:pPr>
      <w:r w:rsidRPr="00A71948">
        <w:rPr>
          <w:rFonts w:asciiTheme="minorHAnsi" w:hAnsiTheme="minorHAnsi" w:cstheme="minorHAnsi"/>
          <w:b/>
          <w:sz w:val="22"/>
          <w:szCs w:val="22"/>
          <w:u w:val="single"/>
        </w:rPr>
        <w:t xml:space="preserve">Grade Breakdown </w:t>
      </w:r>
    </w:p>
    <w:p w14:paraId="58E21EC3" w14:textId="354B6671" w:rsidR="00757CAF" w:rsidRPr="00A71948" w:rsidRDefault="009A1C33" w:rsidP="00757CAF">
      <w:pPr>
        <w:rPr>
          <w:rFonts w:asciiTheme="minorHAnsi" w:hAnsiTheme="minorHAnsi" w:cstheme="minorHAnsi"/>
          <w:sz w:val="22"/>
          <w:szCs w:val="22"/>
        </w:rPr>
      </w:pPr>
      <w:r w:rsidRPr="00A71948">
        <w:rPr>
          <w:rFonts w:asciiTheme="minorHAnsi" w:hAnsiTheme="minorHAnsi" w:cstheme="minorHAnsi"/>
          <w:sz w:val="22"/>
          <w:szCs w:val="22"/>
        </w:rPr>
        <w:t xml:space="preserve">Total Possible Points: </w:t>
      </w:r>
      <w:r w:rsidR="005B5C10" w:rsidRPr="00A71948">
        <w:rPr>
          <w:rFonts w:asciiTheme="minorHAnsi" w:hAnsiTheme="minorHAnsi" w:cstheme="minorHAnsi"/>
          <w:sz w:val="22"/>
          <w:szCs w:val="22"/>
        </w:rPr>
        <w:t>4</w:t>
      </w:r>
      <w:r w:rsidR="00413E55">
        <w:rPr>
          <w:rFonts w:asciiTheme="minorHAnsi" w:hAnsiTheme="minorHAnsi" w:cstheme="minorHAnsi"/>
          <w:sz w:val="22"/>
          <w:szCs w:val="22"/>
        </w:rPr>
        <w:t>5</w:t>
      </w:r>
      <w:r w:rsidR="005B5C10" w:rsidRPr="00A71948">
        <w:rPr>
          <w:rFonts w:asciiTheme="minorHAnsi" w:hAnsiTheme="minorHAnsi" w:cstheme="minorHAnsi"/>
          <w:sz w:val="22"/>
          <w:szCs w:val="22"/>
        </w:rPr>
        <w:t>0</w:t>
      </w:r>
    </w:p>
    <w:tbl>
      <w:tblPr>
        <w:tblStyle w:val="TableGrid"/>
        <w:tblW w:w="0" w:type="auto"/>
        <w:tblLook w:val="04A0" w:firstRow="1" w:lastRow="0" w:firstColumn="1" w:lastColumn="0" w:noHBand="0" w:noVBand="1"/>
      </w:tblPr>
      <w:tblGrid>
        <w:gridCol w:w="985"/>
        <w:gridCol w:w="990"/>
      </w:tblGrid>
      <w:tr w:rsidR="008133D0" w:rsidRPr="00A71948" w14:paraId="763ACEBA" w14:textId="65843CDE" w:rsidTr="008133D0">
        <w:tc>
          <w:tcPr>
            <w:tcW w:w="985" w:type="dxa"/>
          </w:tcPr>
          <w:p w14:paraId="22F6E678" w14:textId="53137EED" w:rsidR="008133D0" w:rsidRPr="00A71948" w:rsidRDefault="008133D0" w:rsidP="000664B6">
            <w:pPr>
              <w:rPr>
                <w:rFonts w:asciiTheme="minorHAnsi" w:hAnsiTheme="minorHAnsi" w:cstheme="minorHAnsi"/>
                <w:sz w:val="22"/>
                <w:szCs w:val="22"/>
              </w:rPr>
            </w:pPr>
            <w:r w:rsidRPr="00A71948">
              <w:rPr>
                <w:rFonts w:asciiTheme="minorHAnsi" w:hAnsiTheme="minorHAnsi" w:cstheme="minorHAnsi"/>
                <w:sz w:val="22"/>
                <w:szCs w:val="22"/>
              </w:rPr>
              <w:t>Grade</w:t>
            </w:r>
          </w:p>
        </w:tc>
        <w:tc>
          <w:tcPr>
            <w:tcW w:w="990" w:type="dxa"/>
          </w:tcPr>
          <w:p w14:paraId="1D200FBB" w14:textId="2268ED90" w:rsidR="008133D0" w:rsidRPr="00A71948" w:rsidRDefault="008133D0" w:rsidP="000664B6">
            <w:pPr>
              <w:rPr>
                <w:rFonts w:asciiTheme="minorHAnsi" w:hAnsiTheme="minorHAnsi" w:cstheme="minorHAnsi"/>
                <w:sz w:val="22"/>
                <w:szCs w:val="22"/>
              </w:rPr>
            </w:pPr>
            <w:r w:rsidRPr="00A71948">
              <w:rPr>
                <w:rFonts w:asciiTheme="minorHAnsi" w:hAnsiTheme="minorHAnsi" w:cstheme="minorHAnsi"/>
                <w:sz w:val="22"/>
                <w:szCs w:val="22"/>
              </w:rPr>
              <w:t>Percent</w:t>
            </w:r>
          </w:p>
        </w:tc>
      </w:tr>
      <w:tr w:rsidR="008133D0" w:rsidRPr="00A71948" w14:paraId="218E4F45" w14:textId="72082ECE" w:rsidTr="008133D0">
        <w:tc>
          <w:tcPr>
            <w:tcW w:w="985" w:type="dxa"/>
          </w:tcPr>
          <w:p w14:paraId="17894730" w14:textId="5E48A77C" w:rsidR="008133D0" w:rsidRPr="00A71948" w:rsidRDefault="008133D0" w:rsidP="000664B6">
            <w:pPr>
              <w:rPr>
                <w:rFonts w:asciiTheme="minorHAnsi" w:hAnsiTheme="minorHAnsi" w:cstheme="minorHAnsi"/>
                <w:sz w:val="22"/>
                <w:szCs w:val="22"/>
              </w:rPr>
            </w:pPr>
            <w:r w:rsidRPr="00A71948">
              <w:rPr>
                <w:rFonts w:asciiTheme="minorHAnsi" w:hAnsiTheme="minorHAnsi" w:cstheme="minorHAnsi"/>
                <w:sz w:val="22"/>
                <w:szCs w:val="22"/>
              </w:rPr>
              <w:t>A+</w:t>
            </w:r>
          </w:p>
        </w:tc>
        <w:tc>
          <w:tcPr>
            <w:tcW w:w="990" w:type="dxa"/>
          </w:tcPr>
          <w:p w14:paraId="3EF885AE" w14:textId="01399690" w:rsidR="008133D0" w:rsidRPr="00A71948" w:rsidRDefault="008133D0" w:rsidP="000664B6">
            <w:pPr>
              <w:rPr>
                <w:rFonts w:asciiTheme="minorHAnsi" w:hAnsiTheme="minorHAnsi" w:cstheme="minorHAnsi"/>
                <w:sz w:val="22"/>
                <w:szCs w:val="22"/>
              </w:rPr>
            </w:pPr>
            <w:r w:rsidRPr="00A71948">
              <w:rPr>
                <w:rFonts w:asciiTheme="minorHAnsi" w:hAnsiTheme="minorHAnsi" w:cstheme="minorHAnsi"/>
                <w:sz w:val="22"/>
                <w:szCs w:val="22"/>
              </w:rPr>
              <w:t>9</w:t>
            </w:r>
            <w:r w:rsidR="00C31B03">
              <w:rPr>
                <w:rFonts w:asciiTheme="minorHAnsi" w:hAnsiTheme="minorHAnsi" w:cstheme="minorHAnsi"/>
                <w:sz w:val="22"/>
                <w:szCs w:val="22"/>
              </w:rPr>
              <w:t>7</w:t>
            </w:r>
            <w:r w:rsidRPr="00A71948">
              <w:rPr>
                <w:rFonts w:asciiTheme="minorHAnsi" w:hAnsiTheme="minorHAnsi" w:cstheme="minorHAnsi"/>
                <w:sz w:val="22"/>
                <w:szCs w:val="22"/>
              </w:rPr>
              <w:t>+</w:t>
            </w:r>
          </w:p>
        </w:tc>
      </w:tr>
      <w:tr w:rsidR="008133D0" w:rsidRPr="00A71948" w14:paraId="46EC6C71" w14:textId="5F2D2CF7" w:rsidTr="008133D0">
        <w:tc>
          <w:tcPr>
            <w:tcW w:w="985" w:type="dxa"/>
          </w:tcPr>
          <w:p w14:paraId="7427AAEE" w14:textId="574CEFCB" w:rsidR="008133D0" w:rsidRPr="00A71948" w:rsidRDefault="008133D0" w:rsidP="000664B6">
            <w:pPr>
              <w:rPr>
                <w:rFonts w:asciiTheme="minorHAnsi" w:hAnsiTheme="minorHAnsi" w:cstheme="minorHAnsi"/>
                <w:sz w:val="22"/>
                <w:szCs w:val="22"/>
              </w:rPr>
            </w:pPr>
            <w:r w:rsidRPr="00A71948">
              <w:rPr>
                <w:rFonts w:asciiTheme="minorHAnsi" w:hAnsiTheme="minorHAnsi" w:cstheme="minorHAnsi"/>
                <w:sz w:val="22"/>
                <w:szCs w:val="22"/>
              </w:rPr>
              <w:t>A</w:t>
            </w:r>
          </w:p>
        </w:tc>
        <w:tc>
          <w:tcPr>
            <w:tcW w:w="990" w:type="dxa"/>
          </w:tcPr>
          <w:p w14:paraId="6322E7E1" w14:textId="2E74281B" w:rsidR="008133D0" w:rsidRPr="00A71948" w:rsidRDefault="008133D0" w:rsidP="000664B6">
            <w:pPr>
              <w:rPr>
                <w:rFonts w:asciiTheme="minorHAnsi" w:hAnsiTheme="minorHAnsi" w:cstheme="minorHAnsi"/>
                <w:sz w:val="22"/>
                <w:szCs w:val="22"/>
              </w:rPr>
            </w:pPr>
            <w:r w:rsidRPr="00A71948">
              <w:rPr>
                <w:rFonts w:asciiTheme="minorHAnsi" w:hAnsiTheme="minorHAnsi" w:cstheme="minorHAnsi"/>
                <w:sz w:val="22"/>
                <w:szCs w:val="22"/>
              </w:rPr>
              <w:t>93-9</w:t>
            </w:r>
            <w:r w:rsidR="00C31B03">
              <w:rPr>
                <w:rFonts w:asciiTheme="minorHAnsi" w:hAnsiTheme="minorHAnsi" w:cstheme="minorHAnsi"/>
                <w:sz w:val="22"/>
                <w:szCs w:val="22"/>
              </w:rPr>
              <w:t>6</w:t>
            </w:r>
          </w:p>
        </w:tc>
      </w:tr>
      <w:tr w:rsidR="008133D0" w:rsidRPr="00A71948" w14:paraId="05E5E50D" w14:textId="4D268F02" w:rsidTr="008133D0">
        <w:tc>
          <w:tcPr>
            <w:tcW w:w="985" w:type="dxa"/>
          </w:tcPr>
          <w:p w14:paraId="75C30F9B" w14:textId="662A0097" w:rsidR="008133D0" w:rsidRPr="00A71948" w:rsidRDefault="008133D0" w:rsidP="000664B6">
            <w:pPr>
              <w:rPr>
                <w:rFonts w:asciiTheme="minorHAnsi" w:hAnsiTheme="minorHAnsi" w:cstheme="minorHAnsi"/>
                <w:sz w:val="22"/>
                <w:szCs w:val="22"/>
              </w:rPr>
            </w:pPr>
            <w:r w:rsidRPr="00A71948">
              <w:rPr>
                <w:rFonts w:asciiTheme="minorHAnsi" w:hAnsiTheme="minorHAnsi" w:cstheme="minorHAnsi"/>
                <w:sz w:val="22"/>
                <w:szCs w:val="22"/>
              </w:rPr>
              <w:t>A-</w:t>
            </w:r>
          </w:p>
        </w:tc>
        <w:tc>
          <w:tcPr>
            <w:tcW w:w="990" w:type="dxa"/>
          </w:tcPr>
          <w:p w14:paraId="5B492B9F" w14:textId="5E784E9E" w:rsidR="008133D0" w:rsidRPr="00A71948" w:rsidRDefault="008133D0" w:rsidP="000664B6">
            <w:pPr>
              <w:rPr>
                <w:rFonts w:asciiTheme="minorHAnsi" w:hAnsiTheme="minorHAnsi" w:cstheme="minorHAnsi"/>
                <w:sz w:val="22"/>
                <w:szCs w:val="22"/>
              </w:rPr>
            </w:pPr>
            <w:r w:rsidRPr="00A71948">
              <w:rPr>
                <w:rFonts w:asciiTheme="minorHAnsi" w:hAnsiTheme="minorHAnsi" w:cstheme="minorHAnsi"/>
                <w:sz w:val="22"/>
                <w:szCs w:val="22"/>
              </w:rPr>
              <w:t>90-92</w:t>
            </w:r>
          </w:p>
        </w:tc>
      </w:tr>
      <w:tr w:rsidR="008133D0" w:rsidRPr="00A71948" w14:paraId="2201988E" w14:textId="211B622F" w:rsidTr="008133D0">
        <w:tc>
          <w:tcPr>
            <w:tcW w:w="985" w:type="dxa"/>
          </w:tcPr>
          <w:p w14:paraId="5F90C5D0" w14:textId="7465CD3B" w:rsidR="008133D0" w:rsidRPr="00A71948" w:rsidRDefault="008133D0" w:rsidP="000664B6">
            <w:pPr>
              <w:rPr>
                <w:rFonts w:asciiTheme="minorHAnsi" w:hAnsiTheme="minorHAnsi" w:cstheme="minorHAnsi"/>
                <w:sz w:val="22"/>
                <w:szCs w:val="22"/>
              </w:rPr>
            </w:pPr>
            <w:r w:rsidRPr="00A71948">
              <w:rPr>
                <w:rFonts w:asciiTheme="minorHAnsi" w:hAnsiTheme="minorHAnsi" w:cstheme="minorHAnsi"/>
                <w:sz w:val="22"/>
                <w:szCs w:val="22"/>
              </w:rPr>
              <w:t>B+</w:t>
            </w:r>
          </w:p>
        </w:tc>
        <w:tc>
          <w:tcPr>
            <w:tcW w:w="990" w:type="dxa"/>
          </w:tcPr>
          <w:p w14:paraId="32925C5F" w14:textId="17FAEEA7" w:rsidR="008133D0" w:rsidRPr="00A71948" w:rsidRDefault="008133D0" w:rsidP="000664B6">
            <w:pPr>
              <w:rPr>
                <w:rFonts w:asciiTheme="minorHAnsi" w:hAnsiTheme="minorHAnsi" w:cstheme="minorHAnsi"/>
                <w:sz w:val="22"/>
                <w:szCs w:val="22"/>
              </w:rPr>
            </w:pPr>
            <w:r w:rsidRPr="00A71948">
              <w:rPr>
                <w:rFonts w:asciiTheme="minorHAnsi" w:hAnsiTheme="minorHAnsi" w:cstheme="minorHAnsi"/>
                <w:sz w:val="22"/>
                <w:szCs w:val="22"/>
              </w:rPr>
              <w:t>87-89</w:t>
            </w:r>
          </w:p>
        </w:tc>
      </w:tr>
      <w:tr w:rsidR="008133D0" w:rsidRPr="00A71948" w14:paraId="2185DB6E" w14:textId="33EE844D" w:rsidTr="008133D0">
        <w:tc>
          <w:tcPr>
            <w:tcW w:w="985" w:type="dxa"/>
          </w:tcPr>
          <w:p w14:paraId="324656BB" w14:textId="007F3A29" w:rsidR="008133D0" w:rsidRPr="00A71948" w:rsidRDefault="008133D0" w:rsidP="000664B6">
            <w:pPr>
              <w:rPr>
                <w:rFonts w:asciiTheme="minorHAnsi" w:hAnsiTheme="minorHAnsi" w:cstheme="minorHAnsi"/>
                <w:sz w:val="22"/>
                <w:szCs w:val="22"/>
              </w:rPr>
            </w:pPr>
            <w:r w:rsidRPr="00A71948">
              <w:rPr>
                <w:rFonts w:asciiTheme="minorHAnsi" w:hAnsiTheme="minorHAnsi" w:cstheme="minorHAnsi"/>
                <w:sz w:val="22"/>
                <w:szCs w:val="22"/>
              </w:rPr>
              <w:t>B</w:t>
            </w:r>
          </w:p>
        </w:tc>
        <w:tc>
          <w:tcPr>
            <w:tcW w:w="990" w:type="dxa"/>
          </w:tcPr>
          <w:p w14:paraId="60564501" w14:textId="65253003" w:rsidR="008133D0" w:rsidRPr="00A71948" w:rsidRDefault="008133D0" w:rsidP="000664B6">
            <w:pPr>
              <w:rPr>
                <w:rFonts w:asciiTheme="minorHAnsi" w:hAnsiTheme="minorHAnsi" w:cstheme="minorHAnsi"/>
                <w:sz w:val="22"/>
                <w:szCs w:val="22"/>
              </w:rPr>
            </w:pPr>
            <w:r w:rsidRPr="00A71948">
              <w:rPr>
                <w:rFonts w:asciiTheme="minorHAnsi" w:hAnsiTheme="minorHAnsi" w:cstheme="minorHAnsi"/>
                <w:sz w:val="22"/>
                <w:szCs w:val="22"/>
              </w:rPr>
              <w:t>83-86</w:t>
            </w:r>
          </w:p>
        </w:tc>
      </w:tr>
      <w:tr w:rsidR="008133D0" w:rsidRPr="00A71948" w14:paraId="445AFC79" w14:textId="77777777" w:rsidTr="008133D0">
        <w:tc>
          <w:tcPr>
            <w:tcW w:w="985" w:type="dxa"/>
          </w:tcPr>
          <w:p w14:paraId="6FEFB8CD" w14:textId="09AEBACF" w:rsidR="008133D0" w:rsidRPr="00A71948" w:rsidRDefault="008133D0" w:rsidP="000664B6">
            <w:pPr>
              <w:rPr>
                <w:rFonts w:asciiTheme="minorHAnsi" w:hAnsiTheme="minorHAnsi" w:cstheme="minorHAnsi"/>
                <w:sz w:val="22"/>
                <w:szCs w:val="22"/>
              </w:rPr>
            </w:pPr>
            <w:r w:rsidRPr="00A71948">
              <w:rPr>
                <w:rFonts w:asciiTheme="minorHAnsi" w:hAnsiTheme="minorHAnsi" w:cstheme="minorHAnsi"/>
                <w:sz w:val="22"/>
                <w:szCs w:val="22"/>
              </w:rPr>
              <w:t>B-</w:t>
            </w:r>
          </w:p>
        </w:tc>
        <w:tc>
          <w:tcPr>
            <w:tcW w:w="990" w:type="dxa"/>
          </w:tcPr>
          <w:p w14:paraId="1AA4EE69" w14:textId="15B4948C" w:rsidR="008133D0" w:rsidRPr="00A71948" w:rsidRDefault="008133D0" w:rsidP="000664B6">
            <w:pPr>
              <w:rPr>
                <w:rFonts w:asciiTheme="minorHAnsi" w:hAnsiTheme="minorHAnsi" w:cstheme="minorHAnsi"/>
                <w:sz w:val="22"/>
                <w:szCs w:val="22"/>
              </w:rPr>
            </w:pPr>
            <w:r w:rsidRPr="00A71948">
              <w:rPr>
                <w:rFonts w:asciiTheme="minorHAnsi" w:hAnsiTheme="minorHAnsi" w:cstheme="minorHAnsi"/>
                <w:sz w:val="22"/>
                <w:szCs w:val="22"/>
              </w:rPr>
              <w:t>80-82</w:t>
            </w:r>
          </w:p>
        </w:tc>
      </w:tr>
      <w:tr w:rsidR="008133D0" w:rsidRPr="00A71948" w14:paraId="40CCDD35" w14:textId="77777777" w:rsidTr="008133D0">
        <w:tc>
          <w:tcPr>
            <w:tcW w:w="985" w:type="dxa"/>
          </w:tcPr>
          <w:p w14:paraId="6C31F7E5" w14:textId="494A1834" w:rsidR="008133D0" w:rsidRPr="00A71948" w:rsidRDefault="008133D0" w:rsidP="000664B6">
            <w:pPr>
              <w:rPr>
                <w:rFonts w:asciiTheme="minorHAnsi" w:hAnsiTheme="minorHAnsi" w:cstheme="minorHAnsi"/>
                <w:sz w:val="22"/>
                <w:szCs w:val="22"/>
              </w:rPr>
            </w:pPr>
            <w:r w:rsidRPr="00A71948">
              <w:rPr>
                <w:rFonts w:asciiTheme="minorHAnsi" w:hAnsiTheme="minorHAnsi" w:cstheme="minorHAnsi"/>
                <w:sz w:val="22"/>
                <w:szCs w:val="22"/>
              </w:rPr>
              <w:lastRenderedPageBreak/>
              <w:t>C+</w:t>
            </w:r>
          </w:p>
        </w:tc>
        <w:tc>
          <w:tcPr>
            <w:tcW w:w="990" w:type="dxa"/>
          </w:tcPr>
          <w:p w14:paraId="1C6A9B19" w14:textId="182524FD" w:rsidR="008133D0" w:rsidRPr="00A71948" w:rsidRDefault="008133D0" w:rsidP="000664B6">
            <w:pPr>
              <w:rPr>
                <w:rFonts w:asciiTheme="minorHAnsi" w:hAnsiTheme="minorHAnsi" w:cstheme="minorHAnsi"/>
                <w:sz w:val="22"/>
                <w:szCs w:val="22"/>
              </w:rPr>
            </w:pPr>
            <w:r w:rsidRPr="00A71948">
              <w:rPr>
                <w:rFonts w:asciiTheme="minorHAnsi" w:hAnsiTheme="minorHAnsi" w:cstheme="minorHAnsi"/>
                <w:sz w:val="22"/>
                <w:szCs w:val="22"/>
              </w:rPr>
              <w:t>77-79</w:t>
            </w:r>
          </w:p>
        </w:tc>
      </w:tr>
      <w:tr w:rsidR="008133D0" w:rsidRPr="00A71948" w14:paraId="1E3F13B5" w14:textId="77777777" w:rsidTr="008133D0">
        <w:tc>
          <w:tcPr>
            <w:tcW w:w="985" w:type="dxa"/>
          </w:tcPr>
          <w:p w14:paraId="1A4151FD" w14:textId="3A8F6FE9" w:rsidR="008133D0" w:rsidRPr="00A71948" w:rsidRDefault="008133D0" w:rsidP="000664B6">
            <w:pPr>
              <w:rPr>
                <w:rFonts w:asciiTheme="minorHAnsi" w:hAnsiTheme="minorHAnsi" w:cstheme="minorHAnsi"/>
                <w:sz w:val="22"/>
                <w:szCs w:val="22"/>
              </w:rPr>
            </w:pPr>
            <w:r w:rsidRPr="00A71948">
              <w:rPr>
                <w:rFonts w:asciiTheme="minorHAnsi" w:hAnsiTheme="minorHAnsi" w:cstheme="minorHAnsi"/>
                <w:sz w:val="22"/>
                <w:szCs w:val="22"/>
              </w:rPr>
              <w:t>C</w:t>
            </w:r>
          </w:p>
        </w:tc>
        <w:tc>
          <w:tcPr>
            <w:tcW w:w="990" w:type="dxa"/>
          </w:tcPr>
          <w:p w14:paraId="46ED7219" w14:textId="220373E6" w:rsidR="008133D0" w:rsidRPr="00A71948" w:rsidRDefault="008133D0" w:rsidP="000664B6">
            <w:pPr>
              <w:rPr>
                <w:rFonts w:asciiTheme="minorHAnsi" w:hAnsiTheme="minorHAnsi" w:cstheme="minorHAnsi"/>
                <w:sz w:val="22"/>
                <w:szCs w:val="22"/>
              </w:rPr>
            </w:pPr>
            <w:r w:rsidRPr="00A71948">
              <w:rPr>
                <w:rFonts w:asciiTheme="minorHAnsi" w:hAnsiTheme="minorHAnsi" w:cstheme="minorHAnsi"/>
                <w:sz w:val="22"/>
                <w:szCs w:val="22"/>
              </w:rPr>
              <w:t>73-76</w:t>
            </w:r>
          </w:p>
        </w:tc>
      </w:tr>
      <w:tr w:rsidR="008133D0" w:rsidRPr="00A71948" w14:paraId="46FC1903" w14:textId="77777777" w:rsidTr="008133D0">
        <w:tc>
          <w:tcPr>
            <w:tcW w:w="985" w:type="dxa"/>
          </w:tcPr>
          <w:p w14:paraId="51F315DE" w14:textId="229F3A4B" w:rsidR="008133D0" w:rsidRPr="00A71948" w:rsidRDefault="008133D0" w:rsidP="000664B6">
            <w:pPr>
              <w:rPr>
                <w:rFonts w:asciiTheme="minorHAnsi" w:hAnsiTheme="minorHAnsi" w:cstheme="minorHAnsi"/>
                <w:sz w:val="22"/>
                <w:szCs w:val="22"/>
              </w:rPr>
            </w:pPr>
            <w:r w:rsidRPr="00A71948">
              <w:rPr>
                <w:rFonts w:asciiTheme="minorHAnsi" w:hAnsiTheme="minorHAnsi" w:cstheme="minorHAnsi"/>
                <w:sz w:val="22"/>
                <w:szCs w:val="22"/>
              </w:rPr>
              <w:t>C-</w:t>
            </w:r>
          </w:p>
        </w:tc>
        <w:tc>
          <w:tcPr>
            <w:tcW w:w="990" w:type="dxa"/>
          </w:tcPr>
          <w:p w14:paraId="4B779E2E" w14:textId="63C23559" w:rsidR="008133D0" w:rsidRPr="00A71948" w:rsidRDefault="008133D0" w:rsidP="000664B6">
            <w:pPr>
              <w:rPr>
                <w:rFonts w:asciiTheme="minorHAnsi" w:hAnsiTheme="minorHAnsi" w:cstheme="minorHAnsi"/>
                <w:sz w:val="22"/>
                <w:szCs w:val="22"/>
              </w:rPr>
            </w:pPr>
            <w:r w:rsidRPr="00A71948">
              <w:rPr>
                <w:rFonts w:asciiTheme="minorHAnsi" w:hAnsiTheme="minorHAnsi" w:cstheme="minorHAnsi"/>
                <w:sz w:val="22"/>
                <w:szCs w:val="22"/>
              </w:rPr>
              <w:t>70-72</w:t>
            </w:r>
          </w:p>
        </w:tc>
      </w:tr>
      <w:tr w:rsidR="008133D0" w:rsidRPr="00A71948" w14:paraId="77180993" w14:textId="77777777" w:rsidTr="008133D0">
        <w:tc>
          <w:tcPr>
            <w:tcW w:w="985" w:type="dxa"/>
          </w:tcPr>
          <w:p w14:paraId="639C3E15" w14:textId="08420BFB" w:rsidR="008133D0" w:rsidRPr="00A71948" w:rsidRDefault="008133D0" w:rsidP="000664B6">
            <w:pPr>
              <w:rPr>
                <w:rFonts w:asciiTheme="minorHAnsi" w:hAnsiTheme="minorHAnsi" w:cstheme="minorHAnsi"/>
                <w:sz w:val="22"/>
                <w:szCs w:val="22"/>
              </w:rPr>
            </w:pPr>
            <w:r w:rsidRPr="00A71948">
              <w:rPr>
                <w:rFonts w:asciiTheme="minorHAnsi" w:hAnsiTheme="minorHAnsi" w:cstheme="minorHAnsi"/>
                <w:sz w:val="22"/>
                <w:szCs w:val="22"/>
              </w:rPr>
              <w:t>D</w:t>
            </w:r>
          </w:p>
        </w:tc>
        <w:tc>
          <w:tcPr>
            <w:tcW w:w="990" w:type="dxa"/>
          </w:tcPr>
          <w:p w14:paraId="266B2285" w14:textId="0D41A146" w:rsidR="008133D0" w:rsidRPr="00A71948" w:rsidRDefault="008133D0" w:rsidP="000664B6">
            <w:pPr>
              <w:rPr>
                <w:rFonts w:asciiTheme="minorHAnsi" w:hAnsiTheme="minorHAnsi" w:cstheme="minorHAnsi"/>
                <w:sz w:val="22"/>
                <w:szCs w:val="22"/>
              </w:rPr>
            </w:pPr>
            <w:r w:rsidRPr="00A71948">
              <w:rPr>
                <w:rFonts w:asciiTheme="minorHAnsi" w:hAnsiTheme="minorHAnsi" w:cstheme="minorHAnsi"/>
                <w:sz w:val="22"/>
                <w:szCs w:val="22"/>
              </w:rPr>
              <w:t>60-69</w:t>
            </w:r>
          </w:p>
        </w:tc>
      </w:tr>
      <w:tr w:rsidR="008133D0" w:rsidRPr="00A71948" w14:paraId="6D4F2539" w14:textId="77777777" w:rsidTr="008133D0">
        <w:tc>
          <w:tcPr>
            <w:tcW w:w="985" w:type="dxa"/>
          </w:tcPr>
          <w:p w14:paraId="78F85CB2" w14:textId="68D24504" w:rsidR="008133D0" w:rsidRPr="00A71948" w:rsidRDefault="008133D0" w:rsidP="000664B6">
            <w:pPr>
              <w:rPr>
                <w:rFonts w:asciiTheme="minorHAnsi" w:hAnsiTheme="minorHAnsi" w:cstheme="minorHAnsi"/>
                <w:sz w:val="22"/>
                <w:szCs w:val="22"/>
              </w:rPr>
            </w:pPr>
            <w:r w:rsidRPr="00A71948">
              <w:rPr>
                <w:rFonts w:asciiTheme="minorHAnsi" w:hAnsiTheme="minorHAnsi" w:cstheme="minorHAnsi"/>
                <w:sz w:val="22"/>
                <w:szCs w:val="22"/>
              </w:rPr>
              <w:t>F</w:t>
            </w:r>
          </w:p>
        </w:tc>
        <w:tc>
          <w:tcPr>
            <w:tcW w:w="990" w:type="dxa"/>
          </w:tcPr>
          <w:p w14:paraId="5667F5D7" w14:textId="23D28FC3" w:rsidR="008133D0" w:rsidRPr="00A71948" w:rsidRDefault="008133D0" w:rsidP="000664B6">
            <w:pPr>
              <w:rPr>
                <w:rFonts w:asciiTheme="minorHAnsi" w:hAnsiTheme="minorHAnsi" w:cstheme="minorHAnsi"/>
                <w:sz w:val="22"/>
                <w:szCs w:val="22"/>
              </w:rPr>
            </w:pPr>
            <w:r w:rsidRPr="00A71948">
              <w:rPr>
                <w:rFonts w:asciiTheme="minorHAnsi" w:hAnsiTheme="minorHAnsi" w:cstheme="minorHAnsi"/>
                <w:sz w:val="22"/>
                <w:szCs w:val="22"/>
              </w:rPr>
              <w:t>&lt;60</w:t>
            </w:r>
          </w:p>
        </w:tc>
      </w:tr>
    </w:tbl>
    <w:p w14:paraId="01784FDD" w14:textId="77777777" w:rsidR="006139B4" w:rsidRPr="00A71948" w:rsidRDefault="006139B4" w:rsidP="006139B4">
      <w:pPr>
        <w:rPr>
          <w:rFonts w:asciiTheme="minorHAnsi" w:hAnsiTheme="minorHAnsi" w:cstheme="minorHAnsi"/>
          <w:b/>
          <w:sz w:val="22"/>
          <w:szCs w:val="22"/>
        </w:rPr>
      </w:pPr>
    </w:p>
    <w:p w14:paraId="14ECF1E3" w14:textId="4B250338" w:rsidR="006139B4" w:rsidRDefault="006139B4" w:rsidP="006139B4">
      <w:pPr>
        <w:rPr>
          <w:rFonts w:asciiTheme="minorHAnsi" w:hAnsiTheme="minorHAnsi" w:cstheme="minorHAnsi"/>
          <w:sz w:val="22"/>
          <w:szCs w:val="22"/>
        </w:rPr>
      </w:pPr>
      <w:r w:rsidRPr="00A71948">
        <w:rPr>
          <w:rFonts w:asciiTheme="minorHAnsi" w:hAnsiTheme="minorHAnsi" w:cstheme="minorHAnsi"/>
          <w:b/>
          <w:sz w:val="22"/>
          <w:szCs w:val="22"/>
        </w:rPr>
        <w:t>Class Cancellations</w:t>
      </w:r>
      <w:r w:rsidRPr="00A71948">
        <w:rPr>
          <w:rFonts w:asciiTheme="minorHAnsi" w:hAnsiTheme="minorHAnsi" w:cstheme="minorHAnsi"/>
          <w:sz w:val="22"/>
          <w:szCs w:val="22"/>
        </w:rPr>
        <w:t xml:space="preserve"> – please check your email and the university website in case of an unexpected cancellation and for updates in the event of a university closing.  </w:t>
      </w:r>
    </w:p>
    <w:p w14:paraId="246335FE" w14:textId="77777777" w:rsidR="00D112B5" w:rsidRPr="00A71948" w:rsidRDefault="00D112B5" w:rsidP="006139B4">
      <w:pPr>
        <w:rPr>
          <w:rFonts w:asciiTheme="minorHAnsi" w:hAnsiTheme="minorHAnsi" w:cstheme="minorHAnsi"/>
          <w:sz w:val="22"/>
          <w:szCs w:val="22"/>
        </w:rPr>
      </w:pPr>
    </w:p>
    <w:p w14:paraId="4E6326E2" w14:textId="77777777" w:rsidR="002607EF" w:rsidRPr="00A71948" w:rsidRDefault="002607EF" w:rsidP="008E7066">
      <w:pPr>
        <w:rPr>
          <w:rFonts w:asciiTheme="minorHAnsi" w:hAnsiTheme="minorHAnsi" w:cstheme="minorHAnsi"/>
          <w:b/>
          <w:sz w:val="22"/>
          <w:szCs w:val="22"/>
          <w:u w:val="single"/>
        </w:rPr>
      </w:pPr>
      <w:r w:rsidRPr="00A71948">
        <w:rPr>
          <w:rFonts w:asciiTheme="minorHAnsi" w:hAnsiTheme="minorHAnsi" w:cstheme="minorHAnsi"/>
          <w:b/>
          <w:sz w:val="22"/>
          <w:szCs w:val="22"/>
          <w:u w:val="single"/>
        </w:rPr>
        <w:t xml:space="preserve">Course </w:t>
      </w:r>
      <w:r w:rsidR="008E7066" w:rsidRPr="00A71948">
        <w:rPr>
          <w:rFonts w:asciiTheme="minorHAnsi" w:hAnsiTheme="minorHAnsi" w:cstheme="minorHAnsi"/>
          <w:b/>
          <w:sz w:val="22"/>
          <w:szCs w:val="22"/>
          <w:u w:val="single"/>
        </w:rPr>
        <w:t xml:space="preserve">Schedule and Due Dates </w:t>
      </w:r>
    </w:p>
    <w:p w14:paraId="738DD9C9" w14:textId="6E995BFD" w:rsidR="002D16B1" w:rsidRPr="00A71948" w:rsidRDefault="002607EF" w:rsidP="002607EF">
      <w:pPr>
        <w:rPr>
          <w:rFonts w:asciiTheme="minorHAnsi" w:hAnsiTheme="minorHAnsi" w:cstheme="minorHAnsi"/>
          <w:sz w:val="22"/>
          <w:szCs w:val="22"/>
        </w:rPr>
      </w:pPr>
      <w:r w:rsidRPr="00A71948">
        <w:rPr>
          <w:rFonts w:asciiTheme="minorHAnsi" w:hAnsiTheme="minorHAnsi" w:cstheme="minorHAnsi"/>
          <w:sz w:val="22"/>
          <w:szCs w:val="22"/>
        </w:rPr>
        <w:t xml:space="preserve">The schedule below is </w:t>
      </w:r>
      <w:r w:rsidRPr="00A71948">
        <w:rPr>
          <w:rFonts w:asciiTheme="minorHAnsi" w:hAnsiTheme="minorHAnsi" w:cstheme="minorHAnsi"/>
          <w:i/>
          <w:sz w:val="22"/>
          <w:szCs w:val="22"/>
        </w:rPr>
        <w:t>tentative.</w:t>
      </w:r>
      <w:r w:rsidRPr="00A71948">
        <w:rPr>
          <w:rFonts w:asciiTheme="minorHAnsi" w:hAnsiTheme="minorHAnsi" w:cstheme="minorHAnsi"/>
          <w:sz w:val="22"/>
          <w:szCs w:val="22"/>
        </w:rPr>
        <w:t xml:space="preserve"> Dates/topics are subject to change</w:t>
      </w:r>
      <w:r w:rsidR="00064F32">
        <w:rPr>
          <w:rFonts w:asciiTheme="minorHAnsi" w:hAnsiTheme="minorHAnsi" w:cstheme="minorHAnsi"/>
          <w:sz w:val="22"/>
          <w:szCs w:val="22"/>
        </w:rPr>
        <w:t>; the empty days are there for overflow when lectures don’t fit in the class</w:t>
      </w:r>
      <w:r w:rsidRPr="00A71948">
        <w:rPr>
          <w:rFonts w:asciiTheme="minorHAnsi" w:hAnsiTheme="minorHAnsi" w:cstheme="minorHAnsi"/>
          <w:sz w:val="22"/>
          <w:szCs w:val="22"/>
        </w:rPr>
        <w:t xml:space="preserve">. All </w:t>
      </w:r>
      <w:r w:rsidR="00BA6A06" w:rsidRPr="00A71948">
        <w:rPr>
          <w:rFonts w:asciiTheme="minorHAnsi" w:hAnsiTheme="minorHAnsi" w:cstheme="minorHAnsi"/>
          <w:sz w:val="22"/>
          <w:szCs w:val="22"/>
        </w:rPr>
        <w:t xml:space="preserve">modifications will be addressed </w:t>
      </w:r>
      <w:r w:rsidRPr="00A71948">
        <w:rPr>
          <w:rFonts w:asciiTheme="minorHAnsi" w:hAnsiTheme="minorHAnsi" w:cstheme="minorHAnsi"/>
          <w:sz w:val="22"/>
          <w:szCs w:val="22"/>
        </w:rPr>
        <w:t>with sufficient notice</w:t>
      </w:r>
      <w:r w:rsidR="00952FD0" w:rsidRPr="00A71948">
        <w:rPr>
          <w:rFonts w:asciiTheme="minorHAnsi" w:hAnsiTheme="minorHAnsi" w:cstheme="minorHAnsi"/>
          <w:sz w:val="22"/>
          <w:szCs w:val="22"/>
        </w:rPr>
        <w:t xml:space="preserve"> </w:t>
      </w:r>
      <w:r w:rsidR="004744BC" w:rsidRPr="00A71948">
        <w:rPr>
          <w:rFonts w:asciiTheme="minorHAnsi" w:hAnsiTheme="minorHAnsi" w:cstheme="minorHAnsi"/>
          <w:sz w:val="22"/>
          <w:szCs w:val="22"/>
        </w:rPr>
        <w:t>via email, and updates on B</w:t>
      </w:r>
      <w:r w:rsidR="0060385B" w:rsidRPr="00A71948">
        <w:rPr>
          <w:rFonts w:asciiTheme="minorHAnsi" w:hAnsiTheme="minorHAnsi" w:cstheme="minorHAnsi"/>
          <w:sz w:val="22"/>
          <w:szCs w:val="22"/>
        </w:rPr>
        <w:t>lackboard</w:t>
      </w:r>
      <w:r w:rsidRPr="00A71948">
        <w:rPr>
          <w:rFonts w:asciiTheme="minorHAnsi" w:hAnsiTheme="minorHAnsi" w:cstheme="minorHAnsi"/>
          <w:sz w:val="22"/>
          <w:szCs w:val="22"/>
        </w:rPr>
        <w:t xml:space="preserve">. </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15"/>
        <w:gridCol w:w="4950"/>
        <w:gridCol w:w="2970"/>
      </w:tblGrid>
      <w:tr w:rsidR="001638FE" w:rsidRPr="00A71948" w14:paraId="1F712241" w14:textId="77777777" w:rsidTr="00413E55">
        <w:trPr>
          <w:trHeight w:val="320"/>
        </w:trPr>
        <w:tc>
          <w:tcPr>
            <w:tcW w:w="1615" w:type="dxa"/>
            <w:shd w:val="clear" w:color="000000" w:fill="BFBFBF" w:themeFill="background1" w:themeFillShade="BF"/>
            <w:noWrap/>
            <w:tcMar>
              <w:top w:w="15" w:type="dxa"/>
              <w:left w:w="15" w:type="dxa"/>
              <w:bottom w:w="0" w:type="dxa"/>
              <w:right w:w="15" w:type="dxa"/>
            </w:tcMar>
            <w:vAlign w:val="bottom"/>
            <w:hideMark/>
          </w:tcPr>
          <w:p w14:paraId="798659C1" w14:textId="77777777" w:rsidR="00C247E3" w:rsidRPr="00A71948" w:rsidRDefault="00C247E3" w:rsidP="00BB132E">
            <w:pPr>
              <w:jc w:val="center"/>
              <w:rPr>
                <w:rFonts w:asciiTheme="minorHAnsi" w:eastAsia="Times New Roman" w:hAnsiTheme="minorHAnsi" w:cstheme="minorHAnsi"/>
                <w:b/>
                <w:color w:val="000000"/>
                <w:sz w:val="22"/>
                <w:szCs w:val="22"/>
              </w:rPr>
            </w:pPr>
            <w:r w:rsidRPr="00A71948">
              <w:rPr>
                <w:rFonts w:asciiTheme="minorHAnsi" w:eastAsia="Times New Roman" w:hAnsiTheme="minorHAnsi" w:cstheme="minorHAnsi"/>
                <w:b/>
                <w:color w:val="000000"/>
                <w:sz w:val="22"/>
                <w:szCs w:val="22"/>
              </w:rPr>
              <w:t>Date</w:t>
            </w:r>
          </w:p>
        </w:tc>
        <w:tc>
          <w:tcPr>
            <w:tcW w:w="4950" w:type="dxa"/>
            <w:shd w:val="clear" w:color="000000" w:fill="BFBFBF" w:themeFill="background1" w:themeFillShade="BF"/>
            <w:noWrap/>
            <w:tcMar>
              <w:top w:w="15" w:type="dxa"/>
              <w:left w:w="15" w:type="dxa"/>
              <w:bottom w:w="0" w:type="dxa"/>
              <w:right w:w="15" w:type="dxa"/>
            </w:tcMar>
            <w:vAlign w:val="bottom"/>
            <w:hideMark/>
          </w:tcPr>
          <w:p w14:paraId="322E34F4" w14:textId="77777777" w:rsidR="00C247E3" w:rsidRPr="00A71948" w:rsidRDefault="00C247E3" w:rsidP="00BB132E">
            <w:pPr>
              <w:jc w:val="center"/>
              <w:rPr>
                <w:rFonts w:asciiTheme="minorHAnsi" w:eastAsia="Times New Roman" w:hAnsiTheme="minorHAnsi" w:cstheme="minorHAnsi"/>
                <w:b/>
                <w:color w:val="000000"/>
                <w:sz w:val="22"/>
                <w:szCs w:val="22"/>
              </w:rPr>
            </w:pPr>
            <w:r w:rsidRPr="00A71948">
              <w:rPr>
                <w:rFonts w:asciiTheme="minorHAnsi" w:eastAsia="Times New Roman" w:hAnsiTheme="minorHAnsi" w:cstheme="minorHAnsi"/>
                <w:b/>
                <w:color w:val="000000"/>
                <w:sz w:val="22"/>
                <w:szCs w:val="22"/>
              </w:rPr>
              <w:t>Topic</w:t>
            </w:r>
          </w:p>
        </w:tc>
        <w:tc>
          <w:tcPr>
            <w:tcW w:w="2970" w:type="dxa"/>
            <w:shd w:val="clear" w:color="000000" w:fill="BFBFBF" w:themeFill="background1" w:themeFillShade="BF"/>
            <w:noWrap/>
            <w:tcMar>
              <w:top w:w="15" w:type="dxa"/>
              <w:left w:w="15" w:type="dxa"/>
              <w:bottom w:w="0" w:type="dxa"/>
              <w:right w:w="15" w:type="dxa"/>
            </w:tcMar>
            <w:vAlign w:val="bottom"/>
            <w:hideMark/>
          </w:tcPr>
          <w:p w14:paraId="31B24796" w14:textId="03357541" w:rsidR="00C247E3" w:rsidRPr="00A71948" w:rsidRDefault="0081777F" w:rsidP="00BB132E">
            <w:pPr>
              <w:jc w:val="center"/>
              <w:rPr>
                <w:rFonts w:asciiTheme="minorHAnsi" w:eastAsia="Times New Roman" w:hAnsiTheme="minorHAnsi" w:cstheme="minorHAnsi"/>
                <w:b/>
                <w:color w:val="000000"/>
                <w:sz w:val="22"/>
                <w:szCs w:val="22"/>
              </w:rPr>
            </w:pPr>
            <w:r w:rsidRPr="00A71948">
              <w:rPr>
                <w:rFonts w:asciiTheme="minorHAnsi" w:eastAsia="Times New Roman" w:hAnsiTheme="minorHAnsi" w:cstheme="minorHAnsi"/>
                <w:b/>
                <w:color w:val="000000"/>
                <w:sz w:val="22"/>
                <w:szCs w:val="22"/>
              </w:rPr>
              <w:t>Assignment Due</w:t>
            </w:r>
          </w:p>
        </w:tc>
      </w:tr>
      <w:tr w:rsidR="004967C2" w:rsidRPr="00A71948" w14:paraId="0BDA4063" w14:textId="77777777" w:rsidTr="00413E55">
        <w:tblPrEx>
          <w:tblCellMar>
            <w:left w:w="108" w:type="dxa"/>
            <w:right w:w="108" w:type="dxa"/>
          </w:tblCellMar>
        </w:tblPrEx>
        <w:trPr>
          <w:trHeight w:val="323"/>
        </w:trPr>
        <w:tc>
          <w:tcPr>
            <w:tcW w:w="1615" w:type="dxa"/>
            <w:shd w:val="clear" w:color="auto" w:fill="auto"/>
            <w:noWrap/>
            <w:vAlign w:val="bottom"/>
          </w:tcPr>
          <w:p w14:paraId="517359B2" w14:textId="37BD13BE" w:rsidR="004967C2" w:rsidRDefault="004967C2" w:rsidP="004967C2">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August 2</w:t>
            </w:r>
            <w:r w:rsidR="00AA4A89">
              <w:rPr>
                <w:rFonts w:asciiTheme="minorHAnsi" w:eastAsia="Times New Roman" w:hAnsiTheme="minorHAnsi" w:cstheme="minorHAnsi"/>
                <w:color w:val="000000"/>
                <w:sz w:val="22"/>
                <w:szCs w:val="22"/>
              </w:rPr>
              <w:t>3</w:t>
            </w:r>
          </w:p>
        </w:tc>
        <w:tc>
          <w:tcPr>
            <w:tcW w:w="4950" w:type="dxa"/>
            <w:shd w:val="clear" w:color="auto" w:fill="auto"/>
            <w:noWrap/>
            <w:vAlign w:val="bottom"/>
          </w:tcPr>
          <w:p w14:paraId="5144E4F1" w14:textId="3D6CCA54" w:rsidR="004967C2" w:rsidRPr="00A71948" w:rsidRDefault="004967C2" w:rsidP="004967C2">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Introduction</w:t>
            </w:r>
            <w:r w:rsidR="001A7C10">
              <w:rPr>
                <w:rFonts w:asciiTheme="minorHAnsi" w:eastAsia="Times New Roman" w:hAnsiTheme="minorHAnsi" w:cstheme="minorHAnsi"/>
                <w:color w:val="000000"/>
                <w:sz w:val="22"/>
                <w:szCs w:val="22"/>
              </w:rPr>
              <w:t xml:space="preserve"> (Ch 0)</w:t>
            </w:r>
          </w:p>
        </w:tc>
        <w:tc>
          <w:tcPr>
            <w:tcW w:w="2970" w:type="dxa"/>
            <w:shd w:val="clear" w:color="auto" w:fill="auto"/>
            <w:noWrap/>
            <w:vAlign w:val="bottom"/>
          </w:tcPr>
          <w:p w14:paraId="5B0FE53D" w14:textId="77777777" w:rsidR="004967C2" w:rsidRPr="00A71948" w:rsidRDefault="004967C2" w:rsidP="004967C2">
            <w:pPr>
              <w:rPr>
                <w:rFonts w:asciiTheme="minorHAnsi" w:eastAsia="Times New Roman" w:hAnsiTheme="minorHAnsi" w:cstheme="minorHAnsi"/>
                <w:color w:val="000000"/>
                <w:sz w:val="22"/>
                <w:szCs w:val="22"/>
              </w:rPr>
            </w:pPr>
          </w:p>
        </w:tc>
      </w:tr>
      <w:tr w:rsidR="00AA4A89" w:rsidRPr="00A71948" w14:paraId="719A3E90" w14:textId="77777777" w:rsidTr="00413E55">
        <w:tblPrEx>
          <w:tblCellMar>
            <w:left w:w="108" w:type="dxa"/>
            <w:right w:w="108" w:type="dxa"/>
          </w:tblCellMar>
        </w:tblPrEx>
        <w:trPr>
          <w:trHeight w:val="320"/>
        </w:trPr>
        <w:tc>
          <w:tcPr>
            <w:tcW w:w="1615" w:type="dxa"/>
            <w:shd w:val="clear" w:color="auto" w:fill="auto"/>
            <w:noWrap/>
            <w:vAlign w:val="center"/>
          </w:tcPr>
          <w:p w14:paraId="4A47F5C3" w14:textId="6C615396" w:rsidR="00AA4A89" w:rsidRDefault="00AA4A89" w:rsidP="004967C2">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August 25</w:t>
            </w:r>
          </w:p>
        </w:tc>
        <w:tc>
          <w:tcPr>
            <w:tcW w:w="4950" w:type="dxa"/>
            <w:shd w:val="clear" w:color="auto" w:fill="auto"/>
            <w:noWrap/>
            <w:vAlign w:val="bottom"/>
          </w:tcPr>
          <w:p w14:paraId="45AC298F" w14:textId="08314840" w:rsidR="00AA4A89" w:rsidRPr="00A71948" w:rsidRDefault="00F84BE4" w:rsidP="004967C2">
            <w:pPr>
              <w:rPr>
                <w:rFonts w:asciiTheme="minorHAnsi" w:eastAsia="Times New Roman" w:hAnsiTheme="minorHAnsi" w:cstheme="minorHAnsi"/>
                <w:color w:val="000000"/>
                <w:sz w:val="22"/>
                <w:szCs w:val="22"/>
              </w:rPr>
            </w:pPr>
            <w:r w:rsidRPr="00A71948">
              <w:rPr>
                <w:rFonts w:asciiTheme="minorHAnsi" w:eastAsia="Times New Roman" w:hAnsiTheme="minorHAnsi" w:cstheme="minorHAnsi"/>
                <w:color w:val="000000"/>
                <w:sz w:val="22"/>
                <w:szCs w:val="22"/>
              </w:rPr>
              <w:t>Ch 1: Nervous System</w:t>
            </w:r>
          </w:p>
        </w:tc>
        <w:tc>
          <w:tcPr>
            <w:tcW w:w="2970" w:type="dxa"/>
            <w:shd w:val="clear" w:color="auto" w:fill="auto"/>
            <w:noWrap/>
            <w:vAlign w:val="bottom"/>
          </w:tcPr>
          <w:p w14:paraId="78C3261E" w14:textId="77777777" w:rsidR="00AA4A89" w:rsidRPr="00A71948" w:rsidRDefault="00AA4A89" w:rsidP="004967C2">
            <w:pPr>
              <w:rPr>
                <w:rFonts w:asciiTheme="minorHAnsi" w:eastAsia="Times New Roman" w:hAnsiTheme="minorHAnsi" w:cstheme="minorHAnsi"/>
                <w:color w:val="000000"/>
                <w:sz w:val="22"/>
                <w:szCs w:val="22"/>
              </w:rPr>
            </w:pPr>
          </w:p>
        </w:tc>
      </w:tr>
      <w:tr w:rsidR="004967C2" w:rsidRPr="00A71948" w14:paraId="6854601C" w14:textId="77777777" w:rsidTr="00413E55">
        <w:tblPrEx>
          <w:tblCellMar>
            <w:left w:w="108" w:type="dxa"/>
            <w:right w:w="108" w:type="dxa"/>
          </w:tblCellMar>
        </w:tblPrEx>
        <w:trPr>
          <w:trHeight w:val="320"/>
        </w:trPr>
        <w:tc>
          <w:tcPr>
            <w:tcW w:w="1615" w:type="dxa"/>
            <w:shd w:val="clear" w:color="auto" w:fill="auto"/>
            <w:noWrap/>
            <w:vAlign w:val="center"/>
          </w:tcPr>
          <w:p w14:paraId="514BF0EF" w14:textId="1679CDCC" w:rsidR="004967C2" w:rsidRDefault="004967C2" w:rsidP="004967C2">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August 3</w:t>
            </w:r>
            <w:r w:rsidR="00AA4A89">
              <w:rPr>
                <w:rFonts w:asciiTheme="minorHAnsi" w:eastAsia="Times New Roman" w:hAnsiTheme="minorHAnsi" w:cstheme="minorHAnsi"/>
                <w:color w:val="000000"/>
                <w:sz w:val="22"/>
                <w:szCs w:val="22"/>
              </w:rPr>
              <w:t>0</w:t>
            </w:r>
          </w:p>
        </w:tc>
        <w:tc>
          <w:tcPr>
            <w:tcW w:w="4950" w:type="dxa"/>
            <w:shd w:val="clear" w:color="auto" w:fill="auto"/>
            <w:noWrap/>
            <w:vAlign w:val="bottom"/>
          </w:tcPr>
          <w:p w14:paraId="6966D557" w14:textId="1282C0ED" w:rsidR="004967C2" w:rsidRPr="00A71948" w:rsidRDefault="004967C2" w:rsidP="004967C2">
            <w:pPr>
              <w:rPr>
                <w:rFonts w:asciiTheme="minorHAnsi" w:eastAsia="Times New Roman" w:hAnsiTheme="minorHAnsi" w:cstheme="minorHAnsi"/>
                <w:sz w:val="22"/>
                <w:szCs w:val="22"/>
              </w:rPr>
            </w:pPr>
            <w:r w:rsidRPr="00A71948">
              <w:rPr>
                <w:rFonts w:asciiTheme="minorHAnsi" w:eastAsia="Times New Roman" w:hAnsiTheme="minorHAnsi" w:cstheme="minorHAnsi"/>
                <w:color w:val="000000"/>
                <w:sz w:val="22"/>
                <w:szCs w:val="22"/>
              </w:rPr>
              <w:t>Ch 2: Synapses</w:t>
            </w:r>
          </w:p>
        </w:tc>
        <w:tc>
          <w:tcPr>
            <w:tcW w:w="2970" w:type="dxa"/>
            <w:shd w:val="clear" w:color="auto" w:fill="auto"/>
            <w:noWrap/>
            <w:vAlign w:val="bottom"/>
          </w:tcPr>
          <w:p w14:paraId="2913669D" w14:textId="77777777" w:rsidR="004967C2" w:rsidRPr="00A71948" w:rsidRDefault="004967C2" w:rsidP="004967C2">
            <w:pPr>
              <w:rPr>
                <w:rFonts w:asciiTheme="minorHAnsi" w:eastAsia="Times New Roman" w:hAnsiTheme="minorHAnsi" w:cstheme="minorHAnsi"/>
                <w:color w:val="000000"/>
                <w:sz w:val="22"/>
                <w:szCs w:val="22"/>
              </w:rPr>
            </w:pPr>
          </w:p>
        </w:tc>
      </w:tr>
      <w:tr w:rsidR="00AA4A89" w:rsidRPr="00A71948" w14:paraId="61FD8CE5" w14:textId="77777777" w:rsidTr="000D558B">
        <w:tblPrEx>
          <w:tblCellMar>
            <w:left w:w="108" w:type="dxa"/>
            <w:right w:w="108" w:type="dxa"/>
          </w:tblCellMar>
        </w:tblPrEx>
        <w:trPr>
          <w:trHeight w:val="320"/>
        </w:trPr>
        <w:tc>
          <w:tcPr>
            <w:tcW w:w="1615" w:type="dxa"/>
            <w:shd w:val="clear" w:color="auto" w:fill="auto"/>
            <w:noWrap/>
            <w:vAlign w:val="bottom"/>
          </w:tcPr>
          <w:p w14:paraId="00423B70" w14:textId="5ED6151C" w:rsidR="00AA4A89" w:rsidRDefault="00AA4A89" w:rsidP="004967C2">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September 1</w:t>
            </w:r>
          </w:p>
        </w:tc>
        <w:tc>
          <w:tcPr>
            <w:tcW w:w="4950" w:type="dxa"/>
            <w:shd w:val="clear" w:color="auto" w:fill="auto"/>
            <w:noWrap/>
            <w:vAlign w:val="bottom"/>
          </w:tcPr>
          <w:p w14:paraId="07EEE1CD" w14:textId="299161CD" w:rsidR="00AA4A89" w:rsidRPr="00A71948" w:rsidRDefault="00F84BE4" w:rsidP="004967C2">
            <w:pPr>
              <w:rPr>
                <w:rFonts w:asciiTheme="minorHAnsi" w:eastAsia="Times New Roman" w:hAnsiTheme="minorHAnsi" w:cstheme="minorHAnsi"/>
                <w:sz w:val="22"/>
                <w:szCs w:val="22"/>
              </w:rPr>
            </w:pPr>
            <w:r w:rsidRPr="00A71948">
              <w:rPr>
                <w:rFonts w:asciiTheme="minorHAnsi" w:eastAsia="Times New Roman" w:hAnsiTheme="minorHAnsi" w:cstheme="minorHAnsi"/>
                <w:sz w:val="22"/>
                <w:szCs w:val="22"/>
              </w:rPr>
              <w:t>Ch 3: Anatomy &amp; Research Methods</w:t>
            </w:r>
          </w:p>
        </w:tc>
        <w:tc>
          <w:tcPr>
            <w:tcW w:w="2970" w:type="dxa"/>
            <w:shd w:val="clear" w:color="auto" w:fill="auto"/>
            <w:noWrap/>
            <w:vAlign w:val="bottom"/>
          </w:tcPr>
          <w:p w14:paraId="72592C18" w14:textId="77777777" w:rsidR="00AA4A89" w:rsidRPr="00A71948" w:rsidRDefault="00AA4A89" w:rsidP="004967C2">
            <w:pPr>
              <w:rPr>
                <w:rFonts w:asciiTheme="minorHAnsi" w:eastAsia="Times New Roman" w:hAnsiTheme="minorHAnsi" w:cstheme="minorHAnsi"/>
                <w:color w:val="000000"/>
                <w:sz w:val="22"/>
                <w:szCs w:val="22"/>
              </w:rPr>
            </w:pPr>
          </w:p>
        </w:tc>
      </w:tr>
      <w:tr w:rsidR="004967C2" w:rsidRPr="00A71948" w14:paraId="3EBD0C76" w14:textId="77777777" w:rsidTr="000D558B">
        <w:tblPrEx>
          <w:tblCellMar>
            <w:left w:w="108" w:type="dxa"/>
            <w:right w:w="108" w:type="dxa"/>
          </w:tblCellMar>
        </w:tblPrEx>
        <w:trPr>
          <w:trHeight w:val="320"/>
        </w:trPr>
        <w:tc>
          <w:tcPr>
            <w:tcW w:w="1615" w:type="dxa"/>
            <w:shd w:val="clear" w:color="auto" w:fill="auto"/>
            <w:noWrap/>
            <w:vAlign w:val="bottom"/>
          </w:tcPr>
          <w:p w14:paraId="6071965C" w14:textId="0C80BD2F" w:rsidR="004967C2" w:rsidRPr="00A71948" w:rsidRDefault="00DE7182" w:rsidP="004967C2">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September </w:t>
            </w:r>
            <w:r w:rsidR="00AA4A89">
              <w:rPr>
                <w:rFonts w:asciiTheme="minorHAnsi" w:eastAsia="Times New Roman" w:hAnsiTheme="minorHAnsi" w:cstheme="minorHAnsi"/>
                <w:color w:val="000000"/>
                <w:sz w:val="22"/>
                <w:szCs w:val="22"/>
              </w:rPr>
              <w:t>6</w:t>
            </w:r>
          </w:p>
        </w:tc>
        <w:tc>
          <w:tcPr>
            <w:tcW w:w="4950" w:type="dxa"/>
            <w:shd w:val="clear" w:color="auto" w:fill="auto"/>
            <w:noWrap/>
            <w:vAlign w:val="bottom"/>
          </w:tcPr>
          <w:p w14:paraId="00A237E5" w14:textId="7AC5CF3C" w:rsidR="004967C2" w:rsidRPr="00A71948" w:rsidRDefault="00F84BE4" w:rsidP="004967C2">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Labor Day</w:t>
            </w:r>
          </w:p>
        </w:tc>
        <w:tc>
          <w:tcPr>
            <w:tcW w:w="2970" w:type="dxa"/>
            <w:shd w:val="clear" w:color="auto" w:fill="auto"/>
            <w:noWrap/>
            <w:vAlign w:val="bottom"/>
          </w:tcPr>
          <w:p w14:paraId="6A46F1F4" w14:textId="3368692C" w:rsidR="004967C2" w:rsidRPr="00A71948" w:rsidRDefault="00F84BE4" w:rsidP="004967C2">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No Class</w:t>
            </w:r>
          </w:p>
        </w:tc>
      </w:tr>
      <w:tr w:rsidR="00F84BE4" w:rsidRPr="00A71948" w14:paraId="15C4B4A2" w14:textId="77777777" w:rsidTr="00413E55">
        <w:tblPrEx>
          <w:tblCellMar>
            <w:left w:w="108" w:type="dxa"/>
            <w:right w:w="108" w:type="dxa"/>
          </w:tblCellMar>
        </w:tblPrEx>
        <w:trPr>
          <w:trHeight w:val="320"/>
        </w:trPr>
        <w:tc>
          <w:tcPr>
            <w:tcW w:w="1615" w:type="dxa"/>
            <w:shd w:val="clear" w:color="auto" w:fill="auto"/>
            <w:noWrap/>
            <w:vAlign w:val="bottom"/>
          </w:tcPr>
          <w:p w14:paraId="4A13BA4C" w14:textId="7896807B" w:rsidR="00F84BE4" w:rsidRDefault="00F84BE4" w:rsidP="00F84BE4">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September 8</w:t>
            </w:r>
          </w:p>
        </w:tc>
        <w:tc>
          <w:tcPr>
            <w:tcW w:w="4950" w:type="dxa"/>
            <w:shd w:val="clear" w:color="auto" w:fill="auto"/>
            <w:noWrap/>
            <w:vAlign w:val="bottom"/>
          </w:tcPr>
          <w:p w14:paraId="71DEC21C" w14:textId="337AB88B" w:rsidR="00F84BE4" w:rsidRPr="00A71948" w:rsidRDefault="00F84BE4" w:rsidP="00F84BE4">
            <w:pPr>
              <w:rPr>
                <w:rFonts w:asciiTheme="minorHAnsi" w:eastAsia="Times New Roman" w:hAnsiTheme="minorHAnsi" w:cstheme="minorHAnsi"/>
                <w:color w:val="000000"/>
                <w:sz w:val="22"/>
                <w:szCs w:val="22"/>
              </w:rPr>
            </w:pPr>
            <w:r w:rsidRPr="00A71948">
              <w:rPr>
                <w:rFonts w:asciiTheme="minorHAnsi" w:eastAsia="Times New Roman" w:hAnsiTheme="minorHAnsi" w:cstheme="minorHAnsi"/>
                <w:color w:val="000000"/>
                <w:sz w:val="22"/>
                <w:szCs w:val="22"/>
              </w:rPr>
              <w:t xml:space="preserve">Ch 4: Genetics, Evolution, Development and </w:t>
            </w:r>
            <w:proofErr w:type="spellStart"/>
            <w:r w:rsidRPr="00A71948">
              <w:rPr>
                <w:rFonts w:asciiTheme="minorHAnsi" w:eastAsia="Times New Roman" w:hAnsiTheme="minorHAnsi" w:cstheme="minorHAnsi"/>
                <w:color w:val="000000"/>
                <w:sz w:val="22"/>
                <w:szCs w:val="22"/>
              </w:rPr>
              <w:t>Plasicity</w:t>
            </w:r>
            <w:proofErr w:type="spellEnd"/>
          </w:p>
        </w:tc>
        <w:tc>
          <w:tcPr>
            <w:tcW w:w="2970" w:type="dxa"/>
            <w:shd w:val="clear" w:color="auto" w:fill="auto"/>
            <w:noWrap/>
            <w:vAlign w:val="bottom"/>
          </w:tcPr>
          <w:p w14:paraId="09C99779" w14:textId="77777777" w:rsidR="00F84BE4" w:rsidRDefault="00F84BE4" w:rsidP="00F84BE4">
            <w:pPr>
              <w:rPr>
                <w:rFonts w:asciiTheme="minorHAnsi" w:eastAsia="Times New Roman" w:hAnsiTheme="minorHAnsi" w:cstheme="minorHAnsi"/>
                <w:color w:val="000000"/>
                <w:sz w:val="22"/>
                <w:szCs w:val="22"/>
              </w:rPr>
            </w:pPr>
          </w:p>
        </w:tc>
      </w:tr>
      <w:tr w:rsidR="00F84BE4" w:rsidRPr="00A71948" w14:paraId="1B4AF4FB" w14:textId="77777777" w:rsidTr="00413E55">
        <w:tblPrEx>
          <w:tblCellMar>
            <w:left w:w="108" w:type="dxa"/>
            <w:right w:w="108" w:type="dxa"/>
          </w:tblCellMar>
        </w:tblPrEx>
        <w:trPr>
          <w:trHeight w:val="320"/>
        </w:trPr>
        <w:tc>
          <w:tcPr>
            <w:tcW w:w="1615" w:type="dxa"/>
            <w:shd w:val="clear" w:color="auto" w:fill="auto"/>
            <w:noWrap/>
            <w:vAlign w:val="bottom"/>
          </w:tcPr>
          <w:p w14:paraId="0746F312" w14:textId="4235DA54" w:rsidR="00F84BE4" w:rsidRDefault="00F84BE4" w:rsidP="00F84BE4">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September 13</w:t>
            </w:r>
          </w:p>
        </w:tc>
        <w:tc>
          <w:tcPr>
            <w:tcW w:w="4950" w:type="dxa"/>
            <w:shd w:val="clear" w:color="auto" w:fill="auto"/>
            <w:noWrap/>
            <w:vAlign w:val="bottom"/>
          </w:tcPr>
          <w:p w14:paraId="47E7A213" w14:textId="3DBB9771" w:rsidR="00F84BE4" w:rsidRPr="00A71948" w:rsidRDefault="00064F32" w:rsidP="00F84BE4">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Overflow/Review</w:t>
            </w:r>
          </w:p>
        </w:tc>
        <w:tc>
          <w:tcPr>
            <w:tcW w:w="2970" w:type="dxa"/>
            <w:shd w:val="clear" w:color="auto" w:fill="auto"/>
            <w:noWrap/>
            <w:vAlign w:val="bottom"/>
          </w:tcPr>
          <w:p w14:paraId="1C419702" w14:textId="77777777" w:rsidR="00F84BE4" w:rsidRDefault="00F84BE4" w:rsidP="00F84BE4">
            <w:pPr>
              <w:rPr>
                <w:rFonts w:asciiTheme="minorHAnsi" w:eastAsia="Times New Roman" w:hAnsiTheme="minorHAnsi" w:cstheme="minorHAnsi"/>
                <w:color w:val="000000"/>
                <w:sz w:val="22"/>
                <w:szCs w:val="22"/>
              </w:rPr>
            </w:pPr>
          </w:p>
        </w:tc>
      </w:tr>
      <w:tr w:rsidR="00F84BE4" w:rsidRPr="00A71948" w14:paraId="3F72BB35" w14:textId="77777777" w:rsidTr="00413E55">
        <w:tblPrEx>
          <w:tblCellMar>
            <w:left w:w="108" w:type="dxa"/>
            <w:right w:w="108" w:type="dxa"/>
          </w:tblCellMar>
        </w:tblPrEx>
        <w:trPr>
          <w:trHeight w:val="320"/>
        </w:trPr>
        <w:tc>
          <w:tcPr>
            <w:tcW w:w="1615" w:type="dxa"/>
            <w:shd w:val="clear" w:color="auto" w:fill="auto"/>
            <w:noWrap/>
            <w:vAlign w:val="bottom"/>
          </w:tcPr>
          <w:p w14:paraId="29741EFC" w14:textId="094114B0" w:rsidR="00F84BE4" w:rsidRDefault="00F84BE4" w:rsidP="00F84BE4">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September 15</w:t>
            </w:r>
          </w:p>
        </w:tc>
        <w:tc>
          <w:tcPr>
            <w:tcW w:w="4950" w:type="dxa"/>
            <w:shd w:val="clear" w:color="auto" w:fill="auto"/>
            <w:noWrap/>
            <w:vAlign w:val="bottom"/>
          </w:tcPr>
          <w:p w14:paraId="66D57286" w14:textId="7D53959F" w:rsidR="00F84BE4" w:rsidRPr="00A71948" w:rsidRDefault="00F84BE4" w:rsidP="00F84BE4">
            <w:pPr>
              <w:rPr>
                <w:rFonts w:asciiTheme="minorHAnsi" w:eastAsia="Times New Roman" w:hAnsiTheme="minorHAnsi" w:cstheme="minorHAnsi"/>
                <w:color w:val="000000"/>
                <w:sz w:val="22"/>
                <w:szCs w:val="22"/>
              </w:rPr>
            </w:pPr>
            <w:r w:rsidRPr="00A71948">
              <w:rPr>
                <w:rFonts w:asciiTheme="minorHAnsi" w:eastAsia="Times New Roman" w:hAnsiTheme="minorHAnsi" w:cstheme="minorHAnsi"/>
                <w:color w:val="000000"/>
                <w:sz w:val="22"/>
                <w:szCs w:val="22"/>
              </w:rPr>
              <w:t>EXAM 1 </w:t>
            </w:r>
          </w:p>
        </w:tc>
        <w:tc>
          <w:tcPr>
            <w:tcW w:w="2970" w:type="dxa"/>
            <w:shd w:val="clear" w:color="auto" w:fill="auto"/>
            <w:noWrap/>
            <w:vAlign w:val="bottom"/>
          </w:tcPr>
          <w:p w14:paraId="25977BBD" w14:textId="0A9FE349" w:rsidR="00F84BE4" w:rsidRDefault="00F84BE4" w:rsidP="00F84BE4">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Quiz 0/1/2/3/4 (@ 1pm)</w:t>
            </w:r>
          </w:p>
        </w:tc>
      </w:tr>
      <w:tr w:rsidR="00AE4178" w:rsidRPr="00A71948" w14:paraId="5A5C7D63" w14:textId="77777777" w:rsidTr="00413E55">
        <w:tblPrEx>
          <w:tblCellMar>
            <w:left w:w="108" w:type="dxa"/>
            <w:right w:w="108" w:type="dxa"/>
          </w:tblCellMar>
        </w:tblPrEx>
        <w:trPr>
          <w:trHeight w:val="320"/>
        </w:trPr>
        <w:tc>
          <w:tcPr>
            <w:tcW w:w="1615" w:type="dxa"/>
            <w:shd w:val="clear" w:color="auto" w:fill="auto"/>
            <w:noWrap/>
            <w:vAlign w:val="bottom"/>
          </w:tcPr>
          <w:p w14:paraId="496540BD" w14:textId="20C4911E" w:rsidR="00AE4178" w:rsidRPr="00A71948" w:rsidRDefault="00AE4178" w:rsidP="00AE4178">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September 20</w:t>
            </w:r>
          </w:p>
        </w:tc>
        <w:tc>
          <w:tcPr>
            <w:tcW w:w="4950" w:type="dxa"/>
            <w:shd w:val="clear" w:color="auto" w:fill="auto"/>
            <w:noWrap/>
            <w:vAlign w:val="bottom"/>
          </w:tcPr>
          <w:p w14:paraId="4C716861" w14:textId="7BC2F6CD" w:rsidR="00AE4178" w:rsidRPr="00A71948" w:rsidRDefault="00AE4178" w:rsidP="00AE4178">
            <w:pPr>
              <w:rPr>
                <w:rFonts w:asciiTheme="minorHAnsi" w:eastAsia="Times New Roman" w:hAnsiTheme="minorHAnsi" w:cstheme="minorHAnsi"/>
                <w:color w:val="000000"/>
                <w:sz w:val="22"/>
                <w:szCs w:val="22"/>
              </w:rPr>
            </w:pPr>
            <w:r w:rsidRPr="00A71948">
              <w:rPr>
                <w:rFonts w:asciiTheme="minorHAnsi" w:eastAsia="Times New Roman" w:hAnsiTheme="minorHAnsi" w:cstheme="minorHAnsi"/>
                <w:color w:val="000000"/>
                <w:sz w:val="22"/>
                <w:szCs w:val="22"/>
              </w:rPr>
              <w:t>Ch 5: Vision</w:t>
            </w:r>
          </w:p>
        </w:tc>
        <w:tc>
          <w:tcPr>
            <w:tcW w:w="2970" w:type="dxa"/>
            <w:shd w:val="clear" w:color="auto" w:fill="auto"/>
            <w:noWrap/>
            <w:vAlign w:val="bottom"/>
          </w:tcPr>
          <w:p w14:paraId="35BE2349" w14:textId="044DC95F" w:rsidR="00AE4178" w:rsidRPr="00A71948" w:rsidRDefault="00AE4178" w:rsidP="00AE4178">
            <w:pPr>
              <w:rPr>
                <w:rFonts w:asciiTheme="minorHAnsi" w:eastAsia="Times New Roman" w:hAnsiTheme="minorHAnsi" w:cstheme="minorHAnsi"/>
                <w:color w:val="000000"/>
                <w:sz w:val="22"/>
                <w:szCs w:val="22"/>
              </w:rPr>
            </w:pPr>
          </w:p>
        </w:tc>
      </w:tr>
      <w:tr w:rsidR="00AE4178" w:rsidRPr="00A71948" w14:paraId="60B48D0C" w14:textId="77777777" w:rsidTr="00413E55">
        <w:tblPrEx>
          <w:tblCellMar>
            <w:left w:w="108" w:type="dxa"/>
            <w:right w:w="108" w:type="dxa"/>
          </w:tblCellMar>
        </w:tblPrEx>
        <w:trPr>
          <w:trHeight w:val="320"/>
        </w:trPr>
        <w:tc>
          <w:tcPr>
            <w:tcW w:w="1615" w:type="dxa"/>
            <w:shd w:val="clear" w:color="auto" w:fill="auto"/>
            <w:noWrap/>
            <w:vAlign w:val="bottom"/>
          </w:tcPr>
          <w:p w14:paraId="2A9F6A2A" w14:textId="3F81D15A" w:rsidR="00AE4178" w:rsidRDefault="00AE4178" w:rsidP="00AE4178">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September 22</w:t>
            </w:r>
          </w:p>
        </w:tc>
        <w:tc>
          <w:tcPr>
            <w:tcW w:w="4950" w:type="dxa"/>
            <w:shd w:val="clear" w:color="auto" w:fill="auto"/>
            <w:noWrap/>
            <w:vAlign w:val="bottom"/>
          </w:tcPr>
          <w:p w14:paraId="40B885D4" w14:textId="018314F5" w:rsidR="00AE4178" w:rsidRPr="00A71948" w:rsidRDefault="00AE4178" w:rsidP="00AE4178">
            <w:pPr>
              <w:rPr>
                <w:rFonts w:asciiTheme="minorHAnsi" w:eastAsia="Times New Roman" w:hAnsiTheme="minorHAnsi" w:cstheme="minorHAnsi"/>
                <w:color w:val="000000"/>
                <w:sz w:val="22"/>
                <w:szCs w:val="22"/>
              </w:rPr>
            </w:pPr>
            <w:r w:rsidRPr="00A71948">
              <w:rPr>
                <w:rFonts w:asciiTheme="minorHAnsi" w:eastAsia="Times New Roman" w:hAnsiTheme="minorHAnsi" w:cstheme="minorHAnsi"/>
                <w:color w:val="000000"/>
                <w:sz w:val="22"/>
                <w:szCs w:val="22"/>
              </w:rPr>
              <w:t>Ch 6: Other Sensory Systems</w:t>
            </w:r>
          </w:p>
        </w:tc>
        <w:tc>
          <w:tcPr>
            <w:tcW w:w="2970" w:type="dxa"/>
            <w:shd w:val="clear" w:color="auto" w:fill="auto"/>
            <w:noWrap/>
            <w:vAlign w:val="bottom"/>
          </w:tcPr>
          <w:p w14:paraId="01F2F52E" w14:textId="77777777" w:rsidR="00AE4178" w:rsidRPr="00A71948" w:rsidRDefault="00AE4178" w:rsidP="00AE4178">
            <w:pPr>
              <w:rPr>
                <w:rFonts w:asciiTheme="minorHAnsi" w:eastAsia="Times New Roman" w:hAnsiTheme="minorHAnsi" w:cstheme="minorHAnsi"/>
                <w:color w:val="000000"/>
                <w:sz w:val="22"/>
                <w:szCs w:val="22"/>
              </w:rPr>
            </w:pPr>
          </w:p>
        </w:tc>
      </w:tr>
      <w:tr w:rsidR="00AE4178" w:rsidRPr="00A71948" w14:paraId="611E2BFF" w14:textId="77777777" w:rsidTr="00413E55">
        <w:tblPrEx>
          <w:tblCellMar>
            <w:left w:w="108" w:type="dxa"/>
            <w:right w:w="108" w:type="dxa"/>
          </w:tblCellMar>
        </w:tblPrEx>
        <w:trPr>
          <w:trHeight w:val="320"/>
        </w:trPr>
        <w:tc>
          <w:tcPr>
            <w:tcW w:w="1615" w:type="dxa"/>
            <w:shd w:val="clear" w:color="auto" w:fill="auto"/>
            <w:noWrap/>
            <w:vAlign w:val="bottom"/>
          </w:tcPr>
          <w:p w14:paraId="3F5B6D23" w14:textId="08653DD1" w:rsidR="00AE4178" w:rsidRPr="00A71948" w:rsidRDefault="00AE4178" w:rsidP="00AE4178">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September 27</w:t>
            </w:r>
          </w:p>
        </w:tc>
        <w:tc>
          <w:tcPr>
            <w:tcW w:w="4950" w:type="dxa"/>
            <w:shd w:val="clear" w:color="auto" w:fill="auto"/>
            <w:noWrap/>
            <w:vAlign w:val="bottom"/>
          </w:tcPr>
          <w:p w14:paraId="3176A20C" w14:textId="1CC79F7F" w:rsidR="00AE4178" w:rsidRPr="00A71948" w:rsidRDefault="00AE4178" w:rsidP="00AE4178">
            <w:pPr>
              <w:rPr>
                <w:rFonts w:asciiTheme="minorHAnsi" w:eastAsia="Times New Roman" w:hAnsiTheme="minorHAnsi" w:cstheme="minorHAnsi"/>
                <w:color w:val="000000"/>
                <w:sz w:val="22"/>
                <w:szCs w:val="22"/>
              </w:rPr>
            </w:pPr>
            <w:r w:rsidRPr="00A71948">
              <w:rPr>
                <w:rFonts w:asciiTheme="minorHAnsi" w:eastAsia="Times New Roman" w:hAnsiTheme="minorHAnsi" w:cstheme="minorHAnsi"/>
                <w:color w:val="000000"/>
                <w:sz w:val="22"/>
                <w:szCs w:val="22"/>
              </w:rPr>
              <w:t>Ch 7: Movement</w:t>
            </w:r>
          </w:p>
        </w:tc>
        <w:tc>
          <w:tcPr>
            <w:tcW w:w="2970" w:type="dxa"/>
            <w:shd w:val="clear" w:color="auto" w:fill="auto"/>
            <w:noWrap/>
            <w:vAlign w:val="bottom"/>
          </w:tcPr>
          <w:p w14:paraId="2F336108" w14:textId="0C11333D" w:rsidR="00AE4178" w:rsidRPr="00A71948" w:rsidRDefault="00AE4178" w:rsidP="00AE4178">
            <w:pPr>
              <w:rPr>
                <w:rFonts w:asciiTheme="minorHAnsi" w:eastAsia="Times New Roman" w:hAnsiTheme="minorHAnsi" w:cstheme="minorHAnsi"/>
                <w:color w:val="000000"/>
                <w:sz w:val="22"/>
                <w:szCs w:val="22"/>
              </w:rPr>
            </w:pPr>
          </w:p>
        </w:tc>
      </w:tr>
      <w:tr w:rsidR="00AE4178" w:rsidRPr="00A71948" w14:paraId="1EBD5D3B" w14:textId="77777777" w:rsidTr="00413E55">
        <w:tblPrEx>
          <w:tblCellMar>
            <w:left w:w="108" w:type="dxa"/>
            <w:right w:w="108" w:type="dxa"/>
          </w:tblCellMar>
        </w:tblPrEx>
        <w:trPr>
          <w:trHeight w:val="320"/>
        </w:trPr>
        <w:tc>
          <w:tcPr>
            <w:tcW w:w="1615" w:type="dxa"/>
            <w:shd w:val="clear" w:color="auto" w:fill="auto"/>
            <w:noWrap/>
            <w:vAlign w:val="bottom"/>
          </w:tcPr>
          <w:p w14:paraId="0810618C" w14:textId="0AFBA37A" w:rsidR="00AE4178" w:rsidRDefault="00AE4178" w:rsidP="00AE4178">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September 29</w:t>
            </w:r>
          </w:p>
        </w:tc>
        <w:tc>
          <w:tcPr>
            <w:tcW w:w="4950" w:type="dxa"/>
            <w:shd w:val="clear" w:color="auto" w:fill="auto"/>
            <w:noWrap/>
            <w:vAlign w:val="bottom"/>
          </w:tcPr>
          <w:p w14:paraId="777ADDD8" w14:textId="313E9039" w:rsidR="00AE4178" w:rsidRPr="00A71948" w:rsidRDefault="00AE4178" w:rsidP="00AE4178">
            <w:pPr>
              <w:rPr>
                <w:rFonts w:asciiTheme="minorHAnsi" w:eastAsia="Times New Roman" w:hAnsiTheme="minorHAnsi" w:cstheme="minorHAnsi"/>
                <w:color w:val="000000"/>
                <w:sz w:val="22"/>
                <w:szCs w:val="22"/>
              </w:rPr>
            </w:pPr>
            <w:r w:rsidRPr="00A71948">
              <w:rPr>
                <w:rFonts w:asciiTheme="minorHAnsi" w:eastAsia="Times New Roman" w:hAnsiTheme="minorHAnsi" w:cstheme="minorHAnsi"/>
                <w:color w:val="000000"/>
                <w:sz w:val="22"/>
                <w:szCs w:val="22"/>
              </w:rPr>
              <w:t>Ch 8: Sleep</w:t>
            </w:r>
          </w:p>
        </w:tc>
        <w:tc>
          <w:tcPr>
            <w:tcW w:w="2970" w:type="dxa"/>
            <w:shd w:val="clear" w:color="auto" w:fill="auto"/>
            <w:noWrap/>
            <w:vAlign w:val="bottom"/>
          </w:tcPr>
          <w:p w14:paraId="3F9DAB31" w14:textId="77777777" w:rsidR="00AE4178" w:rsidRPr="00A71948" w:rsidRDefault="00AE4178" w:rsidP="00AE4178">
            <w:pPr>
              <w:rPr>
                <w:rFonts w:asciiTheme="minorHAnsi" w:eastAsia="Times New Roman" w:hAnsiTheme="minorHAnsi" w:cstheme="minorHAnsi"/>
                <w:color w:val="000000"/>
                <w:sz w:val="22"/>
                <w:szCs w:val="22"/>
              </w:rPr>
            </w:pPr>
          </w:p>
        </w:tc>
      </w:tr>
      <w:tr w:rsidR="00AE4178" w:rsidRPr="00A71948" w14:paraId="0CA6EFD0" w14:textId="77777777" w:rsidTr="00413E55">
        <w:tblPrEx>
          <w:tblCellMar>
            <w:left w:w="108" w:type="dxa"/>
            <w:right w:w="108" w:type="dxa"/>
          </w:tblCellMar>
        </w:tblPrEx>
        <w:trPr>
          <w:trHeight w:val="320"/>
        </w:trPr>
        <w:tc>
          <w:tcPr>
            <w:tcW w:w="1615" w:type="dxa"/>
            <w:shd w:val="clear" w:color="auto" w:fill="auto"/>
            <w:noWrap/>
            <w:vAlign w:val="bottom"/>
          </w:tcPr>
          <w:p w14:paraId="5CCABCF8" w14:textId="5921F0D3" w:rsidR="00AE4178" w:rsidRPr="00A71948" w:rsidRDefault="00AE4178" w:rsidP="00AE4178">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October 4</w:t>
            </w:r>
          </w:p>
        </w:tc>
        <w:tc>
          <w:tcPr>
            <w:tcW w:w="4950" w:type="dxa"/>
            <w:shd w:val="clear" w:color="auto" w:fill="auto"/>
            <w:noWrap/>
            <w:vAlign w:val="bottom"/>
          </w:tcPr>
          <w:p w14:paraId="68C06E94" w14:textId="482FABD1" w:rsidR="00AE4178" w:rsidRPr="00A71948" w:rsidRDefault="00AE4178" w:rsidP="00AE4178">
            <w:pPr>
              <w:rPr>
                <w:rFonts w:asciiTheme="minorHAnsi" w:eastAsia="Times New Roman" w:hAnsiTheme="minorHAnsi" w:cstheme="minorHAnsi"/>
                <w:color w:val="000000"/>
                <w:sz w:val="22"/>
                <w:szCs w:val="22"/>
              </w:rPr>
            </w:pPr>
            <w:r w:rsidRPr="00A71948">
              <w:rPr>
                <w:rFonts w:asciiTheme="minorHAnsi" w:eastAsia="Times New Roman" w:hAnsiTheme="minorHAnsi" w:cstheme="minorHAnsi"/>
                <w:color w:val="000000"/>
                <w:sz w:val="22"/>
                <w:szCs w:val="22"/>
              </w:rPr>
              <w:t>Ch 9: Internal Regulation</w:t>
            </w:r>
          </w:p>
        </w:tc>
        <w:tc>
          <w:tcPr>
            <w:tcW w:w="2970" w:type="dxa"/>
            <w:shd w:val="clear" w:color="auto" w:fill="auto"/>
            <w:noWrap/>
            <w:vAlign w:val="bottom"/>
          </w:tcPr>
          <w:p w14:paraId="395F009A" w14:textId="1AF2F6B1" w:rsidR="00AE4178" w:rsidRPr="00A71948" w:rsidRDefault="00AE4178" w:rsidP="00AE4178">
            <w:pPr>
              <w:rPr>
                <w:rFonts w:asciiTheme="minorHAnsi" w:eastAsia="Times New Roman" w:hAnsiTheme="minorHAnsi" w:cstheme="minorHAnsi"/>
                <w:color w:val="000000"/>
                <w:sz w:val="22"/>
                <w:szCs w:val="22"/>
              </w:rPr>
            </w:pPr>
          </w:p>
        </w:tc>
      </w:tr>
      <w:tr w:rsidR="00AE4178" w:rsidRPr="00A71948" w14:paraId="23A3E1F1" w14:textId="77777777" w:rsidTr="00413E55">
        <w:tblPrEx>
          <w:tblCellMar>
            <w:left w:w="108" w:type="dxa"/>
            <w:right w:w="108" w:type="dxa"/>
          </w:tblCellMar>
        </w:tblPrEx>
        <w:trPr>
          <w:trHeight w:val="320"/>
        </w:trPr>
        <w:tc>
          <w:tcPr>
            <w:tcW w:w="1615" w:type="dxa"/>
            <w:shd w:val="clear" w:color="auto" w:fill="auto"/>
            <w:noWrap/>
            <w:vAlign w:val="bottom"/>
          </w:tcPr>
          <w:p w14:paraId="04627695" w14:textId="748D6344" w:rsidR="00AE4178" w:rsidRDefault="00AE4178" w:rsidP="00AE4178">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October 6</w:t>
            </w:r>
          </w:p>
        </w:tc>
        <w:tc>
          <w:tcPr>
            <w:tcW w:w="4950" w:type="dxa"/>
            <w:shd w:val="clear" w:color="auto" w:fill="auto"/>
            <w:noWrap/>
            <w:vAlign w:val="bottom"/>
          </w:tcPr>
          <w:p w14:paraId="506BF51D" w14:textId="4E9E188E" w:rsidR="00AE4178" w:rsidRPr="00A71948" w:rsidRDefault="00064F32" w:rsidP="00AE4178">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Overflow</w:t>
            </w:r>
          </w:p>
        </w:tc>
        <w:tc>
          <w:tcPr>
            <w:tcW w:w="2970" w:type="dxa"/>
            <w:shd w:val="clear" w:color="auto" w:fill="auto"/>
            <w:noWrap/>
            <w:vAlign w:val="bottom"/>
          </w:tcPr>
          <w:p w14:paraId="58A74235" w14:textId="77777777" w:rsidR="00AE4178" w:rsidRPr="00A71948" w:rsidRDefault="00AE4178" w:rsidP="00AE4178">
            <w:pPr>
              <w:rPr>
                <w:rFonts w:asciiTheme="minorHAnsi" w:eastAsia="Times New Roman" w:hAnsiTheme="minorHAnsi" w:cstheme="minorHAnsi"/>
                <w:color w:val="000000"/>
                <w:sz w:val="22"/>
                <w:szCs w:val="22"/>
              </w:rPr>
            </w:pPr>
          </w:p>
        </w:tc>
      </w:tr>
      <w:tr w:rsidR="00AE4178" w:rsidRPr="00A71948" w14:paraId="55F8DB9D" w14:textId="77777777" w:rsidTr="00413E55">
        <w:tblPrEx>
          <w:tblCellMar>
            <w:left w:w="108" w:type="dxa"/>
            <w:right w:w="108" w:type="dxa"/>
          </w:tblCellMar>
        </w:tblPrEx>
        <w:trPr>
          <w:trHeight w:val="320"/>
        </w:trPr>
        <w:tc>
          <w:tcPr>
            <w:tcW w:w="1615" w:type="dxa"/>
            <w:shd w:val="clear" w:color="auto" w:fill="auto"/>
            <w:noWrap/>
            <w:vAlign w:val="bottom"/>
          </w:tcPr>
          <w:p w14:paraId="74EFA26E" w14:textId="30064343" w:rsidR="00AE4178" w:rsidRPr="00A71948" w:rsidRDefault="00AE4178" w:rsidP="00AE4178">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October 11</w:t>
            </w:r>
          </w:p>
        </w:tc>
        <w:tc>
          <w:tcPr>
            <w:tcW w:w="4950" w:type="dxa"/>
            <w:shd w:val="clear" w:color="auto" w:fill="auto"/>
            <w:noWrap/>
            <w:vAlign w:val="bottom"/>
          </w:tcPr>
          <w:p w14:paraId="28373EF0" w14:textId="4BE82017" w:rsidR="00AE4178" w:rsidRPr="00A71948" w:rsidRDefault="00AE4178" w:rsidP="00AE4178">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Columbus Day</w:t>
            </w:r>
          </w:p>
        </w:tc>
        <w:tc>
          <w:tcPr>
            <w:tcW w:w="2970" w:type="dxa"/>
            <w:shd w:val="clear" w:color="auto" w:fill="auto"/>
            <w:noWrap/>
            <w:vAlign w:val="bottom"/>
          </w:tcPr>
          <w:p w14:paraId="6A764318" w14:textId="7A6DA81C" w:rsidR="00AE4178" w:rsidRPr="00A71948" w:rsidRDefault="00AE4178" w:rsidP="00AE4178">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No Class</w:t>
            </w:r>
          </w:p>
        </w:tc>
      </w:tr>
      <w:tr w:rsidR="00064F32" w:rsidRPr="00A71948" w14:paraId="569E8537" w14:textId="77777777" w:rsidTr="00413E55">
        <w:tblPrEx>
          <w:tblCellMar>
            <w:left w:w="108" w:type="dxa"/>
            <w:right w:w="108" w:type="dxa"/>
          </w:tblCellMar>
        </w:tblPrEx>
        <w:trPr>
          <w:trHeight w:val="320"/>
        </w:trPr>
        <w:tc>
          <w:tcPr>
            <w:tcW w:w="1615" w:type="dxa"/>
            <w:shd w:val="clear" w:color="auto" w:fill="auto"/>
            <w:noWrap/>
            <w:vAlign w:val="bottom"/>
          </w:tcPr>
          <w:p w14:paraId="4233DF77" w14:textId="52A93093" w:rsidR="00064F32" w:rsidRDefault="00064F32" w:rsidP="00AE4178">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October 12</w:t>
            </w:r>
          </w:p>
        </w:tc>
        <w:tc>
          <w:tcPr>
            <w:tcW w:w="4950" w:type="dxa"/>
            <w:shd w:val="clear" w:color="auto" w:fill="auto"/>
            <w:noWrap/>
            <w:vAlign w:val="bottom"/>
          </w:tcPr>
          <w:p w14:paraId="5B10BFA1" w14:textId="2EF70849" w:rsidR="00064F32" w:rsidRDefault="00064F32" w:rsidP="00AE4178">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Overflow—if needed</w:t>
            </w:r>
          </w:p>
        </w:tc>
        <w:tc>
          <w:tcPr>
            <w:tcW w:w="2970" w:type="dxa"/>
            <w:shd w:val="clear" w:color="auto" w:fill="auto"/>
            <w:noWrap/>
            <w:vAlign w:val="bottom"/>
          </w:tcPr>
          <w:p w14:paraId="2C9476CE" w14:textId="77777777" w:rsidR="00064F32" w:rsidRDefault="00064F32" w:rsidP="00AE4178">
            <w:pPr>
              <w:rPr>
                <w:rFonts w:asciiTheme="minorHAnsi" w:eastAsia="Times New Roman" w:hAnsiTheme="minorHAnsi" w:cstheme="minorHAnsi"/>
                <w:color w:val="000000"/>
                <w:sz w:val="22"/>
                <w:szCs w:val="22"/>
              </w:rPr>
            </w:pPr>
          </w:p>
        </w:tc>
      </w:tr>
      <w:tr w:rsidR="00AE4178" w:rsidRPr="00A71948" w14:paraId="1A36EC18" w14:textId="77777777" w:rsidTr="00413E55">
        <w:tblPrEx>
          <w:tblCellMar>
            <w:left w:w="108" w:type="dxa"/>
            <w:right w:w="108" w:type="dxa"/>
          </w:tblCellMar>
        </w:tblPrEx>
        <w:trPr>
          <w:trHeight w:val="320"/>
        </w:trPr>
        <w:tc>
          <w:tcPr>
            <w:tcW w:w="1615" w:type="dxa"/>
            <w:shd w:val="clear" w:color="auto" w:fill="auto"/>
            <w:noWrap/>
            <w:vAlign w:val="bottom"/>
          </w:tcPr>
          <w:p w14:paraId="0438C45C" w14:textId="2144EC8E" w:rsidR="00AE4178" w:rsidRDefault="00AE4178" w:rsidP="00AE4178">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October 13</w:t>
            </w:r>
          </w:p>
        </w:tc>
        <w:tc>
          <w:tcPr>
            <w:tcW w:w="4950" w:type="dxa"/>
            <w:shd w:val="clear" w:color="auto" w:fill="auto"/>
            <w:noWrap/>
            <w:vAlign w:val="bottom"/>
          </w:tcPr>
          <w:p w14:paraId="10D1AB35" w14:textId="726C0273" w:rsidR="00AE4178" w:rsidRPr="00A71948" w:rsidRDefault="00064F32" w:rsidP="00AE4178">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Overflow/Review</w:t>
            </w:r>
          </w:p>
        </w:tc>
        <w:tc>
          <w:tcPr>
            <w:tcW w:w="2970" w:type="dxa"/>
            <w:shd w:val="clear" w:color="auto" w:fill="auto"/>
            <w:noWrap/>
            <w:vAlign w:val="bottom"/>
          </w:tcPr>
          <w:p w14:paraId="56A1DA0C" w14:textId="77777777" w:rsidR="00AE4178" w:rsidRPr="00A71948" w:rsidRDefault="00AE4178" w:rsidP="00AE4178">
            <w:pPr>
              <w:rPr>
                <w:rFonts w:asciiTheme="minorHAnsi" w:eastAsia="Times New Roman" w:hAnsiTheme="minorHAnsi" w:cstheme="minorHAnsi"/>
                <w:color w:val="000000"/>
                <w:sz w:val="22"/>
                <w:szCs w:val="22"/>
              </w:rPr>
            </w:pPr>
          </w:p>
        </w:tc>
      </w:tr>
      <w:tr w:rsidR="00AE4178" w:rsidRPr="00A71948" w14:paraId="09AE7FE7" w14:textId="77777777" w:rsidTr="00413E55">
        <w:tblPrEx>
          <w:tblCellMar>
            <w:left w:w="108" w:type="dxa"/>
            <w:right w:w="108" w:type="dxa"/>
          </w:tblCellMar>
        </w:tblPrEx>
        <w:trPr>
          <w:trHeight w:val="320"/>
        </w:trPr>
        <w:tc>
          <w:tcPr>
            <w:tcW w:w="1615" w:type="dxa"/>
            <w:shd w:val="clear" w:color="auto" w:fill="auto"/>
            <w:noWrap/>
            <w:vAlign w:val="bottom"/>
          </w:tcPr>
          <w:p w14:paraId="15FC68FC" w14:textId="290B8BFB" w:rsidR="00AE4178" w:rsidRPr="00A71948" w:rsidRDefault="00AE4178" w:rsidP="00AE4178">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October 18</w:t>
            </w:r>
          </w:p>
        </w:tc>
        <w:tc>
          <w:tcPr>
            <w:tcW w:w="4950" w:type="dxa"/>
            <w:shd w:val="clear" w:color="auto" w:fill="auto"/>
            <w:noWrap/>
            <w:vAlign w:val="bottom"/>
          </w:tcPr>
          <w:p w14:paraId="0F543E20" w14:textId="1E733954" w:rsidR="00AE4178" w:rsidRPr="00A71948" w:rsidRDefault="00AE4178" w:rsidP="00AE4178">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EXAM 2</w:t>
            </w:r>
          </w:p>
        </w:tc>
        <w:tc>
          <w:tcPr>
            <w:tcW w:w="2970" w:type="dxa"/>
            <w:shd w:val="clear" w:color="auto" w:fill="auto"/>
            <w:noWrap/>
            <w:vAlign w:val="bottom"/>
          </w:tcPr>
          <w:p w14:paraId="2DE01C68" w14:textId="456B0942" w:rsidR="00AE4178" w:rsidRPr="00A71948" w:rsidRDefault="00AE4178" w:rsidP="00AE4178">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Quiz 5,6,7,8,9 (@1pm)</w:t>
            </w:r>
          </w:p>
        </w:tc>
      </w:tr>
      <w:tr w:rsidR="00AE4178" w:rsidRPr="00A71948" w14:paraId="07F3DDC1" w14:textId="77777777" w:rsidTr="00413E55">
        <w:tblPrEx>
          <w:tblCellMar>
            <w:left w:w="108" w:type="dxa"/>
            <w:right w:w="108" w:type="dxa"/>
          </w:tblCellMar>
        </w:tblPrEx>
        <w:trPr>
          <w:trHeight w:val="333"/>
        </w:trPr>
        <w:tc>
          <w:tcPr>
            <w:tcW w:w="1615" w:type="dxa"/>
            <w:shd w:val="clear" w:color="auto" w:fill="auto"/>
            <w:noWrap/>
            <w:vAlign w:val="bottom"/>
          </w:tcPr>
          <w:p w14:paraId="216CD9E8" w14:textId="6486173B" w:rsidR="00AE4178" w:rsidRDefault="00AE4178" w:rsidP="00AE4178">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October 20</w:t>
            </w:r>
          </w:p>
        </w:tc>
        <w:tc>
          <w:tcPr>
            <w:tcW w:w="4950" w:type="dxa"/>
            <w:shd w:val="clear" w:color="auto" w:fill="auto"/>
            <w:noWrap/>
            <w:vAlign w:val="bottom"/>
          </w:tcPr>
          <w:p w14:paraId="67F05F90" w14:textId="364EF63B" w:rsidR="00AE4178" w:rsidRPr="00A71948" w:rsidRDefault="00AE4178" w:rsidP="00AE4178">
            <w:pPr>
              <w:rPr>
                <w:rFonts w:asciiTheme="minorHAnsi" w:eastAsia="Times New Roman" w:hAnsiTheme="minorHAnsi" w:cstheme="minorHAnsi"/>
                <w:color w:val="000000"/>
                <w:sz w:val="22"/>
                <w:szCs w:val="22"/>
              </w:rPr>
            </w:pPr>
            <w:r w:rsidRPr="00A71948">
              <w:rPr>
                <w:rFonts w:asciiTheme="minorHAnsi" w:eastAsia="Times New Roman" w:hAnsiTheme="minorHAnsi" w:cstheme="minorHAnsi"/>
                <w:color w:val="000000"/>
                <w:sz w:val="22"/>
                <w:szCs w:val="22"/>
              </w:rPr>
              <w:t xml:space="preserve">Ch </w:t>
            </w:r>
            <w:r w:rsidRPr="00A71948">
              <w:rPr>
                <w:rFonts w:asciiTheme="minorHAnsi" w:eastAsia="Times New Roman" w:hAnsiTheme="minorHAnsi" w:cstheme="minorHAnsi"/>
                <w:sz w:val="22"/>
                <w:szCs w:val="22"/>
              </w:rPr>
              <w:t>10: Reproductive Behaviors</w:t>
            </w:r>
          </w:p>
        </w:tc>
        <w:tc>
          <w:tcPr>
            <w:tcW w:w="2970" w:type="dxa"/>
            <w:shd w:val="clear" w:color="auto" w:fill="auto"/>
            <w:noWrap/>
            <w:vAlign w:val="bottom"/>
          </w:tcPr>
          <w:p w14:paraId="0B8EFFB1" w14:textId="3968E907" w:rsidR="00AE4178" w:rsidRPr="00A71948" w:rsidRDefault="00AE4178" w:rsidP="00AE4178">
            <w:pPr>
              <w:rPr>
                <w:rFonts w:asciiTheme="minorHAnsi" w:eastAsia="Times New Roman" w:hAnsiTheme="minorHAnsi" w:cstheme="minorHAnsi"/>
                <w:color w:val="000000"/>
                <w:sz w:val="22"/>
                <w:szCs w:val="22"/>
              </w:rPr>
            </w:pPr>
          </w:p>
        </w:tc>
      </w:tr>
      <w:tr w:rsidR="00AE4178" w:rsidRPr="00A71948" w14:paraId="5F670DFA" w14:textId="77777777" w:rsidTr="00413E55">
        <w:tblPrEx>
          <w:tblCellMar>
            <w:left w:w="108" w:type="dxa"/>
            <w:right w:w="108" w:type="dxa"/>
          </w:tblCellMar>
        </w:tblPrEx>
        <w:trPr>
          <w:trHeight w:val="333"/>
        </w:trPr>
        <w:tc>
          <w:tcPr>
            <w:tcW w:w="1615" w:type="dxa"/>
            <w:shd w:val="clear" w:color="auto" w:fill="auto"/>
            <w:noWrap/>
            <w:vAlign w:val="bottom"/>
          </w:tcPr>
          <w:p w14:paraId="066D644A" w14:textId="6BAE3907" w:rsidR="00AE4178" w:rsidRPr="00A71948" w:rsidRDefault="00AE4178" w:rsidP="00AE4178">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October 25</w:t>
            </w:r>
          </w:p>
        </w:tc>
        <w:tc>
          <w:tcPr>
            <w:tcW w:w="4950" w:type="dxa"/>
            <w:shd w:val="clear" w:color="auto" w:fill="auto"/>
            <w:noWrap/>
            <w:vAlign w:val="bottom"/>
          </w:tcPr>
          <w:p w14:paraId="2DAD142B" w14:textId="0E48F354" w:rsidR="00AE4178" w:rsidRPr="00A71948" w:rsidRDefault="00AE4178" w:rsidP="00AE4178">
            <w:pPr>
              <w:rPr>
                <w:rFonts w:asciiTheme="minorHAnsi" w:eastAsia="Times New Roman" w:hAnsiTheme="minorHAnsi" w:cstheme="minorHAnsi"/>
                <w:color w:val="000000"/>
                <w:sz w:val="22"/>
                <w:szCs w:val="22"/>
              </w:rPr>
            </w:pPr>
            <w:r w:rsidRPr="00A71948">
              <w:rPr>
                <w:rFonts w:asciiTheme="minorHAnsi" w:eastAsia="Times New Roman" w:hAnsiTheme="minorHAnsi" w:cstheme="minorHAnsi"/>
                <w:color w:val="000000"/>
                <w:sz w:val="22"/>
                <w:szCs w:val="22"/>
              </w:rPr>
              <w:t>Ch 11: Emotional Behaviors</w:t>
            </w:r>
          </w:p>
        </w:tc>
        <w:tc>
          <w:tcPr>
            <w:tcW w:w="2970" w:type="dxa"/>
            <w:shd w:val="clear" w:color="auto" w:fill="auto"/>
            <w:noWrap/>
            <w:vAlign w:val="bottom"/>
          </w:tcPr>
          <w:p w14:paraId="63EB92AE" w14:textId="5658DB53" w:rsidR="00AE4178" w:rsidRPr="00A71948" w:rsidRDefault="00AE4178" w:rsidP="00AE4178">
            <w:pPr>
              <w:rPr>
                <w:rFonts w:asciiTheme="minorHAnsi" w:eastAsia="Times New Roman" w:hAnsiTheme="minorHAnsi" w:cstheme="minorHAnsi"/>
                <w:color w:val="000000"/>
                <w:sz w:val="22"/>
                <w:szCs w:val="22"/>
              </w:rPr>
            </w:pPr>
          </w:p>
        </w:tc>
      </w:tr>
      <w:tr w:rsidR="00AE4178" w:rsidRPr="00A71948" w14:paraId="545E7ABB" w14:textId="77777777" w:rsidTr="00413E55">
        <w:tblPrEx>
          <w:tblCellMar>
            <w:left w:w="108" w:type="dxa"/>
            <w:right w:w="108" w:type="dxa"/>
          </w:tblCellMar>
        </w:tblPrEx>
        <w:trPr>
          <w:trHeight w:val="320"/>
        </w:trPr>
        <w:tc>
          <w:tcPr>
            <w:tcW w:w="1615" w:type="dxa"/>
            <w:shd w:val="clear" w:color="auto" w:fill="auto"/>
            <w:noWrap/>
            <w:vAlign w:val="bottom"/>
          </w:tcPr>
          <w:p w14:paraId="36CA8DF6" w14:textId="27311224" w:rsidR="00AE4178" w:rsidRDefault="00AE4178" w:rsidP="00AE4178">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October 27</w:t>
            </w:r>
          </w:p>
        </w:tc>
        <w:tc>
          <w:tcPr>
            <w:tcW w:w="4950" w:type="dxa"/>
            <w:shd w:val="clear" w:color="auto" w:fill="auto"/>
            <w:noWrap/>
            <w:vAlign w:val="bottom"/>
          </w:tcPr>
          <w:p w14:paraId="13B4E306" w14:textId="1FAB9258" w:rsidR="00AE4178" w:rsidRDefault="00AE4178" w:rsidP="00AE4178">
            <w:pPr>
              <w:rPr>
                <w:rFonts w:asciiTheme="minorHAnsi" w:eastAsia="Times New Roman" w:hAnsiTheme="minorHAnsi" w:cstheme="minorHAnsi"/>
                <w:color w:val="000000"/>
                <w:sz w:val="22"/>
                <w:szCs w:val="22"/>
              </w:rPr>
            </w:pPr>
            <w:r w:rsidRPr="00A71948">
              <w:rPr>
                <w:rFonts w:asciiTheme="minorHAnsi" w:eastAsia="Times New Roman" w:hAnsiTheme="minorHAnsi" w:cstheme="minorHAnsi"/>
                <w:color w:val="000000"/>
                <w:sz w:val="22"/>
                <w:szCs w:val="22"/>
              </w:rPr>
              <w:t>Ch 12: Biology of Learning and Memory</w:t>
            </w:r>
          </w:p>
        </w:tc>
        <w:tc>
          <w:tcPr>
            <w:tcW w:w="2970" w:type="dxa"/>
            <w:shd w:val="clear" w:color="auto" w:fill="auto"/>
            <w:noWrap/>
            <w:vAlign w:val="bottom"/>
          </w:tcPr>
          <w:p w14:paraId="1D7609B1" w14:textId="0A1469DB" w:rsidR="00AE4178" w:rsidRDefault="00AE4178" w:rsidP="00AE4178">
            <w:pPr>
              <w:rPr>
                <w:rFonts w:asciiTheme="minorHAnsi" w:eastAsia="Times New Roman" w:hAnsiTheme="minorHAnsi" w:cstheme="minorHAnsi"/>
                <w:color w:val="000000"/>
                <w:sz w:val="22"/>
                <w:szCs w:val="22"/>
              </w:rPr>
            </w:pPr>
          </w:p>
        </w:tc>
      </w:tr>
      <w:tr w:rsidR="00AE4178" w:rsidRPr="00A71948" w14:paraId="7D2BAA38" w14:textId="77777777" w:rsidTr="00413E55">
        <w:tblPrEx>
          <w:tblCellMar>
            <w:left w:w="108" w:type="dxa"/>
            <w:right w:w="108" w:type="dxa"/>
          </w:tblCellMar>
        </w:tblPrEx>
        <w:trPr>
          <w:trHeight w:val="320"/>
        </w:trPr>
        <w:tc>
          <w:tcPr>
            <w:tcW w:w="1615" w:type="dxa"/>
            <w:shd w:val="clear" w:color="auto" w:fill="auto"/>
            <w:noWrap/>
            <w:vAlign w:val="bottom"/>
          </w:tcPr>
          <w:p w14:paraId="0F9017D3" w14:textId="335C82A4" w:rsidR="00AE4178" w:rsidRPr="00A71948" w:rsidRDefault="00AE4178" w:rsidP="00AE4178">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November 1</w:t>
            </w:r>
          </w:p>
        </w:tc>
        <w:tc>
          <w:tcPr>
            <w:tcW w:w="4950" w:type="dxa"/>
            <w:shd w:val="clear" w:color="auto" w:fill="auto"/>
            <w:noWrap/>
            <w:vAlign w:val="bottom"/>
          </w:tcPr>
          <w:p w14:paraId="25EEB1A0" w14:textId="1419EF9F" w:rsidR="00AE4178" w:rsidRPr="00A71948" w:rsidRDefault="00AE4178" w:rsidP="00AE4178">
            <w:pPr>
              <w:rPr>
                <w:rFonts w:asciiTheme="minorHAnsi" w:eastAsia="Times New Roman" w:hAnsiTheme="minorHAnsi" w:cstheme="minorHAnsi"/>
                <w:color w:val="000000"/>
                <w:sz w:val="22"/>
                <w:szCs w:val="22"/>
              </w:rPr>
            </w:pPr>
            <w:r w:rsidRPr="00A71948">
              <w:rPr>
                <w:rFonts w:asciiTheme="minorHAnsi" w:eastAsia="Times New Roman" w:hAnsiTheme="minorHAnsi" w:cstheme="minorHAnsi"/>
                <w:color w:val="000000"/>
                <w:sz w:val="22"/>
                <w:szCs w:val="22"/>
              </w:rPr>
              <w:t>Ch 13: Cognitive Functions</w:t>
            </w:r>
          </w:p>
        </w:tc>
        <w:tc>
          <w:tcPr>
            <w:tcW w:w="2970" w:type="dxa"/>
            <w:shd w:val="clear" w:color="auto" w:fill="auto"/>
            <w:noWrap/>
            <w:vAlign w:val="bottom"/>
          </w:tcPr>
          <w:p w14:paraId="512114E6" w14:textId="685F4070" w:rsidR="00AE4178" w:rsidRPr="00A71948" w:rsidRDefault="00AE4178" w:rsidP="00AE4178">
            <w:pPr>
              <w:rPr>
                <w:rFonts w:asciiTheme="minorHAnsi" w:eastAsia="Times New Roman" w:hAnsiTheme="minorHAnsi" w:cstheme="minorHAnsi"/>
                <w:color w:val="000000"/>
                <w:sz w:val="22"/>
                <w:szCs w:val="22"/>
              </w:rPr>
            </w:pPr>
          </w:p>
        </w:tc>
      </w:tr>
      <w:tr w:rsidR="00AE4178" w:rsidRPr="00A71948" w14:paraId="4A47ECC6" w14:textId="77777777" w:rsidTr="00413E55">
        <w:tblPrEx>
          <w:tblCellMar>
            <w:left w:w="108" w:type="dxa"/>
            <w:right w:w="108" w:type="dxa"/>
          </w:tblCellMar>
        </w:tblPrEx>
        <w:trPr>
          <w:trHeight w:val="320"/>
        </w:trPr>
        <w:tc>
          <w:tcPr>
            <w:tcW w:w="1615" w:type="dxa"/>
            <w:shd w:val="clear" w:color="auto" w:fill="auto"/>
            <w:noWrap/>
            <w:vAlign w:val="bottom"/>
          </w:tcPr>
          <w:p w14:paraId="04EE723E" w14:textId="6D841DB2" w:rsidR="00AE4178" w:rsidRDefault="00AE4178" w:rsidP="00AE4178">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November 3</w:t>
            </w:r>
          </w:p>
        </w:tc>
        <w:tc>
          <w:tcPr>
            <w:tcW w:w="4950" w:type="dxa"/>
            <w:shd w:val="clear" w:color="auto" w:fill="auto"/>
            <w:noWrap/>
            <w:vAlign w:val="bottom"/>
          </w:tcPr>
          <w:p w14:paraId="4AA15A5D" w14:textId="420A5C56" w:rsidR="00AE4178" w:rsidRPr="00A71948" w:rsidRDefault="00AE4178" w:rsidP="00AE4178">
            <w:pPr>
              <w:rPr>
                <w:rFonts w:asciiTheme="minorHAnsi" w:eastAsia="Times New Roman" w:hAnsiTheme="minorHAnsi" w:cstheme="minorHAnsi"/>
                <w:color w:val="000000"/>
                <w:sz w:val="22"/>
                <w:szCs w:val="22"/>
              </w:rPr>
            </w:pPr>
            <w:r w:rsidRPr="00A71948">
              <w:rPr>
                <w:rFonts w:asciiTheme="minorHAnsi" w:eastAsia="Times New Roman" w:hAnsiTheme="minorHAnsi" w:cstheme="minorHAnsi"/>
                <w:color w:val="000000"/>
                <w:sz w:val="22"/>
                <w:szCs w:val="22"/>
              </w:rPr>
              <w:t>Ch 14: Psychological Disorders</w:t>
            </w:r>
          </w:p>
        </w:tc>
        <w:tc>
          <w:tcPr>
            <w:tcW w:w="2970" w:type="dxa"/>
            <w:shd w:val="clear" w:color="auto" w:fill="auto"/>
            <w:noWrap/>
            <w:vAlign w:val="bottom"/>
          </w:tcPr>
          <w:p w14:paraId="2B147136" w14:textId="77777777" w:rsidR="00AE4178" w:rsidRPr="00A71948" w:rsidRDefault="00AE4178" w:rsidP="00AE4178">
            <w:pPr>
              <w:rPr>
                <w:rFonts w:asciiTheme="minorHAnsi" w:eastAsia="Times New Roman" w:hAnsiTheme="minorHAnsi" w:cstheme="minorHAnsi"/>
                <w:color w:val="000000"/>
                <w:sz w:val="22"/>
                <w:szCs w:val="22"/>
              </w:rPr>
            </w:pPr>
          </w:p>
        </w:tc>
      </w:tr>
      <w:tr w:rsidR="00AE4178" w:rsidRPr="00A71948" w14:paraId="63CEC9E2" w14:textId="77777777" w:rsidTr="00413E55">
        <w:tblPrEx>
          <w:tblCellMar>
            <w:left w:w="108" w:type="dxa"/>
            <w:right w:w="108" w:type="dxa"/>
          </w:tblCellMar>
        </w:tblPrEx>
        <w:trPr>
          <w:trHeight w:val="320"/>
        </w:trPr>
        <w:tc>
          <w:tcPr>
            <w:tcW w:w="1615" w:type="dxa"/>
            <w:shd w:val="clear" w:color="auto" w:fill="auto"/>
            <w:noWrap/>
            <w:vAlign w:val="bottom"/>
          </w:tcPr>
          <w:p w14:paraId="0F2E316A" w14:textId="224073E6" w:rsidR="00AE4178" w:rsidRPr="00A71948" w:rsidRDefault="00AE4178" w:rsidP="00AE4178">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November 8</w:t>
            </w:r>
          </w:p>
        </w:tc>
        <w:tc>
          <w:tcPr>
            <w:tcW w:w="4950" w:type="dxa"/>
            <w:shd w:val="clear" w:color="auto" w:fill="auto"/>
            <w:noWrap/>
            <w:vAlign w:val="bottom"/>
          </w:tcPr>
          <w:p w14:paraId="7A2A67C7" w14:textId="22AB5537" w:rsidR="00AE4178" w:rsidRPr="00A71948" w:rsidRDefault="00064F32" w:rsidP="00AE4178">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Overflow/Review</w:t>
            </w:r>
          </w:p>
        </w:tc>
        <w:tc>
          <w:tcPr>
            <w:tcW w:w="2970" w:type="dxa"/>
            <w:shd w:val="clear" w:color="auto" w:fill="auto"/>
            <w:noWrap/>
            <w:vAlign w:val="bottom"/>
          </w:tcPr>
          <w:p w14:paraId="47DC26F1" w14:textId="689E8984" w:rsidR="00AE4178" w:rsidRPr="00A71948" w:rsidRDefault="00AE4178" w:rsidP="00AE4178">
            <w:pPr>
              <w:rPr>
                <w:rFonts w:asciiTheme="minorHAnsi" w:eastAsia="Times New Roman" w:hAnsiTheme="minorHAnsi" w:cstheme="minorHAnsi"/>
                <w:color w:val="000000"/>
                <w:sz w:val="22"/>
                <w:szCs w:val="22"/>
              </w:rPr>
            </w:pPr>
          </w:p>
        </w:tc>
      </w:tr>
      <w:tr w:rsidR="00AE4178" w:rsidRPr="00A71948" w14:paraId="6E6ABE39" w14:textId="77777777" w:rsidTr="00413E55">
        <w:tblPrEx>
          <w:tblCellMar>
            <w:left w:w="108" w:type="dxa"/>
            <w:right w:w="108" w:type="dxa"/>
          </w:tblCellMar>
        </w:tblPrEx>
        <w:trPr>
          <w:trHeight w:val="320"/>
        </w:trPr>
        <w:tc>
          <w:tcPr>
            <w:tcW w:w="1615" w:type="dxa"/>
            <w:shd w:val="clear" w:color="auto" w:fill="auto"/>
            <w:noWrap/>
            <w:vAlign w:val="bottom"/>
          </w:tcPr>
          <w:p w14:paraId="21559423" w14:textId="3C6302BC" w:rsidR="00AE4178" w:rsidRDefault="00AE4178" w:rsidP="00AE4178">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November 10</w:t>
            </w:r>
          </w:p>
        </w:tc>
        <w:tc>
          <w:tcPr>
            <w:tcW w:w="4950" w:type="dxa"/>
            <w:shd w:val="clear" w:color="auto" w:fill="auto"/>
            <w:noWrap/>
            <w:vAlign w:val="bottom"/>
          </w:tcPr>
          <w:p w14:paraId="6B20C566" w14:textId="6E83761E" w:rsidR="00AE4178" w:rsidRPr="00A71948" w:rsidRDefault="00AE4178" w:rsidP="00AE4178">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EXAM 3</w:t>
            </w:r>
          </w:p>
        </w:tc>
        <w:tc>
          <w:tcPr>
            <w:tcW w:w="2970" w:type="dxa"/>
            <w:shd w:val="clear" w:color="auto" w:fill="auto"/>
            <w:noWrap/>
            <w:vAlign w:val="bottom"/>
          </w:tcPr>
          <w:p w14:paraId="6341CD38" w14:textId="44575742" w:rsidR="00AE4178" w:rsidRPr="00A71948" w:rsidRDefault="00AE4178" w:rsidP="00AE4178">
            <w:pPr>
              <w:rPr>
                <w:rFonts w:asciiTheme="minorHAnsi" w:eastAsia="Times New Roman" w:hAnsiTheme="minorHAnsi" w:cstheme="minorHAnsi"/>
                <w:color w:val="C00000"/>
                <w:sz w:val="22"/>
                <w:szCs w:val="22"/>
              </w:rPr>
            </w:pPr>
            <w:r>
              <w:rPr>
                <w:rFonts w:asciiTheme="minorHAnsi" w:eastAsia="Times New Roman" w:hAnsiTheme="minorHAnsi" w:cstheme="minorHAnsi"/>
                <w:color w:val="000000"/>
                <w:sz w:val="22"/>
                <w:szCs w:val="22"/>
              </w:rPr>
              <w:t>Quiz 10/11/12/13/14 (@1pm)</w:t>
            </w:r>
          </w:p>
        </w:tc>
      </w:tr>
      <w:tr w:rsidR="00AE4178" w:rsidRPr="00A71948" w14:paraId="19C12B7B" w14:textId="77777777" w:rsidTr="00413E55">
        <w:tblPrEx>
          <w:tblCellMar>
            <w:left w:w="108" w:type="dxa"/>
            <w:right w:w="108" w:type="dxa"/>
          </w:tblCellMar>
        </w:tblPrEx>
        <w:trPr>
          <w:trHeight w:val="320"/>
        </w:trPr>
        <w:tc>
          <w:tcPr>
            <w:tcW w:w="1615" w:type="dxa"/>
            <w:shd w:val="clear" w:color="auto" w:fill="auto"/>
            <w:noWrap/>
            <w:vAlign w:val="bottom"/>
          </w:tcPr>
          <w:p w14:paraId="0F23D73E" w14:textId="4755320E" w:rsidR="00AE4178" w:rsidRPr="00A71948" w:rsidRDefault="00AE4178" w:rsidP="00AE4178">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November 15</w:t>
            </w:r>
          </w:p>
        </w:tc>
        <w:tc>
          <w:tcPr>
            <w:tcW w:w="4950" w:type="dxa"/>
            <w:shd w:val="clear" w:color="auto" w:fill="auto"/>
            <w:noWrap/>
            <w:vAlign w:val="bottom"/>
          </w:tcPr>
          <w:p w14:paraId="6D052DD4" w14:textId="0B4872E7" w:rsidR="00AE4178" w:rsidRPr="00A71948" w:rsidRDefault="00AE4178" w:rsidP="00AE4178">
            <w:pPr>
              <w:rPr>
                <w:rFonts w:asciiTheme="minorHAnsi" w:eastAsia="Times New Roman" w:hAnsiTheme="minorHAnsi" w:cstheme="minorHAnsi"/>
                <w:sz w:val="22"/>
                <w:szCs w:val="22"/>
              </w:rPr>
            </w:pPr>
            <w:proofErr w:type="spellStart"/>
            <w:r>
              <w:rPr>
                <w:rFonts w:asciiTheme="minorHAnsi" w:eastAsia="Times New Roman" w:hAnsiTheme="minorHAnsi" w:cstheme="minorHAnsi"/>
                <w:sz w:val="22"/>
                <w:szCs w:val="22"/>
              </w:rPr>
              <w:t>SfN</w:t>
            </w:r>
            <w:proofErr w:type="spellEnd"/>
            <w:r>
              <w:rPr>
                <w:rFonts w:asciiTheme="minorHAnsi" w:eastAsia="Times New Roman" w:hAnsiTheme="minorHAnsi" w:cstheme="minorHAnsi"/>
                <w:sz w:val="22"/>
                <w:szCs w:val="22"/>
              </w:rPr>
              <w:t>: Out of Town</w:t>
            </w:r>
          </w:p>
        </w:tc>
        <w:tc>
          <w:tcPr>
            <w:tcW w:w="2970" w:type="dxa"/>
            <w:shd w:val="clear" w:color="auto" w:fill="auto"/>
            <w:noWrap/>
            <w:vAlign w:val="bottom"/>
          </w:tcPr>
          <w:p w14:paraId="7ABC02B7" w14:textId="059B26D5" w:rsidR="00AE4178" w:rsidRPr="00F84BE4" w:rsidRDefault="00AE4178" w:rsidP="00AE4178">
            <w:pPr>
              <w:rPr>
                <w:rFonts w:asciiTheme="minorHAnsi" w:eastAsia="Times New Roman" w:hAnsiTheme="minorHAnsi" w:cstheme="minorHAnsi"/>
                <w:sz w:val="22"/>
                <w:szCs w:val="22"/>
              </w:rPr>
            </w:pPr>
            <w:r>
              <w:rPr>
                <w:rFonts w:asciiTheme="minorHAnsi" w:eastAsia="Times New Roman" w:hAnsiTheme="minorHAnsi" w:cstheme="minorHAnsi"/>
                <w:sz w:val="22"/>
                <w:szCs w:val="22"/>
              </w:rPr>
              <w:t>No Class</w:t>
            </w:r>
          </w:p>
        </w:tc>
      </w:tr>
      <w:tr w:rsidR="00AE4178" w:rsidRPr="00A71948" w14:paraId="057A341D" w14:textId="77777777" w:rsidTr="00413E55">
        <w:tblPrEx>
          <w:tblCellMar>
            <w:left w:w="108" w:type="dxa"/>
            <w:right w:w="108" w:type="dxa"/>
          </w:tblCellMar>
        </w:tblPrEx>
        <w:trPr>
          <w:trHeight w:val="320"/>
        </w:trPr>
        <w:tc>
          <w:tcPr>
            <w:tcW w:w="1615" w:type="dxa"/>
            <w:shd w:val="clear" w:color="auto" w:fill="auto"/>
            <w:noWrap/>
            <w:vAlign w:val="bottom"/>
          </w:tcPr>
          <w:p w14:paraId="0996D9C2" w14:textId="02AD4F15" w:rsidR="00AE4178" w:rsidRDefault="00AE4178" w:rsidP="00AE4178">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November 17</w:t>
            </w:r>
          </w:p>
        </w:tc>
        <w:tc>
          <w:tcPr>
            <w:tcW w:w="4950" w:type="dxa"/>
            <w:shd w:val="clear" w:color="auto" w:fill="auto"/>
            <w:noWrap/>
            <w:vAlign w:val="bottom"/>
          </w:tcPr>
          <w:p w14:paraId="7B2CA0B8" w14:textId="7CAC35D1" w:rsidR="00AE4178" w:rsidRPr="00A71948" w:rsidRDefault="00AE4178" w:rsidP="00AE4178">
            <w:pPr>
              <w:rPr>
                <w:rFonts w:asciiTheme="minorHAnsi" w:eastAsia="Times New Roman" w:hAnsiTheme="minorHAnsi" w:cstheme="minorHAnsi"/>
                <w:color w:val="000000"/>
                <w:sz w:val="22"/>
                <w:szCs w:val="22"/>
              </w:rPr>
            </w:pPr>
            <w:proofErr w:type="spellStart"/>
            <w:r>
              <w:rPr>
                <w:rFonts w:asciiTheme="minorHAnsi" w:eastAsia="Times New Roman" w:hAnsiTheme="minorHAnsi" w:cstheme="minorHAnsi"/>
                <w:sz w:val="22"/>
                <w:szCs w:val="22"/>
              </w:rPr>
              <w:t>SfN</w:t>
            </w:r>
            <w:proofErr w:type="spellEnd"/>
            <w:r>
              <w:rPr>
                <w:rFonts w:asciiTheme="minorHAnsi" w:eastAsia="Times New Roman" w:hAnsiTheme="minorHAnsi" w:cstheme="minorHAnsi"/>
                <w:sz w:val="22"/>
                <w:szCs w:val="22"/>
              </w:rPr>
              <w:t>: Out of Town</w:t>
            </w:r>
          </w:p>
        </w:tc>
        <w:tc>
          <w:tcPr>
            <w:tcW w:w="2970" w:type="dxa"/>
            <w:shd w:val="clear" w:color="auto" w:fill="auto"/>
            <w:noWrap/>
            <w:vAlign w:val="bottom"/>
          </w:tcPr>
          <w:p w14:paraId="7A1EAA5A" w14:textId="7BE57508" w:rsidR="00AE4178" w:rsidRPr="00A71948" w:rsidRDefault="00AE4178" w:rsidP="00AE4178">
            <w:pPr>
              <w:rPr>
                <w:rFonts w:asciiTheme="minorHAnsi" w:eastAsia="Times New Roman" w:hAnsiTheme="minorHAnsi" w:cstheme="minorHAnsi"/>
                <w:color w:val="000000"/>
                <w:sz w:val="22"/>
                <w:szCs w:val="22"/>
              </w:rPr>
            </w:pPr>
            <w:r>
              <w:rPr>
                <w:rFonts w:asciiTheme="minorHAnsi" w:eastAsia="Times New Roman" w:hAnsiTheme="minorHAnsi" w:cstheme="minorHAnsi"/>
                <w:sz w:val="22"/>
                <w:szCs w:val="22"/>
              </w:rPr>
              <w:t>No Class</w:t>
            </w:r>
          </w:p>
        </w:tc>
      </w:tr>
      <w:tr w:rsidR="00AE4178" w:rsidRPr="00A71948" w14:paraId="1E777464" w14:textId="77777777" w:rsidTr="00413E55">
        <w:tblPrEx>
          <w:tblCellMar>
            <w:left w:w="108" w:type="dxa"/>
            <w:right w:w="108" w:type="dxa"/>
          </w:tblCellMar>
        </w:tblPrEx>
        <w:trPr>
          <w:trHeight w:val="320"/>
        </w:trPr>
        <w:tc>
          <w:tcPr>
            <w:tcW w:w="1615" w:type="dxa"/>
            <w:shd w:val="clear" w:color="auto" w:fill="auto"/>
            <w:noWrap/>
            <w:vAlign w:val="bottom"/>
          </w:tcPr>
          <w:p w14:paraId="22ADD10C" w14:textId="0D85447D" w:rsidR="00AE4178" w:rsidRPr="00A71948" w:rsidRDefault="00AE4178" w:rsidP="00AE4178">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lastRenderedPageBreak/>
              <w:t>November 22</w:t>
            </w:r>
          </w:p>
        </w:tc>
        <w:tc>
          <w:tcPr>
            <w:tcW w:w="4950" w:type="dxa"/>
            <w:shd w:val="clear" w:color="auto" w:fill="auto"/>
            <w:noWrap/>
            <w:vAlign w:val="bottom"/>
          </w:tcPr>
          <w:p w14:paraId="01397827" w14:textId="72499987" w:rsidR="00AE4178" w:rsidRPr="00A71948" w:rsidRDefault="00AE4178" w:rsidP="00AE4178">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Thanksgiving</w:t>
            </w:r>
          </w:p>
        </w:tc>
        <w:tc>
          <w:tcPr>
            <w:tcW w:w="2970" w:type="dxa"/>
            <w:shd w:val="clear" w:color="auto" w:fill="auto"/>
            <w:noWrap/>
            <w:vAlign w:val="bottom"/>
          </w:tcPr>
          <w:p w14:paraId="14C32BE4" w14:textId="23795CB3" w:rsidR="00AE4178" w:rsidRPr="00A71948" w:rsidRDefault="00AE4178" w:rsidP="00AE4178">
            <w:pPr>
              <w:rPr>
                <w:rFonts w:asciiTheme="minorHAnsi" w:eastAsia="Times New Roman" w:hAnsiTheme="minorHAnsi" w:cstheme="minorHAnsi"/>
                <w:color w:val="000000"/>
                <w:sz w:val="22"/>
                <w:szCs w:val="22"/>
              </w:rPr>
            </w:pPr>
            <w:r>
              <w:rPr>
                <w:rFonts w:asciiTheme="minorHAnsi" w:eastAsia="Times New Roman" w:hAnsiTheme="minorHAnsi" w:cstheme="minorHAnsi"/>
                <w:sz w:val="22"/>
                <w:szCs w:val="22"/>
              </w:rPr>
              <w:t>No Class</w:t>
            </w:r>
          </w:p>
        </w:tc>
      </w:tr>
      <w:tr w:rsidR="00AE4178" w:rsidRPr="00A71948" w14:paraId="11A6AB60" w14:textId="77777777" w:rsidTr="00413E55">
        <w:tblPrEx>
          <w:tblCellMar>
            <w:left w:w="108" w:type="dxa"/>
            <w:right w:w="108" w:type="dxa"/>
          </w:tblCellMar>
        </w:tblPrEx>
        <w:trPr>
          <w:trHeight w:val="324"/>
        </w:trPr>
        <w:tc>
          <w:tcPr>
            <w:tcW w:w="1615" w:type="dxa"/>
            <w:shd w:val="clear" w:color="auto" w:fill="auto"/>
            <w:noWrap/>
            <w:vAlign w:val="bottom"/>
          </w:tcPr>
          <w:p w14:paraId="71035D89" w14:textId="121A43AB" w:rsidR="00AE4178" w:rsidRDefault="00AE4178" w:rsidP="00AE4178">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November 24</w:t>
            </w:r>
          </w:p>
        </w:tc>
        <w:tc>
          <w:tcPr>
            <w:tcW w:w="4950" w:type="dxa"/>
            <w:shd w:val="clear" w:color="auto" w:fill="auto"/>
            <w:noWrap/>
            <w:vAlign w:val="bottom"/>
          </w:tcPr>
          <w:p w14:paraId="29284CC7" w14:textId="581446FF" w:rsidR="00AE4178" w:rsidRPr="00A71948" w:rsidRDefault="00AE4178" w:rsidP="00AE4178">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Thanksgiving</w:t>
            </w:r>
          </w:p>
        </w:tc>
        <w:tc>
          <w:tcPr>
            <w:tcW w:w="2970" w:type="dxa"/>
            <w:shd w:val="clear" w:color="auto" w:fill="auto"/>
            <w:noWrap/>
            <w:vAlign w:val="bottom"/>
          </w:tcPr>
          <w:p w14:paraId="0A163973" w14:textId="01E6046A" w:rsidR="00AE4178" w:rsidRPr="00A71948" w:rsidRDefault="00AE4178" w:rsidP="00AE4178">
            <w:pPr>
              <w:rPr>
                <w:rFonts w:asciiTheme="minorHAnsi" w:eastAsia="Times New Roman" w:hAnsiTheme="minorHAnsi" w:cstheme="minorHAnsi"/>
                <w:color w:val="000000"/>
                <w:sz w:val="22"/>
                <w:szCs w:val="22"/>
              </w:rPr>
            </w:pPr>
            <w:r>
              <w:rPr>
                <w:rFonts w:asciiTheme="minorHAnsi" w:eastAsia="Times New Roman" w:hAnsiTheme="minorHAnsi" w:cstheme="minorHAnsi"/>
                <w:sz w:val="22"/>
                <w:szCs w:val="22"/>
              </w:rPr>
              <w:t>No Class</w:t>
            </w:r>
          </w:p>
        </w:tc>
      </w:tr>
      <w:tr w:rsidR="00AE4178" w:rsidRPr="00A71948" w14:paraId="598887A8" w14:textId="77777777" w:rsidTr="00413E55">
        <w:tblPrEx>
          <w:tblCellMar>
            <w:left w:w="108" w:type="dxa"/>
            <w:right w:w="108" w:type="dxa"/>
          </w:tblCellMar>
        </w:tblPrEx>
        <w:trPr>
          <w:trHeight w:val="324"/>
        </w:trPr>
        <w:tc>
          <w:tcPr>
            <w:tcW w:w="1615" w:type="dxa"/>
            <w:shd w:val="clear" w:color="auto" w:fill="auto"/>
            <w:noWrap/>
            <w:vAlign w:val="bottom"/>
          </w:tcPr>
          <w:p w14:paraId="67B8E5E6" w14:textId="33EA9795" w:rsidR="00AE4178" w:rsidRPr="00A71948" w:rsidRDefault="00AE4178" w:rsidP="00AE4178">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November 29</w:t>
            </w:r>
          </w:p>
        </w:tc>
        <w:tc>
          <w:tcPr>
            <w:tcW w:w="4950" w:type="dxa"/>
            <w:shd w:val="clear" w:color="auto" w:fill="auto"/>
            <w:noWrap/>
            <w:vAlign w:val="bottom"/>
          </w:tcPr>
          <w:p w14:paraId="3B588847" w14:textId="6589FFA7" w:rsidR="00AE4178" w:rsidRPr="00A71948" w:rsidRDefault="00B55C26" w:rsidP="00AE4178">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TBD</w:t>
            </w:r>
          </w:p>
        </w:tc>
        <w:tc>
          <w:tcPr>
            <w:tcW w:w="2970" w:type="dxa"/>
            <w:shd w:val="clear" w:color="auto" w:fill="auto"/>
            <w:noWrap/>
            <w:vAlign w:val="bottom"/>
          </w:tcPr>
          <w:p w14:paraId="4E70D42C" w14:textId="7CBCBA8F" w:rsidR="00AE4178" w:rsidRPr="00A71948" w:rsidRDefault="00AE4178" w:rsidP="00AE4178">
            <w:pPr>
              <w:rPr>
                <w:rFonts w:asciiTheme="minorHAnsi" w:eastAsia="Times New Roman" w:hAnsiTheme="minorHAnsi" w:cstheme="minorHAnsi"/>
                <w:color w:val="000000"/>
                <w:sz w:val="22"/>
                <w:szCs w:val="22"/>
              </w:rPr>
            </w:pPr>
          </w:p>
        </w:tc>
      </w:tr>
      <w:tr w:rsidR="00AE4178" w:rsidRPr="00A71948" w14:paraId="20E931A3" w14:textId="77777777" w:rsidTr="001A7C10">
        <w:tblPrEx>
          <w:tblCellMar>
            <w:left w:w="108" w:type="dxa"/>
            <w:right w:w="108" w:type="dxa"/>
          </w:tblCellMar>
        </w:tblPrEx>
        <w:trPr>
          <w:trHeight w:val="320"/>
        </w:trPr>
        <w:tc>
          <w:tcPr>
            <w:tcW w:w="1615" w:type="dxa"/>
            <w:tcBorders>
              <w:bottom w:val="single" w:sz="4" w:space="0" w:color="auto"/>
            </w:tcBorders>
            <w:shd w:val="clear" w:color="auto" w:fill="auto"/>
            <w:noWrap/>
            <w:vAlign w:val="bottom"/>
          </w:tcPr>
          <w:p w14:paraId="4BC67AE5" w14:textId="2059F9D2" w:rsidR="00AE4178" w:rsidRDefault="00AE4178" w:rsidP="00AE4178">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December 1</w:t>
            </w:r>
          </w:p>
        </w:tc>
        <w:tc>
          <w:tcPr>
            <w:tcW w:w="4950" w:type="dxa"/>
            <w:tcBorders>
              <w:bottom w:val="single" w:sz="4" w:space="0" w:color="auto"/>
            </w:tcBorders>
            <w:shd w:val="clear" w:color="auto" w:fill="auto"/>
            <w:noWrap/>
            <w:vAlign w:val="bottom"/>
          </w:tcPr>
          <w:p w14:paraId="1865752A" w14:textId="521575E9" w:rsidR="00AE4178" w:rsidRPr="00A71948" w:rsidRDefault="00AE4178" w:rsidP="00AE4178">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FINAL (OPTIONAL!)</w:t>
            </w:r>
          </w:p>
        </w:tc>
        <w:tc>
          <w:tcPr>
            <w:tcW w:w="2970" w:type="dxa"/>
            <w:tcBorders>
              <w:bottom w:val="single" w:sz="4" w:space="0" w:color="auto"/>
            </w:tcBorders>
            <w:shd w:val="clear" w:color="auto" w:fill="auto"/>
            <w:noWrap/>
            <w:vAlign w:val="bottom"/>
          </w:tcPr>
          <w:p w14:paraId="074C9B29" w14:textId="62A808B7" w:rsidR="00AE4178" w:rsidRPr="00A71948" w:rsidRDefault="00AE4178" w:rsidP="00AE4178">
            <w:pPr>
              <w:rPr>
                <w:rFonts w:asciiTheme="minorHAnsi" w:eastAsia="Times New Roman" w:hAnsiTheme="minorHAnsi" w:cstheme="minorHAnsi"/>
                <w:color w:val="000000"/>
                <w:sz w:val="22"/>
                <w:szCs w:val="22"/>
              </w:rPr>
            </w:pPr>
          </w:p>
        </w:tc>
      </w:tr>
    </w:tbl>
    <w:p w14:paraId="1633E009" w14:textId="6571FA70" w:rsidR="004F1C6D" w:rsidRPr="00A71948" w:rsidRDefault="004F1C6D" w:rsidP="00AC5DA4">
      <w:pPr>
        <w:rPr>
          <w:rFonts w:asciiTheme="minorHAnsi" w:hAnsiTheme="minorHAnsi" w:cstheme="minorHAnsi"/>
          <w:i/>
          <w:sz w:val="22"/>
          <w:szCs w:val="22"/>
        </w:rPr>
      </w:pPr>
    </w:p>
    <w:p w14:paraId="069B6724" w14:textId="25EB5CF4" w:rsidR="00975FDB" w:rsidRPr="00A71948" w:rsidRDefault="00E0099C" w:rsidP="00812C22">
      <w:pPr>
        <w:rPr>
          <w:rFonts w:asciiTheme="minorHAnsi" w:hAnsiTheme="minorHAnsi" w:cstheme="minorHAnsi"/>
          <w:b/>
          <w:sz w:val="22"/>
          <w:szCs w:val="22"/>
        </w:rPr>
      </w:pPr>
      <w:r w:rsidRPr="00A71948">
        <w:rPr>
          <w:rFonts w:asciiTheme="minorHAnsi" w:hAnsiTheme="minorHAnsi" w:cstheme="minorHAnsi"/>
          <w:b/>
          <w:sz w:val="22"/>
          <w:szCs w:val="22"/>
        </w:rPr>
        <w:t xml:space="preserve"> </w:t>
      </w:r>
    </w:p>
    <w:p w14:paraId="60A18C0D" w14:textId="77777777" w:rsidR="000D0EE5" w:rsidRPr="00A71948" w:rsidRDefault="000D0EE5">
      <w:pPr>
        <w:rPr>
          <w:rFonts w:asciiTheme="minorHAnsi" w:hAnsiTheme="minorHAnsi" w:cstheme="minorHAnsi"/>
          <w:sz w:val="22"/>
          <w:szCs w:val="22"/>
        </w:rPr>
      </w:pPr>
    </w:p>
    <w:sectPr w:rsidR="000D0EE5" w:rsidRPr="00A7194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ADD5F" w14:textId="77777777" w:rsidR="00E6086D" w:rsidRDefault="00E6086D" w:rsidP="003B6692">
      <w:r>
        <w:separator/>
      </w:r>
    </w:p>
  </w:endnote>
  <w:endnote w:type="continuationSeparator" w:id="0">
    <w:p w14:paraId="6DAC6481" w14:textId="77777777" w:rsidR="00E6086D" w:rsidRDefault="00E6086D" w:rsidP="003B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EF9E4" w14:textId="77777777" w:rsidR="00E6086D" w:rsidRDefault="00E6086D" w:rsidP="003B6692">
      <w:r>
        <w:separator/>
      </w:r>
    </w:p>
  </w:footnote>
  <w:footnote w:type="continuationSeparator" w:id="0">
    <w:p w14:paraId="10EFFE43" w14:textId="77777777" w:rsidR="00E6086D" w:rsidRDefault="00E6086D" w:rsidP="003B6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88DE" w14:textId="5203FF71" w:rsidR="00975FDB" w:rsidRPr="00BB745E" w:rsidRDefault="00975FDB">
    <w:pPr>
      <w:pStyle w:val="Header"/>
      <w:rPr>
        <w:rFonts w:asciiTheme="minorHAnsi" w:hAnsiTheme="minorHAnsi" w:cstheme="minorHAnsi"/>
      </w:rPr>
    </w:pPr>
    <w:r w:rsidRPr="00BB745E">
      <w:rPr>
        <w:rFonts w:asciiTheme="minorHAnsi" w:hAnsiTheme="minorHAnsi" w:cstheme="minorHAnsi"/>
      </w:rPr>
      <w:t>PSYC 3</w:t>
    </w:r>
    <w:r w:rsidR="005B5C10" w:rsidRPr="00BB745E">
      <w:rPr>
        <w:rFonts w:asciiTheme="minorHAnsi" w:hAnsiTheme="minorHAnsi" w:cstheme="minorHAnsi"/>
      </w:rPr>
      <w:t>72</w:t>
    </w:r>
    <w:r w:rsidRPr="00BB745E">
      <w:rPr>
        <w:rFonts w:asciiTheme="minorHAnsi" w:hAnsiTheme="minorHAnsi" w:cstheme="minorHAnsi"/>
      </w:rPr>
      <w:t xml:space="preserve"> </w:t>
    </w:r>
    <w:r w:rsidR="005B5C10" w:rsidRPr="00BB745E">
      <w:rPr>
        <w:rFonts w:asciiTheme="minorHAnsi" w:hAnsiTheme="minorHAnsi" w:cstheme="minorHAnsi"/>
      </w:rPr>
      <w:t>Physiological Psychology</w:t>
    </w:r>
    <w:r w:rsidRPr="00BB745E">
      <w:rPr>
        <w:rFonts w:asciiTheme="minorHAnsi" w:hAnsiTheme="minorHAnsi" w:cstheme="minorHAnsi"/>
      </w:rPr>
      <w:tab/>
    </w:r>
    <w:r w:rsidRPr="00BB745E">
      <w:rPr>
        <w:rFonts w:asciiTheme="minorHAnsi" w:hAnsiTheme="minorHAnsi" w:cstheme="minorHAnsi"/>
      </w:rPr>
      <w:tab/>
    </w:r>
    <w:r w:rsidR="00317DAC">
      <w:rPr>
        <w:rFonts w:asciiTheme="minorHAnsi" w:hAnsiTheme="minorHAnsi" w:cstheme="minorHAnsi"/>
      </w:rPr>
      <w:t>Fall</w:t>
    </w:r>
    <w:r w:rsidRPr="00BB745E">
      <w:rPr>
        <w:rFonts w:asciiTheme="minorHAnsi" w:hAnsiTheme="minorHAnsi" w:cstheme="minorHAnsi"/>
      </w:rPr>
      <w:t xml:space="preserve"> 20</w:t>
    </w:r>
    <w:r w:rsidR="00925CA7">
      <w:rPr>
        <w:rFonts w:asciiTheme="minorHAnsi" w:hAnsiTheme="minorHAnsi" w:cstheme="minorHAnsi"/>
      </w:rPr>
      <w:t>2</w:t>
    </w:r>
    <w:r w:rsidR="00822DDA">
      <w:rPr>
        <w:rFonts w:asciiTheme="minorHAnsi" w:hAnsiTheme="minorHAnsi" w:cstheme="minorHAnsi"/>
      </w:rPr>
      <w:t>1</w:t>
    </w:r>
  </w:p>
  <w:p w14:paraId="1CA6629B" w14:textId="77777777" w:rsidR="00975FDB" w:rsidRPr="00034039" w:rsidRDefault="00975FDB">
    <w:pPr>
      <w:pStyle w:val="Head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6D50"/>
    <w:multiLevelType w:val="hybridMultilevel"/>
    <w:tmpl w:val="CD862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F2CCF"/>
    <w:multiLevelType w:val="hybridMultilevel"/>
    <w:tmpl w:val="6AF836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B3E5131"/>
    <w:multiLevelType w:val="hybridMultilevel"/>
    <w:tmpl w:val="067AB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F5AD4"/>
    <w:multiLevelType w:val="hybridMultilevel"/>
    <w:tmpl w:val="81F8A880"/>
    <w:lvl w:ilvl="0" w:tplc="D144A48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1354F7C"/>
    <w:multiLevelType w:val="hybridMultilevel"/>
    <w:tmpl w:val="40D24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FE16C9"/>
    <w:multiLevelType w:val="hybridMultilevel"/>
    <w:tmpl w:val="A6D6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D466DC"/>
    <w:multiLevelType w:val="hybridMultilevel"/>
    <w:tmpl w:val="8B26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E30B6F"/>
    <w:multiLevelType w:val="hybridMultilevel"/>
    <w:tmpl w:val="986E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883D47"/>
    <w:multiLevelType w:val="hybridMultilevel"/>
    <w:tmpl w:val="28FE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4705B5"/>
    <w:multiLevelType w:val="hybridMultilevel"/>
    <w:tmpl w:val="CD688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C532B4"/>
    <w:multiLevelType w:val="hybridMultilevel"/>
    <w:tmpl w:val="B6DA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367733"/>
    <w:multiLevelType w:val="hybridMultilevel"/>
    <w:tmpl w:val="09DCA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B02B07"/>
    <w:multiLevelType w:val="hybridMultilevel"/>
    <w:tmpl w:val="D368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80792D"/>
    <w:multiLevelType w:val="hybridMultilevel"/>
    <w:tmpl w:val="06BC9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0"/>
  </w:num>
  <w:num w:numId="4">
    <w:abstractNumId w:val="7"/>
  </w:num>
  <w:num w:numId="5">
    <w:abstractNumId w:val="6"/>
  </w:num>
  <w:num w:numId="6">
    <w:abstractNumId w:val="3"/>
  </w:num>
  <w:num w:numId="7">
    <w:abstractNumId w:val="11"/>
  </w:num>
  <w:num w:numId="8">
    <w:abstractNumId w:val="13"/>
  </w:num>
  <w:num w:numId="9">
    <w:abstractNumId w:val="1"/>
  </w:num>
  <w:num w:numId="10">
    <w:abstractNumId w:val="2"/>
  </w:num>
  <w:num w:numId="11">
    <w:abstractNumId w:val="4"/>
  </w:num>
  <w:num w:numId="12">
    <w:abstractNumId w:val="5"/>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96"/>
    <w:rsid w:val="00006C27"/>
    <w:rsid w:val="00010FB8"/>
    <w:rsid w:val="00015064"/>
    <w:rsid w:val="00020754"/>
    <w:rsid w:val="00024B73"/>
    <w:rsid w:val="00034039"/>
    <w:rsid w:val="00034A47"/>
    <w:rsid w:val="00040D09"/>
    <w:rsid w:val="0004423A"/>
    <w:rsid w:val="0005068D"/>
    <w:rsid w:val="00054A3F"/>
    <w:rsid w:val="00064F32"/>
    <w:rsid w:val="000664B6"/>
    <w:rsid w:val="00081477"/>
    <w:rsid w:val="00081A52"/>
    <w:rsid w:val="000C1955"/>
    <w:rsid w:val="000D0EE5"/>
    <w:rsid w:val="000D6442"/>
    <w:rsid w:val="000E3BFD"/>
    <w:rsid w:val="000E77ED"/>
    <w:rsid w:val="000F6392"/>
    <w:rsid w:val="000F743A"/>
    <w:rsid w:val="0010445B"/>
    <w:rsid w:val="00105FAD"/>
    <w:rsid w:val="00113C12"/>
    <w:rsid w:val="001274D7"/>
    <w:rsid w:val="00132DEF"/>
    <w:rsid w:val="0013418C"/>
    <w:rsid w:val="00145E87"/>
    <w:rsid w:val="00146A47"/>
    <w:rsid w:val="00156CC4"/>
    <w:rsid w:val="001638FE"/>
    <w:rsid w:val="001904D2"/>
    <w:rsid w:val="00192BD8"/>
    <w:rsid w:val="001935C4"/>
    <w:rsid w:val="001A6263"/>
    <w:rsid w:val="001A7C10"/>
    <w:rsid w:val="001C1825"/>
    <w:rsid w:val="001C1BE8"/>
    <w:rsid w:val="001C56A8"/>
    <w:rsid w:val="001E3313"/>
    <w:rsid w:val="001F1E3E"/>
    <w:rsid w:val="0020107A"/>
    <w:rsid w:val="00215082"/>
    <w:rsid w:val="00220CA2"/>
    <w:rsid w:val="002226AC"/>
    <w:rsid w:val="0022411D"/>
    <w:rsid w:val="00225BF5"/>
    <w:rsid w:val="00225D0C"/>
    <w:rsid w:val="00232220"/>
    <w:rsid w:val="002543C1"/>
    <w:rsid w:val="002607EF"/>
    <w:rsid w:val="0029575B"/>
    <w:rsid w:val="00296666"/>
    <w:rsid w:val="002A358E"/>
    <w:rsid w:val="002A5860"/>
    <w:rsid w:val="002A7D50"/>
    <w:rsid w:val="002B4558"/>
    <w:rsid w:val="002C06E4"/>
    <w:rsid w:val="002C7CBF"/>
    <w:rsid w:val="002D16B1"/>
    <w:rsid w:val="002D6AAD"/>
    <w:rsid w:val="002D7529"/>
    <w:rsid w:val="002E1AA7"/>
    <w:rsid w:val="00300600"/>
    <w:rsid w:val="0030349B"/>
    <w:rsid w:val="00303EA6"/>
    <w:rsid w:val="00306E0C"/>
    <w:rsid w:val="00306EBC"/>
    <w:rsid w:val="00314F73"/>
    <w:rsid w:val="00315A3B"/>
    <w:rsid w:val="003169BB"/>
    <w:rsid w:val="00317323"/>
    <w:rsid w:val="00317DAC"/>
    <w:rsid w:val="003227C4"/>
    <w:rsid w:val="00334064"/>
    <w:rsid w:val="00386AAB"/>
    <w:rsid w:val="003B39C0"/>
    <w:rsid w:val="003B6692"/>
    <w:rsid w:val="003C6F1E"/>
    <w:rsid w:val="003C7657"/>
    <w:rsid w:val="003D0B55"/>
    <w:rsid w:val="003D2ED6"/>
    <w:rsid w:val="003D3DA0"/>
    <w:rsid w:val="003D41C2"/>
    <w:rsid w:val="003D4DCF"/>
    <w:rsid w:val="00405622"/>
    <w:rsid w:val="004103C3"/>
    <w:rsid w:val="00413E55"/>
    <w:rsid w:val="004276C6"/>
    <w:rsid w:val="00435532"/>
    <w:rsid w:val="00437BA9"/>
    <w:rsid w:val="004406E4"/>
    <w:rsid w:val="00460C51"/>
    <w:rsid w:val="004615D9"/>
    <w:rsid w:val="0046390B"/>
    <w:rsid w:val="0046460F"/>
    <w:rsid w:val="004744BC"/>
    <w:rsid w:val="0048185E"/>
    <w:rsid w:val="004871E3"/>
    <w:rsid w:val="004967C2"/>
    <w:rsid w:val="004B5CEE"/>
    <w:rsid w:val="004D4618"/>
    <w:rsid w:val="004D7B91"/>
    <w:rsid w:val="004E54C4"/>
    <w:rsid w:val="004E6329"/>
    <w:rsid w:val="004F184F"/>
    <w:rsid w:val="004F1C6D"/>
    <w:rsid w:val="004F4A19"/>
    <w:rsid w:val="0050129C"/>
    <w:rsid w:val="0050734C"/>
    <w:rsid w:val="0051736B"/>
    <w:rsid w:val="00521181"/>
    <w:rsid w:val="005350BB"/>
    <w:rsid w:val="00547DC1"/>
    <w:rsid w:val="0055630B"/>
    <w:rsid w:val="005564DE"/>
    <w:rsid w:val="00565435"/>
    <w:rsid w:val="00566068"/>
    <w:rsid w:val="00586EFE"/>
    <w:rsid w:val="005A003D"/>
    <w:rsid w:val="005A6979"/>
    <w:rsid w:val="005B20DF"/>
    <w:rsid w:val="005B4596"/>
    <w:rsid w:val="005B5C10"/>
    <w:rsid w:val="005C0B60"/>
    <w:rsid w:val="005C50C5"/>
    <w:rsid w:val="005D3085"/>
    <w:rsid w:val="005E2253"/>
    <w:rsid w:val="0060385B"/>
    <w:rsid w:val="006069DB"/>
    <w:rsid w:val="00613161"/>
    <w:rsid w:val="006139B4"/>
    <w:rsid w:val="00613CD7"/>
    <w:rsid w:val="00621315"/>
    <w:rsid w:val="00636D75"/>
    <w:rsid w:val="006412B0"/>
    <w:rsid w:val="00654E61"/>
    <w:rsid w:val="0067641C"/>
    <w:rsid w:val="00683BB8"/>
    <w:rsid w:val="0068521C"/>
    <w:rsid w:val="00685C93"/>
    <w:rsid w:val="006A5A3C"/>
    <w:rsid w:val="006A5C4F"/>
    <w:rsid w:val="006B6B14"/>
    <w:rsid w:val="006C17E0"/>
    <w:rsid w:val="006C1BA2"/>
    <w:rsid w:val="006C2AB2"/>
    <w:rsid w:val="006D15CE"/>
    <w:rsid w:val="006D7D24"/>
    <w:rsid w:val="006E0210"/>
    <w:rsid w:val="006F1661"/>
    <w:rsid w:val="006F4731"/>
    <w:rsid w:val="006F5494"/>
    <w:rsid w:val="00720892"/>
    <w:rsid w:val="00732A10"/>
    <w:rsid w:val="00733098"/>
    <w:rsid w:val="0074798D"/>
    <w:rsid w:val="00750A42"/>
    <w:rsid w:val="00751575"/>
    <w:rsid w:val="00756F75"/>
    <w:rsid w:val="00757CAF"/>
    <w:rsid w:val="00757ED4"/>
    <w:rsid w:val="007608BB"/>
    <w:rsid w:val="00782355"/>
    <w:rsid w:val="007842C5"/>
    <w:rsid w:val="007A509F"/>
    <w:rsid w:val="007A79FB"/>
    <w:rsid w:val="007B17C9"/>
    <w:rsid w:val="007B2E94"/>
    <w:rsid w:val="007D2D43"/>
    <w:rsid w:val="007F3965"/>
    <w:rsid w:val="007F5F5D"/>
    <w:rsid w:val="00812C22"/>
    <w:rsid w:val="008133D0"/>
    <w:rsid w:val="0081777F"/>
    <w:rsid w:val="00822DDA"/>
    <w:rsid w:val="00826A82"/>
    <w:rsid w:val="008322D3"/>
    <w:rsid w:val="00836D7E"/>
    <w:rsid w:val="00840DA2"/>
    <w:rsid w:val="0086661F"/>
    <w:rsid w:val="008711B6"/>
    <w:rsid w:val="00875DC2"/>
    <w:rsid w:val="0088160F"/>
    <w:rsid w:val="0089392F"/>
    <w:rsid w:val="008C7CFF"/>
    <w:rsid w:val="008D137B"/>
    <w:rsid w:val="008D13D4"/>
    <w:rsid w:val="008D2A7E"/>
    <w:rsid w:val="008D420D"/>
    <w:rsid w:val="008D7F7B"/>
    <w:rsid w:val="008E7066"/>
    <w:rsid w:val="008F692D"/>
    <w:rsid w:val="00905EFC"/>
    <w:rsid w:val="00925AEC"/>
    <w:rsid w:val="00925CA7"/>
    <w:rsid w:val="00930301"/>
    <w:rsid w:val="00943030"/>
    <w:rsid w:val="00952FD0"/>
    <w:rsid w:val="00955B7C"/>
    <w:rsid w:val="00974328"/>
    <w:rsid w:val="009756E7"/>
    <w:rsid w:val="00975FDB"/>
    <w:rsid w:val="00980C4D"/>
    <w:rsid w:val="009911E5"/>
    <w:rsid w:val="009A08C7"/>
    <w:rsid w:val="009A1C33"/>
    <w:rsid w:val="009A3EF6"/>
    <w:rsid w:val="009A53E6"/>
    <w:rsid w:val="009B1D05"/>
    <w:rsid w:val="009B36F0"/>
    <w:rsid w:val="009B73C1"/>
    <w:rsid w:val="009C06FC"/>
    <w:rsid w:val="009C1FB5"/>
    <w:rsid w:val="009D17C6"/>
    <w:rsid w:val="009D3F00"/>
    <w:rsid w:val="009D5746"/>
    <w:rsid w:val="009D6CA0"/>
    <w:rsid w:val="009E0870"/>
    <w:rsid w:val="009E186A"/>
    <w:rsid w:val="009E4923"/>
    <w:rsid w:val="009E684A"/>
    <w:rsid w:val="009F0772"/>
    <w:rsid w:val="00A01950"/>
    <w:rsid w:val="00A04F79"/>
    <w:rsid w:val="00A15F1B"/>
    <w:rsid w:val="00A17FBF"/>
    <w:rsid w:val="00A22C37"/>
    <w:rsid w:val="00A23D89"/>
    <w:rsid w:val="00A558A1"/>
    <w:rsid w:val="00A65028"/>
    <w:rsid w:val="00A66A69"/>
    <w:rsid w:val="00A71948"/>
    <w:rsid w:val="00A71DEB"/>
    <w:rsid w:val="00A91814"/>
    <w:rsid w:val="00A97745"/>
    <w:rsid w:val="00AA4A89"/>
    <w:rsid w:val="00AC2371"/>
    <w:rsid w:val="00AC5DA4"/>
    <w:rsid w:val="00AC68EF"/>
    <w:rsid w:val="00AD1200"/>
    <w:rsid w:val="00AD56A2"/>
    <w:rsid w:val="00AE4178"/>
    <w:rsid w:val="00AE5968"/>
    <w:rsid w:val="00AF2EFD"/>
    <w:rsid w:val="00B00092"/>
    <w:rsid w:val="00B033EA"/>
    <w:rsid w:val="00B347EB"/>
    <w:rsid w:val="00B35C8C"/>
    <w:rsid w:val="00B506D2"/>
    <w:rsid w:val="00B53A61"/>
    <w:rsid w:val="00B55C26"/>
    <w:rsid w:val="00B56CA4"/>
    <w:rsid w:val="00B917AE"/>
    <w:rsid w:val="00BA6A06"/>
    <w:rsid w:val="00BB132E"/>
    <w:rsid w:val="00BB745E"/>
    <w:rsid w:val="00BB7C71"/>
    <w:rsid w:val="00BE3784"/>
    <w:rsid w:val="00BE5437"/>
    <w:rsid w:val="00C010A0"/>
    <w:rsid w:val="00C03728"/>
    <w:rsid w:val="00C04502"/>
    <w:rsid w:val="00C20C3B"/>
    <w:rsid w:val="00C247E3"/>
    <w:rsid w:val="00C31B03"/>
    <w:rsid w:val="00C34C3E"/>
    <w:rsid w:val="00C37911"/>
    <w:rsid w:val="00C545FE"/>
    <w:rsid w:val="00C61719"/>
    <w:rsid w:val="00C71371"/>
    <w:rsid w:val="00C856AB"/>
    <w:rsid w:val="00C85ABA"/>
    <w:rsid w:val="00C92B6A"/>
    <w:rsid w:val="00C9525A"/>
    <w:rsid w:val="00CA5903"/>
    <w:rsid w:val="00CC3F99"/>
    <w:rsid w:val="00CC407B"/>
    <w:rsid w:val="00CE5168"/>
    <w:rsid w:val="00CE5F0F"/>
    <w:rsid w:val="00CF018C"/>
    <w:rsid w:val="00CF57F7"/>
    <w:rsid w:val="00CF630E"/>
    <w:rsid w:val="00D112B5"/>
    <w:rsid w:val="00D155CE"/>
    <w:rsid w:val="00D22B97"/>
    <w:rsid w:val="00D364DF"/>
    <w:rsid w:val="00D36AA2"/>
    <w:rsid w:val="00D36C06"/>
    <w:rsid w:val="00D536CB"/>
    <w:rsid w:val="00D6145C"/>
    <w:rsid w:val="00D619CC"/>
    <w:rsid w:val="00D6391D"/>
    <w:rsid w:val="00D72F99"/>
    <w:rsid w:val="00D820DB"/>
    <w:rsid w:val="00D92CB0"/>
    <w:rsid w:val="00D96ADB"/>
    <w:rsid w:val="00D971EF"/>
    <w:rsid w:val="00DB7300"/>
    <w:rsid w:val="00DC65C1"/>
    <w:rsid w:val="00DC7D02"/>
    <w:rsid w:val="00DD0969"/>
    <w:rsid w:val="00DE7182"/>
    <w:rsid w:val="00E0099C"/>
    <w:rsid w:val="00E05575"/>
    <w:rsid w:val="00E1151A"/>
    <w:rsid w:val="00E13C0A"/>
    <w:rsid w:val="00E233DE"/>
    <w:rsid w:val="00E30274"/>
    <w:rsid w:val="00E3105A"/>
    <w:rsid w:val="00E43576"/>
    <w:rsid w:val="00E6086D"/>
    <w:rsid w:val="00E65118"/>
    <w:rsid w:val="00E946C8"/>
    <w:rsid w:val="00EB6E69"/>
    <w:rsid w:val="00EC6D2E"/>
    <w:rsid w:val="00ED371C"/>
    <w:rsid w:val="00F24998"/>
    <w:rsid w:val="00F26D68"/>
    <w:rsid w:val="00F31CE2"/>
    <w:rsid w:val="00F44914"/>
    <w:rsid w:val="00F45156"/>
    <w:rsid w:val="00F51CA6"/>
    <w:rsid w:val="00F65EC6"/>
    <w:rsid w:val="00F703CC"/>
    <w:rsid w:val="00F755E9"/>
    <w:rsid w:val="00F834EF"/>
    <w:rsid w:val="00F84BE4"/>
    <w:rsid w:val="00FA1FC0"/>
    <w:rsid w:val="00FA6921"/>
    <w:rsid w:val="00FA7D68"/>
    <w:rsid w:val="00FB524B"/>
    <w:rsid w:val="00FC43A1"/>
    <w:rsid w:val="00FC52A4"/>
    <w:rsid w:val="00FD2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366941"/>
  <w15:docId w15:val="{1D2D084E-4A5A-4970-B842-C686220DD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06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066"/>
    <w:pPr>
      <w:ind w:left="720"/>
      <w:contextualSpacing/>
    </w:pPr>
  </w:style>
  <w:style w:type="paragraph" w:styleId="Header">
    <w:name w:val="header"/>
    <w:basedOn w:val="Normal"/>
    <w:link w:val="HeaderChar"/>
    <w:uiPriority w:val="99"/>
    <w:unhideWhenUsed/>
    <w:rsid w:val="003B6692"/>
    <w:pPr>
      <w:tabs>
        <w:tab w:val="center" w:pos="4680"/>
        <w:tab w:val="right" w:pos="9360"/>
      </w:tabs>
    </w:pPr>
  </w:style>
  <w:style w:type="character" w:customStyle="1" w:styleId="HeaderChar">
    <w:name w:val="Header Char"/>
    <w:basedOn w:val="DefaultParagraphFont"/>
    <w:link w:val="Header"/>
    <w:uiPriority w:val="99"/>
    <w:rsid w:val="003B6692"/>
    <w:rPr>
      <w:rFonts w:ascii="Times New Roman" w:hAnsi="Times New Roman" w:cs="Times New Roman"/>
      <w:sz w:val="24"/>
      <w:szCs w:val="24"/>
    </w:rPr>
  </w:style>
  <w:style w:type="paragraph" w:styleId="Footer">
    <w:name w:val="footer"/>
    <w:basedOn w:val="Normal"/>
    <w:link w:val="FooterChar"/>
    <w:uiPriority w:val="99"/>
    <w:unhideWhenUsed/>
    <w:rsid w:val="003B6692"/>
    <w:pPr>
      <w:tabs>
        <w:tab w:val="center" w:pos="4680"/>
        <w:tab w:val="right" w:pos="9360"/>
      </w:tabs>
    </w:pPr>
  </w:style>
  <w:style w:type="character" w:customStyle="1" w:styleId="FooterChar">
    <w:name w:val="Footer Char"/>
    <w:basedOn w:val="DefaultParagraphFont"/>
    <w:link w:val="Footer"/>
    <w:uiPriority w:val="99"/>
    <w:rsid w:val="003B6692"/>
    <w:rPr>
      <w:rFonts w:ascii="Times New Roman" w:hAnsi="Times New Roman" w:cs="Times New Roman"/>
      <w:sz w:val="24"/>
      <w:szCs w:val="24"/>
    </w:rPr>
  </w:style>
  <w:style w:type="table" w:styleId="TableGrid">
    <w:name w:val="Table Grid"/>
    <w:basedOn w:val="TableNormal"/>
    <w:uiPriority w:val="59"/>
    <w:rsid w:val="00757CAF"/>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244735">
      <w:bodyDiv w:val="1"/>
      <w:marLeft w:val="0"/>
      <w:marRight w:val="0"/>
      <w:marTop w:val="0"/>
      <w:marBottom w:val="0"/>
      <w:divBdr>
        <w:top w:val="none" w:sz="0" w:space="0" w:color="auto"/>
        <w:left w:val="none" w:sz="0" w:space="0" w:color="auto"/>
        <w:bottom w:val="none" w:sz="0" w:space="0" w:color="auto"/>
        <w:right w:val="none" w:sz="0" w:space="0" w:color="auto"/>
      </w:divBdr>
    </w:div>
    <w:div w:id="1322083834">
      <w:bodyDiv w:val="1"/>
      <w:marLeft w:val="0"/>
      <w:marRight w:val="0"/>
      <w:marTop w:val="0"/>
      <w:marBottom w:val="0"/>
      <w:divBdr>
        <w:top w:val="none" w:sz="0" w:space="0" w:color="auto"/>
        <w:left w:val="none" w:sz="0" w:space="0" w:color="auto"/>
        <w:bottom w:val="none" w:sz="0" w:space="0" w:color="auto"/>
        <w:right w:val="none" w:sz="0" w:space="0" w:color="auto"/>
      </w:divBdr>
    </w:div>
    <w:div w:id="1323924121">
      <w:bodyDiv w:val="1"/>
      <w:marLeft w:val="0"/>
      <w:marRight w:val="0"/>
      <w:marTop w:val="0"/>
      <w:marBottom w:val="0"/>
      <w:divBdr>
        <w:top w:val="none" w:sz="0" w:space="0" w:color="auto"/>
        <w:left w:val="none" w:sz="0" w:space="0" w:color="auto"/>
        <w:bottom w:val="none" w:sz="0" w:space="0" w:color="auto"/>
        <w:right w:val="none" w:sz="0" w:space="0" w:color="auto"/>
      </w:divBdr>
    </w:div>
    <w:div w:id="178680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Karin Pedemonte</cp:lastModifiedBy>
  <cp:revision>3</cp:revision>
  <cp:lastPrinted>2015-09-15T18:06:00Z</cp:lastPrinted>
  <dcterms:created xsi:type="dcterms:W3CDTF">2021-08-06T20:00:00Z</dcterms:created>
  <dcterms:modified xsi:type="dcterms:W3CDTF">2021-08-06T20:05:00Z</dcterms:modified>
</cp:coreProperties>
</file>