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4D135" w14:textId="7FCBA8CD" w:rsidR="00B57ACF" w:rsidRDefault="00D9458E">
      <w:pPr>
        <w:jc w:val="both"/>
        <w:rPr>
          <w:rFonts w:ascii="Cambria" w:eastAsia="Cambria" w:hAnsi="Cambria" w:cs="Cambria"/>
          <w:b/>
          <w:color w:val="FF0000"/>
        </w:rPr>
      </w:pPr>
      <w:r>
        <w:rPr>
          <w:rFonts w:ascii="Cambria" w:eastAsia="Cambria" w:hAnsi="Cambria" w:cs="Cambria"/>
          <w:b/>
          <w:color w:val="FF0000"/>
        </w:rPr>
        <w:t>This is my Fall 2021 syllabus: details will change for Spring 2022, but the major assignments and readings will be the same.</w:t>
      </w:r>
    </w:p>
    <w:p w14:paraId="4317C060" w14:textId="77777777" w:rsidR="00D9458E" w:rsidRPr="00D9458E" w:rsidRDefault="00D9458E">
      <w:pPr>
        <w:jc w:val="both"/>
        <w:rPr>
          <w:rFonts w:ascii="Cambria" w:eastAsia="Cambria" w:hAnsi="Cambria" w:cs="Cambria"/>
          <w:b/>
          <w:color w:val="FF0000"/>
        </w:rPr>
      </w:pPr>
    </w:p>
    <w:p w14:paraId="24CA9ED8" w14:textId="77777777" w:rsidR="00B57ACF" w:rsidRDefault="005C30A1">
      <w:pPr>
        <w:jc w:val="both"/>
        <w:rPr>
          <w:rFonts w:ascii="Cambria" w:eastAsia="Cambria" w:hAnsi="Cambria" w:cs="Cambria"/>
          <w:b/>
        </w:rPr>
      </w:pPr>
      <w:r>
        <w:rPr>
          <w:rFonts w:ascii="Cambria" w:eastAsia="Cambria" w:hAnsi="Cambria" w:cs="Cambria"/>
          <w:b/>
        </w:rPr>
        <w:t xml:space="preserve">English 302: Fall 2021 </w:t>
      </w:r>
    </w:p>
    <w:p w14:paraId="0C3C8DFA" w14:textId="77777777" w:rsidR="00B57ACF" w:rsidRDefault="00B57ACF">
      <w:pPr>
        <w:jc w:val="both"/>
        <w:rPr>
          <w:rFonts w:ascii="Cambria" w:eastAsia="Cambria" w:hAnsi="Cambria" w:cs="Cambria"/>
          <w:b/>
        </w:rPr>
      </w:pPr>
    </w:p>
    <w:p w14:paraId="0A1F6A91" w14:textId="77777777" w:rsidR="00B57ACF" w:rsidRDefault="005C30A1">
      <w:pPr>
        <w:jc w:val="both"/>
        <w:rPr>
          <w:rFonts w:ascii="Cambria" w:eastAsia="Cambria" w:hAnsi="Cambria" w:cs="Cambria"/>
          <w:b/>
        </w:rPr>
      </w:pPr>
      <w:r>
        <w:rPr>
          <w:rFonts w:ascii="Cambria" w:eastAsia="Cambria" w:hAnsi="Cambria" w:cs="Cambria"/>
          <w:b/>
        </w:rPr>
        <w:t>K01 Tuesday and Thursday, 1:30 – 2:45; K02 Tuesday and Thursday 3:00-4:15</w:t>
      </w:r>
    </w:p>
    <w:p w14:paraId="7247FFBC" w14:textId="77777777" w:rsidR="00B57ACF" w:rsidRDefault="005C30A1">
      <w:pPr>
        <w:rPr>
          <w:rFonts w:ascii="Cambria" w:eastAsia="Cambria" w:hAnsi="Cambria" w:cs="Cambria"/>
        </w:rPr>
      </w:pPr>
      <w:r>
        <w:rPr>
          <w:rFonts w:ascii="Cambria" w:eastAsia="Cambria" w:hAnsi="Cambria" w:cs="Cambria"/>
          <w:b/>
        </w:rPr>
        <w:t>G 201 (when the Fates allow)</w:t>
      </w:r>
      <w:r>
        <w:rPr>
          <w:rFonts w:ascii="Cambria" w:eastAsia="Cambria" w:hAnsi="Cambria" w:cs="Cambria"/>
        </w:rPr>
        <w:t xml:space="preserve">: </w:t>
      </w:r>
    </w:p>
    <w:p w14:paraId="4F2ABEF0" w14:textId="77777777" w:rsidR="00B57ACF" w:rsidRDefault="005C30A1">
      <w:pPr>
        <w:rPr>
          <w:rFonts w:ascii="Cambria" w:eastAsia="Cambria" w:hAnsi="Cambria" w:cs="Cambria"/>
        </w:rPr>
      </w:pPr>
      <w:r>
        <w:rPr>
          <w:rFonts w:ascii="Cambria" w:eastAsia="Cambria" w:hAnsi="Cambria" w:cs="Cambria"/>
        </w:rPr>
        <w:t>We will meet on-line Tuesday and Thursday through Zoom, at our regularly scheduled class time, until mid-semester.  At that point, please start to check your e-mail for announcements about whether we will move to the classroom, which will depend on the Covid-19 situation.</w:t>
      </w:r>
    </w:p>
    <w:p w14:paraId="35EBEFE7" w14:textId="77777777" w:rsidR="00B57ACF" w:rsidRDefault="00B57ACF">
      <w:pPr>
        <w:rPr>
          <w:rFonts w:ascii="Cambria" w:eastAsia="Cambria" w:hAnsi="Cambria" w:cs="Cambria"/>
        </w:rPr>
      </w:pPr>
    </w:p>
    <w:p w14:paraId="375F4E48" w14:textId="77777777" w:rsidR="00B57ACF" w:rsidRDefault="005C30A1">
      <w:pPr>
        <w:jc w:val="both"/>
        <w:rPr>
          <w:rFonts w:ascii="Cambria" w:eastAsia="Cambria" w:hAnsi="Cambria" w:cs="Cambria"/>
          <w:b/>
        </w:rPr>
      </w:pPr>
      <w:r>
        <w:rPr>
          <w:rFonts w:ascii="Cambria" w:eastAsia="Cambria" w:hAnsi="Cambria" w:cs="Cambria"/>
          <w:b/>
        </w:rPr>
        <w:t xml:space="preserve">Dr. </w:t>
      </w:r>
      <w:proofErr w:type="spellStart"/>
      <w:r>
        <w:rPr>
          <w:rFonts w:ascii="Cambria" w:eastAsia="Cambria" w:hAnsi="Cambria" w:cs="Cambria"/>
          <w:b/>
        </w:rPr>
        <w:t>Michals</w:t>
      </w:r>
      <w:proofErr w:type="spellEnd"/>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t xml:space="preserve"> </w:t>
      </w:r>
      <w:r>
        <w:rPr>
          <w:rFonts w:ascii="Cambria" w:eastAsia="Cambria" w:hAnsi="Cambria" w:cs="Cambria"/>
          <w:b/>
        </w:rPr>
        <w:tab/>
        <w:t xml:space="preserve"> </w:t>
      </w:r>
      <w:r>
        <w:rPr>
          <w:rFonts w:ascii="Cambria" w:eastAsia="Cambria" w:hAnsi="Cambria" w:cs="Cambria"/>
          <w:b/>
        </w:rPr>
        <w:tab/>
        <w:t xml:space="preserve"> Office: 649</w:t>
      </w:r>
      <w:r>
        <w:rPr>
          <w:rFonts w:ascii="Cambria" w:eastAsia="Cambria" w:hAnsi="Cambria" w:cs="Cambria"/>
          <w:b/>
        </w:rPr>
        <w:tab/>
      </w:r>
      <w:r>
        <w:rPr>
          <w:rFonts w:ascii="Cambria" w:eastAsia="Cambria" w:hAnsi="Cambria" w:cs="Cambria"/>
          <w:b/>
        </w:rPr>
        <w:tab/>
      </w:r>
    </w:p>
    <w:p w14:paraId="5E4AE012" w14:textId="77777777" w:rsidR="00B57ACF" w:rsidRDefault="00331C4A">
      <w:pPr>
        <w:tabs>
          <w:tab w:val="left" w:pos="720"/>
          <w:tab w:val="left" w:pos="1440"/>
          <w:tab w:val="left" w:pos="2160"/>
          <w:tab w:val="left" w:pos="2880"/>
          <w:tab w:val="left" w:pos="3600"/>
          <w:tab w:val="left" w:pos="4320"/>
          <w:tab w:val="left" w:pos="5040"/>
          <w:tab w:val="left" w:pos="5760"/>
          <w:tab w:val="left" w:pos="5880"/>
          <w:tab w:val="left" w:pos="6480"/>
          <w:tab w:val="left" w:pos="7200"/>
          <w:tab w:val="left" w:pos="7920"/>
          <w:tab w:val="left" w:pos="8640"/>
        </w:tabs>
        <w:ind w:left="4320" w:hanging="4320"/>
        <w:jc w:val="both"/>
        <w:rPr>
          <w:rFonts w:ascii="Cambria" w:eastAsia="Cambria" w:hAnsi="Cambria" w:cs="Cambria"/>
        </w:rPr>
      </w:pPr>
      <w:hyperlink r:id="rId7">
        <w:r w:rsidR="005C30A1">
          <w:rPr>
            <w:rFonts w:ascii="Cambria" w:eastAsia="Cambria" w:hAnsi="Cambria" w:cs="Cambria"/>
            <w:color w:val="0000FF"/>
            <w:u w:val="single"/>
          </w:rPr>
          <w:t>tmichals@gmu.edu</w:t>
        </w:r>
      </w:hyperlink>
      <w:r w:rsidR="005C30A1">
        <w:rPr>
          <w:rFonts w:ascii="Cambria" w:eastAsia="Cambria" w:hAnsi="Cambria" w:cs="Cambria"/>
        </w:rPr>
        <w:t xml:space="preserve"> </w:t>
      </w:r>
    </w:p>
    <w:p w14:paraId="7982EA0D" w14:textId="77777777" w:rsidR="00B57ACF" w:rsidRDefault="00B57ACF">
      <w:pPr>
        <w:tabs>
          <w:tab w:val="left" w:pos="720"/>
          <w:tab w:val="left" w:pos="1440"/>
          <w:tab w:val="left" w:pos="2160"/>
          <w:tab w:val="left" w:pos="2880"/>
          <w:tab w:val="left" w:pos="3600"/>
          <w:tab w:val="left" w:pos="4320"/>
          <w:tab w:val="left" w:pos="5040"/>
          <w:tab w:val="left" w:pos="5760"/>
          <w:tab w:val="left" w:pos="5880"/>
          <w:tab w:val="left" w:pos="6480"/>
          <w:tab w:val="left" w:pos="7200"/>
          <w:tab w:val="left" w:pos="7920"/>
          <w:tab w:val="left" w:pos="8640"/>
        </w:tabs>
        <w:ind w:left="4320" w:hanging="4320"/>
        <w:jc w:val="both"/>
        <w:rPr>
          <w:rFonts w:ascii="Cambria" w:eastAsia="Cambria" w:hAnsi="Cambria" w:cs="Cambria"/>
        </w:rPr>
      </w:pPr>
    </w:p>
    <w:p w14:paraId="2E59FAEC" w14:textId="77777777" w:rsidR="00B57ACF" w:rsidRDefault="005C30A1">
      <w:pPr>
        <w:rPr>
          <w:rFonts w:ascii="Cambria" w:eastAsia="Cambria" w:hAnsi="Cambria" w:cs="Cambria"/>
        </w:rPr>
      </w:pPr>
      <w:r>
        <w:rPr>
          <w:rFonts w:ascii="Cambria" w:eastAsia="Cambria" w:hAnsi="Cambria" w:cs="Cambria"/>
          <w:b/>
        </w:rPr>
        <w:t>Office Hours:</w:t>
      </w:r>
      <w:r>
        <w:rPr>
          <w:rFonts w:ascii="Cambria" w:eastAsia="Cambria" w:hAnsi="Cambria" w:cs="Cambria"/>
        </w:rPr>
        <w:t xml:space="preserve"> </w:t>
      </w:r>
    </w:p>
    <w:p w14:paraId="4CFBEF7F" w14:textId="77777777" w:rsidR="00B57ACF" w:rsidRDefault="005C30A1">
      <w:pPr>
        <w:rPr>
          <w:rFonts w:ascii="Cambria" w:eastAsia="Cambria" w:hAnsi="Cambria" w:cs="Cambria"/>
        </w:rPr>
      </w:pPr>
      <w:r>
        <w:rPr>
          <w:rFonts w:ascii="Cambria" w:eastAsia="Cambria" w:hAnsi="Cambria" w:cs="Cambria"/>
        </w:rPr>
        <w:t>Tuesday and Thursday, 11:00 – 12:00</w:t>
      </w:r>
    </w:p>
    <w:p w14:paraId="781FCB14" w14:textId="77777777" w:rsidR="00B57ACF" w:rsidRDefault="005C30A1">
      <w:pPr>
        <w:rPr>
          <w:rFonts w:ascii="Cambria" w:eastAsia="Cambria" w:hAnsi="Cambria" w:cs="Cambria"/>
        </w:rPr>
      </w:pPr>
      <w:r>
        <w:rPr>
          <w:rFonts w:ascii="Cambria" w:eastAsia="Cambria" w:hAnsi="Cambria" w:cs="Cambria"/>
        </w:rPr>
        <w:t xml:space="preserve">Wednesday 10:00-11:00, and by appointment.  ENGH 302 is about your individual growth as a writer: my goal is to give you feedback and strategies for revision that you can use on your own once this class is over.  The more aware you are of your current strengths and challenges, the more effective you will be at editing your own work.  In addition to your required individual conferences, I encourage you meet with me in the first weeks of the semester to check in and talk about your writing goals.  Here’s the link to sign up for a time: </w:t>
      </w:r>
      <w:hyperlink r:id="rId8">
        <w:r>
          <w:rPr>
            <w:rFonts w:ascii="Cambria" w:eastAsia="Cambria" w:hAnsi="Cambria" w:cs="Cambria"/>
            <w:color w:val="0000FF"/>
            <w:u w:val="single"/>
          </w:rPr>
          <w:t>Individual Conference Sign-Up Sheet</w:t>
        </w:r>
      </w:hyperlink>
    </w:p>
    <w:p w14:paraId="76BEA657" w14:textId="77777777" w:rsidR="00B57ACF" w:rsidRDefault="00B57ACF">
      <w:pPr>
        <w:rPr>
          <w:rFonts w:ascii="Cambria" w:eastAsia="Cambria" w:hAnsi="Cambria" w:cs="Cambria"/>
        </w:rPr>
      </w:pPr>
    </w:p>
    <w:p w14:paraId="0B003CFD" w14:textId="77777777" w:rsidR="00B57ACF" w:rsidRDefault="005C30A1">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This course will help you to further develop the writing and research skills you learned in English 100/101 and other courses, with a special focus on writing and research in your own major field of study.  It will teach you to write with awareness of audience, purpose, and context, and help you to understand how knowledge is created and transmitted through scholarly research in your chosen field. You will have the opportunity to come up with and to refine a question for scholarly research that genuinely interests you, to situate this inquiry in an ongoing conversation in your field, and to design a final project that adds new perspectives to the conversation. Overall, this class will help you to find your voice in your discipline and to transfer your learning to a range of different writing situations. </w:t>
      </w:r>
    </w:p>
    <w:p w14:paraId="2330603F" w14:textId="77777777" w:rsidR="00B57ACF" w:rsidRDefault="00B57ACF">
      <w:pPr>
        <w:pBdr>
          <w:top w:val="nil"/>
          <w:left w:val="nil"/>
          <w:bottom w:val="nil"/>
          <w:right w:val="nil"/>
          <w:between w:val="nil"/>
        </w:pBdr>
        <w:rPr>
          <w:rFonts w:ascii="Cambria" w:eastAsia="Cambria" w:hAnsi="Cambria" w:cs="Cambria"/>
          <w:color w:val="000000"/>
        </w:rPr>
      </w:pPr>
    </w:p>
    <w:p w14:paraId="11E91C6B" w14:textId="77777777" w:rsidR="00B57ACF" w:rsidRDefault="005C30A1">
      <w:pPr>
        <w:rPr>
          <w:rFonts w:ascii="Cambria" w:eastAsia="Cambria" w:hAnsi="Cambria" w:cs="Cambria"/>
        </w:rPr>
      </w:pPr>
      <w:r>
        <w:rPr>
          <w:rFonts w:ascii="Cambria" w:eastAsia="Cambria" w:hAnsi="Cambria" w:cs="Cambria"/>
        </w:rPr>
        <w:t>Moreover, at Mason Korea, English 302 is enhanced to better serve the unique needs of GMU-Korea students.  It incorporates the research and current best practices in composition instruction for multilingual writers. Lessons and assignments are designed to empower you as you negotiate your entry into your field’s discourse community as a multilingual writer from a non-U.S. educational culture.</w:t>
      </w:r>
    </w:p>
    <w:p w14:paraId="36F3EBF2" w14:textId="77777777" w:rsidR="00B57ACF" w:rsidRDefault="00B57ACF">
      <w:pPr>
        <w:rPr>
          <w:rFonts w:ascii="Cambria" w:eastAsia="Cambria" w:hAnsi="Cambria" w:cs="Cambria"/>
        </w:rPr>
      </w:pPr>
    </w:p>
    <w:p w14:paraId="46AF69CC" w14:textId="77777777" w:rsidR="00B57ACF" w:rsidRDefault="005C30A1">
      <w:pPr>
        <w:rPr>
          <w:rFonts w:ascii="Cambria" w:eastAsia="Cambria" w:hAnsi="Cambria" w:cs="Cambria"/>
        </w:rPr>
      </w:pPr>
      <w:r>
        <w:rPr>
          <w:rFonts w:ascii="Cambria" w:eastAsia="Cambria" w:hAnsi="Cambria" w:cs="Cambria"/>
          <w:b/>
        </w:rPr>
        <w:t>Required Texts and Equipment:</w:t>
      </w:r>
    </w:p>
    <w:p w14:paraId="527A8A81" w14:textId="77777777" w:rsidR="00B57ACF" w:rsidRDefault="00B57ACF">
      <w:pPr>
        <w:rPr>
          <w:rFonts w:ascii="Cambria" w:eastAsia="Cambria" w:hAnsi="Cambria" w:cs="Cambria"/>
        </w:rPr>
      </w:pPr>
    </w:p>
    <w:p w14:paraId="42205712" w14:textId="77777777" w:rsidR="00B57ACF" w:rsidRDefault="005C30A1">
      <w:pPr>
        <w:rPr>
          <w:rFonts w:ascii="Cambria" w:eastAsia="Cambria" w:hAnsi="Cambria" w:cs="Cambria"/>
        </w:rPr>
      </w:pPr>
      <w:r>
        <w:rPr>
          <w:i/>
        </w:rPr>
        <w:t>An Insider’s Guide to Academic Writing: A Brief Rhetoric</w:t>
      </w:r>
      <w:r>
        <w:t xml:space="preserve">, by Susan Miller-Cochran, Roy Stamper, and Stacey Cochran. </w:t>
      </w:r>
      <w:proofErr w:type="spellStart"/>
      <w:r>
        <w:rPr>
          <w:color w:val="000000"/>
        </w:rPr>
        <w:t>eText</w:t>
      </w:r>
      <w:proofErr w:type="spellEnd"/>
      <w:r>
        <w:rPr>
          <w:color w:val="000000"/>
        </w:rPr>
        <w:t xml:space="preserve"> ISBN: 9781319230760, 1319230768</w:t>
      </w:r>
      <w:r>
        <w:rPr>
          <w:rFonts w:ascii="Cambria" w:eastAsia="Cambria" w:hAnsi="Cambria" w:cs="Cambria"/>
        </w:rPr>
        <w:t xml:space="preserve"> (electronic version).  Please order this text through </w:t>
      </w:r>
      <w:hyperlink r:id="rId9">
        <w:r>
          <w:rPr>
            <w:color w:val="0000FF"/>
            <w:u w:val="single"/>
          </w:rPr>
          <w:t>VitalSource</w:t>
        </w:r>
      </w:hyperlink>
      <w:r>
        <w:t>, an online database of e-textbooks.</w:t>
      </w:r>
    </w:p>
    <w:p w14:paraId="6DB93011" w14:textId="77777777" w:rsidR="00B57ACF" w:rsidRDefault="005C30A1">
      <w:pPr>
        <w:rPr>
          <w:rFonts w:ascii="Cambria" w:eastAsia="Cambria" w:hAnsi="Cambria" w:cs="Cambria"/>
        </w:rPr>
      </w:pPr>
      <w:r>
        <w:rPr>
          <w:rFonts w:ascii="Cambria" w:eastAsia="Cambria" w:hAnsi="Cambria" w:cs="Cambria"/>
        </w:rPr>
        <w:lastRenderedPageBreak/>
        <w:t>A GMU email address: I generate all class announcements, such as weekly reminders and updates, through Blackboard and mail them only to students’ GMU email addresses.</w:t>
      </w:r>
    </w:p>
    <w:p w14:paraId="7475F6E8" w14:textId="77777777" w:rsidR="00B57ACF" w:rsidRDefault="005C30A1">
      <w:pPr>
        <w:rPr>
          <w:rFonts w:ascii="Cambria" w:eastAsia="Cambria" w:hAnsi="Cambria" w:cs="Cambria"/>
        </w:rPr>
      </w:pPr>
      <w:r>
        <w:rPr>
          <w:rFonts w:ascii="Cambria" w:eastAsia="Cambria" w:hAnsi="Cambria" w:cs="Cambria"/>
        </w:rPr>
        <w:t>For on-line classes, a computer with a working camera, and a relatively quiet space with adequate internet so you can participate through Zoom.</w:t>
      </w:r>
    </w:p>
    <w:p w14:paraId="6C8E1080" w14:textId="77777777" w:rsidR="00B57ACF" w:rsidRDefault="005C30A1">
      <w:pPr>
        <w:rPr>
          <w:rFonts w:ascii="Cambria" w:eastAsia="Cambria" w:hAnsi="Cambria" w:cs="Cambria"/>
        </w:rPr>
      </w:pPr>
      <w:r>
        <w:rPr>
          <w:rFonts w:ascii="Cambria" w:eastAsia="Cambria" w:hAnsi="Cambria" w:cs="Cambria"/>
        </w:rPr>
        <w:t xml:space="preserve">For in-person classes, a laptop to bring to the classroom.  </w:t>
      </w:r>
    </w:p>
    <w:p w14:paraId="211BDFD6" w14:textId="77777777" w:rsidR="00B57ACF" w:rsidRDefault="00B57ACF">
      <w:pPr>
        <w:rPr>
          <w:rFonts w:ascii="Cambria" w:eastAsia="Cambria" w:hAnsi="Cambria" w:cs="Cambria"/>
        </w:rPr>
      </w:pPr>
    </w:p>
    <w:p w14:paraId="4566C66B" w14:textId="77777777" w:rsidR="00B57ACF" w:rsidRDefault="00B57ACF">
      <w:pPr>
        <w:rPr>
          <w:rFonts w:ascii="Cambria" w:eastAsia="Cambria" w:hAnsi="Cambria" w:cs="Cambria"/>
        </w:rPr>
      </w:pPr>
    </w:p>
    <w:p w14:paraId="12D6E11F" w14:textId="77777777" w:rsidR="00B57ACF" w:rsidRDefault="005C30A1">
      <w:pPr>
        <w:rPr>
          <w:rFonts w:ascii="Cambria" w:eastAsia="Cambria" w:hAnsi="Cambria" w:cs="Cambria"/>
          <w:b/>
        </w:rPr>
      </w:pPr>
      <w:r>
        <w:rPr>
          <w:rFonts w:ascii="Cambria" w:eastAsia="Cambria" w:hAnsi="Cambria" w:cs="Cambria"/>
          <w:b/>
        </w:rPr>
        <w:t>Course Goals:</w:t>
      </w:r>
    </w:p>
    <w:p w14:paraId="58872B77" w14:textId="77777777" w:rsidR="00B57ACF" w:rsidRDefault="00B57ACF">
      <w:pPr>
        <w:rPr>
          <w:rFonts w:ascii="Cambria" w:eastAsia="Cambria" w:hAnsi="Cambria" w:cs="Cambria"/>
          <w:b/>
          <w:sz w:val="22"/>
          <w:szCs w:val="22"/>
        </w:rPr>
      </w:pPr>
    </w:p>
    <w:p w14:paraId="549B5FD4" w14:textId="77777777" w:rsidR="00B57ACF" w:rsidRDefault="005C30A1">
      <w:pPr>
        <w:rPr>
          <w:rFonts w:ascii="Cambria" w:eastAsia="Cambria" w:hAnsi="Cambria" w:cs="Cambria"/>
          <w:sz w:val="22"/>
          <w:szCs w:val="22"/>
        </w:rPr>
      </w:pPr>
      <w:r>
        <w:rPr>
          <w:rFonts w:ascii="Cambria" w:eastAsia="Cambria" w:hAnsi="Cambria" w:cs="Cambria"/>
          <w:sz w:val="22"/>
          <w:szCs w:val="22"/>
        </w:rPr>
        <w:t xml:space="preserve">By the end of this </w:t>
      </w:r>
      <w:proofErr w:type="gramStart"/>
      <w:r>
        <w:rPr>
          <w:rFonts w:ascii="Cambria" w:eastAsia="Cambria" w:hAnsi="Cambria" w:cs="Cambria"/>
          <w:sz w:val="22"/>
          <w:szCs w:val="22"/>
        </w:rPr>
        <w:t>course</w:t>
      </w:r>
      <w:proofErr w:type="gramEnd"/>
      <w:r>
        <w:rPr>
          <w:rFonts w:ascii="Cambria" w:eastAsia="Cambria" w:hAnsi="Cambria" w:cs="Cambria"/>
          <w:sz w:val="22"/>
          <w:szCs w:val="22"/>
        </w:rPr>
        <w:t xml:space="preserve"> you will be able to</w:t>
      </w:r>
    </w:p>
    <w:p w14:paraId="67B81B8F" w14:textId="77777777" w:rsidR="00B57ACF" w:rsidRDefault="00B57ACF">
      <w:pPr>
        <w:rPr>
          <w:rFonts w:ascii="Cambria" w:eastAsia="Cambria" w:hAnsi="Cambria" w:cs="Cambria"/>
          <w:sz w:val="22"/>
          <w:szCs w:val="22"/>
        </w:rPr>
      </w:pPr>
    </w:p>
    <w:p w14:paraId="1D062B19" w14:textId="77777777" w:rsidR="00B57ACF" w:rsidRDefault="005C30A1">
      <w:pPr>
        <w:numPr>
          <w:ilvl w:val="0"/>
          <w:numId w:val="2"/>
        </w:numPr>
        <w:pBdr>
          <w:top w:val="nil"/>
          <w:left w:val="nil"/>
          <w:bottom w:val="nil"/>
          <w:right w:val="nil"/>
          <w:between w:val="nil"/>
        </w:pBdr>
        <w:rPr>
          <w:color w:val="000000"/>
          <w:sz w:val="22"/>
          <w:szCs w:val="22"/>
        </w:rPr>
      </w:pPr>
      <w:r>
        <w:rPr>
          <w:rFonts w:ascii="Cambria" w:eastAsia="Cambria" w:hAnsi="Cambria" w:cs="Cambria"/>
          <w:color w:val="000000"/>
          <w:sz w:val="22"/>
          <w:szCs w:val="22"/>
        </w:rPr>
        <w:t>Analyze rhetorical situations – audience, purpose, and context – in order to recognize the expectations of readers and understand the main purposes of composing across multiple contexts relevant to their fields of study.</w:t>
      </w:r>
    </w:p>
    <w:p w14:paraId="10B01203" w14:textId="77777777" w:rsidR="00B57ACF" w:rsidRDefault="00B57ACF">
      <w:pPr>
        <w:rPr>
          <w:rFonts w:ascii="Cambria" w:eastAsia="Cambria" w:hAnsi="Cambria" w:cs="Cambria"/>
          <w:sz w:val="22"/>
          <w:szCs w:val="22"/>
        </w:rPr>
      </w:pPr>
    </w:p>
    <w:p w14:paraId="4DAFABD8" w14:textId="77777777" w:rsidR="00B57ACF" w:rsidRDefault="005C30A1">
      <w:pPr>
        <w:numPr>
          <w:ilvl w:val="0"/>
          <w:numId w:val="2"/>
        </w:numPr>
        <w:pBdr>
          <w:top w:val="nil"/>
          <w:left w:val="nil"/>
          <w:bottom w:val="nil"/>
          <w:right w:val="nil"/>
          <w:between w:val="nil"/>
        </w:pBdr>
        <w:rPr>
          <w:color w:val="000000"/>
          <w:sz w:val="22"/>
          <w:szCs w:val="22"/>
        </w:rPr>
      </w:pPr>
      <w:r>
        <w:rPr>
          <w:rFonts w:ascii="Cambria" w:eastAsia="Cambria" w:hAnsi="Cambria" w:cs="Cambria"/>
          <w:color w:val="000000"/>
          <w:sz w:val="22"/>
          <w:szCs w:val="22"/>
        </w:rPr>
        <w:t>Understand the conventions of academic and non-academic genres, including usage, specialized vocabulary, format, and attribution/citation systems</w:t>
      </w:r>
    </w:p>
    <w:p w14:paraId="6760647E" w14:textId="77777777" w:rsidR="00B57ACF" w:rsidRDefault="00B57ACF">
      <w:pPr>
        <w:rPr>
          <w:rFonts w:ascii="Cambria" w:eastAsia="Cambria" w:hAnsi="Cambria" w:cs="Cambria"/>
          <w:sz w:val="22"/>
          <w:szCs w:val="22"/>
        </w:rPr>
      </w:pPr>
    </w:p>
    <w:p w14:paraId="77FC2C9B" w14:textId="77777777" w:rsidR="00B57ACF" w:rsidRDefault="005C30A1">
      <w:pPr>
        <w:numPr>
          <w:ilvl w:val="0"/>
          <w:numId w:val="2"/>
        </w:numPr>
        <w:pBdr>
          <w:top w:val="nil"/>
          <w:left w:val="nil"/>
          <w:bottom w:val="nil"/>
          <w:right w:val="nil"/>
          <w:between w:val="nil"/>
        </w:pBdr>
        <w:rPr>
          <w:color w:val="000000"/>
          <w:sz w:val="22"/>
          <w:szCs w:val="22"/>
        </w:rPr>
      </w:pPr>
      <w:r>
        <w:rPr>
          <w:rFonts w:ascii="Cambria" w:eastAsia="Cambria" w:hAnsi="Cambria" w:cs="Cambria"/>
          <w:color w:val="000000"/>
          <w:sz w:val="22"/>
          <w:szCs w:val="22"/>
        </w:rPr>
        <w:t>Apply critical reading strategies that are appropriate to advance academic and non-academic texts relevant to their fields of study.</w:t>
      </w:r>
    </w:p>
    <w:p w14:paraId="204839A9" w14:textId="77777777" w:rsidR="00B57ACF" w:rsidRDefault="00B57ACF">
      <w:pPr>
        <w:rPr>
          <w:rFonts w:ascii="Cambria" w:eastAsia="Cambria" w:hAnsi="Cambria" w:cs="Cambria"/>
          <w:sz w:val="22"/>
          <w:szCs w:val="22"/>
        </w:rPr>
      </w:pPr>
    </w:p>
    <w:p w14:paraId="0DD8CBE9" w14:textId="77777777" w:rsidR="00B57ACF" w:rsidRDefault="005C30A1">
      <w:pPr>
        <w:numPr>
          <w:ilvl w:val="0"/>
          <w:numId w:val="2"/>
        </w:numPr>
        <w:pBdr>
          <w:top w:val="nil"/>
          <w:left w:val="nil"/>
          <w:bottom w:val="nil"/>
          <w:right w:val="nil"/>
          <w:between w:val="nil"/>
        </w:pBdr>
        <w:rPr>
          <w:color w:val="000000"/>
          <w:sz w:val="22"/>
          <w:szCs w:val="22"/>
        </w:rPr>
      </w:pPr>
      <w:r>
        <w:rPr>
          <w:rFonts w:ascii="Cambria" w:eastAsia="Cambria" w:hAnsi="Cambria" w:cs="Cambria"/>
          <w:color w:val="000000"/>
          <w:sz w:val="22"/>
          <w:szCs w:val="22"/>
        </w:rPr>
        <w:t>Identify and synthesize multiple perspectives in articulating and refining a research question relevant to their fields of study (Mason Impact SLO)</w:t>
      </w:r>
    </w:p>
    <w:p w14:paraId="51135002" w14:textId="77777777" w:rsidR="00B57ACF" w:rsidRDefault="00B57ACF">
      <w:pPr>
        <w:rPr>
          <w:rFonts w:ascii="Cambria" w:eastAsia="Cambria" w:hAnsi="Cambria" w:cs="Cambria"/>
          <w:sz w:val="22"/>
          <w:szCs w:val="22"/>
        </w:rPr>
      </w:pPr>
    </w:p>
    <w:p w14:paraId="6CF13690" w14:textId="77777777" w:rsidR="00B57ACF" w:rsidRDefault="005C30A1">
      <w:pPr>
        <w:numPr>
          <w:ilvl w:val="0"/>
          <w:numId w:val="2"/>
        </w:numPr>
        <w:pBdr>
          <w:top w:val="nil"/>
          <w:left w:val="nil"/>
          <w:bottom w:val="nil"/>
          <w:right w:val="nil"/>
          <w:between w:val="nil"/>
        </w:pBdr>
        <w:rPr>
          <w:color w:val="000000"/>
          <w:sz w:val="22"/>
          <w:szCs w:val="22"/>
        </w:rPr>
      </w:pPr>
      <w:r>
        <w:rPr>
          <w:rFonts w:ascii="Cambria" w:eastAsia="Cambria" w:hAnsi="Cambria" w:cs="Cambria"/>
          <w:color w:val="000000"/>
          <w:sz w:val="22"/>
          <w:szCs w:val="22"/>
        </w:rPr>
        <w:t>Engage in a recursive process of inventing, investigating, shaping, drafting, revising, and editing to produce a range of academic and non-academic texts of relevance to their fields of study.</w:t>
      </w:r>
    </w:p>
    <w:p w14:paraId="7CC72A58" w14:textId="77777777" w:rsidR="00B57ACF" w:rsidRDefault="00B57ACF">
      <w:pPr>
        <w:rPr>
          <w:rFonts w:ascii="Cambria" w:eastAsia="Cambria" w:hAnsi="Cambria" w:cs="Cambria"/>
        </w:rPr>
      </w:pPr>
    </w:p>
    <w:p w14:paraId="7FB071DE" w14:textId="77777777" w:rsidR="00B57ACF" w:rsidRDefault="005C3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eastAsia="Cambria" w:hAnsi="Cambria" w:cs="Cambria"/>
          <w:b/>
        </w:rPr>
      </w:pPr>
      <w:r>
        <w:rPr>
          <w:rFonts w:ascii="Cambria" w:eastAsia="Cambria" w:hAnsi="Cambria" w:cs="Cambria"/>
          <w:b/>
        </w:rPr>
        <w:t>Course Policies:</w:t>
      </w:r>
    </w:p>
    <w:p w14:paraId="2F0D5440" w14:textId="77777777" w:rsidR="00B57ACF" w:rsidRDefault="005C30A1">
      <w:pPr>
        <w:rPr>
          <w:rFonts w:ascii="Cambria" w:eastAsia="Cambria" w:hAnsi="Cambria" w:cs="Cambria"/>
          <w:color w:val="000000"/>
          <w:sz w:val="22"/>
          <w:szCs w:val="22"/>
        </w:rPr>
      </w:pPr>
      <w:r>
        <w:rPr>
          <w:rFonts w:ascii="Cambria" w:eastAsia="Cambria" w:hAnsi="Cambria" w:cs="Cambria"/>
          <w:color w:val="000000"/>
          <w:sz w:val="22"/>
          <w:szCs w:val="22"/>
        </w:rPr>
        <w:t xml:space="preserve">In the interest of everyone’s safety, students and faculty must follow these guidelines.  Use the basement entrance to enter and exit Mason’s building. Your temperature will be screened each time you enter the building. Allow additional time before class to complete the entrance screening procedure. </w:t>
      </w:r>
      <w:proofErr w:type="gramStart"/>
      <w:r>
        <w:rPr>
          <w:rFonts w:ascii="Cambria" w:eastAsia="Cambria" w:hAnsi="Cambria" w:cs="Cambria"/>
          <w:color w:val="000000"/>
          <w:sz w:val="22"/>
          <w:szCs w:val="22"/>
        </w:rPr>
        <w:t>Carry your student ID card with you at all times</w:t>
      </w:r>
      <w:proofErr w:type="gramEnd"/>
      <w:r>
        <w:rPr>
          <w:rFonts w:ascii="Cambria" w:eastAsia="Cambria" w:hAnsi="Cambria" w:cs="Cambria"/>
          <w:color w:val="000000"/>
          <w:sz w:val="22"/>
          <w:szCs w:val="22"/>
        </w:rPr>
        <w:t xml:space="preserve"> and be ready to show it when you enter and exit the building. Do not prop doors or let others enter the building through doors on the ground floor.</w:t>
      </w:r>
    </w:p>
    <w:p w14:paraId="2D65E5CE" w14:textId="77777777" w:rsidR="00B57ACF" w:rsidRDefault="005C30A1">
      <w:pPr>
        <w:numPr>
          <w:ilvl w:val="0"/>
          <w:numId w:val="1"/>
        </w:numPr>
        <w:pBdr>
          <w:top w:val="nil"/>
          <w:left w:val="nil"/>
          <w:bottom w:val="nil"/>
          <w:right w:val="nil"/>
          <w:between w:val="nil"/>
        </w:pBdr>
        <w:spacing w:before="280"/>
        <w:rPr>
          <w:rFonts w:ascii="Cambria" w:eastAsia="Cambria" w:hAnsi="Cambria" w:cs="Cambria"/>
          <w:color w:val="000000"/>
          <w:sz w:val="22"/>
          <w:szCs w:val="22"/>
        </w:rPr>
      </w:pPr>
      <w:proofErr w:type="gramStart"/>
      <w:r>
        <w:rPr>
          <w:rFonts w:ascii="Cambria" w:eastAsia="Cambria" w:hAnsi="Cambria" w:cs="Cambria"/>
          <w:color w:val="000000"/>
          <w:sz w:val="22"/>
          <w:szCs w:val="22"/>
        </w:rPr>
        <w:t>Wear a face mask at all times</w:t>
      </w:r>
      <w:proofErr w:type="gramEnd"/>
      <w:r>
        <w:rPr>
          <w:rFonts w:ascii="Cambria" w:eastAsia="Cambria" w:hAnsi="Cambria" w:cs="Cambria"/>
          <w:color w:val="000000"/>
          <w:sz w:val="22"/>
          <w:szCs w:val="22"/>
        </w:rPr>
        <w:t xml:space="preserve">. Remain 6 feet apart from others. Clean your seat and desk space with disinfectant wipes before you begin class. Use hand sanitizer </w:t>
      </w:r>
      <w:proofErr w:type="gramStart"/>
      <w:r>
        <w:rPr>
          <w:rFonts w:ascii="Cambria" w:eastAsia="Cambria" w:hAnsi="Cambria" w:cs="Cambria"/>
          <w:color w:val="000000"/>
          <w:sz w:val="22"/>
          <w:szCs w:val="22"/>
        </w:rPr>
        <w:t>regularly, and</w:t>
      </w:r>
      <w:proofErr w:type="gramEnd"/>
      <w:r>
        <w:rPr>
          <w:rFonts w:ascii="Cambria" w:eastAsia="Cambria" w:hAnsi="Cambria" w:cs="Cambria"/>
          <w:color w:val="000000"/>
          <w:sz w:val="22"/>
          <w:szCs w:val="22"/>
        </w:rPr>
        <w:t xml:space="preserve"> avoid shaking hands or other forms of physical contact. Do not share pens, pencils or other personal items. Limit your use of the </w:t>
      </w:r>
      <w:proofErr w:type="gramStart"/>
      <w:r>
        <w:rPr>
          <w:rFonts w:ascii="Cambria" w:eastAsia="Cambria" w:hAnsi="Cambria" w:cs="Cambria"/>
          <w:color w:val="000000"/>
          <w:sz w:val="22"/>
          <w:szCs w:val="22"/>
        </w:rPr>
        <w:t>elevators, and</w:t>
      </w:r>
      <w:proofErr w:type="gramEnd"/>
      <w:r>
        <w:rPr>
          <w:rFonts w:ascii="Cambria" w:eastAsia="Cambria" w:hAnsi="Cambria" w:cs="Cambria"/>
          <w:color w:val="000000"/>
          <w:sz w:val="22"/>
          <w:szCs w:val="22"/>
        </w:rPr>
        <w:t xml:space="preserve"> use stairs to travel between floors of the building. Students are expected to purchase their own masks for personal use.  Please carry an extra mask in case the one you wear to class happens to break. Disinfectant wipes and hand sanitizer will be available in each classroom.</w:t>
      </w:r>
    </w:p>
    <w:p w14:paraId="392DDF69" w14:textId="77777777" w:rsidR="00B57ACF" w:rsidRDefault="005C30A1">
      <w:pPr>
        <w:numPr>
          <w:ilvl w:val="0"/>
          <w:numId w:val="1"/>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Classrooms are marked to indicate appropriate seating to allow for social distancing. Only sit in allowable </w:t>
      </w:r>
      <w:proofErr w:type="gramStart"/>
      <w:r>
        <w:rPr>
          <w:rFonts w:ascii="Cambria" w:eastAsia="Cambria" w:hAnsi="Cambria" w:cs="Cambria"/>
          <w:color w:val="000000"/>
          <w:sz w:val="22"/>
          <w:szCs w:val="22"/>
        </w:rPr>
        <w:t>seats, and</w:t>
      </w:r>
      <w:proofErr w:type="gramEnd"/>
      <w:r>
        <w:rPr>
          <w:rFonts w:ascii="Cambria" w:eastAsia="Cambria" w:hAnsi="Cambria" w:cs="Cambria"/>
          <w:color w:val="000000"/>
          <w:sz w:val="22"/>
          <w:szCs w:val="22"/>
        </w:rPr>
        <w:t xml:space="preserve"> maintain current set-up of classroom furniture. If you are asked to re-arrange classroom furniture by your professor for in-class exercises, return furniture to its original position when you are finished.</w:t>
      </w:r>
    </w:p>
    <w:p w14:paraId="2FE0953D" w14:textId="77777777" w:rsidR="00B57ACF" w:rsidRDefault="005C30A1">
      <w:pPr>
        <w:numPr>
          <w:ilvl w:val="0"/>
          <w:numId w:val="1"/>
        </w:numPr>
        <w:pBdr>
          <w:top w:val="nil"/>
          <w:left w:val="nil"/>
          <w:bottom w:val="nil"/>
          <w:right w:val="nil"/>
          <w:between w:val="nil"/>
        </w:pBdr>
        <w:rPr>
          <w:rFonts w:ascii="Cambria" w:eastAsia="Cambria" w:hAnsi="Cambria" w:cs="Cambria"/>
          <w:color w:val="000000"/>
          <w:sz w:val="22"/>
          <w:szCs w:val="22"/>
        </w:rPr>
      </w:pPr>
      <w:proofErr w:type="gramStart"/>
      <w:r>
        <w:rPr>
          <w:rFonts w:ascii="Cambria" w:eastAsia="Cambria" w:hAnsi="Cambria" w:cs="Cambria"/>
          <w:color w:val="000000"/>
          <w:sz w:val="22"/>
          <w:szCs w:val="22"/>
        </w:rPr>
        <w:t>Observe these rules at all times</w:t>
      </w:r>
      <w:proofErr w:type="gramEnd"/>
      <w:r>
        <w:rPr>
          <w:rFonts w:ascii="Cambria" w:eastAsia="Cambria" w:hAnsi="Cambria" w:cs="Cambria"/>
          <w:color w:val="000000"/>
          <w:sz w:val="22"/>
          <w:szCs w:val="22"/>
        </w:rPr>
        <w:t xml:space="preserve"> during the class period and while in Mason’s building or other public areas of the campus.  This includes during class breaks, in small group work (in or out of </w:t>
      </w:r>
      <w:r>
        <w:rPr>
          <w:rFonts w:ascii="Cambria" w:eastAsia="Cambria" w:hAnsi="Cambria" w:cs="Cambria"/>
          <w:color w:val="000000"/>
          <w:sz w:val="22"/>
          <w:szCs w:val="22"/>
        </w:rPr>
        <w:lastRenderedPageBreak/>
        <w:t>class), meetings with your professors during office hours, tutoring sessions at the Academic Resource Center, socializing in common areas, or any other activities on campus. </w:t>
      </w:r>
    </w:p>
    <w:p w14:paraId="55CA13AF" w14:textId="77777777" w:rsidR="00B57ACF" w:rsidRDefault="005C30A1">
      <w:pPr>
        <w:numPr>
          <w:ilvl w:val="0"/>
          <w:numId w:val="1"/>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Make sure windows and doors remain open during the class period to promote circulation of outside air.  Classrooms without windows have mechanical systems that vent air, but doors should be </w:t>
      </w:r>
      <w:proofErr w:type="gramStart"/>
      <w:r>
        <w:rPr>
          <w:rFonts w:ascii="Cambria" w:eastAsia="Cambria" w:hAnsi="Cambria" w:cs="Cambria"/>
          <w:color w:val="000000"/>
          <w:sz w:val="22"/>
          <w:szCs w:val="22"/>
        </w:rPr>
        <w:t>kept open at all times</w:t>
      </w:r>
      <w:proofErr w:type="gramEnd"/>
      <w:r>
        <w:rPr>
          <w:rFonts w:ascii="Cambria" w:eastAsia="Cambria" w:hAnsi="Cambria" w:cs="Cambria"/>
          <w:color w:val="000000"/>
          <w:sz w:val="22"/>
          <w:szCs w:val="22"/>
        </w:rPr>
        <w:t>.</w:t>
      </w:r>
    </w:p>
    <w:p w14:paraId="44620833" w14:textId="77777777" w:rsidR="00B57ACF" w:rsidRDefault="005C30A1">
      <w:pPr>
        <w:numPr>
          <w:ilvl w:val="0"/>
          <w:numId w:val="1"/>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The safest option for studying is to study alone in your dorm room or at home.  If you must study in the building, alone or in groups, </w:t>
      </w:r>
      <w:proofErr w:type="gramStart"/>
      <w:r>
        <w:rPr>
          <w:rFonts w:ascii="Cambria" w:eastAsia="Cambria" w:hAnsi="Cambria" w:cs="Cambria"/>
          <w:color w:val="000000"/>
          <w:sz w:val="22"/>
          <w:szCs w:val="22"/>
        </w:rPr>
        <w:t>observe these rules at all times</w:t>
      </w:r>
      <w:proofErr w:type="gramEnd"/>
      <w:r>
        <w:rPr>
          <w:rFonts w:ascii="Cambria" w:eastAsia="Cambria" w:hAnsi="Cambria" w:cs="Cambria"/>
          <w:color w:val="000000"/>
          <w:sz w:val="22"/>
          <w:szCs w:val="22"/>
        </w:rPr>
        <w:t>.</w:t>
      </w:r>
    </w:p>
    <w:p w14:paraId="7FE16E61" w14:textId="77777777" w:rsidR="00B57ACF" w:rsidRDefault="005C30A1">
      <w:pPr>
        <w:numPr>
          <w:ilvl w:val="0"/>
          <w:numId w:val="1"/>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All faculty and students must abide by these rules in the classroom. If you see others who are not observing the rules outside the classroom, you may report this to your instructor, Student Affairs or Academic Affairs. </w:t>
      </w:r>
      <w:r>
        <w:rPr>
          <w:rFonts w:ascii="Cambria" w:eastAsia="Cambria" w:hAnsi="Cambria" w:cs="Cambria"/>
          <w:b/>
          <w:color w:val="000000"/>
          <w:sz w:val="22"/>
          <w:szCs w:val="22"/>
        </w:rPr>
        <w:t xml:space="preserve"> </w:t>
      </w:r>
      <w:r>
        <w:rPr>
          <w:rFonts w:ascii="Cambria" w:eastAsia="Cambria" w:hAnsi="Cambria" w:cs="Cambria"/>
          <w:color w:val="000000"/>
          <w:sz w:val="22"/>
          <w:szCs w:val="22"/>
        </w:rPr>
        <w:t xml:space="preserve">In 302, I will offer a student one reminder </w:t>
      </w:r>
      <w:proofErr w:type="gramStart"/>
      <w:r>
        <w:rPr>
          <w:rFonts w:ascii="Cambria" w:eastAsia="Cambria" w:hAnsi="Cambria" w:cs="Cambria"/>
          <w:color w:val="000000"/>
          <w:sz w:val="22"/>
          <w:szCs w:val="22"/>
        </w:rPr>
        <w:t>in a given</w:t>
      </w:r>
      <w:proofErr w:type="gramEnd"/>
      <w:r>
        <w:rPr>
          <w:rFonts w:ascii="Cambria" w:eastAsia="Cambria" w:hAnsi="Cambria" w:cs="Cambria"/>
          <w:color w:val="000000"/>
          <w:sz w:val="22"/>
          <w:szCs w:val="22"/>
        </w:rPr>
        <w:t xml:space="preserve"> class period to wear a mask and to wear it properly.  Any student who needs to be reminded twice must leave the classroom and will not receive credit for in-class work or in-class quizzes for that day.</w:t>
      </w:r>
    </w:p>
    <w:p w14:paraId="065487FC" w14:textId="77777777" w:rsidR="00B57ACF" w:rsidRDefault="005C30A1">
      <w:pPr>
        <w:numPr>
          <w:ilvl w:val="0"/>
          <w:numId w:val="1"/>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Do not enter the Mason building or come to class if you have symptoms such as fever, chills, sore throat, persistent cough, shortness of breath or other respiratory difficulties.  If you must miss class for this reason, send an email immediately to the professor prior to the beginning of class. You will not be penalized for missing class for this reason, but you may be asked to provide documentation that you sought medical diagnosis or treatment.  You are responsible for getting information from other students about what you missed, for making up any quizzes you missed, and for completing in a timely way any additional assignments I come up with to help you learn what you could not cover in class that day.</w:t>
      </w:r>
    </w:p>
    <w:p w14:paraId="73F1950D" w14:textId="77777777" w:rsidR="00B57ACF" w:rsidRDefault="005C30A1">
      <w:pPr>
        <w:numPr>
          <w:ilvl w:val="0"/>
          <w:numId w:val="1"/>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Students who come to class with visible signs of illness will be asked to leave the classroom immediately and seek assistance from the IGC Health Clinic. Faculty will report your name and symptoms to the Office of Student Affairs (</w:t>
      </w:r>
      <w:hyperlink r:id="rId10">
        <w:r>
          <w:rPr>
            <w:rFonts w:ascii="Cambria" w:eastAsia="Cambria" w:hAnsi="Cambria" w:cs="Cambria"/>
            <w:color w:val="954F72"/>
            <w:sz w:val="22"/>
            <w:szCs w:val="22"/>
            <w:u w:val="single"/>
          </w:rPr>
          <w:t>mksa@gmu.edu</w:t>
        </w:r>
      </w:hyperlink>
      <w:r>
        <w:rPr>
          <w:rFonts w:ascii="Cambria" w:eastAsia="Cambria" w:hAnsi="Cambria" w:cs="Cambria"/>
          <w:color w:val="000000"/>
          <w:sz w:val="22"/>
          <w:szCs w:val="22"/>
        </w:rPr>
        <w:t>) to confirm that you have sought medical assistance.</w:t>
      </w:r>
    </w:p>
    <w:p w14:paraId="15F01101" w14:textId="77777777" w:rsidR="00B57ACF" w:rsidRDefault="005C30A1">
      <w:pPr>
        <w:numPr>
          <w:ilvl w:val="0"/>
          <w:numId w:val="1"/>
        </w:numPr>
        <w:pBdr>
          <w:top w:val="nil"/>
          <w:left w:val="nil"/>
          <w:bottom w:val="nil"/>
          <w:right w:val="nil"/>
          <w:between w:val="nil"/>
        </w:pBdr>
        <w:spacing w:after="280"/>
        <w:rPr>
          <w:rFonts w:ascii="Cambria" w:eastAsia="Cambria" w:hAnsi="Cambria" w:cs="Cambria"/>
          <w:color w:val="000000"/>
          <w:sz w:val="22"/>
          <w:szCs w:val="22"/>
        </w:rPr>
      </w:pPr>
      <w:r>
        <w:rPr>
          <w:rFonts w:ascii="Cambria" w:eastAsia="Cambria" w:hAnsi="Cambria" w:cs="Cambria"/>
          <w:color w:val="000000"/>
          <w:sz w:val="22"/>
          <w:szCs w:val="22"/>
        </w:rPr>
        <w:t>Failure to comply with any of these guidelines may result in disciplinary action through the Student Code of Conduct.</w:t>
      </w:r>
    </w:p>
    <w:p w14:paraId="35C921D0" w14:textId="77777777" w:rsidR="00B57ACF" w:rsidRDefault="005C30A1">
      <w:pPr>
        <w:rPr>
          <w:rFonts w:ascii="Cambria" w:eastAsia="Cambria" w:hAnsi="Cambria" w:cs="Cambria"/>
          <w:b/>
          <w:u w:val="single"/>
        </w:rPr>
      </w:pPr>
      <w:r>
        <w:rPr>
          <w:rFonts w:ascii="Cambria" w:eastAsia="Cambria" w:hAnsi="Cambria" w:cs="Cambria"/>
          <w:b/>
          <w:u w:val="single"/>
        </w:rPr>
        <w:t xml:space="preserve">Method of Instruction </w:t>
      </w:r>
    </w:p>
    <w:p w14:paraId="00230939" w14:textId="77777777" w:rsidR="00B57ACF" w:rsidRDefault="005C30A1">
      <w:pPr>
        <w:rPr>
          <w:rFonts w:ascii="Cambria" w:eastAsia="Cambria" w:hAnsi="Cambria" w:cs="Cambria"/>
        </w:rPr>
      </w:pPr>
      <w:r>
        <w:rPr>
          <w:rFonts w:ascii="Cambria" w:eastAsia="Cambria" w:hAnsi="Cambria" w:cs="Cambria"/>
        </w:rPr>
        <w:t xml:space="preserve">Please expect to speak in each class meeting, in a small group and to the whole class.  I want to hear your voice!  As well as speaking, you will be reading, writing, and listening to academic English each week.  </w:t>
      </w:r>
      <w:r>
        <w:rPr>
          <w:rFonts w:ascii="Cambria" w:eastAsia="Cambria" w:hAnsi="Cambria" w:cs="Cambria"/>
          <w:b/>
        </w:rPr>
        <w:t xml:space="preserve">Multi-lingual students expect to improve their English through an English language immersion experience, and English-speakers expect to participate fully, so students are required to speak English in both whole-class and small-group settings. </w:t>
      </w:r>
      <w:r>
        <w:rPr>
          <w:rFonts w:ascii="Cambria" w:eastAsia="Cambria" w:hAnsi="Cambria" w:cs="Cambria"/>
        </w:rPr>
        <w:t xml:space="preserve"> While we meet on-line, </w:t>
      </w:r>
      <w:r>
        <w:rPr>
          <w:rFonts w:ascii="Cambria" w:eastAsia="Cambria" w:hAnsi="Cambria" w:cs="Cambria"/>
          <w:b/>
        </w:rPr>
        <w:t xml:space="preserve">please turn on your camera at the beginning of each class </w:t>
      </w:r>
      <w:proofErr w:type="gramStart"/>
      <w:r>
        <w:rPr>
          <w:rFonts w:ascii="Cambria" w:eastAsia="Cambria" w:hAnsi="Cambria" w:cs="Cambria"/>
          <w:b/>
        </w:rPr>
        <w:t>meeting, and</w:t>
      </w:r>
      <w:proofErr w:type="gramEnd"/>
      <w:r>
        <w:rPr>
          <w:rFonts w:ascii="Cambria" w:eastAsia="Cambria" w:hAnsi="Cambria" w:cs="Cambria"/>
          <w:b/>
        </w:rPr>
        <w:t xml:space="preserve"> keep your camera on during your work in small groups</w:t>
      </w:r>
      <w:r>
        <w:rPr>
          <w:rFonts w:ascii="Cambria" w:eastAsia="Cambria" w:hAnsi="Cambria" w:cs="Cambria"/>
        </w:rPr>
        <w:t xml:space="preserve">.  Here is what students who succeed in 302 generally do: attend class, participate, keep up with assignments, block off enough time for thoughtful drafting and revising, and make use of my office hours and other support services such as our class librarian and the writing center.  I recommend that you budget </w:t>
      </w:r>
      <w:r>
        <w:rPr>
          <w:rFonts w:ascii="Cambria" w:eastAsia="Cambria" w:hAnsi="Cambria" w:cs="Cambria"/>
          <w:b/>
        </w:rPr>
        <w:t>a minimum of 9 hours a week</w:t>
      </w:r>
      <w:r>
        <w:rPr>
          <w:rFonts w:ascii="Cambria" w:eastAsia="Cambria" w:hAnsi="Cambria" w:cs="Cambria"/>
        </w:rPr>
        <w:t xml:space="preserve"> for work in this course.  Depending on the </w:t>
      </w:r>
      <w:proofErr w:type="gramStart"/>
      <w:r>
        <w:rPr>
          <w:rFonts w:ascii="Cambria" w:eastAsia="Cambria" w:hAnsi="Cambria" w:cs="Cambria"/>
        </w:rPr>
        <w:t>particular challenges</w:t>
      </w:r>
      <w:proofErr w:type="gramEnd"/>
      <w:r>
        <w:rPr>
          <w:rFonts w:ascii="Cambria" w:eastAsia="Cambria" w:hAnsi="Cambria" w:cs="Cambria"/>
        </w:rPr>
        <w:t xml:space="preserve"> you face at this point in your growth as a writer, you may need more.</w:t>
      </w:r>
    </w:p>
    <w:p w14:paraId="5B258F52" w14:textId="77777777" w:rsidR="00B57ACF" w:rsidRDefault="00B57ACF">
      <w:pPr>
        <w:rPr>
          <w:rFonts w:ascii="Cambria" w:eastAsia="Cambria" w:hAnsi="Cambria" w:cs="Cambria"/>
          <w:b/>
          <w:u w:val="single"/>
        </w:rPr>
      </w:pPr>
    </w:p>
    <w:p w14:paraId="4AF81ECC" w14:textId="77777777" w:rsidR="00B57ACF" w:rsidRDefault="005C30A1">
      <w:pPr>
        <w:rPr>
          <w:rFonts w:ascii="Cambria" w:eastAsia="Cambria" w:hAnsi="Cambria" w:cs="Cambria"/>
          <w:b/>
          <w:u w:val="single"/>
        </w:rPr>
      </w:pPr>
      <w:r>
        <w:rPr>
          <w:rFonts w:ascii="Cambria" w:eastAsia="Cambria" w:hAnsi="Cambria" w:cs="Cambria"/>
          <w:b/>
          <w:u w:val="single"/>
        </w:rPr>
        <w:t>Resources</w:t>
      </w:r>
    </w:p>
    <w:p w14:paraId="2BC25074" w14:textId="77777777" w:rsidR="00B57ACF" w:rsidRDefault="005C30A1">
      <w:pPr>
        <w:rPr>
          <w:rFonts w:ascii="Cambria" w:eastAsia="Cambria" w:hAnsi="Cambria" w:cs="Cambria"/>
        </w:rPr>
      </w:pPr>
      <w:r>
        <w:rPr>
          <w:rFonts w:ascii="Cambria" w:eastAsia="Cambria" w:hAnsi="Cambria" w:cs="Cambria"/>
        </w:rPr>
        <w:t xml:space="preserve">When you come across a word that you do not understand, please look it up.  The most interesting place to look up any word in the English language is the </w:t>
      </w:r>
      <w:r>
        <w:rPr>
          <w:rFonts w:ascii="Cambria" w:eastAsia="Cambria" w:hAnsi="Cambria" w:cs="Cambria"/>
          <w:i/>
        </w:rPr>
        <w:t>Oxford English Dictionary</w:t>
      </w:r>
      <w:r>
        <w:rPr>
          <w:rFonts w:ascii="Cambria" w:eastAsia="Cambria" w:hAnsi="Cambria" w:cs="Cambria"/>
        </w:rPr>
        <w:t xml:space="preserve">, a dictionary that shows how the meanings of words have changed over time and is available under “Research Databases” on the University Library homepage: </w:t>
      </w:r>
    </w:p>
    <w:p w14:paraId="58952B89" w14:textId="77777777" w:rsidR="00B57ACF" w:rsidRDefault="005C30A1">
      <w:pPr>
        <w:rPr>
          <w:rFonts w:ascii="Cambria" w:eastAsia="Cambria" w:hAnsi="Cambria" w:cs="Cambria"/>
        </w:rPr>
      </w:pPr>
      <w:r>
        <w:rPr>
          <w:rFonts w:ascii="Cambria" w:eastAsia="Cambria" w:hAnsi="Cambria" w:cs="Cambria"/>
        </w:rPr>
        <w:t xml:space="preserve"> </w:t>
      </w:r>
      <w:hyperlink r:id="rId11">
        <w:r>
          <w:rPr>
            <w:rFonts w:ascii="Cambria" w:eastAsia="Cambria" w:hAnsi="Cambria" w:cs="Cambria"/>
            <w:color w:val="0000FF"/>
            <w:u w:val="single"/>
          </w:rPr>
          <w:t>https://www-oed-com.mutex.gmu.edu/</w:t>
        </w:r>
      </w:hyperlink>
      <w:r>
        <w:rPr>
          <w:rFonts w:ascii="Cambria" w:eastAsia="Cambria" w:hAnsi="Cambria" w:cs="Cambria"/>
        </w:rPr>
        <w:t xml:space="preserve">    </w:t>
      </w:r>
    </w:p>
    <w:p w14:paraId="6DB405DA" w14:textId="77777777" w:rsidR="00B57ACF" w:rsidRDefault="005C30A1">
      <w:pPr>
        <w:rPr>
          <w:rFonts w:ascii="Cambria" w:eastAsia="Cambria" w:hAnsi="Cambria" w:cs="Cambria"/>
          <w:color w:val="0000FF"/>
          <w:u w:val="single"/>
        </w:rPr>
      </w:pPr>
      <w:r>
        <w:rPr>
          <w:rFonts w:ascii="Cambria" w:eastAsia="Cambria" w:hAnsi="Cambria" w:cs="Cambria"/>
        </w:rPr>
        <w:t xml:space="preserve">You should also get familiar with and use GMU’s Writing Center’s excellent “Resources” page: </w:t>
      </w:r>
      <w:hyperlink r:id="rId12">
        <w:r>
          <w:rPr>
            <w:rFonts w:ascii="Cambria" w:eastAsia="Cambria" w:hAnsi="Cambria" w:cs="Cambria"/>
            <w:color w:val="0000FF"/>
            <w:u w:val="single"/>
          </w:rPr>
          <w:t>https://writingcenter.gmu.edu/writing-resources</w:t>
        </w:r>
      </w:hyperlink>
    </w:p>
    <w:p w14:paraId="2E51694B" w14:textId="77777777" w:rsidR="00B57ACF" w:rsidRDefault="00B57ACF">
      <w:pPr>
        <w:rPr>
          <w:rFonts w:ascii="Cambria" w:eastAsia="Cambria" w:hAnsi="Cambria" w:cs="Cambria"/>
          <w:color w:val="0000FF"/>
          <w:u w:val="single"/>
        </w:rPr>
      </w:pPr>
    </w:p>
    <w:p w14:paraId="044127B5" w14:textId="77777777" w:rsidR="00B57ACF" w:rsidRDefault="005C30A1">
      <w:r>
        <w:rPr>
          <w:b/>
          <w:color w:val="000000"/>
          <w:sz w:val="28"/>
          <w:szCs w:val="28"/>
          <w:highlight w:val="white"/>
        </w:rPr>
        <w:t>Academic Resource Center</w:t>
      </w:r>
    </w:p>
    <w:p w14:paraId="529D0CD7" w14:textId="77777777" w:rsidR="00B57ACF" w:rsidRDefault="005C30A1">
      <w:r>
        <w:rPr>
          <w:color w:val="000000"/>
          <w:highlight w:val="white"/>
        </w:rPr>
        <w:t>The Academic Resource Center at GMUK will look at your papers, projects and problems to improve your academic achievement in the areas of Writing, Communication, Mathematics, Accounting, Statistics, and Economics. You are invited to utilize the faculty and student tutor services at a variety of stages in your academic activities, checking to see that your project specifically meets the directions specified by your instructor. While tutors help you with specific writing or projects, they also help you identify error patterns that emerge throughout your work. </w:t>
      </w:r>
    </w:p>
    <w:p w14:paraId="6E0275E2" w14:textId="77777777" w:rsidR="00B57ACF" w:rsidRDefault="005C30A1">
      <w:r>
        <w:rPr>
          <w:color w:val="000000"/>
          <w:highlight w:val="white"/>
        </w:rPr>
        <w:t xml:space="preserve">For more information, please contact Professor </w:t>
      </w:r>
      <w:proofErr w:type="spellStart"/>
      <w:r>
        <w:rPr>
          <w:color w:val="000000"/>
          <w:highlight w:val="white"/>
        </w:rPr>
        <w:t>Eunmee</w:t>
      </w:r>
      <w:proofErr w:type="spellEnd"/>
      <w:r>
        <w:rPr>
          <w:color w:val="000000"/>
          <w:highlight w:val="white"/>
        </w:rPr>
        <w:t xml:space="preserve"> Lee, Director of Academic Resource Center (elee45@gmu.edu, office #638), or stop by the AR</w:t>
      </w:r>
      <w:r>
        <w:rPr>
          <w:color w:val="000000"/>
        </w:rPr>
        <w:t>C on the 6th floor of the GMUK building.</w:t>
      </w:r>
    </w:p>
    <w:p w14:paraId="6F7160E0" w14:textId="77777777" w:rsidR="00B57ACF" w:rsidRDefault="00B57ACF"/>
    <w:p w14:paraId="6B9E624A" w14:textId="77777777" w:rsidR="00B57ACF" w:rsidRDefault="005C30A1">
      <w:pPr>
        <w:rPr>
          <w:b/>
        </w:rPr>
      </w:pPr>
      <w:r>
        <w:rPr>
          <w:b/>
        </w:rPr>
        <w:t>GMU Writing Center</w:t>
      </w:r>
    </w:p>
    <w:p w14:paraId="362DA6E5" w14:textId="77777777" w:rsidR="00B57ACF" w:rsidRDefault="005C30A1">
      <w:r>
        <w:t>Take advantage of the GMU Writing Center’s on-line and e-mail options for feedback on your writing:</w:t>
      </w:r>
    </w:p>
    <w:p w14:paraId="10687C55" w14:textId="77777777" w:rsidR="00B57ACF" w:rsidRDefault="00331C4A">
      <w:pPr>
        <w:rPr>
          <w:b/>
        </w:rPr>
      </w:pPr>
      <w:hyperlink r:id="rId13">
        <w:r w:rsidR="005C30A1">
          <w:rPr>
            <w:rFonts w:ascii="Cambria" w:eastAsia="Cambria" w:hAnsi="Cambria" w:cs="Cambria"/>
            <w:color w:val="0000FF"/>
            <w:u w:val="single"/>
          </w:rPr>
          <w:t>https://writingcenter.gmu.edu/writing-resources</w:t>
        </w:r>
      </w:hyperlink>
    </w:p>
    <w:p w14:paraId="137673E4" w14:textId="77777777" w:rsidR="00B57ACF" w:rsidRDefault="00B57ACF">
      <w:pPr>
        <w:rPr>
          <w:b/>
        </w:rPr>
      </w:pPr>
    </w:p>
    <w:p w14:paraId="4248AF58" w14:textId="77777777" w:rsidR="00B57ACF" w:rsidRDefault="005C30A1">
      <w:pPr>
        <w:rPr>
          <w:b/>
        </w:rPr>
      </w:pPr>
      <w:r>
        <w:rPr>
          <w:b/>
        </w:rPr>
        <w:t>Library Help with Research</w:t>
      </w:r>
    </w:p>
    <w:p w14:paraId="797BA1AD" w14:textId="77777777" w:rsidR="00B57ACF" w:rsidRDefault="005C30A1">
      <w:pPr>
        <w:rPr>
          <w:rFonts w:ascii="Cambria" w:eastAsia="Cambria" w:hAnsi="Cambria" w:cs="Cambria"/>
        </w:rPr>
      </w:pPr>
      <w:r>
        <w:rPr>
          <w:rFonts w:ascii="Cambria" w:eastAsia="Cambria" w:hAnsi="Cambria" w:cs="Cambria"/>
        </w:rPr>
        <w:t>We are fortunate to have dedicated GMU librarians with specialized knowledge ready to help with your research process on the major assignments for this class.  Look on Blackboard for information on how to access their services.</w:t>
      </w:r>
    </w:p>
    <w:p w14:paraId="16F65A78" w14:textId="77777777" w:rsidR="00B57ACF" w:rsidRDefault="00B57ACF">
      <w:pPr>
        <w:rPr>
          <w:rFonts w:ascii="Cambria" w:eastAsia="Cambria" w:hAnsi="Cambria" w:cs="Cambria"/>
        </w:rPr>
      </w:pPr>
    </w:p>
    <w:p w14:paraId="03F96160" w14:textId="77777777" w:rsidR="00B57ACF" w:rsidRDefault="005C30A1">
      <w:pPr>
        <w:rPr>
          <w:rFonts w:ascii="Cambria" w:eastAsia="Cambria" w:hAnsi="Cambria" w:cs="Cambria"/>
        </w:rPr>
      </w:pPr>
      <w:r>
        <w:rPr>
          <w:rFonts w:ascii="Cambria" w:eastAsia="Cambria" w:hAnsi="Cambria" w:cs="Cambria"/>
          <w:b/>
          <w:u w:val="single"/>
        </w:rPr>
        <w:t xml:space="preserve">Attendance </w:t>
      </w:r>
      <w:r>
        <w:rPr>
          <w:rFonts w:ascii="Cambria" w:eastAsia="Cambria" w:hAnsi="Cambria" w:cs="Cambria"/>
        </w:rPr>
        <w:br/>
        <w:t xml:space="preserve">I strongly advise you to come to every class, on time, having read the assigned text slowly and carefully, ready to ask questions about it. If you are unable to attend a class, then please contact another student to get notes and/or assignments and check Blackboard, where all major assignments will be posted.  Please do not call or e-mail me to ask what you missed (if you want to e-mail me just to apologize or tell me you’re still alive, that’s fine, but you’re not obliged to).  </w:t>
      </w:r>
      <w:r>
        <w:rPr>
          <w:rFonts w:ascii="Cambria" w:eastAsia="Cambria" w:hAnsi="Cambria" w:cs="Cambria"/>
          <w:b/>
        </w:rPr>
        <w:t>When we meet in the classroom, bring a laptop to each class so you can collaborate on writing and revision, take quizzes, etc. in a safe and socially distanced way.  Also be sure to carry an extra face mask, and please wash your hands with soap and water for at least 20 seconds as often as you can whenever you are on campus or otherwise out and about.</w:t>
      </w:r>
    </w:p>
    <w:p w14:paraId="111940B2" w14:textId="77777777" w:rsidR="00B57ACF" w:rsidRDefault="00B57ACF">
      <w:pPr>
        <w:rPr>
          <w:rFonts w:ascii="Cambria" w:eastAsia="Cambria" w:hAnsi="Cambria" w:cs="Cambria"/>
        </w:rPr>
      </w:pPr>
    </w:p>
    <w:p w14:paraId="10D3B593" w14:textId="77777777" w:rsidR="00B57ACF" w:rsidRDefault="005C3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eastAsia="Cambria" w:hAnsi="Cambria" w:cs="Cambria"/>
          <w:b/>
          <w:u w:val="single"/>
        </w:rPr>
      </w:pPr>
      <w:r>
        <w:rPr>
          <w:rFonts w:ascii="Cambria" w:eastAsia="Cambria" w:hAnsi="Cambria" w:cs="Cambria"/>
          <w:b/>
          <w:u w:val="single"/>
        </w:rPr>
        <w:t>Feedback on Your Writing-in-Process and on Completed Writing Assignments:</w:t>
      </w:r>
    </w:p>
    <w:p w14:paraId="24E971C4" w14:textId="77777777" w:rsidR="00B57ACF" w:rsidRDefault="005C3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eastAsia="Cambria" w:hAnsi="Cambria" w:cs="Cambria"/>
        </w:rPr>
      </w:pPr>
      <w:r>
        <w:rPr>
          <w:rFonts w:ascii="Cambria" w:eastAsia="Cambria" w:hAnsi="Cambria" w:cs="Cambria"/>
        </w:rPr>
        <w:t xml:space="preserve">I will give you feedback on your writing and ideas in a variety of different forms.  Here are the main ones: </w:t>
      </w:r>
    </w:p>
    <w:p w14:paraId="2ABE29DF" w14:textId="77777777" w:rsidR="00B57ACF" w:rsidRDefault="005C30A1">
      <w:pPr>
        <w:numPr>
          <w:ilvl w:val="0"/>
          <w:numId w:val="6"/>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0" w:line="276" w:lineRule="auto"/>
        <w:rPr>
          <w:color w:val="000000"/>
          <w:sz w:val="22"/>
          <w:szCs w:val="22"/>
        </w:rPr>
      </w:pPr>
      <w:r>
        <w:rPr>
          <w:rFonts w:ascii="Cambria" w:eastAsia="Cambria" w:hAnsi="Cambria" w:cs="Cambria"/>
          <w:color w:val="000000"/>
          <w:sz w:val="22"/>
          <w:szCs w:val="22"/>
        </w:rPr>
        <w:t xml:space="preserve">Responding promptly to quick questions that you ask during or after class and by e-mail </w:t>
      </w:r>
    </w:p>
    <w:p w14:paraId="5C59164B" w14:textId="77777777" w:rsidR="00B57ACF" w:rsidRDefault="005C30A1">
      <w:pPr>
        <w:numPr>
          <w:ilvl w:val="0"/>
          <w:numId w:val="6"/>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color w:val="000000"/>
          <w:sz w:val="22"/>
          <w:szCs w:val="22"/>
        </w:rPr>
      </w:pPr>
      <w:r>
        <w:rPr>
          <w:rFonts w:ascii="Cambria" w:eastAsia="Cambria" w:hAnsi="Cambria" w:cs="Cambria"/>
          <w:color w:val="000000"/>
          <w:sz w:val="22"/>
          <w:szCs w:val="22"/>
        </w:rPr>
        <w:t xml:space="preserve">Sharing positive examples from student writing in class </w:t>
      </w:r>
    </w:p>
    <w:p w14:paraId="60B9239F" w14:textId="77777777" w:rsidR="00B57ACF" w:rsidRDefault="005C30A1">
      <w:pPr>
        <w:numPr>
          <w:ilvl w:val="0"/>
          <w:numId w:val="6"/>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color w:val="000000"/>
          <w:sz w:val="22"/>
          <w:szCs w:val="22"/>
        </w:rPr>
      </w:pPr>
      <w:r>
        <w:rPr>
          <w:rFonts w:ascii="Cambria" w:eastAsia="Cambria" w:hAnsi="Cambria" w:cs="Cambria"/>
          <w:color w:val="000000"/>
          <w:sz w:val="22"/>
          <w:szCs w:val="22"/>
        </w:rPr>
        <w:t>Guiding student peer review</w:t>
      </w:r>
    </w:p>
    <w:p w14:paraId="39986593" w14:textId="77777777" w:rsidR="00B57ACF" w:rsidRDefault="005C30A1">
      <w:pPr>
        <w:numPr>
          <w:ilvl w:val="0"/>
          <w:numId w:val="6"/>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color w:val="000000"/>
          <w:sz w:val="22"/>
          <w:szCs w:val="22"/>
        </w:rPr>
      </w:pPr>
      <w:r>
        <w:rPr>
          <w:rFonts w:ascii="Cambria" w:eastAsia="Cambria" w:hAnsi="Cambria" w:cs="Cambria"/>
          <w:color w:val="000000"/>
          <w:sz w:val="22"/>
          <w:szCs w:val="22"/>
        </w:rPr>
        <w:t>A required individual conference, written comments, and a graded numerical rubric on the first draft of each of your first two major assignments</w:t>
      </w:r>
    </w:p>
    <w:p w14:paraId="267D97F0" w14:textId="77777777" w:rsidR="00B57ACF" w:rsidRDefault="005C30A1">
      <w:pPr>
        <w:numPr>
          <w:ilvl w:val="0"/>
          <w:numId w:val="6"/>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color w:val="000000"/>
          <w:sz w:val="22"/>
          <w:szCs w:val="22"/>
        </w:rPr>
      </w:pPr>
      <w:r>
        <w:rPr>
          <w:rFonts w:ascii="Cambria" w:eastAsia="Cambria" w:hAnsi="Cambria" w:cs="Cambria"/>
          <w:color w:val="000000"/>
          <w:sz w:val="22"/>
          <w:szCs w:val="22"/>
        </w:rPr>
        <w:t>More individual writing conferences whenever you have a question or concern that’s too big for in-class or e-mail</w:t>
      </w:r>
    </w:p>
    <w:p w14:paraId="3B3A9C5E" w14:textId="77777777" w:rsidR="00B57ACF" w:rsidRDefault="005C30A1">
      <w:pPr>
        <w:numPr>
          <w:ilvl w:val="0"/>
          <w:numId w:val="6"/>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color w:val="000000"/>
          <w:sz w:val="22"/>
          <w:szCs w:val="22"/>
        </w:rPr>
      </w:pPr>
      <w:r>
        <w:rPr>
          <w:rFonts w:ascii="Cambria" w:eastAsia="Cambria" w:hAnsi="Cambria" w:cs="Cambria"/>
          <w:color w:val="000000"/>
          <w:sz w:val="22"/>
          <w:szCs w:val="22"/>
        </w:rPr>
        <w:t xml:space="preserve">A graded numerical rubric and written comments on the final version of each of your three major assignments  </w:t>
      </w:r>
    </w:p>
    <w:p w14:paraId="528D953E" w14:textId="77777777" w:rsidR="00B57ACF" w:rsidRDefault="005C3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eastAsia="Cambria" w:hAnsi="Cambria" w:cs="Cambria"/>
        </w:rPr>
      </w:pPr>
      <w:r>
        <w:rPr>
          <w:rFonts w:ascii="Cambria" w:eastAsia="Cambria" w:hAnsi="Cambria" w:cs="Cambria"/>
        </w:rPr>
        <w:lastRenderedPageBreak/>
        <w:t xml:space="preserve">I want you to become ever more active and aware about your own writing process, so please pay attention to which kind of feedback works best for you personally and ask me for more of it.  I expect you to transfer something you learned from each completed assignment to the next one.  Be ready to answer these two questions at the start of each individual conference: </w:t>
      </w:r>
    </w:p>
    <w:p w14:paraId="1CA35639" w14:textId="77777777" w:rsidR="00B57ACF" w:rsidRDefault="005C30A1">
      <w:pPr>
        <w:numPr>
          <w:ilvl w:val="0"/>
          <w:numId w:val="7"/>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0" w:line="276" w:lineRule="auto"/>
        <w:rPr>
          <w:rFonts w:ascii="Cambria" w:eastAsia="Cambria" w:hAnsi="Cambria" w:cs="Cambria"/>
          <w:color w:val="000000"/>
        </w:rPr>
      </w:pPr>
      <w:r>
        <w:rPr>
          <w:rFonts w:ascii="Cambria" w:eastAsia="Cambria" w:hAnsi="Cambria" w:cs="Cambria"/>
          <w:color w:val="000000"/>
        </w:rPr>
        <w:t>What is one thing (big or small) that you personally like about your draft?</w:t>
      </w:r>
    </w:p>
    <w:p w14:paraId="412F955C" w14:textId="77777777" w:rsidR="00B57ACF" w:rsidRDefault="005C30A1">
      <w:pPr>
        <w:numPr>
          <w:ilvl w:val="0"/>
          <w:numId w:val="7"/>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Cambria" w:eastAsia="Cambria" w:hAnsi="Cambria" w:cs="Cambria"/>
          <w:color w:val="000000"/>
        </w:rPr>
      </w:pPr>
      <w:r>
        <w:rPr>
          <w:rFonts w:ascii="Cambria" w:eastAsia="Cambria" w:hAnsi="Cambria" w:cs="Cambria"/>
          <w:color w:val="000000"/>
        </w:rPr>
        <w:t>What is the first thing you want help with?</w:t>
      </w:r>
    </w:p>
    <w:p w14:paraId="5981BD4B" w14:textId="77777777" w:rsidR="00B57ACF" w:rsidRDefault="005C3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eastAsia="Cambria" w:hAnsi="Cambria" w:cs="Cambria"/>
        </w:rPr>
      </w:pPr>
      <w:r>
        <w:rPr>
          <w:rFonts w:ascii="Cambria" w:eastAsia="Cambria" w:hAnsi="Cambria" w:cs="Cambria"/>
        </w:rPr>
        <w:t>If you can’t make my office hours, then please let me know.  With a few days' warning, we can always set up another time.  Finally, if you do not understand something that I say, then please politely let me know right away.  I’ll try to re-phrase it or come up with another way to communicate the point.</w:t>
      </w:r>
    </w:p>
    <w:p w14:paraId="6147BC0A" w14:textId="77777777" w:rsidR="00B57ACF" w:rsidRDefault="00B57A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eastAsia="Cambria" w:hAnsi="Cambria" w:cs="Cambria"/>
        </w:rPr>
      </w:pPr>
    </w:p>
    <w:p w14:paraId="1805A4A6" w14:textId="77777777" w:rsidR="00B57ACF" w:rsidRDefault="005C30A1">
      <w:pPr>
        <w:widowControl w:val="0"/>
        <w:pBdr>
          <w:top w:val="nil"/>
          <w:left w:val="nil"/>
          <w:bottom w:val="nil"/>
          <w:right w:val="nil"/>
          <w:between w:val="nil"/>
        </w:pBdr>
        <w:rPr>
          <w:rFonts w:ascii="Cambria" w:eastAsia="Cambria" w:hAnsi="Cambria" w:cs="Cambria"/>
          <w:b/>
          <w:color w:val="000000"/>
          <w:u w:val="single"/>
        </w:rPr>
      </w:pPr>
      <w:r>
        <w:rPr>
          <w:rFonts w:ascii="Cambria" w:eastAsia="Cambria" w:hAnsi="Cambria" w:cs="Cambria"/>
          <w:b/>
          <w:color w:val="000000"/>
          <w:u w:val="single"/>
        </w:rPr>
        <w:t>Names</w:t>
      </w:r>
    </w:p>
    <w:p w14:paraId="2B8A460E" w14:textId="77777777" w:rsidR="00B57ACF" w:rsidRDefault="005C30A1">
      <w:pPr>
        <w:widowControl w:val="0"/>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I will need help with your names.  On the happy day when we meet in the classroom, please print the name you go by in English-speaking circles in big bold letters on a piece of paper that can stand on your desk, bring it to class, and stand it on your desk.</w:t>
      </w:r>
    </w:p>
    <w:p w14:paraId="72AE4114" w14:textId="77777777" w:rsidR="00B57ACF" w:rsidRDefault="00B57ACF">
      <w:pPr>
        <w:widowControl w:val="0"/>
        <w:pBdr>
          <w:top w:val="nil"/>
          <w:left w:val="nil"/>
          <w:bottom w:val="nil"/>
          <w:right w:val="nil"/>
          <w:between w:val="nil"/>
        </w:pBdr>
        <w:rPr>
          <w:rFonts w:ascii="Cambria" w:eastAsia="Cambria" w:hAnsi="Cambria" w:cs="Cambria"/>
          <w:color w:val="000000"/>
        </w:rPr>
      </w:pPr>
    </w:p>
    <w:p w14:paraId="22038CBC" w14:textId="77777777" w:rsidR="00B57ACF" w:rsidRDefault="005C3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eastAsia="Cambria" w:hAnsi="Cambria" w:cs="Cambria"/>
        </w:rPr>
      </w:pPr>
      <w:r>
        <w:rPr>
          <w:rFonts w:ascii="Cambria" w:eastAsia="Cambria" w:hAnsi="Cambria" w:cs="Cambria"/>
          <w:b/>
          <w:u w:val="single"/>
        </w:rPr>
        <w:t>Things Go Wrong</w:t>
      </w:r>
      <w:r>
        <w:rPr>
          <w:rFonts w:ascii="Cambria" w:eastAsia="Cambria" w:hAnsi="Cambria" w:cs="Cambria"/>
        </w:rPr>
        <w:t xml:space="preserve"> </w:t>
      </w:r>
      <w:r>
        <w:rPr>
          <w:rFonts w:ascii="Cambria" w:eastAsia="Cambria" w:hAnsi="Cambria" w:cs="Cambria"/>
        </w:rPr>
        <w:br/>
        <w:t xml:space="preserve">At some point or other, our alarm clocks, cars, smart phones, laptops, servers, and immune systems all fail us.  These failures are miserable but inevitable. I’ve built enough flexibility into the day-to-day low-stakes requirements of this class so that the normal miseries of life will not torpedo your grade if you do not cut things close on those days when everything and everyone you depend on function </w:t>
      </w:r>
      <w:proofErr w:type="gramStart"/>
      <w:r>
        <w:rPr>
          <w:rFonts w:ascii="Cambria" w:eastAsia="Cambria" w:hAnsi="Cambria" w:cs="Cambria"/>
        </w:rPr>
        <w:t>more or less as</w:t>
      </w:r>
      <w:proofErr w:type="gramEnd"/>
      <w:r>
        <w:rPr>
          <w:rFonts w:ascii="Cambria" w:eastAsia="Cambria" w:hAnsi="Cambria" w:cs="Cambria"/>
        </w:rPr>
        <w:t xml:space="preserve"> they should, so you do not need to contact me about them.  On the other hand, if a life-changing tragedy should come your way this semester, then please let me know and we’ll figure out whether withdrawing from the class or re-scheduling some deadlines is the best option for you.</w:t>
      </w:r>
    </w:p>
    <w:p w14:paraId="7D3AD47F" w14:textId="77777777" w:rsidR="00B57ACF" w:rsidRDefault="00B57ACF">
      <w:pPr>
        <w:rPr>
          <w:rFonts w:ascii="Cambria" w:eastAsia="Cambria" w:hAnsi="Cambria" w:cs="Cambria"/>
        </w:rPr>
      </w:pPr>
    </w:p>
    <w:p w14:paraId="54F701EC" w14:textId="77777777" w:rsidR="00B57ACF" w:rsidRDefault="005C30A1">
      <w:pPr>
        <w:jc w:val="both"/>
        <w:rPr>
          <w:rFonts w:ascii="Cambria" w:eastAsia="Cambria" w:hAnsi="Cambria" w:cs="Cambria"/>
          <w:u w:val="single"/>
        </w:rPr>
      </w:pPr>
      <w:r>
        <w:rPr>
          <w:rFonts w:ascii="Cambria" w:eastAsia="Cambria" w:hAnsi="Cambria" w:cs="Cambria"/>
          <w:b/>
          <w:color w:val="000000"/>
          <w:u w:val="single"/>
        </w:rPr>
        <w:t>Penalty for Submitting Late Work and ‘Crisis Passes’</w:t>
      </w:r>
    </w:p>
    <w:p w14:paraId="2311A941" w14:textId="77777777" w:rsidR="00B57ACF" w:rsidRDefault="005C30A1">
      <w:pPr>
        <w:rPr>
          <w:rFonts w:ascii="Cambria" w:eastAsia="Cambria" w:hAnsi="Cambria" w:cs="Cambria"/>
        </w:rPr>
      </w:pPr>
      <w:r>
        <w:rPr>
          <w:rFonts w:ascii="Cambria" w:eastAsia="Cambria" w:hAnsi="Cambria" w:cs="Cambria"/>
          <w:color w:val="000000"/>
        </w:rPr>
        <w:t xml:space="preserve">Unless I tell you otherwise, submit all assignments on Blackboard: </w:t>
      </w:r>
      <w:proofErr w:type="gramStart"/>
      <w:r>
        <w:rPr>
          <w:rFonts w:ascii="Cambria" w:eastAsia="Cambria" w:hAnsi="Cambria" w:cs="Cambria"/>
          <w:color w:val="000000"/>
        </w:rPr>
        <w:t>Low-stakes</w:t>
      </w:r>
      <w:proofErr w:type="gramEnd"/>
      <w:r>
        <w:rPr>
          <w:rFonts w:ascii="Cambria" w:eastAsia="Cambria" w:hAnsi="Cambria" w:cs="Cambria"/>
          <w:color w:val="000000"/>
        </w:rPr>
        <w:t xml:space="preserve"> work on the Discussion Board; Major assignments at the appropriate link. Late submission of major assignments will lower your grade by 5% each day the assignment is late, unless I approve an extension before the assignment is due, or in the case of personal tragedy.  Low-stakes work may not be submitted late.</w:t>
      </w:r>
      <w:r>
        <w:rPr>
          <w:rFonts w:ascii="Cambria" w:eastAsia="Cambria" w:hAnsi="Cambria" w:cs="Cambria"/>
        </w:rPr>
        <w:t xml:space="preserve">  It’s best not to leave submitting your work to the last minute.  If you do leave submitting it to the last minute and Blackboard does not work properly, do not despair. Please send the assignment to me in an e-mail attachment as a </w:t>
      </w:r>
      <w:proofErr w:type="gramStart"/>
      <w:r>
        <w:rPr>
          <w:rFonts w:ascii="Cambria" w:eastAsia="Cambria" w:hAnsi="Cambria" w:cs="Cambria"/>
        </w:rPr>
        <w:t>time-stamp</w:t>
      </w:r>
      <w:proofErr w:type="gramEnd"/>
      <w:r>
        <w:rPr>
          <w:rFonts w:ascii="Cambria" w:eastAsia="Cambria" w:hAnsi="Cambria" w:cs="Cambria"/>
        </w:rPr>
        <w:t xml:space="preserve"> and keep trying to submit it on Blackboard, so all your graded work will be where it ought to be.  </w:t>
      </w:r>
    </w:p>
    <w:p w14:paraId="7796F961" w14:textId="77777777" w:rsidR="00B57ACF" w:rsidRDefault="00B57ACF">
      <w:pPr>
        <w:rPr>
          <w:rFonts w:ascii="Cambria" w:eastAsia="Cambria" w:hAnsi="Cambria" w:cs="Cambria"/>
        </w:rPr>
      </w:pPr>
    </w:p>
    <w:p w14:paraId="75E9E51D" w14:textId="77777777" w:rsidR="00B57ACF" w:rsidRDefault="005C30A1">
      <w:pPr>
        <w:rPr>
          <w:rFonts w:ascii="Cambria" w:eastAsia="Cambria" w:hAnsi="Cambria" w:cs="Cambria"/>
          <w:b/>
        </w:rPr>
      </w:pPr>
      <w:r>
        <w:rPr>
          <w:rFonts w:ascii="Cambria" w:eastAsia="Cambria" w:hAnsi="Cambria" w:cs="Cambria"/>
          <w:color w:val="000000"/>
        </w:rPr>
        <w:t>Every student is free to use three (3) 24-hour “</w:t>
      </w:r>
      <w:r>
        <w:rPr>
          <w:rFonts w:ascii="Cambria" w:eastAsia="Cambria" w:hAnsi="Cambria" w:cs="Cambria"/>
          <w:b/>
          <w:color w:val="000000"/>
        </w:rPr>
        <w:t>crisis passes</w:t>
      </w:r>
      <w:r>
        <w:rPr>
          <w:rFonts w:ascii="Cambria" w:eastAsia="Cambria" w:hAnsi="Cambria" w:cs="Cambria"/>
          <w:color w:val="000000"/>
        </w:rPr>
        <w:t xml:space="preserve">” during the semester.  A crisis pass gives the student an extra 24 hours to work on an assignment beyond the due date and time without penalty or explanation.  You may use these passes one at a time, or all at once.  Although you do not need to notify me in advance of using a crisis pass, you must email me about your intent to use the crisis pass by the original due date and time for the assignment. </w:t>
      </w:r>
      <w:r>
        <w:rPr>
          <w:rFonts w:ascii="Cambria" w:eastAsia="Cambria" w:hAnsi="Cambria" w:cs="Cambria"/>
          <w:b/>
          <w:color w:val="000000"/>
        </w:rPr>
        <w:t xml:space="preserve"> Crisis passes </w:t>
      </w:r>
      <w:r>
        <w:rPr>
          <w:rFonts w:ascii="Cambria" w:eastAsia="Cambria" w:hAnsi="Cambria" w:cs="Cambria"/>
          <w:b/>
          <w:color w:val="000000"/>
          <w:u w:val="single"/>
        </w:rPr>
        <w:t>cannot</w:t>
      </w:r>
      <w:r>
        <w:rPr>
          <w:rFonts w:ascii="Cambria" w:eastAsia="Cambria" w:hAnsi="Cambria" w:cs="Cambria"/>
          <w:b/>
          <w:color w:val="000000"/>
        </w:rPr>
        <w:t xml:space="preserve"> be used for first draft assignments that require someone to review and respond to your work in a timely way.</w:t>
      </w:r>
    </w:p>
    <w:p w14:paraId="29077283" w14:textId="77777777" w:rsidR="00B57ACF" w:rsidRDefault="00B57ACF">
      <w:pPr>
        <w:rPr>
          <w:rFonts w:ascii="Cambria" w:eastAsia="Cambria" w:hAnsi="Cambria" w:cs="Cambria"/>
        </w:rPr>
      </w:pPr>
    </w:p>
    <w:p w14:paraId="1DC0D180" w14:textId="77777777" w:rsidR="00B57ACF" w:rsidRDefault="005C30A1">
      <w:pPr>
        <w:rPr>
          <w:rFonts w:ascii="Cambria" w:eastAsia="Cambria" w:hAnsi="Cambria" w:cs="Cambria"/>
        </w:rPr>
      </w:pPr>
      <w:r>
        <w:rPr>
          <w:rFonts w:ascii="Cambria" w:eastAsia="Cambria" w:hAnsi="Cambria" w:cs="Cambria"/>
        </w:rPr>
        <w:lastRenderedPageBreak/>
        <w:t xml:space="preserve">Please keep a copy of your work somewhere else in case Blackboard spontaneously self-destructs or becomes inaccessible for a while. </w:t>
      </w:r>
    </w:p>
    <w:p w14:paraId="0931E10A" w14:textId="77777777" w:rsidR="00B57ACF" w:rsidRDefault="00B57ACF">
      <w:pPr>
        <w:rPr>
          <w:rFonts w:ascii="Cambria" w:eastAsia="Cambria" w:hAnsi="Cambria" w:cs="Cambria"/>
        </w:rPr>
      </w:pPr>
    </w:p>
    <w:p w14:paraId="5992DF53" w14:textId="77777777" w:rsidR="00B57ACF" w:rsidRDefault="005C3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eastAsia="Cambria" w:hAnsi="Cambria" w:cs="Cambria"/>
          <w:b/>
          <w:u w:val="single"/>
        </w:rPr>
      </w:pPr>
      <w:r>
        <w:rPr>
          <w:rFonts w:ascii="Cambria" w:eastAsia="Cambria" w:hAnsi="Cambria" w:cs="Cambria"/>
          <w:b/>
          <w:u w:val="single"/>
        </w:rPr>
        <w:t>Completion Policy:</w:t>
      </w:r>
    </w:p>
    <w:p w14:paraId="728E50CF" w14:textId="77777777" w:rsidR="00B57ACF" w:rsidRDefault="005C3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eastAsia="Cambria" w:hAnsi="Cambria" w:cs="Cambria"/>
        </w:rPr>
      </w:pPr>
      <w:r>
        <w:rPr>
          <w:rFonts w:ascii="Cambria" w:eastAsia="Cambria" w:hAnsi="Cambria" w:cs="Cambria"/>
        </w:rPr>
        <w:t>Students must earn a C (73%) or higher to fulfill the ENGH 302 Mason Core requirement; students must complete all projects to earn a C (or higher).  In other words, failure to submit a final draft of any of the three major assignments will result in a final grade no higher than C- regardless of points earned.  There is a limited of three graded attempts for ENGH 302; a ‘W’ does not count as a graded attempt.  Consult with your academic advisor if you have questions.</w:t>
      </w:r>
    </w:p>
    <w:p w14:paraId="58BF1759" w14:textId="77777777" w:rsidR="00B57ACF" w:rsidRDefault="00B57A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eastAsia="Cambria" w:hAnsi="Cambria" w:cs="Cambria"/>
          <w:b/>
          <w:u w:val="single"/>
        </w:rPr>
      </w:pPr>
    </w:p>
    <w:p w14:paraId="35EF9ECE" w14:textId="77777777" w:rsidR="00B57ACF" w:rsidRDefault="005C3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eastAsia="Cambria" w:hAnsi="Cambria" w:cs="Cambria"/>
        </w:rPr>
      </w:pPr>
      <w:r>
        <w:rPr>
          <w:rFonts w:ascii="Cambria" w:eastAsia="Cambria" w:hAnsi="Cambria" w:cs="Cambria"/>
          <w:b/>
          <w:u w:val="single"/>
        </w:rPr>
        <w:t>Accommodations for Students with Disabilities:</w:t>
      </w:r>
      <w:r>
        <w:rPr>
          <w:rFonts w:ascii="Cambria" w:eastAsia="Cambria" w:hAnsi="Cambria" w:cs="Cambria"/>
          <w:b/>
          <w:u w:val="single"/>
        </w:rPr>
        <w:br/>
      </w:r>
      <w:r>
        <w:rPr>
          <w:rFonts w:ascii="Cambria" w:eastAsia="Cambria" w:hAnsi="Cambria" w:cs="Cambria"/>
        </w:rPr>
        <w:t>Students with documented disabilities are legally entitled to certain accommodations in the classroom.  If you have a documented disability, then please give me your faculty contact sheet from the Disability Resources Center as soon as possible and I will be delighted to comply. Please get your paperwork in order early, even if you think you may not choose to use an accommodation this semester.  Circumstances may change.</w:t>
      </w:r>
    </w:p>
    <w:p w14:paraId="44AC06C6" w14:textId="77777777" w:rsidR="00B57ACF" w:rsidRDefault="005C3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eastAsia="Cambria" w:hAnsi="Cambria" w:cs="Cambria"/>
          <w:b/>
          <w:u w:val="single"/>
        </w:rPr>
      </w:pPr>
      <w:r>
        <w:rPr>
          <w:rFonts w:ascii="Cambria" w:eastAsia="Cambria" w:hAnsi="Cambria" w:cs="Cambria"/>
        </w:rPr>
        <w:br/>
      </w:r>
      <w:r>
        <w:rPr>
          <w:rFonts w:ascii="Cambria" w:eastAsia="Cambria" w:hAnsi="Cambria" w:cs="Cambria"/>
          <w:b/>
          <w:u w:val="single"/>
        </w:rPr>
        <w:t>Plagiarism:</w:t>
      </w:r>
    </w:p>
    <w:p w14:paraId="168CADC7" w14:textId="77777777" w:rsidR="00B57ACF" w:rsidRDefault="005C3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eastAsia="Cambria" w:hAnsi="Cambria" w:cs="Cambria"/>
          <w:b/>
          <w:u w:val="single"/>
        </w:rPr>
      </w:pPr>
      <w:r>
        <w:rPr>
          <w:rFonts w:ascii="Cambria" w:eastAsia="Cambria" w:hAnsi="Cambria" w:cs="Cambria"/>
        </w:rPr>
        <w:t xml:space="preserve">We will discuss plagiarism in class, and I welcome any question you have about whether your use of a source in work-in-progress might constitute plagiarism.  Once it appears in work you hand in, however, I refer all cases of suspected plagiarism to the Mason Korea’s Committee of Academic Integrity. Plagiarism means using words or ideas from another source without giving that source credit, whether that source is a literary critic, another student, or “some entity from the Internet” (Clark, Keith, Plagiarism Statement. George Mason University English Dept. Faculty Resources. Web. 18 January 2012). Writers give credit </w:t>
      </w:r>
      <w:proofErr w:type="gramStart"/>
      <w:r>
        <w:rPr>
          <w:rFonts w:ascii="Cambria" w:eastAsia="Cambria" w:hAnsi="Cambria" w:cs="Cambria"/>
        </w:rPr>
        <w:t>through the use of</w:t>
      </w:r>
      <w:proofErr w:type="gramEnd"/>
      <w:r>
        <w:rPr>
          <w:rFonts w:ascii="Cambria" w:eastAsia="Cambria" w:hAnsi="Cambria" w:cs="Cambria"/>
        </w:rPr>
        <w:t xml:space="preserve"> accepted documentation styles, such as parenthetical citation, footnotes, or endnotes. A simple listing of books, articles, and websites at the end of your paper is not sufficient. </w:t>
      </w:r>
      <w:r>
        <w:rPr>
          <w:rFonts w:ascii="Cambria" w:eastAsia="Cambria" w:hAnsi="Cambria" w:cs="Cambria"/>
        </w:rPr>
        <w:br/>
      </w:r>
      <w:r>
        <w:rPr>
          <w:rFonts w:ascii="Cambria" w:eastAsia="Cambria" w:hAnsi="Cambria" w:cs="Cambria"/>
        </w:rPr>
        <w:br/>
        <w:t xml:space="preserve">Student writers are often confused as to what should be cited. Some think that only direct quotations need to be credited. While direct quotations do need citations, so do paraphrases and summaries of opinions or </w:t>
      </w:r>
      <w:proofErr w:type="gramStart"/>
      <w:r>
        <w:rPr>
          <w:rFonts w:ascii="Cambria" w:eastAsia="Cambria" w:hAnsi="Cambria" w:cs="Cambria"/>
        </w:rPr>
        <w:t>factual information</w:t>
      </w:r>
      <w:proofErr w:type="gramEnd"/>
      <w:r>
        <w:rPr>
          <w:rFonts w:ascii="Cambria" w:eastAsia="Cambria" w:hAnsi="Cambria" w:cs="Cambria"/>
        </w:rPr>
        <w:t xml:space="preserve"> formerly unknown to the writers.  Exceptions to this include </w:t>
      </w:r>
      <w:proofErr w:type="gramStart"/>
      <w:r>
        <w:rPr>
          <w:rFonts w:ascii="Cambria" w:eastAsia="Cambria" w:hAnsi="Cambria" w:cs="Cambria"/>
        </w:rPr>
        <w:t>factual information</w:t>
      </w:r>
      <w:proofErr w:type="gramEnd"/>
      <w:r>
        <w:rPr>
          <w:rFonts w:ascii="Cambria" w:eastAsia="Cambria" w:hAnsi="Cambria" w:cs="Cambria"/>
        </w:rPr>
        <w:t xml:space="preserve"> that can be obtained from a variety of sources (what has been called “common knowledge”), the writers' own insights or findings from their own field research. What constitutes common knowledge can be tricky; what is common knowledge for one audience may not be so for another. In such situations, it is helpful to think of citations as being something that actual readers may bless you for.  In other words, provide a citation for any piece of information that you think someone might want to investigate further. Not only is this attitude kind to readers, </w:t>
      </w:r>
      <w:proofErr w:type="gramStart"/>
      <w:r>
        <w:rPr>
          <w:rFonts w:ascii="Cambria" w:eastAsia="Cambria" w:hAnsi="Cambria" w:cs="Cambria"/>
        </w:rPr>
        <w:t>it will</w:t>
      </w:r>
      <w:proofErr w:type="gramEnd"/>
      <w:r>
        <w:rPr>
          <w:rFonts w:ascii="Cambria" w:eastAsia="Cambria" w:hAnsi="Cambria" w:cs="Cambria"/>
        </w:rPr>
        <w:t xml:space="preserve"> almost certainly ensure that writers will not be guilty of plagiarism.   The George Mason Honor Code offers more detail on plagiarism and its consequences.</w:t>
      </w:r>
    </w:p>
    <w:p w14:paraId="2DF36896" w14:textId="77777777" w:rsidR="00B57ACF" w:rsidRDefault="005C30A1">
      <w:pPr>
        <w:rPr>
          <w:rFonts w:ascii="Cambria" w:eastAsia="Cambria" w:hAnsi="Cambria" w:cs="Cambria"/>
          <w:b/>
        </w:rPr>
      </w:pPr>
      <w:r>
        <w:rPr>
          <w:rFonts w:ascii="Cambria" w:eastAsia="Cambria" w:hAnsi="Cambria" w:cs="Cambria"/>
          <w:b/>
        </w:rPr>
        <w:t>MAJOR ASSIGNMENTS:</w:t>
      </w:r>
    </w:p>
    <w:p w14:paraId="6E000C4B" w14:textId="77777777" w:rsidR="00B57ACF" w:rsidRDefault="005C30A1">
      <w:pPr>
        <w:rPr>
          <w:rFonts w:ascii="Cambria" w:eastAsia="Cambria" w:hAnsi="Cambria" w:cs="Cambria"/>
        </w:rPr>
      </w:pPr>
      <w:r>
        <w:rPr>
          <w:rFonts w:ascii="Cambria" w:eastAsia="Cambria" w:hAnsi="Cambria" w:cs="Cambria"/>
        </w:rPr>
        <w:t>These three assignments should relate to your own field of study.  I encourage you to use them recursively to explore one topic in increasing depth.</w:t>
      </w:r>
    </w:p>
    <w:p w14:paraId="12E4963B" w14:textId="77777777" w:rsidR="00B57ACF" w:rsidRDefault="00B57ACF">
      <w:pPr>
        <w:rPr>
          <w:rFonts w:ascii="Cambria" w:eastAsia="Cambria" w:hAnsi="Cambria" w:cs="Cambria"/>
          <w:b/>
        </w:rPr>
      </w:pPr>
    </w:p>
    <w:p w14:paraId="66640802" w14:textId="77777777" w:rsidR="00B57ACF" w:rsidRDefault="005C30A1">
      <w:pPr>
        <w:rPr>
          <w:rFonts w:ascii="Cambria" w:eastAsia="Cambria" w:hAnsi="Cambria" w:cs="Cambria"/>
          <w:b/>
        </w:rPr>
      </w:pPr>
      <w:r>
        <w:rPr>
          <w:rFonts w:ascii="Cambria" w:eastAsia="Cambria" w:hAnsi="Cambria" w:cs="Cambria"/>
          <w:b/>
        </w:rPr>
        <w:t>DISCIPLINE PROJECT</w:t>
      </w:r>
    </w:p>
    <w:p w14:paraId="269425DF" w14:textId="77777777" w:rsidR="00B57ACF" w:rsidRDefault="005C30A1">
      <w:pPr>
        <w:rPr>
          <w:rFonts w:ascii="Cambria" w:eastAsia="Cambria" w:hAnsi="Cambria" w:cs="Cambria"/>
        </w:rPr>
      </w:pPr>
      <w:r>
        <w:rPr>
          <w:rFonts w:ascii="Cambria" w:eastAsia="Cambria" w:hAnsi="Cambria" w:cs="Cambria"/>
        </w:rPr>
        <w:lastRenderedPageBreak/>
        <w:t>Draft and conference required for this essay. No final version of the essay accepted unless you submit a complete draft of it by the date listed on Blackboard.</w:t>
      </w:r>
    </w:p>
    <w:p w14:paraId="1C7D9A21" w14:textId="77777777" w:rsidR="00B57ACF" w:rsidRDefault="005C30A1">
      <w:pPr>
        <w:rPr>
          <w:rFonts w:ascii="Cambria" w:eastAsia="Cambria" w:hAnsi="Cambria" w:cs="Cambria"/>
        </w:rPr>
      </w:pPr>
      <w:r>
        <w:rPr>
          <w:rFonts w:ascii="Cambria" w:eastAsia="Cambria" w:hAnsi="Cambria" w:cs="Cambria"/>
        </w:rPr>
        <w:t>In this assignment, you will choose a recently published scholarly article in your discipline and adapt it (rewrite it) for a public audience. This assignment consists of five steps:</w:t>
      </w:r>
    </w:p>
    <w:p w14:paraId="198EADB8" w14:textId="77777777" w:rsidR="00B57ACF" w:rsidRDefault="005C30A1">
      <w:pPr>
        <w:numPr>
          <w:ilvl w:val="0"/>
          <w:numId w:val="9"/>
        </w:numPr>
        <w:pBdr>
          <w:top w:val="nil"/>
          <w:left w:val="nil"/>
          <w:bottom w:val="nil"/>
          <w:right w:val="nil"/>
          <w:between w:val="nil"/>
        </w:pBdr>
        <w:rPr>
          <w:color w:val="000000"/>
        </w:rPr>
      </w:pPr>
      <w:r>
        <w:rPr>
          <w:rFonts w:ascii="Cambria" w:eastAsia="Cambria" w:hAnsi="Cambria" w:cs="Cambria"/>
          <w:color w:val="000000"/>
        </w:rPr>
        <w:t>Finding, evaluating, and summarizing a recently published scholarly article in your discipline</w:t>
      </w:r>
    </w:p>
    <w:p w14:paraId="11AB3B7F" w14:textId="77777777" w:rsidR="00B57ACF" w:rsidRDefault="005C30A1">
      <w:pPr>
        <w:numPr>
          <w:ilvl w:val="0"/>
          <w:numId w:val="9"/>
        </w:numPr>
        <w:pBdr>
          <w:top w:val="nil"/>
          <w:left w:val="nil"/>
          <w:bottom w:val="nil"/>
          <w:right w:val="nil"/>
          <w:between w:val="nil"/>
        </w:pBdr>
        <w:rPr>
          <w:color w:val="000000"/>
        </w:rPr>
      </w:pPr>
      <w:r>
        <w:rPr>
          <w:rFonts w:ascii="Cambria" w:eastAsia="Cambria" w:hAnsi="Cambria" w:cs="Cambria"/>
          <w:color w:val="000000"/>
        </w:rPr>
        <w:t>Identifying a new audience and genre for your adaptation of the article</w:t>
      </w:r>
    </w:p>
    <w:p w14:paraId="71162DD5" w14:textId="77777777" w:rsidR="00B57ACF" w:rsidRDefault="005C30A1">
      <w:pPr>
        <w:numPr>
          <w:ilvl w:val="0"/>
          <w:numId w:val="9"/>
        </w:numPr>
        <w:pBdr>
          <w:top w:val="nil"/>
          <w:left w:val="nil"/>
          <w:bottom w:val="nil"/>
          <w:right w:val="nil"/>
          <w:between w:val="nil"/>
        </w:pBdr>
        <w:rPr>
          <w:color w:val="000000"/>
        </w:rPr>
      </w:pPr>
      <w:r>
        <w:rPr>
          <w:rFonts w:ascii="Cambria" w:eastAsia="Cambria" w:hAnsi="Cambria" w:cs="Cambria"/>
          <w:color w:val="000000"/>
        </w:rPr>
        <w:t xml:space="preserve">Analyzing your target audience and the genre expectations </w:t>
      </w:r>
    </w:p>
    <w:p w14:paraId="7AE93525" w14:textId="77777777" w:rsidR="00B57ACF" w:rsidRDefault="005C30A1">
      <w:pPr>
        <w:numPr>
          <w:ilvl w:val="0"/>
          <w:numId w:val="9"/>
        </w:numPr>
        <w:pBdr>
          <w:top w:val="nil"/>
          <w:left w:val="nil"/>
          <w:bottom w:val="nil"/>
          <w:right w:val="nil"/>
          <w:between w:val="nil"/>
        </w:pBdr>
        <w:rPr>
          <w:color w:val="000000"/>
        </w:rPr>
      </w:pPr>
      <w:r>
        <w:rPr>
          <w:rFonts w:ascii="Cambria" w:eastAsia="Cambria" w:hAnsi="Cambria" w:cs="Cambria"/>
          <w:color w:val="000000"/>
        </w:rPr>
        <w:t>Writing the adaptation in the new genre and for the target audience</w:t>
      </w:r>
    </w:p>
    <w:p w14:paraId="5FA8B484" w14:textId="77777777" w:rsidR="00B57ACF" w:rsidRDefault="005C30A1">
      <w:pPr>
        <w:numPr>
          <w:ilvl w:val="0"/>
          <w:numId w:val="9"/>
        </w:numPr>
        <w:pBdr>
          <w:top w:val="nil"/>
          <w:left w:val="nil"/>
          <w:bottom w:val="nil"/>
          <w:right w:val="nil"/>
          <w:between w:val="nil"/>
        </w:pBdr>
        <w:rPr>
          <w:color w:val="000000"/>
        </w:rPr>
      </w:pPr>
      <w:r>
        <w:rPr>
          <w:rFonts w:ascii="Cambria" w:eastAsia="Cambria" w:hAnsi="Cambria" w:cs="Cambria"/>
          <w:color w:val="000000"/>
        </w:rPr>
        <w:t>Analyzing the choices that you made as you adapted the scholarly article for a public audience.</w:t>
      </w:r>
    </w:p>
    <w:p w14:paraId="66221154" w14:textId="77777777" w:rsidR="00B57ACF" w:rsidRDefault="00B57ACF">
      <w:pPr>
        <w:pBdr>
          <w:top w:val="nil"/>
          <w:left w:val="nil"/>
          <w:bottom w:val="nil"/>
          <w:right w:val="nil"/>
          <w:between w:val="nil"/>
        </w:pBdr>
        <w:ind w:left="720"/>
        <w:rPr>
          <w:rFonts w:ascii="Cambria" w:eastAsia="Cambria" w:hAnsi="Cambria" w:cs="Cambria"/>
          <w:color w:val="000000"/>
        </w:rPr>
      </w:pPr>
    </w:p>
    <w:p w14:paraId="43FFBA80" w14:textId="77777777" w:rsidR="00B57ACF" w:rsidRDefault="005C30A1">
      <w:pPr>
        <w:rPr>
          <w:rFonts w:ascii="Cambria" w:eastAsia="Cambria" w:hAnsi="Cambria" w:cs="Cambria"/>
          <w:b/>
        </w:rPr>
      </w:pPr>
      <w:r>
        <w:rPr>
          <w:rFonts w:ascii="Cambria" w:eastAsia="Cambria" w:hAnsi="Cambria" w:cs="Cambria"/>
          <w:b/>
        </w:rPr>
        <w:t>EXPLORATORY ANNOTATED BIBLIOGRAPHY &amp; RESEARCH PROPOSAL</w:t>
      </w:r>
    </w:p>
    <w:p w14:paraId="44A2AB6C" w14:textId="77777777" w:rsidR="00B57ACF" w:rsidRDefault="005C30A1">
      <w:pPr>
        <w:rPr>
          <w:rFonts w:ascii="Cambria" w:eastAsia="Cambria" w:hAnsi="Cambria" w:cs="Cambria"/>
        </w:rPr>
      </w:pPr>
      <w:r>
        <w:rPr>
          <w:rFonts w:ascii="Cambria" w:eastAsia="Cambria" w:hAnsi="Cambria" w:cs="Cambria"/>
        </w:rPr>
        <w:t>Conduct preliminary research about a current topic in your field of study in order to discover the current conversations about this issue that you can ultimately develop into a literature review (the final project in the course). You will be required to summarize and evaluate four to six sources. The sources may be a mix of scholarly and other sources.</w:t>
      </w:r>
    </w:p>
    <w:p w14:paraId="2F972FCB" w14:textId="77777777" w:rsidR="00B57ACF" w:rsidRDefault="005C30A1">
      <w:pPr>
        <w:rPr>
          <w:rFonts w:ascii="Cambria" w:eastAsia="Cambria" w:hAnsi="Cambria" w:cs="Cambria"/>
        </w:rPr>
      </w:pPr>
      <w:r>
        <w:rPr>
          <w:rFonts w:ascii="Cambria" w:eastAsia="Cambria" w:hAnsi="Cambria" w:cs="Cambria"/>
        </w:rPr>
        <w:t>The bibliography should prepare you to compose a brief research proposal where you will establish your sufficiently narrowed topic, research question, audience, and purpose for the upcoming literature review.  Note that this is an exploratory bibliography and not the final set of sources you will need for your literature review.</w:t>
      </w:r>
    </w:p>
    <w:p w14:paraId="56114541" w14:textId="77777777" w:rsidR="00B57ACF" w:rsidRDefault="00B57ACF">
      <w:pPr>
        <w:rPr>
          <w:rFonts w:ascii="Cambria" w:eastAsia="Cambria" w:hAnsi="Cambria" w:cs="Cambria"/>
        </w:rPr>
      </w:pPr>
    </w:p>
    <w:p w14:paraId="6F9AA587" w14:textId="77777777" w:rsidR="00B57ACF" w:rsidRDefault="005C30A1">
      <w:pPr>
        <w:rPr>
          <w:rFonts w:ascii="Cambria" w:eastAsia="Cambria" w:hAnsi="Cambria" w:cs="Cambria"/>
          <w:b/>
        </w:rPr>
      </w:pPr>
      <w:r>
        <w:rPr>
          <w:rFonts w:ascii="Cambria" w:eastAsia="Cambria" w:hAnsi="Cambria" w:cs="Cambria"/>
          <w:b/>
        </w:rPr>
        <w:t>LITERATURE REVIEW</w:t>
      </w:r>
    </w:p>
    <w:p w14:paraId="1ACD20DC" w14:textId="77777777" w:rsidR="00B57ACF" w:rsidRDefault="005C30A1">
      <w:pPr>
        <w:rPr>
          <w:rFonts w:ascii="Cambria" w:eastAsia="Cambria" w:hAnsi="Cambria" w:cs="Cambria"/>
        </w:rPr>
      </w:pPr>
      <w:r>
        <w:rPr>
          <w:rFonts w:ascii="Cambria" w:eastAsia="Cambria" w:hAnsi="Cambria" w:cs="Cambria"/>
        </w:rPr>
        <w:t>Collect, analyze and synthesize sources a minimum of eight highly credible sources that respond to the purpose you establish for your review. Purposes for literature reviews vary.  Here are some good ones: identify a gap in the existing research, evaluate the legal and ethical issues for implementing an initiative, or critique the published studies about your topic. The literature review will demonstrate that you are able to narrow down a research area; formulate a viable research question; locate, evaluate, and read scholarship in your field, and propose viable suggestions for future avenues of research. The literature review may also help you position yourself to write a formal proposal for OSCAR-related projects.</w:t>
      </w:r>
    </w:p>
    <w:p w14:paraId="4A72524A" w14:textId="77777777" w:rsidR="00B57ACF" w:rsidRDefault="00B57A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eastAsia="Cambria" w:hAnsi="Cambria" w:cs="Cambria"/>
        </w:rPr>
      </w:pPr>
    </w:p>
    <w:p w14:paraId="1ECBCDD5" w14:textId="77777777" w:rsidR="00B57ACF" w:rsidRDefault="005C3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eastAsia="Cambria" w:hAnsi="Cambria" w:cs="Cambria"/>
        </w:rPr>
      </w:pPr>
      <w:r>
        <w:rPr>
          <w:rFonts w:ascii="Cambria" w:eastAsia="Cambria" w:hAnsi="Cambria" w:cs="Cambria"/>
          <w:b/>
          <w:u w:val="single"/>
        </w:rPr>
        <w:t>Final Grade:</w:t>
      </w:r>
      <w:r>
        <w:rPr>
          <w:rFonts w:ascii="Cambria" w:eastAsia="Cambria" w:hAnsi="Cambria" w:cs="Cambria"/>
        </w:rPr>
        <w:br/>
        <w:t xml:space="preserve">The total number of points available for this class is 1000.  Please note that two things will affect borderline final grades: the quality of participation in class (including how active you are in your small group), and significant improvement over the course of the semester.  Usually, some people are </w:t>
      </w:r>
      <w:proofErr w:type="gramStart"/>
      <w:r>
        <w:rPr>
          <w:rFonts w:ascii="Cambria" w:eastAsia="Cambria" w:hAnsi="Cambria" w:cs="Cambria"/>
        </w:rPr>
        <w:t>more quick</w:t>
      </w:r>
      <w:proofErr w:type="gramEnd"/>
      <w:r>
        <w:rPr>
          <w:rFonts w:ascii="Cambria" w:eastAsia="Cambria" w:hAnsi="Cambria" w:cs="Cambria"/>
        </w:rPr>
        <w:t xml:space="preserve"> than others to speak up in a classroom setting, in-person or on-line.  I will call on students and create other structures to ensure that no one carries too much of the work of class discussion and that everyone’s voice is heard.</w:t>
      </w:r>
    </w:p>
    <w:p w14:paraId="0BA41BE7" w14:textId="77777777" w:rsidR="00B57ACF" w:rsidRDefault="00B57A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eastAsia="Cambria" w:hAnsi="Cambria" w:cs="Cambria"/>
        </w:rPr>
      </w:pPr>
    </w:p>
    <w:p w14:paraId="31CF373F" w14:textId="77777777" w:rsidR="00B57ACF" w:rsidRDefault="005C30A1">
      <w:pPr>
        <w:rPr>
          <w:rFonts w:ascii="Cambria" w:eastAsia="Cambria" w:hAnsi="Cambria" w:cs="Cambria"/>
        </w:rPr>
      </w:pPr>
      <w:r>
        <w:rPr>
          <w:rFonts w:ascii="Cambria" w:eastAsia="Cambria" w:hAnsi="Cambria" w:cs="Cambria"/>
          <w:b/>
        </w:rPr>
        <w:t xml:space="preserve">DISCIPLINE PROJECT: </w:t>
      </w:r>
      <w:r>
        <w:rPr>
          <w:rFonts w:ascii="Cambria" w:eastAsia="Cambria" w:hAnsi="Cambria" w:cs="Cambria"/>
        </w:rPr>
        <w:t xml:space="preserve">200 points </w:t>
      </w:r>
    </w:p>
    <w:p w14:paraId="75874CEA" w14:textId="77777777" w:rsidR="00B57ACF" w:rsidRDefault="005C30A1">
      <w:pPr>
        <w:rPr>
          <w:rFonts w:ascii="Cambria" w:eastAsia="Cambria" w:hAnsi="Cambria" w:cs="Cambria"/>
        </w:rPr>
      </w:pPr>
      <w:r>
        <w:rPr>
          <w:rFonts w:ascii="Cambria" w:eastAsia="Cambria" w:hAnsi="Cambria" w:cs="Cambria"/>
        </w:rPr>
        <w:t xml:space="preserve">First Draft: 50 points (with required individual conference with Professor </w:t>
      </w:r>
      <w:proofErr w:type="spellStart"/>
      <w:r>
        <w:rPr>
          <w:rFonts w:ascii="Cambria" w:eastAsia="Cambria" w:hAnsi="Cambria" w:cs="Cambria"/>
        </w:rPr>
        <w:t>Michals</w:t>
      </w:r>
      <w:proofErr w:type="spellEnd"/>
      <w:r>
        <w:rPr>
          <w:rFonts w:ascii="Cambria" w:eastAsia="Cambria" w:hAnsi="Cambria" w:cs="Cambria"/>
        </w:rPr>
        <w:t>)</w:t>
      </w:r>
    </w:p>
    <w:p w14:paraId="629EB5D3" w14:textId="77777777" w:rsidR="00B57ACF" w:rsidRDefault="005C30A1">
      <w:pPr>
        <w:rPr>
          <w:rFonts w:ascii="Cambria" w:eastAsia="Cambria" w:hAnsi="Cambria" w:cs="Cambria"/>
          <w:b/>
        </w:rPr>
      </w:pPr>
      <w:r>
        <w:rPr>
          <w:rFonts w:ascii="Cambria" w:eastAsia="Cambria" w:hAnsi="Cambria" w:cs="Cambria"/>
        </w:rPr>
        <w:t>Final Draft: 150 points</w:t>
      </w:r>
    </w:p>
    <w:p w14:paraId="7DB25390" w14:textId="77777777" w:rsidR="00B57ACF" w:rsidRDefault="00B57ACF">
      <w:pPr>
        <w:rPr>
          <w:rFonts w:ascii="Cambria" w:eastAsia="Cambria" w:hAnsi="Cambria" w:cs="Cambria"/>
          <w:b/>
        </w:rPr>
      </w:pPr>
    </w:p>
    <w:p w14:paraId="3D3CBB71" w14:textId="77777777" w:rsidR="00B57ACF" w:rsidRDefault="005C30A1">
      <w:pPr>
        <w:rPr>
          <w:rFonts w:ascii="Cambria" w:eastAsia="Cambria" w:hAnsi="Cambria" w:cs="Cambria"/>
        </w:rPr>
      </w:pPr>
      <w:r>
        <w:rPr>
          <w:rFonts w:ascii="Cambria" w:eastAsia="Cambria" w:hAnsi="Cambria" w:cs="Cambria"/>
          <w:b/>
        </w:rPr>
        <w:t xml:space="preserve">ANNOTATED BIBLIOGRAPHY and RESEARCH PROPOSAL: </w:t>
      </w:r>
      <w:r>
        <w:rPr>
          <w:rFonts w:ascii="Cambria" w:eastAsia="Cambria" w:hAnsi="Cambria" w:cs="Cambria"/>
        </w:rPr>
        <w:t>250 points</w:t>
      </w:r>
    </w:p>
    <w:p w14:paraId="5DEFA8E7" w14:textId="77777777" w:rsidR="00B57ACF" w:rsidRDefault="005C30A1">
      <w:pPr>
        <w:rPr>
          <w:rFonts w:ascii="Cambria" w:eastAsia="Cambria" w:hAnsi="Cambria" w:cs="Cambria"/>
        </w:rPr>
      </w:pPr>
      <w:r>
        <w:rPr>
          <w:rFonts w:ascii="Cambria" w:eastAsia="Cambria" w:hAnsi="Cambria" w:cs="Cambria"/>
        </w:rPr>
        <w:t xml:space="preserve">First Draft: 50 points (with required individual conference with Professor </w:t>
      </w:r>
      <w:proofErr w:type="spellStart"/>
      <w:r>
        <w:rPr>
          <w:rFonts w:ascii="Cambria" w:eastAsia="Cambria" w:hAnsi="Cambria" w:cs="Cambria"/>
        </w:rPr>
        <w:t>Michals</w:t>
      </w:r>
      <w:proofErr w:type="spellEnd"/>
      <w:r>
        <w:rPr>
          <w:rFonts w:ascii="Cambria" w:eastAsia="Cambria" w:hAnsi="Cambria" w:cs="Cambria"/>
        </w:rPr>
        <w:t>)</w:t>
      </w:r>
    </w:p>
    <w:p w14:paraId="4E2F915D" w14:textId="77777777" w:rsidR="00B57ACF" w:rsidRDefault="005C30A1">
      <w:pPr>
        <w:rPr>
          <w:rFonts w:ascii="Cambria" w:eastAsia="Cambria" w:hAnsi="Cambria" w:cs="Cambria"/>
        </w:rPr>
      </w:pPr>
      <w:r>
        <w:rPr>
          <w:rFonts w:ascii="Cambria" w:eastAsia="Cambria" w:hAnsi="Cambria" w:cs="Cambria"/>
        </w:rPr>
        <w:t>Final Draft: 200 points</w:t>
      </w:r>
    </w:p>
    <w:p w14:paraId="11E888C3" w14:textId="77777777" w:rsidR="00B57ACF" w:rsidRDefault="00B57ACF">
      <w:pPr>
        <w:rPr>
          <w:rFonts w:ascii="Cambria" w:eastAsia="Cambria" w:hAnsi="Cambria" w:cs="Cambria"/>
        </w:rPr>
      </w:pPr>
    </w:p>
    <w:p w14:paraId="20D34A81" w14:textId="77777777" w:rsidR="00B57ACF" w:rsidRDefault="005C30A1">
      <w:pPr>
        <w:rPr>
          <w:rFonts w:ascii="Cambria" w:eastAsia="Cambria" w:hAnsi="Cambria" w:cs="Cambria"/>
        </w:rPr>
      </w:pPr>
      <w:r>
        <w:rPr>
          <w:rFonts w:ascii="Cambria" w:eastAsia="Cambria" w:hAnsi="Cambria" w:cs="Cambria"/>
          <w:b/>
        </w:rPr>
        <w:t>LITERATURE REVIEW</w:t>
      </w:r>
      <w:r>
        <w:rPr>
          <w:rFonts w:ascii="Cambria" w:eastAsia="Cambria" w:hAnsi="Cambria" w:cs="Cambria"/>
        </w:rPr>
        <w:t>: 250</w:t>
      </w:r>
    </w:p>
    <w:p w14:paraId="64DDEA0A" w14:textId="77777777" w:rsidR="00B57ACF" w:rsidRDefault="005C30A1">
      <w:pPr>
        <w:rPr>
          <w:rFonts w:ascii="Cambria" w:eastAsia="Cambria" w:hAnsi="Cambria" w:cs="Cambria"/>
        </w:rPr>
      </w:pPr>
      <w:r>
        <w:rPr>
          <w:rFonts w:ascii="Cambria" w:eastAsia="Cambria" w:hAnsi="Cambria" w:cs="Cambria"/>
        </w:rPr>
        <w:t xml:space="preserve">First Draft: 10 points with peer review (individual conference with Professor </w:t>
      </w:r>
      <w:proofErr w:type="spellStart"/>
      <w:r>
        <w:rPr>
          <w:rFonts w:ascii="Cambria" w:eastAsia="Cambria" w:hAnsi="Cambria" w:cs="Cambria"/>
        </w:rPr>
        <w:t>Michals</w:t>
      </w:r>
      <w:proofErr w:type="spellEnd"/>
      <w:r>
        <w:rPr>
          <w:rFonts w:ascii="Cambria" w:eastAsia="Cambria" w:hAnsi="Cambria" w:cs="Cambria"/>
        </w:rPr>
        <w:t xml:space="preserve"> optional – I recommend that you schedule a meeting to go over your draft with me, but you will not forfeit any points if you decide to rely on peer review alone)</w:t>
      </w:r>
    </w:p>
    <w:p w14:paraId="30685DCC" w14:textId="77777777" w:rsidR="00B57ACF" w:rsidRDefault="005C30A1">
      <w:pPr>
        <w:rPr>
          <w:rFonts w:ascii="Cambria" w:eastAsia="Cambria" w:hAnsi="Cambria" w:cs="Cambria"/>
        </w:rPr>
      </w:pPr>
      <w:r>
        <w:rPr>
          <w:rFonts w:ascii="Cambria" w:eastAsia="Cambria" w:hAnsi="Cambria" w:cs="Cambria"/>
        </w:rPr>
        <w:t>Final Draft: 240 points</w:t>
      </w:r>
    </w:p>
    <w:p w14:paraId="2EE31E9F" w14:textId="77777777" w:rsidR="00B57ACF" w:rsidRDefault="00B57ACF">
      <w:pPr>
        <w:rPr>
          <w:rFonts w:ascii="Cambria" w:eastAsia="Cambria" w:hAnsi="Cambria" w:cs="Cambria"/>
          <w:b/>
        </w:rPr>
      </w:pPr>
    </w:p>
    <w:p w14:paraId="5A1A867D" w14:textId="77777777" w:rsidR="00B57ACF" w:rsidRDefault="005C30A1">
      <w:pPr>
        <w:rPr>
          <w:rFonts w:ascii="Cambria" w:eastAsia="Cambria" w:hAnsi="Cambria" w:cs="Cambria"/>
        </w:rPr>
      </w:pPr>
      <w:r>
        <w:rPr>
          <w:rFonts w:ascii="Cambria" w:eastAsia="Cambria" w:hAnsi="Cambria" w:cs="Cambria"/>
          <w:b/>
        </w:rPr>
        <w:t xml:space="preserve">In-Class Writing and Low-Stakes Homework: </w:t>
      </w:r>
      <w:r>
        <w:rPr>
          <w:rFonts w:ascii="Cambria" w:eastAsia="Cambria" w:hAnsi="Cambria" w:cs="Cambria"/>
        </w:rPr>
        <w:t>100 points</w:t>
      </w:r>
    </w:p>
    <w:p w14:paraId="46A64340" w14:textId="77777777" w:rsidR="00B57ACF" w:rsidRDefault="005C30A1">
      <w:pPr>
        <w:rPr>
          <w:rFonts w:ascii="Cambria" w:eastAsia="Cambria" w:hAnsi="Cambria" w:cs="Cambria"/>
        </w:rPr>
      </w:pPr>
      <w:r>
        <w:rPr>
          <w:rFonts w:ascii="Cambria" w:eastAsia="Cambria" w:hAnsi="Cambria" w:cs="Cambria"/>
        </w:rPr>
        <w:t xml:space="preserve">You will write </w:t>
      </w:r>
      <w:proofErr w:type="gramStart"/>
      <w:r>
        <w:rPr>
          <w:rFonts w:ascii="Cambria" w:eastAsia="Cambria" w:hAnsi="Cambria" w:cs="Cambria"/>
        </w:rPr>
        <w:t>a number of</w:t>
      </w:r>
      <w:proofErr w:type="gramEnd"/>
      <w:r>
        <w:rPr>
          <w:rFonts w:ascii="Cambria" w:eastAsia="Cambria" w:hAnsi="Cambria" w:cs="Cambria"/>
        </w:rPr>
        <w:t xml:space="preserve"> short, unrevised pieces and post them on the class discussion board: some due before class, some due in class or the next day if you need a little more time to finish up.  You will discuss many of these pieces with your small group and the </w:t>
      </w:r>
      <w:proofErr w:type="gramStart"/>
      <w:r>
        <w:rPr>
          <w:rFonts w:ascii="Cambria" w:eastAsia="Cambria" w:hAnsi="Cambria" w:cs="Cambria"/>
        </w:rPr>
        <w:t>class as a whole</w:t>
      </w:r>
      <w:proofErr w:type="gramEnd"/>
      <w:r>
        <w:rPr>
          <w:rFonts w:ascii="Cambria" w:eastAsia="Cambria" w:hAnsi="Cambria" w:cs="Cambria"/>
        </w:rPr>
        <w:t>. I will read them all, but rather than writing individual comments, I will talk in class about what I see in them.  The exact number of points that each of these is worth will depend on how many we end up doing, but altogether, they will amount to 100 points.</w:t>
      </w:r>
    </w:p>
    <w:p w14:paraId="736EBFEB" w14:textId="77777777" w:rsidR="00B57ACF" w:rsidRDefault="00B57ACF">
      <w:pPr>
        <w:rPr>
          <w:rFonts w:ascii="Cambria" w:eastAsia="Cambria" w:hAnsi="Cambria" w:cs="Cambria"/>
          <w:b/>
        </w:rPr>
      </w:pPr>
    </w:p>
    <w:p w14:paraId="7AC59A1F" w14:textId="77777777" w:rsidR="00B57ACF" w:rsidRDefault="005C30A1">
      <w:pPr>
        <w:rPr>
          <w:rFonts w:ascii="Cambria" w:eastAsia="Cambria" w:hAnsi="Cambria" w:cs="Cambria"/>
        </w:rPr>
      </w:pPr>
      <w:r>
        <w:rPr>
          <w:rFonts w:ascii="Cambria" w:eastAsia="Cambria" w:hAnsi="Cambria" w:cs="Cambria"/>
          <w:b/>
        </w:rPr>
        <w:t xml:space="preserve">Quizzes: </w:t>
      </w:r>
      <w:r>
        <w:rPr>
          <w:rFonts w:ascii="Cambria" w:eastAsia="Cambria" w:hAnsi="Cambria" w:cs="Cambria"/>
        </w:rPr>
        <w:t>100 points</w:t>
      </w:r>
    </w:p>
    <w:p w14:paraId="09B68BEE" w14:textId="77777777" w:rsidR="00B57ACF" w:rsidRDefault="005C30A1">
      <w:pPr>
        <w:rPr>
          <w:rFonts w:ascii="Cambria" w:eastAsia="Cambria" w:hAnsi="Cambria" w:cs="Cambria"/>
        </w:rPr>
      </w:pPr>
      <w:r>
        <w:rPr>
          <w:rFonts w:ascii="Cambria" w:eastAsia="Cambria" w:hAnsi="Cambria" w:cs="Cambria"/>
        </w:rPr>
        <w:t xml:space="preserve">There will be ten quizzes on course reading and skills and concepts covered in class.  </w:t>
      </w:r>
    </w:p>
    <w:p w14:paraId="3B22D5E5" w14:textId="77777777" w:rsidR="00B57ACF" w:rsidRDefault="00B57ACF">
      <w:pPr>
        <w:rPr>
          <w:rFonts w:ascii="Cambria" w:eastAsia="Cambria" w:hAnsi="Cambria" w:cs="Cambria"/>
          <w:b/>
        </w:rPr>
      </w:pPr>
    </w:p>
    <w:p w14:paraId="42748104" w14:textId="77777777" w:rsidR="00B57ACF" w:rsidRDefault="005C30A1">
      <w:pPr>
        <w:rPr>
          <w:rFonts w:ascii="Cambria" w:eastAsia="Cambria" w:hAnsi="Cambria" w:cs="Cambria"/>
        </w:rPr>
      </w:pPr>
      <w:r>
        <w:rPr>
          <w:rFonts w:ascii="Cambria" w:eastAsia="Cambria" w:hAnsi="Cambria" w:cs="Cambria"/>
          <w:b/>
        </w:rPr>
        <w:t>Two 3-5 Minute Presentations on Work-In-Progress:</w:t>
      </w:r>
      <w:r>
        <w:rPr>
          <w:rFonts w:ascii="Cambria" w:eastAsia="Cambria" w:hAnsi="Cambria" w:cs="Cambria"/>
        </w:rPr>
        <w:t xml:space="preserve"> 100 points (50 points each)</w:t>
      </w:r>
    </w:p>
    <w:p w14:paraId="0A865398" w14:textId="77777777" w:rsidR="00B57ACF" w:rsidRDefault="005C30A1">
      <w:pPr>
        <w:rPr>
          <w:rFonts w:ascii="Cambria" w:eastAsia="Cambria" w:hAnsi="Cambria" w:cs="Cambria"/>
        </w:rPr>
      </w:pPr>
      <w:r>
        <w:rPr>
          <w:rFonts w:ascii="Cambria" w:eastAsia="Cambria" w:hAnsi="Cambria" w:cs="Cambria"/>
        </w:rPr>
        <w:t xml:space="preserve">Working with their small group, each student will tell the class about the choices they are making about their discipline project and their research project, why the subject interests them, what’s going well </w:t>
      </w:r>
      <w:proofErr w:type="gramStart"/>
      <w:r>
        <w:rPr>
          <w:rFonts w:ascii="Cambria" w:eastAsia="Cambria" w:hAnsi="Cambria" w:cs="Cambria"/>
        </w:rPr>
        <w:t>at the moment</w:t>
      </w:r>
      <w:proofErr w:type="gramEnd"/>
      <w:r>
        <w:rPr>
          <w:rFonts w:ascii="Cambria" w:eastAsia="Cambria" w:hAnsi="Cambria" w:cs="Cambria"/>
        </w:rPr>
        <w:t xml:space="preserve">, and what they need help with.  Include a visual </w:t>
      </w:r>
      <w:proofErr w:type="gramStart"/>
      <w:r>
        <w:rPr>
          <w:rFonts w:ascii="Cambria" w:eastAsia="Cambria" w:hAnsi="Cambria" w:cs="Cambria"/>
        </w:rPr>
        <w:t>aid, but</w:t>
      </w:r>
      <w:proofErr w:type="gramEnd"/>
      <w:r>
        <w:rPr>
          <w:rFonts w:ascii="Cambria" w:eastAsia="Cambria" w:hAnsi="Cambria" w:cs="Cambria"/>
        </w:rPr>
        <w:t xml:space="preserve"> keep it simple: a </w:t>
      </w:r>
      <w:proofErr w:type="spellStart"/>
      <w:r>
        <w:rPr>
          <w:rFonts w:ascii="Cambria" w:eastAsia="Cambria" w:hAnsi="Cambria" w:cs="Cambria"/>
        </w:rPr>
        <w:t>powerpoint</w:t>
      </w:r>
      <w:proofErr w:type="spellEnd"/>
      <w:r>
        <w:rPr>
          <w:rFonts w:ascii="Cambria" w:eastAsia="Cambria" w:hAnsi="Cambria" w:cs="Cambria"/>
        </w:rPr>
        <w:t xml:space="preserve"> with a few basic slides should be plenty.  The goal is not to dazzle everyone, but rather to practice scholarly collaboration.  Each student in the group must speak during each presentation.  Each small group presentation should respond to any earlier presentations on the same topic: Has your group discovered something similar?  Something different?   Further instructions will be given in class.</w:t>
      </w:r>
    </w:p>
    <w:p w14:paraId="5E41993A" w14:textId="77777777" w:rsidR="00B57ACF" w:rsidRDefault="00B57ACF">
      <w:pPr>
        <w:rPr>
          <w:rFonts w:ascii="Cambria" w:eastAsia="Cambria" w:hAnsi="Cambria" w:cs="Cambria"/>
        </w:rPr>
      </w:pPr>
    </w:p>
    <w:p w14:paraId="15A029F4" w14:textId="77777777" w:rsidR="00B57ACF" w:rsidRDefault="005C30A1">
      <w:r>
        <w:rPr>
          <w:b/>
          <w:color w:val="000000"/>
          <w:sz w:val="28"/>
          <w:szCs w:val="28"/>
        </w:rPr>
        <w:t>Midterm Grades</w:t>
      </w:r>
    </w:p>
    <w:p w14:paraId="3C762DFD" w14:textId="77777777" w:rsidR="00B57ACF" w:rsidRDefault="005C30A1">
      <w:r>
        <w:rPr>
          <w:color w:val="000000"/>
        </w:rPr>
        <w:t xml:space="preserve">You will receive a midterm grade based on the work of the first half of the semester, which you can view in </w:t>
      </w:r>
      <w:proofErr w:type="spellStart"/>
      <w:r>
        <w:rPr>
          <w:color w:val="000000"/>
        </w:rPr>
        <w:t>PatriotWeb</w:t>
      </w:r>
      <w:proofErr w:type="spellEnd"/>
      <w:r>
        <w:rPr>
          <w:color w:val="000000"/>
        </w:rPr>
        <w:t xml:space="preserve">. The midterm grade’s purpose is to help you understand how well you are doing </w:t>
      </w:r>
      <w:proofErr w:type="gramStart"/>
      <w:r>
        <w:rPr>
          <w:color w:val="000000"/>
        </w:rPr>
        <w:t>at the moment</w:t>
      </w:r>
      <w:proofErr w:type="gramEnd"/>
      <w:r>
        <w:rPr>
          <w:color w:val="000000"/>
        </w:rPr>
        <w:t xml:space="preserve"> so that you can make any adjustments necessary. It is not meant to predict your final grade, as the work in the second half of the semester may be weighted more heavily.</w:t>
      </w:r>
    </w:p>
    <w:p w14:paraId="1CCF0D2B" w14:textId="77777777" w:rsidR="00B57ACF" w:rsidRDefault="00B57ACF"/>
    <w:p w14:paraId="4E38DE52" w14:textId="77777777" w:rsidR="00B57ACF" w:rsidRDefault="005C30A1">
      <w:r>
        <w:rPr>
          <w:b/>
          <w:color w:val="000000"/>
          <w:sz w:val="28"/>
          <w:szCs w:val="28"/>
        </w:rPr>
        <w:t xml:space="preserve">COVID-19 Conditions May Change </w:t>
      </w:r>
    </w:p>
    <w:p w14:paraId="76B5D65D" w14:textId="77777777" w:rsidR="00B57ACF" w:rsidRDefault="005C30A1">
      <w:r>
        <w:rPr>
          <w:color w:val="000000"/>
        </w:rPr>
        <w:t>As we have all learned over the past pandemic years, life is full of surprises. We may need to alter our course plans on short notice due to campus or building closure related to COVID-19 outbreaks or other public health crises. I have done my best to design our class with this possibility in mind, and much of what we do in this class (and how our course Blackboard page is designed) will lend itself to an easy transition between in-person and online learning.  To always know where you need to be, please take the following steps:</w:t>
      </w:r>
    </w:p>
    <w:p w14:paraId="38EDA12D" w14:textId="77777777" w:rsidR="00B57ACF" w:rsidRDefault="00B57ACF"/>
    <w:p w14:paraId="0F4D0AB3" w14:textId="77777777" w:rsidR="00B57ACF" w:rsidRDefault="005C30A1">
      <w:pPr>
        <w:numPr>
          <w:ilvl w:val="0"/>
          <w:numId w:val="4"/>
        </w:numPr>
        <w:pBdr>
          <w:top w:val="nil"/>
          <w:left w:val="nil"/>
          <w:bottom w:val="nil"/>
          <w:right w:val="nil"/>
          <w:between w:val="nil"/>
        </w:pBdr>
        <w:rPr>
          <w:color w:val="000000"/>
        </w:rPr>
      </w:pPr>
      <w:r>
        <w:rPr>
          <w:b/>
          <w:color w:val="000000"/>
        </w:rPr>
        <w:t>Check your email often for updates from GMUK and your individual professors</w:t>
      </w:r>
      <w:r>
        <w:rPr>
          <w:color w:val="000000"/>
        </w:rPr>
        <w:t xml:space="preserve">. I wish I could say that this semester you just need to figure out your routine and stick with it as we all did in the Times Before Covid, but that is not the case.  Whenever health directives require a change, I will email you instructions on how we will proceed. You can review </w:t>
      </w:r>
      <w:r>
        <w:rPr>
          <w:color w:val="000000"/>
        </w:rPr>
        <w:lastRenderedPageBreak/>
        <w:t>these e-mails as announcements on Blackboard. If you stay on top of announcements from both the university and your course instructors, you will not get lost and fall behind.</w:t>
      </w:r>
    </w:p>
    <w:p w14:paraId="19A03638" w14:textId="77777777" w:rsidR="00B57ACF" w:rsidRDefault="00B57ACF">
      <w:pPr>
        <w:ind w:left="720"/>
        <w:rPr>
          <w:color w:val="000000"/>
        </w:rPr>
      </w:pPr>
    </w:p>
    <w:p w14:paraId="324CB6DF" w14:textId="77777777" w:rsidR="00B57ACF" w:rsidRDefault="005C30A1">
      <w:pPr>
        <w:numPr>
          <w:ilvl w:val="0"/>
          <w:numId w:val="4"/>
        </w:numPr>
        <w:pBdr>
          <w:top w:val="nil"/>
          <w:left w:val="nil"/>
          <w:bottom w:val="nil"/>
          <w:right w:val="nil"/>
          <w:between w:val="nil"/>
        </w:pBdr>
        <w:rPr>
          <w:color w:val="000000"/>
        </w:rPr>
      </w:pPr>
      <w:r>
        <w:rPr>
          <w:b/>
          <w:color w:val="000000"/>
        </w:rPr>
        <w:t>Prepare necessary technologies</w:t>
      </w:r>
      <w:r>
        <w:rPr>
          <w:color w:val="000000"/>
        </w:rPr>
        <w:t>. You need a working camera and microphone on your computer in order to engage with the class. Whenever we meet online, we will use Zoom as to meet both as a whole class and for one-on-one professor/student conferences. On the happy day that we meet in the classroom, bring a laptop to each class so you can collaborate on writing and revision, take quizzes, etc. in a safe and socially distanced way.</w:t>
      </w:r>
    </w:p>
    <w:p w14:paraId="44104927" w14:textId="77777777" w:rsidR="00B57ACF" w:rsidRDefault="00B57ACF"/>
    <w:p w14:paraId="3FD3233A" w14:textId="77777777" w:rsidR="00B57ACF" w:rsidRDefault="005C30A1">
      <w:r>
        <w:rPr>
          <w:b/>
          <w:color w:val="000000"/>
          <w:sz w:val="28"/>
          <w:szCs w:val="28"/>
        </w:rPr>
        <w:t>GMU-Korea Counseling Service Center</w:t>
      </w:r>
      <w:r>
        <w:br/>
      </w:r>
      <w:r>
        <w:rPr>
          <w:color w:val="000000"/>
        </w:rPr>
        <w:t xml:space="preserve">The Counseling Center provides comprehensive support services that promote the personal, social, and academic success of GMUK students. The Center </w:t>
      </w:r>
      <w:proofErr w:type="gramStart"/>
      <w:r>
        <w:rPr>
          <w:color w:val="000000"/>
        </w:rPr>
        <w:t>is located in</w:t>
      </w:r>
      <w:proofErr w:type="gramEnd"/>
      <w:r>
        <w:rPr>
          <w:color w:val="000000"/>
        </w:rPr>
        <w:t xml:space="preserve"> Multi-Complex Building 3052 (near the IGC Health Center).  To reach them, you can visit the center, email </w:t>
      </w:r>
      <w:hyperlink r:id="rId14">
        <w:r>
          <w:rPr>
            <w:color w:val="0000FF"/>
            <w:u w:val="single"/>
          </w:rPr>
          <w:t>wellness@gmu.edu</w:t>
        </w:r>
      </w:hyperlink>
      <w:r>
        <w:rPr>
          <w:color w:val="000000"/>
        </w:rPr>
        <w:t xml:space="preserve">, or call (032) 626-6142. </w:t>
      </w:r>
    </w:p>
    <w:p w14:paraId="21FB3B8B" w14:textId="77777777" w:rsidR="00B57ACF" w:rsidRDefault="00B57ACF">
      <w:pPr>
        <w:pBdr>
          <w:top w:val="nil"/>
          <w:left w:val="nil"/>
          <w:bottom w:val="nil"/>
          <w:right w:val="nil"/>
          <w:between w:val="nil"/>
        </w:pBdr>
        <w:rPr>
          <w:b/>
          <w:color w:val="000000"/>
          <w:sz w:val="28"/>
          <w:szCs w:val="28"/>
        </w:rPr>
      </w:pPr>
    </w:p>
    <w:p w14:paraId="3E28044F" w14:textId="77777777" w:rsidR="00B57ACF" w:rsidRDefault="005C30A1">
      <w:pPr>
        <w:pBdr>
          <w:top w:val="nil"/>
          <w:left w:val="nil"/>
          <w:bottom w:val="nil"/>
          <w:right w:val="nil"/>
          <w:between w:val="nil"/>
        </w:pBdr>
        <w:rPr>
          <w:color w:val="000000"/>
        </w:rPr>
      </w:pPr>
      <w:r>
        <w:rPr>
          <w:b/>
          <w:color w:val="000000"/>
          <w:sz w:val="28"/>
          <w:szCs w:val="28"/>
        </w:rPr>
        <w:t>GMU Nondiscrimination Policy</w:t>
      </w:r>
    </w:p>
    <w:p w14:paraId="203A291C" w14:textId="77777777" w:rsidR="00B57ACF" w:rsidRDefault="005C30A1">
      <w:pPr>
        <w:pBdr>
          <w:top w:val="nil"/>
          <w:left w:val="nil"/>
          <w:bottom w:val="nil"/>
          <w:right w:val="nil"/>
          <w:between w:val="nil"/>
        </w:pBdr>
        <w:rPr>
          <w:color w:val="000000"/>
        </w:rPr>
      </w:pPr>
      <w:r>
        <w:rPr>
          <w:color w:val="000000"/>
        </w:rPr>
        <w:t xml:space="preserve">George Mason University is committed to providing equal opportunity and an educational and work environment free from any discrimination </w:t>
      </w:r>
      <w:proofErr w:type="gramStart"/>
      <w:r>
        <w:rPr>
          <w:color w:val="000000"/>
        </w:rPr>
        <w:t>on the basis of</w:t>
      </w:r>
      <w:proofErr w:type="gramEnd"/>
      <w:r>
        <w:rPr>
          <w:color w:val="000000"/>
        </w:rPr>
        <w:t xml:space="preserve"> race, color, religion, national origin, sex, disability, veteran status, sexual orientation, or age. GMU shall adhere to all applicable state and federal equal opportunity/affirmative action statutes and regulations.</w:t>
      </w:r>
    </w:p>
    <w:p w14:paraId="7247EBEA" w14:textId="77777777" w:rsidR="00B57ACF" w:rsidRDefault="00B57ACF">
      <w:pPr>
        <w:pBdr>
          <w:top w:val="nil"/>
          <w:left w:val="nil"/>
          <w:bottom w:val="nil"/>
          <w:right w:val="nil"/>
          <w:between w:val="nil"/>
        </w:pBdr>
        <w:jc w:val="both"/>
        <w:rPr>
          <w:color w:val="000000"/>
        </w:rPr>
      </w:pPr>
    </w:p>
    <w:p w14:paraId="4C325A8E" w14:textId="77777777" w:rsidR="00B57ACF" w:rsidRDefault="005C30A1">
      <w:pPr>
        <w:pBdr>
          <w:top w:val="nil"/>
          <w:left w:val="nil"/>
          <w:bottom w:val="nil"/>
          <w:right w:val="nil"/>
          <w:between w:val="nil"/>
        </w:pBdr>
        <w:jc w:val="both"/>
        <w:rPr>
          <w:color w:val="000000"/>
        </w:rPr>
      </w:pPr>
      <w:r>
        <w:rPr>
          <w:b/>
          <w:color w:val="000000"/>
          <w:sz w:val="28"/>
          <w:szCs w:val="28"/>
        </w:rPr>
        <w:t>Title IX - Notice of mandatory reporting of sexual assault, interpersonal violence, and stalking</w:t>
      </w:r>
    </w:p>
    <w:p w14:paraId="42C8DED0" w14:textId="77777777" w:rsidR="00B57ACF" w:rsidRDefault="005C30A1">
      <w:pPr>
        <w:pBdr>
          <w:top w:val="nil"/>
          <w:left w:val="nil"/>
          <w:bottom w:val="nil"/>
          <w:right w:val="nil"/>
          <w:between w:val="nil"/>
        </w:pBdr>
        <w:rPr>
          <w:color w:val="000000"/>
        </w:rPr>
      </w:pPr>
      <w:r>
        <w:rPr>
          <w:color w:val="000000"/>
        </w:rPr>
        <w:t xml:space="preserve">As a faculty member, I am designated as a “Responsible Employee,” and must report all disclosures of sexual assault, interpersonal violence, and stalking to Mason Korea’s Deputy Title IX Coordinator pursuant to University Policy 1202 and 1412. If you would like to speak confidentially with the Mason Korea counselor, please see </w:t>
      </w:r>
      <w:hyperlink r:id="rId15">
        <w:r>
          <w:rPr>
            <w:color w:val="000000"/>
            <w:u w:val="single"/>
          </w:rPr>
          <w:t>https://masonkorea.gmu.edu/resources-and-services/counseling-and-wellness</w:t>
        </w:r>
      </w:hyperlink>
      <w:r>
        <w:rPr>
          <w:color w:val="000000"/>
        </w:rPr>
        <w:t xml:space="preserve"> for more information. For more information about what Title IX is, please see </w:t>
      </w:r>
      <w:hyperlink r:id="rId16">
        <w:r>
          <w:rPr>
            <w:color w:val="000000"/>
            <w:u w:val="single"/>
          </w:rPr>
          <w:t>https://masonkorea.gmu.edu/resources-and-services/title-ix</w:t>
        </w:r>
      </w:hyperlink>
      <w:r>
        <w:rPr>
          <w:color w:val="000000"/>
        </w:rPr>
        <w:t>.</w:t>
      </w:r>
    </w:p>
    <w:p w14:paraId="2F18BA9D" w14:textId="77777777" w:rsidR="00B57ACF" w:rsidRDefault="005C30A1">
      <w:pPr>
        <w:pStyle w:val="Heading1"/>
        <w:spacing w:before="560" w:after="180"/>
        <w:jc w:val="both"/>
      </w:pPr>
      <w:r>
        <w:rPr>
          <w:color w:val="000000"/>
          <w:sz w:val="28"/>
          <w:szCs w:val="28"/>
        </w:rPr>
        <w:t>Mason Impact Statement</w:t>
      </w:r>
    </w:p>
    <w:p w14:paraId="62BBE5D6" w14:textId="77777777" w:rsidR="00B57ACF" w:rsidRDefault="005C30A1">
      <w:pPr>
        <w:pBdr>
          <w:top w:val="nil"/>
          <w:left w:val="nil"/>
          <w:bottom w:val="nil"/>
          <w:right w:val="nil"/>
          <w:between w:val="nil"/>
        </w:pBdr>
        <w:jc w:val="both"/>
        <w:rPr>
          <w:color w:val="000000"/>
        </w:rPr>
      </w:pPr>
      <w:r>
        <w:rPr>
          <w:rFonts w:ascii="Trebuchet MS" w:eastAsia="Trebuchet MS" w:hAnsi="Trebuchet MS" w:cs="Trebuchet MS"/>
          <w:noProof/>
          <w:color w:val="595959"/>
          <w:sz w:val="18"/>
          <w:szCs w:val="18"/>
        </w:rPr>
        <w:drawing>
          <wp:inline distT="0" distB="0" distL="0" distR="0" wp14:anchorId="7E72D634" wp14:editId="169074B7">
            <wp:extent cx="1730375" cy="58356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1730375" cy="583565"/>
                    </a:xfrm>
                    <a:prstGeom prst="rect">
                      <a:avLst/>
                    </a:prstGeom>
                    <a:ln/>
                  </pic:spPr>
                </pic:pic>
              </a:graphicData>
            </a:graphic>
          </wp:inline>
        </w:drawing>
      </w:r>
    </w:p>
    <w:p w14:paraId="5D6D238C" w14:textId="77777777" w:rsidR="00B57ACF" w:rsidRDefault="005C30A1">
      <w:pPr>
        <w:pBdr>
          <w:top w:val="nil"/>
          <w:left w:val="nil"/>
          <w:bottom w:val="nil"/>
          <w:right w:val="nil"/>
          <w:between w:val="nil"/>
        </w:pBdr>
        <w:jc w:val="both"/>
        <w:rPr>
          <w:color w:val="000000"/>
        </w:rPr>
      </w:pPr>
      <w:r>
        <w:rPr>
          <w:color w:val="000000"/>
        </w:rPr>
        <w:t>As a Mason Impact course, ENGH 302 teaches students to understand knowledge creation and to investigate a meaningful question through the development of an inquiry-based research project that evaluates, synthesizes, and incorporates multiple perspectives.</w:t>
      </w:r>
    </w:p>
    <w:p w14:paraId="3EF9A5C6" w14:textId="77777777" w:rsidR="00B57ACF" w:rsidRDefault="005C30A1">
      <w:pPr>
        <w:pStyle w:val="Heading1"/>
        <w:spacing w:before="560" w:after="180"/>
        <w:jc w:val="both"/>
      </w:pPr>
      <w:r>
        <w:rPr>
          <w:color w:val="000000"/>
          <w:sz w:val="28"/>
          <w:szCs w:val="28"/>
        </w:rPr>
        <w:t>Mason Core Statement</w:t>
      </w:r>
    </w:p>
    <w:p w14:paraId="0A5976B3" w14:textId="77777777" w:rsidR="00B57ACF" w:rsidRDefault="005C30A1">
      <w:pPr>
        <w:pBdr>
          <w:top w:val="nil"/>
          <w:left w:val="nil"/>
          <w:bottom w:val="nil"/>
          <w:right w:val="nil"/>
          <w:between w:val="nil"/>
        </w:pBdr>
        <w:spacing w:after="120"/>
        <w:rPr>
          <w:color w:val="000000"/>
        </w:rPr>
      </w:pPr>
      <w:r>
        <w:rPr>
          <w:color w:val="000000"/>
        </w:rPr>
        <w:t xml:space="preserve">This course is part of the Mason Core (General Education) Program, which is designed to help develop “a Mason Graduate [who is] an engaged citizen, a well-rounded scholar, and someone who </w:t>
      </w:r>
      <w:r>
        <w:rPr>
          <w:color w:val="000000"/>
        </w:rPr>
        <w:lastRenderedPageBreak/>
        <w:t>is prepared to act” (</w:t>
      </w:r>
      <w:hyperlink r:id="rId18">
        <w:r>
          <w:rPr>
            <w:color w:val="000000"/>
            <w:u w:val="single"/>
          </w:rPr>
          <w:t>Mason Catalog).</w:t>
        </w:r>
      </w:hyperlink>
      <w:r>
        <w:rPr>
          <w:color w:val="000000"/>
        </w:rPr>
        <w:t xml:space="preserve"> It fulfills the Mason Core Upper Division Written Communication requirement. For more information on the Mason Core, visit the</w:t>
      </w:r>
      <w:hyperlink r:id="rId19">
        <w:r>
          <w:rPr>
            <w:color w:val="000000"/>
            <w:u w:val="single"/>
          </w:rPr>
          <w:t xml:space="preserve"> Provost’s Mason Core page</w:t>
        </w:r>
      </w:hyperlink>
      <w:r>
        <w:rPr>
          <w:color w:val="000000"/>
        </w:rPr>
        <w:t>. </w:t>
      </w:r>
    </w:p>
    <w:p w14:paraId="252B555F" w14:textId="77777777" w:rsidR="00B57ACF" w:rsidRDefault="00B57ACF">
      <w:pPr>
        <w:rPr>
          <w:rFonts w:ascii="Cambria" w:eastAsia="Cambria" w:hAnsi="Cambria" w:cs="Cambria"/>
          <w:b/>
          <w:sz w:val="22"/>
          <w:szCs w:val="22"/>
        </w:rPr>
      </w:pPr>
    </w:p>
    <w:p w14:paraId="0A76D4AA" w14:textId="77777777" w:rsidR="00B57ACF" w:rsidRDefault="005C30A1">
      <w:pPr>
        <w:rPr>
          <w:rFonts w:ascii="Cambria" w:eastAsia="Cambria" w:hAnsi="Cambria" w:cs="Cambria"/>
          <w:sz w:val="22"/>
          <w:szCs w:val="22"/>
        </w:rPr>
      </w:pPr>
      <w:r>
        <w:rPr>
          <w:rFonts w:ascii="Cambria" w:eastAsia="Cambria" w:hAnsi="Cambria" w:cs="Cambria"/>
          <w:b/>
          <w:sz w:val="22"/>
          <w:szCs w:val="22"/>
        </w:rPr>
        <w:t>STUDENT AS SCHOLARS (</w:t>
      </w:r>
      <w:proofErr w:type="spellStart"/>
      <w:r>
        <w:rPr>
          <w:rFonts w:ascii="Cambria" w:eastAsia="Cambria" w:hAnsi="Cambria" w:cs="Cambria"/>
          <w:b/>
          <w:sz w:val="22"/>
          <w:szCs w:val="22"/>
        </w:rPr>
        <w:t>SaS</w:t>
      </w:r>
      <w:proofErr w:type="spellEnd"/>
      <w:r>
        <w:rPr>
          <w:rFonts w:ascii="Cambria" w:eastAsia="Cambria" w:hAnsi="Cambria" w:cs="Cambria"/>
          <w:b/>
          <w:sz w:val="22"/>
          <w:szCs w:val="22"/>
        </w:rPr>
        <w:t>) LEARNING GOALS:</w:t>
      </w:r>
      <w:r>
        <w:rPr>
          <w:rFonts w:ascii="Cambria" w:eastAsia="Cambria" w:hAnsi="Cambria" w:cs="Cambria"/>
          <w:sz w:val="22"/>
          <w:szCs w:val="22"/>
        </w:rPr>
        <w:t xml:space="preserve"> This course participates in the Students as Scholars (</w:t>
      </w:r>
      <w:proofErr w:type="spellStart"/>
      <w:r>
        <w:rPr>
          <w:rFonts w:ascii="Cambria" w:eastAsia="Cambria" w:hAnsi="Cambria" w:cs="Cambria"/>
          <w:sz w:val="22"/>
          <w:szCs w:val="22"/>
        </w:rPr>
        <w:t>SaS</w:t>
      </w:r>
      <w:proofErr w:type="spellEnd"/>
      <w:r>
        <w:rPr>
          <w:rFonts w:ascii="Cambria" w:eastAsia="Cambria" w:hAnsi="Cambria" w:cs="Cambria"/>
          <w:sz w:val="22"/>
          <w:szCs w:val="22"/>
        </w:rPr>
        <w:t xml:space="preserve">) program, a university-wide initiative that encourages undergraduate students to engage in scholarly research. Across campus, students now have increased opportunities to work with faculty on original scholarship, research, and creative activities, through their individual departments and the OSCAR, George Mason Office of Student Scholarship, Creative Activities, and </w:t>
      </w:r>
      <w:proofErr w:type="spellStart"/>
      <w:proofErr w:type="gramStart"/>
      <w:r>
        <w:rPr>
          <w:rFonts w:ascii="Cambria" w:eastAsia="Cambria" w:hAnsi="Cambria" w:cs="Cambria"/>
          <w:sz w:val="22"/>
          <w:szCs w:val="22"/>
        </w:rPr>
        <w:t>Research;https</w:t>
      </w:r>
      <w:proofErr w:type="spellEnd"/>
      <w:r>
        <w:rPr>
          <w:rFonts w:ascii="Cambria" w:eastAsia="Cambria" w:hAnsi="Cambria" w:cs="Cambria"/>
          <w:sz w:val="22"/>
          <w:szCs w:val="22"/>
        </w:rPr>
        <w:t>://oscar.gmu.edu/</w:t>
      </w:r>
      <w:proofErr w:type="gramEnd"/>
      <w:r>
        <w:rPr>
          <w:rFonts w:ascii="Cambria" w:eastAsia="Cambria" w:hAnsi="Cambria" w:cs="Cambria"/>
          <w:sz w:val="22"/>
          <w:szCs w:val="22"/>
        </w:rPr>
        <w:t xml:space="preserve"> </w:t>
      </w:r>
    </w:p>
    <w:p w14:paraId="0BC92540" w14:textId="77777777" w:rsidR="00B57ACF" w:rsidRDefault="00B57ACF">
      <w:pPr>
        <w:rPr>
          <w:rFonts w:ascii="Cambria" w:eastAsia="Cambria" w:hAnsi="Cambria" w:cs="Cambria"/>
          <w:sz w:val="22"/>
          <w:szCs w:val="22"/>
        </w:rPr>
      </w:pPr>
    </w:p>
    <w:p w14:paraId="3EA6B129" w14:textId="77777777" w:rsidR="00B57ACF" w:rsidRDefault="005C30A1">
      <w:pPr>
        <w:rPr>
          <w:rFonts w:ascii="Cambria" w:eastAsia="Cambria" w:hAnsi="Cambria" w:cs="Cambria"/>
          <w:sz w:val="22"/>
          <w:szCs w:val="22"/>
        </w:rPr>
      </w:pPr>
      <w:r>
        <w:rPr>
          <w:rFonts w:ascii="Cambria" w:eastAsia="Cambria" w:hAnsi="Cambria" w:cs="Cambria"/>
          <w:sz w:val="22"/>
          <w:szCs w:val="22"/>
        </w:rPr>
        <w:t xml:space="preserve">At the end of the course, the Office of Institutional Assessment and the Composition Program will collect random samples of students’ final research projects in order to assess the effectiveness of the Students as Scholars Program. </w:t>
      </w:r>
      <w:r>
        <w:rPr>
          <w:rFonts w:ascii="Cambria" w:eastAsia="Cambria" w:hAnsi="Cambria" w:cs="Cambria"/>
          <w:i/>
          <w:sz w:val="22"/>
          <w:szCs w:val="22"/>
        </w:rPr>
        <w:t>This assessment has no bearing on your grade in the course.</w:t>
      </w:r>
      <w:r>
        <w:rPr>
          <w:rFonts w:ascii="Cambria" w:eastAsia="Cambria" w:hAnsi="Cambria" w:cs="Cambria"/>
          <w:sz w:val="22"/>
          <w:szCs w:val="22"/>
        </w:rPr>
        <w:t xml:space="preserve">  </w:t>
      </w:r>
    </w:p>
    <w:p w14:paraId="1BE7527B" w14:textId="77777777" w:rsidR="00B57ACF" w:rsidRDefault="00B57ACF">
      <w:pPr>
        <w:rPr>
          <w:rFonts w:ascii="Cambria" w:eastAsia="Cambria" w:hAnsi="Cambria" w:cs="Cambria"/>
          <w:sz w:val="22"/>
          <w:szCs w:val="22"/>
        </w:rPr>
      </w:pPr>
    </w:p>
    <w:p w14:paraId="1453F155" w14:textId="77777777" w:rsidR="00B57ACF" w:rsidRDefault="005C30A1">
      <w:pPr>
        <w:rPr>
          <w:rFonts w:ascii="Cambria" w:eastAsia="Cambria" w:hAnsi="Cambria" w:cs="Cambria"/>
          <w:sz w:val="22"/>
          <w:szCs w:val="22"/>
        </w:rPr>
      </w:pPr>
      <w:r>
        <w:rPr>
          <w:rFonts w:ascii="Cambria" w:eastAsia="Cambria" w:hAnsi="Cambria" w:cs="Cambria"/>
          <w:sz w:val="22"/>
          <w:szCs w:val="22"/>
        </w:rPr>
        <w:t xml:space="preserve">Below are course goals and learning outcomes for the composition program and the </w:t>
      </w:r>
      <w:proofErr w:type="spellStart"/>
      <w:r>
        <w:rPr>
          <w:rFonts w:ascii="Cambria" w:eastAsia="Cambria" w:hAnsi="Cambria" w:cs="Cambria"/>
          <w:sz w:val="22"/>
          <w:szCs w:val="22"/>
        </w:rPr>
        <w:t>SaS</w:t>
      </w:r>
      <w:proofErr w:type="spellEnd"/>
      <w:r>
        <w:rPr>
          <w:rFonts w:ascii="Cambria" w:eastAsia="Cambria" w:hAnsi="Cambria" w:cs="Cambria"/>
          <w:sz w:val="22"/>
          <w:szCs w:val="22"/>
        </w:rPr>
        <w:t xml:space="preserve"> initiative:</w:t>
      </w:r>
    </w:p>
    <w:p w14:paraId="735E09A4" w14:textId="77777777" w:rsidR="00B57ACF" w:rsidRDefault="005C30A1">
      <w:pPr>
        <w:numPr>
          <w:ilvl w:val="0"/>
          <w:numId w:val="3"/>
        </w:numPr>
        <w:pBdr>
          <w:top w:val="nil"/>
          <w:left w:val="nil"/>
          <w:bottom w:val="nil"/>
          <w:right w:val="nil"/>
          <w:between w:val="nil"/>
        </w:pBdr>
        <w:rPr>
          <w:color w:val="000000"/>
          <w:sz w:val="22"/>
          <w:szCs w:val="22"/>
        </w:rPr>
      </w:pPr>
      <w:r>
        <w:rPr>
          <w:rFonts w:ascii="Cambria" w:eastAsia="Cambria" w:hAnsi="Cambria" w:cs="Cambria"/>
          <w:color w:val="000000"/>
          <w:sz w:val="22"/>
          <w:szCs w:val="22"/>
        </w:rPr>
        <w:t>CORE: Articulate and refine a question, problem, or challenge.</w:t>
      </w:r>
    </w:p>
    <w:p w14:paraId="79A4C885" w14:textId="77777777" w:rsidR="00B57ACF" w:rsidRDefault="005C30A1">
      <w:pPr>
        <w:numPr>
          <w:ilvl w:val="0"/>
          <w:numId w:val="3"/>
        </w:numPr>
        <w:pBdr>
          <w:top w:val="nil"/>
          <w:left w:val="nil"/>
          <w:bottom w:val="nil"/>
          <w:right w:val="nil"/>
          <w:between w:val="nil"/>
        </w:pBdr>
        <w:rPr>
          <w:color w:val="000000"/>
          <w:sz w:val="22"/>
          <w:szCs w:val="22"/>
        </w:rPr>
      </w:pPr>
      <w:proofErr w:type="spellStart"/>
      <w:proofErr w:type="gramStart"/>
      <w:r>
        <w:rPr>
          <w:rFonts w:ascii="Cambria" w:eastAsia="Cambria" w:hAnsi="Cambria" w:cs="Cambria"/>
          <w:color w:val="000000"/>
          <w:sz w:val="22"/>
          <w:szCs w:val="22"/>
        </w:rPr>
        <w:t>ETHICAL:Identify</w:t>
      </w:r>
      <w:proofErr w:type="spellEnd"/>
      <w:proofErr w:type="gramEnd"/>
      <w:r>
        <w:rPr>
          <w:rFonts w:ascii="Cambria" w:eastAsia="Cambria" w:hAnsi="Cambria" w:cs="Cambria"/>
          <w:color w:val="000000"/>
          <w:sz w:val="22"/>
          <w:szCs w:val="22"/>
        </w:rPr>
        <w:t xml:space="preserve"> relevant ethical issues and follow ethical principles.</w:t>
      </w:r>
    </w:p>
    <w:p w14:paraId="41AD7E8B" w14:textId="77777777" w:rsidR="00B57ACF" w:rsidRDefault="005C30A1">
      <w:pPr>
        <w:numPr>
          <w:ilvl w:val="0"/>
          <w:numId w:val="3"/>
        </w:numPr>
        <w:pBdr>
          <w:top w:val="nil"/>
          <w:left w:val="nil"/>
          <w:bottom w:val="nil"/>
          <w:right w:val="nil"/>
          <w:between w:val="nil"/>
        </w:pBdr>
        <w:rPr>
          <w:color w:val="000000"/>
          <w:sz w:val="22"/>
          <w:szCs w:val="22"/>
        </w:rPr>
      </w:pPr>
      <w:r>
        <w:rPr>
          <w:rFonts w:ascii="Cambria" w:eastAsia="Cambria" w:hAnsi="Cambria" w:cs="Cambria"/>
          <w:color w:val="000000"/>
          <w:sz w:val="22"/>
          <w:szCs w:val="22"/>
        </w:rPr>
        <w:t>DISCOVERY: Distinguish between personal beliefs and evidence.</w:t>
      </w:r>
    </w:p>
    <w:p w14:paraId="37DC6773" w14:textId="77777777" w:rsidR="00B57ACF" w:rsidRDefault="005C30A1">
      <w:pPr>
        <w:numPr>
          <w:ilvl w:val="0"/>
          <w:numId w:val="3"/>
        </w:numPr>
        <w:pBdr>
          <w:top w:val="nil"/>
          <w:left w:val="nil"/>
          <w:bottom w:val="nil"/>
          <w:right w:val="nil"/>
          <w:between w:val="nil"/>
        </w:pBdr>
        <w:rPr>
          <w:color w:val="000000"/>
          <w:sz w:val="22"/>
          <w:szCs w:val="22"/>
        </w:rPr>
      </w:pPr>
      <w:r>
        <w:rPr>
          <w:rFonts w:ascii="Cambria" w:eastAsia="Cambria" w:hAnsi="Cambria" w:cs="Cambria"/>
          <w:color w:val="000000"/>
          <w:sz w:val="22"/>
          <w:szCs w:val="22"/>
        </w:rPr>
        <w:t>METHOD: Gather and evaluate evidence appropriate to the inquiry.</w:t>
      </w:r>
    </w:p>
    <w:p w14:paraId="1D796F29" w14:textId="77777777" w:rsidR="00B57ACF" w:rsidRDefault="005C30A1">
      <w:pPr>
        <w:numPr>
          <w:ilvl w:val="0"/>
          <w:numId w:val="3"/>
        </w:numPr>
        <w:pBdr>
          <w:top w:val="nil"/>
          <w:left w:val="nil"/>
          <w:bottom w:val="nil"/>
          <w:right w:val="nil"/>
          <w:between w:val="nil"/>
        </w:pBdr>
        <w:rPr>
          <w:color w:val="000000"/>
          <w:sz w:val="22"/>
          <w:szCs w:val="22"/>
        </w:rPr>
      </w:pPr>
      <w:r>
        <w:rPr>
          <w:rFonts w:ascii="Cambria" w:eastAsia="Cambria" w:hAnsi="Cambria" w:cs="Cambria"/>
          <w:color w:val="000000"/>
          <w:sz w:val="22"/>
          <w:szCs w:val="22"/>
        </w:rPr>
        <w:t>METHOD: Appropriately analyze scholarly evidence.</w:t>
      </w:r>
    </w:p>
    <w:p w14:paraId="56AA3D34" w14:textId="77777777" w:rsidR="00B57ACF" w:rsidRDefault="005C30A1">
      <w:pPr>
        <w:numPr>
          <w:ilvl w:val="0"/>
          <w:numId w:val="3"/>
        </w:numPr>
        <w:pBdr>
          <w:top w:val="nil"/>
          <w:left w:val="nil"/>
          <w:bottom w:val="nil"/>
          <w:right w:val="nil"/>
          <w:between w:val="nil"/>
        </w:pBdr>
        <w:rPr>
          <w:color w:val="000000"/>
          <w:sz w:val="22"/>
          <w:szCs w:val="22"/>
        </w:rPr>
      </w:pPr>
      <w:r>
        <w:rPr>
          <w:rFonts w:ascii="Cambria" w:eastAsia="Cambria" w:hAnsi="Cambria" w:cs="Cambria"/>
          <w:color w:val="000000"/>
          <w:sz w:val="22"/>
          <w:szCs w:val="22"/>
        </w:rPr>
        <w:t>CONTEXT: Explain how knowledge is situated and shared in relevant scholarly contexts.</w:t>
      </w:r>
    </w:p>
    <w:p w14:paraId="5BFACE67" w14:textId="77777777" w:rsidR="00B57ACF" w:rsidRDefault="00B57ACF">
      <w:pPr>
        <w:rPr>
          <w:rFonts w:ascii="Cambria" w:eastAsia="Cambria" w:hAnsi="Cambria" w:cs="Cambria"/>
          <w:sz w:val="22"/>
          <w:szCs w:val="22"/>
        </w:rPr>
      </w:pPr>
    </w:p>
    <w:p w14:paraId="3FCD2F71" w14:textId="77777777" w:rsidR="00B57ACF" w:rsidRDefault="005C30A1">
      <w:pPr>
        <w:rPr>
          <w:rFonts w:ascii="Cambria" w:eastAsia="Cambria" w:hAnsi="Cambria" w:cs="Cambria"/>
          <w:sz w:val="22"/>
          <w:szCs w:val="22"/>
        </w:rPr>
      </w:pPr>
      <w:r>
        <w:rPr>
          <w:rFonts w:ascii="Cambria" w:eastAsia="Cambria" w:hAnsi="Cambria" w:cs="Cambria"/>
          <w:sz w:val="22"/>
          <w:szCs w:val="22"/>
        </w:rPr>
        <w:t xml:space="preserve">This course is also part of </w:t>
      </w:r>
      <w:r>
        <w:rPr>
          <w:rFonts w:ascii="Cambria" w:eastAsia="Cambria" w:hAnsi="Cambria" w:cs="Cambria"/>
          <w:b/>
          <w:sz w:val="22"/>
          <w:szCs w:val="22"/>
        </w:rPr>
        <w:t>The Mason Core,</w:t>
      </w:r>
      <w:r>
        <w:rPr>
          <w:rFonts w:ascii="Cambria" w:eastAsia="Cambria" w:hAnsi="Cambria" w:cs="Cambria"/>
          <w:sz w:val="22"/>
          <w:szCs w:val="22"/>
        </w:rPr>
        <w:t xml:space="preserve"> which is designed to help develop “a Mason Graduate [who is] an engaged citizen, a well-rounded scholar, and someone who is prepared to act for the world” (Mason Catalog). It fulfills the Mason Core Upper Division Written Communication requirement. For more </w:t>
      </w:r>
      <w:proofErr w:type="spellStart"/>
      <w:r>
        <w:rPr>
          <w:rFonts w:ascii="Cambria" w:eastAsia="Cambria" w:hAnsi="Cambria" w:cs="Cambria"/>
          <w:sz w:val="22"/>
          <w:szCs w:val="22"/>
        </w:rPr>
        <w:t>informationon</w:t>
      </w:r>
      <w:proofErr w:type="spellEnd"/>
      <w:r>
        <w:rPr>
          <w:rFonts w:ascii="Cambria" w:eastAsia="Cambria" w:hAnsi="Cambria" w:cs="Cambria"/>
          <w:sz w:val="22"/>
          <w:szCs w:val="22"/>
        </w:rPr>
        <w:t xml:space="preserve"> the Mason Core, visit the Provost Office's Mason Core page</w:t>
      </w:r>
    </w:p>
    <w:p w14:paraId="3DA1DCB7" w14:textId="77777777" w:rsidR="00B57ACF" w:rsidRDefault="00B57ACF">
      <w:pPr>
        <w:rPr>
          <w:rFonts w:ascii="Cambria" w:eastAsia="Cambria" w:hAnsi="Cambria" w:cs="Cambria"/>
          <w:sz w:val="22"/>
          <w:szCs w:val="22"/>
        </w:rPr>
      </w:pPr>
    </w:p>
    <w:p w14:paraId="059D2A15" w14:textId="77777777" w:rsidR="00B57ACF" w:rsidRDefault="005C30A1">
      <w:pPr>
        <w:rPr>
          <w:rFonts w:ascii="Cambria" w:eastAsia="Cambria" w:hAnsi="Cambria" w:cs="Cambria"/>
          <w:sz w:val="22"/>
          <w:szCs w:val="22"/>
        </w:rPr>
      </w:pPr>
      <w:r>
        <w:rPr>
          <w:rFonts w:ascii="Cambria" w:eastAsia="Cambria" w:hAnsi="Cambria" w:cs="Cambria"/>
          <w:b/>
          <w:sz w:val="22"/>
          <w:szCs w:val="22"/>
        </w:rPr>
        <w:t>COURSE PREREQUISITES:</w:t>
      </w:r>
      <w:r>
        <w:rPr>
          <w:rFonts w:ascii="Cambria" w:eastAsia="Cambria" w:hAnsi="Cambria" w:cs="Cambria"/>
          <w:sz w:val="22"/>
          <w:szCs w:val="22"/>
        </w:rPr>
        <w:t xml:space="preserve"> To register for English 302, you must</w:t>
      </w:r>
    </w:p>
    <w:p w14:paraId="796413AF" w14:textId="77777777" w:rsidR="00B57ACF" w:rsidRDefault="00B57ACF">
      <w:pPr>
        <w:rPr>
          <w:rFonts w:ascii="Cambria" w:eastAsia="Cambria" w:hAnsi="Cambria" w:cs="Cambria"/>
          <w:sz w:val="22"/>
          <w:szCs w:val="22"/>
        </w:rPr>
      </w:pPr>
    </w:p>
    <w:p w14:paraId="0F541949" w14:textId="77777777" w:rsidR="00B57ACF" w:rsidRDefault="005C30A1">
      <w:pPr>
        <w:numPr>
          <w:ilvl w:val="0"/>
          <w:numId w:val="5"/>
        </w:numPr>
        <w:pBdr>
          <w:top w:val="nil"/>
          <w:left w:val="nil"/>
          <w:bottom w:val="nil"/>
          <w:right w:val="nil"/>
          <w:between w:val="nil"/>
        </w:pBdr>
        <w:rPr>
          <w:color w:val="000000"/>
          <w:sz w:val="22"/>
          <w:szCs w:val="22"/>
        </w:rPr>
      </w:pPr>
      <w:r>
        <w:rPr>
          <w:rFonts w:ascii="Cambria" w:eastAsia="Cambria" w:hAnsi="Cambria" w:cs="Cambria"/>
          <w:color w:val="000000"/>
          <w:sz w:val="22"/>
          <w:szCs w:val="22"/>
        </w:rPr>
        <w:t>have completed a minimum of 30credit hours. The program recommends that students enroll in ENGH 302 after completing 45 credit hours.</w:t>
      </w:r>
    </w:p>
    <w:p w14:paraId="285AD0F9" w14:textId="77777777" w:rsidR="00B57ACF" w:rsidRDefault="005C30A1">
      <w:pPr>
        <w:numPr>
          <w:ilvl w:val="0"/>
          <w:numId w:val="5"/>
        </w:numPr>
        <w:pBdr>
          <w:top w:val="nil"/>
          <w:left w:val="nil"/>
          <w:bottom w:val="nil"/>
          <w:right w:val="nil"/>
          <w:between w:val="nil"/>
        </w:pBdr>
        <w:rPr>
          <w:color w:val="000000"/>
          <w:sz w:val="22"/>
          <w:szCs w:val="22"/>
        </w:rPr>
      </w:pPr>
      <w:r>
        <w:rPr>
          <w:rFonts w:ascii="Cambria" w:eastAsia="Cambria" w:hAnsi="Cambria" w:cs="Cambria"/>
          <w:color w:val="000000"/>
          <w:sz w:val="22"/>
          <w:szCs w:val="22"/>
        </w:rPr>
        <w:t>have earned credit for (or been exempted from) English 100/101 or equivalent</w:t>
      </w:r>
    </w:p>
    <w:p w14:paraId="3F0FB6ED" w14:textId="77777777" w:rsidR="00B57ACF" w:rsidRDefault="005C30A1">
      <w:pPr>
        <w:numPr>
          <w:ilvl w:val="0"/>
          <w:numId w:val="5"/>
        </w:numPr>
        <w:pBdr>
          <w:top w:val="nil"/>
          <w:left w:val="nil"/>
          <w:bottom w:val="nil"/>
          <w:right w:val="nil"/>
          <w:between w:val="nil"/>
        </w:pBdr>
        <w:rPr>
          <w:i/>
          <w:color w:val="000000"/>
          <w:sz w:val="22"/>
          <w:szCs w:val="22"/>
        </w:rPr>
      </w:pPr>
      <w:r>
        <w:rPr>
          <w:rFonts w:ascii="Cambria" w:eastAsia="Cambria" w:hAnsi="Cambria" w:cs="Cambria"/>
          <w:color w:val="000000"/>
          <w:sz w:val="22"/>
          <w:szCs w:val="22"/>
        </w:rPr>
        <w:t>have completed the Mason Core literature requirement (for example, ENGH 201or 202).</w:t>
      </w:r>
    </w:p>
    <w:p w14:paraId="58E96D1A" w14:textId="77777777" w:rsidR="00B57ACF" w:rsidRDefault="00B57ACF">
      <w:pPr>
        <w:rPr>
          <w:rFonts w:ascii="Cambria" w:eastAsia="Cambria" w:hAnsi="Cambria" w:cs="Cambria"/>
        </w:rPr>
      </w:pPr>
    </w:p>
    <w:p w14:paraId="0E0B5178" w14:textId="77777777" w:rsidR="00B57ACF" w:rsidRDefault="00B57A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eastAsia="Cambria" w:hAnsi="Cambria" w:cs="Cambria"/>
        </w:rPr>
      </w:pPr>
    </w:p>
    <w:p w14:paraId="634125F5" w14:textId="77777777" w:rsidR="00B57ACF" w:rsidRDefault="00B57A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eastAsia="Cambria" w:hAnsi="Cambria" w:cs="Cambria"/>
        </w:rPr>
      </w:pPr>
    </w:p>
    <w:p w14:paraId="555A1F24" w14:textId="77777777" w:rsidR="00B57ACF" w:rsidRDefault="00B57ACF">
      <w:pPr>
        <w:rPr>
          <w:rFonts w:ascii="Cambria" w:eastAsia="Cambria" w:hAnsi="Cambria" w:cs="Cambria"/>
          <w:b/>
          <w:u w:val="single"/>
        </w:rPr>
      </w:pPr>
    </w:p>
    <w:p w14:paraId="7D697A92" w14:textId="77777777" w:rsidR="00B57ACF" w:rsidRDefault="00B57ACF">
      <w:pPr>
        <w:rPr>
          <w:rFonts w:ascii="Cambria" w:eastAsia="Cambria" w:hAnsi="Cambria" w:cs="Cambria"/>
        </w:rPr>
      </w:pPr>
    </w:p>
    <w:p w14:paraId="529032B7" w14:textId="77777777" w:rsidR="00B57ACF" w:rsidRDefault="005C30A1">
      <w:pPr>
        <w:jc w:val="center"/>
        <w:rPr>
          <w:rFonts w:ascii="Cambria" w:eastAsia="Cambria" w:hAnsi="Cambria" w:cs="Cambria"/>
          <w:b/>
          <w:sz w:val="32"/>
          <w:szCs w:val="32"/>
        </w:rPr>
      </w:pPr>
      <w:r>
        <w:rPr>
          <w:rFonts w:ascii="Cambria" w:eastAsia="Cambria" w:hAnsi="Cambria" w:cs="Cambria"/>
          <w:b/>
          <w:sz w:val="32"/>
          <w:szCs w:val="32"/>
        </w:rPr>
        <w:t>English 302 Course Schedule</w:t>
      </w:r>
    </w:p>
    <w:p w14:paraId="00F6841B" w14:textId="77777777" w:rsidR="00B57ACF" w:rsidRDefault="005C30A1">
      <w:pPr>
        <w:jc w:val="center"/>
        <w:rPr>
          <w:rFonts w:ascii="Cambria" w:eastAsia="Cambria" w:hAnsi="Cambria" w:cs="Cambria"/>
          <w:b/>
          <w:sz w:val="32"/>
          <w:szCs w:val="32"/>
        </w:rPr>
      </w:pPr>
      <w:r>
        <w:rPr>
          <w:rFonts w:ascii="Cambria" w:eastAsia="Cambria" w:hAnsi="Cambria" w:cs="Cambria"/>
          <w:b/>
          <w:sz w:val="32"/>
          <w:szCs w:val="32"/>
        </w:rPr>
        <w:t>Fall 2021</w:t>
      </w:r>
    </w:p>
    <w:p w14:paraId="0C36A953" w14:textId="77777777" w:rsidR="00B57ACF" w:rsidRDefault="005C30A1">
      <w:pPr>
        <w:jc w:val="center"/>
        <w:rPr>
          <w:rFonts w:ascii="Cambria" w:eastAsia="Cambria" w:hAnsi="Cambria" w:cs="Cambria"/>
          <w:b/>
        </w:rPr>
      </w:pPr>
      <w:r>
        <w:rPr>
          <w:rFonts w:ascii="Cambria" w:eastAsia="Cambria" w:hAnsi="Cambria" w:cs="Cambria"/>
          <w:sz w:val="22"/>
          <w:szCs w:val="22"/>
        </w:rPr>
        <w:t>Subject to R</w:t>
      </w:r>
      <w:r>
        <w:rPr>
          <w:rFonts w:ascii="Cambria" w:eastAsia="Cambria" w:hAnsi="Cambria" w:cs="Cambria"/>
        </w:rPr>
        <w:t>evision; any changes will be announced in class.  If you must miss a class, then check with your small group members about what you may need to know.</w:t>
      </w:r>
    </w:p>
    <w:p w14:paraId="280A7A65" w14:textId="77777777" w:rsidR="00B57ACF" w:rsidRDefault="00B57ACF">
      <w:pPr>
        <w:rPr>
          <w:rFonts w:ascii="Cambria" w:eastAsia="Cambria" w:hAnsi="Cambria" w:cs="Cambria"/>
        </w:rPr>
      </w:pPr>
    </w:p>
    <w:tbl>
      <w:tblPr>
        <w:tblStyle w:val="a"/>
        <w:tblW w:w="9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2709"/>
        <w:gridCol w:w="5563"/>
      </w:tblGrid>
      <w:tr w:rsidR="00B57ACF" w14:paraId="5968E01E" w14:textId="77777777">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5063E3C" w14:textId="77777777" w:rsidR="00B57ACF" w:rsidRDefault="00B57ACF">
            <w:pPr>
              <w:rPr>
                <w:rFonts w:ascii="Cambria" w:eastAsia="Cambria" w:hAnsi="Cambria" w:cs="Cambria"/>
              </w:rPr>
            </w:pPr>
          </w:p>
        </w:tc>
        <w:tc>
          <w:tcPr>
            <w:tcW w:w="2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B8E5535" w14:textId="77777777" w:rsidR="00B57ACF" w:rsidRDefault="005C30A1">
            <w:pPr>
              <w:rPr>
                <w:rFonts w:ascii="Cambria" w:eastAsia="Cambria" w:hAnsi="Cambria" w:cs="Cambria"/>
              </w:rPr>
            </w:pPr>
            <w:r>
              <w:rPr>
                <w:rFonts w:ascii="Cambria" w:eastAsia="Cambria" w:hAnsi="Cambria" w:cs="Cambria"/>
                <w:b/>
              </w:rPr>
              <w:t xml:space="preserve">Lecture/Discussion </w:t>
            </w:r>
            <w:r>
              <w:rPr>
                <w:rFonts w:ascii="Cambria" w:eastAsia="Cambria" w:hAnsi="Cambria" w:cs="Cambria"/>
                <w:b/>
                <w:color w:val="000000"/>
              </w:rPr>
              <w:t>TOPICS</w:t>
            </w:r>
          </w:p>
        </w:tc>
        <w:tc>
          <w:tcPr>
            <w:tcW w:w="556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E67A670" w14:textId="77777777" w:rsidR="00B57ACF" w:rsidRDefault="005C30A1">
            <w:pPr>
              <w:rPr>
                <w:rFonts w:ascii="Cambria" w:eastAsia="Cambria" w:hAnsi="Cambria" w:cs="Cambria"/>
              </w:rPr>
            </w:pPr>
            <w:r>
              <w:rPr>
                <w:rFonts w:ascii="Cambria" w:eastAsia="Cambria" w:hAnsi="Cambria" w:cs="Cambria"/>
                <w:b/>
                <w:color w:val="000000"/>
              </w:rPr>
              <w:t>Readings/Activities/Assignments due</w:t>
            </w:r>
          </w:p>
        </w:tc>
      </w:tr>
      <w:tr w:rsidR="00B57ACF" w14:paraId="3CC9DB62" w14:textId="77777777">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76AB90A" w14:textId="77777777" w:rsidR="00B57ACF" w:rsidRDefault="005C30A1">
            <w:pPr>
              <w:rPr>
                <w:rFonts w:ascii="Cambria" w:eastAsia="Cambria" w:hAnsi="Cambria" w:cs="Cambria"/>
              </w:rPr>
            </w:pPr>
            <w:r>
              <w:rPr>
                <w:rFonts w:ascii="Cambria" w:eastAsia="Cambria" w:hAnsi="Cambria" w:cs="Cambria"/>
                <w:b/>
                <w:color w:val="000000"/>
              </w:rPr>
              <w:lastRenderedPageBreak/>
              <w:t>Week 1</w:t>
            </w:r>
          </w:p>
        </w:tc>
        <w:tc>
          <w:tcPr>
            <w:tcW w:w="2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4497BD1" w14:textId="77777777" w:rsidR="00B57ACF" w:rsidRDefault="005C30A1">
            <w:pPr>
              <w:rPr>
                <w:rFonts w:ascii="Cambria" w:eastAsia="Cambria" w:hAnsi="Cambria" w:cs="Cambria"/>
                <w:color w:val="00B050"/>
              </w:rPr>
            </w:pPr>
            <w:r>
              <w:rPr>
                <w:rFonts w:ascii="Cambria" w:eastAsia="Cambria" w:hAnsi="Cambria" w:cs="Cambria"/>
                <w:b/>
              </w:rPr>
              <w:t xml:space="preserve">August </w:t>
            </w:r>
            <w:r>
              <w:rPr>
                <w:rFonts w:ascii="Cambria" w:eastAsia="Cambria" w:hAnsi="Cambria" w:cs="Cambria"/>
                <w:b/>
                <w:color w:val="000000"/>
              </w:rPr>
              <w:t>24</w:t>
            </w:r>
            <w:r>
              <w:rPr>
                <w:rFonts w:ascii="Cambria" w:eastAsia="Cambria" w:hAnsi="Cambria" w:cs="Cambria"/>
                <w:color w:val="000000"/>
              </w:rPr>
              <w:t xml:space="preserve">: </w:t>
            </w:r>
            <w:r>
              <w:rPr>
                <w:rFonts w:ascii="Cambria" w:eastAsia="Cambria" w:hAnsi="Cambria" w:cs="Cambria"/>
                <w:color w:val="00B050"/>
              </w:rPr>
              <w:t>Meet On-Line</w:t>
            </w:r>
          </w:p>
          <w:p w14:paraId="521FC9D5" w14:textId="77777777" w:rsidR="00B57ACF" w:rsidRDefault="00B57ACF">
            <w:pPr>
              <w:rPr>
                <w:rFonts w:ascii="Cambria" w:eastAsia="Cambria" w:hAnsi="Cambria" w:cs="Cambria"/>
                <w:color w:val="7030A0"/>
              </w:rPr>
            </w:pPr>
          </w:p>
          <w:p w14:paraId="288EC01B" w14:textId="77777777" w:rsidR="00B57ACF" w:rsidRDefault="005C30A1">
            <w:pPr>
              <w:rPr>
                <w:rFonts w:ascii="Cambria" w:eastAsia="Cambria" w:hAnsi="Cambria" w:cs="Cambria"/>
              </w:rPr>
            </w:pPr>
            <w:r>
              <w:rPr>
                <w:rFonts w:ascii="Cambria" w:eastAsia="Cambria" w:hAnsi="Cambria" w:cs="Cambria"/>
                <w:color w:val="000000"/>
              </w:rPr>
              <w:t>Introduction to the Course. ENGH 302 Logistics, Syllabus</w:t>
            </w:r>
            <w:r>
              <w:rPr>
                <w:rFonts w:ascii="Cambria" w:eastAsia="Cambria" w:hAnsi="Cambria" w:cs="Cambria"/>
              </w:rPr>
              <w:t xml:space="preserve">, Schedule, </w:t>
            </w:r>
            <w:r>
              <w:rPr>
                <w:rFonts w:ascii="Cambria" w:eastAsia="Cambria" w:hAnsi="Cambria" w:cs="Cambria"/>
                <w:color w:val="000000"/>
              </w:rPr>
              <w:t xml:space="preserve">and </w:t>
            </w:r>
            <w:r>
              <w:rPr>
                <w:rFonts w:ascii="Cambria" w:eastAsia="Cambria" w:hAnsi="Cambria" w:cs="Cambria"/>
              </w:rPr>
              <w:t>Online Textbook overview.  Also, setting up small groups and introductions.</w:t>
            </w:r>
          </w:p>
        </w:tc>
        <w:tc>
          <w:tcPr>
            <w:tcW w:w="556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76C897A" w14:textId="77777777" w:rsidR="00B57ACF" w:rsidRDefault="005C30A1">
            <w:pPr>
              <w:rPr>
                <w:rFonts w:ascii="Cambria" w:eastAsia="Cambria" w:hAnsi="Cambria" w:cs="Cambria"/>
                <w:color w:val="000000"/>
              </w:rPr>
            </w:pPr>
            <w:r>
              <w:rPr>
                <w:rFonts w:ascii="Cambria" w:eastAsia="Cambria" w:hAnsi="Cambria" w:cs="Cambria"/>
                <w:color w:val="000000"/>
              </w:rPr>
              <w:t>Introductions, Writing with Research, FAQs for Small Groups, Accountability.</w:t>
            </w:r>
          </w:p>
          <w:p w14:paraId="69E2D39A" w14:textId="77777777" w:rsidR="00B57ACF" w:rsidRDefault="005C30A1">
            <w:pPr>
              <w:rPr>
                <w:rFonts w:ascii="Cambria" w:eastAsia="Cambria" w:hAnsi="Cambria" w:cs="Cambria"/>
                <w:color w:val="000000"/>
              </w:rPr>
            </w:pPr>
            <w:r>
              <w:rPr>
                <w:rFonts w:ascii="Cambria" w:eastAsia="Cambria" w:hAnsi="Cambria" w:cs="Cambria"/>
                <w:b/>
                <w:color w:val="000000"/>
              </w:rPr>
              <w:t>IN CLASS WORK (ICW) Discussion Board Assignment 1</w:t>
            </w:r>
            <w:r>
              <w:rPr>
                <w:rFonts w:ascii="Cambria" w:eastAsia="Cambria" w:hAnsi="Cambria" w:cs="Cambria"/>
                <w:color w:val="000000"/>
              </w:rPr>
              <w:t xml:space="preserve">: </w:t>
            </w:r>
          </w:p>
          <w:p w14:paraId="3DDCA352" w14:textId="77777777" w:rsidR="00B57ACF" w:rsidRDefault="005C30A1">
            <w:pPr>
              <w:numPr>
                <w:ilvl w:val="0"/>
                <w:numId w:val="8"/>
              </w:numPr>
              <w:pBdr>
                <w:top w:val="nil"/>
                <w:left w:val="nil"/>
                <w:bottom w:val="nil"/>
                <w:right w:val="nil"/>
                <w:between w:val="nil"/>
              </w:pBdr>
              <w:spacing w:before="200" w:line="276" w:lineRule="auto"/>
              <w:rPr>
                <w:rFonts w:ascii="Cambria" w:eastAsia="Cambria" w:hAnsi="Cambria" w:cs="Cambria"/>
                <w:color w:val="000000"/>
                <w:sz w:val="20"/>
                <w:szCs w:val="20"/>
              </w:rPr>
            </w:pPr>
            <w:r>
              <w:rPr>
                <w:rFonts w:ascii="Cambria" w:eastAsia="Cambria" w:hAnsi="Cambria" w:cs="Cambria"/>
                <w:color w:val="000000"/>
                <w:sz w:val="20"/>
                <w:szCs w:val="20"/>
              </w:rPr>
              <w:t xml:space="preserve">Talk about the Small Group FAQs with your small group.  Which of them do you think may be a challenge for your group?  Why?  </w:t>
            </w:r>
            <w:proofErr w:type="gramStart"/>
            <w:r>
              <w:rPr>
                <w:rFonts w:ascii="Cambria" w:eastAsia="Cambria" w:hAnsi="Cambria" w:cs="Cambria"/>
                <w:color w:val="000000"/>
                <w:sz w:val="20"/>
                <w:szCs w:val="20"/>
              </w:rPr>
              <w:t>Or,</w:t>
            </w:r>
            <w:proofErr w:type="gramEnd"/>
            <w:r>
              <w:rPr>
                <w:rFonts w:ascii="Cambria" w:eastAsia="Cambria" w:hAnsi="Cambria" w:cs="Cambria"/>
                <w:color w:val="000000"/>
                <w:sz w:val="20"/>
                <w:szCs w:val="20"/>
              </w:rPr>
              <w:t xml:space="preserve"> do you think your group will have a different challenge?  Summarize your discussion and post it on the Discussion Board.  Each student should post a copy of this summary on the discussion board to get credit for it.  If you want to give one group member the task of typing up the summary that you each will post, then tell me who this group member is in the post, and rotate this task among your group each week so that </w:t>
            </w:r>
            <w:proofErr w:type="spellStart"/>
            <w:proofErr w:type="gramStart"/>
            <w:r>
              <w:rPr>
                <w:rFonts w:ascii="Cambria" w:eastAsia="Cambria" w:hAnsi="Cambria" w:cs="Cambria"/>
                <w:color w:val="000000"/>
                <w:sz w:val="20"/>
                <w:szCs w:val="20"/>
              </w:rPr>
              <w:t>a</w:t>
            </w:r>
            <w:proofErr w:type="spellEnd"/>
            <w:r>
              <w:rPr>
                <w:rFonts w:ascii="Cambria" w:eastAsia="Cambria" w:hAnsi="Cambria" w:cs="Cambria"/>
                <w:color w:val="000000"/>
                <w:sz w:val="20"/>
                <w:szCs w:val="20"/>
              </w:rPr>
              <w:t xml:space="preserve"> each</w:t>
            </w:r>
            <w:proofErr w:type="gramEnd"/>
            <w:r>
              <w:rPr>
                <w:rFonts w:ascii="Cambria" w:eastAsia="Cambria" w:hAnsi="Cambria" w:cs="Cambria"/>
                <w:color w:val="000000"/>
                <w:sz w:val="20"/>
                <w:szCs w:val="20"/>
              </w:rPr>
              <w:t xml:space="preserve"> group member has a turn taking on most responsibility for the writing.</w:t>
            </w:r>
          </w:p>
          <w:p w14:paraId="54725B9A" w14:textId="77777777" w:rsidR="00B57ACF" w:rsidRDefault="005C30A1">
            <w:pPr>
              <w:numPr>
                <w:ilvl w:val="0"/>
                <w:numId w:val="8"/>
              </w:numPr>
              <w:pBdr>
                <w:top w:val="nil"/>
                <w:left w:val="nil"/>
                <w:bottom w:val="nil"/>
                <w:right w:val="nil"/>
                <w:between w:val="nil"/>
              </w:pBdr>
              <w:spacing w:after="200" w:line="276" w:lineRule="auto"/>
              <w:rPr>
                <w:rFonts w:ascii="Cambria" w:eastAsia="Cambria" w:hAnsi="Cambria" w:cs="Cambria"/>
                <w:color w:val="000000"/>
                <w:sz w:val="20"/>
                <w:szCs w:val="20"/>
              </w:rPr>
            </w:pPr>
            <w:r>
              <w:rPr>
                <w:rFonts w:ascii="Cambria" w:eastAsia="Cambria" w:hAnsi="Cambria" w:cs="Cambria"/>
                <w:color w:val="000000"/>
                <w:sz w:val="20"/>
                <w:szCs w:val="20"/>
              </w:rPr>
              <w:t xml:space="preserve">Decide on a time that works for everyone in your small group to have your get-to-know-you meeting with Professor </w:t>
            </w:r>
            <w:proofErr w:type="spellStart"/>
            <w:r>
              <w:rPr>
                <w:rFonts w:ascii="Cambria" w:eastAsia="Cambria" w:hAnsi="Cambria" w:cs="Cambria"/>
                <w:color w:val="000000"/>
                <w:sz w:val="20"/>
                <w:szCs w:val="20"/>
              </w:rPr>
              <w:t>Michals</w:t>
            </w:r>
            <w:proofErr w:type="spellEnd"/>
            <w:r>
              <w:rPr>
                <w:rFonts w:ascii="Cambria" w:eastAsia="Cambria" w:hAnsi="Cambria" w:cs="Cambria"/>
                <w:color w:val="000000"/>
                <w:sz w:val="20"/>
                <w:szCs w:val="20"/>
              </w:rPr>
              <w:t xml:space="preserve"> and sign up for it on the </w:t>
            </w:r>
            <w:hyperlink r:id="rId20" w:anchor="gid=700154004">
              <w:r>
                <w:rPr>
                  <w:rFonts w:ascii="Cambria" w:eastAsia="Cambria" w:hAnsi="Cambria" w:cs="Cambria"/>
                  <w:color w:val="0000FF"/>
                  <w:sz w:val="20"/>
                  <w:szCs w:val="20"/>
                  <w:u w:val="single"/>
                </w:rPr>
                <w:t>Conference Sign-Up Sheet</w:t>
              </w:r>
            </w:hyperlink>
            <w:r>
              <w:rPr>
                <w:rFonts w:ascii="Cambria" w:eastAsia="Cambria" w:hAnsi="Cambria" w:cs="Cambria"/>
                <w:color w:val="000000"/>
                <w:sz w:val="20"/>
                <w:szCs w:val="20"/>
              </w:rPr>
              <w:t>.</w:t>
            </w:r>
          </w:p>
          <w:p w14:paraId="4231027B" w14:textId="77777777" w:rsidR="00B57ACF" w:rsidRDefault="00B57ACF">
            <w:pPr>
              <w:rPr>
                <w:rFonts w:ascii="Cambria" w:eastAsia="Cambria" w:hAnsi="Cambria" w:cs="Cambria"/>
                <w:color w:val="FF0000"/>
              </w:rPr>
            </w:pPr>
          </w:p>
          <w:p w14:paraId="6D38F2DC" w14:textId="77777777" w:rsidR="00B57ACF" w:rsidRDefault="005C30A1">
            <w:pPr>
              <w:rPr>
                <w:rFonts w:ascii="Cambria" w:eastAsia="Cambria" w:hAnsi="Cambria" w:cs="Cambria"/>
                <w:color w:val="000000"/>
              </w:rPr>
            </w:pPr>
            <w:r>
              <w:rPr>
                <w:rFonts w:ascii="Cambria" w:eastAsia="Cambria" w:hAnsi="Cambria" w:cs="Cambria"/>
                <w:color w:val="000000"/>
              </w:rPr>
              <w:t>Start Zotero Tutorial</w:t>
            </w:r>
          </w:p>
        </w:tc>
      </w:tr>
      <w:tr w:rsidR="00B57ACF" w14:paraId="70094467" w14:textId="77777777">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6F20303" w14:textId="77777777" w:rsidR="00B57ACF" w:rsidRDefault="00B57ACF">
            <w:pPr>
              <w:rPr>
                <w:rFonts w:ascii="Cambria" w:eastAsia="Cambria" w:hAnsi="Cambria" w:cs="Cambria"/>
                <w:b/>
                <w:color w:val="000000"/>
              </w:rPr>
            </w:pPr>
          </w:p>
        </w:tc>
        <w:tc>
          <w:tcPr>
            <w:tcW w:w="2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D6A5DB6" w14:textId="77777777" w:rsidR="00B57ACF" w:rsidRDefault="005C30A1">
            <w:pPr>
              <w:rPr>
                <w:rFonts w:ascii="Cambria" w:eastAsia="Cambria" w:hAnsi="Cambria" w:cs="Cambria"/>
                <w:color w:val="000000"/>
              </w:rPr>
            </w:pPr>
            <w:r>
              <w:rPr>
                <w:rFonts w:ascii="Cambria" w:eastAsia="Cambria" w:hAnsi="Cambria" w:cs="Cambria"/>
                <w:b/>
              </w:rPr>
              <w:t xml:space="preserve">August </w:t>
            </w:r>
            <w:r>
              <w:rPr>
                <w:rFonts w:ascii="Cambria" w:eastAsia="Cambria" w:hAnsi="Cambria" w:cs="Cambria"/>
                <w:b/>
                <w:color w:val="000000"/>
              </w:rPr>
              <w:t>26</w:t>
            </w:r>
            <w:r>
              <w:rPr>
                <w:rFonts w:ascii="Cambria" w:eastAsia="Cambria" w:hAnsi="Cambria" w:cs="Cambria"/>
                <w:color w:val="000000"/>
              </w:rPr>
              <w:t xml:space="preserve">: </w:t>
            </w:r>
            <w:proofErr w:type="gramStart"/>
            <w:r>
              <w:rPr>
                <w:rFonts w:ascii="Cambria" w:eastAsia="Cambria" w:hAnsi="Cambria" w:cs="Cambria"/>
                <w:color w:val="000000"/>
              </w:rPr>
              <w:t>Metacognition;</w:t>
            </w:r>
            <w:proofErr w:type="gramEnd"/>
            <w:r>
              <w:rPr>
                <w:rFonts w:ascii="Cambria" w:eastAsia="Cambria" w:hAnsi="Cambria" w:cs="Cambria"/>
                <w:color w:val="000000"/>
              </w:rPr>
              <w:t xml:space="preserve"> </w:t>
            </w:r>
          </w:p>
          <w:p w14:paraId="6499DDDD" w14:textId="77777777" w:rsidR="00B57ACF" w:rsidRDefault="005C30A1">
            <w:pPr>
              <w:rPr>
                <w:rFonts w:ascii="Cambria" w:eastAsia="Cambria" w:hAnsi="Cambria" w:cs="Cambria"/>
                <w:color w:val="000000"/>
              </w:rPr>
            </w:pPr>
            <w:r>
              <w:rPr>
                <w:rFonts w:ascii="Cambria" w:eastAsia="Cambria" w:hAnsi="Cambria" w:cs="Cambria"/>
                <w:color w:val="000000"/>
              </w:rPr>
              <w:t>Writing with research; Staying in control of your sources; Self-paced Zotero tutorial.</w:t>
            </w:r>
          </w:p>
        </w:tc>
        <w:tc>
          <w:tcPr>
            <w:tcW w:w="556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DE163D0" w14:textId="77777777" w:rsidR="00B57ACF" w:rsidRDefault="005C30A1">
            <w:pPr>
              <w:rPr>
                <w:rFonts w:ascii="Cambria" w:eastAsia="Cambria" w:hAnsi="Cambria" w:cs="Cambria"/>
                <w:color w:val="000000"/>
              </w:rPr>
            </w:pPr>
            <w:bookmarkStart w:id="0" w:name="_gjdgxs" w:colFirst="0" w:colLast="0"/>
            <w:bookmarkEnd w:id="0"/>
            <w:r>
              <w:rPr>
                <w:rFonts w:ascii="Cambria" w:eastAsia="Cambria" w:hAnsi="Cambria" w:cs="Cambria"/>
                <w:b/>
                <w:color w:val="000000"/>
              </w:rPr>
              <w:t xml:space="preserve">BEFORE CLASS </w:t>
            </w:r>
            <w:r>
              <w:rPr>
                <w:rFonts w:ascii="Cambria" w:eastAsia="Cambria" w:hAnsi="Cambria" w:cs="Cambria"/>
                <w:b/>
              </w:rPr>
              <w:t>HOMEWORK</w:t>
            </w:r>
            <w:r>
              <w:rPr>
                <w:rFonts w:ascii="Cambria" w:eastAsia="Cambria" w:hAnsi="Cambria" w:cs="Cambria"/>
                <w:b/>
                <w:color w:val="000000"/>
              </w:rPr>
              <w:t xml:space="preserve"> (BC</w:t>
            </w:r>
            <w:r>
              <w:rPr>
                <w:rFonts w:ascii="Cambria" w:eastAsia="Cambria" w:hAnsi="Cambria" w:cs="Cambria"/>
                <w:b/>
              </w:rPr>
              <w:t>H</w:t>
            </w:r>
            <w:r>
              <w:rPr>
                <w:rFonts w:ascii="Cambria" w:eastAsia="Cambria" w:hAnsi="Cambria" w:cs="Cambria"/>
                <w:b/>
                <w:color w:val="000000"/>
              </w:rPr>
              <w:t>)</w:t>
            </w:r>
            <w:r>
              <w:rPr>
                <w:rFonts w:ascii="Cambria" w:eastAsia="Cambria" w:hAnsi="Cambria" w:cs="Cambria"/>
                <w:color w:val="000000"/>
              </w:rPr>
              <w:t xml:space="preserve">: </w:t>
            </w:r>
          </w:p>
          <w:p w14:paraId="4ABF1E6B" w14:textId="77777777" w:rsidR="00B57ACF" w:rsidRDefault="005C30A1">
            <w:pPr>
              <w:rPr>
                <w:rFonts w:ascii="Cambria" w:eastAsia="Cambria" w:hAnsi="Cambria" w:cs="Cambria"/>
                <w:color w:val="000000"/>
              </w:rPr>
            </w:pPr>
            <w:r>
              <w:rPr>
                <w:rFonts w:ascii="Cambria" w:eastAsia="Cambria" w:hAnsi="Cambria" w:cs="Cambria"/>
                <w:color w:val="000000"/>
              </w:rPr>
              <w:t xml:space="preserve">Read </w:t>
            </w:r>
            <w:r>
              <w:rPr>
                <w:rFonts w:ascii="Cambria" w:eastAsia="Cambria" w:hAnsi="Cambria" w:cs="Cambria"/>
                <w:i/>
                <w:color w:val="000000"/>
              </w:rPr>
              <w:t>Insider’s Guide</w:t>
            </w:r>
            <w:r>
              <w:rPr>
                <w:rFonts w:ascii="Cambria" w:eastAsia="Cambria" w:hAnsi="Cambria" w:cs="Cambria"/>
                <w:color w:val="000000"/>
              </w:rPr>
              <w:t xml:space="preserve">, Part 1, Section 2, “Writing Process and Reflection,” 19-29 </w:t>
            </w:r>
          </w:p>
          <w:p w14:paraId="20FED274" w14:textId="77777777" w:rsidR="00B57ACF" w:rsidRDefault="00B57ACF">
            <w:pPr>
              <w:rPr>
                <w:rFonts w:ascii="Cambria" w:eastAsia="Cambria" w:hAnsi="Cambria" w:cs="Cambria"/>
                <w:color w:val="000000"/>
              </w:rPr>
            </w:pPr>
          </w:p>
          <w:p w14:paraId="6ADC6EF9" w14:textId="77777777" w:rsidR="00B57ACF" w:rsidRDefault="005C30A1">
            <w:pPr>
              <w:rPr>
                <w:rFonts w:ascii="Cambria" w:eastAsia="Cambria" w:hAnsi="Cambria" w:cs="Cambria"/>
                <w:b/>
                <w:color w:val="000000"/>
              </w:rPr>
            </w:pPr>
            <w:r>
              <w:rPr>
                <w:rFonts w:ascii="Cambria" w:eastAsia="Cambria" w:hAnsi="Cambria" w:cs="Cambria"/>
                <w:b/>
                <w:color w:val="000000"/>
              </w:rPr>
              <w:t xml:space="preserve">Discussion Board Assignment 2 (BCH): </w:t>
            </w:r>
          </w:p>
          <w:p w14:paraId="259A478F" w14:textId="77777777" w:rsidR="00B57ACF" w:rsidRDefault="005C30A1">
            <w:pPr>
              <w:rPr>
                <w:rFonts w:ascii="Cambria" w:eastAsia="Cambria" w:hAnsi="Cambria" w:cs="Cambria"/>
                <w:color w:val="000000"/>
              </w:rPr>
            </w:pPr>
            <w:r>
              <w:rPr>
                <w:rFonts w:ascii="Cambria" w:eastAsia="Cambria" w:hAnsi="Cambria" w:cs="Cambria"/>
              </w:rPr>
              <w:t xml:space="preserve">Either answer the questions in </w:t>
            </w:r>
            <w:r>
              <w:rPr>
                <w:rFonts w:ascii="Cambria" w:eastAsia="Cambria" w:hAnsi="Cambria" w:cs="Cambria"/>
                <w:i/>
                <w:color w:val="000000"/>
              </w:rPr>
              <w:t>Insider’s Guide</w:t>
            </w:r>
            <w:r>
              <w:rPr>
                <w:rFonts w:ascii="Cambria" w:eastAsia="Cambria" w:hAnsi="Cambria" w:cs="Cambria"/>
                <w:color w:val="000000"/>
              </w:rPr>
              <w:t xml:space="preserve">, Part 1, Section 2, “Reflecting on Your Drafting Process” OR one of the questions in “Reflecting on Flexibility.” </w:t>
            </w:r>
          </w:p>
          <w:p w14:paraId="2AB81197" w14:textId="77777777" w:rsidR="00B57ACF" w:rsidRDefault="00B57ACF">
            <w:pPr>
              <w:rPr>
                <w:rFonts w:ascii="Cambria" w:eastAsia="Cambria" w:hAnsi="Cambria" w:cs="Cambria"/>
                <w:color w:val="000000"/>
              </w:rPr>
            </w:pPr>
          </w:p>
          <w:p w14:paraId="7287A31F" w14:textId="77777777" w:rsidR="00B57ACF" w:rsidRDefault="005C30A1">
            <w:pPr>
              <w:rPr>
                <w:rFonts w:ascii="Cambria" w:eastAsia="Cambria" w:hAnsi="Cambria" w:cs="Cambria"/>
                <w:color w:val="000000"/>
              </w:rPr>
            </w:pPr>
            <w:r>
              <w:rPr>
                <w:rFonts w:ascii="Cambria" w:eastAsia="Cambria" w:hAnsi="Cambria" w:cs="Cambria"/>
                <w:b/>
                <w:color w:val="000000"/>
              </w:rPr>
              <w:t>ICW:</w:t>
            </w:r>
            <w:r>
              <w:rPr>
                <w:rFonts w:ascii="Cambria" w:eastAsia="Cambria" w:hAnsi="Cambria" w:cs="Cambria"/>
                <w:color w:val="000000"/>
              </w:rPr>
              <w:t xml:space="preserve"> Look at GMU Writing Center Quick Guides on </w:t>
            </w:r>
            <w:hyperlink r:id="rId21">
              <w:r>
                <w:rPr>
                  <w:rFonts w:ascii="Cambria" w:eastAsia="Cambria" w:hAnsi="Cambria" w:cs="Cambria"/>
                  <w:color w:val="0000FF"/>
                  <w:u w:val="single"/>
                </w:rPr>
                <w:t>“Common Writing Terms and Concepts</w:t>
              </w:r>
            </w:hyperlink>
            <w:r>
              <w:rPr>
                <w:rFonts w:ascii="Cambria" w:eastAsia="Cambria" w:hAnsi="Cambria" w:cs="Cambria"/>
                <w:color w:val="000000"/>
              </w:rPr>
              <w:t>” and</w:t>
            </w:r>
          </w:p>
          <w:p w14:paraId="5889D139" w14:textId="77777777" w:rsidR="00B57ACF" w:rsidRDefault="00331C4A">
            <w:pPr>
              <w:rPr>
                <w:rFonts w:ascii="Cambria" w:eastAsia="Cambria" w:hAnsi="Cambria" w:cs="Cambria"/>
                <w:b/>
              </w:rPr>
            </w:pPr>
            <w:hyperlink r:id="rId22">
              <w:r w:rsidR="005C30A1">
                <w:rPr>
                  <w:rFonts w:ascii="Cambria" w:eastAsia="Cambria" w:hAnsi="Cambria" w:cs="Cambria"/>
                  <w:b/>
                  <w:color w:val="0000FF"/>
                  <w:u w:val="single"/>
                </w:rPr>
                <w:t>Understanding Your Instructor's Prompt</w:t>
              </w:r>
            </w:hyperlink>
          </w:p>
          <w:p w14:paraId="3A2C6660" w14:textId="77777777" w:rsidR="00B57ACF" w:rsidRDefault="005C30A1">
            <w:pPr>
              <w:rPr>
                <w:rFonts w:ascii="Cambria" w:eastAsia="Cambria" w:hAnsi="Cambria" w:cs="Cambria"/>
                <w:b/>
                <w:color w:val="000000"/>
              </w:rPr>
            </w:pPr>
            <w:r>
              <w:rPr>
                <w:rFonts w:ascii="Cambria" w:eastAsia="Cambria" w:hAnsi="Cambria" w:cs="Cambria"/>
              </w:rPr>
              <w:t xml:space="preserve"> </w:t>
            </w:r>
          </w:p>
          <w:p w14:paraId="54605594" w14:textId="77777777" w:rsidR="00B57ACF" w:rsidRDefault="005C30A1">
            <w:pPr>
              <w:rPr>
                <w:rFonts w:ascii="Cambria" w:eastAsia="Cambria" w:hAnsi="Cambria" w:cs="Cambria"/>
                <w:color w:val="000000"/>
              </w:rPr>
            </w:pPr>
            <w:bookmarkStart w:id="1" w:name="_30j0zll" w:colFirst="0" w:colLast="0"/>
            <w:bookmarkEnd w:id="1"/>
            <w:r>
              <w:rPr>
                <w:rFonts w:ascii="Cambria" w:eastAsia="Cambria" w:hAnsi="Cambria" w:cs="Cambria"/>
                <w:b/>
                <w:color w:val="000000"/>
              </w:rPr>
              <w:t>Discussion Board Assignment 3 (</w:t>
            </w:r>
            <w:r>
              <w:rPr>
                <w:rFonts w:ascii="Cambria" w:eastAsia="Cambria" w:hAnsi="Cambria" w:cs="Cambria"/>
                <w:b/>
              </w:rPr>
              <w:t>ICW)</w:t>
            </w:r>
            <w:r>
              <w:rPr>
                <w:rFonts w:ascii="Cambria" w:eastAsia="Cambria" w:hAnsi="Cambria" w:cs="Cambria"/>
              </w:rPr>
              <w:t>:</w:t>
            </w:r>
            <w:r>
              <w:rPr>
                <w:rFonts w:ascii="Cambria" w:eastAsia="Cambria" w:hAnsi="Cambria" w:cs="Cambria"/>
                <w:color w:val="000000"/>
              </w:rPr>
              <w:t xml:space="preserve"> What are the majors of the students in your small group?  Any minors?  What </w:t>
            </w:r>
            <w:r>
              <w:rPr>
                <w:rFonts w:ascii="Cambria" w:eastAsia="Cambria" w:hAnsi="Cambria" w:cs="Cambria"/>
              </w:rPr>
              <w:t xml:space="preserve">kind of writing do you do in each major?  What is your purpose in doing this writing – what does it mean to do a great job in the context of this kind of class and discipline?  </w:t>
            </w:r>
          </w:p>
          <w:p w14:paraId="0EBFED67" w14:textId="77777777" w:rsidR="00B57ACF" w:rsidRDefault="00B57ACF">
            <w:pPr>
              <w:rPr>
                <w:rFonts w:ascii="Cambria" w:eastAsia="Cambria" w:hAnsi="Cambria" w:cs="Cambria"/>
              </w:rPr>
            </w:pPr>
          </w:p>
          <w:p w14:paraId="74034BB3" w14:textId="77777777" w:rsidR="00B57ACF" w:rsidRDefault="00B57ACF">
            <w:pPr>
              <w:rPr>
                <w:rFonts w:ascii="Cambria" w:eastAsia="Cambria" w:hAnsi="Cambria" w:cs="Cambria"/>
              </w:rPr>
            </w:pPr>
          </w:p>
          <w:p w14:paraId="3D7C1693" w14:textId="77777777" w:rsidR="00B57ACF" w:rsidRDefault="005C30A1">
            <w:pPr>
              <w:rPr>
                <w:rFonts w:ascii="Cambria" w:eastAsia="Cambria" w:hAnsi="Cambria" w:cs="Cambria"/>
                <w:color w:val="C00000"/>
              </w:rPr>
            </w:pPr>
            <w:bookmarkStart w:id="2" w:name="_1fob9te" w:colFirst="0" w:colLast="0"/>
            <w:bookmarkEnd w:id="2"/>
            <w:r>
              <w:rPr>
                <w:rFonts w:ascii="Cambria" w:eastAsia="Cambria" w:hAnsi="Cambria" w:cs="Cambria"/>
                <w:color w:val="C00000"/>
              </w:rPr>
              <w:t>AD (Assignment Due): Start Syllabus Quiz, which is due by 11:59 PM Friday, 8/27.</w:t>
            </w:r>
          </w:p>
          <w:p w14:paraId="5C7AEBAE" w14:textId="77777777" w:rsidR="00B57ACF" w:rsidRDefault="00B57ACF">
            <w:pPr>
              <w:rPr>
                <w:rFonts w:ascii="Cambria" w:eastAsia="Cambria" w:hAnsi="Cambria" w:cs="Cambria"/>
                <w:color w:val="FF0000"/>
              </w:rPr>
            </w:pPr>
          </w:p>
          <w:p w14:paraId="72B049B9" w14:textId="77777777" w:rsidR="00B57ACF" w:rsidRDefault="00B57ACF">
            <w:pPr>
              <w:rPr>
                <w:rFonts w:ascii="Cambria" w:eastAsia="Cambria" w:hAnsi="Cambria" w:cs="Cambria"/>
                <w:color w:val="FF0000"/>
              </w:rPr>
            </w:pPr>
          </w:p>
        </w:tc>
      </w:tr>
      <w:tr w:rsidR="00B57ACF" w14:paraId="33850984" w14:textId="77777777">
        <w:tc>
          <w:tcPr>
            <w:tcW w:w="9532" w:type="dxa"/>
            <w:gridSpan w:val="3"/>
            <w:tcBorders>
              <w:top w:val="single" w:sz="6" w:space="0" w:color="000000"/>
              <w:left w:val="single" w:sz="6" w:space="0" w:color="000000"/>
              <w:bottom w:val="single" w:sz="6" w:space="0" w:color="000000"/>
              <w:right w:val="single" w:sz="6" w:space="0" w:color="000000"/>
            </w:tcBorders>
            <w:shd w:val="clear" w:color="auto" w:fill="EFD9A4"/>
            <w:tcMar>
              <w:top w:w="105" w:type="dxa"/>
              <w:left w:w="105" w:type="dxa"/>
              <w:bottom w:w="105" w:type="dxa"/>
              <w:right w:w="105" w:type="dxa"/>
            </w:tcMar>
          </w:tcPr>
          <w:p w14:paraId="2E92098C" w14:textId="77777777" w:rsidR="00B57ACF" w:rsidRDefault="005C30A1">
            <w:pPr>
              <w:jc w:val="center"/>
              <w:rPr>
                <w:rFonts w:ascii="Cambria" w:eastAsia="Cambria" w:hAnsi="Cambria" w:cs="Cambria"/>
                <w:b/>
                <w:color w:val="000000"/>
              </w:rPr>
            </w:pPr>
            <w:r>
              <w:rPr>
                <w:rFonts w:ascii="Cambria" w:eastAsia="Cambria" w:hAnsi="Cambria" w:cs="Cambria"/>
                <w:b/>
                <w:color w:val="000000"/>
              </w:rPr>
              <w:lastRenderedPageBreak/>
              <w:t xml:space="preserve">UNIT 1 </w:t>
            </w:r>
            <w:r>
              <w:rPr>
                <w:rFonts w:ascii="Cambria" w:eastAsia="Cambria" w:hAnsi="Cambria" w:cs="Cambria"/>
                <w:b/>
              </w:rPr>
              <w:t>- Discipline Project</w:t>
            </w:r>
          </w:p>
        </w:tc>
      </w:tr>
      <w:tr w:rsidR="00B57ACF" w14:paraId="18DF4DB8" w14:textId="77777777">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1CAD5A3" w14:textId="77777777" w:rsidR="00B57ACF" w:rsidRDefault="005C30A1">
            <w:pPr>
              <w:rPr>
                <w:rFonts w:ascii="Cambria" w:eastAsia="Cambria" w:hAnsi="Cambria" w:cs="Cambria"/>
              </w:rPr>
            </w:pPr>
            <w:r>
              <w:rPr>
                <w:rFonts w:ascii="Cambria" w:eastAsia="Cambria" w:hAnsi="Cambria" w:cs="Cambria"/>
                <w:b/>
                <w:color w:val="000000"/>
              </w:rPr>
              <w:t>Week 2</w:t>
            </w:r>
          </w:p>
        </w:tc>
        <w:tc>
          <w:tcPr>
            <w:tcW w:w="2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D728909" w14:textId="77777777" w:rsidR="00B57ACF" w:rsidRDefault="005C30A1">
            <w:pPr>
              <w:rPr>
                <w:rFonts w:ascii="Cambria" w:eastAsia="Cambria" w:hAnsi="Cambria" w:cs="Cambria"/>
                <w:color w:val="000000"/>
              </w:rPr>
            </w:pPr>
            <w:r>
              <w:rPr>
                <w:rFonts w:ascii="Cambria" w:eastAsia="Cambria" w:hAnsi="Cambria" w:cs="Cambria"/>
                <w:b/>
                <w:color w:val="000000"/>
              </w:rPr>
              <w:t>August 31</w:t>
            </w:r>
            <w:r>
              <w:rPr>
                <w:rFonts w:ascii="Cambria" w:eastAsia="Cambria" w:hAnsi="Cambria" w:cs="Cambria"/>
                <w:color w:val="000000"/>
              </w:rPr>
              <w:t xml:space="preserve">: </w:t>
            </w:r>
            <w:r>
              <w:rPr>
                <w:rFonts w:ascii="Cambria" w:eastAsia="Cambria" w:hAnsi="Cambria" w:cs="Cambria"/>
                <w:color w:val="00B050"/>
              </w:rPr>
              <w:t xml:space="preserve">Meet On-Line </w:t>
            </w:r>
          </w:p>
          <w:p w14:paraId="1DFFE84D" w14:textId="77777777" w:rsidR="00B57ACF" w:rsidRDefault="005C30A1">
            <w:pPr>
              <w:rPr>
                <w:rFonts w:ascii="Cambria" w:eastAsia="Cambria" w:hAnsi="Cambria" w:cs="Cambria"/>
                <w:color w:val="000000"/>
              </w:rPr>
            </w:pPr>
            <w:r>
              <w:rPr>
                <w:rFonts w:ascii="Cambria" w:eastAsia="Cambria" w:hAnsi="Cambria" w:cs="Cambria"/>
              </w:rPr>
              <w:t>Introduction to</w:t>
            </w:r>
            <w:r>
              <w:rPr>
                <w:rFonts w:ascii="Cambria" w:eastAsia="Cambria" w:hAnsi="Cambria" w:cs="Cambria"/>
                <w:color w:val="000000"/>
              </w:rPr>
              <w:t xml:space="preserve"> the Discipline Project; Signal Phrases and </w:t>
            </w:r>
            <w:proofErr w:type="gramStart"/>
            <w:r>
              <w:rPr>
                <w:rFonts w:ascii="Cambria" w:eastAsia="Cambria" w:hAnsi="Cambria" w:cs="Cambria"/>
                <w:color w:val="000000"/>
              </w:rPr>
              <w:t>Research;</w:t>
            </w:r>
            <w:proofErr w:type="gramEnd"/>
          </w:p>
          <w:p w14:paraId="7D7F9721" w14:textId="77777777" w:rsidR="00B57ACF" w:rsidRDefault="005C30A1">
            <w:pPr>
              <w:rPr>
                <w:rFonts w:ascii="Cambria" w:eastAsia="Cambria" w:hAnsi="Cambria" w:cs="Cambria"/>
                <w:color w:val="000000"/>
              </w:rPr>
            </w:pPr>
            <w:r>
              <w:rPr>
                <w:rFonts w:ascii="Cambria" w:eastAsia="Cambria" w:hAnsi="Cambria" w:cs="Cambria"/>
                <w:color w:val="000000"/>
              </w:rPr>
              <w:t xml:space="preserve">Q: What is a Rhetorical Situation? </w:t>
            </w:r>
          </w:p>
          <w:p w14:paraId="22D5BFEE" w14:textId="77777777" w:rsidR="00B57ACF" w:rsidRDefault="005C30A1">
            <w:pPr>
              <w:rPr>
                <w:rFonts w:ascii="Cambria" w:eastAsia="Cambria" w:hAnsi="Cambria" w:cs="Cambria"/>
                <w:color w:val="000000"/>
              </w:rPr>
            </w:pPr>
            <w:r>
              <w:rPr>
                <w:rFonts w:ascii="Cambria" w:eastAsia="Cambria" w:hAnsi="Cambria" w:cs="Cambria"/>
                <w:color w:val="000000"/>
              </w:rPr>
              <w:t>A: Author, Audience, Topic, Purpose!</w:t>
            </w:r>
          </w:p>
          <w:p w14:paraId="7D30D982" w14:textId="77777777" w:rsidR="00B57ACF" w:rsidRDefault="00B57ACF">
            <w:pPr>
              <w:rPr>
                <w:rFonts w:ascii="Cambria" w:eastAsia="Cambria" w:hAnsi="Cambria" w:cs="Cambria"/>
                <w:color w:val="000000"/>
              </w:rPr>
            </w:pPr>
          </w:p>
        </w:tc>
        <w:tc>
          <w:tcPr>
            <w:tcW w:w="556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6155E70" w14:textId="77777777" w:rsidR="00B57ACF" w:rsidRDefault="005C30A1">
            <w:pPr>
              <w:rPr>
                <w:rFonts w:ascii="Cambria" w:eastAsia="Cambria" w:hAnsi="Cambria" w:cs="Cambria"/>
                <w:color w:val="000000"/>
              </w:rPr>
            </w:pPr>
            <w:r>
              <w:rPr>
                <w:rFonts w:ascii="Cambria" w:eastAsia="Cambria" w:hAnsi="Cambria" w:cs="Cambria"/>
                <w:b/>
                <w:color w:val="000000"/>
              </w:rPr>
              <w:t>BC</w:t>
            </w:r>
            <w:r>
              <w:rPr>
                <w:rFonts w:ascii="Cambria" w:eastAsia="Cambria" w:hAnsi="Cambria" w:cs="Cambria"/>
                <w:b/>
              </w:rPr>
              <w:t>H</w:t>
            </w:r>
            <w:r>
              <w:rPr>
                <w:rFonts w:ascii="Cambria" w:eastAsia="Cambria" w:hAnsi="Cambria" w:cs="Cambria"/>
                <w:b/>
                <w:color w:val="000000"/>
              </w:rPr>
              <w:t xml:space="preserve">: </w:t>
            </w:r>
            <w:r>
              <w:rPr>
                <w:rFonts w:ascii="Cambria" w:eastAsia="Cambria" w:hAnsi="Cambria" w:cs="Cambria"/>
              </w:rPr>
              <w:t xml:space="preserve">Read </w:t>
            </w:r>
            <w:r>
              <w:t xml:space="preserve">Discipline Project Assignment Sheet </w:t>
            </w:r>
            <w:r>
              <w:rPr>
                <w:rFonts w:ascii="Cambria" w:eastAsia="Cambria" w:hAnsi="Cambria" w:cs="Cambria"/>
                <w:color w:val="000000"/>
              </w:rPr>
              <w:t>Instructions</w:t>
            </w:r>
            <w:r>
              <w:rPr>
                <w:rFonts w:ascii="Cambria" w:eastAsia="Cambria" w:hAnsi="Cambria" w:cs="Cambria"/>
              </w:rPr>
              <w:t>.</w:t>
            </w:r>
          </w:p>
          <w:p w14:paraId="0CD4E59A" w14:textId="77777777" w:rsidR="00B57ACF" w:rsidRDefault="005C30A1">
            <w:pPr>
              <w:rPr>
                <w:rFonts w:ascii="Cambria" w:eastAsia="Cambria" w:hAnsi="Cambria" w:cs="Cambria"/>
              </w:rPr>
            </w:pPr>
            <w:r>
              <w:rPr>
                <w:rFonts w:ascii="Cambria" w:eastAsia="Cambria" w:hAnsi="Cambria" w:cs="Cambria"/>
                <w:b/>
                <w:color w:val="000000"/>
              </w:rPr>
              <w:t>BC</w:t>
            </w:r>
            <w:r>
              <w:rPr>
                <w:rFonts w:ascii="Cambria" w:eastAsia="Cambria" w:hAnsi="Cambria" w:cs="Cambria"/>
                <w:b/>
              </w:rPr>
              <w:t>H</w:t>
            </w:r>
            <w:r>
              <w:rPr>
                <w:rFonts w:ascii="Cambria" w:eastAsia="Cambria" w:hAnsi="Cambria" w:cs="Cambria"/>
                <w:color w:val="000000"/>
              </w:rPr>
              <w:t xml:space="preserve">: Read </w:t>
            </w:r>
            <w:hyperlink r:id="rId23">
              <w:r>
                <w:rPr>
                  <w:rFonts w:ascii="Cambria" w:eastAsia="Cambria" w:hAnsi="Cambria" w:cs="Cambria"/>
                  <w:color w:val="1155CC"/>
                  <w:u w:val="single"/>
                </w:rPr>
                <w:t>sample student Discipline Project</w:t>
              </w:r>
            </w:hyperlink>
            <w:r>
              <w:rPr>
                <w:rFonts w:ascii="Cambria" w:eastAsia="Cambria" w:hAnsi="Cambria" w:cs="Cambria"/>
                <w:color w:val="000000"/>
              </w:rPr>
              <w:t xml:space="preserve"> </w:t>
            </w:r>
            <w:r>
              <w:rPr>
                <w:rFonts w:ascii="Cambria" w:eastAsia="Cambria" w:hAnsi="Cambria" w:cs="Cambria"/>
              </w:rPr>
              <w:t>(also available on Blackboard in ‘Unit 1 - Discipline Project’ folder).</w:t>
            </w:r>
          </w:p>
          <w:p w14:paraId="5E790289" w14:textId="77777777" w:rsidR="00B57ACF" w:rsidRDefault="005C30A1">
            <w:pPr>
              <w:rPr>
                <w:rFonts w:ascii="Cambria" w:eastAsia="Cambria" w:hAnsi="Cambria" w:cs="Cambria"/>
                <w:b/>
              </w:rPr>
            </w:pPr>
            <w:r>
              <w:rPr>
                <w:rFonts w:ascii="Cambria" w:eastAsia="Cambria" w:hAnsi="Cambria" w:cs="Cambria"/>
                <w:b/>
                <w:color w:val="000000"/>
              </w:rPr>
              <w:t>BC</w:t>
            </w:r>
            <w:r>
              <w:rPr>
                <w:rFonts w:ascii="Cambria" w:eastAsia="Cambria" w:hAnsi="Cambria" w:cs="Cambria"/>
                <w:b/>
              </w:rPr>
              <w:t>H</w:t>
            </w:r>
            <w:r>
              <w:rPr>
                <w:rFonts w:ascii="Cambria" w:eastAsia="Cambria" w:hAnsi="Cambria" w:cs="Cambria"/>
                <w:color w:val="000000"/>
              </w:rPr>
              <w:t xml:space="preserve">: Read </w:t>
            </w:r>
            <w:r>
              <w:rPr>
                <w:rFonts w:ascii="Cambria" w:eastAsia="Cambria" w:hAnsi="Cambria" w:cs="Cambria"/>
                <w:i/>
                <w:color w:val="000000"/>
              </w:rPr>
              <w:t>Insider’s Guide</w:t>
            </w:r>
            <w:r>
              <w:t>, Part 1, Section 3, “Reading and Writing Rhetorically,”</w:t>
            </w:r>
            <w:r>
              <w:rPr>
                <w:rFonts w:ascii="Cambria" w:eastAsia="Cambria" w:hAnsi="Cambria" w:cs="Cambria"/>
                <w:b/>
              </w:rPr>
              <w:t xml:space="preserve"> </w:t>
            </w:r>
            <w:r>
              <w:rPr>
                <w:rFonts w:ascii="Cambria" w:eastAsia="Cambria" w:hAnsi="Cambria" w:cs="Cambria"/>
              </w:rPr>
              <w:t>45-49.</w:t>
            </w:r>
          </w:p>
          <w:p w14:paraId="63632772" w14:textId="77777777" w:rsidR="00B57ACF" w:rsidRDefault="005C30A1">
            <w:pPr>
              <w:rPr>
                <w:rFonts w:ascii="Cambria" w:eastAsia="Cambria" w:hAnsi="Cambria" w:cs="Cambria"/>
              </w:rPr>
            </w:pPr>
            <w:r>
              <w:rPr>
                <w:rFonts w:ascii="Cambria" w:eastAsia="Cambria" w:hAnsi="Cambria" w:cs="Cambria"/>
                <w:b/>
              </w:rPr>
              <w:t>BCH:</w:t>
            </w:r>
            <w:r>
              <w:rPr>
                <w:rFonts w:ascii="Cambria" w:eastAsia="Cambria" w:hAnsi="Cambria" w:cs="Cambria"/>
              </w:rPr>
              <w:t xml:space="preserve"> </w:t>
            </w:r>
            <w:hyperlink r:id="rId24">
              <w:r>
                <w:rPr>
                  <w:rFonts w:ascii="Cambria" w:eastAsia="Cambria" w:hAnsi="Cambria" w:cs="Cambria"/>
                  <w:color w:val="0000FF"/>
                  <w:u w:val="single"/>
                </w:rPr>
                <w:t>Astrophysicist Explains Gravity to 5 Different Audiences</w:t>
              </w:r>
            </w:hyperlink>
            <w:r>
              <w:rPr>
                <w:rFonts w:ascii="Cambria" w:eastAsia="Cambria" w:hAnsi="Cambria" w:cs="Cambria"/>
              </w:rPr>
              <w:t>: you do not need to watch all of this; several minutes of each different level will give you a sense of audience awareness.</w:t>
            </w:r>
          </w:p>
          <w:p w14:paraId="6DED2CE8" w14:textId="77777777" w:rsidR="00B57ACF" w:rsidRDefault="00B57ACF">
            <w:pPr>
              <w:rPr>
                <w:rFonts w:ascii="Cambria" w:eastAsia="Cambria" w:hAnsi="Cambria" w:cs="Cambria"/>
                <w:b/>
              </w:rPr>
            </w:pPr>
          </w:p>
          <w:p w14:paraId="3EE0C115" w14:textId="77777777" w:rsidR="00B57ACF" w:rsidRDefault="005C30A1">
            <w:pPr>
              <w:rPr>
                <w:rFonts w:ascii="Cambria" w:eastAsia="Cambria" w:hAnsi="Cambria" w:cs="Cambria"/>
              </w:rPr>
            </w:pPr>
            <w:r>
              <w:rPr>
                <w:rFonts w:ascii="Cambria" w:eastAsia="Cambria" w:hAnsi="Cambria" w:cs="Cambria"/>
                <w:b/>
              </w:rPr>
              <w:t>Discussion Board Assignment 4 (BCH)</w:t>
            </w:r>
            <w:r>
              <w:rPr>
                <w:rFonts w:ascii="Cambria" w:eastAsia="Cambria" w:hAnsi="Cambria" w:cs="Cambria"/>
              </w:rPr>
              <w:t>: What different purposes (conscious or unconscious) do you have when you read? What do you see as the most important difference between “reading rhetorically” and other ways that you yourself read?</w:t>
            </w:r>
          </w:p>
          <w:p w14:paraId="4F5C25C2" w14:textId="77777777" w:rsidR="00B57ACF" w:rsidRDefault="00B57ACF">
            <w:pPr>
              <w:rPr>
                <w:rFonts w:ascii="Cambria" w:eastAsia="Cambria" w:hAnsi="Cambria" w:cs="Cambria"/>
                <w:color w:val="000000"/>
              </w:rPr>
            </w:pPr>
          </w:p>
          <w:p w14:paraId="1D21693B" w14:textId="77777777" w:rsidR="00B57ACF" w:rsidRDefault="005C30A1">
            <w:pPr>
              <w:rPr>
                <w:rFonts w:ascii="Cambria" w:eastAsia="Cambria" w:hAnsi="Cambria" w:cs="Cambria"/>
              </w:rPr>
            </w:pPr>
            <w:r>
              <w:rPr>
                <w:rFonts w:ascii="Cambria" w:eastAsia="Cambria" w:hAnsi="Cambria" w:cs="Cambria"/>
                <w:b/>
              </w:rPr>
              <w:t>ICW</w:t>
            </w:r>
            <w:r>
              <w:rPr>
                <w:rFonts w:ascii="Cambria" w:eastAsia="Cambria" w:hAnsi="Cambria" w:cs="Cambria"/>
              </w:rPr>
              <w:t xml:space="preserve">: Introduction to general </w:t>
            </w:r>
            <w:hyperlink r:id="rId25">
              <w:r>
                <w:rPr>
                  <w:rFonts w:ascii="Cambria" w:eastAsia="Cambria" w:hAnsi="Cambria" w:cs="Cambria"/>
                  <w:color w:val="0000FF"/>
                  <w:u w:val="single"/>
                </w:rPr>
                <w:t>Mason Libraries Search</w:t>
              </w:r>
            </w:hyperlink>
            <w:r>
              <w:rPr>
                <w:rFonts w:ascii="Cambria" w:eastAsia="Cambria" w:hAnsi="Cambria" w:cs="Cambria"/>
              </w:rPr>
              <w:t xml:space="preserve"> and </w:t>
            </w:r>
            <w:hyperlink r:id="rId26">
              <w:r>
                <w:rPr>
                  <w:rFonts w:ascii="Cambria" w:eastAsia="Cambria" w:hAnsi="Cambria" w:cs="Cambria"/>
                  <w:color w:val="1155CC"/>
                  <w:u w:val="single"/>
                </w:rPr>
                <w:t>Mason Library’s Subject Guide</w:t>
              </w:r>
            </w:hyperlink>
            <w:r>
              <w:rPr>
                <w:rFonts w:ascii="Cambria" w:eastAsia="Cambria" w:hAnsi="Cambria" w:cs="Cambria"/>
                <w:color w:val="000000"/>
              </w:rPr>
              <w:t xml:space="preserve"> for your discipline</w:t>
            </w:r>
            <w:r>
              <w:rPr>
                <w:rFonts w:ascii="Cambria" w:eastAsia="Cambria" w:hAnsi="Cambria" w:cs="Cambria"/>
              </w:rPr>
              <w:t xml:space="preserve">.  </w:t>
            </w:r>
          </w:p>
          <w:p w14:paraId="25CEC989" w14:textId="77777777" w:rsidR="00B57ACF" w:rsidRDefault="00B57ACF">
            <w:pPr>
              <w:rPr>
                <w:rFonts w:ascii="Cambria" w:eastAsia="Cambria" w:hAnsi="Cambria" w:cs="Cambria"/>
              </w:rPr>
            </w:pPr>
          </w:p>
          <w:p w14:paraId="09166317" w14:textId="77777777" w:rsidR="00B57ACF" w:rsidRDefault="005C30A1">
            <w:pPr>
              <w:rPr>
                <w:rFonts w:ascii="Cambria" w:eastAsia="Cambria" w:hAnsi="Cambria" w:cs="Cambria"/>
              </w:rPr>
            </w:pPr>
            <w:r>
              <w:rPr>
                <w:rFonts w:ascii="Cambria" w:eastAsia="Cambria" w:hAnsi="Cambria" w:cs="Cambria"/>
                <w:b/>
              </w:rPr>
              <w:t>Discussion Board Assignment 5 (ICW):</w:t>
            </w:r>
          </w:p>
          <w:p w14:paraId="3AE4266C" w14:textId="77777777" w:rsidR="00B57ACF" w:rsidRDefault="005C30A1">
            <w:pPr>
              <w:rPr>
                <w:rFonts w:ascii="Cambria" w:eastAsia="Cambria" w:hAnsi="Cambria" w:cs="Cambria"/>
              </w:rPr>
            </w:pPr>
            <w:r>
              <w:rPr>
                <w:rFonts w:ascii="Cambria" w:eastAsia="Cambria" w:hAnsi="Cambria" w:cs="Cambria"/>
              </w:rPr>
              <w:t xml:space="preserve">What is one question your group has about Mason Library Subject </w:t>
            </w:r>
            <w:proofErr w:type="gramStart"/>
            <w:r>
              <w:rPr>
                <w:rFonts w:ascii="Cambria" w:eastAsia="Cambria" w:hAnsi="Cambria" w:cs="Cambria"/>
              </w:rPr>
              <w:t>Guide</w:t>
            </w:r>
            <w:proofErr w:type="gramEnd"/>
            <w:r>
              <w:rPr>
                <w:rFonts w:ascii="Cambria" w:eastAsia="Cambria" w:hAnsi="Cambria" w:cs="Cambria"/>
              </w:rPr>
              <w:t xml:space="preserve"> or a general Mason Libraries search?  Or, </w:t>
            </w:r>
            <w:proofErr w:type="gramStart"/>
            <w:r>
              <w:rPr>
                <w:rFonts w:ascii="Cambria" w:eastAsia="Cambria" w:hAnsi="Cambria" w:cs="Cambria"/>
              </w:rPr>
              <w:t>What</w:t>
            </w:r>
            <w:proofErr w:type="gramEnd"/>
            <w:r>
              <w:rPr>
                <w:rFonts w:ascii="Cambria" w:eastAsia="Cambria" w:hAnsi="Cambria" w:cs="Cambria"/>
              </w:rPr>
              <w:t xml:space="preserve"> is one question your group has about the Discipline Project assignment?</w:t>
            </w:r>
          </w:p>
          <w:p w14:paraId="5DA2D87F" w14:textId="77777777" w:rsidR="00B57ACF" w:rsidRDefault="00B57ACF">
            <w:pPr>
              <w:rPr>
                <w:rFonts w:ascii="Cambria" w:eastAsia="Cambria" w:hAnsi="Cambria" w:cs="Cambria"/>
              </w:rPr>
            </w:pPr>
          </w:p>
          <w:p w14:paraId="4B58631E" w14:textId="77777777" w:rsidR="00B57ACF" w:rsidRDefault="00B57ACF">
            <w:pPr>
              <w:rPr>
                <w:rFonts w:ascii="Cambria" w:eastAsia="Cambria" w:hAnsi="Cambria" w:cs="Cambria"/>
              </w:rPr>
            </w:pPr>
          </w:p>
        </w:tc>
      </w:tr>
      <w:tr w:rsidR="00B57ACF" w:rsidRPr="00D9458E" w14:paraId="7C043C91" w14:textId="77777777">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9B53AD3" w14:textId="77777777" w:rsidR="00B57ACF" w:rsidRDefault="00B57ACF">
            <w:pPr>
              <w:rPr>
                <w:rFonts w:ascii="Cambria" w:eastAsia="Cambria" w:hAnsi="Cambria" w:cs="Cambria"/>
                <w:b/>
                <w:color w:val="000000"/>
              </w:rPr>
            </w:pPr>
          </w:p>
        </w:tc>
        <w:tc>
          <w:tcPr>
            <w:tcW w:w="2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89E8638" w14:textId="77777777" w:rsidR="00B57ACF" w:rsidRDefault="005C30A1">
            <w:pPr>
              <w:rPr>
                <w:rFonts w:ascii="Cambria" w:eastAsia="Cambria" w:hAnsi="Cambria" w:cs="Cambria"/>
                <w:b/>
                <w:color w:val="000000"/>
              </w:rPr>
            </w:pPr>
            <w:r>
              <w:rPr>
                <w:rFonts w:ascii="Cambria" w:eastAsia="Cambria" w:hAnsi="Cambria" w:cs="Cambria"/>
                <w:b/>
                <w:color w:val="000000"/>
              </w:rPr>
              <w:t>September 2</w:t>
            </w:r>
            <w:r>
              <w:rPr>
                <w:rFonts w:ascii="Cambria" w:eastAsia="Cambria" w:hAnsi="Cambria" w:cs="Cambria"/>
                <w:color w:val="000000"/>
              </w:rPr>
              <w:t>: Locating Disciplinary Texts &amp; Finding Conversations in Your Field – Alternatives to the Open Internet.  Quotation v. summary v. plagiarism.</w:t>
            </w:r>
          </w:p>
        </w:tc>
        <w:tc>
          <w:tcPr>
            <w:tcW w:w="556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48FFCD2" w14:textId="77777777" w:rsidR="00B57ACF" w:rsidRDefault="005C30A1">
            <w:pPr>
              <w:rPr>
                <w:rFonts w:ascii="Cambria" w:eastAsia="Cambria" w:hAnsi="Cambria" w:cs="Cambria"/>
                <w:color w:val="000000"/>
              </w:rPr>
            </w:pPr>
            <w:r>
              <w:rPr>
                <w:rFonts w:ascii="Cambria" w:eastAsia="Cambria" w:hAnsi="Cambria" w:cs="Cambria"/>
                <w:b/>
                <w:color w:val="000000"/>
              </w:rPr>
              <w:t>BC</w:t>
            </w:r>
            <w:r>
              <w:rPr>
                <w:rFonts w:ascii="Cambria" w:eastAsia="Cambria" w:hAnsi="Cambria" w:cs="Cambria"/>
                <w:b/>
              </w:rPr>
              <w:t>H</w:t>
            </w:r>
            <w:r>
              <w:rPr>
                <w:rFonts w:ascii="Cambria" w:eastAsia="Cambria" w:hAnsi="Cambria" w:cs="Cambria"/>
                <w:color w:val="000000"/>
              </w:rPr>
              <w:t xml:space="preserve">: Review GMU Writing Center Quick Guides on </w:t>
            </w:r>
            <w:hyperlink r:id="rId27">
              <w:r>
                <w:rPr>
                  <w:rFonts w:ascii="Cambria" w:eastAsia="Cambria" w:hAnsi="Cambria" w:cs="Cambria"/>
                  <w:color w:val="0000FF"/>
                  <w:u w:val="single"/>
                </w:rPr>
                <w:t>“Common Writing Terms and Concepts</w:t>
              </w:r>
            </w:hyperlink>
            <w:r>
              <w:rPr>
                <w:rFonts w:ascii="Cambria" w:eastAsia="Cambria" w:hAnsi="Cambria" w:cs="Cambria"/>
                <w:color w:val="000000"/>
              </w:rPr>
              <w:t>” and</w:t>
            </w:r>
          </w:p>
          <w:p w14:paraId="22E2BC0A" w14:textId="77777777" w:rsidR="00B57ACF" w:rsidRDefault="00331C4A">
            <w:pPr>
              <w:rPr>
                <w:rFonts w:ascii="Cambria" w:eastAsia="Cambria" w:hAnsi="Cambria" w:cs="Cambria"/>
                <w:b/>
              </w:rPr>
            </w:pPr>
            <w:hyperlink r:id="rId28">
              <w:r w:rsidR="005C30A1">
                <w:rPr>
                  <w:rFonts w:ascii="Cambria" w:eastAsia="Cambria" w:hAnsi="Cambria" w:cs="Cambria"/>
                  <w:b/>
                  <w:color w:val="0000FF"/>
                  <w:u w:val="single"/>
                </w:rPr>
                <w:t>Understanding Your Instructor's Prompt</w:t>
              </w:r>
            </w:hyperlink>
          </w:p>
          <w:p w14:paraId="6F548480" w14:textId="77777777" w:rsidR="00B57ACF" w:rsidRDefault="00B57ACF">
            <w:pPr>
              <w:rPr>
                <w:rFonts w:ascii="Cambria" w:eastAsia="Cambria" w:hAnsi="Cambria" w:cs="Cambria"/>
                <w:b/>
              </w:rPr>
            </w:pPr>
          </w:p>
          <w:p w14:paraId="186C1D89" w14:textId="77777777" w:rsidR="00B57ACF" w:rsidRDefault="005C30A1">
            <w:pPr>
              <w:rPr>
                <w:rFonts w:ascii="Cambria" w:eastAsia="Cambria" w:hAnsi="Cambria" w:cs="Cambria"/>
              </w:rPr>
            </w:pPr>
            <w:r>
              <w:rPr>
                <w:rFonts w:ascii="Cambria" w:eastAsia="Cambria" w:hAnsi="Cambria" w:cs="Cambria"/>
                <w:b/>
              </w:rPr>
              <w:t>BCH</w:t>
            </w:r>
            <w:r>
              <w:rPr>
                <w:rFonts w:ascii="Cambria" w:eastAsia="Cambria" w:hAnsi="Cambria" w:cs="Cambria"/>
              </w:rPr>
              <w:t xml:space="preserve">: </w:t>
            </w:r>
            <w:r>
              <w:rPr>
                <w:rFonts w:ascii="Cambria" w:eastAsia="Cambria" w:hAnsi="Cambria" w:cs="Cambria"/>
                <w:color w:val="000000"/>
              </w:rPr>
              <w:t xml:space="preserve">Review the </w:t>
            </w:r>
            <w:hyperlink r:id="rId29">
              <w:r>
                <w:rPr>
                  <w:rFonts w:ascii="Cambria" w:eastAsia="Cambria" w:hAnsi="Cambria" w:cs="Cambria"/>
                  <w:color w:val="1155CC"/>
                  <w:u w:val="single"/>
                </w:rPr>
                <w:t>Mason Library’s Subject Guide</w:t>
              </w:r>
            </w:hyperlink>
            <w:r>
              <w:rPr>
                <w:rFonts w:ascii="Cambria" w:eastAsia="Cambria" w:hAnsi="Cambria" w:cs="Cambria"/>
                <w:color w:val="000000"/>
              </w:rPr>
              <w:t xml:space="preserve"> for your discipline</w:t>
            </w:r>
            <w:r>
              <w:rPr>
                <w:rFonts w:ascii="Cambria" w:eastAsia="Cambria" w:hAnsi="Cambria" w:cs="Cambria"/>
              </w:rPr>
              <w:t xml:space="preserve"> and </w:t>
            </w:r>
            <w:hyperlink r:id="rId30">
              <w:r>
                <w:rPr>
                  <w:rFonts w:ascii="Cambria" w:eastAsia="Cambria" w:hAnsi="Cambria" w:cs="Cambria"/>
                  <w:color w:val="0000FF"/>
                  <w:u w:val="single"/>
                </w:rPr>
                <w:t>Mason Library’s Research Databases by Subject</w:t>
              </w:r>
            </w:hyperlink>
            <w:r>
              <w:rPr>
                <w:rFonts w:ascii="Cambria" w:eastAsia="Cambria" w:hAnsi="Cambria" w:cs="Cambria"/>
              </w:rPr>
              <w:t>.</w:t>
            </w:r>
          </w:p>
          <w:p w14:paraId="06B5CE24" w14:textId="77777777" w:rsidR="00B57ACF" w:rsidRDefault="00B57ACF">
            <w:pPr>
              <w:rPr>
                <w:rFonts w:ascii="Cambria" w:eastAsia="Cambria" w:hAnsi="Cambria" w:cs="Cambria"/>
              </w:rPr>
            </w:pPr>
          </w:p>
          <w:p w14:paraId="07B1E57E" w14:textId="77777777" w:rsidR="00B57ACF" w:rsidRDefault="005C30A1">
            <w:pPr>
              <w:rPr>
                <w:rFonts w:ascii="Cambria" w:eastAsia="Cambria" w:hAnsi="Cambria" w:cs="Cambria"/>
                <w:color w:val="000000"/>
              </w:rPr>
            </w:pPr>
            <w:r>
              <w:rPr>
                <w:rFonts w:ascii="Cambria" w:eastAsia="Cambria" w:hAnsi="Cambria" w:cs="Cambria"/>
                <w:b/>
              </w:rPr>
              <w:lastRenderedPageBreak/>
              <w:t>Discussion Board Assignment 6 (BCW)</w:t>
            </w:r>
            <w:r>
              <w:rPr>
                <w:rFonts w:ascii="Cambria" w:eastAsia="Cambria" w:hAnsi="Cambria" w:cs="Cambria"/>
              </w:rPr>
              <w:t>:</w:t>
            </w:r>
            <w:r>
              <w:rPr>
                <w:rFonts w:ascii="Cambria" w:eastAsia="Cambria" w:hAnsi="Cambria" w:cs="Cambria"/>
                <w:color w:val="000000"/>
              </w:rPr>
              <w:t xml:space="preserve"> Interview a member of your small group following the prompts in “Inside Work: Learning about Writing in Other Contexts,” 15.  Write a paragraph summarizing what you see as the key points of this interview.</w:t>
            </w:r>
          </w:p>
          <w:p w14:paraId="4EBDBEE8" w14:textId="77777777" w:rsidR="00B57ACF" w:rsidRDefault="00B57ACF">
            <w:pPr>
              <w:rPr>
                <w:rFonts w:ascii="Cambria" w:eastAsia="Cambria" w:hAnsi="Cambria" w:cs="Cambria"/>
                <w:color w:val="000000"/>
              </w:rPr>
            </w:pPr>
          </w:p>
          <w:p w14:paraId="6051A398" w14:textId="77777777" w:rsidR="00B57ACF" w:rsidRDefault="005C30A1">
            <w:pPr>
              <w:rPr>
                <w:rFonts w:ascii="Cambria" w:eastAsia="Cambria" w:hAnsi="Cambria" w:cs="Cambria"/>
              </w:rPr>
            </w:pPr>
            <w:r>
              <w:rPr>
                <w:rFonts w:ascii="Cambria" w:eastAsia="Cambria" w:hAnsi="Cambria" w:cs="Cambria"/>
                <w:b/>
              </w:rPr>
              <w:t>ICW</w:t>
            </w:r>
            <w:r>
              <w:rPr>
                <w:rFonts w:ascii="Cambria" w:eastAsia="Cambria" w:hAnsi="Cambria" w:cs="Cambria"/>
              </w:rPr>
              <w:t xml:space="preserve">: Continued searching for text to translate for the Discipline Project.  </w:t>
            </w:r>
          </w:p>
          <w:p w14:paraId="36FDEBD7" w14:textId="77777777" w:rsidR="00B57ACF" w:rsidRDefault="00B57ACF">
            <w:pPr>
              <w:rPr>
                <w:rFonts w:ascii="Cambria" w:eastAsia="Cambria" w:hAnsi="Cambria" w:cs="Cambria"/>
              </w:rPr>
            </w:pPr>
          </w:p>
          <w:p w14:paraId="464D66FB" w14:textId="77777777" w:rsidR="00B57ACF" w:rsidRDefault="005C30A1">
            <w:pPr>
              <w:rPr>
                <w:rFonts w:ascii="Cambria" w:eastAsia="Cambria" w:hAnsi="Cambria" w:cs="Cambria"/>
              </w:rPr>
            </w:pPr>
            <w:r>
              <w:rPr>
                <w:rFonts w:ascii="Cambria" w:eastAsia="Cambria" w:hAnsi="Cambria" w:cs="Cambria"/>
                <w:b/>
              </w:rPr>
              <w:t>ICW:</w:t>
            </w:r>
            <w:r>
              <w:rPr>
                <w:rFonts w:ascii="Cambria" w:eastAsia="Cambria" w:hAnsi="Cambria" w:cs="Cambria"/>
              </w:rPr>
              <w:t xml:space="preserve"> Start practicing “Translation” on assigned scholarly paragraph with your small group.</w:t>
            </w:r>
          </w:p>
          <w:p w14:paraId="227476CA" w14:textId="77777777" w:rsidR="00B57ACF" w:rsidRDefault="00B57ACF">
            <w:pPr>
              <w:rPr>
                <w:rFonts w:ascii="Cambria" w:eastAsia="Cambria" w:hAnsi="Cambria" w:cs="Cambria"/>
              </w:rPr>
            </w:pPr>
          </w:p>
          <w:p w14:paraId="68FDE16C" w14:textId="77777777" w:rsidR="00B57ACF" w:rsidRDefault="005C30A1">
            <w:pPr>
              <w:rPr>
                <w:rFonts w:ascii="Cambria" w:eastAsia="Cambria" w:hAnsi="Cambria" w:cs="Cambria"/>
              </w:rPr>
            </w:pPr>
            <w:r>
              <w:rPr>
                <w:rFonts w:ascii="Cambria" w:eastAsia="Cambria" w:hAnsi="Cambria" w:cs="Cambria"/>
                <w:b/>
              </w:rPr>
              <w:t>ICW</w:t>
            </w:r>
            <w:r>
              <w:rPr>
                <w:rFonts w:ascii="Cambria" w:eastAsia="Cambria" w:hAnsi="Cambria" w:cs="Cambria"/>
              </w:rPr>
              <w:t xml:space="preserve">: Begin working on the </w:t>
            </w:r>
            <w:hyperlink r:id="rId31">
              <w:r>
                <w:rPr>
                  <w:rFonts w:ascii="Cambria" w:eastAsia="Cambria" w:hAnsi="Cambria" w:cs="Cambria"/>
                  <w:color w:val="1155CC"/>
                  <w:u w:val="single"/>
                </w:rPr>
                <w:t>Discipline Project Research Worksheet</w:t>
              </w:r>
            </w:hyperlink>
            <w:r>
              <w:rPr>
                <w:rFonts w:ascii="Cambria" w:eastAsia="Cambria" w:hAnsi="Cambria" w:cs="Cambria"/>
              </w:rPr>
              <w:t>.</w:t>
            </w:r>
          </w:p>
          <w:p w14:paraId="6EBDD55B" w14:textId="77777777" w:rsidR="00B57ACF" w:rsidRDefault="00B57ACF">
            <w:pPr>
              <w:rPr>
                <w:rFonts w:ascii="Cambria" w:eastAsia="Cambria" w:hAnsi="Cambria" w:cs="Cambria"/>
              </w:rPr>
            </w:pPr>
          </w:p>
          <w:p w14:paraId="03AEFE32" w14:textId="77777777" w:rsidR="00B57ACF" w:rsidRDefault="005C30A1">
            <w:pPr>
              <w:rPr>
                <w:rFonts w:ascii="Cambria" w:eastAsia="Cambria" w:hAnsi="Cambria" w:cs="Cambria"/>
                <w:color w:val="C00000"/>
              </w:rPr>
            </w:pPr>
            <w:r>
              <w:rPr>
                <w:rFonts w:ascii="Cambria" w:eastAsia="Cambria" w:hAnsi="Cambria" w:cs="Cambria"/>
                <w:b/>
              </w:rPr>
              <w:t>AD</w:t>
            </w:r>
            <w:r>
              <w:rPr>
                <w:rFonts w:ascii="Cambria" w:eastAsia="Cambria" w:hAnsi="Cambria" w:cs="Cambria"/>
              </w:rPr>
              <w:t>:</w:t>
            </w:r>
            <w:r>
              <w:rPr>
                <w:rFonts w:ascii="Cambria" w:eastAsia="Cambria" w:hAnsi="Cambria" w:cs="Cambria"/>
                <w:color w:val="C00000"/>
              </w:rPr>
              <w:t xml:space="preserve"> Quiz due by 11:59 Friday, PM 9/3.</w:t>
            </w:r>
          </w:p>
          <w:p w14:paraId="6B5A7AA2" w14:textId="77777777" w:rsidR="00B57ACF" w:rsidRDefault="00B57ACF">
            <w:pPr>
              <w:rPr>
                <w:rFonts w:ascii="Cambria" w:eastAsia="Cambria" w:hAnsi="Cambria" w:cs="Cambria"/>
                <w:color w:val="C00000"/>
              </w:rPr>
            </w:pPr>
          </w:p>
          <w:p w14:paraId="091F9B15" w14:textId="77777777" w:rsidR="00B57ACF" w:rsidRPr="003E425E" w:rsidRDefault="005C30A1">
            <w:pPr>
              <w:rPr>
                <w:rFonts w:ascii="Cambria" w:eastAsia="Cambria" w:hAnsi="Cambria" w:cs="Cambria"/>
                <w:color w:val="FF0000"/>
                <w:lang w:val="it-IT"/>
              </w:rPr>
            </w:pPr>
            <w:r w:rsidRPr="003E425E">
              <w:rPr>
                <w:rFonts w:ascii="Cambria" w:eastAsia="Cambria" w:hAnsi="Cambria" w:cs="Cambria"/>
                <w:color w:val="C00000"/>
                <w:lang w:val="it-IT"/>
              </w:rPr>
              <w:t>Zotero Tutorial Quiz due by 11:59 PM 9/3.</w:t>
            </w:r>
          </w:p>
          <w:p w14:paraId="1C8D1C6B" w14:textId="77777777" w:rsidR="00B57ACF" w:rsidRPr="003E425E" w:rsidRDefault="00B57ACF">
            <w:pPr>
              <w:rPr>
                <w:rFonts w:ascii="Cambria" w:eastAsia="Cambria" w:hAnsi="Cambria" w:cs="Cambria"/>
                <w:color w:val="FF0000"/>
                <w:lang w:val="it-IT"/>
              </w:rPr>
            </w:pPr>
          </w:p>
          <w:p w14:paraId="6C87F9A7" w14:textId="77777777" w:rsidR="00B57ACF" w:rsidRPr="003E425E" w:rsidRDefault="00B57ACF">
            <w:pPr>
              <w:rPr>
                <w:rFonts w:ascii="Cambria" w:eastAsia="Cambria" w:hAnsi="Cambria" w:cs="Cambria"/>
                <w:lang w:val="it-IT"/>
              </w:rPr>
            </w:pPr>
          </w:p>
          <w:p w14:paraId="37817221" w14:textId="77777777" w:rsidR="00B57ACF" w:rsidRPr="003E425E" w:rsidRDefault="00B57ACF">
            <w:pPr>
              <w:rPr>
                <w:rFonts w:ascii="Cambria" w:eastAsia="Cambria" w:hAnsi="Cambria" w:cs="Cambria"/>
                <w:lang w:val="it-IT"/>
              </w:rPr>
            </w:pPr>
          </w:p>
        </w:tc>
      </w:tr>
      <w:tr w:rsidR="00B57ACF" w14:paraId="6F95BC74" w14:textId="77777777">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9948C0C" w14:textId="77777777" w:rsidR="00B57ACF" w:rsidRDefault="005C30A1">
            <w:pPr>
              <w:rPr>
                <w:rFonts w:ascii="Cambria" w:eastAsia="Cambria" w:hAnsi="Cambria" w:cs="Cambria"/>
              </w:rPr>
            </w:pPr>
            <w:r>
              <w:rPr>
                <w:rFonts w:ascii="Cambria" w:eastAsia="Cambria" w:hAnsi="Cambria" w:cs="Cambria"/>
                <w:b/>
                <w:color w:val="000000"/>
              </w:rPr>
              <w:lastRenderedPageBreak/>
              <w:t>Week 3</w:t>
            </w:r>
          </w:p>
        </w:tc>
        <w:tc>
          <w:tcPr>
            <w:tcW w:w="2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2CD8E7C" w14:textId="77777777" w:rsidR="00B57ACF" w:rsidRDefault="005C30A1">
            <w:pPr>
              <w:rPr>
                <w:rFonts w:ascii="Cambria" w:eastAsia="Cambria" w:hAnsi="Cambria" w:cs="Cambria"/>
              </w:rPr>
            </w:pPr>
            <w:r>
              <w:rPr>
                <w:rFonts w:ascii="Cambria" w:eastAsia="Cambria" w:hAnsi="Cambria" w:cs="Cambria"/>
                <w:b/>
              </w:rPr>
              <w:t>September 7</w:t>
            </w:r>
            <w:r>
              <w:rPr>
                <w:rFonts w:ascii="Cambria" w:eastAsia="Cambria" w:hAnsi="Cambria" w:cs="Cambria"/>
              </w:rPr>
              <w:t>: Using the GMU Library: Finding and Differentiating Among Sources by Audience and Genre</w:t>
            </w:r>
          </w:p>
          <w:p w14:paraId="02E01AFE" w14:textId="77777777" w:rsidR="00B57ACF" w:rsidRDefault="00B57ACF">
            <w:pPr>
              <w:rPr>
                <w:rFonts w:ascii="Cambria" w:eastAsia="Cambria" w:hAnsi="Cambria" w:cs="Cambria"/>
                <w:color w:val="000000"/>
              </w:rPr>
            </w:pPr>
          </w:p>
        </w:tc>
        <w:tc>
          <w:tcPr>
            <w:tcW w:w="556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A7843FC" w14:textId="77777777" w:rsidR="00B57ACF" w:rsidRDefault="005C30A1">
            <w:pPr>
              <w:rPr>
                <w:rFonts w:ascii="Cambria" w:eastAsia="Cambria" w:hAnsi="Cambria" w:cs="Cambria"/>
                <w:color w:val="000000"/>
              </w:rPr>
            </w:pPr>
            <w:r>
              <w:rPr>
                <w:rFonts w:ascii="Cambria" w:eastAsia="Cambria" w:hAnsi="Cambria" w:cs="Cambria"/>
                <w:b/>
              </w:rPr>
              <w:t>BCH</w:t>
            </w:r>
            <w:r>
              <w:rPr>
                <w:rFonts w:ascii="Cambria" w:eastAsia="Cambria" w:hAnsi="Cambria" w:cs="Cambria"/>
              </w:rPr>
              <w:t xml:space="preserve">: </w:t>
            </w:r>
            <w:r>
              <w:rPr>
                <w:rFonts w:ascii="Cambria" w:eastAsia="Cambria" w:hAnsi="Cambria" w:cs="Cambria"/>
                <w:color w:val="000000"/>
              </w:rPr>
              <w:t xml:space="preserve">Read </w:t>
            </w:r>
            <w:r>
              <w:rPr>
                <w:rFonts w:ascii="Cambria" w:eastAsia="Cambria" w:hAnsi="Cambria" w:cs="Cambria"/>
                <w:i/>
                <w:color w:val="000000"/>
              </w:rPr>
              <w:t>Insider’s Guide</w:t>
            </w:r>
            <w:r>
              <w:t xml:space="preserve">, Part 1, “Understanding Genres,” 49-52, and </w:t>
            </w:r>
            <w:r>
              <w:rPr>
                <w:rFonts w:ascii="Cambria" w:eastAsia="Cambria" w:hAnsi="Cambria" w:cs="Cambria"/>
                <w:i/>
                <w:color w:val="000000"/>
              </w:rPr>
              <w:t>Insider’s Guide</w:t>
            </w:r>
            <w:r>
              <w:t>, Part 2, “Reading and Writing in Academic Disciplines” 118-119.</w:t>
            </w:r>
          </w:p>
          <w:p w14:paraId="22D4FFDB" w14:textId="77777777" w:rsidR="00B57ACF" w:rsidRDefault="00B57ACF">
            <w:pPr>
              <w:rPr>
                <w:rFonts w:ascii="Cambria" w:eastAsia="Cambria" w:hAnsi="Cambria" w:cs="Cambria"/>
              </w:rPr>
            </w:pPr>
          </w:p>
          <w:p w14:paraId="60682EDA" w14:textId="77777777" w:rsidR="00B57ACF" w:rsidRDefault="005C30A1">
            <w:pPr>
              <w:rPr>
                <w:rFonts w:ascii="Cambria" w:eastAsia="Cambria" w:hAnsi="Cambria" w:cs="Cambria"/>
              </w:rPr>
            </w:pPr>
            <w:r>
              <w:rPr>
                <w:rFonts w:ascii="Cambria" w:eastAsia="Cambria" w:hAnsi="Cambria" w:cs="Cambria"/>
                <w:b/>
              </w:rPr>
              <w:t xml:space="preserve">Discussion Board Assignment 7 (BCW): </w:t>
            </w:r>
            <w:r>
              <w:rPr>
                <w:rFonts w:ascii="Cambria" w:eastAsia="Cambria" w:hAnsi="Cambria" w:cs="Cambria"/>
              </w:rPr>
              <w:t>Think of anything you have written in the past few years: an assignment for a class or any other kind of writing.  Write a paragraph about this writing that answers the prompts in “Inside Work: Analyzing Rhetorical Context,” 52.</w:t>
            </w:r>
          </w:p>
          <w:p w14:paraId="17DA472D" w14:textId="77777777" w:rsidR="00B57ACF" w:rsidRDefault="00B57ACF">
            <w:pPr>
              <w:rPr>
                <w:rFonts w:ascii="Cambria" w:eastAsia="Cambria" w:hAnsi="Cambria" w:cs="Cambria"/>
              </w:rPr>
            </w:pPr>
          </w:p>
          <w:p w14:paraId="2BE944FE" w14:textId="77777777" w:rsidR="00B57ACF" w:rsidRDefault="005C30A1">
            <w:pPr>
              <w:rPr>
                <w:rFonts w:ascii="Cambria" w:eastAsia="Cambria" w:hAnsi="Cambria" w:cs="Cambria"/>
              </w:rPr>
            </w:pPr>
            <w:r>
              <w:rPr>
                <w:rFonts w:ascii="Cambria" w:eastAsia="Cambria" w:hAnsi="Cambria" w:cs="Cambria"/>
                <w:b/>
              </w:rPr>
              <w:t>BCH</w:t>
            </w:r>
            <w:r>
              <w:rPr>
                <w:rFonts w:ascii="Cambria" w:eastAsia="Cambria" w:hAnsi="Cambria" w:cs="Cambria"/>
              </w:rPr>
              <w:t xml:space="preserve">: Watch the ProQuest YouTube tutorials on conducting </w:t>
            </w:r>
            <w:hyperlink r:id="rId32">
              <w:r>
                <w:rPr>
                  <w:rFonts w:ascii="Cambria" w:eastAsia="Cambria" w:hAnsi="Cambria" w:cs="Cambria"/>
                  <w:color w:val="1155CC"/>
                  <w:u w:val="single"/>
                </w:rPr>
                <w:t>Basic Searches</w:t>
              </w:r>
            </w:hyperlink>
            <w:r>
              <w:rPr>
                <w:rFonts w:ascii="Cambria" w:eastAsia="Cambria" w:hAnsi="Cambria" w:cs="Cambria"/>
              </w:rPr>
              <w:t xml:space="preserve">, </w:t>
            </w:r>
            <w:hyperlink r:id="rId33">
              <w:r>
                <w:rPr>
                  <w:rFonts w:ascii="Cambria" w:eastAsia="Cambria" w:hAnsi="Cambria" w:cs="Cambria"/>
                  <w:color w:val="1155CC"/>
                  <w:u w:val="single"/>
                </w:rPr>
                <w:t>Advanced Searches</w:t>
              </w:r>
            </w:hyperlink>
            <w:r>
              <w:rPr>
                <w:rFonts w:ascii="Cambria" w:eastAsia="Cambria" w:hAnsi="Cambria" w:cs="Cambria"/>
              </w:rPr>
              <w:t xml:space="preserve">, and </w:t>
            </w:r>
            <w:hyperlink r:id="rId34">
              <w:r>
                <w:rPr>
                  <w:rFonts w:ascii="Cambria" w:eastAsia="Cambria" w:hAnsi="Cambria" w:cs="Cambria"/>
                  <w:color w:val="1155CC"/>
                  <w:u w:val="single"/>
                </w:rPr>
                <w:t>Interpreting Search Results</w:t>
              </w:r>
            </w:hyperlink>
            <w:r>
              <w:rPr>
                <w:rFonts w:ascii="Cambria" w:eastAsia="Cambria" w:hAnsi="Cambria" w:cs="Cambria"/>
              </w:rPr>
              <w:t>.</w:t>
            </w:r>
          </w:p>
          <w:p w14:paraId="2F088E3B" w14:textId="77777777" w:rsidR="00B57ACF" w:rsidRDefault="005C30A1">
            <w:pPr>
              <w:rPr>
                <w:rFonts w:ascii="Cambria" w:eastAsia="Cambria" w:hAnsi="Cambria" w:cs="Cambria"/>
              </w:rPr>
            </w:pPr>
            <w:r>
              <w:rPr>
                <w:rFonts w:ascii="Cambria" w:eastAsia="Cambria" w:hAnsi="Cambria" w:cs="Cambria"/>
                <w:b/>
              </w:rPr>
              <w:t>BCH</w:t>
            </w:r>
            <w:r>
              <w:rPr>
                <w:rFonts w:ascii="Cambria" w:eastAsia="Cambria" w:hAnsi="Cambria" w:cs="Cambria"/>
              </w:rPr>
              <w:t xml:space="preserve">: Complete the </w:t>
            </w:r>
            <w:hyperlink r:id="rId35">
              <w:r>
                <w:rPr>
                  <w:rFonts w:ascii="Cambria" w:eastAsia="Cambria" w:hAnsi="Cambria" w:cs="Cambria"/>
                  <w:color w:val="1155CC"/>
                  <w:u w:val="single"/>
                </w:rPr>
                <w:t>GMU Library Tutorial on Search Techniques</w:t>
              </w:r>
            </w:hyperlink>
            <w:r>
              <w:rPr>
                <w:rFonts w:ascii="Cambria" w:eastAsia="Cambria" w:hAnsi="Cambria" w:cs="Cambria"/>
              </w:rPr>
              <w:t>.</w:t>
            </w:r>
          </w:p>
          <w:p w14:paraId="76452B9F" w14:textId="77777777" w:rsidR="00B57ACF" w:rsidRDefault="00B57ACF">
            <w:pPr>
              <w:rPr>
                <w:rFonts w:ascii="Cambria" w:eastAsia="Cambria" w:hAnsi="Cambria" w:cs="Cambria"/>
              </w:rPr>
            </w:pPr>
          </w:p>
          <w:p w14:paraId="56A769D2" w14:textId="77777777" w:rsidR="00B57ACF" w:rsidRDefault="005C30A1">
            <w:pPr>
              <w:rPr>
                <w:rFonts w:ascii="Cambria" w:eastAsia="Cambria" w:hAnsi="Cambria" w:cs="Cambria"/>
                <w:color w:val="000000"/>
              </w:rPr>
            </w:pPr>
            <w:r>
              <w:rPr>
                <w:rFonts w:ascii="Cambria" w:eastAsia="Cambria" w:hAnsi="Cambria" w:cs="Cambria"/>
                <w:b/>
              </w:rPr>
              <w:t>ICW:</w:t>
            </w:r>
            <w:r>
              <w:rPr>
                <w:rFonts w:ascii="Cambria" w:eastAsia="Cambria" w:hAnsi="Cambria" w:cs="Cambria"/>
              </w:rPr>
              <w:t xml:space="preserve"> </w:t>
            </w:r>
            <w:r>
              <w:rPr>
                <w:rFonts w:ascii="Cambria" w:eastAsia="Cambria" w:hAnsi="Cambria" w:cs="Cambria"/>
                <w:color w:val="000000"/>
              </w:rPr>
              <w:t xml:space="preserve">Following the model of the candy bar example in the GMU Library Tutorial on Search Techniques, come up with another example of an object to illustrate how a Boolean search works.  </w:t>
            </w:r>
          </w:p>
          <w:p w14:paraId="6F938F41" w14:textId="77777777" w:rsidR="00B57ACF" w:rsidRDefault="00B57ACF">
            <w:pPr>
              <w:rPr>
                <w:rFonts w:ascii="Cambria" w:eastAsia="Cambria" w:hAnsi="Cambria" w:cs="Cambria"/>
              </w:rPr>
            </w:pPr>
          </w:p>
          <w:p w14:paraId="0AEB9505" w14:textId="77777777" w:rsidR="00B57ACF" w:rsidRDefault="005C30A1">
            <w:pPr>
              <w:rPr>
                <w:rFonts w:ascii="Cambria" w:eastAsia="Cambria" w:hAnsi="Cambria" w:cs="Cambria"/>
                <w:color w:val="000000"/>
              </w:rPr>
            </w:pPr>
            <w:r>
              <w:rPr>
                <w:rFonts w:ascii="Cambria" w:eastAsia="Cambria" w:hAnsi="Cambria" w:cs="Cambria"/>
                <w:b/>
              </w:rPr>
              <w:lastRenderedPageBreak/>
              <w:t>Discussion Board Assignment 8 (ICW)</w:t>
            </w:r>
            <w:r>
              <w:rPr>
                <w:rFonts w:ascii="Cambria" w:eastAsia="Cambria" w:hAnsi="Cambria" w:cs="Cambria"/>
              </w:rPr>
              <w:t>:</w:t>
            </w:r>
            <w:r>
              <w:rPr>
                <w:rFonts w:ascii="Cambria" w:eastAsia="Cambria" w:hAnsi="Cambria" w:cs="Cambria"/>
                <w:color w:val="000000"/>
              </w:rPr>
              <w:t xml:space="preserve"> Working with a partner, do a </w:t>
            </w:r>
            <w:hyperlink r:id="rId36">
              <w:r>
                <w:rPr>
                  <w:rFonts w:ascii="Cambria" w:eastAsia="Cambria" w:hAnsi="Cambria" w:cs="Cambria"/>
                  <w:color w:val="0000FF"/>
                  <w:u w:val="single"/>
                </w:rPr>
                <w:t>general Mason Libraries search</w:t>
              </w:r>
            </w:hyperlink>
            <w:r>
              <w:rPr>
                <w:rFonts w:ascii="Cambria" w:eastAsia="Cambria" w:hAnsi="Cambria" w:cs="Cambria"/>
                <w:color w:val="000000"/>
              </w:rPr>
              <w:t xml:space="preserve"> on your possible topic for the Discipline Project.  Write down the search terms you used and the number of sources your search generated.  Then switch with your partner.  Come up with different search terms for their topic. Do you think their search should be more narrow or </w:t>
            </w:r>
            <w:proofErr w:type="gramStart"/>
            <w:r>
              <w:rPr>
                <w:rFonts w:ascii="Cambria" w:eastAsia="Cambria" w:hAnsi="Cambria" w:cs="Cambria"/>
                <w:color w:val="000000"/>
              </w:rPr>
              <w:t>more broad</w:t>
            </w:r>
            <w:proofErr w:type="gramEnd"/>
            <w:r>
              <w:rPr>
                <w:rFonts w:ascii="Cambria" w:eastAsia="Cambria" w:hAnsi="Cambria" w:cs="Cambria"/>
                <w:color w:val="000000"/>
              </w:rPr>
              <w:t>?   Write down the search terms you used and the number of sources you found.  The goal is to come up with a significant but focused preliminary list of possible sources: try to get more than 10 but fewer than 100.</w:t>
            </w:r>
          </w:p>
          <w:p w14:paraId="0AC0A395" w14:textId="77777777" w:rsidR="00B57ACF" w:rsidRDefault="00B57ACF">
            <w:pPr>
              <w:rPr>
                <w:rFonts w:ascii="Cambria" w:eastAsia="Cambria" w:hAnsi="Cambria" w:cs="Cambria"/>
              </w:rPr>
            </w:pPr>
          </w:p>
          <w:p w14:paraId="1B50388A" w14:textId="77777777" w:rsidR="00B57ACF" w:rsidRDefault="00B57ACF">
            <w:pPr>
              <w:rPr>
                <w:rFonts w:ascii="Cambria" w:eastAsia="Cambria" w:hAnsi="Cambria" w:cs="Cambria"/>
              </w:rPr>
            </w:pPr>
          </w:p>
        </w:tc>
      </w:tr>
      <w:tr w:rsidR="00B57ACF" w14:paraId="03A8CCA1" w14:textId="77777777">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E6BA26E" w14:textId="77777777" w:rsidR="00B57ACF" w:rsidRDefault="00B57ACF">
            <w:pPr>
              <w:rPr>
                <w:rFonts w:ascii="Cambria" w:eastAsia="Cambria" w:hAnsi="Cambria" w:cs="Cambria"/>
                <w:b/>
                <w:color w:val="000000"/>
              </w:rPr>
            </w:pPr>
          </w:p>
        </w:tc>
        <w:tc>
          <w:tcPr>
            <w:tcW w:w="2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2432C34" w14:textId="77777777" w:rsidR="00B57ACF" w:rsidRDefault="005C30A1">
            <w:pPr>
              <w:rPr>
                <w:rFonts w:ascii="Cambria" w:eastAsia="Cambria" w:hAnsi="Cambria" w:cs="Cambria"/>
                <w:color w:val="000000"/>
              </w:rPr>
            </w:pPr>
            <w:r>
              <w:rPr>
                <w:rFonts w:ascii="Cambria" w:eastAsia="Cambria" w:hAnsi="Cambria" w:cs="Cambria"/>
                <w:b/>
                <w:color w:val="000000"/>
              </w:rPr>
              <w:t>September 9</w:t>
            </w:r>
            <w:r>
              <w:rPr>
                <w:rFonts w:ascii="Cambria" w:eastAsia="Cambria" w:hAnsi="Cambria" w:cs="Cambria"/>
                <w:color w:val="000000"/>
              </w:rPr>
              <w:t>: The Rhetorical Situation</w:t>
            </w:r>
          </w:p>
        </w:tc>
        <w:tc>
          <w:tcPr>
            <w:tcW w:w="556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603A35A" w14:textId="77777777" w:rsidR="00B57ACF" w:rsidRDefault="005C30A1">
            <w:pPr>
              <w:rPr>
                <w:rFonts w:ascii="Cambria" w:eastAsia="Cambria" w:hAnsi="Cambria" w:cs="Cambria"/>
              </w:rPr>
            </w:pPr>
            <w:r>
              <w:rPr>
                <w:rFonts w:ascii="Cambria" w:eastAsia="Cambria" w:hAnsi="Cambria" w:cs="Cambria"/>
                <w:b/>
              </w:rPr>
              <w:t>BCH</w:t>
            </w:r>
            <w:r>
              <w:rPr>
                <w:rFonts w:ascii="Cambria" w:eastAsia="Cambria" w:hAnsi="Cambria" w:cs="Cambria"/>
                <w:color w:val="000000"/>
              </w:rPr>
              <w:t xml:space="preserve">: Read </w:t>
            </w:r>
            <w:r>
              <w:rPr>
                <w:rFonts w:ascii="Cambria" w:eastAsia="Cambria" w:hAnsi="Cambria" w:cs="Cambria"/>
              </w:rPr>
              <w:t xml:space="preserve">the GMU Library guides on </w:t>
            </w:r>
            <w:hyperlink r:id="rId37">
              <w:r>
                <w:rPr>
                  <w:rFonts w:ascii="Cambria" w:eastAsia="Cambria" w:hAnsi="Cambria" w:cs="Cambria"/>
                  <w:color w:val="1155CC"/>
                  <w:u w:val="single"/>
                </w:rPr>
                <w:t>Scholarly Sources</w:t>
              </w:r>
            </w:hyperlink>
            <w:r>
              <w:rPr>
                <w:rFonts w:ascii="Cambria" w:eastAsia="Cambria" w:hAnsi="Cambria" w:cs="Cambria"/>
              </w:rPr>
              <w:t xml:space="preserve">, </w:t>
            </w:r>
            <w:hyperlink r:id="rId38">
              <w:r>
                <w:rPr>
                  <w:rFonts w:ascii="Cambria" w:eastAsia="Cambria" w:hAnsi="Cambria" w:cs="Cambria"/>
                  <w:color w:val="1155CC"/>
                  <w:u w:val="single"/>
                </w:rPr>
                <w:t>Trade Publications</w:t>
              </w:r>
            </w:hyperlink>
            <w:r>
              <w:rPr>
                <w:rFonts w:ascii="Cambria" w:eastAsia="Cambria" w:hAnsi="Cambria" w:cs="Cambria"/>
              </w:rPr>
              <w:t xml:space="preserve">, </w:t>
            </w:r>
            <w:hyperlink r:id="rId39">
              <w:r>
                <w:rPr>
                  <w:rFonts w:ascii="Cambria" w:eastAsia="Cambria" w:hAnsi="Cambria" w:cs="Cambria"/>
                  <w:color w:val="1155CC"/>
                  <w:u w:val="single"/>
                </w:rPr>
                <w:t>Popular Sources</w:t>
              </w:r>
            </w:hyperlink>
            <w:r>
              <w:rPr>
                <w:rFonts w:ascii="Cambria" w:eastAsia="Cambria" w:hAnsi="Cambria" w:cs="Cambria"/>
              </w:rPr>
              <w:t xml:space="preserve">, and </w:t>
            </w:r>
            <w:hyperlink r:id="rId40">
              <w:r>
                <w:rPr>
                  <w:rFonts w:ascii="Cambria" w:eastAsia="Cambria" w:hAnsi="Cambria" w:cs="Cambria"/>
                  <w:color w:val="1155CC"/>
                  <w:u w:val="single"/>
                </w:rPr>
                <w:t>Grey Literature</w:t>
              </w:r>
            </w:hyperlink>
            <w:r>
              <w:rPr>
                <w:rFonts w:ascii="Cambria" w:eastAsia="Cambria" w:hAnsi="Cambria" w:cs="Cambria"/>
              </w:rPr>
              <w:t xml:space="preserve"> and </w:t>
            </w:r>
            <w:hyperlink r:id="rId41">
              <w:r>
                <w:rPr>
                  <w:rFonts w:ascii="Cambria" w:eastAsia="Cambria" w:hAnsi="Cambria" w:cs="Cambria"/>
                  <w:color w:val="0000FF"/>
                  <w:u w:val="single"/>
                </w:rPr>
                <w:t>Searching for Sources on the Mason Library Databases</w:t>
              </w:r>
            </w:hyperlink>
          </w:p>
          <w:p w14:paraId="149E9315" w14:textId="77777777" w:rsidR="00B57ACF" w:rsidRDefault="00B57ACF">
            <w:pPr>
              <w:keepLines/>
              <w:rPr>
                <w:rFonts w:ascii="Cambria" w:eastAsia="Cambria" w:hAnsi="Cambria" w:cs="Cambria"/>
                <w:color w:val="000000"/>
              </w:rPr>
            </w:pPr>
          </w:p>
          <w:p w14:paraId="227D48E0" w14:textId="77777777" w:rsidR="00B57ACF" w:rsidRDefault="005C30A1">
            <w:pPr>
              <w:keepLines/>
              <w:rPr>
                <w:rFonts w:ascii="Cambria" w:eastAsia="Cambria" w:hAnsi="Cambria" w:cs="Cambria"/>
              </w:rPr>
            </w:pPr>
            <w:r>
              <w:rPr>
                <w:rFonts w:ascii="Cambria" w:eastAsia="Cambria" w:hAnsi="Cambria" w:cs="Cambria"/>
                <w:b/>
              </w:rPr>
              <w:t>ICW</w:t>
            </w:r>
            <w:r>
              <w:rPr>
                <w:rFonts w:ascii="Cambria" w:eastAsia="Cambria" w:hAnsi="Cambria" w:cs="Cambria"/>
              </w:rPr>
              <w:t>: Continued work on the Discipline Project Research Worksheet.</w:t>
            </w:r>
          </w:p>
          <w:p w14:paraId="3B616E5A" w14:textId="77777777" w:rsidR="00B57ACF" w:rsidRDefault="00B57ACF">
            <w:pPr>
              <w:keepLines/>
              <w:rPr>
                <w:rFonts w:ascii="Cambria" w:eastAsia="Cambria" w:hAnsi="Cambria" w:cs="Cambria"/>
              </w:rPr>
            </w:pPr>
          </w:p>
          <w:p w14:paraId="23D33648" w14:textId="77777777" w:rsidR="00B57ACF" w:rsidRDefault="005C30A1">
            <w:pPr>
              <w:rPr>
                <w:rFonts w:ascii="Cambria" w:eastAsia="Cambria" w:hAnsi="Cambria" w:cs="Cambria"/>
              </w:rPr>
            </w:pPr>
            <w:r>
              <w:rPr>
                <w:rFonts w:ascii="Cambria" w:eastAsia="Cambria" w:hAnsi="Cambria" w:cs="Cambria"/>
                <w:b/>
              </w:rPr>
              <w:t>Discussion Board Assignment 9 (ICW):</w:t>
            </w:r>
            <w:r>
              <w:rPr>
                <w:rFonts w:ascii="Cambria" w:eastAsia="Cambria" w:hAnsi="Cambria" w:cs="Cambria"/>
              </w:rPr>
              <w:t xml:space="preserve"> Finish practicing “Translation” on assigned scholarly paragraph with your small group.</w:t>
            </w:r>
          </w:p>
          <w:p w14:paraId="78D63BD9" w14:textId="77777777" w:rsidR="00B57ACF" w:rsidRDefault="00B57ACF">
            <w:pPr>
              <w:keepLines/>
              <w:rPr>
                <w:rFonts w:ascii="Cambria" w:eastAsia="Cambria" w:hAnsi="Cambria" w:cs="Cambria"/>
              </w:rPr>
            </w:pPr>
          </w:p>
          <w:p w14:paraId="4DC2EFEA" w14:textId="77777777" w:rsidR="00B57ACF" w:rsidRDefault="005C30A1">
            <w:pPr>
              <w:keepLines/>
              <w:rPr>
                <w:rFonts w:ascii="Cambria" w:eastAsia="Cambria" w:hAnsi="Cambria" w:cs="Cambria"/>
                <w:color w:val="C00000"/>
              </w:rPr>
            </w:pPr>
            <w:r>
              <w:rPr>
                <w:rFonts w:ascii="Cambria" w:eastAsia="Cambria" w:hAnsi="Cambria" w:cs="Cambria"/>
                <w:b/>
              </w:rPr>
              <w:t>AD</w:t>
            </w:r>
            <w:r>
              <w:rPr>
                <w:rFonts w:ascii="Cambria" w:eastAsia="Cambria" w:hAnsi="Cambria" w:cs="Cambria"/>
              </w:rPr>
              <w:t xml:space="preserve">: </w:t>
            </w:r>
            <w:r>
              <w:rPr>
                <w:rFonts w:ascii="Cambria" w:eastAsia="Cambria" w:hAnsi="Cambria" w:cs="Cambria"/>
                <w:color w:val="C00000"/>
                <w:u w:val="single"/>
              </w:rPr>
              <w:t>Discipline Project Research Worksheet</w:t>
            </w:r>
            <w:r>
              <w:rPr>
                <w:rFonts w:ascii="Cambria" w:eastAsia="Cambria" w:hAnsi="Cambria" w:cs="Cambria"/>
                <w:color w:val="C00000"/>
              </w:rPr>
              <w:t xml:space="preserve"> due on Blackboard 11:59 PM 9/9. Hand it in under Discussion Board Assignment 10.</w:t>
            </w:r>
          </w:p>
          <w:p w14:paraId="4A7AB60E" w14:textId="77777777" w:rsidR="00B57ACF" w:rsidRDefault="00B57ACF">
            <w:pPr>
              <w:keepLines/>
              <w:rPr>
                <w:rFonts w:ascii="Cambria" w:eastAsia="Cambria" w:hAnsi="Cambria" w:cs="Cambria"/>
                <w:color w:val="C00000"/>
              </w:rPr>
            </w:pPr>
          </w:p>
          <w:p w14:paraId="60A70CF4" w14:textId="77777777" w:rsidR="00B57ACF" w:rsidRDefault="005C30A1">
            <w:pPr>
              <w:keepLines/>
              <w:rPr>
                <w:rFonts w:ascii="Cambria" w:eastAsia="Cambria" w:hAnsi="Cambria" w:cs="Cambria"/>
                <w:color w:val="FF0000"/>
              </w:rPr>
            </w:pPr>
            <w:r>
              <w:rPr>
                <w:rFonts w:ascii="Cambria" w:eastAsia="Cambria" w:hAnsi="Cambria" w:cs="Cambria"/>
                <w:color w:val="C00000"/>
              </w:rPr>
              <w:t>Quiz due by 11:59 PM Friday, 9/10.</w:t>
            </w:r>
          </w:p>
        </w:tc>
      </w:tr>
      <w:tr w:rsidR="00B57ACF" w14:paraId="11F1FEF1" w14:textId="77777777">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DBEE3BF" w14:textId="77777777" w:rsidR="00B57ACF" w:rsidRDefault="005C30A1">
            <w:pPr>
              <w:rPr>
                <w:rFonts w:ascii="Cambria" w:eastAsia="Cambria" w:hAnsi="Cambria" w:cs="Cambria"/>
              </w:rPr>
            </w:pPr>
            <w:r>
              <w:rPr>
                <w:rFonts w:ascii="Cambria" w:eastAsia="Cambria" w:hAnsi="Cambria" w:cs="Cambria"/>
                <w:b/>
                <w:color w:val="000000"/>
              </w:rPr>
              <w:t>Week 4</w:t>
            </w:r>
          </w:p>
        </w:tc>
        <w:tc>
          <w:tcPr>
            <w:tcW w:w="2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F341D7C" w14:textId="77777777" w:rsidR="00B57ACF" w:rsidRDefault="005C30A1">
            <w:pPr>
              <w:rPr>
                <w:rFonts w:ascii="Cambria" w:eastAsia="Cambria" w:hAnsi="Cambria" w:cs="Cambria"/>
                <w:color w:val="000000"/>
              </w:rPr>
            </w:pPr>
            <w:r>
              <w:rPr>
                <w:rFonts w:ascii="Cambria" w:eastAsia="Cambria" w:hAnsi="Cambria" w:cs="Cambria"/>
                <w:b/>
                <w:color w:val="000000"/>
              </w:rPr>
              <w:t>September 14:</w:t>
            </w:r>
            <w:r>
              <w:rPr>
                <w:rFonts w:ascii="Cambria" w:eastAsia="Cambria" w:hAnsi="Cambria" w:cs="Cambria"/>
                <w:color w:val="000000"/>
              </w:rPr>
              <w:t xml:space="preserve"> Critical Reading of Scholarly Sources</w:t>
            </w:r>
          </w:p>
          <w:p w14:paraId="2D5BE4B5" w14:textId="77777777" w:rsidR="00B57ACF" w:rsidRDefault="00B57ACF">
            <w:pPr>
              <w:rPr>
                <w:rFonts w:ascii="Cambria" w:eastAsia="Cambria" w:hAnsi="Cambria" w:cs="Cambria"/>
              </w:rPr>
            </w:pPr>
          </w:p>
        </w:tc>
        <w:tc>
          <w:tcPr>
            <w:tcW w:w="556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961B23F" w14:textId="77777777" w:rsidR="00B57ACF" w:rsidRDefault="005C30A1">
            <w:pPr>
              <w:rPr>
                <w:rFonts w:ascii="Cambria" w:eastAsia="Cambria" w:hAnsi="Cambria" w:cs="Cambria"/>
                <w:color w:val="000000"/>
              </w:rPr>
            </w:pPr>
            <w:r>
              <w:rPr>
                <w:rFonts w:ascii="Cambria" w:eastAsia="Cambria" w:hAnsi="Cambria" w:cs="Cambria"/>
                <w:b/>
              </w:rPr>
              <w:t>BCH</w:t>
            </w:r>
            <w:r>
              <w:rPr>
                <w:rFonts w:ascii="Cambria" w:eastAsia="Cambria" w:hAnsi="Cambria" w:cs="Cambria"/>
                <w:color w:val="000000"/>
              </w:rPr>
              <w:t xml:space="preserve">: Read the appropriate section for your field of </w:t>
            </w:r>
            <w:r>
              <w:rPr>
                <w:rFonts w:ascii="Cambria" w:eastAsia="Cambria" w:hAnsi="Cambria" w:cs="Cambria"/>
                <w:i/>
                <w:color w:val="000000"/>
              </w:rPr>
              <w:t>The Insider’s Guide</w:t>
            </w:r>
            <w:r>
              <w:rPr>
                <w:rFonts w:ascii="Cambria" w:eastAsia="Cambria" w:hAnsi="Cambria" w:cs="Cambria"/>
                <w:color w:val="000000"/>
              </w:rPr>
              <w:t xml:space="preserve">, Part 2, “Inside Academic Writing.”  If you are not sure whether your major is in the humanities, social sciences, natural sciences, or applied fields, please talk to Professor </w:t>
            </w:r>
            <w:proofErr w:type="spellStart"/>
            <w:r>
              <w:rPr>
                <w:rFonts w:ascii="Cambria" w:eastAsia="Cambria" w:hAnsi="Cambria" w:cs="Cambria"/>
                <w:color w:val="000000"/>
              </w:rPr>
              <w:t>Michals</w:t>
            </w:r>
            <w:proofErr w:type="spellEnd"/>
            <w:r>
              <w:rPr>
                <w:rFonts w:ascii="Cambria" w:eastAsia="Cambria" w:hAnsi="Cambria" w:cs="Cambria"/>
                <w:color w:val="000000"/>
              </w:rPr>
              <w:t xml:space="preserve"> about it.</w:t>
            </w:r>
          </w:p>
          <w:p w14:paraId="73FFE117" w14:textId="77777777" w:rsidR="00B57ACF" w:rsidRDefault="00B57ACF">
            <w:pPr>
              <w:rPr>
                <w:rFonts w:ascii="Cambria" w:eastAsia="Cambria" w:hAnsi="Cambria" w:cs="Cambria"/>
                <w:color w:val="000000"/>
              </w:rPr>
            </w:pPr>
          </w:p>
          <w:p w14:paraId="3A6B3720" w14:textId="77777777" w:rsidR="00B57ACF" w:rsidRDefault="005C30A1">
            <w:pPr>
              <w:rPr>
                <w:rFonts w:ascii="Cambria" w:eastAsia="Cambria" w:hAnsi="Cambria" w:cs="Cambria"/>
              </w:rPr>
            </w:pPr>
            <w:r>
              <w:rPr>
                <w:rFonts w:ascii="Cambria" w:eastAsia="Cambria" w:hAnsi="Cambria" w:cs="Cambria"/>
                <w:b/>
              </w:rPr>
              <w:t>BCH</w:t>
            </w:r>
            <w:r>
              <w:rPr>
                <w:rFonts w:ascii="Cambria" w:eastAsia="Cambria" w:hAnsi="Cambria" w:cs="Cambria"/>
                <w:color w:val="000000"/>
              </w:rPr>
              <w:t>: Read</w:t>
            </w:r>
            <w:r>
              <w:rPr>
                <w:rFonts w:ascii="Cambria" w:eastAsia="Cambria" w:hAnsi="Cambria" w:cs="Cambria"/>
              </w:rPr>
              <w:t xml:space="preserve"> Inside Academic Writing, “Making Claims” and “Thesis Versus Hypothesis,” 61-62.</w:t>
            </w:r>
          </w:p>
          <w:p w14:paraId="3E2EA58F" w14:textId="77777777" w:rsidR="00B57ACF" w:rsidRDefault="00B57ACF">
            <w:pPr>
              <w:rPr>
                <w:rFonts w:ascii="Cambria" w:eastAsia="Cambria" w:hAnsi="Cambria" w:cs="Cambria"/>
              </w:rPr>
            </w:pPr>
          </w:p>
          <w:p w14:paraId="1E923E1C" w14:textId="77777777" w:rsidR="00B57ACF" w:rsidRDefault="005C30A1">
            <w:pPr>
              <w:rPr>
                <w:rFonts w:ascii="Cambria" w:eastAsia="Cambria" w:hAnsi="Cambria" w:cs="Cambria"/>
                <w:color w:val="000000"/>
              </w:rPr>
            </w:pPr>
            <w:r>
              <w:rPr>
                <w:rFonts w:ascii="Cambria" w:eastAsia="Cambria" w:hAnsi="Cambria" w:cs="Cambria"/>
                <w:color w:val="000000"/>
              </w:rPr>
              <w:lastRenderedPageBreak/>
              <w:t>Karen Rosenberg, "</w:t>
            </w:r>
            <w:hyperlink r:id="rId42">
              <w:r>
                <w:rPr>
                  <w:rFonts w:ascii="Cambria" w:eastAsia="Cambria" w:hAnsi="Cambria" w:cs="Cambria"/>
                  <w:color w:val="1155CC"/>
                  <w:u w:val="single"/>
                </w:rPr>
                <w:t>Reading Games</w:t>
              </w:r>
            </w:hyperlink>
            <w:r>
              <w:rPr>
                <w:rFonts w:ascii="Cambria" w:eastAsia="Cambria" w:hAnsi="Cambria" w:cs="Cambria"/>
                <w:color w:val="000000"/>
              </w:rPr>
              <w:t xml:space="preserve">," from </w:t>
            </w:r>
            <w:r>
              <w:rPr>
                <w:rFonts w:ascii="Cambria" w:eastAsia="Cambria" w:hAnsi="Cambria" w:cs="Cambria"/>
                <w:i/>
                <w:color w:val="000000"/>
              </w:rPr>
              <w:t>Writing Spaces</w:t>
            </w:r>
            <w:r>
              <w:rPr>
                <w:rFonts w:ascii="Cambria" w:eastAsia="Cambria" w:hAnsi="Cambria" w:cs="Cambria"/>
                <w:color w:val="000000"/>
              </w:rPr>
              <w:t>. (</w:t>
            </w:r>
            <w:proofErr w:type="gramStart"/>
            <w:r>
              <w:rPr>
                <w:rFonts w:ascii="Cambria" w:eastAsia="Cambria" w:hAnsi="Cambria" w:cs="Cambria"/>
                <w:color w:val="000000"/>
              </w:rPr>
              <w:t>also</w:t>
            </w:r>
            <w:proofErr w:type="gramEnd"/>
            <w:r>
              <w:rPr>
                <w:rFonts w:ascii="Cambria" w:eastAsia="Cambria" w:hAnsi="Cambria" w:cs="Cambria"/>
                <w:color w:val="000000"/>
              </w:rPr>
              <w:t xml:space="preserve"> available on Blackboard in ‘Additional Readings’)</w:t>
            </w:r>
          </w:p>
          <w:p w14:paraId="6B6585DF" w14:textId="77777777" w:rsidR="00B57ACF" w:rsidRDefault="00B57ACF">
            <w:pPr>
              <w:rPr>
                <w:rFonts w:ascii="Cambria" w:eastAsia="Cambria" w:hAnsi="Cambria" w:cs="Cambria"/>
                <w:color w:val="000000"/>
              </w:rPr>
            </w:pPr>
          </w:p>
          <w:p w14:paraId="30CDA3B7" w14:textId="77777777" w:rsidR="00B57ACF" w:rsidRDefault="005C30A1">
            <w:pPr>
              <w:rPr>
                <w:rFonts w:ascii="Cambria" w:eastAsia="Cambria" w:hAnsi="Cambria" w:cs="Cambria"/>
              </w:rPr>
            </w:pPr>
            <w:r>
              <w:rPr>
                <w:rFonts w:ascii="Cambria" w:eastAsia="Cambria" w:hAnsi="Cambria" w:cs="Cambria"/>
                <w:b/>
              </w:rPr>
              <w:t>Discussion Board Assignment 11 (BCH)</w:t>
            </w:r>
            <w:r>
              <w:rPr>
                <w:rFonts w:ascii="Cambria" w:eastAsia="Cambria" w:hAnsi="Cambria" w:cs="Cambria"/>
              </w:rPr>
              <w:t xml:space="preserve">: Read and Interact with this </w:t>
            </w:r>
            <w:hyperlink r:id="rId43">
              <w:r>
                <w:rPr>
                  <w:rFonts w:ascii="Cambria" w:eastAsia="Cambria" w:hAnsi="Cambria" w:cs="Cambria"/>
                  <w:color w:val="1155CC"/>
                  <w:u w:val="single"/>
                </w:rPr>
                <w:t>Interactive Anatomy of a Scholarly Journal Article</w:t>
              </w:r>
            </w:hyperlink>
            <w:r>
              <w:rPr>
                <w:rFonts w:ascii="Cambria" w:eastAsia="Cambria" w:hAnsi="Cambria" w:cs="Cambria"/>
              </w:rPr>
              <w:t xml:space="preserve">.  Skim </w:t>
            </w:r>
            <w:hyperlink r:id="rId44">
              <w:r>
                <w:rPr>
                  <w:rFonts w:ascii="Cambria" w:eastAsia="Cambria" w:hAnsi="Cambria" w:cs="Cambria"/>
                  <w:color w:val="0000FF"/>
                  <w:u w:val="single"/>
                </w:rPr>
                <w:t>this scholarly article:</w:t>
              </w:r>
            </w:hyperlink>
            <w:r>
              <w:rPr>
                <w:rFonts w:ascii="Cambria" w:eastAsia="Cambria" w:hAnsi="Cambria" w:cs="Cambria"/>
              </w:rPr>
              <w:t xml:space="preserve"> can you identify its “anatomy”? Give an example of each section of the “</w:t>
            </w:r>
            <w:proofErr w:type="spellStart"/>
            <w:proofErr w:type="gramStart"/>
            <w:r>
              <w:rPr>
                <w:rFonts w:ascii="Cambria" w:eastAsia="Cambria" w:hAnsi="Cambria" w:cs="Cambria"/>
              </w:rPr>
              <w:t>anatomy”of</w:t>
            </w:r>
            <w:proofErr w:type="spellEnd"/>
            <w:proofErr w:type="gramEnd"/>
            <w:r>
              <w:rPr>
                <w:rFonts w:ascii="Cambria" w:eastAsia="Cambria" w:hAnsi="Cambria" w:cs="Cambria"/>
              </w:rPr>
              <w:t xml:space="preserve"> the example of a scholarly article.  </w:t>
            </w:r>
            <w:proofErr w:type="gramStart"/>
            <w:r>
              <w:rPr>
                <w:rFonts w:ascii="Cambria" w:eastAsia="Cambria" w:hAnsi="Cambria" w:cs="Cambria"/>
              </w:rPr>
              <w:t>OR,</w:t>
            </w:r>
            <w:proofErr w:type="gramEnd"/>
            <w:r>
              <w:rPr>
                <w:rFonts w:ascii="Cambria" w:eastAsia="Cambria" w:hAnsi="Cambria" w:cs="Cambria"/>
              </w:rPr>
              <w:t xml:space="preserve"> what does Karen Rosenberg mean by “joining the conversation”?  Quote a sentence or two in which she describes this idea, then explain it in your own words.  </w:t>
            </w:r>
          </w:p>
          <w:p w14:paraId="5C0E65F1" w14:textId="77777777" w:rsidR="00B57ACF" w:rsidRDefault="00B57ACF">
            <w:pPr>
              <w:rPr>
                <w:rFonts w:ascii="Cambria" w:eastAsia="Cambria" w:hAnsi="Cambria" w:cs="Cambria"/>
              </w:rPr>
            </w:pPr>
          </w:p>
          <w:p w14:paraId="2F69ACD0" w14:textId="77777777" w:rsidR="00B57ACF" w:rsidRDefault="005C30A1">
            <w:pPr>
              <w:rPr>
                <w:rFonts w:ascii="Cambria" w:eastAsia="Cambria" w:hAnsi="Cambria" w:cs="Cambria"/>
              </w:rPr>
            </w:pPr>
            <w:r>
              <w:rPr>
                <w:rFonts w:ascii="Cambria" w:eastAsia="Cambria" w:hAnsi="Cambria" w:cs="Cambria"/>
                <w:b/>
              </w:rPr>
              <w:t>ICW</w:t>
            </w:r>
            <w:r>
              <w:rPr>
                <w:rFonts w:ascii="Cambria" w:eastAsia="Cambria" w:hAnsi="Cambria" w:cs="Cambria"/>
              </w:rPr>
              <w:t xml:space="preserve">: Begin working on the Worksheet for Reading a Scholarly Article. </w:t>
            </w:r>
          </w:p>
          <w:p w14:paraId="04176E60" w14:textId="77777777" w:rsidR="00B57ACF" w:rsidRDefault="00B57ACF">
            <w:pPr>
              <w:rPr>
                <w:rFonts w:ascii="Cambria" w:eastAsia="Cambria" w:hAnsi="Cambria" w:cs="Cambria"/>
              </w:rPr>
            </w:pPr>
          </w:p>
        </w:tc>
      </w:tr>
      <w:tr w:rsidR="00B57ACF" w14:paraId="4DC22D46" w14:textId="77777777">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BCE2185" w14:textId="77777777" w:rsidR="00B57ACF" w:rsidRDefault="00B57ACF">
            <w:pPr>
              <w:rPr>
                <w:rFonts w:ascii="Cambria" w:eastAsia="Cambria" w:hAnsi="Cambria" w:cs="Cambria"/>
                <w:b/>
                <w:color w:val="000000"/>
              </w:rPr>
            </w:pPr>
          </w:p>
        </w:tc>
        <w:tc>
          <w:tcPr>
            <w:tcW w:w="2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DE8A71B" w14:textId="77777777" w:rsidR="00B57ACF" w:rsidRDefault="005C30A1">
            <w:pPr>
              <w:rPr>
                <w:rFonts w:ascii="Cambria" w:eastAsia="Cambria" w:hAnsi="Cambria" w:cs="Cambria"/>
                <w:color w:val="000000"/>
              </w:rPr>
            </w:pPr>
            <w:r>
              <w:rPr>
                <w:rFonts w:ascii="Cambria" w:eastAsia="Cambria" w:hAnsi="Cambria" w:cs="Cambria"/>
                <w:b/>
                <w:color w:val="000000"/>
              </w:rPr>
              <w:t>September 16:</w:t>
            </w:r>
            <w:r>
              <w:rPr>
                <w:rFonts w:ascii="Cambria" w:eastAsia="Cambria" w:hAnsi="Cambria" w:cs="Cambria"/>
                <w:color w:val="000000"/>
              </w:rPr>
              <w:t xml:space="preserve"> Exploring Genres of Public Writing</w:t>
            </w:r>
          </w:p>
        </w:tc>
        <w:tc>
          <w:tcPr>
            <w:tcW w:w="556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15FB510" w14:textId="77777777" w:rsidR="00B57ACF" w:rsidRDefault="005C30A1">
            <w:pPr>
              <w:rPr>
                <w:rFonts w:ascii="Cambria" w:eastAsia="Cambria" w:hAnsi="Cambria" w:cs="Cambria"/>
              </w:rPr>
            </w:pPr>
            <w:r>
              <w:rPr>
                <w:rFonts w:ascii="Cambria" w:eastAsia="Cambria" w:hAnsi="Cambria" w:cs="Cambria"/>
                <w:b/>
              </w:rPr>
              <w:t>BCH</w:t>
            </w:r>
            <w:r>
              <w:rPr>
                <w:rFonts w:ascii="Cambria" w:eastAsia="Cambria" w:hAnsi="Cambria" w:cs="Cambria"/>
              </w:rPr>
              <w:t xml:space="preserve">: Read these different examples of public writing that translate scholarly research for a more general audience. </w:t>
            </w:r>
          </w:p>
          <w:p w14:paraId="2FB20333" w14:textId="77777777" w:rsidR="00B57ACF" w:rsidRDefault="00331C4A">
            <w:pPr>
              <w:numPr>
                <w:ilvl w:val="0"/>
                <w:numId w:val="10"/>
              </w:numPr>
              <w:rPr>
                <w:rFonts w:ascii="Cambria" w:eastAsia="Cambria" w:hAnsi="Cambria" w:cs="Cambria"/>
                <w:color w:val="111111"/>
              </w:rPr>
            </w:pPr>
            <w:hyperlink r:id="rId45">
              <w:r w:rsidR="005C30A1">
                <w:rPr>
                  <w:rFonts w:ascii="Cambria" w:eastAsia="Cambria" w:hAnsi="Cambria" w:cs="Cambria"/>
                  <w:color w:val="0000FF"/>
                  <w:u w:val="single"/>
                </w:rPr>
                <w:t>This article</w:t>
              </w:r>
            </w:hyperlink>
            <w:r w:rsidR="005C30A1">
              <w:rPr>
                <w:rFonts w:ascii="Cambria" w:eastAsia="Cambria" w:hAnsi="Cambria" w:cs="Cambria"/>
                <w:color w:val="111111"/>
              </w:rPr>
              <w:t xml:space="preserve"> from the website of the American Economic Association.</w:t>
            </w:r>
          </w:p>
          <w:p w14:paraId="5B3193F1" w14:textId="77777777" w:rsidR="00B57ACF" w:rsidRDefault="00331C4A">
            <w:pPr>
              <w:numPr>
                <w:ilvl w:val="0"/>
                <w:numId w:val="10"/>
              </w:numPr>
              <w:rPr>
                <w:rFonts w:ascii="Cambria" w:eastAsia="Cambria" w:hAnsi="Cambria" w:cs="Cambria"/>
              </w:rPr>
            </w:pPr>
            <w:hyperlink r:id="rId46">
              <w:r w:rsidR="005C30A1">
                <w:rPr>
                  <w:rFonts w:ascii="Cambria" w:eastAsia="Cambria" w:hAnsi="Cambria" w:cs="Cambria"/>
                  <w:color w:val="1155CC"/>
                  <w:u w:val="single"/>
                </w:rPr>
                <w:t>This article</w:t>
              </w:r>
            </w:hyperlink>
            <w:r w:rsidR="005C30A1">
              <w:rPr>
                <w:rFonts w:ascii="Cambria" w:eastAsia="Cambria" w:hAnsi="Cambria" w:cs="Cambria"/>
              </w:rPr>
              <w:t xml:space="preserve"> from </w:t>
            </w:r>
            <w:r w:rsidR="005C30A1">
              <w:rPr>
                <w:rFonts w:ascii="Cambria" w:eastAsia="Cambria" w:hAnsi="Cambria" w:cs="Cambria"/>
                <w:i/>
              </w:rPr>
              <w:t>The Economist</w:t>
            </w:r>
          </w:p>
          <w:p w14:paraId="18056B48" w14:textId="77777777" w:rsidR="00B57ACF" w:rsidRDefault="00331C4A">
            <w:pPr>
              <w:numPr>
                <w:ilvl w:val="0"/>
                <w:numId w:val="10"/>
              </w:numPr>
              <w:rPr>
                <w:rFonts w:ascii="Cambria" w:eastAsia="Cambria" w:hAnsi="Cambria" w:cs="Cambria"/>
                <w:color w:val="111111"/>
              </w:rPr>
            </w:pPr>
            <w:hyperlink r:id="rId47">
              <w:r w:rsidR="005C30A1">
                <w:rPr>
                  <w:rFonts w:ascii="Cambria" w:eastAsia="Cambria" w:hAnsi="Cambria" w:cs="Cambria"/>
                  <w:color w:val="1155CC"/>
                  <w:u w:val="single"/>
                </w:rPr>
                <w:t>This article</w:t>
              </w:r>
            </w:hyperlink>
            <w:r w:rsidR="005C30A1">
              <w:rPr>
                <w:rFonts w:ascii="Cambria" w:eastAsia="Cambria" w:hAnsi="Cambria" w:cs="Cambria"/>
                <w:color w:val="111111"/>
              </w:rPr>
              <w:t xml:space="preserve"> from the </w:t>
            </w:r>
            <w:r w:rsidR="005C30A1">
              <w:rPr>
                <w:rFonts w:ascii="Cambria" w:eastAsia="Cambria" w:hAnsi="Cambria" w:cs="Cambria"/>
                <w:i/>
                <w:color w:val="111111"/>
              </w:rPr>
              <w:t>New York Times</w:t>
            </w:r>
          </w:p>
          <w:p w14:paraId="22F15DC2" w14:textId="77777777" w:rsidR="00B57ACF" w:rsidRDefault="00B57ACF">
            <w:pPr>
              <w:rPr>
                <w:rFonts w:ascii="Cambria" w:eastAsia="Cambria" w:hAnsi="Cambria" w:cs="Cambria"/>
                <w:color w:val="111111"/>
              </w:rPr>
            </w:pPr>
          </w:p>
          <w:p w14:paraId="20A6A296" w14:textId="77777777" w:rsidR="00B57ACF" w:rsidRDefault="005C30A1">
            <w:pPr>
              <w:rPr>
                <w:rFonts w:ascii="Cambria" w:eastAsia="Cambria" w:hAnsi="Cambria" w:cs="Cambria"/>
                <w:color w:val="111111"/>
              </w:rPr>
            </w:pPr>
            <w:r>
              <w:rPr>
                <w:rFonts w:ascii="Cambria" w:eastAsia="Cambria" w:hAnsi="Cambria" w:cs="Cambria"/>
                <w:b/>
              </w:rPr>
              <w:t>Discussion Board Assignment 12 (BCH)</w:t>
            </w:r>
            <w:r>
              <w:rPr>
                <w:rFonts w:ascii="Cambria" w:eastAsia="Cambria" w:hAnsi="Cambria" w:cs="Cambria"/>
              </w:rPr>
              <w:t xml:space="preserve">: </w:t>
            </w:r>
            <w:r>
              <w:rPr>
                <w:rFonts w:ascii="Cambria" w:eastAsia="Cambria" w:hAnsi="Cambria" w:cs="Cambria"/>
                <w:color w:val="111111"/>
              </w:rPr>
              <w:t>Which of the three assigned public-audience articles is your favorite?  Which is more important to your impression of your favorite article: the topic or the way it is written?  Does this article feel like it is written for you, or for a different kind of audience?</w:t>
            </w:r>
          </w:p>
          <w:p w14:paraId="33B8166E" w14:textId="77777777" w:rsidR="00B57ACF" w:rsidRDefault="00B57ACF">
            <w:pPr>
              <w:rPr>
                <w:rFonts w:ascii="Cambria" w:eastAsia="Cambria" w:hAnsi="Cambria" w:cs="Cambria"/>
                <w:color w:val="111111"/>
              </w:rPr>
            </w:pPr>
          </w:p>
          <w:p w14:paraId="38414DCE" w14:textId="77777777" w:rsidR="00B57ACF" w:rsidRDefault="005C30A1">
            <w:pPr>
              <w:rPr>
                <w:rFonts w:ascii="Cambria" w:eastAsia="Cambria" w:hAnsi="Cambria" w:cs="Cambria"/>
                <w:color w:val="111111"/>
              </w:rPr>
            </w:pPr>
            <w:r>
              <w:rPr>
                <w:rFonts w:ascii="Cambria" w:eastAsia="Cambria" w:hAnsi="Cambria" w:cs="Cambria"/>
                <w:b/>
                <w:color w:val="111111"/>
              </w:rPr>
              <w:t>ICW</w:t>
            </w:r>
            <w:r>
              <w:rPr>
                <w:rFonts w:ascii="Cambria" w:eastAsia="Cambria" w:hAnsi="Cambria" w:cs="Cambria"/>
                <w:color w:val="111111"/>
              </w:rPr>
              <w:t xml:space="preserve">: Discuss articles above and how they present scholarly information for consumption by the general public. Begin working on the </w:t>
            </w:r>
            <w:hyperlink r:id="rId48">
              <w:r>
                <w:rPr>
                  <w:rFonts w:ascii="Cambria" w:eastAsia="Cambria" w:hAnsi="Cambria" w:cs="Cambria"/>
                  <w:color w:val="1155CC"/>
                  <w:u w:val="single"/>
                </w:rPr>
                <w:t>Adapting Genres Worksheet</w:t>
              </w:r>
            </w:hyperlink>
            <w:r>
              <w:rPr>
                <w:rFonts w:ascii="Cambria" w:eastAsia="Cambria" w:hAnsi="Cambria" w:cs="Cambria"/>
                <w:color w:val="111111"/>
              </w:rPr>
              <w:t>.</w:t>
            </w:r>
          </w:p>
          <w:p w14:paraId="3C52BB7E" w14:textId="77777777" w:rsidR="00B57ACF" w:rsidRDefault="00B57ACF">
            <w:pPr>
              <w:rPr>
                <w:rFonts w:ascii="Cambria" w:eastAsia="Cambria" w:hAnsi="Cambria" w:cs="Cambria"/>
                <w:color w:val="111111"/>
              </w:rPr>
            </w:pPr>
          </w:p>
          <w:p w14:paraId="4CEF9A94" w14:textId="77777777" w:rsidR="00B57ACF" w:rsidRDefault="005C30A1">
            <w:pPr>
              <w:rPr>
                <w:rFonts w:ascii="Cambria" w:eastAsia="Cambria" w:hAnsi="Cambria" w:cs="Cambria"/>
                <w:color w:val="FF0000"/>
              </w:rPr>
            </w:pPr>
            <w:r>
              <w:rPr>
                <w:rFonts w:ascii="Cambria" w:eastAsia="Cambria" w:hAnsi="Cambria" w:cs="Cambria"/>
                <w:b/>
                <w:color w:val="111111"/>
              </w:rPr>
              <w:t>AD</w:t>
            </w:r>
            <w:r>
              <w:rPr>
                <w:rFonts w:ascii="Cambria" w:eastAsia="Cambria" w:hAnsi="Cambria" w:cs="Cambria"/>
                <w:color w:val="111111"/>
              </w:rPr>
              <w:t xml:space="preserve">: </w:t>
            </w:r>
            <w:r>
              <w:rPr>
                <w:rFonts w:ascii="Cambria" w:eastAsia="Cambria" w:hAnsi="Cambria" w:cs="Cambria"/>
                <w:color w:val="111111"/>
                <w:u w:val="single"/>
              </w:rPr>
              <w:t>Worksheet for Reading a Scholarly Article</w:t>
            </w:r>
            <w:r>
              <w:rPr>
                <w:rFonts w:ascii="Cambria" w:eastAsia="Cambria" w:hAnsi="Cambria" w:cs="Cambria"/>
                <w:color w:val="111111"/>
              </w:rPr>
              <w:t xml:space="preserve"> </w:t>
            </w:r>
            <w:proofErr w:type="gramStart"/>
            <w:r>
              <w:rPr>
                <w:rFonts w:ascii="Cambria" w:eastAsia="Cambria" w:hAnsi="Cambria" w:cs="Cambria"/>
                <w:color w:val="C00000"/>
              </w:rPr>
              <w:t>due</w:t>
            </w:r>
            <w:proofErr w:type="gramEnd"/>
            <w:r>
              <w:rPr>
                <w:rFonts w:ascii="Cambria" w:eastAsia="Cambria" w:hAnsi="Cambria" w:cs="Cambria"/>
                <w:color w:val="C00000"/>
              </w:rPr>
              <w:t xml:space="preserve"> on Blackboard by 11:59 PM 9/16. Hand it in under Discussion Board Assignment 13.</w:t>
            </w:r>
          </w:p>
          <w:p w14:paraId="1F09F663" w14:textId="77777777" w:rsidR="00B57ACF" w:rsidRDefault="00B57ACF">
            <w:pPr>
              <w:rPr>
                <w:rFonts w:ascii="Cambria" w:eastAsia="Cambria" w:hAnsi="Cambria" w:cs="Cambria"/>
                <w:color w:val="FF0000"/>
              </w:rPr>
            </w:pPr>
          </w:p>
          <w:p w14:paraId="5C3DE68A" w14:textId="77777777" w:rsidR="00B57ACF" w:rsidRDefault="005C30A1">
            <w:pPr>
              <w:rPr>
                <w:rFonts w:ascii="Cambria" w:eastAsia="Cambria" w:hAnsi="Cambria" w:cs="Cambria"/>
              </w:rPr>
            </w:pPr>
            <w:r>
              <w:rPr>
                <w:rFonts w:ascii="Cambria" w:eastAsia="Cambria" w:hAnsi="Cambria" w:cs="Cambria"/>
                <w:b/>
              </w:rPr>
              <w:t>AD</w:t>
            </w:r>
            <w:r>
              <w:rPr>
                <w:rFonts w:ascii="Cambria" w:eastAsia="Cambria" w:hAnsi="Cambria" w:cs="Cambria"/>
              </w:rPr>
              <w:t xml:space="preserve">: </w:t>
            </w:r>
            <w:r>
              <w:rPr>
                <w:rFonts w:ascii="Cambria" w:eastAsia="Cambria" w:hAnsi="Cambria" w:cs="Cambria"/>
                <w:color w:val="C00000"/>
              </w:rPr>
              <w:t>Quiz due by 11:59 PM Friday, 9/17.</w:t>
            </w:r>
          </w:p>
        </w:tc>
      </w:tr>
      <w:tr w:rsidR="00B57ACF" w14:paraId="511A54E1" w14:textId="77777777">
        <w:trPr>
          <w:trHeight w:val="1118"/>
        </w:trPr>
        <w:tc>
          <w:tcPr>
            <w:tcW w:w="1260" w:type="dxa"/>
            <w:tcBorders>
              <w:top w:val="single" w:sz="6" w:space="0" w:color="000000"/>
              <w:left w:val="single" w:sz="6" w:space="0" w:color="000000"/>
              <w:bottom w:val="single" w:sz="4" w:space="0" w:color="000000"/>
              <w:right w:val="single" w:sz="6" w:space="0" w:color="000000"/>
            </w:tcBorders>
            <w:tcMar>
              <w:top w:w="105" w:type="dxa"/>
              <w:left w:w="105" w:type="dxa"/>
              <w:bottom w:w="105" w:type="dxa"/>
              <w:right w:w="105" w:type="dxa"/>
            </w:tcMar>
          </w:tcPr>
          <w:p w14:paraId="2D4FBAE9" w14:textId="77777777" w:rsidR="00B57ACF" w:rsidRDefault="005C30A1">
            <w:pPr>
              <w:rPr>
                <w:rFonts w:ascii="Cambria" w:eastAsia="Cambria" w:hAnsi="Cambria" w:cs="Cambria"/>
                <w:b/>
                <w:color w:val="000000"/>
              </w:rPr>
            </w:pPr>
            <w:r>
              <w:rPr>
                <w:rFonts w:ascii="Cambria" w:eastAsia="Cambria" w:hAnsi="Cambria" w:cs="Cambria"/>
                <w:b/>
                <w:color w:val="000000"/>
              </w:rPr>
              <w:lastRenderedPageBreak/>
              <w:t>Week 5</w:t>
            </w:r>
          </w:p>
          <w:p w14:paraId="66C2465F" w14:textId="77777777" w:rsidR="00B57ACF" w:rsidRDefault="00B57ACF">
            <w:pPr>
              <w:rPr>
                <w:rFonts w:ascii="Cambria" w:eastAsia="Cambria" w:hAnsi="Cambria" w:cs="Cambria"/>
                <w:b/>
                <w:color w:val="000000"/>
              </w:rPr>
            </w:pPr>
          </w:p>
          <w:p w14:paraId="4612A086" w14:textId="77777777" w:rsidR="00B57ACF" w:rsidRDefault="00B57ACF">
            <w:pPr>
              <w:rPr>
                <w:rFonts w:ascii="Cambria" w:eastAsia="Cambria" w:hAnsi="Cambria" w:cs="Cambria"/>
                <w:b/>
                <w:color w:val="000000"/>
              </w:rPr>
            </w:pPr>
          </w:p>
          <w:p w14:paraId="53A511BD" w14:textId="77777777" w:rsidR="00B57ACF" w:rsidRDefault="00B57ACF">
            <w:pPr>
              <w:rPr>
                <w:rFonts w:ascii="Cambria" w:eastAsia="Cambria" w:hAnsi="Cambria" w:cs="Cambria"/>
              </w:rPr>
            </w:pPr>
          </w:p>
        </w:tc>
        <w:tc>
          <w:tcPr>
            <w:tcW w:w="2709" w:type="dxa"/>
            <w:tcBorders>
              <w:top w:val="single" w:sz="6" w:space="0" w:color="000000"/>
              <w:left w:val="single" w:sz="6" w:space="0" w:color="000000"/>
              <w:bottom w:val="single" w:sz="4" w:space="0" w:color="000000"/>
              <w:right w:val="single" w:sz="6" w:space="0" w:color="000000"/>
            </w:tcBorders>
            <w:tcMar>
              <w:top w:w="105" w:type="dxa"/>
              <w:left w:w="105" w:type="dxa"/>
              <w:bottom w:w="105" w:type="dxa"/>
              <w:right w:w="105" w:type="dxa"/>
            </w:tcMar>
          </w:tcPr>
          <w:p w14:paraId="7EA6706C" w14:textId="77777777" w:rsidR="00B57ACF" w:rsidRDefault="005C30A1">
            <w:pPr>
              <w:rPr>
                <w:rFonts w:ascii="Cambria" w:eastAsia="Cambria" w:hAnsi="Cambria" w:cs="Cambria"/>
                <w:color w:val="000000"/>
              </w:rPr>
            </w:pPr>
            <w:r>
              <w:rPr>
                <w:rFonts w:ascii="Cambria" w:eastAsia="Cambria" w:hAnsi="Cambria" w:cs="Cambria"/>
                <w:b/>
                <w:color w:val="000000"/>
              </w:rPr>
              <w:t>September 21, 23:</w:t>
            </w:r>
            <w:r>
              <w:rPr>
                <w:rFonts w:ascii="Cambria" w:eastAsia="Cambria" w:hAnsi="Cambria" w:cs="Cambria"/>
                <w:color w:val="000000"/>
              </w:rPr>
              <w:t xml:space="preserve"> HARVEST MOON FESTIVAL/FALL BREAK NO CLASS.  Have a good break!</w:t>
            </w:r>
          </w:p>
          <w:p w14:paraId="5233ED99" w14:textId="77777777" w:rsidR="00B57ACF" w:rsidRDefault="00B57ACF">
            <w:pPr>
              <w:jc w:val="both"/>
              <w:rPr>
                <w:rFonts w:ascii="Cambria" w:eastAsia="Cambria" w:hAnsi="Cambria" w:cs="Cambria"/>
                <w:color w:val="000000"/>
              </w:rPr>
            </w:pPr>
          </w:p>
        </w:tc>
        <w:tc>
          <w:tcPr>
            <w:tcW w:w="5563" w:type="dxa"/>
            <w:tcBorders>
              <w:top w:val="single" w:sz="6" w:space="0" w:color="000000"/>
              <w:left w:val="single" w:sz="6" w:space="0" w:color="000000"/>
              <w:bottom w:val="single" w:sz="4" w:space="0" w:color="000000"/>
              <w:right w:val="single" w:sz="6" w:space="0" w:color="000000"/>
            </w:tcBorders>
            <w:tcMar>
              <w:top w:w="105" w:type="dxa"/>
              <w:left w:w="105" w:type="dxa"/>
              <w:bottom w:w="105" w:type="dxa"/>
              <w:right w:w="105" w:type="dxa"/>
            </w:tcMar>
          </w:tcPr>
          <w:p w14:paraId="2D2EE4EB" w14:textId="77777777" w:rsidR="00B57ACF" w:rsidRDefault="00B57ACF">
            <w:pPr>
              <w:rPr>
                <w:rFonts w:ascii="Cambria" w:eastAsia="Cambria" w:hAnsi="Cambria" w:cs="Cambria"/>
                <w:b/>
              </w:rPr>
            </w:pPr>
          </w:p>
          <w:p w14:paraId="7B10D925" w14:textId="77777777" w:rsidR="00B57ACF" w:rsidRDefault="00B57ACF">
            <w:pPr>
              <w:rPr>
                <w:rFonts w:ascii="Cambria" w:eastAsia="Cambria" w:hAnsi="Cambria" w:cs="Cambria"/>
                <w:b/>
              </w:rPr>
            </w:pPr>
          </w:p>
          <w:p w14:paraId="50674F1C" w14:textId="77777777" w:rsidR="00B57ACF" w:rsidRDefault="00B57ACF">
            <w:pPr>
              <w:rPr>
                <w:rFonts w:ascii="Cambria" w:eastAsia="Cambria" w:hAnsi="Cambria" w:cs="Cambria"/>
                <w:b/>
              </w:rPr>
            </w:pPr>
          </w:p>
          <w:p w14:paraId="2652C9F4" w14:textId="77777777" w:rsidR="00B57ACF" w:rsidRDefault="00B57ACF">
            <w:pPr>
              <w:rPr>
                <w:rFonts w:ascii="Cambria" w:eastAsia="Cambria" w:hAnsi="Cambria" w:cs="Cambria"/>
              </w:rPr>
            </w:pPr>
          </w:p>
        </w:tc>
      </w:tr>
      <w:tr w:rsidR="00B57ACF" w14:paraId="240CA7DF" w14:textId="77777777">
        <w:trPr>
          <w:trHeight w:val="2540"/>
        </w:trPr>
        <w:tc>
          <w:tcPr>
            <w:tcW w:w="1260" w:type="dxa"/>
            <w:tcBorders>
              <w:top w:val="single" w:sz="4"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A372143" w14:textId="77777777" w:rsidR="00B57ACF" w:rsidRDefault="005C30A1">
            <w:pPr>
              <w:rPr>
                <w:rFonts w:ascii="Cambria" w:eastAsia="Cambria" w:hAnsi="Cambria" w:cs="Cambria"/>
                <w:b/>
                <w:color w:val="000000"/>
              </w:rPr>
            </w:pPr>
            <w:r>
              <w:rPr>
                <w:rFonts w:ascii="Cambria" w:eastAsia="Cambria" w:hAnsi="Cambria" w:cs="Cambria"/>
                <w:b/>
                <w:color w:val="000000"/>
              </w:rPr>
              <w:t>Week 6</w:t>
            </w:r>
          </w:p>
        </w:tc>
        <w:tc>
          <w:tcPr>
            <w:tcW w:w="2709" w:type="dxa"/>
            <w:tcBorders>
              <w:top w:val="single" w:sz="4"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0040C44" w14:textId="77777777" w:rsidR="00B57ACF" w:rsidRDefault="005C30A1">
            <w:pPr>
              <w:rPr>
                <w:rFonts w:ascii="Cambria" w:eastAsia="Cambria" w:hAnsi="Cambria" w:cs="Cambria"/>
                <w:color w:val="000000"/>
              </w:rPr>
            </w:pPr>
            <w:r>
              <w:rPr>
                <w:rFonts w:ascii="Cambria" w:eastAsia="Cambria" w:hAnsi="Cambria" w:cs="Cambria"/>
                <w:b/>
                <w:color w:val="000000"/>
              </w:rPr>
              <w:t xml:space="preserve">September 28: </w:t>
            </w:r>
            <w:r>
              <w:rPr>
                <w:rFonts w:ascii="Cambria" w:eastAsia="Cambria" w:hAnsi="Cambria" w:cs="Cambria"/>
                <w:color w:val="000000"/>
              </w:rPr>
              <w:t xml:space="preserve">Summary </w:t>
            </w:r>
          </w:p>
          <w:p w14:paraId="2657492C" w14:textId="77777777" w:rsidR="00B57ACF" w:rsidRDefault="00B57ACF">
            <w:pPr>
              <w:rPr>
                <w:rFonts w:ascii="Cambria" w:eastAsia="Cambria" w:hAnsi="Cambria" w:cs="Cambria"/>
                <w:color w:val="000000"/>
              </w:rPr>
            </w:pPr>
          </w:p>
          <w:p w14:paraId="7D9EE6DC" w14:textId="77777777" w:rsidR="00B57ACF" w:rsidRDefault="005C30A1">
            <w:pPr>
              <w:rPr>
                <w:rFonts w:ascii="Cambria" w:eastAsia="Cambria" w:hAnsi="Cambria" w:cs="Cambria"/>
                <w:b/>
                <w:color w:val="000000"/>
              </w:rPr>
            </w:pPr>
            <w:r>
              <w:rPr>
                <w:rFonts w:ascii="Cambria" w:eastAsia="Cambria" w:hAnsi="Cambria" w:cs="Cambria"/>
                <w:color w:val="000000"/>
              </w:rPr>
              <w:t>Learn how to summarize the content of a scholarly article for an audience of public readers</w:t>
            </w:r>
          </w:p>
        </w:tc>
        <w:tc>
          <w:tcPr>
            <w:tcW w:w="5563" w:type="dxa"/>
            <w:tcBorders>
              <w:top w:val="single" w:sz="4" w:space="0" w:color="000000"/>
              <w:left w:val="single" w:sz="6" w:space="0" w:color="000000"/>
              <w:bottom w:val="single" w:sz="4" w:space="0" w:color="000000"/>
              <w:right w:val="single" w:sz="6" w:space="0" w:color="000000"/>
            </w:tcBorders>
            <w:tcMar>
              <w:top w:w="105" w:type="dxa"/>
              <w:left w:w="105" w:type="dxa"/>
              <w:bottom w:w="105" w:type="dxa"/>
              <w:right w:w="105" w:type="dxa"/>
            </w:tcMar>
          </w:tcPr>
          <w:p w14:paraId="540B89DF" w14:textId="77777777" w:rsidR="00B57ACF" w:rsidRDefault="005C30A1">
            <w:pPr>
              <w:rPr>
                <w:rFonts w:ascii="Cambria" w:eastAsia="Cambria" w:hAnsi="Cambria" w:cs="Cambria"/>
                <w:color w:val="000000"/>
              </w:rPr>
            </w:pPr>
            <w:r>
              <w:rPr>
                <w:rFonts w:ascii="Cambria" w:eastAsia="Cambria" w:hAnsi="Cambria" w:cs="Cambria"/>
                <w:b/>
              </w:rPr>
              <w:t>BCH</w:t>
            </w:r>
            <w:r>
              <w:rPr>
                <w:rFonts w:ascii="Cambria" w:eastAsia="Cambria" w:hAnsi="Cambria" w:cs="Cambria"/>
                <w:color w:val="000000"/>
              </w:rPr>
              <w:t xml:space="preserve">: Read GMU Writing Center Quick Guides,  </w:t>
            </w:r>
            <w:hyperlink r:id="rId49">
              <w:r>
                <w:rPr>
                  <w:rFonts w:ascii="Cambria" w:eastAsia="Cambria" w:hAnsi="Cambria" w:cs="Cambria"/>
                  <w:color w:val="0000FF"/>
                  <w:u w:val="single"/>
                </w:rPr>
                <w:t>When to Summarize, When to Paraphrase, When to Quote</w:t>
              </w:r>
            </w:hyperlink>
            <w:r>
              <w:rPr>
                <w:rFonts w:ascii="Cambria" w:eastAsia="Cambria" w:hAnsi="Cambria" w:cs="Cambria"/>
                <w:color w:val="000000"/>
              </w:rPr>
              <w:t xml:space="preserve">, and </w:t>
            </w:r>
            <w:hyperlink r:id="rId50">
              <w:r>
                <w:rPr>
                  <w:rFonts w:ascii="Cambria" w:eastAsia="Cambria" w:hAnsi="Cambria" w:cs="Cambria"/>
                  <w:color w:val="0000FF"/>
                  <w:u w:val="single"/>
                </w:rPr>
                <w:t>Quotation, Paraphrase, Summary, Analysis</w:t>
              </w:r>
            </w:hyperlink>
            <w:r>
              <w:rPr>
                <w:rFonts w:ascii="Cambria" w:eastAsia="Cambria" w:hAnsi="Cambria" w:cs="Cambria"/>
                <w:color w:val="000000"/>
              </w:rPr>
              <w:t xml:space="preserve"> </w:t>
            </w:r>
          </w:p>
          <w:p w14:paraId="59B504E7" w14:textId="77777777" w:rsidR="00B57ACF" w:rsidRDefault="00B57ACF">
            <w:pPr>
              <w:rPr>
                <w:rFonts w:ascii="Cambria" w:eastAsia="Cambria" w:hAnsi="Cambria" w:cs="Cambria"/>
              </w:rPr>
            </w:pPr>
          </w:p>
          <w:p w14:paraId="108A0A68" w14:textId="77777777" w:rsidR="00B57ACF" w:rsidRDefault="005C30A1">
            <w:pPr>
              <w:rPr>
                <w:rFonts w:ascii="Cambria" w:eastAsia="Cambria" w:hAnsi="Cambria" w:cs="Cambria"/>
              </w:rPr>
            </w:pPr>
            <w:r>
              <w:rPr>
                <w:rFonts w:ascii="Cambria" w:eastAsia="Cambria" w:hAnsi="Cambria" w:cs="Cambria"/>
                <w:b/>
              </w:rPr>
              <w:t>ICW</w:t>
            </w:r>
            <w:r>
              <w:rPr>
                <w:rFonts w:ascii="Cambria" w:eastAsia="Cambria" w:hAnsi="Cambria" w:cs="Cambria"/>
              </w:rPr>
              <w:t>: Discussion and in-class writing about ‘summary’, how to summarize a source without plagiarizing it, and how we can effectively use summary in the Discipline Project. Work on Adapting Genres Worksheet and drafting for the First Draft of the Discipline Project.</w:t>
            </w:r>
          </w:p>
          <w:p w14:paraId="1ABDEE42" w14:textId="77777777" w:rsidR="00B57ACF" w:rsidRDefault="00B57ACF">
            <w:pPr>
              <w:rPr>
                <w:rFonts w:ascii="Cambria" w:eastAsia="Cambria" w:hAnsi="Cambria" w:cs="Cambria"/>
              </w:rPr>
            </w:pPr>
          </w:p>
          <w:p w14:paraId="036A0F7B" w14:textId="77777777" w:rsidR="00B57ACF" w:rsidRDefault="005C30A1">
            <w:pPr>
              <w:rPr>
                <w:rFonts w:ascii="Cambria" w:eastAsia="Cambria" w:hAnsi="Cambria" w:cs="Cambria"/>
              </w:rPr>
            </w:pPr>
            <w:r>
              <w:rPr>
                <w:rFonts w:ascii="Cambria" w:eastAsia="Cambria" w:hAnsi="Cambria" w:cs="Cambria"/>
                <w:b/>
              </w:rPr>
              <w:t xml:space="preserve">Discussion Board Assignment 14 (ICW): </w:t>
            </w:r>
            <w:r>
              <w:rPr>
                <w:rFonts w:ascii="Cambria" w:eastAsia="Cambria" w:hAnsi="Cambria" w:cs="Cambria"/>
              </w:rPr>
              <w:t xml:space="preserve">Practice summarizing scholarly writing with your small group.  Write a one-paragraph summary of the selected pages for either a </w:t>
            </w:r>
            <w:proofErr w:type="gramStart"/>
            <w:r>
              <w:rPr>
                <w:rFonts w:ascii="Cambria" w:eastAsia="Cambria" w:hAnsi="Cambria" w:cs="Cambria"/>
              </w:rPr>
              <w:t>10 year-old</w:t>
            </w:r>
            <w:proofErr w:type="gramEnd"/>
            <w:r>
              <w:rPr>
                <w:rFonts w:ascii="Cambria" w:eastAsia="Cambria" w:hAnsi="Cambria" w:cs="Cambria"/>
              </w:rPr>
              <w:t xml:space="preserve"> reader, an adult general reader, or a fellow college student.</w:t>
            </w:r>
          </w:p>
          <w:p w14:paraId="16E08953" w14:textId="77777777" w:rsidR="00B57ACF" w:rsidRDefault="00B57ACF">
            <w:pPr>
              <w:rPr>
                <w:rFonts w:ascii="Cambria" w:eastAsia="Cambria" w:hAnsi="Cambria" w:cs="Cambria"/>
                <w:b/>
              </w:rPr>
            </w:pPr>
          </w:p>
          <w:p w14:paraId="3F00EC00" w14:textId="77777777" w:rsidR="00B57ACF" w:rsidRDefault="005C30A1">
            <w:pPr>
              <w:rPr>
                <w:rFonts w:ascii="Cambria" w:eastAsia="Cambria" w:hAnsi="Cambria" w:cs="Cambria"/>
                <w:color w:val="FF0000"/>
              </w:rPr>
            </w:pPr>
            <w:r>
              <w:rPr>
                <w:rFonts w:ascii="Cambria" w:eastAsia="Cambria" w:hAnsi="Cambria" w:cs="Cambria"/>
                <w:b/>
              </w:rPr>
              <w:t>AD</w:t>
            </w:r>
            <w:r>
              <w:rPr>
                <w:rFonts w:ascii="Cambria" w:eastAsia="Cambria" w:hAnsi="Cambria" w:cs="Cambria"/>
              </w:rPr>
              <w:t xml:space="preserve">: </w:t>
            </w:r>
            <w:r>
              <w:rPr>
                <w:rFonts w:ascii="Cambria" w:eastAsia="Cambria" w:hAnsi="Cambria" w:cs="Cambria"/>
                <w:color w:val="C00000"/>
                <w:u w:val="single"/>
              </w:rPr>
              <w:t>Adapting Genres Worksheet</w:t>
            </w:r>
            <w:r>
              <w:rPr>
                <w:rFonts w:ascii="Cambria" w:eastAsia="Cambria" w:hAnsi="Cambria" w:cs="Cambria"/>
                <w:color w:val="C00000"/>
              </w:rPr>
              <w:t xml:space="preserve"> due on Blackboard by the end of the day.  Hand it in on Blackboard under Discussion Board Assignment 15.</w:t>
            </w:r>
          </w:p>
          <w:p w14:paraId="216A9458" w14:textId="77777777" w:rsidR="00B57ACF" w:rsidRDefault="00B57ACF">
            <w:pPr>
              <w:rPr>
                <w:rFonts w:ascii="Cambria" w:eastAsia="Cambria" w:hAnsi="Cambria" w:cs="Cambria"/>
              </w:rPr>
            </w:pPr>
          </w:p>
          <w:p w14:paraId="10C9AD5E" w14:textId="77777777" w:rsidR="00B57ACF" w:rsidRDefault="00B57ACF">
            <w:pPr>
              <w:rPr>
                <w:rFonts w:ascii="Cambria" w:eastAsia="Cambria" w:hAnsi="Cambria" w:cs="Cambria"/>
                <w:b/>
              </w:rPr>
            </w:pPr>
          </w:p>
        </w:tc>
      </w:tr>
      <w:tr w:rsidR="00B57ACF" w14:paraId="7814918E" w14:textId="77777777">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490DCBF" w14:textId="77777777" w:rsidR="00B57ACF" w:rsidRDefault="00B57ACF">
            <w:pPr>
              <w:rPr>
                <w:rFonts w:ascii="Cambria" w:eastAsia="Cambria" w:hAnsi="Cambria" w:cs="Cambria"/>
                <w:b/>
                <w:color w:val="000000"/>
              </w:rPr>
            </w:pPr>
          </w:p>
        </w:tc>
        <w:tc>
          <w:tcPr>
            <w:tcW w:w="2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47150D9" w14:textId="77777777" w:rsidR="00B57ACF" w:rsidRDefault="005C30A1">
            <w:pPr>
              <w:rPr>
                <w:rFonts w:ascii="Cambria" w:eastAsia="Cambria" w:hAnsi="Cambria" w:cs="Cambria"/>
                <w:color w:val="000000"/>
              </w:rPr>
            </w:pPr>
            <w:r>
              <w:rPr>
                <w:rFonts w:ascii="Cambria" w:eastAsia="Cambria" w:hAnsi="Cambria" w:cs="Cambria"/>
                <w:b/>
                <w:color w:val="000000"/>
              </w:rPr>
              <w:t>September 30:</w:t>
            </w:r>
          </w:p>
          <w:p w14:paraId="5A3756EB" w14:textId="77777777" w:rsidR="00B57ACF" w:rsidRDefault="005C30A1">
            <w:pPr>
              <w:rPr>
                <w:rFonts w:ascii="Cambria" w:eastAsia="Cambria" w:hAnsi="Cambria" w:cs="Cambria"/>
                <w:color w:val="000000"/>
              </w:rPr>
            </w:pPr>
            <w:r>
              <w:rPr>
                <w:rFonts w:ascii="Cambria" w:eastAsia="Cambria" w:hAnsi="Cambria" w:cs="Cambria"/>
                <w:color w:val="000000"/>
              </w:rPr>
              <w:t>Paragraphing: Cohesion and Coherence</w:t>
            </w:r>
          </w:p>
          <w:p w14:paraId="180E5728" w14:textId="77777777" w:rsidR="00B57ACF" w:rsidRDefault="00B57ACF">
            <w:pPr>
              <w:rPr>
                <w:rFonts w:ascii="Cambria" w:eastAsia="Cambria" w:hAnsi="Cambria" w:cs="Cambria"/>
                <w:color w:val="000000"/>
              </w:rPr>
            </w:pPr>
          </w:p>
          <w:p w14:paraId="79324E94" w14:textId="77777777" w:rsidR="00B57ACF" w:rsidRDefault="005C30A1">
            <w:pPr>
              <w:rPr>
                <w:rFonts w:ascii="Cambria" w:eastAsia="Cambria" w:hAnsi="Cambria" w:cs="Cambria"/>
                <w:color w:val="000000"/>
                <w:sz w:val="22"/>
                <w:szCs w:val="22"/>
              </w:rPr>
            </w:pPr>
            <w:r>
              <w:rPr>
                <w:rFonts w:ascii="Cambria" w:eastAsia="Cambria" w:hAnsi="Cambria" w:cs="Cambria"/>
                <w:color w:val="000000"/>
                <w:sz w:val="22"/>
                <w:szCs w:val="22"/>
              </w:rPr>
              <w:t xml:space="preserve">Learn how to achieve a well-organized article by writing paragraphs that build cohesion and coherence between and within paragraphs. </w:t>
            </w:r>
          </w:p>
        </w:tc>
        <w:tc>
          <w:tcPr>
            <w:tcW w:w="5563" w:type="dxa"/>
            <w:tcBorders>
              <w:top w:val="single" w:sz="4"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9FD74AF" w14:textId="77777777" w:rsidR="00B57ACF" w:rsidRDefault="005C30A1">
            <w:pPr>
              <w:rPr>
                <w:rFonts w:ascii="Cambria" w:eastAsia="Cambria" w:hAnsi="Cambria" w:cs="Cambria"/>
              </w:rPr>
            </w:pPr>
            <w:r>
              <w:rPr>
                <w:rFonts w:ascii="Cambria" w:eastAsia="Cambria" w:hAnsi="Cambria" w:cs="Cambria"/>
                <w:b/>
              </w:rPr>
              <w:t>BCH</w:t>
            </w:r>
            <w:r>
              <w:rPr>
                <w:rFonts w:ascii="Cambria" w:eastAsia="Cambria" w:hAnsi="Cambria" w:cs="Cambria"/>
                <w:color w:val="000000"/>
              </w:rPr>
              <w:t>: Read “</w:t>
            </w:r>
            <w:hyperlink r:id="rId51">
              <w:r>
                <w:rPr>
                  <w:rFonts w:ascii="Cambria" w:eastAsia="Cambria" w:hAnsi="Cambria" w:cs="Cambria"/>
                  <w:color w:val="0000FF"/>
                  <w:u w:val="single"/>
                </w:rPr>
                <w:t>Cohesion and Coherence</w:t>
              </w:r>
            </w:hyperlink>
            <w:r>
              <w:rPr>
                <w:rFonts w:ascii="Cambria" w:eastAsia="Cambria" w:hAnsi="Cambria" w:cs="Cambria"/>
                <w:color w:val="000000"/>
              </w:rPr>
              <w:t>,” handout from GMU Writing Center handout (also available on Blackboard in ‘Additional Readings’)</w:t>
            </w:r>
          </w:p>
          <w:p w14:paraId="2B722D39" w14:textId="77777777" w:rsidR="00B57ACF" w:rsidRDefault="005C30A1">
            <w:pPr>
              <w:rPr>
                <w:rFonts w:ascii="Cambria" w:eastAsia="Cambria" w:hAnsi="Cambria" w:cs="Cambria"/>
                <w:color w:val="000000"/>
              </w:rPr>
            </w:pPr>
            <w:r>
              <w:rPr>
                <w:rFonts w:ascii="Cambria" w:eastAsia="Cambria" w:hAnsi="Cambria" w:cs="Cambria"/>
                <w:b/>
              </w:rPr>
              <w:t>BCH</w:t>
            </w:r>
            <w:r>
              <w:rPr>
                <w:rFonts w:ascii="Cambria" w:eastAsia="Cambria" w:hAnsi="Cambria" w:cs="Cambria"/>
                <w:color w:val="000000"/>
              </w:rPr>
              <w:t>: Read “</w:t>
            </w:r>
            <w:hyperlink r:id="rId52">
              <w:r>
                <w:rPr>
                  <w:rFonts w:ascii="Cambria" w:eastAsia="Cambria" w:hAnsi="Cambria" w:cs="Cambria"/>
                  <w:color w:val="0000FF"/>
                  <w:u w:val="single"/>
                </w:rPr>
                <w:t>Transitions</w:t>
              </w:r>
            </w:hyperlink>
            <w:r>
              <w:rPr>
                <w:rFonts w:ascii="Cambria" w:eastAsia="Cambria" w:hAnsi="Cambria" w:cs="Cambria"/>
                <w:color w:val="000000"/>
              </w:rPr>
              <w:t>,” handout from the GMU Writing Center (also available on Blackboard in ‘Additional Readings’)</w:t>
            </w:r>
          </w:p>
          <w:p w14:paraId="563DC0C4" w14:textId="77777777" w:rsidR="00B57ACF" w:rsidRDefault="00B57ACF">
            <w:pPr>
              <w:rPr>
                <w:rFonts w:ascii="Cambria" w:eastAsia="Cambria" w:hAnsi="Cambria" w:cs="Cambria"/>
              </w:rPr>
            </w:pPr>
          </w:p>
          <w:p w14:paraId="1A190FF9" w14:textId="77777777" w:rsidR="00B57ACF" w:rsidRDefault="005C30A1">
            <w:pPr>
              <w:rPr>
                <w:rFonts w:ascii="Cambria" w:eastAsia="Cambria" w:hAnsi="Cambria" w:cs="Cambria"/>
              </w:rPr>
            </w:pPr>
            <w:r>
              <w:rPr>
                <w:rFonts w:ascii="Cambria" w:eastAsia="Cambria" w:hAnsi="Cambria" w:cs="Cambria"/>
                <w:b/>
              </w:rPr>
              <w:t>Discussion Board Assignment 15 (ICW)</w:t>
            </w:r>
            <w:r>
              <w:rPr>
                <w:rFonts w:ascii="Cambria" w:eastAsia="Cambria" w:hAnsi="Cambria" w:cs="Cambria"/>
              </w:rPr>
              <w:t>: Revise the paragraph your small group wrote in the last class: Present known information first, then new information; identify or add 2 transitional words; use “this” with a referent; write a sentence using parallel structure.</w:t>
            </w:r>
          </w:p>
          <w:p w14:paraId="4E868518" w14:textId="77777777" w:rsidR="00B57ACF" w:rsidRDefault="00B57ACF">
            <w:pPr>
              <w:rPr>
                <w:rFonts w:ascii="Cambria" w:eastAsia="Cambria" w:hAnsi="Cambria" w:cs="Cambria"/>
              </w:rPr>
            </w:pPr>
          </w:p>
          <w:p w14:paraId="19ACC80E" w14:textId="77777777" w:rsidR="00B57ACF" w:rsidRDefault="005C30A1">
            <w:pPr>
              <w:rPr>
                <w:rFonts w:ascii="Cambria" w:eastAsia="Cambria" w:hAnsi="Cambria" w:cs="Cambria"/>
              </w:rPr>
            </w:pPr>
            <w:r>
              <w:rPr>
                <w:rFonts w:ascii="Cambria" w:eastAsia="Cambria" w:hAnsi="Cambria" w:cs="Cambria"/>
                <w:b/>
              </w:rPr>
              <w:lastRenderedPageBreak/>
              <w:t>ICW</w:t>
            </w:r>
            <w:r>
              <w:rPr>
                <w:rFonts w:ascii="Cambria" w:eastAsia="Cambria" w:hAnsi="Cambria" w:cs="Cambria"/>
              </w:rPr>
              <w:t>: Go over your First Draft of the Discipline Project with your small group.</w:t>
            </w:r>
          </w:p>
          <w:p w14:paraId="14838EDD" w14:textId="77777777" w:rsidR="00B57ACF" w:rsidRDefault="00B57ACF">
            <w:pPr>
              <w:rPr>
                <w:rFonts w:ascii="Cambria" w:eastAsia="Cambria" w:hAnsi="Cambria" w:cs="Cambria"/>
              </w:rPr>
            </w:pPr>
          </w:p>
          <w:p w14:paraId="160C7C98" w14:textId="77777777" w:rsidR="00B57ACF" w:rsidRDefault="005C30A1">
            <w:pPr>
              <w:rPr>
                <w:rFonts w:ascii="Cambria" w:eastAsia="Cambria" w:hAnsi="Cambria" w:cs="Cambria"/>
              </w:rPr>
            </w:pPr>
            <w:r>
              <w:rPr>
                <w:rFonts w:ascii="Cambria" w:eastAsia="Cambria" w:hAnsi="Cambria" w:cs="Cambria"/>
                <w:b/>
              </w:rPr>
              <w:t>AD</w:t>
            </w:r>
            <w:r>
              <w:rPr>
                <w:rFonts w:ascii="Cambria" w:eastAsia="Cambria" w:hAnsi="Cambria" w:cs="Cambria"/>
              </w:rPr>
              <w:t xml:space="preserve">: </w:t>
            </w:r>
            <w:r>
              <w:rPr>
                <w:rFonts w:ascii="Cambria" w:eastAsia="Cambria" w:hAnsi="Cambria" w:cs="Cambria"/>
                <w:color w:val="C00000"/>
              </w:rPr>
              <w:t>No quiz this week</w:t>
            </w:r>
          </w:p>
        </w:tc>
      </w:tr>
      <w:tr w:rsidR="00B57ACF" w14:paraId="72C13A59" w14:textId="77777777">
        <w:tc>
          <w:tcPr>
            <w:tcW w:w="9532" w:type="dxa"/>
            <w:gridSpan w:val="3"/>
            <w:tcBorders>
              <w:top w:val="single" w:sz="6" w:space="0" w:color="000000"/>
              <w:left w:val="single" w:sz="6" w:space="0" w:color="000000"/>
              <w:bottom w:val="single" w:sz="6" w:space="0" w:color="000000"/>
              <w:right w:val="single" w:sz="6" w:space="0" w:color="000000"/>
            </w:tcBorders>
            <w:shd w:val="clear" w:color="auto" w:fill="F3CDD4"/>
            <w:tcMar>
              <w:top w:w="105" w:type="dxa"/>
              <w:left w:w="105" w:type="dxa"/>
              <w:bottom w:w="105" w:type="dxa"/>
              <w:right w:w="105" w:type="dxa"/>
            </w:tcMar>
          </w:tcPr>
          <w:p w14:paraId="4820F995" w14:textId="77777777" w:rsidR="00B57ACF" w:rsidRDefault="005C30A1">
            <w:pPr>
              <w:jc w:val="center"/>
              <w:rPr>
                <w:rFonts w:ascii="Cambria" w:eastAsia="Cambria" w:hAnsi="Cambria" w:cs="Cambria"/>
                <w:b/>
                <w:color w:val="000000"/>
              </w:rPr>
            </w:pPr>
            <w:r>
              <w:rPr>
                <w:rFonts w:ascii="Cambria" w:eastAsia="Cambria" w:hAnsi="Cambria" w:cs="Cambria"/>
                <w:b/>
                <w:color w:val="000000"/>
              </w:rPr>
              <w:lastRenderedPageBreak/>
              <w:t>FIRST DRAFT of Discipline Project DUE</w:t>
            </w:r>
            <w:r>
              <w:rPr>
                <w:rFonts w:ascii="Cambria" w:eastAsia="Cambria" w:hAnsi="Cambria" w:cs="Cambria"/>
                <w:b/>
                <w:i/>
                <w:color w:val="000000"/>
              </w:rPr>
              <w:t xml:space="preserve"> </w:t>
            </w:r>
            <w:r>
              <w:rPr>
                <w:rFonts w:ascii="Cambria" w:eastAsia="Cambria" w:hAnsi="Cambria" w:cs="Cambria"/>
                <w:b/>
                <w:color w:val="000000"/>
              </w:rPr>
              <w:t>by 11:59 PM Friday, 10/1</w:t>
            </w:r>
          </w:p>
          <w:p w14:paraId="3413B2DB" w14:textId="77777777" w:rsidR="00B57ACF" w:rsidRDefault="005C30A1">
            <w:pPr>
              <w:jc w:val="center"/>
              <w:rPr>
                <w:rFonts w:ascii="Cambria" w:eastAsia="Cambria" w:hAnsi="Cambria" w:cs="Cambria"/>
                <w:i/>
                <w:color w:val="000000"/>
                <w:sz w:val="22"/>
                <w:szCs w:val="22"/>
              </w:rPr>
            </w:pPr>
            <w:r>
              <w:rPr>
                <w:rFonts w:ascii="Cambria" w:eastAsia="Cambria" w:hAnsi="Cambria" w:cs="Cambria"/>
                <w:b/>
                <w:color w:val="000000"/>
              </w:rPr>
              <w:t>(</w:t>
            </w:r>
            <w:proofErr w:type="gramStart"/>
            <w:r>
              <w:rPr>
                <w:rFonts w:ascii="Cambria" w:eastAsia="Cambria" w:hAnsi="Cambria" w:cs="Cambria"/>
                <w:b/>
                <w:color w:val="000000"/>
              </w:rPr>
              <w:t>not</w:t>
            </w:r>
            <w:proofErr w:type="gramEnd"/>
            <w:r>
              <w:rPr>
                <w:rFonts w:ascii="Cambria" w:eastAsia="Cambria" w:hAnsi="Cambria" w:cs="Cambria"/>
                <w:b/>
                <w:color w:val="000000"/>
              </w:rPr>
              <w:t xml:space="preserve"> eligible for crisis pass)</w:t>
            </w:r>
          </w:p>
        </w:tc>
      </w:tr>
      <w:tr w:rsidR="00B57ACF" w14:paraId="2CA07F9E" w14:textId="77777777">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9E84A69" w14:textId="77777777" w:rsidR="00B57ACF" w:rsidRDefault="00B57ACF">
            <w:pPr>
              <w:rPr>
                <w:rFonts w:ascii="Cambria" w:eastAsia="Cambria" w:hAnsi="Cambria" w:cs="Cambria"/>
              </w:rPr>
            </w:pPr>
          </w:p>
        </w:tc>
        <w:tc>
          <w:tcPr>
            <w:tcW w:w="2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F7B9581" w14:textId="77777777" w:rsidR="00B57ACF" w:rsidRDefault="005C30A1">
            <w:pPr>
              <w:rPr>
                <w:rFonts w:ascii="Cambria" w:eastAsia="Cambria" w:hAnsi="Cambria" w:cs="Cambria"/>
                <w:b/>
                <w:color w:val="000000"/>
              </w:rPr>
            </w:pPr>
            <w:r>
              <w:rPr>
                <w:rFonts w:ascii="Cambria" w:eastAsia="Cambria" w:hAnsi="Cambria" w:cs="Cambria"/>
                <w:b/>
                <w:color w:val="000000"/>
              </w:rPr>
              <w:t>October 5, October 7</w:t>
            </w:r>
          </w:p>
          <w:p w14:paraId="23235D57" w14:textId="77777777" w:rsidR="00B57ACF" w:rsidRDefault="005C30A1">
            <w:pPr>
              <w:rPr>
                <w:rFonts w:ascii="Cambria" w:eastAsia="Cambria" w:hAnsi="Cambria" w:cs="Cambria"/>
                <w:color w:val="000000"/>
              </w:rPr>
            </w:pPr>
            <w:r>
              <w:rPr>
                <w:rFonts w:ascii="Cambria" w:eastAsia="Cambria" w:hAnsi="Cambria" w:cs="Cambria"/>
                <w:color w:val="000000"/>
              </w:rPr>
              <w:t>ROUND ONE of REQUIRED CONFERENCES. No class meetings this week.</w:t>
            </w:r>
          </w:p>
          <w:p w14:paraId="1EC0A687" w14:textId="77777777" w:rsidR="00B57ACF" w:rsidRDefault="00B57ACF">
            <w:pPr>
              <w:rPr>
                <w:rFonts w:ascii="Cambria" w:eastAsia="Cambria" w:hAnsi="Cambria" w:cs="Cambria"/>
              </w:rPr>
            </w:pPr>
          </w:p>
        </w:tc>
        <w:tc>
          <w:tcPr>
            <w:tcW w:w="556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FC14D4D" w14:textId="77777777" w:rsidR="00B57ACF" w:rsidRDefault="005C30A1">
            <w:pPr>
              <w:rPr>
                <w:rFonts w:ascii="Cambria" w:eastAsia="Cambria" w:hAnsi="Cambria" w:cs="Cambria"/>
                <w:color w:val="000000"/>
              </w:rPr>
            </w:pPr>
            <w:r>
              <w:rPr>
                <w:rFonts w:ascii="Cambria" w:eastAsia="Cambria" w:hAnsi="Cambria" w:cs="Cambria"/>
                <w:i/>
                <w:color w:val="000000"/>
              </w:rPr>
              <w:t>Schedule an individual conference to go over your draft.</w:t>
            </w:r>
          </w:p>
          <w:p w14:paraId="15BF6F06" w14:textId="77777777" w:rsidR="00B57ACF" w:rsidRDefault="00B57ACF">
            <w:pPr>
              <w:rPr>
                <w:rFonts w:ascii="Cambria" w:eastAsia="Cambria" w:hAnsi="Cambria" w:cs="Cambria"/>
                <w:b/>
                <w:color w:val="000000"/>
              </w:rPr>
            </w:pPr>
          </w:p>
          <w:p w14:paraId="6C12E9CE" w14:textId="77777777" w:rsidR="00B57ACF" w:rsidRDefault="005C30A1">
            <w:pPr>
              <w:rPr>
                <w:rFonts w:ascii="Cambria" w:eastAsia="Cambria" w:hAnsi="Cambria" w:cs="Cambria"/>
                <w:color w:val="000000"/>
              </w:rPr>
            </w:pPr>
            <w:r>
              <w:rPr>
                <w:rFonts w:ascii="Cambria" w:eastAsia="Cambria" w:hAnsi="Cambria" w:cs="Cambria"/>
              </w:rPr>
              <w:t xml:space="preserve">Sign up for a conference time on the sign-up sheet on Blackboard: </w:t>
            </w:r>
            <w:hyperlink r:id="rId53">
              <w:r>
                <w:rPr>
                  <w:rFonts w:ascii="Cambria" w:eastAsia="Cambria" w:hAnsi="Cambria" w:cs="Cambria"/>
                  <w:color w:val="0000FF"/>
                  <w:u w:val="single"/>
                </w:rPr>
                <w:t xml:space="preserve"> Conference Sign-Up Sheet</w:t>
              </w:r>
            </w:hyperlink>
          </w:p>
        </w:tc>
      </w:tr>
      <w:tr w:rsidR="00B57ACF" w14:paraId="261F23D6" w14:textId="77777777">
        <w:tc>
          <w:tcPr>
            <w:tcW w:w="9532" w:type="dxa"/>
            <w:gridSpan w:val="3"/>
            <w:tcBorders>
              <w:top w:val="single" w:sz="6" w:space="0" w:color="000000"/>
              <w:left w:val="single" w:sz="6" w:space="0" w:color="000000"/>
              <w:bottom w:val="single" w:sz="6" w:space="0" w:color="000000"/>
              <w:right w:val="single" w:sz="6" w:space="0" w:color="000000"/>
            </w:tcBorders>
            <w:shd w:val="clear" w:color="auto" w:fill="F3CDD4"/>
            <w:tcMar>
              <w:top w:w="105" w:type="dxa"/>
              <w:left w:w="105" w:type="dxa"/>
              <w:bottom w:w="105" w:type="dxa"/>
              <w:right w:w="105" w:type="dxa"/>
            </w:tcMar>
          </w:tcPr>
          <w:p w14:paraId="244CACF0" w14:textId="77777777" w:rsidR="00B57ACF" w:rsidRDefault="00B57ACF">
            <w:pPr>
              <w:jc w:val="center"/>
              <w:rPr>
                <w:rFonts w:ascii="Cambria" w:eastAsia="Cambria" w:hAnsi="Cambria" w:cs="Cambria"/>
                <w:b/>
              </w:rPr>
            </w:pPr>
          </w:p>
          <w:p w14:paraId="2C93332E" w14:textId="77777777" w:rsidR="00B57ACF" w:rsidRDefault="005C30A1">
            <w:pPr>
              <w:jc w:val="center"/>
              <w:rPr>
                <w:rFonts w:ascii="Cambria" w:eastAsia="Cambria" w:hAnsi="Cambria" w:cs="Cambria"/>
                <w:i/>
                <w:color w:val="000000"/>
                <w:sz w:val="22"/>
                <w:szCs w:val="22"/>
              </w:rPr>
            </w:pPr>
            <w:r>
              <w:rPr>
                <w:rFonts w:ascii="Cambria" w:eastAsia="Cambria" w:hAnsi="Cambria" w:cs="Cambria"/>
                <w:b/>
              </w:rPr>
              <w:t xml:space="preserve">FINAL DRAFT OF DISCIPLINE PROJECT DUE BY 11:59 PM Thursday, 10/14 </w:t>
            </w:r>
          </w:p>
        </w:tc>
      </w:tr>
      <w:tr w:rsidR="00B57ACF" w14:paraId="28281EC9" w14:textId="77777777">
        <w:tc>
          <w:tcPr>
            <w:tcW w:w="9532" w:type="dxa"/>
            <w:gridSpan w:val="3"/>
            <w:tcBorders>
              <w:top w:val="single" w:sz="6" w:space="0" w:color="000000"/>
              <w:left w:val="single" w:sz="6" w:space="0" w:color="000000"/>
              <w:bottom w:val="single" w:sz="6" w:space="0" w:color="000000"/>
              <w:right w:val="single" w:sz="6" w:space="0" w:color="000000"/>
            </w:tcBorders>
            <w:shd w:val="clear" w:color="auto" w:fill="EFD9A4"/>
            <w:tcMar>
              <w:top w:w="105" w:type="dxa"/>
              <w:left w:w="105" w:type="dxa"/>
              <w:bottom w:w="105" w:type="dxa"/>
              <w:right w:w="105" w:type="dxa"/>
            </w:tcMar>
          </w:tcPr>
          <w:p w14:paraId="13AE7E18" w14:textId="77777777" w:rsidR="00B57ACF" w:rsidRDefault="005C30A1">
            <w:pPr>
              <w:jc w:val="center"/>
              <w:rPr>
                <w:rFonts w:ascii="Cambria" w:eastAsia="Cambria" w:hAnsi="Cambria" w:cs="Cambria"/>
                <w:b/>
              </w:rPr>
            </w:pPr>
            <w:r>
              <w:rPr>
                <w:rFonts w:ascii="Cambria" w:eastAsia="Cambria" w:hAnsi="Cambria" w:cs="Cambria"/>
                <w:b/>
                <w:color w:val="000000"/>
              </w:rPr>
              <w:t xml:space="preserve">UNIT 2 </w:t>
            </w:r>
            <w:r>
              <w:rPr>
                <w:rFonts w:ascii="Cambria" w:eastAsia="Cambria" w:hAnsi="Cambria" w:cs="Cambria"/>
                <w:b/>
              </w:rPr>
              <w:t>- Research Proposal and Exploratory Annotated Bibliography</w:t>
            </w:r>
          </w:p>
        </w:tc>
      </w:tr>
      <w:tr w:rsidR="00B57ACF" w14:paraId="0D226AF1" w14:textId="77777777">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631C41C" w14:textId="77777777" w:rsidR="00B57ACF" w:rsidRDefault="005C30A1">
            <w:pPr>
              <w:rPr>
                <w:rFonts w:ascii="Cambria" w:eastAsia="Cambria" w:hAnsi="Cambria" w:cs="Cambria"/>
                <w:b/>
                <w:color w:val="000000"/>
              </w:rPr>
            </w:pPr>
            <w:r>
              <w:rPr>
                <w:rFonts w:ascii="Cambria" w:eastAsia="Cambria" w:hAnsi="Cambria" w:cs="Cambria"/>
                <w:b/>
                <w:color w:val="000000"/>
              </w:rPr>
              <w:t>Week 7</w:t>
            </w:r>
          </w:p>
        </w:tc>
        <w:tc>
          <w:tcPr>
            <w:tcW w:w="2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E3D3DC3" w14:textId="77777777" w:rsidR="00B57ACF" w:rsidRDefault="005C30A1">
            <w:pPr>
              <w:rPr>
                <w:rFonts w:ascii="Cambria" w:eastAsia="Cambria" w:hAnsi="Cambria" w:cs="Cambria"/>
              </w:rPr>
            </w:pPr>
            <w:r>
              <w:rPr>
                <w:rFonts w:ascii="Cambria" w:eastAsia="Cambria" w:hAnsi="Cambria" w:cs="Cambria"/>
                <w:b/>
                <w:color w:val="000000"/>
              </w:rPr>
              <w:t>October 12:</w:t>
            </w:r>
            <w:r>
              <w:rPr>
                <w:rFonts w:ascii="Cambria" w:eastAsia="Cambria" w:hAnsi="Cambria" w:cs="Cambria"/>
                <w:color w:val="000000"/>
              </w:rPr>
              <w:t xml:space="preserve"> Introduce the Research Proposal &amp; Annotated Bibliography</w:t>
            </w:r>
            <w:r>
              <w:rPr>
                <w:rFonts w:ascii="Cambria" w:eastAsia="Cambria" w:hAnsi="Cambria" w:cs="Cambria"/>
                <w:b/>
                <w:color w:val="000000"/>
              </w:rPr>
              <w:t xml:space="preserve"> </w:t>
            </w:r>
          </w:p>
          <w:p w14:paraId="6E7748A4" w14:textId="77777777" w:rsidR="00B57ACF" w:rsidRDefault="00B57ACF">
            <w:pPr>
              <w:rPr>
                <w:rFonts w:ascii="Cambria" w:eastAsia="Cambria" w:hAnsi="Cambria" w:cs="Cambria"/>
              </w:rPr>
            </w:pPr>
          </w:p>
        </w:tc>
        <w:tc>
          <w:tcPr>
            <w:tcW w:w="556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12A9D82" w14:textId="77777777" w:rsidR="00B57ACF" w:rsidRDefault="005C30A1">
            <w:pPr>
              <w:rPr>
                <w:rFonts w:ascii="Cambria" w:eastAsia="Cambria" w:hAnsi="Cambria" w:cs="Cambria"/>
              </w:rPr>
            </w:pPr>
            <w:r>
              <w:rPr>
                <w:rFonts w:ascii="Cambria" w:eastAsia="Cambria" w:hAnsi="Cambria" w:cs="Cambria"/>
                <w:b/>
              </w:rPr>
              <w:t>BCH</w:t>
            </w:r>
            <w:r>
              <w:rPr>
                <w:rFonts w:ascii="Cambria" w:eastAsia="Cambria" w:hAnsi="Cambria" w:cs="Cambria"/>
                <w:color w:val="000000"/>
              </w:rPr>
              <w:t xml:space="preserve">: Read the </w:t>
            </w:r>
            <w:hyperlink r:id="rId54">
              <w:r>
                <w:rPr>
                  <w:rFonts w:ascii="Cambria" w:eastAsia="Cambria" w:hAnsi="Cambria" w:cs="Cambria"/>
                  <w:color w:val="1155CC"/>
                  <w:u w:val="single"/>
                </w:rPr>
                <w:t>Research Proposal and Annotated Bibliography Assignment Sheet Instructions</w:t>
              </w:r>
            </w:hyperlink>
            <w:r>
              <w:rPr>
                <w:rFonts w:ascii="Cambria" w:eastAsia="Cambria" w:hAnsi="Cambria" w:cs="Cambria"/>
                <w:color w:val="000000"/>
              </w:rPr>
              <w:t xml:space="preserve"> (also posted on BB in Unit 2)</w:t>
            </w:r>
          </w:p>
          <w:p w14:paraId="0AE96DA7" w14:textId="77777777" w:rsidR="00B57ACF" w:rsidRDefault="005C30A1">
            <w:pPr>
              <w:rPr>
                <w:rFonts w:ascii="Cambria" w:eastAsia="Cambria" w:hAnsi="Cambria" w:cs="Cambria"/>
              </w:rPr>
            </w:pPr>
            <w:r>
              <w:rPr>
                <w:rFonts w:ascii="Cambria" w:eastAsia="Cambria" w:hAnsi="Cambria" w:cs="Cambria"/>
                <w:b/>
              </w:rPr>
              <w:t>BCH</w:t>
            </w:r>
            <w:r>
              <w:rPr>
                <w:rFonts w:ascii="Cambria" w:eastAsia="Cambria" w:hAnsi="Cambria" w:cs="Cambria"/>
              </w:rPr>
              <w:t>: Read “</w:t>
            </w:r>
            <w:hyperlink r:id="rId55">
              <w:r>
                <w:rPr>
                  <w:rFonts w:ascii="Cambria" w:eastAsia="Cambria" w:hAnsi="Cambria" w:cs="Cambria"/>
                  <w:color w:val="1155CC"/>
                  <w:u w:val="single"/>
                </w:rPr>
                <w:t>A Guide to Annotated Bibliographies</w:t>
              </w:r>
            </w:hyperlink>
            <w:r>
              <w:rPr>
                <w:rFonts w:ascii="Cambria" w:eastAsia="Cambria" w:hAnsi="Cambria" w:cs="Cambria"/>
              </w:rPr>
              <w:t>,” GMU Writing Center handout (also available on Blackboard in ‘Additional Readings’)</w:t>
            </w:r>
          </w:p>
          <w:p w14:paraId="38206906" w14:textId="77777777" w:rsidR="00B57ACF" w:rsidRDefault="00B57ACF">
            <w:pPr>
              <w:rPr>
                <w:rFonts w:ascii="Cambria" w:eastAsia="Cambria" w:hAnsi="Cambria" w:cs="Cambria"/>
              </w:rPr>
            </w:pPr>
          </w:p>
          <w:p w14:paraId="4E69DE59" w14:textId="77777777" w:rsidR="00B57ACF" w:rsidRDefault="005C30A1">
            <w:pPr>
              <w:rPr>
                <w:rFonts w:ascii="Cambria" w:eastAsia="Cambria" w:hAnsi="Cambria" w:cs="Cambria"/>
              </w:rPr>
            </w:pPr>
            <w:r>
              <w:rPr>
                <w:rFonts w:ascii="Cambria" w:eastAsia="Cambria" w:hAnsi="Cambria" w:cs="Cambria"/>
                <w:b/>
              </w:rPr>
              <w:t>Discussion Board Assignment 16 (ICW):</w:t>
            </w:r>
            <w:r>
              <w:rPr>
                <w:rFonts w:ascii="Cambria" w:eastAsia="Cambria" w:hAnsi="Cambria" w:cs="Cambria"/>
              </w:rPr>
              <w:t xml:space="preserve"> What is one question your group has about annotated bibliographies, research proposals, or the Research Proposal/Annotated Bibliography assignment?</w:t>
            </w:r>
          </w:p>
          <w:p w14:paraId="4E83EDFF" w14:textId="77777777" w:rsidR="00B57ACF" w:rsidRDefault="00B57ACF">
            <w:pPr>
              <w:rPr>
                <w:rFonts w:ascii="Cambria" w:eastAsia="Cambria" w:hAnsi="Cambria" w:cs="Cambria"/>
              </w:rPr>
            </w:pPr>
          </w:p>
          <w:p w14:paraId="364E3E88" w14:textId="77777777" w:rsidR="00B57ACF" w:rsidRDefault="005C30A1">
            <w:pPr>
              <w:rPr>
                <w:rFonts w:ascii="Cambria" w:eastAsia="Cambria" w:hAnsi="Cambria" w:cs="Cambria"/>
              </w:rPr>
            </w:pPr>
            <w:r>
              <w:rPr>
                <w:rFonts w:ascii="Cambria" w:eastAsia="Cambria" w:hAnsi="Cambria" w:cs="Cambria"/>
                <w:b/>
              </w:rPr>
              <w:t>ICW</w:t>
            </w:r>
            <w:r>
              <w:rPr>
                <w:rFonts w:ascii="Cambria" w:eastAsia="Cambria" w:hAnsi="Cambria" w:cs="Cambria"/>
              </w:rPr>
              <w:t>: Brainstorming and In-Class Writing on Research Proposal topics.</w:t>
            </w:r>
          </w:p>
          <w:p w14:paraId="72C1BAA6" w14:textId="77777777" w:rsidR="00B57ACF" w:rsidRDefault="00B57ACF">
            <w:pPr>
              <w:rPr>
                <w:rFonts w:ascii="Cambria" w:eastAsia="Cambria" w:hAnsi="Cambria" w:cs="Cambria"/>
                <w:color w:val="000000"/>
              </w:rPr>
            </w:pPr>
          </w:p>
        </w:tc>
      </w:tr>
      <w:tr w:rsidR="00B57ACF" w14:paraId="02AB79C5" w14:textId="77777777">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C6D641B" w14:textId="77777777" w:rsidR="00B57ACF" w:rsidRDefault="00B57ACF">
            <w:pPr>
              <w:rPr>
                <w:rFonts w:ascii="Cambria" w:eastAsia="Cambria" w:hAnsi="Cambria" w:cs="Cambria"/>
                <w:b/>
                <w:color w:val="000000"/>
              </w:rPr>
            </w:pPr>
          </w:p>
        </w:tc>
        <w:tc>
          <w:tcPr>
            <w:tcW w:w="2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BA667BB" w14:textId="77777777" w:rsidR="00B57ACF" w:rsidRDefault="005C30A1">
            <w:pPr>
              <w:rPr>
                <w:rFonts w:ascii="Cambria" w:eastAsia="Cambria" w:hAnsi="Cambria" w:cs="Cambria"/>
                <w:b/>
                <w:color w:val="000000"/>
              </w:rPr>
            </w:pPr>
            <w:r>
              <w:rPr>
                <w:rFonts w:ascii="Cambria" w:eastAsia="Cambria" w:hAnsi="Cambria" w:cs="Cambria"/>
                <w:b/>
                <w:color w:val="000000"/>
              </w:rPr>
              <w:t>October 14:</w:t>
            </w:r>
            <w:r>
              <w:rPr>
                <w:rFonts w:ascii="Cambria" w:eastAsia="Cambria" w:hAnsi="Cambria" w:cs="Cambria"/>
                <w:color w:val="000000"/>
              </w:rPr>
              <w:t xml:space="preserve"> Avoiding Plagiarism; Research and Writing as </w:t>
            </w:r>
            <w:r>
              <w:rPr>
                <w:rFonts w:ascii="Cambria" w:eastAsia="Cambria" w:hAnsi="Cambria" w:cs="Cambria"/>
              </w:rPr>
              <w:t>a Process</w:t>
            </w:r>
          </w:p>
        </w:tc>
        <w:tc>
          <w:tcPr>
            <w:tcW w:w="556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9E63798" w14:textId="77777777" w:rsidR="00B57ACF" w:rsidRDefault="005C30A1">
            <w:pPr>
              <w:rPr>
                <w:rFonts w:ascii="Cambria" w:eastAsia="Cambria" w:hAnsi="Cambria" w:cs="Cambria"/>
              </w:rPr>
            </w:pPr>
            <w:r>
              <w:rPr>
                <w:rFonts w:ascii="Cambria" w:eastAsia="Cambria" w:hAnsi="Cambria" w:cs="Cambria"/>
                <w:b/>
              </w:rPr>
              <w:t>BCH</w:t>
            </w:r>
            <w:r>
              <w:rPr>
                <w:rFonts w:ascii="Cambria" w:eastAsia="Cambria" w:hAnsi="Cambria" w:cs="Cambria"/>
              </w:rPr>
              <w:t xml:space="preserve">: Read </w:t>
            </w:r>
            <w:r>
              <w:rPr>
                <w:rFonts w:ascii="Cambria" w:eastAsia="Cambria" w:hAnsi="Cambria" w:cs="Cambria"/>
                <w:i/>
              </w:rPr>
              <w:t>Insider’s Guide</w:t>
            </w:r>
            <w:r>
              <w:rPr>
                <w:rFonts w:ascii="Cambria" w:eastAsia="Cambria" w:hAnsi="Cambria" w:cs="Cambria"/>
              </w:rPr>
              <w:t>, “Conducting Research,” “Developing a Research Question,” “Primary and Secondary Sources. 81-84</w:t>
            </w:r>
          </w:p>
          <w:p w14:paraId="5FEF80B5" w14:textId="77777777" w:rsidR="00B57ACF" w:rsidRDefault="00B57ACF">
            <w:pPr>
              <w:rPr>
                <w:rFonts w:ascii="Cambria" w:eastAsia="Cambria" w:hAnsi="Cambria" w:cs="Cambria"/>
                <w:b/>
              </w:rPr>
            </w:pPr>
          </w:p>
          <w:p w14:paraId="02298C54" w14:textId="77777777" w:rsidR="00B57ACF" w:rsidRDefault="005C30A1">
            <w:pPr>
              <w:rPr>
                <w:rFonts w:ascii="Cambria" w:eastAsia="Cambria" w:hAnsi="Cambria" w:cs="Cambria"/>
              </w:rPr>
            </w:pPr>
            <w:r>
              <w:rPr>
                <w:rFonts w:ascii="Cambria" w:eastAsia="Cambria" w:hAnsi="Cambria" w:cs="Cambria"/>
                <w:b/>
              </w:rPr>
              <w:t>BCH</w:t>
            </w:r>
            <w:r>
              <w:rPr>
                <w:rFonts w:ascii="Cambria" w:eastAsia="Cambria" w:hAnsi="Cambria" w:cs="Cambria"/>
              </w:rPr>
              <w:t xml:space="preserve">: </w:t>
            </w:r>
            <w:r>
              <w:rPr>
                <w:rFonts w:ascii="Cambria" w:eastAsia="Cambria" w:hAnsi="Cambria" w:cs="Cambria"/>
                <w:color w:val="000000"/>
              </w:rPr>
              <w:t xml:space="preserve">Read GMU Writing Center Quick Guide, </w:t>
            </w:r>
            <w:hyperlink r:id="rId56">
              <w:r>
                <w:rPr>
                  <w:rFonts w:ascii="Cambria" w:eastAsia="Cambria" w:hAnsi="Cambria" w:cs="Cambria"/>
                  <w:color w:val="0000FF"/>
                  <w:u w:val="single"/>
                </w:rPr>
                <w:t>Plagiarism</w:t>
              </w:r>
            </w:hyperlink>
          </w:p>
          <w:p w14:paraId="0EF92D90" w14:textId="77777777" w:rsidR="00B57ACF" w:rsidRDefault="00B57ACF">
            <w:pPr>
              <w:rPr>
                <w:rFonts w:ascii="Cambria" w:eastAsia="Cambria" w:hAnsi="Cambria" w:cs="Cambria"/>
              </w:rPr>
            </w:pPr>
          </w:p>
          <w:p w14:paraId="0855A5E4" w14:textId="77777777" w:rsidR="00B57ACF" w:rsidRDefault="005C30A1">
            <w:pPr>
              <w:rPr>
                <w:rFonts w:ascii="Cambria" w:eastAsia="Cambria" w:hAnsi="Cambria" w:cs="Cambria"/>
                <w:color w:val="1155CC"/>
                <w:u w:val="single"/>
              </w:rPr>
            </w:pPr>
            <w:r>
              <w:rPr>
                <w:rFonts w:ascii="Cambria" w:eastAsia="Cambria" w:hAnsi="Cambria" w:cs="Cambria"/>
                <w:b/>
              </w:rPr>
              <w:t>ICW</w:t>
            </w:r>
            <w:r>
              <w:rPr>
                <w:rFonts w:ascii="Cambria" w:eastAsia="Cambria" w:hAnsi="Cambria" w:cs="Cambria"/>
              </w:rPr>
              <w:t xml:space="preserve">: Practice identifying plagiarism.  Begin working on Research Plan Worksheet </w:t>
            </w:r>
          </w:p>
          <w:p w14:paraId="58C9C543" w14:textId="77777777" w:rsidR="00B57ACF" w:rsidRDefault="00B57ACF">
            <w:pPr>
              <w:rPr>
                <w:rFonts w:ascii="Cambria" w:eastAsia="Cambria" w:hAnsi="Cambria" w:cs="Cambria"/>
                <w:b/>
              </w:rPr>
            </w:pPr>
          </w:p>
          <w:p w14:paraId="4FA18656" w14:textId="77777777" w:rsidR="00B57ACF" w:rsidRDefault="005C30A1">
            <w:pPr>
              <w:rPr>
                <w:rFonts w:ascii="Cambria" w:eastAsia="Cambria" w:hAnsi="Cambria" w:cs="Cambria"/>
              </w:rPr>
            </w:pPr>
            <w:r>
              <w:rPr>
                <w:rFonts w:ascii="Cambria" w:eastAsia="Cambria" w:hAnsi="Cambria" w:cs="Cambria"/>
                <w:b/>
              </w:rPr>
              <w:lastRenderedPageBreak/>
              <w:t>AD</w:t>
            </w:r>
            <w:r>
              <w:rPr>
                <w:rFonts w:ascii="Cambria" w:eastAsia="Cambria" w:hAnsi="Cambria" w:cs="Cambria"/>
              </w:rPr>
              <w:t>:</w:t>
            </w:r>
            <w:r>
              <w:rPr>
                <w:rFonts w:ascii="Cambria" w:eastAsia="Cambria" w:hAnsi="Cambria" w:cs="Cambria"/>
                <w:b/>
              </w:rPr>
              <w:t xml:space="preserve"> </w:t>
            </w:r>
            <w:r>
              <w:rPr>
                <w:rFonts w:ascii="Cambria" w:eastAsia="Cambria" w:hAnsi="Cambria" w:cs="Cambria"/>
                <w:color w:val="C00000"/>
              </w:rPr>
              <w:t>Quiz due by 11:59 PM Friday, 10/15.</w:t>
            </w:r>
          </w:p>
        </w:tc>
      </w:tr>
      <w:tr w:rsidR="00B57ACF" w14:paraId="785D6357" w14:textId="77777777">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76B3CF5" w14:textId="77777777" w:rsidR="00B57ACF" w:rsidRDefault="005C30A1">
            <w:pPr>
              <w:rPr>
                <w:rFonts w:ascii="Cambria" w:eastAsia="Cambria" w:hAnsi="Cambria" w:cs="Cambria"/>
                <w:b/>
                <w:color w:val="000000"/>
              </w:rPr>
            </w:pPr>
            <w:r>
              <w:rPr>
                <w:rFonts w:ascii="Cambria" w:eastAsia="Cambria" w:hAnsi="Cambria" w:cs="Cambria"/>
                <w:b/>
                <w:color w:val="000000"/>
              </w:rPr>
              <w:lastRenderedPageBreak/>
              <w:t>Week 8</w:t>
            </w:r>
          </w:p>
        </w:tc>
        <w:tc>
          <w:tcPr>
            <w:tcW w:w="2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80E33EF" w14:textId="77777777" w:rsidR="00B57ACF" w:rsidRDefault="005C30A1">
            <w:pPr>
              <w:rPr>
                <w:rFonts w:ascii="Cambria" w:eastAsia="Cambria" w:hAnsi="Cambria" w:cs="Cambria"/>
                <w:b/>
                <w:color w:val="000000"/>
              </w:rPr>
            </w:pPr>
            <w:r>
              <w:rPr>
                <w:rFonts w:ascii="Cambria" w:eastAsia="Cambria" w:hAnsi="Cambria" w:cs="Cambria"/>
                <w:b/>
                <w:color w:val="000000"/>
              </w:rPr>
              <w:t>October 19</w:t>
            </w:r>
            <w:r>
              <w:rPr>
                <w:rFonts w:ascii="Cambria" w:eastAsia="Cambria" w:hAnsi="Cambria" w:cs="Cambria"/>
                <w:color w:val="000000"/>
              </w:rPr>
              <w:t xml:space="preserve">: </w:t>
            </w:r>
            <w:r>
              <w:rPr>
                <w:rFonts w:ascii="Cambria" w:eastAsia="Cambria" w:hAnsi="Cambria" w:cs="Cambria"/>
              </w:rPr>
              <w:t>From Topic to Question - Developing a research question</w:t>
            </w:r>
          </w:p>
        </w:tc>
        <w:tc>
          <w:tcPr>
            <w:tcW w:w="556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3EB39C0" w14:textId="77777777" w:rsidR="00B57ACF" w:rsidRDefault="005C30A1">
            <w:pPr>
              <w:rPr>
                <w:rFonts w:ascii="Cambria" w:eastAsia="Cambria" w:hAnsi="Cambria" w:cs="Cambria"/>
              </w:rPr>
            </w:pPr>
            <w:r>
              <w:rPr>
                <w:rFonts w:ascii="Cambria" w:eastAsia="Cambria" w:hAnsi="Cambria" w:cs="Cambria"/>
                <w:b/>
              </w:rPr>
              <w:t>BCH</w:t>
            </w:r>
            <w:r>
              <w:rPr>
                <w:rFonts w:ascii="Cambria" w:eastAsia="Cambria" w:hAnsi="Cambria" w:cs="Cambria"/>
              </w:rPr>
              <w:t xml:space="preserve">: Read </w:t>
            </w:r>
            <w:hyperlink r:id="rId57">
              <w:r>
                <w:rPr>
                  <w:rFonts w:ascii="Cambria" w:eastAsia="Cambria" w:hAnsi="Cambria" w:cs="Cambria"/>
                  <w:color w:val="1155CC"/>
                  <w:u w:val="single"/>
                </w:rPr>
                <w:t xml:space="preserve">Chapter 3, from </w:t>
              </w:r>
            </w:hyperlink>
            <w:hyperlink r:id="rId58">
              <w:r>
                <w:rPr>
                  <w:rFonts w:ascii="Cambria" w:eastAsia="Cambria" w:hAnsi="Cambria" w:cs="Cambria"/>
                  <w:i/>
                  <w:color w:val="1155CC"/>
                  <w:u w:val="single"/>
                </w:rPr>
                <w:t>The Craft of Research: “</w:t>
              </w:r>
            </w:hyperlink>
            <w:hyperlink r:id="rId59">
              <w:r>
                <w:rPr>
                  <w:rFonts w:ascii="Cambria" w:eastAsia="Cambria" w:hAnsi="Cambria" w:cs="Cambria"/>
                  <w:color w:val="1155CC"/>
                  <w:u w:val="single"/>
                </w:rPr>
                <w:t>From Topic to Question.”</w:t>
              </w:r>
            </w:hyperlink>
            <w:r>
              <w:rPr>
                <w:rFonts w:ascii="Cambria" w:eastAsia="Cambria" w:hAnsi="Cambria" w:cs="Cambria"/>
              </w:rPr>
              <w:t xml:space="preserve"> (also available on Blackboard in ‘Additional Readings’)</w:t>
            </w:r>
          </w:p>
          <w:p w14:paraId="42132E73" w14:textId="77777777" w:rsidR="00B57ACF" w:rsidRDefault="00B57ACF">
            <w:pPr>
              <w:rPr>
                <w:rFonts w:ascii="Cambria" w:eastAsia="Cambria" w:hAnsi="Cambria" w:cs="Cambria"/>
              </w:rPr>
            </w:pPr>
          </w:p>
          <w:p w14:paraId="74E9D85A" w14:textId="77777777" w:rsidR="00B57ACF" w:rsidRDefault="005C30A1">
            <w:pPr>
              <w:rPr>
                <w:rFonts w:ascii="Cambria" w:eastAsia="Cambria" w:hAnsi="Cambria" w:cs="Cambria"/>
              </w:rPr>
            </w:pPr>
            <w:r>
              <w:rPr>
                <w:rFonts w:ascii="Cambria" w:eastAsia="Cambria" w:hAnsi="Cambria" w:cs="Cambria"/>
                <w:b/>
              </w:rPr>
              <w:t>ICW</w:t>
            </w:r>
            <w:r>
              <w:rPr>
                <w:rFonts w:ascii="Cambria" w:eastAsia="Cambria" w:hAnsi="Cambria" w:cs="Cambria"/>
              </w:rPr>
              <w:t>: Continued work on Research Plan Worksheet.</w:t>
            </w:r>
          </w:p>
          <w:p w14:paraId="4A1DE816" w14:textId="77777777" w:rsidR="00B57ACF" w:rsidRDefault="00B57ACF">
            <w:pPr>
              <w:rPr>
                <w:rFonts w:ascii="Cambria" w:eastAsia="Cambria" w:hAnsi="Cambria" w:cs="Cambria"/>
              </w:rPr>
            </w:pPr>
          </w:p>
        </w:tc>
      </w:tr>
      <w:tr w:rsidR="00B57ACF" w14:paraId="12E163FF" w14:textId="77777777">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1B8E828" w14:textId="77777777" w:rsidR="00B57ACF" w:rsidRDefault="00B57ACF">
            <w:pPr>
              <w:rPr>
                <w:rFonts w:ascii="Cambria" w:eastAsia="Cambria" w:hAnsi="Cambria" w:cs="Cambria"/>
                <w:b/>
                <w:color w:val="000000"/>
              </w:rPr>
            </w:pPr>
          </w:p>
        </w:tc>
        <w:tc>
          <w:tcPr>
            <w:tcW w:w="2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DAF2192" w14:textId="77777777" w:rsidR="00B57ACF" w:rsidRDefault="005C30A1">
            <w:pPr>
              <w:rPr>
                <w:rFonts w:ascii="Cambria" w:eastAsia="Cambria" w:hAnsi="Cambria" w:cs="Cambria"/>
              </w:rPr>
            </w:pPr>
            <w:r>
              <w:rPr>
                <w:rFonts w:ascii="Cambria" w:eastAsia="Cambria" w:hAnsi="Cambria" w:cs="Cambria"/>
                <w:b/>
                <w:color w:val="000000"/>
              </w:rPr>
              <w:t>October 21</w:t>
            </w:r>
            <w:r>
              <w:rPr>
                <w:rFonts w:ascii="Cambria" w:eastAsia="Cambria" w:hAnsi="Cambria" w:cs="Cambria"/>
                <w:color w:val="000000"/>
              </w:rPr>
              <w:t xml:space="preserve">: </w:t>
            </w:r>
            <w:r>
              <w:rPr>
                <w:rFonts w:ascii="Cambria" w:eastAsia="Cambria" w:hAnsi="Cambria" w:cs="Cambria"/>
              </w:rPr>
              <w:t>Refining a research question</w:t>
            </w:r>
          </w:p>
        </w:tc>
        <w:tc>
          <w:tcPr>
            <w:tcW w:w="556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2A7AC1D" w14:textId="77777777" w:rsidR="00B57ACF" w:rsidRDefault="005C30A1">
            <w:pPr>
              <w:rPr>
                <w:rFonts w:ascii="Cambria" w:eastAsia="Cambria" w:hAnsi="Cambria" w:cs="Cambria"/>
              </w:rPr>
            </w:pPr>
            <w:r>
              <w:rPr>
                <w:rFonts w:ascii="Cambria" w:eastAsia="Cambria" w:hAnsi="Cambria" w:cs="Cambria"/>
                <w:b/>
              </w:rPr>
              <w:t>BCH</w:t>
            </w:r>
            <w:r>
              <w:rPr>
                <w:rFonts w:ascii="Cambria" w:eastAsia="Cambria" w:hAnsi="Cambria" w:cs="Cambria"/>
              </w:rPr>
              <w:t>: Read “Introduction to Citation Styles,” 339-353.  Identify and focus on the documentation style for your academic discipline.</w:t>
            </w:r>
          </w:p>
          <w:p w14:paraId="5582B8B7" w14:textId="77777777" w:rsidR="00B57ACF" w:rsidRDefault="00B57ACF">
            <w:pPr>
              <w:rPr>
                <w:rFonts w:ascii="Cambria" w:eastAsia="Cambria" w:hAnsi="Cambria" w:cs="Cambria"/>
              </w:rPr>
            </w:pPr>
          </w:p>
          <w:p w14:paraId="12F518B4" w14:textId="77777777" w:rsidR="00B57ACF" w:rsidRDefault="005C30A1">
            <w:pPr>
              <w:rPr>
                <w:rFonts w:ascii="Cambria" w:eastAsia="Cambria" w:hAnsi="Cambria" w:cs="Cambria"/>
              </w:rPr>
            </w:pPr>
            <w:r>
              <w:rPr>
                <w:rFonts w:ascii="Cambria" w:eastAsia="Cambria" w:hAnsi="Cambria" w:cs="Cambria"/>
                <w:b/>
              </w:rPr>
              <w:t>ICW</w:t>
            </w:r>
            <w:r>
              <w:rPr>
                <w:rFonts w:ascii="Cambria" w:eastAsia="Cambria" w:hAnsi="Cambria" w:cs="Cambria"/>
              </w:rPr>
              <w:t xml:space="preserve">: You should have completed Parts 1-4 of the Research Plan Worksheet </w:t>
            </w:r>
          </w:p>
          <w:p w14:paraId="5FC16B29" w14:textId="77777777" w:rsidR="00B57ACF" w:rsidRDefault="00B57ACF">
            <w:pPr>
              <w:rPr>
                <w:rFonts w:ascii="Cambria" w:eastAsia="Cambria" w:hAnsi="Cambria" w:cs="Cambria"/>
              </w:rPr>
            </w:pPr>
          </w:p>
          <w:p w14:paraId="1A38DF76" w14:textId="77777777" w:rsidR="00B57ACF" w:rsidRDefault="005C30A1">
            <w:pPr>
              <w:rPr>
                <w:rFonts w:ascii="Cambria" w:eastAsia="Cambria" w:hAnsi="Cambria" w:cs="Cambria"/>
              </w:rPr>
            </w:pPr>
            <w:r>
              <w:rPr>
                <w:rFonts w:ascii="Cambria" w:eastAsia="Cambria" w:hAnsi="Cambria" w:cs="Cambria"/>
                <w:b/>
              </w:rPr>
              <w:t>AD</w:t>
            </w:r>
            <w:r>
              <w:rPr>
                <w:rFonts w:ascii="Cambria" w:eastAsia="Cambria" w:hAnsi="Cambria" w:cs="Cambria"/>
              </w:rPr>
              <w:t>:</w:t>
            </w:r>
            <w:r>
              <w:rPr>
                <w:rFonts w:ascii="Cambria" w:eastAsia="Cambria" w:hAnsi="Cambria" w:cs="Cambria"/>
                <w:b/>
              </w:rPr>
              <w:t xml:space="preserve"> </w:t>
            </w:r>
            <w:r>
              <w:rPr>
                <w:rFonts w:ascii="Cambria" w:eastAsia="Cambria" w:hAnsi="Cambria" w:cs="Cambria"/>
                <w:color w:val="C00000"/>
              </w:rPr>
              <w:t>Quiz due by 11:59 PM Friday, 10/22.</w:t>
            </w:r>
          </w:p>
        </w:tc>
      </w:tr>
      <w:tr w:rsidR="00B57ACF" w14:paraId="6DDA8926" w14:textId="77777777">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BC5F4F7" w14:textId="77777777" w:rsidR="00B57ACF" w:rsidRDefault="005C30A1">
            <w:pPr>
              <w:rPr>
                <w:rFonts w:ascii="Cambria" w:eastAsia="Cambria" w:hAnsi="Cambria" w:cs="Cambria"/>
              </w:rPr>
            </w:pPr>
            <w:r>
              <w:rPr>
                <w:rFonts w:ascii="Cambria" w:eastAsia="Cambria" w:hAnsi="Cambria" w:cs="Cambria"/>
                <w:b/>
                <w:color w:val="000000"/>
              </w:rPr>
              <w:t>Week 9</w:t>
            </w:r>
          </w:p>
        </w:tc>
        <w:tc>
          <w:tcPr>
            <w:tcW w:w="2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453A4F0" w14:textId="77777777" w:rsidR="00B57ACF" w:rsidRDefault="005C30A1">
            <w:pPr>
              <w:rPr>
                <w:rFonts w:ascii="Cambria" w:eastAsia="Cambria" w:hAnsi="Cambria" w:cs="Cambria"/>
              </w:rPr>
            </w:pPr>
            <w:r>
              <w:rPr>
                <w:rFonts w:ascii="Cambria" w:eastAsia="Cambria" w:hAnsi="Cambria" w:cs="Cambria"/>
                <w:b/>
              </w:rPr>
              <w:t>October 26:</w:t>
            </w:r>
            <w:r>
              <w:rPr>
                <w:rFonts w:ascii="Cambria" w:eastAsia="Cambria" w:hAnsi="Cambria" w:cs="Cambria"/>
              </w:rPr>
              <w:t xml:space="preserve"> Using the GMU Library: Research Strategies for Finding and Evaluating Sources</w:t>
            </w:r>
          </w:p>
          <w:p w14:paraId="37EB52BF" w14:textId="77777777" w:rsidR="00B57ACF" w:rsidRDefault="00B57ACF">
            <w:pPr>
              <w:rPr>
                <w:rFonts w:ascii="Cambria" w:eastAsia="Cambria" w:hAnsi="Cambria" w:cs="Cambria"/>
              </w:rPr>
            </w:pPr>
          </w:p>
          <w:p w14:paraId="59D22EC5" w14:textId="77777777" w:rsidR="00B57ACF" w:rsidRDefault="005C30A1">
            <w:pPr>
              <w:rPr>
                <w:rFonts w:ascii="Cambria" w:eastAsia="Cambria" w:hAnsi="Cambria" w:cs="Cambria"/>
              </w:rPr>
            </w:pPr>
            <w:r>
              <w:rPr>
                <w:rFonts w:ascii="Cambria" w:eastAsia="Cambria" w:hAnsi="Cambria" w:cs="Cambria"/>
                <w:sz w:val="22"/>
                <w:szCs w:val="22"/>
              </w:rPr>
              <w:t xml:space="preserve">Learn how locating and evaluating sources can help you narrow your topic.  </w:t>
            </w:r>
          </w:p>
        </w:tc>
        <w:tc>
          <w:tcPr>
            <w:tcW w:w="556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F591D0C" w14:textId="77777777" w:rsidR="00B57ACF" w:rsidRDefault="005C30A1">
            <w:pPr>
              <w:rPr>
                <w:rFonts w:ascii="Cambria" w:eastAsia="Cambria" w:hAnsi="Cambria" w:cs="Cambria"/>
              </w:rPr>
            </w:pPr>
            <w:r>
              <w:rPr>
                <w:rFonts w:ascii="Cambria" w:eastAsia="Cambria" w:hAnsi="Cambria" w:cs="Cambria"/>
                <w:b/>
              </w:rPr>
              <w:t>BCH</w:t>
            </w:r>
            <w:r>
              <w:rPr>
                <w:rFonts w:ascii="Cambria" w:eastAsia="Cambria" w:hAnsi="Cambria" w:cs="Cambria"/>
              </w:rPr>
              <w:t>: Watch/Review the following tutorials from the GMU Library:</w:t>
            </w:r>
          </w:p>
          <w:p w14:paraId="48BC3B43" w14:textId="77777777" w:rsidR="00B57ACF" w:rsidRDefault="005C30A1">
            <w:pPr>
              <w:numPr>
                <w:ilvl w:val="0"/>
                <w:numId w:val="11"/>
              </w:numPr>
              <w:rPr>
                <w:rFonts w:ascii="Cambria" w:eastAsia="Cambria" w:hAnsi="Cambria" w:cs="Cambria"/>
              </w:rPr>
            </w:pPr>
            <w:r>
              <w:rPr>
                <w:rFonts w:ascii="Cambria" w:eastAsia="Cambria" w:hAnsi="Cambria" w:cs="Cambria"/>
              </w:rPr>
              <w:t xml:space="preserve">Searching is Strategic, </w:t>
            </w:r>
            <w:hyperlink r:id="rId60">
              <w:r>
                <w:rPr>
                  <w:rFonts w:ascii="Cambria" w:eastAsia="Cambria" w:hAnsi="Cambria" w:cs="Cambria"/>
                  <w:color w:val="1155CC"/>
                  <w:u w:val="single"/>
                </w:rPr>
                <w:t>Part 1</w:t>
              </w:r>
            </w:hyperlink>
            <w:r>
              <w:rPr>
                <w:rFonts w:ascii="Cambria" w:eastAsia="Cambria" w:hAnsi="Cambria" w:cs="Cambria"/>
              </w:rPr>
              <w:t xml:space="preserve"> and </w:t>
            </w:r>
            <w:hyperlink r:id="rId61">
              <w:r>
                <w:rPr>
                  <w:rFonts w:ascii="Cambria" w:eastAsia="Cambria" w:hAnsi="Cambria" w:cs="Cambria"/>
                  <w:color w:val="1155CC"/>
                  <w:u w:val="single"/>
                </w:rPr>
                <w:t>Part 2</w:t>
              </w:r>
            </w:hyperlink>
            <w:r>
              <w:rPr>
                <w:rFonts w:ascii="Cambria" w:eastAsia="Cambria" w:hAnsi="Cambria" w:cs="Cambria"/>
              </w:rPr>
              <w:t xml:space="preserve"> </w:t>
            </w:r>
          </w:p>
          <w:p w14:paraId="783A5460" w14:textId="77777777" w:rsidR="00B57ACF" w:rsidRDefault="005C30A1">
            <w:pPr>
              <w:numPr>
                <w:ilvl w:val="0"/>
                <w:numId w:val="11"/>
              </w:numPr>
              <w:rPr>
                <w:rFonts w:ascii="Cambria" w:eastAsia="Cambria" w:hAnsi="Cambria" w:cs="Cambria"/>
              </w:rPr>
            </w:pPr>
            <w:r>
              <w:rPr>
                <w:rFonts w:ascii="Cambria" w:eastAsia="Cambria" w:hAnsi="Cambria" w:cs="Cambria"/>
              </w:rPr>
              <w:t xml:space="preserve">Evaluating Sources: </w:t>
            </w:r>
            <w:hyperlink r:id="rId62">
              <w:r>
                <w:rPr>
                  <w:rFonts w:ascii="Cambria" w:eastAsia="Cambria" w:hAnsi="Cambria" w:cs="Cambria"/>
                  <w:color w:val="1155CC"/>
                  <w:u w:val="single"/>
                </w:rPr>
                <w:t>Video</w:t>
              </w:r>
            </w:hyperlink>
            <w:r>
              <w:rPr>
                <w:rFonts w:ascii="Cambria" w:eastAsia="Cambria" w:hAnsi="Cambria" w:cs="Cambria"/>
              </w:rPr>
              <w:t xml:space="preserve">, </w:t>
            </w:r>
            <w:hyperlink r:id="rId63">
              <w:r>
                <w:rPr>
                  <w:rFonts w:ascii="Cambria" w:eastAsia="Cambria" w:hAnsi="Cambria" w:cs="Cambria"/>
                  <w:color w:val="1155CC"/>
                  <w:u w:val="single"/>
                </w:rPr>
                <w:t>Handout 1</w:t>
              </w:r>
            </w:hyperlink>
            <w:r>
              <w:rPr>
                <w:rFonts w:ascii="Cambria" w:eastAsia="Cambria" w:hAnsi="Cambria" w:cs="Cambria"/>
              </w:rPr>
              <w:t xml:space="preserve">, </w:t>
            </w:r>
            <w:hyperlink r:id="rId64">
              <w:r>
                <w:rPr>
                  <w:rFonts w:ascii="Cambria" w:eastAsia="Cambria" w:hAnsi="Cambria" w:cs="Cambria"/>
                  <w:color w:val="1155CC"/>
                  <w:u w:val="single"/>
                </w:rPr>
                <w:t>Handout 2</w:t>
              </w:r>
            </w:hyperlink>
          </w:p>
          <w:p w14:paraId="70C3DB50" w14:textId="77777777" w:rsidR="00B57ACF" w:rsidRDefault="005C30A1">
            <w:pPr>
              <w:rPr>
                <w:rFonts w:ascii="Cambria" w:eastAsia="Cambria" w:hAnsi="Cambria" w:cs="Cambria"/>
              </w:rPr>
            </w:pPr>
            <w:r>
              <w:rPr>
                <w:rFonts w:ascii="Cambria" w:eastAsia="Cambria" w:hAnsi="Cambria" w:cs="Cambria"/>
                <w:b/>
              </w:rPr>
              <w:t>ICW</w:t>
            </w:r>
            <w:r>
              <w:rPr>
                <w:rFonts w:ascii="Cambria" w:eastAsia="Cambria" w:hAnsi="Cambria" w:cs="Cambria"/>
              </w:rPr>
              <w:t>: Work on Synthesis Matrix and Annotated Bibliography entries.  Finish Research Plan Worksheet.</w:t>
            </w:r>
          </w:p>
          <w:p w14:paraId="24C17065" w14:textId="77777777" w:rsidR="00B57ACF" w:rsidRDefault="00B57ACF">
            <w:pPr>
              <w:rPr>
                <w:rFonts w:ascii="Cambria" w:eastAsia="Cambria" w:hAnsi="Cambria" w:cs="Cambria"/>
              </w:rPr>
            </w:pPr>
          </w:p>
          <w:p w14:paraId="2C018E90" w14:textId="77777777" w:rsidR="00B57ACF" w:rsidRDefault="005C30A1">
            <w:pPr>
              <w:rPr>
                <w:rFonts w:ascii="Cambria" w:eastAsia="Cambria" w:hAnsi="Cambria" w:cs="Cambria"/>
              </w:rPr>
            </w:pPr>
            <w:r>
              <w:rPr>
                <w:rFonts w:ascii="Cambria" w:eastAsia="Cambria" w:hAnsi="Cambria" w:cs="Cambria"/>
                <w:b/>
              </w:rPr>
              <w:t>AD:</w:t>
            </w:r>
            <w:r>
              <w:rPr>
                <w:rFonts w:ascii="Cambria" w:eastAsia="Cambria" w:hAnsi="Cambria" w:cs="Cambria"/>
              </w:rPr>
              <w:t xml:space="preserve"> </w:t>
            </w:r>
            <w:r>
              <w:rPr>
                <w:rFonts w:ascii="Cambria" w:eastAsia="Cambria" w:hAnsi="Cambria" w:cs="Cambria"/>
                <w:color w:val="C00000"/>
              </w:rPr>
              <w:t>Research Plan Worksheet due on Blackboard by the end of the day.  Hand it in on Blackboard under Discussion Board Assignment 17.</w:t>
            </w:r>
          </w:p>
          <w:p w14:paraId="52C6E2CF" w14:textId="77777777" w:rsidR="00B57ACF" w:rsidRDefault="00B57ACF">
            <w:pPr>
              <w:rPr>
                <w:rFonts w:ascii="Cambria" w:eastAsia="Cambria" w:hAnsi="Cambria" w:cs="Cambria"/>
              </w:rPr>
            </w:pPr>
          </w:p>
          <w:p w14:paraId="32F7F764" w14:textId="77777777" w:rsidR="00B57ACF" w:rsidRDefault="00B57ACF">
            <w:pPr>
              <w:rPr>
                <w:rFonts w:ascii="Cambria" w:eastAsia="Cambria" w:hAnsi="Cambria" w:cs="Cambria"/>
              </w:rPr>
            </w:pPr>
          </w:p>
        </w:tc>
      </w:tr>
      <w:tr w:rsidR="00B57ACF" w14:paraId="1B566C46" w14:textId="77777777">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3CC5E21" w14:textId="77777777" w:rsidR="00B57ACF" w:rsidRDefault="00B57ACF">
            <w:pPr>
              <w:rPr>
                <w:rFonts w:ascii="Cambria" w:eastAsia="Cambria" w:hAnsi="Cambria" w:cs="Cambria"/>
                <w:b/>
                <w:color w:val="000000"/>
              </w:rPr>
            </w:pPr>
          </w:p>
        </w:tc>
        <w:tc>
          <w:tcPr>
            <w:tcW w:w="2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244046A" w14:textId="77777777" w:rsidR="00B57ACF" w:rsidRDefault="005C30A1">
            <w:pPr>
              <w:rPr>
                <w:rFonts w:ascii="Cambria" w:eastAsia="Cambria" w:hAnsi="Cambria" w:cs="Cambria"/>
                <w:sz w:val="22"/>
                <w:szCs w:val="22"/>
              </w:rPr>
            </w:pPr>
            <w:r>
              <w:rPr>
                <w:rFonts w:ascii="Cambria" w:eastAsia="Cambria" w:hAnsi="Cambria" w:cs="Cambria"/>
                <w:b/>
                <w:color w:val="000000"/>
              </w:rPr>
              <w:t>October 28:</w:t>
            </w:r>
            <w:r>
              <w:rPr>
                <w:rFonts w:ascii="Cambria" w:eastAsia="Cambria" w:hAnsi="Cambria" w:cs="Cambria"/>
                <w:color w:val="000000"/>
              </w:rPr>
              <w:t xml:space="preserve"> </w:t>
            </w:r>
            <w:r>
              <w:rPr>
                <w:rFonts w:ascii="Cambria" w:eastAsia="Cambria" w:hAnsi="Cambria" w:cs="Cambria"/>
              </w:rPr>
              <w:t>Writing source annotations &amp; compiling a bibliography</w:t>
            </w:r>
          </w:p>
          <w:p w14:paraId="066A03B2" w14:textId="77777777" w:rsidR="00B57ACF" w:rsidRDefault="00B57ACF">
            <w:pPr>
              <w:rPr>
                <w:rFonts w:ascii="Cambria" w:eastAsia="Cambria" w:hAnsi="Cambria" w:cs="Cambria"/>
              </w:rPr>
            </w:pPr>
          </w:p>
        </w:tc>
        <w:tc>
          <w:tcPr>
            <w:tcW w:w="556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C1C6516" w14:textId="77777777" w:rsidR="00B57ACF" w:rsidRDefault="005C30A1">
            <w:pPr>
              <w:rPr>
                <w:rFonts w:ascii="Cambria" w:eastAsia="Cambria" w:hAnsi="Cambria" w:cs="Cambria"/>
              </w:rPr>
            </w:pPr>
            <w:r>
              <w:rPr>
                <w:rFonts w:ascii="Cambria" w:eastAsia="Cambria" w:hAnsi="Cambria" w:cs="Cambria"/>
                <w:b/>
              </w:rPr>
              <w:t>BCH</w:t>
            </w:r>
            <w:r>
              <w:rPr>
                <w:rFonts w:ascii="Cambria" w:eastAsia="Cambria" w:hAnsi="Cambria" w:cs="Cambria"/>
              </w:rPr>
              <w:t>: Review “Introduction to Citation Styles,” 339-353, focusing on the documentation style for your academic discipline.</w:t>
            </w:r>
          </w:p>
          <w:p w14:paraId="585EC7E9" w14:textId="77777777" w:rsidR="00B57ACF" w:rsidRDefault="00B57ACF">
            <w:pPr>
              <w:rPr>
                <w:rFonts w:ascii="Cambria" w:eastAsia="Cambria" w:hAnsi="Cambria" w:cs="Cambria"/>
              </w:rPr>
            </w:pPr>
          </w:p>
          <w:p w14:paraId="472818D0" w14:textId="77777777" w:rsidR="00B57ACF" w:rsidRDefault="005C30A1">
            <w:pPr>
              <w:rPr>
                <w:rFonts w:ascii="Cambria" w:eastAsia="Cambria" w:hAnsi="Cambria" w:cs="Cambria"/>
              </w:rPr>
            </w:pPr>
            <w:r>
              <w:rPr>
                <w:rFonts w:ascii="Cambria" w:eastAsia="Cambria" w:hAnsi="Cambria" w:cs="Cambria"/>
                <w:b/>
                <w:color w:val="000000"/>
              </w:rPr>
              <w:t xml:space="preserve">Discussion Board Assignment 18 (ICW): </w:t>
            </w:r>
            <w:r>
              <w:rPr>
                <w:rFonts w:ascii="Cambria" w:eastAsia="Cambria" w:hAnsi="Cambria" w:cs="Cambria"/>
                <w:color w:val="000000"/>
              </w:rPr>
              <w:t>Read your partner’s annotated bibliography and research proposal draft and offer feedback; listen to your partner’s feedback about your annotated bibliography and research proposal draft.  Hand in a copy of the comments you offered your partner on Blackboard Discussion Board Assignment 18.</w:t>
            </w:r>
          </w:p>
          <w:p w14:paraId="684CB994" w14:textId="77777777" w:rsidR="00B57ACF" w:rsidRDefault="00B57ACF">
            <w:pPr>
              <w:rPr>
                <w:rFonts w:ascii="Cambria" w:eastAsia="Cambria" w:hAnsi="Cambria" w:cs="Cambria"/>
              </w:rPr>
            </w:pPr>
          </w:p>
          <w:p w14:paraId="627850AF" w14:textId="77777777" w:rsidR="00B57ACF" w:rsidRDefault="005C30A1">
            <w:pPr>
              <w:rPr>
                <w:rFonts w:ascii="Cambria" w:eastAsia="Cambria" w:hAnsi="Cambria" w:cs="Cambria"/>
              </w:rPr>
            </w:pPr>
            <w:r>
              <w:rPr>
                <w:rFonts w:ascii="Cambria" w:eastAsia="Cambria" w:hAnsi="Cambria" w:cs="Cambria"/>
                <w:b/>
              </w:rPr>
              <w:t>AD</w:t>
            </w:r>
            <w:r>
              <w:rPr>
                <w:rFonts w:ascii="Cambria" w:eastAsia="Cambria" w:hAnsi="Cambria" w:cs="Cambria"/>
              </w:rPr>
              <w:t>:</w:t>
            </w:r>
            <w:r>
              <w:rPr>
                <w:rFonts w:ascii="Cambria" w:eastAsia="Cambria" w:hAnsi="Cambria" w:cs="Cambria"/>
                <w:b/>
              </w:rPr>
              <w:t xml:space="preserve"> </w:t>
            </w:r>
            <w:r>
              <w:rPr>
                <w:rFonts w:ascii="Cambria" w:eastAsia="Cambria" w:hAnsi="Cambria" w:cs="Cambria"/>
                <w:color w:val="C00000"/>
              </w:rPr>
              <w:t>Quiz due by 11:59 PM Friday, 10/29.</w:t>
            </w:r>
          </w:p>
          <w:p w14:paraId="3CBC3552" w14:textId="77777777" w:rsidR="00B57ACF" w:rsidRDefault="00B57ACF">
            <w:pPr>
              <w:rPr>
                <w:rFonts w:ascii="Cambria" w:eastAsia="Cambria" w:hAnsi="Cambria" w:cs="Cambria"/>
              </w:rPr>
            </w:pPr>
          </w:p>
        </w:tc>
      </w:tr>
      <w:tr w:rsidR="00B57ACF" w14:paraId="2A95EF6E" w14:textId="77777777">
        <w:tc>
          <w:tcPr>
            <w:tcW w:w="9532" w:type="dxa"/>
            <w:gridSpan w:val="3"/>
            <w:tcBorders>
              <w:top w:val="single" w:sz="6" w:space="0" w:color="000000"/>
              <w:left w:val="single" w:sz="6" w:space="0" w:color="000000"/>
              <w:bottom w:val="single" w:sz="6" w:space="0" w:color="000000"/>
              <w:right w:val="single" w:sz="6" w:space="0" w:color="000000"/>
            </w:tcBorders>
            <w:shd w:val="clear" w:color="auto" w:fill="F3CDD4"/>
            <w:tcMar>
              <w:top w:w="105" w:type="dxa"/>
              <w:left w:w="105" w:type="dxa"/>
              <w:bottom w:w="105" w:type="dxa"/>
              <w:right w:w="105" w:type="dxa"/>
            </w:tcMar>
          </w:tcPr>
          <w:p w14:paraId="5D8478F8" w14:textId="77777777" w:rsidR="00B57ACF" w:rsidRDefault="005C30A1">
            <w:pPr>
              <w:jc w:val="center"/>
              <w:rPr>
                <w:rFonts w:ascii="Cambria" w:eastAsia="Cambria" w:hAnsi="Cambria" w:cs="Cambria"/>
                <w:b/>
                <w:color w:val="000000"/>
              </w:rPr>
            </w:pPr>
            <w:r>
              <w:rPr>
                <w:rFonts w:ascii="Cambria" w:eastAsia="Cambria" w:hAnsi="Cambria" w:cs="Cambria"/>
                <w:b/>
                <w:color w:val="000000"/>
              </w:rPr>
              <w:lastRenderedPageBreak/>
              <w:t>FIRST DRAFT OF RESEARCH PROPOSAL AND ANNOTATED BIBLIOGRAPHY DUE BY 11:59 PM, Friday 10/29</w:t>
            </w:r>
          </w:p>
          <w:p w14:paraId="3E219D22" w14:textId="77777777" w:rsidR="00B57ACF" w:rsidRDefault="005C30A1">
            <w:pPr>
              <w:jc w:val="center"/>
              <w:rPr>
                <w:rFonts w:ascii="Cambria" w:eastAsia="Cambria" w:hAnsi="Cambria" w:cs="Cambria"/>
                <w:b/>
                <w:color w:val="000000"/>
              </w:rPr>
            </w:pPr>
            <w:r>
              <w:rPr>
                <w:rFonts w:ascii="Cambria" w:eastAsia="Cambria" w:hAnsi="Cambria" w:cs="Cambria"/>
                <w:b/>
                <w:color w:val="000000"/>
              </w:rPr>
              <w:t>(</w:t>
            </w:r>
            <w:proofErr w:type="gramStart"/>
            <w:r>
              <w:rPr>
                <w:rFonts w:ascii="Cambria" w:eastAsia="Cambria" w:hAnsi="Cambria" w:cs="Cambria"/>
                <w:b/>
                <w:color w:val="000000"/>
              </w:rPr>
              <w:t>not</w:t>
            </w:r>
            <w:proofErr w:type="gramEnd"/>
            <w:r>
              <w:rPr>
                <w:rFonts w:ascii="Cambria" w:eastAsia="Cambria" w:hAnsi="Cambria" w:cs="Cambria"/>
                <w:b/>
                <w:color w:val="000000"/>
              </w:rPr>
              <w:t xml:space="preserve"> eligible for crisis pass)</w:t>
            </w:r>
          </w:p>
        </w:tc>
      </w:tr>
      <w:tr w:rsidR="00B57ACF" w14:paraId="218DACF7" w14:textId="77777777">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50F0CC7" w14:textId="77777777" w:rsidR="00B57ACF" w:rsidRDefault="005C30A1">
            <w:pPr>
              <w:rPr>
                <w:rFonts w:ascii="Cambria" w:eastAsia="Cambria" w:hAnsi="Cambria" w:cs="Cambria"/>
                <w:b/>
                <w:color w:val="000000"/>
              </w:rPr>
            </w:pPr>
            <w:r>
              <w:rPr>
                <w:rFonts w:ascii="Cambria" w:eastAsia="Cambria" w:hAnsi="Cambria" w:cs="Cambria"/>
                <w:b/>
                <w:color w:val="000000"/>
              </w:rPr>
              <w:t>Week 10</w:t>
            </w:r>
          </w:p>
        </w:tc>
        <w:tc>
          <w:tcPr>
            <w:tcW w:w="2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D6A0283" w14:textId="77777777" w:rsidR="00B57ACF" w:rsidRDefault="005C30A1">
            <w:pPr>
              <w:rPr>
                <w:rFonts w:ascii="Cambria" w:eastAsia="Cambria" w:hAnsi="Cambria" w:cs="Cambria"/>
                <w:color w:val="000000"/>
              </w:rPr>
            </w:pPr>
            <w:r>
              <w:rPr>
                <w:rFonts w:ascii="Cambria" w:eastAsia="Cambria" w:hAnsi="Cambria" w:cs="Cambria"/>
                <w:b/>
                <w:color w:val="000000"/>
              </w:rPr>
              <w:t>November 2, November 4:</w:t>
            </w:r>
            <w:r>
              <w:rPr>
                <w:rFonts w:ascii="Cambria" w:eastAsia="Cambria" w:hAnsi="Cambria" w:cs="Cambria"/>
                <w:color w:val="000000"/>
              </w:rPr>
              <w:t xml:space="preserve"> </w:t>
            </w:r>
          </w:p>
          <w:p w14:paraId="26EF3BBA" w14:textId="77777777" w:rsidR="00B57ACF" w:rsidRDefault="005C30A1">
            <w:pPr>
              <w:rPr>
                <w:rFonts w:ascii="Cambria" w:eastAsia="Cambria" w:hAnsi="Cambria" w:cs="Cambria"/>
                <w:color w:val="000000"/>
              </w:rPr>
            </w:pPr>
            <w:r>
              <w:rPr>
                <w:rFonts w:ascii="Cambria" w:eastAsia="Cambria" w:hAnsi="Cambria" w:cs="Cambria"/>
                <w:color w:val="000000"/>
              </w:rPr>
              <w:t>ROUND TWO of REQUIRED CONFERENCES.  No class meeting this week.</w:t>
            </w:r>
          </w:p>
          <w:p w14:paraId="42D303C5" w14:textId="77777777" w:rsidR="00B57ACF" w:rsidRDefault="00B57ACF">
            <w:pPr>
              <w:rPr>
                <w:rFonts w:ascii="Cambria" w:eastAsia="Cambria" w:hAnsi="Cambria" w:cs="Cambria"/>
                <w:color w:val="000000"/>
              </w:rPr>
            </w:pPr>
          </w:p>
          <w:p w14:paraId="3444750F" w14:textId="77777777" w:rsidR="00B57ACF" w:rsidRDefault="00B57ACF">
            <w:pPr>
              <w:rPr>
                <w:rFonts w:ascii="Cambria" w:eastAsia="Cambria" w:hAnsi="Cambria" w:cs="Cambria"/>
                <w:color w:val="000000"/>
              </w:rPr>
            </w:pPr>
          </w:p>
        </w:tc>
        <w:tc>
          <w:tcPr>
            <w:tcW w:w="556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14B87C8" w14:textId="77777777" w:rsidR="00B57ACF" w:rsidRDefault="005C30A1">
            <w:pPr>
              <w:rPr>
                <w:rFonts w:ascii="Cambria" w:eastAsia="Cambria" w:hAnsi="Cambria" w:cs="Cambria"/>
                <w:i/>
                <w:sz w:val="22"/>
                <w:szCs w:val="22"/>
              </w:rPr>
            </w:pPr>
            <w:r>
              <w:rPr>
                <w:rFonts w:ascii="Cambria" w:eastAsia="Cambria" w:hAnsi="Cambria" w:cs="Cambria"/>
                <w:i/>
                <w:color w:val="000000"/>
                <w:sz w:val="22"/>
                <w:szCs w:val="22"/>
              </w:rPr>
              <w:t>Schedule an individual conference to go over your bibliography and proposa</w:t>
            </w:r>
            <w:r>
              <w:rPr>
                <w:rFonts w:ascii="Cambria" w:eastAsia="Cambria" w:hAnsi="Cambria" w:cs="Cambria"/>
                <w:i/>
                <w:sz w:val="22"/>
                <w:szCs w:val="22"/>
              </w:rPr>
              <w:t>l, and the initial direction of the upcoming Literature Review assignment.</w:t>
            </w:r>
          </w:p>
          <w:p w14:paraId="09A4DA80" w14:textId="77777777" w:rsidR="00B57ACF" w:rsidRDefault="005C30A1">
            <w:pPr>
              <w:rPr>
                <w:rFonts w:ascii="Cambria" w:eastAsia="Cambria" w:hAnsi="Cambria" w:cs="Cambria"/>
                <w:color w:val="0000FF"/>
                <w:u w:val="single"/>
              </w:rPr>
            </w:pPr>
            <w:r>
              <w:rPr>
                <w:rFonts w:ascii="Cambria" w:eastAsia="Cambria" w:hAnsi="Cambria" w:cs="Cambria"/>
              </w:rPr>
              <w:t xml:space="preserve">Sign up for a conference time on the sign-up sheet on Blackboard: </w:t>
            </w:r>
            <w:hyperlink r:id="rId65">
              <w:r>
                <w:rPr>
                  <w:rFonts w:ascii="Cambria" w:eastAsia="Cambria" w:hAnsi="Cambria" w:cs="Cambria"/>
                  <w:color w:val="0000FF"/>
                  <w:u w:val="single"/>
                </w:rPr>
                <w:t>Individual Conference Sign-Up Sheet</w:t>
              </w:r>
            </w:hyperlink>
          </w:p>
          <w:p w14:paraId="145F27FC" w14:textId="77777777" w:rsidR="00B57ACF" w:rsidRDefault="00B57ACF">
            <w:pPr>
              <w:rPr>
                <w:rFonts w:ascii="Cambria" w:eastAsia="Cambria" w:hAnsi="Cambria" w:cs="Cambria"/>
              </w:rPr>
            </w:pPr>
          </w:p>
        </w:tc>
      </w:tr>
      <w:tr w:rsidR="00B57ACF" w14:paraId="1CA0D379" w14:textId="77777777">
        <w:tc>
          <w:tcPr>
            <w:tcW w:w="9532" w:type="dxa"/>
            <w:gridSpan w:val="3"/>
            <w:tcBorders>
              <w:top w:val="single" w:sz="6" w:space="0" w:color="000000"/>
              <w:left w:val="single" w:sz="6" w:space="0" w:color="000000"/>
              <w:bottom w:val="single" w:sz="6" w:space="0" w:color="000000"/>
              <w:right w:val="single" w:sz="6" w:space="0" w:color="000000"/>
            </w:tcBorders>
            <w:shd w:val="clear" w:color="auto" w:fill="F3CDD4"/>
            <w:tcMar>
              <w:top w:w="105" w:type="dxa"/>
              <w:left w:w="105" w:type="dxa"/>
              <w:bottom w:w="105" w:type="dxa"/>
              <w:right w:w="105" w:type="dxa"/>
            </w:tcMar>
          </w:tcPr>
          <w:p w14:paraId="53313EF8" w14:textId="77777777" w:rsidR="00B57ACF" w:rsidRDefault="00B57ACF">
            <w:pPr>
              <w:rPr>
                <w:rFonts w:ascii="Cambria" w:eastAsia="Cambria" w:hAnsi="Cambria" w:cs="Cambria"/>
                <w:b/>
                <w:color w:val="000000"/>
              </w:rPr>
            </w:pPr>
          </w:p>
          <w:p w14:paraId="234995A0" w14:textId="77777777" w:rsidR="00B57ACF" w:rsidRDefault="005C30A1">
            <w:pPr>
              <w:shd w:val="clear" w:color="auto" w:fill="F3CDD4"/>
              <w:jc w:val="center"/>
              <w:rPr>
                <w:rFonts w:ascii="Cambria" w:eastAsia="Cambria" w:hAnsi="Cambria" w:cs="Cambria"/>
                <w:b/>
              </w:rPr>
            </w:pPr>
            <w:r>
              <w:rPr>
                <w:rFonts w:ascii="Cambria" w:eastAsia="Cambria" w:hAnsi="Cambria" w:cs="Cambria"/>
                <w:b/>
              </w:rPr>
              <w:t xml:space="preserve">FINAL DRAFT OF RESEARCH PROPOSAL &amp; ANNOTATED BIBLIOGRAPHY DUE </w:t>
            </w:r>
          </w:p>
          <w:p w14:paraId="58FDD352" w14:textId="77777777" w:rsidR="00B57ACF" w:rsidRDefault="005C30A1">
            <w:pPr>
              <w:shd w:val="clear" w:color="auto" w:fill="F3CDD4"/>
              <w:jc w:val="center"/>
              <w:rPr>
                <w:rFonts w:ascii="Cambria" w:eastAsia="Cambria" w:hAnsi="Cambria" w:cs="Cambria"/>
                <w:b/>
              </w:rPr>
            </w:pPr>
            <w:r>
              <w:rPr>
                <w:rFonts w:ascii="Cambria" w:eastAsia="Cambria" w:hAnsi="Cambria" w:cs="Cambria"/>
                <w:b/>
              </w:rPr>
              <w:t xml:space="preserve">BY 11:59 PM, Thursday, 11/11   </w:t>
            </w:r>
          </w:p>
        </w:tc>
      </w:tr>
      <w:tr w:rsidR="00B57ACF" w14:paraId="2D405162" w14:textId="77777777">
        <w:tc>
          <w:tcPr>
            <w:tcW w:w="9532" w:type="dxa"/>
            <w:gridSpan w:val="3"/>
            <w:tcBorders>
              <w:top w:val="single" w:sz="6" w:space="0" w:color="000000"/>
              <w:left w:val="single" w:sz="6" w:space="0" w:color="000000"/>
              <w:bottom w:val="single" w:sz="6" w:space="0" w:color="000000"/>
              <w:right w:val="single" w:sz="6" w:space="0" w:color="000000"/>
            </w:tcBorders>
            <w:shd w:val="clear" w:color="auto" w:fill="EFD9A4"/>
            <w:tcMar>
              <w:top w:w="105" w:type="dxa"/>
              <w:left w:w="105" w:type="dxa"/>
              <w:bottom w:w="105" w:type="dxa"/>
              <w:right w:w="105" w:type="dxa"/>
            </w:tcMar>
          </w:tcPr>
          <w:p w14:paraId="60DD84E6" w14:textId="77777777" w:rsidR="00B57ACF" w:rsidRDefault="005C30A1">
            <w:pPr>
              <w:jc w:val="center"/>
              <w:rPr>
                <w:rFonts w:ascii="Cambria" w:eastAsia="Cambria" w:hAnsi="Cambria" w:cs="Cambria"/>
                <w:b/>
                <w:color w:val="000000"/>
              </w:rPr>
            </w:pPr>
            <w:r>
              <w:rPr>
                <w:rFonts w:ascii="Cambria" w:eastAsia="Cambria" w:hAnsi="Cambria" w:cs="Cambria"/>
                <w:b/>
                <w:color w:val="000000"/>
              </w:rPr>
              <w:t xml:space="preserve">UNIT 3 </w:t>
            </w:r>
            <w:r>
              <w:rPr>
                <w:rFonts w:ascii="Cambria" w:eastAsia="Cambria" w:hAnsi="Cambria" w:cs="Cambria"/>
                <w:b/>
              </w:rPr>
              <w:t>- Literature Review</w:t>
            </w:r>
          </w:p>
        </w:tc>
      </w:tr>
      <w:tr w:rsidR="00B57ACF" w14:paraId="4E5E9CDD" w14:textId="77777777">
        <w:tc>
          <w:tcPr>
            <w:tcW w:w="1260" w:type="dxa"/>
            <w:tcBorders>
              <w:top w:val="single" w:sz="6" w:space="0" w:color="000000"/>
              <w:left w:val="single" w:sz="6" w:space="0" w:color="000000"/>
              <w:bottom w:val="single" w:sz="6" w:space="0" w:color="000000"/>
              <w:right w:val="single" w:sz="4" w:space="0" w:color="000000"/>
            </w:tcBorders>
            <w:tcMar>
              <w:top w:w="105" w:type="dxa"/>
              <w:left w:w="105" w:type="dxa"/>
              <w:bottom w:w="105" w:type="dxa"/>
              <w:right w:w="105" w:type="dxa"/>
            </w:tcMar>
          </w:tcPr>
          <w:p w14:paraId="177EF0AD" w14:textId="77777777" w:rsidR="00B57ACF" w:rsidRDefault="005C30A1">
            <w:pPr>
              <w:rPr>
                <w:rFonts w:ascii="Cambria" w:eastAsia="Cambria" w:hAnsi="Cambria" w:cs="Cambria"/>
              </w:rPr>
            </w:pPr>
            <w:r>
              <w:rPr>
                <w:rFonts w:ascii="Cambria" w:eastAsia="Cambria" w:hAnsi="Cambria" w:cs="Cambria"/>
                <w:b/>
                <w:color w:val="000000"/>
              </w:rPr>
              <w:t>Week 12</w:t>
            </w:r>
          </w:p>
        </w:tc>
        <w:tc>
          <w:tcPr>
            <w:tcW w:w="2709" w:type="dxa"/>
            <w:tcBorders>
              <w:top w:val="single" w:sz="6" w:space="0" w:color="000000"/>
              <w:left w:val="single" w:sz="4" w:space="0" w:color="000000"/>
              <w:bottom w:val="single" w:sz="6" w:space="0" w:color="000000"/>
              <w:right w:val="single" w:sz="4" w:space="0" w:color="000000"/>
            </w:tcBorders>
            <w:tcMar>
              <w:top w:w="105" w:type="dxa"/>
              <w:left w:w="105" w:type="dxa"/>
              <w:bottom w:w="105" w:type="dxa"/>
              <w:right w:w="105" w:type="dxa"/>
            </w:tcMar>
          </w:tcPr>
          <w:p w14:paraId="7BE3C8AD" w14:textId="77777777" w:rsidR="00B57ACF" w:rsidRDefault="005C30A1">
            <w:pPr>
              <w:rPr>
                <w:rFonts w:ascii="Cambria" w:eastAsia="Cambria" w:hAnsi="Cambria" w:cs="Cambria"/>
                <w:color w:val="000000"/>
              </w:rPr>
            </w:pPr>
            <w:r>
              <w:rPr>
                <w:rFonts w:ascii="Cambria" w:eastAsia="Cambria" w:hAnsi="Cambria" w:cs="Cambria"/>
                <w:b/>
                <w:color w:val="000000"/>
              </w:rPr>
              <w:t>November 9</w:t>
            </w:r>
            <w:r>
              <w:rPr>
                <w:rFonts w:ascii="Cambria" w:eastAsia="Cambria" w:hAnsi="Cambria" w:cs="Cambria"/>
                <w:color w:val="000000"/>
              </w:rPr>
              <w:t xml:space="preserve">: Introduce the Literature Review. </w:t>
            </w:r>
            <w:r>
              <w:rPr>
                <w:rFonts w:ascii="Cambria" w:eastAsia="Cambria" w:hAnsi="Cambria" w:cs="Cambria"/>
              </w:rPr>
              <w:t xml:space="preserve">Writing a Literature Review, Part I: </w:t>
            </w:r>
            <w:r>
              <w:rPr>
                <w:rFonts w:ascii="Cambria" w:eastAsia="Cambria" w:hAnsi="Cambria" w:cs="Cambria"/>
                <w:color w:val="000000"/>
              </w:rPr>
              <w:t>audiences and purposes for literature reviews.</w:t>
            </w:r>
          </w:p>
          <w:p w14:paraId="6C969F03" w14:textId="77777777" w:rsidR="00B57ACF" w:rsidRDefault="00B57ACF">
            <w:pPr>
              <w:rPr>
                <w:rFonts w:ascii="Cambria" w:eastAsia="Cambria" w:hAnsi="Cambria" w:cs="Cambria"/>
                <w:color w:val="000000"/>
              </w:rPr>
            </w:pPr>
          </w:p>
        </w:tc>
        <w:tc>
          <w:tcPr>
            <w:tcW w:w="5563" w:type="dxa"/>
            <w:tcBorders>
              <w:top w:val="single" w:sz="6" w:space="0" w:color="000000"/>
              <w:left w:val="single" w:sz="4" w:space="0" w:color="000000"/>
              <w:bottom w:val="single" w:sz="6" w:space="0" w:color="000000"/>
              <w:right w:val="single" w:sz="6" w:space="0" w:color="000000"/>
            </w:tcBorders>
            <w:tcMar>
              <w:top w:w="105" w:type="dxa"/>
              <w:left w:w="105" w:type="dxa"/>
              <w:bottom w:w="105" w:type="dxa"/>
              <w:right w:w="105" w:type="dxa"/>
            </w:tcMar>
          </w:tcPr>
          <w:p w14:paraId="695F3431" w14:textId="77777777" w:rsidR="00B57ACF" w:rsidRDefault="005C30A1">
            <w:pPr>
              <w:rPr>
                <w:rFonts w:ascii="Cambria" w:eastAsia="Cambria" w:hAnsi="Cambria" w:cs="Cambria"/>
                <w:color w:val="000000"/>
              </w:rPr>
            </w:pPr>
            <w:r>
              <w:rPr>
                <w:rFonts w:ascii="Cambria" w:eastAsia="Cambria" w:hAnsi="Cambria" w:cs="Cambria"/>
                <w:b/>
              </w:rPr>
              <w:t>BCH</w:t>
            </w:r>
            <w:r>
              <w:rPr>
                <w:rFonts w:ascii="Cambria" w:eastAsia="Cambria" w:hAnsi="Cambria" w:cs="Cambria"/>
                <w:b/>
                <w:color w:val="000000"/>
              </w:rPr>
              <w:t xml:space="preserve">: </w:t>
            </w:r>
            <w:r>
              <w:rPr>
                <w:rFonts w:ascii="Cambria" w:eastAsia="Cambria" w:hAnsi="Cambria" w:cs="Cambria"/>
              </w:rPr>
              <w:t xml:space="preserve">Read </w:t>
            </w:r>
            <w:r>
              <w:rPr>
                <w:rFonts w:ascii="Cambria" w:eastAsia="Cambria" w:hAnsi="Cambria" w:cs="Cambria"/>
                <w:color w:val="000000"/>
              </w:rPr>
              <w:t>Literature Review Assignment Sheet Instructions (on BB)</w:t>
            </w:r>
          </w:p>
          <w:p w14:paraId="0462309E" w14:textId="77777777" w:rsidR="00B57ACF" w:rsidRDefault="00B57ACF">
            <w:pPr>
              <w:rPr>
                <w:rFonts w:ascii="Cambria" w:eastAsia="Cambria" w:hAnsi="Cambria" w:cs="Cambria"/>
                <w:b/>
                <w:color w:val="000000"/>
              </w:rPr>
            </w:pPr>
          </w:p>
          <w:p w14:paraId="45EFD7B1" w14:textId="77777777" w:rsidR="00B57ACF" w:rsidRDefault="005C30A1">
            <w:pPr>
              <w:rPr>
                <w:rFonts w:ascii="Cambria" w:eastAsia="Cambria" w:hAnsi="Cambria" w:cs="Cambria"/>
                <w:color w:val="000000"/>
              </w:rPr>
            </w:pPr>
            <w:r>
              <w:rPr>
                <w:rFonts w:ascii="Cambria" w:eastAsia="Cambria" w:hAnsi="Cambria" w:cs="Cambria"/>
                <w:b/>
              </w:rPr>
              <w:t>BCH</w:t>
            </w:r>
            <w:r>
              <w:rPr>
                <w:rFonts w:ascii="Cambria" w:eastAsia="Cambria" w:hAnsi="Cambria" w:cs="Cambria"/>
                <w:color w:val="000000"/>
              </w:rPr>
              <w:t xml:space="preserve">: </w:t>
            </w:r>
            <w:r>
              <w:rPr>
                <w:rFonts w:ascii="Cambria" w:eastAsia="Cambria" w:hAnsi="Cambria" w:cs="Cambria"/>
              </w:rPr>
              <w:t xml:space="preserve">Read </w:t>
            </w:r>
            <w:r>
              <w:rPr>
                <w:rFonts w:ascii="Cambria" w:eastAsia="Cambria" w:hAnsi="Cambria" w:cs="Cambria"/>
                <w:color w:val="000000"/>
              </w:rPr>
              <w:t xml:space="preserve">GMU Writing Center Quick Guide </w:t>
            </w:r>
            <w:hyperlink r:id="rId66">
              <w:r>
                <w:rPr>
                  <w:rFonts w:ascii="Cambria" w:eastAsia="Cambria" w:hAnsi="Cambria" w:cs="Cambria"/>
                  <w:color w:val="0000FF"/>
                  <w:u w:val="single"/>
                </w:rPr>
                <w:t>Writing a Literature Review</w:t>
              </w:r>
            </w:hyperlink>
            <w:r>
              <w:rPr>
                <w:rFonts w:ascii="Cambria" w:eastAsia="Cambria" w:hAnsi="Cambria" w:cs="Cambria"/>
                <w:color w:val="000000"/>
              </w:rPr>
              <w:t xml:space="preserve">, Review GMU Writing Center Quick Guide, </w:t>
            </w:r>
            <w:hyperlink r:id="rId67">
              <w:r>
                <w:rPr>
                  <w:rFonts w:ascii="Cambria" w:eastAsia="Cambria" w:hAnsi="Cambria" w:cs="Cambria"/>
                  <w:color w:val="0000FF"/>
                  <w:u w:val="single"/>
                </w:rPr>
                <w:t>Plagiarism</w:t>
              </w:r>
            </w:hyperlink>
            <w:r>
              <w:rPr>
                <w:rFonts w:ascii="Cambria" w:eastAsia="Cambria" w:hAnsi="Cambria" w:cs="Cambria"/>
                <w:color w:val="000000"/>
              </w:rPr>
              <w:t xml:space="preserve">.  </w:t>
            </w:r>
          </w:p>
          <w:p w14:paraId="1D328748" w14:textId="77777777" w:rsidR="00B57ACF" w:rsidRDefault="00B57ACF">
            <w:pPr>
              <w:rPr>
                <w:rFonts w:ascii="Cambria" w:eastAsia="Cambria" w:hAnsi="Cambria" w:cs="Cambria"/>
                <w:color w:val="000000"/>
              </w:rPr>
            </w:pPr>
          </w:p>
          <w:p w14:paraId="367C90CD" w14:textId="77777777" w:rsidR="00B57ACF" w:rsidRDefault="005C30A1">
            <w:pPr>
              <w:rPr>
                <w:rFonts w:ascii="Cambria" w:eastAsia="Cambria" w:hAnsi="Cambria" w:cs="Cambria"/>
              </w:rPr>
            </w:pPr>
            <w:r>
              <w:rPr>
                <w:rFonts w:ascii="Cambria" w:eastAsia="Cambria" w:hAnsi="Cambria" w:cs="Cambria"/>
                <w:b/>
                <w:color w:val="000000"/>
              </w:rPr>
              <w:t xml:space="preserve">Discussion Board Assignment 18 (ICW): </w:t>
            </w:r>
            <w:r>
              <w:rPr>
                <w:rFonts w:ascii="Cambria" w:eastAsia="Cambria" w:hAnsi="Cambria" w:cs="Cambria"/>
              </w:rPr>
              <w:t>What is one question your group has about literature reviews or the Literature Review assignment?</w:t>
            </w:r>
          </w:p>
          <w:p w14:paraId="63CBD26D" w14:textId="77777777" w:rsidR="00B57ACF" w:rsidRDefault="00B57ACF">
            <w:pPr>
              <w:rPr>
                <w:rFonts w:ascii="Cambria" w:eastAsia="Cambria" w:hAnsi="Cambria" w:cs="Cambria"/>
                <w:b/>
                <w:color w:val="000000"/>
              </w:rPr>
            </w:pPr>
          </w:p>
          <w:p w14:paraId="1D548427" w14:textId="77777777" w:rsidR="00B57ACF" w:rsidRDefault="005C30A1">
            <w:pPr>
              <w:rPr>
                <w:rFonts w:ascii="Cambria" w:eastAsia="Cambria" w:hAnsi="Cambria" w:cs="Cambria"/>
                <w:color w:val="000000"/>
              </w:rPr>
            </w:pPr>
            <w:r>
              <w:rPr>
                <w:rFonts w:ascii="Cambria" w:eastAsia="Cambria" w:hAnsi="Cambria" w:cs="Cambria"/>
                <w:color w:val="000000"/>
              </w:rPr>
              <w:t>Review good practices to avoid plagiarizing while synthesizing sources.</w:t>
            </w:r>
          </w:p>
        </w:tc>
      </w:tr>
      <w:tr w:rsidR="00B57ACF" w14:paraId="23BD21A8" w14:textId="77777777">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EB4BC2E" w14:textId="77777777" w:rsidR="00B57ACF" w:rsidRDefault="00B57ACF">
            <w:pPr>
              <w:rPr>
                <w:rFonts w:ascii="Cambria" w:eastAsia="Cambria" w:hAnsi="Cambria" w:cs="Cambria"/>
                <w:b/>
                <w:color w:val="000000"/>
              </w:rPr>
            </w:pPr>
          </w:p>
        </w:tc>
        <w:tc>
          <w:tcPr>
            <w:tcW w:w="2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6A3E7C9" w14:textId="77777777" w:rsidR="00B57ACF" w:rsidRDefault="005C30A1">
            <w:pPr>
              <w:rPr>
                <w:rFonts w:ascii="Cambria" w:eastAsia="Cambria" w:hAnsi="Cambria" w:cs="Cambria"/>
                <w:color w:val="000000"/>
              </w:rPr>
            </w:pPr>
            <w:r>
              <w:rPr>
                <w:rFonts w:ascii="Cambria" w:eastAsia="Cambria" w:hAnsi="Cambria" w:cs="Cambria"/>
                <w:b/>
                <w:color w:val="000000"/>
              </w:rPr>
              <w:t>November 11:</w:t>
            </w:r>
            <w:r>
              <w:rPr>
                <w:rFonts w:ascii="Cambria" w:eastAsia="Cambria" w:hAnsi="Cambria" w:cs="Cambria"/>
                <w:color w:val="000000"/>
              </w:rPr>
              <w:t xml:space="preserve"> Synthesizing Sources</w:t>
            </w:r>
          </w:p>
        </w:tc>
        <w:tc>
          <w:tcPr>
            <w:tcW w:w="556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8FFD0E7" w14:textId="77777777" w:rsidR="00B57ACF" w:rsidRDefault="005C30A1">
            <w:pPr>
              <w:rPr>
                <w:rFonts w:ascii="Cambria" w:eastAsia="Cambria" w:hAnsi="Cambria" w:cs="Cambria"/>
                <w:color w:val="000000"/>
              </w:rPr>
            </w:pPr>
            <w:r>
              <w:rPr>
                <w:rFonts w:ascii="Cambria" w:eastAsia="Cambria" w:hAnsi="Cambria" w:cs="Cambria"/>
                <w:b/>
              </w:rPr>
              <w:t>BCH</w:t>
            </w:r>
            <w:r>
              <w:rPr>
                <w:rFonts w:ascii="Cambria" w:eastAsia="Cambria" w:hAnsi="Cambria" w:cs="Cambria"/>
                <w:color w:val="000000"/>
              </w:rPr>
              <w:t xml:space="preserve">: </w:t>
            </w:r>
            <w:r>
              <w:rPr>
                <w:rFonts w:ascii="Cambria" w:eastAsia="Cambria" w:hAnsi="Cambria" w:cs="Cambria"/>
              </w:rPr>
              <w:t xml:space="preserve">Read </w:t>
            </w:r>
            <w:r>
              <w:rPr>
                <w:rFonts w:ascii="Cambria" w:eastAsia="Cambria" w:hAnsi="Cambria" w:cs="Cambria"/>
                <w:color w:val="000000"/>
              </w:rPr>
              <w:t>Chapter 6, WIT, “Synthesis,” pgs. 125-134.</w:t>
            </w:r>
          </w:p>
          <w:p w14:paraId="78FE014F" w14:textId="77777777" w:rsidR="00B57ACF" w:rsidRDefault="00B57ACF">
            <w:pPr>
              <w:rPr>
                <w:rFonts w:ascii="Cambria" w:eastAsia="Cambria" w:hAnsi="Cambria" w:cs="Cambria"/>
                <w:color w:val="000000"/>
              </w:rPr>
            </w:pPr>
          </w:p>
          <w:p w14:paraId="43853A45" w14:textId="77777777" w:rsidR="00B57ACF" w:rsidRDefault="00B57ACF">
            <w:pPr>
              <w:rPr>
                <w:rFonts w:ascii="Cambria" w:eastAsia="Cambria" w:hAnsi="Cambria" w:cs="Cambria"/>
                <w:color w:val="000000"/>
              </w:rPr>
            </w:pPr>
          </w:p>
          <w:p w14:paraId="69194B98" w14:textId="77777777" w:rsidR="00B57ACF" w:rsidRDefault="005C30A1">
            <w:pPr>
              <w:rPr>
                <w:rFonts w:ascii="Cambria" w:eastAsia="Cambria" w:hAnsi="Cambria" w:cs="Cambria"/>
                <w:color w:val="000000"/>
              </w:rPr>
            </w:pPr>
            <w:r>
              <w:rPr>
                <w:rFonts w:ascii="Cambria" w:eastAsia="Cambria" w:hAnsi="Cambria" w:cs="Cambria"/>
                <w:b/>
              </w:rPr>
              <w:t>BCH</w:t>
            </w:r>
            <w:r>
              <w:rPr>
                <w:rFonts w:ascii="Cambria" w:eastAsia="Cambria" w:hAnsi="Cambria" w:cs="Cambria"/>
                <w:color w:val="000000"/>
              </w:rPr>
              <w:t xml:space="preserve">: </w:t>
            </w:r>
            <w:r>
              <w:rPr>
                <w:rFonts w:ascii="Cambria" w:eastAsia="Cambria" w:hAnsi="Cambria" w:cs="Cambria"/>
              </w:rPr>
              <w:t xml:space="preserve">Read </w:t>
            </w:r>
            <w:r>
              <w:rPr>
                <w:rFonts w:ascii="Cambria" w:eastAsia="Cambria" w:hAnsi="Cambria" w:cs="Cambria"/>
                <w:color w:val="000000"/>
              </w:rPr>
              <w:t xml:space="preserve">“Modes of Synthesis across Disciplines: Synthesis as literature review,” WIT, pgs. 135-141. </w:t>
            </w:r>
          </w:p>
          <w:p w14:paraId="0A7600F4" w14:textId="77777777" w:rsidR="00B57ACF" w:rsidRDefault="00B57ACF">
            <w:pPr>
              <w:rPr>
                <w:rFonts w:ascii="Cambria" w:eastAsia="Cambria" w:hAnsi="Cambria" w:cs="Cambria"/>
                <w:b/>
              </w:rPr>
            </w:pPr>
          </w:p>
          <w:p w14:paraId="6C0F5858" w14:textId="77777777" w:rsidR="00B57ACF" w:rsidRDefault="005C30A1">
            <w:pPr>
              <w:rPr>
                <w:rFonts w:ascii="Cambria" w:eastAsia="Cambria" w:hAnsi="Cambria" w:cs="Cambria"/>
              </w:rPr>
            </w:pPr>
            <w:r>
              <w:rPr>
                <w:rFonts w:ascii="Cambria" w:eastAsia="Cambria" w:hAnsi="Cambria" w:cs="Cambria"/>
                <w:b/>
              </w:rPr>
              <w:t>AD</w:t>
            </w:r>
            <w:r>
              <w:rPr>
                <w:rFonts w:ascii="Cambria" w:eastAsia="Cambria" w:hAnsi="Cambria" w:cs="Cambria"/>
              </w:rPr>
              <w:t>:</w:t>
            </w:r>
            <w:r>
              <w:rPr>
                <w:rFonts w:ascii="Cambria" w:eastAsia="Cambria" w:hAnsi="Cambria" w:cs="Cambria"/>
                <w:color w:val="C00000"/>
              </w:rPr>
              <w:t xml:space="preserve"> No quiz this week.</w:t>
            </w:r>
          </w:p>
        </w:tc>
      </w:tr>
      <w:tr w:rsidR="00B57ACF" w14:paraId="74BE671A" w14:textId="77777777">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9C0DCE9" w14:textId="77777777" w:rsidR="00B57ACF" w:rsidRDefault="005C30A1">
            <w:pPr>
              <w:rPr>
                <w:rFonts w:ascii="Cambria" w:eastAsia="Cambria" w:hAnsi="Cambria" w:cs="Cambria"/>
                <w:b/>
                <w:color w:val="000000"/>
              </w:rPr>
            </w:pPr>
            <w:r>
              <w:rPr>
                <w:rFonts w:ascii="Cambria" w:eastAsia="Cambria" w:hAnsi="Cambria" w:cs="Cambria"/>
                <w:b/>
                <w:color w:val="000000"/>
              </w:rPr>
              <w:t>Week 13</w:t>
            </w:r>
          </w:p>
        </w:tc>
        <w:tc>
          <w:tcPr>
            <w:tcW w:w="2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6E796EE" w14:textId="77777777" w:rsidR="00B57ACF" w:rsidRDefault="005C30A1">
            <w:pPr>
              <w:rPr>
                <w:rFonts w:ascii="Cambria" w:eastAsia="Cambria" w:hAnsi="Cambria" w:cs="Cambria"/>
                <w:color w:val="000000"/>
              </w:rPr>
            </w:pPr>
            <w:r>
              <w:rPr>
                <w:rFonts w:ascii="Cambria" w:eastAsia="Cambria" w:hAnsi="Cambria" w:cs="Cambria"/>
                <w:b/>
                <w:color w:val="000000"/>
              </w:rPr>
              <w:t>November 16:</w:t>
            </w:r>
            <w:r>
              <w:rPr>
                <w:rFonts w:ascii="Cambria" w:eastAsia="Cambria" w:hAnsi="Cambria" w:cs="Cambria"/>
                <w:color w:val="000000"/>
              </w:rPr>
              <w:t xml:space="preserve"> Gathering and Identifying Types of Sources (Evidence) for a Literature Review</w:t>
            </w:r>
          </w:p>
        </w:tc>
        <w:tc>
          <w:tcPr>
            <w:tcW w:w="556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D9622D1" w14:textId="77777777" w:rsidR="00B57ACF" w:rsidRDefault="005C30A1">
            <w:pPr>
              <w:rPr>
                <w:rFonts w:ascii="Cambria" w:eastAsia="Cambria" w:hAnsi="Cambria" w:cs="Cambria"/>
                <w:color w:val="000000"/>
              </w:rPr>
            </w:pPr>
            <w:r>
              <w:rPr>
                <w:rFonts w:ascii="Cambria" w:eastAsia="Cambria" w:hAnsi="Cambria" w:cs="Cambria"/>
                <w:b/>
              </w:rPr>
              <w:t>BCH</w:t>
            </w:r>
            <w:r>
              <w:rPr>
                <w:rFonts w:ascii="Cambria" w:eastAsia="Cambria" w:hAnsi="Cambria" w:cs="Cambria"/>
                <w:color w:val="000000"/>
              </w:rPr>
              <w:t xml:space="preserve">: </w:t>
            </w:r>
            <w:r>
              <w:rPr>
                <w:rFonts w:ascii="Cambria" w:eastAsia="Cambria" w:hAnsi="Cambria" w:cs="Cambria"/>
              </w:rPr>
              <w:t xml:space="preserve">Read </w:t>
            </w:r>
            <w:r>
              <w:rPr>
                <w:rFonts w:ascii="Cambria" w:eastAsia="Cambria" w:hAnsi="Cambria" w:cs="Cambria"/>
                <w:color w:val="000000"/>
              </w:rPr>
              <w:t>Chapter 11, WIT, “What is Evidence,” pgs. 267-276.  Read Writing Center Quick Guide, “Organizing Literature Reviews”</w:t>
            </w:r>
          </w:p>
          <w:p w14:paraId="63C29D84" w14:textId="77777777" w:rsidR="00B57ACF" w:rsidRDefault="00B57ACF">
            <w:pPr>
              <w:rPr>
                <w:rFonts w:ascii="Cambria" w:eastAsia="Cambria" w:hAnsi="Cambria" w:cs="Cambria"/>
                <w:color w:val="000000"/>
              </w:rPr>
            </w:pPr>
          </w:p>
          <w:p w14:paraId="3C21B8E1" w14:textId="77777777" w:rsidR="00B57ACF" w:rsidRDefault="005C30A1">
            <w:pPr>
              <w:rPr>
                <w:rFonts w:ascii="Cambria" w:eastAsia="Cambria" w:hAnsi="Cambria" w:cs="Cambria"/>
                <w:color w:val="000000"/>
              </w:rPr>
            </w:pPr>
            <w:r>
              <w:rPr>
                <w:rFonts w:ascii="Cambria" w:eastAsia="Cambria" w:hAnsi="Cambria" w:cs="Cambria"/>
                <w:color w:val="0070C0"/>
              </w:rPr>
              <w:t xml:space="preserve"> </w:t>
            </w:r>
          </w:p>
        </w:tc>
      </w:tr>
      <w:tr w:rsidR="00B57ACF" w14:paraId="56FBFF1C" w14:textId="77777777">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78648B5" w14:textId="77777777" w:rsidR="00B57ACF" w:rsidRDefault="00B57ACF">
            <w:pPr>
              <w:rPr>
                <w:rFonts w:ascii="Cambria" w:eastAsia="Cambria" w:hAnsi="Cambria" w:cs="Cambria"/>
                <w:b/>
                <w:color w:val="000000"/>
              </w:rPr>
            </w:pPr>
          </w:p>
        </w:tc>
        <w:tc>
          <w:tcPr>
            <w:tcW w:w="2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5A00FC4" w14:textId="77777777" w:rsidR="00B57ACF" w:rsidRDefault="005C30A1">
            <w:pPr>
              <w:rPr>
                <w:rFonts w:ascii="Cambria" w:eastAsia="Cambria" w:hAnsi="Cambria" w:cs="Cambria"/>
                <w:color w:val="000000"/>
              </w:rPr>
            </w:pPr>
            <w:r>
              <w:rPr>
                <w:rFonts w:ascii="Cambria" w:eastAsia="Cambria" w:hAnsi="Cambria" w:cs="Cambria"/>
                <w:b/>
                <w:color w:val="000000"/>
              </w:rPr>
              <w:t>November 18:</w:t>
            </w:r>
            <w:r>
              <w:rPr>
                <w:rFonts w:ascii="Cambria" w:eastAsia="Cambria" w:hAnsi="Cambria" w:cs="Cambria"/>
                <w:color w:val="000000"/>
              </w:rPr>
              <w:t xml:space="preserve"> Integrating Sources (Evidence) &amp; Avoiding Plagiarism</w:t>
            </w:r>
          </w:p>
        </w:tc>
        <w:tc>
          <w:tcPr>
            <w:tcW w:w="556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88974AB" w14:textId="77777777" w:rsidR="00B57ACF" w:rsidRDefault="005C30A1">
            <w:pPr>
              <w:rPr>
                <w:rFonts w:ascii="Cambria" w:eastAsia="Cambria" w:hAnsi="Cambria" w:cs="Cambria"/>
                <w:color w:val="000000"/>
              </w:rPr>
            </w:pPr>
            <w:r>
              <w:rPr>
                <w:rFonts w:ascii="Cambria" w:eastAsia="Cambria" w:hAnsi="Cambria" w:cs="Cambria"/>
                <w:b/>
              </w:rPr>
              <w:t>BCH</w:t>
            </w:r>
            <w:r>
              <w:rPr>
                <w:rFonts w:ascii="Cambria" w:eastAsia="Cambria" w:hAnsi="Cambria" w:cs="Cambria"/>
                <w:color w:val="000000"/>
              </w:rPr>
              <w:t xml:space="preserve">: </w:t>
            </w:r>
            <w:r>
              <w:rPr>
                <w:rFonts w:ascii="Cambria" w:eastAsia="Cambria" w:hAnsi="Cambria" w:cs="Cambria"/>
              </w:rPr>
              <w:t xml:space="preserve">Read </w:t>
            </w:r>
            <w:r>
              <w:rPr>
                <w:rFonts w:ascii="Cambria" w:eastAsia="Cambria" w:hAnsi="Cambria" w:cs="Cambria"/>
                <w:color w:val="000000"/>
              </w:rPr>
              <w:t>Chapter 11, WIT, “Integrating Evidence,” pgs. 276-287.</w:t>
            </w:r>
          </w:p>
          <w:p w14:paraId="7C4DB33D" w14:textId="77777777" w:rsidR="00B57ACF" w:rsidRDefault="00B57ACF">
            <w:pPr>
              <w:rPr>
                <w:rFonts w:ascii="Cambria" w:eastAsia="Cambria" w:hAnsi="Cambria" w:cs="Cambria"/>
                <w:color w:val="000000"/>
              </w:rPr>
            </w:pPr>
          </w:p>
          <w:p w14:paraId="4BE2134F" w14:textId="77777777" w:rsidR="00B57ACF" w:rsidRDefault="005C30A1">
            <w:pPr>
              <w:rPr>
                <w:rFonts w:ascii="Cambria" w:eastAsia="Cambria" w:hAnsi="Cambria" w:cs="Cambria"/>
                <w:i/>
                <w:color w:val="000000"/>
              </w:rPr>
            </w:pPr>
            <w:r>
              <w:rPr>
                <w:rFonts w:ascii="Cambria" w:eastAsia="Cambria" w:hAnsi="Cambria" w:cs="Cambria"/>
                <w:b/>
              </w:rPr>
              <w:t>BCH</w:t>
            </w:r>
            <w:r>
              <w:rPr>
                <w:rFonts w:ascii="Cambria" w:eastAsia="Cambria" w:hAnsi="Cambria" w:cs="Cambria"/>
                <w:color w:val="000000"/>
              </w:rPr>
              <w:t xml:space="preserve">: </w:t>
            </w:r>
            <w:r>
              <w:rPr>
                <w:rFonts w:ascii="Cambria" w:eastAsia="Cambria" w:hAnsi="Cambria" w:cs="Cambria"/>
              </w:rPr>
              <w:t xml:space="preserve">Read </w:t>
            </w:r>
            <w:r>
              <w:rPr>
                <w:rFonts w:ascii="Cambria" w:eastAsia="Cambria" w:hAnsi="Cambria" w:cs="Cambria"/>
                <w:color w:val="000000"/>
              </w:rPr>
              <w:t xml:space="preserve">“Mark Your Boundaries” handout from </w:t>
            </w:r>
            <w:r>
              <w:rPr>
                <w:rFonts w:ascii="Cambria" w:eastAsia="Cambria" w:hAnsi="Cambria" w:cs="Cambria"/>
                <w:i/>
                <w:color w:val="000000"/>
              </w:rPr>
              <w:t xml:space="preserve">Using Sources Effectively. </w:t>
            </w:r>
          </w:p>
          <w:p w14:paraId="3B0BAA1F" w14:textId="77777777" w:rsidR="00B57ACF" w:rsidRDefault="00B57ACF">
            <w:pPr>
              <w:rPr>
                <w:rFonts w:ascii="Cambria" w:eastAsia="Cambria" w:hAnsi="Cambria" w:cs="Cambria"/>
                <w:i/>
                <w:color w:val="000000"/>
              </w:rPr>
            </w:pPr>
          </w:p>
          <w:p w14:paraId="498A3ABB" w14:textId="77777777" w:rsidR="00B57ACF" w:rsidRDefault="005C30A1">
            <w:pPr>
              <w:rPr>
                <w:rFonts w:ascii="Cambria" w:eastAsia="Cambria" w:hAnsi="Cambria" w:cs="Cambria"/>
                <w:color w:val="000000"/>
              </w:rPr>
            </w:pPr>
            <w:r>
              <w:rPr>
                <w:rFonts w:ascii="Cambria" w:eastAsia="Cambria" w:hAnsi="Cambria" w:cs="Cambria"/>
                <w:b/>
              </w:rPr>
              <w:t>AD</w:t>
            </w:r>
            <w:r>
              <w:rPr>
                <w:rFonts w:ascii="Cambria" w:eastAsia="Cambria" w:hAnsi="Cambria" w:cs="Cambria"/>
              </w:rPr>
              <w:t>:</w:t>
            </w:r>
            <w:r>
              <w:rPr>
                <w:rFonts w:ascii="Cambria" w:eastAsia="Cambria" w:hAnsi="Cambria" w:cs="Cambria"/>
                <w:b/>
              </w:rPr>
              <w:t xml:space="preserve"> </w:t>
            </w:r>
            <w:r>
              <w:rPr>
                <w:rFonts w:ascii="Cambria" w:eastAsia="Cambria" w:hAnsi="Cambria" w:cs="Cambria"/>
                <w:color w:val="C00000"/>
              </w:rPr>
              <w:t>Quiz due by 11:59 PM Friday, 11/19.</w:t>
            </w:r>
          </w:p>
        </w:tc>
      </w:tr>
      <w:tr w:rsidR="00B57ACF" w14:paraId="49E11B07" w14:textId="77777777">
        <w:trPr>
          <w:trHeight w:val="1083"/>
        </w:trPr>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C76B396" w14:textId="77777777" w:rsidR="00B57ACF" w:rsidRDefault="005C30A1">
            <w:pPr>
              <w:rPr>
                <w:rFonts w:ascii="Cambria" w:eastAsia="Cambria" w:hAnsi="Cambria" w:cs="Cambria"/>
              </w:rPr>
            </w:pPr>
            <w:r>
              <w:rPr>
                <w:rFonts w:ascii="Cambria" w:eastAsia="Cambria" w:hAnsi="Cambria" w:cs="Cambria"/>
                <w:b/>
                <w:color w:val="000000"/>
              </w:rPr>
              <w:t>Week 14</w:t>
            </w:r>
          </w:p>
        </w:tc>
        <w:tc>
          <w:tcPr>
            <w:tcW w:w="2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0D42FE0" w14:textId="77777777" w:rsidR="00B57ACF" w:rsidRDefault="005C30A1">
            <w:pPr>
              <w:rPr>
                <w:rFonts w:ascii="Cambria" w:eastAsia="Cambria" w:hAnsi="Cambria" w:cs="Cambria"/>
                <w:sz w:val="22"/>
                <w:szCs w:val="22"/>
              </w:rPr>
            </w:pPr>
            <w:r>
              <w:rPr>
                <w:rFonts w:ascii="Cambria" w:eastAsia="Cambria" w:hAnsi="Cambria" w:cs="Cambria"/>
                <w:b/>
                <w:sz w:val="22"/>
                <w:szCs w:val="22"/>
              </w:rPr>
              <w:t>November 23:</w:t>
            </w:r>
            <w:r>
              <w:rPr>
                <w:rFonts w:ascii="Cambria" w:eastAsia="Cambria" w:hAnsi="Cambria" w:cs="Cambria"/>
                <w:sz w:val="22"/>
                <w:szCs w:val="22"/>
              </w:rPr>
              <w:t xml:space="preserve"> </w:t>
            </w:r>
            <w:r>
              <w:rPr>
                <w:rFonts w:ascii="Cambria" w:eastAsia="Cambria" w:hAnsi="Cambria" w:cs="Cambria"/>
                <w:color w:val="000000"/>
              </w:rPr>
              <w:t>Writing the Introduction to a Literature Review</w:t>
            </w:r>
          </w:p>
        </w:tc>
        <w:tc>
          <w:tcPr>
            <w:tcW w:w="556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73D6890" w14:textId="77777777" w:rsidR="00B57ACF" w:rsidRDefault="005C30A1">
            <w:pPr>
              <w:rPr>
                <w:rFonts w:ascii="Cambria" w:eastAsia="Cambria" w:hAnsi="Cambria" w:cs="Cambria"/>
                <w:color w:val="000000"/>
              </w:rPr>
            </w:pPr>
            <w:r>
              <w:rPr>
                <w:rFonts w:ascii="Cambria" w:eastAsia="Cambria" w:hAnsi="Cambria" w:cs="Cambria"/>
                <w:b/>
              </w:rPr>
              <w:t>BCH</w:t>
            </w:r>
            <w:r>
              <w:rPr>
                <w:rFonts w:ascii="Cambria" w:eastAsia="Cambria" w:hAnsi="Cambria" w:cs="Cambria"/>
                <w:color w:val="000000"/>
              </w:rPr>
              <w:t>:</w:t>
            </w:r>
            <w:r>
              <w:rPr>
                <w:rFonts w:ascii="Cambria" w:eastAsia="Cambria" w:hAnsi="Cambria" w:cs="Cambria"/>
              </w:rPr>
              <w:t xml:space="preserve"> Re-read the Literature Review Assignment, the GMU Writing Center Guide on Writing a Literature Review, and the student and professional examples on Blackboard (they appear with the assignment)</w:t>
            </w:r>
          </w:p>
        </w:tc>
      </w:tr>
      <w:tr w:rsidR="00B57ACF" w14:paraId="0393A803" w14:textId="77777777">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BD6B6A8" w14:textId="77777777" w:rsidR="00B57ACF" w:rsidRDefault="00B57ACF">
            <w:pPr>
              <w:rPr>
                <w:rFonts w:ascii="Cambria" w:eastAsia="Cambria" w:hAnsi="Cambria" w:cs="Cambria"/>
                <w:b/>
                <w:color w:val="000000"/>
              </w:rPr>
            </w:pPr>
          </w:p>
        </w:tc>
        <w:tc>
          <w:tcPr>
            <w:tcW w:w="2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72A2013" w14:textId="77777777" w:rsidR="00B57ACF" w:rsidRDefault="005C30A1">
            <w:pPr>
              <w:rPr>
                <w:rFonts w:ascii="Cambria" w:eastAsia="Cambria" w:hAnsi="Cambria" w:cs="Cambria"/>
                <w:b/>
                <w:sz w:val="22"/>
                <w:szCs w:val="22"/>
              </w:rPr>
            </w:pPr>
            <w:r>
              <w:rPr>
                <w:rFonts w:ascii="Cambria" w:eastAsia="Cambria" w:hAnsi="Cambria" w:cs="Cambria"/>
                <w:b/>
                <w:sz w:val="22"/>
                <w:szCs w:val="22"/>
              </w:rPr>
              <w:t xml:space="preserve">November 25: </w:t>
            </w:r>
            <w:r>
              <w:rPr>
                <w:rFonts w:ascii="Cambria" w:eastAsia="Cambria" w:hAnsi="Cambria" w:cs="Cambria"/>
                <w:color w:val="000000"/>
              </w:rPr>
              <w:t>No Whole-Class Meeting</w:t>
            </w:r>
          </w:p>
        </w:tc>
        <w:tc>
          <w:tcPr>
            <w:tcW w:w="556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61D58F7" w14:textId="77777777" w:rsidR="00B57ACF" w:rsidRDefault="005C30A1">
            <w:pPr>
              <w:rPr>
                <w:rFonts w:ascii="Cambria" w:eastAsia="Cambria" w:hAnsi="Cambria" w:cs="Cambria"/>
              </w:rPr>
            </w:pPr>
            <w:r>
              <w:rPr>
                <w:rFonts w:ascii="Cambria" w:eastAsia="Cambria" w:hAnsi="Cambria" w:cs="Cambria"/>
              </w:rPr>
              <w:t xml:space="preserve">Writing Day/ </w:t>
            </w:r>
            <w:r>
              <w:rPr>
                <w:rFonts w:ascii="Cambria" w:eastAsia="Cambria" w:hAnsi="Cambria" w:cs="Cambria"/>
                <w:b/>
              </w:rPr>
              <w:t xml:space="preserve">Optional </w:t>
            </w:r>
            <w:r>
              <w:rPr>
                <w:rFonts w:ascii="Cambria" w:eastAsia="Cambria" w:hAnsi="Cambria" w:cs="Cambria"/>
              </w:rPr>
              <w:t xml:space="preserve">Individual Conferences: </w:t>
            </w:r>
          </w:p>
          <w:p w14:paraId="2EEAA9F6" w14:textId="77777777" w:rsidR="00B57ACF" w:rsidRDefault="00B57ACF">
            <w:pPr>
              <w:rPr>
                <w:rFonts w:ascii="Cambria" w:eastAsia="Cambria" w:hAnsi="Cambria" w:cs="Cambria"/>
              </w:rPr>
            </w:pPr>
          </w:p>
          <w:p w14:paraId="7B871EFA" w14:textId="77777777" w:rsidR="00B57ACF" w:rsidRDefault="005C30A1">
            <w:pPr>
              <w:rPr>
                <w:rFonts w:ascii="Cambria" w:eastAsia="Cambria" w:hAnsi="Cambria" w:cs="Cambria"/>
              </w:rPr>
            </w:pPr>
            <w:r>
              <w:rPr>
                <w:rFonts w:ascii="Cambria" w:eastAsia="Cambria" w:hAnsi="Cambria" w:cs="Cambria"/>
              </w:rPr>
              <w:t>Discuss revising the literature review based on the genre conventions of the literature review and get individualized writing help.</w:t>
            </w:r>
          </w:p>
          <w:p w14:paraId="09BC4A25" w14:textId="77777777" w:rsidR="00B57ACF" w:rsidRDefault="00B57ACF">
            <w:pPr>
              <w:rPr>
                <w:rFonts w:ascii="Cambria" w:eastAsia="Cambria" w:hAnsi="Cambria" w:cs="Cambria"/>
              </w:rPr>
            </w:pPr>
          </w:p>
          <w:p w14:paraId="17752185" w14:textId="77777777" w:rsidR="00B57ACF" w:rsidRDefault="00B57ACF">
            <w:pPr>
              <w:rPr>
                <w:rFonts w:ascii="Cambria" w:eastAsia="Cambria" w:hAnsi="Cambria" w:cs="Cambria"/>
                <w:color w:val="000000"/>
              </w:rPr>
            </w:pPr>
          </w:p>
        </w:tc>
      </w:tr>
      <w:tr w:rsidR="00B57ACF" w14:paraId="0D41F9D1" w14:textId="77777777">
        <w:tc>
          <w:tcPr>
            <w:tcW w:w="9532" w:type="dxa"/>
            <w:gridSpan w:val="3"/>
            <w:tcBorders>
              <w:top w:val="single" w:sz="6" w:space="0" w:color="000000"/>
              <w:left w:val="single" w:sz="6" w:space="0" w:color="000000"/>
              <w:bottom w:val="single" w:sz="6" w:space="0" w:color="000000"/>
              <w:right w:val="single" w:sz="6" w:space="0" w:color="000000"/>
            </w:tcBorders>
            <w:shd w:val="clear" w:color="auto" w:fill="F3CDD4"/>
            <w:tcMar>
              <w:top w:w="105" w:type="dxa"/>
              <w:left w:w="105" w:type="dxa"/>
              <w:bottom w:w="105" w:type="dxa"/>
              <w:right w:w="105" w:type="dxa"/>
            </w:tcMar>
          </w:tcPr>
          <w:p w14:paraId="52A13383" w14:textId="77777777" w:rsidR="00B57ACF" w:rsidRDefault="005C30A1">
            <w:pPr>
              <w:jc w:val="center"/>
              <w:rPr>
                <w:rFonts w:ascii="Cambria" w:eastAsia="Cambria" w:hAnsi="Cambria" w:cs="Cambria"/>
                <w:b/>
              </w:rPr>
            </w:pPr>
            <w:r>
              <w:rPr>
                <w:rFonts w:ascii="Cambria" w:eastAsia="Cambria" w:hAnsi="Cambria" w:cs="Cambria"/>
                <w:b/>
              </w:rPr>
              <w:t>FIRST DRAFT of Literature Review DUE IN CLASS 11/30 (not eligible for crisis pass)</w:t>
            </w:r>
          </w:p>
        </w:tc>
      </w:tr>
      <w:tr w:rsidR="00B57ACF" w14:paraId="2F1DE0DB" w14:textId="77777777">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7197682" w14:textId="77777777" w:rsidR="00B57ACF" w:rsidRDefault="005C30A1">
            <w:pPr>
              <w:rPr>
                <w:rFonts w:ascii="Cambria" w:eastAsia="Cambria" w:hAnsi="Cambria" w:cs="Cambria"/>
                <w:b/>
                <w:color w:val="000000"/>
              </w:rPr>
            </w:pPr>
            <w:r>
              <w:rPr>
                <w:rFonts w:ascii="Cambria" w:eastAsia="Cambria" w:hAnsi="Cambria" w:cs="Cambria"/>
                <w:b/>
                <w:color w:val="000000"/>
              </w:rPr>
              <w:t>Week 15</w:t>
            </w:r>
          </w:p>
        </w:tc>
        <w:tc>
          <w:tcPr>
            <w:tcW w:w="2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6E419D0" w14:textId="77777777" w:rsidR="00B57ACF" w:rsidRDefault="005C30A1">
            <w:pPr>
              <w:rPr>
                <w:rFonts w:ascii="Cambria" w:eastAsia="Cambria" w:hAnsi="Cambria" w:cs="Cambria"/>
                <w:color w:val="000000"/>
              </w:rPr>
            </w:pPr>
            <w:r>
              <w:rPr>
                <w:rFonts w:ascii="Cambria" w:eastAsia="Cambria" w:hAnsi="Cambria" w:cs="Cambria"/>
                <w:b/>
                <w:color w:val="000000"/>
              </w:rPr>
              <w:t>November 30</w:t>
            </w:r>
            <w:r>
              <w:rPr>
                <w:rFonts w:ascii="Cambria" w:eastAsia="Cambria" w:hAnsi="Cambria" w:cs="Cambria"/>
                <w:color w:val="000000"/>
              </w:rPr>
              <w:t>: Workshop for Literature Review</w:t>
            </w:r>
          </w:p>
          <w:p w14:paraId="57BF306E" w14:textId="77777777" w:rsidR="00B57ACF" w:rsidRDefault="00B57ACF">
            <w:pPr>
              <w:rPr>
                <w:rFonts w:ascii="Cambria" w:eastAsia="Cambria" w:hAnsi="Cambria" w:cs="Cambria"/>
                <w:color w:val="000000"/>
              </w:rPr>
            </w:pPr>
          </w:p>
          <w:p w14:paraId="5CB1CD11" w14:textId="77777777" w:rsidR="00B57ACF" w:rsidRDefault="00B57ACF">
            <w:pPr>
              <w:rPr>
                <w:rFonts w:ascii="Cambria" w:eastAsia="Cambria" w:hAnsi="Cambria" w:cs="Cambria"/>
                <w:color w:val="000000"/>
              </w:rPr>
            </w:pPr>
          </w:p>
        </w:tc>
        <w:tc>
          <w:tcPr>
            <w:tcW w:w="556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C14EE9A" w14:textId="77777777" w:rsidR="00B57ACF" w:rsidRDefault="005C30A1">
            <w:pPr>
              <w:rPr>
                <w:rFonts w:ascii="Cambria" w:eastAsia="Cambria" w:hAnsi="Cambria" w:cs="Cambria"/>
                <w:color w:val="000000"/>
              </w:rPr>
            </w:pPr>
            <w:r>
              <w:rPr>
                <w:rFonts w:ascii="Cambria" w:eastAsia="Cambria" w:hAnsi="Cambria" w:cs="Cambria"/>
                <w:b/>
                <w:color w:val="000000"/>
              </w:rPr>
              <w:t xml:space="preserve">Discussion Board Assignment 20 (BCW): </w:t>
            </w:r>
            <w:r>
              <w:rPr>
                <w:rFonts w:ascii="Cambria" w:eastAsia="Cambria" w:hAnsi="Cambria" w:cs="Cambria"/>
                <w:color w:val="000000"/>
              </w:rPr>
              <w:t>Post a copy of your draft Literature Review on the Discussion Board.</w:t>
            </w:r>
          </w:p>
          <w:p w14:paraId="3A12533A" w14:textId="77777777" w:rsidR="00B57ACF" w:rsidRDefault="00B57ACF">
            <w:pPr>
              <w:rPr>
                <w:rFonts w:ascii="Cambria" w:eastAsia="Cambria" w:hAnsi="Cambria" w:cs="Cambria"/>
                <w:color w:val="000000"/>
              </w:rPr>
            </w:pPr>
          </w:p>
          <w:p w14:paraId="6C0FA445" w14:textId="77777777" w:rsidR="00B57ACF" w:rsidRDefault="005C30A1">
            <w:pPr>
              <w:rPr>
                <w:rFonts w:ascii="Cambria" w:eastAsia="Cambria" w:hAnsi="Cambria" w:cs="Cambria"/>
              </w:rPr>
            </w:pPr>
            <w:r>
              <w:rPr>
                <w:rFonts w:ascii="Cambria" w:eastAsia="Cambria" w:hAnsi="Cambria" w:cs="Cambria"/>
                <w:b/>
                <w:color w:val="000000"/>
              </w:rPr>
              <w:t xml:space="preserve">ICW: </w:t>
            </w:r>
            <w:r>
              <w:rPr>
                <w:rFonts w:ascii="Cambria" w:eastAsia="Cambria" w:hAnsi="Cambria" w:cs="Cambria"/>
                <w:color w:val="000000"/>
              </w:rPr>
              <w:t>Read your partner’s lit. review draft and offer feedback; listen to your partner’s feedback about your lit. review.</w:t>
            </w:r>
          </w:p>
        </w:tc>
      </w:tr>
      <w:tr w:rsidR="00B57ACF" w14:paraId="14CCF859" w14:textId="77777777">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847F9B7" w14:textId="77777777" w:rsidR="00B57ACF" w:rsidRDefault="00B57ACF">
            <w:pPr>
              <w:rPr>
                <w:rFonts w:ascii="Cambria" w:eastAsia="Cambria" w:hAnsi="Cambria" w:cs="Cambria"/>
                <w:b/>
                <w:color w:val="000000"/>
              </w:rPr>
            </w:pPr>
          </w:p>
        </w:tc>
        <w:tc>
          <w:tcPr>
            <w:tcW w:w="2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C43B83F" w14:textId="77777777" w:rsidR="00B57ACF" w:rsidRDefault="005C30A1">
            <w:pPr>
              <w:rPr>
                <w:rFonts w:ascii="Cambria" w:eastAsia="Cambria" w:hAnsi="Cambria" w:cs="Cambria"/>
                <w:color w:val="000000"/>
              </w:rPr>
            </w:pPr>
            <w:r>
              <w:rPr>
                <w:rFonts w:ascii="Cambria" w:eastAsia="Cambria" w:hAnsi="Cambria" w:cs="Cambria"/>
                <w:b/>
                <w:color w:val="000000"/>
              </w:rPr>
              <w:t>December 2</w:t>
            </w:r>
            <w:r>
              <w:rPr>
                <w:rFonts w:ascii="Cambria" w:eastAsia="Cambria" w:hAnsi="Cambria" w:cs="Cambria"/>
                <w:color w:val="000000"/>
              </w:rPr>
              <w:t>: OUR LAST CLASS!</w:t>
            </w:r>
          </w:p>
          <w:p w14:paraId="7D002FC3" w14:textId="77777777" w:rsidR="00B57ACF" w:rsidRDefault="00B57ACF">
            <w:pPr>
              <w:rPr>
                <w:rFonts w:ascii="Cambria" w:eastAsia="Cambria" w:hAnsi="Cambria" w:cs="Cambria"/>
                <w:b/>
                <w:color w:val="000000"/>
              </w:rPr>
            </w:pPr>
          </w:p>
          <w:p w14:paraId="0B3534D1" w14:textId="77777777" w:rsidR="00B57ACF" w:rsidRDefault="00B57ACF">
            <w:pPr>
              <w:rPr>
                <w:rFonts w:ascii="Cambria" w:eastAsia="Cambria" w:hAnsi="Cambria" w:cs="Cambria"/>
                <w:b/>
                <w:color w:val="000000"/>
              </w:rPr>
            </w:pPr>
          </w:p>
          <w:p w14:paraId="1337FBD6" w14:textId="77777777" w:rsidR="00B57ACF" w:rsidRDefault="00B57ACF">
            <w:pPr>
              <w:rPr>
                <w:rFonts w:ascii="Cambria" w:eastAsia="Cambria" w:hAnsi="Cambria" w:cs="Cambria"/>
                <w:b/>
                <w:color w:val="000000"/>
              </w:rPr>
            </w:pPr>
          </w:p>
          <w:p w14:paraId="65C50646" w14:textId="77777777" w:rsidR="00B57ACF" w:rsidRDefault="005C30A1">
            <w:pPr>
              <w:rPr>
                <w:rFonts w:ascii="Cambria" w:eastAsia="Cambria" w:hAnsi="Cambria" w:cs="Cambria"/>
                <w:b/>
                <w:color w:val="000000"/>
              </w:rPr>
            </w:pPr>
            <w:r>
              <w:rPr>
                <w:rFonts w:ascii="Cambria" w:eastAsia="Cambria" w:hAnsi="Cambria" w:cs="Cambria"/>
                <w:b/>
                <w:color w:val="000000"/>
              </w:rPr>
              <w:t>December 7:</w:t>
            </w:r>
            <w:r>
              <w:rPr>
                <w:rFonts w:ascii="Cambria" w:eastAsia="Cambria" w:hAnsi="Cambria" w:cs="Cambria"/>
                <w:color w:val="000000"/>
              </w:rPr>
              <w:t xml:space="preserve"> Monday classes and labs meet today; ENGH 302 does not meet.</w:t>
            </w:r>
          </w:p>
          <w:p w14:paraId="528E9AD9" w14:textId="77777777" w:rsidR="00B57ACF" w:rsidRDefault="00B57ACF">
            <w:pPr>
              <w:rPr>
                <w:rFonts w:ascii="Cambria" w:eastAsia="Cambria" w:hAnsi="Cambria" w:cs="Cambria"/>
                <w:color w:val="000000"/>
              </w:rPr>
            </w:pPr>
          </w:p>
          <w:p w14:paraId="43D7547E" w14:textId="77777777" w:rsidR="00B57ACF" w:rsidRDefault="00B57ACF">
            <w:pPr>
              <w:rPr>
                <w:rFonts w:ascii="Cambria" w:eastAsia="Cambria" w:hAnsi="Cambria" w:cs="Cambria"/>
                <w:color w:val="000000"/>
              </w:rPr>
            </w:pPr>
          </w:p>
        </w:tc>
        <w:tc>
          <w:tcPr>
            <w:tcW w:w="556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6D14190" w14:textId="77777777" w:rsidR="00B57ACF" w:rsidRDefault="005C30A1">
            <w:pPr>
              <w:rPr>
                <w:rFonts w:ascii="Cambria" w:eastAsia="Cambria" w:hAnsi="Cambria" w:cs="Cambria"/>
              </w:rPr>
            </w:pPr>
            <w:r>
              <w:rPr>
                <w:rFonts w:ascii="Cambria" w:eastAsia="Cambria" w:hAnsi="Cambria" w:cs="Cambria"/>
                <w:b/>
              </w:rPr>
              <w:t>ICW:</w:t>
            </w:r>
            <w:r>
              <w:rPr>
                <w:rFonts w:ascii="Cambria" w:eastAsia="Cambria" w:hAnsi="Cambria" w:cs="Cambria"/>
              </w:rPr>
              <w:t xml:space="preserve"> </w:t>
            </w:r>
            <w:r>
              <w:rPr>
                <w:rFonts w:ascii="Cambria" w:eastAsia="Cambria" w:hAnsi="Cambria" w:cs="Cambria"/>
                <w:color w:val="000000"/>
              </w:rPr>
              <w:t xml:space="preserve">Final questions about editing and proofreading your literature review.  Transferring inquiry-based research and writing skills to a non-academic environment.  </w:t>
            </w:r>
          </w:p>
        </w:tc>
      </w:tr>
      <w:tr w:rsidR="00B57ACF" w14:paraId="021D46F1" w14:textId="77777777">
        <w:tc>
          <w:tcPr>
            <w:tcW w:w="9532" w:type="dxa"/>
            <w:gridSpan w:val="3"/>
            <w:tcBorders>
              <w:top w:val="single" w:sz="6" w:space="0" w:color="000000"/>
              <w:left w:val="single" w:sz="6" w:space="0" w:color="000000"/>
              <w:bottom w:val="single" w:sz="6" w:space="0" w:color="000000"/>
              <w:right w:val="single" w:sz="6" w:space="0" w:color="000000"/>
            </w:tcBorders>
            <w:shd w:val="clear" w:color="auto" w:fill="F3CDD4"/>
            <w:tcMar>
              <w:top w:w="105" w:type="dxa"/>
              <w:left w:w="105" w:type="dxa"/>
              <w:bottom w:w="105" w:type="dxa"/>
              <w:right w:w="105" w:type="dxa"/>
            </w:tcMar>
          </w:tcPr>
          <w:p w14:paraId="1660294E" w14:textId="77777777" w:rsidR="00B57ACF" w:rsidRDefault="005C30A1">
            <w:pPr>
              <w:jc w:val="center"/>
              <w:rPr>
                <w:rFonts w:ascii="Cambria" w:eastAsia="Cambria" w:hAnsi="Cambria" w:cs="Cambria"/>
                <w:b/>
                <w:color w:val="C00000"/>
              </w:rPr>
            </w:pPr>
            <w:r>
              <w:rPr>
                <w:rFonts w:ascii="Cambria" w:eastAsia="Cambria" w:hAnsi="Cambria" w:cs="Cambria"/>
                <w:b/>
              </w:rPr>
              <w:t>FINAL VERSION OF LITERATURE REVIEW DUE BY 11:59 PM Tuesday, 12/7</w:t>
            </w:r>
          </w:p>
        </w:tc>
      </w:tr>
    </w:tbl>
    <w:p w14:paraId="38374878" w14:textId="77777777" w:rsidR="00B57ACF" w:rsidRDefault="00B57ACF">
      <w:pPr>
        <w:rPr>
          <w:rFonts w:ascii="Cambria" w:eastAsia="Cambria" w:hAnsi="Cambria" w:cs="Cambria"/>
        </w:rPr>
      </w:pPr>
    </w:p>
    <w:p w14:paraId="3BE3F0EC" w14:textId="77777777" w:rsidR="00B57ACF" w:rsidRDefault="00B57ACF">
      <w:pPr>
        <w:rPr>
          <w:rFonts w:ascii="Cambria" w:eastAsia="Cambria" w:hAnsi="Cambria" w:cs="Cambria"/>
        </w:rPr>
      </w:pPr>
    </w:p>
    <w:p w14:paraId="329E6999" w14:textId="77777777" w:rsidR="00B57ACF" w:rsidRDefault="00B57ACF">
      <w:pPr>
        <w:rPr>
          <w:rFonts w:ascii="Cambria" w:eastAsia="Cambria" w:hAnsi="Cambria" w:cs="Cambria"/>
        </w:rPr>
      </w:pPr>
    </w:p>
    <w:p w14:paraId="0245E096" w14:textId="77777777" w:rsidR="00B57ACF" w:rsidRDefault="00B57ACF">
      <w:pPr>
        <w:widowControl w:val="0"/>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p w14:paraId="4DC59157" w14:textId="77777777" w:rsidR="00B57ACF" w:rsidRDefault="005C30A1">
      <w:pPr>
        <w:widowControl w:val="0"/>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noProof/>
          <w:color w:val="000000"/>
        </w:rPr>
        <w:drawing>
          <wp:inline distT="0" distB="0" distL="0" distR="0" wp14:anchorId="3EDA52A4" wp14:editId="58A14654">
            <wp:extent cx="644875" cy="226676"/>
            <wp:effectExtent l="0" t="0" r="0" b="0"/>
            <wp:docPr id="2" name="image2.png" descr="88x31-2.png"/>
            <wp:cNvGraphicFramePr/>
            <a:graphic xmlns:a="http://schemas.openxmlformats.org/drawingml/2006/main">
              <a:graphicData uri="http://schemas.openxmlformats.org/drawingml/2006/picture">
                <pic:pic xmlns:pic="http://schemas.openxmlformats.org/drawingml/2006/picture">
                  <pic:nvPicPr>
                    <pic:cNvPr id="0" name="image2.png" descr="88x31-2.png"/>
                    <pic:cNvPicPr preferRelativeResize="0"/>
                  </pic:nvPicPr>
                  <pic:blipFill>
                    <a:blip r:embed="rId68"/>
                    <a:srcRect/>
                    <a:stretch>
                      <a:fillRect/>
                    </a:stretch>
                  </pic:blipFill>
                  <pic:spPr>
                    <a:xfrm>
                      <a:off x="0" y="0"/>
                      <a:ext cx="644875" cy="226676"/>
                    </a:xfrm>
                    <a:prstGeom prst="rect">
                      <a:avLst/>
                    </a:prstGeom>
                    <a:ln/>
                  </pic:spPr>
                </pic:pic>
              </a:graphicData>
            </a:graphic>
          </wp:inline>
        </w:drawing>
      </w:r>
    </w:p>
    <w:p w14:paraId="2F658EF3" w14:textId="77777777" w:rsidR="00B57ACF" w:rsidRDefault="005C30A1">
      <w:pPr>
        <w:widowControl w:val="0"/>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360"/>
        <w:rPr>
          <w:color w:val="000000"/>
        </w:rPr>
      </w:pPr>
      <w:r>
        <w:t>This ENGH 302 course schedule, developed by the George Mason Composition Program,</w:t>
      </w:r>
      <w:r>
        <w:rPr>
          <w:color w:val="000000"/>
        </w:rPr>
        <w:t xml:space="preserve"> is licensed under a </w:t>
      </w:r>
      <w:hyperlink r:id="rId69">
        <w:r>
          <w:rPr>
            <w:color w:val="0000FF"/>
          </w:rPr>
          <w:t>Creative Commons Attribution-</w:t>
        </w:r>
        <w:proofErr w:type="spellStart"/>
        <w:r>
          <w:rPr>
            <w:color w:val="0000FF"/>
          </w:rPr>
          <w:t>NonCommercial</w:t>
        </w:r>
        <w:proofErr w:type="spellEnd"/>
        <w:r>
          <w:rPr>
            <w:color w:val="0000FF"/>
          </w:rPr>
          <w:t xml:space="preserve"> 4.0 International</w:t>
        </w:r>
      </w:hyperlink>
      <w:r>
        <w:rPr>
          <w:color w:val="000000"/>
        </w:rPr>
        <w:t xml:space="preserve"> (CC BY-NC 4.)</w:t>
      </w:r>
    </w:p>
    <w:p w14:paraId="6629D0AC" w14:textId="77777777" w:rsidR="00B57ACF" w:rsidRDefault="00B57ACF">
      <w:pPr>
        <w:widowControl w:val="0"/>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360"/>
        <w:rPr>
          <w:color w:val="000000"/>
        </w:rPr>
      </w:pPr>
    </w:p>
    <w:p w14:paraId="6D3752DD" w14:textId="77777777" w:rsidR="00B57ACF" w:rsidRDefault="00B57ACF">
      <w:pPr>
        <w:widowControl w:val="0"/>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360"/>
        <w:rPr>
          <w:color w:val="000000"/>
        </w:rPr>
      </w:pPr>
    </w:p>
    <w:sectPr w:rsidR="00B57ACF">
      <w:headerReference w:type="even" r:id="rId70"/>
      <w:headerReference w:type="default" r:id="rId71"/>
      <w:pgSz w:w="12240" w:h="15840"/>
      <w:pgMar w:top="1296" w:right="1296" w:bottom="1296" w:left="129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DEAA6" w14:textId="77777777" w:rsidR="00331C4A" w:rsidRDefault="00331C4A">
      <w:r>
        <w:separator/>
      </w:r>
    </w:p>
  </w:endnote>
  <w:endnote w:type="continuationSeparator" w:id="0">
    <w:p w14:paraId="323C3A3E" w14:textId="77777777" w:rsidR="00331C4A" w:rsidRDefault="00331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re Franklin">
    <w:panose1 w:val="020B0604020202020204"/>
    <w:charset w:val="4D"/>
    <w:family w:val="auto"/>
    <w:pitch w:val="variable"/>
    <w:sig w:usb0="A00000FF" w:usb1="4000205B" w:usb2="00000000" w:usb3="00000000" w:csb0="00000193"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97B61" w14:textId="77777777" w:rsidR="00331C4A" w:rsidRDefault="00331C4A">
      <w:r>
        <w:separator/>
      </w:r>
    </w:p>
  </w:footnote>
  <w:footnote w:type="continuationSeparator" w:id="0">
    <w:p w14:paraId="7D372B6B" w14:textId="77777777" w:rsidR="00331C4A" w:rsidRDefault="00331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2DE87" w14:textId="77777777" w:rsidR="00B57ACF" w:rsidRDefault="005C30A1">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331C4A">
      <w:rPr>
        <w:color w:val="000000"/>
      </w:rPr>
      <w:fldChar w:fldCharType="separate"/>
    </w:r>
    <w:r>
      <w:rPr>
        <w:color w:val="000000"/>
      </w:rPr>
      <w:fldChar w:fldCharType="end"/>
    </w:r>
  </w:p>
  <w:p w14:paraId="1BCFC6F3" w14:textId="77777777" w:rsidR="00B57ACF" w:rsidRDefault="00B57ACF">
    <w:pPr>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DBAB7" w14:textId="77777777" w:rsidR="00B57ACF" w:rsidRDefault="005C30A1">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3E425E">
      <w:rPr>
        <w:noProof/>
        <w:color w:val="000000"/>
      </w:rPr>
      <w:t>1</w:t>
    </w:r>
    <w:r>
      <w:rPr>
        <w:color w:val="000000"/>
      </w:rPr>
      <w:fldChar w:fldCharType="end"/>
    </w:r>
  </w:p>
  <w:p w14:paraId="5E80E2A8" w14:textId="77777777" w:rsidR="00B57ACF" w:rsidRDefault="00B57ACF">
    <w:pPr>
      <w:pBdr>
        <w:top w:val="nil"/>
        <w:left w:val="nil"/>
        <w:bottom w:val="nil"/>
        <w:right w:val="nil"/>
        <w:between w:val="nil"/>
      </w:pBdr>
      <w:tabs>
        <w:tab w:val="center" w:pos="4680"/>
        <w:tab w:val="right" w:pos="9360"/>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B2E1D"/>
    <w:multiLevelType w:val="multilevel"/>
    <w:tmpl w:val="96163E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6CD466D"/>
    <w:multiLevelType w:val="multilevel"/>
    <w:tmpl w:val="2CF4E8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C462A55"/>
    <w:multiLevelType w:val="multilevel"/>
    <w:tmpl w:val="741012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3F03010"/>
    <w:multiLevelType w:val="multilevel"/>
    <w:tmpl w:val="3E8E36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B712BF2"/>
    <w:multiLevelType w:val="multilevel"/>
    <w:tmpl w:val="5CF82C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6E0186D"/>
    <w:multiLevelType w:val="multilevel"/>
    <w:tmpl w:val="620AB2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23144CD"/>
    <w:multiLevelType w:val="multilevel"/>
    <w:tmpl w:val="6B5C16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2D30DE1"/>
    <w:multiLevelType w:val="multilevel"/>
    <w:tmpl w:val="597A0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DED5B6E"/>
    <w:multiLevelType w:val="multilevel"/>
    <w:tmpl w:val="B1F474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73D920F7"/>
    <w:multiLevelType w:val="multilevel"/>
    <w:tmpl w:val="BF8871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84C57F5"/>
    <w:multiLevelType w:val="multilevel"/>
    <w:tmpl w:val="3D0EB3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4"/>
  </w:num>
  <w:num w:numId="3">
    <w:abstractNumId w:val="1"/>
  </w:num>
  <w:num w:numId="4">
    <w:abstractNumId w:val="9"/>
  </w:num>
  <w:num w:numId="5">
    <w:abstractNumId w:val="2"/>
  </w:num>
  <w:num w:numId="6">
    <w:abstractNumId w:val="6"/>
  </w:num>
  <w:num w:numId="7">
    <w:abstractNumId w:val="3"/>
  </w:num>
  <w:num w:numId="8">
    <w:abstractNumId w:val="0"/>
  </w:num>
  <w:num w:numId="9">
    <w:abstractNumId w:val="1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ACF"/>
    <w:rsid w:val="00331C4A"/>
    <w:rsid w:val="003E425E"/>
    <w:rsid w:val="005C30A1"/>
    <w:rsid w:val="00B57ACF"/>
    <w:rsid w:val="00D945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4820091"/>
  <w15:docId w15:val="{968171C5-9BCC-C941-8347-D184BD43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single" w:sz="24" w:space="0" w:color="8C8D86"/>
        <w:left w:val="single" w:sz="24" w:space="0" w:color="8C8D86"/>
        <w:bottom w:val="single" w:sz="24" w:space="0" w:color="8C8D86"/>
        <w:right w:val="single" w:sz="24" w:space="0" w:color="8C8D86"/>
      </w:pBdr>
      <w:shd w:val="clear" w:color="auto" w:fill="8C8D86"/>
      <w:spacing w:before="200" w:line="276" w:lineRule="auto"/>
      <w:outlineLvl w:val="0"/>
    </w:pPr>
    <w:rPr>
      <w:rFonts w:ascii="Libre Franklin" w:eastAsia="Libre Franklin" w:hAnsi="Libre Franklin" w:cs="Libre Franklin"/>
      <w:b/>
      <w:smallCaps/>
      <w:color w:val="FFFFFF"/>
      <w:sz w:val="22"/>
      <w:szCs w:val="22"/>
    </w:rPr>
  </w:style>
  <w:style w:type="paragraph" w:styleId="Heading2">
    <w:name w:val="heading 2"/>
    <w:basedOn w:val="Normal"/>
    <w:next w:val="Normal"/>
    <w:uiPriority w:val="9"/>
    <w:semiHidden/>
    <w:unhideWhenUsed/>
    <w:qFormat/>
    <w:pPr>
      <w:pBdr>
        <w:top w:val="single" w:sz="24" w:space="0" w:color="E8E8E6"/>
        <w:left w:val="single" w:sz="24" w:space="0" w:color="E8E8E6"/>
        <w:bottom w:val="single" w:sz="24" w:space="0" w:color="E8E8E6"/>
        <w:right w:val="single" w:sz="24" w:space="0" w:color="E8E8E6"/>
      </w:pBdr>
      <w:shd w:val="clear" w:color="auto" w:fill="E8E8E6"/>
      <w:spacing w:before="200" w:line="276" w:lineRule="auto"/>
      <w:outlineLvl w:val="1"/>
    </w:pPr>
    <w:rPr>
      <w:rFonts w:ascii="Libre Franklin" w:eastAsia="Libre Franklin" w:hAnsi="Libre Franklin" w:cs="Libre Franklin"/>
      <w:smallCaps/>
      <w:sz w:val="22"/>
      <w:szCs w:val="22"/>
    </w:rPr>
  </w:style>
  <w:style w:type="paragraph" w:styleId="Heading3">
    <w:name w:val="heading 3"/>
    <w:basedOn w:val="Normal"/>
    <w:next w:val="Normal"/>
    <w:uiPriority w:val="9"/>
    <w:semiHidden/>
    <w:unhideWhenUsed/>
    <w:qFormat/>
    <w:pPr>
      <w:pBdr>
        <w:top w:val="single" w:sz="6" w:space="2" w:color="8C8D86"/>
        <w:left w:val="single" w:sz="6" w:space="2" w:color="8C8D86"/>
      </w:pBdr>
      <w:spacing w:before="300" w:line="276" w:lineRule="auto"/>
      <w:outlineLvl w:val="2"/>
    </w:pPr>
    <w:rPr>
      <w:rFonts w:ascii="Libre Franklin" w:eastAsia="Libre Franklin" w:hAnsi="Libre Franklin" w:cs="Libre Franklin"/>
      <w:smallCaps/>
      <w:color w:val="454642"/>
      <w:sz w:val="22"/>
      <w:szCs w:val="22"/>
    </w:rPr>
  </w:style>
  <w:style w:type="paragraph" w:styleId="Heading4">
    <w:name w:val="heading 4"/>
    <w:basedOn w:val="Normal"/>
    <w:next w:val="Normal"/>
    <w:uiPriority w:val="9"/>
    <w:semiHidden/>
    <w:unhideWhenUsed/>
    <w:qFormat/>
    <w:pPr>
      <w:pBdr>
        <w:top w:val="dotted" w:sz="6" w:space="2" w:color="8C8D86"/>
        <w:left w:val="dotted" w:sz="6" w:space="2" w:color="8C8D86"/>
      </w:pBdr>
      <w:spacing w:before="300" w:line="276" w:lineRule="auto"/>
      <w:outlineLvl w:val="3"/>
    </w:pPr>
    <w:rPr>
      <w:rFonts w:ascii="Libre Franklin" w:eastAsia="Libre Franklin" w:hAnsi="Libre Franklin" w:cs="Libre Franklin"/>
      <w:smallCaps/>
      <w:color w:val="696A63"/>
      <w:sz w:val="22"/>
      <w:szCs w:val="22"/>
    </w:rPr>
  </w:style>
  <w:style w:type="paragraph" w:styleId="Heading5">
    <w:name w:val="heading 5"/>
    <w:basedOn w:val="Normal"/>
    <w:next w:val="Normal"/>
    <w:uiPriority w:val="9"/>
    <w:semiHidden/>
    <w:unhideWhenUsed/>
    <w:qFormat/>
    <w:pPr>
      <w:pBdr>
        <w:bottom w:val="single" w:sz="6" w:space="1" w:color="8C8D86"/>
      </w:pBdr>
      <w:spacing w:before="300" w:line="276" w:lineRule="auto"/>
      <w:outlineLvl w:val="4"/>
    </w:pPr>
    <w:rPr>
      <w:rFonts w:ascii="Libre Franklin" w:eastAsia="Libre Franklin" w:hAnsi="Libre Franklin" w:cs="Libre Franklin"/>
      <w:smallCaps/>
      <w:color w:val="696A63"/>
      <w:sz w:val="22"/>
      <w:szCs w:val="22"/>
    </w:rPr>
  </w:style>
  <w:style w:type="paragraph" w:styleId="Heading6">
    <w:name w:val="heading 6"/>
    <w:basedOn w:val="Normal"/>
    <w:next w:val="Normal"/>
    <w:uiPriority w:val="9"/>
    <w:semiHidden/>
    <w:unhideWhenUsed/>
    <w:qFormat/>
    <w:pPr>
      <w:pBdr>
        <w:bottom w:val="dotted" w:sz="6" w:space="1" w:color="8C8D86"/>
      </w:pBdr>
      <w:spacing w:before="300" w:line="276" w:lineRule="auto"/>
      <w:outlineLvl w:val="5"/>
    </w:pPr>
    <w:rPr>
      <w:rFonts w:ascii="Libre Franklin" w:eastAsia="Libre Franklin" w:hAnsi="Libre Franklin" w:cs="Libre Franklin"/>
      <w:smallCaps/>
      <w:color w:val="696A6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720" w:after="200" w:line="276" w:lineRule="auto"/>
    </w:pPr>
    <w:rPr>
      <w:rFonts w:ascii="Libre Franklin" w:eastAsia="Libre Franklin" w:hAnsi="Libre Franklin" w:cs="Libre Franklin"/>
      <w:smallCaps/>
      <w:color w:val="8C8D86"/>
      <w:sz w:val="52"/>
      <w:szCs w:val="52"/>
    </w:rPr>
  </w:style>
  <w:style w:type="paragraph" w:styleId="Subtitle">
    <w:name w:val="Subtitle"/>
    <w:basedOn w:val="Normal"/>
    <w:next w:val="Normal"/>
    <w:uiPriority w:val="11"/>
    <w:qFormat/>
    <w:pPr>
      <w:spacing w:before="200" w:after="1000"/>
    </w:pPr>
    <w:rPr>
      <w:rFonts w:ascii="Libre Franklin" w:eastAsia="Libre Franklin" w:hAnsi="Libre Franklin" w:cs="Libre Franklin"/>
      <w:smallCaps/>
      <w:color w:val="595959"/>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infoguides.gmu.edu/" TargetMode="External"/><Relationship Id="rId21" Type="http://schemas.openxmlformats.org/officeDocument/2006/relationships/hyperlink" Target="https://writingcenter.gmu.edu/guides/common-writing-terms-and-concepts-defined" TargetMode="External"/><Relationship Id="rId42" Type="http://schemas.openxmlformats.org/officeDocument/2006/relationships/hyperlink" Target="https://drive.google.com/file/d/1HnjidNVMK0fX8EdEeKdLLcFsPSqYzLJw/view?usp=sharing" TargetMode="External"/><Relationship Id="rId47" Type="http://schemas.openxmlformats.org/officeDocument/2006/relationships/hyperlink" Target="https://www.nytimes.com/2018/02/05/science/animals-count-numbers.html" TargetMode="External"/><Relationship Id="rId63" Type="http://schemas.openxmlformats.org/officeDocument/2006/relationships/hyperlink" Target="http://teachme.gmu.edu/Tutorial/EvaluatingSources/EvaluatingSourcesI.pdf" TargetMode="External"/><Relationship Id="rId68"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masonkorea.gmu.edu/resources-and-services/title-ix" TargetMode="External"/><Relationship Id="rId29" Type="http://schemas.openxmlformats.org/officeDocument/2006/relationships/hyperlink" Target="http://infoguides.gmu.edu/" TargetMode="External"/><Relationship Id="rId11" Type="http://schemas.openxmlformats.org/officeDocument/2006/relationships/hyperlink" Target="https://www-oed-com.mutex.gmu.edu/" TargetMode="External"/><Relationship Id="rId24" Type="http://schemas.openxmlformats.org/officeDocument/2006/relationships/hyperlink" Target="https://www.wired.com/video/watch/5-levels-astrophysicist-explains-one-concept-in-5-levels-of-difficulty" TargetMode="External"/><Relationship Id="rId32" Type="http://schemas.openxmlformats.org/officeDocument/2006/relationships/hyperlink" Target="https://www.youtube.com/watch?v=CvRnB3dLNnQ&amp;list=PL-aFAdxOSTDdUyiF07Zu5t2XwpGjh-DID&amp;index=2" TargetMode="External"/><Relationship Id="rId37" Type="http://schemas.openxmlformats.org/officeDocument/2006/relationships/hyperlink" Target="https://drive.google.com/file/d/1udVPiFxCARmrS_ItEuRBZDugWFsBi0WM/view?usp=sharing" TargetMode="External"/><Relationship Id="rId40" Type="http://schemas.openxmlformats.org/officeDocument/2006/relationships/hyperlink" Target="https://drive.google.com/file/d/1INAp4NGgiWKklj5pw1KRGT4V6CTNxlkp/view?usp=sharing" TargetMode="External"/><Relationship Id="rId45" Type="http://schemas.openxmlformats.org/officeDocument/2006/relationships/hyperlink" Target="https://www.aeaweb.org/research/state-policy-uncertainty-manufacturing-investment" TargetMode="External"/><Relationship Id="rId53" Type="http://schemas.openxmlformats.org/officeDocument/2006/relationships/hyperlink" Target="https://docs.google.com/spreadsheets/d/1wHxjH4wmnVvKjOspeBk7NAXtxxCMFxgRPEOKKLUMbl8/edit?usp=sharing" TargetMode="External"/><Relationship Id="rId58" Type="http://schemas.openxmlformats.org/officeDocument/2006/relationships/hyperlink" Target="https://drive.google.com/file/d/1qgT034r5PuRvcqwHBVfZA5RQmB4Nps6y/view?usp=sharing" TargetMode="External"/><Relationship Id="rId66" Type="http://schemas.openxmlformats.org/officeDocument/2006/relationships/hyperlink" Target="https://writingcenter.gmu.edu/guides/writing-a-literature-review" TargetMode="External"/><Relationship Id="rId5" Type="http://schemas.openxmlformats.org/officeDocument/2006/relationships/footnotes" Target="footnotes.xml"/><Relationship Id="rId61" Type="http://schemas.openxmlformats.org/officeDocument/2006/relationships/hyperlink" Target="https://vle-credoreference-com.mutex.gmu.edu/george-mason/searching-is-strategic-part-2" TargetMode="External"/><Relationship Id="rId19" Type="http://schemas.openxmlformats.org/officeDocument/2006/relationships/hyperlink" Target="https://provost.gmu.edu/academics-and-research/undergraduate-education/mason-core" TargetMode="External"/><Relationship Id="rId14" Type="http://schemas.openxmlformats.org/officeDocument/2006/relationships/hyperlink" Target="mailto:wellness@gmu.edu" TargetMode="External"/><Relationship Id="rId22" Type="http://schemas.openxmlformats.org/officeDocument/2006/relationships/hyperlink" Target="https://writingcenter.gmu.edu/guides/understanding-your-instructor-s-prompt" TargetMode="External"/><Relationship Id="rId27" Type="http://schemas.openxmlformats.org/officeDocument/2006/relationships/hyperlink" Target="https://writingcenter.gmu.edu/guides/common-writing-terms-and-concepts-defined" TargetMode="External"/><Relationship Id="rId30" Type="http://schemas.openxmlformats.org/officeDocument/2006/relationships/hyperlink" Target="about:blank" TargetMode="External"/><Relationship Id="rId35" Type="http://schemas.openxmlformats.org/officeDocument/2006/relationships/hyperlink" Target="https://vle-credoreference-com.mutex.gmu.edu/george-mason/ilcm-search-techniques-1" TargetMode="External"/><Relationship Id="rId43" Type="http://schemas.openxmlformats.org/officeDocument/2006/relationships/hyperlink" Target="https://www.lib.ncsu.edu/tutorials/scholarly-articles/" TargetMode="External"/><Relationship Id="rId48" Type="http://schemas.openxmlformats.org/officeDocument/2006/relationships/hyperlink" Target="https://drive.google.com/file/d/1hXFrngDuw5SPlI0fHSo4VO3hFL2FUXUh/view?usp=sharing" TargetMode="External"/><Relationship Id="rId56" Type="http://schemas.openxmlformats.org/officeDocument/2006/relationships/hyperlink" Target="https://writingcenter.gmu.edu/guides/plagiarism" TargetMode="External"/><Relationship Id="rId64" Type="http://schemas.openxmlformats.org/officeDocument/2006/relationships/hyperlink" Target="http://teachme.gmu.edu/Tutorial/EvaluatingSources/EvaluatingSourcesII.pdf" TargetMode="External"/><Relationship Id="rId69" Type="http://schemas.openxmlformats.org/officeDocument/2006/relationships/hyperlink" Target="https://creativecommons.org/licenses/by-nc/4.0/" TargetMode="External"/><Relationship Id="rId8" Type="http://schemas.openxmlformats.org/officeDocument/2006/relationships/hyperlink" Target="https://docs.google.com/spreadsheets/d/1wHxjH4wmnVvKjOspeBk7NAXtxxCMFxgRPEOKKLUMbl8/edit?usp=sharing" TargetMode="External"/><Relationship Id="rId51" Type="http://schemas.openxmlformats.org/officeDocument/2006/relationships/hyperlink" Target="https://writingcenter.gmu.edu/guides/cohesion-and-coherence"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ritingcenter.gmu.edu/writing-resources" TargetMode="External"/><Relationship Id="rId17" Type="http://schemas.openxmlformats.org/officeDocument/2006/relationships/image" Target="media/image1.png"/><Relationship Id="rId25" Type="http://schemas.openxmlformats.org/officeDocument/2006/relationships/hyperlink" Target="https://library.gmu.edu/" TargetMode="External"/><Relationship Id="rId33" Type="http://schemas.openxmlformats.org/officeDocument/2006/relationships/hyperlink" Target="https://www.youtube.com/watch?v=6p2eJqJT0SI&amp;list=PL-aFAdxOSTDdUyiF07Zu5t2XwpGjh-DID&amp;index=3" TargetMode="External"/><Relationship Id="rId38" Type="http://schemas.openxmlformats.org/officeDocument/2006/relationships/hyperlink" Target="https://drive.google.com/file/d/1Zuklbbi4kelqHrKRAVEbp4CZhgdUgcWp/view?usp=sharing" TargetMode="External"/><Relationship Id="rId46" Type="http://schemas.openxmlformats.org/officeDocument/2006/relationships/hyperlink" Target="https://www.economist.com/finance-and-economics/2018/11/17/a-study-measures-the-cost-of-lack-of-competition" TargetMode="External"/><Relationship Id="rId59" Type="http://schemas.openxmlformats.org/officeDocument/2006/relationships/hyperlink" Target="https://drive.google.com/file/d/1qgT034r5PuRvcqwHBVfZA5RQmB4Nps6y/view?usp=sharing" TargetMode="External"/><Relationship Id="rId67" Type="http://schemas.openxmlformats.org/officeDocument/2006/relationships/hyperlink" Target="https://writingcenter.gmu.edu/guides/plagiarism" TargetMode="External"/><Relationship Id="rId20" Type="http://schemas.openxmlformats.org/officeDocument/2006/relationships/hyperlink" Target="https://docs.google.com/spreadsheets/d/1wHxjH4wmnVvKjOspeBk7NAXtxxCMFxgRPEOKKLUMbl8/edit" TargetMode="External"/><Relationship Id="rId41" Type="http://schemas.openxmlformats.org/officeDocument/2006/relationships/hyperlink" Target="https://writingcenter.gmu.edu/guides/searching-for-sources-on-the-mason-library-databases" TargetMode="External"/><Relationship Id="rId54" Type="http://schemas.openxmlformats.org/officeDocument/2006/relationships/hyperlink" Target="https://drive.google.com/file/d/1wlQ_J_wTF8ypSE_HpcrlJYbPfkho3qEo/view?usp=sharing" TargetMode="External"/><Relationship Id="rId62" Type="http://schemas.openxmlformats.org/officeDocument/2006/relationships/hyperlink" Target="https://vle-credoreference-com.mutex.gmu.edu/george-mason/evaluating-sources" TargetMode="External"/><Relationship Id="rId7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asonkorea.gmu.edu/resources-and-services/counseling-and-wellness" TargetMode="External"/><Relationship Id="rId23" Type="http://schemas.openxmlformats.org/officeDocument/2006/relationships/hyperlink" Target="https://drive.google.com/file/d/1ByboLb8xPYjvJP94VINU4v5ExS-THn7v/view?usp=sharing" TargetMode="External"/><Relationship Id="rId28" Type="http://schemas.openxmlformats.org/officeDocument/2006/relationships/hyperlink" Target="https://writingcenter.gmu.edu/guides/understanding-your-instructor-s-prompt" TargetMode="External"/><Relationship Id="rId36" Type="http://schemas.openxmlformats.org/officeDocument/2006/relationships/hyperlink" Target="https://library.gmu.edu/" TargetMode="External"/><Relationship Id="rId49" Type="http://schemas.openxmlformats.org/officeDocument/2006/relationships/hyperlink" Target="https://writingcenter.gmu.edu/guides/when-to-summarize-paraphrase-and-quote" TargetMode="External"/><Relationship Id="rId57" Type="http://schemas.openxmlformats.org/officeDocument/2006/relationships/hyperlink" Target="https://drive.google.com/file/d/1qgT034r5PuRvcqwHBVfZA5RQmB4Nps6y/view?usp=sharing" TargetMode="External"/><Relationship Id="rId10" Type="http://schemas.openxmlformats.org/officeDocument/2006/relationships/hyperlink" Target="mailto:mksa@gmu.edu" TargetMode="External"/><Relationship Id="rId31" Type="http://schemas.openxmlformats.org/officeDocument/2006/relationships/hyperlink" Target="https://drive.google.com/file/d/1mMmJ6uPZrnkqqKVz0JI1r6-9bLe8YI0H/view?usp=sharing" TargetMode="External"/><Relationship Id="rId44" Type="http://schemas.openxmlformats.org/officeDocument/2006/relationships/hyperlink" Target="https://royalsocietypublishing.org/doi/full/10.1098/rstb.2016.0511?etoc=" TargetMode="External"/><Relationship Id="rId52" Type="http://schemas.openxmlformats.org/officeDocument/2006/relationships/hyperlink" Target="https://writingcenter.gmu.edu/guides/transitions" TargetMode="External"/><Relationship Id="rId60" Type="http://schemas.openxmlformats.org/officeDocument/2006/relationships/hyperlink" Target="https://vle-credoreference-com.mutex.gmu.edu/george-mason/searching-is-strategic-part-1" TargetMode="External"/><Relationship Id="rId65" Type="http://schemas.openxmlformats.org/officeDocument/2006/relationships/hyperlink" Target="https://docs.google.com/spreadsheets/d/1wHxjH4wmnVvKjOspeBk7NAXtxxCMFxgRPEOKKLUMbl8/edit?usp=sharing"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vitalsource.com/" TargetMode="External"/><Relationship Id="rId13" Type="http://schemas.openxmlformats.org/officeDocument/2006/relationships/hyperlink" Target="https://writingcenter.gmu.edu/writing-resources" TargetMode="External"/><Relationship Id="rId18" Type="http://schemas.openxmlformats.org/officeDocument/2006/relationships/hyperlink" Target="http://catalog.gmu.edu/mason-core/" TargetMode="External"/><Relationship Id="rId39" Type="http://schemas.openxmlformats.org/officeDocument/2006/relationships/hyperlink" Target="https://drive.google.com/file/d/1qlquYf8dfXGDdX9OCgIVsFa44B9yYdmG/view?usp=sharing" TargetMode="External"/><Relationship Id="rId34" Type="http://schemas.openxmlformats.org/officeDocument/2006/relationships/hyperlink" Target="https://www.youtube.com/watch?v=gOx2c-5YLog" TargetMode="External"/><Relationship Id="rId50" Type="http://schemas.openxmlformats.org/officeDocument/2006/relationships/hyperlink" Target="https://writingcenter.gmu.edu/guides/quotation-paraphrase-summary-and-analysis" TargetMode="External"/><Relationship Id="rId55" Type="http://schemas.openxmlformats.org/officeDocument/2006/relationships/hyperlink" Target="https://drive.google.com/file/d/1PWf832O0HzrgbqINTMtT_3P__iY4bb6F/view?usp=sharing" TargetMode="External"/><Relationship Id="rId7" Type="http://schemas.openxmlformats.org/officeDocument/2006/relationships/hyperlink" Target="mailto:tmichals@gmu.edu" TargetMode="External"/><Relationship Id="rId7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7678</Words>
  <Characters>43766</Characters>
  <Application>Microsoft Office Word</Application>
  <DocSecurity>0</DocSecurity>
  <Lines>364</Lines>
  <Paragraphs>102</Paragraphs>
  <ScaleCrop>false</ScaleCrop>
  <Company/>
  <LinksUpToDate>false</LinksUpToDate>
  <CharactersWithSpaces>51342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Teresa L. Michals</cp:lastModifiedBy>
  <cp:revision>2</cp:revision>
  <dcterms:created xsi:type="dcterms:W3CDTF">2021-12-08T23:03:00Z</dcterms:created>
  <dcterms:modified xsi:type="dcterms:W3CDTF">2021-12-08T23:03:00Z</dcterms:modified>
</cp:coreProperties>
</file>