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3C253" w14:textId="0979F9B0" w:rsidR="007B260F" w:rsidRDefault="006D071C" w:rsidP="006D071C">
      <w:pPr>
        <w:jc w:val="center"/>
        <w:rPr>
          <w:b/>
        </w:rPr>
      </w:pPr>
      <w:r>
        <w:rPr>
          <w:b/>
        </w:rPr>
        <w:t>PSYC 300-001: Statistics in Psychology (4 Credits)</w:t>
      </w:r>
    </w:p>
    <w:p w14:paraId="336D76F9" w14:textId="77777777" w:rsidR="006D071C" w:rsidRDefault="006D071C" w:rsidP="006D071C">
      <w:pPr>
        <w:jc w:val="center"/>
        <w:rPr>
          <w:b/>
        </w:rPr>
      </w:pPr>
    </w:p>
    <w:p w14:paraId="276C9680" w14:textId="3F8DAD8C" w:rsidR="006D071C" w:rsidRDefault="006D071C" w:rsidP="006D071C">
      <w:pPr>
        <w:jc w:val="center"/>
        <w:rPr>
          <w:b/>
        </w:rPr>
      </w:pPr>
      <w:r>
        <w:rPr>
          <w:b/>
        </w:rPr>
        <w:t>Fall 2020</w:t>
      </w:r>
    </w:p>
    <w:p w14:paraId="0BD683DF" w14:textId="77777777" w:rsidR="006D071C" w:rsidRDefault="006D071C" w:rsidP="006D071C">
      <w:pPr>
        <w:jc w:val="center"/>
        <w:rPr>
          <w:b/>
        </w:rPr>
      </w:pPr>
    </w:p>
    <w:p w14:paraId="39479BCB" w14:textId="6E9197A2" w:rsidR="006D071C" w:rsidRDefault="006D071C" w:rsidP="006D071C">
      <w:r>
        <w:rPr>
          <w:b/>
        </w:rPr>
        <w:t>Instructor:</w:t>
      </w:r>
      <w:r>
        <w:t xml:space="preserve"> Heath Sharp</w:t>
      </w:r>
    </w:p>
    <w:p w14:paraId="1B642632" w14:textId="77777777" w:rsidR="00407C0D" w:rsidRDefault="006D071C" w:rsidP="006D071C">
      <w:r>
        <w:rPr>
          <w:b/>
        </w:rPr>
        <w:t xml:space="preserve">Email: </w:t>
      </w:r>
      <w:hyperlink r:id="rId5" w:history="1">
        <w:r w:rsidRPr="00931C49">
          <w:rPr>
            <w:rStyle w:val="Hyperlink"/>
          </w:rPr>
          <w:t>wsharp@gmu.edu</w:t>
        </w:r>
      </w:hyperlink>
      <w:r>
        <w:t xml:space="preserve"> (preferred contact)</w:t>
      </w:r>
    </w:p>
    <w:p w14:paraId="209CA41F" w14:textId="43DD49C7" w:rsidR="006D071C" w:rsidRDefault="006D071C" w:rsidP="006D071C">
      <w:r>
        <w:rPr>
          <w:b/>
        </w:rPr>
        <w:t xml:space="preserve">Office: </w:t>
      </w:r>
      <w:r w:rsidRPr="006D071C">
        <w:t>Room 1014C David King Hall</w:t>
      </w:r>
    </w:p>
    <w:p w14:paraId="1F7741C2" w14:textId="4ADC5EF0" w:rsidR="006D071C" w:rsidRDefault="006D071C" w:rsidP="006D071C">
      <w:r>
        <w:rPr>
          <w:b/>
        </w:rPr>
        <w:t xml:space="preserve">Office Hours: </w:t>
      </w:r>
      <w:r>
        <w:t>By appointment (virtual via zoom)</w:t>
      </w:r>
    </w:p>
    <w:p w14:paraId="625C316D" w14:textId="77777777" w:rsidR="006D071C" w:rsidRDefault="006D071C" w:rsidP="006D071C"/>
    <w:p w14:paraId="54E5BC28" w14:textId="062AEE57" w:rsidR="006D071C" w:rsidRPr="00EE056E" w:rsidRDefault="006D071C" w:rsidP="006D071C">
      <w:r>
        <w:rPr>
          <w:b/>
        </w:rPr>
        <w:t>TA for 300-001:</w:t>
      </w:r>
      <w:r w:rsidR="00EE056E">
        <w:rPr>
          <w:b/>
        </w:rPr>
        <w:t xml:space="preserve"> </w:t>
      </w:r>
      <w:r w:rsidR="00EE056E">
        <w:t>Kevin Ramseur</w:t>
      </w:r>
    </w:p>
    <w:p w14:paraId="0C703023" w14:textId="28DFF44B" w:rsidR="006D071C" w:rsidRDefault="006D071C" w:rsidP="006D071C">
      <w:r>
        <w:rPr>
          <w:b/>
        </w:rPr>
        <w:t>Email:</w:t>
      </w:r>
      <w:r w:rsidR="00407C0D">
        <w:rPr>
          <w:b/>
        </w:rPr>
        <w:t xml:space="preserve"> kramseur@gmu.edu</w:t>
      </w:r>
    </w:p>
    <w:p w14:paraId="46F36DE1" w14:textId="2C3C3657" w:rsidR="006D071C" w:rsidRDefault="006D071C" w:rsidP="006D071C">
      <w:r>
        <w:rPr>
          <w:b/>
        </w:rPr>
        <w:t>Office Hours:</w:t>
      </w:r>
      <w:r w:rsidR="00407C0D">
        <w:rPr>
          <w:b/>
        </w:rPr>
        <w:t xml:space="preserve"> Friday, 10-11 or by appointment</w:t>
      </w:r>
    </w:p>
    <w:p w14:paraId="05E102BC" w14:textId="77777777" w:rsidR="006D071C" w:rsidRDefault="006D071C" w:rsidP="006D071C"/>
    <w:p w14:paraId="03CB2F4D" w14:textId="7CAFE2B9" w:rsidR="006D071C" w:rsidRPr="0040529E" w:rsidRDefault="0040529E" w:rsidP="006D071C">
      <w:r w:rsidRPr="0040529E">
        <w:t>02/1</w:t>
      </w:r>
      <w:r w:rsidR="006D071C" w:rsidRPr="0040529E">
        <w:t xml:space="preserve"> Last day to add classes</w:t>
      </w:r>
    </w:p>
    <w:p w14:paraId="15689DC7" w14:textId="571A4349" w:rsidR="006D071C" w:rsidRPr="0040529E" w:rsidRDefault="0040529E" w:rsidP="006D071C">
      <w:r w:rsidRPr="0040529E">
        <w:t>02/16</w:t>
      </w:r>
      <w:r w:rsidR="006D071C" w:rsidRPr="0040529E">
        <w:t xml:space="preserve"> Last day to drop classes without penalty</w:t>
      </w:r>
    </w:p>
    <w:p w14:paraId="76477A2B" w14:textId="1205F480" w:rsidR="006D071C" w:rsidRDefault="0040529E" w:rsidP="006D071C">
      <w:r w:rsidRPr="0040529E">
        <w:t>03/2-4/1</w:t>
      </w:r>
      <w:r w:rsidR="006D071C" w:rsidRPr="0040529E">
        <w:t xml:space="preserve"> Last day to drop classes with 100% tuition penalty</w:t>
      </w:r>
    </w:p>
    <w:p w14:paraId="0D031D62" w14:textId="77777777" w:rsidR="006D071C" w:rsidRDefault="006D071C" w:rsidP="006D071C"/>
    <w:p w14:paraId="7BA6993E" w14:textId="77777777" w:rsidR="006D071C" w:rsidRDefault="006D071C" w:rsidP="006D071C"/>
    <w:p w14:paraId="27F8F9C7" w14:textId="77777777" w:rsidR="006D071C" w:rsidRPr="006D071C" w:rsidRDefault="006D071C" w:rsidP="006D071C">
      <w:pPr>
        <w:widowControl w:val="0"/>
        <w:autoSpaceDE w:val="0"/>
        <w:autoSpaceDN w:val="0"/>
        <w:adjustRightInd w:val="0"/>
        <w:rPr>
          <w:rFonts w:cs="Times"/>
          <w:color w:val="000000"/>
        </w:rPr>
      </w:pPr>
      <w:r w:rsidRPr="006D071C">
        <w:rPr>
          <w:rFonts w:cs="Arial"/>
          <w:color w:val="000000"/>
        </w:rPr>
        <w:t xml:space="preserve">This course is delivered and conducted entirely online in an asynchronous format via the GMU Blackboard. There are no required meeting times, but there are due dates for much of the work. Please read this syllabus very carefully to be sure you understand all aspects and requirements of the course. Things within this syllabus may change over the course of the semester. It is important that you check your Mason email regularly so that you aware of any changes. Also make sure that you check under Announcements on Blackboard as important information is relayed there as well. </w:t>
      </w:r>
    </w:p>
    <w:p w14:paraId="7CF814A0" w14:textId="77777777" w:rsidR="006D071C" w:rsidRDefault="006D071C" w:rsidP="006D071C"/>
    <w:p w14:paraId="4B8AEAF4" w14:textId="2B646EE1" w:rsidR="006D071C" w:rsidRDefault="006D071C" w:rsidP="006D071C">
      <w:pPr>
        <w:rPr>
          <w:color w:val="2F5496" w:themeColor="accent1" w:themeShade="BF"/>
        </w:rPr>
      </w:pPr>
      <w:r>
        <w:rPr>
          <w:b/>
          <w:color w:val="2F5496" w:themeColor="accent1" w:themeShade="BF"/>
        </w:rPr>
        <w:t>COURSE DESCRIPTION</w:t>
      </w:r>
    </w:p>
    <w:p w14:paraId="46FE7838" w14:textId="77777777" w:rsidR="006D071C" w:rsidRDefault="006D071C" w:rsidP="006D071C">
      <w:pPr>
        <w:rPr>
          <w:color w:val="2F5496" w:themeColor="accent1" w:themeShade="BF"/>
        </w:rPr>
      </w:pPr>
    </w:p>
    <w:p w14:paraId="6292E3F2" w14:textId="77777777" w:rsidR="006D071C" w:rsidRDefault="006D071C" w:rsidP="006D071C">
      <w:pPr>
        <w:widowControl w:val="0"/>
        <w:autoSpaceDE w:val="0"/>
        <w:autoSpaceDN w:val="0"/>
        <w:adjustRightInd w:val="0"/>
        <w:rPr>
          <w:rFonts w:cs="Arial"/>
          <w:color w:val="000000"/>
        </w:rPr>
      </w:pPr>
      <w:r w:rsidRPr="006D071C">
        <w:rPr>
          <w:rFonts w:cs="Arial"/>
          <w:color w:val="000000"/>
        </w:rPr>
        <w:t xml:space="preserve">This course will cover the basics of statistics in psychology and the behavioral sciences. No matter what kind of psychology you are interested in (clinical, industrial, social, neuro, etc.), you WILL need to understand statistics. Even if you aren’t interested in pursuing psychology as an academic major or career, having an understanding of statistics will provide you with a toolkit that you can use to better slice through the barrage of information that will be thrown at you throughout your lives. </w:t>
      </w:r>
    </w:p>
    <w:p w14:paraId="2FC29C97" w14:textId="77777777" w:rsidR="006D071C" w:rsidRPr="006D071C" w:rsidRDefault="006D071C" w:rsidP="006D071C">
      <w:pPr>
        <w:widowControl w:val="0"/>
        <w:autoSpaceDE w:val="0"/>
        <w:autoSpaceDN w:val="0"/>
        <w:adjustRightInd w:val="0"/>
        <w:rPr>
          <w:rFonts w:cs="Times"/>
          <w:color w:val="000000"/>
        </w:rPr>
      </w:pPr>
    </w:p>
    <w:p w14:paraId="383FAA7C" w14:textId="77777777" w:rsidR="006D071C" w:rsidRDefault="006D071C" w:rsidP="006D071C">
      <w:pPr>
        <w:widowControl w:val="0"/>
        <w:autoSpaceDE w:val="0"/>
        <w:autoSpaceDN w:val="0"/>
        <w:adjustRightInd w:val="0"/>
        <w:rPr>
          <w:rFonts w:cs="Arial"/>
          <w:color w:val="000000"/>
        </w:rPr>
      </w:pPr>
      <w:r w:rsidRPr="006D071C">
        <w:rPr>
          <w:rFonts w:cs="Arial"/>
          <w:color w:val="000000"/>
        </w:rPr>
        <w:t xml:space="preserve">This course is offered online, in an effort to provide a thorough introduction to students who may be unable to travel to campus. The structure of the course is designed such that students are expected to complete individual “modules” to advance through the course materials. </w:t>
      </w:r>
    </w:p>
    <w:p w14:paraId="57FE1BD4" w14:textId="77777777" w:rsidR="006D071C" w:rsidRDefault="006D071C" w:rsidP="006D071C">
      <w:pPr>
        <w:widowControl w:val="0"/>
        <w:autoSpaceDE w:val="0"/>
        <w:autoSpaceDN w:val="0"/>
        <w:adjustRightInd w:val="0"/>
        <w:rPr>
          <w:rFonts w:cs="Arial"/>
          <w:color w:val="000000"/>
        </w:rPr>
      </w:pPr>
    </w:p>
    <w:p w14:paraId="4A7E7F16" w14:textId="71DE5E7C" w:rsidR="006D071C" w:rsidRPr="006D071C" w:rsidRDefault="006D071C" w:rsidP="006D071C">
      <w:pPr>
        <w:widowControl w:val="0"/>
        <w:autoSpaceDE w:val="0"/>
        <w:autoSpaceDN w:val="0"/>
        <w:adjustRightInd w:val="0"/>
        <w:rPr>
          <w:rFonts w:cs="Times"/>
          <w:b/>
          <w:color w:val="2F5496" w:themeColor="accent1" w:themeShade="BF"/>
        </w:rPr>
      </w:pPr>
      <w:r>
        <w:rPr>
          <w:rFonts w:cs="Arial"/>
          <w:b/>
          <w:color w:val="2F5496" w:themeColor="accent1" w:themeShade="BF"/>
        </w:rPr>
        <w:t>BLACKBOARD LOGIN INSTRUCTIONS</w:t>
      </w:r>
    </w:p>
    <w:p w14:paraId="2B56C4F3" w14:textId="77777777" w:rsidR="006D071C" w:rsidRDefault="006D071C" w:rsidP="006D071C">
      <w:pPr>
        <w:rPr>
          <w:color w:val="2F5496" w:themeColor="accent1" w:themeShade="BF"/>
        </w:rPr>
      </w:pPr>
    </w:p>
    <w:p w14:paraId="396EE695" w14:textId="77777777" w:rsidR="00226D17" w:rsidRDefault="00226D17" w:rsidP="00226D17">
      <w:pPr>
        <w:widowControl w:val="0"/>
        <w:autoSpaceDE w:val="0"/>
        <w:autoSpaceDN w:val="0"/>
        <w:adjustRightInd w:val="0"/>
        <w:rPr>
          <w:rFonts w:ascii="Calibri" w:hAnsi="Calibri" w:cs="Arial"/>
          <w:color w:val="000000"/>
        </w:rPr>
      </w:pPr>
      <w:r w:rsidRPr="00226D17">
        <w:rPr>
          <w:rFonts w:ascii="Calibri" w:hAnsi="Calibri" w:cs="Arial"/>
          <w:color w:val="000000"/>
        </w:rPr>
        <w:t xml:space="preserve">Access to </w:t>
      </w:r>
      <w:proofErr w:type="spellStart"/>
      <w:r w:rsidRPr="00226D17">
        <w:rPr>
          <w:rFonts w:ascii="Calibri" w:hAnsi="Calibri" w:cs="Arial"/>
          <w:color w:val="0000FF"/>
        </w:rPr>
        <w:t>MyMason</w:t>
      </w:r>
      <w:proofErr w:type="spellEnd"/>
      <w:r w:rsidRPr="00226D17">
        <w:rPr>
          <w:rFonts w:ascii="Calibri" w:hAnsi="Calibri" w:cs="Arial"/>
          <w:color w:val="0000FF"/>
        </w:rPr>
        <w:t xml:space="preserve"> </w:t>
      </w:r>
      <w:r w:rsidRPr="00226D17">
        <w:rPr>
          <w:rFonts w:ascii="Calibri" w:hAnsi="Calibri" w:cs="Arial"/>
          <w:color w:val="000000"/>
        </w:rPr>
        <w:t xml:space="preserve">and GMU email are required to participate successfully in this course. Please make sure to update your computer and prepare yourself to begin using the online format BEFORE the first day of class. Check </w:t>
      </w:r>
      <w:r w:rsidRPr="00226D17">
        <w:rPr>
          <w:rFonts w:ascii="Calibri" w:hAnsi="Calibri" w:cs="Arial"/>
          <w:color w:val="0000FF"/>
        </w:rPr>
        <w:t xml:space="preserve">the IT Support Center </w:t>
      </w:r>
      <w:r w:rsidRPr="00226D17">
        <w:rPr>
          <w:rFonts w:ascii="Calibri" w:hAnsi="Calibri" w:cs="Arial"/>
          <w:color w:val="000000"/>
        </w:rPr>
        <w:t>(</w:t>
      </w:r>
      <w:r w:rsidRPr="00226D17">
        <w:rPr>
          <w:rFonts w:ascii="Calibri" w:hAnsi="Calibri" w:cs="Arial"/>
          <w:color w:val="0000FF"/>
        </w:rPr>
        <w:t>https://its.gmu.edu/</w:t>
      </w:r>
      <w:r w:rsidRPr="00226D17">
        <w:rPr>
          <w:rFonts w:ascii="Calibri" w:hAnsi="Calibri" w:cs="Arial"/>
          <w:color w:val="000000"/>
        </w:rPr>
        <w:t xml:space="preserve">) </w:t>
      </w:r>
      <w:r w:rsidRPr="00226D17">
        <w:rPr>
          <w:rFonts w:ascii="Calibri" w:hAnsi="Calibri" w:cs="Arial"/>
          <w:color w:val="000000"/>
        </w:rPr>
        <w:lastRenderedPageBreak/>
        <w:t xml:space="preserve">website. Navigate to </w:t>
      </w:r>
      <w:r w:rsidRPr="00226D17">
        <w:rPr>
          <w:rFonts w:ascii="Calibri" w:hAnsi="Calibri" w:cs="Arial"/>
          <w:color w:val="0000FF"/>
        </w:rPr>
        <w:t>the Student Support page (https://its.gmu.edu/article-categories/teaching- learning/blackboard/</w:t>
      </w:r>
      <w:proofErr w:type="spellStart"/>
      <w:r w:rsidRPr="00226D17">
        <w:rPr>
          <w:rFonts w:ascii="Calibri" w:hAnsi="Calibri" w:cs="Arial"/>
          <w:color w:val="0000FF"/>
        </w:rPr>
        <w:t>tl</w:t>
      </w:r>
      <w:proofErr w:type="spellEnd"/>
      <w:r w:rsidRPr="00226D17">
        <w:rPr>
          <w:rFonts w:ascii="Calibri" w:hAnsi="Calibri" w:cs="Arial"/>
          <w:color w:val="0000FF"/>
        </w:rPr>
        <w:t xml:space="preserve">-s/) </w:t>
      </w:r>
      <w:r w:rsidRPr="00226D17">
        <w:rPr>
          <w:rFonts w:ascii="Calibri" w:hAnsi="Calibri" w:cs="Arial"/>
          <w:color w:val="000000"/>
        </w:rPr>
        <w:t xml:space="preserve">for help and information about Blackboard. In the menu you will find all the tools you need to become familiar with for this course. Take time to learn each. Make sure you run a system check a few days before class. </w:t>
      </w:r>
    </w:p>
    <w:p w14:paraId="59022FB2" w14:textId="77777777" w:rsidR="0054780D" w:rsidRDefault="0054780D" w:rsidP="00226D17">
      <w:pPr>
        <w:widowControl w:val="0"/>
        <w:autoSpaceDE w:val="0"/>
        <w:autoSpaceDN w:val="0"/>
        <w:adjustRightInd w:val="0"/>
        <w:rPr>
          <w:rFonts w:ascii="Calibri" w:hAnsi="Calibri" w:cs="Arial"/>
          <w:color w:val="000000"/>
        </w:rPr>
      </w:pPr>
    </w:p>
    <w:p w14:paraId="43ECA318" w14:textId="23448700" w:rsidR="0054780D" w:rsidRDefault="0054780D" w:rsidP="0054780D">
      <w:pPr>
        <w:pStyle w:val="ListParagraph"/>
        <w:widowControl w:val="0"/>
        <w:numPr>
          <w:ilvl w:val="0"/>
          <w:numId w:val="1"/>
        </w:numPr>
        <w:autoSpaceDE w:val="0"/>
        <w:autoSpaceDN w:val="0"/>
        <w:adjustRightInd w:val="0"/>
        <w:rPr>
          <w:rFonts w:ascii="Calibri" w:hAnsi="Calibri" w:cs="Times"/>
          <w:color w:val="000000"/>
        </w:rPr>
      </w:pPr>
      <w:r>
        <w:rPr>
          <w:rFonts w:ascii="Calibri" w:hAnsi="Calibri" w:cs="Times"/>
          <w:color w:val="000000"/>
        </w:rPr>
        <w:t xml:space="preserve">Go to </w:t>
      </w:r>
      <w:hyperlink r:id="rId6" w:history="1">
        <w:r w:rsidRPr="00931C49">
          <w:rPr>
            <w:rStyle w:val="Hyperlink"/>
            <w:rFonts w:ascii="Calibri" w:hAnsi="Calibri" w:cs="Times"/>
          </w:rPr>
          <w:t>http://mymasonportal.gmu.edu/</w:t>
        </w:r>
      </w:hyperlink>
    </w:p>
    <w:p w14:paraId="64655346" w14:textId="52992210" w:rsidR="0054780D" w:rsidRDefault="0054780D" w:rsidP="0054780D">
      <w:pPr>
        <w:pStyle w:val="ListParagraph"/>
        <w:widowControl w:val="0"/>
        <w:numPr>
          <w:ilvl w:val="0"/>
          <w:numId w:val="1"/>
        </w:numPr>
        <w:autoSpaceDE w:val="0"/>
        <w:autoSpaceDN w:val="0"/>
        <w:adjustRightInd w:val="0"/>
        <w:rPr>
          <w:rFonts w:ascii="Calibri" w:hAnsi="Calibri" w:cs="Times"/>
          <w:color w:val="000000"/>
        </w:rPr>
      </w:pPr>
      <w:r>
        <w:rPr>
          <w:rFonts w:ascii="Calibri" w:hAnsi="Calibri" w:cs="Times"/>
          <w:color w:val="000000"/>
        </w:rPr>
        <w:t>Login using your Mason ID and password (same one you use for your GMU email)</w:t>
      </w:r>
    </w:p>
    <w:p w14:paraId="16FBBD48" w14:textId="3A5489BC" w:rsidR="0054780D" w:rsidRDefault="0054780D" w:rsidP="0054780D">
      <w:pPr>
        <w:pStyle w:val="ListParagraph"/>
        <w:widowControl w:val="0"/>
        <w:numPr>
          <w:ilvl w:val="0"/>
          <w:numId w:val="1"/>
        </w:numPr>
        <w:autoSpaceDE w:val="0"/>
        <w:autoSpaceDN w:val="0"/>
        <w:adjustRightInd w:val="0"/>
        <w:rPr>
          <w:rFonts w:ascii="Calibri" w:hAnsi="Calibri" w:cs="Times"/>
          <w:color w:val="000000"/>
        </w:rPr>
      </w:pPr>
      <w:r>
        <w:rPr>
          <w:rFonts w:ascii="Calibri" w:hAnsi="Calibri" w:cs="Times"/>
          <w:color w:val="000000"/>
        </w:rPr>
        <w:t>Click on the ‘Courses’ tab (toward the top right of the screen)</w:t>
      </w:r>
    </w:p>
    <w:p w14:paraId="47023268" w14:textId="31531807" w:rsidR="0054780D" w:rsidRDefault="0054780D" w:rsidP="0054780D">
      <w:pPr>
        <w:pStyle w:val="ListParagraph"/>
        <w:widowControl w:val="0"/>
        <w:numPr>
          <w:ilvl w:val="0"/>
          <w:numId w:val="1"/>
        </w:numPr>
        <w:autoSpaceDE w:val="0"/>
        <w:autoSpaceDN w:val="0"/>
        <w:adjustRightInd w:val="0"/>
        <w:rPr>
          <w:rFonts w:ascii="Calibri" w:hAnsi="Calibri" w:cs="Times"/>
          <w:color w:val="000000"/>
        </w:rPr>
      </w:pPr>
      <w:r>
        <w:rPr>
          <w:rFonts w:ascii="Calibri" w:hAnsi="Calibri" w:cs="Times"/>
          <w:color w:val="000000"/>
        </w:rPr>
        <w:t>Go to the list of courses entitled “Course List”</w:t>
      </w:r>
    </w:p>
    <w:p w14:paraId="5BCDA4C0" w14:textId="6AB36A86" w:rsidR="0054780D" w:rsidRDefault="0054780D" w:rsidP="0054780D">
      <w:pPr>
        <w:pStyle w:val="ListParagraph"/>
        <w:widowControl w:val="0"/>
        <w:numPr>
          <w:ilvl w:val="0"/>
          <w:numId w:val="1"/>
        </w:numPr>
        <w:autoSpaceDE w:val="0"/>
        <w:autoSpaceDN w:val="0"/>
        <w:adjustRightInd w:val="0"/>
        <w:rPr>
          <w:rFonts w:ascii="Calibri" w:hAnsi="Calibri" w:cs="Times"/>
          <w:color w:val="000000"/>
        </w:rPr>
      </w:pPr>
      <w:r>
        <w:rPr>
          <w:rFonts w:ascii="Calibri" w:hAnsi="Calibri" w:cs="Times"/>
          <w:color w:val="000000"/>
        </w:rPr>
        <w:t>Click on the link for this course. (Available on first day of class)</w:t>
      </w:r>
    </w:p>
    <w:p w14:paraId="7B363C47" w14:textId="77777777" w:rsidR="0054780D" w:rsidRDefault="0054780D" w:rsidP="0054780D">
      <w:pPr>
        <w:widowControl w:val="0"/>
        <w:autoSpaceDE w:val="0"/>
        <w:autoSpaceDN w:val="0"/>
        <w:adjustRightInd w:val="0"/>
        <w:rPr>
          <w:rFonts w:ascii="Calibri" w:hAnsi="Calibri" w:cs="Times"/>
          <w:color w:val="000000"/>
        </w:rPr>
      </w:pPr>
    </w:p>
    <w:p w14:paraId="5B7CCA40" w14:textId="77777777" w:rsidR="0054780D" w:rsidRDefault="0054780D" w:rsidP="0054780D">
      <w:pPr>
        <w:widowControl w:val="0"/>
        <w:autoSpaceDE w:val="0"/>
        <w:autoSpaceDN w:val="0"/>
        <w:adjustRightInd w:val="0"/>
        <w:rPr>
          <w:rFonts w:ascii="Calibri" w:hAnsi="Calibri" w:cs="Arial"/>
          <w:color w:val="313131"/>
        </w:rPr>
      </w:pPr>
      <w:r w:rsidRPr="0054780D">
        <w:rPr>
          <w:rFonts w:ascii="Calibri" w:hAnsi="Calibri" w:cs="Arial"/>
          <w:color w:val="313131"/>
        </w:rPr>
        <w:t xml:space="preserve">The class website in Blackboard will contain access to videos, assignments, the discussion board, exams, and other course resources. Nearly all course activities will take place in Blackboard, so it is important to login and begin to explore the various components in the first days of the semester. </w:t>
      </w:r>
    </w:p>
    <w:p w14:paraId="11086D97" w14:textId="77777777" w:rsidR="0054780D" w:rsidRDefault="0054780D" w:rsidP="0054780D">
      <w:pPr>
        <w:widowControl w:val="0"/>
        <w:autoSpaceDE w:val="0"/>
        <w:autoSpaceDN w:val="0"/>
        <w:adjustRightInd w:val="0"/>
        <w:rPr>
          <w:rFonts w:ascii="Calibri" w:hAnsi="Calibri" w:cs="Arial"/>
          <w:color w:val="313131"/>
        </w:rPr>
      </w:pPr>
    </w:p>
    <w:p w14:paraId="0B60EE16" w14:textId="209A6642" w:rsidR="0054780D" w:rsidRDefault="0054780D" w:rsidP="0054780D">
      <w:pPr>
        <w:widowControl w:val="0"/>
        <w:autoSpaceDE w:val="0"/>
        <w:autoSpaceDN w:val="0"/>
        <w:adjustRightInd w:val="0"/>
        <w:rPr>
          <w:rFonts w:ascii="Calibri" w:hAnsi="Calibri" w:cs="Arial"/>
          <w:color w:val="2F5496" w:themeColor="accent1" w:themeShade="BF"/>
        </w:rPr>
      </w:pPr>
      <w:r>
        <w:rPr>
          <w:rFonts w:ascii="Calibri" w:hAnsi="Calibri" w:cs="Arial"/>
          <w:b/>
          <w:color w:val="2F5496" w:themeColor="accent1" w:themeShade="BF"/>
        </w:rPr>
        <w:t>COURSE LEARNING OUTCOMES</w:t>
      </w:r>
    </w:p>
    <w:p w14:paraId="5E51C884" w14:textId="77777777" w:rsidR="0054780D" w:rsidRDefault="0054780D" w:rsidP="0054780D">
      <w:pPr>
        <w:widowControl w:val="0"/>
        <w:autoSpaceDE w:val="0"/>
        <w:autoSpaceDN w:val="0"/>
        <w:adjustRightInd w:val="0"/>
        <w:rPr>
          <w:rFonts w:ascii="Calibri" w:hAnsi="Calibri" w:cs="Arial"/>
          <w:color w:val="2F5496" w:themeColor="accent1" w:themeShade="BF"/>
        </w:rPr>
      </w:pPr>
    </w:p>
    <w:p w14:paraId="0286684B" w14:textId="50F953A6" w:rsidR="0054780D" w:rsidRDefault="0054780D" w:rsidP="0054780D">
      <w:pPr>
        <w:pStyle w:val="ListParagraph"/>
        <w:widowControl w:val="0"/>
        <w:numPr>
          <w:ilvl w:val="0"/>
          <w:numId w:val="2"/>
        </w:numPr>
        <w:autoSpaceDE w:val="0"/>
        <w:autoSpaceDN w:val="0"/>
        <w:adjustRightInd w:val="0"/>
        <w:rPr>
          <w:rFonts w:ascii="Calibri" w:hAnsi="Calibri" w:cs="Times"/>
          <w:color w:val="000000" w:themeColor="text1"/>
        </w:rPr>
      </w:pPr>
      <w:r>
        <w:rPr>
          <w:rFonts w:ascii="Calibri" w:hAnsi="Calibri" w:cs="Times"/>
          <w:color w:val="000000" w:themeColor="text1"/>
        </w:rPr>
        <w:t>Students will be able to identify and apply descriptive statistics to data (exam 1 and HW – weeks 1-5).</w:t>
      </w:r>
    </w:p>
    <w:p w14:paraId="17E1EACC" w14:textId="02C5DBDE" w:rsidR="0054780D" w:rsidRDefault="0054780D" w:rsidP="0054780D">
      <w:pPr>
        <w:pStyle w:val="ListParagraph"/>
        <w:widowControl w:val="0"/>
        <w:numPr>
          <w:ilvl w:val="0"/>
          <w:numId w:val="2"/>
        </w:numPr>
        <w:autoSpaceDE w:val="0"/>
        <w:autoSpaceDN w:val="0"/>
        <w:adjustRightInd w:val="0"/>
        <w:rPr>
          <w:rFonts w:ascii="Calibri" w:hAnsi="Calibri" w:cs="Times"/>
          <w:color w:val="000000" w:themeColor="text1"/>
        </w:rPr>
      </w:pPr>
      <w:r>
        <w:rPr>
          <w:rFonts w:ascii="Calibri" w:hAnsi="Calibri" w:cs="Times"/>
          <w:color w:val="000000" w:themeColor="text1"/>
        </w:rPr>
        <w:t>Students will be able to apply basic hypothesis test in the case of two-group comparisons (exam 2 and HW - weeks 6-11).</w:t>
      </w:r>
    </w:p>
    <w:p w14:paraId="080AF0B7" w14:textId="675354AA" w:rsidR="0054780D" w:rsidRDefault="0054780D" w:rsidP="0054780D">
      <w:pPr>
        <w:pStyle w:val="ListParagraph"/>
        <w:widowControl w:val="0"/>
        <w:numPr>
          <w:ilvl w:val="0"/>
          <w:numId w:val="2"/>
        </w:numPr>
        <w:autoSpaceDE w:val="0"/>
        <w:autoSpaceDN w:val="0"/>
        <w:adjustRightInd w:val="0"/>
        <w:rPr>
          <w:rFonts w:ascii="Calibri" w:hAnsi="Calibri" w:cs="Times"/>
          <w:color w:val="000000" w:themeColor="text1"/>
        </w:rPr>
      </w:pPr>
      <w:r>
        <w:rPr>
          <w:rFonts w:ascii="Calibri" w:hAnsi="Calibri" w:cs="Times"/>
          <w:color w:val="000000" w:themeColor="text1"/>
        </w:rPr>
        <w:t>Students will be able to apply hypothesis test in the case of multi-group comparisons (exam 3 and HW - weeks 12-15).</w:t>
      </w:r>
    </w:p>
    <w:p w14:paraId="068CEC56" w14:textId="0526CD16" w:rsidR="0054780D" w:rsidRDefault="0054780D" w:rsidP="0054780D">
      <w:pPr>
        <w:pStyle w:val="ListParagraph"/>
        <w:widowControl w:val="0"/>
        <w:numPr>
          <w:ilvl w:val="0"/>
          <w:numId w:val="2"/>
        </w:numPr>
        <w:autoSpaceDE w:val="0"/>
        <w:autoSpaceDN w:val="0"/>
        <w:adjustRightInd w:val="0"/>
        <w:rPr>
          <w:rFonts w:ascii="Calibri" w:hAnsi="Calibri" w:cs="Times"/>
          <w:color w:val="000000" w:themeColor="text1"/>
        </w:rPr>
      </w:pPr>
      <w:r>
        <w:rPr>
          <w:rFonts w:ascii="Calibri" w:hAnsi="Calibri" w:cs="Times"/>
          <w:color w:val="000000" w:themeColor="text1"/>
        </w:rPr>
        <w:t>Students will be able to identify and explain appropriate statistical test (BLOG sharing – weeks 1-15).</w:t>
      </w:r>
    </w:p>
    <w:p w14:paraId="20F8D597" w14:textId="75B4CCF3" w:rsidR="0054780D" w:rsidRDefault="0054780D" w:rsidP="0054780D">
      <w:pPr>
        <w:pStyle w:val="ListParagraph"/>
        <w:widowControl w:val="0"/>
        <w:numPr>
          <w:ilvl w:val="0"/>
          <w:numId w:val="2"/>
        </w:numPr>
        <w:autoSpaceDE w:val="0"/>
        <w:autoSpaceDN w:val="0"/>
        <w:adjustRightInd w:val="0"/>
        <w:rPr>
          <w:rFonts w:ascii="Calibri" w:hAnsi="Calibri" w:cs="Times"/>
          <w:color w:val="000000" w:themeColor="text1"/>
        </w:rPr>
      </w:pPr>
      <w:r>
        <w:rPr>
          <w:rFonts w:ascii="Calibri" w:hAnsi="Calibri" w:cs="Times"/>
          <w:color w:val="000000" w:themeColor="text1"/>
        </w:rPr>
        <w:t>Students will be able to differentiate between different strategies for analyzing data (weeks 1-15).</w:t>
      </w:r>
    </w:p>
    <w:p w14:paraId="3C96868E" w14:textId="77777777" w:rsidR="0054780D" w:rsidRDefault="0054780D" w:rsidP="0054780D">
      <w:pPr>
        <w:widowControl w:val="0"/>
        <w:autoSpaceDE w:val="0"/>
        <w:autoSpaceDN w:val="0"/>
        <w:adjustRightInd w:val="0"/>
        <w:rPr>
          <w:rFonts w:ascii="Calibri" w:hAnsi="Calibri" w:cs="Times"/>
          <w:color w:val="000000" w:themeColor="text1"/>
        </w:rPr>
      </w:pPr>
    </w:p>
    <w:p w14:paraId="5B98EC29" w14:textId="14A8CCDF" w:rsidR="0054780D" w:rsidRDefault="0054780D" w:rsidP="0054780D">
      <w:pPr>
        <w:widowControl w:val="0"/>
        <w:autoSpaceDE w:val="0"/>
        <w:autoSpaceDN w:val="0"/>
        <w:adjustRightInd w:val="0"/>
        <w:rPr>
          <w:rFonts w:ascii="Calibri" w:hAnsi="Calibri" w:cs="Times"/>
          <w:color w:val="2F5496" w:themeColor="accent1" w:themeShade="BF"/>
        </w:rPr>
      </w:pPr>
      <w:r>
        <w:rPr>
          <w:rFonts w:ascii="Calibri" w:hAnsi="Calibri" w:cs="Times"/>
          <w:b/>
          <w:color w:val="2F5496" w:themeColor="accent1" w:themeShade="BF"/>
        </w:rPr>
        <w:t>TECHNOLOGY REQUIREMENTS</w:t>
      </w:r>
    </w:p>
    <w:p w14:paraId="2AC830AC" w14:textId="77777777" w:rsidR="0054780D" w:rsidRDefault="0054780D" w:rsidP="0054780D">
      <w:pPr>
        <w:widowControl w:val="0"/>
        <w:autoSpaceDE w:val="0"/>
        <w:autoSpaceDN w:val="0"/>
        <w:adjustRightInd w:val="0"/>
        <w:rPr>
          <w:rFonts w:ascii="Calibri" w:hAnsi="Calibri" w:cs="Times"/>
          <w:color w:val="2F5496" w:themeColor="accent1" w:themeShade="BF"/>
        </w:rPr>
      </w:pPr>
    </w:p>
    <w:p w14:paraId="00E6EFAF" w14:textId="77777777" w:rsidR="004E0C38" w:rsidRPr="004E0C38" w:rsidRDefault="004E0C38" w:rsidP="004E0C38">
      <w:pPr>
        <w:widowControl w:val="0"/>
        <w:autoSpaceDE w:val="0"/>
        <w:autoSpaceDN w:val="0"/>
        <w:adjustRightInd w:val="0"/>
        <w:rPr>
          <w:rFonts w:ascii="Calibri" w:hAnsi="Calibri" w:cs="Times"/>
          <w:color w:val="000000"/>
        </w:rPr>
      </w:pPr>
      <w:r w:rsidRPr="004E0C38">
        <w:rPr>
          <w:rFonts w:ascii="Calibri" w:hAnsi="Calibri" w:cs="Times"/>
          <w:b/>
          <w:color w:val="000000"/>
        </w:rPr>
        <w:t>Hardware:</w:t>
      </w:r>
      <w:r w:rsidRPr="004E0C38">
        <w:rPr>
          <w:rFonts w:ascii="Calibri" w:hAnsi="Calibri" w:cs="Times"/>
          <w:color w:val="000000"/>
        </w:rPr>
        <w:t xml:space="preserve"> </w:t>
      </w:r>
      <w:r w:rsidRPr="004E0C38">
        <w:rPr>
          <w:rFonts w:ascii="Calibri" w:hAnsi="Calibri" w:cs="Arial"/>
          <w:color w:val="000000"/>
        </w:rPr>
        <w:t xml:space="preserve">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 </w:t>
      </w:r>
    </w:p>
    <w:p w14:paraId="5D001006" w14:textId="77777777" w:rsidR="0054780D" w:rsidRDefault="0054780D" w:rsidP="0054780D">
      <w:pPr>
        <w:widowControl w:val="0"/>
        <w:autoSpaceDE w:val="0"/>
        <w:autoSpaceDN w:val="0"/>
        <w:adjustRightInd w:val="0"/>
        <w:rPr>
          <w:rFonts w:ascii="Calibri" w:hAnsi="Calibri" w:cs="Times"/>
          <w:color w:val="2F5496" w:themeColor="accent1" w:themeShade="BF"/>
        </w:rPr>
      </w:pPr>
    </w:p>
    <w:p w14:paraId="64A48347" w14:textId="621B900E" w:rsidR="004E0C38" w:rsidRDefault="004E0C38" w:rsidP="004E0C38">
      <w:pPr>
        <w:pStyle w:val="ListParagraph"/>
        <w:widowControl w:val="0"/>
        <w:numPr>
          <w:ilvl w:val="0"/>
          <w:numId w:val="4"/>
        </w:numPr>
        <w:autoSpaceDE w:val="0"/>
        <w:autoSpaceDN w:val="0"/>
        <w:adjustRightInd w:val="0"/>
        <w:rPr>
          <w:rFonts w:ascii="Calibri" w:hAnsi="Calibri" w:cs="Times"/>
          <w:color w:val="000000" w:themeColor="text1"/>
        </w:rPr>
      </w:pPr>
      <w:r>
        <w:rPr>
          <w:rFonts w:ascii="Calibri" w:hAnsi="Calibri" w:cs="Times"/>
          <w:color w:val="000000" w:themeColor="text1"/>
        </w:rPr>
        <w:t>The storage amount needed to install any additional software and</w:t>
      </w:r>
    </w:p>
    <w:p w14:paraId="2F2CBB56" w14:textId="093FB12F" w:rsidR="004E0C38" w:rsidRDefault="004E0C38" w:rsidP="004E0C38">
      <w:pPr>
        <w:pStyle w:val="ListParagraph"/>
        <w:widowControl w:val="0"/>
        <w:numPr>
          <w:ilvl w:val="0"/>
          <w:numId w:val="4"/>
        </w:numPr>
        <w:autoSpaceDE w:val="0"/>
        <w:autoSpaceDN w:val="0"/>
        <w:adjustRightInd w:val="0"/>
        <w:rPr>
          <w:rFonts w:ascii="Calibri" w:hAnsi="Calibri" w:cs="Times"/>
          <w:color w:val="000000" w:themeColor="text1"/>
        </w:rPr>
      </w:pPr>
      <w:r>
        <w:rPr>
          <w:rFonts w:ascii="Calibri" w:hAnsi="Calibri" w:cs="Times"/>
          <w:color w:val="000000" w:themeColor="text1"/>
        </w:rPr>
        <w:t>Space to store work that you will do for the course.</w:t>
      </w:r>
    </w:p>
    <w:p w14:paraId="314D9AFD" w14:textId="77777777" w:rsidR="004E0C38" w:rsidRDefault="004E0C38" w:rsidP="004E0C38">
      <w:pPr>
        <w:widowControl w:val="0"/>
        <w:autoSpaceDE w:val="0"/>
        <w:autoSpaceDN w:val="0"/>
        <w:adjustRightInd w:val="0"/>
        <w:rPr>
          <w:rFonts w:ascii="Calibri" w:hAnsi="Calibri" w:cs="Times"/>
          <w:color w:val="000000" w:themeColor="text1"/>
        </w:rPr>
      </w:pPr>
    </w:p>
    <w:p w14:paraId="5A073A4C" w14:textId="77777777" w:rsidR="004E0C38" w:rsidRPr="004E0C38" w:rsidRDefault="004E0C38" w:rsidP="004E0C38">
      <w:pPr>
        <w:widowControl w:val="0"/>
        <w:autoSpaceDE w:val="0"/>
        <w:autoSpaceDN w:val="0"/>
        <w:adjustRightInd w:val="0"/>
        <w:rPr>
          <w:rFonts w:ascii="Calibri" w:hAnsi="Calibri" w:cs="Times"/>
          <w:color w:val="000000"/>
        </w:rPr>
      </w:pPr>
      <w:r w:rsidRPr="004E0C38">
        <w:rPr>
          <w:rFonts w:ascii="Calibri" w:hAnsi="Calibri" w:cs="Times"/>
          <w:b/>
          <w:color w:val="000000"/>
        </w:rPr>
        <w:t>Software</w:t>
      </w:r>
      <w:r w:rsidRPr="004E0C38">
        <w:rPr>
          <w:rFonts w:ascii="Calibri" w:hAnsi="Calibri" w:cs="Times"/>
          <w:color w:val="000000"/>
        </w:rPr>
        <w:t xml:space="preserve">: </w:t>
      </w:r>
      <w:r w:rsidRPr="004E0C38">
        <w:rPr>
          <w:rFonts w:ascii="Calibri" w:hAnsi="Calibri" w:cs="Arial"/>
          <w:color w:val="000000"/>
        </w:rPr>
        <w:t xml:space="preserve">Many courses use Blackboard as the learning management system. You will need a browser and operating system that are listed compatible or certified with the Blackboard version available on the </w:t>
      </w:r>
      <w:proofErr w:type="spellStart"/>
      <w:r w:rsidRPr="004E0C38">
        <w:rPr>
          <w:rFonts w:ascii="Calibri" w:hAnsi="Calibri" w:cs="Arial"/>
          <w:color w:val="0000FF"/>
        </w:rPr>
        <w:t>myMason</w:t>
      </w:r>
      <w:proofErr w:type="spellEnd"/>
      <w:r w:rsidRPr="004E0C38">
        <w:rPr>
          <w:rFonts w:ascii="Calibri" w:hAnsi="Calibri" w:cs="Arial"/>
          <w:color w:val="0000FF"/>
        </w:rPr>
        <w:t xml:space="preserve"> Portal</w:t>
      </w:r>
      <w:r w:rsidRPr="004E0C38">
        <w:rPr>
          <w:rFonts w:ascii="Calibri" w:hAnsi="Calibri" w:cs="Arial"/>
          <w:color w:val="000000"/>
        </w:rPr>
        <w:t xml:space="preserve">. See </w:t>
      </w:r>
      <w:r w:rsidRPr="004E0C38">
        <w:rPr>
          <w:rFonts w:ascii="Calibri" w:hAnsi="Calibri" w:cs="Arial"/>
          <w:color w:val="0000FF"/>
        </w:rPr>
        <w:t xml:space="preserve">supported browsers and operating systems </w:t>
      </w:r>
      <w:r w:rsidRPr="004E0C38">
        <w:rPr>
          <w:rFonts w:ascii="Calibri" w:hAnsi="Calibri" w:cs="Arial"/>
          <w:color w:val="0000FF"/>
        </w:rPr>
        <w:lastRenderedPageBreak/>
        <w:t>(https://help.blackboard.com/Learn/Student/Getting_Started/Browser_Support)</w:t>
      </w:r>
      <w:r w:rsidRPr="004E0C38">
        <w:rPr>
          <w:rFonts w:ascii="Calibri" w:hAnsi="Calibri" w:cs="Arial"/>
          <w:color w:val="000000"/>
        </w:rPr>
        <w:t xml:space="preserve">. Log in to </w:t>
      </w:r>
      <w:proofErr w:type="spellStart"/>
      <w:r w:rsidRPr="004E0C38">
        <w:rPr>
          <w:rFonts w:ascii="Calibri" w:hAnsi="Calibri" w:cs="Arial"/>
          <w:color w:val="0000FF"/>
        </w:rPr>
        <w:t>myMason</w:t>
      </w:r>
      <w:proofErr w:type="spellEnd"/>
      <w:r w:rsidRPr="004E0C38">
        <w:rPr>
          <w:rFonts w:ascii="Calibri" w:hAnsi="Calibri" w:cs="Arial"/>
          <w:color w:val="0000FF"/>
        </w:rPr>
        <w:t xml:space="preserve"> </w:t>
      </w:r>
      <w:r w:rsidRPr="004E0C38">
        <w:rPr>
          <w:rFonts w:ascii="Calibri" w:hAnsi="Calibri" w:cs="Arial"/>
          <w:color w:val="000000"/>
        </w:rPr>
        <w:t xml:space="preserve">to access your registered courses. Some courses may use other learning management systems. Your computer should be capable of running current versions of those applications. Also, make sure your computer is protected from viruses. </w:t>
      </w:r>
    </w:p>
    <w:p w14:paraId="41743CF1" w14:textId="77777777" w:rsidR="004E0C38" w:rsidRDefault="004E0C38" w:rsidP="004E0C38">
      <w:pPr>
        <w:widowControl w:val="0"/>
        <w:autoSpaceDE w:val="0"/>
        <w:autoSpaceDN w:val="0"/>
        <w:adjustRightInd w:val="0"/>
        <w:rPr>
          <w:rFonts w:ascii="Calibri" w:hAnsi="Calibri" w:cs="Arial"/>
          <w:color w:val="000000"/>
        </w:rPr>
      </w:pPr>
    </w:p>
    <w:p w14:paraId="34E7A356" w14:textId="77777777" w:rsidR="004E0C38" w:rsidRDefault="004E0C38" w:rsidP="004E0C38">
      <w:pPr>
        <w:widowControl w:val="0"/>
        <w:autoSpaceDE w:val="0"/>
        <w:autoSpaceDN w:val="0"/>
        <w:adjustRightInd w:val="0"/>
        <w:rPr>
          <w:rFonts w:ascii="Calibri" w:hAnsi="Calibri" w:cs="Arial"/>
          <w:color w:val="000000"/>
        </w:rPr>
      </w:pPr>
      <w:r w:rsidRPr="004E0C38">
        <w:rPr>
          <w:rFonts w:ascii="Calibri" w:hAnsi="Calibri" w:cs="Arial"/>
          <w:color w:val="000000"/>
        </w:rPr>
        <w:t xml:space="preserve">Students owning Macs or Linux should be aware that some courses may use software that only runs on Windows. You can set up a Mac computer with Boot Camp or virtualization software so Windows will also run on it. Watch </w:t>
      </w:r>
      <w:r w:rsidRPr="004E0C38">
        <w:rPr>
          <w:rFonts w:ascii="Calibri" w:hAnsi="Calibri" w:cs="Arial"/>
          <w:color w:val="0000FF"/>
        </w:rPr>
        <w:t xml:space="preserve">this video </w:t>
      </w:r>
      <w:r w:rsidRPr="004E0C38">
        <w:rPr>
          <w:rFonts w:ascii="Calibri" w:hAnsi="Calibri" w:cs="Arial"/>
          <w:color w:val="000000"/>
        </w:rPr>
        <w:t>(</w:t>
      </w:r>
      <w:r w:rsidRPr="004E0C38">
        <w:rPr>
          <w:rFonts w:ascii="Calibri" w:hAnsi="Calibri" w:cs="Arial"/>
          <w:color w:val="0000FF"/>
        </w:rPr>
        <w:t>https://support.apple.com/en-us/HT201468</w:t>
      </w:r>
      <w:r w:rsidRPr="004E0C38">
        <w:rPr>
          <w:rFonts w:ascii="Calibri" w:hAnsi="Calibri" w:cs="Arial"/>
          <w:color w:val="000000"/>
        </w:rPr>
        <w:t xml:space="preserve">) about using Windows on a Mac. Computers running Linux can also be configured with virtualization software or configured to dual boot with Windows. </w:t>
      </w:r>
    </w:p>
    <w:p w14:paraId="18FD1DFD" w14:textId="77777777" w:rsidR="004E0C38" w:rsidRPr="004E0C38" w:rsidRDefault="004E0C38" w:rsidP="004E0C38">
      <w:pPr>
        <w:widowControl w:val="0"/>
        <w:autoSpaceDE w:val="0"/>
        <w:autoSpaceDN w:val="0"/>
        <w:adjustRightInd w:val="0"/>
        <w:rPr>
          <w:rFonts w:ascii="Calibri" w:hAnsi="Calibri" w:cs="Times"/>
          <w:color w:val="000000"/>
        </w:rPr>
      </w:pPr>
    </w:p>
    <w:p w14:paraId="2352AEB6" w14:textId="1C9ADD80" w:rsidR="004E0C38" w:rsidRDefault="004E0C38" w:rsidP="004E0C38">
      <w:pPr>
        <w:widowControl w:val="0"/>
        <w:autoSpaceDE w:val="0"/>
        <w:autoSpaceDN w:val="0"/>
        <w:adjustRightInd w:val="0"/>
        <w:rPr>
          <w:rFonts w:ascii="Calibri" w:hAnsi="Calibri" w:cs="Arial"/>
          <w:color w:val="000000"/>
        </w:rPr>
      </w:pPr>
      <w:r w:rsidRPr="004E0C38">
        <w:rPr>
          <w:rFonts w:ascii="Calibri" w:hAnsi="Calibri" w:cs="Arial"/>
          <w:color w:val="000000"/>
        </w:rPr>
        <w:t>Note: If you are using an employer-provided computer or corporate office for class attendance, please verify with your systems administrators that you will be able to install the necessary applications and that system or corporate firewalls do not block acce</w:t>
      </w:r>
      <w:r>
        <w:rPr>
          <w:rFonts w:ascii="Calibri" w:hAnsi="Calibri" w:cs="Arial"/>
          <w:color w:val="000000"/>
        </w:rPr>
        <w:t>ss to any sites or media types.</w:t>
      </w:r>
    </w:p>
    <w:p w14:paraId="5C96B497" w14:textId="77777777" w:rsidR="004E0C38" w:rsidRDefault="004E0C38" w:rsidP="004E0C38">
      <w:pPr>
        <w:widowControl w:val="0"/>
        <w:autoSpaceDE w:val="0"/>
        <w:autoSpaceDN w:val="0"/>
        <w:adjustRightInd w:val="0"/>
        <w:rPr>
          <w:rFonts w:ascii="Calibri" w:hAnsi="Calibri" w:cs="Arial"/>
          <w:color w:val="000000"/>
        </w:rPr>
      </w:pPr>
    </w:p>
    <w:p w14:paraId="3F9325FC" w14:textId="6A64A944" w:rsidR="004E0C38" w:rsidRDefault="004E0C38" w:rsidP="004E0C38">
      <w:pPr>
        <w:widowControl w:val="0"/>
        <w:autoSpaceDE w:val="0"/>
        <w:autoSpaceDN w:val="0"/>
        <w:adjustRightInd w:val="0"/>
        <w:rPr>
          <w:rFonts w:ascii="Calibri" w:hAnsi="Calibri" w:cs="Arial"/>
          <w:color w:val="4472C4" w:themeColor="accent1"/>
        </w:rPr>
      </w:pPr>
      <w:r>
        <w:rPr>
          <w:rFonts w:ascii="Calibri" w:hAnsi="Calibri" w:cs="Arial"/>
          <w:b/>
          <w:color w:val="4472C4" w:themeColor="accent1"/>
        </w:rPr>
        <w:t>COURSE SCHEDULE</w:t>
      </w:r>
    </w:p>
    <w:tbl>
      <w:tblPr>
        <w:tblStyle w:val="TableGrid"/>
        <w:tblW w:w="11160" w:type="dxa"/>
        <w:tblInd w:w="-725" w:type="dxa"/>
        <w:tblLook w:val="04A0" w:firstRow="1" w:lastRow="0" w:firstColumn="1" w:lastColumn="0" w:noHBand="0" w:noVBand="1"/>
      </w:tblPr>
      <w:tblGrid>
        <w:gridCol w:w="2700"/>
        <w:gridCol w:w="2880"/>
        <w:gridCol w:w="2700"/>
        <w:gridCol w:w="2880"/>
      </w:tblGrid>
      <w:tr w:rsidR="00BD7BA3" w14:paraId="0A354CF1" w14:textId="77777777" w:rsidTr="00BD7BA3">
        <w:trPr>
          <w:trHeight w:val="647"/>
        </w:trPr>
        <w:tc>
          <w:tcPr>
            <w:tcW w:w="2700" w:type="dxa"/>
            <w:shd w:val="clear" w:color="auto" w:fill="E7E6E6" w:themeFill="background2"/>
          </w:tcPr>
          <w:p w14:paraId="6915B4AB" w14:textId="66FF951C" w:rsidR="004E0C38" w:rsidRPr="00BD7BA3" w:rsidRDefault="00BD7BA3" w:rsidP="004E0C38">
            <w:pPr>
              <w:widowControl w:val="0"/>
              <w:autoSpaceDE w:val="0"/>
              <w:autoSpaceDN w:val="0"/>
              <w:adjustRightInd w:val="0"/>
              <w:rPr>
                <w:rFonts w:ascii="Calibri" w:hAnsi="Calibri" w:cs="Times"/>
                <w:b/>
                <w:color w:val="000000" w:themeColor="text1"/>
              </w:rPr>
            </w:pPr>
            <w:r w:rsidRPr="00BD7BA3">
              <w:rPr>
                <w:rFonts w:ascii="Calibri" w:hAnsi="Calibri" w:cs="Times"/>
                <w:b/>
                <w:color w:val="000000" w:themeColor="text1"/>
              </w:rPr>
              <w:t>WEEKS</w:t>
            </w:r>
          </w:p>
        </w:tc>
        <w:tc>
          <w:tcPr>
            <w:tcW w:w="2880" w:type="dxa"/>
            <w:shd w:val="clear" w:color="auto" w:fill="E7E6E6" w:themeFill="background2"/>
          </w:tcPr>
          <w:p w14:paraId="00C0E9CE" w14:textId="76084BE1" w:rsidR="004E0C38" w:rsidRPr="00BD7BA3" w:rsidRDefault="00BD7BA3" w:rsidP="004E0C38">
            <w:pPr>
              <w:widowControl w:val="0"/>
              <w:autoSpaceDE w:val="0"/>
              <w:autoSpaceDN w:val="0"/>
              <w:adjustRightInd w:val="0"/>
              <w:rPr>
                <w:rFonts w:ascii="Calibri" w:hAnsi="Calibri" w:cs="Times"/>
                <w:b/>
                <w:color w:val="000000" w:themeColor="text1"/>
              </w:rPr>
            </w:pPr>
            <w:r>
              <w:rPr>
                <w:rFonts w:ascii="Calibri" w:hAnsi="Calibri" w:cs="Times"/>
                <w:b/>
                <w:color w:val="000000" w:themeColor="text1"/>
              </w:rPr>
              <w:t>CONTENT</w:t>
            </w:r>
          </w:p>
        </w:tc>
        <w:tc>
          <w:tcPr>
            <w:tcW w:w="2700" w:type="dxa"/>
            <w:shd w:val="clear" w:color="auto" w:fill="E7E6E6" w:themeFill="background2"/>
          </w:tcPr>
          <w:p w14:paraId="03D6239C" w14:textId="3753E87B" w:rsidR="004E0C38" w:rsidRPr="00BD7BA3" w:rsidRDefault="00BD7BA3" w:rsidP="004E0C38">
            <w:pPr>
              <w:widowControl w:val="0"/>
              <w:autoSpaceDE w:val="0"/>
              <w:autoSpaceDN w:val="0"/>
              <w:adjustRightInd w:val="0"/>
              <w:rPr>
                <w:rFonts w:ascii="Calibri" w:hAnsi="Calibri" w:cs="Times"/>
                <w:b/>
                <w:color w:val="000000" w:themeColor="text1"/>
              </w:rPr>
            </w:pPr>
            <w:r>
              <w:rPr>
                <w:rFonts w:ascii="Calibri" w:hAnsi="Calibri" w:cs="Times"/>
                <w:b/>
                <w:color w:val="000000" w:themeColor="text1"/>
              </w:rPr>
              <w:t>LECTURE ASSIGNMENTS DUE</w:t>
            </w:r>
          </w:p>
        </w:tc>
        <w:tc>
          <w:tcPr>
            <w:tcW w:w="2880" w:type="dxa"/>
            <w:shd w:val="clear" w:color="auto" w:fill="E7E6E6" w:themeFill="background2"/>
          </w:tcPr>
          <w:p w14:paraId="4920CBBF" w14:textId="290A8656" w:rsidR="004E0C38" w:rsidRPr="00BD7BA3" w:rsidRDefault="00BD7BA3" w:rsidP="004E0C38">
            <w:pPr>
              <w:widowControl w:val="0"/>
              <w:autoSpaceDE w:val="0"/>
              <w:autoSpaceDN w:val="0"/>
              <w:adjustRightInd w:val="0"/>
              <w:rPr>
                <w:rFonts w:ascii="Calibri" w:hAnsi="Calibri" w:cs="Times"/>
                <w:b/>
                <w:color w:val="000000" w:themeColor="text1"/>
              </w:rPr>
            </w:pPr>
            <w:r>
              <w:rPr>
                <w:rFonts w:ascii="Calibri" w:hAnsi="Calibri" w:cs="Times"/>
                <w:b/>
                <w:color w:val="000000" w:themeColor="text1"/>
              </w:rPr>
              <w:t>LAB ASSIGNMENTS DUE</w:t>
            </w:r>
          </w:p>
        </w:tc>
      </w:tr>
      <w:tr w:rsidR="00BD7BA3" w14:paraId="2756BD74" w14:textId="77777777" w:rsidTr="00BD7BA3">
        <w:trPr>
          <w:trHeight w:val="854"/>
        </w:trPr>
        <w:tc>
          <w:tcPr>
            <w:tcW w:w="2700" w:type="dxa"/>
          </w:tcPr>
          <w:p w14:paraId="13D047F1" w14:textId="531384DB" w:rsidR="004E0C38" w:rsidRDefault="00BD7BA3"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Week 1</w:t>
            </w:r>
          </w:p>
          <w:p w14:paraId="3DDFF053" w14:textId="7518D796" w:rsidR="00BD7BA3" w:rsidRDefault="0040529E"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Mon 1/25 – Mon 2/</w:t>
            </w:r>
            <w:r w:rsidR="00BD7BA3">
              <w:rPr>
                <w:rFonts w:ascii="Calibri" w:hAnsi="Calibri" w:cs="Times"/>
                <w:color w:val="000000" w:themeColor="text1"/>
              </w:rPr>
              <w:t>1</w:t>
            </w:r>
          </w:p>
          <w:p w14:paraId="2EDCA432" w14:textId="77777777" w:rsidR="00BD7BA3" w:rsidRDefault="00BD7BA3" w:rsidP="004E0C38">
            <w:pPr>
              <w:widowControl w:val="0"/>
              <w:autoSpaceDE w:val="0"/>
              <w:autoSpaceDN w:val="0"/>
              <w:adjustRightInd w:val="0"/>
              <w:rPr>
                <w:rFonts w:ascii="Calibri" w:hAnsi="Calibri" w:cs="Times"/>
                <w:color w:val="000000" w:themeColor="text1"/>
              </w:rPr>
            </w:pPr>
          </w:p>
          <w:p w14:paraId="39D57904" w14:textId="00857263" w:rsidR="00BD7BA3" w:rsidRPr="00BD7BA3" w:rsidRDefault="005F568D"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2/1</w:t>
            </w:r>
            <w:r w:rsidR="00BD7BA3">
              <w:rPr>
                <w:rFonts w:ascii="Calibri" w:hAnsi="Calibri" w:cs="Times"/>
                <w:color w:val="000000" w:themeColor="text1"/>
              </w:rPr>
              <w:t xml:space="preserve"> Last Day to Add</w:t>
            </w:r>
          </w:p>
        </w:tc>
        <w:tc>
          <w:tcPr>
            <w:tcW w:w="2880" w:type="dxa"/>
          </w:tcPr>
          <w:p w14:paraId="192A1592" w14:textId="77777777" w:rsidR="004E0C38" w:rsidRDefault="00BD7BA3"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Introduction</w:t>
            </w:r>
          </w:p>
          <w:p w14:paraId="1B8F2873" w14:textId="77777777" w:rsidR="00BD7BA3" w:rsidRDefault="00BD7BA3"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 xml:space="preserve">Frequency and </w:t>
            </w:r>
            <w:proofErr w:type="spellStart"/>
            <w:r>
              <w:rPr>
                <w:rFonts w:ascii="Calibri" w:hAnsi="Calibri" w:cs="Times"/>
                <w:color w:val="000000" w:themeColor="text1"/>
              </w:rPr>
              <w:t>Visualizaion</w:t>
            </w:r>
            <w:proofErr w:type="spellEnd"/>
            <w:r>
              <w:rPr>
                <w:rFonts w:ascii="Calibri" w:hAnsi="Calibri" w:cs="Times"/>
                <w:color w:val="000000" w:themeColor="text1"/>
              </w:rPr>
              <w:t xml:space="preserve"> Ch1-2</w:t>
            </w:r>
          </w:p>
          <w:p w14:paraId="4D906286" w14:textId="142AB599" w:rsidR="00BD7BA3" w:rsidRPr="00BD7BA3" w:rsidRDefault="00BD7BA3"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Lecture (Videos): Ch1-2</w:t>
            </w:r>
          </w:p>
        </w:tc>
        <w:tc>
          <w:tcPr>
            <w:tcW w:w="2700" w:type="dxa"/>
          </w:tcPr>
          <w:p w14:paraId="45855A6A" w14:textId="77777777" w:rsidR="004E0C38" w:rsidRDefault="00BD7BA3"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Introduction</w:t>
            </w:r>
          </w:p>
          <w:p w14:paraId="64DD887A" w14:textId="77777777" w:rsidR="00BD7BA3" w:rsidRDefault="00BD7BA3"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Blog Sharing “Frequency and Visualization”</w:t>
            </w:r>
          </w:p>
          <w:p w14:paraId="21C9A583" w14:textId="77777777" w:rsidR="00BD7BA3" w:rsidRDefault="00BD7BA3"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Quizzes Ch1-2</w:t>
            </w:r>
          </w:p>
          <w:p w14:paraId="440E4628" w14:textId="77777777" w:rsidR="00BD7BA3" w:rsidRDefault="00BD7BA3" w:rsidP="004E0C38">
            <w:pPr>
              <w:widowControl w:val="0"/>
              <w:autoSpaceDE w:val="0"/>
              <w:autoSpaceDN w:val="0"/>
              <w:adjustRightInd w:val="0"/>
              <w:rPr>
                <w:rFonts w:ascii="Calibri" w:hAnsi="Calibri" w:cs="Times"/>
                <w:color w:val="000000" w:themeColor="text1"/>
              </w:rPr>
            </w:pPr>
          </w:p>
          <w:p w14:paraId="372080E0" w14:textId="5EF9341C" w:rsidR="00BD7BA3" w:rsidRPr="00BD7BA3" w:rsidRDefault="001A0C7A"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Due Monday 2/1</w:t>
            </w:r>
            <w:r w:rsidR="00BD7BA3">
              <w:rPr>
                <w:rFonts w:ascii="Calibri" w:hAnsi="Calibri" w:cs="Times"/>
                <w:color w:val="000000" w:themeColor="text1"/>
              </w:rPr>
              <w:t xml:space="preserve"> by 11:59 pm EST</w:t>
            </w:r>
          </w:p>
        </w:tc>
        <w:tc>
          <w:tcPr>
            <w:tcW w:w="2880" w:type="dxa"/>
          </w:tcPr>
          <w:p w14:paraId="74FCF52D" w14:textId="6E4FC803" w:rsidR="004E0C38" w:rsidRPr="00BD7BA3" w:rsidRDefault="00BD7BA3"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HW1 “Frequency Distribut</w:t>
            </w:r>
            <w:r w:rsidR="001A0C7A">
              <w:rPr>
                <w:rFonts w:ascii="Calibri" w:hAnsi="Calibri" w:cs="Times"/>
                <w:color w:val="000000" w:themeColor="text1"/>
              </w:rPr>
              <w:t>ion &amp; Graphing” due Monday 2/1</w:t>
            </w:r>
            <w:r>
              <w:rPr>
                <w:rFonts w:ascii="Calibri" w:hAnsi="Calibri" w:cs="Times"/>
                <w:color w:val="000000" w:themeColor="text1"/>
              </w:rPr>
              <w:t xml:space="preserve"> by 11:59 pm EST</w:t>
            </w:r>
          </w:p>
        </w:tc>
      </w:tr>
      <w:tr w:rsidR="00BD7BA3" w14:paraId="179E5C88" w14:textId="77777777" w:rsidTr="00BD7BA3">
        <w:tc>
          <w:tcPr>
            <w:tcW w:w="2700" w:type="dxa"/>
          </w:tcPr>
          <w:p w14:paraId="1ED23707" w14:textId="777FED68" w:rsidR="004E0C38" w:rsidRDefault="00BD7BA3"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Week 2</w:t>
            </w:r>
          </w:p>
          <w:p w14:paraId="5E261EFE" w14:textId="2F91016E" w:rsidR="00BD7BA3" w:rsidRDefault="0040529E"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Mon 2/</w:t>
            </w:r>
            <w:r w:rsidR="00BD7BA3">
              <w:rPr>
                <w:rFonts w:ascii="Calibri" w:hAnsi="Calibri" w:cs="Times"/>
                <w:color w:val="000000" w:themeColor="text1"/>
              </w:rPr>
              <w:t xml:space="preserve">1 – </w:t>
            </w:r>
            <w:r>
              <w:rPr>
                <w:rFonts w:ascii="Calibri" w:hAnsi="Calibri" w:cs="Times"/>
                <w:color w:val="000000" w:themeColor="text1"/>
              </w:rPr>
              <w:t>Tues 2/9</w:t>
            </w:r>
          </w:p>
          <w:p w14:paraId="01C3A7A5" w14:textId="77777777" w:rsidR="00BD7BA3" w:rsidRDefault="00BD7BA3" w:rsidP="004E0C38">
            <w:pPr>
              <w:widowControl w:val="0"/>
              <w:autoSpaceDE w:val="0"/>
              <w:autoSpaceDN w:val="0"/>
              <w:adjustRightInd w:val="0"/>
              <w:rPr>
                <w:rFonts w:ascii="Calibri" w:hAnsi="Calibri" w:cs="Times"/>
                <w:color w:val="000000" w:themeColor="text1"/>
              </w:rPr>
            </w:pPr>
          </w:p>
          <w:p w14:paraId="45AED997" w14:textId="1A81F431" w:rsidR="00BD7BA3" w:rsidRPr="00BD7BA3" w:rsidRDefault="00BD7BA3" w:rsidP="004E0C38">
            <w:pPr>
              <w:widowControl w:val="0"/>
              <w:autoSpaceDE w:val="0"/>
              <w:autoSpaceDN w:val="0"/>
              <w:adjustRightInd w:val="0"/>
              <w:rPr>
                <w:rFonts w:ascii="Calibri" w:hAnsi="Calibri" w:cs="Times"/>
                <w:color w:val="000000" w:themeColor="text1"/>
              </w:rPr>
            </w:pPr>
          </w:p>
        </w:tc>
        <w:tc>
          <w:tcPr>
            <w:tcW w:w="2880" w:type="dxa"/>
          </w:tcPr>
          <w:p w14:paraId="73BB5352" w14:textId="77777777" w:rsidR="004E0C38" w:rsidRDefault="00BD7BA3"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Measure of Central Tendency</w:t>
            </w:r>
          </w:p>
          <w:p w14:paraId="4729E4EC" w14:textId="77777777" w:rsidR="00BD7BA3" w:rsidRDefault="00BD7BA3"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Lectures (Videos) Ch3</w:t>
            </w:r>
          </w:p>
          <w:p w14:paraId="5FDE5683" w14:textId="0A907488" w:rsidR="00BD7BA3" w:rsidRPr="00BD7BA3" w:rsidRDefault="00BD7BA3"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Textbook Ch3</w:t>
            </w:r>
          </w:p>
        </w:tc>
        <w:tc>
          <w:tcPr>
            <w:tcW w:w="2700" w:type="dxa"/>
          </w:tcPr>
          <w:p w14:paraId="505B985A" w14:textId="77777777" w:rsidR="004E0C38" w:rsidRDefault="00BD7BA3"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Small Group Discussion “Measure of Central Tendency”</w:t>
            </w:r>
          </w:p>
          <w:p w14:paraId="02FF1753" w14:textId="6320D156" w:rsidR="00BD7BA3" w:rsidRDefault="001A0C7A" w:rsidP="00BD7BA3">
            <w:pPr>
              <w:pStyle w:val="ListParagraph"/>
              <w:widowControl w:val="0"/>
              <w:numPr>
                <w:ilvl w:val="0"/>
                <w:numId w:val="7"/>
              </w:numPr>
              <w:autoSpaceDE w:val="0"/>
              <w:autoSpaceDN w:val="0"/>
              <w:adjustRightInd w:val="0"/>
              <w:ind w:left="429"/>
              <w:rPr>
                <w:rFonts w:ascii="Calibri" w:hAnsi="Calibri" w:cs="Times"/>
                <w:color w:val="000000" w:themeColor="text1"/>
              </w:rPr>
            </w:pPr>
            <w:r>
              <w:rPr>
                <w:rFonts w:ascii="Calibri" w:hAnsi="Calibri" w:cs="Times"/>
                <w:color w:val="000000" w:themeColor="text1"/>
              </w:rPr>
              <w:t>Post due Friday 2/5</w:t>
            </w:r>
            <w:r w:rsidR="00BD7BA3">
              <w:rPr>
                <w:rFonts w:ascii="Calibri" w:hAnsi="Calibri" w:cs="Times"/>
                <w:color w:val="000000" w:themeColor="text1"/>
              </w:rPr>
              <w:t xml:space="preserve"> by 11:59 pm EST</w:t>
            </w:r>
          </w:p>
          <w:p w14:paraId="07662507" w14:textId="59CF4A23" w:rsidR="00BD7BA3" w:rsidRDefault="001A0C7A" w:rsidP="00BD7BA3">
            <w:pPr>
              <w:pStyle w:val="ListParagraph"/>
              <w:widowControl w:val="0"/>
              <w:numPr>
                <w:ilvl w:val="0"/>
                <w:numId w:val="7"/>
              </w:numPr>
              <w:autoSpaceDE w:val="0"/>
              <w:autoSpaceDN w:val="0"/>
              <w:adjustRightInd w:val="0"/>
              <w:ind w:left="429"/>
              <w:rPr>
                <w:rFonts w:ascii="Calibri" w:hAnsi="Calibri" w:cs="Times"/>
                <w:color w:val="000000" w:themeColor="text1"/>
              </w:rPr>
            </w:pPr>
            <w:r>
              <w:rPr>
                <w:rFonts w:ascii="Calibri" w:hAnsi="Calibri" w:cs="Times"/>
                <w:color w:val="000000" w:themeColor="text1"/>
              </w:rPr>
              <w:t>Response due Tuesday 2/9</w:t>
            </w:r>
            <w:r w:rsidR="00BD7BA3">
              <w:rPr>
                <w:rFonts w:ascii="Calibri" w:hAnsi="Calibri" w:cs="Times"/>
                <w:color w:val="000000" w:themeColor="text1"/>
              </w:rPr>
              <w:t xml:space="preserve"> by 11:59 pm EST</w:t>
            </w:r>
          </w:p>
          <w:p w14:paraId="7CF199F2" w14:textId="77777777" w:rsidR="00BD7BA3" w:rsidRDefault="00BD7BA3" w:rsidP="00BD7BA3">
            <w:pPr>
              <w:widowControl w:val="0"/>
              <w:autoSpaceDE w:val="0"/>
              <w:autoSpaceDN w:val="0"/>
              <w:adjustRightInd w:val="0"/>
              <w:rPr>
                <w:rFonts w:ascii="Calibri" w:hAnsi="Calibri" w:cs="Times"/>
                <w:color w:val="000000" w:themeColor="text1"/>
              </w:rPr>
            </w:pPr>
          </w:p>
          <w:p w14:paraId="6FA9C591" w14:textId="5BABD704" w:rsidR="00BD7BA3" w:rsidRPr="00BD7BA3" w:rsidRDefault="00BD7BA3" w:rsidP="00BD7BA3">
            <w:pPr>
              <w:widowControl w:val="0"/>
              <w:autoSpaceDE w:val="0"/>
              <w:autoSpaceDN w:val="0"/>
              <w:adjustRightInd w:val="0"/>
              <w:rPr>
                <w:rFonts w:ascii="Calibri" w:hAnsi="Calibri" w:cs="Times"/>
                <w:color w:val="000000" w:themeColor="text1"/>
              </w:rPr>
            </w:pPr>
            <w:r>
              <w:rPr>
                <w:rFonts w:ascii="Calibri" w:hAnsi="Calibri" w:cs="Times"/>
                <w:color w:val="000000" w:themeColor="text1"/>
              </w:rPr>
              <w:t>Quiz Ch3 due Tuesday 09/08 by 11:59 pm EST</w:t>
            </w:r>
          </w:p>
        </w:tc>
        <w:tc>
          <w:tcPr>
            <w:tcW w:w="2880" w:type="dxa"/>
          </w:tcPr>
          <w:p w14:paraId="5F0D2DAE" w14:textId="285BE960" w:rsidR="004E0C38" w:rsidRPr="00BD7BA3" w:rsidRDefault="00BD7BA3"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HW2 “Centra</w:t>
            </w:r>
            <w:r w:rsidR="001A0C7A">
              <w:rPr>
                <w:rFonts w:ascii="Calibri" w:hAnsi="Calibri" w:cs="Times"/>
                <w:color w:val="000000" w:themeColor="text1"/>
              </w:rPr>
              <w:t>l Tendency” due by Tuesday 2/9</w:t>
            </w:r>
            <w:r>
              <w:rPr>
                <w:rFonts w:ascii="Calibri" w:hAnsi="Calibri" w:cs="Times"/>
                <w:color w:val="000000" w:themeColor="text1"/>
              </w:rPr>
              <w:t xml:space="preserve"> by 11:59 pm EST</w:t>
            </w:r>
          </w:p>
        </w:tc>
      </w:tr>
      <w:tr w:rsidR="009D08BC" w14:paraId="388AC8DF" w14:textId="77777777" w:rsidTr="001449D5">
        <w:trPr>
          <w:trHeight w:val="656"/>
        </w:trPr>
        <w:tc>
          <w:tcPr>
            <w:tcW w:w="2700" w:type="dxa"/>
            <w:shd w:val="clear" w:color="auto" w:fill="E7E6E6" w:themeFill="background2"/>
          </w:tcPr>
          <w:p w14:paraId="56F24EB6" w14:textId="3F48D938" w:rsidR="009D08BC" w:rsidRPr="009D08BC" w:rsidRDefault="009D08BC" w:rsidP="004E0C38">
            <w:pPr>
              <w:widowControl w:val="0"/>
              <w:autoSpaceDE w:val="0"/>
              <w:autoSpaceDN w:val="0"/>
              <w:adjustRightInd w:val="0"/>
              <w:rPr>
                <w:rFonts w:ascii="Calibri" w:hAnsi="Calibri" w:cs="Times"/>
                <w:b/>
                <w:color w:val="000000" w:themeColor="text1"/>
              </w:rPr>
            </w:pPr>
            <w:r>
              <w:rPr>
                <w:rFonts w:ascii="Calibri" w:hAnsi="Calibri" w:cs="Times"/>
                <w:b/>
                <w:color w:val="000000" w:themeColor="text1"/>
              </w:rPr>
              <w:t>WEEKS</w:t>
            </w:r>
          </w:p>
        </w:tc>
        <w:tc>
          <w:tcPr>
            <w:tcW w:w="2880" w:type="dxa"/>
            <w:shd w:val="clear" w:color="auto" w:fill="E7E6E6" w:themeFill="background2"/>
          </w:tcPr>
          <w:p w14:paraId="28C272D0" w14:textId="68C21AC0" w:rsidR="009D08BC" w:rsidRPr="009D08BC" w:rsidRDefault="009D08BC" w:rsidP="004E0C38">
            <w:pPr>
              <w:widowControl w:val="0"/>
              <w:autoSpaceDE w:val="0"/>
              <w:autoSpaceDN w:val="0"/>
              <w:adjustRightInd w:val="0"/>
              <w:rPr>
                <w:rFonts w:ascii="Calibri" w:hAnsi="Calibri" w:cs="Times"/>
                <w:b/>
                <w:color w:val="000000" w:themeColor="text1"/>
              </w:rPr>
            </w:pPr>
            <w:r>
              <w:rPr>
                <w:rFonts w:ascii="Calibri" w:hAnsi="Calibri" w:cs="Times"/>
                <w:b/>
                <w:color w:val="000000" w:themeColor="text1"/>
              </w:rPr>
              <w:t>CONTENT</w:t>
            </w:r>
          </w:p>
        </w:tc>
        <w:tc>
          <w:tcPr>
            <w:tcW w:w="2700" w:type="dxa"/>
            <w:shd w:val="clear" w:color="auto" w:fill="E7E6E6" w:themeFill="background2"/>
          </w:tcPr>
          <w:p w14:paraId="46BB4F1B" w14:textId="798916AE" w:rsidR="009D08BC" w:rsidRPr="009D08BC" w:rsidRDefault="009D08BC" w:rsidP="004E0C38">
            <w:pPr>
              <w:widowControl w:val="0"/>
              <w:autoSpaceDE w:val="0"/>
              <w:autoSpaceDN w:val="0"/>
              <w:adjustRightInd w:val="0"/>
              <w:rPr>
                <w:rFonts w:ascii="Calibri" w:hAnsi="Calibri" w:cs="Times"/>
                <w:b/>
                <w:color w:val="000000" w:themeColor="text1"/>
              </w:rPr>
            </w:pPr>
            <w:r>
              <w:rPr>
                <w:rFonts w:ascii="Calibri" w:hAnsi="Calibri" w:cs="Times"/>
                <w:b/>
                <w:color w:val="000000" w:themeColor="text1"/>
              </w:rPr>
              <w:t>LECTURE ASSIGNMENTS DUE</w:t>
            </w:r>
          </w:p>
        </w:tc>
        <w:tc>
          <w:tcPr>
            <w:tcW w:w="2880" w:type="dxa"/>
            <w:shd w:val="clear" w:color="auto" w:fill="E7E6E6" w:themeFill="background2"/>
          </w:tcPr>
          <w:p w14:paraId="1AD6ABD5" w14:textId="1B3816BC" w:rsidR="009D08BC" w:rsidRPr="009D08BC" w:rsidRDefault="009D08BC" w:rsidP="004E0C38">
            <w:pPr>
              <w:widowControl w:val="0"/>
              <w:autoSpaceDE w:val="0"/>
              <w:autoSpaceDN w:val="0"/>
              <w:adjustRightInd w:val="0"/>
              <w:rPr>
                <w:rFonts w:ascii="Calibri" w:hAnsi="Calibri" w:cs="Times"/>
                <w:b/>
                <w:color w:val="000000" w:themeColor="text1"/>
              </w:rPr>
            </w:pPr>
            <w:r>
              <w:rPr>
                <w:rFonts w:ascii="Calibri" w:hAnsi="Calibri" w:cs="Times"/>
                <w:b/>
                <w:color w:val="000000" w:themeColor="text1"/>
              </w:rPr>
              <w:t>LAB ASSIGNMENTS DUE</w:t>
            </w:r>
          </w:p>
        </w:tc>
      </w:tr>
      <w:tr w:rsidR="00BD7BA3" w14:paraId="3800C2F9" w14:textId="77777777" w:rsidTr="001449D5">
        <w:trPr>
          <w:trHeight w:val="3590"/>
        </w:trPr>
        <w:tc>
          <w:tcPr>
            <w:tcW w:w="2700" w:type="dxa"/>
          </w:tcPr>
          <w:p w14:paraId="7F0DB0CF" w14:textId="776E5F25" w:rsidR="004E0C38" w:rsidRDefault="00BD7BA3"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lastRenderedPageBreak/>
              <w:t>Week 3</w:t>
            </w:r>
          </w:p>
          <w:p w14:paraId="2CB002F6" w14:textId="142E5E62" w:rsidR="00BD7BA3" w:rsidRDefault="0040529E"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Tue 2/9-Mon 2/15</w:t>
            </w:r>
          </w:p>
          <w:p w14:paraId="60450F17" w14:textId="77777777" w:rsidR="00BD7BA3" w:rsidRDefault="00BD7BA3" w:rsidP="004E0C38">
            <w:pPr>
              <w:widowControl w:val="0"/>
              <w:autoSpaceDE w:val="0"/>
              <w:autoSpaceDN w:val="0"/>
              <w:adjustRightInd w:val="0"/>
              <w:rPr>
                <w:rFonts w:ascii="Calibri" w:hAnsi="Calibri" w:cs="Times"/>
                <w:color w:val="000000" w:themeColor="text1"/>
              </w:rPr>
            </w:pPr>
          </w:p>
          <w:p w14:paraId="31508B99" w14:textId="3BA64C01" w:rsidR="00BD7BA3" w:rsidRPr="00BD7BA3" w:rsidRDefault="005F568D"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2/16</w:t>
            </w:r>
            <w:r w:rsidR="00BD7BA3">
              <w:rPr>
                <w:rFonts w:ascii="Calibri" w:hAnsi="Calibri" w:cs="Times"/>
                <w:color w:val="000000" w:themeColor="text1"/>
              </w:rPr>
              <w:t xml:space="preserve"> Last Day to Drop without Penalty</w:t>
            </w:r>
          </w:p>
        </w:tc>
        <w:tc>
          <w:tcPr>
            <w:tcW w:w="2880" w:type="dxa"/>
          </w:tcPr>
          <w:p w14:paraId="23A138A4" w14:textId="77777777" w:rsidR="004E0C38" w:rsidRDefault="00BD7BA3"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Variability</w:t>
            </w:r>
          </w:p>
          <w:p w14:paraId="4BCB02D2" w14:textId="77777777" w:rsidR="00BD7BA3" w:rsidRDefault="00BD7BA3"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Lectures (Videos) Ch4</w:t>
            </w:r>
          </w:p>
          <w:p w14:paraId="7A083D47" w14:textId="711909EE" w:rsidR="00BD7BA3" w:rsidRPr="00BD7BA3" w:rsidRDefault="00BD7BA3"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Textbook Ch4</w:t>
            </w:r>
          </w:p>
        </w:tc>
        <w:tc>
          <w:tcPr>
            <w:tcW w:w="2700" w:type="dxa"/>
          </w:tcPr>
          <w:p w14:paraId="5D5C4E31" w14:textId="77777777" w:rsidR="004E0C38" w:rsidRDefault="00BD7BA3"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Small Group Discussion “Variability”</w:t>
            </w:r>
          </w:p>
          <w:p w14:paraId="0E273CAF" w14:textId="43BF653B" w:rsidR="00BD7BA3" w:rsidRDefault="001A0C7A" w:rsidP="00BD7BA3">
            <w:pPr>
              <w:pStyle w:val="ListParagraph"/>
              <w:widowControl w:val="0"/>
              <w:numPr>
                <w:ilvl w:val="0"/>
                <w:numId w:val="8"/>
              </w:numPr>
              <w:autoSpaceDE w:val="0"/>
              <w:autoSpaceDN w:val="0"/>
              <w:adjustRightInd w:val="0"/>
              <w:ind w:left="429"/>
              <w:rPr>
                <w:rFonts w:ascii="Calibri" w:hAnsi="Calibri" w:cs="Times"/>
                <w:color w:val="000000" w:themeColor="text1"/>
              </w:rPr>
            </w:pPr>
            <w:r>
              <w:rPr>
                <w:rFonts w:ascii="Calibri" w:hAnsi="Calibri" w:cs="Times"/>
                <w:color w:val="000000" w:themeColor="text1"/>
              </w:rPr>
              <w:t>Post due Friday 2/12</w:t>
            </w:r>
            <w:r w:rsidR="00BD7BA3">
              <w:rPr>
                <w:rFonts w:ascii="Calibri" w:hAnsi="Calibri" w:cs="Times"/>
                <w:color w:val="000000" w:themeColor="text1"/>
              </w:rPr>
              <w:t xml:space="preserve"> by 11:59 pm EST</w:t>
            </w:r>
          </w:p>
          <w:p w14:paraId="17051EB3" w14:textId="031334BF" w:rsidR="00BD7BA3" w:rsidRDefault="001A0C7A" w:rsidP="00BD7BA3">
            <w:pPr>
              <w:pStyle w:val="ListParagraph"/>
              <w:widowControl w:val="0"/>
              <w:numPr>
                <w:ilvl w:val="0"/>
                <w:numId w:val="8"/>
              </w:numPr>
              <w:autoSpaceDE w:val="0"/>
              <w:autoSpaceDN w:val="0"/>
              <w:adjustRightInd w:val="0"/>
              <w:ind w:left="429"/>
              <w:rPr>
                <w:rFonts w:ascii="Calibri" w:hAnsi="Calibri" w:cs="Times"/>
                <w:color w:val="000000" w:themeColor="text1"/>
              </w:rPr>
            </w:pPr>
            <w:r>
              <w:rPr>
                <w:rFonts w:ascii="Calibri" w:hAnsi="Calibri" w:cs="Times"/>
                <w:color w:val="000000" w:themeColor="text1"/>
              </w:rPr>
              <w:t>Response due Monday 2/15</w:t>
            </w:r>
            <w:r w:rsidR="00BD7BA3">
              <w:rPr>
                <w:rFonts w:ascii="Calibri" w:hAnsi="Calibri" w:cs="Times"/>
                <w:color w:val="000000" w:themeColor="text1"/>
              </w:rPr>
              <w:t xml:space="preserve"> by 11:59 pm EST</w:t>
            </w:r>
          </w:p>
          <w:p w14:paraId="65BBCAB0" w14:textId="77777777" w:rsidR="00BD7BA3" w:rsidRDefault="00BD7BA3" w:rsidP="00BD7BA3">
            <w:pPr>
              <w:widowControl w:val="0"/>
              <w:autoSpaceDE w:val="0"/>
              <w:autoSpaceDN w:val="0"/>
              <w:adjustRightInd w:val="0"/>
              <w:rPr>
                <w:rFonts w:ascii="Calibri" w:hAnsi="Calibri" w:cs="Times"/>
                <w:color w:val="000000" w:themeColor="text1"/>
              </w:rPr>
            </w:pPr>
          </w:p>
          <w:p w14:paraId="2923BEB0" w14:textId="4A744A87" w:rsidR="00BD7BA3" w:rsidRPr="00BD7BA3" w:rsidRDefault="001A0C7A" w:rsidP="00BD7BA3">
            <w:pPr>
              <w:widowControl w:val="0"/>
              <w:autoSpaceDE w:val="0"/>
              <w:autoSpaceDN w:val="0"/>
              <w:adjustRightInd w:val="0"/>
              <w:rPr>
                <w:rFonts w:ascii="Calibri" w:hAnsi="Calibri" w:cs="Times"/>
                <w:color w:val="000000" w:themeColor="text1"/>
              </w:rPr>
            </w:pPr>
            <w:r>
              <w:rPr>
                <w:rFonts w:ascii="Calibri" w:hAnsi="Calibri" w:cs="Times"/>
                <w:color w:val="000000" w:themeColor="text1"/>
              </w:rPr>
              <w:t>Quiz Ch4 due Monday 2/15</w:t>
            </w:r>
            <w:r w:rsidR="00BD7BA3">
              <w:rPr>
                <w:rFonts w:ascii="Calibri" w:hAnsi="Calibri" w:cs="Times"/>
                <w:color w:val="000000" w:themeColor="text1"/>
              </w:rPr>
              <w:t xml:space="preserve"> by 11:59 pm EST</w:t>
            </w:r>
          </w:p>
        </w:tc>
        <w:tc>
          <w:tcPr>
            <w:tcW w:w="2880" w:type="dxa"/>
          </w:tcPr>
          <w:p w14:paraId="5B571D02" w14:textId="7CDAA4B8" w:rsidR="004E0C38" w:rsidRPr="00BD7BA3" w:rsidRDefault="003E354D"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HW</w:t>
            </w:r>
            <w:r w:rsidR="001A0C7A">
              <w:rPr>
                <w:rFonts w:ascii="Calibri" w:hAnsi="Calibri" w:cs="Times"/>
                <w:color w:val="000000" w:themeColor="text1"/>
              </w:rPr>
              <w:t>3 “Variability” due Monday 2/15</w:t>
            </w:r>
            <w:r>
              <w:rPr>
                <w:rFonts w:ascii="Calibri" w:hAnsi="Calibri" w:cs="Times"/>
                <w:color w:val="000000" w:themeColor="text1"/>
              </w:rPr>
              <w:t xml:space="preserve"> by 11:59 pm EST</w:t>
            </w:r>
          </w:p>
        </w:tc>
      </w:tr>
      <w:tr w:rsidR="00BD7BA3" w14:paraId="1BF0AB03" w14:textId="77777777" w:rsidTr="001449D5">
        <w:trPr>
          <w:trHeight w:val="1961"/>
        </w:trPr>
        <w:tc>
          <w:tcPr>
            <w:tcW w:w="2700" w:type="dxa"/>
          </w:tcPr>
          <w:p w14:paraId="12BC62DF" w14:textId="6029C9B8" w:rsidR="004E0C38" w:rsidRDefault="005D58F9"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Week 4</w:t>
            </w:r>
          </w:p>
          <w:p w14:paraId="10449DDB" w14:textId="4BED376E" w:rsidR="005D58F9" w:rsidRPr="00BD7BA3" w:rsidRDefault="0040529E"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Mon 2/15-Mon 2</w:t>
            </w:r>
            <w:r w:rsidR="005D58F9">
              <w:rPr>
                <w:rFonts w:ascii="Calibri" w:hAnsi="Calibri" w:cs="Times"/>
                <w:color w:val="000000" w:themeColor="text1"/>
              </w:rPr>
              <w:t>/2</w:t>
            </w:r>
            <w:r>
              <w:rPr>
                <w:rFonts w:ascii="Calibri" w:hAnsi="Calibri" w:cs="Times"/>
                <w:color w:val="000000" w:themeColor="text1"/>
              </w:rPr>
              <w:t>2</w:t>
            </w:r>
          </w:p>
        </w:tc>
        <w:tc>
          <w:tcPr>
            <w:tcW w:w="2880" w:type="dxa"/>
          </w:tcPr>
          <w:p w14:paraId="7F613FF9" w14:textId="77777777" w:rsidR="004E0C38" w:rsidRDefault="003E354D"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Probability</w:t>
            </w:r>
          </w:p>
          <w:p w14:paraId="45DCB8B0" w14:textId="77777777" w:rsidR="003E354D" w:rsidRDefault="003E354D"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Lectures (Videos) Ch5</w:t>
            </w:r>
          </w:p>
          <w:p w14:paraId="33689468" w14:textId="61C5684C" w:rsidR="003E354D" w:rsidRPr="00BD7BA3" w:rsidRDefault="003E354D"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Textbook Ch5</w:t>
            </w:r>
          </w:p>
        </w:tc>
        <w:tc>
          <w:tcPr>
            <w:tcW w:w="2700" w:type="dxa"/>
          </w:tcPr>
          <w:p w14:paraId="429BD666" w14:textId="77777777" w:rsidR="004E0C38" w:rsidRDefault="003E354D"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Blog Sharing “Probability”</w:t>
            </w:r>
          </w:p>
          <w:p w14:paraId="6F7CF19A" w14:textId="77777777" w:rsidR="003E354D" w:rsidRDefault="003E354D"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Quiz Ch5</w:t>
            </w:r>
          </w:p>
          <w:p w14:paraId="641B6F5E" w14:textId="77777777" w:rsidR="003E354D" w:rsidRDefault="003E354D" w:rsidP="004E0C38">
            <w:pPr>
              <w:widowControl w:val="0"/>
              <w:autoSpaceDE w:val="0"/>
              <w:autoSpaceDN w:val="0"/>
              <w:adjustRightInd w:val="0"/>
              <w:rPr>
                <w:rFonts w:ascii="Calibri" w:hAnsi="Calibri" w:cs="Times"/>
                <w:color w:val="000000" w:themeColor="text1"/>
              </w:rPr>
            </w:pPr>
          </w:p>
          <w:p w14:paraId="4E1215F3" w14:textId="64071A30" w:rsidR="003E354D" w:rsidRPr="00BD7BA3" w:rsidRDefault="001A0C7A"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Due Monday 2/22</w:t>
            </w:r>
            <w:r w:rsidR="003E354D">
              <w:rPr>
                <w:rFonts w:ascii="Calibri" w:hAnsi="Calibri" w:cs="Times"/>
                <w:color w:val="000000" w:themeColor="text1"/>
              </w:rPr>
              <w:t xml:space="preserve"> by 11:59 pm EST</w:t>
            </w:r>
          </w:p>
        </w:tc>
        <w:tc>
          <w:tcPr>
            <w:tcW w:w="2880" w:type="dxa"/>
          </w:tcPr>
          <w:p w14:paraId="26E0DFA6" w14:textId="1A818A8D" w:rsidR="004E0C38" w:rsidRPr="00BD7BA3" w:rsidRDefault="003E354D"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HW</w:t>
            </w:r>
            <w:r w:rsidR="001A0C7A">
              <w:rPr>
                <w:rFonts w:ascii="Calibri" w:hAnsi="Calibri" w:cs="Times"/>
                <w:color w:val="000000" w:themeColor="text1"/>
              </w:rPr>
              <w:t>4 “Probability” due Monday 2/22</w:t>
            </w:r>
            <w:r>
              <w:rPr>
                <w:rFonts w:ascii="Calibri" w:hAnsi="Calibri" w:cs="Times"/>
                <w:color w:val="000000" w:themeColor="text1"/>
              </w:rPr>
              <w:t xml:space="preserve"> by 11:59 pm EST</w:t>
            </w:r>
          </w:p>
        </w:tc>
      </w:tr>
      <w:tr w:rsidR="00BD7BA3" w14:paraId="77E366F0" w14:textId="77777777" w:rsidTr="003E354D">
        <w:tc>
          <w:tcPr>
            <w:tcW w:w="2700" w:type="dxa"/>
            <w:shd w:val="clear" w:color="auto" w:fill="E7E6E6" w:themeFill="background2"/>
          </w:tcPr>
          <w:p w14:paraId="2D5EA057" w14:textId="2239EED7" w:rsidR="004E0C38" w:rsidRDefault="003E354D"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Week 5</w:t>
            </w:r>
          </w:p>
          <w:p w14:paraId="7ADD6568" w14:textId="723C56B1" w:rsidR="003E354D" w:rsidRPr="00BD7BA3" w:rsidRDefault="0040529E"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Mon 2/22-Mon 3</w:t>
            </w:r>
            <w:r w:rsidR="003E354D">
              <w:rPr>
                <w:rFonts w:ascii="Calibri" w:hAnsi="Calibri" w:cs="Times"/>
                <w:color w:val="000000" w:themeColor="text1"/>
              </w:rPr>
              <w:t>/</w:t>
            </w:r>
            <w:r>
              <w:rPr>
                <w:rFonts w:ascii="Calibri" w:hAnsi="Calibri" w:cs="Times"/>
                <w:color w:val="000000" w:themeColor="text1"/>
              </w:rPr>
              <w:t>1</w:t>
            </w:r>
          </w:p>
        </w:tc>
        <w:tc>
          <w:tcPr>
            <w:tcW w:w="2880" w:type="dxa"/>
            <w:shd w:val="clear" w:color="auto" w:fill="E7E6E6" w:themeFill="background2"/>
          </w:tcPr>
          <w:p w14:paraId="218CA24C" w14:textId="77777777" w:rsidR="004E0C38" w:rsidRDefault="003E354D"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Normal distributions</w:t>
            </w:r>
          </w:p>
          <w:p w14:paraId="113993E8" w14:textId="77777777" w:rsidR="003E354D" w:rsidRDefault="003E354D"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Lectures (Videos) Ch6</w:t>
            </w:r>
          </w:p>
          <w:p w14:paraId="1A884663" w14:textId="3C4644B8" w:rsidR="003E354D" w:rsidRPr="00BD7BA3" w:rsidRDefault="003E354D"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Textbook Ch6</w:t>
            </w:r>
          </w:p>
        </w:tc>
        <w:tc>
          <w:tcPr>
            <w:tcW w:w="2700" w:type="dxa"/>
            <w:shd w:val="clear" w:color="auto" w:fill="E7E6E6" w:themeFill="background2"/>
          </w:tcPr>
          <w:p w14:paraId="6EC70C99" w14:textId="77777777" w:rsidR="004E0C38" w:rsidRDefault="003E354D"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Quizzes Ch6</w:t>
            </w:r>
          </w:p>
          <w:p w14:paraId="2F288EBB" w14:textId="77777777" w:rsidR="003E354D" w:rsidRDefault="003E354D" w:rsidP="004E0C38">
            <w:pPr>
              <w:widowControl w:val="0"/>
              <w:autoSpaceDE w:val="0"/>
              <w:autoSpaceDN w:val="0"/>
              <w:adjustRightInd w:val="0"/>
              <w:rPr>
                <w:rFonts w:ascii="Calibri" w:hAnsi="Calibri" w:cs="Times"/>
                <w:color w:val="000000" w:themeColor="text1"/>
              </w:rPr>
            </w:pPr>
          </w:p>
          <w:p w14:paraId="79010453" w14:textId="67106536" w:rsidR="003E354D" w:rsidRPr="00BD7BA3" w:rsidRDefault="001A0C7A"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 xml:space="preserve">Due Monday 3/1 </w:t>
            </w:r>
            <w:r w:rsidR="003E354D">
              <w:rPr>
                <w:rFonts w:ascii="Calibri" w:hAnsi="Calibri" w:cs="Times"/>
                <w:color w:val="000000" w:themeColor="text1"/>
              </w:rPr>
              <w:t>by 11:59 pm EST</w:t>
            </w:r>
          </w:p>
        </w:tc>
        <w:tc>
          <w:tcPr>
            <w:tcW w:w="2880" w:type="dxa"/>
            <w:shd w:val="clear" w:color="auto" w:fill="E7E6E6" w:themeFill="background2"/>
          </w:tcPr>
          <w:p w14:paraId="370FE57B" w14:textId="71D01311" w:rsidR="004E0C38" w:rsidRPr="00BD7BA3" w:rsidRDefault="001A0C7A"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Exam 1 (Ch1-6) due Monday 3/1</w:t>
            </w:r>
            <w:r w:rsidR="003E354D">
              <w:rPr>
                <w:rFonts w:ascii="Calibri" w:hAnsi="Calibri" w:cs="Times"/>
                <w:color w:val="000000" w:themeColor="text1"/>
              </w:rPr>
              <w:t xml:space="preserve"> by 11:59 pm EST</w:t>
            </w:r>
          </w:p>
        </w:tc>
      </w:tr>
      <w:tr w:rsidR="00BD7BA3" w14:paraId="6ACDADAA" w14:textId="77777777" w:rsidTr="009D08BC">
        <w:trPr>
          <w:trHeight w:val="3410"/>
        </w:trPr>
        <w:tc>
          <w:tcPr>
            <w:tcW w:w="2700" w:type="dxa"/>
          </w:tcPr>
          <w:p w14:paraId="09325080" w14:textId="6A46EEAD" w:rsidR="004E0C38" w:rsidRDefault="003E354D"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Week 6</w:t>
            </w:r>
          </w:p>
          <w:p w14:paraId="69F0FB6C" w14:textId="31E39BE6" w:rsidR="003E354D" w:rsidRPr="00BD7BA3" w:rsidRDefault="0040529E"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Mon 3/1-Mon3</w:t>
            </w:r>
            <w:r w:rsidR="003E354D">
              <w:rPr>
                <w:rFonts w:ascii="Calibri" w:hAnsi="Calibri" w:cs="Times"/>
                <w:color w:val="000000" w:themeColor="text1"/>
              </w:rPr>
              <w:t>/</w:t>
            </w:r>
            <w:r>
              <w:rPr>
                <w:rFonts w:ascii="Calibri" w:hAnsi="Calibri" w:cs="Times"/>
                <w:color w:val="000000" w:themeColor="text1"/>
              </w:rPr>
              <w:t>8</w:t>
            </w:r>
          </w:p>
        </w:tc>
        <w:tc>
          <w:tcPr>
            <w:tcW w:w="2880" w:type="dxa"/>
          </w:tcPr>
          <w:p w14:paraId="1F99E8FA" w14:textId="5B1611A4" w:rsidR="004E0C38" w:rsidRDefault="003E354D"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Sampling Distributions</w:t>
            </w:r>
          </w:p>
          <w:p w14:paraId="78AFA2CE" w14:textId="77777777" w:rsidR="003E354D" w:rsidRDefault="003E354D"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Lectures (Videos) Ch7</w:t>
            </w:r>
          </w:p>
          <w:p w14:paraId="5CEA5059" w14:textId="48591DCA" w:rsidR="003E354D" w:rsidRPr="00BD7BA3" w:rsidRDefault="003E354D"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Textbook Ch7</w:t>
            </w:r>
          </w:p>
        </w:tc>
        <w:tc>
          <w:tcPr>
            <w:tcW w:w="2700" w:type="dxa"/>
          </w:tcPr>
          <w:p w14:paraId="6BAE1203" w14:textId="77777777" w:rsidR="004E0C38" w:rsidRDefault="003E354D"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Small Group Discussion “Sampling Distribution”</w:t>
            </w:r>
          </w:p>
          <w:p w14:paraId="1A4E7F1D" w14:textId="6303C39C" w:rsidR="003E354D" w:rsidRDefault="001A0C7A" w:rsidP="003E354D">
            <w:pPr>
              <w:pStyle w:val="ListParagraph"/>
              <w:widowControl w:val="0"/>
              <w:numPr>
                <w:ilvl w:val="0"/>
                <w:numId w:val="9"/>
              </w:numPr>
              <w:autoSpaceDE w:val="0"/>
              <w:autoSpaceDN w:val="0"/>
              <w:adjustRightInd w:val="0"/>
              <w:ind w:left="429"/>
              <w:rPr>
                <w:rFonts w:ascii="Calibri" w:hAnsi="Calibri" w:cs="Times"/>
                <w:color w:val="000000" w:themeColor="text1"/>
              </w:rPr>
            </w:pPr>
            <w:r>
              <w:rPr>
                <w:rFonts w:ascii="Calibri" w:hAnsi="Calibri" w:cs="Times"/>
                <w:color w:val="000000" w:themeColor="text1"/>
              </w:rPr>
              <w:t>Post due Friday 3/5</w:t>
            </w:r>
            <w:r w:rsidR="003E354D">
              <w:rPr>
                <w:rFonts w:ascii="Calibri" w:hAnsi="Calibri" w:cs="Times"/>
                <w:color w:val="000000" w:themeColor="text1"/>
              </w:rPr>
              <w:t xml:space="preserve"> by 11:59 pm EST</w:t>
            </w:r>
          </w:p>
          <w:p w14:paraId="56C9DC79" w14:textId="5A6339AA" w:rsidR="003E354D" w:rsidRDefault="001A0C7A" w:rsidP="003E354D">
            <w:pPr>
              <w:pStyle w:val="ListParagraph"/>
              <w:widowControl w:val="0"/>
              <w:numPr>
                <w:ilvl w:val="0"/>
                <w:numId w:val="9"/>
              </w:numPr>
              <w:autoSpaceDE w:val="0"/>
              <w:autoSpaceDN w:val="0"/>
              <w:adjustRightInd w:val="0"/>
              <w:ind w:left="429"/>
              <w:rPr>
                <w:rFonts w:ascii="Calibri" w:hAnsi="Calibri" w:cs="Times"/>
                <w:color w:val="000000" w:themeColor="text1"/>
              </w:rPr>
            </w:pPr>
            <w:r>
              <w:rPr>
                <w:rFonts w:ascii="Calibri" w:hAnsi="Calibri" w:cs="Times"/>
                <w:color w:val="000000" w:themeColor="text1"/>
              </w:rPr>
              <w:t>Response due Monday 3/8</w:t>
            </w:r>
            <w:r w:rsidR="003E354D">
              <w:rPr>
                <w:rFonts w:ascii="Calibri" w:hAnsi="Calibri" w:cs="Times"/>
                <w:color w:val="000000" w:themeColor="text1"/>
              </w:rPr>
              <w:t xml:space="preserve"> by 11:59 pm EST</w:t>
            </w:r>
          </w:p>
          <w:p w14:paraId="1D3E44A8" w14:textId="77777777" w:rsidR="003E354D" w:rsidRDefault="003E354D" w:rsidP="003E354D">
            <w:pPr>
              <w:widowControl w:val="0"/>
              <w:autoSpaceDE w:val="0"/>
              <w:autoSpaceDN w:val="0"/>
              <w:adjustRightInd w:val="0"/>
              <w:rPr>
                <w:rFonts w:ascii="Calibri" w:hAnsi="Calibri" w:cs="Times"/>
                <w:color w:val="000000" w:themeColor="text1"/>
              </w:rPr>
            </w:pPr>
          </w:p>
          <w:p w14:paraId="241958AD" w14:textId="78DC9973" w:rsidR="003E354D" w:rsidRPr="003E354D" w:rsidRDefault="003E354D" w:rsidP="003E354D">
            <w:pPr>
              <w:widowControl w:val="0"/>
              <w:autoSpaceDE w:val="0"/>
              <w:autoSpaceDN w:val="0"/>
              <w:adjustRightInd w:val="0"/>
              <w:rPr>
                <w:rFonts w:ascii="Calibri" w:hAnsi="Calibri" w:cs="Times"/>
                <w:color w:val="000000" w:themeColor="text1"/>
              </w:rPr>
            </w:pPr>
            <w:r>
              <w:rPr>
                <w:rFonts w:ascii="Calibri" w:hAnsi="Calibri" w:cs="Times"/>
                <w:color w:val="000000" w:themeColor="text1"/>
              </w:rPr>
              <w:t>Quiz Ch7 due Monday 10/05 by 11:59 pm EST</w:t>
            </w:r>
          </w:p>
        </w:tc>
        <w:tc>
          <w:tcPr>
            <w:tcW w:w="2880" w:type="dxa"/>
          </w:tcPr>
          <w:p w14:paraId="7B6B9F5D" w14:textId="6B4CE57F" w:rsidR="004E0C38" w:rsidRPr="00BD7BA3" w:rsidRDefault="001A0C7A"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HW5 “Sampling” due Monday 3/8</w:t>
            </w:r>
            <w:r w:rsidR="003E354D">
              <w:rPr>
                <w:rFonts w:ascii="Calibri" w:hAnsi="Calibri" w:cs="Times"/>
                <w:color w:val="000000" w:themeColor="text1"/>
              </w:rPr>
              <w:t xml:space="preserve"> by 11:59 pm EST</w:t>
            </w:r>
          </w:p>
        </w:tc>
      </w:tr>
      <w:tr w:rsidR="00BD7BA3" w14:paraId="0F6B80D6" w14:textId="77777777" w:rsidTr="001449D5">
        <w:trPr>
          <w:trHeight w:val="1961"/>
        </w:trPr>
        <w:tc>
          <w:tcPr>
            <w:tcW w:w="2700" w:type="dxa"/>
          </w:tcPr>
          <w:p w14:paraId="49E49AFA" w14:textId="77777777" w:rsidR="004E0C38" w:rsidRDefault="003E354D"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 xml:space="preserve">Week 7 </w:t>
            </w:r>
          </w:p>
          <w:p w14:paraId="6F8C4EC3" w14:textId="552E110C" w:rsidR="009D08BC" w:rsidRPr="00BD7BA3" w:rsidRDefault="001A0C7A"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Mon 3/8</w:t>
            </w:r>
            <w:r w:rsidR="009D08BC">
              <w:rPr>
                <w:rFonts w:ascii="Calibri" w:hAnsi="Calibri" w:cs="Times"/>
                <w:color w:val="000000" w:themeColor="text1"/>
              </w:rPr>
              <w:t xml:space="preserve"> – Tue</w:t>
            </w:r>
            <w:r>
              <w:rPr>
                <w:rFonts w:ascii="Calibri" w:hAnsi="Calibri" w:cs="Times"/>
                <w:color w:val="000000" w:themeColor="text1"/>
              </w:rPr>
              <w:t xml:space="preserve"> 3/16</w:t>
            </w:r>
          </w:p>
        </w:tc>
        <w:tc>
          <w:tcPr>
            <w:tcW w:w="2880" w:type="dxa"/>
          </w:tcPr>
          <w:p w14:paraId="63B6B9FA" w14:textId="77777777" w:rsidR="004E0C38" w:rsidRDefault="009D08BC"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Hypothesis Testing</w:t>
            </w:r>
          </w:p>
          <w:p w14:paraId="7409A188" w14:textId="77777777" w:rsidR="009D08BC" w:rsidRDefault="009D08BC"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Videos Ch8</w:t>
            </w:r>
          </w:p>
          <w:p w14:paraId="74B6805A" w14:textId="3D65230B" w:rsidR="009D08BC" w:rsidRPr="00BD7BA3" w:rsidRDefault="009D08BC"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Textbook Ch8</w:t>
            </w:r>
          </w:p>
        </w:tc>
        <w:tc>
          <w:tcPr>
            <w:tcW w:w="2700" w:type="dxa"/>
          </w:tcPr>
          <w:p w14:paraId="54494243" w14:textId="77777777" w:rsidR="004E0C38" w:rsidRDefault="009D08BC"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Blog Sharing “Hypothesis”</w:t>
            </w:r>
          </w:p>
          <w:p w14:paraId="197FECF1" w14:textId="77777777" w:rsidR="009D08BC" w:rsidRDefault="009D08BC"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Quiz Ch8</w:t>
            </w:r>
          </w:p>
          <w:p w14:paraId="48C37174" w14:textId="77777777" w:rsidR="009D08BC" w:rsidRDefault="009D08BC" w:rsidP="004E0C38">
            <w:pPr>
              <w:widowControl w:val="0"/>
              <w:autoSpaceDE w:val="0"/>
              <w:autoSpaceDN w:val="0"/>
              <w:adjustRightInd w:val="0"/>
              <w:rPr>
                <w:rFonts w:ascii="Calibri" w:hAnsi="Calibri" w:cs="Times"/>
                <w:color w:val="000000" w:themeColor="text1"/>
              </w:rPr>
            </w:pPr>
          </w:p>
          <w:p w14:paraId="18670418" w14:textId="2D89E24D" w:rsidR="009D08BC" w:rsidRPr="00BD7BA3" w:rsidRDefault="009D08BC"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 xml:space="preserve">Due Tuesday </w:t>
            </w:r>
            <w:r w:rsidR="001A0C7A">
              <w:rPr>
                <w:rFonts w:ascii="Calibri" w:hAnsi="Calibri" w:cs="Times"/>
                <w:color w:val="000000" w:themeColor="text1"/>
              </w:rPr>
              <w:t>3/16</w:t>
            </w:r>
            <w:r>
              <w:rPr>
                <w:rFonts w:ascii="Calibri" w:hAnsi="Calibri" w:cs="Times"/>
                <w:color w:val="000000" w:themeColor="text1"/>
              </w:rPr>
              <w:t xml:space="preserve"> by 11:59 pm EST</w:t>
            </w:r>
          </w:p>
        </w:tc>
        <w:tc>
          <w:tcPr>
            <w:tcW w:w="2880" w:type="dxa"/>
          </w:tcPr>
          <w:p w14:paraId="4314C8E3" w14:textId="39BD09EE" w:rsidR="004E0C38" w:rsidRPr="00BD7BA3" w:rsidRDefault="009D08BC"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HW6 “Hypot</w:t>
            </w:r>
            <w:r w:rsidR="001A0C7A">
              <w:rPr>
                <w:rFonts w:ascii="Calibri" w:hAnsi="Calibri" w:cs="Times"/>
                <w:color w:val="000000" w:themeColor="text1"/>
              </w:rPr>
              <w:t>hesis Testing” due Tuesday 3/16</w:t>
            </w:r>
            <w:r>
              <w:rPr>
                <w:rFonts w:ascii="Calibri" w:hAnsi="Calibri" w:cs="Times"/>
                <w:color w:val="000000" w:themeColor="text1"/>
              </w:rPr>
              <w:t xml:space="preserve"> by 11:59 pm EST</w:t>
            </w:r>
          </w:p>
        </w:tc>
      </w:tr>
      <w:tr w:rsidR="009D08BC" w:rsidRPr="009D08BC" w14:paraId="4E9346C8" w14:textId="77777777" w:rsidTr="009D08BC">
        <w:trPr>
          <w:trHeight w:val="341"/>
        </w:trPr>
        <w:tc>
          <w:tcPr>
            <w:tcW w:w="2700" w:type="dxa"/>
            <w:shd w:val="clear" w:color="auto" w:fill="E7E6E6" w:themeFill="background2"/>
          </w:tcPr>
          <w:p w14:paraId="1EB8293C" w14:textId="030F55B4" w:rsidR="009D08BC" w:rsidRPr="009D08BC" w:rsidRDefault="009D08BC" w:rsidP="004E0C38">
            <w:pPr>
              <w:widowControl w:val="0"/>
              <w:autoSpaceDE w:val="0"/>
              <w:autoSpaceDN w:val="0"/>
              <w:adjustRightInd w:val="0"/>
              <w:rPr>
                <w:rFonts w:ascii="Calibri" w:hAnsi="Calibri" w:cs="Times"/>
                <w:b/>
                <w:color w:val="000000" w:themeColor="text1"/>
              </w:rPr>
            </w:pPr>
            <w:r>
              <w:rPr>
                <w:rFonts w:ascii="Calibri" w:hAnsi="Calibri" w:cs="Times"/>
                <w:b/>
                <w:color w:val="000000" w:themeColor="text1"/>
              </w:rPr>
              <w:t>WEEKS</w:t>
            </w:r>
          </w:p>
        </w:tc>
        <w:tc>
          <w:tcPr>
            <w:tcW w:w="2880" w:type="dxa"/>
            <w:shd w:val="clear" w:color="auto" w:fill="E7E6E6" w:themeFill="background2"/>
          </w:tcPr>
          <w:p w14:paraId="1A12AC61" w14:textId="7E579535" w:rsidR="009D08BC" w:rsidRPr="009D08BC" w:rsidRDefault="009D08BC" w:rsidP="004E0C38">
            <w:pPr>
              <w:widowControl w:val="0"/>
              <w:autoSpaceDE w:val="0"/>
              <w:autoSpaceDN w:val="0"/>
              <w:adjustRightInd w:val="0"/>
              <w:rPr>
                <w:rFonts w:ascii="Calibri" w:hAnsi="Calibri" w:cs="Times"/>
                <w:b/>
                <w:color w:val="000000" w:themeColor="text1"/>
              </w:rPr>
            </w:pPr>
            <w:r>
              <w:rPr>
                <w:rFonts w:ascii="Calibri" w:hAnsi="Calibri" w:cs="Times"/>
                <w:b/>
                <w:color w:val="000000" w:themeColor="text1"/>
              </w:rPr>
              <w:t>CONTENT</w:t>
            </w:r>
          </w:p>
        </w:tc>
        <w:tc>
          <w:tcPr>
            <w:tcW w:w="2700" w:type="dxa"/>
            <w:shd w:val="clear" w:color="auto" w:fill="E7E6E6" w:themeFill="background2"/>
          </w:tcPr>
          <w:p w14:paraId="596BC6F3" w14:textId="010402A7" w:rsidR="009D08BC" w:rsidRPr="009D08BC" w:rsidRDefault="009D08BC" w:rsidP="004E0C38">
            <w:pPr>
              <w:widowControl w:val="0"/>
              <w:autoSpaceDE w:val="0"/>
              <w:autoSpaceDN w:val="0"/>
              <w:adjustRightInd w:val="0"/>
              <w:rPr>
                <w:rFonts w:ascii="Calibri" w:hAnsi="Calibri" w:cs="Times"/>
                <w:b/>
                <w:color w:val="000000" w:themeColor="text1"/>
              </w:rPr>
            </w:pPr>
            <w:r>
              <w:rPr>
                <w:rFonts w:ascii="Calibri" w:hAnsi="Calibri" w:cs="Times"/>
                <w:b/>
                <w:color w:val="000000" w:themeColor="text1"/>
              </w:rPr>
              <w:t>LECTURE ASSIGNMENTS DUE</w:t>
            </w:r>
          </w:p>
        </w:tc>
        <w:tc>
          <w:tcPr>
            <w:tcW w:w="2880" w:type="dxa"/>
            <w:shd w:val="clear" w:color="auto" w:fill="E7E6E6" w:themeFill="background2"/>
          </w:tcPr>
          <w:p w14:paraId="16BC3D95" w14:textId="11E6768B" w:rsidR="009D08BC" w:rsidRPr="009D08BC" w:rsidRDefault="009D08BC" w:rsidP="004E0C38">
            <w:pPr>
              <w:widowControl w:val="0"/>
              <w:autoSpaceDE w:val="0"/>
              <w:autoSpaceDN w:val="0"/>
              <w:adjustRightInd w:val="0"/>
              <w:rPr>
                <w:rFonts w:ascii="Calibri" w:hAnsi="Calibri" w:cs="Times"/>
                <w:b/>
                <w:color w:val="000000" w:themeColor="text1"/>
              </w:rPr>
            </w:pPr>
            <w:r>
              <w:rPr>
                <w:rFonts w:ascii="Calibri" w:hAnsi="Calibri" w:cs="Times"/>
                <w:b/>
                <w:color w:val="000000" w:themeColor="text1"/>
              </w:rPr>
              <w:t>LAB ASSIGNMENTS DUE</w:t>
            </w:r>
          </w:p>
        </w:tc>
      </w:tr>
      <w:tr w:rsidR="009D08BC" w14:paraId="39B5ABFA" w14:textId="77777777" w:rsidTr="001449D5">
        <w:trPr>
          <w:trHeight w:val="3977"/>
        </w:trPr>
        <w:tc>
          <w:tcPr>
            <w:tcW w:w="2700" w:type="dxa"/>
          </w:tcPr>
          <w:p w14:paraId="09937775" w14:textId="795A6A9D" w:rsidR="009D08BC" w:rsidRDefault="009D08BC"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lastRenderedPageBreak/>
              <w:t>Week 8</w:t>
            </w:r>
          </w:p>
          <w:p w14:paraId="060DB0EC" w14:textId="271D3F67" w:rsidR="009D08BC" w:rsidRDefault="001A0C7A" w:rsidP="001A0C7A">
            <w:pPr>
              <w:widowControl w:val="0"/>
              <w:autoSpaceDE w:val="0"/>
              <w:autoSpaceDN w:val="0"/>
              <w:adjustRightInd w:val="0"/>
              <w:rPr>
                <w:rFonts w:ascii="Calibri" w:hAnsi="Calibri" w:cs="Times"/>
                <w:color w:val="000000" w:themeColor="text1"/>
              </w:rPr>
            </w:pPr>
            <w:r>
              <w:rPr>
                <w:rFonts w:ascii="Calibri" w:hAnsi="Calibri" w:cs="Times"/>
                <w:color w:val="000000" w:themeColor="text1"/>
              </w:rPr>
              <w:t>Tue 3/16</w:t>
            </w:r>
            <w:r w:rsidR="009D08BC">
              <w:rPr>
                <w:rFonts w:ascii="Calibri" w:hAnsi="Calibri" w:cs="Times"/>
                <w:color w:val="000000" w:themeColor="text1"/>
              </w:rPr>
              <w:t xml:space="preserve">– Mon </w:t>
            </w:r>
            <w:r>
              <w:rPr>
                <w:rFonts w:ascii="Calibri" w:hAnsi="Calibri" w:cs="Times"/>
                <w:color w:val="000000" w:themeColor="text1"/>
              </w:rPr>
              <w:t>3/22</w:t>
            </w:r>
          </w:p>
        </w:tc>
        <w:tc>
          <w:tcPr>
            <w:tcW w:w="2880" w:type="dxa"/>
          </w:tcPr>
          <w:p w14:paraId="1879AB85" w14:textId="77777777" w:rsidR="009D08BC" w:rsidRDefault="009D08BC"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One and two-sample T-tests</w:t>
            </w:r>
          </w:p>
          <w:p w14:paraId="7017B1CE" w14:textId="77777777" w:rsidR="009D08BC" w:rsidRDefault="009D08BC"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Lecture (Videos) Ch9</w:t>
            </w:r>
          </w:p>
          <w:p w14:paraId="5648FF1C" w14:textId="09CE7AF9" w:rsidR="009D08BC" w:rsidRDefault="009D08BC"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Textbook Ch9</w:t>
            </w:r>
          </w:p>
        </w:tc>
        <w:tc>
          <w:tcPr>
            <w:tcW w:w="2700" w:type="dxa"/>
          </w:tcPr>
          <w:p w14:paraId="62A24D4B" w14:textId="77777777" w:rsidR="009D08BC" w:rsidRDefault="009D08BC"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Small Group Discussion “Testing the difference between group means”</w:t>
            </w:r>
          </w:p>
          <w:p w14:paraId="515E7CFA" w14:textId="718AE13D" w:rsidR="009D08BC" w:rsidRDefault="001A0C7A" w:rsidP="009D08BC">
            <w:pPr>
              <w:pStyle w:val="ListParagraph"/>
              <w:widowControl w:val="0"/>
              <w:numPr>
                <w:ilvl w:val="0"/>
                <w:numId w:val="10"/>
              </w:numPr>
              <w:autoSpaceDE w:val="0"/>
              <w:autoSpaceDN w:val="0"/>
              <w:adjustRightInd w:val="0"/>
              <w:ind w:left="429"/>
              <w:rPr>
                <w:rFonts w:ascii="Calibri" w:hAnsi="Calibri" w:cs="Times"/>
                <w:color w:val="000000" w:themeColor="text1"/>
              </w:rPr>
            </w:pPr>
            <w:r>
              <w:rPr>
                <w:rFonts w:ascii="Calibri" w:hAnsi="Calibri" w:cs="Times"/>
                <w:color w:val="000000" w:themeColor="text1"/>
              </w:rPr>
              <w:t>Post due Friday 3/19</w:t>
            </w:r>
            <w:r w:rsidR="009D08BC">
              <w:rPr>
                <w:rFonts w:ascii="Calibri" w:hAnsi="Calibri" w:cs="Times"/>
                <w:color w:val="000000" w:themeColor="text1"/>
              </w:rPr>
              <w:t xml:space="preserve"> by 11:59 pm EST</w:t>
            </w:r>
          </w:p>
          <w:p w14:paraId="1A9AC032" w14:textId="45E25E59" w:rsidR="009D08BC" w:rsidRDefault="001A0C7A" w:rsidP="009D08BC">
            <w:pPr>
              <w:pStyle w:val="ListParagraph"/>
              <w:widowControl w:val="0"/>
              <w:numPr>
                <w:ilvl w:val="0"/>
                <w:numId w:val="10"/>
              </w:numPr>
              <w:autoSpaceDE w:val="0"/>
              <w:autoSpaceDN w:val="0"/>
              <w:adjustRightInd w:val="0"/>
              <w:ind w:left="429"/>
              <w:rPr>
                <w:rFonts w:ascii="Calibri" w:hAnsi="Calibri" w:cs="Times"/>
                <w:color w:val="000000" w:themeColor="text1"/>
              </w:rPr>
            </w:pPr>
            <w:r>
              <w:rPr>
                <w:rFonts w:ascii="Calibri" w:hAnsi="Calibri" w:cs="Times"/>
                <w:color w:val="000000" w:themeColor="text1"/>
              </w:rPr>
              <w:t>Response due Monday 3/22</w:t>
            </w:r>
            <w:r w:rsidR="00A70154">
              <w:rPr>
                <w:rFonts w:ascii="Calibri" w:hAnsi="Calibri" w:cs="Times"/>
                <w:color w:val="000000" w:themeColor="text1"/>
              </w:rPr>
              <w:t xml:space="preserve"> by 11:59 pm EST</w:t>
            </w:r>
          </w:p>
          <w:p w14:paraId="338B95EC" w14:textId="77777777" w:rsidR="00A70154" w:rsidRDefault="00A70154" w:rsidP="00A70154">
            <w:pPr>
              <w:widowControl w:val="0"/>
              <w:autoSpaceDE w:val="0"/>
              <w:autoSpaceDN w:val="0"/>
              <w:adjustRightInd w:val="0"/>
              <w:rPr>
                <w:rFonts w:ascii="Calibri" w:hAnsi="Calibri" w:cs="Times"/>
                <w:color w:val="000000" w:themeColor="text1"/>
              </w:rPr>
            </w:pPr>
          </w:p>
          <w:p w14:paraId="496FC9E9" w14:textId="0D033E5A" w:rsidR="00A70154" w:rsidRPr="00A70154" w:rsidRDefault="00A70154" w:rsidP="00A70154">
            <w:pPr>
              <w:widowControl w:val="0"/>
              <w:autoSpaceDE w:val="0"/>
              <w:autoSpaceDN w:val="0"/>
              <w:adjustRightInd w:val="0"/>
              <w:rPr>
                <w:rFonts w:ascii="Calibri" w:hAnsi="Calibri" w:cs="Times"/>
                <w:color w:val="000000" w:themeColor="text1"/>
              </w:rPr>
            </w:pPr>
            <w:r>
              <w:rPr>
                <w:rFonts w:ascii="Calibri" w:hAnsi="Calibri" w:cs="Times"/>
                <w:color w:val="000000" w:themeColor="text1"/>
              </w:rPr>
              <w:t>Quiz Ch9 due Monday 10/19 by 11:59 pm EST</w:t>
            </w:r>
          </w:p>
        </w:tc>
        <w:tc>
          <w:tcPr>
            <w:tcW w:w="2880" w:type="dxa"/>
          </w:tcPr>
          <w:p w14:paraId="60A1C955" w14:textId="7488824B" w:rsidR="009D08BC" w:rsidRDefault="00A70154"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HW7 “Testing the Relation</w:t>
            </w:r>
            <w:r w:rsidR="001A0C7A">
              <w:rPr>
                <w:rFonts w:ascii="Calibri" w:hAnsi="Calibri" w:cs="Times"/>
                <w:color w:val="000000" w:themeColor="text1"/>
              </w:rPr>
              <w:t xml:space="preserve"> Between Means” due Monday 3/22</w:t>
            </w:r>
            <w:r>
              <w:rPr>
                <w:rFonts w:ascii="Calibri" w:hAnsi="Calibri" w:cs="Times"/>
                <w:color w:val="000000" w:themeColor="text1"/>
              </w:rPr>
              <w:t xml:space="preserve"> by 11:59 pm EST</w:t>
            </w:r>
          </w:p>
        </w:tc>
      </w:tr>
      <w:tr w:rsidR="009D08BC" w14:paraId="30C2821B" w14:textId="77777777" w:rsidTr="001449D5">
        <w:trPr>
          <w:trHeight w:val="3437"/>
        </w:trPr>
        <w:tc>
          <w:tcPr>
            <w:tcW w:w="2700" w:type="dxa"/>
          </w:tcPr>
          <w:p w14:paraId="38FA53A2" w14:textId="76674E0E" w:rsidR="009D08BC" w:rsidRDefault="00A70154"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Week 9</w:t>
            </w:r>
          </w:p>
          <w:p w14:paraId="3542B589" w14:textId="5B5A9EE7" w:rsidR="00A70154" w:rsidRDefault="00A70154" w:rsidP="001A0C7A">
            <w:pPr>
              <w:widowControl w:val="0"/>
              <w:autoSpaceDE w:val="0"/>
              <w:autoSpaceDN w:val="0"/>
              <w:adjustRightInd w:val="0"/>
              <w:rPr>
                <w:rFonts w:ascii="Calibri" w:hAnsi="Calibri" w:cs="Times"/>
                <w:color w:val="000000" w:themeColor="text1"/>
              </w:rPr>
            </w:pPr>
            <w:r>
              <w:rPr>
                <w:rFonts w:ascii="Calibri" w:hAnsi="Calibri" w:cs="Times"/>
                <w:color w:val="000000" w:themeColor="text1"/>
              </w:rPr>
              <w:t xml:space="preserve">Mon </w:t>
            </w:r>
            <w:r w:rsidR="001A0C7A">
              <w:rPr>
                <w:rFonts w:ascii="Calibri" w:hAnsi="Calibri" w:cs="Times"/>
                <w:color w:val="000000" w:themeColor="text1"/>
              </w:rPr>
              <w:t>3/22</w:t>
            </w:r>
            <w:r>
              <w:rPr>
                <w:rFonts w:ascii="Calibri" w:hAnsi="Calibri" w:cs="Times"/>
                <w:color w:val="000000" w:themeColor="text1"/>
              </w:rPr>
              <w:t xml:space="preserve"> – Mon </w:t>
            </w:r>
            <w:r w:rsidR="001A0C7A">
              <w:rPr>
                <w:rFonts w:ascii="Calibri" w:hAnsi="Calibri" w:cs="Times"/>
                <w:color w:val="000000" w:themeColor="text1"/>
              </w:rPr>
              <w:t>3/29</w:t>
            </w:r>
          </w:p>
        </w:tc>
        <w:tc>
          <w:tcPr>
            <w:tcW w:w="2880" w:type="dxa"/>
          </w:tcPr>
          <w:p w14:paraId="7A744101" w14:textId="77777777" w:rsidR="009D08BC" w:rsidRDefault="00A70154"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Testing the relation between means</w:t>
            </w:r>
          </w:p>
          <w:p w14:paraId="5C4432AA" w14:textId="77777777" w:rsidR="00A70154" w:rsidRDefault="00A70154"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Lecture (Videos) Ch10</w:t>
            </w:r>
          </w:p>
          <w:p w14:paraId="5B3B0E74" w14:textId="4197BF97" w:rsidR="00A70154" w:rsidRDefault="00A70154"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Textbook Ch10</w:t>
            </w:r>
          </w:p>
        </w:tc>
        <w:tc>
          <w:tcPr>
            <w:tcW w:w="2700" w:type="dxa"/>
          </w:tcPr>
          <w:p w14:paraId="759DD5AD" w14:textId="77777777" w:rsidR="009D08BC" w:rsidRDefault="00A70154"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Small Group Discussion</w:t>
            </w:r>
          </w:p>
          <w:p w14:paraId="2C2F6D7F" w14:textId="0AA4843A" w:rsidR="00A70154" w:rsidRDefault="001A0C7A" w:rsidP="00A70154">
            <w:pPr>
              <w:pStyle w:val="ListParagraph"/>
              <w:widowControl w:val="0"/>
              <w:numPr>
                <w:ilvl w:val="0"/>
                <w:numId w:val="11"/>
              </w:numPr>
              <w:autoSpaceDE w:val="0"/>
              <w:autoSpaceDN w:val="0"/>
              <w:adjustRightInd w:val="0"/>
              <w:ind w:left="429"/>
              <w:rPr>
                <w:rFonts w:ascii="Calibri" w:hAnsi="Calibri" w:cs="Times"/>
                <w:color w:val="000000" w:themeColor="text1"/>
              </w:rPr>
            </w:pPr>
            <w:r>
              <w:rPr>
                <w:rFonts w:ascii="Calibri" w:hAnsi="Calibri" w:cs="Times"/>
                <w:color w:val="000000" w:themeColor="text1"/>
              </w:rPr>
              <w:t>Post due Friday 3/26</w:t>
            </w:r>
            <w:r w:rsidR="00A70154">
              <w:rPr>
                <w:rFonts w:ascii="Calibri" w:hAnsi="Calibri" w:cs="Times"/>
                <w:color w:val="000000" w:themeColor="text1"/>
              </w:rPr>
              <w:t xml:space="preserve"> by 11:59 pm EST</w:t>
            </w:r>
          </w:p>
          <w:p w14:paraId="3827C2E6" w14:textId="56561AD9" w:rsidR="00A70154" w:rsidRDefault="001A0C7A" w:rsidP="00A70154">
            <w:pPr>
              <w:pStyle w:val="ListParagraph"/>
              <w:widowControl w:val="0"/>
              <w:numPr>
                <w:ilvl w:val="0"/>
                <w:numId w:val="11"/>
              </w:numPr>
              <w:autoSpaceDE w:val="0"/>
              <w:autoSpaceDN w:val="0"/>
              <w:adjustRightInd w:val="0"/>
              <w:ind w:left="429"/>
              <w:rPr>
                <w:rFonts w:ascii="Calibri" w:hAnsi="Calibri" w:cs="Times"/>
                <w:color w:val="000000" w:themeColor="text1"/>
              </w:rPr>
            </w:pPr>
            <w:r>
              <w:rPr>
                <w:rFonts w:ascii="Calibri" w:hAnsi="Calibri" w:cs="Times"/>
                <w:color w:val="000000" w:themeColor="text1"/>
              </w:rPr>
              <w:t>Response due Monday 3/29</w:t>
            </w:r>
            <w:r w:rsidR="00A70154">
              <w:rPr>
                <w:rFonts w:ascii="Calibri" w:hAnsi="Calibri" w:cs="Times"/>
                <w:color w:val="000000" w:themeColor="text1"/>
              </w:rPr>
              <w:t xml:space="preserve"> by 11:59 pm EST</w:t>
            </w:r>
          </w:p>
          <w:p w14:paraId="34F6B2CB" w14:textId="77777777" w:rsidR="00A70154" w:rsidRDefault="00A70154" w:rsidP="00A70154">
            <w:pPr>
              <w:widowControl w:val="0"/>
              <w:autoSpaceDE w:val="0"/>
              <w:autoSpaceDN w:val="0"/>
              <w:adjustRightInd w:val="0"/>
              <w:rPr>
                <w:rFonts w:ascii="Calibri" w:hAnsi="Calibri" w:cs="Times"/>
                <w:color w:val="000000" w:themeColor="text1"/>
              </w:rPr>
            </w:pPr>
          </w:p>
          <w:p w14:paraId="03A64F23" w14:textId="787BDB7B" w:rsidR="00A70154" w:rsidRPr="00A70154" w:rsidRDefault="001A0C7A" w:rsidP="00A70154">
            <w:pPr>
              <w:widowControl w:val="0"/>
              <w:autoSpaceDE w:val="0"/>
              <w:autoSpaceDN w:val="0"/>
              <w:adjustRightInd w:val="0"/>
              <w:rPr>
                <w:rFonts w:ascii="Calibri" w:hAnsi="Calibri" w:cs="Times"/>
                <w:color w:val="000000" w:themeColor="text1"/>
              </w:rPr>
            </w:pPr>
            <w:r>
              <w:rPr>
                <w:rFonts w:ascii="Calibri" w:hAnsi="Calibri" w:cs="Times"/>
                <w:color w:val="000000" w:themeColor="text1"/>
              </w:rPr>
              <w:t>Quiz Ch10 due Monday 3/29</w:t>
            </w:r>
            <w:r w:rsidR="00A70154">
              <w:rPr>
                <w:rFonts w:ascii="Calibri" w:hAnsi="Calibri" w:cs="Times"/>
                <w:color w:val="000000" w:themeColor="text1"/>
              </w:rPr>
              <w:t xml:space="preserve"> by 11:59 pm EST</w:t>
            </w:r>
          </w:p>
        </w:tc>
        <w:tc>
          <w:tcPr>
            <w:tcW w:w="2880" w:type="dxa"/>
          </w:tcPr>
          <w:p w14:paraId="1E36A0C6" w14:textId="0BC262E9" w:rsidR="009D08BC" w:rsidRDefault="00A70154"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HW8 “Testing the Relation</w:t>
            </w:r>
            <w:r w:rsidR="001A0C7A">
              <w:rPr>
                <w:rFonts w:ascii="Calibri" w:hAnsi="Calibri" w:cs="Times"/>
                <w:color w:val="000000" w:themeColor="text1"/>
              </w:rPr>
              <w:t xml:space="preserve"> Between Means” due Monday 3/29</w:t>
            </w:r>
            <w:r>
              <w:rPr>
                <w:rFonts w:ascii="Calibri" w:hAnsi="Calibri" w:cs="Times"/>
                <w:color w:val="000000" w:themeColor="text1"/>
              </w:rPr>
              <w:t xml:space="preserve"> pm EST</w:t>
            </w:r>
          </w:p>
        </w:tc>
      </w:tr>
      <w:tr w:rsidR="009D08BC" w14:paraId="62A7F585" w14:textId="77777777" w:rsidTr="001449D5">
        <w:trPr>
          <w:trHeight w:val="1250"/>
        </w:trPr>
        <w:tc>
          <w:tcPr>
            <w:tcW w:w="2700" w:type="dxa"/>
            <w:shd w:val="clear" w:color="auto" w:fill="E7E6E6" w:themeFill="background2"/>
          </w:tcPr>
          <w:p w14:paraId="31866C6F" w14:textId="0CFA99BF" w:rsidR="009D08BC" w:rsidRDefault="001449D5"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Week 10</w:t>
            </w:r>
          </w:p>
          <w:p w14:paraId="178E7FEC" w14:textId="0261871B" w:rsidR="001449D5" w:rsidRDefault="001A0C7A"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Mon 3/29</w:t>
            </w:r>
            <w:r w:rsidR="001449D5">
              <w:rPr>
                <w:rFonts w:ascii="Calibri" w:hAnsi="Calibri" w:cs="Times"/>
                <w:color w:val="000000" w:themeColor="text1"/>
              </w:rPr>
              <w:t xml:space="preserve"> – Mon </w:t>
            </w:r>
            <w:r>
              <w:rPr>
                <w:rFonts w:ascii="Calibri" w:hAnsi="Calibri" w:cs="Times"/>
                <w:color w:val="000000" w:themeColor="text1"/>
              </w:rPr>
              <w:t>4/5</w:t>
            </w:r>
          </w:p>
        </w:tc>
        <w:tc>
          <w:tcPr>
            <w:tcW w:w="2880" w:type="dxa"/>
            <w:shd w:val="clear" w:color="auto" w:fill="E7E6E6" w:themeFill="background2"/>
          </w:tcPr>
          <w:p w14:paraId="051AEFB1" w14:textId="77777777" w:rsidR="009D08BC" w:rsidRDefault="001449D5"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Confidence Intervals</w:t>
            </w:r>
          </w:p>
          <w:p w14:paraId="02590A5F" w14:textId="77777777" w:rsidR="001449D5" w:rsidRDefault="001449D5"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Lectures (Videos) Ch11</w:t>
            </w:r>
          </w:p>
          <w:p w14:paraId="50CE3602" w14:textId="7E0B2538" w:rsidR="001449D5" w:rsidRDefault="001449D5"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Textbook Ch11</w:t>
            </w:r>
          </w:p>
        </w:tc>
        <w:tc>
          <w:tcPr>
            <w:tcW w:w="2700" w:type="dxa"/>
            <w:shd w:val="clear" w:color="auto" w:fill="E7E6E6" w:themeFill="background2"/>
          </w:tcPr>
          <w:p w14:paraId="11FACA30" w14:textId="02BCDB9B" w:rsidR="009D08BC" w:rsidRDefault="001A0C7A"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Quiz Ch11 due Monday 4/5</w:t>
            </w:r>
            <w:r w:rsidR="001449D5">
              <w:rPr>
                <w:rFonts w:ascii="Calibri" w:hAnsi="Calibri" w:cs="Times"/>
                <w:color w:val="000000" w:themeColor="text1"/>
              </w:rPr>
              <w:t xml:space="preserve"> by 11:59 pm EST</w:t>
            </w:r>
          </w:p>
        </w:tc>
        <w:tc>
          <w:tcPr>
            <w:tcW w:w="2880" w:type="dxa"/>
            <w:shd w:val="clear" w:color="auto" w:fill="E7E6E6" w:themeFill="background2"/>
          </w:tcPr>
          <w:p w14:paraId="5D2B56A6" w14:textId="458AFAA0" w:rsidR="009D08BC" w:rsidRDefault="001A0C7A"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Exam 2 (Ch7-11) due Monday 4/5</w:t>
            </w:r>
            <w:r w:rsidR="001449D5">
              <w:rPr>
                <w:rFonts w:ascii="Calibri" w:hAnsi="Calibri" w:cs="Times"/>
                <w:color w:val="000000" w:themeColor="text1"/>
              </w:rPr>
              <w:t xml:space="preserve"> by 11:59 pm EST</w:t>
            </w:r>
          </w:p>
        </w:tc>
      </w:tr>
      <w:tr w:rsidR="009D08BC" w14:paraId="3F21847C" w14:textId="77777777" w:rsidTr="001449D5">
        <w:trPr>
          <w:trHeight w:val="3383"/>
        </w:trPr>
        <w:tc>
          <w:tcPr>
            <w:tcW w:w="2700" w:type="dxa"/>
          </w:tcPr>
          <w:p w14:paraId="1493E505" w14:textId="08C5B5D4" w:rsidR="009D08BC" w:rsidRDefault="001449D5"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Week 11</w:t>
            </w:r>
          </w:p>
          <w:p w14:paraId="6C870BB1" w14:textId="11428C61" w:rsidR="001449D5" w:rsidRDefault="001A0C7A"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Mon 4/5</w:t>
            </w:r>
            <w:r w:rsidR="001449D5">
              <w:rPr>
                <w:rFonts w:ascii="Calibri" w:hAnsi="Calibri" w:cs="Times"/>
                <w:color w:val="000000" w:themeColor="text1"/>
              </w:rPr>
              <w:t xml:space="preserve"> – Mon </w:t>
            </w:r>
            <w:r>
              <w:rPr>
                <w:rFonts w:ascii="Calibri" w:hAnsi="Calibri" w:cs="Times"/>
                <w:color w:val="000000" w:themeColor="text1"/>
              </w:rPr>
              <w:t>4/12</w:t>
            </w:r>
          </w:p>
        </w:tc>
        <w:tc>
          <w:tcPr>
            <w:tcW w:w="2880" w:type="dxa"/>
          </w:tcPr>
          <w:p w14:paraId="04750A4A" w14:textId="77777777" w:rsidR="009D08BC" w:rsidRDefault="001449D5"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ANOVA Between-Subjects Lectures (Videos) Ch12</w:t>
            </w:r>
          </w:p>
          <w:p w14:paraId="5B467CF8" w14:textId="77777777" w:rsidR="001449D5" w:rsidRDefault="001449D5"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Textbook Ch12</w:t>
            </w:r>
          </w:p>
          <w:p w14:paraId="225A825C" w14:textId="77777777" w:rsidR="001449D5" w:rsidRDefault="001449D5" w:rsidP="004E0C38">
            <w:pPr>
              <w:widowControl w:val="0"/>
              <w:autoSpaceDE w:val="0"/>
              <w:autoSpaceDN w:val="0"/>
              <w:adjustRightInd w:val="0"/>
              <w:rPr>
                <w:rFonts w:ascii="Calibri" w:hAnsi="Calibri" w:cs="Times"/>
                <w:color w:val="000000" w:themeColor="text1"/>
              </w:rPr>
            </w:pPr>
          </w:p>
          <w:p w14:paraId="13D875B2" w14:textId="0547BA59" w:rsidR="001449D5" w:rsidRDefault="001449D5"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For Chapter 12, you are not responsible for sections 12.6 and 12.7 on Post-hoc tests</w:t>
            </w:r>
          </w:p>
        </w:tc>
        <w:tc>
          <w:tcPr>
            <w:tcW w:w="2700" w:type="dxa"/>
          </w:tcPr>
          <w:p w14:paraId="2BC4A147" w14:textId="77777777" w:rsidR="009D08BC" w:rsidRDefault="001449D5"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Small Group Discussion</w:t>
            </w:r>
          </w:p>
          <w:p w14:paraId="6BD5356D" w14:textId="22FB25DC" w:rsidR="001449D5" w:rsidRDefault="001A0C7A" w:rsidP="001449D5">
            <w:pPr>
              <w:pStyle w:val="ListParagraph"/>
              <w:widowControl w:val="0"/>
              <w:numPr>
                <w:ilvl w:val="0"/>
                <w:numId w:val="12"/>
              </w:numPr>
              <w:autoSpaceDE w:val="0"/>
              <w:autoSpaceDN w:val="0"/>
              <w:adjustRightInd w:val="0"/>
              <w:ind w:left="429"/>
              <w:rPr>
                <w:rFonts w:ascii="Calibri" w:hAnsi="Calibri" w:cs="Times"/>
                <w:color w:val="000000" w:themeColor="text1"/>
              </w:rPr>
            </w:pPr>
            <w:r>
              <w:rPr>
                <w:rFonts w:ascii="Calibri" w:hAnsi="Calibri" w:cs="Times"/>
                <w:color w:val="000000" w:themeColor="text1"/>
              </w:rPr>
              <w:t>Post due Friday 4/9</w:t>
            </w:r>
            <w:r w:rsidR="001449D5">
              <w:rPr>
                <w:rFonts w:ascii="Calibri" w:hAnsi="Calibri" w:cs="Times"/>
                <w:color w:val="000000" w:themeColor="text1"/>
              </w:rPr>
              <w:t xml:space="preserve"> by 11:59 pm EST</w:t>
            </w:r>
          </w:p>
          <w:p w14:paraId="3E7FE55B" w14:textId="413128B9" w:rsidR="001449D5" w:rsidRDefault="001A0C7A" w:rsidP="001449D5">
            <w:pPr>
              <w:pStyle w:val="ListParagraph"/>
              <w:widowControl w:val="0"/>
              <w:numPr>
                <w:ilvl w:val="0"/>
                <w:numId w:val="12"/>
              </w:numPr>
              <w:autoSpaceDE w:val="0"/>
              <w:autoSpaceDN w:val="0"/>
              <w:adjustRightInd w:val="0"/>
              <w:ind w:left="429"/>
              <w:rPr>
                <w:rFonts w:ascii="Calibri" w:hAnsi="Calibri" w:cs="Times"/>
                <w:color w:val="000000" w:themeColor="text1"/>
              </w:rPr>
            </w:pPr>
            <w:r>
              <w:rPr>
                <w:rFonts w:ascii="Calibri" w:hAnsi="Calibri" w:cs="Times"/>
                <w:color w:val="000000" w:themeColor="text1"/>
              </w:rPr>
              <w:t>Response due Monday 4/12</w:t>
            </w:r>
            <w:r w:rsidR="001449D5">
              <w:rPr>
                <w:rFonts w:ascii="Calibri" w:hAnsi="Calibri" w:cs="Times"/>
                <w:color w:val="000000" w:themeColor="text1"/>
              </w:rPr>
              <w:t xml:space="preserve"> by 11:59 pm EST</w:t>
            </w:r>
          </w:p>
          <w:p w14:paraId="4ECCA057" w14:textId="77777777" w:rsidR="001449D5" w:rsidRDefault="001449D5" w:rsidP="001449D5">
            <w:pPr>
              <w:widowControl w:val="0"/>
              <w:autoSpaceDE w:val="0"/>
              <w:autoSpaceDN w:val="0"/>
              <w:adjustRightInd w:val="0"/>
              <w:rPr>
                <w:rFonts w:ascii="Calibri" w:hAnsi="Calibri" w:cs="Times"/>
                <w:color w:val="000000" w:themeColor="text1"/>
              </w:rPr>
            </w:pPr>
          </w:p>
          <w:p w14:paraId="7227F2D2" w14:textId="512028A2" w:rsidR="001449D5" w:rsidRPr="001449D5" w:rsidRDefault="001449D5" w:rsidP="001449D5">
            <w:pPr>
              <w:widowControl w:val="0"/>
              <w:autoSpaceDE w:val="0"/>
              <w:autoSpaceDN w:val="0"/>
              <w:adjustRightInd w:val="0"/>
              <w:rPr>
                <w:rFonts w:ascii="Calibri" w:hAnsi="Calibri" w:cs="Times"/>
                <w:color w:val="000000" w:themeColor="text1"/>
              </w:rPr>
            </w:pPr>
            <w:r>
              <w:rPr>
                <w:rFonts w:ascii="Calibri" w:hAnsi="Calibri" w:cs="Times"/>
                <w:color w:val="000000" w:themeColor="text1"/>
              </w:rPr>
              <w:t>Q</w:t>
            </w:r>
            <w:r w:rsidR="001A0C7A">
              <w:rPr>
                <w:rFonts w:ascii="Calibri" w:hAnsi="Calibri" w:cs="Times"/>
                <w:color w:val="000000" w:themeColor="text1"/>
              </w:rPr>
              <w:t>uiz Ch12 due Monday 4/12</w:t>
            </w:r>
            <w:r>
              <w:rPr>
                <w:rFonts w:ascii="Calibri" w:hAnsi="Calibri" w:cs="Times"/>
                <w:color w:val="000000" w:themeColor="text1"/>
              </w:rPr>
              <w:t xml:space="preserve"> by 11:59 pm EST</w:t>
            </w:r>
          </w:p>
        </w:tc>
        <w:tc>
          <w:tcPr>
            <w:tcW w:w="2880" w:type="dxa"/>
          </w:tcPr>
          <w:p w14:paraId="019B553C" w14:textId="4419C9BB" w:rsidR="009D08BC" w:rsidRDefault="001449D5"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HW 9 “ANOVA B</w:t>
            </w:r>
            <w:r w:rsidR="001A0C7A">
              <w:rPr>
                <w:rFonts w:ascii="Calibri" w:hAnsi="Calibri" w:cs="Times"/>
                <w:color w:val="000000" w:themeColor="text1"/>
              </w:rPr>
              <w:t>etween Subjects” due Monday 4/12</w:t>
            </w:r>
            <w:r>
              <w:rPr>
                <w:rFonts w:ascii="Calibri" w:hAnsi="Calibri" w:cs="Times"/>
                <w:color w:val="000000" w:themeColor="text1"/>
              </w:rPr>
              <w:t xml:space="preserve"> by 11:59 pm EST</w:t>
            </w:r>
          </w:p>
        </w:tc>
      </w:tr>
      <w:tr w:rsidR="001449D5" w14:paraId="644AE9EB" w14:textId="77777777" w:rsidTr="001449D5">
        <w:tc>
          <w:tcPr>
            <w:tcW w:w="2700" w:type="dxa"/>
            <w:shd w:val="clear" w:color="auto" w:fill="E7E6E6" w:themeFill="background2"/>
          </w:tcPr>
          <w:p w14:paraId="79271081" w14:textId="28FCBA7C" w:rsidR="001449D5" w:rsidRPr="001449D5" w:rsidRDefault="001449D5" w:rsidP="004E0C38">
            <w:pPr>
              <w:widowControl w:val="0"/>
              <w:autoSpaceDE w:val="0"/>
              <w:autoSpaceDN w:val="0"/>
              <w:adjustRightInd w:val="0"/>
              <w:rPr>
                <w:rFonts w:ascii="Calibri" w:hAnsi="Calibri" w:cs="Times"/>
                <w:b/>
                <w:color w:val="000000" w:themeColor="text1"/>
              </w:rPr>
            </w:pPr>
            <w:r>
              <w:rPr>
                <w:rFonts w:ascii="Calibri" w:hAnsi="Calibri" w:cs="Times"/>
                <w:b/>
                <w:color w:val="000000" w:themeColor="text1"/>
              </w:rPr>
              <w:t>WEEKS</w:t>
            </w:r>
          </w:p>
        </w:tc>
        <w:tc>
          <w:tcPr>
            <w:tcW w:w="2880" w:type="dxa"/>
            <w:shd w:val="clear" w:color="auto" w:fill="E7E6E6" w:themeFill="background2"/>
          </w:tcPr>
          <w:p w14:paraId="6AB11388" w14:textId="028ADFEC" w:rsidR="001449D5" w:rsidRPr="001449D5" w:rsidRDefault="001449D5" w:rsidP="004E0C38">
            <w:pPr>
              <w:widowControl w:val="0"/>
              <w:autoSpaceDE w:val="0"/>
              <w:autoSpaceDN w:val="0"/>
              <w:adjustRightInd w:val="0"/>
              <w:rPr>
                <w:rFonts w:ascii="Calibri" w:hAnsi="Calibri" w:cs="Times"/>
                <w:b/>
                <w:color w:val="000000" w:themeColor="text1"/>
              </w:rPr>
            </w:pPr>
            <w:r>
              <w:rPr>
                <w:rFonts w:ascii="Calibri" w:hAnsi="Calibri" w:cs="Times"/>
                <w:b/>
                <w:color w:val="000000" w:themeColor="text1"/>
              </w:rPr>
              <w:t>CONTENT</w:t>
            </w:r>
          </w:p>
        </w:tc>
        <w:tc>
          <w:tcPr>
            <w:tcW w:w="2700" w:type="dxa"/>
            <w:shd w:val="clear" w:color="auto" w:fill="E7E6E6" w:themeFill="background2"/>
          </w:tcPr>
          <w:p w14:paraId="2647441D" w14:textId="24BD0F0B" w:rsidR="001449D5" w:rsidRPr="001449D5" w:rsidRDefault="001449D5" w:rsidP="004E0C38">
            <w:pPr>
              <w:widowControl w:val="0"/>
              <w:autoSpaceDE w:val="0"/>
              <w:autoSpaceDN w:val="0"/>
              <w:adjustRightInd w:val="0"/>
              <w:rPr>
                <w:rFonts w:ascii="Calibri" w:hAnsi="Calibri" w:cs="Times"/>
                <w:b/>
                <w:color w:val="000000" w:themeColor="text1"/>
              </w:rPr>
            </w:pPr>
            <w:r>
              <w:rPr>
                <w:rFonts w:ascii="Calibri" w:hAnsi="Calibri" w:cs="Times"/>
                <w:b/>
                <w:color w:val="000000" w:themeColor="text1"/>
              </w:rPr>
              <w:t>LECTURE ASSIGNMENTS DUE</w:t>
            </w:r>
          </w:p>
        </w:tc>
        <w:tc>
          <w:tcPr>
            <w:tcW w:w="2880" w:type="dxa"/>
            <w:shd w:val="clear" w:color="auto" w:fill="E7E6E6" w:themeFill="background2"/>
          </w:tcPr>
          <w:p w14:paraId="170CE21B" w14:textId="03F6D638" w:rsidR="001449D5" w:rsidRPr="001449D5" w:rsidRDefault="001449D5" w:rsidP="004E0C38">
            <w:pPr>
              <w:widowControl w:val="0"/>
              <w:autoSpaceDE w:val="0"/>
              <w:autoSpaceDN w:val="0"/>
              <w:adjustRightInd w:val="0"/>
              <w:rPr>
                <w:rFonts w:ascii="Calibri" w:hAnsi="Calibri" w:cs="Times"/>
                <w:b/>
                <w:color w:val="000000" w:themeColor="text1"/>
              </w:rPr>
            </w:pPr>
            <w:r>
              <w:rPr>
                <w:rFonts w:ascii="Calibri" w:hAnsi="Calibri" w:cs="Times"/>
                <w:b/>
                <w:color w:val="000000" w:themeColor="text1"/>
              </w:rPr>
              <w:t>LAB ASSIGNMENTS DUE</w:t>
            </w:r>
          </w:p>
        </w:tc>
      </w:tr>
      <w:tr w:rsidR="009D08BC" w14:paraId="7EDF45C5" w14:textId="77777777" w:rsidTr="00BD7BA3">
        <w:tc>
          <w:tcPr>
            <w:tcW w:w="2700" w:type="dxa"/>
          </w:tcPr>
          <w:p w14:paraId="38C2C058" w14:textId="2259D4D3" w:rsidR="009D08BC" w:rsidRDefault="001449D5"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lastRenderedPageBreak/>
              <w:t>Week 12</w:t>
            </w:r>
          </w:p>
          <w:p w14:paraId="0B51A476" w14:textId="7A7A043D" w:rsidR="001449D5" w:rsidRDefault="001A0C7A"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Mon 4/12</w:t>
            </w:r>
            <w:r w:rsidR="001449D5">
              <w:rPr>
                <w:rFonts w:ascii="Calibri" w:hAnsi="Calibri" w:cs="Times"/>
                <w:color w:val="000000" w:themeColor="text1"/>
              </w:rPr>
              <w:t xml:space="preserve"> – Mon </w:t>
            </w:r>
            <w:r>
              <w:rPr>
                <w:rFonts w:ascii="Calibri" w:hAnsi="Calibri" w:cs="Times"/>
                <w:color w:val="000000" w:themeColor="text1"/>
              </w:rPr>
              <w:t>4/19</w:t>
            </w:r>
          </w:p>
        </w:tc>
        <w:tc>
          <w:tcPr>
            <w:tcW w:w="2880" w:type="dxa"/>
          </w:tcPr>
          <w:p w14:paraId="2F84D5D2" w14:textId="77777777" w:rsidR="009D08BC" w:rsidRDefault="001449D5"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ANOVA Within-Subjects</w:t>
            </w:r>
          </w:p>
          <w:p w14:paraId="58AA78C1" w14:textId="77777777" w:rsidR="001449D5" w:rsidRDefault="001449D5"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Lectures (Videos) Ch13</w:t>
            </w:r>
          </w:p>
          <w:p w14:paraId="561EEE53" w14:textId="310E5D25" w:rsidR="001449D5" w:rsidRDefault="001449D5"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Textbook Ch13</w:t>
            </w:r>
          </w:p>
        </w:tc>
        <w:tc>
          <w:tcPr>
            <w:tcW w:w="2700" w:type="dxa"/>
          </w:tcPr>
          <w:p w14:paraId="0F18206C" w14:textId="77777777" w:rsidR="009D08BC" w:rsidRDefault="001449D5"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Small Group Discussion</w:t>
            </w:r>
          </w:p>
          <w:p w14:paraId="15032BD9" w14:textId="74C38A9A" w:rsidR="001449D5" w:rsidRDefault="001A0C7A" w:rsidP="001449D5">
            <w:pPr>
              <w:pStyle w:val="ListParagraph"/>
              <w:widowControl w:val="0"/>
              <w:numPr>
                <w:ilvl w:val="0"/>
                <w:numId w:val="13"/>
              </w:numPr>
              <w:autoSpaceDE w:val="0"/>
              <w:autoSpaceDN w:val="0"/>
              <w:adjustRightInd w:val="0"/>
              <w:ind w:left="429"/>
              <w:rPr>
                <w:rFonts w:ascii="Calibri" w:hAnsi="Calibri" w:cs="Times"/>
                <w:color w:val="000000" w:themeColor="text1"/>
              </w:rPr>
            </w:pPr>
            <w:r>
              <w:rPr>
                <w:rFonts w:ascii="Calibri" w:hAnsi="Calibri" w:cs="Times"/>
                <w:color w:val="000000" w:themeColor="text1"/>
              </w:rPr>
              <w:t>Post due Friday 4/16</w:t>
            </w:r>
            <w:r w:rsidR="001449D5">
              <w:rPr>
                <w:rFonts w:ascii="Calibri" w:hAnsi="Calibri" w:cs="Times"/>
                <w:color w:val="000000" w:themeColor="text1"/>
              </w:rPr>
              <w:t xml:space="preserve"> by 11:59 pm EST</w:t>
            </w:r>
          </w:p>
          <w:p w14:paraId="1BDB25D5" w14:textId="4ED1ECB1" w:rsidR="001449D5" w:rsidRDefault="001A0C7A" w:rsidP="001449D5">
            <w:pPr>
              <w:pStyle w:val="ListParagraph"/>
              <w:widowControl w:val="0"/>
              <w:numPr>
                <w:ilvl w:val="0"/>
                <w:numId w:val="13"/>
              </w:numPr>
              <w:autoSpaceDE w:val="0"/>
              <w:autoSpaceDN w:val="0"/>
              <w:adjustRightInd w:val="0"/>
              <w:ind w:left="429"/>
              <w:rPr>
                <w:rFonts w:ascii="Calibri" w:hAnsi="Calibri" w:cs="Times"/>
                <w:color w:val="000000" w:themeColor="text1"/>
              </w:rPr>
            </w:pPr>
            <w:r>
              <w:rPr>
                <w:rFonts w:ascii="Calibri" w:hAnsi="Calibri" w:cs="Times"/>
                <w:color w:val="000000" w:themeColor="text1"/>
              </w:rPr>
              <w:t>Post due Monday 4/19</w:t>
            </w:r>
            <w:r w:rsidR="001449D5">
              <w:rPr>
                <w:rFonts w:ascii="Calibri" w:hAnsi="Calibri" w:cs="Times"/>
                <w:color w:val="000000" w:themeColor="text1"/>
              </w:rPr>
              <w:t xml:space="preserve"> by 11:59 pm EST</w:t>
            </w:r>
          </w:p>
          <w:p w14:paraId="3FA3C6F3" w14:textId="77777777" w:rsidR="001449D5" w:rsidRDefault="001449D5" w:rsidP="001449D5">
            <w:pPr>
              <w:widowControl w:val="0"/>
              <w:autoSpaceDE w:val="0"/>
              <w:autoSpaceDN w:val="0"/>
              <w:adjustRightInd w:val="0"/>
              <w:rPr>
                <w:rFonts w:ascii="Calibri" w:hAnsi="Calibri" w:cs="Times"/>
                <w:color w:val="000000" w:themeColor="text1"/>
              </w:rPr>
            </w:pPr>
          </w:p>
          <w:p w14:paraId="7BA9CD7A" w14:textId="43637A9A" w:rsidR="001449D5" w:rsidRPr="001449D5" w:rsidRDefault="001A0C7A" w:rsidP="001449D5">
            <w:pPr>
              <w:widowControl w:val="0"/>
              <w:autoSpaceDE w:val="0"/>
              <w:autoSpaceDN w:val="0"/>
              <w:adjustRightInd w:val="0"/>
              <w:rPr>
                <w:rFonts w:ascii="Calibri" w:hAnsi="Calibri" w:cs="Times"/>
                <w:color w:val="000000" w:themeColor="text1"/>
              </w:rPr>
            </w:pPr>
            <w:r>
              <w:rPr>
                <w:rFonts w:ascii="Calibri" w:hAnsi="Calibri" w:cs="Times"/>
                <w:color w:val="000000" w:themeColor="text1"/>
              </w:rPr>
              <w:t>Quiz Ch13 due Monday 4/19</w:t>
            </w:r>
            <w:r w:rsidR="001449D5">
              <w:rPr>
                <w:rFonts w:ascii="Calibri" w:hAnsi="Calibri" w:cs="Times"/>
                <w:color w:val="000000" w:themeColor="text1"/>
              </w:rPr>
              <w:t xml:space="preserve"> by 11:59 pm EST</w:t>
            </w:r>
          </w:p>
        </w:tc>
        <w:tc>
          <w:tcPr>
            <w:tcW w:w="2880" w:type="dxa"/>
          </w:tcPr>
          <w:p w14:paraId="3C3CADAB" w14:textId="77777777" w:rsidR="009D08BC" w:rsidRDefault="009D08BC" w:rsidP="004E0C38">
            <w:pPr>
              <w:widowControl w:val="0"/>
              <w:autoSpaceDE w:val="0"/>
              <w:autoSpaceDN w:val="0"/>
              <w:adjustRightInd w:val="0"/>
              <w:rPr>
                <w:rFonts w:ascii="Calibri" w:hAnsi="Calibri" w:cs="Times"/>
                <w:color w:val="000000" w:themeColor="text1"/>
              </w:rPr>
            </w:pPr>
          </w:p>
        </w:tc>
      </w:tr>
      <w:tr w:rsidR="001449D5" w14:paraId="5ED1A806" w14:textId="77777777" w:rsidTr="001449D5">
        <w:tc>
          <w:tcPr>
            <w:tcW w:w="2700" w:type="dxa"/>
            <w:shd w:val="clear" w:color="auto" w:fill="E7E6E6" w:themeFill="background2"/>
          </w:tcPr>
          <w:p w14:paraId="59958A12" w14:textId="58DEC9F3" w:rsidR="001449D5" w:rsidRDefault="001449D5"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Week 13</w:t>
            </w:r>
          </w:p>
          <w:p w14:paraId="63753FE6" w14:textId="1C31A414" w:rsidR="001449D5" w:rsidRDefault="001A0C7A"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Mon 4/19</w:t>
            </w:r>
            <w:r w:rsidR="00686221">
              <w:rPr>
                <w:rFonts w:ascii="Calibri" w:hAnsi="Calibri" w:cs="Times"/>
                <w:color w:val="000000" w:themeColor="text1"/>
              </w:rPr>
              <w:t xml:space="preserve"> – Mon </w:t>
            </w:r>
            <w:r>
              <w:rPr>
                <w:rFonts w:ascii="Calibri" w:hAnsi="Calibri" w:cs="Times"/>
                <w:color w:val="000000" w:themeColor="text1"/>
              </w:rPr>
              <w:t>4/26</w:t>
            </w:r>
          </w:p>
        </w:tc>
        <w:tc>
          <w:tcPr>
            <w:tcW w:w="2880" w:type="dxa"/>
            <w:shd w:val="clear" w:color="auto" w:fill="E7E6E6" w:themeFill="background2"/>
          </w:tcPr>
          <w:p w14:paraId="41B866C0" w14:textId="77777777" w:rsidR="001449D5" w:rsidRDefault="00686221"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ANOVA Factorial</w:t>
            </w:r>
          </w:p>
          <w:p w14:paraId="7DE3EC2C" w14:textId="77777777" w:rsidR="00686221" w:rsidRDefault="00686221"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Lectures (Videos) Ch14</w:t>
            </w:r>
          </w:p>
          <w:p w14:paraId="24214B79" w14:textId="0838068A" w:rsidR="00686221" w:rsidRDefault="00686221"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Textbook Ch14</w:t>
            </w:r>
          </w:p>
        </w:tc>
        <w:tc>
          <w:tcPr>
            <w:tcW w:w="2700" w:type="dxa"/>
            <w:shd w:val="clear" w:color="auto" w:fill="E7E6E6" w:themeFill="background2"/>
          </w:tcPr>
          <w:p w14:paraId="2C593088" w14:textId="6B2863BE" w:rsidR="001449D5" w:rsidRDefault="001A0C7A"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Quiz Ch14 due Monday 4/26</w:t>
            </w:r>
            <w:r w:rsidR="00686221">
              <w:rPr>
                <w:rFonts w:ascii="Calibri" w:hAnsi="Calibri" w:cs="Times"/>
                <w:color w:val="000000" w:themeColor="text1"/>
              </w:rPr>
              <w:t xml:space="preserve"> by 11:59 pm EST</w:t>
            </w:r>
          </w:p>
        </w:tc>
        <w:tc>
          <w:tcPr>
            <w:tcW w:w="2880" w:type="dxa"/>
            <w:shd w:val="clear" w:color="auto" w:fill="E7E6E6" w:themeFill="background2"/>
          </w:tcPr>
          <w:p w14:paraId="74A7A77F" w14:textId="6F87CE3B" w:rsidR="001449D5" w:rsidRDefault="00686221"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E</w:t>
            </w:r>
            <w:r w:rsidR="001A0C7A">
              <w:rPr>
                <w:rFonts w:ascii="Calibri" w:hAnsi="Calibri" w:cs="Times"/>
                <w:color w:val="000000" w:themeColor="text1"/>
              </w:rPr>
              <w:t>xam 3 (Ch12-14) due Monday 4/26</w:t>
            </w:r>
            <w:r>
              <w:rPr>
                <w:rFonts w:ascii="Calibri" w:hAnsi="Calibri" w:cs="Times"/>
                <w:color w:val="000000" w:themeColor="text1"/>
              </w:rPr>
              <w:t xml:space="preserve"> by 11:59 pm EST</w:t>
            </w:r>
          </w:p>
        </w:tc>
      </w:tr>
      <w:tr w:rsidR="001449D5" w14:paraId="47E2C627" w14:textId="77777777" w:rsidTr="0057540B">
        <w:trPr>
          <w:trHeight w:val="2960"/>
        </w:trPr>
        <w:tc>
          <w:tcPr>
            <w:tcW w:w="2700" w:type="dxa"/>
          </w:tcPr>
          <w:p w14:paraId="4633EB38" w14:textId="50D3A32D" w:rsidR="001449D5" w:rsidRDefault="00686221"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Week 14</w:t>
            </w:r>
          </w:p>
          <w:p w14:paraId="6D0369AC" w14:textId="788FCE4D" w:rsidR="00686221" w:rsidRDefault="001A0C7A"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Mon 4/26</w:t>
            </w:r>
            <w:r w:rsidR="0057540B">
              <w:rPr>
                <w:rFonts w:ascii="Calibri" w:hAnsi="Calibri" w:cs="Times"/>
                <w:color w:val="000000" w:themeColor="text1"/>
              </w:rPr>
              <w:t>-Fri 4/28</w:t>
            </w:r>
          </w:p>
        </w:tc>
        <w:tc>
          <w:tcPr>
            <w:tcW w:w="2880" w:type="dxa"/>
          </w:tcPr>
          <w:p w14:paraId="2E18C108" w14:textId="77777777" w:rsidR="001449D5" w:rsidRDefault="00686221"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Correlations</w:t>
            </w:r>
          </w:p>
          <w:p w14:paraId="78F8D896" w14:textId="77777777" w:rsidR="00686221" w:rsidRDefault="00686221"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Lectures (Videos) Ch15</w:t>
            </w:r>
          </w:p>
          <w:p w14:paraId="141A9E58" w14:textId="77777777" w:rsidR="00686221" w:rsidRDefault="00686221"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Textbook Ch15</w:t>
            </w:r>
          </w:p>
          <w:p w14:paraId="1FAECA77" w14:textId="77777777" w:rsidR="00686221" w:rsidRDefault="00686221" w:rsidP="004E0C38">
            <w:pPr>
              <w:widowControl w:val="0"/>
              <w:autoSpaceDE w:val="0"/>
              <w:autoSpaceDN w:val="0"/>
              <w:adjustRightInd w:val="0"/>
              <w:rPr>
                <w:rFonts w:ascii="Calibri" w:hAnsi="Calibri" w:cs="Times"/>
                <w:color w:val="000000" w:themeColor="text1"/>
              </w:rPr>
            </w:pPr>
          </w:p>
          <w:p w14:paraId="36F9E46B" w14:textId="0F99ECF5" w:rsidR="00686221" w:rsidRDefault="00686221"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For Chapter 15, you are not responsible for sections 15.2, 15.3, and 15.4 on Spearman, Point-Biserial, and Phi Correlations</w:t>
            </w:r>
          </w:p>
        </w:tc>
        <w:tc>
          <w:tcPr>
            <w:tcW w:w="2700" w:type="dxa"/>
          </w:tcPr>
          <w:p w14:paraId="1F242F8C" w14:textId="77777777" w:rsidR="001449D5" w:rsidRDefault="00686221"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Blog Sharing</w:t>
            </w:r>
          </w:p>
          <w:p w14:paraId="35AC9F38" w14:textId="77777777" w:rsidR="00686221" w:rsidRDefault="00686221"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Quiz Ch13</w:t>
            </w:r>
          </w:p>
          <w:p w14:paraId="4F3901C3" w14:textId="77777777" w:rsidR="00686221" w:rsidRDefault="00686221" w:rsidP="004E0C38">
            <w:pPr>
              <w:widowControl w:val="0"/>
              <w:autoSpaceDE w:val="0"/>
              <w:autoSpaceDN w:val="0"/>
              <w:adjustRightInd w:val="0"/>
              <w:rPr>
                <w:rFonts w:ascii="Calibri" w:hAnsi="Calibri" w:cs="Times"/>
                <w:color w:val="000000" w:themeColor="text1"/>
              </w:rPr>
            </w:pPr>
          </w:p>
          <w:p w14:paraId="2BBCBD4E" w14:textId="1BC9437F" w:rsidR="00686221" w:rsidRDefault="00015D1A" w:rsidP="0057540B">
            <w:pPr>
              <w:widowControl w:val="0"/>
              <w:autoSpaceDE w:val="0"/>
              <w:autoSpaceDN w:val="0"/>
              <w:adjustRightInd w:val="0"/>
              <w:rPr>
                <w:rFonts w:ascii="Calibri" w:hAnsi="Calibri" w:cs="Times"/>
                <w:color w:val="000000" w:themeColor="text1"/>
              </w:rPr>
            </w:pPr>
            <w:r>
              <w:rPr>
                <w:rFonts w:ascii="Calibri" w:hAnsi="Calibri" w:cs="Times"/>
                <w:color w:val="000000" w:themeColor="text1"/>
              </w:rPr>
              <w:t xml:space="preserve">Due </w:t>
            </w:r>
            <w:r w:rsidR="0057540B">
              <w:rPr>
                <w:rFonts w:ascii="Calibri" w:hAnsi="Calibri" w:cs="Times"/>
                <w:color w:val="000000" w:themeColor="text1"/>
              </w:rPr>
              <w:t>Friday 4/28</w:t>
            </w:r>
            <w:r w:rsidR="00686221">
              <w:rPr>
                <w:rFonts w:ascii="Calibri" w:hAnsi="Calibri" w:cs="Times"/>
                <w:color w:val="000000" w:themeColor="text1"/>
              </w:rPr>
              <w:t xml:space="preserve"> by 11:59 pm EST</w:t>
            </w:r>
          </w:p>
        </w:tc>
        <w:tc>
          <w:tcPr>
            <w:tcW w:w="2880" w:type="dxa"/>
          </w:tcPr>
          <w:p w14:paraId="02B72A6A" w14:textId="118AAFF5" w:rsidR="001449D5" w:rsidRDefault="00686221" w:rsidP="0057540B">
            <w:pPr>
              <w:widowControl w:val="0"/>
              <w:autoSpaceDE w:val="0"/>
              <w:autoSpaceDN w:val="0"/>
              <w:adjustRightInd w:val="0"/>
              <w:rPr>
                <w:rFonts w:ascii="Calibri" w:hAnsi="Calibri" w:cs="Times"/>
                <w:color w:val="000000" w:themeColor="text1"/>
              </w:rPr>
            </w:pPr>
            <w:r>
              <w:rPr>
                <w:rFonts w:ascii="Calibri" w:hAnsi="Calibri" w:cs="Times"/>
                <w:color w:val="000000" w:themeColor="text1"/>
              </w:rPr>
              <w:t>HW11</w:t>
            </w:r>
            <w:r w:rsidR="00015D1A">
              <w:rPr>
                <w:rFonts w:ascii="Calibri" w:hAnsi="Calibri" w:cs="Times"/>
                <w:color w:val="000000" w:themeColor="text1"/>
              </w:rPr>
              <w:t xml:space="preserve"> “Correlations” due </w:t>
            </w:r>
            <w:r w:rsidR="0057540B">
              <w:rPr>
                <w:rFonts w:ascii="Calibri" w:hAnsi="Calibri" w:cs="Times"/>
                <w:color w:val="000000" w:themeColor="text1"/>
              </w:rPr>
              <w:t>Friday 4/28</w:t>
            </w:r>
            <w:r>
              <w:rPr>
                <w:rFonts w:ascii="Calibri" w:hAnsi="Calibri" w:cs="Times"/>
                <w:color w:val="000000" w:themeColor="text1"/>
              </w:rPr>
              <w:t xml:space="preserve"> by 11:59 pm EST</w:t>
            </w:r>
          </w:p>
        </w:tc>
      </w:tr>
      <w:tr w:rsidR="001449D5" w14:paraId="62F484BF" w14:textId="77777777" w:rsidTr="0057540B">
        <w:trPr>
          <w:trHeight w:val="620"/>
        </w:trPr>
        <w:tc>
          <w:tcPr>
            <w:tcW w:w="2700" w:type="dxa"/>
          </w:tcPr>
          <w:p w14:paraId="7EA8D5BB" w14:textId="2E1C5A79" w:rsidR="001449D5" w:rsidRDefault="00686221"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Week 15</w:t>
            </w:r>
          </w:p>
          <w:p w14:paraId="6FB4F3D1" w14:textId="48DD3FF9" w:rsidR="00686221" w:rsidRDefault="0057540B"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Sat 5/1 – Mon 5/3</w:t>
            </w:r>
          </w:p>
        </w:tc>
        <w:tc>
          <w:tcPr>
            <w:tcW w:w="2880" w:type="dxa"/>
          </w:tcPr>
          <w:p w14:paraId="0BFA8161" w14:textId="7E8D19D8" w:rsidR="001449D5" w:rsidRDefault="0057540B"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Reading Period</w:t>
            </w:r>
          </w:p>
        </w:tc>
        <w:tc>
          <w:tcPr>
            <w:tcW w:w="2700" w:type="dxa"/>
          </w:tcPr>
          <w:p w14:paraId="244221CF" w14:textId="77777777" w:rsidR="001449D5" w:rsidRDefault="001449D5" w:rsidP="004E0C38">
            <w:pPr>
              <w:widowControl w:val="0"/>
              <w:autoSpaceDE w:val="0"/>
              <w:autoSpaceDN w:val="0"/>
              <w:adjustRightInd w:val="0"/>
              <w:rPr>
                <w:rFonts w:ascii="Calibri" w:hAnsi="Calibri" w:cs="Times"/>
                <w:color w:val="000000" w:themeColor="text1"/>
              </w:rPr>
            </w:pPr>
          </w:p>
        </w:tc>
        <w:tc>
          <w:tcPr>
            <w:tcW w:w="2880" w:type="dxa"/>
          </w:tcPr>
          <w:p w14:paraId="1817C530" w14:textId="77777777" w:rsidR="001449D5" w:rsidRDefault="001449D5" w:rsidP="004E0C38">
            <w:pPr>
              <w:widowControl w:val="0"/>
              <w:autoSpaceDE w:val="0"/>
              <w:autoSpaceDN w:val="0"/>
              <w:adjustRightInd w:val="0"/>
              <w:rPr>
                <w:rFonts w:ascii="Calibri" w:hAnsi="Calibri" w:cs="Times"/>
                <w:color w:val="000000" w:themeColor="text1"/>
              </w:rPr>
            </w:pPr>
          </w:p>
        </w:tc>
      </w:tr>
      <w:tr w:rsidR="00686221" w14:paraId="1157F766" w14:textId="77777777" w:rsidTr="00686221">
        <w:trPr>
          <w:trHeight w:val="296"/>
        </w:trPr>
        <w:tc>
          <w:tcPr>
            <w:tcW w:w="2700" w:type="dxa"/>
            <w:shd w:val="clear" w:color="auto" w:fill="E7E6E6" w:themeFill="background2"/>
          </w:tcPr>
          <w:p w14:paraId="75983D22" w14:textId="77777777" w:rsidR="00686221" w:rsidRDefault="00686221"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Week 16</w:t>
            </w:r>
          </w:p>
          <w:p w14:paraId="64C9A82E" w14:textId="289FC029" w:rsidR="00686221" w:rsidRDefault="00686221" w:rsidP="0057540B">
            <w:pPr>
              <w:widowControl w:val="0"/>
              <w:autoSpaceDE w:val="0"/>
              <w:autoSpaceDN w:val="0"/>
              <w:adjustRightInd w:val="0"/>
              <w:rPr>
                <w:rFonts w:ascii="Calibri" w:hAnsi="Calibri" w:cs="Times"/>
                <w:color w:val="000000" w:themeColor="text1"/>
              </w:rPr>
            </w:pPr>
            <w:r>
              <w:rPr>
                <w:rFonts w:ascii="Calibri" w:hAnsi="Calibri" w:cs="Times"/>
                <w:color w:val="000000" w:themeColor="text1"/>
              </w:rPr>
              <w:t xml:space="preserve">Mon </w:t>
            </w:r>
            <w:r w:rsidR="0057540B">
              <w:rPr>
                <w:rFonts w:ascii="Calibri" w:hAnsi="Calibri" w:cs="Times"/>
                <w:color w:val="000000" w:themeColor="text1"/>
              </w:rPr>
              <w:t>5/3 – Mon 5/10</w:t>
            </w:r>
          </w:p>
        </w:tc>
        <w:tc>
          <w:tcPr>
            <w:tcW w:w="2880" w:type="dxa"/>
            <w:shd w:val="clear" w:color="auto" w:fill="E7E6E6" w:themeFill="background2"/>
          </w:tcPr>
          <w:p w14:paraId="2745C7AD" w14:textId="5C5CFBC3" w:rsidR="00686221" w:rsidRDefault="00686221" w:rsidP="004E0C38">
            <w:pPr>
              <w:widowControl w:val="0"/>
              <w:autoSpaceDE w:val="0"/>
              <w:autoSpaceDN w:val="0"/>
              <w:adjustRightInd w:val="0"/>
              <w:rPr>
                <w:rFonts w:ascii="Calibri" w:hAnsi="Calibri" w:cs="Times"/>
                <w:color w:val="000000" w:themeColor="text1"/>
              </w:rPr>
            </w:pPr>
            <w:r>
              <w:rPr>
                <w:rFonts w:ascii="Calibri" w:hAnsi="Calibri" w:cs="Times"/>
                <w:color w:val="000000" w:themeColor="text1"/>
              </w:rPr>
              <w:t>Exam</w:t>
            </w:r>
          </w:p>
        </w:tc>
        <w:tc>
          <w:tcPr>
            <w:tcW w:w="2700" w:type="dxa"/>
            <w:shd w:val="clear" w:color="auto" w:fill="E7E6E6" w:themeFill="background2"/>
          </w:tcPr>
          <w:p w14:paraId="3B09FEF5" w14:textId="55A10A1E" w:rsidR="00686221" w:rsidRDefault="00686221" w:rsidP="0057540B">
            <w:pPr>
              <w:widowControl w:val="0"/>
              <w:autoSpaceDE w:val="0"/>
              <w:autoSpaceDN w:val="0"/>
              <w:adjustRightInd w:val="0"/>
              <w:rPr>
                <w:rFonts w:ascii="Calibri" w:hAnsi="Calibri" w:cs="Times"/>
                <w:color w:val="000000" w:themeColor="text1"/>
              </w:rPr>
            </w:pPr>
            <w:r>
              <w:rPr>
                <w:rFonts w:ascii="Calibri" w:hAnsi="Calibri" w:cs="Times"/>
                <w:color w:val="000000" w:themeColor="text1"/>
              </w:rPr>
              <w:t xml:space="preserve">Final Exam (Ch1-15) due by </w:t>
            </w:r>
            <w:r w:rsidR="0057540B">
              <w:rPr>
                <w:rFonts w:ascii="Calibri" w:hAnsi="Calibri" w:cs="Times"/>
                <w:color w:val="000000" w:themeColor="text1"/>
              </w:rPr>
              <w:t>5/10</w:t>
            </w:r>
            <w:r>
              <w:rPr>
                <w:rFonts w:ascii="Calibri" w:hAnsi="Calibri" w:cs="Times"/>
                <w:color w:val="000000" w:themeColor="text1"/>
              </w:rPr>
              <w:t xml:space="preserve"> by 11:59 pm EST</w:t>
            </w:r>
          </w:p>
        </w:tc>
        <w:tc>
          <w:tcPr>
            <w:tcW w:w="2880" w:type="dxa"/>
            <w:shd w:val="clear" w:color="auto" w:fill="E7E6E6" w:themeFill="background2"/>
          </w:tcPr>
          <w:p w14:paraId="0986BEF2" w14:textId="77777777" w:rsidR="00686221" w:rsidRDefault="00686221" w:rsidP="004E0C38">
            <w:pPr>
              <w:widowControl w:val="0"/>
              <w:autoSpaceDE w:val="0"/>
              <w:autoSpaceDN w:val="0"/>
              <w:adjustRightInd w:val="0"/>
              <w:rPr>
                <w:rFonts w:ascii="Calibri" w:hAnsi="Calibri" w:cs="Times"/>
                <w:color w:val="000000" w:themeColor="text1"/>
              </w:rPr>
            </w:pPr>
          </w:p>
        </w:tc>
      </w:tr>
    </w:tbl>
    <w:p w14:paraId="0B25132F" w14:textId="414710FB" w:rsidR="004E0C38" w:rsidRPr="004E0C38" w:rsidRDefault="004E0C38" w:rsidP="004E0C38">
      <w:pPr>
        <w:widowControl w:val="0"/>
        <w:autoSpaceDE w:val="0"/>
        <w:autoSpaceDN w:val="0"/>
        <w:adjustRightInd w:val="0"/>
        <w:rPr>
          <w:rFonts w:ascii="Calibri" w:hAnsi="Calibri" w:cs="Times"/>
          <w:color w:val="4472C4" w:themeColor="accent1"/>
        </w:rPr>
      </w:pPr>
    </w:p>
    <w:p w14:paraId="6F85FE92" w14:textId="77777777" w:rsidR="004E0C38" w:rsidRPr="004E0C38" w:rsidRDefault="004E0C38" w:rsidP="004E0C38">
      <w:pPr>
        <w:widowControl w:val="0"/>
        <w:autoSpaceDE w:val="0"/>
        <w:autoSpaceDN w:val="0"/>
        <w:adjustRightInd w:val="0"/>
        <w:rPr>
          <w:rFonts w:ascii="Calibri" w:hAnsi="Calibri" w:cs="Times"/>
          <w:color w:val="000000" w:themeColor="text1"/>
        </w:rPr>
      </w:pPr>
    </w:p>
    <w:p w14:paraId="37AD2405" w14:textId="2A3A5973" w:rsidR="0054780D" w:rsidRDefault="004E0C38" w:rsidP="0054780D">
      <w:pPr>
        <w:widowControl w:val="0"/>
        <w:autoSpaceDE w:val="0"/>
        <w:autoSpaceDN w:val="0"/>
        <w:adjustRightInd w:val="0"/>
        <w:rPr>
          <w:rFonts w:ascii="Calibri" w:hAnsi="Calibri" w:cs="Times"/>
          <w:color w:val="4472C4" w:themeColor="accent1"/>
        </w:rPr>
      </w:pPr>
      <w:r>
        <w:rPr>
          <w:rFonts w:ascii="Calibri" w:hAnsi="Calibri" w:cs="Times"/>
          <w:b/>
          <w:color w:val="4472C4" w:themeColor="accent1"/>
        </w:rPr>
        <w:t>ASSIGNMENT DESCRIPTION</w:t>
      </w:r>
    </w:p>
    <w:p w14:paraId="1B86641A" w14:textId="77777777" w:rsidR="004E0C38" w:rsidRDefault="004E0C38" w:rsidP="0054780D">
      <w:pPr>
        <w:widowControl w:val="0"/>
        <w:autoSpaceDE w:val="0"/>
        <w:autoSpaceDN w:val="0"/>
        <w:adjustRightInd w:val="0"/>
        <w:rPr>
          <w:rFonts w:ascii="Calibri" w:hAnsi="Calibri" w:cs="Times"/>
          <w:color w:val="4472C4" w:themeColor="accent1"/>
        </w:rPr>
      </w:pPr>
    </w:p>
    <w:p w14:paraId="2B55C01C" w14:textId="77777777" w:rsidR="004E0C38" w:rsidRDefault="004E0C38" w:rsidP="004E0C38">
      <w:pPr>
        <w:widowControl w:val="0"/>
        <w:autoSpaceDE w:val="0"/>
        <w:autoSpaceDN w:val="0"/>
        <w:adjustRightInd w:val="0"/>
        <w:rPr>
          <w:rFonts w:ascii="Calibri" w:hAnsi="Calibri" w:cs="Arial"/>
          <w:color w:val="000000"/>
        </w:rPr>
      </w:pPr>
      <w:r w:rsidRPr="004E0C38">
        <w:rPr>
          <w:rFonts w:ascii="Calibri" w:hAnsi="Calibri" w:cs="Arial"/>
          <w:color w:val="000000"/>
          <w:u w:val="single"/>
        </w:rPr>
        <w:t>Exams</w:t>
      </w:r>
      <w:r w:rsidRPr="004E0C38">
        <w:rPr>
          <w:rFonts w:ascii="Calibri" w:hAnsi="Calibri" w:cs="Arial"/>
          <w:color w:val="000000"/>
        </w:rPr>
        <w:t xml:space="preserve">: Four exams will be given, including a </w:t>
      </w:r>
      <w:r w:rsidRPr="004E0C38">
        <w:rPr>
          <w:rFonts w:ascii="Calibri" w:hAnsi="Calibri" w:cs="Arial"/>
          <w:color w:val="000000"/>
          <w:u w:val="single"/>
        </w:rPr>
        <w:t>cumulative</w:t>
      </w:r>
      <w:r w:rsidRPr="004E0C38">
        <w:rPr>
          <w:rFonts w:ascii="Calibri" w:hAnsi="Calibri" w:cs="Arial"/>
          <w:color w:val="000000"/>
        </w:rPr>
        <w:t xml:space="preserve"> final. Exams must be completed before each deadline</w:t>
      </w:r>
      <w:r w:rsidRPr="004E0C38">
        <w:rPr>
          <w:rFonts w:ascii="Calibri" w:hAnsi="Calibri" w:cs="Arial"/>
          <w:i/>
          <w:color w:val="000000"/>
        </w:rPr>
        <w:t xml:space="preserve">. </w:t>
      </w:r>
      <w:r w:rsidRPr="004E0C38">
        <w:rPr>
          <w:rFonts w:ascii="Calibri" w:hAnsi="Calibri" w:cs="Times"/>
          <w:i/>
          <w:color w:val="000000"/>
        </w:rPr>
        <w:t>Each exam will cover the material for the preceding chapters since the last exam</w:t>
      </w:r>
      <w:r w:rsidRPr="004E0C38">
        <w:rPr>
          <w:rFonts w:ascii="Calibri" w:hAnsi="Calibri" w:cs="Arial"/>
          <w:color w:val="000000"/>
        </w:rPr>
        <w:t xml:space="preserve">. Students may </w:t>
      </w:r>
      <w:r w:rsidRPr="004E0C38">
        <w:rPr>
          <w:rFonts w:ascii="Calibri" w:hAnsi="Calibri" w:cs="Times"/>
          <w:b/>
          <w:color w:val="000000"/>
        </w:rPr>
        <w:t>not</w:t>
      </w:r>
      <w:r w:rsidRPr="004E0C38">
        <w:rPr>
          <w:rFonts w:ascii="Calibri" w:hAnsi="Calibri" w:cs="Times"/>
          <w:color w:val="000000"/>
        </w:rPr>
        <w:t xml:space="preserve"> </w:t>
      </w:r>
      <w:r w:rsidRPr="004E0C38">
        <w:rPr>
          <w:rFonts w:ascii="Calibri" w:hAnsi="Calibri" w:cs="Arial"/>
          <w:color w:val="000000"/>
        </w:rPr>
        <w:t xml:space="preserve">use any course materials (textbook, notes, online resources, etc.) during the exam. The only items you will need is pen and paper for determining the answers, a copy of the formula sheet (which you should print off from Blackboard beforehand), and a calculator. All exams must be completed in two hours. To ensure that this time limit is adhered to, all exams will be timed in Blackboard – once an exam is begun, it must be completed within two hours. Also, exam questions will be randomly selected for each student, so no student will take the same exam. To assist with completing the exam, each exam will come with a formula sheet containing all the formulas that were covered during the preceding portion of the class. Please note that, just because a formula is on this sheet does not mean that it is necessarily to be used to answer a question. </w:t>
      </w:r>
    </w:p>
    <w:p w14:paraId="05D1C77B" w14:textId="77777777" w:rsidR="004E0C38" w:rsidRPr="004E0C38" w:rsidRDefault="004E0C38" w:rsidP="004E0C38">
      <w:pPr>
        <w:widowControl w:val="0"/>
        <w:autoSpaceDE w:val="0"/>
        <w:autoSpaceDN w:val="0"/>
        <w:adjustRightInd w:val="0"/>
        <w:rPr>
          <w:rFonts w:ascii="Calibri" w:hAnsi="Calibri" w:cs="Times"/>
          <w:color w:val="000000"/>
        </w:rPr>
      </w:pPr>
    </w:p>
    <w:p w14:paraId="13B7B3BD" w14:textId="77777777" w:rsidR="004E0C38" w:rsidRDefault="004E0C38" w:rsidP="004E0C38">
      <w:pPr>
        <w:widowControl w:val="0"/>
        <w:autoSpaceDE w:val="0"/>
        <w:autoSpaceDN w:val="0"/>
        <w:adjustRightInd w:val="0"/>
        <w:rPr>
          <w:rFonts w:ascii="Calibri" w:hAnsi="Calibri" w:cs="Arial"/>
          <w:color w:val="000000"/>
        </w:rPr>
      </w:pPr>
      <w:r w:rsidRPr="004E0C38">
        <w:rPr>
          <w:rFonts w:ascii="Calibri" w:hAnsi="Calibri" w:cs="Arial"/>
          <w:color w:val="000000"/>
        </w:rPr>
        <w:lastRenderedPageBreak/>
        <w:t xml:space="preserve">In addition, your lowest exam score from the first three exams will be dropped. This does not include the final exam, which must be taken. The final exam will </w:t>
      </w:r>
      <w:r w:rsidRPr="004E0C38">
        <w:rPr>
          <w:rFonts w:ascii="Calibri" w:hAnsi="Calibri" w:cs="Arial"/>
          <w:color w:val="000000"/>
          <w:u w:val="single"/>
        </w:rPr>
        <w:t>cover all material</w:t>
      </w:r>
      <w:r w:rsidRPr="004E0C38">
        <w:rPr>
          <w:rFonts w:ascii="Calibri" w:hAnsi="Calibri" w:cs="Arial"/>
          <w:color w:val="000000"/>
        </w:rPr>
        <w:t xml:space="preserve"> for the </w:t>
      </w:r>
      <w:proofErr w:type="gramStart"/>
      <w:r w:rsidRPr="004E0C38">
        <w:rPr>
          <w:rFonts w:ascii="Calibri" w:hAnsi="Calibri" w:cs="Arial"/>
          <w:color w:val="000000"/>
        </w:rPr>
        <w:t>course, but</w:t>
      </w:r>
      <w:proofErr w:type="gramEnd"/>
      <w:r w:rsidRPr="004E0C38">
        <w:rPr>
          <w:rFonts w:ascii="Calibri" w:hAnsi="Calibri" w:cs="Arial"/>
          <w:color w:val="000000"/>
        </w:rPr>
        <w:t xml:space="preserve"> will emphasize the final three chapters. </w:t>
      </w:r>
    </w:p>
    <w:p w14:paraId="5BDE6DFB" w14:textId="77777777" w:rsidR="004E0C38" w:rsidRPr="004E0C38" w:rsidRDefault="004E0C38" w:rsidP="004E0C38">
      <w:pPr>
        <w:widowControl w:val="0"/>
        <w:autoSpaceDE w:val="0"/>
        <w:autoSpaceDN w:val="0"/>
        <w:adjustRightInd w:val="0"/>
        <w:rPr>
          <w:rFonts w:ascii="Calibri" w:hAnsi="Calibri" w:cs="Times"/>
          <w:color w:val="000000"/>
        </w:rPr>
      </w:pPr>
    </w:p>
    <w:p w14:paraId="09770AAB" w14:textId="77777777" w:rsidR="004E0C38" w:rsidRDefault="004E0C38" w:rsidP="004E0C38">
      <w:pPr>
        <w:widowControl w:val="0"/>
        <w:autoSpaceDE w:val="0"/>
        <w:autoSpaceDN w:val="0"/>
        <w:adjustRightInd w:val="0"/>
        <w:rPr>
          <w:rFonts w:ascii="Calibri" w:hAnsi="Calibri" w:cs="Arial"/>
          <w:color w:val="000000"/>
        </w:rPr>
      </w:pPr>
      <w:r w:rsidRPr="004E0C38">
        <w:rPr>
          <w:rFonts w:ascii="Calibri" w:hAnsi="Calibri" w:cs="Arial"/>
          <w:color w:val="000000"/>
          <w:u w:val="single"/>
        </w:rPr>
        <w:t>Quizzes:</w:t>
      </w:r>
      <w:r w:rsidRPr="004E0C38">
        <w:rPr>
          <w:rFonts w:ascii="Calibri" w:hAnsi="Calibri" w:cs="Arial"/>
          <w:color w:val="000000"/>
        </w:rPr>
        <w:t xml:space="preserve"> You will complete weekly quizzes. Each quiz can be found within each module in Blackboard. You will have three attempts to complete each quiz. No time limit, open book. The highest grade will be counted. </w:t>
      </w:r>
    </w:p>
    <w:p w14:paraId="7F2E2E24" w14:textId="77777777" w:rsidR="004E0C38" w:rsidRPr="004E0C38" w:rsidRDefault="004E0C38" w:rsidP="004E0C38">
      <w:pPr>
        <w:widowControl w:val="0"/>
        <w:autoSpaceDE w:val="0"/>
        <w:autoSpaceDN w:val="0"/>
        <w:adjustRightInd w:val="0"/>
        <w:rPr>
          <w:rFonts w:ascii="Calibri" w:hAnsi="Calibri" w:cs="Times"/>
          <w:color w:val="000000"/>
        </w:rPr>
      </w:pPr>
    </w:p>
    <w:p w14:paraId="36E0EDA8" w14:textId="77777777" w:rsidR="004E0C38" w:rsidRDefault="004E0C38" w:rsidP="004E0C38">
      <w:pPr>
        <w:widowControl w:val="0"/>
        <w:autoSpaceDE w:val="0"/>
        <w:autoSpaceDN w:val="0"/>
        <w:adjustRightInd w:val="0"/>
        <w:rPr>
          <w:rFonts w:ascii="Calibri" w:hAnsi="Calibri" w:cs="Arial"/>
          <w:color w:val="000000"/>
        </w:rPr>
      </w:pPr>
      <w:r w:rsidRPr="004E0C38">
        <w:rPr>
          <w:rFonts w:ascii="Calibri" w:hAnsi="Calibri" w:cs="Arial"/>
          <w:color w:val="000000"/>
          <w:u w:val="single"/>
        </w:rPr>
        <w:t>Lectures and Lecture Assignments</w:t>
      </w:r>
      <w:r w:rsidRPr="004E0C38">
        <w:rPr>
          <w:rFonts w:ascii="Calibri" w:hAnsi="Calibri" w:cs="Arial"/>
          <w:color w:val="000000"/>
        </w:rPr>
        <w:t xml:space="preserve">: As outlined above, lectures are presented as videos for each week, accessible via Blackboard. In the course schedule above, you will see the recommended dates on which each lecture should be viewed. In addition, you will be required to complete lecture requirements as indicated in the schedule above. Please note not every week has an assignment. You will submit your answer to the question in Blog Sharing link. You don’t need to respond to other students. In addition, some weeks will require small group assignment. You will be required to sign-up to the group of 4 to 5 individuals. You will answer the question and provide help/feedback to your peers. This assignment has two due dates. Your post will be due by Friday (check the schedule) and response by Monday. </w:t>
      </w:r>
    </w:p>
    <w:p w14:paraId="29AD13DD" w14:textId="77777777" w:rsidR="004E0C38" w:rsidRPr="004E0C38" w:rsidRDefault="004E0C38" w:rsidP="004E0C38">
      <w:pPr>
        <w:widowControl w:val="0"/>
        <w:autoSpaceDE w:val="0"/>
        <w:autoSpaceDN w:val="0"/>
        <w:adjustRightInd w:val="0"/>
        <w:rPr>
          <w:rFonts w:ascii="Calibri" w:hAnsi="Calibri" w:cs="Times"/>
          <w:color w:val="000000"/>
        </w:rPr>
      </w:pPr>
    </w:p>
    <w:p w14:paraId="6E0A0DF6" w14:textId="77777777" w:rsidR="004E0C38" w:rsidRDefault="004E0C38" w:rsidP="004E0C38">
      <w:pPr>
        <w:widowControl w:val="0"/>
        <w:autoSpaceDE w:val="0"/>
        <w:autoSpaceDN w:val="0"/>
        <w:adjustRightInd w:val="0"/>
        <w:rPr>
          <w:rFonts w:ascii="Calibri" w:hAnsi="Calibri" w:cs="Arial"/>
          <w:color w:val="000000"/>
        </w:rPr>
      </w:pPr>
      <w:r w:rsidRPr="004E0C38">
        <w:rPr>
          <w:rFonts w:ascii="Calibri" w:hAnsi="Calibri" w:cs="Arial"/>
          <w:color w:val="000000"/>
          <w:u w:val="single"/>
        </w:rPr>
        <w:t>Lab Assignment/Participation</w:t>
      </w:r>
      <w:r w:rsidRPr="004E0C38">
        <w:rPr>
          <w:rFonts w:ascii="Calibri" w:hAnsi="Calibri" w:cs="Arial"/>
          <w:color w:val="000000"/>
        </w:rPr>
        <w:t xml:space="preserve">: The lab portion of this course accounts for 25% of your grade. Each week there is a homework assignment that will be due to the Lab instructor. You will be expected to download the homework assignment, provide the answers, and submit into Blackboard. The lab instructor is available via Ask Professor forum as well for any questions about these assignments. </w:t>
      </w:r>
    </w:p>
    <w:p w14:paraId="6FDFD7A1" w14:textId="77777777" w:rsidR="004E0C38" w:rsidRPr="004E0C38" w:rsidRDefault="004E0C38" w:rsidP="004E0C38">
      <w:pPr>
        <w:widowControl w:val="0"/>
        <w:autoSpaceDE w:val="0"/>
        <w:autoSpaceDN w:val="0"/>
        <w:adjustRightInd w:val="0"/>
        <w:rPr>
          <w:rFonts w:ascii="Calibri" w:hAnsi="Calibri" w:cs="Times"/>
          <w:color w:val="000000"/>
        </w:rPr>
      </w:pPr>
    </w:p>
    <w:p w14:paraId="4C28CD27" w14:textId="54532BC1" w:rsidR="004E0C38" w:rsidRDefault="004E0C38" w:rsidP="004E0C38">
      <w:pPr>
        <w:widowControl w:val="0"/>
        <w:autoSpaceDE w:val="0"/>
        <w:autoSpaceDN w:val="0"/>
        <w:adjustRightInd w:val="0"/>
        <w:rPr>
          <w:rFonts w:ascii="Calibri" w:hAnsi="Calibri" w:cs="Times"/>
          <w:color w:val="000000"/>
        </w:rPr>
      </w:pPr>
      <w:r w:rsidRPr="004E0C38">
        <w:rPr>
          <w:rFonts w:ascii="Calibri" w:hAnsi="Calibri" w:cs="Arial"/>
          <w:color w:val="000000"/>
          <w:u w:val="single"/>
        </w:rPr>
        <w:t>Research Requirement</w:t>
      </w:r>
      <w:r w:rsidRPr="004E0C38">
        <w:rPr>
          <w:rFonts w:ascii="Calibri" w:hAnsi="Calibri" w:cs="Arial"/>
          <w:color w:val="000000"/>
        </w:rPr>
        <w:t xml:space="preserve">: The psychology department believes that participation in psychological research can enhance your learning about the field. Thus, for 80 points in this course, all students are required to serve for 3 hours as participants in psychological research. You can sign up for a Sona Systems account by going to the website (http://gmu.sona-systems.com/) and then clicking on the “Request an account here” link under New Participant. For students who prefer not to participate, you can also complete 3 hours’ worth of alternative research assignments. For details please see the Sona systems website. I strongly encourage you to do this early in the semester, later in the semester there is often an abundance of students and a lack of openings. </w:t>
      </w:r>
    </w:p>
    <w:p w14:paraId="15C27C1C" w14:textId="77777777" w:rsidR="004E0C38" w:rsidRDefault="004E0C38" w:rsidP="004E0C38">
      <w:pPr>
        <w:widowControl w:val="0"/>
        <w:autoSpaceDE w:val="0"/>
        <w:autoSpaceDN w:val="0"/>
        <w:adjustRightInd w:val="0"/>
        <w:rPr>
          <w:rFonts w:ascii="Calibri" w:hAnsi="Calibri" w:cs="Times"/>
          <w:color w:val="000000"/>
        </w:rPr>
      </w:pPr>
    </w:p>
    <w:p w14:paraId="611FEE59" w14:textId="30A513CD" w:rsidR="004E0C38" w:rsidRDefault="004A39BC" w:rsidP="004E0C38">
      <w:pPr>
        <w:widowControl w:val="0"/>
        <w:autoSpaceDE w:val="0"/>
        <w:autoSpaceDN w:val="0"/>
        <w:adjustRightInd w:val="0"/>
        <w:rPr>
          <w:rFonts w:ascii="Calibri" w:hAnsi="Calibri" w:cs="Times"/>
          <w:color w:val="4472C4" w:themeColor="accent1"/>
        </w:rPr>
      </w:pPr>
      <w:r>
        <w:rPr>
          <w:rFonts w:ascii="Calibri" w:hAnsi="Calibri" w:cs="Times"/>
          <w:b/>
          <w:color w:val="4472C4" w:themeColor="accent1"/>
        </w:rPr>
        <w:t>COURSE POLICIES</w:t>
      </w:r>
    </w:p>
    <w:p w14:paraId="47F57AA9" w14:textId="77777777" w:rsidR="004A39BC" w:rsidRDefault="004A39BC" w:rsidP="004E0C38">
      <w:pPr>
        <w:widowControl w:val="0"/>
        <w:autoSpaceDE w:val="0"/>
        <w:autoSpaceDN w:val="0"/>
        <w:adjustRightInd w:val="0"/>
        <w:rPr>
          <w:rFonts w:ascii="Calibri" w:hAnsi="Calibri" w:cs="Times"/>
          <w:color w:val="4472C4" w:themeColor="accent1"/>
        </w:rPr>
      </w:pPr>
    </w:p>
    <w:p w14:paraId="7D0CBDCF" w14:textId="77777777" w:rsidR="004A39BC" w:rsidRDefault="004A39BC" w:rsidP="004A39BC">
      <w:pPr>
        <w:widowControl w:val="0"/>
        <w:autoSpaceDE w:val="0"/>
        <w:autoSpaceDN w:val="0"/>
        <w:adjustRightInd w:val="0"/>
        <w:rPr>
          <w:rFonts w:ascii="Calibri" w:hAnsi="Calibri" w:cs="Arial"/>
          <w:color w:val="000000"/>
        </w:rPr>
      </w:pPr>
      <w:r w:rsidRPr="004A39BC">
        <w:rPr>
          <w:rFonts w:ascii="Calibri" w:hAnsi="Calibri" w:cs="Times"/>
          <w:b/>
          <w:color w:val="000000"/>
        </w:rPr>
        <w:t>Attendance</w:t>
      </w:r>
      <w:r w:rsidRPr="004A39BC">
        <w:rPr>
          <w:rFonts w:ascii="Calibri" w:hAnsi="Calibri" w:cs="Times"/>
          <w:color w:val="000000"/>
        </w:rPr>
        <w:t xml:space="preserve">: </w:t>
      </w:r>
      <w:r w:rsidRPr="004A39BC">
        <w:rPr>
          <w:rFonts w:ascii="Calibri" w:hAnsi="Calibri" w:cs="Arial"/>
          <w:color w:val="000000"/>
        </w:rPr>
        <w:t xml:space="preserve">This course is offered online, in an effort to provide a thorough introduction to students who may be unable to travel to campus or in the situation where the US has become </w:t>
      </w:r>
      <w:proofErr w:type="spellStart"/>
      <w:proofErr w:type="gramStart"/>
      <w:r w:rsidRPr="004A39BC">
        <w:rPr>
          <w:rFonts w:ascii="Calibri" w:hAnsi="Calibri" w:cs="Arial"/>
          <w:color w:val="000000"/>
        </w:rPr>
        <w:t>a</w:t>
      </w:r>
      <w:proofErr w:type="spellEnd"/>
      <w:proofErr w:type="gramEnd"/>
      <w:r w:rsidRPr="004A39BC">
        <w:rPr>
          <w:rFonts w:ascii="Calibri" w:hAnsi="Calibri" w:cs="Arial"/>
          <w:color w:val="000000"/>
        </w:rPr>
        <w:t xml:space="preserve"> infectious dumpster fire. The structure of the course is designed such that students are expected to complete individual “modules” to advance through the course materials. You are expected to complete each module in order. Above you will find details with a </w:t>
      </w:r>
      <w:r w:rsidRPr="004A39BC">
        <w:rPr>
          <w:rFonts w:ascii="Calibri" w:hAnsi="Calibri" w:cs="Times"/>
          <w:b/>
          <w:color w:val="000000"/>
        </w:rPr>
        <w:t>timeline</w:t>
      </w:r>
      <w:r w:rsidRPr="004A39BC">
        <w:rPr>
          <w:rFonts w:ascii="Calibri" w:hAnsi="Calibri" w:cs="Times"/>
          <w:color w:val="000000"/>
        </w:rPr>
        <w:t xml:space="preserve"> </w:t>
      </w:r>
      <w:r w:rsidRPr="004A39BC">
        <w:rPr>
          <w:rFonts w:ascii="Calibri" w:hAnsi="Calibri" w:cs="Arial"/>
          <w:color w:val="000000"/>
        </w:rPr>
        <w:t xml:space="preserve">for completing the course. If you wish, you may complete and submit the materials earlier than the deadline. </w:t>
      </w:r>
    </w:p>
    <w:p w14:paraId="2A9C5909" w14:textId="77777777" w:rsidR="004A39BC" w:rsidRPr="004A39BC" w:rsidRDefault="004A39BC" w:rsidP="004A39BC">
      <w:pPr>
        <w:widowControl w:val="0"/>
        <w:autoSpaceDE w:val="0"/>
        <w:autoSpaceDN w:val="0"/>
        <w:adjustRightInd w:val="0"/>
        <w:rPr>
          <w:rFonts w:ascii="Calibri" w:hAnsi="Calibri" w:cs="Times"/>
          <w:color w:val="000000"/>
        </w:rPr>
      </w:pPr>
    </w:p>
    <w:p w14:paraId="1C44B876" w14:textId="77777777" w:rsidR="004A39BC" w:rsidRPr="004A39BC" w:rsidRDefault="004A39BC" w:rsidP="004A39BC">
      <w:pPr>
        <w:widowControl w:val="0"/>
        <w:autoSpaceDE w:val="0"/>
        <w:autoSpaceDN w:val="0"/>
        <w:adjustRightInd w:val="0"/>
        <w:rPr>
          <w:rFonts w:ascii="Calibri" w:hAnsi="Calibri" w:cs="Times"/>
          <w:color w:val="000000"/>
        </w:rPr>
      </w:pPr>
      <w:r w:rsidRPr="004A39BC">
        <w:rPr>
          <w:rFonts w:ascii="Calibri" w:hAnsi="Calibri" w:cs="Arial"/>
          <w:color w:val="000000"/>
        </w:rPr>
        <w:lastRenderedPageBreak/>
        <w:t xml:space="preserve">Each week, we will cover </w:t>
      </w:r>
      <w:r w:rsidRPr="004A39BC">
        <w:rPr>
          <w:rFonts w:ascii="Calibri" w:hAnsi="Calibri" w:cs="Times"/>
          <w:b/>
          <w:color w:val="000000"/>
        </w:rPr>
        <w:t>one to two chapters</w:t>
      </w:r>
      <w:r w:rsidRPr="004A39BC">
        <w:rPr>
          <w:rFonts w:ascii="Calibri" w:hAnsi="Calibri" w:cs="Times"/>
          <w:color w:val="000000"/>
        </w:rPr>
        <w:t xml:space="preserve"> </w:t>
      </w:r>
      <w:r w:rsidRPr="004A39BC">
        <w:rPr>
          <w:rFonts w:ascii="Calibri" w:hAnsi="Calibri" w:cs="Arial"/>
          <w:color w:val="000000"/>
        </w:rPr>
        <w:t xml:space="preserve">in the textbook. These readings are required and essential to the course. In addition, a homework assignment is provided for the Lab (see Lab syllabus for more details). </w:t>
      </w:r>
    </w:p>
    <w:p w14:paraId="2F6F8168" w14:textId="77777777" w:rsidR="004A39BC" w:rsidRPr="004A39BC" w:rsidRDefault="004A39BC" w:rsidP="004E0C38">
      <w:pPr>
        <w:widowControl w:val="0"/>
        <w:autoSpaceDE w:val="0"/>
        <w:autoSpaceDN w:val="0"/>
        <w:adjustRightInd w:val="0"/>
        <w:rPr>
          <w:rFonts w:ascii="Calibri" w:hAnsi="Calibri" w:cs="Times"/>
          <w:color w:val="4472C4" w:themeColor="accent1"/>
        </w:rPr>
      </w:pPr>
    </w:p>
    <w:p w14:paraId="4326B58C" w14:textId="3F0F8FB4" w:rsidR="00F5783E" w:rsidRDefault="00F5783E" w:rsidP="006D071C">
      <w:pPr>
        <w:rPr>
          <w:rFonts w:ascii="Calibri" w:hAnsi="Calibri" w:cs="Times"/>
          <w:color w:val="4472C4" w:themeColor="accent1"/>
        </w:rPr>
      </w:pPr>
      <w:r>
        <w:rPr>
          <w:rFonts w:ascii="Calibri" w:hAnsi="Calibri" w:cs="Times"/>
          <w:b/>
          <w:color w:val="4472C4" w:themeColor="accent1"/>
        </w:rPr>
        <w:t>Late Assignments</w:t>
      </w:r>
    </w:p>
    <w:p w14:paraId="5308D00B" w14:textId="77777777" w:rsidR="00F5783E" w:rsidRDefault="00F5783E" w:rsidP="006D071C">
      <w:pPr>
        <w:rPr>
          <w:rFonts w:ascii="Calibri" w:hAnsi="Calibri" w:cs="Times"/>
          <w:color w:val="4472C4" w:themeColor="accent1"/>
        </w:rPr>
      </w:pPr>
    </w:p>
    <w:p w14:paraId="717FEA3D" w14:textId="77777777" w:rsidR="00F5783E" w:rsidRPr="00F5783E" w:rsidRDefault="00F5783E" w:rsidP="00F5783E">
      <w:pPr>
        <w:widowControl w:val="0"/>
        <w:autoSpaceDE w:val="0"/>
        <w:autoSpaceDN w:val="0"/>
        <w:adjustRightInd w:val="0"/>
        <w:rPr>
          <w:rFonts w:ascii="Calibri" w:hAnsi="Calibri" w:cs="Times"/>
          <w:color w:val="000000"/>
        </w:rPr>
      </w:pPr>
      <w:r w:rsidRPr="00F5783E">
        <w:rPr>
          <w:rFonts w:ascii="Calibri" w:hAnsi="Calibri" w:cs="Times"/>
          <w:b/>
          <w:color w:val="000000"/>
        </w:rPr>
        <w:t>Make-up policy</w:t>
      </w:r>
      <w:r w:rsidRPr="00F5783E">
        <w:rPr>
          <w:rFonts w:ascii="Calibri" w:hAnsi="Calibri" w:cs="Times"/>
          <w:color w:val="000000"/>
        </w:rPr>
        <w:t xml:space="preserve">: </w:t>
      </w:r>
      <w:r w:rsidRPr="00F5783E">
        <w:rPr>
          <w:rFonts w:ascii="Calibri" w:hAnsi="Calibri" w:cs="Arial"/>
          <w:color w:val="000000"/>
        </w:rPr>
        <w:t xml:space="preserve">Make-up exams will only be given if exceptional circumstances are claimed AND substantiated. I must see proof of what you are claiming to verify that it is true. </w:t>
      </w:r>
    </w:p>
    <w:p w14:paraId="74E864F3" w14:textId="77777777" w:rsidR="00F5783E" w:rsidRDefault="00F5783E" w:rsidP="00F5783E">
      <w:pPr>
        <w:widowControl w:val="0"/>
        <w:autoSpaceDE w:val="0"/>
        <w:autoSpaceDN w:val="0"/>
        <w:adjustRightInd w:val="0"/>
        <w:rPr>
          <w:rFonts w:ascii="Calibri" w:hAnsi="Calibri" w:cs="Times"/>
          <w:color w:val="000000"/>
        </w:rPr>
      </w:pPr>
    </w:p>
    <w:p w14:paraId="534A1222" w14:textId="77777777" w:rsidR="00F5783E" w:rsidRPr="00F5783E" w:rsidRDefault="00F5783E" w:rsidP="00F5783E">
      <w:pPr>
        <w:widowControl w:val="0"/>
        <w:autoSpaceDE w:val="0"/>
        <w:autoSpaceDN w:val="0"/>
        <w:adjustRightInd w:val="0"/>
        <w:rPr>
          <w:rFonts w:ascii="Calibri" w:hAnsi="Calibri" w:cs="Times"/>
          <w:color w:val="000000"/>
        </w:rPr>
      </w:pPr>
      <w:r w:rsidRPr="00F5783E">
        <w:rPr>
          <w:rFonts w:ascii="Calibri" w:hAnsi="Calibri" w:cs="Times"/>
          <w:b/>
          <w:color w:val="000000"/>
        </w:rPr>
        <w:t>Instructor-Student Communication</w:t>
      </w:r>
      <w:r w:rsidRPr="00F5783E">
        <w:rPr>
          <w:rFonts w:ascii="Calibri" w:hAnsi="Calibri" w:cs="Times"/>
          <w:color w:val="000000"/>
        </w:rPr>
        <w:t xml:space="preserve">: </w:t>
      </w:r>
      <w:r w:rsidRPr="00F5783E">
        <w:rPr>
          <w:rFonts w:ascii="Calibri" w:hAnsi="Calibri" w:cs="Arial"/>
          <w:color w:val="000000"/>
        </w:rPr>
        <w:t xml:space="preserve">The instructor is available by email throughout the entire session (use your GMU account). You may email with questions, comments, concerns, etc. I will also be available to meet virtually (I use WebEx, but also have access to Zoom) by appointment. Please don’t be shy about asking questions or asking to meet for help. </w:t>
      </w:r>
    </w:p>
    <w:p w14:paraId="1010F089" w14:textId="77777777" w:rsidR="00F5783E" w:rsidRDefault="00F5783E" w:rsidP="00F5783E">
      <w:pPr>
        <w:widowControl w:val="0"/>
        <w:autoSpaceDE w:val="0"/>
        <w:autoSpaceDN w:val="0"/>
        <w:adjustRightInd w:val="0"/>
        <w:rPr>
          <w:rFonts w:ascii="Calibri" w:hAnsi="Calibri" w:cs="Arial"/>
          <w:color w:val="000000"/>
        </w:rPr>
      </w:pPr>
    </w:p>
    <w:p w14:paraId="5BA67273" w14:textId="77777777" w:rsidR="00F5783E" w:rsidRDefault="00F5783E" w:rsidP="00F5783E">
      <w:pPr>
        <w:widowControl w:val="0"/>
        <w:autoSpaceDE w:val="0"/>
        <w:autoSpaceDN w:val="0"/>
        <w:adjustRightInd w:val="0"/>
        <w:rPr>
          <w:rFonts w:ascii="Calibri" w:hAnsi="Calibri" w:cs="Arial"/>
          <w:color w:val="000000"/>
        </w:rPr>
      </w:pPr>
      <w:r w:rsidRPr="00F5783E">
        <w:rPr>
          <w:rFonts w:ascii="Calibri" w:hAnsi="Calibri" w:cs="Arial"/>
          <w:color w:val="000000"/>
        </w:rPr>
        <w:t xml:space="preserve">Before sending an email, please check the following (available on your Blackboard course menu) unless the email is of a personal nature: </w:t>
      </w:r>
    </w:p>
    <w:p w14:paraId="1275AC6D" w14:textId="77777777" w:rsidR="00F5783E" w:rsidRDefault="00F5783E" w:rsidP="00F5783E">
      <w:pPr>
        <w:widowControl w:val="0"/>
        <w:autoSpaceDE w:val="0"/>
        <w:autoSpaceDN w:val="0"/>
        <w:adjustRightInd w:val="0"/>
        <w:rPr>
          <w:rFonts w:ascii="Calibri" w:hAnsi="Calibri" w:cs="Arial"/>
          <w:color w:val="000000"/>
        </w:rPr>
      </w:pPr>
    </w:p>
    <w:p w14:paraId="476485AC" w14:textId="5B0981BF" w:rsidR="00F5783E" w:rsidRDefault="00F5783E" w:rsidP="00F5783E">
      <w:pPr>
        <w:pStyle w:val="ListParagraph"/>
        <w:widowControl w:val="0"/>
        <w:numPr>
          <w:ilvl w:val="0"/>
          <w:numId w:val="5"/>
        </w:numPr>
        <w:autoSpaceDE w:val="0"/>
        <w:autoSpaceDN w:val="0"/>
        <w:adjustRightInd w:val="0"/>
        <w:rPr>
          <w:rFonts w:ascii="Calibri" w:hAnsi="Calibri" w:cs="Times"/>
          <w:color w:val="000000"/>
        </w:rPr>
      </w:pPr>
      <w:r>
        <w:rPr>
          <w:rFonts w:ascii="Calibri" w:hAnsi="Calibri" w:cs="Times"/>
          <w:color w:val="000000"/>
        </w:rPr>
        <w:t>Syllabus</w:t>
      </w:r>
    </w:p>
    <w:p w14:paraId="14D56ED4" w14:textId="6181A1B4" w:rsidR="00F5783E" w:rsidRDefault="00F5783E" w:rsidP="00F5783E">
      <w:pPr>
        <w:pStyle w:val="ListParagraph"/>
        <w:widowControl w:val="0"/>
        <w:numPr>
          <w:ilvl w:val="0"/>
          <w:numId w:val="5"/>
        </w:numPr>
        <w:autoSpaceDE w:val="0"/>
        <w:autoSpaceDN w:val="0"/>
        <w:adjustRightInd w:val="0"/>
        <w:rPr>
          <w:rFonts w:ascii="Calibri" w:hAnsi="Calibri" w:cs="Times"/>
          <w:color w:val="000000"/>
        </w:rPr>
      </w:pPr>
      <w:r>
        <w:rPr>
          <w:rFonts w:ascii="Calibri" w:hAnsi="Calibri" w:cs="Times"/>
          <w:color w:val="000000"/>
        </w:rPr>
        <w:t>Ask Professor</w:t>
      </w:r>
    </w:p>
    <w:p w14:paraId="16C36836" w14:textId="44B46B66" w:rsidR="00F5783E" w:rsidRDefault="00F5783E" w:rsidP="00F5783E">
      <w:pPr>
        <w:pStyle w:val="ListParagraph"/>
        <w:widowControl w:val="0"/>
        <w:numPr>
          <w:ilvl w:val="0"/>
          <w:numId w:val="5"/>
        </w:numPr>
        <w:autoSpaceDE w:val="0"/>
        <w:autoSpaceDN w:val="0"/>
        <w:adjustRightInd w:val="0"/>
        <w:rPr>
          <w:rFonts w:ascii="Calibri" w:hAnsi="Calibri" w:cs="Times"/>
          <w:color w:val="000000"/>
        </w:rPr>
      </w:pPr>
      <w:r>
        <w:rPr>
          <w:rFonts w:ascii="Calibri" w:hAnsi="Calibri" w:cs="Times"/>
          <w:color w:val="000000"/>
        </w:rPr>
        <w:t>On-demand Blackboard videos on how to use Blackboard features and Technical Requirements.</w:t>
      </w:r>
    </w:p>
    <w:p w14:paraId="4525582C" w14:textId="18D01A40" w:rsidR="00F5783E" w:rsidRDefault="00F5783E" w:rsidP="00F5783E">
      <w:pPr>
        <w:pStyle w:val="ListParagraph"/>
        <w:widowControl w:val="0"/>
        <w:numPr>
          <w:ilvl w:val="0"/>
          <w:numId w:val="5"/>
        </w:numPr>
        <w:autoSpaceDE w:val="0"/>
        <w:autoSpaceDN w:val="0"/>
        <w:adjustRightInd w:val="0"/>
        <w:rPr>
          <w:rFonts w:ascii="Calibri" w:hAnsi="Calibri" w:cs="Times"/>
          <w:color w:val="000000"/>
        </w:rPr>
      </w:pPr>
      <w:r>
        <w:rPr>
          <w:rFonts w:ascii="Calibri" w:hAnsi="Calibri" w:cs="Times"/>
          <w:color w:val="000000"/>
        </w:rPr>
        <w:t>Feel free to respond to other students in the Ask Professor forum if you know the answer.</w:t>
      </w:r>
    </w:p>
    <w:p w14:paraId="5888F29B" w14:textId="1F768EF1" w:rsidR="00F5783E" w:rsidRDefault="00F5783E" w:rsidP="00F5783E">
      <w:pPr>
        <w:pStyle w:val="ListParagraph"/>
        <w:widowControl w:val="0"/>
        <w:numPr>
          <w:ilvl w:val="0"/>
          <w:numId w:val="5"/>
        </w:numPr>
        <w:autoSpaceDE w:val="0"/>
        <w:autoSpaceDN w:val="0"/>
        <w:adjustRightInd w:val="0"/>
        <w:rPr>
          <w:rFonts w:ascii="Calibri" w:hAnsi="Calibri" w:cs="Times"/>
          <w:color w:val="000000"/>
        </w:rPr>
      </w:pPr>
      <w:r>
        <w:rPr>
          <w:rFonts w:ascii="Calibri" w:hAnsi="Calibri" w:cs="Times"/>
          <w:color w:val="000000"/>
        </w:rPr>
        <w:t xml:space="preserve">If you e-mail the instructor with a question regarding any of the material, your question (and the answer) will be posted to Ask Professor so that other students will be able to see the question and the instructor’s answer. In this case, the question </w:t>
      </w:r>
      <w:proofErr w:type="spellStart"/>
      <w:r>
        <w:rPr>
          <w:rFonts w:ascii="Calibri" w:hAnsi="Calibri" w:cs="Times"/>
          <w:color w:val="000000"/>
        </w:rPr>
        <w:t>ill</w:t>
      </w:r>
      <w:proofErr w:type="spellEnd"/>
      <w:r>
        <w:rPr>
          <w:rFonts w:ascii="Calibri" w:hAnsi="Calibri" w:cs="Times"/>
          <w:color w:val="000000"/>
        </w:rPr>
        <w:t xml:space="preserve"> not be linked back to your name.</w:t>
      </w:r>
    </w:p>
    <w:p w14:paraId="23E83CF0" w14:textId="77777777" w:rsidR="00F5783E" w:rsidRDefault="00F5783E" w:rsidP="00F5783E">
      <w:pPr>
        <w:widowControl w:val="0"/>
        <w:autoSpaceDE w:val="0"/>
        <w:autoSpaceDN w:val="0"/>
        <w:adjustRightInd w:val="0"/>
        <w:rPr>
          <w:rFonts w:ascii="Calibri" w:hAnsi="Calibri" w:cs="Times"/>
          <w:color w:val="000000"/>
        </w:rPr>
      </w:pPr>
    </w:p>
    <w:p w14:paraId="274FEA74" w14:textId="3FE22C86" w:rsidR="00F5783E" w:rsidRDefault="00F5783E" w:rsidP="00F5783E">
      <w:pPr>
        <w:widowControl w:val="0"/>
        <w:autoSpaceDE w:val="0"/>
        <w:autoSpaceDN w:val="0"/>
        <w:adjustRightInd w:val="0"/>
        <w:rPr>
          <w:rFonts w:ascii="Calibri" w:hAnsi="Calibri" w:cs="Times"/>
          <w:color w:val="000000"/>
        </w:rPr>
      </w:pPr>
      <w:r w:rsidRPr="00F5783E">
        <w:rPr>
          <w:rFonts w:ascii="Calibri" w:hAnsi="Calibri" w:cs="Times"/>
          <w:b/>
          <w:color w:val="000000"/>
        </w:rPr>
        <w:t>Official Communications via GMU E-mail</w:t>
      </w:r>
      <w:r w:rsidRPr="00F5783E">
        <w:rPr>
          <w:rFonts w:ascii="Calibri" w:hAnsi="Calibri" w:cs="Times"/>
          <w:color w:val="000000"/>
        </w:rPr>
        <w:t xml:space="preserve">: </w:t>
      </w:r>
      <w:r w:rsidRPr="00F5783E">
        <w:rPr>
          <w:rFonts w:ascii="Calibri" w:hAnsi="Calibri" w:cs="Arial"/>
          <w:color w:val="000000"/>
        </w:rPr>
        <w:t xml:space="preserve">Mason uses electronic mail to provide official information to students. Examples include communications from course instructors, notices from the library, and notices about academic standing, financial aid information, class materials, assignments, questions, and instructor feedback. You are responsible for the content of university communication sent to their Mason e-mail account and are </w:t>
      </w:r>
      <w:r w:rsidRPr="00F5783E">
        <w:rPr>
          <w:rFonts w:ascii="Calibri" w:hAnsi="Calibri" w:cs="Times"/>
          <w:color w:val="000000"/>
        </w:rPr>
        <w:t>required to activate that account and check it regularly</w:t>
      </w:r>
      <w:r w:rsidRPr="00F5783E">
        <w:rPr>
          <w:rFonts w:ascii="Calibri" w:hAnsi="Calibri" w:cs="Arial"/>
          <w:color w:val="000000"/>
        </w:rPr>
        <w:t xml:space="preserve">. </w:t>
      </w:r>
    </w:p>
    <w:p w14:paraId="62D2D5FD" w14:textId="77777777" w:rsidR="00F5783E" w:rsidRDefault="00F5783E" w:rsidP="00F5783E">
      <w:pPr>
        <w:widowControl w:val="0"/>
        <w:autoSpaceDE w:val="0"/>
        <w:autoSpaceDN w:val="0"/>
        <w:adjustRightInd w:val="0"/>
        <w:rPr>
          <w:rFonts w:ascii="Calibri" w:hAnsi="Calibri" w:cs="Times"/>
          <w:color w:val="000000"/>
        </w:rPr>
      </w:pPr>
    </w:p>
    <w:p w14:paraId="4D68256C" w14:textId="2F708A42" w:rsidR="00F5783E" w:rsidRDefault="00F5783E" w:rsidP="00F5783E">
      <w:pPr>
        <w:widowControl w:val="0"/>
        <w:autoSpaceDE w:val="0"/>
        <w:autoSpaceDN w:val="0"/>
        <w:adjustRightInd w:val="0"/>
        <w:rPr>
          <w:rFonts w:ascii="Calibri" w:hAnsi="Calibri" w:cs="Times"/>
          <w:color w:val="4472C4" w:themeColor="accent1"/>
        </w:rPr>
      </w:pPr>
      <w:r>
        <w:rPr>
          <w:rFonts w:ascii="Calibri" w:hAnsi="Calibri" w:cs="Times"/>
          <w:b/>
          <w:color w:val="4472C4" w:themeColor="accent1"/>
        </w:rPr>
        <w:t>GRADING SCALE</w:t>
      </w:r>
    </w:p>
    <w:p w14:paraId="0B74E0A5" w14:textId="77777777" w:rsidR="00F5783E" w:rsidRDefault="00F5783E" w:rsidP="00F5783E">
      <w:pPr>
        <w:widowControl w:val="0"/>
        <w:autoSpaceDE w:val="0"/>
        <w:autoSpaceDN w:val="0"/>
        <w:adjustRightInd w:val="0"/>
        <w:rPr>
          <w:rFonts w:ascii="Calibri" w:hAnsi="Calibri" w:cs="Times"/>
          <w:color w:val="4472C4" w:themeColor="accent1"/>
        </w:rPr>
      </w:pPr>
    </w:p>
    <w:p w14:paraId="1DDAC52D" w14:textId="7A10C6E7" w:rsidR="00F5783E" w:rsidRDefault="00F5783E" w:rsidP="00F5783E">
      <w:pPr>
        <w:widowControl w:val="0"/>
        <w:autoSpaceDE w:val="0"/>
        <w:autoSpaceDN w:val="0"/>
        <w:adjustRightInd w:val="0"/>
        <w:rPr>
          <w:rFonts w:ascii="Calibri" w:hAnsi="Calibri" w:cs="Times"/>
          <w:color w:val="000000" w:themeColor="text1"/>
        </w:rPr>
      </w:pPr>
      <w:r>
        <w:rPr>
          <w:rFonts w:ascii="Calibri" w:hAnsi="Calibri" w:cs="Times"/>
          <w:b/>
          <w:color w:val="000000" w:themeColor="text1"/>
        </w:rPr>
        <w:t>Assignments</w:t>
      </w:r>
      <w:r>
        <w:rPr>
          <w:rFonts w:ascii="Calibri" w:hAnsi="Calibri" w:cs="Times"/>
          <w:b/>
          <w:color w:val="000000" w:themeColor="text1"/>
        </w:rPr>
        <w:tab/>
      </w:r>
      <w:r>
        <w:rPr>
          <w:rFonts w:ascii="Calibri" w:hAnsi="Calibri" w:cs="Times"/>
          <w:b/>
          <w:color w:val="000000" w:themeColor="text1"/>
        </w:rPr>
        <w:tab/>
      </w:r>
      <w:r w:rsidR="00624BD5">
        <w:rPr>
          <w:rFonts w:ascii="Calibri" w:hAnsi="Calibri" w:cs="Times"/>
          <w:b/>
          <w:color w:val="000000" w:themeColor="text1"/>
        </w:rPr>
        <w:t>Percentage of Grade</w:t>
      </w:r>
      <w:r w:rsidR="00624BD5">
        <w:rPr>
          <w:rFonts w:ascii="Calibri" w:hAnsi="Calibri" w:cs="Times"/>
          <w:b/>
          <w:color w:val="000000" w:themeColor="text1"/>
        </w:rPr>
        <w:tab/>
      </w:r>
      <w:r w:rsidR="00624BD5">
        <w:rPr>
          <w:rFonts w:ascii="Calibri" w:hAnsi="Calibri" w:cs="Times"/>
          <w:b/>
          <w:color w:val="000000" w:themeColor="text1"/>
        </w:rPr>
        <w:tab/>
      </w:r>
      <w:proofErr w:type="spellStart"/>
      <w:r w:rsidR="00624BD5">
        <w:rPr>
          <w:rFonts w:ascii="Calibri" w:hAnsi="Calibri" w:cs="Times"/>
          <w:b/>
          <w:color w:val="000000" w:themeColor="text1"/>
        </w:rPr>
        <w:t>Grade</w:t>
      </w:r>
      <w:proofErr w:type="spellEnd"/>
      <w:r w:rsidR="00624BD5">
        <w:rPr>
          <w:rFonts w:ascii="Calibri" w:hAnsi="Calibri" w:cs="Times"/>
          <w:b/>
          <w:color w:val="000000" w:themeColor="text1"/>
        </w:rPr>
        <w:t xml:space="preserve"> Breakdown</w:t>
      </w:r>
    </w:p>
    <w:p w14:paraId="70AB9602" w14:textId="023E68D5" w:rsidR="00624BD5" w:rsidRDefault="00624BD5" w:rsidP="00F5783E">
      <w:pPr>
        <w:widowControl w:val="0"/>
        <w:autoSpaceDE w:val="0"/>
        <w:autoSpaceDN w:val="0"/>
        <w:adjustRightInd w:val="0"/>
        <w:rPr>
          <w:rFonts w:ascii="Calibri" w:hAnsi="Calibri" w:cs="Times"/>
          <w:color w:val="000000" w:themeColor="text1"/>
        </w:rPr>
      </w:pPr>
      <w:r>
        <w:rPr>
          <w:rFonts w:ascii="Calibri" w:hAnsi="Calibri" w:cs="Times"/>
          <w:color w:val="000000" w:themeColor="text1"/>
        </w:rPr>
        <w:t>Exams</w:t>
      </w:r>
      <w:r>
        <w:rPr>
          <w:rFonts w:ascii="Calibri" w:hAnsi="Calibri" w:cs="Times"/>
          <w:color w:val="000000" w:themeColor="text1"/>
        </w:rPr>
        <w:tab/>
      </w:r>
      <w:r>
        <w:rPr>
          <w:rFonts w:ascii="Calibri" w:hAnsi="Calibri" w:cs="Times"/>
          <w:color w:val="000000" w:themeColor="text1"/>
        </w:rPr>
        <w:tab/>
      </w:r>
      <w:r>
        <w:rPr>
          <w:rFonts w:ascii="Calibri" w:hAnsi="Calibri" w:cs="Times"/>
          <w:color w:val="000000" w:themeColor="text1"/>
        </w:rPr>
        <w:tab/>
        <w:t>40%</w:t>
      </w:r>
      <w:r>
        <w:rPr>
          <w:rFonts w:ascii="Calibri" w:hAnsi="Calibri" w:cs="Times"/>
          <w:color w:val="000000" w:themeColor="text1"/>
        </w:rPr>
        <w:tab/>
      </w:r>
      <w:r>
        <w:rPr>
          <w:rFonts w:ascii="Calibri" w:hAnsi="Calibri" w:cs="Times"/>
          <w:color w:val="000000" w:themeColor="text1"/>
        </w:rPr>
        <w:tab/>
      </w:r>
      <w:r>
        <w:rPr>
          <w:rFonts w:ascii="Calibri" w:hAnsi="Calibri" w:cs="Times"/>
          <w:color w:val="000000" w:themeColor="text1"/>
        </w:rPr>
        <w:tab/>
      </w:r>
      <w:r>
        <w:rPr>
          <w:rFonts w:ascii="Calibri" w:hAnsi="Calibri" w:cs="Times"/>
          <w:color w:val="000000" w:themeColor="text1"/>
        </w:rPr>
        <w:tab/>
        <w:t>A</w:t>
      </w:r>
      <w:proofErr w:type="gramStart"/>
      <w:r>
        <w:rPr>
          <w:rFonts w:ascii="Calibri" w:hAnsi="Calibri" w:cs="Times"/>
          <w:color w:val="000000" w:themeColor="text1"/>
        </w:rPr>
        <w:t>+  97</w:t>
      </w:r>
      <w:proofErr w:type="gramEnd"/>
      <w:r>
        <w:rPr>
          <w:rFonts w:ascii="Calibri" w:hAnsi="Calibri" w:cs="Times"/>
          <w:color w:val="000000" w:themeColor="text1"/>
        </w:rPr>
        <w:t>-100%</w:t>
      </w:r>
      <w:r>
        <w:rPr>
          <w:rFonts w:ascii="Calibri" w:hAnsi="Calibri" w:cs="Times"/>
          <w:color w:val="000000" w:themeColor="text1"/>
        </w:rPr>
        <w:tab/>
        <w:t xml:space="preserve"> A  93-96%</w:t>
      </w:r>
      <w:r>
        <w:rPr>
          <w:rFonts w:ascii="Calibri" w:hAnsi="Calibri" w:cs="Times"/>
          <w:color w:val="000000" w:themeColor="text1"/>
        </w:rPr>
        <w:tab/>
        <w:t>A-  90-92%</w:t>
      </w:r>
    </w:p>
    <w:p w14:paraId="2F4858EB" w14:textId="4ED92529" w:rsidR="00624BD5" w:rsidRDefault="00624BD5" w:rsidP="00F5783E">
      <w:pPr>
        <w:widowControl w:val="0"/>
        <w:autoSpaceDE w:val="0"/>
        <w:autoSpaceDN w:val="0"/>
        <w:adjustRightInd w:val="0"/>
        <w:rPr>
          <w:rFonts w:ascii="Calibri" w:hAnsi="Calibri" w:cs="Times"/>
          <w:color w:val="000000" w:themeColor="text1"/>
        </w:rPr>
      </w:pPr>
      <w:r>
        <w:rPr>
          <w:rFonts w:ascii="Calibri" w:hAnsi="Calibri" w:cs="Times"/>
          <w:color w:val="000000" w:themeColor="text1"/>
        </w:rPr>
        <w:t>Quizzes</w:t>
      </w:r>
      <w:r>
        <w:rPr>
          <w:rFonts w:ascii="Calibri" w:hAnsi="Calibri" w:cs="Times"/>
          <w:color w:val="000000" w:themeColor="text1"/>
        </w:rPr>
        <w:tab/>
      </w:r>
      <w:r>
        <w:rPr>
          <w:rFonts w:ascii="Calibri" w:hAnsi="Calibri" w:cs="Times"/>
          <w:color w:val="000000" w:themeColor="text1"/>
        </w:rPr>
        <w:tab/>
        <w:t>15%</w:t>
      </w:r>
      <w:r>
        <w:rPr>
          <w:rFonts w:ascii="Calibri" w:hAnsi="Calibri" w:cs="Times"/>
          <w:color w:val="000000" w:themeColor="text1"/>
        </w:rPr>
        <w:tab/>
      </w:r>
      <w:r>
        <w:rPr>
          <w:rFonts w:ascii="Calibri" w:hAnsi="Calibri" w:cs="Times"/>
          <w:color w:val="000000" w:themeColor="text1"/>
        </w:rPr>
        <w:tab/>
      </w:r>
      <w:r>
        <w:rPr>
          <w:rFonts w:ascii="Calibri" w:hAnsi="Calibri" w:cs="Times"/>
          <w:color w:val="000000" w:themeColor="text1"/>
        </w:rPr>
        <w:tab/>
      </w:r>
      <w:r>
        <w:rPr>
          <w:rFonts w:ascii="Calibri" w:hAnsi="Calibri" w:cs="Times"/>
          <w:color w:val="000000" w:themeColor="text1"/>
        </w:rPr>
        <w:tab/>
        <w:t>B</w:t>
      </w:r>
      <w:proofErr w:type="gramStart"/>
      <w:r>
        <w:rPr>
          <w:rFonts w:ascii="Calibri" w:hAnsi="Calibri" w:cs="Times"/>
          <w:color w:val="000000" w:themeColor="text1"/>
        </w:rPr>
        <w:t>+  87</w:t>
      </w:r>
      <w:proofErr w:type="gramEnd"/>
      <w:r>
        <w:rPr>
          <w:rFonts w:ascii="Calibri" w:hAnsi="Calibri" w:cs="Times"/>
          <w:color w:val="000000" w:themeColor="text1"/>
        </w:rPr>
        <w:t>-89%</w:t>
      </w:r>
      <w:r>
        <w:rPr>
          <w:rFonts w:ascii="Calibri" w:hAnsi="Calibri" w:cs="Times"/>
          <w:color w:val="000000" w:themeColor="text1"/>
        </w:rPr>
        <w:tab/>
        <w:t xml:space="preserve"> B  83-86%</w:t>
      </w:r>
      <w:r>
        <w:rPr>
          <w:rFonts w:ascii="Calibri" w:hAnsi="Calibri" w:cs="Times"/>
          <w:color w:val="000000" w:themeColor="text1"/>
        </w:rPr>
        <w:tab/>
        <w:t>B-  80-82%</w:t>
      </w:r>
    </w:p>
    <w:p w14:paraId="7B738875" w14:textId="2CFD9367" w:rsidR="00624BD5" w:rsidRDefault="00624BD5" w:rsidP="00F5783E">
      <w:pPr>
        <w:widowControl w:val="0"/>
        <w:autoSpaceDE w:val="0"/>
        <w:autoSpaceDN w:val="0"/>
        <w:adjustRightInd w:val="0"/>
        <w:rPr>
          <w:rFonts w:ascii="Calibri" w:hAnsi="Calibri" w:cs="Times"/>
          <w:color w:val="000000" w:themeColor="text1"/>
        </w:rPr>
      </w:pPr>
      <w:r>
        <w:rPr>
          <w:rFonts w:ascii="Calibri" w:hAnsi="Calibri" w:cs="Times"/>
          <w:color w:val="000000" w:themeColor="text1"/>
        </w:rPr>
        <w:t>Lab</w:t>
      </w:r>
      <w:r>
        <w:rPr>
          <w:rFonts w:ascii="Calibri" w:hAnsi="Calibri" w:cs="Times"/>
          <w:color w:val="000000" w:themeColor="text1"/>
        </w:rPr>
        <w:tab/>
      </w:r>
      <w:r>
        <w:rPr>
          <w:rFonts w:ascii="Calibri" w:hAnsi="Calibri" w:cs="Times"/>
          <w:color w:val="000000" w:themeColor="text1"/>
        </w:rPr>
        <w:tab/>
      </w:r>
      <w:r>
        <w:rPr>
          <w:rFonts w:ascii="Calibri" w:hAnsi="Calibri" w:cs="Times"/>
          <w:color w:val="000000" w:themeColor="text1"/>
        </w:rPr>
        <w:tab/>
        <w:t>25%</w:t>
      </w:r>
      <w:r>
        <w:rPr>
          <w:rFonts w:ascii="Calibri" w:hAnsi="Calibri" w:cs="Times"/>
          <w:color w:val="000000" w:themeColor="text1"/>
        </w:rPr>
        <w:tab/>
      </w:r>
      <w:r>
        <w:rPr>
          <w:rFonts w:ascii="Calibri" w:hAnsi="Calibri" w:cs="Times"/>
          <w:color w:val="000000" w:themeColor="text1"/>
        </w:rPr>
        <w:tab/>
      </w:r>
      <w:r>
        <w:rPr>
          <w:rFonts w:ascii="Calibri" w:hAnsi="Calibri" w:cs="Times"/>
          <w:color w:val="000000" w:themeColor="text1"/>
        </w:rPr>
        <w:tab/>
      </w:r>
      <w:r>
        <w:rPr>
          <w:rFonts w:ascii="Calibri" w:hAnsi="Calibri" w:cs="Times"/>
          <w:color w:val="000000" w:themeColor="text1"/>
        </w:rPr>
        <w:tab/>
        <w:t>C</w:t>
      </w:r>
      <w:proofErr w:type="gramStart"/>
      <w:r>
        <w:rPr>
          <w:rFonts w:ascii="Calibri" w:hAnsi="Calibri" w:cs="Times"/>
          <w:color w:val="000000" w:themeColor="text1"/>
        </w:rPr>
        <w:t>+  77</w:t>
      </w:r>
      <w:proofErr w:type="gramEnd"/>
      <w:r>
        <w:rPr>
          <w:rFonts w:ascii="Calibri" w:hAnsi="Calibri" w:cs="Times"/>
          <w:color w:val="000000" w:themeColor="text1"/>
        </w:rPr>
        <w:t>-79%</w:t>
      </w:r>
      <w:r>
        <w:rPr>
          <w:rFonts w:ascii="Calibri" w:hAnsi="Calibri" w:cs="Times"/>
          <w:color w:val="000000" w:themeColor="text1"/>
        </w:rPr>
        <w:tab/>
        <w:t xml:space="preserve"> C  73-76%</w:t>
      </w:r>
      <w:r>
        <w:rPr>
          <w:rFonts w:ascii="Calibri" w:hAnsi="Calibri" w:cs="Times"/>
          <w:color w:val="000000" w:themeColor="text1"/>
        </w:rPr>
        <w:tab/>
        <w:t>C-  70-72%</w:t>
      </w:r>
    </w:p>
    <w:p w14:paraId="1A46E64B" w14:textId="5C5CCAF3" w:rsidR="00624BD5" w:rsidRDefault="00624BD5" w:rsidP="00F5783E">
      <w:pPr>
        <w:widowControl w:val="0"/>
        <w:autoSpaceDE w:val="0"/>
        <w:autoSpaceDN w:val="0"/>
        <w:adjustRightInd w:val="0"/>
        <w:rPr>
          <w:rFonts w:ascii="Calibri" w:hAnsi="Calibri" w:cs="Times"/>
          <w:color w:val="000000" w:themeColor="text1"/>
        </w:rPr>
      </w:pPr>
      <w:r>
        <w:rPr>
          <w:rFonts w:ascii="Calibri" w:hAnsi="Calibri" w:cs="Times"/>
          <w:color w:val="000000" w:themeColor="text1"/>
        </w:rPr>
        <w:t>Lecture Assignments</w:t>
      </w:r>
      <w:r>
        <w:rPr>
          <w:rFonts w:ascii="Calibri" w:hAnsi="Calibri" w:cs="Times"/>
          <w:color w:val="000000" w:themeColor="text1"/>
        </w:rPr>
        <w:tab/>
        <w:t>10%</w:t>
      </w:r>
      <w:r>
        <w:rPr>
          <w:rFonts w:ascii="Calibri" w:hAnsi="Calibri" w:cs="Times"/>
          <w:color w:val="000000" w:themeColor="text1"/>
        </w:rPr>
        <w:tab/>
      </w:r>
      <w:r>
        <w:rPr>
          <w:rFonts w:ascii="Calibri" w:hAnsi="Calibri" w:cs="Times"/>
          <w:color w:val="000000" w:themeColor="text1"/>
        </w:rPr>
        <w:tab/>
      </w:r>
      <w:r>
        <w:rPr>
          <w:rFonts w:ascii="Calibri" w:hAnsi="Calibri" w:cs="Times"/>
          <w:color w:val="000000" w:themeColor="text1"/>
        </w:rPr>
        <w:tab/>
      </w:r>
      <w:r>
        <w:rPr>
          <w:rFonts w:ascii="Calibri" w:hAnsi="Calibri" w:cs="Times"/>
          <w:color w:val="000000" w:themeColor="text1"/>
        </w:rPr>
        <w:tab/>
        <w:t>D</w:t>
      </w:r>
      <w:proofErr w:type="gramStart"/>
      <w:r>
        <w:rPr>
          <w:rFonts w:ascii="Calibri" w:hAnsi="Calibri" w:cs="Times"/>
          <w:color w:val="000000" w:themeColor="text1"/>
        </w:rPr>
        <w:t>+  67</w:t>
      </w:r>
      <w:proofErr w:type="gramEnd"/>
      <w:r>
        <w:rPr>
          <w:rFonts w:ascii="Calibri" w:hAnsi="Calibri" w:cs="Times"/>
          <w:color w:val="000000" w:themeColor="text1"/>
        </w:rPr>
        <w:t>-69%</w:t>
      </w:r>
      <w:r>
        <w:rPr>
          <w:rFonts w:ascii="Calibri" w:hAnsi="Calibri" w:cs="Times"/>
          <w:color w:val="000000" w:themeColor="text1"/>
        </w:rPr>
        <w:tab/>
        <w:t xml:space="preserve"> D  63-66%</w:t>
      </w:r>
      <w:r>
        <w:rPr>
          <w:rFonts w:ascii="Calibri" w:hAnsi="Calibri" w:cs="Times"/>
          <w:color w:val="000000" w:themeColor="text1"/>
        </w:rPr>
        <w:tab/>
        <w:t>D-  60-62%</w:t>
      </w:r>
    </w:p>
    <w:p w14:paraId="6EE2B52D" w14:textId="56184487" w:rsidR="00624BD5" w:rsidRDefault="00624BD5" w:rsidP="00F5783E">
      <w:pPr>
        <w:widowControl w:val="0"/>
        <w:autoSpaceDE w:val="0"/>
        <w:autoSpaceDN w:val="0"/>
        <w:adjustRightInd w:val="0"/>
        <w:rPr>
          <w:rFonts w:ascii="Calibri" w:hAnsi="Calibri" w:cs="Times"/>
          <w:color w:val="000000" w:themeColor="text1"/>
        </w:rPr>
      </w:pPr>
      <w:r>
        <w:rPr>
          <w:rFonts w:ascii="Calibri" w:hAnsi="Calibri" w:cs="Times"/>
          <w:color w:val="000000" w:themeColor="text1"/>
        </w:rPr>
        <w:t>Research</w:t>
      </w:r>
      <w:r>
        <w:rPr>
          <w:rFonts w:ascii="Calibri" w:hAnsi="Calibri" w:cs="Times"/>
          <w:color w:val="000000" w:themeColor="text1"/>
        </w:rPr>
        <w:tab/>
      </w:r>
      <w:r>
        <w:rPr>
          <w:rFonts w:ascii="Calibri" w:hAnsi="Calibri" w:cs="Times"/>
          <w:color w:val="000000" w:themeColor="text1"/>
        </w:rPr>
        <w:tab/>
        <w:t>10%</w:t>
      </w:r>
      <w:r>
        <w:rPr>
          <w:rFonts w:ascii="Calibri" w:hAnsi="Calibri" w:cs="Times"/>
          <w:color w:val="000000" w:themeColor="text1"/>
        </w:rPr>
        <w:tab/>
      </w:r>
      <w:r>
        <w:rPr>
          <w:rFonts w:ascii="Calibri" w:hAnsi="Calibri" w:cs="Times"/>
          <w:color w:val="000000" w:themeColor="text1"/>
        </w:rPr>
        <w:tab/>
      </w:r>
      <w:r>
        <w:rPr>
          <w:rFonts w:ascii="Calibri" w:hAnsi="Calibri" w:cs="Times"/>
          <w:color w:val="000000" w:themeColor="text1"/>
        </w:rPr>
        <w:tab/>
      </w:r>
      <w:r>
        <w:rPr>
          <w:rFonts w:ascii="Calibri" w:hAnsi="Calibri" w:cs="Times"/>
          <w:color w:val="000000" w:themeColor="text1"/>
        </w:rPr>
        <w:tab/>
        <w:t>F     below 60%</w:t>
      </w:r>
    </w:p>
    <w:p w14:paraId="1D838240" w14:textId="77777777" w:rsidR="00624BD5" w:rsidRDefault="00624BD5" w:rsidP="00F5783E">
      <w:pPr>
        <w:widowControl w:val="0"/>
        <w:autoSpaceDE w:val="0"/>
        <w:autoSpaceDN w:val="0"/>
        <w:adjustRightInd w:val="0"/>
        <w:rPr>
          <w:rFonts w:ascii="Calibri" w:hAnsi="Calibri" w:cs="Times"/>
          <w:color w:val="000000" w:themeColor="text1"/>
        </w:rPr>
      </w:pPr>
    </w:p>
    <w:p w14:paraId="06723777" w14:textId="66C68235" w:rsidR="00624BD5" w:rsidRDefault="00624BD5" w:rsidP="00F5783E">
      <w:pPr>
        <w:widowControl w:val="0"/>
        <w:autoSpaceDE w:val="0"/>
        <w:autoSpaceDN w:val="0"/>
        <w:adjustRightInd w:val="0"/>
        <w:rPr>
          <w:rFonts w:ascii="Calibri" w:hAnsi="Calibri" w:cs="Times"/>
          <w:color w:val="4472C4" w:themeColor="accent1"/>
        </w:rPr>
      </w:pPr>
      <w:r>
        <w:rPr>
          <w:rFonts w:ascii="Calibri" w:hAnsi="Calibri" w:cs="Times"/>
          <w:b/>
          <w:color w:val="4472C4" w:themeColor="accent1"/>
        </w:rPr>
        <w:lastRenderedPageBreak/>
        <w:t>UNIVERSITY POLICIES AND RESOURCES</w:t>
      </w:r>
    </w:p>
    <w:p w14:paraId="687E0B03" w14:textId="77777777" w:rsidR="00624BD5" w:rsidRDefault="00624BD5" w:rsidP="00F5783E">
      <w:pPr>
        <w:widowControl w:val="0"/>
        <w:autoSpaceDE w:val="0"/>
        <w:autoSpaceDN w:val="0"/>
        <w:adjustRightInd w:val="0"/>
        <w:rPr>
          <w:rFonts w:ascii="Calibri" w:hAnsi="Calibri" w:cs="Times"/>
          <w:color w:val="4472C4" w:themeColor="accent1"/>
        </w:rPr>
      </w:pPr>
    </w:p>
    <w:p w14:paraId="4679512C" w14:textId="254D1B74" w:rsidR="00624BD5" w:rsidRDefault="00E50BA2" w:rsidP="00E50BA2">
      <w:pPr>
        <w:pStyle w:val="ListParagraph"/>
        <w:widowControl w:val="0"/>
        <w:numPr>
          <w:ilvl w:val="0"/>
          <w:numId w:val="6"/>
        </w:numPr>
        <w:autoSpaceDE w:val="0"/>
        <w:autoSpaceDN w:val="0"/>
        <w:adjustRightInd w:val="0"/>
        <w:ind w:left="-360"/>
        <w:rPr>
          <w:rFonts w:ascii="Calibri" w:hAnsi="Calibri" w:cs="Times"/>
          <w:color w:val="000000" w:themeColor="text1"/>
        </w:rPr>
      </w:pPr>
      <w:r>
        <w:rPr>
          <w:rFonts w:ascii="Calibri" w:hAnsi="Calibri" w:cs="Times"/>
          <w:b/>
          <w:color w:val="000000" w:themeColor="text1"/>
        </w:rPr>
        <w:t>Academic Integrity:</w:t>
      </w:r>
      <w:r>
        <w:rPr>
          <w:rFonts w:ascii="Calibri" w:hAnsi="Calibri" w:cs="Times"/>
          <w:color w:val="000000" w:themeColor="text1"/>
        </w:rPr>
        <w:t xml:space="preserve"> Academic integrity refers to honest and ethical behavior in all aspects of academic activity. This </w:t>
      </w:r>
      <w:proofErr w:type="gramStart"/>
      <w:r>
        <w:rPr>
          <w:rFonts w:ascii="Calibri" w:hAnsi="Calibri" w:cs="Times"/>
          <w:color w:val="000000" w:themeColor="text1"/>
        </w:rPr>
        <w:t>includes:</w:t>
      </w:r>
      <w:proofErr w:type="gramEnd"/>
      <w:r>
        <w:rPr>
          <w:rFonts w:ascii="Calibri" w:hAnsi="Calibri" w:cs="Times"/>
          <w:color w:val="000000" w:themeColor="text1"/>
        </w:rPr>
        <w:t xml:space="preserve"> not cheating on exams or homework assignments (e.g. copying the work of others or using crib notes), not passing off someone else’s ideas as your own (plagiarism), not engaging in dishonesty of any kind with regard to your class participation and assignments.</w:t>
      </w:r>
    </w:p>
    <w:p w14:paraId="1A230284" w14:textId="566535C7" w:rsidR="00E50BA2" w:rsidRDefault="00E50BA2" w:rsidP="00E50BA2">
      <w:pPr>
        <w:pStyle w:val="ListParagraph"/>
        <w:widowControl w:val="0"/>
        <w:numPr>
          <w:ilvl w:val="1"/>
          <w:numId w:val="6"/>
        </w:numPr>
        <w:autoSpaceDE w:val="0"/>
        <w:autoSpaceDN w:val="0"/>
        <w:adjustRightInd w:val="0"/>
        <w:ind w:left="630"/>
        <w:rPr>
          <w:rFonts w:ascii="Calibri" w:hAnsi="Calibri" w:cs="Times"/>
          <w:color w:val="000000" w:themeColor="text1"/>
        </w:rPr>
      </w:pPr>
      <w:r>
        <w:rPr>
          <w:rFonts w:ascii="Calibri" w:hAnsi="Calibri" w:cs="Times"/>
          <w:b/>
          <w:color w:val="000000" w:themeColor="text1"/>
        </w:rPr>
        <w:t>Honor Code</w:t>
      </w:r>
      <w:r>
        <w:rPr>
          <w:rFonts w:ascii="Calibri" w:hAnsi="Calibri" w:cs="Times"/>
          <w:color w:val="000000" w:themeColor="text1"/>
        </w:rPr>
        <w:t xml:space="preserve">: 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honorcode.gmu.edu for detailed information. You in this course are expected to behave at all times in a manner consistent with the GMU Honor Code. Violations of the Honor Cod will not be tolerated in this course and will be reported according to GMU procedures. You must paraphrase any information from a source in your own words. Do not copy anything word for word, even if you are citing the source; direct quotes are not accepted for Critique and Redesign and Proposal projects in this class. The instructor reserves the right to use software to determine the extent to which the work is the </w:t>
      </w:r>
      <w:proofErr w:type="gramStart"/>
      <w:r>
        <w:rPr>
          <w:rFonts w:ascii="Calibri" w:hAnsi="Calibri" w:cs="Times"/>
          <w:color w:val="000000" w:themeColor="text1"/>
        </w:rPr>
        <w:t>student’s</w:t>
      </w:r>
      <w:proofErr w:type="gramEnd"/>
      <w:r>
        <w:rPr>
          <w:rFonts w:ascii="Calibri" w:hAnsi="Calibri" w:cs="Times"/>
          <w:color w:val="000000" w:themeColor="text1"/>
        </w:rPr>
        <w:t>.</w:t>
      </w:r>
    </w:p>
    <w:p w14:paraId="7CCCC317" w14:textId="0ED47DB8" w:rsidR="00E50BA2" w:rsidRDefault="00E50BA2" w:rsidP="00E50BA2">
      <w:pPr>
        <w:pStyle w:val="ListParagraph"/>
        <w:widowControl w:val="0"/>
        <w:numPr>
          <w:ilvl w:val="1"/>
          <w:numId w:val="6"/>
        </w:numPr>
        <w:autoSpaceDE w:val="0"/>
        <w:autoSpaceDN w:val="0"/>
        <w:adjustRightInd w:val="0"/>
        <w:ind w:left="630"/>
        <w:rPr>
          <w:rFonts w:ascii="Calibri" w:hAnsi="Calibri" w:cs="Times"/>
          <w:color w:val="000000" w:themeColor="text1"/>
        </w:rPr>
      </w:pPr>
      <w:r>
        <w:rPr>
          <w:rFonts w:ascii="Calibri" w:hAnsi="Calibri" w:cs="Times"/>
          <w:b/>
          <w:color w:val="000000" w:themeColor="text1"/>
        </w:rPr>
        <w:t>Plagiarism:</w:t>
      </w:r>
      <w:r>
        <w:rPr>
          <w:rFonts w:ascii="Calibri" w:hAnsi="Calibri" w:cs="Times"/>
          <w:color w:val="000000" w:themeColor="text1"/>
        </w:rPr>
        <w:t xml:space="preserve"> Plagiarism is the unacknowledged use of another person’s labor, another person’s ideas</w:t>
      </w:r>
      <w:r w:rsidR="00637372">
        <w:rPr>
          <w:rFonts w:ascii="Calibri" w:hAnsi="Calibri" w:cs="Times"/>
          <w:color w:val="000000" w:themeColor="text1"/>
        </w:rPr>
        <w:t>, another person’s words, or another person’s assistance. Unless otherwise stated in class, all work for the course – papers, examinations, homework exercises, laboratory reports,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on the severity of the violation, you may fail the class.</w:t>
      </w:r>
    </w:p>
    <w:p w14:paraId="58429ED7" w14:textId="5DAD60AE" w:rsidR="00637372" w:rsidRDefault="00637372" w:rsidP="00637372">
      <w:pPr>
        <w:pStyle w:val="ListParagraph"/>
        <w:widowControl w:val="0"/>
        <w:numPr>
          <w:ilvl w:val="0"/>
          <w:numId w:val="6"/>
        </w:numPr>
        <w:autoSpaceDE w:val="0"/>
        <w:autoSpaceDN w:val="0"/>
        <w:adjustRightInd w:val="0"/>
        <w:ind w:left="-360"/>
        <w:rPr>
          <w:rFonts w:ascii="Calibri" w:hAnsi="Calibri" w:cs="Times"/>
          <w:color w:val="000000" w:themeColor="text1"/>
        </w:rPr>
      </w:pPr>
      <w:r>
        <w:rPr>
          <w:rFonts w:ascii="Calibri" w:hAnsi="Calibri" w:cs="Times"/>
          <w:color w:val="000000" w:themeColor="text1"/>
        </w:rPr>
        <w:t xml:space="preserve">Students must follow the university policy for the </w:t>
      </w:r>
      <w:r>
        <w:rPr>
          <w:rFonts w:ascii="Calibri" w:hAnsi="Calibri" w:cs="Times"/>
          <w:color w:val="000000" w:themeColor="text1"/>
          <w:u w:val="single"/>
        </w:rPr>
        <w:t>Responsible Use of Computing</w:t>
      </w:r>
      <w:r>
        <w:rPr>
          <w:rFonts w:ascii="Calibri" w:hAnsi="Calibri" w:cs="Times"/>
          <w:color w:val="000000" w:themeColor="text1"/>
        </w:rPr>
        <w:t>.</w:t>
      </w:r>
    </w:p>
    <w:p w14:paraId="5072C2F0" w14:textId="0E0E4255" w:rsidR="00637372" w:rsidRDefault="00637372" w:rsidP="00637372">
      <w:pPr>
        <w:pStyle w:val="ListParagraph"/>
        <w:widowControl w:val="0"/>
        <w:numPr>
          <w:ilvl w:val="0"/>
          <w:numId w:val="6"/>
        </w:numPr>
        <w:autoSpaceDE w:val="0"/>
        <w:autoSpaceDN w:val="0"/>
        <w:adjustRightInd w:val="0"/>
        <w:ind w:left="-360"/>
        <w:rPr>
          <w:rFonts w:ascii="Calibri" w:hAnsi="Calibri" w:cs="Times"/>
          <w:color w:val="000000" w:themeColor="text1"/>
        </w:rPr>
      </w:pPr>
      <w:r>
        <w:rPr>
          <w:rFonts w:ascii="Calibri" w:hAnsi="Calibri" w:cs="Times"/>
          <w:b/>
          <w:color w:val="000000" w:themeColor="text1"/>
        </w:rPr>
        <w:t>Enrollment</w:t>
      </w:r>
      <w:r>
        <w:rPr>
          <w:rFonts w:ascii="Calibri" w:hAnsi="Calibri" w:cs="Times"/>
          <w:color w:val="000000" w:themeColor="text1"/>
        </w:rPr>
        <w:t>: Students are responsible for verifying their enrollment in this class. Schedule adjustments should be made by the deadlines published in the Schedule of Classes (available from the Registrar’s Website: registrar.gmu.edu). 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5B19F664" w14:textId="1BE78E19" w:rsidR="00637372" w:rsidRDefault="00637372" w:rsidP="00637372">
      <w:pPr>
        <w:pStyle w:val="ListParagraph"/>
        <w:widowControl w:val="0"/>
        <w:numPr>
          <w:ilvl w:val="0"/>
          <w:numId w:val="6"/>
        </w:numPr>
        <w:autoSpaceDE w:val="0"/>
        <w:autoSpaceDN w:val="0"/>
        <w:adjustRightInd w:val="0"/>
        <w:ind w:left="-360"/>
        <w:rPr>
          <w:rFonts w:ascii="Calibri" w:hAnsi="Calibri" w:cs="Times"/>
          <w:color w:val="000000" w:themeColor="text1"/>
        </w:rPr>
      </w:pPr>
      <w:r>
        <w:rPr>
          <w:rFonts w:ascii="Calibri" w:hAnsi="Calibri" w:cs="Times"/>
          <w:b/>
          <w:color w:val="000000" w:themeColor="text1"/>
        </w:rPr>
        <w:t>Student Services</w:t>
      </w:r>
      <w:r>
        <w:rPr>
          <w:rFonts w:ascii="Calibri" w:hAnsi="Calibri" w:cs="Times"/>
          <w:color w:val="000000" w:themeColor="text1"/>
        </w:rPr>
        <w:t>:</w:t>
      </w:r>
      <w:r w:rsidR="008A5241">
        <w:rPr>
          <w:rFonts w:ascii="Calibri" w:hAnsi="Calibri" w:cs="Times"/>
          <w:color w:val="000000" w:themeColor="text1"/>
        </w:rPr>
        <w:t xml:space="preserve"> The University provides a range of </w:t>
      </w:r>
      <w:r w:rsidR="006B299E">
        <w:rPr>
          <w:rFonts w:ascii="Calibri" w:hAnsi="Calibri" w:cs="Times"/>
          <w:color w:val="000000" w:themeColor="text1"/>
        </w:rPr>
        <w:t>services to help you succeed academically and you should make use of these if you think they could benefit you. I also invite you to speak to me (the earlier the better).</w:t>
      </w:r>
    </w:p>
    <w:p w14:paraId="28B75293" w14:textId="79432537" w:rsidR="006B299E" w:rsidRDefault="006B299E" w:rsidP="00637372">
      <w:pPr>
        <w:pStyle w:val="ListParagraph"/>
        <w:widowControl w:val="0"/>
        <w:numPr>
          <w:ilvl w:val="0"/>
          <w:numId w:val="6"/>
        </w:numPr>
        <w:autoSpaceDE w:val="0"/>
        <w:autoSpaceDN w:val="0"/>
        <w:adjustRightInd w:val="0"/>
        <w:ind w:left="-360"/>
        <w:rPr>
          <w:rFonts w:ascii="Calibri" w:hAnsi="Calibri" w:cs="Times"/>
          <w:color w:val="000000" w:themeColor="text1"/>
        </w:rPr>
      </w:pPr>
      <w:r>
        <w:rPr>
          <w:rFonts w:ascii="Calibri" w:hAnsi="Calibri" w:cs="Times"/>
          <w:color w:val="000000" w:themeColor="text1"/>
        </w:rPr>
        <w:t xml:space="preserve">Students are responsible for the content of the university communications sent to the George Mason University email account and are required to activate their account and check it regularly. All communication from the university, college, school, and program will be sent to students solely through their Mason email account. </w:t>
      </w:r>
    </w:p>
    <w:p w14:paraId="73575ACB" w14:textId="4502BEFB" w:rsidR="006B299E" w:rsidRDefault="006B299E" w:rsidP="00637372">
      <w:pPr>
        <w:pStyle w:val="ListParagraph"/>
        <w:widowControl w:val="0"/>
        <w:numPr>
          <w:ilvl w:val="0"/>
          <w:numId w:val="6"/>
        </w:numPr>
        <w:autoSpaceDE w:val="0"/>
        <w:autoSpaceDN w:val="0"/>
        <w:adjustRightInd w:val="0"/>
        <w:ind w:left="-360"/>
        <w:rPr>
          <w:rFonts w:ascii="Calibri" w:hAnsi="Calibri" w:cs="Times"/>
          <w:color w:val="000000" w:themeColor="text1"/>
        </w:rPr>
      </w:pPr>
      <w:r>
        <w:rPr>
          <w:rFonts w:ascii="Calibri" w:hAnsi="Calibri" w:cs="Times"/>
          <w:color w:val="000000" w:themeColor="text1"/>
          <w:u w:val="single"/>
        </w:rPr>
        <w:t>The George Mason University Counseling and Psychological Services (CAPS)</w:t>
      </w:r>
      <w:r>
        <w:rPr>
          <w:rFonts w:ascii="Calibri" w:hAnsi="Calibri" w:cs="Times"/>
          <w:color w:val="000000" w:themeColor="text1"/>
        </w:rPr>
        <w:t xml:space="preserve"> staff consists of </w:t>
      </w:r>
      <w:r>
        <w:rPr>
          <w:rFonts w:ascii="Calibri" w:hAnsi="Calibri" w:cs="Times"/>
          <w:color w:val="000000" w:themeColor="text1"/>
        </w:rPr>
        <w:lastRenderedPageBreak/>
        <w:t>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w:t>
      </w:r>
    </w:p>
    <w:p w14:paraId="6AB88CE9" w14:textId="5919BFAD" w:rsidR="006B299E" w:rsidRDefault="006B299E" w:rsidP="00637372">
      <w:pPr>
        <w:pStyle w:val="ListParagraph"/>
        <w:widowControl w:val="0"/>
        <w:numPr>
          <w:ilvl w:val="0"/>
          <w:numId w:val="6"/>
        </w:numPr>
        <w:autoSpaceDE w:val="0"/>
        <w:autoSpaceDN w:val="0"/>
        <w:adjustRightInd w:val="0"/>
        <w:ind w:left="-360"/>
        <w:rPr>
          <w:rFonts w:ascii="Calibri" w:hAnsi="Calibri" w:cs="Times"/>
          <w:color w:val="000000" w:themeColor="text1"/>
        </w:rPr>
      </w:pPr>
      <w:r>
        <w:rPr>
          <w:rFonts w:ascii="Calibri" w:hAnsi="Calibri" w:cs="Times"/>
          <w:color w:val="000000" w:themeColor="text1"/>
        </w:rPr>
        <w:t>If you have any specific needs</w:t>
      </w:r>
      <w:r w:rsidR="00405984">
        <w:rPr>
          <w:rFonts w:ascii="Calibri" w:hAnsi="Calibri" w:cs="Times"/>
          <w:color w:val="000000" w:themeColor="text1"/>
        </w:rPr>
        <w:t xml:space="preserve"> (e.g., related to vision, hearing, learning, or medical conditions) or any religious or cultural practices, please let me know by the second week of class so that I can make the appropriate arrangements. Disabilities must be documented by the Disability Resources Center (703-993-2474) for reasonable accommodations to be provided. Students with disabilities who seek accommodations in a course must be registered with the </w:t>
      </w:r>
      <w:r w:rsidR="00405984">
        <w:rPr>
          <w:rFonts w:ascii="Calibri" w:hAnsi="Calibri" w:cs="Times"/>
          <w:color w:val="000000" w:themeColor="text1"/>
          <w:u w:val="single"/>
        </w:rPr>
        <w:t>George Mason University Office of Disability Services (ODS)</w:t>
      </w:r>
      <w:r w:rsidR="00405984">
        <w:rPr>
          <w:rFonts w:ascii="Calibri" w:hAnsi="Calibri" w:cs="Times"/>
          <w:color w:val="000000" w:themeColor="text1"/>
        </w:rPr>
        <w:t xml:space="preserve"> and inform their instructor, in writing, at the beginning of the semester.</w:t>
      </w:r>
    </w:p>
    <w:p w14:paraId="254EBF9D" w14:textId="6DA3839E" w:rsidR="00405984" w:rsidRDefault="00405984" w:rsidP="00637372">
      <w:pPr>
        <w:pStyle w:val="ListParagraph"/>
        <w:widowControl w:val="0"/>
        <w:numPr>
          <w:ilvl w:val="0"/>
          <w:numId w:val="6"/>
        </w:numPr>
        <w:autoSpaceDE w:val="0"/>
        <w:autoSpaceDN w:val="0"/>
        <w:adjustRightInd w:val="0"/>
        <w:ind w:left="-360"/>
        <w:rPr>
          <w:rFonts w:ascii="Calibri" w:hAnsi="Calibri" w:cs="Times"/>
          <w:color w:val="000000" w:themeColor="text1"/>
        </w:rPr>
      </w:pPr>
      <w:r>
        <w:rPr>
          <w:rFonts w:ascii="Calibri" w:hAnsi="Calibri" w:cs="Times"/>
          <w:color w:val="000000" w:themeColor="text1"/>
          <w:u w:val="single"/>
        </w:rPr>
        <w:t>The George Mason University Writing Center</w:t>
      </w:r>
      <w:r>
        <w:rPr>
          <w:rFonts w:ascii="Calibri" w:hAnsi="Calibri" w:cs="Times"/>
          <w:color w:val="000000" w:themeColor="text1"/>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35648DDF" w14:textId="5CAB7CFF" w:rsidR="00405984" w:rsidRDefault="00556F57" w:rsidP="00637372">
      <w:pPr>
        <w:pStyle w:val="ListParagraph"/>
        <w:widowControl w:val="0"/>
        <w:numPr>
          <w:ilvl w:val="0"/>
          <w:numId w:val="6"/>
        </w:numPr>
        <w:autoSpaceDE w:val="0"/>
        <w:autoSpaceDN w:val="0"/>
        <w:adjustRightInd w:val="0"/>
        <w:ind w:left="-360"/>
        <w:rPr>
          <w:rFonts w:ascii="Calibri" w:hAnsi="Calibri" w:cs="Times"/>
          <w:color w:val="000000" w:themeColor="text1"/>
        </w:rPr>
      </w:pPr>
      <w:r>
        <w:rPr>
          <w:rFonts w:ascii="Calibri" w:hAnsi="Calibri" w:cs="Times"/>
          <w:b/>
          <w:color w:val="000000" w:themeColor="text1"/>
        </w:rPr>
        <w:t>Diversity</w:t>
      </w:r>
      <w:r>
        <w:rPr>
          <w:rFonts w:ascii="Calibri" w:hAnsi="Calibri" w:cs="Times"/>
          <w:color w:val="000000" w:themeColor="text1"/>
        </w:rPr>
        <w:t xml:space="preserve">: George Mason University promotes a living and learning environment for outstanding growth </w:t>
      </w:r>
      <w:r w:rsidR="009568A7">
        <w:rPr>
          <w:rFonts w:ascii="Calibri" w:hAnsi="Calibri" w:cs="Times"/>
          <w:color w:val="000000" w:themeColor="text1"/>
        </w:rPr>
        <w:t xml:space="preserve">and productivity among its students, faculty and staff. Through its curriculum, programs, policies, procedures, services and resources. Mason strives to maintain a quality environment for work, study, and personal growth. 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 </w:t>
      </w:r>
    </w:p>
    <w:p w14:paraId="4AA95194" w14:textId="3F6C54F1" w:rsidR="009568A7" w:rsidRDefault="00C21376" w:rsidP="00637372">
      <w:pPr>
        <w:pStyle w:val="ListParagraph"/>
        <w:widowControl w:val="0"/>
        <w:numPr>
          <w:ilvl w:val="0"/>
          <w:numId w:val="6"/>
        </w:numPr>
        <w:autoSpaceDE w:val="0"/>
        <w:autoSpaceDN w:val="0"/>
        <w:adjustRightInd w:val="0"/>
        <w:ind w:left="-360"/>
        <w:rPr>
          <w:rFonts w:ascii="Calibri" w:hAnsi="Calibri" w:cs="Times"/>
          <w:color w:val="000000" w:themeColor="text1"/>
        </w:rPr>
      </w:pPr>
      <w:r>
        <w:rPr>
          <w:rFonts w:ascii="Calibri" w:hAnsi="Calibri" w:cs="Times"/>
          <w:color w:val="000000" w:themeColor="text1"/>
        </w:rPr>
        <w:t xml:space="preserve">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w:t>
      </w:r>
      <w:hyperlink r:id="rId7" w:history="1">
        <w:r w:rsidRPr="00931C49">
          <w:rPr>
            <w:rStyle w:val="Hyperlink"/>
            <w:rFonts w:ascii="Calibri" w:hAnsi="Calibri" w:cs="Times"/>
          </w:rPr>
          <w:t>cde@gmu.edu</w:t>
        </w:r>
      </w:hyperlink>
      <w:r>
        <w:rPr>
          <w:rFonts w:ascii="Calibri" w:hAnsi="Calibri" w:cs="Times"/>
          <w:color w:val="000000" w:themeColor="text1"/>
        </w:rPr>
        <w:t>.</w:t>
      </w:r>
    </w:p>
    <w:p w14:paraId="77E68747" w14:textId="46140AC0" w:rsidR="00C21376" w:rsidRPr="00E50BA2" w:rsidRDefault="00EE2475" w:rsidP="00637372">
      <w:pPr>
        <w:pStyle w:val="ListParagraph"/>
        <w:widowControl w:val="0"/>
        <w:numPr>
          <w:ilvl w:val="0"/>
          <w:numId w:val="6"/>
        </w:numPr>
        <w:autoSpaceDE w:val="0"/>
        <w:autoSpaceDN w:val="0"/>
        <w:adjustRightInd w:val="0"/>
        <w:ind w:left="-360"/>
        <w:rPr>
          <w:rFonts w:ascii="Calibri" w:hAnsi="Calibri" w:cs="Times"/>
          <w:color w:val="000000" w:themeColor="text1"/>
        </w:rPr>
      </w:pPr>
      <w:r>
        <w:rPr>
          <w:rFonts w:ascii="Calibri" w:hAnsi="Calibri" w:cs="Times"/>
          <w:color w:val="000000" w:themeColor="text1"/>
        </w:rPr>
        <w:t xml:space="preserve">Religious Holidays: A list of holidays is available on the University Life Calendar page. See the </w:t>
      </w:r>
      <w:r>
        <w:rPr>
          <w:rFonts w:ascii="Calibri" w:hAnsi="Calibri" w:cs="Times"/>
          <w:color w:val="000000" w:themeColor="text1"/>
          <w:u w:val="single"/>
        </w:rPr>
        <w:t>Religious Holiday Calendar</w:t>
      </w:r>
      <w:r>
        <w:rPr>
          <w:rFonts w:ascii="Calibri" w:hAnsi="Calibri" w:cs="Times"/>
          <w:color w:val="000000" w:themeColor="text1"/>
        </w:rPr>
        <w:t>. Any student whose religious observance conflicts with a scheduled course activity must contact the Instructor at least 2 weeks in advance of the conflict date in order to make alternative arrangements.</w:t>
      </w:r>
    </w:p>
    <w:p w14:paraId="1422262B" w14:textId="77777777" w:rsidR="00F5783E" w:rsidRPr="00F5783E" w:rsidRDefault="00F5783E" w:rsidP="006D071C">
      <w:pPr>
        <w:rPr>
          <w:color w:val="4472C4" w:themeColor="accent1"/>
        </w:rPr>
      </w:pPr>
    </w:p>
    <w:sectPr w:rsidR="00F5783E" w:rsidRPr="00F5783E" w:rsidSect="00070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2848"/>
    <w:multiLevelType w:val="hybridMultilevel"/>
    <w:tmpl w:val="256A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C3F3C"/>
    <w:multiLevelType w:val="hybridMultilevel"/>
    <w:tmpl w:val="25C4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B6192"/>
    <w:multiLevelType w:val="hybridMultilevel"/>
    <w:tmpl w:val="094C01BC"/>
    <w:lvl w:ilvl="0" w:tplc="830E137E">
      <w:start w:val="1"/>
      <w:numFmt w:val="decimal"/>
      <w:lvlText w:val="%1."/>
      <w:lvlJc w:val="left"/>
      <w:pPr>
        <w:ind w:left="1080" w:hanging="360"/>
      </w:pPr>
      <w:rPr>
        <w:rFonts w:hint="default"/>
        <w:color w:val="4472C4" w:themeColor="accen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568B7"/>
    <w:multiLevelType w:val="hybridMultilevel"/>
    <w:tmpl w:val="17A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F5B1D"/>
    <w:multiLevelType w:val="hybridMultilevel"/>
    <w:tmpl w:val="4788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53F35"/>
    <w:multiLevelType w:val="hybridMultilevel"/>
    <w:tmpl w:val="1A08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988"/>
    <w:multiLevelType w:val="hybridMultilevel"/>
    <w:tmpl w:val="3DF06F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01AC3"/>
    <w:multiLevelType w:val="hybridMultilevel"/>
    <w:tmpl w:val="DF74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02900"/>
    <w:multiLevelType w:val="hybridMultilevel"/>
    <w:tmpl w:val="20EA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F210B"/>
    <w:multiLevelType w:val="hybridMultilevel"/>
    <w:tmpl w:val="4DF2BA70"/>
    <w:lvl w:ilvl="0" w:tplc="67F4874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176BB2"/>
    <w:multiLevelType w:val="hybridMultilevel"/>
    <w:tmpl w:val="EE5CE6D2"/>
    <w:lvl w:ilvl="0" w:tplc="6F56A8AA">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EF7E7D"/>
    <w:multiLevelType w:val="hybridMultilevel"/>
    <w:tmpl w:val="B038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503D9"/>
    <w:multiLevelType w:val="hybridMultilevel"/>
    <w:tmpl w:val="287A34CE"/>
    <w:lvl w:ilvl="0" w:tplc="5BBA80E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2"/>
  </w:num>
  <w:num w:numId="4">
    <w:abstractNumId w:val="5"/>
  </w:num>
  <w:num w:numId="5">
    <w:abstractNumId w:val="12"/>
  </w:num>
  <w:num w:numId="6">
    <w:abstractNumId w:val="6"/>
  </w:num>
  <w:num w:numId="7">
    <w:abstractNumId w:val="11"/>
  </w:num>
  <w:num w:numId="8">
    <w:abstractNumId w:val="7"/>
  </w:num>
  <w:num w:numId="9">
    <w:abstractNumId w:val="3"/>
  </w:num>
  <w:num w:numId="10">
    <w:abstractNumId w:val="1"/>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39E"/>
    <w:rsid w:val="00001F56"/>
    <w:rsid w:val="00015D1A"/>
    <w:rsid w:val="00066471"/>
    <w:rsid w:val="00070BAE"/>
    <w:rsid w:val="001449D5"/>
    <w:rsid w:val="001A0C7A"/>
    <w:rsid w:val="001D7BA8"/>
    <w:rsid w:val="00226D17"/>
    <w:rsid w:val="002F3F0C"/>
    <w:rsid w:val="003C2C40"/>
    <w:rsid w:val="003E354D"/>
    <w:rsid w:val="003E4129"/>
    <w:rsid w:val="0040529E"/>
    <w:rsid w:val="00405984"/>
    <w:rsid w:val="00407C0D"/>
    <w:rsid w:val="004A39BC"/>
    <w:rsid w:val="004E0C38"/>
    <w:rsid w:val="00507185"/>
    <w:rsid w:val="0054780D"/>
    <w:rsid w:val="00556F57"/>
    <w:rsid w:val="0057540B"/>
    <w:rsid w:val="005D58F9"/>
    <w:rsid w:val="005F568D"/>
    <w:rsid w:val="00623C1E"/>
    <w:rsid w:val="00624BD5"/>
    <w:rsid w:val="00637372"/>
    <w:rsid w:val="00686221"/>
    <w:rsid w:val="006B299E"/>
    <w:rsid w:val="006D071C"/>
    <w:rsid w:val="008A5241"/>
    <w:rsid w:val="009568A7"/>
    <w:rsid w:val="009D08BC"/>
    <w:rsid w:val="009F1FC9"/>
    <w:rsid w:val="00A70154"/>
    <w:rsid w:val="00B8039E"/>
    <w:rsid w:val="00BD7BA3"/>
    <w:rsid w:val="00C21376"/>
    <w:rsid w:val="00DD2EE1"/>
    <w:rsid w:val="00E22CBC"/>
    <w:rsid w:val="00E50BA2"/>
    <w:rsid w:val="00E629E7"/>
    <w:rsid w:val="00EC5E81"/>
    <w:rsid w:val="00EE056E"/>
    <w:rsid w:val="00EE2475"/>
    <w:rsid w:val="00F5783E"/>
    <w:rsid w:val="00FB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74D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7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71C"/>
    <w:rPr>
      <w:color w:val="0563C1" w:themeColor="hyperlink"/>
      <w:u w:val="single"/>
    </w:rPr>
  </w:style>
  <w:style w:type="paragraph" w:styleId="ListParagraph">
    <w:name w:val="List Paragraph"/>
    <w:basedOn w:val="Normal"/>
    <w:uiPriority w:val="34"/>
    <w:qFormat/>
    <w:rsid w:val="0054780D"/>
    <w:pPr>
      <w:ind w:left="720"/>
      <w:contextualSpacing/>
    </w:pPr>
  </w:style>
  <w:style w:type="table" w:styleId="TableGrid">
    <w:name w:val="Table Grid"/>
    <w:basedOn w:val="TableNormal"/>
    <w:uiPriority w:val="39"/>
    <w:rsid w:val="004E0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e@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masonportal.gmu.edu/" TargetMode="External"/><Relationship Id="rId5" Type="http://schemas.openxmlformats.org/officeDocument/2006/relationships/hyperlink" Target="mailto:wsharp@gm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3425</Words>
  <Characters>19526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Sharp</dc:creator>
  <cp:keywords/>
  <dc:description/>
  <cp:lastModifiedBy>Kevin C Ramseur</cp:lastModifiedBy>
  <cp:revision>2</cp:revision>
  <dcterms:created xsi:type="dcterms:W3CDTF">2021-01-21T11:54:00Z</dcterms:created>
  <dcterms:modified xsi:type="dcterms:W3CDTF">2021-01-21T11:54:00Z</dcterms:modified>
</cp:coreProperties>
</file>