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0CE9B" w14:textId="65EC09A0" w:rsidR="00D22126" w:rsidRDefault="00276D47" w:rsidP="00766FA3">
      <w:pPr>
        <w:pStyle w:val="Heading1"/>
        <w:jc w:val="center"/>
      </w:pPr>
      <w:r>
        <w:t>Abuse, Neglect, and Exploitation Across the Lifespan</w:t>
      </w:r>
    </w:p>
    <w:p w14:paraId="2B3A210F" w14:textId="77777777" w:rsidR="00936063" w:rsidRPr="00936063" w:rsidRDefault="00936063" w:rsidP="00936063"/>
    <w:p w14:paraId="6CC55C81" w14:textId="316F4160" w:rsidR="00766FA3" w:rsidRDefault="00766FA3" w:rsidP="00766FA3">
      <w:pPr>
        <w:pStyle w:val="Heading2"/>
      </w:pPr>
      <w:r>
        <w:t>Course Information</w:t>
      </w:r>
    </w:p>
    <w:p w14:paraId="6B587A2A" w14:textId="070C4CA6" w:rsidR="00766FA3" w:rsidRDefault="00766FA3" w:rsidP="00766FA3">
      <w:pPr>
        <w:spacing w:after="0" w:line="240" w:lineRule="auto"/>
        <w:rPr>
          <w:rFonts w:ascii="Times New Roman" w:hAnsi="Times New Roman"/>
          <w:szCs w:val="24"/>
        </w:rPr>
      </w:pPr>
      <w:r w:rsidRPr="00766FA3">
        <w:rPr>
          <w:rFonts w:ascii="Times New Roman" w:hAnsi="Times New Roman"/>
          <w:b/>
          <w:bCs/>
          <w:szCs w:val="24"/>
        </w:rPr>
        <w:t>Course:</w:t>
      </w:r>
      <w:r>
        <w:rPr>
          <w:rFonts w:ascii="Times New Roman" w:hAnsi="Times New Roman"/>
          <w:szCs w:val="24"/>
        </w:rPr>
        <w:t xml:space="preserve"> </w:t>
      </w:r>
      <w:r w:rsidR="00276D47">
        <w:rPr>
          <w:rFonts w:ascii="Open Sans" w:hAnsi="Open Sans" w:cs="Open Sans"/>
          <w:sz w:val="18"/>
          <w:szCs w:val="18"/>
        </w:rPr>
        <w:t>461 – DL3</w:t>
      </w:r>
    </w:p>
    <w:p w14:paraId="0FC80FDE" w14:textId="4120F903" w:rsidR="00766FA3" w:rsidRDefault="00766FA3" w:rsidP="00766FA3">
      <w:pPr>
        <w:spacing w:after="0" w:line="240" w:lineRule="auto"/>
        <w:rPr>
          <w:rFonts w:ascii="Times New Roman" w:hAnsi="Times New Roman"/>
          <w:szCs w:val="24"/>
        </w:rPr>
      </w:pPr>
      <w:r w:rsidRPr="00766FA3">
        <w:rPr>
          <w:rFonts w:ascii="Times New Roman" w:hAnsi="Times New Roman"/>
          <w:b/>
          <w:bCs/>
          <w:szCs w:val="24"/>
        </w:rPr>
        <w:t>Semester:</w:t>
      </w:r>
      <w:r>
        <w:rPr>
          <w:rFonts w:ascii="Times New Roman" w:hAnsi="Times New Roman"/>
          <w:szCs w:val="24"/>
        </w:rPr>
        <w:t xml:space="preserve"> Fall, 2020</w:t>
      </w:r>
    </w:p>
    <w:p w14:paraId="28FDB831" w14:textId="5C824FC7" w:rsidR="00766FA3" w:rsidRDefault="00766FA3" w:rsidP="00766FA3">
      <w:pPr>
        <w:spacing w:after="0" w:line="240" w:lineRule="auto"/>
        <w:rPr>
          <w:rFonts w:ascii="Times New Roman" w:hAnsi="Times New Roman"/>
          <w:szCs w:val="24"/>
        </w:rPr>
      </w:pPr>
      <w:r>
        <w:rPr>
          <w:rFonts w:ascii="Times New Roman" w:hAnsi="Times New Roman"/>
          <w:szCs w:val="24"/>
        </w:rPr>
        <w:tab/>
        <w:t xml:space="preserve">   Online – Days/Hours</w:t>
      </w:r>
    </w:p>
    <w:p w14:paraId="23DE2E00" w14:textId="77777777" w:rsidR="00936063" w:rsidRDefault="00936063" w:rsidP="00766FA3">
      <w:pPr>
        <w:spacing w:after="0" w:line="240" w:lineRule="auto"/>
        <w:rPr>
          <w:rFonts w:ascii="Times New Roman" w:hAnsi="Times New Roman"/>
          <w:b/>
          <w:bCs/>
          <w:szCs w:val="24"/>
        </w:rPr>
      </w:pPr>
    </w:p>
    <w:p w14:paraId="5A91E4F1" w14:textId="7012FF6F" w:rsidR="00B652E2" w:rsidRDefault="00B652E2" w:rsidP="00766FA3">
      <w:pPr>
        <w:spacing w:after="0" w:line="240" w:lineRule="auto"/>
        <w:rPr>
          <w:rFonts w:ascii="Times New Roman" w:hAnsi="Times New Roman"/>
          <w:szCs w:val="24"/>
        </w:rPr>
      </w:pPr>
      <w:r w:rsidRPr="00766FA3">
        <w:rPr>
          <w:rFonts w:ascii="Times New Roman" w:hAnsi="Times New Roman"/>
          <w:b/>
          <w:bCs/>
          <w:szCs w:val="24"/>
        </w:rPr>
        <w:t>Instructor:</w:t>
      </w:r>
      <w:r>
        <w:rPr>
          <w:rFonts w:ascii="Times New Roman" w:hAnsi="Times New Roman"/>
          <w:szCs w:val="24"/>
        </w:rPr>
        <w:t xml:space="preserve"> </w:t>
      </w:r>
      <w:r w:rsidRPr="00AA75C2">
        <w:rPr>
          <w:rFonts w:ascii="Times New Roman" w:hAnsi="Times New Roman"/>
          <w:szCs w:val="24"/>
        </w:rPr>
        <w:t>Nicole Fettig</w:t>
      </w:r>
      <w:r w:rsidRPr="00AA75C2">
        <w:rPr>
          <w:rFonts w:ascii="Times New Roman" w:hAnsi="Times New Roman"/>
          <w:szCs w:val="24"/>
        </w:rPr>
        <w:tab/>
      </w:r>
      <w:r w:rsidRPr="00AA75C2">
        <w:rPr>
          <w:rFonts w:ascii="Times New Roman" w:hAnsi="Times New Roman"/>
          <w:szCs w:val="24"/>
        </w:rPr>
        <w:tab/>
      </w:r>
      <w:r w:rsidRPr="00AA75C2">
        <w:rPr>
          <w:rFonts w:ascii="Times New Roman" w:hAnsi="Times New Roman"/>
          <w:szCs w:val="24"/>
        </w:rPr>
        <w:tab/>
      </w:r>
    </w:p>
    <w:p w14:paraId="092C1F22" w14:textId="69D976F8" w:rsidR="00766FA3" w:rsidRDefault="00766FA3" w:rsidP="00766FA3">
      <w:pPr>
        <w:spacing w:after="0" w:line="240" w:lineRule="auto"/>
        <w:rPr>
          <w:rFonts w:ascii="Times New Roman" w:hAnsi="Times New Roman"/>
          <w:szCs w:val="24"/>
        </w:rPr>
      </w:pPr>
      <w:r w:rsidRPr="00081913">
        <w:rPr>
          <w:rFonts w:ascii="Times New Roman" w:hAnsi="Times New Roman"/>
          <w:b/>
          <w:bCs/>
          <w:szCs w:val="24"/>
        </w:rPr>
        <w:t xml:space="preserve">Online </w:t>
      </w:r>
      <w:r w:rsidR="00081913" w:rsidRPr="00081913">
        <w:rPr>
          <w:rFonts w:ascii="Times New Roman" w:hAnsi="Times New Roman"/>
          <w:b/>
          <w:bCs/>
          <w:szCs w:val="24"/>
        </w:rPr>
        <w:t>Office Hours:</w:t>
      </w:r>
      <w:r w:rsidR="00081913">
        <w:rPr>
          <w:rFonts w:ascii="Times New Roman" w:hAnsi="Times New Roman"/>
          <w:szCs w:val="24"/>
        </w:rPr>
        <w:t xml:space="preserve"> T</w:t>
      </w:r>
      <w:r w:rsidR="00936063">
        <w:rPr>
          <w:rFonts w:ascii="Times New Roman" w:hAnsi="Times New Roman"/>
          <w:szCs w:val="24"/>
        </w:rPr>
        <w:t>/TH 12:00 – 1:00 PM or by appointment</w:t>
      </w:r>
    </w:p>
    <w:p w14:paraId="3835F725" w14:textId="7C1D3FF9" w:rsidR="00B652E2" w:rsidRPr="00A664F8" w:rsidRDefault="00B652E2" w:rsidP="00766FA3">
      <w:pPr>
        <w:spacing w:after="0" w:line="240" w:lineRule="auto"/>
        <w:rPr>
          <w:rFonts w:ascii="Times New Roman" w:hAnsi="Times New Roman"/>
          <w:szCs w:val="24"/>
        </w:rPr>
      </w:pPr>
      <w:r w:rsidRPr="00081913">
        <w:rPr>
          <w:rFonts w:ascii="Times New Roman" w:hAnsi="Times New Roman"/>
          <w:b/>
          <w:bCs/>
          <w:szCs w:val="24"/>
        </w:rPr>
        <w:t>Phone:</w:t>
      </w:r>
      <w:r w:rsidRPr="00AA75C2">
        <w:rPr>
          <w:rFonts w:ascii="Times New Roman" w:hAnsi="Times New Roman"/>
          <w:szCs w:val="24"/>
        </w:rPr>
        <w:tab/>
      </w:r>
      <w:r>
        <w:rPr>
          <w:rFonts w:ascii="Times New Roman" w:hAnsi="Times New Roman"/>
          <w:szCs w:val="24"/>
        </w:rPr>
        <w:t>703-731-6636 (cell)</w:t>
      </w:r>
      <w:r w:rsidRPr="00AA75C2">
        <w:rPr>
          <w:rFonts w:ascii="Times New Roman" w:hAnsi="Times New Roman"/>
          <w:szCs w:val="24"/>
        </w:rPr>
        <w:tab/>
      </w:r>
      <w:r>
        <w:rPr>
          <w:rFonts w:ascii="Times New Roman" w:hAnsi="Times New Roman"/>
          <w:szCs w:val="24"/>
        </w:rPr>
        <w:tab/>
        <w:t xml:space="preserve"> </w:t>
      </w:r>
    </w:p>
    <w:p w14:paraId="63B77201" w14:textId="6F519FF9" w:rsidR="00936063" w:rsidRDefault="00B652E2" w:rsidP="00766FA3">
      <w:pPr>
        <w:pBdr>
          <w:bottom w:val="single" w:sz="12" w:space="1" w:color="auto"/>
        </w:pBdr>
        <w:spacing w:after="0" w:line="240" w:lineRule="auto"/>
      </w:pPr>
      <w:r w:rsidRPr="00081913">
        <w:rPr>
          <w:rFonts w:ascii="Times New Roman" w:hAnsi="Times New Roman"/>
          <w:b/>
          <w:bCs/>
          <w:szCs w:val="24"/>
        </w:rPr>
        <w:t>Email:</w:t>
      </w:r>
      <w:r w:rsidRPr="00AA75C2">
        <w:rPr>
          <w:rFonts w:ascii="Times New Roman" w:hAnsi="Times New Roman"/>
          <w:szCs w:val="24"/>
        </w:rPr>
        <w:tab/>
      </w:r>
      <w:hyperlink r:id="rId7" w:history="1">
        <w:r w:rsidR="00936063" w:rsidRPr="009D268C">
          <w:rPr>
            <w:rStyle w:val="Hyperlink"/>
          </w:rPr>
          <w:t>nfettig@gmu.edu</w:t>
        </w:r>
      </w:hyperlink>
    </w:p>
    <w:p w14:paraId="09572634" w14:textId="3BE14B38" w:rsidR="00B652E2" w:rsidRPr="00AA75C2" w:rsidRDefault="00B652E2" w:rsidP="00766FA3">
      <w:pPr>
        <w:spacing w:after="0" w:line="240" w:lineRule="auto"/>
        <w:rPr>
          <w:rFonts w:ascii="Times New Roman" w:hAnsi="Times New Roman"/>
          <w:szCs w:val="24"/>
        </w:rPr>
      </w:pPr>
      <w:r>
        <w:tab/>
      </w:r>
      <w:r>
        <w:tab/>
      </w:r>
    </w:p>
    <w:p w14:paraId="6626A374" w14:textId="77777777" w:rsidR="00081913" w:rsidRPr="00A664F8" w:rsidRDefault="00081913" w:rsidP="00766FA3">
      <w:pPr>
        <w:spacing w:after="0" w:line="240" w:lineRule="auto"/>
        <w:rPr>
          <w:rFonts w:ascii="Times New Roman" w:hAnsi="Times New Roman"/>
          <w:szCs w:val="24"/>
        </w:rPr>
      </w:pPr>
    </w:p>
    <w:p w14:paraId="4D20EA3F" w14:textId="2CF3061E" w:rsidR="00B652E2" w:rsidRDefault="00766FA3" w:rsidP="00766FA3">
      <w:pPr>
        <w:pStyle w:val="Heading2"/>
      </w:pPr>
      <w:r>
        <w:t>Course Description</w:t>
      </w:r>
    </w:p>
    <w:p w14:paraId="17B958BE" w14:textId="55F851CE" w:rsidR="00E11F3F" w:rsidRDefault="00DE378E" w:rsidP="00DE378E">
      <w:r>
        <w:t xml:space="preserve">This course will address the incidence of maltreatment throughout the lifespan. The course will begin with an overview of topics related to child maltreatment including differentiating abuse and neglect and </w:t>
      </w:r>
      <w:r w:rsidR="00075A6D">
        <w:t>defining specific</w:t>
      </w:r>
      <w:r>
        <w:t xml:space="preserve"> maltreatment types (e.g. physical, </w:t>
      </w:r>
      <w:r w:rsidR="00AA2F94">
        <w:t xml:space="preserve">sexual, psychological/emotional). Content will focus </w:t>
      </w:r>
      <w:r w:rsidR="00075A6D">
        <w:t>on</w:t>
      </w:r>
      <w:r w:rsidR="00AA2F94">
        <w:t xml:space="preserve"> defining child maltreatment, the incidence and prevalence of different types of child maltreatment, the risk factors associated with maltreatment, perpetrator characteristics, mandated reporting, outcomes related to maltreatment, and prevention and interventions for children and their families. </w:t>
      </w:r>
    </w:p>
    <w:p w14:paraId="74DEB1C9" w14:textId="1655E714" w:rsidR="00766FA3" w:rsidRDefault="00AA2F94" w:rsidP="00DE378E">
      <w:r>
        <w:t>Th</w:t>
      </w:r>
      <w:r w:rsidR="00E11F3F">
        <w:t>is course will also provide an understanding of adult abuse</w:t>
      </w:r>
      <w:r w:rsidR="00075A6D">
        <w:t>, n</w:t>
      </w:r>
      <w:r w:rsidR="00E11F3F">
        <w:t>eglect</w:t>
      </w:r>
      <w:r w:rsidR="00075A6D">
        <w:t>, and exploitation</w:t>
      </w:r>
      <w:r w:rsidR="00E11F3F">
        <w:t xml:space="preserve"> in its various forms, the </w:t>
      </w:r>
      <w:proofErr w:type="gramStart"/>
      <w:r w:rsidR="00E11F3F">
        <w:t>signs</w:t>
      </w:r>
      <w:proofErr w:type="gramEnd"/>
      <w:r w:rsidR="00E11F3F">
        <w:t xml:space="preserve"> and symptoms, reporting requirements, and how Adult Protective Services and other leg</w:t>
      </w:r>
      <w:r w:rsidR="00075A6D">
        <w:t>a</w:t>
      </w:r>
      <w:r w:rsidR="00E11F3F">
        <w:t>l, medical, and community agencies deal with this issue.</w:t>
      </w:r>
    </w:p>
    <w:p w14:paraId="788EAE99" w14:textId="1712AB80" w:rsidR="00684CA9" w:rsidRDefault="00684CA9" w:rsidP="00DE378E">
      <w:r w:rsidRPr="00684CA9">
        <w:rPr>
          <w:b/>
          <w:bCs/>
          <w:color w:val="FF0000"/>
        </w:rPr>
        <w:t>IMPORTANT.</w:t>
      </w:r>
      <w:r w:rsidRPr="00684CA9">
        <w:rPr>
          <w:color w:val="FF0000"/>
        </w:rPr>
        <w:t xml:space="preserve"> </w:t>
      </w:r>
      <w:r>
        <w:t>Abuse, neglect, and exploitation are very common and there is a good chance that you, or someone you know, has experienced or is experiencing one or more forms of maltreatment. If you were abused as a child, or you are aware of a case of past or present abuse, I would like to request that you DO NOT share any details about it on the class discussion boards. The reason I ask you not to share is because the confidentiality of your postings cannot be guaranteed. In addition, you should know that as a mandated reporter, any report of maltreatment may legally require that I report the abuse to the authorities, even if you do not want the maltreatment reported.</w:t>
      </w:r>
    </w:p>
    <w:p w14:paraId="424A0E2A" w14:textId="4019D5F0" w:rsidR="00684CA9" w:rsidRDefault="00684CA9" w:rsidP="00DE378E">
      <w:r>
        <w:t>If you have a question about past or present maltreatment, you can call or email me privately.</w:t>
      </w:r>
      <w:r w:rsidR="00667997">
        <w:t xml:space="preserve"> However, please remember that I may become legally obligated to report the case to the authorities. Please think carefully about this before you contact me privately</w:t>
      </w:r>
    </w:p>
    <w:p w14:paraId="7A7EE26C" w14:textId="176C1CE6" w:rsidR="00B652E2" w:rsidRDefault="00766FA3" w:rsidP="00766FA3">
      <w:pPr>
        <w:pStyle w:val="Heading2"/>
      </w:pPr>
      <w:r>
        <w:t>Course Objectives</w:t>
      </w:r>
    </w:p>
    <w:p w14:paraId="299D5024" w14:textId="24FEE423" w:rsidR="00766FA3" w:rsidRDefault="00E11F3F" w:rsidP="00766FA3">
      <w:r>
        <w:t>After successfully completing this course, you will be able to:</w:t>
      </w:r>
    </w:p>
    <w:p w14:paraId="6182E390" w14:textId="53562754" w:rsidR="00E11F3F" w:rsidRDefault="00075A6D" w:rsidP="00E11F3F">
      <w:pPr>
        <w:pStyle w:val="ListParagraph"/>
        <w:numPr>
          <w:ilvl w:val="0"/>
          <w:numId w:val="1"/>
        </w:numPr>
      </w:pPr>
      <w:r>
        <w:t>Describe and distinguish between various maltreatment types across the lifespan.</w:t>
      </w:r>
    </w:p>
    <w:p w14:paraId="2B2FA552" w14:textId="5337410D" w:rsidR="00075A6D" w:rsidRDefault="00075A6D" w:rsidP="00E11F3F">
      <w:pPr>
        <w:pStyle w:val="ListParagraph"/>
        <w:numPr>
          <w:ilvl w:val="0"/>
          <w:numId w:val="1"/>
        </w:numPr>
      </w:pPr>
      <w:r>
        <w:t>Obtain a better understanding of the incidence and prevalence of child and adult maltreatment as reported to Child and Adult Protective Services.</w:t>
      </w:r>
    </w:p>
    <w:p w14:paraId="09C77FF8" w14:textId="154193A6" w:rsidR="00075A6D" w:rsidRDefault="00075A6D" w:rsidP="00E11F3F">
      <w:pPr>
        <w:pStyle w:val="ListParagraph"/>
        <w:numPr>
          <w:ilvl w:val="0"/>
          <w:numId w:val="1"/>
        </w:numPr>
      </w:pPr>
      <w:r>
        <w:t>Recognize the range of biological, individual, social, and structural-level factors that put someone at risk for or protect an at-risk individual from maltreatment.</w:t>
      </w:r>
    </w:p>
    <w:p w14:paraId="757210D9" w14:textId="68A14C70" w:rsidR="00075A6D" w:rsidRDefault="00075A6D" w:rsidP="00E11F3F">
      <w:pPr>
        <w:pStyle w:val="ListParagraph"/>
        <w:numPr>
          <w:ilvl w:val="0"/>
          <w:numId w:val="1"/>
        </w:numPr>
      </w:pPr>
      <w:r>
        <w:lastRenderedPageBreak/>
        <w:t>Understand perpetrator characteristics associated with child and adult maltreatment.</w:t>
      </w:r>
    </w:p>
    <w:p w14:paraId="0EFE529D" w14:textId="1BCE452B" w:rsidR="00075A6D" w:rsidRDefault="00075A6D" w:rsidP="00E11F3F">
      <w:pPr>
        <w:pStyle w:val="ListParagraph"/>
        <w:numPr>
          <w:ilvl w:val="0"/>
          <w:numId w:val="1"/>
        </w:numPr>
      </w:pPr>
      <w:r>
        <w:t>Identify outcomes associated with child and adult maltreatment.</w:t>
      </w:r>
    </w:p>
    <w:p w14:paraId="53404D8C" w14:textId="12351928" w:rsidR="00075A6D" w:rsidRDefault="00075A6D" w:rsidP="00E11F3F">
      <w:pPr>
        <w:pStyle w:val="ListParagraph"/>
        <w:numPr>
          <w:ilvl w:val="0"/>
          <w:numId w:val="1"/>
        </w:numPr>
      </w:pPr>
      <w:r>
        <w:t>Describe prevention and treatment programs available to address the incidence of maltreatment.</w:t>
      </w:r>
    </w:p>
    <w:p w14:paraId="7915B06F" w14:textId="73599153" w:rsidR="00766FA3" w:rsidRPr="00936063" w:rsidRDefault="00766FA3" w:rsidP="00766FA3">
      <w:pPr>
        <w:pStyle w:val="Heading2"/>
      </w:pPr>
      <w:r w:rsidRPr="00936063">
        <w:t>Course Format</w:t>
      </w:r>
    </w:p>
    <w:p w14:paraId="3E66E81F" w14:textId="749F47A5" w:rsidR="00766FA3" w:rsidRPr="001B44A3" w:rsidRDefault="00E11F3F" w:rsidP="001B44A3">
      <w:pPr>
        <w:widowControl w:val="0"/>
        <w:autoSpaceDE w:val="0"/>
        <w:autoSpaceDN w:val="0"/>
        <w:adjustRightInd w:val="0"/>
        <w:spacing w:after="240"/>
        <w:rPr>
          <w:rFonts w:ascii="Times New Roman" w:hAnsi="Times New Roman" w:cs="Times New Roman"/>
        </w:rPr>
      </w:pPr>
      <w:r w:rsidRPr="00936063">
        <w:t xml:space="preserve">This </w:t>
      </w:r>
      <w:r w:rsidR="00936063" w:rsidRPr="00936063">
        <w:t>class will be held entirely online. The course will deliver content via PowerPoint slides and multi-media resources. These slides will all be available on Blackboard, and will include key terminology, important concepts, and more detailed explanations of difficult topics. Students are responsible for understanding all of the information presented in these slides as well as the notes sections of these slides (below each slide). Students should use the additional resources (e.g. articles, podcasts, etc..) to supplement their knowledge and understanding of the information presented in these slides. If students are unsure about a specific concept, they should first consult their resources for more information regarding this topic. If they are still unsure about a topic, they should email the instructor.</w:t>
      </w:r>
      <w:r w:rsidR="00936063">
        <w:rPr>
          <w:rFonts w:ascii="Times New Roman" w:hAnsi="Times New Roman" w:cs="Times New Roman"/>
        </w:rPr>
        <w:t xml:space="preserve"> </w:t>
      </w:r>
    </w:p>
    <w:p w14:paraId="2148BC37" w14:textId="71453757" w:rsidR="00766FA3" w:rsidRDefault="00766FA3" w:rsidP="00766FA3">
      <w:pPr>
        <w:pStyle w:val="Heading2"/>
      </w:pPr>
      <w:r w:rsidRPr="00936063">
        <w:t>Course Content</w:t>
      </w:r>
    </w:p>
    <w:p w14:paraId="34CBACC4" w14:textId="6B89659E" w:rsidR="00766FA3" w:rsidRDefault="001F7A9E" w:rsidP="001F7A9E">
      <w:pPr>
        <w:pStyle w:val="ListParagraph"/>
        <w:numPr>
          <w:ilvl w:val="0"/>
          <w:numId w:val="5"/>
        </w:numPr>
      </w:pPr>
      <w:r>
        <w:t>Readings</w:t>
      </w:r>
      <w:r w:rsidR="00667997">
        <w:t xml:space="preserve">, online video and audio segments, and other materials (e.g. web pages) will be assigned each week. These will be organized by topic </w:t>
      </w:r>
      <w:r w:rsidR="002A6D64">
        <w:t>into the weekly “learning modules”</w:t>
      </w:r>
      <w:r w:rsidR="00667997">
        <w:t xml:space="preserve"> and made available to you </w:t>
      </w:r>
      <w:r w:rsidR="002A6D64">
        <w:t xml:space="preserve">on </w:t>
      </w:r>
      <w:proofErr w:type="spellStart"/>
      <w:r w:rsidR="002A6D64">
        <w:t>BlackBoard</w:t>
      </w:r>
      <w:proofErr w:type="spellEnd"/>
      <w:r w:rsidR="002A6D64">
        <w:t xml:space="preserve">. </w:t>
      </w:r>
    </w:p>
    <w:p w14:paraId="0DC78848" w14:textId="3D217E71" w:rsidR="001F7A9E" w:rsidRDefault="002A6D64" w:rsidP="001F7A9E">
      <w:pPr>
        <w:pStyle w:val="ListParagraph"/>
        <w:numPr>
          <w:ilvl w:val="0"/>
          <w:numId w:val="5"/>
        </w:numPr>
      </w:pPr>
      <w:r>
        <w:t>Each learning modules will include one or more lectures which will be a Power Point slide presentation with audio narration. Please make sure you are able to see and hear the lecture.</w:t>
      </w:r>
    </w:p>
    <w:p w14:paraId="191FD3BD" w14:textId="2869525C" w:rsidR="002A6D64" w:rsidRDefault="002A6D64" w:rsidP="001F7A9E">
      <w:pPr>
        <w:pStyle w:val="ListParagraph"/>
        <w:numPr>
          <w:ilvl w:val="0"/>
          <w:numId w:val="5"/>
        </w:numPr>
      </w:pPr>
      <w:r>
        <w:t xml:space="preserve">For each module, you will be asked to discuss one or more questions on the group discussion forum. </w:t>
      </w:r>
      <w:r w:rsidRPr="001B44A3">
        <w:t>Each week I will assign you into one of the various roles including: starters, critics, connectors, and secretary</w:t>
      </w:r>
      <w:r w:rsidR="001B44A3" w:rsidRPr="001B44A3">
        <w:t xml:space="preserve">. A description of these roles will be posted to </w:t>
      </w:r>
      <w:proofErr w:type="spellStart"/>
      <w:r w:rsidR="001B44A3" w:rsidRPr="001B44A3">
        <w:t>BlackBoard</w:t>
      </w:r>
      <w:proofErr w:type="spellEnd"/>
      <w:r w:rsidR="001B44A3" w:rsidRPr="001B44A3">
        <w:t>.</w:t>
      </w:r>
      <w:r w:rsidR="001B44A3">
        <w:t xml:space="preserve"> </w:t>
      </w:r>
    </w:p>
    <w:p w14:paraId="311AB750" w14:textId="092EEAC0" w:rsidR="001F7A9E" w:rsidRPr="002A6D64" w:rsidRDefault="002A6D64" w:rsidP="001F7A9E">
      <w:pPr>
        <w:pStyle w:val="ListParagraph"/>
        <w:numPr>
          <w:ilvl w:val="0"/>
          <w:numId w:val="5"/>
        </w:numPr>
      </w:pPr>
      <w:r w:rsidRPr="002A6D64">
        <w:t xml:space="preserve">Two </w:t>
      </w:r>
      <w:r>
        <w:t xml:space="preserve">(timed) </w:t>
      </w:r>
      <w:r w:rsidRPr="002A6D64">
        <w:t xml:space="preserve">online cumulative exams – a midterm and a final exam. </w:t>
      </w:r>
      <w:r>
        <w:t>Each exam will be based on all the readings, lectures, and assignments. They will contain multiple choice questions. The exams are open book and open notes. Each exam is to be completed on your own – these are individual assessments, not group exercises.</w:t>
      </w:r>
    </w:p>
    <w:p w14:paraId="14ADEDA0" w14:textId="2F158376" w:rsidR="001F7A9E" w:rsidRPr="001B44A3" w:rsidRDefault="001B44A3" w:rsidP="001F7A9E">
      <w:pPr>
        <w:pStyle w:val="ListParagraph"/>
        <w:numPr>
          <w:ilvl w:val="0"/>
          <w:numId w:val="5"/>
        </w:numPr>
      </w:pPr>
      <w:r w:rsidRPr="001B44A3">
        <w:t>There will be two caseworker activities where you will be asked to play the role of a Child Protective Services caseworker and an Adult Protective Services caseworker. You will be given a case study and will need to complete an assignment related to the various parts of the intake, investigation, and case closure process. More information on this will be posted to Blackboard.</w:t>
      </w:r>
    </w:p>
    <w:p w14:paraId="6ABFA0D7" w14:textId="548A4041" w:rsidR="00766FA3" w:rsidRDefault="00766FA3" w:rsidP="00766FA3"/>
    <w:p w14:paraId="56CFE9E2" w14:textId="08AF8C38" w:rsidR="00766FA3" w:rsidRDefault="00766FA3" w:rsidP="00766FA3">
      <w:pPr>
        <w:pStyle w:val="Heading2"/>
      </w:pPr>
      <w:r w:rsidRPr="00D4336A">
        <w:t>Course Requirements and Assignments</w:t>
      </w:r>
    </w:p>
    <w:p w14:paraId="40F2310D" w14:textId="7F02FD28" w:rsidR="00BB5F45" w:rsidRDefault="00BB5F45" w:rsidP="00CA0359">
      <w:pPr>
        <w:rPr>
          <w:b/>
          <w:bCs/>
        </w:rPr>
      </w:pPr>
      <w:r>
        <w:rPr>
          <w:b/>
          <w:bCs/>
        </w:rPr>
        <w:t>Assignment</w:t>
      </w:r>
      <w:r>
        <w:rPr>
          <w:b/>
          <w:bCs/>
        </w:rPr>
        <w:tab/>
      </w:r>
      <w:r>
        <w:rPr>
          <w:b/>
          <w:bCs/>
        </w:rPr>
        <w:tab/>
      </w:r>
      <w:r>
        <w:rPr>
          <w:b/>
          <w:bCs/>
        </w:rPr>
        <w:tab/>
      </w:r>
      <w:r>
        <w:rPr>
          <w:b/>
          <w:bCs/>
        </w:rPr>
        <w:tab/>
      </w:r>
      <w:r>
        <w:rPr>
          <w:b/>
          <w:bCs/>
        </w:rPr>
        <w:tab/>
      </w:r>
      <w:r>
        <w:rPr>
          <w:b/>
          <w:bCs/>
        </w:rPr>
        <w:tab/>
      </w:r>
      <w:r>
        <w:rPr>
          <w:b/>
          <w:bCs/>
        </w:rPr>
        <w:tab/>
      </w:r>
      <w:r>
        <w:rPr>
          <w:b/>
          <w:bCs/>
        </w:rPr>
        <w:tab/>
        <w:t>Points Possible</w:t>
      </w:r>
    </w:p>
    <w:p w14:paraId="540D81F3" w14:textId="2618AEAF" w:rsidR="007E6361" w:rsidRPr="00BB5F45" w:rsidRDefault="007E6361" w:rsidP="00BB5F45">
      <w:pPr>
        <w:spacing w:after="0"/>
      </w:pPr>
      <w:r w:rsidRPr="00BB5F45">
        <w:t>Discussion (</w:t>
      </w:r>
      <w:r w:rsidR="00CA0359" w:rsidRPr="00BB5F45">
        <w:t>once a week for 15 weeks</w:t>
      </w:r>
      <w:r w:rsidR="00BB5F45" w:rsidRPr="00BB5F45">
        <w:t xml:space="preserve"> – 4 pts each</w:t>
      </w:r>
      <w:r w:rsidRPr="00BB5F45">
        <w:t xml:space="preserve">) </w:t>
      </w:r>
      <w:r w:rsidR="00BB5F45" w:rsidRPr="00BB5F45">
        <w:tab/>
      </w:r>
      <w:r w:rsidR="00BB5F45" w:rsidRPr="00BB5F45">
        <w:tab/>
      </w:r>
      <w:r w:rsidR="00BB5F45" w:rsidRPr="00BB5F45">
        <w:tab/>
      </w:r>
      <w:r w:rsidR="00BB5F45" w:rsidRPr="00BB5F45">
        <w:tab/>
        <w:t>60</w:t>
      </w:r>
    </w:p>
    <w:p w14:paraId="1E6661AC" w14:textId="2F342E98" w:rsidR="007E6361" w:rsidRPr="00BB5F45" w:rsidRDefault="00CA0359" w:rsidP="00BB5F45">
      <w:pPr>
        <w:spacing w:after="0"/>
      </w:pPr>
      <w:r w:rsidRPr="00BB5F45">
        <w:t>Caseworker Activities (2</w:t>
      </w:r>
      <w:r w:rsidR="00BB5F45" w:rsidRPr="00BB5F45">
        <w:t xml:space="preserve"> - </w:t>
      </w:r>
      <w:r w:rsidRPr="00BB5F45">
        <w:t>10 pts each</w:t>
      </w:r>
      <w:r w:rsidR="007E6361" w:rsidRPr="00BB5F45">
        <w:t>)</w:t>
      </w:r>
      <w:r w:rsidR="00BB5F45" w:rsidRPr="00BB5F45">
        <w:tab/>
      </w:r>
      <w:r w:rsidR="00BB5F45" w:rsidRPr="00BB5F45">
        <w:tab/>
      </w:r>
      <w:r w:rsidR="00BB5F45" w:rsidRPr="00BB5F45">
        <w:tab/>
      </w:r>
      <w:r w:rsidR="00BB5F45" w:rsidRPr="00BB5F45">
        <w:tab/>
      </w:r>
      <w:r w:rsidR="00BB5F45" w:rsidRPr="00BB5F45">
        <w:tab/>
      </w:r>
      <w:r w:rsidR="00BB5F45" w:rsidRPr="00BB5F45">
        <w:tab/>
        <w:t>20</w:t>
      </w:r>
    </w:p>
    <w:p w14:paraId="08D0036C" w14:textId="2C75DB52" w:rsidR="00943121" w:rsidRPr="00BB5F45" w:rsidRDefault="00943121" w:rsidP="00BB5F45">
      <w:pPr>
        <w:spacing w:after="0"/>
      </w:pPr>
      <w:r w:rsidRPr="00BB5F45">
        <w:t>Exams</w:t>
      </w:r>
      <w:r w:rsidR="007E6361" w:rsidRPr="00BB5F45">
        <w:t xml:space="preserve"> (2</w:t>
      </w:r>
      <w:r w:rsidR="00BB5F45" w:rsidRPr="00BB5F45">
        <w:t xml:space="preserve"> – 10 pts each</w:t>
      </w:r>
      <w:r w:rsidR="007E6361" w:rsidRPr="00BB5F45">
        <w:t>)</w:t>
      </w:r>
      <w:r w:rsidR="00BB5F45" w:rsidRPr="00BB5F45">
        <w:tab/>
      </w:r>
      <w:r w:rsidR="00BB5F45" w:rsidRPr="00BB5F45">
        <w:tab/>
      </w:r>
      <w:r w:rsidR="00BB5F45" w:rsidRPr="00BB5F45">
        <w:tab/>
      </w:r>
      <w:r w:rsidR="00BB5F45" w:rsidRPr="00BB5F45">
        <w:tab/>
      </w:r>
      <w:r w:rsidR="00BB5F45" w:rsidRPr="00BB5F45">
        <w:tab/>
      </w:r>
      <w:r w:rsidR="00BB5F45" w:rsidRPr="00BB5F45">
        <w:tab/>
      </w:r>
      <w:r w:rsidR="00BB5F45" w:rsidRPr="00BB5F45">
        <w:tab/>
      </w:r>
      <w:r w:rsidR="00BB5F45" w:rsidRPr="00BB5F45">
        <w:tab/>
        <w:t>20</w:t>
      </w:r>
    </w:p>
    <w:p w14:paraId="6794299D" w14:textId="7AF8605D" w:rsidR="00BB5F45" w:rsidRDefault="00BB5F45" w:rsidP="00766FA3">
      <w:pPr>
        <w:rPr>
          <w:b/>
          <w:bCs/>
        </w:rPr>
      </w:pPr>
      <w:r>
        <w:rPr>
          <w:b/>
          <w:bCs/>
        </w:rPr>
        <w:t>Total points</w:t>
      </w:r>
      <w:r>
        <w:rPr>
          <w:b/>
          <w:bCs/>
        </w:rPr>
        <w:tab/>
      </w:r>
      <w:r>
        <w:rPr>
          <w:b/>
          <w:bCs/>
        </w:rPr>
        <w:tab/>
      </w:r>
      <w:r>
        <w:rPr>
          <w:b/>
          <w:bCs/>
        </w:rPr>
        <w:tab/>
      </w:r>
      <w:r>
        <w:rPr>
          <w:b/>
          <w:bCs/>
        </w:rPr>
        <w:tab/>
      </w:r>
      <w:r>
        <w:rPr>
          <w:b/>
          <w:bCs/>
        </w:rPr>
        <w:tab/>
      </w:r>
      <w:r>
        <w:rPr>
          <w:b/>
          <w:bCs/>
        </w:rPr>
        <w:tab/>
      </w:r>
      <w:r>
        <w:rPr>
          <w:b/>
          <w:bCs/>
        </w:rPr>
        <w:tab/>
      </w:r>
      <w:r>
        <w:rPr>
          <w:b/>
          <w:bCs/>
        </w:rPr>
        <w:tab/>
      </w:r>
      <w:r>
        <w:rPr>
          <w:b/>
          <w:bCs/>
        </w:rPr>
        <w:tab/>
        <w:t>100</w:t>
      </w:r>
    </w:p>
    <w:p w14:paraId="7CE36AE7" w14:textId="676105A1" w:rsidR="00BB5F45" w:rsidRDefault="00BB5F45" w:rsidP="00766FA3"/>
    <w:p w14:paraId="1021E16F" w14:textId="77777777" w:rsidR="001B44A3" w:rsidRDefault="001B44A3" w:rsidP="00766FA3"/>
    <w:p w14:paraId="13D6574A" w14:textId="3FB75F08" w:rsidR="00BB5F45" w:rsidRPr="00BB5F45" w:rsidRDefault="00BB5F45" w:rsidP="00766FA3">
      <w:pPr>
        <w:rPr>
          <w:b/>
          <w:bCs/>
        </w:rPr>
      </w:pPr>
      <w:r w:rsidRPr="00BB5F45">
        <w:rPr>
          <w:b/>
          <w:bCs/>
        </w:rPr>
        <w:lastRenderedPageBreak/>
        <w:t>EXTRA CREDIT</w:t>
      </w:r>
      <w:r>
        <w:rPr>
          <w:b/>
          <w:bCs/>
        </w:rPr>
        <w:t xml:space="preserve"> – 5 pts</w:t>
      </w:r>
    </w:p>
    <w:p w14:paraId="770726F4" w14:textId="77AAD0C5" w:rsidR="00904A27" w:rsidRDefault="007E6361" w:rsidP="00766FA3">
      <w:r>
        <w:t xml:space="preserve">To integrate and extend what you have learned in the course, you will write a </w:t>
      </w:r>
      <w:r w:rsidR="00BB5F45">
        <w:t>2-3 page</w:t>
      </w:r>
      <w:r>
        <w:t xml:space="preserve"> paper (excluding references) on an area of </w:t>
      </w:r>
      <w:r w:rsidR="00904A27">
        <w:t>ANE</w:t>
      </w:r>
      <w:r>
        <w:t xml:space="preserve"> not covered in class. Your topic must be approved by me in advance</w:t>
      </w:r>
      <w:r w:rsidR="00904A27">
        <w:t>. F</w:t>
      </w:r>
      <w:r>
        <w:t xml:space="preserve">eel free to touch base with me at any time during the semester to get approval for your proposed topic. Possible areas of interest are listed below (feel free to come up with your own!). </w:t>
      </w:r>
    </w:p>
    <w:p w14:paraId="1EE2D448" w14:textId="4EEB8FE0" w:rsidR="00943121" w:rsidRDefault="007E6361" w:rsidP="00766FA3">
      <w:r>
        <w:t>Abductions</w:t>
      </w:r>
      <w:r w:rsidR="00904A27">
        <w:t xml:space="preserve"> /</w:t>
      </w:r>
      <w:r>
        <w:t xml:space="preserve"> Murder / Bullying</w:t>
      </w:r>
      <w:r w:rsidR="00904A27">
        <w:t xml:space="preserve"> /</w:t>
      </w:r>
      <w:r>
        <w:t xml:space="preserve"> Hate crimes </w:t>
      </w:r>
      <w:r w:rsidR="00904A27">
        <w:t xml:space="preserve">/ </w:t>
      </w:r>
      <w:r>
        <w:t xml:space="preserve">Road rage </w:t>
      </w:r>
      <w:r w:rsidR="00904A27">
        <w:t xml:space="preserve">/ </w:t>
      </w:r>
      <w:r>
        <w:t xml:space="preserve">Terrorism </w:t>
      </w:r>
      <w:r w:rsidR="00904A27">
        <w:t xml:space="preserve">/ </w:t>
      </w:r>
      <w:r>
        <w:t xml:space="preserve">Cult behavior </w:t>
      </w:r>
      <w:r w:rsidR="00904A27">
        <w:t xml:space="preserve">/ </w:t>
      </w:r>
      <w:r>
        <w:t xml:space="preserve">Hazing </w:t>
      </w:r>
      <w:r w:rsidR="00904A27">
        <w:t xml:space="preserve">/ </w:t>
      </w:r>
      <w:r>
        <w:t xml:space="preserve">Workplace violence </w:t>
      </w:r>
      <w:r w:rsidR="00904A27">
        <w:t>/</w:t>
      </w:r>
      <w:r>
        <w:t xml:space="preserve"> Animal cruelty </w:t>
      </w:r>
      <w:r w:rsidR="00904A27">
        <w:t xml:space="preserve">/ </w:t>
      </w:r>
      <w:r>
        <w:t xml:space="preserve">Violence in sports / Suicide </w:t>
      </w:r>
      <w:r w:rsidR="00904A27">
        <w:t>/</w:t>
      </w:r>
      <w:r>
        <w:t xml:space="preserve">School violence / </w:t>
      </w:r>
      <w:r w:rsidR="00904A27">
        <w:t>S</w:t>
      </w:r>
      <w:r>
        <w:t xml:space="preserve">chool shootings Modern-day slavery </w:t>
      </w:r>
      <w:r w:rsidR="00904A27">
        <w:t>/ P</w:t>
      </w:r>
      <w:r>
        <w:t xml:space="preserve">rison violence </w:t>
      </w:r>
      <w:r w:rsidR="00904A27">
        <w:t xml:space="preserve">/ </w:t>
      </w:r>
      <w:r>
        <w:t xml:space="preserve">War crimes </w:t>
      </w:r>
      <w:r w:rsidR="00904A27">
        <w:t xml:space="preserve">/ </w:t>
      </w:r>
      <w:r>
        <w:t xml:space="preserve">Torture </w:t>
      </w:r>
      <w:r w:rsidR="00904A27">
        <w:t xml:space="preserve">/ </w:t>
      </w:r>
      <w:r>
        <w:t>Gender-based violence</w:t>
      </w:r>
    </w:p>
    <w:p w14:paraId="665D4E18" w14:textId="32B49832" w:rsidR="00943121" w:rsidRDefault="00943121" w:rsidP="00943121">
      <w:pPr>
        <w:pStyle w:val="Heading2"/>
      </w:pPr>
      <w:r>
        <w:t>Evaluation</w:t>
      </w:r>
    </w:p>
    <w:p w14:paraId="1D19084E" w14:textId="77777777" w:rsidR="002A6D64" w:rsidRDefault="00943121" w:rsidP="00943121">
      <w:pPr>
        <w:spacing w:after="0" w:line="240" w:lineRule="auto"/>
        <w:rPr>
          <w:rFonts w:ascii="Times New Roman" w:hAnsi="Times New Roman"/>
          <w:szCs w:val="24"/>
        </w:rPr>
      </w:pPr>
      <w:r w:rsidRPr="003F4F2D">
        <w:rPr>
          <w:rFonts w:ascii="Times New Roman" w:hAnsi="Times New Roman"/>
          <w:szCs w:val="24"/>
        </w:rPr>
        <w:t>Grades will be calculated as follows:</w:t>
      </w:r>
      <w:r w:rsidRPr="003F4F2D">
        <w:rPr>
          <w:rFonts w:ascii="Times New Roman" w:hAnsi="Times New Roman"/>
          <w:szCs w:val="24"/>
        </w:rPr>
        <w:br/>
        <w:t>&gt; 93% = A, 90 – 92 = A-</w:t>
      </w:r>
      <w:r w:rsidR="002A6D64">
        <w:rPr>
          <w:rFonts w:ascii="Times New Roman" w:hAnsi="Times New Roman"/>
          <w:szCs w:val="24"/>
        </w:rPr>
        <w:t xml:space="preserve"> </w:t>
      </w:r>
    </w:p>
    <w:p w14:paraId="54DDEEFD" w14:textId="3B829EF6" w:rsidR="00943121" w:rsidRPr="003F4F2D" w:rsidRDefault="00943121" w:rsidP="00943121">
      <w:pPr>
        <w:spacing w:after="0" w:line="240" w:lineRule="auto"/>
        <w:rPr>
          <w:rFonts w:ascii="Times New Roman" w:hAnsi="Times New Roman"/>
          <w:szCs w:val="24"/>
        </w:rPr>
      </w:pPr>
      <w:r w:rsidRPr="003F4F2D">
        <w:rPr>
          <w:rFonts w:ascii="Times New Roman" w:hAnsi="Times New Roman"/>
          <w:szCs w:val="24"/>
        </w:rPr>
        <w:t>87 – 89 = B+, 83 – 86 = B, 80 – 82 = B-</w:t>
      </w:r>
    </w:p>
    <w:p w14:paraId="61265279" w14:textId="77777777" w:rsidR="00943121" w:rsidRPr="003F4F2D" w:rsidRDefault="00943121" w:rsidP="00943121">
      <w:pPr>
        <w:spacing w:after="0" w:line="240" w:lineRule="auto"/>
        <w:rPr>
          <w:rFonts w:ascii="Times New Roman" w:hAnsi="Times New Roman"/>
          <w:szCs w:val="24"/>
        </w:rPr>
      </w:pPr>
      <w:r w:rsidRPr="003F4F2D">
        <w:rPr>
          <w:rFonts w:ascii="Times New Roman" w:hAnsi="Times New Roman"/>
          <w:szCs w:val="24"/>
        </w:rPr>
        <w:t>77 – 79 = C+, 73 – 76 = C, 70 – 72 = C-</w:t>
      </w:r>
    </w:p>
    <w:p w14:paraId="1636E1BF" w14:textId="77777777" w:rsidR="00943121" w:rsidRPr="003F4F2D" w:rsidRDefault="00943121" w:rsidP="00943121">
      <w:pPr>
        <w:spacing w:after="0" w:line="240" w:lineRule="auto"/>
        <w:rPr>
          <w:rFonts w:ascii="Times New Roman" w:hAnsi="Times New Roman"/>
          <w:szCs w:val="24"/>
        </w:rPr>
      </w:pPr>
      <w:r w:rsidRPr="003F4F2D">
        <w:rPr>
          <w:rFonts w:ascii="Times New Roman" w:hAnsi="Times New Roman"/>
          <w:szCs w:val="24"/>
        </w:rPr>
        <w:t>60 – 69 = D</w:t>
      </w:r>
    </w:p>
    <w:p w14:paraId="527F248B" w14:textId="77777777" w:rsidR="00943121" w:rsidRDefault="00943121" w:rsidP="00943121">
      <w:pPr>
        <w:spacing w:after="0" w:line="240" w:lineRule="auto"/>
        <w:rPr>
          <w:rFonts w:ascii="Times New Roman" w:hAnsi="Times New Roman"/>
          <w:szCs w:val="24"/>
        </w:rPr>
      </w:pPr>
      <w:r w:rsidRPr="003F4F2D">
        <w:rPr>
          <w:rFonts w:ascii="Times New Roman" w:hAnsi="Times New Roman"/>
          <w:szCs w:val="24"/>
        </w:rPr>
        <w:t>&lt; 60 = F</w:t>
      </w:r>
    </w:p>
    <w:p w14:paraId="553F8822" w14:textId="77777777" w:rsidR="00943121" w:rsidRPr="00943121" w:rsidRDefault="00943121" w:rsidP="00943121"/>
    <w:p w14:paraId="36FC1183" w14:textId="325A471C" w:rsidR="00E11F3F" w:rsidRPr="00E11F3F" w:rsidRDefault="00E11F3F" w:rsidP="00E11F3F">
      <w:pPr>
        <w:pStyle w:val="Heading2"/>
      </w:pPr>
      <w:r>
        <w:t>Academic Integrity</w:t>
      </w:r>
    </w:p>
    <w:p w14:paraId="34AF92F3" w14:textId="77777777" w:rsidR="00BB5F45" w:rsidRPr="00BB5F45" w:rsidRDefault="00BB5F45" w:rsidP="00BB5F45">
      <w:r w:rsidRPr="00BB5F45">
        <w:t>Students in this course are expected to behave at all times in a manner consistent with the GMU Honor System and Code. (</w:t>
      </w:r>
      <w:hyperlink r:id="rId8" w:history="1">
        <w:r w:rsidRPr="00BB5F45">
          <w:t>http://mason.gmu.edu/~montecin/plagiarism.htm</w:t>
        </w:r>
      </w:hyperlink>
      <w:r w:rsidRPr="00BB5F45">
        <w:t xml:space="preserve">).  Students are encouraged to study together as much as possible throughout the course, however, no assistance, sharing of information, or discussion of exam items or answers between students may take place. For all work, the name that appears on the paper must be the author. Violations of the Honor Code will not be tolerated in this course and will be immediately reported according to GMU procedures.  The instructor reserves the right to use software to determine the extent to which the work is the </w:t>
      </w:r>
      <w:proofErr w:type="gramStart"/>
      <w:r w:rsidRPr="00BB5F45">
        <w:t>student’s</w:t>
      </w:r>
      <w:proofErr w:type="gramEnd"/>
      <w:r w:rsidRPr="00BB5F45">
        <w:t>. The instructor for this course reserves the right to enter a failing grade to any student found guilty of an honor code violation.</w:t>
      </w:r>
    </w:p>
    <w:p w14:paraId="3242B552" w14:textId="689342D4" w:rsidR="00E11F3F" w:rsidRPr="00E11F3F" w:rsidRDefault="00E11F3F" w:rsidP="00E11F3F">
      <w:pPr>
        <w:pStyle w:val="Heading2"/>
      </w:pPr>
      <w:r>
        <w:t>Accommodations</w:t>
      </w:r>
    </w:p>
    <w:p w14:paraId="73A56A0D" w14:textId="0A03C592" w:rsidR="00BB5F45" w:rsidRPr="00BB5F45" w:rsidRDefault="00E11F3F" w:rsidP="00766FA3">
      <w:pPr>
        <w:rPr>
          <w:color w:val="0000FF"/>
          <w:u w:val="single"/>
        </w:rPr>
      </w:pPr>
      <w:r>
        <w:t xml:space="preserve">It is the </w:t>
      </w:r>
      <w:r w:rsidRPr="00115363">
        <w:t xml:space="preserve">policy of the University and this instructor to make reasonable accommodations for qualified individuals with disabilities. </w:t>
      </w:r>
      <w:r w:rsidR="00BB5F45" w:rsidRPr="00BB5F45">
        <w:t xml:space="preserve">If you are a student with a disability and you need academic accommodations, please see </w:t>
      </w:r>
      <w:proofErr w:type="gramStart"/>
      <w:r w:rsidR="00BB5F45" w:rsidRPr="00BB5F45">
        <w:t>me</w:t>
      </w:r>
      <w:proofErr w:type="gramEnd"/>
      <w:r w:rsidR="00BB5F45" w:rsidRPr="00BB5F45">
        <w:t xml:space="preserve"> and contact the Disability Resources Center (DRC) at (703) 993-2474. All academic accommodations must be arranged through that office.</w:t>
      </w:r>
    </w:p>
    <w:p w14:paraId="7F180F16" w14:textId="32B753D0" w:rsidR="00943121" w:rsidRDefault="00BB5F45" w:rsidP="00943121">
      <w:pPr>
        <w:pStyle w:val="Heading2"/>
      </w:pPr>
      <w:r>
        <w:t>Miscellaneous:</w:t>
      </w:r>
    </w:p>
    <w:p w14:paraId="5C9CDF18" w14:textId="77777777" w:rsidR="00BB5F45" w:rsidRPr="00BB5F45" w:rsidRDefault="00BB5F45" w:rsidP="00BB5F45">
      <w:pPr>
        <w:widowControl w:val="0"/>
        <w:autoSpaceDE w:val="0"/>
        <w:autoSpaceDN w:val="0"/>
        <w:adjustRightInd w:val="0"/>
        <w:spacing w:after="240"/>
      </w:pPr>
      <w:r w:rsidRPr="00BB5F45">
        <w:t xml:space="preserve">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w:t>
      </w:r>
      <w:proofErr w:type="gramStart"/>
      <w:r w:rsidRPr="00BB5F45">
        <w:t>account, and</w:t>
      </w:r>
      <w:proofErr w:type="gramEnd"/>
      <w:r w:rsidRPr="00BB5F45">
        <w:t xml:space="preserve"> are required to activate that account and check it regularly. As a tip, please include your G-number and the course section in the subject of the email in all email correspondences with all instructors. Recording of classroom lectures is not allowed without explicit permission by the instructor.</w:t>
      </w:r>
    </w:p>
    <w:p w14:paraId="092794A8" w14:textId="77777777" w:rsidR="00BB5F45" w:rsidRPr="00BB5F45" w:rsidRDefault="00BB5F45" w:rsidP="00BB5F45"/>
    <w:p w14:paraId="6C7115C6" w14:textId="2FFCB8D4" w:rsidR="00BB5F45" w:rsidRPr="00BB5F45" w:rsidRDefault="00BB5F45" w:rsidP="00BB5F45">
      <w:r w:rsidRPr="00BB5F45">
        <w:t>Students may not reproduce (including uploading to the Internet) any portion of the exam. Students who attempt to photograph or in any way capture information about the exam for others’ use will be reported for an honor violation.</w:t>
      </w:r>
    </w:p>
    <w:p w14:paraId="6534246F" w14:textId="5574F559" w:rsidR="00BB5F45" w:rsidRPr="00BB5F45" w:rsidRDefault="00BB5F45" w:rsidP="00BB5F45">
      <w:r w:rsidRPr="00BB5F45">
        <w:t>Life is stressful and we all need a little support sometimes. Students are encouraged to contact Counseling &amp; Psychological Services (3129 Student Union Building I, http://caps.gmu.edu/) at 993-2380 for assistance with any kind of psychological/life problem or crisis situation. I can help with referrals for students with particular counseling needs so please feel free to talk with me for help with anything.</w:t>
      </w:r>
      <w:bookmarkStart w:id="0" w:name="RANGE!A1:J27"/>
      <w:bookmarkEnd w:id="0"/>
    </w:p>
    <w:p w14:paraId="1C669D34" w14:textId="77777777" w:rsidR="00BB5F45" w:rsidRPr="00BB5F45" w:rsidRDefault="00BB5F45" w:rsidP="00BB5F45">
      <w:pPr>
        <w:widowControl w:val="0"/>
        <w:autoSpaceDE w:val="0"/>
        <w:autoSpaceDN w:val="0"/>
        <w:adjustRightInd w:val="0"/>
        <w:spacing w:after="240"/>
        <w:rPr>
          <w:b/>
          <w:bCs/>
        </w:rPr>
      </w:pPr>
      <w:r w:rsidRPr="00BB5F45">
        <w:rPr>
          <w:b/>
          <w:bCs/>
        </w:rPr>
        <w:t xml:space="preserve">Disclaimer </w:t>
      </w:r>
    </w:p>
    <w:p w14:paraId="27A9966E" w14:textId="77777777" w:rsidR="00BB5F45" w:rsidRPr="00BB5F45" w:rsidRDefault="00BB5F45" w:rsidP="00BB5F45">
      <w:pPr>
        <w:widowControl w:val="0"/>
        <w:autoSpaceDE w:val="0"/>
        <w:autoSpaceDN w:val="0"/>
        <w:adjustRightInd w:val="0"/>
        <w:spacing w:after="240"/>
      </w:pPr>
      <w:r w:rsidRPr="00BB5F45">
        <w:t xml:space="preserve">The instructor reserves the right to change the syllabus and its content. Any changes will be announced in writing. If you are confused about a deadline, please let me know. </w:t>
      </w:r>
    </w:p>
    <w:p w14:paraId="5B66A689" w14:textId="0C0FC318" w:rsidR="00766FA3" w:rsidRDefault="00766FA3" w:rsidP="00766FA3"/>
    <w:p w14:paraId="53BC23B8" w14:textId="2A79B64B" w:rsidR="00766FA3" w:rsidRDefault="00766FA3" w:rsidP="00766FA3"/>
    <w:p w14:paraId="1A53261A" w14:textId="02E97889" w:rsidR="00845EF1" w:rsidRDefault="00845EF1" w:rsidP="00766FA3"/>
    <w:p w14:paraId="51C1BF04" w14:textId="782EF268" w:rsidR="00845EF1" w:rsidRDefault="00845EF1" w:rsidP="00766FA3"/>
    <w:p w14:paraId="3C168707" w14:textId="4746EC23" w:rsidR="00075A6D" w:rsidRDefault="00075A6D" w:rsidP="00766FA3"/>
    <w:p w14:paraId="06DDD754" w14:textId="079A787A" w:rsidR="00075A6D" w:rsidRDefault="00075A6D" w:rsidP="00766FA3"/>
    <w:p w14:paraId="4C0C9452" w14:textId="77777777" w:rsidR="00075A6D" w:rsidRDefault="00075A6D" w:rsidP="00766FA3"/>
    <w:p w14:paraId="6712CE7D" w14:textId="0D47C0C8" w:rsidR="00845EF1" w:rsidRDefault="00845EF1" w:rsidP="00766FA3"/>
    <w:p w14:paraId="14BB5FD9" w14:textId="7358BB3B" w:rsidR="00904A27" w:rsidRDefault="00904A27" w:rsidP="00766FA3"/>
    <w:p w14:paraId="2E13B780" w14:textId="602795B7" w:rsidR="00904A27" w:rsidRDefault="00904A27" w:rsidP="00766FA3"/>
    <w:p w14:paraId="69A76E83" w14:textId="57477A0B" w:rsidR="00904A27" w:rsidRDefault="00904A27" w:rsidP="00766FA3"/>
    <w:p w14:paraId="6C21EBC2" w14:textId="49F659E7" w:rsidR="00904A27" w:rsidRDefault="00904A27" w:rsidP="00766FA3"/>
    <w:p w14:paraId="0AE3D753" w14:textId="61C84DE9" w:rsidR="00BB5F45" w:rsidRDefault="00BB5F45" w:rsidP="00766FA3"/>
    <w:p w14:paraId="5C61DDC7" w14:textId="3185F7FB" w:rsidR="00BB5F45" w:rsidRDefault="00BB5F45" w:rsidP="00766FA3"/>
    <w:p w14:paraId="7B87261B" w14:textId="0ACDD66B" w:rsidR="00BB5F45" w:rsidRDefault="00BB5F45" w:rsidP="00766FA3"/>
    <w:p w14:paraId="15A77D0C" w14:textId="77777777" w:rsidR="00BB5F45" w:rsidRDefault="00BB5F45" w:rsidP="00766FA3"/>
    <w:p w14:paraId="7C122BCF" w14:textId="77777777" w:rsidR="00904A27" w:rsidRDefault="00904A27" w:rsidP="00766FA3"/>
    <w:p w14:paraId="3AC2FE5E" w14:textId="02F535D2" w:rsidR="00766FA3" w:rsidRDefault="00766FA3" w:rsidP="00766FA3"/>
    <w:p w14:paraId="141E6EA4" w14:textId="77777777" w:rsidR="00BB5F45" w:rsidRDefault="00BB5F45" w:rsidP="00766FA3"/>
    <w:p w14:paraId="252916A4" w14:textId="77777777" w:rsidR="00766FA3" w:rsidRDefault="00766FA3" w:rsidP="00766FA3">
      <w:pPr>
        <w:pStyle w:val="Default"/>
        <w:jc w:val="center"/>
        <w:rPr>
          <w:rFonts w:asciiTheme="minorHAnsi" w:hAnsiTheme="minorHAnsi"/>
          <w:b/>
          <w:szCs w:val="23"/>
        </w:rPr>
      </w:pPr>
      <w:r w:rsidRPr="007314AB">
        <w:rPr>
          <w:rFonts w:asciiTheme="minorHAnsi" w:hAnsiTheme="minorHAnsi"/>
          <w:b/>
          <w:szCs w:val="23"/>
        </w:rPr>
        <w:lastRenderedPageBreak/>
        <w:t>COURSE SCHEDULE</w:t>
      </w:r>
    </w:p>
    <w:p w14:paraId="34565936" w14:textId="77777777" w:rsidR="00766FA3" w:rsidRPr="00BB5F45" w:rsidRDefault="00766FA3" w:rsidP="00766FA3">
      <w:pPr>
        <w:pStyle w:val="Default"/>
        <w:jc w:val="center"/>
        <w:rPr>
          <w:rFonts w:asciiTheme="minorHAnsi" w:hAnsiTheme="minorHAnsi"/>
          <w:b/>
          <w:i/>
          <w:iCs/>
        </w:rPr>
      </w:pPr>
    </w:p>
    <w:tbl>
      <w:tblPr>
        <w:tblStyle w:val="LightList"/>
        <w:tblW w:w="5000" w:type="pct"/>
        <w:tblLayout w:type="fixed"/>
        <w:tblLook w:val="0000" w:firstRow="0" w:lastRow="0" w:firstColumn="0" w:lastColumn="0" w:noHBand="0" w:noVBand="0"/>
      </w:tblPr>
      <w:tblGrid>
        <w:gridCol w:w="889"/>
        <w:gridCol w:w="5311"/>
        <w:gridCol w:w="1336"/>
        <w:gridCol w:w="1804"/>
      </w:tblGrid>
      <w:tr w:rsidR="00BB5F45" w:rsidRPr="00BB5F45" w14:paraId="19754C95" w14:textId="77777777" w:rsidTr="00BB5F4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6" w:type="pct"/>
            <w:tcBorders>
              <w:bottom w:val="single" w:sz="4" w:space="0" w:color="auto"/>
            </w:tcBorders>
          </w:tcPr>
          <w:p w14:paraId="6FA938F7" w14:textId="77777777" w:rsidR="00BB5F45" w:rsidRPr="00BB5F45" w:rsidRDefault="00BB5F45" w:rsidP="00F64BD9">
            <w:pPr>
              <w:jc w:val="center"/>
              <w:rPr>
                <w:rFonts w:asciiTheme="minorHAnsi" w:hAnsiTheme="minorHAnsi" w:cs="Arial"/>
                <w:i/>
                <w:iCs/>
                <w:sz w:val="22"/>
                <w:szCs w:val="22"/>
              </w:rPr>
            </w:pPr>
            <w:bookmarkStart w:id="1" w:name="_Hlk49071539"/>
            <w:r w:rsidRPr="00BB5F45">
              <w:rPr>
                <w:rFonts w:asciiTheme="minorHAnsi" w:hAnsiTheme="minorHAnsi" w:cs="Arial"/>
                <w:i/>
                <w:iCs/>
                <w:sz w:val="22"/>
                <w:szCs w:val="22"/>
              </w:rPr>
              <w:t>DATE</w:t>
            </w:r>
          </w:p>
        </w:tc>
        <w:tc>
          <w:tcPr>
            <w:tcW w:w="2843" w:type="pct"/>
            <w:tcBorders>
              <w:bottom w:val="single" w:sz="4" w:space="0" w:color="auto"/>
            </w:tcBorders>
          </w:tcPr>
          <w:p w14:paraId="49FB5F74" w14:textId="690C7875" w:rsidR="00BB5F45" w:rsidRPr="00BB5F45" w:rsidRDefault="00BB5F45" w:rsidP="00F64BD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i/>
                <w:iCs/>
                <w:sz w:val="22"/>
                <w:szCs w:val="22"/>
              </w:rPr>
            </w:pPr>
            <w:r>
              <w:rPr>
                <w:rFonts w:asciiTheme="minorHAnsi" w:hAnsiTheme="minorHAnsi" w:cs="Arial"/>
                <w:i/>
                <w:iCs/>
                <w:sz w:val="22"/>
                <w:szCs w:val="22"/>
              </w:rPr>
              <w:t>Readings/Assignments</w:t>
            </w:r>
          </w:p>
        </w:tc>
        <w:tc>
          <w:tcPr>
            <w:cnfStyle w:val="000010000000" w:firstRow="0" w:lastRow="0" w:firstColumn="0" w:lastColumn="0" w:oddVBand="1" w:evenVBand="0" w:oddHBand="0" w:evenHBand="0" w:firstRowFirstColumn="0" w:firstRowLastColumn="0" w:lastRowFirstColumn="0" w:lastRowLastColumn="0"/>
            <w:tcW w:w="1681" w:type="pct"/>
            <w:gridSpan w:val="2"/>
            <w:tcBorders>
              <w:bottom w:val="single" w:sz="4" w:space="0" w:color="auto"/>
            </w:tcBorders>
          </w:tcPr>
          <w:p w14:paraId="00535F22" w14:textId="33515B7F" w:rsidR="00BB5F45" w:rsidRPr="00BB5F45" w:rsidRDefault="00BB5F45" w:rsidP="00F64BD9">
            <w:pPr>
              <w:jc w:val="center"/>
              <w:rPr>
                <w:rFonts w:asciiTheme="minorHAnsi" w:hAnsiTheme="minorHAnsi" w:cs="Arial"/>
                <w:i/>
                <w:iCs/>
                <w:sz w:val="22"/>
                <w:szCs w:val="22"/>
              </w:rPr>
            </w:pPr>
            <w:proofErr w:type="gramStart"/>
            <w:r>
              <w:rPr>
                <w:rFonts w:asciiTheme="minorHAnsi" w:hAnsiTheme="minorHAnsi" w:cs="Arial"/>
                <w:i/>
                <w:iCs/>
                <w:sz w:val="22"/>
                <w:szCs w:val="22"/>
              </w:rPr>
              <w:t>What’s</w:t>
            </w:r>
            <w:proofErr w:type="gramEnd"/>
            <w:r>
              <w:rPr>
                <w:rFonts w:asciiTheme="minorHAnsi" w:hAnsiTheme="minorHAnsi" w:cs="Arial"/>
                <w:i/>
                <w:iCs/>
                <w:sz w:val="22"/>
                <w:szCs w:val="22"/>
              </w:rPr>
              <w:t xml:space="preserve"> due?</w:t>
            </w:r>
          </w:p>
        </w:tc>
      </w:tr>
      <w:tr w:rsidR="00A87036" w:rsidRPr="00BB5F45" w14:paraId="12B64149" w14:textId="77777777" w:rsidTr="00A87036">
        <w:tc>
          <w:tcPr>
            <w:cnfStyle w:val="000010000000" w:firstRow="0" w:lastRow="0" w:firstColumn="0" w:lastColumn="0" w:oddVBand="1"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84E1FF"/>
            <w:vAlign w:val="center"/>
          </w:tcPr>
          <w:p w14:paraId="02FF2EE2" w14:textId="5B7F3281" w:rsidR="00A87036" w:rsidRPr="009618C6" w:rsidRDefault="00A87036" w:rsidP="00F64BD9">
            <w:pPr>
              <w:rPr>
                <w:rFonts w:asciiTheme="minorHAnsi" w:hAnsiTheme="minorHAnsi" w:cs="Arial"/>
                <w:b/>
                <w:bCs/>
                <w:sz w:val="22"/>
                <w:szCs w:val="22"/>
              </w:rPr>
            </w:pPr>
            <w:r w:rsidRPr="009618C6">
              <w:rPr>
                <w:rFonts w:asciiTheme="minorHAnsi" w:hAnsiTheme="minorHAnsi"/>
                <w:b/>
                <w:bCs/>
                <w:sz w:val="22"/>
                <w:szCs w:val="22"/>
              </w:rPr>
              <w:t xml:space="preserve">Introduction </w:t>
            </w:r>
          </w:p>
        </w:tc>
      </w:tr>
      <w:tr w:rsidR="00BB5F45" w:rsidRPr="00BB5F45" w14:paraId="2F07EB03" w14:textId="77777777" w:rsidTr="00BB5F45">
        <w:trPr>
          <w:cnfStyle w:val="000000100000" w:firstRow="0" w:lastRow="0" w:firstColumn="0" w:lastColumn="0" w:oddVBand="0" w:evenVBand="0" w:oddHBand="1" w:evenHBand="0" w:firstRowFirstColumn="0" w:firstRowLastColumn="0" w:lastRowFirstColumn="0" w:lastRowLastColumn="0"/>
          <w:trHeight w:val="555"/>
        </w:trPr>
        <w:tc>
          <w:tcPr>
            <w:cnfStyle w:val="000010000000" w:firstRow="0" w:lastRow="0" w:firstColumn="0" w:lastColumn="0" w:oddVBand="1" w:evenVBand="0" w:oddHBand="0" w:evenHBand="0" w:firstRowFirstColumn="0" w:firstRowLastColumn="0" w:lastRowFirstColumn="0" w:lastRowLastColumn="0"/>
            <w:tcW w:w="476" w:type="pct"/>
            <w:tcBorders>
              <w:top w:val="single" w:sz="4" w:space="0" w:color="auto"/>
            </w:tcBorders>
            <w:vAlign w:val="center"/>
          </w:tcPr>
          <w:p w14:paraId="577C3724" w14:textId="77777777" w:rsidR="00BB5F45" w:rsidRPr="009618C6" w:rsidRDefault="00BB5F45" w:rsidP="00F64BD9">
            <w:pPr>
              <w:jc w:val="center"/>
              <w:rPr>
                <w:rFonts w:asciiTheme="minorHAnsi" w:hAnsiTheme="minorHAnsi" w:cs="Arial"/>
                <w:sz w:val="22"/>
                <w:szCs w:val="22"/>
              </w:rPr>
            </w:pPr>
            <w:r w:rsidRPr="009618C6">
              <w:rPr>
                <w:rFonts w:asciiTheme="minorHAnsi" w:hAnsiTheme="minorHAnsi" w:cs="Arial"/>
                <w:b/>
                <w:sz w:val="22"/>
                <w:szCs w:val="22"/>
              </w:rPr>
              <w:t>Week</w:t>
            </w:r>
            <w:r w:rsidRPr="009618C6">
              <w:rPr>
                <w:rFonts w:asciiTheme="minorHAnsi" w:hAnsiTheme="minorHAnsi" w:cs="Arial"/>
                <w:sz w:val="22"/>
                <w:szCs w:val="22"/>
              </w:rPr>
              <w:t xml:space="preserve"> 1</w:t>
            </w:r>
          </w:p>
          <w:p w14:paraId="361C5C44" w14:textId="3EC75408" w:rsidR="00BB5F45" w:rsidRPr="00BB5F45" w:rsidRDefault="00BB5F45" w:rsidP="00F64BD9">
            <w:pPr>
              <w:jc w:val="center"/>
              <w:rPr>
                <w:rFonts w:asciiTheme="minorHAnsi" w:hAnsiTheme="minorHAnsi" w:cs="Arial"/>
                <w:b/>
                <w:bCs/>
                <w:i/>
                <w:iCs/>
                <w:sz w:val="22"/>
                <w:szCs w:val="22"/>
              </w:rPr>
            </w:pPr>
            <w:r w:rsidRPr="009618C6">
              <w:rPr>
                <w:rFonts w:asciiTheme="minorHAnsi" w:hAnsiTheme="minorHAnsi" w:cs="Arial"/>
                <w:b/>
                <w:bCs/>
                <w:sz w:val="22"/>
                <w:szCs w:val="22"/>
              </w:rPr>
              <w:t>8/24</w:t>
            </w:r>
          </w:p>
        </w:tc>
        <w:tc>
          <w:tcPr>
            <w:tcW w:w="2843" w:type="pct"/>
            <w:tcBorders>
              <w:top w:val="single" w:sz="4" w:space="0" w:color="auto"/>
            </w:tcBorders>
          </w:tcPr>
          <w:p w14:paraId="6C1B9BF6" w14:textId="25C0C76C" w:rsidR="00BB5F45" w:rsidRPr="000A6B96" w:rsidRDefault="000A6B96" w:rsidP="00F64BD9">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Lecture slides - </w:t>
            </w:r>
            <w:r w:rsidR="00BB5F45" w:rsidRPr="000A6B96">
              <w:rPr>
                <w:rFonts w:asciiTheme="minorHAnsi" w:hAnsiTheme="minorHAnsi" w:cs="Arial"/>
                <w:sz w:val="22"/>
                <w:szCs w:val="22"/>
              </w:rPr>
              <w:t xml:space="preserve">Syllabus Review Presentation </w:t>
            </w:r>
          </w:p>
        </w:tc>
        <w:tc>
          <w:tcPr>
            <w:cnfStyle w:val="000010000000" w:firstRow="0" w:lastRow="0" w:firstColumn="0" w:lastColumn="0" w:oddVBand="1" w:evenVBand="0" w:oddHBand="0" w:evenHBand="0" w:firstRowFirstColumn="0" w:firstRowLastColumn="0" w:lastRowFirstColumn="0" w:lastRowLastColumn="0"/>
            <w:tcW w:w="1681" w:type="pct"/>
            <w:gridSpan w:val="2"/>
            <w:tcBorders>
              <w:top w:val="single" w:sz="4" w:space="0" w:color="auto"/>
            </w:tcBorders>
          </w:tcPr>
          <w:p w14:paraId="49C53ED2" w14:textId="77777777" w:rsidR="00BB5F45" w:rsidRPr="00BB5F45" w:rsidRDefault="00BB5F45" w:rsidP="00F64BD9">
            <w:pPr>
              <w:rPr>
                <w:rFonts w:asciiTheme="minorHAnsi" w:hAnsiTheme="minorHAnsi" w:cs="Arial"/>
                <w:i/>
                <w:iCs/>
                <w:sz w:val="22"/>
                <w:szCs w:val="22"/>
              </w:rPr>
            </w:pPr>
            <w:r w:rsidRPr="00BB5F45">
              <w:rPr>
                <w:rFonts w:asciiTheme="minorHAnsi" w:hAnsiTheme="minorHAnsi" w:cs="Arial"/>
                <w:i/>
                <w:iCs/>
                <w:sz w:val="22"/>
                <w:szCs w:val="22"/>
              </w:rPr>
              <w:t> </w:t>
            </w:r>
          </w:p>
        </w:tc>
      </w:tr>
      <w:tr w:rsidR="000A6B96" w:rsidRPr="00BB5F45" w14:paraId="24DF0AAF" w14:textId="77777777" w:rsidTr="00BB5F45">
        <w:trPr>
          <w:trHeight w:val="555"/>
        </w:trPr>
        <w:tc>
          <w:tcPr>
            <w:cnfStyle w:val="000010000000" w:firstRow="0" w:lastRow="0" w:firstColumn="0" w:lastColumn="0" w:oddVBand="1" w:evenVBand="0" w:oddHBand="0" w:evenHBand="0" w:firstRowFirstColumn="0" w:firstRowLastColumn="0" w:lastRowFirstColumn="0" w:lastRowLastColumn="0"/>
            <w:tcW w:w="476" w:type="pct"/>
            <w:tcBorders>
              <w:top w:val="single" w:sz="4" w:space="0" w:color="auto"/>
            </w:tcBorders>
            <w:vAlign w:val="center"/>
          </w:tcPr>
          <w:p w14:paraId="1E868BD8" w14:textId="77777777" w:rsidR="000A6B96" w:rsidRPr="00BB5F45" w:rsidRDefault="000A6B96" w:rsidP="000A6B96">
            <w:pPr>
              <w:jc w:val="center"/>
              <w:rPr>
                <w:rFonts w:cs="Arial"/>
                <w:b/>
                <w:i/>
                <w:iCs/>
              </w:rPr>
            </w:pPr>
          </w:p>
        </w:tc>
        <w:tc>
          <w:tcPr>
            <w:tcW w:w="2843" w:type="pct"/>
            <w:tcBorders>
              <w:top w:val="single" w:sz="4" w:space="0" w:color="auto"/>
            </w:tcBorders>
          </w:tcPr>
          <w:p w14:paraId="2AAF9691" w14:textId="12ADA172" w:rsidR="000A6B96" w:rsidRPr="000A6B96" w:rsidRDefault="000A6B96" w:rsidP="000A6B96">
            <w:pPr>
              <w:cnfStyle w:val="000000000000" w:firstRow="0" w:lastRow="0" w:firstColumn="0" w:lastColumn="0" w:oddVBand="0" w:evenVBand="0" w:oddHBand="0" w:evenHBand="0" w:firstRowFirstColumn="0" w:firstRowLastColumn="0" w:lastRowFirstColumn="0" w:lastRowLastColumn="0"/>
              <w:rPr>
                <w:rFonts w:cs="Arial"/>
              </w:rPr>
            </w:pPr>
            <w:r w:rsidRPr="000A6B96">
              <w:rPr>
                <w:rFonts w:asciiTheme="minorHAnsi" w:hAnsiTheme="minorHAnsi"/>
                <w:sz w:val="22"/>
                <w:szCs w:val="22"/>
              </w:rPr>
              <w:t>Lecture slides – What is maltreatment across the lifespan?</w:t>
            </w:r>
          </w:p>
        </w:tc>
        <w:tc>
          <w:tcPr>
            <w:cnfStyle w:val="000010000000" w:firstRow="0" w:lastRow="0" w:firstColumn="0" w:lastColumn="0" w:oddVBand="1" w:evenVBand="0" w:oddHBand="0" w:evenHBand="0" w:firstRowFirstColumn="0" w:firstRowLastColumn="0" w:lastRowFirstColumn="0" w:lastRowLastColumn="0"/>
            <w:tcW w:w="1681" w:type="pct"/>
            <w:gridSpan w:val="2"/>
            <w:tcBorders>
              <w:top w:val="single" w:sz="4" w:space="0" w:color="auto"/>
            </w:tcBorders>
          </w:tcPr>
          <w:p w14:paraId="2D2FFBE3" w14:textId="77777777" w:rsidR="000A6B96" w:rsidRPr="00BB5F45" w:rsidRDefault="000A6B96" w:rsidP="000A6B96">
            <w:pPr>
              <w:rPr>
                <w:rFonts w:cs="Arial"/>
                <w:i/>
                <w:iCs/>
              </w:rPr>
            </w:pPr>
          </w:p>
        </w:tc>
      </w:tr>
      <w:tr w:rsidR="000A6B96" w:rsidRPr="00BB5F45" w14:paraId="1732B280" w14:textId="77777777" w:rsidTr="00BB5F45">
        <w:trPr>
          <w:cnfStyle w:val="000000100000" w:firstRow="0" w:lastRow="0" w:firstColumn="0" w:lastColumn="0" w:oddVBand="0" w:evenVBand="0" w:oddHBand="1" w:evenHBand="0" w:firstRowFirstColumn="0" w:firstRowLastColumn="0" w:lastRowFirstColumn="0" w:lastRowLastColumn="0"/>
          <w:trHeight w:val="555"/>
        </w:trPr>
        <w:tc>
          <w:tcPr>
            <w:cnfStyle w:val="000010000000" w:firstRow="0" w:lastRow="0" w:firstColumn="0" w:lastColumn="0" w:oddVBand="1" w:evenVBand="0" w:oddHBand="0" w:evenHBand="0" w:firstRowFirstColumn="0" w:firstRowLastColumn="0" w:lastRowFirstColumn="0" w:lastRowLastColumn="0"/>
            <w:tcW w:w="476" w:type="pct"/>
            <w:tcBorders>
              <w:top w:val="single" w:sz="4" w:space="0" w:color="auto"/>
            </w:tcBorders>
            <w:vAlign w:val="center"/>
          </w:tcPr>
          <w:p w14:paraId="318B1B77" w14:textId="77777777" w:rsidR="000A6B96" w:rsidRPr="00BB5F45" w:rsidRDefault="000A6B96" w:rsidP="000A6B96">
            <w:pPr>
              <w:jc w:val="center"/>
              <w:rPr>
                <w:rFonts w:cs="Arial"/>
                <w:b/>
                <w:i/>
                <w:iCs/>
              </w:rPr>
            </w:pPr>
          </w:p>
        </w:tc>
        <w:tc>
          <w:tcPr>
            <w:tcW w:w="2843" w:type="pct"/>
            <w:tcBorders>
              <w:top w:val="single" w:sz="4" w:space="0" w:color="auto"/>
            </w:tcBorders>
          </w:tcPr>
          <w:p w14:paraId="40A9687E" w14:textId="2A174225" w:rsidR="000A6B96" w:rsidRPr="000A6B96" w:rsidRDefault="000A6B96" w:rsidP="000A6B96">
            <w:pPr>
              <w:cnfStyle w:val="000000100000" w:firstRow="0" w:lastRow="0" w:firstColumn="0" w:lastColumn="0" w:oddVBand="0" w:evenVBand="0" w:oddHBand="1" w:evenHBand="0" w:firstRowFirstColumn="0" w:firstRowLastColumn="0" w:lastRowFirstColumn="0" w:lastRowLastColumn="0"/>
              <w:rPr>
                <w:rFonts w:cs="Arial"/>
              </w:rPr>
            </w:pPr>
            <w:r w:rsidRPr="000A6B96">
              <w:rPr>
                <w:rFonts w:asciiTheme="minorHAnsi" w:hAnsiTheme="minorHAnsi"/>
                <w:sz w:val="22"/>
                <w:szCs w:val="22"/>
              </w:rPr>
              <w:t>Lecture slides – The Maltreatment of Children</w:t>
            </w:r>
            <w:r>
              <w:rPr>
                <w:rFonts w:asciiTheme="minorHAnsi" w:hAnsiTheme="minorHAnsi"/>
                <w:sz w:val="22"/>
                <w:szCs w:val="22"/>
              </w:rPr>
              <w:t>,</w:t>
            </w:r>
            <w:r w:rsidRPr="000A6B96">
              <w:rPr>
                <w:rFonts w:asciiTheme="minorHAnsi" w:hAnsiTheme="minorHAnsi"/>
                <w:sz w:val="22"/>
                <w:szCs w:val="22"/>
              </w:rPr>
              <w:t xml:space="preserve"> Then and Now</w:t>
            </w:r>
          </w:p>
        </w:tc>
        <w:tc>
          <w:tcPr>
            <w:cnfStyle w:val="000010000000" w:firstRow="0" w:lastRow="0" w:firstColumn="0" w:lastColumn="0" w:oddVBand="1" w:evenVBand="0" w:oddHBand="0" w:evenHBand="0" w:firstRowFirstColumn="0" w:firstRowLastColumn="0" w:lastRowFirstColumn="0" w:lastRowLastColumn="0"/>
            <w:tcW w:w="1681" w:type="pct"/>
            <w:gridSpan w:val="2"/>
            <w:tcBorders>
              <w:top w:val="single" w:sz="4" w:space="0" w:color="auto"/>
            </w:tcBorders>
          </w:tcPr>
          <w:p w14:paraId="3E1A6F75" w14:textId="77777777" w:rsidR="000A6B96" w:rsidRPr="00BB5F45" w:rsidRDefault="000A6B96" w:rsidP="000A6B96">
            <w:pPr>
              <w:rPr>
                <w:rFonts w:cs="Arial"/>
                <w:i/>
                <w:iCs/>
              </w:rPr>
            </w:pPr>
          </w:p>
        </w:tc>
      </w:tr>
      <w:tr w:rsidR="000A6B96" w:rsidRPr="00BB5F45" w14:paraId="627BE69A" w14:textId="77777777" w:rsidTr="006B6980">
        <w:trPr>
          <w:trHeight w:val="295"/>
        </w:trPr>
        <w:tc>
          <w:tcPr>
            <w:cnfStyle w:val="000010000000" w:firstRow="0" w:lastRow="0" w:firstColumn="0" w:lastColumn="0" w:oddVBand="1" w:evenVBand="0" w:oddHBand="0" w:evenHBand="0" w:firstRowFirstColumn="0" w:firstRowLastColumn="0" w:lastRowFirstColumn="0" w:lastRowLastColumn="0"/>
            <w:tcW w:w="476" w:type="pct"/>
            <w:vAlign w:val="center"/>
          </w:tcPr>
          <w:p w14:paraId="007CD83C" w14:textId="0C8F325E" w:rsidR="000A6B96" w:rsidRPr="00BB5F45" w:rsidRDefault="000A6B96" w:rsidP="000A6B96">
            <w:pPr>
              <w:jc w:val="center"/>
              <w:rPr>
                <w:rFonts w:asciiTheme="minorHAnsi" w:hAnsiTheme="minorHAnsi" w:cs="Arial"/>
                <w:b/>
                <w:bCs/>
                <w:i/>
                <w:iCs/>
                <w:sz w:val="22"/>
                <w:szCs w:val="22"/>
              </w:rPr>
            </w:pPr>
          </w:p>
        </w:tc>
        <w:tc>
          <w:tcPr>
            <w:tcW w:w="2843" w:type="pct"/>
          </w:tcPr>
          <w:p w14:paraId="50802F57" w14:textId="3157C710" w:rsidR="000A6B96" w:rsidRPr="000A6B96" w:rsidRDefault="000A6B96" w:rsidP="000A6B9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0A6B96">
              <w:rPr>
                <w:rFonts w:asciiTheme="minorHAnsi" w:hAnsiTheme="minorHAnsi" w:cs="Arial"/>
                <w:sz w:val="22"/>
                <w:szCs w:val="22"/>
              </w:rPr>
              <w:t>Read: Child Welfare Information Gateway Fact Sheet</w:t>
            </w:r>
          </w:p>
        </w:tc>
        <w:tc>
          <w:tcPr>
            <w:cnfStyle w:val="000010000000" w:firstRow="0" w:lastRow="0" w:firstColumn="0" w:lastColumn="0" w:oddVBand="1" w:evenVBand="0" w:oddHBand="0" w:evenHBand="0" w:firstRowFirstColumn="0" w:firstRowLastColumn="0" w:lastRowFirstColumn="0" w:lastRowLastColumn="0"/>
            <w:tcW w:w="1681" w:type="pct"/>
            <w:gridSpan w:val="2"/>
          </w:tcPr>
          <w:p w14:paraId="366F2F72" w14:textId="77777777" w:rsidR="000A6B96" w:rsidRPr="00BB5F45" w:rsidRDefault="000A6B96" w:rsidP="000A6B96">
            <w:pPr>
              <w:rPr>
                <w:rFonts w:asciiTheme="minorHAnsi" w:hAnsiTheme="minorHAnsi" w:cs="Arial"/>
                <w:i/>
                <w:iCs/>
                <w:sz w:val="22"/>
                <w:szCs w:val="22"/>
              </w:rPr>
            </w:pPr>
          </w:p>
        </w:tc>
      </w:tr>
      <w:tr w:rsidR="000A6B96" w:rsidRPr="00BB5F45" w14:paraId="7070B98E" w14:textId="77777777" w:rsidTr="006B6980">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476" w:type="pct"/>
            <w:vAlign w:val="center"/>
          </w:tcPr>
          <w:p w14:paraId="7905B2A5" w14:textId="77777777" w:rsidR="000A6B96" w:rsidRPr="00BB5F45" w:rsidRDefault="000A6B96" w:rsidP="000A6B96">
            <w:pPr>
              <w:jc w:val="center"/>
              <w:rPr>
                <w:rFonts w:cs="Arial"/>
                <w:b/>
                <w:bCs/>
                <w:i/>
                <w:iCs/>
              </w:rPr>
            </w:pPr>
          </w:p>
        </w:tc>
        <w:tc>
          <w:tcPr>
            <w:tcW w:w="2843" w:type="pct"/>
          </w:tcPr>
          <w:p w14:paraId="6AA36A83" w14:textId="39022D9E" w:rsidR="000A6B96" w:rsidRPr="000A6B96" w:rsidRDefault="000A6B96" w:rsidP="000A6B96">
            <w:pPr>
              <w:cnfStyle w:val="000000100000" w:firstRow="0" w:lastRow="0" w:firstColumn="0" w:lastColumn="0" w:oddVBand="0" w:evenVBand="0" w:oddHBand="1" w:evenHBand="0" w:firstRowFirstColumn="0" w:firstRowLastColumn="0" w:lastRowFirstColumn="0" w:lastRowLastColumn="0"/>
              <w:rPr>
                <w:rFonts w:cs="Arial"/>
              </w:rPr>
            </w:pPr>
            <w:r w:rsidRPr="000A6B96">
              <w:rPr>
                <w:rFonts w:asciiTheme="minorHAnsi" w:hAnsiTheme="minorHAnsi" w:cs="Arial"/>
                <w:sz w:val="22"/>
                <w:szCs w:val="22"/>
              </w:rPr>
              <w:t>Read: Find adult maltreatment fact sheet</w:t>
            </w:r>
          </w:p>
        </w:tc>
        <w:tc>
          <w:tcPr>
            <w:cnfStyle w:val="000010000000" w:firstRow="0" w:lastRow="0" w:firstColumn="0" w:lastColumn="0" w:oddVBand="1" w:evenVBand="0" w:oddHBand="0" w:evenHBand="0" w:firstRowFirstColumn="0" w:firstRowLastColumn="0" w:lastRowFirstColumn="0" w:lastRowLastColumn="0"/>
            <w:tcW w:w="1681" w:type="pct"/>
            <w:gridSpan w:val="2"/>
          </w:tcPr>
          <w:p w14:paraId="3F09A7A2" w14:textId="77777777" w:rsidR="000A6B96" w:rsidRPr="00BB5F45" w:rsidRDefault="000A6B96" w:rsidP="000A6B96">
            <w:pPr>
              <w:rPr>
                <w:rFonts w:cs="Arial"/>
                <w:i/>
                <w:iCs/>
              </w:rPr>
            </w:pPr>
          </w:p>
        </w:tc>
      </w:tr>
      <w:tr w:rsidR="000A6B96" w:rsidRPr="007314AB" w14:paraId="073C5D11" w14:textId="77777777" w:rsidTr="006B6980">
        <w:trPr>
          <w:trHeight w:val="340"/>
        </w:trPr>
        <w:tc>
          <w:tcPr>
            <w:cnfStyle w:val="000010000000" w:firstRow="0" w:lastRow="0" w:firstColumn="0" w:lastColumn="0" w:oddVBand="1" w:evenVBand="0" w:oddHBand="0" w:evenHBand="0" w:firstRowFirstColumn="0" w:firstRowLastColumn="0" w:lastRowFirstColumn="0" w:lastRowLastColumn="0"/>
            <w:tcW w:w="476" w:type="pct"/>
            <w:vAlign w:val="center"/>
          </w:tcPr>
          <w:p w14:paraId="2198F692" w14:textId="77777777" w:rsidR="000A6B96" w:rsidRPr="00A17FD2" w:rsidRDefault="000A6B96" w:rsidP="000A6B96">
            <w:pPr>
              <w:jc w:val="center"/>
              <w:rPr>
                <w:rFonts w:cs="Arial"/>
                <w:b/>
              </w:rPr>
            </w:pPr>
          </w:p>
        </w:tc>
        <w:tc>
          <w:tcPr>
            <w:tcW w:w="2843" w:type="pct"/>
          </w:tcPr>
          <w:p w14:paraId="0437FA3D" w14:textId="6EBC754D" w:rsidR="000A6B96" w:rsidRDefault="000A6B96" w:rsidP="000A6B9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71D86">
              <w:rPr>
                <w:rFonts w:asciiTheme="minorHAnsi" w:hAnsiTheme="minorHAnsi"/>
                <w:b/>
                <w:bCs/>
                <w:sz w:val="22"/>
                <w:szCs w:val="22"/>
              </w:rPr>
              <w:t>Discussion Assignment</w:t>
            </w:r>
            <w:r w:rsidR="007A3FA0">
              <w:rPr>
                <w:rFonts w:asciiTheme="minorHAnsi" w:hAnsiTheme="minorHAnsi"/>
                <w:b/>
                <w:bCs/>
                <w:sz w:val="22"/>
                <w:szCs w:val="22"/>
              </w:rPr>
              <w:t xml:space="preserve"> #1</w:t>
            </w:r>
            <w:r w:rsidRPr="00671D86">
              <w:rPr>
                <w:rFonts w:asciiTheme="minorHAnsi" w:hAnsiTheme="minorHAnsi"/>
                <w:b/>
                <w:bCs/>
                <w:sz w:val="22"/>
                <w:szCs w:val="22"/>
              </w:rPr>
              <w:t xml:space="preserve"> –</w:t>
            </w:r>
            <w:r>
              <w:rPr>
                <w:rFonts w:asciiTheme="minorHAnsi" w:hAnsiTheme="minorHAnsi"/>
                <w:sz w:val="22"/>
                <w:szCs w:val="22"/>
              </w:rPr>
              <w:t xml:space="preserve"> Introductions</w:t>
            </w:r>
          </w:p>
        </w:tc>
        <w:tc>
          <w:tcPr>
            <w:cnfStyle w:val="000010000000" w:firstRow="0" w:lastRow="0" w:firstColumn="0" w:lastColumn="0" w:oddVBand="1" w:evenVBand="0" w:oddHBand="0" w:evenHBand="0" w:firstRowFirstColumn="0" w:firstRowLastColumn="0" w:lastRowFirstColumn="0" w:lastRowLastColumn="0"/>
            <w:tcW w:w="1681" w:type="pct"/>
            <w:gridSpan w:val="2"/>
          </w:tcPr>
          <w:p w14:paraId="569E0540" w14:textId="008D1BEE" w:rsidR="000A6B96" w:rsidRPr="00904A27" w:rsidRDefault="006B6980" w:rsidP="000A6B96">
            <w:pPr>
              <w:jc w:val="center"/>
              <w:rPr>
                <w:rFonts w:cs="Arial"/>
                <w:b/>
                <w:bCs/>
              </w:rPr>
            </w:pPr>
            <w:r w:rsidRPr="006B6980">
              <w:rPr>
                <w:rFonts w:cs="Arial"/>
                <w:b/>
                <w:bCs/>
                <w:color w:val="FF0000"/>
              </w:rPr>
              <w:t>8/28/2020</w:t>
            </w:r>
          </w:p>
        </w:tc>
      </w:tr>
      <w:tr w:rsidR="000A6B96" w:rsidRPr="007314AB" w14:paraId="6F3F5699" w14:textId="77777777" w:rsidTr="00A8703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84E1FF"/>
            <w:vAlign w:val="center"/>
          </w:tcPr>
          <w:p w14:paraId="7C7D5553" w14:textId="3FA835EB" w:rsidR="000A6B96" w:rsidRPr="00A87036" w:rsidRDefault="000A6B96" w:rsidP="000A6B96">
            <w:pPr>
              <w:rPr>
                <w:rFonts w:asciiTheme="minorHAnsi" w:hAnsiTheme="minorHAnsi" w:cs="Arial"/>
                <w:b/>
                <w:bCs/>
                <w:sz w:val="22"/>
                <w:szCs w:val="22"/>
              </w:rPr>
            </w:pPr>
            <w:r w:rsidRPr="00A87036">
              <w:rPr>
                <w:rFonts w:asciiTheme="minorHAnsi" w:hAnsiTheme="minorHAnsi"/>
                <w:b/>
                <w:bCs/>
                <w:sz w:val="22"/>
                <w:szCs w:val="22"/>
              </w:rPr>
              <w:t>Child Neglect (including physical, medical, education, and emotional)</w:t>
            </w:r>
          </w:p>
        </w:tc>
      </w:tr>
      <w:tr w:rsidR="000A6B96" w:rsidRPr="007314AB" w14:paraId="4AECDEC1" w14:textId="77777777" w:rsidTr="00BB5F45">
        <w:trPr>
          <w:trHeight w:val="537"/>
        </w:trPr>
        <w:tc>
          <w:tcPr>
            <w:cnfStyle w:val="000010000000" w:firstRow="0" w:lastRow="0" w:firstColumn="0" w:lastColumn="0" w:oddVBand="1" w:evenVBand="0" w:oddHBand="0" w:evenHBand="0" w:firstRowFirstColumn="0" w:firstRowLastColumn="0" w:lastRowFirstColumn="0" w:lastRowLastColumn="0"/>
            <w:tcW w:w="476" w:type="pct"/>
            <w:vAlign w:val="center"/>
          </w:tcPr>
          <w:p w14:paraId="6BEA244A" w14:textId="77777777" w:rsidR="000A6B96" w:rsidRDefault="000A6B96" w:rsidP="000A6B96">
            <w:pPr>
              <w:jc w:val="center"/>
              <w:rPr>
                <w:rFonts w:asciiTheme="minorHAnsi" w:hAnsiTheme="minorHAnsi" w:cs="Arial"/>
                <w:b/>
                <w:sz w:val="22"/>
                <w:szCs w:val="22"/>
              </w:rPr>
            </w:pPr>
            <w:r>
              <w:rPr>
                <w:rFonts w:asciiTheme="minorHAnsi" w:hAnsiTheme="minorHAnsi" w:cs="Arial"/>
                <w:b/>
                <w:sz w:val="22"/>
                <w:szCs w:val="22"/>
              </w:rPr>
              <w:t>Week 2</w:t>
            </w:r>
          </w:p>
          <w:p w14:paraId="107F1CB4" w14:textId="77777777" w:rsidR="000A6B96" w:rsidRPr="00845EF1" w:rsidRDefault="000A6B96" w:rsidP="000A6B96">
            <w:pPr>
              <w:jc w:val="center"/>
              <w:rPr>
                <w:rFonts w:asciiTheme="minorHAnsi" w:hAnsiTheme="minorHAnsi" w:cs="Arial"/>
                <w:b/>
                <w:bCs/>
                <w:sz w:val="22"/>
                <w:szCs w:val="22"/>
              </w:rPr>
            </w:pPr>
            <w:r w:rsidRPr="00845EF1">
              <w:rPr>
                <w:rFonts w:asciiTheme="minorHAnsi" w:hAnsiTheme="minorHAnsi" w:cs="Arial"/>
                <w:b/>
                <w:bCs/>
                <w:sz w:val="22"/>
                <w:szCs w:val="22"/>
              </w:rPr>
              <w:t>8/31</w:t>
            </w:r>
          </w:p>
        </w:tc>
        <w:tc>
          <w:tcPr>
            <w:tcW w:w="2843" w:type="pct"/>
          </w:tcPr>
          <w:p w14:paraId="777CD591" w14:textId="72479858" w:rsidR="000A6B96" w:rsidRPr="00A17FD2" w:rsidRDefault="000A6B96" w:rsidP="000A6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Lecture slides – The Family: Roles, Responsibilities, and Rights</w:t>
            </w:r>
          </w:p>
        </w:tc>
        <w:tc>
          <w:tcPr>
            <w:cnfStyle w:val="000010000000" w:firstRow="0" w:lastRow="0" w:firstColumn="0" w:lastColumn="0" w:oddVBand="1" w:evenVBand="0" w:oddHBand="0" w:evenHBand="0" w:firstRowFirstColumn="0" w:firstRowLastColumn="0" w:lastRowFirstColumn="0" w:lastRowLastColumn="0"/>
            <w:tcW w:w="1681" w:type="pct"/>
            <w:gridSpan w:val="2"/>
          </w:tcPr>
          <w:p w14:paraId="027E8625" w14:textId="77777777" w:rsidR="000A6B96" w:rsidRPr="00A17FD2" w:rsidRDefault="000A6B96" w:rsidP="000A6B96">
            <w:pPr>
              <w:rPr>
                <w:rFonts w:asciiTheme="minorHAnsi" w:hAnsiTheme="minorHAnsi" w:cs="Arial"/>
                <w:sz w:val="22"/>
                <w:szCs w:val="22"/>
              </w:rPr>
            </w:pPr>
          </w:p>
        </w:tc>
      </w:tr>
      <w:tr w:rsidR="000A6B96" w:rsidRPr="007314AB" w14:paraId="4C76232B" w14:textId="77777777" w:rsidTr="00BB5F45">
        <w:trPr>
          <w:cnfStyle w:val="000000100000" w:firstRow="0" w:lastRow="0" w:firstColumn="0" w:lastColumn="0" w:oddVBand="0" w:evenVBand="0" w:oddHBand="1" w:evenHBand="0" w:firstRowFirstColumn="0" w:firstRowLastColumn="0" w:lastRowFirstColumn="0" w:lastRowLastColumn="0"/>
          <w:trHeight w:val="537"/>
        </w:trPr>
        <w:tc>
          <w:tcPr>
            <w:cnfStyle w:val="000010000000" w:firstRow="0" w:lastRow="0" w:firstColumn="0" w:lastColumn="0" w:oddVBand="1" w:evenVBand="0" w:oddHBand="0" w:evenHBand="0" w:firstRowFirstColumn="0" w:firstRowLastColumn="0" w:lastRowFirstColumn="0" w:lastRowLastColumn="0"/>
            <w:tcW w:w="476" w:type="pct"/>
            <w:vAlign w:val="center"/>
          </w:tcPr>
          <w:p w14:paraId="1CA0B760" w14:textId="77777777" w:rsidR="000A6B96" w:rsidRDefault="000A6B96" w:rsidP="000A6B96">
            <w:pPr>
              <w:jc w:val="center"/>
              <w:rPr>
                <w:rFonts w:cs="Arial"/>
                <w:b/>
              </w:rPr>
            </w:pPr>
          </w:p>
        </w:tc>
        <w:tc>
          <w:tcPr>
            <w:tcW w:w="2843" w:type="pct"/>
          </w:tcPr>
          <w:p w14:paraId="5CA79924" w14:textId="1D16AE1E" w:rsidR="000A6B96" w:rsidRDefault="000A6B96" w:rsidP="000A6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100000" w:firstRow="0" w:lastRow="0" w:firstColumn="0" w:lastColumn="0" w:oddVBand="0" w:evenVBand="0" w:oddHBand="1" w:evenHBand="0" w:firstRowFirstColumn="0" w:firstRowLastColumn="0" w:lastRowFirstColumn="0" w:lastRowLastColumn="0"/>
              <w:rPr>
                <w:rFonts w:cs="Arial"/>
              </w:rPr>
            </w:pPr>
            <w:r>
              <w:rPr>
                <w:rFonts w:asciiTheme="minorHAnsi" w:hAnsiTheme="minorHAnsi" w:cs="Arial"/>
                <w:sz w:val="22"/>
                <w:szCs w:val="22"/>
              </w:rPr>
              <w:t>Lecture slides – Trauma and the developing child</w:t>
            </w:r>
          </w:p>
        </w:tc>
        <w:tc>
          <w:tcPr>
            <w:cnfStyle w:val="000010000000" w:firstRow="0" w:lastRow="0" w:firstColumn="0" w:lastColumn="0" w:oddVBand="1" w:evenVBand="0" w:oddHBand="0" w:evenHBand="0" w:firstRowFirstColumn="0" w:firstRowLastColumn="0" w:lastRowFirstColumn="0" w:lastRowLastColumn="0"/>
            <w:tcW w:w="1681" w:type="pct"/>
            <w:gridSpan w:val="2"/>
          </w:tcPr>
          <w:p w14:paraId="24AAEDEB" w14:textId="77777777" w:rsidR="000A6B96" w:rsidRPr="00A17FD2" w:rsidRDefault="000A6B96" w:rsidP="000A6B96">
            <w:pPr>
              <w:rPr>
                <w:rFonts w:cs="Arial"/>
              </w:rPr>
            </w:pPr>
          </w:p>
        </w:tc>
      </w:tr>
      <w:tr w:rsidR="000A6B96" w:rsidRPr="007314AB" w14:paraId="7B90D712" w14:textId="77777777" w:rsidTr="00BB5F45">
        <w:trPr>
          <w:trHeight w:val="537"/>
        </w:trPr>
        <w:tc>
          <w:tcPr>
            <w:cnfStyle w:val="000010000000" w:firstRow="0" w:lastRow="0" w:firstColumn="0" w:lastColumn="0" w:oddVBand="1" w:evenVBand="0" w:oddHBand="0" w:evenHBand="0" w:firstRowFirstColumn="0" w:firstRowLastColumn="0" w:lastRowFirstColumn="0" w:lastRowLastColumn="0"/>
            <w:tcW w:w="476" w:type="pct"/>
            <w:vAlign w:val="center"/>
          </w:tcPr>
          <w:p w14:paraId="7C6F88A7" w14:textId="77777777" w:rsidR="000A6B96" w:rsidRDefault="000A6B96" w:rsidP="000A6B96">
            <w:pPr>
              <w:jc w:val="center"/>
              <w:rPr>
                <w:rFonts w:cs="Arial"/>
                <w:b/>
              </w:rPr>
            </w:pPr>
          </w:p>
        </w:tc>
        <w:tc>
          <w:tcPr>
            <w:tcW w:w="2843" w:type="pct"/>
          </w:tcPr>
          <w:p w14:paraId="5DDA5CE3" w14:textId="2BE6CBCC" w:rsidR="000A6B96" w:rsidRDefault="000A6B96" w:rsidP="000A6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000000" w:firstRow="0" w:lastRow="0" w:firstColumn="0" w:lastColumn="0" w:oddVBand="0" w:evenVBand="0" w:oddHBand="0" w:evenHBand="0" w:firstRowFirstColumn="0" w:firstRowLastColumn="0" w:lastRowFirstColumn="0" w:lastRowLastColumn="0"/>
              <w:rPr>
                <w:rFonts w:cs="Arial"/>
              </w:rPr>
            </w:pPr>
            <w:r>
              <w:rPr>
                <w:rFonts w:asciiTheme="minorHAnsi" w:hAnsiTheme="minorHAnsi" w:cs="Arial"/>
                <w:sz w:val="22"/>
                <w:szCs w:val="22"/>
              </w:rPr>
              <w:t xml:space="preserve">Lecture Slides – Identifying and defining child neglect. </w:t>
            </w:r>
          </w:p>
        </w:tc>
        <w:tc>
          <w:tcPr>
            <w:cnfStyle w:val="000010000000" w:firstRow="0" w:lastRow="0" w:firstColumn="0" w:lastColumn="0" w:oddVBand="1" w:evenVBand="0" w:oddHBand="0" w:evenHBand="0" w:firstRowFirstColumn="0" w:firstRowLastColumn="0" w:lastRowFirstColumn="0" w:lastRowLastColumn="0"/>
            <w:tcW w:w="1681" w:type="pct"/>
            <w:gridSpan w:val="2"/>
          </w:tcPr>
          <w:p w14:paraId="1D2A51CD" w14:textId="77777777" w:rsidR="000A6B96" w:rsidRPr="00A17FD2" w:rsidRDefault="000A6B96" w:rsidP="000A6B96">
            <w:pPr>
              <w:rPr>
                <w:rFonts w:cs="Arial"/>
              </w:rPr>
            </w:pPr>
          </w:p>
        </w:tc>
      </w:tr>
      <w:tr w:rsidR="000A6B96" w:rsidRPr="007314AB" w14:paraId="5AB51162" w14:textId="77777777" w:rsidTr="00BB5F45">
        <w:trPr>
          <w:cnfStyle w:val="000000100000" w:firstRow="0" w:lastRow="0" w:firstColumn="0" w:lastColumn="0" w:oddVBand="0" w:evenVBand="0" w:oddHBand="1" w:evenHBand="0" w:firstRowFirstColumn="0" w:firstRowLastColumn="0" w:lastRowFirstColumn="0" w:lastRowLastColumn="0"/>
          <w:trHeight w:val="537"/>
        </w:trPr>
        <w:tc>
          <w:tcPr>
            <w:cnfStyle w:val="000010000000" w:firstRow="0" w:lastRow="0" w:firstColumn="0" w:lastColumn="0" w:oddVBand="1" w:evenVBand="0" w:oddHBand="0" w:evenHBand="0" w:firstRowFirstColumn="0" w:firstRowLastColumn="0" w:lastRowFirstColumn="0" w:lastRowLastColumn="0"/>
            <w:tcW w:w="476" w:type="pct"/>
            <w:vAlign w:val="center"/>
          </w:tcPr>
          <w:p w14:paraId="7C2A7D7C" w14:textId="77777777" w:rsidR="000A6B96" w:rsidRPr="00A17FD2" w:rsidRDefault="000A6B96" w:rsidP="000A6B96">
            <w:pPr>
              <w:jc w:val="center"/>
              <w:rPr>
                <w:rFonts w:asciiTheme="minorHAnsi" w:hAnsiTheme="minorHAnsi" w:cs="Arial"/>
                <w:b/>
                <w:sz w:val="22"/>
                <w:szCs w:val="22"/>
              </w:rPr>
            </w:pPr>
          </w:p>
        </w:tc>
        <w:tc>
          <w:tcPr>
            <w:tcW w:w="2843" w:type="pct"/>
          </w:tcPr>
          <w:p w14:paraId="63030E39" w14:textId="77777777" w:rsidR="000A6B96" w:rsidRDefault="000A6B96" w:rsidP="000A6B9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Watch “Not every parent wants to be a parent”</w:t>
            </w:r>
          </w:p>
          <w:p w14:paraId="32896120" w14:textId="77777777" w:rsidR="000A6B96" w:rsidRDefault="000A6B96" w:rsidP="000A6B9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And, </w:t>
            </w:r>
          </w:p>
          <w:p w14:paraId="7B65B741" w14:textId="77777777" w:rsidR="000A6B96" w:rsidRDefault="000A6B96" w:rsidP="000A6B9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Listen to “Orphans’ Lonely Beginning Reveal How Parents Shape A Child’s Brain”</w:t>
            </w:r>
          </w:p>
          <w:p w14:paraId="083441BC" w14:textId="77777777" w:rsidR="000A6B96" w:rsidRDefault="00B42007" w:rsidP="000A6B96">
            <w:pPr>
              <w:cnfStyle w:val="000000100000" w:firstRow="0" w:lastRow="0" w:firstColumn="0" w:lastColumn="0" w:oddVBand="0" w:evenVBand="0" w:oddHBand="1" w:evenHBand="0" w:firstRowFirstColumn="0" w:firstRowLastColumn="0" w:lastRowFirstColumn="0" w:lastRowLastColumn="0"/>
            </w:pPr>
            <w:hyperlink r:id="rId9" w:history="1">
              <w:r w:rsidR="000A6B96">
                <w:rPr>
                  <w:rStyle w:val="Hyperlink"/>
                </w:rPr>
                <w:t>https://www.youtube.com/watch?v=VCeWr8OFuEs</w:t>
              </w:r>
            </w:hyperlink>
          </w:p>
          <w:p w14:paraId="051CFA0F" w14:textId="57CA8C5B" w:rsidR="000A6B96" w:rsidRPr="005904C3" w:rsidRDefault="00B42007" w:rsidP="000A6B9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hyperlink r:id="rId10" w:history="1">
              <w:r w:rsidR="000A6B96">
                <w:rPr>
                  <w:rStyle w:val="Hyperlink"/>
                </w:rPr>
                <w:t>https://www.npr.org/sections/health-shots/2014/02/20/280237833/orphans-lonely-beginnings-reveal-how-parents-shape-a-childs-brain</w:t>
              </w:r>
            </w:hyperlink>
          </w:p>
        </w:tc>
        <w:tc>
          <w:tcPr>
            <w:cnfStyle w:val="000010000000" w:firstRow="0" w:lastRow="0" w:firstColumn="0" w:lastColumn="0" w:oddVBand="1" w:evenVBand="0" w:oddHBand="0" w:evenHBand="0" w:firstRowFirstColumn="0" w:firstRowLastColumn="0" w:lastRowFirstColumn="0" w:lastRowLastColumn="0"/>
            <w:tcW w:w="1681" w:type="pct"/>
            <w:gridSpan w:val="2"/>
          </w:tcPr>
          <w:p w14:paraId="13A9231F" w14:textId="77777777" w:rsidR="000A6B96" w:rsidRPr="00A17FD2" w:rsidRDefault="000A6B96" w:rsidP="000A6B96">
            <w:pPr>
              <w:rPr>
                <w:rFonts w:asciiTheme="minorHAnsi" w:hAnsiTheme="minorHAnsi" w:cs="Arial"/>
                <w:sz w:val="22"/>
                <w:szCs w:val="22"/>
              </w:rPr>
            </w:pPr>
          </w:p>
        </w:tc>
      </w:tr>
      <w:tr w:rsidR="000A6B96" w:rsidRPr="007314AB" w14:paraId="2238783A" w14:textId="77777777" w:rsidTr="00BB5F45">
        <w:trPr>
          <w:trHeight w:val="537"/>
        </w:trPr>
        <w:tc>
          <w:tcPr>
            <w:cnfStyle w:val="000010000000" w:firstRow="0" w:lastRow="0" w:firstColumn="0" w:lastColumn="0" w:oddVBand="1" w:evenVBand="0" w:oddHBand="0" w:evenHBand="0" w:firstRowFirstColumn="0" w:firstRowLastColumn="0" w:lastRowFirstColumn="0" w:lastRowLastColumn="0"/>
            <w:tcW w:w="476" w:type="pct"/>
            <w:vAlign w:val="center"/>
          </w:tcPr>
          <w:p w14:paraId="35A98B68" w14:textId="77777777" w:rsidR="000A6B96" w:rsidRPr="00A17FD2" w:rsidRDefault="000A6B96" w:rsidP="000A6B96">
            <w:pPr>
              <w:jc w:val="center"/>
              <w:rPr>
                <w:rFonts w:cs="Arial"/>
                <w:b/>
              </w:rPr>
            </w:pPr>
          </w:p>
        </w:tc>
        <w:tc>
          <w:tcPr>
            <w:tcW w:w="2843" w:type="pct"/>
          </w:tcPr>
          <w:p w14:paraId="3F1D3CD9" w14:textId="77777777" w:rsidR="000A6B96" w:rsidRDefault="000A6B96" w:rsidP="000A6B9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Listen to Unconditional Love</w:t>
            </w:r>
          </w:p>
          <w:p w14:paraId="4455E70D" w14:textId="5FB437B5" w:rsidR="000A6B96" w:rsidRDefault="00B42007" w:rsidP="000A6B9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hyperlink r:id="rId11" w:history="1">
              <w:r w:rsidR="000A6B96">
                <w:rPr>
                  <w:rStyle w:val="Hyperlink"/>
                </w:rPr>
                <w:t>https://www.thisamericanlife.org/317/unconditional-love</w:t>
              </w:r>
            </w:hyperlink>
          </w:p>
        </w:tc>
        <w:tc>
          <w:tcPr>
            <w:cnfStyle w:val="000010000000" w:firstRow="0" w:lastRow="0" w:firstColumn="0" w:lastColumn="0" w:oddVBand="1" w:evenVBand="0" w:oddHBand="0" w:evenHBand="0" w:firstRowFirstColumn="0" w:firstRowLastColumn="0" w:lastRowFirstColumn="0" w:lastRowLastColumn="0"/>
            <w:tcW w:w="1681" w:type="pct"/>
            <w:gridSpan w:val="2"/>
          </w:tcPr>
          <w:p w14:paraId="105183C3" w14:textId="77777777" w:rsidR="000A6B96" w:rsidRPr="00A17FD2" w:rsidRDefault="000A6B96" w:rsidP="000A6B96">
            <w:pPr>
              <w:rPr>
                <w:rFonts w:cs="Arial"/>
              </w:rPr>
            </w:pPr>
          </w:p>
        </w:tc>
      </w:tr>
      <w:tr w:rsidR="00273D47" w:rsidRPr="007314AB" w14:paraId="1E082643" w14:textId="77777777" w:rsidTr="00BB5F45">
        <w:trPr>
          <w:cnfStyle w:val="000000100000" w:firstRow="0" w:lastRow="0" w:firstColumn="0" w:lastColumn="0" w:oddVBand="0" w:evenVBand="0" w:oddHBand="1" w:evenHBand="0" w:firstRowFirstColumn="0" w:firstRowLastColumn="0" w:lastRowFirstColumn="0" w:lastRowLastColumn="0"/>
          <w:trHeight w:val="537"/>
        </w:trPr>
        <w:tc>
          <w:tcPr>
            <w:cnfStyle w:val="000010000000" w:firstRow="0" w:lastRow="0" w:firstColumn="0" w:lastColumn="0" w:oddVBand="1" w:evenVBand="0" w:oddHBand="0" w:evenHBand="0" w:firstRowFirstColumn="0" w:firstRowLastColumn="0" w:lastRowFirstColumn="0" w:lastRowLastColumn="0"/>
            <w:tcW w:w="476" w:type="pct"/>
            <w:vAlign w:val="center"/>
          </w:tcPr>
          <w:p w14:paraId="6F4CA345" w14:textId="77777777" w:rsidR="00273D47" w:rsidRPr="00A17FD2" w:rsidRDefault="00273D47" w:rsidP="000A6B96">
            <w:pPr>
              <w:jc w:val="center"/>
              <w:rPr>
                <w:rFonts w:cs="Arial"/>
                <w:b/>
              </w:rPr>
            </w:pPr>
          </w:p>
        </w:tc>
        <w:tc>
          <w:tcPr>
            <w:tcW w:w="2843" w:type="pct"/>
          </w:tcPr>
          <w:p w14:paraId="6A206E6C" w14:textId="5A5F69E4" w:rsidR="00273D47" w:rsidRPr="00273D47" w:rsidRDefault="00273D47" w:rsidP="000A6B9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2"/>
                <w:szCs w:val="22"/>
              </w:rPr>
            </w:pPr>
            <w:r w:rsidRPr="00273D47">
              <w:rPr>
                <w:rFonts w:asciiTheme="minorHAnsi" w:hAnsiTheme="minorHAnsi" w:cs="Arial"/>
                <w:color w:val="FF0000"/>
                <w:sz w:val="22"/>
                <w:szCs w:val="22"/>
              </w:rPr>
              <w:t>Read: Preventing Child Neglect – Harnessing Community Power through Conversation</w:t>
            </w:r>
          </w:p>
        </w:tc>
        <w:tc>
          <w:tcPr>
            <w:cnfStyle w:val="000010000000" w:firstRow="0" w:lastRow="0" w:firstColumn="0" w:lastColumn="0" w:oddVBand="1" w:evenVBand="0" w:oddHBand="0" w:evenHBand="0" w:firstRowFirstColumn="0" w:firstRowLastColumn="0" w:lastRowFirstColumn="0" w:lastRowLastColumn="0"/>
            <w:tcW w:w="1681" w:type="pct"/>
            <w:gridSpan w:val="2"/>
          </w:tcPr>
          <w:p w14:paraId="793915D9" w14:textId="77777777" w:rsidR="00273D47" w:rsidRPr="00A17FD2" w:rsidRDefault="00273D47" w:rsidP="000A6B96">
            <w:pPr>
              <w:rPr>
                <w:rFonts w:cs="Arial"/>
              </w:rPr>
            </w:pPr>
          </w:p>
        </w:tc>
      </w:tr>
      <w:tr w:rsidR="000A6B96" w:rsidRPr="007314AB" w14:paraId="16285B77" w14:textId="77777777" w:rsidTr="00BB5F45">
        <w:trPr>
          <w:trHeight w:val="555"/>
        </w:trPr>
        <w:tc>
          <w:tcPr>
            <w:cnfStyle w:val="000010000000" w:firstRow="0" w:lastRow="0" w:firstColumn="0" w:lastColumn="0" w:oddVBand="1" w:evenVBand="0" w:oddHBand="0" w:evenHBand="0" w:firstRowFirstColumn="0" w:firstRowLastColumn="0" w:lastRowFirstColumn="0" w:lastRowLastColumn="0"/>
            <w:tcW w:w="476" w:type="pct"/>
            <w:vAlign w:val="center"/>
          </w:tcPr>
          <w:p w14:paraId="78AE423C" w14:textId="77777777" w:rsidR="000A6B96" w:rsidRPr="00A17FD2" w:rsidRDefault="000A6B96" w:rsidP="000A6B96">
            <w:pPr>
              <w:jc w:val="center"/>
              <w:rPr>
                <w:rFonts w:cs="Arial"/>
                <w:b/>
              </w:rPr>
            </w:pPr>
          </w:p>
        </w:tc>
        <w:tc>
          <w:tcPr>
            <w:tcW w:w="2843" w:type="pct"/>
          </w:tcPr>
          <w:p w14:paraId="502FF740" w14:textId="018587E6" w:rsidR="000A6B96" w:rsidRPr="00671D86" w:rsidRDefault="00273D47" w:rsidP="000A6B9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Additional Resources</w:t>
            </w:r>
            <w:r w:rsidR="000A6B96" w:rsidRPr="00671D86">
              <w:rPr>
                <w:rFonts w:asciiTheme="minorHAnsi" w:hAnsiTheme="minorHAnsi"/>
                <w:sz w:val="22"/>
                <w:szCs w:val="22"/>
              </w:rPr>
              <w:t>: The Science of Neglect: The Persistent Absence of Responsive Care Disrupts the Developing Brain</w:t>
            </w:r>
          </w:p>
        </w:tc>
        <w:tc>
          <w:tcPr>
            <w:cnfStyle w:val="000010000000" w:firstRow="0" w:lastRow="0" w:firstColumn="0" w:lastColumn="0" w:oddVBand="1" w:evenVBand="0" w:oddHBand="0" w:evenHBand="0" w:firstRowFirstColumn="0" w:firstRowLastColumn="0" w:lastRowFirstColumn="0" w:lastRowLastColumn="0"/>
            <w:tcW w:w="1681" w:type="pct"/>
            <w:gridSpan w:val="2"/>
          </w:tcPr>
          <w:p w14:paraId="6ED901D6" w14:textId="77777777" w:rsidR="000A6B96" w:rsidRPr="00A17FD2" w:rsidRDefault="000A6B96" w:rsidP="000A6B96">
            <w:pPr>
              <w:rPr>
                <w:rFonts w:cs="Arial"/>
              </w:rPr>
            </w:pPr>
          </w:p>
        </w:tc>
      </w:tr>
      <w:tr w:rsidR="000A6B96" w:rsidRPr="007314AB" w14:paraId="5A945632" w14:textId="77777777" w:rsidTr="00BB5F45">
        <w:trPr>
          <w:cnfStyle w:val="000000100000" w:firstRow="0" w:lastRow="0" w:firstColumn="0" w:lastColumn="0" w:oddVBand="0" w:evenVBand="0" w:oddHBand="1" w:evenHBand="0" w:firstRowFirstColumn="0" w:firstRowLastColumn="0" w:lastRowFirstColumn="0" w:lastRowLastColumn="0"/>
          <w:trHeight w:val="33"/>
        </w:trPr>
        <w:tc>
          <w:tcPr>
            <w:cnfStyle w:val="000010000000" w:firstRow="0" w:lastRow="0" w:firstColumn="0" w:lastColumn="0" w:oddVBand="1" w:evenVBand="0" w:oddHBand="0" w:evenHBand="0" w:firstRowFirstColumn="0" w:firstRowLastColumn="0" w:lastRowFirstColumn="0" w:lastRowLastColumn="0"/>
            <w:tcW w:w="476" w:type="pct"/>
            <w:vAlign w:val="center"/>
          </w:tcPr>
          <w:p w14:paraId="0D859763" w14:textId="77777777" w:rsidR="000A6B96" w:rsidRPr="00A17FD2" w:rsidRDefault="000A6B96" w:rsidP="000A6B96">
            <w:pPr>
              <w:jc w:val="center"/>
              <w:rPr>
                <w:rFonts w:cs="Arial"/>
                <w:b/>
              </w:rPr>
            </w:pPr>
          </w:p>
        </w:tc>
        <w:tc>
          <w:tcPr>
            <w:tcW w:w="2843" w:type="pct"/>
          </w:tcPr>
          <w:p w14:paraId="590D5741" w14:textId="4442200D" w:rsidR="000A6B96" w:rsidRPr="00671D86" w:rsidRDefault="000A6B96" w:rsidP="000A6B9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71D86">
              <w:rPr>
                <w:rFonts w:asciiTheme="minorHAnsi" w:hAnsiTheme="minorHAnsi"/>
                <w:b/>
                <w:bCs/>
                <w:sz w:val="22"/>
                <w:szCs w:val="22"/>
              </w:rPr>
              <w:t>Discussion Assignment</w:t>
            </w:r>
            <w:r w:rsidR="007A3FA0">
              <w:rPr>
                <w:rFonts w:asciiTheme="minorHAnsi" w:hAnsiTheme="minorHAnsi"/>
                <w:b/>
                <w:bCs/>
                <w:sz w:val="22"/>
                <w:szCs w:val="22"/>
              </w:rPr>
              <w:t xml:space="preserve"> #2</w:t>
            </w:r>
            <w:r w:rsidR="00273D47">
              <w:rPr>
                <w:rFonts w:asciiTheme="minorHAnsi" w:hAnsiTheme="minorHAnsi"/>
                <w:b/>
                <w:bCs/>
                <w:sz w:val="22"/>
                <w:szCs w:val="22"/>
              </w:rPr>
              <w:t xml:space="preserve"> </w:t>
            </w:r>
            <w:r w:rsidR="00273D47" w:rsidRPr="00D86DDE">
              <w:rPr>
                <w:rFonts w:asciiTheme="minorHAnsi" w:hAnsiTheme="minorHAnsi"/>
                <w:sz w:val="22"/>
                <w:szCs w:val="22"/>
              </w:rPr>
              <w:t>– Using the conversation guide (in red text above) discuss ways we can prevent child</w:t>
            </w:r>
            <w:r w:rsidR="00D86DDE" w:rsidRPr="00D86DDE">
              <w:rPr>
                <w:rFonts w:asciiTheme="minorHAnsi" w:hAnsiTheme="minorHAnsi"/>
                <w:sz w:val="22"/>
                <w:szCs w:val="22"/>
              </w:rPr>
              <w:t xml:space="preserve"> neglect in our communities. </w:t>
            </w:r>
          </w:p>
        </w:tc>
        <w:tc>
          <w:tcPr>
            <w:cnfStyle w:val="000010000000" w:firstRow="0" w:lastRow="0" w:firstColumn="0" w:lastColumn="0" w:oddVBand="1" w:evenVBand="0" w:oddHBand="0" w:evenHBand="0" w:firstRowFirstColumn="0" w:firstRowLastColumn="0" w:lastRowFirstColumn="0" w:lastRowLastColumn="0"/>
            <w:tcW w:w="1681" w:type="pct"/>
            <w:gridSpan w:val="2"/>
          </w:tcPr>
          <w:p w14:paraId="796609D6" w14:textId="0330A724" w:rsidR="006B6980" w:rsidRPr="00A17FD2" w:rsidRDefault="006B6980" w:rsidP="006B6980">
            <w:pPr>
              <w:rPr>
                <w:rFonts w:cs="Arial"/>
              </w:rPr>
            </w:pPr>
          </w:p>
        </w:tc>
      </w:tr>
      <w:tr w:rsidR="000A6B96" w:rsidRPr="007314AB" w14:paraId="5F2B785E" w14:textId="77777777" w:rsidTr="00075A6D">
        <w:tc>
          <w:tcPr>
            <w:cnfStyle w:val="000010000000" w:firstRow="0" w:lastRow="0" w:firstColumn="0" w:lastColumn="0" w:oddVBand="1"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84E1FF"/>
            <w:vAlign w:val="center"/>
          </w:tcPr>
          <w:p w14:paraId="7478F3BC" w14:textId="2F6615F2" w:rsidR="000A6B96" w:rsidRPr="00A17FD2" w:rsidRDefault="000A6B96" w:rsidP="000A6B96">
            <w:pPr>
              <w:rPr>
                <w:rFonts w:asciiTheme="minorHAnsi" w:hAnsiTheme="minorHAnsi" w:cs="Arial"/>
                <w:sz w:val="22"/>
                <w:szCs w:val="22"/>
              </w:rPr>
            </w:pPr>
            <w:r>
              <w:rPr>
                <w:rFonts w:asciiTheme="minorHAnsi" w:hAnsiTheme="minorHAnsi" w:cs="Arial"/>
                <w:b/>
                <w:sz w:val="22"/>
                <w:szCs w:val="22"/>
              </w:rPr>
              <w:t>Child Physical Maltreatment</w:t>
            </w:r>
          </w:p>
        </w:tc>
      </w:tr>
      <w:tr w:rsidR="000A6B96" w:rsidRPr="007314AB" w14:paraId="48E8C0C8" w14:textId="77777777" w:rsidTr="00BB5F45">
        <w:trPr>
          <w:cnfStyle w:val="000000100000" w:firstRow="0" w:lastRow="0" w:firstColumn="0" w:lastColumn="0" w:oddVBand="0" w:evenVBand="0" w:oddHBand="1" w:evenHBand="0" w:firstRowFirstColumn="0" w:firstRowLastColumn="0" w:lastRowFirstColumn="0" w:lastRowLastColumn="0"/>
          <w:trHeight w:val="537"/>
        </w:trPr>
        <w:tc>
          <w:tcPr>
            <w:cnfStyle w:val="000010000000" w:firstRow="0" w:lastRow="0" w:firstColumn="0" w:lastColumn="0" w:oddVBand="1" w:evenVBand="0" w:oddHBand="0" w:evenHBand="0" w:firstRowFirstColumn="0" w:firstRowLastColumn="0" w:lastRowFirstColumn="0" w:lastRowLastColumn="0"/>
            <w:tcW w:w="476" w:type="pct"/>
            <w:vAlign w:val="center"/>
          </w:tcPr>
          <w:p w14:paraId="0847D445" w14:textId="59C95560" w:rsidR="000A6B96" w:rsidRDefault="000A6B96" w:rsidP="000A6B96">
            <w:pPr>
              <w:jc w:val="center"/>
              <w:rPr>
                <w:rFonts w:asciiTheme="minorHAnsi" w:hAnsiTheme="minorHAnsi" w:cs="Arial"/>
                <w:b/>
                <w:sz w:val="22"/>
                <w:szCs w:val="22"/>
              </w:rPr>
            </w:pPr>
            <w:r>
              <w:rPr>
                <w:rFonts w:asciiTheme="minorHAnsi" w:hAnsiTheme="minorHAnsi" w:cs="Arial"/>
                <w:b/>
                <w:sz w:val="22"/>
                <w:szCs w:val="22"/>
              </w:rPr>
              <w:t>Week 3</w:t>
            </w:r>
          </w:p>
          <w:p w14:paraId="4F989F44" w14:textId="2EA32A5F" w:rsidR="000A6B96" w:rsidRPr="00845EF1" w:rsidRDefault="000A6B96" w:rsidP="000A6B96">
            <w:pPr>
              <w:jc w:val="center"/>
              <w:rPr>
                <w:rFonts w:asciiTheme="minorHAnsi" w:hAnsiTheme="minorHAnsi" w:cs="Arial"/>
                <w:b/>
                <w:bCs/>
                <w:sz w:val="22"/>
                <w:szCs w:val="22"/>
              </w:rPr>
            </w:pPr>
            <w:r>
              <w:rPr>
                <w:rFonts w:asciiTheme="minorHAnsi" w:hAnsiTheme="minorHAnsi" w:cs="Arial"/>
                <w:b/>
                <w:bCs/>
                <w:sz w:val="22"/>
                <w:szCs w:val="22"/>
              </w:rPr>
              <w:t>9</w:t>
            </w:r>
            <w:r w:rsidRPr="00845EF1">
              <w:rPr>
                <w:rFonts w:asciiTheme="minorHAnsi" w:hAnsiTheme="minorHAnsi" w:cs="Arial"/>
                <w:b/>
                <w:bCs/>
                <w:sz w:val="22"/>
                <w:szCs w:val="22"/>
              </w:rPr>
              <w:t>/</w:t>
            </w:r>
            <w:r>
              <w:rPr>
                <w:rFonts w:asciiTheme="minorHAnsi" w:hAnsiTheme="minorHAnsi" w:cs="Arial"/>
                <w:b/>
                <w:bCs/>
                <w:sz w:val="22"/>
                <w:szCs w:val="22"/>
              </w:rPr>
              <w:t>7</w:t>
            </w:r>
          </w:p>
        </w:tc>
        <w:tc>
          <w:tcPr>
            <w:tcW w:w="2843" w:type="pct"/>
          </w:tcPr>
          <w:p w14:paraId="2D1CC92F" w14:textId="15271F90" w:rsidR="000A6B96" w:rsidRPr="00A17FD2" w:rsidRDefault="000A6B96" w:rsidP="000A6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Lecture Slides – Child Physical Maltreatment</w:t>
            </w:r>
          </w:p>
        </w:tc>
        <w:tc>
          <w:tcPr>
            <w:cnfStyle w:val="000010000000" w:firstRow="0" w:lastRow="0" w:firstColumn="0" w:lastColumn="0" w:oddVBand="1" w:evenVBand="0" w:oddHBand="0" w:evenHBand="0" w:firstRowFirstColumn="0" w:firstRowLastColumn="0" w:lastRowFirstColumn="0" w:lastRowLastColumn="0"/>
            <w:tcW w:w="1681" w:type="pct"/>
            <w:gridSpan w:val="2"/>
          </w:tcPr>
          <w:p w14:paraId="60200EE8" w14:textId="77777777" w:rsidR="000A6B96" w:rsidRPr="00A17FD2" w:rsidRDefault="000A6B96" w:rsidP="000A6B96">
            <w:pPr>
              <w:rPr>
                <w:rFonts w:asciiTheme="minorHAnsi" w:hAnsiTheme="minorHAnsi" w:cs="Arial"/>
                <w:sz w:val="22"/>
                <w:szCs w:val="22"/>
              </w:rPr>
            </w:pPr>
          </w:p>
        </w:tc>
      </w:tr>
      <w:tr w:rsidR="000A6B96" w:rsidRPr="007314AB" w14:paraId="65B3A960" w14:textId="77777777" w:rsidTr="00BB5F45">
        <w:trPr>
          <w:trHeight w:val="537"/>
        </w:trPr>
        <w:tc>
          <w:tcPr>
            <w:cnfStyle w:val="000010000000" w:firstRow="0" w:lastRow="0" w:firstColumn="0" w:lastColumn="0" w:oddVBand="1" w:evenVBand="0" w:oddHBand="0" w:evenHBand="0" w:firstRowFirstColumn="0" w:firstRowLastColumn="0" w:lastRowFirstColumn="0" w:lastRowLastColumn="0"/>
            <w:tcW w:w="476" w:type="pct"/>
            <w:vAlign w:val="center"/>
          </w:tcPr>
          <w:p w14:paraId="2C21C3BD" w14:textId="7B8CCA1B" w:rsidR="000A6B96" w:rsidRPr="00A17FD2" w:rsidRDefault="000A6B96" w:rsidP="000A6B96">
            <w:pPr>
              <w:jc w:val="center"/>
              <w:rPr>
                <w:rFonts w:asciiTheme="minorHAnsi" w:hAnsiTheme="minorHAnsi" w:cs="Arial"/>
                <w:b/>
                <w:sz w:val="22"/>
                <w:szCs w:val="22"/>
              </w:rPr>
            </w:pPr>
          </w:p>
        </w:tc>
        <w:tc>
          <w:tcPr>
            <w:tcW w:w="2843" w:type="pct"/>
          </w:tcPr>
          <w:p w14:paraId="3442993D" w14:textId="09DE244D" w:rsidR="000A6B96" w:rsidRDefault="000A6B96" w:rsidP="000A6B9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Watch: The Trials of Gabriel Fernandez</w:t>
            </w:r>
            <w:r w:rsidRPr="000A6B96">
              <w:rPr>
                <w:rFonts w:asciiTheme="minorHAnsi" w:hAnsiTheme="minorHAnsi"/>
                <w:color w:val="FF0000"/>
                <w:sz w:val="22"/>
                <w:szCs w:val="22"/>
              </w:rPr>
              <w:t>*</w:t>
            </w:r>
          </w:p>
          <w:p w14:paraId="009FD94E" w14:textId="321738AB" w:rsidR="000A6B96" w:rsidRPr="000A6B96" w:rsidRDefault="000A6B96" w:rsidP="000A6B9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2"/>
                <w:szCs w:val="22"/>
              </w:rPr>
            </w:pPr>
            <w:r w:rsidRPr="000A6B96">
              <w:rPr>
                <w:rFonts w:asciiTheme="minorHAnsi" w:hAnsiTheme="minorHAnsi"/>
                <w:color w:val="FF0000"/>
                <w:sz w:val="22"/>
                <w:szCs w:val="22"/>
              </w:rPr>
              <w:t>*WARNING – CONTENT IS GRAPHIC</w:t>
            </w:r>
            <w:r w:rsidR="00BC77F3">
              <w:rPr>
                <w:rFonts w:asciiTheme="minorHAnsi" w:hAnsiTheme="minorHAnsi"/>
                <w:color w:val="FF0000"/>
                <w:sz w:val="22"/>
                <w:szCs w:val="22"/>
              </w:rPr>
              <w:t>*</w:t>
            </w:r>
          </w:p>
          <w:p w14:paraId="265EEA7A" w14:textId="18EC9AE4" w:rsidR="000A6B96" w:rsidRPr="00A17FD2" w:rsidRDefault="00B42007" w:rsidP="000A6B9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u w:val="single"/>
              </w:rPr>
            </w:pPr>
            <w:hyperlink r:id="rId12" w:history="1">
              <w:r w:rsidR="000A6B96">
                <w:rPr>
                  <w:rStyle w:val="Hyperlink"/>
                </w:rPr>
                <w:t>https://www.youtube.com/watch?v=EvCyIocyEH4</w:t>
              </w:r>
            </w:hyperlink>
          </w:p>
        </w:tc>
        <w:tc>
          <w:tcPr>
            <w:cnfStyle w:val="000010000000" w:firstRow="0" w:lastRow="0" w:firstColumn="0" w:lastColumn="0" w:oddVBand="1" w:evenVBand="0" w:oddHBand="0" w:evenHBand="0" w:firstRowFirstColumn="0" w:firstRowLastColumn="0" w:lastRowFirstColumn="0" w:lastRowLastColumn="0"/>
            <w:tcW w:w="1681" w:type="pct"/>
            <w:gridSpan w:val="2"/>
          </w:tcPr>
          <w:p w14:paraId="58A5A4E4" w14:textId="77777777" w:rsidR="000A6B96" w:rsidRPr="00A17FD2" w:rsidRDefault="000A6B96" w:rsidP="000A6B96">
            <w:pPr>
              <w:rPr>
                <w:rFonts w:asciiTheme="minorHAnsi" w:hAnsiTheme="minorHAnsi" w:cs="Arial"/>
                <w:sz w:val="22"/>
                <w:szCs w:val="22"/>
              </w:rPr>
            </w:pPr>
          </w:p>
        </w:tc>
      </w:tr>
      <w:tr w:rsidR="000A6B96" w:rsidRPr="007314AB" w14:paraId="2D314AE6" w14:textId="77777777" w:rsidTr="00BB5F45">
        <w:trPr>
          <w:cnfStyle w:val="000000100000" w:firstRow="0" w:lastRow="0" w:firstColumn="0" w:lastColumn="0" w:oddVBand="0" w:evenVBand="0" w:oddHBand="1" w:evenHBand="0" w:firstRowFirstColumn="0" w:firstRowLastColumn="0" w:lastRowFirstColumn="0" w:lastRowLastColumn="0"/>
          <w:trHeight w:val="537"/>
        </w:trPr>
        <w:tc>
          <w:tcPr>
            <w:cnfStyle w:val="000010000000" w:firstRow="0" w:lastRow="0" w:firstColumn="0" w:lastColumn="0" w:oddVBand="1" w:evenVBand="0" w:oddHBand="0" w:evenHBand="0" w:firstRowFirstColumn="0" w:firstRowLastColumn="0" w:lastRowFirstColumn="0" w:lastRowLastColumn="0"/>
            <w:tcW w:w="476" w:type="pct"/>
            <w:vAlign w:val="center"/>
          </w:tcPr>
          <w:p w14:paraId="5980C989" w14:textId="77777777" w:rsidR="000A6B96" w:rsidRPr="00A17FD2" w:rsidRDefault="000A6B96" w:rsidP="000A6B96">
            <w:pPr>
              <w:jc w:val="center"/>
              <w:rPr>
                <w:rFonts w:cs="Arial"/>
                <w:b/>
              </w:rPr>
            </w:pPr>
          </w:p>
        </w:tc>
        <w:tc>
          <w:tcPr>
            <w:tcW w:w="2843" w:type="pct"/>
          </w:tcPr>
          <w:p w14:paraId="3CC07D9D" w14:textId="734CF85B" w:rsidR="000A6B96" w:rsidRDefault="000A6B96" w:rsidP="000A6B9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73D47">
              <w:rPr>
                <w:rFonts w:asciiTheme="minorHAnsi" w:hAnsiTheme="minorHAnsi" w:cs="Arial"/>
                <w:color w:val="auto"/>
                <w:sz w:val="22"/>
                <w:szCs w:val="22"/>
              </w:rPr>
              <w:t>Read:</w:t>
            </w:r>
            <w:r w:rsidR="00273D47" w:rsidRPr="00273D47">
              <w:rPr>
                <w:rFonts w:asciiTheme="minorHAnsi" w:hAnsiTheme="minorHAnsi" w:cs="Arial"/>
                <w:color w:val="auto"/>
                <w:sz w:val="22"/>
                <w:szCs w:val="22"/>
              </w:rPr>
              <w:t xml:space="preserve"> </w:t>
            </w:r>
            <w:r w:rsidR="00273D47" w:rsidRPr="00273D47">
              <w:rPr>
                <w:rFonts w:asciiTheme="minorHAnsi" w:hAnsiTheme="minorHAnsi" w:cs="Arial"/>
                <w:color w:val="auto"/>
                <w:sz w:val="22"/>
                <w:szCs w:val="22"/>
              </w:rPr>
              <w:t>Gershoff, E. T., &amp; Grogan-Kaylor, A. (2016). Spanking and child outcomes: Old controversies and new meta-analyses. Journal of family psychology, 30(4), 453.</w:t>
            </w:r>
          </w:p>
        </w:tc>
        <w:tc>
          <w:tcPr>
            <w:cnfStyle w:val="000010000000" w:firstRow="0" w:lastRow="0" w:firstColumn="0" w:lastColumn="0" w:oddVBand="1" w:evenVBand="0" w:oddHBand="0" w:evenHBand="0" w:firstRowFirstColumn="0" w:firstRowLastColumn="0" w:lastRowFirstColumn="0" w:lastRowLastColumn="0"/>
            <w:tcW w:w="1681" w:type="pct"/>
            <w:gridSpan w:val="2"/>
          </w:tcPr>
          <w:p w14:paraId="6D7B45CA" w14:textId="77777777" w:rsidR="000A6B96" w:rsidRPr="00A17FD2" w:rsidRDefault="000A6B96" w:rsidP="000A6B96">
            <w:pPr>
              <w:rPr>
                <w:rFonts w:cs="Arial"/>
              </w:rPr>
            </w:pPr>
          </w:p>
        </w:tc>
      </w:tr>
      <w:tr w:rsidR="007A3FA0" w:rsidRPr="007314AB" w14:paraId="36584CFC" w14:textId="77777777" w:rsidTr="00BB5F45">
        <w:trPr>
          <w:trHeight w:val="537"/>
        </w:trPr>
        <w:tc>
          <w:tcPr>
            <w:cnfStyle w:val="000010000000" w:firstRow="0" w:lastRow="0" w:firstColumn="0" w:lastColumn="0" w:oddVBand="1" w:evenVBand="0" w:oddHBand="0" w:evenHBand="0" w:firstRowFirstColumn="0" w:firstRowLastColumn="0" w:lastRowFirstColumn="0" w:lastRowLastColumn="0"/>
            <w:tcW w:w="476" w:type="pct"/>
            <w:vAlign w:val="center"/>
          </w:tcPr>
          <w:p w14:paraId="77755E8A" w14:textId="77777777" w:rsidR="007A3FA0" w:rsidRPr="00A17FD2" w:rsidRDefault="007A3FA0" w:rsidP="000A6B96">
            <w:pPr>
              <w:jc w:val="center"/>
              <w:rPr>
                <w:rFonts w:cs="Arial"/>
                <w:b/>
              </w:rPr>
            </w:pPr>
          </w:p>
        </w:tc>
        <w:tc>
          <w:tcPr>
            <w:tcW w:w="2843" w:type="pct"/>
          </w:tcPr>
          <w:p w14:paraId="6CB8C905" w14:textId="68D2D209" w:rsidR="007A3FA0" w:rsidRPr="00F73512" w:rsidRDefault="007A3FA0" w:rsidP="000A6B9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671D86">
              <w:rPr>
                <w:rFonts w:asciiTheme="minorHAnsi" w:hAnsiTheme="minorHAnsi"/>
                <w:b/>
                <w:bCs/>
                <w:sz w:val="22"/>
                <w:szCs w:val="22"/>
              </w:rPr>
              <w:t>Discussion Assignment</w:t>
            </w:r>
            <w:r>
              <w:rPr>
                <w:rFonts w:asciiTheme="minorHAnsi" w:hAnsiTheme="minorHAnsi"/>
                <w:b/>
                <w:bCs/>
                <w:sz w:val="22"/>
                <w:szCs w:val="22"/>
              </w:rPr>
              <w:t xml:space="preserve"> #</w:t>
            </w:r>
            <w:r>
              <w:rPr>
                <w:rFonts w:asciiTheme="minorHAnsi" w:hAnsiTheme="minorHAnsi"/>
                <w:b/>
                <w:bCs/>
                <w:sz w:val="22"/>
                <w:szCs w:val="22"/>
              </w:rPr>
              <w:t>3</w:t>
            </w:r>
            <w:r w:rsidR="00D86DDE">
              <w:rPr>
                <w:rFonts w:asciiTheme="minorHAnsi" w:hAnsiTheme="minorHAnsi"/>
                <w:b/>
                <w:bCs/>
                <w:sz w:val="22"/>
                <w:szCs w:val="22"/>
              </w:rPr>
              <w:t xml:space="preserve"> - </w:t>
            </w:r>
            <w:r w:rsidR="00D86DDE">
              <w:rPr>
                <w:rFonts w:asciiTheme="minorHAnsi" w:hAnsiTheme="minorHAnsi"/>
                <w:sz w:val="22"/>
                <w:szCs w:val="22"/>
              </w:rPr>
              <w:t xml:space="preserve">Spanking. </w:t>
            </w:r>
            <w:r w:rsidR="00D86DDE">
              <w:rPr>
                <w:rFonts w:asciiTheme="minorHAnsi" w:hAnsiTheme="minorHAnsi"/>
                <w:sz w:val="22"/>
                <w:szCs w:val="22"/>
              </w:rPr>
              <w:t>I</w:t>
            </w:r>
            <w:r w:rsidR="00D86DDE">
              <w:rPr>
                <w:rFonts w:asciiTheme="minorHAnsi" w:hAnsiTheme="minorHAnsi"/>
                <w:sz w:val="22"/>
                <w:szCs w:val="22"/>
              </w:rPr>
              <w:t>dentify evidence for or against this method of child discipline. What other methods have been identified as effective discipline? Summarize your findings and include your own personal views and/or reactions to other posts.</w:t>
            </w:r>
          </w:p>
        </w:tc>
        <w:tc>
          <w:tcPr>
            <w:cnfStyle w:val="000010000000" w:firstRow="0" w:lastRow="0" w:firstColumn="0" w:lastColumn="0" w:oddVBand="1" w:evenVBand="0" w:oddHBand="0" w:evenHBand="0" w:firstRowFirstColumn="0" w:firstRowLastColumn="0" w:lastRowFirstColumn="0" w:lastRowLastColumn="0"/>
            <w:tcW w:w="1681" w:type="pct"/>
            <w:gridSpan w:val="2"/>
          </w:tcPr>
          <w:p w14:paraId="0804AC72" w14:textId="77777777" w:rsidR="007A3FA0" w:rsidRPr="00A17FD2" w:rsidRDefault="007A3FA0" w:rsidP="000A6B96">
            <w:pPr>
              <w:rPr>
                <w:rFonts w:cs="Arial"/>
              </w:rPr>
            </w:pPr>
          </w:p>
        </w:tc>
      </w:tr>
      <w:tr w:rsidR="000A6B96" w:rsidRPr="007314AB" w14:paraId="020532A4" w14:textId="77777777" w:rsidTr="00671D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84E1FF"/>
            <w:vAlign w:val="center"/>
          </w:tcPr>
          <w:p w14:paraId="4B61CD13" w14:textId="46CF206D" w:rsidR="000A6B96" w:rsidRPr="00671D86" w:rsidRDefault="000A6B96" w:rsidP="000A6B96">
            <w:pPr>
              <w:rPr>
                <w:rFonts w:asciiTheme="minorHAnsi" w:hAnsiTheme="minorHAnsi" w:cs="Arial"/>
                <w:b/>
                <w:bCs/>
                <w:sz w:val="22"/>
                <w:szCs w:val="22"/>
              </w:rPr>
            </w:pPr>
            <w:r w:rsidRPr="00671D86">
              <w:rPr>
                <w:rFonts w:asciiTheme="minorHAnsi" w:hAnsiTheme="minorHAnsi"/>
                <w:b/>
                <w:bCs/>
                <w:sz w:val="22"/>
                <w:szCs w:val="22"/>
              </w:rPr>
              <w:t>Child Sexual Maltreatment</w:t>
            </w:r>
          </w:p>
        </w:tc>
      </w:tr>
      <w:tr w:rsidR="000A6B96" w:rsidRPr="007314AB" w14:paraId="76308ACC" w14:textId="77777777" w:rsidTr="00BB5F45">
        <w:trPr>
          <w:trHeight w:val="537"/>
        </w:trPr>
        <w:tc>
          <w:tcPr>
            <w:cnfStyle w:val="000010000000" w:firstRow="0" w:lastRow="0" w:firstColumn="0" w:lastColumn="0" w:oddVBand="1" w:evenVBand="0" w:oddHBand="0" w:evenHBand="0" w:firstRowFirstColumn="0" w:firstRowLastColumn="0" w:lastRowFirstColumn="0" w:lastRowLastColumn="0"/>
            <w:tcW w:w="476" w:type="pct"/>
            <w:vAlign w:val="center"/>
          </w:tcPr>
          <w:p w14:paraId="77CF3FDC" w14:textId="078F2B0D" w:rsidR="000A6B96" w:rsidRDefault="000A6B96" w:rsidP="000A6B96">
            <w:pPr>
              <w:jc w:val="center"/>
              <w:rPr>
                <w:rFonts w:asciiTheme="minorHAnsi" w:hAnsiTheme="minorHAnsi" w:cs="Arial"/>
                <w:b/>
                <w:sz w:val="22"/>
                <w:szCs w:val="22"/>
              </w:rPr>
            </w:pPr>
            <w:r>
              <w:rPr>
                <w:rFonts w:asciiTheme="minorHAnsi" w:hAnsiTheme="minorHAnsi" w:cs="Arial"/>
                <w:b/>
                <w:sz w:val="22"/>
                <w:szCs w:val="22"/>
              </w:rPr>
              <w:t>Week 4</w:t>
            </w:r>
          </w:p>
          <w:p w14:paraId="6E2D3CE1" w14:textId="26EE4FA7" w:rsidR="000A6B96" w:rsidRPr="00A17FD2" w:rsidRDefault="000A6B96" w:rsidP="000A6B96">
            <w:pPr>
              <w:jc w:val="center"/>
              <w:rPr>
                <w:rFonts w:asciiTheme="minorHAnsi" w:hAnsiTheme="minorHAnsi" w:cs="Arial"/>
                <w:b/>
                <w:sz w:val="22"/>
                <w:szCs w:val="22"/>
              </w:rPr>
            </w:pPr>
            <w:r>
              <w:rPr>
                <w:rFonts w:asciiTheme="minorHAnsi" w:hAnsiTheme="minorHAnsi" w:cs="Arial"/>
                <w:b/>
                <w:sz w:val="22"/>
                <w:szCs w:val="22"/>
              </w:rPr>
              <w:t>9/14</w:t>
            </w:r>
          </w:p>
        </w:tc>
        <w:tc>
          <w:tcPr>
            <w:tcW w:w="2843" w:type="pct"/>
          </w:tcPr>
          <w:p w14:paraId="58858630" w14:textId="6614F2CB" w:rsidR="000A6B96" w:rsidRPr="00671D86" w:rsidRDefault="000A6B96" w:rsidP="000A6B9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71D86">
              <w:rPr>
                <w:rFonts w:asciiTheme="minorHAnsi" w:hAnsiTheme="minorHAnsi"/>
                <w:sz w:val="22"/>
                <w:szCs w:val="22"/>
              </w:rPr>
              <w:t xml:space="preserve">Lecture slides </w:t>
            </w:r>
            <w:r>
              <w:rPr>
                <w:rFonts w:asciiTheme="minorHAnsi" w:hAnsiTheme="minorHAnsi"/>
                <w:sz w:val="22"/>
                <w:szCs w:val="22"/>
              </w:rPr>
              <w:t>–</w:t>
            </w:r>
            <w:r w:rsidRPr="00671D86">
              <w:rPr>
                <w:rFonts w:asciiTheme="minorHAnsi" w:hAnsiTheme="minorHAnsi"/>
                <w:sz w:val="22"/>
                <w:szCs w:val="22"/>
              </w:rPr>
              <w:t xml:space="preserve"> </w:t>
            </w:r>
            <w:r>
              <w:rPr>
                <w:rFonts w:asciiTheme="minorHAnsi" w:hAnsiTheme="minorHAnsi"/>
                <w:sz w:val="22"/>
                <w:szCs w:val="22"/>
              </w:rPr>
              <w:t>Child Sexual Abuse – Definition, Prevalence, Perpetrators</w:t>
            </w:r>
          </w:p>
        </w:tc>
        <w:tc>
          <w:tcPr>
            <w:cnfStyle w:val="000010000000" w:firstRow="0" w:lastRow="0" w:firstColumn="0" w:lastColumn="0" w:oddVBand="1" w:evenVBand="0" w:oddHBand="0" w:evenHBand="0" w:firstRowFirstColumn="0" w:firstRowLastColumn="0" w:lastRowFirstColumn="0" w:lastRowLastColumn="0"/>
            <w:tcW w:w="1681" w:type="pct"/>
            <w:gridSpan w:val="2"/>
          </w:tcPr>
          <w:p w14:paraId="3CB7E748" w14:textId="77777777" w:rsidR="000A6B96" w:rsidRPr="00A17FD2" w:rsidRDefault="000A6B96" w:rsidP="000A6B96">
            <w:pPr>
              <w:rPr>
                <w:rFonts w:asciiTheme="minorHAnsi" w:hAnsiTheme="minorHAnsi" w:cs="Arial"/>
                <w:sz w:val="22"/>
                <w:szCs w:val="22"/>
              </w:rPr>
            </w:pPr>
          </w:p>
        </w:tc>
      </w:tr>
      <w:tr w:rsidR="000A6B96" w:rsidRPr="007314AB" w14:paraId="11DF98BA" w14:textId="77777777" w:rsidTr="00BB5F45">
        <w:trPr>
          <w:cnfStyle w:val="000000100000" w:firstRow="0" w:lastRow="0" w:firstColumn="0" w:lastColumn="0" w:oddVBand="0" w:evenVBand="0" w:oddHBand="1" w:evenHBand="0" w:firstRowFirstColumn="0" w:firstRowLastColumn="0" w:lastRowFirstColumn="0" w:lastRowLastColumn="0"/>
          <w:trHeight w:val="537"/>
        </w:trPr>
        <w:tc>
          <w:tcPr>
            <w:cnfStyle w:val="000010000000" w:firstRow="0" w:lastRow="0" w:firstColumn="0" w:lastColumn="0" w:oddVBand="1" w:evenVBand="0" w:oddHBand="0" w:evenHBand="0" w:firstRowFirstColumn="0" w:firstRowLastColumn="0" w:lastRowFirstColumn="0" w:lastRowLastColumn="0"/>
            <w:tcW w:w="476" w:type="pct"/>
            <w:vAlign w:val="center"/>
          </w:tcPr>
          <w:p w14:paraId="3F49A58D" w14:textId="58799354" w:rsidR="000A6B96" w:rsidRPr="00A17FD2" w:rsidRDefault="000A6B96" w:rsidP="000A6B96">
            <w:pPr>
              <w:jc w:val="center"/>
              <w:rPr>
                <w:rFonts w:asciiTheme="minorHAnsi" w:hAnsiTheme="minorHAnsi" w:cs="Arial"/>
                <w:b/>
                <w:sz w:val="22"/>
                <w:szCs w:val="22"/>
              </w:rPr>
            </w:pPr>
          </w:p>
        </w:tc>
        <w:tc>
          <w:tcPr>
            <w:tcW w:w="2843" w:type="pct"/>
          </w:tcPr>
          <w:p w14:paraId="0760EC5D" w14:textId="74393E65" w:rsidR="000A6B96" w:rsidRPr="00671D86" w:rsidRDefault="006B6980" w:rsidP="000A6B9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B6980">
              <w:rPr>
                <w:rFonts w:asciiTheme="minorHAnsi" w:hAnsiTheme="minorHAnsi"/>
                <w:sz w:val="22"/>
                <w:szCs w:val="22"/>
              </w:rPr>
              <w:t>Murray, L. K., Nguyen, A., &amp; Cohen, J. A. (2014). Child sexual abuse. </w:t>
            </w:r>
            <w:r w:rsidRPr="006B6980">
              <w:rPr>
                <w:rFonts w:asciiTheme="minorHAnsi" w:hAnsiTheme="minorHAnsi"/>
                <w:i/>
                <w:iCs/>
                <w:sz w:val="22"/>
                <w:szCs w:val="22"/>
              </w:rPr>
              <w:t>Child and Adolescent Psychiatric Clinics of North America, 23</w:t>
            </w:r>
            <w:r w:rsidRPr="006B6980">
              <w:rPr>
                <w:rFonts w:asciiTheme="minorHAnsi" w:hAnsiTheme="minorHAnsi"/>
                <w:sz w:val="22"/>
                <w:szCs w:val="22"/>
              </w:rPr>
              <w:t>(2), 321–337. </w:t>
            </w:r>
            <w:hyperlink r:id="rId13" w:tgtFrame="_blank" w:history="1">
              <w:r w:rsidRPr="006B6980">
                <w:rPr>
                  <w:rFonts w:asciiTheme="minorHAnsi" w:hAnsiTheme="minorHAnsi"/>
                  <w:sz w:val="22"/>
                  <w:szCs w:val="22"/>
                </w:rPr>
                <w:t>https://doi.org/10.1016/j.chc.2014.01.003</w:t>
              </w:r>
            </w:hyperlink>
          </w:p>
        </w:tc>
        <w:tc>
          <w:tcPr>
            <w:cnfStyle w:val="000010000000" w:firstRow="0" w:lastRow="0" w:firstColumn="0" w:lastColumn="0" w:oddVBand="1" w:evenVBand="0" w:oddHBand="0" w:evenHBand="0" w:firstRowFirstColumn="0" w:firstRowLastColumn="0" w:lastRowFirstColumn="0" w:lastRowLastColumn="0"/>
            <w:tcW w:w="1681" w:type="pct"/>
            <w:gridSpan w:val="2"/>
          </w:tcPr>
          <w:p w14:paraId="583F5CFF" w14:textId="77777777" w:rsidR="000A6B96" w:rsidRPr="00A17FD2" w:rsidRDefault="000A6B96" w:rsidP="000A6B96">
            <w:pPr>
              <w:rPr>
                <w:rFonts w:asciiTheme="minorHAnsi" w:hAnsiTheme="minorHAnsi" w:cs="Arial"/>
                <w:sz w:val="22"/>
                <w:szCs w:val="22"/>
              </w:rPr>
            </w:pPr>
          </w:p>
        </w:tc>
      </w:tr>
      <w:tr w:rsidR="000A6B96" w:rsidRPr="00AE51C0" w14:paraId="19C4B16D" w14:textId="77777777" w:rsidTr="00BB5F45">
        <w:trPr>
          <w:trHeight w:val="538"/>
        </w:trPr>
        <w:tc>
          <w:tcPr>
            <w:cnfStyle w:val="000010000000" w:firstRow="0" w:lastRow="0" w:firstColumn="0" w:lastColumn="0" w:oddVBand="1" w:evenVBand="0" w:oddHBand="0" w:evenHBand="0" w:firstRowFirstColumn="0" w:firstRowLastColumn="0" w:lastRowFirstColumn="0" w:lastRowLastColumn="0"/>
            <w:tcW w:w="476" w:type="pct"/>
            <w:tcBorders>
              <w:bottom w:val="single" w:sz="4" w:space="0" w:color="auto"/>
            </w:tcBorders>
            <w:vAlign w:val="center"/>
          </w:tcPr>
          <w:p w14:paraId="03EB4B72" w14:textId="4B15E0B8" w:rsidR="000A6B96" w:rsidRPr="00A17FD2" w:rsidRDefault="000A6B96" w:rsidP="000A6B96">
            <w:pPr>
              <w:jc w:val="center"/>
              <w:rPr>
                <w:rFonts w:asciiTheme="minorHAnsi" w:hAnsiTheme="minorHAnsi" w:cs="Arial"/>
                <w:b/>
                <w:sz w:val="22"/>
                <w:szCs w:val="22"/>
              </w:rPr>
            </w:pPr>
          </w:p>
        </w:tc>
        <w:tc>
          <w:tcPr>
            <w:tcW w:w="2843" w:type="pct"/>
            <w:tcBorders>
              <w:bottom w:val="single" w:sz="4" w:space="0" w:color="auto"/>
            </w:tcBorders>
          </w:tcPr>
          <w:p w14:paraId="1C0620F3" w14:textId="3922634A" w:rsidR="000A6B96" w:rsidRDefault="004C57B3" w:rsidP="000A6B9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auto"/>
                <w:sz w:val="22"/>
                <w:szCs w:val="22"/>
              </w:rPr>
            </w:pPr>
            <w:r>
              <w:rPr>
                <w:rFonts w:asciiTheme="minorHAnsi" w:hAnsiTheme="minorHAnsi" w:cs="Arial"/>
                <w:bCs/>
                <w:color w:val="auto"/>
                <w:sz w:val="22"/>
                <w:szCs w:val="22"/>
              </w:rPr>
              <w:t>Watch: Out of Darkness, Into Light: Child Sexual Abuse*</w:t>
            </w:r>
          </w:p>
          <w:p w14:paraId="7747D6EF" w14:textId="3FE5B4E3" w:rsidR="004C57B3" w:rsidRPr="004C57B3" w:rsidRDefault="004C57B3" w:rsidP="000A6B9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2"/>
                <w:szCs w:val="22"/>
              </w:rPr>
            </w:pPr>
            <w:r w:rsidRPr="000A6B96">
              <w:rPr>
                <w:rFonts w:asciiTheme="minorHAnsi" w:hAnsiTheme="minorHAnsi"/>
                <w:color w:val="FF0000"/>
                <w:sz w:val="22"/>
                <w:szCs w:val="22"/>
              </w:rPr>
              <w:t>*WARNING – CONTENT IS GRAPHIC</w:t>
            </w:r>
            <w:r w:rsidR="00BC77F3">
              <w:rPr>
                <w:rFonts w:asciiTheme="minorHAnsi" w:hAnsiTheme="minorHAnsi"/>
                <w:color w:val="FF0000"/>
                <w:sz w:val="22"/>
                <w:szCs w:val="22"/>
              </w:rPr>
              <w:t>*</w:t>
            </w:r>
          </w:p>
          <w:p w14:paraId="21FB2E6A" w14:textId="639AF982" w:rsidR="004C57B3" w:rsidRPr="00AE51C0" w:rsidRDefault="00B42007" w:rsidP="000A6B9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auto"/>
                <w:sz w:val="22"/>
                <w:szCs w:val="22"/>
              </w:rPr>
            </w:pPr>
            <w:hyperlink r:id="rId14" w:history="1">
              <w:r w:rsidR="004C57B3">
                <w:rPr>
                  <w:rStyle w:val="Hyperlink"/>
                </w:rPr>
                <w:t>https://www.pbs.org/video/wlrn-documentaries-out-darkness-light-child-sexual-abuse/</w:t>
              </w:r>
            </w:hyperlink>
          </w:p>
        </w:tc>
        <w:tc>
          <w:tcPr>
            <w:cnfStyle w:val="000010000000" w:firstRow="0" w:lastRow="0" w:firstColumn="0" w:lastColumn="0" w:oddVBand="1" w:evenVBand="0" w:oddHBand="0" w:evenHBand="0" w:firstRowFirstColumn="0" w:firstRowLastColumn="0" w:lastRowFirstColumn="0" w:lastRowLastColumn="0"/>
            <w:tcW w:w="1681" w:type="pct"/>
            <w:gridSpan w:val="2"/>
            <w:tcBorders>
              <w:bottom w:val="single" w:sz="4" w:space="0" w:color="auto"/>
            </w:tcBorders>
          </w:tcPr>
          <w:p w14:paraId="24BA4A64" w14:textId="3E1DB1B9" w:rsidR="000A6B96" w:rsidRPr="00AE51C0" w:rsidRDefault="000A6B96" w:rsidP="000A6B96">
            <w:pPr>
              <w:rPr>
                <w:rFonts w:asciiTheme="minorHAnsi" w:hAnsiTheme="minorHAnsi" w:cs="Arial"/>
                <w:sz w:val="22"/>
                <w:szCs w:val="22"/>
              </w:rPr>
            </w:pPr>
          </w:p>
        </w:tc>
      </w:tr>
      <w:tr w:rsidR="002D2670" w:rsidRPr="00AE51C0" w14:paraId="5FF67268" w14:textId="77777777" w:rsidTr="00BB5F45">
        <w:trPr>
          <w:cnfStyle w:val="000000100000" w:firstRow="0" w:lastRow="0" w:firstColumn="0" w:lastColumn="0" w:oddVBand="0" w:evenVBand="0" w:oddHBand="1" w:evenHBand="0" w:firstRowFirstColumn="0" w:firstRowLastColumn="0" w:lastRowFirstColumn="0" w:lastRowLastColumn="0"/>
          <w:trHeight w:val="538"/>
        </w:trPr>
        <w:tc>
          <w:tcPr>
            <w:cnfStyle w:val="000010000000" w:firstRow="0" w:lastRow="0" w:firstColumn="0" w:lastColumn="0" w:oddVBand="1" w:evenVBand="0" w:oddHBand="0" w:evenHBand="0" w:firstRowFirstColumn="0" w:firstRowLastColumn="0" w:lastRowFirstColumn="0" w:lastRowLastColumn="0"/>
            <w:tcW w:w="476" w:type="pct"/>
            <w:tcBorders>
              <w:bottom w:val="single" w:sz="4" w:space="0" w:color="auto"/>
            </w:tcBorders>
            <w:vAlign w:val="center"/>
          </w:tcPr>
          <w:p w14:paraId="5302972B" w14:textId="77777777" w:rsidR="002D2670" w:rsidRPr="00A17FD2" w:rsidRDefault="002D2670" w:rsidP="000A6B96">
            <w:pPr>
              <w:jc w:val="center"/>
              <w:rPr>
                <w:rFonts w:cs="Arial"/>
                <w:b/>
              </w:rPr>
            </w:pPr>
          </w:p>
        </w:tc>
        <w:tc>
          <w:tcPr>
            <w:tcW w:w="2843" w:type="pct"/>
            <w:tcBorders>
              <w:bottom w:val="single" w:sz="4" w:space="0" w:color="auto"/>
            </w:tcBorders>
          </w:tcPr>
          <w:p w14:paraId="42074404" w14:textId="77777777" w:rsidR="002D2670" w:rsidRDefault="002D2670" w:rsidP="002D26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AE51C0">
              <w:rPr>
                <w:rFonts w:asciiTheme="minorHAnsi" w:hAnsiTheme="minorHAnsi"/>
                <w:sz w:val="22"/>
                <w:szCs w:val="22"/>
              </w:rPr>
              <w:t>On</w:t>
            </w:r>
            <w:r>
              <w:rPr>
                <w:rFonts w:asciiTheme="minorHAnsi" w:hAnsiTheme="minorHAnsi"/>
                <w:sz w:val="22"/>
                <w:szCs w:val="22"/>
              </w:rPr>
              <w:t xml:space="preserve"> repressed memories</w:t>
            </w:r>
          </w:p>
          <w:p w14:paraId="256E390B" w14:textId="2BC92280" w:rsidR="002D2670" w:rsidRPr="00AE51C0" w:rsidRDefault="002D2670" w:rsidP="002D26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AE51C0">
              <w:rPr>
                <w:rFonts w:asciiTheme="minorHAnsi" w:hAnsiTheme="minorHAnsi"/>
                <w:sz w:val="22"/>
                <w:szCs w:val="22"/>
              </w:rPr>
              <w:t>Listen to</w:t>
            </w:r>
            <w:r>
              <w:rPr>
                <w:rFonts w:asciiTheme="minorHAnsi" w:hAnsiTheme="minorHAnsi"/>
                <w:sz w:val="22"/>
                <w:szCs w:val="22"/>
              </w:rPr>
              <w:t xml:space="preserve"> “An Epidemic Created by Doctors”</w:t>
            </w:r>
            <w:r w:rsidRPr="00AE51C0">
              <w:rPr>
                <w:rFonts w:asciiTheme="minorHAnsi" w:hAnsiTheme="minorHAnsi"/>
                <w:sz w:val="22"/>
                <w:szCs w:val="22"/>
              </w:rPr>
              <w:t xml:space="preserve">: </w:t>
            </w:r>
            <w:hyperlink r:id="rId15" w:history="1">
              <w:r w:rsidRPr="00AE51C0">
                <w:rPr>
                  <w:rFonts w:asciiTheme="minorHAnsi" w:eastAsiaTheme="minorHAnsi" w:hAnsiTheme="minorHAnsi" w:cstheme="minorBidi"/>
                  <w:color w:val="0000FF"/>
                  <w:sz w:val="22"/>
                  <w:szCs w:val="22"/>
                  <w:u w:val="single"/>
                </w:rPr>
                <w:t>https://www.thisamericanlife.org/215/ask-an-expert</w:t>
              </w:r>
            </w:hyperlink>
          </w:p>
        </w:tc>
        <w:tc>
          <w:tcPr>
            <w:cnfStyle w:val="000010000000" w:firstRow="0" w:lastRow="0" w:firstColumn="0" w:lastColumn="0" w:oddVBand="1" w:evenVBand="0" w:oddHBand="0" w:evenHBand="0" w:firstRowFirstColumn="0" w:firstRowLastColumn="0" w:lastRowFirstColumn="0" w:lastRowLastColumn="0"/>
            <w:tcW w:w="1681" w:type="pct"/>
            <w:gridSpan w:val="2"/>
            <w:tcBorders>
              <w:bottom w:val="single" w:sz="4" w:space="0" w:color="auto"/>
            </w:tcBorders>
          </w:tcPr>
          <w:p w14:paraId="108F2E78" w14:textId="77777777" w:rsidR="002D2670" w:rsidRPr="00AE51C0" w:rsidRDefault="002D2670" w:rsidP="000A6B96">
            <w:pPr>
              <w:rPr>
                <w:rFonts w:cs="Arial"/>
              </w:rPr>
            </w:pPr>
          </w:p>
        </w:tc>
      </w:tr>
      <w:tr w:rsidR="000A6B96" w:rsidRPr="007314AB" w14:paraId="6C2822A7" w14:textId="77777777" w:rsidTr="00BB5F45">
        <w:trPr>
          <w:trHeight w:val="538"/>
        </w:trPr>
        <w:tc>
          <w:tcPr>
            <w:cnfStyle w:val="000010000000" w:firstRow="0" w:lastRow="0" w:firstColumn="0" w:lastColumn="0" w:oddVBand="1" w:evenVBand="0" w:oddHBand="0" w:evenHBand="0" w:firstRowFirstColumn="0" w:firstRowLastColumn="0" w:lastRowFirstColumn="0" w:lastRowLastColumn="0"/>
            <w:tcW w:w="476" w:type="pct"/>
            <w:tcBorders>
              <w:bottom w:val="single" w:sz="4" w:space="0" w:color="auto"/>
            </w:tcBorders>
            <w:vAlign w:val="center"/>
          </w:tcPr>
          <w:p w14:paraId="340674A9" w14:textId="77777777" w:rsidR="000A6B96" w:rsidRPr="00AE51C0" w:rsidRDefault="000A6B96" w:rsidP="000A6B96">
            <w:pPr>
              <w:jc w:val="center"/>
              <w:rPr>
                <w:rFonts w:cs="Arial"/>
                <w:b/>
              </w:rPr>
            </w:pPr>
          </w:p>
        </w:tc>
        <w:tc>
          <w:tcPr>
            <w:tcW w:w="2843" w:type="pct"/>
            <w:tcBorders>
              <w:bottom w:val="single" w:sz="4" w:space="0" w:color="auto"/>
            </w:tcBorders>
          </w:tcPr>
          <w:p w14:paraId="4743C65F" w14:textId="2DF640C3" w:rsidR="000A6B96" w:rsidRDefault="000A6B96" w:rsidP="000A6B9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r w:rsidRPr="00AE51C0">
              <w:rPr>
                <w:rFonts w:asciiTheme="minorHAnsi" w:hAnsiTheme="minorHAnsi"/>
                <w:b/>
                <w:bCs/>
                <w:sz w:val="22"/>
                <w:szCs w:val="22"/>
              </w:rPr>
              <w:t>Discussion Assignment</w:t>
            </w:r>
            <w:r w:rsidR="007A3FA0">
              <w:rPr>
                <w:rFonts w:asciiTheme="minorHAnsi" w:hAnsiTheme="minorHAnsi"/>
                <w:b/>
                <w:bCs/>
                <w:sz w:val="22"/>
                <w:szCs w:val="22"/>
              </w:rPr>
              <w:t xml:space="preserve"> #4</w:t>
            </w:r>
            <w:r w:rsidR="00D86DDE">
              <w:rPr>
                <w:rFonts w:asciiTheme="minorHAnsi" w:hAnsiTheme="minorHAnsi"/>
                <w:b/>
                <w:bCs/>
                <w:sz w:val="22"/>
                <w:szCs w:val="22"/>
              </w:rPr>
              <w:t xml:space="preserve"> – </w:t>
            </w:r>
          </w:p>
          <w:p w14:paraId="5B1F353B" w14:textId="1BF1A79C" w:rsidR="00D86DDE" w:rsidRPr="00D86DDE" w:rsidRDefault="00D86DDE" w:rsidP="00D86DDE">
            <w:pPr>
              <w:pStyle w:val="EssayN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pacing w:val="0"/>
                <w:kern w:val="0"/>
                <w:sz w:val="22"/>
                <w:szCs w:val="22"/>
                <w:lang w:eastAsia="en-US"/>
              </w:rPr>
            </w:pPr>
            <w:r w:rsidRPr="00D86DDE">
              <w:rPr>
                <w:rFonts w:asciiTheme="minorHAnsi" w:eastAsia="Times New Roman" w:hAnsiTheme="minorHAnsi"/>
                <w:color w:val="000000"/>
                <w:spacing w:val="0"/>
                <w:kern w:val="0"/>
                <w:sz w:val="22"/>
                <w:szCs w:val="22"/>
                <w:lang w:eastAsia="en-US"/>
              </w:rPr>
              <w:t>1</w:t>
            </w:r>
            <w:r w:rsidRPr="00D86DDE">
              <w:rPr>
                <w:rFonts w:asciiTheme="minorHAnsi" w:eastAsia="Times New Roman" w:hAnsiTheme="minorHAnsi"/>
                <w:color w:val="000000"/>
                <w:spacing w:val="0"/>
                <w:kern w:val="0"/>
                <w:sz w:val="22"/>
                <w:szCs w:val="22"/>
                <w:lang w:eastAsia="en-US"/>
              </w:rPr>
              <w:t>.</w:t>
            </w:r>
            <w:r w:rsidRPr="00D86DDE">
              <w:rPr>
                <w:rFonts w:asciiTheme="minorHAnsi" w:eastAsia="Times New Roman" w:hAnsiTheme="minorHAnsi"/>
                <w:color w:val="000000"/>
                <w:spacing w:val="0"/>
                <w:kern w:val="0"/>
                <w:sz w:val="22"/>
                <w:szCs w:val="22"/>
                <w:lang w:eastAsia="en-US"/>
              </w:rPr>
              <w:tab/>
              <w:t xml:space="preserve">Do you agree with the statement that children never lie especially when it comes to sexual abuse?  Why and why not? </w:t>
            </w:r>
          </w:p>
          <w:p w14:paraId="76B6519B" w14:textId="3B0EBB68" w:rsidR="00D86DDE" w:rsidRPr="00D86DDE" w:rsidRDefault="00D86DDE" w:rsidP="00D86DDE">
            <w:pPr>
              <w:pStyle w:val="EssayN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pacing w:val="0"/>
                <w:kern w:val="0"/>
                <w:sz w:val="22"/>
                <w:szCs w:val="22"/>
                <w:lang w:eastAsia="en-US"/>
              </w:rPr>
            </w:pPr>
            <w:r w:rsidRPr="00D86DDE">
              <w:rPr>
                <w:rFonts w:asciiTheme="minorHAnsi" w:eastAsia="Times New Roman" w:hAnsiTheme="minorHAnsi"/>
                <w:color w:val="000000"/>
                <w:spacing w:val="0"/>
                <w:kern w:val="0"/>
                <w:sz w:val="22"/>
                <w:szCs w:val="22"/>
                <w:lang w:eastAsia="en-US"/>
              </w:rPr>
              <w:t>2</w:t>
            </w:r>
            <w:r w:rsidRPr="00D86DDE">
              <w:rPr>
                <w:rFonts w:asciiTheme="minorHAnsi" w:eastAsia="Times New Roman" w:hAnsiTheme="minorHAnsi"/>
                <w:color w:val="000000"/>
                <w:spacing w:val="0"/>
                <w:kern w:val="0"/>
                <w:sz w:val="22"/>
                <w:szCs w:val="22"/>
                <w:lang w:eastAsia="en-US"/>
              </w:rPr>
              <w:t>.</w:t>
            </w:r>
            <w:r w:rsidRPr="00D86DDE">
              <w:rPr>
                <w:rFonts w:asciiTheme="minorHAnsi" w:eastAsia="Times New Roman" w:hAnsiTheme="minorHAnsi"/>
                <w:color w:val="000000"/>
                <w:spacing w:val="0"/>
                <w:kern w:val="0"/>
                <w:sz w:val="22"/>
                <w:szCs w:val="22"/>
                <w:lang w:eastAsia="en-US"/>
              </w:rPr>
              <w:tab/>
              <w:t>Why is it so important how a caregiver reacts when a child discloses sexual abuse they have experienced?</w:t>
            </w:r>
          </w:p>
        </w:tc>
        <w:tc>
          <w:tcPr>
            <w:cnfStyle w:val="000010000000" w:firstRow="0" w:lastRow="0" w:firstColumn="0" w:lastColumn="0" w:oddVBand="1" w:evenVBand="0" w:oddHBand="0" w:evenHBand="0" w:firstRowFirstColumn="0" w:firstRowLastColumn="0" w:lastRowFirstColumn="0" w:lastRowLastColumn="0"/>
            <w:tcW w:w="1681" w:type="pct"/>
            <w:gridSpan w:val="2"/>
            <w:tcBorders>
              <w:bottom w:val="single" w:sz="4" w:space="0" w:color="auto"/>
            </w:tcBorders>
          </w:tcPr>
          <w:p w14:paraId="1417B284" w14:textId="77777777" w:rsidR="000A6B96" w:rsidRPr="00A17FD2" w:rsidRDefault="000A6B96" w:rsidP="000A6B96">
            <w:pPr>
              <w:rPr>
                <w:rFonts w:cs="Arial"/>
              </w:rPr>
            </w:pPr>
          </w:p>
        </w:tc>
      </w:tr>
      <w:tr w:rsidR="000A6B96" w:rsidRPr="007314AB" w14:paraId="5400833C" w14:textId="77777777" w:rsidTr="00671D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84E1FF"/>
            <w:vAlign w:val="center"/>
          </w:tcPr>
          <w:p w14:paraId="1E5C3F99" w14:textId="5500DD0B" w:rsidR="000A6B96" w:rsidRPr="00671D86" w:rsidRDefault="000A6B96" w:rsidP="000A6B96">
            <w:pPr>
              <w:rPr>
                <w:rFonts w:asciiTheme="minorHAnsi" w:hAnsiTheme="minorHAnsi" w:cs="Arial"/>
                <w:b/>
                <w:bCs/>
                <w:sz w:val="22"/>
                <w:szCs w:val="22"/>
              </w:rPr>
            </w:pPr>
            <w:r w:rsidRPr="00671D86">
              <w:rPr>
                <w:rFonts w:asciiTheme="minorHAnsi" w:hAnsiTheme="minorHAnsi"/>
                <w:b/>
                <w:bCs/>
                <w:sz w:val="22"/>
                <w:szCs w:val="22"/>
              </w:rPr>
              <w:t>Child Psychological Maltreatment</w:t>
            </w:r>
          </w:p>
        </w:tc>
      </w:tr>
      <w:tr w:rsidR="000A6B96" w:rsidRPr="007314AB" w14:paraId="1112DC04" w14:textId="77777777" w:rsidTr="00B6305F">
        <w:tc>
          <w:tcPr>
            <w:cnfStyle w:val="000010000000" w:firstRow="0" w:lastRow="0" w:firstColumn="0" w:lastColumn="0" w:oddVBand="1" w:evenVBand="0" w:oddHBand="0" w:evenHBand="0" w:firstRowFirstColumn="0" w:firstRowLastColumn="0" w:lastRowFirstColumn="0" w:lastRowLastColumn="0"/>
            <w:tcW w:w="476" w:type="pct"/>
            <w:tcBorders>
              <w:top w:val="single" w:sz="4" w:space="0" w:color="auto"/>
            </w:tcBorders>
            <w:vAlign w:val="center"/>
          </w:tcPr>
          <w:p w14:paraId="2ABB6151" w14:textId="77777777" w:rsidR="000A6B96" w:rsidRDefault="000A6B96" w:rsidP="000A6B96">
            <w:pPr>
              <w:jc w:val="center"/>
              <w:rPr>
                <w:rFonts w:asciiTheme="minorHAnsi" w:hAnsiTheme="minorHAnsi" w:cs="Arial"/>
                <w:b/>
                <w:sz w:val="22"/>
                <w:szCs w:val="22"/>
              </w:rPr>
            </w:pPr>
            <w:r>
              <w:rPr>
                <w:rFonts w:asciiTheme="minorHAnsi" w:hAnsiTheme="minorHAnsi" w:cs="Arial"/>
                <w:b/>
                <w:sz w:val="22"/>
                <w:szCs w:val="22"/>
              </w:rPr>
              <w:t>Week 5</w:t>
            </w:r>
          </w:p>
          <w:p w14:paraId="40E5C2DB" w14:textId="1CDC5657" w:rsidR="000A6B96" w:rsidRPr="00A17FD2" w:rsidRDefault="000A6B96" w:rsidP="000A6B96">
            <w:pPr>
              <w:jc w:val="center"/>
              <w:rPr>
                <w:rFonts w:asciiTheme="minorHAnsi" w:hAnsiTheme="minorHAnsi" w:cs="Arial"/>
                <w:b/>
                <w:sz w:val="22"/>
                <w:szCs w:val="22"/>
              </w:rPr>
            </w:pPr>
            <w:r>
              <w:rPr>
                <w:rFonts w:asciiTheme="minorHAnsi" w:hAnsiTheme="minorHAnsi" w:cs="Arial"/>
                <w:b/>
                <w:sz w:val="22"/>
                <w:szCs w:val="22"/>
              </w:rPr>
              <w:t>9/21</w:t>
            </w:r>
          </w:p>
        </w:tc>
        <w:tc>
          <w:tcPr>
            <w:tcW w:w="2843" w:type="pct"/>
            <w:tcBorders>
              <w:top w:val="single" w:sz="4" w:space="0" w:color="auto"/>
            </w:tcBorders>
          </w:tcPr>
          <w:p w14:paraId="497115AA" w14:textId="71B172C3" w:rsidR="000A6B96" w:rsidRPr="00AE51C0" w:rsidRDefault="000A6B96" w:rsidP="000A6B9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AE51C0">
              <w:rPr>
                <w:rFonts w:asciiTheme="minorHAnsi" w:hAnsiTheme="minorHAnsi"/>
                <w:sz w:val="22"/>
                <w:szCs w:val="22"/>
              </w:rPr>
              <w:t>Lecture slides – Child Psychological Maltreatment</w:t>
            </w:r>
          </w:p>
        </w:tc>
        <w:tc>
          <w:tcPr>
            <w:cnfStyle w:val="000010000000" w:firstRow="0" w:lastRow="0" w:firstColumn="0" w:lastColumn="0" w:oddVBand="1" w:evenVBand="0" w:oddHBand="0" w:evenHBand="0" w:firstRowFirstColumn="0" w:firstRowLastColumn="0" w:lastRowFirstColumn="0" w:lastRowLastColumn="0"/>
            <w:tcW w:w="1681" w:type="pct"/>
            <w:gridSpan w:val="2"/>
            <w:tcBorders>
              <w:top w:val="single" w:sz="4" w:space="0" w:color="auto"/>
            </w:tcBorders>
          </w:tcPr>
          <w:p w14:paraId="779E5AEB" w14:textId="77777777" w:rsidR="000A6B96" w:rsidRPr="00A17FD2" w:rsidRDefault="000A6B96" w:rsidP="000A6B96">
            <w:pPr>
              <w:rPr>
                <w:rFonts w:asciiTheme="minorHAnsi" w:hAnsiTheme="minorHAnsi" w:cs="Arial"/>
                <w:sz w:val="22"/>
                <w:szCs w:val="22"/>
              </w:rPr>
            </w:pPr>
          </w:p>
        </w:tc>
      </w:tr>
      <w:tr w:rsidR="000A6B96" w:rsidRPr="007314AB" w14:paraId="4F25F0B1" w14:textId="77777777" w:rsidTr="00B630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6" w:type="pct"/>
            <w:vAlign w:val="center"/>
          </w:tcPr>
          <w:p w14:paraId="600959D2" w14:textId="1FEAB0E7" w:rsidR="000A6B96" w:rsidRPr="00A17FD2" w:rsidRDefault="000A6B96" w:rsidP="000A6B96">
            <w:pPr>
              <w:jc w:val="center"/>
              <w:rPr>
                <w:rFonts w:asciiTheme="minorHAnsi" w:hAnsiTheme="minorHAnsi" w:cs="Arial"/>
                <w:b/>
                <w:sz w:val="22"/>
                <w:szCs w:val="22"/>
              </w:rPr>
            </w:pPr>
          </w:p>
        </w:tc>
        <w:tc>
          <w:tcPr>
            <w:tcW w:w="2843" w:type="pct"/>
          </w:tcPr>
          <w:p w14:paraId="61C7C28D" w14:textId="2DA1DEF8" w:rsidR="000A6B96" w:rsidRPr="00C4763C" w:rsidRDefault="00C4763C" w:rsidP="00D86DDE">
            <w:pPr>
              <w:pStyle w:val="Ref"/>
              <w:spacing w:before="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eastAsia="en-US"/>
              </w:rPr>
            </w:pPr>
            <w:r w:rsidRPr="00C4763C">
              <w:rPr>
                <w:rFonts w:asciiTheme="minorHAnsi" w:hAnsiTheme="minorHAnsi"/>
                <w:color w:val="000000"/>
                <w:sz w:val="22"/>
                <w:szCs w:val="22"/>
                <w:lang w:eastAsia="en-US"/>
              </w:rPr>
              <w:t xml:space="preserve">Read: </w:t>
            </w:r>
            <w:proofErr w:type="spellStart"/>
            <w:r w:rsidRPr="00C4763C">
              <w:rPr>
                <w:rFonts w:asciiTheme="minorHAnsi" w:hAnsiTheme="minorHAnsi"/>
                <w:color w:val="000000"/>
                <w:sz w:val="22"/>
                <w:szCs w:val="22"/>
                <w:lang w:eastAsia="en-US"/>
              </w:rPr>
              <w:t>Shapero</w:t>
            </w:r>
            <w:proofErr w:type="spellEnd"/>
            <w:r w:rsidRPr="00C4763C">
              <w:rPr>
                <w:rFonts w:asciiTheme="minorHAnsi" w:hAnsiTheme="minorHAnsi"/>
                <w:color w:val="000000"/>
                <w:sz w:val="22"/>
                <w:szCs w:val="22"/>
                <w:lang w:eastAsia="en-US"/>
              </w:rPr>
              <w:t>, B. G., Black, S. K., Liu, R. T. Klugman, J., Bender, R. E. Abramson, L. Y., &amp; Alloy, L. B. (2014). Stressful life events and depression symptoms: The effect of childhood emotional abuse on stress reactivity. Jou</w:t>
            </w:r>
            <w:r>
              <w:rPr>
                <w:rFonts w:asciiTheme="minorHAnsi" w:hAnsiTheme="minorHAnsi"/>
                <w:color w:val="000000"/>
                <w:sz w:val="22"/>
                <w:szCs w:val="22"/>
                <w:lang w:eastAsia="en-US"/>
              </w:rPr>
              <w:t>r</w:t>
            </w:r>
            <w:r w:rsidRPr="00C4763C">
              <w:rPr>
                <w:rFonts w:asciiTheme="minorHAnsi" w:hAnsiTheme="minorHAnsi"/>
                <w:color w:val="000000"/>
                <w:sz w:val="22"/>
                <w:szCs w:val="22"/>
                <w:lang w:eastAsia="en-US"/>
              </w:rPr>
              <w:t xml:space="preserve">nal of Clinical Psychology, 70(3), 209–223. </w:t>
            </w:r>
          </w:p>
        </w:tc>
        <w:tc>
          <w:tcPr>
            <w:cnfStyle w:val="000010000000" w:firstRow="0" w:lastRow="0" w:firstColumn="0" w:lastColumn="0" w:oddVBand="1" w:evenVBand="0" w:oddHBand="0" w:evenHBand="0" w:firstRowFirstColumn="0" w:firstRowLastColumn="0" w:lastRowFirstColumn="0" w:lastRowLastColumn="0"/>
            <w:tcW w:w="1681" w:type="pct"/>
            <w:gridSpan w:val="2"/>
          </w:tcPr>
          <w:p w14:paraId="3CF2F175" w14:textId="77777777" w:rsidR="000A6B96" w:rsidRPr="00A17FD2" w:rsidRDefault="000A6B96" w:rsidP="000A6B96">
            <w:pPr>
              <w:rPr>
                <w:rFonts w:asciiTheme="minorHAnsi" w:hAnsiTheme="minorHAnsi" w:cs="Arial"/>
                <w:sz w:val="22"/>
                <w:szCs w:val="22"/>
              </w:rPr>
            </w:pPr>
          </w:p>
        </w:tc>
      </w:tr>
      <w:tr w:rsidR="00C4763C" w:rsidRPr="007314AB" w14:paraId="7852B15D" w14:textId="77777777" w:rsidTr="00B6305F">
        <w:tc>
          <w:tcPr>
            <w:cnfStyle w:val="000010000000" w:firstRow="0" w:lastRow="0" w:firstColumn="0" w:lastColumn="0" w:oddVBand="1" w:evenVBand="0" w:oddHBand="0" w:evenHBand="0" w:firstRowFirstColumn="0" w:firstRowLastColumn="0" w:lastRowFirstColumn="0" w:lastRowLastColumn="0"/>
            <w:tcW w:w="476" w:type="pct"/>
            <w:vAlign w:val="center"/>
          </w:tcPr>
          <w:p w14:paraId="6746B987" w14:textId="77777777" w:rsidR="00C4763C" w:rsidRPr="00A17FD2" w:rsidRDefault="00C4763C" w:rsidP="000A6B96">
            <w:pPr>
              <w:jc w:val="center"/>
              <w:rPr>
                <w:rFonts w:cs="Arial"/>
                <w:b/>
              </w:rPr>
            </w:pPr>
          </w:p>
        </w:tc>
        <w:tc>
          <w:tcPr>
            <w:tcW w:w="2843" w:type="pct"/>
          </w:tcPr>
          <w:p w14:paraId="3059FCED" w14:textId="77777777" w:rsidR="00D86DDE" w:rsidRDefault="00C4763C" w:rsidP="00D86DDE">
            <w:pPr>
              <w:pStyle w:val="Ref"/>
              <w:spacing w:before="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r>
              <w:rPr>
                <w:rFonts w:asciiTheme="minorHAnsi" w:hAnsiTheme="minorHAnsi"/>
                <w:color w:val="000000"/>
                <w:sz w:val="22"/>
                <w:szCs w:val="22"/>
                <w:lang w:eastAsia="en-US"/>
              </w:rPr>
              <w:t xml:space="preserve">Watch: </w:t>
            </w:r>
            <w:proofErr w:type="gramStart"/>
            <w:r w:rsidR="00D86DDE">
              <w:rPr>
                <w:rFonts w:asciiTheme="minorHAnsi" w:hAnsiTheme="minorHAnsi"/>
                <w:color w:val="000000"/>
                <w:sz w:val="22"/>
                <w:szCs w:val="22"/>
                <w:lang w:eastAsia="en-US"/>
              </w:rPr>
              <w:t>I</w:t>
            </w:r>
            <w:r w:rsidRPr="00C4763C">
              <w:rPr>
                <w:rFonts w:asciiTheme="minorHAnsi" w:hAnsiTheme="minorHAnsi"/>
                <w:color w:val="000000"/>
                <w:sz w:val="22"/>
                <w:szCs w:val="22"/>
              </w:rPr>
              <w:t>t's</w:t>
            </w:r>
            <w:proofErr w:type="gramEnd"/>
            <w:r w:rsidRPr="00C4763C">
              <w:rPr>
                <w:rFonts w:asciiTheme="minorHAnsi" w:hAnsiTheme="minorHAnsi"/>
                <w:color w:val="000000"/>
                <w:sz w:val="22"/>
                <w:szCs w:val="22"/>
              </w:rPr>
              <w:t xml:space="preserve"> Time to Talk about Psychological and Verbal Abuse</w:t>
            </w:r>
          </w:p>
          <w:p w14:paraId="1F486801" w14:textId="0B893F4F" w:rsidR="00C4763C" w:rsidRPr="00C4763C" w:rsidRDefault="00D86DDE" w:rsidP="00D86DDE">
            <w:pPr>
              <w:pStyle w:val="Ref"/>
              <w:spacing w:before="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rPr>
            </w:pPr>
            <w:hyperlink r:id="rId16" w:history="1">
              <w:r w:rsidRPr="005B276B">
                <w:rPr>
                  <w:rStyle w:val="Hyperlink"/>
                </w:rPr>
                <w:t>https://www.youtube.com/watch?v=SWqi9whHeKM</w:t>
              </w:r>
            </w:hyperlink>
          </w:p>
        </w:tc>
        <w:tc>
          <w:tcPr>
            <w:cnfStyle w:val="000010000000" w:firstRow="0" w:lastRow="0" w:firstColumn="0" w:lastColumn="0" w:oddVBand="1" w:evenVBand="0" w:oddHBand="0" w:evenHBand="0" w:firstRowFirstColumn="0" w:firstRowLastColumn="0" w:lastRowFirstColumn="0" w:lastRowLastColumn="0"/>
            <w:tcW w:w="1681" w:type="pct"/>
            <w:gridSpan w:val="2"/>
          </w:tcPr>
          <w:p w14:paraId="37CAC0C9" w14:textId="77777777" w:rsidR="00C4763C" w:rsidRPr="00A17FD2" w:rsidRDefault="00C4763C" w:rsidP="000A6B96">
            <w:pPr>
              <w:rPr>
                <w:rFonts w:cs="Arial"/>
              </w:rPr>
            </w:pPr>
          </w:p>
        </w:tc>
      </w:tr>
      <w:tr w:rsidR="000A6B96" w:rsidRPr="007314AB" w14:paraId="2769F7E0" w14:textId="77777777" w:rsidTr="00B630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6" w:type="pct"/>
            <w:tcBorders>
              <w:bottom w:val="single" w:sz="4" w:space="0" w:color="auto"/>
            </w:tcBorders>
            <w:vAlign w:val="center"/>
          </w:tcPr>
          <w:p w14:paraId="09A4AF37" w14:textId="73BC753E" w:rsidR="000A6B96" w:rsidRPr="00A17FD2" w:rsidRDefault="000A6B96" w:rsidP="000A6B96">
            <w:pPr>
              <w:jc w:val="center"/>
              <w:rPr>
                <w:rFonts w:asciiTheme="minorHAnsi" w:hAnsiTheme="minorHAnsi" w:cs="Arial"/>
                <w:b/>
                <w:sz w:val="22"/>
                <w:szCs w:val="22"/>
              </w:rPr>
            </w:pPr>
          </w:p>
        </w:tc>
        <w:tc>
          <w:tcPr>
            <w:tcW w:w="2843" w:type="pct"/>
            <w:tcBorders>
              <w:bottom w:val="single" w:sz="4" w:space="0" w:color="auto"/>
            </w:tcBorders>
          </w:tcPr>
          <w:p w14:paraId="23CBE38C" w14:textId="52A0A9EE" w:rsidR="000A6B96" w:rsidRDefault="00C4763C" w:rsidP="000A6B9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C4763C">
              <w:rPr>
                <w:rFonts w:asciiTheme="minorHAnsi" w:hAnsiTheme="minorHAnsi"/>
                <w:b/>
                <w:bCs/>
                <w:sz w:val="22"/>
                <w:szCs w:val="22"/>
              </w:rPr>
              <w:t xml:space="preserve">Discussion Assignment </w:t>
            </w:r>
            <w:r w:rsidR="007A3FA0">
              <w:rPr>
                <w:rFonts w:asciiTheme="minorHAnsi" w:hAnsiTheme="minorHAnsi"/>
                <w:b/>
                <w:bCs/>
                <w:sz w:val="22"/>
                <w:szCs w:val="22"/>
              </w:rPr>
              <w:t>#5</w:t>
            </w:r>
            <w:r w:rsidR="00D86DDE">
              <w:rPr>
                <w:rFonts w:asciiTheme="minorHAnsi" w:hAnsiTheme="minorHAnsi"/>
                <w:b/>
                <w:bCs/>
                <w:sz w:val="22"/>
                <w:szCs w:val="22"/>
              </w:rPr>
              <w:t xml:space="preserve"> – </w:t>
            </w:r>
          </w:p>
          <w:p w14:paraId="78A3F284" w14:textId="77777777" w:rsidR="00D86DDE" w:rsidRPr="00D86DDE" w:rsidRDefault="00D86DDE" w:rsidP="00D86DDE">
            <w:pPr>
              <w:pStyle w:val="EssayN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pacing w:val="0"/>
                <w:kern w:val="0"/>
                <w:sz w:val="22"/>
                <w:szCs w:val="22"/>
                <w:lang w:eastAsia="en-US"/>
              </w:rPr>
            </w:pPr>
            <w:r w:rsidRPr="00D86DDE">
              <w:rPr>
                <w:rFonts w:asciiTheme="minorHAnsi" w:eastAsia="Times New Roman" w:hAnsiTheme="minorHAnsi"/>
                <w:color w:val="000000"/>
                <w:spacing w:val="0"/>
                <w:kern w:val="0"/>
                <w:sz w:val="22"/>
                <w:szCs w:val="22"/>
                <w:lang w:eastAsia="en-US"/>
              </w:rPr>
              <w:lastRenderedPageBreak/>
              <w:t>1.</w:t>
            </w:r>
            <w:r w:rsidRPr="00D86DDE">
              <w:rPr>
                <w:rFonts w:asciiTheme="minorHAnsi" w:eastAsia="Times New Roman" w:hAnsiTheme="minorHAnsi"/>
                <w:color w:val="000000"/>
                <w:spacing w:val="0"/>
                <w:kern w:val="0"/>
                <w:sz w:val="22"/>
                <w:szCs w:val="22"/>
                <w:lang w:eastAsia="en-US"/>
              </w:rPr>
              <w:tab/>
              <w:t xml:space="preserve">How would you recognize psychological abuse? </w:t>
            </w:r>
          </w:p>
          <w:p w14:paraId="78CA4203" w14:textId="62397F8A" w:rsidR="00D86DDE" w:rsidRPr="00D86DDE" w:rsidRDefault="00D86DDE" w:rsidP="00D86DDE">
            <w:pPr>
              <w:pStyle w:val="EssayN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pacing w:val="0"/>
                <w:kern w:val="0"/>
                <w:sz w:val="22"/>
                <w:szCs w:val="22"/>
                <w:lang w:eastAsia="en-US"/>
              </w:rPr>
            </w:pPr>
            <w:r w:rsidRPr="00D86DDE">
              <w:rPr>
                <w:rFonts w:asciiTheme="minorHAnsi" w:eastAsia="Times New Roman" w:hAnsiTheme="minorHAnsi"/>
                <w:color w:val="000000"/>
                <w:spacing w:val="0"/>
                <w:kern w:val="0"/>
                <w:sz w:val="22"/>
                <w:szCs w:val="22"/>
                <w:lang w:eastAsia="en-US"/>
              </w:rPr>
              <w:t>2.</w:t>
            </w:r>
            <w:r w:rsidRPr="00D86DDE">
              <w:rPr>
                <w:rFonts w:asciiTheme="minorHAnsi" w:eastAsia="Times New Roman" w:hAnsiTheme="minorHAnsi"/>
                <w:color w:val="000000"/>
                <w:spacing w:val="0"/>
                <w:kern w:val="0"/>
                <w:sz w:val="22"/>
                <w:szCs w:val="22"/>
                <w:lang w:eastAsia="en-US"/>
              </w:rPr>
              <w:tab/>
              <w:t xml:space="preserve">What might be some of the reasons why parents psychologically abuse their children? </w:t>
            </w:r>
          </w:p>
          <w:p w14:paraId="48843135" w14:textId="386F603D" w:rsidR="00C4763C" w:rsidRPr="00A17FD2" w:rsidRDefault="00C4763C" w:rsidP="007A3FA0">
            <w:pPr>
              <w:pStyle w:val="EssayNL"/>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u w:val="single"/>
              </w:rPr>
            </w:pPr>
          </w:p>
        </w:tc>
        <w:tc>
          <w:tcPr>
            <w:cnfStyle w:val="000010000000" w:firstRow="0" w:lastRow="0" w:firstColumn="0" w:lastColumn="0" w:oddVBand="1" w:evenVBand="0" w:oddHBand="0" w:evenHBand="0" w:firstRowFirstColumn="0" w:firstRowLastColumn="0" w:lastRowFirstColumn="0" w:lastRowLastColumn="0"/>
            <w:tcW w:w="1681" w:type="pct"/>
            <w:gridSpan w:val="2"/>
            <w:tcBorders>
              <w:bottom w:val="single" w:sz="4" w:space="0" w:color="auto"/>
            </w:tcBorders>
          </w:tcPr>
          <w:p w14:paraId="1E4A674F" w14:textId="2445986F" w:rsidR="000A6B96" w:rsidRPr="00A17FD2" w:rsidRDefault="000A6B96" w:rsidP="000A6B96">
            <w:pPr>
              <w:rPr>
                <w:rFonts w:asciiTheme="minorHAnsi" w:hAnsiTheme="minorHAnsi" w:cs="Arial"/>
                <w:sz w:val="22"/>
                <w:szCs w:val="22"/>
              </w:rPr>
            </w:pPr>
          </w:p>
        </w:tc>
      </w:tr>
      <w:tr w:rsidR="000A6B96" w:rsidRPr="007314AB" w14:paraId="6A78644B" w14:textId="77777777" w:rsidTr="00671D86">
        <w:tc>
          <w:tcPr>
            <w:cnfStyle w:val="000010000000" w:firstRow="0" w:lastRow="0" w:firstColumn="0" w:lastColumn="0" w:oddVBand="1"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84E1FF"/>
            <w:vAlign w:val="center"/>
          </w:tcPr>
          <w:p w14:paraId="5238DCB8" w14:textId="5DD786B9" w:rsidR="000A6B96" w:rsidRPr="00671D86" w:rsidRDefault="000A6B96" w:rsidP="000A6B96">
            <w:pPr>
              <w:rPr>
                <w:rFonts w:asciiTheme="minorHAnsi" w:hAnsiTheme="minorHAnsi"/>
                <w:b/>
                <w:bCs/>
                <w:sz w:val="22"/>
                <w:szCs w:val="22"/>
              </w:rPr>
            </w:pPr>
            <w:r>
              <w:rPr>
                <w:rFonts w:asciiTheme="minorHAnsi" w:hAnsiTheme="minorHAnsi"/>
                <w:b/>
                <w:bCs/>
                <w:sz w:val="22"/>
                <w:szCs w:val="22"/>
              </w:rPr>
              <w:t>Intervention: Reporting, Investigation, and Assessment (</w:t>
            </w:r>
            <w:r w:rsidRPr="00671D86">
              <w:rPr>
                <w:rFonts w:asciiTheme="minorHAnsi" w:hAnsiTheme="minorHAnsi"/>
                <w:b/>
                <w:bCs/>
                <w:sz w:val="22"/>
                <w:szCs w:val="22"/>
              </w:rPr>
              <w:t>Child Protective Services</w:t>
            </w:r>
            <w:r>
              <w:rPr>
                <w:rFonts w:asciiTheme="minorHAnsi" w:hAnsiTheme="minorHAnsi"/>
                <w:b/>
                <w:bCs/>
                <w:sz w:val="22"/>
                <w:szCs w:val="22"/>
              </w:rPr>
              <w:t>)</w:t>
            </w:r>
          </w:p>
        </w:tc>
      </w:tr>
      <w:tr w:rsidR="000A6B96" w:rsidRPr="007314AB" w14:paraId="1F6357D1" w14:textId="77777777" w:rsidTr="00B630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6" w:type="pct"/>
            <w:tcBorders>
              <w:top w:val="single" w:sz="4" w:space="0" w:color="auto"/>
            </w:tcBorders>
            <w:vAlign w:val="center"/>
          </w:tcPr>
          <w:p w14:paraId="6DDABC5B" w14:textId="77777777" w:rsidR="000A6B96" w:rsidRDefault="000A6B96" w:rsidP="000A6B96">
            <w:pPr>
              <w:jc w:val="center"/>
              <w:rPr>
                <w:rFonts w:asciiTheme="minorHAnsi" w:hAnsiTheme="minorHAnsi" w:cs="Arial"/>
                <w:b/>
                <w:sz w:val="22"/>
                <w:szCs w:val="22"/>
              </w:rPr>
            </w:pPr>
            <w:r>
              <w:rPr>
                <w:rFonts w:asciiTheme="minorHAnsi" w:hAnsiTheme="minorHAnsi" w:cs="Arial"/>
                <w:b/>
                <w:sz w:val="22"/>
                <w:szCs w:val="22"/>
              </w:rPr>
              <w:t>Week 6</w:t>
            </w:r>
          </w:p>
          <w:p w14:paraId="21FE7E55" w14:textId="6EC58998" w:rsidR="000A6B96" w:rsidRPr="00A17FD2" w:rsidRDefault="000A6B96" w:rsidP="000A6B96">
            <w:pPr>
              <w:jc w:val="center"/>
              <w:rPr>
                <w:rFonts w:asciiTheme="minorHAnsi" w:hAnsiTheme="minorHAnsi" w:cs="Arial"/>
                <w:b/>
                <w:sz w:val="22"/>
                <w:szCs w:val="22"/>
              </w:rPr>
            </w:pPr>
            <w:r>
              <w:rPr>
                <w:rFonts w:asciiTheme="minorHAnsi" w:hAnsiTheme="minorHAnsi" w:cs="Arial"/>
                <w:b/>
                <w:sz w:val="22"/>
                <w:szCs w:val="22"/>
              </w:rPr>
              <w:t>9/28</w:t>
            </w:r>
          </w:p>
        </w:tc>
        <w:tc>
          <w:tcPr>
            <w:tcW w:w="2843" w:type="pct"/>
            <w:tcBorders>
              <w:top w:val="single" w:sz="4" w:space="0" w:color="auto"/>
            </w:tcBorders>
          </w:tcPr>
          <w:p w14:paraId="5BC31583" w14:textId="0D0760B5" w:rsidR="000A6B96" w:rsidRPr="006F1815" w:rsidRDefault="000A6B96" w:rsidP="000A6B9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6"/>
                <w:szCs w:val="16"/>
                <w:u w:val="single"/>
              </w:rPr>
            </w:pPr>
            <w:r>
              <w:rPr>
                <w:rFonts w:asciiTheme="minorHAnsi" w:hAnsiTheme="minorHAnsi" w:cs="Arial"/>
                <w:sz w:val="22"/>
                <w:szCs w:val="22"/>
              </w:rPr>
              <w:t>Lecture Slides – Intervention and Child Protective Services</w:t>
            </w:r>
          </w:p>
        </w:tc>
        <w:tc>
          <w:tcPr>
            <w:cnfStyle w:val="000010000000" w:firstRow="0" w:lastRow="0" w:firstColumn="0" w:lastColumn="0" w:oddVBand="1" w:evenVBand="0" w:oddHBand="0" w:evenHBand="0" w:firstRowFirstColumn="0" w:firstRowLastColumn="0" w:lastRowFirstColumn="0" w:lastRowLastColumn="0"/>
            <w:tcW w:w="1681" w:type="pct"/>
            <w:gridSpan w:val="2"/>
            <w:tcBorders>
              <w:top w:val="single" w:sz="4" w:space="0" w:color="auto"/>
            </w:tcBorders>
          </w:tcPr>
          <w:p w14:paraId="34A45526" w14:textId="77777777" w:rsidR="000A6B96" w:rsidRPr="00A17FD2" w:rsidRDefault="000A6B96" w:rsidP="000A6B96">
            <w:pPr>
              <w:rPr>
                <w:rFonts w:asciiTheme="minorHAnsi" w:hAnsiTheme="minorHAnsi" w:cs="Arial"/>
                <w:sz w:val="22"/>
                <w:szCs w:val="22"/>
              </w:rPr>
            </w:pPr>
          </w:p>
        </w:tc>
      </w:tr>
      <w:tr w:rsidR="000A6B96" w:rsidRPr="007314AB" w14:paraId="49FF096B" w14:textId="77777777" w:rsidTr="00B6305F">
        <w:trPr>
          <w:trHeight w:val="537"/>
        </w:trPr>
        <w:tc>
          <w:tcPr>
            <w:cnfStyle w:val="000010000000" w:firstRow="0" w:lastRow="0" w:firstColumn="0" w:lastColumn="0" w:oddVBand="1" w:evenVBand="0" w:oddHBand="0" w:evenHBand="0" w:firstRowFirstColumn="0" w:firstRowLastColumn="0" w:lastRowFirstColumn="0" w:lastRowLastColumn="0"/>
            <w:tcW w:w="476" w:type="pct"/>
            <w:vAlign w:val="center"/>
          </w:tcPr>
          <w:p w14:paraId="69BEADD1" w14:textId="2A1AAF36" w:rsidR="000A6B96" w:rsidRPr="00A17FD2" w:rsidRDefault="000A6B96" w:rsidP="000A6B96">
            <w:pPr>
              <w:jc w:val="center"/>
              <w:rPr>
                <w:rFonts w:asciiTheme="minorHAnsi" w:hAnsiTheme="minorHAnsi" w:cs="Arial"/>
                <w:b/>
                <w:sz w:val="22"/>
                <w:szCs w:val="22"/>
              </w:rPr>
            </w:pPr>
          </w:p>
        </w:tc>
        <w:tc>
          <w:tcPr>
            <w:tcW w:w="2843" w:type="pct"/>
          </w:tcPr>
          <w:p w14:paraId="531F2A74" w14:textId="4D1A13F7" w:rsidR="000A6B96" w:rsidRPr="00D86DDE" w:rsidRDefault="006805AF" w:rsidP="000A6B9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86DDE">
              <w:rPr>
                <w:rFonts w:asciiTheme="minorHAnsi" w:hAnsiTheme="minorHAnsi"/>
                <w:sz w:val="22"/>
                <w:szCs w:val="22"/>
              </w:rPr>
              <w:t>Read: Case Study</w:t>
            </w:r>
          </w:p>
        </w:tc>
        <w:tc>
          <w:tcPr>
            <w:cnfStyle w:val="000010000000" w:firstRow="0" w:lastRow="0" w:firstColumn="0" w:lastColumn="0" w:oddVBand="1" w:evenVBand="0" w:oddHBand="0" w:evenHBand="0" w:firstRowFirstColumn="0" w:firstRowLastColumn="0" w:lastRowFirstColumn="0" w:lastRowLastColumn="0"/>
            <w:tcW w:w="1681" w:type="pct"/>
            <w:gridSpan w:val="2"/>
          </w:tcPr>
          <w:p w14:paraId="0E4A0DC5" w14:textId="77777777" w:rsidR="000A6B96" w:rsidRPr="00A17FD2" w:rsidRDefault="000A6B96" w:rsidP="000A6B96">
            <w:pPr>
              <w:rPr>
                <w:rFonts w:asciiTheme="minorHAnsi" w:hAnsiTheme="minorHAnsi" w:cs="Arial"/>
                <w:sz w:val="22"/>
                <w:szCs w:val="22"/>
              </w:rPr>
            </w:pPr>
          </w:p>
        </w:tc>
      </w:tr>
      <w:tr w:rsidR="000A6B96" w:rsidRPr="007314AB" w14:paraId="0F65AB76" w14:textId="77777777" w:rsidTr="00B6305F">
        <w:trPr>
          <w:cnfStyle w:val="000000100000" w:firstRow="0" w:lastRow="0" w:firstColumn="0" w:lastColumn="0" w:oddVBand="0" w:evenVBand="0" w:oddHBand="1" w:evenHBand="0" w:firstRowFirstColumn="0" w:firstRowLastColumn="0" w:lastRowFirstColumn="0" w:lastRowLastColumn="0"/>
          <w:trHeight w:val="537"/>
        </w:trPr>
        <w:tc>
          <w:tcPr>
            <w:cnfStyle w:val="000010000000" w:firstRow="0" w:lastRow="0" w:firstColumn="0" w:lastColumn="0" w:oddVBand="1" w:evenVBand="0" w:oddHBand="0" w:evenHBand="0" w:firstRowFirstColumn="0" w:firstRowLastColumn="0" w:lastRowFirstColumn="0" w:lastRowLastColumn="0"/>
            <w:tcW w:w="476" w:type="pct"/>
            <w:vAlign w:val="center"/>
          </w:tcPr>
          <w:p w14:paraId="5AB8C465" w14:textId="0C652A02" w:rsidR="000A6B96" w:rsidRPr="00A17FD2" w:rsidRDefault="000A6B96" w:rsidP="000A6B96">
            <w:pPr>
              <w:jc w:val="center"/>
              <w:rPr>
                <w:rFonts w:asciiTheme="minorHAnsi" w:hAnsiTheme="minorHAnsi" w:cs="Arial"/>
                <w:b/>
                <w:sz w:val="22"/>
                <w:szCs w:val="22"/>
              </w:rPr>
            </w:pPr>
          </w:p>
        </w:tc>
        <w:tc>
          <w:tcPr>
            <w:tcW w:w="2843" w:type="pct"/>
          </w:tcPr>
          <w:p w14:paraId="0C7A3701" w14:textId="77777777" w:rsidR="006B6980" w:rsidRPr="006B6980" w:rsidRDefault="006805AF" w:rsidP="000A6B9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6B6980">
              <w:rPr>
                <w:rFonts w:asciiTheme="minorHAnsi" w:hAnsiTheme="minorHAnsi"/>
                <w:b/>
                <w:bCs/>
                <w:sz w:val="22"/>
                <w:szCs w:val="22"/>
              </w:rPr>
              <w:t xml:space="preserve">Complete – </w:t>
            </w:r>
            <w:r w:rsidR="006B6980" w:rsidRPr="006B6980">
              <w:rPr>
                <w:rFonts w:asciiTheme="minorHAnsi" w:hAnsiTheme="minorHAnsi"/>
                <w:b/>
                <w:bCs/>
                <w:sz w:val="22"/>
                <w:szCs w:val="22"/>
              </w:rPr>
              <w:t>Caseworker Activities</w:t>
            </w:r>
          </w:p>
          <w:p w14:paraId="7D534D13" w14:textId="605B4BBE" w:rsidR="000A6B96" w:rsidRPr="006805AF" w:rsidRDefault="006B6980" w:rsidP="000A6B9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(On intake, investigation, disposition, services)</w:t>
            </w:r>
          </w:p>
        </w:tc>
        <w:tc>
          <w:tcPr>
            <w:cnfStyle w:val="000010000000" w:firstRow="0" w:lastRow="0" w:firstColumn="0" w:lastColumn="0" w:oddVBand="1" w:evenVBand="0" w:oddHBand="0" w:evenHBand="0" w:firstRowFirstColumn="0" w:firstRowLastColumn="0" w:lastRowFirstColumn="0" w:lastRowLastColumn="0"/>
            <w:tcW w:w="1681" w:type="pct"/>
            <w:gridSpan w:val="2"/>
          </w:tcPr>
          <w:p w14:paraId="233DA813" w14:textId="77777777" w:rsidR="000A6B96" w:rsidRPr="00A17FD2" w:rsidRDefault="000A6B96" w:rsidP="000A6B96">
            <w:pPr>
              <w:rPr>
                <w:rFonts w:asciiTheme="minorHAnsi" w:hAnsiTheme="minorHAnsi" w:cs="Arial"/>
                <w:sz w:val="22"/>
                <w:szCs w:val="22"/>
              </w:rPr>
            </w:pPr>
          </w:p>
        </w:tc>
      </w:tr>
      <w:tr w:rsidR="0044470B" w:rsidRPr="007314AB" w14:paraId="40358AF4" w14:textId="77777777" w:rsidTr="00B6305F">
        <w:trPr>
          <w:trHeight w:val="537"/>
        </w:trPr>
        <w:tc>
          <w:tcPr>
            <w:cnfStyle w:val="000010000000" w:firstRow="0" w:lastRow="0" w:firstColumn="0" w:lastColumn="0" w:oddVBand="1" w:evenVBand="0" w:oddHBand="0" w:evenHBand="0" w:firstRowFirstColumn="0" w:firstRowLastColumn="0" w:lastRowFirstColumn="0" w:lastRowLastColumn="0"/>
            <w:tcW w:w="476" w:type="pct"/>
            <w:vAlign w:val="center"/>
          </w:tcPr>
          <w:p w14:paraId="5862DB7F" w14:textId="77777777" w:rsidR="0044470B" w:rsidRPr="00A17FD2" w:rsidRDefault="0044470B" w:rsidP="000A6B96">
            <w:pPr>
              <w:jc w:val="center"/>
              <w:rPr>
                <w:rFonts w:cs="Arial"/>
                <w:b/>
              </w:rPr>
            </w:pPr>
          </w:p>
        </w:tc>
        <w:tc>
          <w:tcPr>
            <w:tcW w:w="2843" w:type="pct"/>
          </w:tcPr>
          <w:p w14:paraId="1EA24D7B" w14:textId="67796848" w:rsidR="0044470B" w:rsidRDefault="0044470B" w:rsidP="007A3FA0">
            <w:pPr>
              <w:pStyle w:val="EssayNL"/>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22"/>
                <w:szCs w:val="22"/>
              </w:rPr>
            </w:pPr>
            <w:r w:rsidRPr="0044470B">
              <w:rPr>
                <w:rFonts w:asciiTheme="minorHAnsi" w:hAnsiTheme="minorHAnsi" w:cs="Arial"/>
                <w:b/>
                <w:bCs/>
                <w:sz w:val="22"/>
                <w:szCs w:val="22"/>
              </w:rPr>
              <w:t>Discussion</w:t>
            </w:r>
            <w:r w:rsidR="007A3FA0">
              <w:rPr>
                <w:rFonts w:asciiTheme="minorHAnsi" w:hAnsiTheme="minorHAnsi" w:cs="Arial"/>
                <w:b/>
                <w:bCs/>
                <w:sz w:val="22"/>
                <w:szCs w:val="22"/>
              </w:rPr>
              <w:t xml:space="preserve"> Assignment #6</w:t>
            </w:r>
            <w:r w:rsidR="00D86DDE">
              <w:rPr>
                <w:rFonts w:asciiTheme="minorHAnsi" w:hAnsiTheme="minorHAnsi" w:cs="Arial"/>
                <w:b/>
                <w:bCs/>
                <w:sz w:val="22"/>
                <w:szCs w:val="22"/>
              </w:rPr>
              <w:t xml:space="preserve"> – </w:t>
            </w:r>
          </w:p>
          <w:p w14:paraId="37A2755D" w14:textId="77777777" w:rsidR="00D86DDE" w:rsidRPr="00D86DDE" w:rsidRDefault="00D86DDE" w:rsidP="00D86DDE">
            <w:pPr>
              <w:pStyle w:val="EssayN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pacing w:val="0"/>
                <w:kern w:val="0"/>
                <w:sz w:val="22"/>
                <w:szCs w:val="22"/>
                <w:lang w:eastAsia="en-US"/>
              </w:rPr>
            </w:pPr>
            <w:r w:rsidRPr="00902C04">
              <w:t>1</w:t>
            </w:r>
            <w:r w:rsidRPr="00D86DDE">
              <w:rPr>
                <w:rFonts w:asciiTheme="minorHAnsi" w:eastAsia="Times New Roman" w:hAnsiTheme="minorHAnsi" w:cs="Arial"/>
                <w:color w:val="000000"/>
                <w:spacing w:val="0"/>
                <w:kern w:val="0"/>
                <w:sz w:val="22"/>
                <w:szCs w:val="22"/>
                <w:lang w:eastAsia="en-US"/>
              </w:rPr>
              <w:t>.</w:t>
            </w:r>
            <w:r w:rsidRPr="00D86DDE">
              <w:rPr>
                <w:rFonts w:asciiTheme="minorHAnsi" w:eastAsia="Times New Roman" w:hAnsiTheme="minorHAnsi" w:cs="Arial"/>
                <w:color w:val="000000"/>
                <w:spacing w:val="0"/>
                <w:kern w:val="0"/>
                <w:sz w:val="22"/>
                <w:szCs w:val="22"/>
                <w:lang w:eastAsia="en-US"/>
              </w:rPr>
              <w:tab/>
              <w:t xml:space="preserve">If you were a protective services worker about to go out on your first home visit with a family, what would you guess might happen? What reactions might the family have? Are there cultural variations to these reactions? </w:t>
            </w:r>
          </w:p>
          <w:p w14:paraId="638B844E" w14:textId="157E4CB8" w:rsidR="00D86DDE" w:rsidRPr="00D86DDE" w:rsidRDefault="00D86DDE" w:rsidP="00D86DDE">
            <w:pPr>
              <w:pStyle w:val="EssayNL"/>
              <w:cnfStyle w:val="000000000000" w:firstRow="0" w:lastRow="0" w:firstColumn="0" w:lastColumn="0" w:oddVBand="0" w:evenVBand="0" w:oddHBand="0" w:evenHBand="0" w:firstRowFirstColumn="0" w:firstRowLastColumn="0" w:lastRowFirstColumn="0" w:lastRowLastColumn="0"/>
            </w:pPr>
            <w:r w:rsidRPr="00D86DDE">
              <w:rPr>
                <w:rFonts w:asciiTheme="minorHAnsi" w:eastAsia="Times New Roman" w:hAnsiTheme="minorHAnsi" w:cs="Arial"/>
                <w:color w:val="000000"/>
                <w:spacing w:val="0"/>
                <w:kern w:val="0"/>
                <w:sz w:val="22"/>
                <w:szCs w:val="22"/>
                <w:lang w:eastAsia="en-US"/>
              </w:rPr>
              <w:t>2.</w:t>
            </w:r>
            <w:r w:rsidRPr="00D86DDE">
              <w:rPr>
                <w:rFonts w:asciiTheme="minorHAnsi" w:eastAsia="Times New Roman" w:hAnsiTheme="minorHAnsi" w:cs="Arial"/>
                <w:color w:val="000000"/>
                <w:spacing w:val="0"/>
                <w:kern w:val="0"/>
                <w:sz w:val="22"/>
                <w:szCs w:val="22"/>
                <w:lang w:eastAsia="en-US"/>
              </w:rPr>
              <w:tab/>
              <w:t>What is meant by a team approach? Describe in brief the roles of professionals on that team and how they could work together effectively. Be specific.</w:t>
            </w:r>
            <w:r w:rsidRPr="00902C04">
              <w:t xml:space="preserve"> </w:t>
            </w:r>
          </w:p>
        </w:tc>
        <w:tc>
          <w:tcPr>
            <w:cnfStyle w:val="000010000000" w:firstRow="0" w:lastRow="0" w:firstColumn="0" w:lastColumn="0" w:oddVBand="1" w:evenVBand="0" w:oddHBand="0" w:evenHBand="0" w:firstRowFirstColumn="0" w:firstRowLastColumn="0" w:lastRowFirstColumn="0" w:lastRowLastColumn="0"/>
            <w:tcW w:w="1681" w:type="pct"/>
            <w:gridSpan w:val="2"/>
          </w:tcPr>
          <w:p w14:paraId="7A5F971F" w14:textId="77777777" w:rsidR="0044470B" w:rsidRPr="00A17FD2" w:rsidRDefault="0044470B" w:rsidP="000A6B96">
            <w:pPr>
              <w:rPr>
                <w:rFonts w:cs="Arial"/>
              </w:rPr>
            </w:pPr>
          </w:p>
        </w:tc>
      </w:tr>
      <w:tr w:rsidR="000A6B96" w:rsidRPr="007314AB" w14:paraId="6CEBCC53" w14:textId="77777777" w:rsidTr="00671D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84E1FF"/>
            <w:vAlign w:val="center"/>
          </w:tcPr>
          <w:p w14:paraId="2CD11A54" w14:textId="48ADF36B" w:rsidR="000A6B96" w:rsidRPr="00F66AD4" w:rsidRDefault="000A6B96" w:rsidP="000A6B96">
            <w:pPr>
              <w:rPr>
                <w:rFonts w:asciiTheme="minorHAnsi" w:hAnsiTheme="minorHAnsi"/>
                <w:b/>
                <w:bCs/>
                <w:sz w:val="22"/>
                <w:szCs w:val="22"/>
              </w:rPr>
            </w:pPr>
            <w:r>
              <w:rPr>
                <w:rFonts w:asciiTheme="minorHAnsi" w:hAnsiTheme="minorHAnsi"/>
                <w:b/>
                <w:bCs/>
                <w:sz w:val="22"/>
                <w:szCs w:val="22"/>
              </w:rPr>
              <w:t>Foster Care for Abused and Neglected Children</w:t>
            </w:r>
          </w:p>
        </w:tc>
      </w:tr>
      <w:tr w:rsidR="000A6B96" w:rsidRPr="007314AB" w14:paraId="7E6B54AD" w14:textId="77777777" w:rsidTr="00B6305F">
        <w:trPr>
          <w:trHeight w:val="537"/>
        </w:trPr>
        <w:tc>
          <w:tcPr>
            <w:cnfStyle w:val="000010000000" w:firstRow="0" w:lastRow="0" w:firstColumn="0" w:lastColumn="0" w:oddVBand="1" w:evenVBand="0" w:oddHBand="0" w:evenHBand="0" w:firstRowFirstColumn="0" w:firstRowLastColumn="0" w:lastRowFirstColumn="0" w:lastRowLastColumn="0"/>
            <w:tcW w:w="476" w:type="pct"/>
            <w:vAlign w:val="center"/>
          </w:tcPr>
          <w:p w14:paraId="4A433B3E" w14:textId="77777777" w:rsidR="000A6B96" w:rsidRDefault="000A6B96" w:rsidP="000A6B96">
            <w:pPr>
              <w:jc w:val="center"/>
              <w:rPr>
                <w:rFonts w:asciiTheme="minorHAnsi" w:hAnsiTheme="minorHAnsi" w:cs="Arial"/>
                <w:b/>
                <w:sz w:val="22"/>
                <w:szCs w:val="22"/>
              </w:rPr>
            </w:pPr>
            <w:r>
              <w:rPr>
                <w:rFonts w:asciiTheme="minorHAnsi" w:hAnsiTheme="minorHAnsi" w:cs="Arial"/>
                <w:b/>
                <w:sz w:val="22"/>
                <w:szCs w:val="22"/>
              </w:rPr>
              <w:t>Week 7</w:t>
            </w:r>
          </w:p>
          <w:p w14:paraId="3138105C" w14:textId="1218F441" w:rsidR="000A6B96" w:rsidRPr="00A17FD2" w:rsidRDefault="000A6B96" w:rsidP="000A6B96">
            <w:pPr>
              <w:jc w:val="center"/>
              <w:rPr>
                <w:rFonts w:asciiTheme="minorHAnsi" w:hAnsiTheme="minorHAnsi" w:cs="Arial"/>
                <w:b/>
                <w:sz w:val="22"/>
                <w:szCs w:val="22"/>
              </w:rPr>
            </w:pPr>
            <w:r>
              <w:rPr>
                <w:rFonts w:asciiTheme="minorHAnsi" w:hAnsiTheme="minorHAnsi" w:cs="Arial"/>
                <w:b/>
                <w:sz w:val="22"/>
                <w:szCs w:val="22"/>
              </w:rPr>
              <w:t>10/5</w:t>
            </w:r>
          </w:p>
        </w:tc>
        <w:tc>
          <w:tcPr>
            <w:tcW w:w="2843" w:type="pct"/>
          </w:tcPr>
          <w:p w14:paraId="5F18968A" w14:textId="4FD08B07" w:rsidR="000A6B96" w:rsidRPr="0044470B" w:rsidRDefault="0044470B" w:rsidP="000A6B9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4470B">
              <w:rPr>
                <w:rFonts w:asciiTheme="minorHAnsi" w:hAnsiTheme="minorHAnsi"/>
                <w:sz w:val="22"/>
                <w:szCs w:val="22"/>
              </w:rPr>
              <w:t>Lecture Slides – Foster Care for Abused and Neglected Children</w:t>
            </w:r>
          </w:p>
        </w:tc>
        <w:tc>
          <w:tcPr>
            <w:cnfStyle w:val="000010000000" w:firstRow="0" w:lastRow="0" w:firstColumn="0" w:lastColumn="0" w:oddVBand="1" w:evenVBand="0" w:oddHBand="0" w:evenHBand="0" w:firstRowFirstColumn="0" w:firstRowLastColumn="0" w:lastRowFirstColumn="0" w:lastRowLastColumn="0"/>
            <w:tcW w:w="1681" w:type="pct"/>
            <w:gridSpan w:val="2"/>
          </w:tcPr>
          <w:p w14:paraId="2CA9854B" w14:textId="60BB5AF9" w:rsidR="000A6B96" w:rsidRPr="00A17FD2" w:rsidRDefault="000A6B96" w:rsidP="000A6B96">
            <w:pPr>
              <w:rPr>
                <w:rFonts w:asciiTheme="minorHAnsi" w:hAnsiTheme="minorHAnsi" w:cs="Arial"/>
                <w:sz w:val="22"/>
                <w:szCs w:val="22"/>
              </w:rPr>
            </w:pPr>
          </w:p>
        </w:tc>
      </w:tr>
      <w:tr w:rsidR="000A6B96" w:rsidRPr="007314AB" w14:paraId="7E6E0F56" w14:textId="77777777" w:rsidTr="00B6305F">
        <w:trPr>
          <w:cnfStyle w:val="000000100000" w:firstRow="0" w:lastRow="0" w:firstColumn="0" w:lastColumn="0" w:oddVBand="0" w:evenVBand="0" w:oddHBand="1" w:evenHBand="0" w:firstRowFirstColumn="0" w:firstRowLastColumn="0" w:lastRowFirstColumn="0" w:lastRowLastColumn="0"/>
          <w:trHeight w:val="537"/>
        </w:trPr>
        <w:tc>
          <w:tcPr>
            <w:cnfStyle w:val="000010000000" w:firstRow="0" w:lastRow="0" w:firstColumn="0" w:lastColumn="0" w:oddVBand="1" w:evenVBand="0" w:oddHBand="0" w:evenHBand="0" w:firstRowFirstColumn="0" w:firstRowLastColumn="0" w:lastRowFirstColumn="0" w:lastRowLastColumn="0"/>
            <w:tcW w:w="476" w:type="pct"/>
            <w:vAlign w:val="center"/>
          </w:tcPr>
          <w:p w14:paraId="3D6080C2" w14:textId="77777777" w:rsidR="000A6B96" w:rsidRPr="00A17FD2" w:rsidRDefault="000A6B96" w:rsidP="000A6B96">
            <w:pPr>
              <w:jc w:val="center"/>
              <w:rPr>
                <w:rFonts w:cs="Arial"/>
                <w:b/>
              </w:rPr>
            </w:pPr>
          </w:p>
        </w:tc>
        <w:tc>
          <w:tcPr>
            <w:tcW w:w="2843" w:type="pct"/>
          </w:tcPr>
          <w:p w14:paraId="3A3865B9" w14:textId="6F0D389E" w:rsidR="000A6B96" w:rsidRPr="00A17FD2" w:rsidRDefault="0044470B" w:rsidP="000A6B9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Read: Working with Kinship Caregivers</w:t>
            </w:r>
          </w:p>
        </w:tc>
        <w:tc>
          <w:tcPr>
            <w:cnfStyle w:val="000010000000" w:firstRow="0" w:lastRow="0" w:firstColumn="0" w:lastColumn="0" w:oddVBand="1" w:evenVBand="0" w:oddHBand="0" w:evenHBand="0" w:firstRowFirstColumn="0" w:firstRowLastColumn="0" w:lastRowFirstColumn="0" w:lastRowLastColumn="0"/>
            <w:tcW w:w="1681" w:type="pct"/>
            <w:gridSpan w:val="2"/>
          </w:tcPr>
          <w:p w14:paraId="3153FF18" w14:textId="77777777" w:rsidR="000A6B96" w:rsidRPr="00A17FD2" w:rsidRDefault="000A6B96" w:rsidP="000A6B96"/>
        </w:tc>
      </w:tr>
      <w:tr w:rsidR="000A6B96" w:rsidRPr="007314AB" w14:paraId="4E4C82B2" w14:textId="77777777" w:rsidTr="00B6305F">
        <w:trPr>
          <w:trHeight w:val="537"/>
        </w:trPr>
        <w:tc>
          <w:tcPr>
            <w:cnfStyle w:val="000010000000" w:firstRow="0" w:lastRow="0" w:firstColumn="0" w:lastColumn="0" w:oddVBand="1" w:evenVBand="0" w:oddHBand="0" w:evenHBand="0" w:firstRowFirstColumn="0" w:firstRowLastColumn="0" w:lastRowFirstColumn="0" w:lastRowLastColumn="0"/>
            <w:tcW w:w="476" w:type="pct"/>
            <w:tcBorders>
              <w:bottom w:val="single" w:sz="4" w:space="0" w:color="auto"/>
            </w:tcBorders>
            <w:vAlign w:val="center"/>
          </w:tcPr>
          <w:p w14:paraId="769C6728" w14:textId="1D6BC001" w:rsidR="000A6B96" w:rsidRPr="00A17FD2" w:rsidRDefault="000A6B96" w:rsidP="00BC77F3">
            <w:pPr>
              <w:rPr>
                <w:rFonts w:asciiTheme="minorHAnsi" w:hAnsiTheme="minorHAnsi" w:cs="Arial"/>
                <w:b/>
                <w:sz w:val="22"/>
                <w:szCs w:val="22"/>
              </w:rPr>
            </w:pPr>
          </w:p>
        </w:tc>
        <w:tc>
          <w:tcPr>
            <w:tcW w:w="2843" w:type="pct"/>
            <w:tcBorders>
              <w:bottom w:val="single" w:sz="4" w:space="0" w:color="auto"/>
            </w:tcBorders>
          </w:tcPr>
          <w:p w14:paraId="692E628A" w14:textId="2FDDBF32" w:rsidR="000A6B96" w:rsidRPr="00D86DDE" w:rsidRDefault="00BC77F3" w:rsidP="00D86DDE">
            <w:pPr>
              <w:pStyle w:val="Ref"/>
              <w:spacing w:before="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szCs w:val="22"/>
                <w:lang w:eastAsia="en-US"/>
              </w:rPr>
            </w:pPr>
            <w:r w:rsidRPr="00BC77F3">
              <w:rPr>
                <w:rFonts w:asciiTheme="minorHAnsi" w:hAnsiTheme="minorHAnsi"/>
                <w:color w:val="000000"/>
                <w:sz w:val="22"/>
                <w:szCs w:val="22"/>
                <w:lang w:eastAsia="en-US"/>
              </w:rPr>
              <w:t xml:space="preserve">Read: </w:t>
            </w:r>
            <w:r w:rsidRPr="00BC77F3">
              <w:rPr>
                <w:rFonts w:asciiTheme="minorHAnsi" w:hAnsiTheme="minorHAnsi"/>
                <w:color w:val="000000"/>
                <w:sz w:val="22"/>
                <w:szCs w:val="22"/>
                <w:lang w:eastAsia="en-US"/>
              </w:rPr>
              <w:t>Generations United. (2017). In loving arms: The</w:t>
            </w:r>
            <w:r>
              <w:rPr>
                <w:rFonts w:asciiTheme="minorHAnsi" w:hAnsiTheme="minorHAnsi"/>
                <w:color w:val="000000"/>
                <w:sz w:val="22"/>
                <w:szCs w:val="22"/>
                <w:lang w:eastAsia="en-US"/>
              </w:rPr>
              <w:t xml:space="preserve"> </w:t>
            </w:r>
            <w:r w:rsidRPr="00BC77F3">
              <w:rPr>
                <w:rFonts w:asciiTheme="minorHAnsi" w:hAnsiTheme="minorHAnsi"/>
                <w:color w:val="000000"/>
                <w:sz w:val="22"/>
                <w:szCs w:val="22"/>
                <w:lang w:eastAsia="en-US"/>
              </w:rPr>
              <w:t>protective role of grandparents and other relatives in raising children exposed to trauma. Retrieved from https://www.gu.org/app/uploads/2018/05/Grandfamilies-Report- SOGF-2017.pdf</w:t>
            </w:r>
          </w:p>
        </w:tc>
        <w:tc>
          <w:tcPr>
            <w:cnfStyle w:val="000010000000" w:firstRow="0" w:lastRow="0" w:firstColumn="0" w:lastColumn="0" w:oddVBand="1" w:evenVBand="0" w:oddHBand="0" w:evenHBand="0" w:firstRowFirstColumn="0" w:firstRowLastColumn="0" w:lastRowFirstColumn="0" w:lastRowLastColumn="0"/>
            <w:tcW w:w="1681" w:type="pct"/>
            <w:gridSpan w:val="2"/>
            <w:tcBorders>
              <w:bottom w:val="single" w:sz="4" w:space="0" w:color="auto"/>
            </w:tcBorders>
          </w:tcPr>
          <w:p w14:paraId="643487D9" w14:textId="77777777" w:rsidR="000A6B96" w:rsidRPr="00A17FD2" w:rsidRDefault="000A6B96" w:rsidP="000A6B96">
            <w:pPr>
              <w:rPr>
                <w:rFonts w:asciiTheme="minorHAnsi" w:hAnsiTheme="minorHAnsi" w:cs="Arial"/>
                <w:sz w:val="22"/>
                <w:szCs w:val="22"/>
              </w:rPr>
            </w:pPr>
          </w:p>
        </w:tc>
      </w:tr>
      <w:tr w:rsidR="00BC77F3" w:rsidRPr="007314AB" w14:paraId="57ABD407" w14:textId="77777777" w:rsidTr="00B6305F">
        <w:trPr>
          <w:cnfStyle w:val="000000100000" w:firstRow="0" w:lastRow="0" w:firstColumn="0" w:lastColumn="0" w:oddVBand="0" w:evenVBand="0" w:oddHBand="1" w:evenHBand="0" w:firstRowFirstColumn="0" w:firstRowLastColumn="0" w:lastRowFirstColumn="0" w:lastRowLastColumn="0"/>
          <w:trHeight w:val="537"/>
        </w:trPr>
        <w:tc>
          <w:tcPr>
            <w:cnfStyle w:val="000010000000" w:firstRow="0" w:lastRow="0" w:firstColumn="0" w:lastColumn="0" w:oddVBand="1" w:evenVBand="0" w:oddHBand="0" w:evenHBand="0" w:firstRowFirstColumn="0" w:firstRowLastColumn="0" w:lastRowFirstColumn="0" w:lastRowLastColumn="0"/>
            <w:tcW w:w="476" w:type="pct"/>
            <w:tcBorders>
              <w:bottom w:val="single" w:sz="4" w:space="0" w:color="auto"/>
            </w:tcBorders>
            <w:vAlign w:val="center"/>
          </w:tcPr>
          <w:p w14:paraId="0C5B29B2" w14:textId="77777777" w:rsidR="00BC77F3" w:rsidRPr="00A17FD2" w:rsidRDefault="00BC77F3" w:rsidP="000A6B96">
            <w:pPr>
              <w:jc w:val="center"/>
              <w:rPr>
                <w:rFonts w:cs="Arial"/>
                <w:b/>
              </w:rPr>
            </w:pPr>
          </w:p>
        </w:tc>
        <w:tc>
          <w:tcPr>
            <w:tcW w:w="2843" w:type="pct"/>
            <w:tcBorders>
              <w:bottom w:val="single" w:sz="4" w:space="0" w:color="auto"/>
            </w:tcBorders>
          </w:tcPr>
          <w:p w14:paraId="205B4538" w14:textId="2CF7F7B0" w:rsidR="00BC77F3" w:rsidRPr="00BC77F3" w:rsidRDefault="00BC77F3" w:rsidP="00D86DDE">
            <w:pPr>
              <w:pStyle w:val="Ref"/>
              <w:ind w:left="0" w:firstLine="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szCs w:val="22"/>
                <w:lang w:eastAsia="en-US"/>
              </w:rPr>
            </w:pPr>
            <w:r>
              <w:rPr>
                <w:rFonts w:asciiTheme="minorHAnsi" w:hAnsiTheme="minorHAnsi"/>
                <w:color w:val="000000"/>
                <w:sz w:val="22"/>
                <w:szCs w:val="22"/>
                <w:lang w:eastAsia="en-US"/>
              </w:rPr>
              <w:t>Watch</w:t>
            </w:r>
            <w:r w:rsidR="00D86DDE">
              <w:rPr>
                <w:rFonts w:asciiTheme="minorHAnsi" w:hAnsiTheme="minorHAnsi"/>
                <w:color w:val="000000"/>
                <w:sz w:val="22"/>
                <w:szCs w:val="22"/>
                <w:lang w:eastAsia="en-US"/>
              </w:rPr>
              <w:t xml:space="preserve"> a former foster youth describe her story</w:t>
            </w:r>
            <w:r>
              <w:rPr>
                <w:rFonts w:asciiTheme="minorHAnsi" w:hAnsiTheme="minorHAnsi"/>
                <w:color w:val="000000"/>
                <w:sz w:val="22"/>
                <w:szCs w:val="22"/>
                <w:lang w:eastAsia="en-US"/>
              </w:rPr>
              <w:t xml:space="preserve">: </w:t>
            </w:r>
            <w:hyperlink r:id="rId17" w:history="1">
              <w:r>
                <w:rPr>
                  <w:rStyle w:val="Hyperlink"/>
                </w:rPr>
                <w:t>https://www.youtube.com/watch?v=yy9iQ50N3Bo</w:t>
              </w:r>
            </w:hyperlink>
          </w:p>
        </w:tc>
        <w:tc>
          <w:tcPr>
            <w:cnfStyle w:val="000010000000" w:firstRow="0" w:lastRow="0" w:firstColumn="0" w:lastColumn="0" w:oddVBand="1" w:evenVBand="0" w:oddHBand="0" w:evenHBand="0" w:firstRowFirstColumn="0" w:firstRowLastColumn="0" w:lastRowFirstColumn="0" w:lastRowLastColumn="0"/>
            <w:tcW w:w="1681" w:type="pct"/>
            <w:gridSpan w:val="2"/>
            <w:tcBorders>
              <w:bottom w:val="single" w:sz="4" w:space="0" w:color="auto"/>
            </w:tcBorders>
          </w:tcPr>
          <w:p w14:paraId="687B279E" w14:textId="77777777" w:rsidR="00BC77F3" w:rsidRPr="00A17FD2" w:rsidRDefault="00BC77F3" w:rsidP="000A6B96">
            <w:pPr>
              <w:rPr>
                <w:rFonts w:cs="Arial"/>
              </w:rPr>
            </w:pPr>
          </w:p>
        </w:tc>
      </w:tr>
      <w:tr w:rsidR="00BC77F3" w:rsidRPr="007314AB" w14:paraId="1B8F201C" w14:textId="77777777" w:rsidTr="00B6305F">
        <w:trPr>
          <w:trHeight w:val="537"/>
        </w:trPr>
        <w:tc>
          <w:tcPr>
            <w:cnfStyle w:val="000010000000" w:firstRow="0" w:lastRow="0" w:firstColumn="0" w:lastColumn="0" w:oddVBand="1" w:evenVBand="0" w:oddHBand="0" w:evenHBand="0" w:firstRowFirstColumn="0" w:firstRowLastColumn="0" w:lastRowFirstColumn="0" w:lastRowLastColumn="0"/>
            <w:tcW w:w="476" w:type="pct"/>
            <w:tcBorders>
              <w:bottom w:val="single" w:sz="4" w:space="0" w:color="auto"/>
            </w:tcBorders>
            <w:vAlign w:val="center"/>
          </w:tcPr>
          <w:p w14:paraId="36A4565E" w14:textId="77777777" w:rsidR="00BC77F3" w:rsidRPr="00A17FD2" w:rsidRDefault="00BC77F3" w:rsidP="000A6B96">
            <w:pPr>
              <w:jc w:val="center"/>
              <w:rPr>
                <w:rFonts w:cs="Arial"/>
                <w:b/>
              </w:rPr>
            </w:pPr>
          </w:p>
        </w:tc>
        <w:tc>
          <w:tcPr>
            <w:tcW w:w="2843" w:type="pct"/>
            <w:tcBorders>
              <w:bottom w:val="single" w:sz="4" w:space="0" w:color="auto"/>
            </w:tcBorders>
          </w:tcPr>
          <w:p w14:paraId="6F7330ED" w14:textId="0F911C7F" w:rsidR="007A3FA0" w:rsidRPr="007A3FA0" w:rsidRDefault="00BC77F3" w:rsidP="007A3FA0">
            <w:pPr>
              <w:pStyle w:val="EssayNL"/>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lang w:eastAsia="en-US"/>
              </w:rPr>
            </w:pPr>
            <w:r w:rsidRPr="009618C6">
              <w:rPr>
                <w:rFonts w:asciiTheme="minorHAnsi" w:hAnsiTheme="minorHAnsi"/>
                <w:b/>
                <w:bCs/>
                <w:color w:val="000000"/>
                <w:sz w:val="22"/>
                <w:szCs w:val="22"/>
                <w:lang w:eastAsia="en-US"/>
              </w:rPr>
              <w:t>Discussion</w:t>
            </w:r>
            <w:r w:rsidR="007A3FA0">
              <w:rPr>
                <w:rFonts w:asciiTheme="minorHAnsi" w:hAnsiTheme="minorHAnsi"/>
                <w:b/>
                <w:bCs/>
                <w:color w:val="000000"/>
                <w:sz w:val="22"/>
                <w:szCs w:val="22"/>
                <w:lang w:eastAsia="en-US"/>
              </w:rPr>
              <w:t xml:space="preserve"> #7</w:t>
            </w:r>
            <w:r w:rsidR="00D86DDE">
              <w:rPr>
                <w:rFonts w:asciiTheme="minorHAnsi" w:hAnsiTheme="minorHAnsi"/>
                <w:b/>
                <w:bCs/>
                <w:color w:val="000000"/>
                <w:sz w:val="22"/>
                <w:szCs w:val="22"/>
                <w:lang w:eastAsia="en-US"/>
              </w:rPr>
              <w:t xml:space="preserve"> - </w:t>
            </w:r>
          </w:p>
          <w:p w14:paraId="698FAADE" w14:textId="77777777" w:rsidR="00D86DDE" w:rsidRPr="00D86DDE" w:rsidRDefault="00D86DDE" w:rsidP="00D86DDE">
            <w:pPr>
              <w:pStyle w:val="EssayN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pacing w:val="0"/>
                <w:kern w:val="0"/>
                <w:sz w:val="22"/>
                <w:szCs w:val="22"/>
                <w:lang w:eastAsia="en-US"/>
              </w:rPr>
            </w:pPr>
            <w:r w:rsidRPr="00D86DDE">
              <w:rPr>
                <w:rFonts w:asciiTheme="minorHAnsi" w:eastAsia="Times New Roman" w:hAnsiTheme="minorHAnsi"/>
                <w:color w:val="000000"/>
                <w:spacing w:val="0"/>
                <w:kern w:val="0"/>
                <w:sz w:val="22"/>
                <w:szCs w:val="22"/>
                <w:lang w:eastAsia="en-US"/>
              </w:rPr>
              <w:t>1.</w:t>
            </w:r>
            <w:r w:rsidRPr="00D86DDE">
              <w:rPr>
                <w:rFonts w:asciiTheme="minorHAnsi" w:eastAsia="Times New Roman" w:hAnsiTheme="minorHAnsi"/>
                <w:color w:val="000000"/>
                <w:spacing w:val="0"/>
                <w:kern w:val="0"/>
                <w:sz w:val="22"/>
                <w:szCs w:val="22"/>
                <w:lang w:eastAsia="en-US"/>
              </w:rPr>
              <w:tab/>
              <w:t>Discuss the possible fears or concerns the children may have when they are separated from their birth parents for placement in foster care.</w:t>
            </w:r>
          </w:p>
          <w:p w14:paraId="59922140" w14:textId="012ABFA5" w:rsidR="00BC77F3" w:rsidRPr="007A3FA0" w:rsidRDefault="00D86DDE" w:rsidP="00D86DDE">
            <w:pPr>
              <w:pStyle w:val="EssayNL"/>
              <w:cnfStyle w:val="000000000000" w:firstRow="0" w:lastRow="0" w:firstColumn="0" w:lastColumn="0" w:oddVBand="0" w:evenVBand="0" w:oddHBand="0" w:evenHBand="0" w:firstRowFirstColumn="0" w:firstRowLastColumn="0" w:lastRowFirstColumn="0" w:lastRowLastColumn="0"/>
            </w:pPr>
            <w:r w:rsidRPr="00D86DDE">
              <w:rPr>
                <w:rFonts w:asciiTheme="minorHAnsi" w:eastAsia="Times New Roman" w:hAnsiTheme="minorHAnsi"/>
                <w:color w:val="000000"/>
                <w:spacing w:val="0"/>
                <w:kern w:val="0"/>
                <w:sz w:val="22"/>
                <w:szCs w:val="22"/>
                <w:lang w:eastAsia="en-US"/>
              </w:rPr>
              <w:t xml:space="preserve">2. </w:t>
            </w:r>
            <w:r w:rsidRPr="00D86DDE">
              <w:rPr>
                <w:rFonts w:asciiTheme="minorHAnsi" w:eastAsia="Times New Roman" w:hAnsiTheme="minorHAnsi"/>
                <w:color w:val="000000"/>
                <w:spacing w:val="0"/>
                <w:kern w:val="0"/>
                <w:sz w:val="22"/>
                <w:szCs w:val="22"/>
                <w:lang w:eastAsia="en-US"/>
              </w:rPr>
              <w:t xml:space="preserve">   </w:t>
            </w:r>
            <w:r w:rsidRPr="00D86DDE">
              <w:rPr>
                <w:rFonts w:asciiTheme="minorHAnsi" w:eastAsia="Times New Roman" w:hAnsiTheme="minorHAnsi"/>
                <w:color w:val="000000"/>
                <w:spacing w:val="0"/>
                <w:kern w:val="0"/>
                <w:sz w:val="22"/>
                <w:szCs w:val="22"/>
                <w:lang w:eastAsia="en-US"/>
              </w:rPr>
              <w:t>What are the potentials embedded in the foster care that could be therapeutic for the families involved in maltreatment.</w:t>
            </w:r>
          </w:p>
        </w:tc>
        <w:tc>
          <w:tcPr>
            <w:cnfStyle w:val="000010000000" w:firstRow="0" w:lastRow="0" w:firstColumn="0" w:lastColumn="0" w:oddVBand="1" w:evenVBand="0" w:oddHBand="0" w:evenHBand="0" w:firstRowFirstColumn="0" w:firstRowLastColumn="0" w:lastRowFirstColumn="0" w:lastRowLastColumn="0"/>
            <w:tcW w:w="1681" w:type="pct"/>
            <w:gridSpan w:val="2"/>
            <w:tcBorders>
              <w:bottom w:val="single" w:sz="4" w:space="0" w:color="auto"/>
            </w:tcBorders>
          </w:tcPr>
          <w:p w14:paraId="56126A91" w14:textId="77777777" w:rsidR="00BC77F3" w:rsidRPr="00A17FD2" w:rsidRDefault="00BC77F3" w:rsidP="000A6B96">
            <w:pPr>
              <w:rPr>
                <w:rFonts w:cs="Arial"/>
              </w:rPr>
            </w:pPr>
          </w:p>
        </w:tc>
      </w:tr>
      <w:tr w:rsidR="000A6B96" w:rsidRPr="007314AB" w14:paraId="6C0763FD" w14:textId="77777777" w:rsidTr="00F66AD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84E1FF"/>
            <w:vAlign w:val="center"/>
          </w:tcPr>
          <w:p w14:paraId="1C93C55E" w14:textId="1CEDFB8B" w:rsidR="000A6B96" w:rsidRPr="00F63440" w:rsidRDefault="000A6B96" w:rsidP="000A6B96">
            <w:pPr>
              <w:rPr>
                <w:rFonts w:asciiTheme="minorHAnsi" w:hAnsiTheme="minorHAnsi" w:cs="Arial"/>
                <w:b/>
                <w:bCs/>
                <w:sz w:val="22"/>
                <w:szCs w:val="22"/>
              </w:rPr>
            </w:pPr>
            <w:r>
              <w:rPr>
                <w:rFonts w:asciiTheme="minorHAnsi" w:hAnsiTheme="minorHAnsi" w:cs="Arial"/>
                <w:b/>
                <w:bCs/>
                <w:sz w:val="22"/>
                <w:szCs w:val="22"/>
              </w:rPr>
              <w:t xml:space="preserve">Midterm </w:t>
            </w:r>
          </w:p>
        </w:tc>
      </w:tr>
      <w:tr w:rsidR="000A6B96" w:rsidRPr="007314AB" w14:paraId="6A619C7D" w14:textId="77777777" w:rsidTr="00B6305F">
        <w:tc>
          <w:tcPr>
            <w:cnfStyle w:val="000010000000" w:firstRow="0" w:lastRow="0" w:firstColumn="0" w:lastColumn="0" w:oddVBand="1" w:evenVBand="0" w:oddHBand="0" w:evenHBand="0" w:firstRowFirstColumn="0" w:firstRowLastColumn="0" w:lastRowFirstColumn="0" w:lastRowLastColumn="0"/>
            <w:tcW w:w="476" w:type="pct"/>
            <w:tcBorders>
              <w:top w:val="single" w:sz="4" w:space="0" w:color="auto"/>
            </w:tcBorders>
            <w:vAlign w:val="center"/>
          </w:tcPr>
          <w:p w14:paraId="75FDB669" w14:textId="77777777" w:rsidR="000A6B96" w:rsidRDefault="000A6B96" w:rsidP="000A6B96">
            <w:pPr>
              <w:jc w:val="center"/>
              <w:rPr>
                <w:rFonts w:asciiTheme="minorHAnsi" w:hAnsiTheme="minorHAnsi" w:cs="Arial"/>
                <w:b/>
                <w:sz w:val="22"/>
                <w:szCs w:val="22"/>
              </w:rPr>
            </w:pPr>
            <w:bookmarkStart w:id="2" w:name="_Hlk49072223"/>
            <w:r>
              <w:rPr>
                <w:rFonts w:asciiTheme="minorHAnsi" w:hAnsiTheme="minorHAnsi" w:cs="Arial"/>
                <w:b/>
                <w:sz w:val="22"/>
                <w:szCs w:val="22"/>
              </w:rPr>
              <w:t>Week 8</w:t>
            </w:r>
          </w:p>
          <w:p w14:paraId="2B4488E9" w14:textId="2BF8F92B" w:rsidR="000A6B96" w:rsidRPr="00A17FD2" w:rsidRDefault="000A6B96" w:rsidP="000A6B96">
            <w:pPr>
              <w:jc w:val="center"/>
              <w:rPr>
                <w:rFonts w:asciiTheme="minorHAnsi" w:hAnsiTheme="minorHAnsi" w:cs="Arial"/>
                <w:b/>
                <w:sz w:val="22"/>
                <w:szCs w:val="22"/>
              </w:rPr>
            </w:pPr>
            <w:r>
              <w:rPr>
                <w:rFonts w:asciiTheme="minorHAnsi" w:hAnsiTheme="minorHAnsi" w:cs="Arial"/>
                <w:b/>
                <w:sz w:val="22"/>
                <w:szCs w:val="22"/>
              </w:rPr>
              <w:t>10/12</w:t>
            </w:r>
          </w:p>
        </w:tc>
        <w:tc>
          <w:tcPr>
            <w:tcW w:w="2843" w:type="pct"/>
            <w:tcBorders>
              <w:top w:val="single" w:sz="4" w:space="0" w:color="auto"/>
            </w:tcBorders>
          </w:tcPr>
          <w:p w14:paraId="7F450A03" w14:textId="470667C7" w:rsidR="000A6B96" w:rsidRPr="0044470B" w:rsidRDefault="0044470B" w:rsidP="000A6B9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4470B">
              <w:rPr>
                <w:rFonts w:asciiTheme="minorHAnsi" w:hAnsiTheme="minorHAnsi"/>
                <w:sz w:val="22"/>
                <w:szCs w:val="22"/>
              </w:rPr>
              <w:t>MIDTERM STUDY GUIDE</w:t>
            </w:r>
          </w:p>
        </w:tc>
        <w:tc>
          <w:tcPr>
            <w:cnfStyle w:val="000010000000" w:firstRow="0" w:lastRow="0" w:firstColumn="0" w:lastColumn="0" w:oddVBand="1" w:evenVBand="0" w:oddHBand="0" w:evenHBand="0" w:firstRowFirstColumn="0" w:firstRowLastColumn="0" w:lastRowFirstColumn="0" w:lastRowLastColumn="0"/>
            <w:tcW w:w="1681" w:type="pct"/>
            <w:gridSpan w:val="2"/>
            <w:tcBorders>
              <w:top w:val="single" w:sz="4" w:space="0" w:color="auto"/>
            </w:tcBorders>
          </w:tcPr>
          <w:p w14:paraId="4AF9C0AD" w14:textId="77777777" w:rsidR="000A6B96" w:rsidRPr="00A17FD2" w:rsidRDefault="000A6B96" w:rsidP="000A6B96">
            <w:pPr>
              <w:rPr>
                <w:rFonts w:asciiTheme="minorHAnsi" w:hAnsiTheme="minorHAnsi" w:cs="Arial"/>
                <w:sz w:val="22"/>
                <w:szCs w:val="22"/>
              </w:rPr>
            </w:pPr>
          </w:p>
        </w:tc>
      </w:tr>
      <w:bookmarkEnd w:id="2"/>
      <w:tr w:rsidR="000A6B96" w:rsidRPr="007314AB" w14:paraId="6ECE9C74" w14:textId="77777777" w:rsidTr="00B630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6" w:type="pct"/>
            <w:vAlign w:val="center"/>
          </w:tcPr>
          <w:p w14:paraId="24319B3F" w14:textId="2F3D448B" w:rsidR="000A6B96" w:rsidRPr="00A17FD2" w:rsidRDefault="000A6B96" w:rsidP="000A6B96">
            <w:pPr>
              <w:jc w:val="center"/>
              <w:rPr>
                <w:rFonts w:asciiTheme="minorHAnsi" w:hAnsiTheme="minorHAnsi" w:cs="Arial"/>
                <w:b/>
                <w:sz w:val="22"/>
                <w:szCs w:val="22"/>
              </w:rPr>
            </w:pPr>
          </w:p>
        </w:tc>
        <w:tc>
          <w:tcPr>
            <w:tcW w:w="2843" w:type="pct"/>
          </w:tcPr>
          <w:p w14:paraId="1E1D880C" w14:textId="71F934F1" w:rsidR="000A6B96" w:rsidRPr="0044470B" w:rsidRDefault="0044470B" w:rsidP="000A6B9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4470B">
              <w:rPr>
                <w:rFonts w:asciiTheme="minorHAnsi" w:hAnsiTheme="minorHAnsi"/>
                <w:sz w:val="22"/>
                <w:szCs w:val="22"/>
              </w:rPr>
              <w:t xml:space="preserve">MIDTERM </w:t>
            </w:r>
          </w:p>
        </w:tc>
        <w:tc>
          <w:tcPr>
            <w:cnfStyle w:val="000010000000" w:firstRow="0" w:lastRow="0" w:firstColumn="0" w:lastColumn="0" w:oddVBand="1" w:evenVBand="0" w:oddHBand="0" w:evenHBand="0" w:firstRowFirstColumn="0" w:firstRowLastColumn="0" w:lastRowFirstColumn="0" w:lastRowLastColumn="0"/>
            <w:tcW w:w="1681" w:type="pct"/>
            <w:gridSpan w:val="2"/>
          </w:tcPr>
          <w:p w14:paraId="006CF3B8" w14:textId="77777777" w:rsidR="000A6B96" w:rsidRPr="00A17FD2" w:rsidRDefault="000A6B96" w:rsidP="000A6B96">
            <w:pPr>
              <w:rPr>
                <w:rFonts w:asciiTheme="minorHAnsi" w:hAnsiTheme="minorHAnsi" w:cs="Arial"/>
                <w:sz w:val="22"/>
                <w:szCs w:val="22"/>
              </w:rPr>
            </w:pPr>
          </w:p>
        </w:tc>
      </w:tr>
      <w:tr w:rsidR="007A3FA0" w:rsidRPr="007314AB" w14:paraId="588EDF39" w14:textId="77777777" w:rsidTr="00B6305F">
        <w:tc>
          <w:tcPr>
            <w:cnfStyle w:val="000010000000" w:firstRow="0" w:lastRow="0" w:firstColumn="0" w:lastColumn="0" w:oddVBand="1" w:evenVBand="0" w:oddHBand="0" w:evenHBand="0" w:firstRowFirstColumn="0" w:firstRowLastColumn="0" w:lastRowFirstColumn="0" w:lastRowLastColumn="0"/>
            <w:tcW w:w="476" w:type="pct"/>
            <w:vAlign w:val="center"/>
          </w:tcPr>
          <w:p w14:paraId="5F2407C6" w14:textId="77777777" w:rsidR="007A3FA0" w:rsidRPr="00A17FD2" w:rsidRDefault="007A3FA0" w:rsidP="000A6B96">
            <w:pPr>
              <w:jc w:val="center"/>
              <w:rPr>
                <w:rFonts w:cs="Arial"/>
                <w:b/>
              </w:rPr>
            </w:pPr>
          </w:p>
        </w:tc>
        <w:tc>
          <w:tcPr>
            <w:tcW w:w="2843" w:type="pct"/>
          </w:tcPr>
          <w:p w14:paraId="049D9EBD" w14:textId="70A01CBC" w:rsidR="007A3FA0" w:rsidRDefault="007A3FA0" w:rsidP="000A6B9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r w:rsidRPr="007A3FA0">
              <w:rPr>
                <w:rFonts w:asciiTheme="minorHAnsi" w:hAnsiTheme="minorHAnsi"/>
                <w:b/>
                <w:bCs/>
                <w:sz w:val="22"/>
                <w:szCs w:val="22"/>
              </w:rPr>
              <w:t>Discussion</w:t>
            </w:r>
            <w:r>
              <w:rPr>
                <w:rFonts w:asciiTheme="minorHAnsi" w:hAnsiTheme="minorHAnsi"/>
                <w:b/>
                <w:bCs/>
                <w:sz w:val="22"/>
                <w:szCs w:val="22"/>
              </w:rPr>
              <w:t xml:space="preserve"> #8</w:t>
            </w:r>
            <w:r w:rsidR="007E03F5">
              <w:rPr>
                <w:rFonts w:asciiTheme="minorHAnsi" w:hAnsiTheme="minorHAnsi"/>
                <w:b/>
                <w:bCs/>
                <w:sz w:val="22"/>
                <w:szCs w:val="22"/>
              </w:rPr>
              <w:t xml:space="preserve"> – </w:t>
            </w:r>
          </w:p>
          <w:p w14:paraId="08688D18" w14:textId="43D26386" w:rsidR="007E03F5" w:rsidRPr="007E03F5" w:rsidRDefault="007E03F5" w:rsidP="007E03F5">
            <w:pPr>
              <w:pStyle w:val="Default"/>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E03F5">
              <w:rPr>
                <w:rFonts w:asciiTheme="minorHAnsi" w:hAnsiTheme="minorHAnsi"/>
                <w:sz w:val="22"/>
                <w:szCs w:val="22"/>
              </w:rPr>
              <w:t>What factors put children at risk for one or more types of abuse or neglect?</w:t>
            </w:r>
          </w:p>
          <w:p w14:paraId="5F4BCD53" w14:textId="77777777" w:rsidR="007E03F5" w:rsidRPr="007E03F5" w:rsidRDefault="007E03F5" w:rsidP="007E03F5">
            <w:pPr>
              <w:pStyle w:val="Default"/>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E03F5">
              <w:rPr>
                <w:rFonts w:asciiTheme="minorHAnsi" w:hAnsiTheme="minorHAnsi"/>
                <w:sz w:val="22"/>
                <w:szCs w:val="22"/>
              </w:rPr>
              <w:t>What factors protect children at risk from experiencing one or more types of abuse and neglect in families at risk?</w:t>
            </w:r>
          </w:p>
          <w:p w14:paraId="044B15CB" w14:textId="6C347FFB" w:rsidR="007E03F5" w:rsidRPr="007A3FA0" w:rsidRDefault="007E03F5" w:rsidP="007E03F5">
            <w:pPr>
              <w:pStyle w:val="Default"/>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r w:rsidRPr="007E03F5">
              <w:rPr>
                <w:rFonts w:asciiTheme="minorHAnsi" w:hAnsiTheme="minorHAnsi"/>
                <w:sz w:val="22"/>
                <w:szCs w:val="22"/>
              </w:rPr>
              <w:t>What leads some individuals and families to benefit more or less from prevention and treatment programs?</w:t>
            </w:r>
          </w:p>
        </w:tc>
        <w:tc>
          <w:tcPr>
            <w:cnfStyle w:val="000010000000" w:firstRow="0" w:lastRow="0" w:firstColumn="0" w:lastColumn="0" w:oddVBand="1" w:evenVBand="0" w:oddHBand="0" w:evenHBand="0" w:firstRowFirstColumn="0" w:firstRowLastColumn="0" w:lastRowFirstColumn="0" w:lastRowLastColumn="0"/>
            <w:tcW w:w="1681" w:type="pct"/>
            <w:gridSpan w:val="2"/>
          </w:tcPr>
          <w:p w14:paraId="4F8FBE93" w14:textId="77777777" w:rsidR="007A3FA0" w:rsidRPr="00A17FD2" w:rsidRDefault="007A3FA0" w:rsidP="000A6B96">
            <w:pPr>
              <w:rPr>
                <w:rFonts w:cs="Arial"/>
              </w:rPr>
            </w:pPr>
          </w:p>
        </w:tc>
      </w:tr>
      <w:tr w:rsidR="000A6B96" w:rsidRPr="007314AB" w14:paraId="4E1D46FD" w14:textId="77777777" w:rsidTr="00F6344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84E1FF"/>
            <w:vAlign w:val="center"/>
          </w:tcPr>
          <w:p w14:paraId="3C135E81" w14:textId="217DC355" w:rsidR="000A6B96" w:rsidRPr="00F63440" w:rsidRDefault="000A6B96" w:rsidP="000A6B96">
            <w:pPr>
              <w:rPr>
                <w:rFonts w:asciiTheme="minorHAnsi" w:hAnsiTheme="minorHAnsi" w:cs="Arial"/>
                <w:b/>
                <w:bCs/>
                <w:sz w:val="22"/>
                <w:szCs w:val="22"/>
              </w:rPr>
            </w:pPr>
            <w:bookmarkStart w:id="3" w:name="_Hlk49072257"/>
            <w:r>
              <w:rPr>
                <w:rFonts w:asciiTheme="minorHAnsi" w:hAnsiTheme="minorHAnsi" w:cs="Arial"/>
                <w:b/>
                <w:bCs/>
                <w:sz w:val="22"/>
                <w:szCs w:val="22"/>
              </w:rPr>
              <w:t>Adults Abused as Children</w:t>
            </w:r>
            <w:r w:rsidRPr="00F63440">
              <w:rPr>
                <w:rFonts w:asciiTheme="minorHAnsi" w:hAnsiTheme="minorHAnsi" w:cs="Arial"/>
                <w:b/>
                <w:bCs/>
                <w:sz w:val="22"/>
                <w:szCs w:val="22"/>
              </w:rPr>
              <w:t xml:space="preserve"> </w:t>
            </w:r>
          </w:p>
        </w:tc>
      </w:tr>
      <w:tr w:rsidR="000A6B96" w:rsidRPr="007314AB" w14:paraId="16C96FA1" w14:textId="77777777" w:rsidTr="00B6305F">
        <w:tc>
          <w:tcPr>
            <w:cnfStyle w:val="000010000000" w:firstRow="0" w:lastRow="0" w:firstColumn="0" w:lastColumn="0" w:oddVBand="1" w:evenVBand="0" w:oddHBand="0" w:evenHBand="0" w:firstRowFirstColumn="0" w:firstRowLastColumn="0" w:lastRowFirstColumn="0" w:lastRowLastColumn="0"/>
            <w:tcW w:w="476" w:type="pct"/>
            <w:vAlign w:val="center"/>
          </w:tcPr>
          <w:p w14:paraId="3879BFF1" w14:textId="13DBB7A8" w:rsidR="000A6B96" w:rsidRDefault="000A6B96" w:rsidP="000A6B96">
            <w:pPr>
              <w:rPr>
                <w:rFonts w:asciiTheme="minorHAnsi" w:hAnsiTheme="minorHAnsi" w:cs="Arial"/>
                <w:b/>
                <w:sz w:val="22"/>
                <w:szCs w:val="22"/>
              </w:rPr>
            </w:pPr>
            <w:r>
              <w:rPr>
                <w:rFonts w:asciiTheme="minorHAnsi" w:hAnsiTheme="minorHAnsi" w:cs="Arial"/>
                <w:b/>
                <w:sz w:val="22"/>
                <w:szCs w:val="22"/>
              </w:rPr>
              <w:t>Week 9</w:t>
            </w:r>
          </w:p>
          <w:p w14:paraId="31C563E8" w14:textId="6E0CAB92" w:rsidR="000A6B96" w:rsidRPr="00A17FD2" w:rsidRDefault="000A6B96" w:rsidP="000A6B96">
            <w:pPr>
              <w:rPr>
                <w:rFonts w:asciiTheme="minorHAnsi" w:hAnsiTheme="minorHAnsi" w:cs="Arial"/>
                <w:b/>
                <w:sz w:val="22"/>
                <w:szCs w:val="22"/>
              </w:rPr>
            </w:pPr>
            <w:r>
              <w:rPr>
                <w:rFonts w:asciiTheme="minorHAnsi" w:hAnsiTheme="minorHAnsi" w:cs="Arial"/>
                <w:b/>
                <w:sz w:val="22"/>
                <w:szCs w:val="22"/>
              </w:rPr>
              <w:t>10/19</w:t>
            </w:r>
          </w:p>
        </w:tc>
        <w:tc>
          <w:tcPr>
            <w:tcW w:w="2843" w:type="pct"/>
          </w:tcPr>
          <w:p w14:paraId="370EE181" w14:textId="4D5BB6CE" w:rsidR="000A6B96" w:rsidRPr="00A17FD2" w:rsidRDefault="00BC77F3" w:rsidP="000A6B9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Lecture Slides – Adults Abused as Children</w:t>
            </w:r>
          </w:p>
        </w:tc>
        <w:tc>
          <w:tcPr>
            <w:cnfStyle w:val="000010000000" w:firstRow="0" w:lastRow="0" w:firstColumn="0" w:lastColumn="0" w:oddVBand="1" w:evenVBand="0" w:oddHBand="0" w:evenHBand="0" w:firstRowFirstColumn="0" w:firstRowLastColumn="0" w:lastRowFirstColumn="0" w:lastRowLastColumn="0"/>
            <w:tcW w:w="1681" w:type="pct"/>
            <w:gridSpan w:val="2"/>
          </w:tcPr>
          <w:p w14:paraId="1E2544B4" w14:textId="77777777" w:rsidR="000A6B96" w:rsidRPr="00A17FD2" w:rsidRDefault="000A6B96" w:rsidP="000A6B96">
            <w:pPr>
              <w:rPr>
                <w:rFonts w:asciiTheme="minorHAnsi" w:hAnsiTheme="minorHAnsi" w:cs="Arial"/>
                <w:sz w:val="22"/>
                <w:szCs w:val="22"/>
              </w:rPr>
            </w:pPr>
          </w:p>
        </w:tc>
      </w:tr>
      <w:bookmarkEnd w:id="3"/>
      <w:tr w:rsidR="000A6B96" w:rsidRPr="007314AB" w14:paraId="59586591" w14:textId="77777777" w:rsidTr="00B630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6" w:type="pct"/>
            <w:vAlign w:val="center"/>
          </w:tcPr>
          <w:p w14:paraId="3DF5BBC4" w14:textId="77777777" w:rsidR="000A6B96" w:rsidRPr="00A17FD2" w:rsidRDefault="000A6B96" w:rsidP="000A6B96">
            <w:pPr>
              <w:jc w:val="center"/>
              <w:rPr>
                <w:rFonts w:cs="Arial"/>
                <w:b/>
              </w:rPr>
            </w:pPr>
          </w:p>
        </w:tc>
        <w:tc>
          <w:tcPr>
            <w:tcW w:w="2843" w:type="pct"/>
          </w:tcPr>
          <w:p w14:paraId="6BAA6986" w14:textId="0A747334" w:rsidR="009618C6" w:rsidRPr="009618C6" w:rsidRDefault="00BC77F3" w:rsidP="009618C6">
            <w:pPr>
              <w:pStyle w:val="Default"/>
              <w:cnfStyle w:val="000000100000" w:firstRow="0" w:lastRow="0" w:firstColumn="0" w:lastColumn="0" w:oddVBand="0" w:evenVBand="0" w:oddHBand="1" w:evenHBand="0" w:firstRowFirstColumn="0" w:firstRowLastColumn="0" w:lastRowFirstColumn="0" w:lastRowLastColumn="0"/>
            </w:pPr>
            <w:r>
              <w:rPr>
                <w:rFonts w:asciiTheme="minorHAnsi" w:hAnsiTheme="minorHAnsi"/>
                <w:sz w:val="22"/>
                <w:szCs w:val="22"/>
              </w:rPr>
              <w:t>Read:</w:t>
            </w:r>
            <w:r w:rsidR="009618C6" w:rsidRPr="009618C6">
              <w:rPr>
                <w:sz w:val="20"/>
                <w:lang w:eastAsia="ko-KR"/>
              </w:rPr>
              <w:t xml:space="preserve"> </w:t>
            </w:r>
            <w:r w:rsidR="009618C6" w:rsidRPr="009618C6">
              <w:rPr>
                <w:rFonts w:asciiTheme="minorHAnsi" w:hAnsiTheme="minorHAnsi"/>
                <w:sz w:val="22"/>
                <w:szCs w:val="22"/>
              </w:rPr>
              <w:t xml:space="preserve">Cohen, J. R., Menon, S. V., </w:t>
            </w:r>
            <w:proofErr w:type="spellStart"/>
            <w:r w:rsidR="009618C6" w:rsidRPr="009618C6">
              <w:rPr>
                <w:rFonts w:asciiTheme="minorHAnsi" w:hAnsiTheme="minorHAnsi"/>
                <w:sz w:val="22"/>
                <w:szCs w:val="22"/>
              </w:rPr>
              <w:t>Shorey</w:t>
            </w:r>
            <w:proofErr w:type="spellEnd"/>
            <w:r w:rsidR="009618C6" w:rsidRPr="009618C6">
              <w:rPr>
                <w:rFonts w:asciiTheme="minorHAnsi" w:hAnsiTheme="minorHAnsi"/>
                <w:sz w:val="22"/>
                <w:szCs w:val="22"/>
              </w:rPr>
              <w:t>, R. C., Vi, D. L., &amp; Temple, J. R. (2017). The distal consequences of physical and emotional neglect in emerging adults: A person- centered, multi-wave, longitudinal study. Child Abuse and Neglect, 63, 151–161.</w:t>
            </w:r>
            <w:r w:rsidR="009618C6" w:rsidRPr="009618C6">
              <w:t xml:space="preserve"> </w:t>
            </w:r>
          </w:p>
          <w:p w14:paraId="17313190" w14:textId="039F1EFD" w:rsidR="000A6B96" w:rsidRPr="00A17FD2" w:rsidRDefault="000A6B96" w:rsidP="000A6B9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681" w:type="pct"/>
            <w:gridSpan w:val="2"/>
          </w:tcPr>
          <w:p w14:paraId="2220A4A0" w14:textId="77777777" w:rsidR="000A6B96" w:rsidRPr="005E4BFC" w:rsidRDefault="000A6B96" w:rsidP="000A6B96">
            <w:pPr>
              <w:rPr>
                <w:color w:val="FF0000"/>
              </w:rPr>
            </w:pPr>
          </w:p>
        </w:tc>
      </w:tr>
      <w:tr w:rsidR="00BC77F3" w:rsidRPr="007314AB" w14:paraId="5B0EDD88" w14:textId="77777777" w:rsidTr="00B6305F">
        <w:tc>
          <w:tcPr>
            <w:cnfStyle w:val="000010000000" w:firstRow="0" w:lastRow="0" w:firstColumn="0" w:lastColumn="0" w:oddVBand="1" w:evenVBand="0" w:oddHBand="0" w:evenHBand="0" w:firstRowFirstColumn="0" w:firstRowLastColumn="0" w:lastRowFirstColumn="0" w:lastRowLastColumn="0"/>
            <w:tcW w:w="476" w:type="pct"/>
            <w:vAlign w:val="center"/>
          </w:tcPr>
          <w:p w14:paraId="5B97E1E3" w14:textId="77777777" w:rsidR="00BC77F3" w:rsidRPr="00A17FD2" w:rsidRDefault="00BC77F3" w:rsidP="000A6B96">
            <w:pPr>
              <w:jc w:val="center"/>
              <w:rPr>
                <w:rFonts w:cs="Arial"/>
                <w:b/>
              </w:rPr>
            </w:pPr>
          </w:p>
        </w:tc>
        <w:tc>
          <w:tcPr>
            <w:tcW w:w="2843" w:type="pct"/>
          </w:tcPr>
          <w:p w14:paraId="6CC1ACD6" w14:textId="62477D21" w:rsidR="00BC77F3" w:rsidRPr="007E03F5" w:rsidRDefault="009618C6" w:rsidP="000A6B96">
            <w:pPr>
              <w:pStyle w:val="Default"/>
              <w:cnfStyle w:val="000000000000" w:firstRow="0" w:lastRow="0" w:firstColumn="0" w:lastColumn="0" w:oddVBand="0" w:evenVBand="0" w:oddHBand="0" w:evenHBand="0" w:firstRowFirstColumn="0" w:firstRowLastColumn="0" w:lastRowFirstColumn="0" w:lastRowLastColumn="0"/>
            </w:pPr>
            <w:r>
              <w:rPr>
                <w:rFonts w:asciiTheme="minorHAnsi" w:hAnsiTheme="minorHAnsi"/>
                <w:sz w:val="22"/>
                <w:szCs w:val="22"/>
              </w:rPr>
              <w:t xml:space="preserve">Read: </w:t>
            </w:r>
            <w:proofErr w:type="spellStart"/>
            <w:r w:rsidRPr="009618C6">
              <w:rPr>
                <w:rFonts w:asciiTheme="minorHAnsi" w:hAnsiTheme="minorHAnsi"/>
                <w:sz w:val="22"/>
                <w:szCs w:val="22"/>
              </w:rPr>
              <w:t>Widom</w:t>
            </w:r>
            <w:proofErr w:type="spellEnd"/>
            <w:r w:rsidRPr="009618C6">
              <w:rPr>
                <w:rFonts w:asciiTheme="minorHAnsi" w:hAnsiTheme="minorHAnsi"/>
                <w:sz w:val="22"/>
                <w:szCs w:val="22"/>
              </w:rPr>
              <w:t>, C. S. (2017). Long-term impact of childhood abuse and neglect on crime and violence. Clinical Psychology: Science and Practice, 24(2), 186–202.</w:t>
            </w:r>
            <w:r w:rsidRPr="009618C6">
              <w:t xml:space="preserve"> </w:t>
            </w:r>
          </w:p>
        </w:tc>
        <w:tc>
          <w:tcPr>
            <w:cnfStyle w:val="000010000000" w:firstRow="0" w:lastRow="0" w:firstColumn="0" w:lastColumn="0" w:oddVBand="1" w:evenVBand="0" w:oddHBand="0" w:evenHBand="0" w:firstRowFirstColumn="0" w:firstRowLastColumn="0" w:lastRowFirstColumn="0" w:lastRowLastColumn="0"/>
            <w:tcW w:w="1681" w:type="pct"/>
            <w:gridSpan w:val="2"/>
          </w:tcPr>
          <w:p w14:paraId="5D1072BE" w14:textId="77777777" w:rsidR="00BC77F3" w:rsidRPr="005E4BFC" w:rsidRDefault="00BC77F3" w:rsidP="000A6B96">
            <w:pPr>
              <w:rPr>
                <w:color w:val="FF0000"/>
              </w:rPr>
            </w:pPr>
          </w:p>
        </w:tc>
      </w:tr>
      <w:tr w:rsidR="000A6B96" w:rsidRPr="007314AB" w14:paraId="767FBC5A" w14:textId="77777777" w:rsidTr="00B630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6" w:type="pct"/>
            <w:tcBorders>
              <w:bottom w:val="single" w:sz="4" w:space="0" w:color="auto"/>
            </w:tcBorders>
            <w:vAlign w:val="center"/>
          </w:tcPr>
          <w:p w14:paraId="5E46FDA3" w14:textId="6C1BDCF5" w:rsidR="000A6B96" w:rsidRPr="00A17FD2" w:rsidRDefault="000A6B96" w:rsidP="000A6B96">
            <w:pPr>
              <w:jc w:val="center"/>
              <w:rPr>
                <w:rFonts w:asciiTheme="minorHAnsi" w:hAnsiTheme="minorHAnsi" w:cs="Arial"/>
                <w:b/>
                <w:sz w:val="22"/>
                <w:szCs w:val="22"/>
              </w:rPr>
            </w:pPr>
          </w:p>
        </w:tc>
        <w:tc>
          <w:tcPr>
            <w:tcW w:w="2843" w:type="pct"/>
            <w:tcBorders>
              <w:bottom w:val="single" w:sz="4" w:space="0" w:color="auto"/>
            </w:tcBorders>
          </w:tcPr>
          <w:p w14:paraId="647D47E1" w14:textId="5A8BA44A" w:rsidR="000A6B96" w:rsidRPr="00A17FD2" w:rsidRDefault="009618C6" w:rsidP="000A6B9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Poster: Young Maltreatment </w:t>
            </w:r>
            <w:r w:rsidR="007E03F5">
              <w:rPr>
                <w:rFonts w:asciiTheme="minorHAnsi" w:hAnsiTheme="minorHAnsi"/>
                <w:sz w:val="22"/>
                <w:szCs w:val="22"/>
              </w:rPr>
              <w:t>Perpetrators</w:t>
            </w:r>
            <w:r>
              <w:rPr>
                <w:rFonts w:asciiTheme="minorHAnsi" w:hAnsiTheme="minorHAnsi"/>
                <w:sz w:val="22"/>
                <w:szCs w:val="22"/>
              </w:rPr>
              <w:t xml:space="preserve">’ Past Experiences </w:t>
            </w:r>
            <w:r w:rsidR="007E03F5">
              <w:rPr>
                <w:rFonts w:asciiTheme="minorHAnsi" w:hAnsiTheme="minorHAnsi"/>
                <w:sz w:val="22"/>
                <w:szCs w:val="22"/>
              </w:rPr>
              <w:t>with</w:t>
            </w:r>
            <w:r>
              <w:rPr>
                <w:rFonts w:asciiTheme="minorHAnsi" w:hAnsiTheme="minorHAnsi"/>
                <w:sz w:val="22"/>
                <w:szCs w:val="22"/>
              </w:rPr>
              <w:t xml:space="preserve"> Child Protective Services: Findings from NCANDS</w:t>
            </w:r>
          </w:p>
        </w:tc>
        <w:tc>
          <w:tcPr>
            <w:cnfStyle w:val="000010000000" w:firstRow="0" w:lastRow="0" w:firstColumn="0" w:lastColumn="0" w:oddVBand="1" w:evenVBand="0" w:oddHBand="0" w:evenHBand="0" w:firstRowFirstColumn="0" w:firstRowLastColumn="0" w:lastRowFirstColumn="0" w:lastRowLastColumn="0"/>
            <w:tcW w:w="1681" w:type="pct"/>
            <w:gridSpan w:val="2"/>
            <w:tcBorders>
              <w:bottom w:val="single" w:sz="4" w:space="0" w:color="auto"/>
            </w:tcBorders>
          </w:tcPr>
          <w:p w14:paraId="44832719" w14:textId="77777777" w:rsidR="000A6B96" w:rsidRPr="00A17FD2" w:rsidRDefault="000A6B96" w:rsidP="000A6B96">
            <w:pPr>
              <w:rPr>
                <w:rFonts w:asciiTheme="minorHAnsi" w:hAnsiTheme="minorHAnsi" w:cs="Arial"/>
                <w:sz w:val="22"/>
                <w:szCs w:val="22"/>
              </w:rPr>
            </w:pPr>
          </w:p>
        </w:tc>
      </w:tr>
      <w:tr w:rsidR="009618C6" w:rsidRPr="007314AB" w14:paraId="3ECD822E" w14:textId="77777777" w:rsidTr="00B6305F">
        <w:tc>
          <w:tcPr>
            <w:cnfStyle w:val="000010000000" w:firstRow="0" w:lastRow="0" w:firstColumn="0" w:lastColumn="0" w:oddVBand="1" w:evenVBand="0" w:oddHBand="0" w:evenHBand="0" w:firstRowFirstColumn="0" w:firstRowLastColumn="0" w:lastRowFirstColumn="0" w:lastRowLastColumn="0"/>
            <w:tcW w:w="476" w:type="pct"/>
            <w:tcBorders>
              <w:bottom w:val="single" w:sz="4" w:space="0" w:color="auto"/>
            </w:tcBorders>
            <w:vAlign w:val="center"/>
          </w:tcPr>
          <w:p w14:paraId="0912D26D" w14:textId="77777777" w:rsidR="009618C6" w:rsidRPr="00A17FD2" w:rsidRDefault="009618C6" w:rsidP="000A6B96">
            <w:pPr>
              <w:jc w:val="center"/>
              <w:rPr>
                <w:rFonts w:cs="Arial"/>
                <w:b/>
              </w:rPr>
            </w:pPr>
          </w:p>
        </w:tc>
        <w:tc>
          <w:tcPr>
            <w:tcW w:w="2843" w:type="pct"/>
            <w:tcBorders>
              <w:bottom w:val="single" w:sz="4" w:space="0" w:color="auto"/>
            </w:tcBorders>
          </w:tcPr>
          <w:p w14:paraId="321F4BF5" w14:textId="3BFE2A7A" w:rsidR="009618C6" w:rsidRPr="009618C6" w:rsidRDefault="009618C6" w:rsidP="000A6B9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r w:rsidRPr="009618C6">
              <w:rPr>
                <w:rFonts w:asciiTheme="minorHAnsi" w:hAnsiTheme="minorHAnsi"/>
                <w:b/>
                <w:bCs/>
                <w:sz w:val="22"/>
                <w:szCs w:val="22"/>
              </w:rPr>
              <w:t>Discussion</w:t>
            </w:r>
            <w:r w:rsidR="007A3FA0">
              <w:rPr>
                <w:rFonts w:asciiTheme="minorHAnsi" w:hAnsiTheme="minorHAnsi"/>
                <w:b/>
                <w:bCs/>
                <w:sz w:val="22"/>
                <w:szCs w:val="22"/>
              </w:rPr>
              <w:t xml:space="preserve"> #9</w:t>
            </w:r>
            <w:r w:rsidR="007E03F5">
              <w:rPr>
                <w:rFonts w:asciiTheme="minorHAnsi" w:hAnsiTheme="minorHAnsi"/>
                <w:b/>
                <w:bCs/>
                <w:sz w:val="22"/>
                <w:szCs w:val="22"/>
              </w:rPr>
              <w:t xml:space="preserve"> - </w:t>
            </w:r>
            <w:r w:rsidR="007E03F5" w:rsidRPr="007E03F5">
              <w:rPr>
                <w:rFonts w:asciiTheme="minorHAnsi" w:hAnsiTheme="minorHAnsi"/>
                <w:sz w:val="22"/>
                <w:szCs w:val="22"/>
              </w:rPr>
              <w:t>Discuss the similarities and differences between the residual effects of neglect, physical abuse, and sexual abuse.</w:t>
            </w:r>
          </w:p>
        </w:tc>
        <w:tc>
          <w:tcPr>
            <w:cnfStyle w:val="000010000000" w:firstRow="0" w:lastRow="0" w:firstColumn="0" w:lastColumn="0" w:oddVBand="1" w:evenVBand="0" w:oddHBand="0" w:evenHBand="0" w:firstRowFirstColumn="0" w:firstRowLastColumn="0" w:lastRowFirstColumn="0" w:lastRowLastColumn="0"/>
            <w:tcW w:w="1681" w:type="pct"/>
            <w:gridSpan w:val="2"/>
            <w:tcBorders>
              <w:bottom w:val="single" w:sz="4" w:space="0" w:color="auto"/>
            </w:tcBorders>
          </w:tcPr>
          <w:p w14:paraId="75B1BDDB" w14:textId="77777777" w:rsidR="009618C6" w:rsidRPr="00A17FD2" w:rsidRDefault="009618C6" w:rsidP="000A6B96">
            <w:pPr>
              <w:rPr>
                <w:rFonts w:cs="Arial"/>
              </w:rPr>
            </w:pPr>
          </w:p>
        </w:tc>
      </w:tr>
      <w:tr w:rsidR="000A6B96" w:rsidRPr="007314AB" w14:paraId="6EE19124" w14:textId="77777777" w:rsidTr="00F6344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84E1FF"/>
            <w:vAlign w:val="center"/>
          </w:tcPr>
          <w:p w14:paraId="2AC8A7FE" w14:textId="359F39CB" w:rsidR="000A6B96" w:rsidRPr="00F63440" w:rsidRDefault="000A6B96" w:rsidP="000A6B96">
            <w:pPr>
              <w:rPr>
                <w:rFonts w:asciiTheme="minorHAnsi" w:hAnsiTheme="minorHAnsi" w:cs="Arial"/>
                <w:b/>
                <w:bCs/>
                <w:sz w:val="22"/>
                <w:szCs w:val="22"/>
              </w:rPr>
            </w:pPr>
            <w:r w:rsidRPr="00F63440">
              <w:rPr>
                <w:rFonts w:asciiTheme="minorHAnsi" w:hAnsiTheme="minorHAnsi" w:cs="Arial"/>
                <w:b/>
                <w:bCs/>
                <w:sz w:val="22"/>
                <w:szCs w:val="22"/>
              </w:rPr>
              <w:t>Maltreatment of adults with disabilities</w:t>
            </w:r>
          </w:p>
        </w:tc>
      </w:tr>
      <w:tr w:rsidR="000A6B96" w:rsidRPr="007314AB" w14:paraId="68683742" w14:textId="77777777" w:rsidTr="00B6305F">
        <w:trPr>
          <w:trHeight w:val="537"/>
        </w:trPr>
        <w:tc>
          <w:tcPr>
            <w:cnfStyle w:val="000010000000" w:firstRow="0" w:lastRow="0" w:firstColumn="0" w:lastColumn="0" w:oddVBand="1" w:evenVBand="0" w:oddHBand="0" w:evenHBand="0" w:firstRowFirstColumn="0" w:firstRowLastColumn="0" w:lastRowFirstColumn="0" w:lastRowLastColumn="0"/>
            <w:tcW w:w="476" w:type="pct"/>
            <w:tcBorders>
              <w:top w:val="single" w:sz="4" w:space="0" w:color="auto"/>
            </w:tcBorders>
            <w:vAlign w:val="center"/>
          </w:tcPr>
          <w:p w14:paraId="7B677B8C" w14:textId="77777777" w:rsidR="000A6B96" w:rsidRDefault="000A6B96" w:rsidP="000A6B96">
            <w:pPr>
              <w:jc w:val="center"/>
              <w:rPr>
                <w:rFonts w:asciiTheme="minorHAnsi" w:hAnsiTheme="minorHAnsi" w:cs="Arial"/>
                <w:b/>
                <w:sz w:val="22"/>
                <w:szCs w:val="22"/>
              </w:rPr>
            </w:pPr>
            <w:r>
              <w:rPr>
                <w:rFonts w:asciiTheme="minorHAnsi" w:hAnsiTheme="minorHAnsi" w:cs="Arial"/>
                <w:b/>
                <w:sz w:val="22"/>
                <w:szCs w:val="22"/>
              </w:rPr>
              <w:t>Week 10</w:t>
            </w:r>
          </w:p>
          <w:p w14:paraId="6D181D83" w14:textId="779756A4" w:rsidR="000A6B96" w:rsidRPr="00EF5DD3" w:rsidRDefault="000A6B96" w:rsidP="000A6B96">
            <w:pPr>
              <w:jc w:val="center"/>
              <w:rPr>
                <w:rFonts w:asciiTheme="minorHAnsi" w:hAnsiTheme="minorHAnsi" w:cs="Arial"/>
                <w:b/>
                <w:sz w:val="22"/>
                <w:szCs w:val="22"/>
              </w:rPr>
            </w:pPr>
            <w:r>
              <w:rPr>
                <w:rFonts w:asciiTheme="minorHAnsi" w:hAnsiTheme="minorHAnsi" w:cs="Arial"/>
                <w:b/>
                <w:sz w:val="22"/>
                <w:szCs w:val="22"/>
              </w:rPr>
              <w:t>10/26</w:t>
            </w:r>
          </w:p>
        </w:tc>
        <w:tc>
          <w:tcPr>
            <w:tcW w:w="2843" w:type="pct"/>
            <w:tcBorders>
              <w:top w:val="single" w:sz="4" w:space="0" w:color="auto"/>
            </w:tcBorders>
          </w:tcPr>
          <w:p w14:paraId="5131124A" w14:textId="04B761CF" w:rsidR="000A6B96" w:rsidRPr="00240538" w:rsidRDefault="00240538" w:rsidP="000A6B9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40538">
              <w:rPr>
                <w:rFonts w:asciiTheme="minorHAnsi" w:hAnsiTheme="minorHAnsi"/>
                <w:sz w:val="22"/>
                <w:szCs w:val="22"/>
              </w:rPr>
              <w:t xml:space="preserve">Lecture slides – Maltreatment of </w:t>
            </w:r>
            <w:r w:rsidR="007E03F5" w:rsidRPr="00240538">
              <w:rPr>
                <w:rFonts w:asciiTheme="minorHAnsi" w:hAnsiTheme="minorHAnsi"/>
                <w:sz w:val="22"/>
                <w:szCs w:val="22"/>
              </w:rPr>
              <w:t>adults</w:t>
            </w:r>
            <w:r w:rsidRPr="00240538">
              <w:rPr>
                <w:rFonts w:asciiTheme="minorHAnsi" w:hAnsiTheme="minorHAnsi"/>
                <w:sz w:val="22"/>
                <w:szCs w:val="22"/>
              </w:rPr>
              <w:t xml:space="preserve"> with disabilities</w:t>
            </w:r>
          </w:p>
        </w:tc>
        <w:tc>
          <w:tcPr>
            <w:cnfStyle w:val="000010000000" w:firstRow="0" w:lastRow="0" w:firstColumn="0" w:lastColumn="0" w:oddVBand="1" w:evenVBand="0" w:oddHBand="0" w:evenHBand="0" w:firstRowFirstColumn="0" w:firstRowLastColumn="0" w:lastRowFirstColumn="0" w:lastRowLastColumn="0"/>
            <w:tcW w:w="1681" w:type="pct"/>
            <w:gridSpan w:val="2"/>
            <w:tcBorders>
              <w:top w:val="single" w:sz="4" w:space="0" w:color="auto"/>
            </w:tcBorders>
          </w:tcPr>
          <w:p w14:paraId="6A8AC303" w14:textId="77777777" w:rsidR="000A6B96" w:rsidRPr="00A17FD2" w:rsidRDefault="000A6B96" w:rsidP="000A6B96">
            <w:pPr>
              <w:rPr>
                <w:rFonts w:asciiTheme="minorHAnsi" w:hAnsiTheme="minorHAnsi" w:cs="Arial"/>
                <w:sz w:val="22"/>
                <w:szCs w:val="22"/>
              </w:rPr>
            </w:pPr>
          </w:p>
        </w:tc>
      </w:tr>
      <w:tr w:rsidR="000A6B96" w:rsidRPr="007314AB" w14:paraId="7D46E508" w14:textId="77777777" w:rsidTr="001538FA">
        <w:trPr>
          <w:cnfStyle w:val="000000100000" w:firstRow="0" w:lastRow="0" w:firstColumn="0" w:lastColumn="0" w:oddVBand="0" w:evenVBand="0" w:oddHBand="1" w:evenHBand="0" w:firstRowFirstColumn="0" w:firstRowLastColumn="0" w:lastRowFirstColumn="0" w:lastRowLastColumn="0"/>
          <w:trHeight w:val="537"/>
        </w:trPr>
        <w:tc>
          <w:tcPr>
            <w:cnfStyle w:val="000010000000" w:firstRow="0" w:lastRow="0" w:firstColumn="0" w:lastColumn="0" w:oddVBand="1" w:evenVBand="0" w:oddHBand="0" w:evenHBand="0" w:firstRowFirstColumn="0" w:firstRowLastColumn="0" w:lastRowFirstColumn="0" w:lastRowLastColumn="0"/>
            <w:tcW w:w="476" w:type="pct"/>
            <w:tcBorders>
              <w:top w:val="single" w:sz="4" w:space="0" w:color="auto"/>
            </w:tcBorders>
            <w:vAlign w:val="center"/>
          </w:tcPr>
          <w:p w14:paraId="78A668FC" w14:textId="77777777" w:rsidR="000A6B96" w:rsidRPr="00EF5DD3" w:rsidRDefault="000A6B96" w:rsidP="000A6B96">
            <w:pPr>
              <w:jc w:val="center"/>
              <w:rPr>
                <w:rFonts w:cs="Arial"/>
                <w:b/>
              </w:rPr>
            </w:pPr>
          </w:p>
        </w:tc>
        <w:tc>
          <w:tcPr>
            <w:tcW w:w="2843" w:type="pct"/>
            <w:tcBorders>
              <w:top w:val="single" w:sz="4" w:space="0" w:color="auto"/>
            </w:tcBorders>
          </w:tcPr>
          <w:p w14:paraId="231675DF" w14:textId="3575DD2F" w:rsidR="000A6B96" w:rsidRPr="00240538" w:rsidRDefault="00240538" w:rsidP="000A6B9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6C2BF7">
              <w:rPr>
                <w:rFonts w:asciiTheme="minorHAnsi" w:hAnsiTheme="minorHAnsi"/>
                <w:sz w:val="22"/>
                <w:szCs w:val="22"/>
              </w:rPr>
              <w:t xml:space="preserve">Read: </w:t>
            </w:r>
            <w:r w:rsidR="006C2BF7" w:rsidRPr="006C2BF7">
              <w:rPr>
                <w:rFonts w:asciiTheme="minorHAnsi" w:hAnsiTheme="minorHAnsi"/>
                <w:sz w:val="22"/>
                <w:szCs w:val="22"/>
              </w:rPr>
              <w:t>APS TARC Literature Review (2018)</w:t>
            </w:r>
          </w:p>
        </w:tc>
        <w:tc>
          <w:tcPr>
            <w:cnfStyle w:val="000010000000" w:firstRow="0" w:lastRow="0" w:firstColumn="0" w:lastColumn="0" w:oddVBand="1" w:evenVBand="0" w:oddHBand="0" w:evenHBand="0" w:firstRowFirstColumn="0" w:firstRowLastColumn="0" w:lastRowFirstColumn="0" w:lastRowLastColumn="0"/>
            <w:tcW w:w="1681" w:type="pct"/>
            <w:gridSpan w:val="2"/>
            <w:tcBorders>
              <w:top w:val="single" w:sz="4" w:space="0" w:color="auto"/>
            </w:tcBorders>
          </w:tcPr>
          <w:p w14:paraId="43A71E6C" w14:textId="77777777" w:rsidR="000A6B96" w:rsidRPr="00A17FD2" w:rsidRDefault="000A6B96" w:rsidP="000A6B96">
            <w:pPr>
              <w:rPr>
                <w:rFonts w:cs="Arial"/>
              </w:rPr>
            </w:pPr>
          </w:p>
        </w:tc>
      </w:tr>
      <w:tr w:rsidR="00240538" w:rsidRPr="007314AB" w14:paraId="5D7B69F8" w14:textId="77777777" w:rsidTr="001538FA">
        <w:trPr>
          <w:trHeight w:val="537"/>
        </w:trPr>
        <w:tc>
          <w:tcPr>
            <w:cnfStyle w:val="000010000000" w:firstRow="0" w:lastRow="0" w:firstColumn="0" w:lastColumn="0" w:oddVBand="1" w:evenVBand="0" w:oddHBand="0" w:evenHBand="0" w:firstRowFirstColumn="0" w:firstRowLastColumn="0" w:lastRowFirstColumn="0" w:lastRowLastColumn="0"/>
            <w:tcW w:w="476" w:type="pct"/>
            <w:tcBorders>
              <w:top w:val="single" w:sz="4" w:space="0" w:color="auto"/>
            </w:tcBorders>
            <w:vAlign w:val="center"/>
          </w:tcPr>
          <w:p w14:paraId="2714A944" w14:textId="77777777" w:rsidR="00240538" w:rsidRPr="00EF5DD3" w:rsidRDefault="00240538" w:rsidP="000A6B96">
            <w:pPr>
              <w:jc w:val="center"/>
              <w:rPr>
                <w:rFonts w:cs="Arial"/>
                <w:b/>
              </w:rPr>
            </w:pPr>
          </w:p>
        </w:tc>
        <w:tc>
          <w:tcPr>
            <w:tcW w:w="2843" w:type="pct"/>
            <w:tcBorders>
              <w:top w:val="single" w:sz="4" w:space="0" w:color="auto"/>
            </w:tcBorders>
          </w:tcPr>
          <w:p w14:paraId="5095FF0C" w14:textId="693DA2F3" w:rsidR="006C2BF7" w:rsidRPr="00250598" w:rsidRDefault="006C2BF7" w:rsidP="000A6B9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50598">
              <w:rPr>
                <w:rFonts w:asciiTheme="minorHAnsi" w:hAnsiTheme="minorHAnsi"/>
                <w:sz w:val="22"/>
                <w:szCs w:val="22"/>
              </w:rPr>
              <w:t>Listen</w:t>
            </w:r>
            <w:r w:rsidR="00250598" w:rsidRPr="00250598">
              <w:rPr>
                <w:rFonts w:asciiTheme="minorHAnsi" w:hAnsiTheme="minorHAnsi"/>
                <w:sz w:val="22"/>
                <w:szCs w:val="22"/>
              </w:rPr>
              <w:t xml:space="preserve"> “She can’t tell us what’s wrong”</w:t>
            </w:r>
            <w:r w:rsidRPr="00250598">
              <w:rPr>
                <w:rFonts w:asciiTheme="minorHAnsi" w:hAnsiTheme="minorHAnsi"/>
                <w:sz w:val="22"/>
                <w:szCs w:val="22"/>
              </w:rPr>
              <w:t>:</w:t>
            </w:r>
          </w:p>
          <w:p w14:paraId="5EAE5B03" w14:textId="7D05BB43" w:rsidR="00240538" w:rsidRPr="00240538" w:rsidRDefault="006C2BF7" w:rsidP="000A6B9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hyperlink r:id="rId18" w:history="1">
              <w:r>
                <w:rPr>
                  <w:rStyle w:val="Hyperlink"/>
                </w:rPr>
                <w:t>https://www.npr.org/series/575502633/abused-and-betrayed</w:t>
              </w:r>
            </w:hyperlink>
            <w:r w:rsidR="00240538" w:rsidRPr="00240538">
              <w:rPr>
                <w:rFonts w:asciiTheme="minorHAnsi" w:hAnsiTheme="minorHAnsi"/>
                <w:sz w:val="22"/>
                <w:szCs w:val="22"/>
                <w:highlight w:val="yellow"/>
              </w:rPr>
              <w:t xml:space="preserve"> </w:t>
            </w:r>
          </w:p>
        </w:tc>
        <w:tc>
          <w:tcPr>
            <w:cnfStyle w:val="000010000000" w:firstRow="0" w:lastRow="0" w:firstColumn="0" w:lastColumn="0" w:oddVBand="1" w:evenVBand="0" w:oddHBand="0" w:evenHBand="0" w:firstRowFirstColumn="0" w:firstRowLastColumn="0" w:lastRowFirstColumn="0" w:lastRowLastColumn="0"/>
            <w:tcW w:w="1681" w:type="pct"/>
            <w:gridSpan w:val="2"/>
            <w:tcBorders>
              <w:top w:val="single" w:sz="4" w:space="0" w:color="auto"/>
            </w:tcBorders>
          </w:tcPr>
          <w:p w14:paraId="61E65C9A" w14:textId="77777777" w:rsidR="00240538" w:rsidRPr="00A17FD2" w:rsidRDefault="00240538" w:rsidP="000A6B96">
            <w:pPr>
              <w:rPr>
                <w:rFonts w:cs="Arial"/>
              </w:rPr>
            </w:pPr>
          </w:p>
        </w:tc>
      </w:tr>
      <w:tr w:rsidR="000A6B96" w:rsidRPr="007314AB" w14:paraId="40D4DB9C" w14:textId="77777777" w:rsidTr="001538FA">
        <w:trPr>
          <w:cnfStyle w:val="000000100000" w:firstRow="0" w:lastRow="0" w:firstColumn="0" w:lastColumn="0" w:oddVBand="0" w:evenVBand="0" w:oddHBand="1" w:evenHBand="0" w:firstRowFirstColumn="0" w:firstRowLastColumn="0" w:lastRowFirstColumn="0" w:lastRowLastColumn="0"/>
          <w:trHeight w:val="537"/>
        </w:trPr>
        <w:tc>
          <w:tcPr>
            <w:cnfStyle w:val="000010000000" w:firstRow="0" w:lastRow="0" w:firstColumn="0" w:lastColumn="0" w:oddVBand="1" w:evenVBand="0" w:oddHBand="0" w:evenHBand="0" w:firstRowFirstColumn="0" w:firstRowLastColumn="0" w:lastRowFirstColumn="0" w:lastRowLastColumn="0"/>
            <w:tcW w:w="476" w:type="pct"/>
            <w:vAlign w:val="center"/>
          </w:tcPr>
          <w:p w14:paraId="49A83088" w14:textId="23CD4EE8" w:rsidR="000A6B96" w:rsidRPr="00EF5DD3" w:rsidRDefault="000A6B96" w:rsidP="000A6B96">
            <w:pPr>
              <w:jc w:val="center"/>
              <w:rPr>
                <w:rFonts w:asciiTheme="minorHAnsi" w:hAnsiTheme="minorHAnsi" w:cs="Arial"/>
                <w:b/>
                <w:sz w:val="22"/>
                <w:szCs w:val="22"/>
              </w:rPr>
            </w:pPr>
          </w:p>
        </w:tc>
        <w:tc>
          <w:tcPr>
            <w:tcW w:w="2843" w:type="pct"/>
          </w:tcPr>
          <w:p w14:paraId="545AB390" w14:textId="05AE9A4F" w:rsidR="000A6B96" w:rsidRPr="00A17FD2" w:rsidRDefault="007A3FA0" w:rsidP="000A6B9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u w:val="single"/>
              </w:rPr>
            </w:pPr>
            <w:r w:rsidRPr="009618C6">
              <w:rPr>
                <w:rFonts w:asciiTheme="minorHAnsi" w:hAnsiTheme="minorHAnsi"/>
                <w:b/>
                <w:bCs/>
                <w:sz w:val="22"/>
                <w:szCs w:val="22"/>
              </w:rPr>
              <w:t>Discussion</w:t>
            </w:r>
            <w:r>
              <w:rPr>
                <w:rFonts w:asciiTheme="minorHAnsi" w:hAnsiTheme="minorHAnsi"/>
                <w:b/>
                <w:bCs/>
                <w:sz w:val="22"/>
                <w:szCs w:val="22"/>
              </w:rPr>
              <w:t xml:space="preserve"> #</w:t>
            </w:r>
            <w:r>
              <w:rPr>
                <w:rFonts w:asciiTheme="minorHAnsi" w:hAnsiTheme="minorHAnsi"/>
                <w:b/>
                <w:bCs/>
                <w:sz w:val="22"/>
                <w:szCs w:val="22"/>
              </w:rPr>
              <w:t xml:space="preserve"> 10</w:t>
            </w:r>
            <w:r>
              <w:rPr>
                <w:rFonts w:asciiTheme="minorHAnsi" w:hAnsiTheme="minorHAnsi"/>
                <w:b/>
                <w:bCs/>
                <w:sz w:val="22"/>
                <w:szCs w:val="22"/>
              </w:rPr>
              <w:t>.</w:t>
            </w:r>
            <w:r w:rsidR="00250598">
              <w:rPr>
                <w:rFonts w:asciiTheme="minorHAnsi" w:hAnsiTheme="minorHAnsi"/>
                <w:b/>
                <w:bCs/>
                <w:sz w:val="22"/>
                <w:szCs w:val="22"/>
              </w:rPr>
              <w:t xml:space="preserve"> – </w:t>
            </w:r>
            <w:r w:rsidR="00250598" w:rsidRPr="00250598">
              <w:rPr>
                <w:rFonts w:asciiTheme="minorHAnsi" w:hAnsiTheme="minorHAnsi"/>
                <w:sz w:val="22"/>
                <w:szCs w:val="22"/>
              </w:rPr>
              <w:t>What steps should be taken to intervene and prevent the maltreatment of individuals with disabilities?</w:t>
            </w:r>
          </w:p>
        </w:tc>
        <w:tc>
          <w:tcPr>
            <w:cnfStyle w:val="000010000000" w:firstRow="0" w:lastRow="0" w:firstColumn="0" w:lastColumn="0" w:oddVBand="1" w:evenVBand="0" w:oddHBand="0" w:evenHBand="0" w:firstRowFirstColumn="0" w:firstRowLastColumn="0" w:lastRowFirstColumn="0" w:lastRowLastColumn="0"/>
            <w:tcW w:w="1681" w:type="pct"/>
            <w:gridSpan w:val="2"/>
          </w:tcPr>
          <w:p w14:paraId="52B33A6A" w14:textId="77777777" w:rsidR="000A6B96" w:rsidRPr="00A17FD2" w:rsidRDefault="000A6B96" w:rsidP="000A6B96">
            <w:pPr>
              <w:rPr>
                <w:rFonts w:asciiTheme="minorHAnsi" w:hAnsiTheme="minorHAnsi" w:cs="Arial"/>
                <w:sz w:val="22"/>
                <w:szCs w:val="22"/>
              </w:rPr>
            </w:pPr>
          </w:p>
        </w:tc>
      </w:tr>
      <w:tr w:rsidR="000A6B96" w:rsidRPr="007314AB" w14:paraId="78C7B9CF" w14:textId="77777777" w:rsidTr="00F63440">
        <w:tc>
          <w:tcPr>
            <w:cnfStyle w:val="000010000000" w:firstRow="0" w:lastRow="0" w:firstColumn="0" w:lastColumn="0" w:oddVBand="1"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84E1FF"/>
            <w:vAlign w:val="center"/>
          </w:tcPr>
          <w:p w14:paraId="7B800188" w14:textId="5ACB74E5" w:rsidR="000A6B96" w:rsidRPr="00A17FD2" w:rsidRDefault="000A6B96" w:rsidP="000A6B96">
            <w:pPr>
              <w:rPr>
                <w:rFonts w:asciiTheme="minorHAnsi" w:hAnsiTheme="minorHAnsi" w:cs="Arial"/>
                <w:sz w:val="22"/>
                <w:szCs w:val="22"/>
              </w:rPr>
            </w:pPr>
            <w:r>
              <w:rPr>
                <w:rFonts w:asciiTheme="minorHAnsi" w:hAnsiTheme="minorHAnsi" w:cs="Arial"/>
                <w:b/>
                <w:sz w:val="22"/>
                <w:szCs w:val="22"/>
              </w:rPr>
              <w:t>Elder Maltreatment (by others)</w:t>
            </w:r>
          </w:p>
        </w:tc>
      </w:tr>
      <w:tr w:rsidR="000A6B96" w:rsidRPr="007314AB" w14:paraId="21D95A47" w14:textId="77777777" w:rsidTr="00BB5F45">
        <w:trPr>
          <w:cnfStyle w:val="000000100000" w:firstRow="0" w:lastRow="0" w:firstColumn="0" w:lastColumn="0" w:oddVBand="0" w:evenVBand="0" w:oddHBand="1" w:evenHBand="0" w:firstRowFirstColumn="0" w:firstRowLastColumn="0" w:lastRowFirstColumn="0" w:lastRowLastColumn="0"/>
          <w:trHeight w:val="537"/>
        </w:trPr>
        <w:tc>
          <w:tcPr>
            <w:cnfStyle w:val="000010000000" w:firstRow="0" w:lastRow="0" w:firstColumn="0" w:lastColumn="0" w:oddVBand="1" w:evenVBand="0" w:oddHBand="0" w:evenHBand="0" w:firstRowFirstColumn="0" w:firstRowLastColumn="0" w:lastRowFirstColumn="0" w:lastRowLastColumn="0"/>
            <w:tcW w:w="476" w:type="pct"/>
            <w:vAlign w:val="center"/>
          </w:tcPr>
          <w:p w14:paraId="5597BB8A" w14:textId="77777777" w:rsidR="000A6B96" w:rsidRDefault="000A6B96" w:rsidP="000A6B96">
            <w:pPr>
              <w:jc w:val="center"/>
              <w:rPr>
                <w:rFonts w:asciiTheme="minorHAnsi" w:hAnsiTheme="minorHAnsi" w:cs="Arial"/>
                <w:b/>
                <w:sz w:val="22"/>
                <w:szCs w:val="22"/>
              </w:rPr>
            </w:pPr>
            <w:r>
              <w:rPr>
                <w:rFonts w:asciiTheme="minorHAnsi" w:hAnsiTheme="minorHAnsi" w:cs="Arial"/>
                <w:b/>
                <w:sz w:val="22"/>
                <w:szCs w:val="22"/>
              </w:rPr>
              <w:t>Week 11</w:t>
            </w:r>
          </w:p>
          <w:p w14:paraId="49587C66" w14:textId="1D1C8587" w:rsidR="000A6B96" w:rsidRPr="00EF5DD3" w:rsidRDefault="000A6B96" w:rsidP="000A6B96">
            <w:pPr>
              <w:jc w:val="center"/>
              <w:rPr>
                <w:rFonts w:asciiTheme="minorHAnsi" w:hAnsiTheme="minorHAnsi" w:cs="Arial"/>
                <w:b/>
                <w:sz w:val="22"/>
                <w:szCs w:val="22"/>
              </w:rPr>
            </w:pPr>
            <w:r>
              <w:rPr>
                <w:rFonts w:asciiTheme="minorHAnsi" w:hAnsiTheme="minorHAnsi" w:cs="Arial"/>
                <w:b/>
                <w:sz w:val="22"/>
                <w:szCs w:val="22"/>
              </w:rPr>
              <w:t>11/2</w:t>
            </w:r>
          </w:p>
        </w:tc>
        <w:tc>
          <w:tcPr>
            <w:tcW w:w="2843" w:type="pct"/>
          </w:tcPr>
          <w:p w14:paraId="62A93F3A" w14:textId="23F2E569" w:rsidR="000A6B96" w:rsidRPr="00240538" w:rsidRDefault="00240538" w:rsidP="000A6B9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40538">
              <w:rPr>
                <w:rFonts w:asciiTheme="minorHAnsi" w:hAnsiTheme="minorHAnsi"/>
                <w:sz w:val="22"/>
                <w:szCs w:val="22"/>
              </w:rPr>
              <w:t xml:space="preserve">Lecture </w:t>
            </w:r>
            <w:r>
              <w:rPr>
                <w:rFonts w:asciiTheme="minorHAnsi" w:hAnsiTheme="minorHAnsi"/>
                <w:sz w:val="22"/>
                <w:szCs w:val="22"/>
              </w:rPr>
              <w:t>slides</w:t>
            </w:r>
            <w:r w:rsidRPr="00240538">
              <w:rPr>
                <w:rFonts w:asciiTheme="minorHAnsi" w:hAnsiTheme="minorHAnsi"/>
                <w:sz w:val="22"/>
                <w:szCs w:val="22"/>
              </w:rPr>
              <w:t>– Elder Maltreatment</w:t>
            </w:r>
          </w:p>
        </w:tc>
        <w:tc>
          <w:tcPr>
            <w:cnfStyle w:val="000010000000" w:firstRow="0" w:lastRow="0" w:firstColumn="0" w:lastColumn="0" w:oddVBand="1" w:evenVBand="0" w:oddHBand="0" w:evenHBand="0" w:firstRowFirstColumn="0" w:firstRowLastColumn="0" w:lastRowFirstColumn="0" w:lastRowLastColumn="0"/>
            <w:tcW w:w="715" w:type="pct"/>
          </w:tcPr>
          <w:p w14:paraId="11EB7CAC" w14:textId="77777777" w:rsidR="000A6B96" w:rsidRPr="00A17FD2" w:rsidRDefault="000A6B96" w:rsidP="000A6B96">
            <w:pPr>
              <w:rPr>
                <w:rFonts w:asciiTheme="minorHAnsi" w:hAnsiTheme="minorHAnsi" w:cs="Arial"/>
                <w:color w:val="000000"/>
                <w:sz w:val="22"/>
                <w:szCs w:val="22"/>
              </w:rPr>
            </w:pPr>
          </w:p>
        </w:tc>
        <w:tc>
          <w:tcPr>
            <w:tcW w:w="966" w:type="pct"/>
          </w:tcPr>
          <w:p w14:paraId="121A9BD8" w14:textId="77777777" w:rsidR="000A6B96" w:rsidRPr="00A17FD2" w:rsidRDefault="000A6B96" w:rsidP="000A6B9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r>
      <w:tr w:rsidR="000A6B96" w:rsidRPr="007314AB" w14:paraId="01BB2A86" w14:textId="77777777" w:rsidTr="00BB5F45">
        <w:trPr>
          <w:trHeight w:val="537"/>
        </w:trPr>
        <w:tc>
          <w:tcPr>
            <w:cnfStyle w:val="000010000000" w:firstRow="0" w:lastRow="0" w:firstColumn="0" w:lastColumn="0" w:oddVBand="1" w:evenVBand="0" w:oddHBand="0" w:evenHBand="0" w:firstRowFirstColumn="0" w:firstRowLastColumn="0" w:lastRowFirstColumn="0" w:lastRowLastColumn="0"/>
            <w:tcW w:w="476" w:type="pct"/>
            <w:vAlign w:val="center"/>
          </w:tcPr>
          <w:p w14:paraId="2A692119" w14:textId="29E869EE" w:rsidR="000A6B96" w:rsidRPr="00EF5DD3" w:rsidRDefault="000A6B96" w:rsidP="000A6B96">
            <w:pPr>
              <w:jc w:val="center"/>
              <w:rPr>
                <w:rFonts w:asciiTheme="minorHAnsi" w:hAnsiTheme="minorHAnsi" w:cs="Arial"/>
                <w:b/>
                <w:sz w:val="22"/>
                <w:szCs w:val="22"/>
              </w:rPr>
            </w:pPr>
          </w:p>
        </w:tc>
        <w:tc>
          <w:tcPr>
            <w:tcW w:w="2843" w:type="pct"/>
          </w:tcPr>
          <w:p w14:paraId="1E27849D" w14:textId="1137019C" w:rsidR="000A6B96" w:rsidRPr="00240538" w:rsidRDefault="00240538" w:rsidP="000A6B9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40538">
              <w:rPr>
                <w:rFonts w:asciiTheme="minorHAnsi" w:hAnsiTheme="minorHAnsi"/>
                <w:sz w:val="22"/>
                <w:szCs w:val="22"/>
              </w:rPr>
              <w:t xml:space="preserve">Lecture </w:t>
            </w:r>
            <w:r>
              <w:rPr>
                <w:rFonts w:asciiTheme="minorHAnsi" w:hAnsiTheme="minorHAnsi"/>
                <w:sz w:val="22"/>
                <w:szCs w:val="22"/>
              </w:rPr>
              <w:t>slides</w:t>
            </w:r>
            <w:r w:rsidRPr="00240538">
              <w:rPr>
                <w:rFonts w:asciiTheme="minorHAnsi" w:hAnsiTheme="minorHAnsi"/>
                <w:sz w:val="22"/>
                <w:szCs w:val="22"/>
              </w:rPr>
              <w:t>– Elder Maltreatment Perpetrators</w:t>
            </w:r>
          </w:p>
        </w:tc>
        <w:tc>
          <w:tcPr>
            <w:cnfStyle w:val="000010000000" w:firstRow="0" w:lastRow="0" w:firstColumn="0" w:lastColumn="0" w:oddVBand="1" w:evenVBand="0" w:oddHBand="0" w:evenHBand="0" w:firstRowFirstColumn="0" w:firstRowLastColumn="0" w:lastRowFirstColumn="0" w:lastRowLastColumn="0"/>
            <w:tcW w:w="715" w:type="pct"/>
          </w:tcPr>
          <w:p w14:paraId="6D174E47" w14:textId="77777777" w:rsidR="000A6B96" w:rsidRPr="00A17FD2" w:rsidRDefault="000A6B96" w:rsidP="000A6B96">
            <w:pPr>
              <w:rPr>
                <w:rFonts w:asciiTheme="minorHAnsi" w:hAnsiTheme="minorHAnsi" w:cs="Arial"/>
                <w:color w:val="000000"/>
                <w:sz w:val="22"/>
                <w:szCs w:val="22"/>
              </w:rPr>
            </w:pPr>
          </w:p>
        </w:tc>
        <w:tc>
          <w:tcPr>
            <w:tcW w:w="966" w:type="pct"/>
          </w:tcPr>
          <w:p w14:paraId="3222F26E" w14:textId="77777777" w:rsidR="000A6B96" w:rsidRPr="00A17FD2" w:rsidRDefault="000A6B96" w:rsidP="000A6B9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240538" w:rsidRPr="007314AB" w14:paraId="655060D5" w14:textId="77777777" w:rsidTr="00BB5F45">
        <w:trPr>
          <w:cnfStyle w:val="000000100000" w:firstRow="0" w:lastRow="0" w:firstColumn="0" w:lastColumn="0" w:oddVBand="0" w:evenVBand="0" w:oddHBand="1" w:evenHBand="0" w:firstRowFirstColumn="0" w:firstRowLastColumn="0" w:lastRowFirstColumn="0" w:lastRowLastColumn="0"/>
          <w:trHeight w:val="537"/>
        </w:trPr>
        <w:tc>
          <w:tcPr>
            <w:cnfStyle w:val="000010000000" w:firstRow="0" w:lastRow="0" w:firstColumn="0" w:lastColumn="0" w:oddVBand="1" w:evenVBand="0" w:oddHBand="0" w:evenHBand="0" w:firstRowFirstColumn="0" w:firstRowLastColumn="0" w:lastRowFirstColumn="0" w:lastRowLastColumn="0"/>
            <w:tcW w:w="476" w:type="pct"/>
            <w:vAlign w:val="center"/>
          </w:tcPr>
          <w:p w14:paraId="74D3DC69" w14:textId="77777777" w:rsidR="00240538" w:rsidRPr="00EF5DD3" w:rsidRDefault="00240538" w:rsidP="000A6B96">
            <w:pPr>
              <w:jc w:val="center"/>
              <w:rPr>
                <w:rFonts w:cs="Arial"/>
                <w:b/>
              </w:rPr>
            </w:pPr>
          </w:p>
        </w:tc>
        <w:tc>
          <w:tcPr>
            <w:tcW w:w="2843" w:type="pct"/>
          </w:tcPr>
          <w:p w14:paraId="7EBBABF1" w14:textId="09411D5D" w:rsidR="00240538" w:rsidRPr="00240538" w:rsidRDefault="00240538" w:rsidP="000A6B9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7E03F5">
              <w:rPr>
                <w:rFonts w:asciiTheme="minorHAnsi" w:hAnsiTheme="minorHAnsi"/>
                <w:sz w:val="22"/>
                <w:szCs w:val="22"/>
              </w:rPr>
              <w:t>Read:</w:t>
            </w:r>
            <w:r w:rsidR="006B6980" w:rsidRPr="007E03F5">
              <w:rPr>
                <w:rFonts w:asciiTheme="minorHAnsi" w:hAnsiTheme="minorHAnsi"/>
                <w:sz w:val="22"/>
                <w:szCs w:val="22"/>
              </w:rPr>
              <w:t xml:space="preserve"> </w:t>
            </w:r>
            <w:proofErr w:type="spellStart"/>
            <w:r w:rsidR="007E03F5" w:rsidRPr="007E03F5">
              <w:rPr>
                <w:rFonts w:asciiTheme="minorHAnsi" w:hAnsiTheme="minorHAnsi"/>
                <w:sz w:val="22"/>
                <w:szCs w:val="22"/>
              </w:rPr>
              <w:t>Lachs</w:t>
            </w:r>
            <w:proofErr w:type="spellEnd"/>
            <w:r w:rsidR="007E03F5" w:rsidRPr="007E03F5">
              <w:rPr>
                <w:rFonts w:asciiTheme="minorHAnsi" w:hAnsiTheme="minorHAnsi"/>
                <w:sz w:val="22"/>
                <w:szCs w:val="22"/>
              </w:rPr>
              <w:t xml:space="preserve"> MS, Pillemer KA. Elder Abuse. N </w:t>
            </w:r>
            <w:proofErr w:type="spellStart"/>
            <w:r w:rsidR="007E03F5" w:rsidRPr="007E03F5">
              <w:rPr>
                <w:rFonts w:asciiTheme="minorHAnsi" w:hAnsiTheme="minorHAnsi"/>
                <w:sz w:val="22"/>
                <w:szCs w:val="22"/>
              </w:rPr>
              <w:t>Engl</w:t>
            </w:r>
            <w:proofErr w:type="spellEnd"/>
            <w:r w:rsidR="007E03F5" w:rsidRPr="007E03F5">
              <w:rPr>
                <w:rFonts w:asciiTheme="minorHAnsi" w:hAnsiTheme="minorHAnsi"/>
                <w:sz w:val="22"/>
                <w:szCs w:val="22"/>
              </w:rPr>
              <w:t xml:space="preserve"> J Med. 2015;373(20):1947-1956. doi:10.1056/NEJMra1404688</w:t>
            </w:r>
          </w:p>
        </w:tc>
        <w:tc>
          <w:tcPr>
            <w:cnfStyle w:val="000010000000" w:firstRow="0" w:lastRow="0" w:firstColumn="0" w:lastColumn="0" w:oddVBand="1" w:evenVBand="0" w:oddHBand="0" w:evenHBand="0" w:firstRowFirstColumn="0" w:firstRowLastColumn="0" w:lastRowFirstColumn="0" w:lastRowLastColumn="0"/>
            <w:tcW w:w="715" w:type="pct"/>
          </w:tcPr>
          <w:p w14:paraId="00C029E0" w14:textId="77777777" w:rsidR="00240538" w:rsidRPr="00A17FD2" w:rsidRDefault="00240538" w:rsidP="000A6B96">
            <w:pPr>
              <w:rPr>
                <w:rFonts w:cs="Arial"/>
                <w:color w:val="000000"/>
              </w:rPr>
            </w:pPr>
          </w:p>
        </w:tc>
        <w:tc>
          <w:tcPr>
            <w:tcW w:w="966" w:type="pct"/>
          </w:tcPr>
          <w:p w14:paraId="67132A73" w14:textId="77777777" w:rsidR="00240538" w:rsidRPr="00A17FD2" w:rsidRDefault="00240538" w:rsidP="000A6B96">
            <w:pPr>
              <w:cnfStyle w:val="000000100000" w:firstRow="0" w:lastRow="0" w:firstColumn="0" w:lastColumn="0" w:oddVBand="0" w:evenVBand="0" w:oddHBand="1" w:evenHBand="0" w:firstRowFirstColumn="0" w:firstRowLastColumn="0" w:lastRowFirstColumn="0" w:lastRowLastColumn="0"/>
              <w:rPr>
                <w:rFonts w:cs="Arial"/>
              </w:rPr>
            </w:pPr>
          </w:p>
        </w:tc>
      </w:tr>
      <w:tr w:rsidR="00240538" w:rsidRPr="007314AB" w14:paraId="5269C23F" w14:textId="77777777" w:rsidTr="00BB5F45">
        <w:trPr>
          <w:trHeight w:val="537"/>
        </w:trPr>
        <w:tc>
          <w:tcPr>
            <w:cnfStyle w:val="000010000000" w:firstRow="0" w:lastRow="0" w:firstColumn="0" w:lastColumn="0" w:oddVBand="1" w:evenVBand="0" w:oddHBand="0" w:evenHBand="0" w:firstRowFirstColumn="0" w:firstRowLastColumn="0" w:lastRowFirstColumn="0" w:lastRowLastColumn="0"/>
            <w:tcW w:w="476" w:type="pct"/>
            <w:vAlign w:val="center"/>
          </w:tcPr>
          <w:p w14:paraId="699B2D22" w14:textId="77777777" w:rsidR="00240538" w:rsidRPr="00EF5DD3" w:rsidRDefault="00240538" w:rsidP="000A6B96">
            <w:pPr>
              <w:jc w:val="center"/>
              <w:rPr>
                <w:rFonts w:cs="Arial"/>
                <w:b/>
              </w:rPr>
            </w:pPr>
          </w:p>
        </w:tc>
        <w:tc>
          <w:tcPr>
            <w:tcW w:w="2843" w:type="pct"/>
          </w:tcPr>
          <w:p w14:paraId="2714DB1E" w14:textId="05649AE5" w:rsidR="006C2BF7" w:rsidRDefault="006C2BF7" w:rsidP="006C2BF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Watch: Signs of Elder Abuse</w:t>
            </w:r>
          </w:p>
          <w:p w14:paraId="011F5B28" w14:textId="0BC0026F" w:rsidR="007E03F5" w:rsidRPr="006C2BF7" w:rsidRDefault="006C2BF7" w:rsidP="000A6B9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hyperlink r:id="rId19" w:history="1">
              <w:r>
                <w:rPr>
                  <w:rStyle w:val="Hyperlink"/>
                </w:rPr>
                <w:t>https://www.youtube.com/watch?v=lcIhN7dgvFI</w:t>
              </w:r>
            </w:hyperlink>
          </w:p>
        </w:tc>
        <w:tc>
          <w:tcPr>
            <w:cnfStyle w:val="000010000000" w:firstRow="0" w:lastRow="0" w:firstColumn="0" w:lastColumn="0" w:oddVBand="1" w:evenVBand="0" w:oddHBand="0" w:evenHBand="0" w:firstRowFirstColumn="0" w:firstRowLastColumn="0" w:lastRowFirstColumn="0" w:lastRowLastColumn="0"/>
            <w:tcW w:w="715" w:type="pct"/>
          </w:tcPr>
          <w:p w14:paraId="2AF8ACEE" w14:textId="77777777" w:rsidR="00240538" w:rsidRPr="00A17FD2" w:rsidRDefault="00240538" w:rsidP="000A6B96">
            <w:pPr>
              <w:rPr>
                <w:rFonts w:cs="Arial"/>
                <w:color w:val="000000"/>
              </w:rPr>
            </w:pPr>
          </w:p>
        </w:tc>
        <w:tc>
          <w:tcPr>
            <w:tcW w:w="966" w:type="pct"/>
          </w:tcPr>
          <w:p w14:paraId="210EDE10" w14:textId="77777777" w:rsidR="00240538" w:rsidRPr="00A17FD2" w:rsidRDefault="00240538" w:rsidP="000A6B96">
            <w:pPr>
              <w:cnfStyle w:val="000000000000" w:firstRow="0" w:lastRow="0" w:firstColumn="0" w:lastColumn="0" w:oddVBand="0" w:evenVBand="0" w:oddHBand="0" w:evenHBand="0" w:firstRowFirstColumn="0" w:firstRowLastColumn="0" w:lastRowFirstColumn="0" w:lastRowLastColumn="0"/>
              <w:rPr>
                <w:rFonts w:cs="Arial"/>
              </w:rPr>
            </w:pPr>
          </w:p>
        </w:tc>
      </w:tr>
      <w:tr w:rsidR="000A6B96" w:rsidRPr="007314AB" w14:paraId="235218DD" w14:textId="77777777" w:rsidTr="00BB5F45">
        <w:trPr>
          <w:cnfStyle w:val="000000100000" w:firstRow="0" w:lastRow="0" w:firstColumn="0" w:lastColumn="0" w:oddVBand="0" w:evenVBand="0" w:oddHBand="1" w:evenHBand="0" w:firstRowFirstColumn="0" w:firstRowLastColumn="0" w:lastRowFirstColumn="0" w:lastRowLastColumn="0"/>
          <w:trHeight w:val="537"/>
        </w:trPr>
        <w:tc>
          <w:tcPr>
            <w:cnfStyle w:val="000010000000" w:firstRow="0" w:lastRow="0" w:firstColumn="0" w:lastColumn="0" w:oddVBand="1" w:evenVBand="0" w:oddHBand="0" w:evenHBand="0" w:firstRowFirstColumn="0" w:firstRowLastColumn="0" w:lastRowFirstColumn="0" w:lastRowLastColumn="0"/>
            <w:tcW w:w="476" w:type="pct"/>
            <w:vAlign w:val="center"/>
          </w:tcPr>
          <w:p w14:paraId="34C984E3" w14:textId="7F4D8ECF" w:rsidR="000A6B96" w:rsidRPr="00EF5DD3" w:rsidRDefault="000A6B96" w:rsidP="000A6B96">
            <w:pPr>
              <w:jc w:val="center"/>
              <w:rPr>
                <w:rFonts w:asciiTheme="minorHAnsi" w:hAnsiTheme="minorHAnsi" w:cs="Arial"/>
                <w:b/>
                <w:sz w:val="22"/>
                <w:szCs w:val="22"/>
              </w:rPr>
            </w:pPr>
          </w:p>
        </w:tc>
        <w:tc>
          <w:tcPr>
            <w:tcW w:w="2843" w:type="pct"/>
          </w:tcPr>
          <w:p w14:paraId="31FBC003" w14:textId="006C56C6" w:rsidR="000A6B96" w:rsidRPr="00A17FD2" w:rsidRDefault="007A3FA0" w:rsidP="000A6B9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u w:val="single"/>
              </w:rPr>
            </w:pPr>
            <w:r w:rsidRPr="009618C6">
              <w:rPr>
                <w:rFonts w:asciiTheme="minorHAnsi" w:hAnsiTheme="minorHAnsi"/>
                <w:b/>
                <w:bCs/>
                <w:sz w:val="22"/>
                <w:szCs w:val="22"/>
              </w:rPr>
              <w:t>Discussion</w:t>
            </w:r>
            <w:r>
              <w:rPr>
                <w:rFonts w:asciiTheme="minorHAnsi" w:hAnsiTheme="minorHAnsi"/>
                <w:b/>
                <w:bCs/>
                <w:sz w:val="22"/>
                <w:szCs w:val="22"/>
              </w:rPr>
              <w:t xml:space="preserve"> #</w:t>
            </w:r>
            <w:r>
              <w:rPr>
                <w:rFonts w:asciiTheme="minorHAnsi" w:hAnsiTheme="minorHAnsi"/>
                <w:b/>
                <w:bCs/>
                <w:sz w:val="22"/>
                <w:szCs w:val="22"/>
              </w:rPr>
              <w:t xml:space="preserve"> 11</w:t>
            </w:r>
            <w:r w:rsidR="00250598">
              <w:rPr>
                <w:rFonts w:asciiTheme="minorHAnsi" w:hAnsiTheme="minorHAnsi"/>
                <w:b/>
                <w:bCs/>
                <w:sz w:val="22"/>
                <w:szCs w:val="22"/>
              </w:rPr>
              <w:t xml:space="preserve"> – </w:t>
            </w:r>
            <w:r w:rsidR="00250598" w:rsidRPr="00250598">
              <w:rPr>
                <w:rFonts w:asciiTheme="minorHAnsi" w:hAnsiTheme="minorHAnsi"/>
                <w:sz w:val="22"/>
                <w:szCs w:val="22"/>
              </w:rPr>
              <w:t>Discuss some of the signs and symptoms of elder maltreatment. How might we educate this population of their risk?</w:t>
            </w:r>
          </w:p>
        </w:tc>
        <w:tc>
          <w:tcPr>
            <w:cnfStyle w:val="000010000000" w:firstRow="0" w:lastRow="0" w:firstColumn="0" w:lastColumn="0" w:oddVBand="1" w:evenVBand="0" w:oddHBand="0" w:evenHBand="0" w:firstRowFirstColumn="0" w:firstRowLastColumn="0" w:lastRowFirstColumn="0" w:lastRowLastColumn="0"/>
            <w:tcW w:w="715" w:type="pct"/>
          </w:tcPr>
          <w:p w14:paraId="22020F97" w14:textId="77777777" w:rsidR="000A6B96" w:rsidRPr="00A17FD2" w:rsidRDefault="000A6B96" w:rsidP="000A6B96">
            <w:pPr>
              <w:rPr>
                <w:rFonts w:asciiTheme="minorHAnsi" w:hAnsiTheme="minorHAnsi" w:cs="Arial"/>
                <w:color w:val="000000"/>
                <w:sz w:val="22"/>
                <w:szCs w:val="22"/>
              </w:rPr>
            </w:pPr>
          </w:p>
        </w:tc>
        <w:tc>
          <w:tcPr>
            <w:tcW w:w="966" w:type="pct"/>
          </w:tcPr>
          <w:p w14:paraId="441CE38B" w14:textId="77777777" w:rsidR="000A6B96" w:rsidRPr="00A17FD2" w:rsidRDefault="000A6B96" w:rsidP="000A6B9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r>
      <w:tr w:rsidR="000A6B96" w:rsidRPr="00A17FD2" w14:paraId="1F58B221" w14:textId="77777777" w:rsidTr="00F63440">
        <w:tc>
          <w:tcPr>
            <w:cnfStyle w:val="000010000000" w:firstRow="0" w:lastRow="0" w:firstColumn="0" w:lastColumn="0" w:oddVBand="1"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84E1FF"/>
            <w:vAlign w:val="center"/>
          </w:tcPr>
          <w:p w14:paraId="298CF326" w14:textId="4FDD6B21" w:rsidR="000A6B96" w:rsidRPr="00F63440" w:rsidRDefault="000A6B96" w:rsidP="000A6B96">
            <w:pPr>
              <w:rPr>
                <w:rFonts w:asciiTheme="minorHAnsi" w:hAnsiTheme="minorHAnsi" w:cs="Arial"/>
                <w:b/>
                <w:bCs/>
                <w:sz w:val="22"/>
                <w:szCs w:val="22"/>
              </w:rPr>
            </w:pPr>
            <w:r w:rsidRPr="00F63440">
              <w:rPr>
                <w:rFonts w:asciiTheme="minorHAnsi" w:hAnsiTheme="minorHAnsi" w:cs="Arial"/>
                <w:b/>
                <w:bCs/>
                <w:sz w:val="22"/>
                <w:szCs w:val="22"/>
              </w:rPr>
              <w:t xml:space="preserve">Elder self-neglect </w:t>
            </w:r>
          </w:p>
        </w:tc>
      </w:tr>
      <w:tr w:rsidR="000A6B96" w:rsidRPr="007314AB" w14:paraId="6210B561" w14:textId="77777777" w:rsidTr="00BB5F45">
        <w:trPr>
          <w:cnfStyle w:val="000000100000" w:firstRow="0" w:lastRow="0" w:firstColumn="0" w:lastColumn="0" w:oddVBand="0" w:evenVBand="0" w:oddHBand="1" w:evenHBand="0" w:firstRowFirstColumn="0" w:firstRowLastColumn="0" w:lastRowFirstColumn="0" w:lastRowLastColumn="0"/>
          <w:trHeight w:val="537"/>
        </w:trPr>
        <w:tc>
          <w:tcPr>
            <w:cnfStyle w:val="000010000000" w:firstRow="0" w:lastRow="0" w:firstColumn="0" w:lastColumn="0" w:oddVBand="1" w:evenVBand="0" w:oddHBand="0" w:evenHBand="0" w:firstRowFirstColumn="0" w:firstRowLastColumn="0" w:lastRowFirstColumn="0" w:lastRowLastColumn="0"/>
            <w:tcW w:w="476" w:type="pct"/>
            <w:vAlign w:val="center"/>
          </w:tcPr>
          <w:p w14:paraId="50B8B4C1" w14:textId="77777777" w:rsidR="000A6B96" w:rsidRDefault="000A6B96" w:rsidP="000A6B96">
            <w:pPr>
              <w:jc w:val="center"/>
              <w:rPr>
                <w:rFonts w:asciiTheme="minorHAnsi" w:hAnsiTheme="minorHAnsi" w:cs="Arial"/>
                <w:b/>
                <w:sz w:val="22"/>
                <w:szCs w:val="22"/>
              </w:rPr>
            </w:pPr>
            <w:r>
              <w:rPr>
                <w:rFonts w:asciiTheme="minorHAnsi" w:hAnsiTheme="minorHAnsi" w:cs="Arial"/>
                <w:b/>
                <w:sz w:val="22"/>
                <w:szCs w:val="22"/>
              </w:rPr>
              <w:t>Week</w:t>
            </w:r>
          </w:p>
          <w:p w14:paraId="7E7C546D" w14:textId="77777777" w:rsidR="000A6B96" w:rsidRDefault="000A6B96" w:rsidP="000A6B96">
            <w:pPr>
              <w:jc w:val="center"/>
              <w:rPr>
                <w:rFonts w:asciiTheme="minorHAnsi" w:hAnsiTheme="minorHAnsi" w:cs="Arial"/>
                <w:b/>
                <w:sz w:val="22"/>
                <w:szCs w:val="22"/>
              </w:rPr>
            </w:pPr>
            <w:r>
              <w:rPr>
                <w:rFonts w:asciiTheme="minorHAnsi" w:hAnsiTheme="minorHAnsi" w:cs="Arial"/>
                <w:b/>
                <w:sz w:val="22"/>
                <w:szCs w:val="22"/>
              </w:rPr>
              <w:t>12</w:t>
            </w:r>
          </w:p>
          <w:p w14:paraId="0743EC8A" w14:textId="34977349" w:rsidR="000A6B96" w:rsidRPr="00EF5DD3" w:rsidRDefault="000A6B96" w:rsidP="000A6B96">
            <w:pPr>
              <w:jc w:val="center"/>
              <w:rPr>
                <w:rFonts w:asciiTheme="minorHAnsi" w:hAnsiTheme="minorHAnsi" w:cs="Arial"/>
                <w:b/>
                <w:sz w:val="22"/>
                <w:szCs w:val="22"/>
              </w:rPr>
            </w:pPr>
            <w:r>
              <w:rPr>
                <w:rFonts w:asciiTheme="minorHAnsi" w:hAnsiTheme="minorHAnsi" w:cs="Arial"/>
                <w:b/>
                <w:sz w:val="22"/>
                <w:szCs w:val="22"/>
              </w:rPr>
              <w:t>11/9</w:t>
            </w:r>
          </w:p>
        </w:tc>
        <w:tc>
          <w:tcPr>
            <w:tcW w:w="2843" w:type="pct"/>
          </w:tcPr>
          <w:p w14:paraId="53D63177" w14:textId="1382A62F" w:rsidR="000A6B96" w:rsidRPr="006B6980" w:rsidRDefault="00240538" w:rsidP="000A6B9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B6980">
              <w:rPr>
                <w:rFonts w:asciiTheme="minorHAnsi" w:hAnsiTheme="minorHAnsi"/>
                <w:sz w:val="22"/>
                <w:szCs w:val="22"/>
              </w:rPr>
              <w:t>Lecture slides – Elder self-neglect</w:t>
            </w:r>
          </w:p>
        </w:tc>
        <w:tc>
          <w:tcPr>
            <w:cnfStyle w:val="000010000000" w:firstRow="0" w:lastRow="0" w:firstColumn="0" w:lastColumn="0" w:oddVBand="1" w:evenVBand="0" w:oddHBand="0" w:evenHBand="0" w:firstRowFirstColumn="0" w:firstRowLastColumn="0" w:lastRowFirstColumn="0" w:lastRowLastColumn="0"/>
            <w:tcW w:w="715" w:type="pct"/>
          </w:tcPr>
          <w:p w14:paraId="5B347912" w14:textId="77777777" w:rsidR="000A6B96" w:rsidRPr="00A17FD2" w:rsidRDefault="000A6B96" w:rsidP="000A6B96">
            <w:pPr>
              <w:rPr>
                <w:rFonts w:asciiTheme="minorHAnsi" w:hAnsiTheme="minorHAnsi" w:cs="Arial"/>
                <w:color w:val="000000"/>
                <w:sz w:val="22"/>
                <w:szCs w:val="22"/>
              </w:rPr>
            </w:pPr>
          </w:p>
        </w:tc>
        <w:tc>
          <w:tcPr>
            <w:tcW w:w="966" w:type="pct"/>
          </w:tcPr>
          <w:p w14:paraId="07159563" w14:textId="77777777" w:rsidR="000A6B96" w:rsidRPr="00A17FD2" w:rsidRDefault="000A6B96" w:rsidP="000A6B9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r>
      <w:tr w:rsidR="00240538" w:rsidRPr="007314AB" w14:paraId="257EFC18" w14:textId="77777777" w:rsidTr="00BB5F45">
        <w:trPr>
          <w:trHeight w:val="537"/>
        </w:trPr>
        <w:tc>
          <w:tcPr>
            <w:cnfStyle w:val="000010000000" w:firstRow="0" w:lastRow="0" w:firstColumn="0" w:lastColumn="0" w:oddVBand="1" w:evenVBand="0" w:oddHBand="0" w:evenHBand="0" w:firstRowFirstColumn="0" w:firstRowLastColumn="0" w:lastRowFirstColumn="0" w:lastRowLastColumn="0"/>
            <w:tcW w:w="476" w:type="pct"/>
            <w:vAlign w:val="center"/>
          </w:tcPr>
          <w:p w14:paraId="49FA81EC" w14:textId="77777777" w:rsidR="00240538" w:rsidRDefault="00240538" w:rsidP="000A6B96">
            <w:pPr>
              <w:jc w:val="center"/>
              <w:rPr>
                <w:rFonts w:cs="Arial"/>
                <w:b/>
              </w:rPr>
            </w:pPr>
          </w:p>
        </w:tc>
        <w:tc>
          <w:tcPr>
            <w:tcW w:w="2843" w:type="pct"/>
          </w:tcPr>
          <w:p w14:paraId="2A57152D" w14:textId="6E89E56B" w:rsidR="00240538" w:rsidRPr="006B6980" w:rsidRDefault="00240538" w:rsidP="000A6B9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B6980">
              <w:rPr>
                <w:rFonts w:asciiTheme="minorHAnsi" w:hAnsiTheme="minorHAnsi"/>
                <w:sz w:val="22"/>
                <w:szCs w:val="22"/>
              </w:rPr>
              <w:t>Read:</w:t>
            </w:r>
            <w:r w:rsidR="00250598">
              <w:rPr>
                <w:rFonts w:asciiTheme="minorHAnsi" w:hAnsiTheme="minorHAnsi"/>
                <w:sz w:val="22"/>
                <w:szCs w:val="22"/>
              </w:rPr>
              <w:t xml:space="preserve"> </w:t>
            </w:r>
            <w:r w:rsidR="00250598" w:rsidRPr="00250598">
              <w:rPr>
                <w:rFonts w:asciiTheme="minorHAnsi" w:hAnsiTheme="minorHAnsi"/>
                <w:sz w:val="22"/>
                <w:szCs w:val="22"/>
              </w:rPr>
              <w:t>Dong X. (2017). Elder self-neglect: research and practice. Clinical interventions in aging, 12, 949–954. https://doi.org/10.2147/CIA.S103359</w:t>
            </w:r>
          </w:p>
        </w:tc>
        <w:tc>
          <w:tcPr>
            <w:cnfStyle w:val="000010000000" w:firstRow="0" w:lastRow="0" w:firstColumn="0" w:lastColumn="0" w:oddVBand="1" w:evenVBand="0" w:oddHBand="0" w:evenHBand="0" w:firstRowFirstColumn="0" w:firstRowLastColumn="0" w:lastRowFirstColumn="0" w:lastRowLastColumn="0"/>
            <w:tcW w:w="715" w:type="pct"/>
          </w:tcPr>
          <w:p w14:paraId="69D41C0A" w14:textId="77777777" w:rsidR="00240538" w:rsidRPr="00A17FD2" w:rsidRDefault="00240538" w:rsidP="000A6B96">
            <w:pPr>
              <w:rPr>
                <w:rFonts w:cs="Arial"/>
                <w:color w:val="000000"/>
              </w:rPr>
            </w:pPr>
          </w:p>
        </w:tc>
        <w:tc>
          <w:tcPr>
            <w:tcW w:w="966" w:type="pct"/>
          </w:tcPr>
          <w:p w14:paraId="09448A6C" w14:textId="77777777" w:rsidR="00240538" w:rsidRPr="00A17FD2" w:rsidRDefault="00240538" w:rsidP="000A6B96">
            <w:pPr>
              <w:cnfStyle w:val="000000000000" w:firstRow="0" w:lastRow="0" w:firstColumn="0" w:lastColumn="0" w:oddVBand="0" w:evenVBand="0" w:oddHBand="0" w:evenHBand="0" w:firstRowFirstColumn="0" w:firstRowLastColumn="0" w:lastRowFirstColumn="0" w:lastRowLastColumn="0"/>
              <w:rPr>
                <w:rFonts w:cs="Arial"/>
              </w:rPr>
            </w:pPr>
          </w:p>
        </w:tc>
      </w:tr>
      <w:tr w:rsidR="000A6B96" w:rsidRPr="007314AB" w14:paraId="3814E409" w14:textId="77777777" w:rsidTr="00BB5F45">
        <w:trPr>
          <w:cnfStyle w:val="000000100000" w:firstRow="0" w:lastRow="0" w:firstColumn="0" w:lastColumn="0" w:oddVBand="0" w:evenVBand="0" w:oddHBand="1" w:evenHBand="0" w:firstRowFirstColumn="0" w:firstRowLastColumn="0" w:lastRowFirstColumn="0" w:lastRowLastColumn="0"/>
          <w:trHeight w:val="537"/>
        </w:trPr>
        <w:tc>
          <w:tcPr>
            <w:cnfStyle w:val="000010000000" w:firstRow="0" w:lastRow="0" w:firstColumn="0" w:lastColumn="0" w:oddVBand="1" w:evenVBand="0" w:oddHBand="0" w:evenHBand="0" w:firstRowFirstColumn="0" w:firstRowLastColumn="0" w:lastRowFirstColumn="0" w:lastRowLastColumn="0"/>
            <w:tcW w:w="476" w:type="pct"/>
            <w:vAlign w:val="center"/>
          </w:tcPr>
          <w:p w14:paraId="360B2FD8" w14:textId="187858AC" w:rsidR="000A6B96" w:rsidRPr="00EF5DD3" w:rsidRDefault="000A6B96" w:rsidP="000A6B96">
            <w:pPr>
              <w:jc w:val="center"/>
              <w:rPr>
                <w:rFonts w:asciiTheme="minorHAnsi" w:hAnsiTheme="minorHAnsi" w:cs="Arial"/>
                <w:b/>
                <w:sz w:val="22"/>
                <w:szCs w:val="22"/>
              </w:rPr>
            </w:pPr>
          </w:p>
        </w:tc>
        <w:tc>
          <w:tcPr>
            <w:tcW w:w="2843" w:type="pct"/>
          </w:tcPr>
          <w:p w14:paraId="663730A2" w14:textId="3B9F461A" w:rsidR="000A6B96" w:rsidRPr="00A17FD2" w:rsidRDefault="00240538" w:rsidP="000A6B9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Watch: </w:t>
            </w:r>
          </w:p>
        </w:tc>
        <w:tc>
          <w:tcPr>
            <w:cnfStyle w:val="000010000000" w:firstRow="0" w:lastRow="0" w:firstColumn="0" w:lastColumn="0" w:oddVBand="1" w:evenVBand="0" w:oddHBand="0" w:evenHBand="0" w:firstRowFirstColumn="0" w:firstRowLastColumn="0" w:lastRowFirstColumn="0" w:lastRowLastColumn="0"/>
            <w:tcW w:w="715" w:type="pct"/>
          </w:tcPr>
          <w:p w14:paraId="6E519569" w14:textId="77777777" w:rsidR="000A6B96" w:rsidRPr="00A17FD2" w:rsidRDefault="000A6B96" w:rsidP="000A6B96">
            <w:pPr>
              <w:rPr>
                <w:rFonts w:asciiTheme="minorHAnsi" w:hAnsiTheme="minorHAnsi" w:cs="Arial"/>
                <w:color w:val="000000"/>
                <w:sz w:val="22"/>
                <w:szCs w:val="22"/>
              </w:rPr>
            </w:pPr>
          </w:p>
        </w:tc>
        <w:tc>
          <w:tcPr>
            <w:tcW w:w="966" w:type="pct"/>
          </w:tcPr>
          <w:p w14:paraId="4ADDBFD3" w14:textId="77777777" w:rsidR="000A6B96" w:rsidRPr="00A17FD2" w:rsidRDefault="000A6B96" w:rsidP="000A6B9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r>
      <w:tr w:rsidR="000A6B96" w:rsidRPr="007314AB" w14:paraId="05097BFE" w14:textId="77777777" w:rsidTr="00BB5F45">
        <w:trPr>
          <w:trHeight w:val="537"/>
        </w:trPr>
        <w:tc>
          <w:tcPr>
            <w:cnfStyle w:val="000010000000" w:firstRow="0" w:lastRow="0" w:firstColumn="0" w:lastColumn="0" w:oddVBand="1" w:evenVBand="0" w:oddHBand="0" w:evenHBand="0" w:firstRowFirstColumn="0" w:firstRowLastColumn="0" w:lastRowFirstColumn="0" w:lastRowLastColumn="0"/>
            <w:tcW w:w="476" w:type="pct"/>
            <w:vAlign w:val="center"/>
          </w:tcPr>
          <w:p w14:paraId="147CF3B5" w14:textId="5BEE739B" w:rsidR="000A6B96" w:rsidRPr="00EF5DD3" w:rsidRDefault="000A6B96" w:rsidP="000A6B96">
            <w:pPr>
              <w:jc w:val="center"/>
              <w:rPr>
                <w:rFonts w:asciiTheme="minorHAnsi" w:hAnsiTheme="minorHAnsi" w:cs="Arial"/>
                <w:b/>
                <w:sz w:val="22"/>
                <w:szCs w:val="22"/>
              </w:rPr>
            </w:pPr>
          </w:p>
        </w:tc>
        <w:tc>
          <w:tcPr>
            <w:tcW w:w="2843" w:type="pct"/>
          </w:tcPr>
          <w:p w14:paraId="189E1058" w14:textId="2616A808" w:rsidR="000A6B96" w:rsidRPr="00A17FD2" w:rsidRDefault="007A3FA0" w:rsidP="000A6B9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u w:val="single"/>
              </w:rPr>
            </w:pPr>
            <w:r w:rsidRPr="009618C6">
              <w:rPr>
                <w:rFonts w:asciiTheme="minorHAnsi" w:hAnsiTheme="minorHAnsi"/>
                <w:b/>
                <w:bCs/>
                <w:sz w:val="22"/>
                <w:szCs w:val="22"/>
              </w:rPr>
              <w:t>Discussion</w:t>
            </w:r>
            <w:r>
              <w:rPr>
                <w:rFonts w:asciiTheme="minorHAnsi" w:hAnsiTheme="minorHAnsi"/>
                <w:b/>
                <w:bCs/>
                <w:sz w:val="22"/>
                <w:szCs w:val="22"/>
              </w:rPr>
              <w:t xml:space="preserve"> #</w:t>
            </w:r>
            <w:r>
              <w:rPr>
                <w:rFonts w:asciiTheme="minorHAnsi" w:hAnsiTheme="minorHAnsi"/>
                <w:b/>
                <w:bCs/>
                <w:sz w:val="22"/>
                <w:szCs w:val="22"/>
              </w:rPr>
              <w:t xml:space="preserve"> 12</w:t>
            </w:r>
            <w:r w:rsidR="00250598">
              <w:rPr>
                <w:rFonts w:asciiTheme="minorHAnsi" w:hAnsiTheme="minorHAnsi"/>
                <w:b/>
                <w:bCs/>
                <w:sz w:val="22"/>
                <w:szCs w:val="22"/>
              </w:rPr>
              <w:t xml:space="preserve"> – </w:t>
            </w:r>
            <w:r w:rsidR="00250598" w:rsidRPr="00D4336A">
              <w:rPr>
                <w:rFonts w:asciiTheme="minorHAnsi" w:hAnsiTheme="minorHAnsi"/>
                <w:sz w:val="22"/>
                <w:szCs w:val="22"/>
              </w:rPr>
              <w:t xml:space="preserve">Discuss the signs of self-neglect. How </w:t>
            </w:r>
            <w:r w:rsidR="00D4336A" w:rsidRPr="00D4336A">
              <w:rPr>
                <w:rFonts w:asciiTheme="minorHAnsi" w:hAnsiTheme="minorHAnsi"/>
                <w:sz w:val="22"/>
                <w:szCs w:val="22"/>
              </w:rPr>
              <w:t>can we prevent and intervene?</w:t>
            </w:r>
            <w:r w:rsidR="00D4336A">
              <w:rPr>
                <w:rFonts w:asciiTheme="minorHAnsi" w:hAnsiTheme="minorHAnsi"/>
                <w:b/>
                <w:bCs/>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715" w:type="pct"/>
          </w:tcPr>
          <w:p w14:paraId="02E5AC2E" w14:textId="77777777" w:rsidR="000A6B96" w:rsidRPr="00A17FD2" w:rsidRDefault="000A6B96" w:rsidP="000A6B96">
            <w:pPr>
              <w:rPr>
                <w:rFonts w:asciiTheme="minorHAnsi" w:hAnsiTheme="minorHAnsi" w:cs="Arial"/>
                <w:color w:val="000000"/>
                <w:sz w:val="22"/>
                <w:szCs w:val="22"/>
              </w:rPr>
            </w:pPr>
          </w:p>
        </w:tc>
        <w:tc>
          <w:tcPr>
            <w:tcW w:w="966" w:type="pct"/>
          </w:tcPr>
          <w:p w14:paraId="400B1AA1" w14:textId="77777777" w:rsidR="000A6B96" w:rsidRPr="00A17FD2" w:rsidRDefault="000A6B96" w:rsidP="000A6B9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0A6B96" w:rsidRPr="00A17FD2" w14:paraId="7116761A" w14:textId="77777777" w:rsidTr="00F6344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84E1FF"/>
            <w:vAlign w:val="center"/>
          </w:tcPr>
          <w:p w14:paraId="570B8C69" w14:textId="7191C844" w:rsidR="000A6B96" w:rsidRPr="00F63440" w:rsidRDefault="000A6B96" w:rsidP="000A6B96">
            <w:pPr>
              <w:rPr>
                <w:rFonts w:asciiTheme="minorHAnsi" w:hAnsiTheme="minorHAnsi" w:cs="Arial"/>
                <w:b/>
                <w:bCs/>
                <w:sz w:val="22"/>
                <w:szCs w:val="22"/>
              </w:rPr>
            </w:pPr>
            <w:r w:rsidRPr="00F63440">
              <w:rPr>
                <w:rFonts w:asciiTheme="minorHAnsi" w:hAnsiTheme="minorHAnsi" w:cs="Arial"/>
                <w:b/>
                <w:bCs/>
                <w:sz w:val="22"/>
                <w:szCs w:val="22"/>
              </w:rPr>
              <w:t>Adult Protective Services</w:t>
            </w:r>
          </w:p>
        </w:tc>
      </w:tr>
      <w:tr w:rsidR="000A6B96" w:rsidRPr="007314AB" w14:paraId="1A1BE27B" w14:textId="77777777" w:rsidTr="00BB5F45">
        <w:trPr>
          <w:trHeight w:val="538"/>
        </w:trPr>
        <w:tc>
          <w:tcPr>
            <w:cnfStyle w:val="000010000000" w:firstRow="0" w:lastRow="0" w:firstColumn="0" w:lastColumn="0" w:oddVBand="1" w:evenVBand="0" w:oddHBand="0" w:evenHBand="0" w:firstRowFirstColumn="0" w:firstRowLastColumn="0" w:lastRowFirstColumn="0" w:lastRowLastColumn="0"/>
            <w:tcW w:w="476" w:type="pct"/>
            <w:vAlign w:val="center"/>
          </w:tcPr>
          <w:p w14:paraId="57E68029" w14:textId="312E97A7" w:rsidR="000A6B96" w:rsidRDefault="000A6B96" w:rsidP="000A6B96">
            <w:pPr>
              <w:jc w:val="center"/>
              <w:rPr>
                <w:rFonts w:asciiTheme="minorHAnsi" w:hAnsiTheme="minorHAnsi" w:cs="Arial"/>
                <w:b/>
                <w:sz w:val="22"/>
                <w:szCs w:val="22"/>
              </w:rPr>
            </w:pPr>
            <w:r>
              <w:rPr>
                <w:rFonts w:asciiTheme="minorHAnsi" w:hAnsiTheme="minorHAnsi" w:cs="Arial"/>
                <w:b/>
                <w:sz w:val="22"/>
                <w:szCs w:val="22"/>
              </w:rPr>
              <w:t>Week 13</w:t>
            </w:r>
          </w:p>
          <w:p w14:paraId="637CBD3A" w14:textId="07150735" w:rsidR="000A6B96" w:rsidRPr="00EF5DD3" w:rsidRDefault="000A6B96" w:rsidP="000A6B96">
            <w:pPr>
              <w:jc w:val="center"/>
              <w:rPr>
                <w:rFonts w:asciiTheme="minorHAnsi" w:hAnsiTheme="minorHAnsi" w:cs="Arial"/>
                <w:b/>
                <w:sz w:val="22"/>
                <w:szCs w:val="22"/>
              </w:rPr>
            </w:pPr>
            <w:r>
              <w:rPr>
                <w:rFonts w:asciiTheme="minorHAnsi" w:hAnsiTheme="minorHAnsi" w:cs="Arial"/>
                <w:b/>
                <w:sz w:val="22"/>
                <w:szCs w:val="22"/>
              </w:rPr>
              <w:t>11/16</w:t>
            </w:r>
          </w:p>
          <w:p w14:paraId="40CF8A46" w14:textId="77777777" w:rsidR="000A6B96" w:rsidRPr="00EF5DD3" w:rsidRDefault="000A6B96" w:rsidP="000A6B96">
            <w:pPr>
              <w:jc w:val="center"/>
              <w:rPr>
                <w:rFonts w:asciiTheme="minorHAnsi" w:hAnsiTheme="minorHAnsi" w:cs="Arial"/>
                <w:b/>
                <w:sz w:val="22"/>
                <w:szCs w:val="22"/>
              </w:rPr>
            </w:pPr>
          </w:p>
        </w:tc>
        <w:tc>
          <w:tcPr>
            <w:tcW w:w="2843" w:type="pct"/>
          </w:tcPr>
          <w:p w14:paraId="79EF8DA4" w14:textId="09BCBE9C" w:rsidR="000A6B96" w:rsidRPr="00240538" w:rsidRDefault="00240538" w:rsidP="000A6B9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40538">
              <w:rPr>
                <w:rFonts w:asciiTheme="minorHAnsi" w:hAnsiTheme="minorHAnsi"/>
                <w:sz w:val="22"/>
                <w:szCs w:val="22"/>
              </w:rPr>
              <w:t>Lecture slides – Adult Protective Services (APS)</w:t>
            </w:r>
          </w:p>
        </w:tc>
        <w:tc>
          <w:tcPr>
            <w:cnfStyle w:val="000010000000" w:firstRow="0" w:lastRow="0" w:firstColumn="0" w:lastColumn="0" w:oddVBand="1" w:evenVBand="0" w:oddHBand="0" w:evenHBand="0" w:firstRowFirstColumn="0" w:firstRowLastColumn="0" w:lastRowFirstColumn="0" w:lastRowLastColumn="0"/>
            <w:tcW w:w="715" w:type="pct"/>
          </w:tcPr>
          <w:p w14:paraId="7619D492" w14:textId="77777777" w:rsidR="000A6B96" w:rsidRPr="00A17FD2" w:rsidRDefault="000A6B96" w:rsidP="000A6B96">
            <w:pPr>
              <w:rPr>
                <w:rFonts w:asciiTheme="minorHAnsi" w:hAnsiTheme="minorHAnsi" w:cs="Arial"/>
                <w:color w:val="000000"/>
                <w:sz w:val="22"/>
                <w:szCs w:val="22"/>
              </w:rPr>
            </w:pPr>
          </w:p>
        </w:tc>
        <w:tc>
          <w:tcPr>
            <w:tcW w:w="966" w:type="pct"/>
          </w:tcPr>
          <w:p w14:paraId="57FCD8F4" w14:textId="77777777" w:rsidR="000A6B96" w:rsidRPr="00A17FD2" w:rsidRDefault="000A6B96" w:rsidP="000A6B9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0A6B96" w:rsidRPr="007314AB" w14:paraId="25E84D5C" w14:textId="77777777" w:rsidTr="00BB5F45">
        <w:trPr>
          <w:cnfStyle w:val="000000100000" w:firstRow="0" w:lastRow="0" w:firstColumn="0" w:lastColumn="0" w:oddVBand="0" w:evenVBand="0" w:oddHBand="1" w:evenHBand="0" w:firstRowFirstColumn="0" w:firstRowLastColumn="0" w:lastRowFirstColumn="0" w:lastRowLastColumn="0"/>
          <w:trHeight w:val="538"/>
        </w:trPr>
        <w:tc>
          <w:tcPr>
            <w:cnfStyle w:val="000010000000" w:firstRow="0" w:lastRow="0" w:firstColumn="0" w:lastColumn="0" w:oddVBand="1" w:evenVBand="0" w:oddHBand="0" w:evenHBand="0" w:firstRowFirstColumn="0" w:firstRowLastColumn="0" w:lastRowFirstColumn="0" w:lastRowLastColumn="0"/>
            <w:tcW w:w="476" w:type="pct"/>
            <w:vAlign w:val="center"/>
          </w:tcPr>
          <w:p w14:paraId="53EF3ED9" w14:textId="77777777" w:rsidR="000A6B96" w:rsidRDefault="000A6B96" w:rsidP="000A6B96">
            <w:pPr>
              <w:jc w:val="center"/>
              <w:rPr>
                <w:rFonts w:cs="Arial"/>
                <w:b/>
              </w:rPr>
            </w:pPr>
          </w:p>
        </w:tc>
        <w:tc>
          <w:tcPr>
            <w:tcW w:w="2843" w:type="pct"/>
          </w:tcPr>
          <w:p w14:paraId="1C4AFA41" w14:textId="13710BA5" w:rsidR="000A6B96" w:rsidRPr="00240538" w:rsidRDefault="00240538" w:rsidP="000A6B9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40538">
              <w:rPr>
                <w:rFonts w:asciiTheme="minorHAnsi" w:hAnsiTheme="minorHAnsi"/>
                <w:sz w:val="22"/>
                <w:szCs w:val="22"/>
              </w:rPr>
              <w:t>Lecture slides – APS Logic Model</w:t>
            </w:r>
          </w:p>
        </w:tc>
        <w:tc>
          <w:tcPr>
            <w:cnfStyle w:val="000010000000" w:firstRow="0" w:lastRow="0" w:firstColumn="0" w:lastColumn="0" w:oddVBand="1" w:evenVBand="0" w:oddHBand="0" w:evenHBand="0" w:firstRowFirstColumn="0" w:firstRowLastColumn="0" w:lastRowFirstColumn="0" w:lastRowLastColumn="0"/>
            <w:tcW w:w="715" w:type="pct"/>
          </w:tcPr>
          <w:p w14:paraId="036F46EA" w14:textId="77777777" w:rsidR="000A6B96" w:rsidRPr="00A17FD2" w:rsidRDefault="000A6B96" w:rsidP="000A6B96">
            <w:pPr>
              <w:rPr>
                <w:rFonts w:cs="Arial"/>
                <w:color w:val="000000"/>
              </w:rPr>
            </w:pPr>
          </w:p>
        </w:tc>
        <w:tc>
          <w:tcPr>
            <w:tcW w:w="966" w:type="pct"/>
          </w:tcPr>
          <w:p w14:paraId="5F00346E" w14:textId="77777777" w:rsidR="000A6B96" w:rsidRPr="00A17FD2" w:rsidRDefault="000A6B96" w:rsidP="000A6B96">
            <w:pPr>
              <w:cnfStyle w:val="000000100000" w:firstRow="0" w:lastRow="0" w:firstColumn="0" w:lastColumn="0" w:oddVBand="0" w:evenVBand="0" w:oddHBand="1" w:evenHBand="0" w:firstRowFirstColumn="0" w:firstRowLastColumn="0" w:lastRowFirstColumn="0" w:lastRowLastColumn="0"/>
              <w:rPr>
                <w:rFonts w:cs="Arial"/>
              </w:rPr>
            </w:pPr>
          </w:p>
        </w:tc>
      </w:tr>
      <w:tr w:rsidR="007E03F5" w:rsidRPr="007314AB" w14:paraId="646AE82C" w14:textId="77777777" w:rsidTr="00BB5F45">
        <w:trPr>
          <w:trHeight w:val="538"/>
        </w:trPr>
        <w:tc>
          <w:tcPr>
            <w:cnfStyle w:val="000010000000" w:firstRow="0" w:lastRow="0" w:firstColumn="0" w:lastColumn="0" w:oddVBand="1" w:evenVBand="0" w:oddHBand="0" w:evenHBand="0" w:firstRowFirstColumn="0" w:firstRowLastColumn="0" w:lastRowFirstColumn="0" w:lastRowLastColumn="0"/>
            <w:tcW w:w="476" w:type="pct"/>
            <w:vAlign w:val="center"/>
          </w:tcPr>
          <w:p w14:paraId="2D07AEED" w14:textId="77777777" w:rsidR="007E03F5" w:rsidRDefault="007E03F5" w:rsidP="000A6B96">
            <w:pPr>
              <w:jc w:val="center"/>
              <w:rPr>
                <w:rFonts w:cs="Arial"/>
                <w:b/>
              </w:rPr>
            </w:pPr>
          </w:p>
        </w:tc>
        <w:tc>
          <w:tcPr>
            <w:tcW w:w="2843" w:type="pct"/>
          </w:tcPr>
          <w:p w14:paraId="1ACE73B8" w14:textId="0454088C" w:rsidR="007E03F5" w:rsidRPr="007E03F5" w:rsidRDefault="007E03F5" w:rsidP="000A6B9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E03F5">
              <w:rPr>
                <w:rFonts w:asciiTheme="minorHAnsi" w:hAnsiTheme="minorHAnsi"/>
                <w:sz w:val="22"/>
                <w:szCs w:val="22"/>
              </w:rPr>
              <w:t xml:space="preserve">Read: </w:t>
            </w:r>
            <w:proofErr w:type="spellStart"/>
            <w:r w:rsidRPr="007E03F5">
              <w:rPr>
                <w:rFonts w:asciiTheme="minorHAnsi" w:hAnsiTheme="minorHAnsi"/>
                <w:sz w:val="22"/>
                <w:szCs w:val="22"/>
              </w:rPr>
              <w:t>Mosqueda</w:t>
            </w:r>
            <w:proofErr w:type="spellEnd"/>
            <w:r w:rsidRPr="007E03F5">
              <w:rPr>
                <w:rFonts w:asciiTheme="minorHAnsi" w:hAnsiTheme="minorHAnsi"/>
                <w:sz w:val="22"/>
                <w:szCs w:val="22"/>
              </w:rPr>
              <w:t xml:space="preserve"> L, Burnight K, </w:t>
            </w:r>
            <w:proofErr w:type="spellStart"/>
            <w:r w:rsidRPr="007E03F5">
              <w:rPr>
                <w:rFonts w:asciiTheme="minorHAnsi" w:hAnsiTheme="minorHAnsi"/>
                <w:sz w:val="22"/>
                <w:szCs w:val="22"/>
              </w:rPr>
              <w:t>Gironda</w:t>
            </w:r>
            <w:proofErr w:type="spellEnd"/>
            <w:r w:rsidRPr="007E03F5">
              <w:rPr>
                <w:rFonts w:asciiTheme="minorHAnsi" w:hAnsiTheme="minorHAnsi"/>
                <w:sz w:val="22"/>
                <w:szCs w:val="22"/>
              </w:rPr>
              <w:t xml:space="preserve"> MW, Moore AA, Robinson J, Olsen B. The Abuse Intervention Model: A Pragmatic Approach to Intervention for Elder Mistreatment. J Am </w:t>
            </w:r>
            <w:proofErr w:type="spellStart"/>
            <w:r w:rsidRPr="007E03F5">
              <w:rPr>
                <w:rFonts w:asciiTheme="minorHAnsi" w:hAnsiTheme="minorHAnsi"/>
                <w:sz w:val="22"/>
                <w:szCs w:val="22"/>
              </w:rPr>
              <w:t>Geriatr</w:t>
            </w:r>
            <w:proofErr w:type="spellEnd"/>
            <w:r w:rsidRPr="007E03F5">
              <w:rPr>
                <w:rFonts w:asciiTheme="minorHAnsi" w:hAnsiTheme="minorHAnsi"/>
                <w:sz w:val="22"/>
                <w:szCs w:val="22"/>
              </w:rPr>
              <w:t xml:space="preserve"> Soc. 2016;64(9):1879-1883. doi:10.1111/jgs.14266</w:t>
            </w:r>
          </w:p>
        </w:tc>
        <w:tc>
          <w:tcPr>
            <w:cnfStyle w:val="000010000000" w:firstRow="0" w:lastRow="0" w:firstColumn="0" w:lastColumn="0" w:oddVBand="1" w:evenVBand="0" w:oddHBand="0" w:evenHBand="0" w:firstRowFirstColumn="0" w:firstRowLastColumn="0" w:lastRowFirstColumn="0" w:lastRowLastColumn="0"/>
            <w:tcW w:w="715" w:type="pct"/>
          </w:tcPr>
          <w:p w14:paraId="7D3A2777" w14:textId="77777777" w:rsidR="007E03F5" w:rsidRPr="00A17FD2" w:rsidRDefault="007E03F5" w:rsidP="000A6B96">
            <w:pPr>
              <w:rPr>
                <w:rFonts w:cs="Arial"/>
                <w:color w:val="000000"/>
              </w:rPr>
            </w:pPr>
          </w:p>
        </w:tc>
        <w:tc>
          <w:tcPr>
            <w:tcW w:w="966" w:type="pct"/>
          </w:tcPr>
          <w:p w14:paraId="3B090754" w14:textId="77777777" w:rsidR="007E03F5" w:rsidRPr="00A17FD2" w:rsidRDefault="007E03F5" w:rsidP="000A6B96">
            <w:pPr>
              <w:cnfStyle w:val="000000000000" w:firstRow="0" w:lastRow="0" w:firstColumn="0" w:lastColumn="0" w:oddVBand="0" w:evenVBand="0" w:oddHBand="0" w:evenHBand="0" w:firstRowFirstColumn="0" w:firstRowLastColumn="0" w:lastRowFirstColumn="0" w:lastRowLastColumn="0"/>
              <w:rPr>
                <w:rFonts w:cs="Arial"/>
              </w:rPr>
            </w:pPr>
          </w:p>
        </w:tc>
      </w:tr>
      <w:tr w:rsidR="00240538" w:rsidRPr="007314AB" w14:paraId="2F7C685F" w14:textId="77777777" w:rsidTr="00BB5F45">
        <w:trPr>
          <w:cnfStyle w:val="000000100000" w:firstRow="0" w:lastRow="0" w:firstColumn="0" w:lastColumn="0" w:oddVBand="0" w:evenVBand="0" w:oddHBand="1" w:evenHBand="0" w:firstRowFirstColumn="0" w:firstRowLastColumn="0" w:lastRowFirstColumn="0" w:lastRowLastColumn="0"/>
          <w:trHeight w:val="538"/>
        </w:trPr>
        <w:tc>
          <w:tcPr>
            <w:cnfStyle w:val="000010000000" w:firstRow="0" w:lastRow="0" w:firstColumn="0" w:lastColumn="0" w:oddVBand="1" w:evenVBand="0" w:oddHBand="0" w:evenHBand="0" w:firstRowFirstColumn="0" w:firstRowLastColumn="0" w:lastRowFirstColumn="0" w:lastRowLastColumn="0"/>
            <w:tcW w:w="476" w:type="pct"/>
            <w:vAlign w:val="center"/>
          </w:tcPr>
          <w:p w14:paraId="6BBDB148" w14:textId="77777777" w:rsidR="00240538" w:rsidRDefault="00240538" w:rsidP="000A6B96">
            <w:pPr>
              <w:jc w:val="center"/>
              <w:rPr>
                <w:rFonts w:cs="Arial"/>
                <w:b/>
              </w:rPr>
            </w:pPr>
          </w:p>
        </w:tc>
        <w:tc>
          <w:tcPr>
            <w:tcW w:w="2843" w:type="pct"/>
          </w:tcPr>
          <w:p w14:paraId="6746F916" w14:textId="7317860E" w:rsidR="00240538" w:rsidRPr="00240538" w:rsidRDefault="00240538" w:rsidP="000A6B9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40538">
              <w:rPr>
                <w:rFonts w:asciiTheme="minorHAnsi" w:hAnsiTheme="minorHAnsi"/>
                <w:sz w:val="22"/>
                <w:szCs w:val="22"/>
              </w:rPr>
              <w:t>Read Case Study</w:t>
            </w:r>
          </w:p>
        </w:tc>
        <w:tc>
          <w:tcPr>
            <w:cnfStyle w:val="000010000000" w:firstRow="0" w:lastRow="0" w:firstColumn="0" w:lastColumn="0" w:oddVBand="1" w:evenVBand="0" w:oddHBand="0" w:evenHBand="0" w:firstRowFirstColumn="0" w:firstRowLastColumn="0" w:lastRowFirstColumn="0" w:lastRowLastColumn="0"/>
            <w:tcW w:w="715" w:type="pct"/>
          </w:tcPr>
          <w:p w14:paraId="28CEAA6B" w14:textId="77777777" w:rsidR="00240538" w:rsidRPr="00A17FD2" w:rsidRDefault="00240538" w:rsidP="000A6B96">
            <w:pPr>
              <w:rPr>
                <w:rFonts w:cs="Arial"/>
                <w:color w:val="000000"/>
              </w:rPr>
            </w:pPr>
          </w:p>
        </w:tc>
        <w:tc>
          <w:tcPr>
            <w:tcW w:w="966" w:type="pct"/>
          </w:tcPr>
          <w:p w14:paraId="1B6C9427" w14:textId="77777777" w:rsidR="00240538" w:rsidRPr="00A17FD2" w:rsidRDefault="00240538" w:rsidP="000A6B96">
            <w:pPr>
              <w:cnfStyle w:val="000000100000" w:firstRow="0" w:lastRow="0" w:firstColumn="0" w:lastColumn="0" w:oddVBand="0" w:evenVBand="0" w:oddHBand="1" w:evenHBand="0" w:firstRowFirstColumn="0" w:firstRowLastColumn="0" w:lastRowFirstColumn="0" w:lastRowLastColumn="0"/>
              <w:rPr>
                <w:rFonts w:cs="Arial"/>
              </w:rPr>
            </w:pPr>
          </w:p>
        </w:tc>
      </w:tr>
      <w:tr w:rsidR="00240538" w:rsidRPr="007314AB" w14:paraId="17C5D6CC" w14:textId="77777777" w:rsidTr="00BB5F45">
        <w:trPr>
          <w:trHeight w:val="538"/>
        </w:trPr>
        <w:tc>
          <w:tcPr>
            <w:cnfStyle w:val="000010000000" w:firstRow="0" w:lastRow="0" w:firstColumn="0" w:lastColumn="0" w:oddVBand="1" w:evenVBand="0" w:oddHBand="0" w:evenHBand="0" w:firstRowFirstColumn="0" w:firstRowLastColumn="0" w:lastRowFirstColumn="0" w:lastRowLastColumn="0"/>
            <w:tcW w:w="476" w:type="pct"/>
            <w:vAlign w:val="center"/>
          </w:tcPr>
          <w:p w14:paraId="1E0CB450" w14:textId="77777777" w:rsidR="00240538" w:rsidRDefault="00240538" w:rsidP="000A6B96">
            <w:pPr>
              <w:jc w:val="center"/>
              <w:rPr>
                <w:rFonts w:cs="Arial"/>
                <w:b/>
              </w:rPr>
            </w:pPr>
          </w:p>
        </w:tc>
        <w:tc>
          <w:tcPr>
            <w:tcW w:w="2843" w:type="pct"/>
          </w:tcPr>
          <w:p w14:paraId="4881AE20" w14:textId="77777777" w:rsidR="00240538" w:rsidRDefault="00240538" w:rsidP="000A6B9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40538">
              <w:rPr>
                <w:rFonts w:asciiTheme="minorHAnsi" w:hAnsiTheme="minorHAnsi"/>
                <w:sz w:val="22"/>
                <w:szCs w:val="22"/>
              </w:rPr>
              <w:t xml:space="preserve">Complete APS </w:t>
            </w:r>
            <w:r w:rsidR="006B6980">
              <w:rPr>
                <w:rFonts w:asciiTheme="minorHAnsi" w:hAnsiTheme="minorHAnsi"/>
                <w:sz w:val="22"/>
                <w:szCs w:val="22"/>
              </w:rPr>
              <w:t>Caseworker Activity</w:t>
            </w:r>
          </w:p>
          <w:p w14:paraId="686E2206" w14:textId="7009B698" w:rsidR="006B6980" w:rsidRPr="00240538" w:rsidRDefault="006B6980" w:rsidP="000A6B9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(On intake, investigation, disposition, services)</w:t>
            </w:r>
          </w:p>
        </w:tc>
        <w:tc>
          <w:tcPr>
            <w:cnfStyle w:val="000010000000" w:firstRow="0" w:lastRow="0" w:firstColumn="0" w:lastColumn="0" w:oddVBand="1" w:evenVBand="0" w:oddHBand="0" w:evenHBand="0" w:firstRowFirstColumn="0" w:firstRowLastColumn="0" w:lastRowFirstColumn="0" w:lastRowLastColumn="0"/>
            <w:tcW w:w="715" w:type="pct"/>
          </w:tcPr>
          <w:p w14:paraId="641C2C86" w14:textId="77777777" w:rsidR="00240538" w:rsidRPr="00A17FD2" w:rsidRDefault="00240538" w:rsidP="000A6B96">
            <w:pPr>
              <w:rPr>
                <w:rFonts w:cs="Arial"/>
                <w:color w:val="000000"/>
              </w:rPr>
            </w:pPr>
          </w:p>
        </w:tc>
        <w:tc>
          <w:tcPr>
            <w:tcW w:w="966" w:type="pct"/>
          </w:tcPr>
          <w:p w14:paraId="27E5038C" w14:textId="77777777" w:rsidR="00240538" w:rsidRPr="00A17FD2" w:rsidRDefault="00240538" w:rsidP="000A6B96">
            <w:pPr>
              <w:cnfStyle w:val="000000000000" w:firstRow="0" w:lastRow="0" w:firstColumn="0" w:lastColumn="0" w:oddVBand="0" w:evenVBand="0" w:oddHBand="0" w:evenHBand="0" w:firstRowFirstColumn="0" w:firstRowLastColumn="0" w:lastRowFirstColumn="0" w:lastRowLastColumn="0"/>
              <w:rPr>
                <w:rFonts w:cs="Arial"/>
              </w:rPr>
            </w:pPr>
          </w:p>
        </w:tc>
      </w:tr>
      <w:tr w:rsidR="000A6B96" w:rsidRPr="007314AB" w14:paraId="6C03529F" w14:textId="77777777" w:rsidTr="00BB5F45">
        <w:trPr>
          <w:cnfStyle w:val="000000100000" w:firstRow="0" w:lastRow="0" w:firstColumn="0" w:lastColumn="0" w:oddVBand="0" w:evenVBand="0" w:oddHBand="1" w:evenHBand="0" w:firstRowFirstColumn="0" w:firstRowLastColumn="0" w:lastRowFirstColumn="0" w:lastRowLastColumn="0"/>
          <w:trHeight w:val="538"/>
        </w:trPr>
        <w:tc>
          <w:tcPr>
            <w:cnfStyle w:val="000010000000" w:firstRow="0" w:lastRow="0" w:firstColumn="0" w:lastColumn="0" w:oddVBand="1" w:evenVBand="0" w:oddHBand="0" w:evenHBand="0" w:firstRowFirstColumn="0" w:firstRowLastColumn="0" w:lastRowFirstColumn="0" w:lastRowLastColumn="0"/>
            <w:tcW w:w="476" w:type="pct"/>
            <w:vAlign w:val="center"/>
          </w:tcPr>
          <w:p w14:paraId="19917C7D" w14:textId="77777777" w:rsidR="000A6B96" w:rsidRDefault="000A6B96" w:rsidP="000A6B96">
            <w:pPr>
              <w:jc w:val="center"/>
              <w:rPr>
                <w:rFonts w:cs="Arial"/>
                <w:b/>
              </w:rPr>
            </w:pPr>
          </w:p>
        </w:tc>
        <w:tc>
          <w:tcPr>
            <w:tcW w:w="2843" w:type="pct"/>
          </w:tcPr>
          <w:p w14:paraId="7D617E1B" w14:textId="33B59FB2" w:rsidR="000A6B96" w:rsidRPr="00A17FD2" w:rsidRDefault="007A3FA0" w:rsidP="000A6B9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u w:val="single"/>
              </w:rPr>
            </w:pPr>
            <w:r w:rsidRPr="009618C6">
              <w:rPr>
                <w:rFonts w:asciiTheme="minorHAnsi" w:hAnsiTheme="minorHAnsi"/>
                <w:b/>
                <w:bCs/>
                <w:sz w:val="22"/>
                <w:szCs w:val="22"/>
              </w:rPr>
              <w:t>Discussion</w:t>
            </w:r>
            <w:r>
              <w:rPr>
                <w:rFonts w:asciiTheme="minorHAnsi" w:hAnsiTheme="minorHAnsi"/>
                <w:b/>
                <w:bCs/>
                <w:sz w:val="22"/>
                <w:szCs w:val="22"/>
              </w:rPr>
              <w:t xml:space="preserve"> #</w:t>
            </w:r>
            <w:r>
              <w:rPr>
                <w:rFonts w:asciiTheme="minorHAnsi" w:hAnsiTheme="minorHAnsi"/>
                <w:b/>
                <w:bCs/>
                <w:sz w:val="22"/>
                <w:szCs w:val="22"/>
              </w:rPr>
              <w:t xml:space="preserve"> 13</w:t>
            </w:r>
            <w:r w:rsidR="00D4336A">
              <w:rPr>
                <w:rFonts w:asciiTheme="minorHAnsi" w:hAnsiTheme="minorHAnsi"/>
                <w:b/>
                <w:bCs/>
                <w:sz w:val="22"/>
                <w:szCs w:val="22"/>
              </w:rPr>
              <w:t xml:space="preserve"> – </w:t>
            </w:r>
            <w:r w:rsidR="00D4336A" w:rsidRPr="00D4336A">
              <w:rPr>
                <w:rFonts w:asciiTheme="minorHAnsi" w:hAnsiTheme="minorHAnsi"/>
                <w:sz w:val="22"/>
                <w:szCs w:val="22"/>
              </w:rPr>
              <w:t xml:space="preserve">What if you just have a “feeling” about a situation but </w:t>
            </w:r>
            <w:proofErr w:type="gramStart"/>
            <w:r w:rsidR="00D4336A" w:rsidRPr="00D4336A">
              <w:rPr>
                <w:rFonts w:asciiTheme="minorHAnsi" w:hAnsiTheme="minorHAnsi"/>
                <w:sz w:val="22"/>
                <w:szCs w:val="22"/>
              </w:rPr>
              <w:t>can’t</w:t>
            </w:r>
            <w:proofErr w:type="gramEnd"/>
            <w:r w:rsidR="00D4336A" w:rsidRPr="00D4336A">
              <w:rPr>
                <w:rFonts w:asciiTheme="minorHAnsi" w:hAnsiTheme="minorHAnsi"/>
                <w:sz w:val="22"/>
                <w:szCs w:val="22"/>
              </w:rPr>
              <w:t xml:space="preserve"> verify the details?</w:t>
            </w:r>
          </w:p>
        </w:tc>
        <w:tc>
          <w:tcPr>
            <w:cnfStyle w:val="000010000000" w:firstRow="0" w:lastRow="0" w:firstColumn="0" w:lastColumn="0" w:oddVBand="1" w:evenVBand="0" w:oddHBand="0" w:evenHBand="0" w:firstRowFirstColumn="0" w:firstRowLastColumn="0" w:lastRowFirstColumn="0" w:lastRowLastColumn="0"/>
            <w:tcW w:w="715" w:type="pct"/>
          </w:tcPr>
          <w:p w14:paraId="202FC294" w14:textId="77777777" w:rsidR="000A6B96" w:rsidRPr="00A17FD2" w:rsidRDefault="000A6B96" w:rsidP="000A6B96">
            <w:pPr>
              <w:rPr>
                <w:rFonts w:cs="Arial"/>
                <w:color w:val="000000"/>
              </w:rPr>
            </w:pPr>
          </w:p>
        </w:tc>
        <w:tc>
          <w:tcPr>
            <w:tcW w:w="966" w:type="pct"/>
          </w:tcPr>
          <w:p w14:paraId="6348697A" w14:textId="77777777" w:rsidR="000A6B96" w:rsidRPr="00A17FD2" w:rsidRDefault="000A6B96" w:rsidP="000A6B96">
            <w:pPr>
              <w:cnfStyle w:val="000000100000" w:firstRow="0" w:lastRow="0" w:firstColumn="0" w:lastColumn="0" w:oddVBand="0" w:evenVBand="0" w:oddHBand="1" w:evenHBand="0" w:firstRowFirstColumn="0" w:firstRowLastColumn="0" w:lastRowFirstColumn="0" w:lastRowLastColumn="0"/>
              <w:rPr>
                <w:rFonts w:cs="Arial"/>
              </w:rPr>
            </w:pPr>
          </w:p>
        </w:tc>
      </w:tr>
      <w:tr w:rsidR="000A6B96" w:rsidRPr="00A17FD2" w14:paraId="1EC9B2A3" w14:textId="77777777" w:rsidTr="00F63440">
        <w:tc>
          <w:tcPr>
            <w:cnfStyle w:val="000010000000" w:firstRow="0" w:lastRow="0" w:firstColumn="0" w:lastColumn="0" w:oddVBand="1"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84E1FF"/>
            <w:vAlign w:val="center"/>
          </w:tcPr>
          <w:p w14:paraId="1D2B3CD7" w14:textId="754C9FCD" w:rsidR="000A6B96" w:rsidRPr="00F63440" w:rsidRDefault="000A6B96" w:rsidP="000A6B96">
            <w:pPr>
              <w:rPr>
                <w:rFonts w:asciiTheme="minorHAnsi" w:hAnsiTheme="minorHAnsi" w:cs="Arial"/>
                <w:b/>
                <w:bCs/>
                <w:sz w:val="22"/>
                <w:szCs w:val="22"/>
              </w:rPr>
            </w:pPr>
            <w:r w:rsidRPr="00F63440">
              <w:rPr>
                <w:rFonts w:asciiTheme="minorHAnsi" w:hAnsiTheme="minorHAnsi" w:cs="Arial"/>
                <w:b/>
                <w:bCs/>
                <w:sz w:val="22"/>
                <w:szCs w:val="22"/>
              </w:rPr>
              <w:t>Thanksgiving Break</w:t>
            </w:r>
            <w:r>
              <w:rPr>
                <w:rFonts w:asciiTheme="minorHAnsi" w:hAnsiTheme="minorHAnsi" w:cs="Arial"/>
                <w:b/>
                <w:bCs/>
                <w:sz w:val="22"/>
                <w:szCs w:val="22"/>
              </w:rPr>
              <w:t xml:space="preserve"> – No </w:t>
            </w:r>
            <w:r w:rsidR="007A3FA0">
              <w:rPr>
                <w:rFonts w:asciiTheme="minorHAnsi" w:hAnsiTheme="minorHAnsi" w:cs="Arial"/>
                <w:b/>
                <w:bCs/>
                <w:sz w:val="22"/>
                <w:szCs w:val="22"/>
              </w:rPr>
              <w:t>readings</w:t>
            </w:r>
          </w:p>
        </w:tc>
      </w:tr>
      <w:tr w:rsidR="000A6B96" w:rsidRPr="007314AB" w14:paraId="73C15B8C" w14:textId="77777777" w:rsidTr="00BB5F45">
        <w:trPr>
          <w:cnfStyle w:val="000000100000" w:firstRow="0" w:lastRow="0" w:firstColumn="0" w:lastColumn="0" w:oddVBand="0" w:evenVBand="0" w:oddHBand="1" w:evenHBand="0" w:firstRowFirstColumn="0" w:firstRowLastColumn="0" w:lastRowFirstColumn="0" w:lastRowLastColumn="0"/>
          <w:trHeight w:val="537"/>
        </w:trPr>
        <w:tc>
          <w:tcPr>
            <w:cnfStyle w:val="000010000000" w:firstRow="0" w:lastRow="0" w:firstColumn="0" w:lastColumn="0" w:oddVBand="1" w:evenVBand="0" w:oddHBand="0" w:evenHBand="0" w:firstRowFirstColumn="0" w:firstRowLastColumn="0" w:lastRowFirstColumn="0" w:lastRowLastColumn="0"/>
            <w:tcW w:w="476" w:type="pct"/>
            <w:vAlign w:val="center"/>
          </w:tcPr>
          <w:p w14:paraId="3AD6E956" w14:textId="77777777" w:rsidR="000A6B96" w:rsidRDefault="000A6B96" w:rsidP="000A6B96">
            <w:pPr>
              <w:jc w:val="center"/>
              <w:rPr>
                <w:rFonts w:asciiTheme="minorHAnsi" w:hAnsiTheme="minorHAnsi" w:cs="Arial"/>
                <w:b/>
                <w:sz w:val="22"/>
                <w:szCs w:val="22"/>
              </w:rPr>
            </w:pPr>
            <w:r>
              <w:rPr>
                <w:rFonts w:asciiTheme="minorHAnsi" w:hAnsiTheme="minorHAnsi" w:cs="Arial"/>
                <w:b/>
                <w:sz w:val="22"/>
                <w:szCs w:val="22"/>
              </w:rPr>
              <w:t>Week</w:t>
            </w:r>
          </w:p>
          <w:p w14:paraId="52714D4B" w14:textId="77777777" w:rsidR="000A6B96" w:rsidRDefault="000A6B96" w:rsidP="000A6B96">
            <w:pPr>
              <w:jc w:val="center"/>
              <w:rPr>
                <w:rFonts w:asciiTheme="minorHAnsi" w:hAnsiTheme="minorHAnsi" w:cs="Arial"/>
                <w:b/>
                <w:sz w:val="22"/>
                <w:szCs w:val="22"/>
              </w:rPr>
            </w:pPr>
            <w:r>
              <w:rPr>
                <w:rFonts w:asciiTheme="minorHAnsi" w:hAnsiTheme="minorHAnsi" w:cs="Arial"/>
                <w:b/>
                <w:sz w:val="22"/>
                <w:szCs w:val="22"/>
              </w:rPr>
              <w:t>14</w:t>
            </w:r>
          </w:p>
          <w:p w14:paraId="61C26514" w14:textId="448B9CE8" w:rsidR="000A6B96" w:rsidRPr="00EF5DD3" w:rsidRDefault="000A6B96" w:rsidP="000A6B96">
            <w:pPr>
              <w:jc w:val="center"/>
              <w:rPr>
                <w:rFonts w:asciiTheme="minorHAnsi" w:hAnsiTheme="minorHAnsi" w:cs="Arial"/>
                <w:b/>
                <w:sz w:val="22"/>
                <w:szCs w:val="22"/>
              </w:rPr>
            </w:pPr>
            <w:r>
              <w:rPr>
                <w:rFonts w:asciiTheme="minorHAnsi" w:hAnsiTheme="minorHAnsi" w:cs="Arial"/>
                <w:b/>
                <w:sz w:val="22"/>
                <w:szCs w:val="22"/>
              </w:rPr>
              <w:t>11/23</w:t>
            </w:r>
          </w:p>
        </w:tc>
        <w:tc>
          <w:tcPr>
            <w:tcW w:w="2843" w:type="pct"/>
          </w:tcPr>
          <w:p w14:paraId="79AC8C20" w14:textId="2F8CF1D6" w:rsidR="000A6B96" w:rsidRPr="00A17FD2" w:rsidRDefault="007A3FA0" w:rsidP="000A6B9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u w:val="single"/>
              </w:rPr>
            </w:pPr>
            <w:r w:rsidRPr="009618C6">
              <w:rPr>
                <w:rFonts w:asciiTheme="minorHAnsi" w:hAnsiTheme="minorHAnsi"/>
                <w:b/>
                <w:bCs/>
                <w:sz w:val="22"/>
                <w:szCs w:val="22"/>
              </w:rPr>
              <w:t>Discussion</w:t>
            </w:r>
            <w:r>
              <w:rPr>
                <w:rFonts w:asciiTheme="minorHAnsi" w:hAnsiTheme="minorHAnsi"/>
                <w:b/>
                <w:bCs/>
                <w:sz w:val="22"/>
                <w:szCs w:val="22"/>
              </w:rPr>
              <w:t xml:space="preserve"> #</w:t>
            </w:r>
            <w:r>
              <w:rPr>
                <w:rFonts w:asciiTheme="minorHAnsi" w:hAnsiTheme="minorHAnsi"/>
                <w:b/>
                <w:bCs/>
                <w:sz w:val="22"/>
                <w:szCs w:val="22"/>
              </w:rPr>
              <w:t xml:space="preserve"> </w:t>
            </w:r>
            <w:proofErr w:type="gramStart"/>
            <w:r>
              <w:rPr>
                <w:rFonts w:asciiTheme="minorHAnsi" w:hAnsiTheme="minorHAnsi"/>
                <w:b/>
                <w:bCs/>
                <w:sz w:val="22"/>
                <w:szCs w:val="22"/>
              </w:rPr>
              <w:t>14</w:t>
            </w:r>
            <w:r w:rsidR="00D4336A">
              <w:rPr>
                <w:rFonts w:asciiTheme="minorHAnsi" w:hAnsiTheme="minorHAnsi"/>
                <w:b/>
                <w:bCs/>
                <w:sz w:val="22"/>
                <w:szCs w:val="22"/>
              </w:rPr>
              <w:t xml:space="preserve">  -</w:t>
            </w:r>
            <w:proofErr w:type="gramEnd"/>
            <w:r w:rsidR="00D4336A">
              <w:rPr>
                <w:rFonts w:asciiTheme="minorHAnsi" w:hAnsiTheme="minorHAnsi"/>
                <w:b/>
                <w:bCs/>
                <w:sz w:val="22"/>
                <w:szCs w:val="22"/>
              </w:rPr>
              <w:t xml:space="preserve"> </w:t>
            </w:r>
            <w:r w:rsidR="00D4336A" w:rsidRPr="00D4336A">
              <w:rPr>
                <w:rFonts w:asciiTheme="minorHAnsi" w:hAnsiTheme="minorHAnsi"/>
                <w:sz w:val="22"/>
                <w:szCs w:val="22"/>
              </w:rPr>
              <w:t>Case studies will be provided. Discuss whether you agree with the APS assistance provided to victims and perpetrators of abuse.</w:t>
            </w:r>
            <w:r w:rsidR="00D4336A">
              <w:rPr>
                <w:rFonts w:asciiTheme="minorHAnsi" w:hAnsiTheme="minorHAnsi"/>
                <w:sz w:val="22"/>
                <w:szCs w:val="22"/>
              </w:rPr>
              <w:t xml:space="preserve"> What would you have done differently?</w:t>
            </w:r>
          </w:p>
        </w:tc>
        <w:tc>
          <w:tcPr>
            <w:cnfStyle w:val="000010000000" w:firstRow="0" w:lastRow="0" w:firstColumn="0" w:lastColumn="0" w:oddVBand="1" w:evenVBand="0" w:oddHBand="0" w:evenHBand="0" w:firstRowFirstColumn="0" w:firstRowLastColumn="0" w:lastRowFirstColumn="0" w:lastRowLastColumn="0"/>
            <w:tcW w:w="715" w:type="pct"/>
          </w:tcPr>
          <w:p w14:paraId="6B889BFC" w14:textId="77777777" w:rsidR="000A6B96" w:rsidRPr="00A17FD2" w:rsidRDefault="000A6B96" w:rsidP="000A6B96">
            <w:pPr>
              <w:rPr>
                <w:rFonts w:asciiTheme="minorHAnsi" w:hAnsiTheme="minorHAnsi" w:cs="Arial"/>
                <w:color w:val="000000"/>
                <w:sz w:val="22"/>
                <w:szCs w:val="22"/>
              </w:rPr>
            </w:pPr>
          </w:p>
        </w:tc>
        <w:tc>
          <w:tcPr>
            <w:tcW w:w="966" w:type="pct"/>
          </w:tcPr>
          <w:p w14:paraId="72D51631" w14:textId="77777777" w:rsidR="000A6B96" w:rsidRPr="00A17FD2" w:rsidRDefault="000A6B96" w:rsidP="000A6B9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r>
      <w:tr w:rsidR="000A6B96" w:rsidRPr="00A17FD2" w14:paraId="3C59E894" w14:textId="77777777" w:rsidTr="00F63440">
        <w:tc>
          <w:tcPr>
            <w:cnfStyle w:val="000010000000" w:firstRow="0" w:lastRow="0" w:firstColumn="0" w:lastColumn="0" w:oddVBand="1"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84E1FF"/>
            <w:vAlign w:val="center"/>
          </w:tcPr>
          <w:p w14:paraId="45467DEE" w14:textId="0C88B91B" w:rsidR="000A6B96" w:rsidRPr="00F63440" w:rsidRDefault="000A6B96" w:rsidP="000A6B96">
            <w:pPr>
              <w:rPr>
                <w:rFonts w:asciiTheme="minorHAnsi" w:hAnsiTheme="minorHAnsi" w:cs="Arial"/>
                <w:b/>
                <w:bCs/>
                <w:sz w:val="22"/>
                <w:szCs w:val="22"/>
              </w:rPr>
            </w:pPr>
            <w:r w:rsidRPr="00F63440">
              <w:rPr>
                <w:rFonts w:asciiTheme="minorHAnsi" w:hAnsiTheme="minorHAnsi" w:cs="Arial"/>
                <w:b/>
                <w:bCs/>
                <w:sz w:val="22"/>
                <w:szCs w:val="22"/>
              </w:rPr>
              <w:t>FINAL</w:t>
            </w:r>
            <w:r>
              <w:rPr>
                <w:rFonts w:asciiTheme="minorHAnsi" w:hAnsiTheme="minorHAnsi" w:cs="Arial"/>
                <w:b/>
                <w:bCs/>
                <w:sz w:val="22"/>
                <w:szCs w:val="22"/>
              </w:rPr>
              <w:t xml:space="preserve"> EXAM </w:t>
            </w:r>
          </w:p>
        </w:tc>
      </w:tr>
      <w:tr w:rsidR="000A6B96" w:rsidRPr="007314AB" w14:paraId="7C4F7B1B" w14:textId="77777777" w:rsidTr="00BB5F45">
        <w:trPr>
          <w:cnfStyle w:val="000000100000" w:firstRow="0" w:lastRow="0" w:firstColumn="0" w:lastColumn="0" w:oddVBand="0" w:evenVBand="0" w:oddHBand="1" w:evenHBand="0" w:firstRowFirstColumn="0" w:firstRowLastColumn="0" w:lastRowFirstColumn="0" w:lastRowLastColumn="0"/>
          <w:trHeight w:val="538"/>
        </w:trPr>
        <w:tc>
          <w:tcPr>
            <w:cnfStyle w:val="000010000000" w:firstRow="0" w:lastRow="0" w:firstColumn="0" w:lastColumn="0" w:oddVBand="1" w:evenVBand="0" w:oddHBand="0" w:evenHBand="0" w:firstRowFirstColumn="0" w:firstRowLastColumn="0" w:lastRowFirstColumn="0" w:lastRowLastColumn="0"/>
            <w:tcW w:w="476" w:type="pct"/>
            <w:vAlign w:val="center"/>
          </w:tcPr>
          <w:p w14:paraId="603C5CCA" w14:textId="777D3D55" w:rsidR="000A6B96" w:rsidRDefault="000A6B96" w:rsidP="000A6B96">
            <w:pPr>
              <w:jc w:val="center"/>
              <w:rPr>
                <w:rFonts w:asciiTheme="minorHAnsi" w:hAnsiTheme="minorHAnsi" w:cs="Arial"/>
                <w:b/>
                <w:sz w:val="22"/>
                <w:szCs w:val="22"/>
              </w:rPr>
            </w:pPr>
            <w:r>
              <w:rPr>
                <w:rFonts w:asciiTheme="minorHAnsi" w:hAnsiTheme="minorHAnsi" w:cs="Arial"/>
                <w:b/>
                <w:sz w:val="22"/>
                <w:szCs w:val="22"/>
              </w:rPr>
              <w:t>Week 15</w:t>
            </w:r>
          </w:p>
          <w:p w14:paraId="1AA6D96C" w14:textId="13DBE600" w:rsidR="000A6B96" w:rsidRPr="00EF5DD3" w:rsidRDefault="000A6B96" w:rsidP="000A6B96">
            <w:pPr>
              <w:jc w:val="center"/>
              <w:rPr>
                <w:rFonts w:asciiTheme="minorHAnsi" w:hAnsiTheme="minorHAnsi" w:cs="Arial"/>
                <w:b/>
                <w:sz w:val="22"/>
                <w:szCs w:val="22"/>
              </w:rPr>
            </w:pPr>
            <w:r>
              <w:rPr>
                <w:rFonts w:asciiTheme="minorHAnsi" w:hAnsiTheme="minorHAnsi" w:cs="Arial"/>
                <w:b/>
                <w:sz w:val="22"/>
                <w:szCs w:val="22"/>
              </w:rPr>
              <w:lastRenderedPageBreak/>
              <w:t>11/30</w:t>
            </w:r>
          </w:p>
          <w:p w14:paraId="06C0A839" w14:textId="77777777" w:rsidR="000A6B96" w:rsidRPr="00EF5DD3" w:rsidRDefault="000A6B96" w:rsidP="000A6B96">
            <w:pPr>
              <w:jc w:val="center"/>
              <w:rPr>
                <w:rFonts w:asciiTheme="minorHAnsi" w:hAnsiTheme="minorHAnsi" w:cs="Arial"/>
                <w:b/>
                <w:sz w:val="22"/>
                <w:szCs w:val="22"/>
              </w:rPr>
            </w:pPr>
          </w:p>
        </w:tc>
        <w:tc>
          <w:tcPr>
            <w:tcW w:w="2843" w:type="pct"/>
          </w:tcPr>
          <w:p w14:paraId="28024955" w14:textId="7AB37D31" w:rsidR="000A6B96" w:rsidRPr="006B6980" w:rsidRDefault="006B6980" w:rsidP="000A6B9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B6980">
              <w:rPr>
                <w:rFonts w:asciiTheme="minorHAnsi" w:hAnsiTheme="minorHAnsi"/>
                <w:sz w:val="22"/>
                <w:szCs w:val="22"/>
              </w:rPr>
              <w:lastRenderedPageBreak/>
              <w:t>FINAL EXAM STUDY GUIDE</w:t>
            </w:r>
          </w:p>
        </w:tc>
        <w:tc>
          <w:tcPr>
            <w:cnfStyle w:val="000010000000" w:firstRow="0" w:lastRow="0" w:firstColumn="0" w:lastColumn="0" w:oddVBand="1" w:evenVBand="0" w:oddHBand="0" w:evenHBand="0" w:firstRowFirstColumn="0" w:firstRowLastColumn="0" w:lastRowFirstColumn="0" w:lastRowLastColumn="0"/>
            <w:tcW w:w="715" w:type="pct"/>
          </w:tcPr>
          <w:p w14:paraId="7AC40550" w14:textId="77777777" w:rsidR="000A6B96" w:rsidRPr="00A17FD2" w:rsidRDefault="000A6B96" w:rsidP="000A6B96">
            <w:pPr>
              <w:rPr>
                <w:rFonts w:asciiTheme="minorHAnsi" w:hAnsiTheme="minorHAnsi" w:cs="Arial"/>
                <w:color w:val="000000"/>
                <w:sz w:val="22"/>
                <w:szCs w:val="22"/>
              </w:rPr>
            </w:pPr>
          </w:p>
        </w:tc>
        <w:tc>
          <w:tcPr>
            <w:tcW w:w="966" w:type="pct"/>
          </w:tcPr>
          <w:p w14:paraId="4D0CBA2F" w14:textId="77777777" w:rsidR="000A6B96" w:rsidRPr="00A17FD2" w:rsidRDefault="000A6B96" w:rsidP="000A6B9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r>
      <w:tr w:rsidR="000A6B96" w:rsidRPr="007314AB" w14:paraId="76458032" w14:textId="77777777" w:rsidTr="00BB5F45">
        <w:trPr>
          <w:trHeight w:val="538"/>
        </w:trPr>
        <w:tc>
          <w:tcPr>
            <w:cnfStyle w:val="000010000000" w:firstRow="0" w:lastRow="0" w:firstColumn="0" w:lastColumn="0" w:oddVBand="1" w:evenVBand="0" w:oddHBand="0" w:evenHBand="0" w:firstRowFirstColumn="0" w:firstRowLastColumn="0" w:lastRowFirstColumn="0" w:lastRowLastColumn="0"/>
            <w:tcW w:w="476" w:type="pct"/>
            <w:vAlign w:val="center"/>
          </w:tcPr>
          <w:p w14:paraId="1B10F9CF" w14:textId="77777777" w:rsidR="000A6B96" w:rsidRDefault="000A6B96" w:rsidP="000A6B96">
            <w:pPr>
              <w:jc w:val="center"/>
              <w:rPr>
                <w:rFonts w:cs="Arial"/>
                <w:b/>
              </w:rPr>
            </w:pPr>
          </w:p>
        </w:tc>
        <w:tc>
          <w:tcPr>
            <w:tcW w:w="2843" w:type="pct"/>
          </w:tcPr>
          <w:p w14:paraId="754C3C95" w14:textId="6CC49349" w:rsidR="000A6B96" w:rsidRPr="006B6980" w:rsidRDefault="006B6980" w:rsidP="000A6B9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B6980">
              <w:rPr>
                <w:rFonts w:asciiTheme="minorHAnsi" w:hAnsiTheme="minorHAnsi"/>
                <w:sz w:val="22"/>
                <w:szCs w:val="22"/>
              </w:rPr>
              <w:t>TAKE FINAL EXAM</w:t>
            </w:r>
          </w:p>
        </w:tc>
        <w:tc>
          <w:tcPr>
            <w:cnfStyle w:val="000010000000" w:firstRow="0" w:lastRow="0" w:firstColumn="0" w:lastColumn="0" w:oddVBand="1" w:evenVBand="0" w:oddHBand="0" w:evenHBand="0" w:firstRowFirstColumn="0" w:firstRowLastColumn="0" w:lastRowFirstColumn="0" w:lastRowLastColumn="0"/>
            <w:tcW w:w="715" w:type="pct"/>
          </w:tcPr>
          <w:p w14:paraId="08BD1DCA" w14:textId="77777777" w:rsidR="000A6B96" w:rsidRPr="00A17FD2" w:rsidRDefault="000A6B96" w:rsidP="000A6B96">
            <w:pPr>
              <w:rPr>
                <w:rFonts w:cs="Arial"/>
                <w:color w:val="000000"/>
              </w:rPr>
            </w:pPr>
          </w:p>
        </w:tc>
        <w:tc>
          <w:tcPr>
            <w:tcW w:w="966" w:type="pct"/>
          </w:tcPr>
          <w:p w14:paraId="5A2C7305" w14:textId="77777777" w:rsidR="000A6B96" w:rsidRPr="00A17FD2" w:rsidRDefault="000A6B96" w:rsidP="000A6B96">
            <w:pPr>
              <w:cnfStyle w:val="000000000000" w:firstRow="0" w:lastRow="0" w:firstColumn="0" w:lastColumn="0" w:oddVBand="0" w:evenVBand="0" w:oddHBand="0" w:evenHBand="0" w:firstRowFirstColumn="0" w:firstRowLastColumn="0" w:lastRowFirstColumn="0" w:lastRowLastColumn="0"/>
              <w:rPr>
                <w:rFonts w:cs="Arial"/>
              </w:rPr>
            </w:pPr>
          </w:p>
        </w:tc>
      </w:tr>
      <w:tr w:rsidR="000A6B96" w:rsidRPr="007314AB" w14:paraId="0101573A" w14:textId="77777777" w:rsidTr="00BB5F45">
        <w:trPr>
          <w:cnfStyle w:val="000000100000" w:firstRow="0" w:lastRow="0" w:firstColumn="0" w:lastColumn="0" w:oddVBand="0" w:evenVBand="0" w:oddHBand="1" w:evenHBand="0" w:firstRowFirstColumn="0" w:firstRowLastColumn="0" w:lastRowFirstColumn="0" w:lastRowLastColumn="0"/>
          <w:trHeight w:val="538"/>
        </w:trPr>
        <w:tc>
          <w:tcPr>
            <w:cnfStyle w:val="000010000000" w:firstRow="0" w:lastRow="0" w:firstColumn="0" w:lastColumn="0" w:oddVBand="1" w:evenVBand="0" w:oddHBand="0" w:evenHBand="0" w:firstRowFirstColumn="0" w:firstRowLastColumn="0" w:lastRowFirstColumn="0" w:lastRowLastColumn="0"/>
            <w:tcW w:w="476" w:type="pct"/>
            <w:vAlign w:val="center"/>
          </w:tcPr>
          <w:p w14:paraId="1F87A2B0" w14:textId="77777777" w:rsidR="000A6B96" w:rsidRDefault="000A6B96" w:rsidP="000A6B96">
            <w:pPr>
              <w:jc w:val="center"/>
              <w:rPr>
                <w:rFonts w:cs="Arial"/>
                <w:b/>
              </w:rPr>
            </w:pPr>
          </w:p>
        </w:tc>
        <w:tc>
          <w:tcPr>
            <w:tcW w:w="2843" w:type="pct"/>
          </w:tcPr>
          <w:p w14:paraId="3178FC66" w14:textId="3BCA4F32" w:rsidR="000A6B96" w:rsidRPr="00A17FD2" w:rsidRDefault="00240538" w:rsidP="000A6B9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u w:val="single"/>
              </w:rPr>
            </w:pPr>
            <w:r w:rsidRPr="009618C6">
              <w:rPr>
                <w:rFonts w:asciiTheme="minorHAnsi" w:hAnsiTheme="minorHAnsi"/>
                <w:b/>
                <w:bCs/>
                <w:sz w:val="22"/>
                <w:szCs w:val="22"/>
              </w:rPr>
              <w:t>Discussion</w:t>
            </w:r>
            <w:r>
              <w:rPr>
                <w:rFonts w:asciiTheme="minorHAnsi" w:hAnsiTheme="minorHAnsi"/>
                <w:b/>
                <w:bCs/>
                <w:sz w:val="22"/>
                <w:szCs w:val="22"/>
              </w:rPr>
              <w:t xml:space="preserve"> #</w:t>
            </w:r>
            <w:r>
              <w:rPr>
                <w:rFonts w:asciiTheme="minorHAnsi" w:hAnsiTheme="minorHAnsi"/>
                <w:b/>
                <w:bCs/>
                <w:sz w:val="22"/>
                <w:szCs w:val="22"/>
              </w:rPr>
              <w:t xml:space="preserve"> 15</w:t>
            </w:r>
            <w:r>
              <w:rPr>
                <w:rFonts w:asciiTheme="minorHAnsi" w:hAnsiTheme="minorHAnsi"/>
                <w:b/>
                <w:bCs/>
                <w:sz w:val="22"/>
                <w:szCs w:val="22"/>
              </w:rPr>
              <w:t>.</w:t>
            </w:r>
            <w:r w:rsidR="00D4336A">
              <w:rPr>
                <w:rFonts w:asciiTheme="minorHAnsi" w:hAnsiTheme="minorHAnsi"/>
                <w:b/>
                <w:bCs/>
                <w:sz w:val="22"/>
                <w:szCs w:val="22"/>
              </w:rPr>
              <w:t xml:space="preserve"> – </w:t>
            </w:r>
            <w:r w:rsidR="00D4336A" w:rsidRPr="00D4336A">
              <w:rPr>
                <w:rFonts w:asciiTheme="minorHAnsi" w:hAnsiTheme="minorHAnsi"/>
                <w:sz w:val="22"/>
                <w:szCs w:val="22"/>
              </w:rPr>
              <w:t xml:space="preserve">Course evaluation. </w:t>
            </w:r>
          </w:p>
        </w:tc>
        <w:tc>
          <w:tcPr>
            <w:cnfStyle w:val="000010000000" w:firstRow="0" w:lastRow="0" w:firstColumn="0" w:lastColumn="0" w:oddVBand="1" w:evenVBand="0" w:oddHBand="0" w:evenHBand="0" w:firstRowFirstColumn="0" w:firstRowLastColumn="0" w:lastRowFirstColumn="0" w:lastRowLastColumn="0"/>
            <w:tcW w:w="715" w:type="pct"/>
          </w:tcPr>
          <w:p w14:paraId="0977B351" w14:textId="77777777" w:rsidR="000A6B96" w:rsidRPr="00A17FD2" w:rsidRDefault="000A6B96" w:rsidP="000A6B96">
            <w:pPr>
              <w:rPr>
                <w:rFonts w:cs="Arial"/>
                <w:color w:val="000000"/>
              </w:rPr>
            </w:pPr>
          </w:p>
        </w:tc>
        <w:tc>
          <w:tcPr>
            <w:tcW w:w="966" w:type="pct"/>
          </w:tcPr>
          <w:p w14:paraId="5026F13B" w14:textId="77777777" w:rsidR="000A6B96" w:rsidRPr="00A17FD2" w:rsidRDefault="000A6B96" w:rsidP="000A6B96">
            <w:pPr>
              <w:cnfStyle w:val="000000100000" w:firstRow="0" w:lastRow="0" w:firstColumn="0" w:lastColumn="0" w:oddVBand="0" w:evenVBand="0" w:oddHBand="1" w:evenHBand="0" w:firstRowFirstColumn="0" w:firstRowLastColumn="0" w:lastRowFirstColumn="0" w:lastRowLastColumn="0"/>
              <w:rPr>
                <w:rFonts w:cs="Arial"/>
              </w:rPr>
            </w:pPr>
          </w:p>
        </w:tc>
      </w:tr>
      <w:bookmarkEnd w:id="1"/>
    </w:tbl>
    <w:p w14:paraId="1032B971" w14:textId="77777777" w:rsidR="00567922" w:rsidRDefault="00567922" w:rsidP="00567922">
      <w:pPr>
        <w:rPr>
          <w:b/>
        </w:rPr>
      </w:pPr>
    </w:p>
    <w:p w14:paraId="4CB32E73" w14:textId="77777777" w:rsidR="00766FA3" w:rsidRDefault="00766FA3" w:rsidP="00766FA3">
      <w:pPr>
        <w:rPr>
          <w:b/>
        </w:rPr>
      </w:pPr>
    </w:p>
    <w:p w14:paraId="0CBC0C1B" w14:textId="77777777" w:rsidR="00766FA3" w:rsidRPr="00766FA3" w:rsidRDefault="00766FA3" w:rsidP="00766FA3"/>
    <w:sectPr w:rsidR="00766FA3" w:rsidRPr="00766FA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CFA94" w14:textId="77777777" w:rsidR="00B42007" w:rsidRDefault="00B42007" w:rsidP="00BB5F45">
      <w:pPr>
        <w:spacing w:after="0" w:line="240" w:lineRule="auto"/>
      </w:pPr>
      <w:r>
        <w:separator/>
      </w:r>
    </w:p>
  </w:endnote>
  <w:endnote w:type="continuationSeparator" w:id="0">
    <w:p w14:paraId="55792449" w14:textId="77777777" w:rsidR="00B42007" w:rsidRDefault="00B42007" w:rsidP="00BB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7361354"/>
      <w:docPartObj>
        <w:docPartGallery w:val="Page Numbers (Bottom of Page)"/>
        <w:docPartUnique/>
      </w:docPartObj>
    </w:sdtPr>
    <w:sdtEndPr>
      <w:rPr>
        <w:noProof/>
      </w:rPr>
    </w:sdtEndPr>
    <w:sdtContent>
      <w:p w14:paraId="006570B0" w14:textId="07281A30" w:rsidR="00BB5F45" w:rsidRDefault="00BB5F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9BCEDF" w14:textId="77777777" w:rsidR="00BB5F45" w:rsidRDefault="00BB5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FD6C3" w14:textId="77777777" w:rsidR="00B42007" w:rsidRDefault="00B42007" w:rsidP="00BB5F45">
      <w:pPr>
        <w:spacing w:after="0" w:line="240" w:lineRule="auto"/>
      </w:pPr>
      <w:r>
        <w:separator/>
      </w:r>
    </w:p>
  </w:footnote>
  <w:footnote w:type="continuationSeparator" w:id="0">
    <w:p w14:paraId="6CE8A4A4" w14:textId="77777777" w:rsidR="00B42007" w:rsidRDefault="00B42007" w:rsidP="00BB5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9420B"/>
    <w:multiLevelType w:val="hybridMultilevel"/>
    <w:tmpl w:val="E6C236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30B2784"/>
    <w:multiLevelType w:val="hybridMultilevel"/>
    <w:tmpl w:val="5398801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C02CA1"/>
    <w:multiLevelType w:val="hybridMultilevel"/>
    <w:tmpl w:val="0236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643CF"/>
    <w:multiLevelType w:val="hybridMultilevel"/>
    <w:tmpl w:val="3D707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5F2135"/>
    <w:multiLevelType w:val="hybridMultilevel"/>
    <w:tmpl w:val="379C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87C5B"/>
    <w:multiLevelType w:val="hybridMultilevel"/>
    <w:tmpl w:val="B088C564"/>
    <w:lvl w:ilvl="0" w:tplc="EF74DD78">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2E2"/>
    <w:rsid w:val="00033963"/>
    <w:rsid w:val="00075A6D"/>
    <w:rsid w:val="00081913"/>
    <w:rsid w:val="000A3C34"/>
    <w:rsid w:val="000A6B96"/>
    <w:rsid w:val="001538FA"/>
    <w:rsid w:val="00190938"/>
    <w:rsid w:val="001B24E6"/>
    <w:rsid w:val="001B44A3"/>
    <w:rsid w:val="001D394F"/>
    <w:rsid w:val="001D3C24"/>
    <w:rsid w:val="001F7A9E"/>
    <w:rsid w:val="00240538"/>
    <w:rsid w:val="00250598"/>
    <w:rsid w:val="00273D47"/>
    <w:rsid w:val="00276D47"/>
    <w:rsid w:val="002A6D64"/>
    <w:rsid w:val="002D2670"/>
    <w:rsid w:val="0044470B"/>
    <w:rsid w:val="00457BD6"/>
    <w:rsid w:val="004C2B77"/>
    <w:rsid w:val="004C57B3"/>
    <w:rsid w:val="00567922"/>
    <w:rsid w:val="005904C3"/>
    <w:rsid w:val="005D56DD"/>
    <w:rsid w:val="00634752"/>
    <w:rsid w:val="00655BE8"/>
    <w:rsid w:val="00667997"/>
    <w:rsid w:val="00671D86"/>
    <w:rsid w:val="006805AF"/>
    <w:rsid w:val="00684CA9"/>
    <w:rsid w:val="006B6980"/>
    <w:rsid w:val="006C2BF7"/>
    <w:rsid w:val="00766FA3"/>
    <w:rsid w:val="007A3FA0"/>
    <w:rsid w:val="007E03F5"/>
    <w:rsid w:val="007E6361"/>
    <w:rsid w:val="00845EF1"/>
    <w:rsid w:val="00904A27"/>
    <w:rsid w:val="00936063"/>
    <w:rsid w:val="00943121"/>
    <w:rsid w:val="009618C6"/>
    <w:rsid w:val="00A87036"/>
    <w:rsid w:val="00AA2F94"/>
    <w:rsid w:val="00AE51C0"/>
    <w:rsid w:val="00B42007"/>
    <w:rsid w:val="00B6305F"/>
    <w:rsid w:val="00B652E2"/>
    <w:rsid w:val="00BB5F45"/>
    <w:rsid w:val="00BC77F3"/>
    <w:rsid w:val="00BE25CD"/>
    <w:rsid w:val="00C4763C"/>
    <w:rsid w:val="00C6238D"/>
    <w:rsid w:val="00CA0359"/>
    <w:rsid w:val="00CA5619"/>
    <w:rsid w:val="00D01E5E"/>
    <w:rsid w:val="00D22126"/>
    <w:rsid w:val="00D4336A"/>
    <w:rsid w:val="00D46B6C"/>
    <w:rsid w:val="00D621DE"/>
    <w:rsid w:val="00D86DDE"/>
    <w:rsid w:val="00DA4C38"/>
    <w:rsid w:val="00DE378E"/>
    <w:rsid w:val="00E11F3F"/>
    <w:rsid w:val="00F1231A"/>
    <w:rsid w:val="00F561B6"/>
    <w:rsid w:val="00F63440"/>
    <w:rsid w:val="00F66AD4"/>
    <w:rsid w:val="00F73512"/>
    <w:rsid w:val="00FB1182"/>
    <w:rsid w:val="00FD09DC"/>
    <w:rsid w:val="00FF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6EEB"/>
  <w15:chartTrackingRefBased/>
  <w15:docId w15:val="{B657EBC3-D1FF-4C7E-A4F3-21E698AC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6F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6F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6F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2E2"/>
    <w:rPr>
      <w:rFonts w:ascii="Segoe UI" w:hAnsi="Segoe UI" w:cs="Segoe UI"/>
      <w:sz w:val="18"/>
      <w:szCs w:val="18"/>
    </w:rPr>
  </w:style>
  <w:style w:type="character" w:styleId="Hyperlink">
    <w:name w:val="Hyperlink"/>
    <w:rsid w:val="00B652E2"/>
    <w:rPr>
      <w:color w:val="0000FF"/>
      <w:u w:val="single"/>
    </w:rPr>
  </w:style>
  <w:style w:type="character" w:customStyle="1" w:styleId="Heading1Char">
    <w:name w:val="Heading 1 Char"/>
    <w:basedOn w:val="DefaultParagraphFont"/>
    <w:link w:val="Heading1"/>
    <w:uiPriority w:val="9"/>
    <w:rsid w:val="00766F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6FA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66FA3"/>
    <w:rPr>
      <w:rFonts w:asciiTheme="majorHAnsi" w:eastAsiaTheme="majorEastAsia" w:hAnsiTheme="majorHAnsi" w:cstheme="majorBidi"/>
      <w:color w:val="1F3763" w:themeColor="accent1" w:themeShade="7F"/>
      <w:sz w:val="24"/>
      <w:szCs w:val="24"/>
    </w:rPr>
  </w:style>
  <w:style w:type="paragraph" w:customStyle="1" w:styleId="Default">
    <w:name w:val="Default"/>
    <w:rsid w:val="00766F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LightList">
    <w:name w:val="Light List"/>
    <w:basedOn w:val="TableNormal"/>
    <w:uiPriority w:val="61"/>
    <w:rsid w:val="00766FA3"/>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E11F3F"/>
    <w:pPr>
      <w:ind w:left="720"/>
      <w:contextualSpacing/>
    </w:pPr>
  </w:style>
  <w:style w:type="character" w:styleId="UnresolvedMention">
    <w:name w:val="Unresolved Mention"/>
    <w:basedOn w:val="DefaultParagraphFont"/>
    <w:uiPriority w:val="99"/>
    <w:semiHidden/>
    <w:unhideWhenUsed/>
    <w:rsid w:val="00E11F3F"/>
    <w:rPr>
      <w:color w:val="605E5C"/>
      <w:shd w:val="clear" w:color="auto" w:fill="E1DFDD"/>
    </w:rPr>
  </w:style>
  <w:style w:type="character" w:styleId="FollowedHyperlink">
    <w:name w:val="FollowedHyperlink"/>
    <w:basedOn w:val="DefaultParagraphFont"/>
    <w:uiPriority w:val="99"/>
    <w:semiHidden/>
    <w:unhideWhenUsed/>
    <w:rsid w:val="00075A6D"/>
    <w:rPr>
      <w:color w:val="954F72" w:themeColor="followedHyperlink"/>
      <w:u w:val="single"/>
    </w:rPr>
  </w:style>
  <w:style w:type="paragraph" w:styleId="Header">
    <w:name w:val="header"/>
    <w:basedOn w:val="Normal"/>
    <w:link w:val="HeaderChar"/>
    <w:uiPriority w:val="99"/>
    <w:unhideWhenUsed/>
    <w:rsid w:val="00BB5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F45"/>
  </w:style>
  <w:style w:type="paragraph" w:styleId="Footer">
    <w:name w:val="footer"/>
    <w:basedOn w:val="Normal"/>
    <w:link w:val="FooterChar"/>
    <w:uiPriority w:val="99"/>
    <w:unhideWhenUsed/>
    <w:rsid w:val="00BB5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F45"/>
  </w:style>
  <w:style w:type="paragraph" w:customStyle="1" w:styleId="Ref">
    <w:name w:val="Ref"/>
    <w:basedOn w:val="Normal"/>
    <w:rsid w:val="00C4763C"/>
    <w:pPr>
      <w:autoSpaceDE w:val="0"/>
      <w:autoSpaceDN w:val="0"/>
      <w:adjustRightInd w:val="0"/>
      <w:spacing w:before="240" w:after="0" w:line="240" w:lineRule="auto"/>
      <w:ind w:left="357" w:hanging="357"/>
    </w:pPr>
    <w:rPr>
      <w:rFonts w:ascii="Times New Roman" w:eastAsia="Times New Roman" w:hAnsi="Times New Roman" w:cs="Times New Roman"/>
      <w:sz w:val="20"/>
      <w:szCs w:val="24"/>
      <w:lang w:eastAsia="ko-KR"/>
    </w:rPr>
  </w:style>
  <w:style w:type="paragraph" w:customStyle="1" w:styleId="EssayNL">
    <w:name w:val="Essay_NL"/>
    <w:basedOn w:val="Normal"/>
    <w:rsid w:val="00C4763C"/>
    <w:pPr>
      <w:tabs>
        <w:tab w:val="left" w:pos="0"/>
      </w:tabs>
      <w:autoSpaceDE w:val="0"/>
      <w:autoSpaceDN w:val="0"/>
      <w:adjustRightInd w:val="0"/>
      <w:spacing w:after="0" w:line="240" w:lineRule="auto"/>
      <w:ind w:left="357" w:hanging="357"/>
    </w:pPr>
    <w:rPr>
      <w:rFonts w:ascii="Times New Roman" w:eastAsia="Courier" w:hAnsi="Times New Roman" w:cs="Times New Roman"/>
      <w:spacing w:val="-1"/>
      <w:kern w:val="1"/>
      <w:sz w:val="20"/>
      <w:szCs w:val="24"/>
      <w:lang w:eastAsia="ko-KR"/>
    </w:rPr>
  </w:style>
  <w:style w:type="character" w:styleId="Emphasis">
    <w:name w:val="Emphasis"/>
    <w:basedOn w:val="DefaultParagraphFont"/>
    <w:uiPriority w:val="20"/>
    <w:qFormat/>
    <w:rsid w:val="006B69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250064">
      <w:bodyDiv w:val="1"/>
      <w:marLeft w:val="0"/>
      <w:marRight w:val="0"/>
      <w:marTop w:val="0"/>
      <w:marBottom w:val="0"/>
      <w:divBdr>
        <w:top w:val="none" w:sz="0" w:space="0" w:color="auto"/>
        <w:left w:val="none" w:sz="0" w:space="0" w:color="auto"/>
        <w:bottom w:val="none" w:sz="0" w:space="0" w:color="auto"/>
        <w:right w:val="none" w:sz="0" w:space="0" w:color="auto"/>
      </w:divBdr>
    </w:div>
    <w:div w:id="372506683">
      <w:bodyDiv w:val="1"/>
      <w:marLeft w:val="0"/>
      <w:marRight w:val="0"/>
      <w:marTop w:val="0"/>
      <w:marBottom w:val="0"/>
      <w:divBdr>
        <w:top w:val="none" w:sz="0" w:space="0" w:color="auto"/>
        <w:left w:val="none" w:sz="0" w:space="0" w:color="auto"/>
        <w:bottom w:val="none" w:sz="0" w:space="0" w:color="auto"/>
        <w:right w:val="none" w:sz="0" w:space="0" w:color="auto"/>
      </w:divBdr>
    </w:div>
    <w:div w:id="555970006">
      <w:bodyDiv w:val="1"/>
      <w:marLeft w:val="0"/>
      <w:marRight w:val="0"/>
      <w:marTop w:val="0"/>
      <w:marBottom w:val="0"/>
      <w:divBdr>
        <w:top w:val="none" w:sz="0" w:space="0" w:color="auto"/>
        <w:left w:val="none" w:sz="0" w:space="0" w:color="auto"/>
        <w:bottom w:val="none" w:sz="0" w:space="0" w:color="auto"/>
        <w:right w:val="none" w:sz="0" w:space="0" w:color="auto"/>
      </w:divBdr>
    </w:div>
    <w:div w:id="637535430">
      <w:bodyDiv w:val="1"/>
      <w:marLeft w:val="0"/>
      <w:marRight w:val="0"/>
      <w:marTop w:val="0"/>
      <w:marBottom w:val="0"/>
      <w:divBdr>
        <w:top w:val="none" w:sz="0" w:space="0" w:color="auto"/>
        <w:left w:val="none" w:sz="0" w:space="0" w:color="auto"/>
        <w:bottom w:val="none" w:sz="0" w:space="0" w:color="auto"/>
        <w:right w:val="none" w:sz="0" w:space="0" w:color="auto"/>
      </w:divBdr>
    </w:div>
    <w:div w:id="953709119">
      <w:bodyDiv w:val="1"/>
      <w:marLeft w:val="0"/>
      <w:marRight w:val="0"/>
      <w:marTop w:val="0"/>
      <w:marBottom w:val="0"/>
      <w:divBdr>
        <w:top w:val="none" w:sz="0" w:space="0" w:color="auto"/>
        <w:left w:val="none" w:sz="0" w:space="0" w:color="auto"/>
        <w:bottom w:val="none" w:sz="0" w:space="0" w:color="auto"/>
        <w:right w:val="none" w:sz="0" w:space="0" w:color="auto"/>
      </w:divBdr>
    </w:div>
    <w:div w:id="1117941989">
      <w:bodyDiv w:val="1"/>
      <w:marLeft w:val="0"/>
      <w:marRight w:val="0"/>
      <w:marTop w:val="0"/>
      <w:marBottom w:val="0"/>
      <w:divBdr>
        <w:top w:val="none" w:sz="0" w:space="0" w:color="auto"/>
        <w:left w:val="none" w:sz="0" w:space="0" w:color="auto"/>
        <w:bottom w:val="none" w:sz="0" w:space="0" w:color="auto"/>
        <w:right w:val="none" w:sz="0" w:space="0" w:color="auto"/>
      </w:divBdr>
    </w:div>
    <w:div w:id="161154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on.gmu.edu/~montecin/plagiarism.htm" TargetMode="External"/><Relationship Id="rId13" Type="http://schemas.openxmlformats.org/officeDocument/2006/relationships/hyperlink" Target="https://psycnet.apa.org/doi/10.1016/j.chc.2014.01.003" TargetMode="External"/><Relationship Id="rId18" Type="http://schemas.openxmlformats.org/officeDocument/2006/relationships/hyperlink" Target="https://www.npr.org/series/575502633/abused-and-betraye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nfettig@gmu.edu" TargetMode="External"/><Relationship Id="rId12" Type="http://schemas.openxmlformats.org/officeDocument/2006/relationships/hyperlink" Target="https://www.youtube.com/watch?v=EvCyIocyEH4" TargetMode="External"/><Relationship Id="rId17" Type="http://schemas.openxmlformats.org/officeDocument/2006/relationships/hyperlink" Target="https://www.youtube.com/watch?v=yy9iQ50N3Bo" TargetMode="External"/><Relationship Id="rId2" Type="http://schemas.openxmlformats.org/officeDocument/2006/relationships/styles" Target="styles.xml"/><Relationship Id="rId16" Type="http://schemas.openxmlformats.org/officeDocument/2006/relationships/hyperlink" Target="https://www.youtube.com/watch?v=SWqi9whHeK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isamericanlife.org/317/unconditional-love" TargetMode="External"/><Relationship Id="rId5" Type="http://schemas.openxmlformats.org/officeDocument/2006/relationships/footnotes" Target="footnotes.xml"/><Relationship Id="rId15" Type="http://schemas.openxmlformats.org/officeDocument/2006/relationships/hyperlink" Target="https://www.thisamericanlife.org/215/ask-an-expert" TargetMode="External"/><Relationship Id="rId10" Type="http://schemas.openxmlformats.org/officeDocument/2006/relationships/hyperlink" Target="https://www.npr.org/sections/health-shots/2014/02/20/280237833/orphans-lonely-beginnings-reveal-how-parents-shape-a-childs-brain" TargetMode="External"/><Relationship Id="rId19" Type="http://schemas.openxmlformats.org/officeDocument/2006/relationships/hyperlink" Target="https://www.youtube.com/watch?v=lcIhN7dgvFI" TargetMode="External"/><Relationship Id="rId4" Type="http://schemas.openxmlformats.org/officeDocument/2006/relationships/webSettings" Target="webSettings.xml"/><Relationship Id="rId9" Type="http://schemas.openxmlformats.org/officeDocument/2006/relationships/hyperlink" Target="https://www.youtube.com/watch?v=VCeWr8OFuEs" TargetMode="External"/><Relationship Id="rId14" Type="http://schemas.openxmlformats.org/officeDocument/2006/relationships/hyperlink" Target="https://www.pbs.org/video/wlrn-documentaries-out-darkness-light-child-sexual-abus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2378</TotalTime>
  <Pages>10</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Fettig</dc:creator>
  <cp:keywords/>
  <dc:description/>
  <cp:lastModifiedBy>Nicole Fettig</cp:lastModifiedBy>
  <cp:revision>7</cp:revision>
  <dcterms:created xsi:type="dcterms:W3CDTF">2020-07-20T19:45:00Z</dcterms:created>
  <dcterms:modified xsi:type="dcterms:W3CDTF">2020-08-23T16:16:00Z</dcterms:modified>
</cp:coreProperties>
</file>