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FCA914" w14:textId="73DADCB1" w:rsidR="00360F15" w:rsidRPr="00FE1B17" w:rsidRDefault="00FF2E96" w:rsidP="00A61AA1">
      <w:pPr>
        <w:spacing w:after="0"/>
        <w:contextualSpacing/>
        <w:jc w:val="center"/>
        <w:rPr>
          <w:rFonts w:ascii="Times New Roman" w:hAnsi="Times New Roman"/>
          <w:b/>
          <w:sz w:val="28"/>
        </w:rPr>
      </w:pPr>
      <w:r>
        <w:rPr>
          <w:noProof/>
        </w:rPr>
        <w:pict w14:anchorId="78572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left:0;text-align:left;margin-left:-18pt;margin-top:-9pt;width:93pt;height:59.25pt;z-index:251657728;visibility:visible">
            <v:imagedata r:id="rId7" o:title=""/>
          </v:shape>
        </w:pict>
      </w:r>
      <w:r w:rsidR="006D0679">
        <w:rPr>
          <w:rFonts w:ascii="Times New Roman" w:hAnsi="Times New Roman"/>
          <w:b/>
          <w:sz w:val="28"/>
        </w:rPr>
        <w:t xml:space="preserve">Social </w:t>
      </w:r>
      <w:r w:rsidR="0028730E">
        <w:rPr>
          <w:rFonts w:ascii="Times New Roman" w:hAnsi="Times New Roman"/>
          <w:b/>
          <w:sz w:val="28"/>
        </w:rPr>
        <w:t>Robotics</w:t>
      </w:r>
      <w:r w:rsidR="00982E5B">
        <w:rPr>
          <w:rFonts w:ascii="Times New Roman" w:hAnsi="Times New Roman"/>
          <w:b/>
          <w:sz w:val="28"/>
        </w:rPr>
        <w:t xml:space="preserve"> (ONLINE)</w:t>
      </w:r>
    </w:p>
    <w:p w14:paraId="5FEF2800" w14:textId="433BDC27" w:rsidR="001A3CBF" w:rsidRPr="00FE1B17" w:rsidRDefault="001A3CBF" w:rsidP="00A61AA1">
      <w:pPr>
        <w:spacing w:after="0"/>
        <w:contextualSpacing/>
        <w:jc w:val="center"/>
        <w:rPr>
          <w:rFonts w:ascii="Times New Roman" w:hAnsi="Times New Roman"/>
          <w:b/>
          <w:sz w:val="28"/>
        </w:rPr>
      </w:pPr>
      <w:r w:rsidRPr="00FE1B17">
        <w:rPr>
          <w:rFonts w:ascii="Times New Roman" w:hAnsi="Times New Roman"/>
          <w:b/>
          <w:sz w:val="28"/>
        </w:rPr>
        <w:t xml:space="preserve">Psychology </w:t>
      </w:r>
      <w:r w:rsidR="0028730E">
        <w:rPr>
          <w:rFonts w:ascii="Times New Roman" w:hAnsi="Times New Roman"/>
          <w:b/>
          <w:sz w:val="28"/>
        </w:rPr>
        <w:t>734</w:t>
      </w:r>
    </w:p>
    <w:p w14:paraId="13873955" w14:textId="4C978622" w:rsidR="00E6456A" w:rsidRPr="001F243D" w:rsidRDefault="00BF0298" w:rsidP="001F243D">
      <w:pPr>
        <w:pBdr>
          <w:bottom w:val="single" w:sz="12" w:space="1" w:color="auto"/>
        </w:pBdr>
        <w:spacing w:after="0"/>
        <w:ind w:left="-360"/>
        <w:contextualSpacing/>
        <w:jc w:val="center"/>
        <w:rPr>
          <w:rFonts w:ascii="Times New Roman" w:hAnsi="Times New Roman"/>
          <w:b/>
          <w:sz w:val="28"/>
        </w:rPr>
      </w:pPr>
      <w:r>
        <w:rPr>
          <w:rFonts w:ascii="Times New Roman" w:hAnsi="Times New Roman"/>
          <w:b/>
          <w:sz w:val="28"/>
        </w:rPr>
        <w:t xml:space="preserve">     </w:t>
      </w:r>
      <w:r w:rsidR="00F77188">
        <w:rPr>
          <w:rFonts w:ascii="Times New Roman" w:hAnsi="Times New Roman"/>
          <w:b/>
          <w:sz w:val="28"/>
        </w:rPr>
        <w:t>Fall</w:t>
      </w:r>
      <w:r w:rsidR="00AD0BAF">
        <w:rPr>
          <w:rFonts w:ascii="Times New Roman" w:hAnsi="Times New Roman"/>
          <w:b/>
          <w:sz w:val="28"/>
        </w:rPr>
        <w:t xml:space="preserve"> 20</w:t>
      </w:r>
      <w:r w:rsidR="007F242F">
        <w:rPr>
          <w:rFonts w:ascii="Times New Roman" w:hAnsi="Times New Roman"/>
          <w:b/>
          <w:sz w:val="28"/>
        </w:rPr>
        <w:t>20</w:t>
      </w:r>
    </w:p>
    <w:p w14:paraId="45AF1E76" w14:textId="77777777" w:rsidR="00501EF7" w:rsidRPr="00501EF7" w:rsidRDefault="00501EF7" w:rsidP="001F243D">
      <w:pPr>
        <w:spacing w:after="0"/>
        <w:ind w:left="-360"/>
        <w:contextualSpacing/>
        <w:rPr>
          <w:rFonts w:ascii="Times New Roman" w:hAnsi="Times New Roman"/>
          <w:sz w:val="16"/>
          <w:szCs w:val="16"/>
        </w:rPr>
      </w:pPr>
    </w:p>
    <w:p w14:paraId="6A3071A0" w14:textId="6C01A489" w:rsidR="001A3CBF" w:rsidRPr="00FE1B17" w:rsidRDefault="00965394" w:rsidP="001F243D">
      <w:pPr>
        <w:spacing w:after="0"/>
        <w:ind w:left="-360"/>
        <w:contextualSpacing/>
        <w:rPr>
          <w:rFonts w:ascii="Times New Roman" w:hAnsi="Times New Roman"/>
        </w:rPr>
      </w:pPr>
      <w:r>
        <w:rPr>
          <w:rFonts w:ascii="Times New Roman" w:hAnsi="Times New Roman"/>
        </w:rPr>
        <w:t xml:space="preserve">Instructor: </w:t>
      </w:r>
      <w:r w:rsidR="007A4433" w:rsidRPr="006F072E">
        <w:rPr>
          <w:rFonts w:ascii="Times New Roman" w:hAnsi="Times New Roman"/>
          <w:b/>
        </w:rPr>
        <w:t>Eva Wiese</w:t>
      </w:r>
      <w:r>
        <w:rPr>
          <w:rFonts w:ascii="Times New Roman" w:hAnsi="Times New Roman"/>
        </w:rPr>
        <w:t>, Ph.D.</w:t>
      </w:r>
      <w:r w:rsidR="001A3CBF" w:rsidRPr="00FE1B17">
        <w:rPr>
          <w:rFonts w:ascii="Times New Roman" w:hAnsi="Times New Roman"/>
        </w:rPr>
        <w:tab/>
      </w:r>
      <w:r w:rsidR="00F44C7D">
        <w:rPr>
          <w:rFonts w:ascii="Times New Roman" w:hAnsi="Times New Roman"/>
        </w:rPr>
        <w:tab/>
      </w:r>
      <w:r w:rsidR="001A3CBF" w:rsidRPr="00FE1B17">
        <w:rPr>
          <w:rFonts w:ascii="Times New Roman" w:hAnsi="Times New Roman"/>
        </w:rPr>
        <w:t xml:space="preserve">Office Hours: </w:t>
      </w:r>
      <w:r w:rsidR="00E6456A">
        <w:rPr>
          <w:rFonts w:ascii="Times New Roman" w:hAnsi="Times New Roman"/>
        </w:rPr>
        <w:t>T</w:t>
      </w:r>
      <w:r w:rsidR="007E2AB4">
        <w:rPr>
          <w:rFonts w:ascii="Times New Roman" w:hAnsi="Times New Roman"/>
        </w:rPr>
        <w:t>uesdays</w:t>
      </w:r>
      <w:r w:rsidR="002C563A">
        <w:rPr>
          <w:rFonts w:ascii="Times New Roman" w:hAnsi="Times New Roman"/>
        </w:rPr>
        <w:t xml:space="preserve"> </w:t>
      </w:r>
      <w:r w:rsidR="007E2AB4">
        <w:rPr>
          <w:rFonts w:ascii="Times New Roman" w:hAnsi="Times New Roman"/>
        </w:rPr>
        <w:t xml:space="preserve">3:00 to 4:00 </w:t>
      </w:r>
      <w:r w:rsidR="00BF0298">
        <w:rPr>
          <w:rFonts w:ascii="Times New Roman" w:hAnsi="Times New Roman"/>
        </w:rPr>
        <w:t>PM</w:t>
      </w:r>
      <w:r w:rsidR="00982E5B">
        <w:rPr>
          <w:rFonts w:ascii="Times New Roman" w:hAnsi="Times New Roman"/>
        </w:rPr>
        <w:t xml:space="preserve"> (virtual)</w:t>
      </w:r>
    </w:p>
    <w:p w14:paraId="5F840261" w14:textId="0DDBFF11" w:rsidR="001A3CBF" w:rsidRPr="00FE1B17" w:rsidRDefault="00B254A0" w:rsidP="001F243D">
      <w:pPr>
        <w:spacing w:after="0"/>
        <w:ind w:left="-360"/>
        <w:contextualSpacing/>
        <w:rPr>
          <w:rFonts w:ascii="Times New Roman" w:hAnsi="Times New Roman"/>
        </w:rPr>
      </w:pPr>
      <w:r>
        <w:rPr>
          <w:rFonts w:ascii="Times New Roman" w:hAnsi="Times New Roman"/>
        </w:rPr>
        <w:t xml:space="preserve">Phone: </w:t>
      </w:r>
      <w:r w:rsidR="00700BD8">
        <w:rPr>
          <w:rFonts w:ascii="Times New Roman" w:hAnsi="Times New Roman"/>
        </w:rPr>
        <w:t xml:space="preserve">(703) 993 </w:t>
      </w:r>
      <w:r w:rsidR="000638BC">
        <w:rPr>
          <w:rFonts w:ascii="Times New Roman" w:hAnsi="Times New Roman"/>
        </w:rPr>
        <w:t>5</w:t>
      </w:r>
      <w:r w:rsidR="00700BD8">
        <w:rPr>
          <w:rFonts w:ascii="Times New Roman" w:hAnsi="Times New Roman"/>
        </w:rPr>
        <w:t>266</w:t>
      </w:r>
      <w:r w:rsidR="007E2AB4">
        <w:rPr>
          <w:rFonts w:ascii="Times New Roman" w:hAnsi="Times New Roman"/>
        </w:rPr>
        <w:tab/>
      </w:r>
      <w:r w:rsidR="007E2AB4">
        <w:rPr>
          <w:rFonts w:ascii="Times New Roman" w:hAnsi="Times New Roman"/>
        </w:rPr>
        <w:tab/>
      </w:r>
      <w:r w:rsidR="007E2AB4">
        <w:rPr>
          <w:rFonts w:ascii="Times New Roman" w:hAnsi="Times New Roman"/>
        </w:rPr>
        <w:tab/>
        <w:t>Class Time: T</w:t>
      </w:r>
      <w:r w:rsidR="00BF0298">
        <w:rPr>
          <w:rFonts w:ascii="Times New Roman" w:hAnsi="Times New Roman"/>
        </w:rPr>
        <w:t>uesdays</w:t>
      </w:r>
      <w:r w:rsidR="0079667E">
        <w:rPr>
          <w:rFonts w:ascii="Times New Roman" w:hAnsi="Times New Roman"/>
        </w:rPr>
        <w:t xml:space="preserve"> 4</w:t>
      </w:r>
      <w:r w:rsidR="0028730E">
        <w:rPr>
          <w:rFonts w:ascii="Times New Roman" w:hAnsi="Times New Roman"/>
        </w:rPr>
        <w:t>:3</w:t>
      </w:r>
      <w:r w:rsidR="0075089D">
        <w:rPr>
          <w:rFonts w:ascii="Times New Roman" w:hAnsi="Times New Roman"/>
        </w:rPr>
        <w:t>0</w:t>
      </w:r>
      <w:r w:rsidR="002C563A">
        <w:rPr>
          <w:rFonts w:ascii="Times New Roman" w:hAnsi="Times New Roman"/>
        </w:rPr>
        <w:t xml:space="preserve"> </w:t>
      </w:r>
      <w:r w:rsidR="0075089D">
        <w:rPr>
          <w:rFonts w:ascii="Times New Roman" w:hAnsi="Times New Roman"/>
        </w:rPr>
        <w:t>–</w:t>
      </w:r>
      <w:r w:rsidR="002C563A">
        <w:rPr>
          <w:rFonts w:ascii="Times New Roman" w:hAnsi="Times New Roman"/>
        </w:rPr>
        <w:t xml:space="preserve"> </w:t>
      </w:r>
      <w:r w:rsidR="0079667E">
        <w:rPr>
          <w:rFonts w:ascii="Times New Roman" w:hAnsi="Times New Roman"/>
        </w:rPr>
        <w:t>7:10</w:t>
      </w:r>
      <w:r w:rsidR="000A095E">
        <w:rPr>
          <w:rFonts w:ascii="Times New Roman" w:hAnsi="Times New Roman"/>
        </w:rPr>
        <w:t xml:space="preserve"> </w:t>
      </w:r>
      <w:r w:rsidR="0021618A">
        <w:rPr>
          <w:rFonts w:ascii="Times New Roman" w:hAnsi="Times New Roman"/>
        </w:rPr>
        <w:t>P</w:t>
      </w:r>
      <w:r w:rsidR="001A3CBF" w:rsidRPr="00FE1B17">
        <w:rPr>
          <w:rFonts w:ascii="Times New Roman" w:hAnsi="Times New Roman"/>
        </w:rPr>
        <w:t>M</w:t>
      </w:r>
    </w:p>
    <w:p w14:paraId="665C3BB9" w14:textId="5F10C57A" w:rsidR="00AE0433" w:rsidRPr="00FE1B17" w:rsidRDefault="00AE0433" w:rsidP="001F243D">
      <w:pPr>
        <w:spacing w:after="0"/>
        <w:ind w:left="-360"/>
        <w:contextualSpacing/>
        <w:rPr>
          <w:rFonts w:ascii="Times New Roman" w:hAnsi="Times New Roman"/>
        </w:rPr>
      </w:pPr>
      <w:r w:rsidRPr="00FE1B17">
        <w:rPr>
          <w:rFonts w:ascii="Times New Roman" w:hAnsi="Times New Roman"/>
        </w:rPr>
        <w:t xml:space="preserve">Email: </w:t>
      </w:r>
      <w:r w:rsidR="000A095E">
        <w:rPr>
          <w:rFonts w:ascii="Times New Roman" w:hAnsi="Times New Roman"/>
        </w:rPr>
        <w:t>ewiese</w:t>
      </w:r>
      <w:r w:rsidRPr="00FE1B17">
        <w:rPr>
          <w:rFonts w:ascii="Times New Roman" w:hAnsi="Times New Roman"/>
        </w:rPr>
        <w:t>@gmu.edu</w:t>
      </w:r>
      <w:r w:rsidRPr="00FE1B17">
        <w:rPr>
          <w:rFonts w:ascii="Times New Roman" w:hAnsi="Times New Roman"/>
        </w:rPr>
        <w:tab/>
      </w:r>
      <w:r w:rsidRPr="00FE1B17">
        <w:rPr>
          <w:rFonts w:ascii="Times New Roman" w:hAnsi="Times New Roman"/>
        </w:rPr>
        <w:tab/>
      </w:r>
      <w:r w:rsidR="001F243D">
        <w:rPr>
          <w:rFonts w:ascii="Times New Roman" w:hAnsi="Times New Roman"/>
        </w:rPr>
        <w:t xml:space="preserve">             </w:t>
      </w:r>
      <w:r w:rsidR="00982E5B">
        <w:rPr>
          <w:rFonts w:ascii="Times New Roman" w:hAnsi="Times New Roman"/>
        </w:rPr>
        <w:t>Office</w:t>
      </w:r>
      <w:r w:rsidRPr="00FE1B17">
        <w:rPr>
          <w:rFonts w:ascii="Times New Roman" w:hAnsi="Times New Roman"/>
        </w:rPr>
        <w:t>:</w:t>
      </w:r>
      <w:r w:rsidR="00DC1057">
        <w:rPr>
          <w:rFonts w:ascii="Times New Roman" w:hAnsi="Times New Roman"/>
        </w:rPr>
        <w:t xml:space="preserve"> </w:t>
      </w:r>
      <w:r w:rsidR="00982E5B">
        <w:rPr>
          <w:rFonts w:ascii="Times New Roman" w:hAnsi="Times New Roman"/>
        </w:rPr>
        <w:t>2068 David King</w:t>
      </w:r>
    </w:p>
    <w:p w14:paraId="7B6C050A" w14:textId="45B326D9" w:rsidR="00AE0433" w:rsidRPr="00FE1B17" w:rsidRDefault="00982E5B" w:rsidP="00982E5B">
      <w:pPr>
        <w:pBdr>
          <w:bottom w:val="single" w:sz="12" w:space="0" w:color="auto"/>
        </w:pBdr>
        <w:tabs>
          <w:tab w:val="left" w:pos="720"/>
          <w:tab w:val="center" w:pos="4500"/>
        </w:tabs>
        <w:spacing w:after="0"/>
        <w:ind w:left="-360"/>
        <w:contextualSpacing/>
        <w:rPr>
          <w:rFonts w:ascii="Times New Roman" w:hAnsi="Times New Roman"/>
        </w:rPr>
      </w:pPr>
      <w:r>
        <w:rPr>
          <w:rFonts w:ascii="Times New Roman" w:hAnsi="Times New Roman"/>
        </w:rPr>
        <w:t xml:space="preserve">       </w:t>
      </w:r>
      <w:r>
        <w:rPr>
          <w:rFonts w:ascii="Times New Roman" w:hAnsi="Times New Roman"/>
        </w:rPr>
        <w:tab/>
      </w:r>
    </w:p>
    <w:p w14:paraId="7A0A52DB" w14:textId="77777777" w:rsidR="0071152D" w:rsidRPr="0071152D" w:rsidRDefault="0071152D" w:rsidP="00A61AA1">
      <w:pPr>
        <w:spacing w:after="0"/>
        <w:contextualSpacing/>
        <w:rPr>
          <w:rFonts w:ascii="Times New Roman" w:hAnsi="Times New Roman"/>
          <w:b/>
          <w:sz w:val="10"/>
          <w:szCs w:val="10"/>
        </w:rPr>
      </w:pPr>
    </w:p>
    <w:p w14:paraId="79199012" w14:textId="77777777" w:rsidR="006F7396" w:rsidRPr="00FE1B17" w:rsidRDefault="006F7396" w:rsidP="001F243D">
      <w:pPr>
        <w:spacing w:after="0" w:line="23" w:lineRule="atLeast"/>
        <w:ind w:left="-360"/>
        <w:contextualSpacing/>
        <w:rPr>
          <w:rFonts w:ascii="Times New Roman" w:hAnsi="Times New Roman"/>
          <w:b/>
        </w:rPr>
      </w:pPr>
      <w:r w:rsidRPr="00FE1B17">
        <w:rPr>
          <w:rFonts w:ascii="Times New Roman" w:hAnsi="Times New Roman"/>
          <w:b/>
        </w:rPr>
        <w:t>Course Objectives</w:t>
      </w:r>
    </w:p>
    <w:p w14:paraId="01EE3BAE" w14:textId="05B60D39" w:rsidR="00DC0683" w:rsidRDefault="008774EE" w:rsidP="00DC0683">
      <w:pPr>
        <w:pBdr>
          <w:bottom w:val="single" w:sz="12" w:space="12" w:color="auto"/>
        </w:pBdr>
        <w:spacing w:after="0" w:line="23" w:lineRule="atLeast"/>
        <w:ind w:left="-360"/>
        <w:contextualSpacing/>
        <w:rPr>
          <w:rFonts w:ascii="Times New Roman" w:hAnsi="Times New Roman"/>
        </w:rPr>
      </w:pPr>
      <w:r>
        <w:rPr>
          <w:rFonts w:ascii="Times New Roman" w:hAnsi="Times New Roman"/>
        </w:rPr>
        <w:t>The goal of the</w:t>
      </w:r>
      <w:r w:rsidRPr="00FE1B17">
        <w:rPr>
          <w:rFonts w:ascii="Times New Roman" w:hAnsi="Times New Roman"/>
        </w:rPr>
        <w:t xml:space="preserve"> seminar is to introduce students to contemporary approaches </w:t>
      </w:r>
      <w:r w:rsidR="005F44CA">
        <w:rPr>
          <w:rFonts w:ascii="Times New Roman" w:hAnsi="Times New Roman"/>
        </w:rPr>
        <w:t>in social robotics</w:t>
      </w:r>
      <w:r w:rsidR="00841873">
        <w:rPr>
          <w:rFonts w:ascii="Times New Roman" w:hAnsi="Times New Roman"/>
        </w:rPr>
        <w:t>, that is: how</w:t>
      </w:r>
      <w:r w:rsidR="005F44CA">
        <w:rPr>
          <w:rFonts w:ascii="Times New Roman" w:hAnsi="Times New Roman"/>
        </w:rPr>
        <w:t xml:space="preserve"> to </w:t>
      </w:r>
      <w:r w:rsidR="00841873">
        <w:rPr>
          <w:rFonts w:ascii="Times New Roman" w:hAnsi="Times New Roman"/>
        </w:rPr>
        <w:t>design</w:t>
      </w:r>
      <w:r w:rsidR="005F44CA">
        <w:rPr>
          <w:rFonts w:ascii="Times New Roman" w:hAnsi="Times New Roman"/>
        </w:rPr>
        <w:t xml:space="preserve"> and evaluate </w:t>
      </w:r>
      <w:r>
        <w:rPr>
          <w:rFonts w:ascii="Times New Roman" w:hAnsi="Times New Roman"/>
        </w:rPr>
        <w:t>robots</w:t>
      </w:r>
      <w:r w:rsidRPr="00FE1B17">
        <w:rPr>
          <w:rFonts w:ascii="Times New Roman" w:hAnsi="Times New Roman"/>
        </w:rPr>
        <w:t xml:space="preserve"> </w:t>
      </w:r>
      <w:r>
        <w:rPr>
          <w:rFonts w:ascii="Times New Roman" w:hAnsi="Times New Roman"/>
        </w:rPr>
        <w:t>that are intuitive to interact with</w:t>
      </w:r>
      <w:r w:rsidR="00841873">
        <w:rPr>
          <w:rFonts w:ascii="Times New Roman" w:hAnsi="Times New Roman"/>
        </w:rPr>
        <w:t xml:space="preserve"> and trigger human-like social interaction patterns</w:t>
      </w:r>
      <w:r>
        <w:rPr>
          <w:rFonts w:ascii="Times New Roman" w:hAnsi="Times New Roman"/>
        </w:rPr>
        <w:t xml:space="preserve">. </w:t>
      </w:r>
      <w:r w:rsidR="00CD1E57">
        <w:rPr>
          <w:rFonts w:ascii="Times New Roman" w:hAnsi="Times New Roman"/>
        </w:rPr>
        <w:t>The course is designed for graduate students in psychology, neuroscience, c</w:t>
      </w:r>
      <w:r>
        <w:rPr>
          <w:rFonts w:ascii="Times New Roman" w:hAnsi="Times New Roman"/>
        </w:rPr>
        <w:t>omputer science and engineering</w:t>
      </w:r>
      <w:r w:rsidR="00CD1E57">
        <w:rPr>
          <w:rFonts w:ascii="Times New Roman" w:hAnsi="Times New Roman"/>
        </w:rPr>
        <w:t xml:space="preserve"> </w:t>
      </w:r>
      <w:r w:rsidR="00383170">
        <w:rPr>
          <w:rFonts w:ascii="Times New Roman" w:hAnsi="Times New Roman"/>
        </w:rPr>
        <w:t>and</w:t>
      </w:r>
      <w:r w:rsidR="00CD1E57">
        <w:rPr>
          <w:rFonts w:ascii="Times New Roman" w:hAnsi="Times New Roman"/>
        </w:rPr>
        <w:t xml:space="preserve"> consists of theoretical and practical parts: </w:t>
      </w:r>
      <w:r w:rsidR="005F44CA">
        <w:rPr>
          <w:rFonts w:ascii="Times New Roman" w:hAnsi="Times New Roman"/>
        </w:rPr>
        <w:t xml:space="preserve">The first </w:t>
      </w:r>
      <w:r w:rsidR="00DC0683">
        <w:rPr>
          <w:rFonts w:ascii="Times New Roman" w:hAnsi="Times New Roman"/>
        </w:rPr>
        <w:t>part</w:t>
      </w:r>
      <w:r w:rsidR="005F44CA">
        <w:rPr>
          <w:rFonts w:ascii="Times New Roman" w:hAnsi="Times New Roman"/>
        </w:rPr>
        <w:t xml:space="preserve"> of the course</w:t>
      </w:r>
      <w:r w:rsidR="00CD1E57">
        <w:rPr>
          <w:rFonts w:ascii="Times New Roman" w:hAnsi="Times New Roman"/>
        </w:rPr>
        <w:t xml:space="preserve"> outlines psychological and neurosc</w:t>
      </w:r>
      <w:r w:rsidR="00CD1E57">
        <w:rPr>
          <w:rFonts w:ascii="Times New Roman" w:hAnsi="Times New Roman"/>
        </w:rPr>
        <w:t>i</w:t>
      </w:r>
      <w:r w:rsidR="00CD1E57">
        <w:rPr>
          <w:rFonts w:ascii="Times New Roman" w:hAnsi="Times New Roman"/>
        </w:rPr>
        <w:t>entific aspects underl</w:t>
      </w:r>
      <w:r w:rsidR="00CD1E57">
        <w:rPr>
          <w:rFonts w:ascii="Times New Roman" w:hAnsi="Times New Roman"/>
        </w:rPr>
        <w:t>y</w:t>
      </w:r>
      <w:r w:rsidR="00CD1E57">
        <w:rPr>
          <w:rFonts w:ascii="Times New Roman" w:hAnsi="Times New Roman"/>
        </w:rPr>
        <w:t xml:space="preserve">ing Human-Robot Interaction </w:t>
      </w:r>
      <w:r w:rsidR="00DC0683">
        <w:rPr>
          <w:rFonts w:ascii="Times New Roman" w:hAnsi="Times New Roman"/>
        </w:rPr>
        <w:t xml:space="preserve">(HRI) </w:t>
      </w:r>
      <w:r w:rsidR="00CD1E57">
        <w:rPr>
          <w:rFonts w:ascii="Times New Roman" w:hAnsi="Times New Roman"/>
        </w:rPr>
        <w:t xml:space="preserve">with a </w:t>
      </w:r>
      <w:r w:rsidR="00DC0683">
        <w:rPr>
          <w:rFonts w:ascii="Times New Roman" w:hAnsi="Times New Roman"/>
        </w:rPr>
        <w:t>f</w:t>
      </w:r>
      <w:r w:rsidR="00CD1E57">
        <w:rPr>
          <w:rFonts w:ascii="Times New Roman" w:hAnsi="Times New Roman"/>
        </w:rPr>
        <w:t xml:space="preserve">ocus on </w:t>
      </w:r>
      <w:r w:rsidR="00DC0683">
        <w:rPr>
          <w:rFonts w:ascii="Times New Roman" w:hAnsi="Times New Roman"/>
        </w:rPr>
        <w:t>mentalizing, action understanding, and joint action execution. The course also covers common application areas for social robots, such as health care, educ</w:t>
      </w:r>
      <w:r w:rsidR="00DC0683">
        <w:rPr>
          <w:rFonts w:ascii="Times New Roman" w:hAnsi="Times New Roman"/>
        </w:rPr>
        <w:t>a</w:t>
      </w:r>
      <w:r w:rsidR="00DC0683">
        <w:rPr>
          <w:rFonts w:ascii="Times New Roman" w:hAnsi="Times New Roman"/>
        </w:rPr>
        <w:t>tion and home assistance. The second part of the course is devoted to a research project involving pictures or videos of social robots presented in an online study. Students will develop a research question and invest</w:t>
      </w:r>
      <w:r w:rsidR="00DC0683">
        <w:rPr>
          <w:rFonts w:ascii="Times New Roman" w:hAnsi="Times New Roman"/>
        </w:rPr>
        <w:t>i</w:t>
      </w:r>
      <w:r w:rsidR="00DC0683">
        <w:rPr>
          <w:rFonts w:ascii="Times New Roman" w:hAnsi="Times New Roman"/>
        </w:rPr>
        <w:t>gate it in teams of three: they will plan and conduct a behavioral experiment, analyze and interpret data and write a research report. The report can be submitted as proceedings paper (if results are publis</w:t>
      </w:r>
      <w:r w:rsidR="00DC0683">
        <w:rPr>
          <w:rFonts w:ascii="Times New Roman" w:hAnsi="Times New Roman"/>
        </w:rPr>
        <w:t>h</w:t>
      </w:r>
      <w:r w:rsidR="00DC0683">
        <w:rPr>
          <w:rFonts w:ascii="Times New Roman" w:hAnsi="Times New Roman"/>
        </w:rPr>
        <w:t xml:space="preserve">able). Due to the additional challenges associated with Covid, the semester project will be based on already established paradigms. Due to the empirical component, it is necessary that all students </w:t>
      </w:r>
      <w:r w:rsidR="00FB55E4">
        <w:rPr>
          <w:rFonts w:ascii="Times New Roman" w:hAnsi="Times New Roman"/>
        </w:rPr>
        <w:t>have</w:t>
      </w:r>
      <w:r w:rsidR="00DC0683">
        <w:rPr>
          <w:rFonts w:ascii="Times New Roman" w:hAnsi="Times New Roman"/>
        </w:rPr>
        <w:t xml:space="preserve"> valid CITI certification and a SONA account; furthermore, it is advant</w:t>
      </w:r>
      <w:r w:rsidR="00DC0683">
        <w:rPr>
          <w:rFonts w:ascii="Times New Roman" w:hAnsi="Times New Roman"/>
        </w:rPr>
        <w:t>a</w:t>
      </w:r>
      <w:r w:rsidR="00DC0683">
        <w:rPr>
          <w:rFonts w:ascii="Times New Roman" w:hAnsi="Times New Roman"/>
        </w:rPr>
        <w:t xml:space="preserve">geous to have experience with online studies (e.g., Qualtrics) and data analysis (e.g., R or SPSS). </w:t>
      </w:r>
    </w:p>
    <w:p w14:paraId="26DF088A" w14:textId="77777777" w:rsidR="0071152D" w:rsidRPr="0071152D" w:rsidRDefault="0071152D" w:rsidP="00E6456A">
      <w:pPr>
        <w:spacing w:after="0" w:line="23" w:lineRule="atLeast"/>
        <w:contextualSpacing/>
        <w:rPr>
          <w:rFonts w:ascii="Times New Roman" w:hAnsi="Times New Roman"/>
          <w:b/>
          <w:sz w:val="10"/>
          <w:szCs w:val="10"/>
        </w:rPr>
      </w:pPr>
    </w:p>
    <w:p w14:paraId="55576A6D" w14:textId="1D9E9E03" w:rsidR="005C7A06" w:rsidRPr="00FE1B17" w:rsidRDefault="005C7A06" w:rsidP="00EE6201">
      <w:pPr>
        <w:spacing w:after="0" w:line="23" w:lineRule="atLeast"/>
        <w:ind w:left="-360"/>
        <w:contextualSpacing/>
        <w:rPr>
          <w:rFonts w:ascii="Times New Roman" w:hAnsi="Times New Roman"/>
          <w:b/>
        </w:rPr>
      </w:pPr>
      <w:r w:rsidRPr="00FE1B17">
        <w:rPr>
          <w:rFonts w:ascii="Times New Roman" w:hAnsi="Times New Roman"/>
          <w:b/>
        </w:rPr>
        <w:t>Reading Assignments</w:t>
      </w:r>
    </w:p>
    <w:p w14:paraId="6C92B077" w14:textId="126021AB" w:rsidR="0071152D" w:rsidRPr="00EE6201" w:rsidRDefault="00891C94" w:rsidP="00EE6201">
      <w:pPr>
        <w:pBdr>
          <w:bottom w:val="single" w:sz="12" w:space="1" w:color="auto"/>
        </w:pBdr>
        <w:spacing w:after="0" w:line="23" w:lineRule="atLeast"/>
        <w:ind w:left="-360"/>
        <w:contextualSpacing/>
        <w:rPr>
          <w:rFonts w:ascii="Times New Roman" w:hAnsi="Times New Roman"/>
        </w:rPr>
      </w:pPr>
      <w:r w:rsidRPr="00FE1B17">
        <w:rPr>
          <w:rFonts w:ascii="Times New Roman" w:hAnsi="Times New Roman"/>
        </w:rPr>
        <w:t xml:space="preserve">No textbook </w:t>
      </w:r>
      <w:r>
        <w:rPr>
          <w:rFonts w:ascii="Times New Roman" w:hAnsi="Times New Roman"/>
        </w:rPr>
        <w:t>is</w:t>
      </w:r>
      <w:r w:rsidRPr="00FE1B17">
        <w:rPr>
          <w:rFonts w:ascii="Times New Roman" w:hAnsi="Times New Roman"/>
        </w:rPr>
        <w:t xml:space="preserve"> req</w:t>
      </w:r>
      <w:r>
        <w:rPr>
          <w:rFonts w:ascii="Times New Roman" w:hAnsi="Times New Roman"/>
        </w:rPr>
        <w:t>uired for this course.  R</w:t>
      </w:r>
      <w:r w:rsidRPr="00FE1B17">
        <w:rPr>
          <w:rFonts w:ascii="Times New Roman" w:hAnsi="Times New Roman"/>
        </w:rPr>
        <w:t xml:space="preserve">eading assignments </w:t>
      </w:r>
      <w:r>
        <w:rPr>
          <w:rFonts w:ascii="Times New Roman" w:hAnsi="Times New Roman"/>
        </w:rPr>
        <w:t xml:space="preserve">include </w:t>
      </w:r>
      <w:r w:rsidRPr="00FE1B17">
        <w:rPr>
          <w:rFonts w:ascii="Times New Roman" w:hAnsi="Times New Roman"/>
        </w:rPr>
        <w:t xml:space="preserve">peer-reviewed journal articles. </w:t>
      </w:r>
      <w:r w:rsidR="007E2AB4">
        <w:rPr>
          <w:rFonts w:ascii="Times New Roman" w:hAnsi="Times New Roman"/>
        </w:rPr>
        <w:t>Due dates for the readings are listed below</w:t>
      </w:r>
      <w:r w:rsidR="005431F9">
        <w:rPr>
          <w:rFonts w:ascii="Times New Roman" w:hAnsi="Times New Roman"/>
        </w:rPr>
        <w:t>;</w:t>
      </w:r>
      <w:r w:rsidR="007E2AB4">
        <w:rPr>
          <w:rFonts w:ascii="Times New Roman" w:hAnsi="Times New Roman"/>
        </w:rPr>
        <w:t xml:space="preserve"> </w:t>
      </w:r>
      <w:r w:rsidR="005431F9">
        <w:rPr>
          <w:rFonts w:ascii="Times New Roman" w:hAnsi="Times New Roman"/>
        </w:rPr>
        <w:t xml:space="preserve">all </w:t>
      </w:r>
      <w:r w:rsidR="007E2AB4">
        <w:rPr>
          <w:rFonts w:ascii="Times New Roman" w:hAnsi="Times New Roman"/>
        </w:rPr>
        <w:t>papers are available via blackboard</w:t>
      </w:r>
      <w:r w:rsidR="002C1D75">
        <w:rPr>
          <w:rFonts w:ascii="Times New Roman" w:hAnsi="Times New Roman"/>
        </w:rPr>
        <w:t xml:space="preserve">. </w:t>
      </w:r>
      <w:r w:rsidR="00632CD1">
        <w:rPr>
          <w:rFonts w:ascii="Times New Roman" w:hAnsi="Times New Roman"/>
        </w:rPr>
        <w:t>S</w:t>
      </w:r>
      <w:r w:rsidR="005C7A06" w:rsidRPr="00FE1B17">
        <w:rPr>
          <w:rFonts w:ascii="Times New Roman" w:hAnsi="Times New Roman"/>
        </w:rPr>
        <w:t xml:space="preserve">tudents </w:t>
      </w:r>
      <w:r w:rsidR="000638BC">
        <w:rPr>
          <w:rFonts w:ascii="Times New Roman" w:hAnsi="Times New Roman"/>
        </w:rPr>
        <w:t>are encouraged to schedule regular</w:t>
      </w:r>
      <w:r w:rsidR="005C7A06" w:rsidRPr="00FE1B17">
        <w:rPr>
          <w:rFonts w:ascii="Times New Roman" w:hAnsi="Times New Roman"/>
        </w:rPr>
        <w:t xml:space="preserve"> time</w:t>
      </w:r>
      <w:r w:rsidR="000638BC">
        <w:rPr>
          <w:rFonts w:ascii="Times New Roman" w:hAnsi="Times New Roman"/>
        </w:rPr>
        <w:t>s during the</w:t>
      </w:r>
      <w:r w:rsidR="005C7A06" w:rsidRPr="00FE1B17">
        <w:rPr>
          <w:rFonts w:ascii="Times New Roman" w:hAnsi="Times New Roman"/>
        </w:rPr>
        <w:t xml:space="preserve"> week for reading</w:t>
      </w:r>
      <w:r w:rsidR="000638BC">
        <w:rPr>
          <w:rFonts w:ascii="Times New Roman" w:hAnsi="Times New Roman"/>
        </w:rPr>
        <w:t xml:space="preserve">, and to discuss them with </w:t>
      </w:r>
      <w:r w:rsidR="005431F9">
        <w:rPr>
          <w:rFonts w:ascii="Times New Roman" w:hAnsi="Times New Roman"/>
        </w:rPr>
        <w:t xml:space="preserve">their </w:t>
      </w:r>
      <w:r w:rsidR="000638BC">
        <w:rPr>
          <w:rFonts w:ascii="Times New Roman" w:hAnsi="Times New Roman"/>
        </w:rPr>
        <w:t>classmates prior to class</w:t>
      </w:r>
      <w:r w:rsidR="005C7A06" w:rsidRPr="00FE1B17">
        <w:rPr>
          <w:rFonts w:ascii="Times New Roman" w:hAnsi="Times New Roman"/>
        </w:rPr>
        <w:t xml:space="preserve">. Students are </w:t>
      </w:r>
      <w:r w:rsidR="000638BC">
        <w:rPr>
          <w:rFonts w:ascii="Times New Roman" w:hAnsi="Times New Roman"/>
        </w:rPr>
        <w:t xml:space="preserve">always </w:t>
      </w:r>
      <w:r w:rsidR="005C7A06" w:rsidRPr="00FE1B17">
        <w:rPr>
          <w:rFonts w:ascii="Times New Roman" w:hAnsi="Times New Roman"/>
        </w:rPr>
        <w:t>encouraged to attend my office hours to discus</w:t>
      </w:r>
      <w:r w:rsidR="000638BC">
        <w:rPr>
          <w:rFonts w:ascii="Times New Roman" w:hAnsi="Times New Roman"/>
        </w:rPr>
        <w:t xml:space="preserve">s any of the topics related to the course, including </w:t>
      </w:r>
      <w:r w:rsidR="005C7A06" w:rsidRPr="00FE1B17">
        <w:rPr>
          <w:rFonts w:ascii="Times New Roman" w:hAnsi="Times New Roman"/>
        </w:rPr>
        <w:t>reading assignments. All reading assignments</w:t>
      </w:r>
      <w:r w:rsidR="000638BC">
        <w:rPr>
          <w:rFonts w:ascii="Times New Roman" w:hAnsi="Times New Roman"/>
        </w:rPr>
        <w:t xml:space="preserve"> should be completed before class</w:t>
      </w:r>
      <w:r w:rsidR="005C7A06" w:rsidRPr="00FE1B17">
        <w:rPr>
          <w:rFonts w:ascii="Times New Roman" w:hAnsi="Times New Roman"/>
        </w:rPr>
        <w:t xml:space="preserve">. </w:t>
      </w:r>
      <w:r w:rsidR="004217F3">
        <w:rPr>
          <w:rFonts w:ascii="Times New Roman" w:hAnsi="Times New Roman"/>
        </w:rPr>
        <w:t xml:space="preserve">Students are </w:t>
      </w:r>
      <w:r w:rsidR="007E2AB4">
        <w:rPr>
          <w:rFonts w:ascii="Times New Roman" w:hAnsi="Times New Roman"/>
        </w:rPr>
        <w:t xml:space="preserve">also </w:t>
      </w:r>
      <w:r w:rsidR="004217F3">
        <w:rPr>
          <w:rFonts w:ascii="Times New Roman" w:hAnsi="Times New Roman"/>
        </w:rPr>
        <w:t>encouraged to search for additional reading along their personal interests to supplement the articles assigned in class.</w:t>
      </w:r>
      <w:r w:rsidR="005431F9">
        <w:rPr>
          <w:rFonts w:ascii="Times New Roman" w:hAnsi="Times New Roman"/>
        </w:rPr>
        <w:t xml:space="preserve"> The papers that are assigned as student presentation are also regular reading assignments and need to be prepared for the respective session. </w:t>
      </w:r>
      <w:r w:rsidR="007D2964">
        <w:rPr>
          <w:rFonts w:ascii="Times New Roman" w:hAnsi="Times New Roman"/>
        </w:rPr>
        <w:br/>
      </w:r>
    </w:p>
    <w:p w14:paraId="5288C475" w14:textId="77777777" w:rsidR="0071152D" w:rsidRPr="0071152D" w:rsidRDefault="0071152D" w:rsidP="00E6456A">
      <w:pPr>
        <w:spacing w:after="0" w:line="23" w:lineRule="atLeast"/>
        <w:contextualSpacing/>
        <w:rPr>
          <w:rFonts w:ascii="Times New Roman" w:hAnsi="Times New Roman"/>
          <w:b/>
          <w:sz w:val="10"/>
          <w:szCs w:val="10"/>
        </w:rPr>
      </w:pPr>
    </w:p>
    <w:p w14:paraId="63E5A6D3" w14:textId="77777777" w:rsidR="00FE1B17" w:rsidRDefault="00FE1B17" w:rsidP="00EE6201">
      <w:pPr>
        <w:spacing w:after="0" w:line="23" w:lineRule="atLeast"/>
        <w:ind w:left="-360"/>
        <w:contextualSpacing/>
        <w:rPr>
          <w:rFonts w:ascii="Times New Roman" w:hAnsi="Times New Roman"/>
          <w:b/>
        </w:rPr>
      </w:pPr>
      <w:r w:rsidRPr="00FE1B17">
        <w:rPr>
          <w:rFonts w:ascii="Times New Roman" w:hAnsi="Times New Roman"/>
          <w:b/>
        </w:rPr>
        <w:t>Course Assignments and Grading</w:t>
      </w:r>
    </w:p>
    <w:p w14:paraId="7C3DE330" w14:textId="5BCA7FDF" w:rsidR="00FE1B17" w:rsidRDefault="0050367B" w:rsidP="00EE6201">
      <w:pPr>
        <w:spacing w:after="0" w:line="23" w:lineRule="atLeast"/>
        <w:ind w:left="-360"/>
        <w:contextualSpacing/>
        <w:rPr>
          <w:rFonts w:ascii="Times New Roman" w:hAnsi="Times New Roman"/>
        </w:rPr>
      </w:pPr>
      <w:r>
        <w:rPr>
          <w:rFonts w:ascii="Times New Roman" w:hAnsi="Times New Roman"/>
          <w:i/>
          <w:iCs/>
        </w:rPr>
        <w:t>Student Presentation</w:t>
      </w:r>
      <w:r w:rsidR="00FE1B17">
        <w:rPr>
          <w:rFonts w:ascii="Times New Roman" w:hAnsi="Times New Roman"/>
        </w:rPr>
        <w:t xml:space="preserve">: </w:t>
      </w:r>
      <w:r w:rsidR="005431F9">
        <w:rPr>
          <w:rFonts w:ascii="Times New Roman" w:hAnsi="Times New Roman"/>
        </w:rPr>
        <w:t xml:space="preserve">Each student will present and discuss one paper on social robotics during this course. There will be two presentations per session and the available papers are listed below. The pdfs can be found on blackboard. The semester project contributes </w:t>
      </w:r>
      <w:r w:rsidR="005431F9" w:rsidRPr="00114BE1">
        <w:rPr>
          <w:rFonts w:ascii="Times New Roman" w:hAnsi="Times New Roman"/>
          <w:b/>
          <w:u w:val="single"/>
        </w:rPr>
        <w:t>30%</w:t>
      </w:r>
      <w:r w:rsidR="005431F9" w:rsidRPr="00982E5B">
        <w:rPr>
          <w:rFonts w:ascii="Times New Roman" w:hAnsi="Times New Roman"/>
          <w:u w:val="single"/>
        </w:rPr>
        <w:t xml:space="preserve"> towards students’ course grade</w:t>
      </w:r>
      <w:r w:rsidR="005431F9">
        <w:rPr>
          <w:rFonts w:ascii="Times New Roman" w:hAnsi="Times New Roman"/>
        </w:rPr>
        <w:t>.</w:t>
      </w:r>
    </w:p>
    <w:p w14:paraId="6D418FE9" w14:textId="77777777" w:rsidR="00A61AA1" w:rsidRPr="0071152D" w:rsidRDefault="00A61AA1" w:rsidP="00EE6201">
      <w:pPr>
        <w:spacing w:after="0" w:line="23" w:lineRule="atLeast"/>
        <w:ind w:left="-360"/>
        <w:contextualSpacing/>
        <w:rPr>
          <w:rFonts w:ascii="Times New Roman" w:hAnsi="Times New Roman"/>
          <w:i/>
          <w:iCs/>
          <w:sz w:val="12"/>
          <w:szCs w:val="12"/>
        </w:rPr>
      </w:pPr>
    </w:p>
    <w:p w14:paraId="073AD802" w14:textId="3F998FFF" w:rsidR="00FE1B17" w:rsidRDefault="00501EF7" w:rsidP="00EE6201">
      <w:pPr>
        <w:spacing w:after="0" w:line="23" w:lineRule="atLeast"/>
        <w:ind w:left="-360"/>
        <w:contextualSpacing/>
        <w:rPr>
          <w:rFonts w:ascii="Times New Roman" w:hAnsi="Times New Roman"/>
          <w:i/>
          <w:iCs/>
        </w:rPr>
      </w:pPr>
      <w:r>
        <w:rPr>
          <w:rFonts w:ascii="Times New Roman" w:hAnsi="Times New Roman"/>
          <w:i/>
          <w:iCs/>
        </w:rPr>
        <w:t xml:space="preserve">Semester </w:t>
      </w:r>
      <w:r w:rsidR="00632CD1">
        <w:rPr>
          <w:rFonts w:ascii="Times New Roman" w:hAnsi="Times New Roman"/>
          <w:i/>
          <w:iCs/>
        </w:rPr>
        <w:t>Pr</w:t>
      </w:r>
      <w:r w:rsidR="00FE1B17" w:rsidRPr="00FE1B17">
        <w:rPr>
          <w:rFonts w:ascii="Times New Roman" w:hAnsi="Times New Roman"/>
          <w:i/>
          <w:iCs/>
        </w:rPr>
        <w:t>oject</w:t>
      </w:r>
      <w:r>
        <w:rPr>
          <w:rFonts w:ascii="Times New Roman" w:hAnsi="Times New Roman"/>
        </w:rPr>
        <w:t>: S</w:t>
      </w:r>
      <w:r w:rsidR="00FE1B17" w:rsidRPr="00FE1B17">
        <w:rPr>
          <w:rFonts w:ascii="Times New Roman" w:hAnsi="Times New Roman"/>
        </w:rPr>
        <w:t>tu</w:t>
      </w:r>
      <w:r w:rsidR="00D74585">
        <w:rPr>
          <w:rFonts w:ascii="Times New Roman" w:hAnsi="Times New Roman"/>
        </w:rPr>
        <w:t>dent</w:t>
      </w:r>
      <w:r>
        <w:rPr>
          <w:rFonts w:ascii="Times New Roman" w:hAnsi="Times New Roman"/>
        </w:rPr>
        <w:t>s</w:t>
      </w:r>
      <w:r w:rsidR="00D74585">
        <w:rPr>
          <w:rFonts w:ascii="Times New Roman" w:hAnsi="Times New Roman"/>
        </w:rPr>
        <w:t xml:space="preserve"> will </w:t>
      </w:r>
      <w:r>
        <w:rPr>
          <w:rFonts w:ascii="Times New Roman" w:hAnsi="Times New Roman"/>
        </w:rPr>
        <w:t xml:space="preserve">conduct a </w:t>
      </w:r>
      <w:r w:rsidR="00891C94">
        <w:rPr>
          <w:rFonts w:ascii="Times New Roman" w:hAnsi="Times New Roman"/>
        </w:rPr>
        <w:t xml:space="preserve">research </w:t>
      </w:r>
      <w:r w:rsidR="000F7C02">
        <w:rPr>
          <w:rFonts w:ascii="Times New Roman" w:hAnsi="Times New Roman"/>
        </w:rPr>
        <w:t>project</w:t>
      </w:r>
      <w:r>
        <w:rPr>
          <w:rFonts w:ascii="Times New Roman" w:hAnsi="Times New Roman"/>
        </w:rPr>
        <w:t xml:space="preserve"> </w:t>
      </w:r>
      <w:r w:rsidR="00891C94">
        <w:rPr>
          <w:rFonts w:ascii="Times New Roman" w:hAnsi="Times New Roman"/>
        </w:rPr>
        <w:t>on</w:t>
      </w:r>
      <w:r w:rsidR="00C034FC">
        <w:rPr>
          <w:rFonts w:ascii="Times New Roman" w:hAnsi="Times New Roman"/>
        </w:rPr>
        <w:t xml:space="preserve"> </w:t>
      </w:r>
      <w:r w:rsidR="00891C94">
        <w:rPr>
          <w:rFonts w:ascii="Times New Roman" w:hAnsi="Times New Roman"/>
        </w:rPr>
        <w:t xml:space="preserve">a </w:t>
      </w:r>
      <w:r w:rsidR="00C034FC">
        <w:rPr>
          <w:rFonts w:ascii="Times New Roman" w:hAnsi="Times New Roman"/>
        </w:rPr>
        <w:t>social robot</w:t>
      </w:r>
      <w:r w:rsidR="00891C94">
        <w:rPr>
          <w:rFonts w:ascii="Times New Roman" w:hAnsi="Times New Roman"/>
        </w:rPr>
        <w:t xml:space="preserve">ics topic (in </w:t>
      </w:r>
      <w:r w:rsidR="007E2AB4">
        <w:rPr>
          <w:rFonts w:ascii="Times New Roman" w:hAnsi="Times New Roman"/>
        </w:rPr>
        <w:t>group</w:t>
      </w:r>
      <w:r w:rsidR="00982E5B">
        <w:rPr>
          <w:rFonts w:ascii="Times New Roman" w:hAnsi="Times New Roman"/>
        </w:rPr>
        <w:t>s</w:t>
      </w:r>
      <w:r w:rsidR="007E2AB4">
        <w:rPr>
          <w:rFonts w:ascii="Times New Roman" w:hAnsi="Times New Roman"/>
        </w:rPr>
        <w:t xml:space="preserve"> of </w:t>
      </w:r>
      <w:r w:rsidR="00982E5B">
        <w:rPr>
          <w:rFonts w:ascii="Times New Roman" w:hAnsi="Times New Roman"/>
        </w:rPr>
        <w:t>three</w:t>
      </w:r>
      <w:r w:rsidR="00891C94">
        <w:rPr>
          <w:rFonts w:ascii="Times New Roman" w:hAnsi="Times New Roman"/>
        </w:rPr>
        <w:t>)</w:t>
      </w:r>
      <w:r>
        <w:rPr>
          <w:rFonts w:ascii="Times New Roman" w:hAnsi="Times New Roman"/>
        </w:rPr>
        <w:t>. The project will be</w:t>
      </w:r>
      <w:r w:rsidR="000F7C02">
        <w:rPr>
          <w:rFonts w:ascii="Times New Roman" w:hAnsi="Times New Roman"/>
        </w:rPr>
        <w:t xml:space="preserve"> documented by </w:t>
      </w:r>
      <w:r w:rsidR="0022533C">
        <w:rPr>
          <w:rFonts w:ascii="Times New Roman" w:hAnsi="Times New Roman"/>
        </w:rPr>
        <w:t xml:space="preserve">a written report </w:t>
      </w:r>
      <w:r w:rsidR="00FE1B17" w:rsidRPr="00FE1B17">
        <w:rPr>
          <w:rFonts w:ascii="Times New Roman" w:hAnsi="Times New Roman"/>
        </w:rPr>
        <w:t xml:space="preserve">and oral presentation to the class. </w:t>
      </w:r>
      <w:r w:rsidR="002C563A">
        <w:rPr>
          <w:rFonts w:ascii="Times New Roman" w:hAnsi="Times New Roman"/>
        </w:rPr>
        <w:t>Further d</w:t>
      </w:r>
      <w:r w:rsidR="00FE1B17" w:rsidRPr="00FE1B17">
        <w:rPr>
          <w:rFonts w:ascii="Times New Roman" w:hAnsi="Times New Roman"/>
        </w:rPr>
        <w:t xml:space="preserve">etails regarding the project will be provided in class. </w:t>
      </w:r>
      <w:r w:rsidR="00252663">
        <w:rPr>
          <w:rFonts w:ascii="Times New Roman" w:hAnsi="Times New Roman"/>
        </w:rPr>
        <w:t xml:space="preserve">The semester project </w:t>
      </w:r>
      <w:r w:rsidR="002C563A">
        <w:rPr>
          <w:rFonts w:ascii="Times New Roman" w:hAnsi="Times New Roman"/>
        </w:rPr>
        <w:t>contribute</w:t>
      </w:r>
      <w:r w:rsidR="00252663">
        <w:rPr>
          <w:rFonts w:ascii="Times New Roman" w:hAnsi="Times New Roman"/>
        </w:rPr>
        <w:t>s</w:t>
      </w:r>
      <w:r w:rsidR="0050367B">
        <w:rPr>
          <w:rFonts w:ascii="Times New Roman" w:hAnsi="Times New Roman"/>
        </w:rPr>
        <w:t xml:space="preserve"> </w:t>
      </w:r>
      <w:r w:rsidR="0050367B" w:rsidRPr="00114BE1">
        <w:rPr>
          <w:rFonts w:ascii="Times New Roman" w:hAnsi="Times New Roman"/>
          <w:b/>
          <w:u w:val="single"/>
        </w:rPr>
        <w:t>60</w:t>
      </w:r>
      <w:r w:rsidR="0022533C" w:rsidRPr="00114BE1">
        <w:rPr>
          <w:rFonts w:ascii="Times New Roman" w:hAnsi="Times New Roman"/>
          <w:b/>
          <w:u w:val="single"/>
        </w:rPr>
        <w:t>%</w:t>
      </w:r>
      <w:r w:rsidR="0022533C" w:rsidRPr="00982E5B">
        <w:rPr>
          <w:rFonts w:ascii="Times New Roman" w:hAnsi="Times New Roman"/>
          <w:u w:val="single"/>
        </w:rPr>
        <w:t xml:space="preserve"> towards student</w:t>
      </w:r>
      <w:r w:rsidR="005A363D" w:rsidRPr="00982E5B">
        <w:rPr>
          <w:rFonts w:ascii="Times New Roman" w:hAnsi="Times New Roman"/>
          <w:u w:val="single"/>
        </w:rPr>
        <w:t>s</w:t>
      </w:r>
      <w:r w:rsidR="0022533C" w:rsidRPr="00982E5B">
        <w:rPr>
          <w:rFonts w:ascii="Times New Roman" w:hAnsi="Times New Roman"/>
          <w:u w:val="single"/>
        </w:rPr>
        <w:t>’</w:t>
      </w:r>
      <w:r w:rsidR="005A363D" w:rsidRPr="00982E5B">
        <w:rPr>
          <w:rFonts w:ascii="Times New Roman" w:hAnsi="Times New Roman"/>
          <w:u w:val="single"/>
        </w:rPr>
        <w:t xml:space="preserve"> course grade</w:t>
      </w:r>
      <w:r w:rsidR="005A363D">
        <w:rPr>
          <w:rFonts w:ascii="Times New Roman" w:hAnsi="Times New Roman"/>
        </w:rPr>
        <w:t>.</w:t>
      </w:r>
    </w:p>
    <w:p w14:paraId="777D69AA" w14:textId="77777777" w:rsidR="00632CD1" w:rsidRPr="00E6456A" w:rsidRDefault="00632CD1" w:rsidP="00EE6201">
      <w:pPr>
        <w:spacing w:after="0" w:line="23" w:lineRule="atLeast"/>
        <w:ind w:left="-360"/>
        <w:contextualSpacing/>
        <w:rPr>
          <w:rFonts w:ascii="Times New Roman" w:hAnsi="Times New Roman"/>
          <w:i/>
          <w:iCs/>
          <w:sz w:val="12"/>
          <w:szCs w:val="12"/>
        </w:rPr>
      </w:pPr>
    </w:p>
    <w:p w14:paraId="214B8DA7" w14:textId="67C25A8A" w:rsidR="00463EBA" w:rsidRPr="00463EBA" w:rsidRDefault="00FE1B17" w:rsidP="00EE6201">
      <w:pPr>
        <w:pBdr>
          <w:bottom w:val="single" w:sz="12" w:space="1" w:color="auto"/>
        </w:pBdr>
        <w:spacing w:after="0" w:line="23" w:lineRule="atLeast"/>
        <w:ind w:left="-360"/>
        <w:contextualSpacing/>
        <w:rPr>
          <w:rFonts w:ascii="Times New Roman" w:hAnsi="Times New Roman"/>
          <w:sz w:val="16"/>
          <w:szCs w:val="16"/>
        </w:rPr>
      </w:pPr>
      <w:r w:rsidRPr="00FE1B17">
        <w:rPr>
          <w:rFonts w:ascii="Times New Roman" w:hAnsi="Times New Roman"/>
          <w:i/>
          <w:iCs/>
        </w:rPr>
        <w:t>Participation</w:t>
      </w:r>
      <w:r w:rsidR="00891C94">
        <w:rPr>
          <w:rFonts w:ascii="Times New Roman" w:hAnsi="Times New Roman"/>
          <w:i/>
          <w:iCs/>
        </w:rPr>
        <w:t xml:space="preserve"> / Discussion of Reading Assignments</w:t>
      </w:r>
      <w:r w:rsidRPr="00FE1B17">
        <w:rPr>
          <w:rFonts w:ascii="Times New Roman" w:hAnsi="Times New Roman"/>
        </w:rPr>
        <w:t>: C</w:t>
      </w:r>
      <w:r>
        <w:rPr>
          <w:rFonts w:ascii="Times New Roman" w:hAnsi="Times New Roman"/>
        </w:rPr>
        <w:t>lass participation is essential</w:t>
      </w:r>
      <w:r w:rsidR="002968DA">
        <w:rPr>
          <w:rFonts w:ascii="Times New Roman" w:hAnsi="Times New Roman"/>
        </w:rPr>
        <w:t>.</w:t>
      </w:r>
      <w:r>
        <w:rPr>
          <w:rFonts w:ascii="Times New Roman" w:hAnsi="Times New Roman"/>
        </w:rPr>
        <w:t xml:space="preserve"> </w:t>
      </w:r>
      <w:r w:rsidR="002968DA">
        <w:rPr>
          <w:rFonts w:ascii="Times New Roman" w:hAnsi="Times New Roman"/>
        </w:rPr>
        <w:t xml:space="preserve"> S</w:t>
      </w:r>
      <w:r w:rsidR="0022533C">
        <w:rPr>
          <w:rFonts w:ascii="Times New Roman" w:hAnsi="Times New Roman"/>
        </w:rPr>
        <w:t>tudents are</w:t>
      </w:r>
      <w:r>
        <w:rPr>
          <w:rFonts w:ascii="Times New Roman" w:hAnsi="Times New Roman"/>
        </w:rPr>
        <w:t xml:space="preserve"> encourag</w:t>
      </w:r>
      <w:r w:rsidR="0022533C">
        <w:rPr>
          <w:rFonts w:ascii="Times New Roman" w:hAnsi="Times New Roman"/>
        </w:rPr>
        <w:t>ed to</w:t>
      </w:r>
      <w:r w:rsidR="00501EF7">
        <w:rPr>
          <w:rFonts w:ascii="Times New Roman" w:hAnsi="Times New Roman"/>
        </w:rPr>
        <w:t xml:space="preserve"> active</w:t>
      </w:r>
      <w:r w:rsidR="002968DA">
        <w:rPr>
          <w:rFonts w:ascii="Times New Roman" w:hAnsi="Times New Roman"/>
        </w:rPr>
        <w:t>ly</w:t>
      </w:r>
      <w:r w:rsidR="00501EF7">
        <w:rPr>
          <w:rFonts w:ascii="Times New Roman" w:hAnsi="Times New Roman"/>
        </w:rPr>
        <w:t xml:space="preserve"> participa</w:t>
      </w:r>
      <w:r w:rsidR="002968DA">
        <w:rPr>
          <w:rFonts w:ascii="Times New Roman" w:hAnsi="Times New Roman"/>
        </w:rPr>
        <w:t>te</w:t>
      </w:r>
      <w:r w:rsidR="00C704C6">
        <w:rPr>
          <w:rFonts w:ascii="Times New Roman" w:hAnsi="Times New Roman"/>
        </w:rPr>
        <w:t xml:space="preserve"> in</w:t>
      </w:r>
      <w:r w:rsidR="00632CD1">
        <w:rPr>
          <w:rFonts w:ascii="Times New Roman" w:hAnsi="Times New Roman"/>
        </w:rPr>
        <w:t xml:space="preserve"> </w:t>
      </w:r>
      <w:r w:rsidR="0022533C">
        <w:rPr>
          <w:rFonts w:ascii="Times New Roman" w:hAnsi="Times New Roman"/>
        </w:rPr>
        <w:t>class</w:t>
      </w:r>
      <w:r w:rsidR="000638BC">
        <w:rPr>
          <w:rFonts w:ascii="Times New Roman" w:hAnsi="Times New Roman"/>
        </w:rPr>
        <w:t>.</w:t>
      </w:r>
      <w:r w:rsidRPr="00FE1B17">
        <w:rPr>
          <w:rFonts w:ascii="Times New Roman" w:hAnsi="Times New Roman"/>
        </w:rPr>
        <w:t xml:space="preserve"> </w:t>
      </w:r>
      <w:r>
        <w:rPr>
          <w:rFonts w:ascii="Times New Roman" w:hAnsi="Times New Roman"/>
        </w:rPr>
        <w:t>Students are also encou</w:t>
      </w:r>
      <w:r w:rsidR="0022533C">
        <w:rPr>
          <w:rFonts w:ascii="Times New Roman" w:hAnsi="Times New Roman"/>
        </w:rPr>
        <w:t>raged to engage with classmates and the professor</w:t>
      </w:r>
      <w:r w:rsidR="004B3F83">
        <w:rPr>
          <w:rFonts w:ascii="Times New Roman" w:hAnsi="Times New Roman"/>
        </w:rPr>
        <w:t xml:space="preserve"> outside of class and take full advantage of opportunities that will arise during the semester to participate in</w:t>
      </w:r>
      <w:r w:rsidR="00E6456A">
        <w:rPr>
          <w:rFonts w:ascii="Times New Roman" w:hAnsi="Times New Roman"/>
        </w:rPr>
        <w:t xml:space="preserve"> </w:t>
      </w:r>
      <w:r w:rsidR="004B3F83">
        <w:rPr>
          <w:rFonts w:ascii="Times New Roman" w:hAnsi="Times New Roman"/>
        </w:rPr>
        <w:t>activities re</w:t>
      </w:r>
      <w:r w:rsidR="00501EF7">
        <w:rPr>
          <w:rFonts w:ascii="Times New Roman" w:hAnsi="Times New Roman"/>
        </w:rPr>
        <w:t xml:space="preserve">lated to </w:t>
      </w:r>
      <w:r w:rsidR="00E6456A">
        <w:rPr>
          <w:rFonts w:ascii="Times New Roman" w:hAnsi="Times New Roman"/>
        </w:rPr>
        <w:t>the course</w:t>
      </w:r>
      <w:r w:rsidR="004B3F83">
        <w:rPr>
          <w:rFonts w:ascii="Times New Roman" w:hAnsi="Times New Roman"/>
        </w:rPr>
        <w:t>.</w:t>
      </w:r>
      <w:r>
        <w:rPr>
          <w:rFonts w:ascii="Times New Roman" w:hAnsi="Times New Roman"/>
        </w:rPr>
        <w:t xml:space="preserve"> </w:t>
      </w:r>
      <w:r w:rsidRPr="00FE1B17">
        <w:rPr>
          <w:rFonts w:ascii="Times New Roman" w:hAnsi="Times New Roman"/>
        </w:rPr>
        <w:t xml:space="preserve">Participation </w:t>
      </w:r>
      <w:r w:rsidR="00E6456A">
        <w:rPr>
          <w:rFonts w:ascii="Times New Roman" w:hAnsi="Times New Roman"/>
        </w:rPr>
        <w:t>in</w:t>
      </w:r>
      <w:r w:rsidR="00252663">
        <w:rPr>
          <w:rFonts w:ascii="Times New Roman" w:hAnsi="Times New Roman"/>
        </w:rPr>
        <w:t xml:space="preserve"> class </w:t>
      </w:r>
      <w:r w:rsidR="009378DD">
        <w:rPr>
          <w:rFonts w:ascii="Times New Roman" w:hAnsi="Times New Roman"/>
        </w:rPr>
        <w:t>contribute</w:t>
      </w:r>
      <w:r w:rsidR="00252663">
        <w:rPr>
          <w:rFonts w:ascii="Times New Roman" w:hAnsi="Times New Roman"/>
        </w:rPr>
        <w:t>s</w:t>
      </w:r>
      <w:r w:rsidR="00FD11DA">
        <w:rPr>
          <w:rFonts w:ascii="Times New Roman" w:hAnsi="Times New Roman"/>
        </w:rPr>
        <w:t xml:space="preserve"> </w:t>
      </w:r>
      <w:r w:rsidR="00FD11DA" w:rsidRPr="00114BE1">
        <w:rPr>
          <w:rFonts w:ascii="Times New Roman" w:hAnsi="Times New Roman"/>
          <w:b/>
          <w:u w:val="single"/>
        </w:rPr>
        <w:t>1</w:t>
      </w:r>
      <w:r w:rsidR="00891C94" w:rsidRPr="00114BE1">
        <w:rPr>
          <w:rFonts w:ascii="Times New Roman" w:hAnsi="Times New Roman"/>
          <w:b/>
          <w:u w:val="single"/>
        </w:rPr>
        <w:t>0</w:t>
      </w:r>
      <w:r w:rsidR="0022533C" w:rsidRPr="00114BE1">
        <w:rPr>
          <w:rFonts w:ascii="Times New Roman" w:hAnsi="Times New Roman"/>
          <w:b/>
          <w:u w:val="single"/>
        </w:rPr>
        <w:t>%</w:t>
      </w:r>
      <w:r w:rsidR="0022533C" w:rsidRPr="00982E5B">
        <w:rPr>
          <w:rFonts w:ascii="Times New Roman" w:hAnsi="Times New Roman"/>
          <w:u w:val="single"/>
        </w:rPr>
        <w:t xml:space="preserve"> towards student</w:t>
      </w:r>
      <w:r w:rsidRPr="00982E5B">
        <w:rPr>
          <w:rFonts w:ascii="Times New Roman" w:hAnsi="Times New Roman"/>
          <w:u w:val="single"/>
        </w:rPr>
        <w:t>s</w:t>
      </w:r>
      <w:r w:rsidR="0022533C" w:rsidRPr="00982E5B">
        <w:rPr>
          <w:rFonts w:ascii="Times New Roman" w:hAnsi="Times New Roman"/>
          <w:u w:val="single"/>
        </w:rPr>
        <w:t>’</w:t>
      </w:r>
      <w:r w:rsidRPr="00982E5B">
        <w:rPr>
          <w:rFonts w:ascii="Times New Roman" w:hAnsi="Times New Roman"/>
          <w:u w:val="single"/>
        </w:rPr>
        <w:t xml:space="preserve"> course grade</w:t>
      </w:r>
      <w:r w:rsidRPr="00FE1B17">
        <w:rPr>
          <w:rFonts w:ascii="Times New Roman" w:hAnsi="Times New Roman"/>
        </w:rPr>
        <w:t>.</w:t>
      </w:r>
      <w:r w:rsidR="00050E7B">
        <w:rPr>
          <w:rFonts w:ascii="Times New Roman" w:hAnsi="Times New Roman"/>
        </w:rPr>
        <w:br/>
      </w:r>
    </w:p>
    <w:p w14:paraId="6A8612E9" w14:textId="77777777" w:rsidR="00A61AA1" w:rsidRDefault="00FE1B17" w:rsidP="00EE6201">
      <w:pPr>
        <w:spacing w:after="0" w:line="23" w:lineRule="atLeast"/>
        <w:ind w:left="-360"/>
        <w:contextualSpacing/>
        <w:rPr>
          <w:rFonts w:ascii="Times New Roman" w:hAnsi="Times New Roman"/>
          <w:b/>
        </w:rPr>
      </w:pPr>
      <w:r w:rsidRPr="00FE1B17">
        <w:rPr>
          <w:rFonts w:ascii="Times New Roman" w:hAnsi="Times New Roman"/>
          <w:b/>
        </w:rPr>
        <w:lastRenderedPageBreak/>
        <w:t>Attendance</w:t>
      </w:r>
    </w:p>
    <w:p w14:paraId="7309CBF6" w14:textId="51FF7FA5" w:rsidR="00FE0AAB" w:rsidRPr="00FE0AAB" w:rsidRDefault="00FE1B17" w:rsidP="00FE0AAB">
      <w:pPr>
        <w:pBdr>
          <w:bottom w:val="single" w:sz="12" w:space="1" w:color="auto"/>
        </w:pBdr>
        <w:spacing w:after="0" w:line="23" w:lineRule="atLeast"/>
        <w:ind w:left="-360"/>
        <w:contextualSpacing/>
        <w:rPr>
          <w:rFonts w:ascii="Times New Roman" w:hAnsi="Times New Roman"/>
        </w:rPr>
      </w:pPr>
      <w:r>
        <w:rPr>
          <w:rFonts w:ascii="Times New Roman" w:hAnsi="Times New Roman"/>
        </w:rPr>
        <w:t xml:space="preserve">Attendance </w:t>
      </w:r>
      <w:r w:rsidR="002968DA">
        <w:rPr>
          <w:rFonts w:ascii="Times New Roman" w:hAnsi="Times New Roman"/>
        </w:rPr>
        <w:t>of</w:t>
      </w:r>
      <w:r>
        <w:rPr>
          <w:rFonts w:ascii="Times New Roman" w:hAnsi="Times New Roman"/>
        </w:rPr>
        <w:t xml:space="preserve"> all scheduled seminars and </w:t>
      </w:r>
      <w:r w:rsidR="00CF323F">
        <w:rPr>
          <w:rFonts w:ascii="Times New Roman" w:hAnsi="Times New Roman"/>
        </w:rPr>
        <w:t>class activities is</w:t>
      </w:r>
      <w:r w:rsidR="002968DA">
        <w:rPr>
          <w:rFonts w:ascii="Times New Roman" w:hAnsi="Times New Roman"/>
        </w:rPr>
        <w:t xml:space="preserve"> required and</w:t>
      </w:r>
      <w:r>
        <w:rPr>
          <w:rFonts w:ascii="Times New Roman" w:hAnsi="Times New Roman"/>
        </w:rPr>
        <w:t xml:space="preserve"> </w:t>
      </w:r>
      <w:r w:rsidR="00E94B55">
        <w:rPr>
          <w:rFonts w:ascii="Times New Roman" w:hAnsi="Times New Roman"/>
        </w:rPr>
        <w:t xml:space="preserve">essential </w:t>
      </w:r>
      <w:r w:rsidR="002968DA">
        <w:rPr>
          <w:rFonts w:ascii="Times New Roman" w:hAnsi="Times New Roman"/>
        </w:rPr>
        <w:t xml:space="preserve">to </w:t>
      </w:r>
      <w:r w:rsidR="00E94B55">
        <w:rPr>
          <w:rFonts w:ascii="Times New Roman" w:hAnsi="Times New Roman"/>
        </w:rPr>
        <w:t>successfully learn the concepts covered by this course</w:t>
      </w:r>
      <w:r>
        <w:rPr>
          <w:rFonts w:ascii="Times New Roman" w:hAnsi="Times New Roman"/>
        </w:rPr>
        <w:t xml:space="preserve">. </w:t>
      </w:r>
      <w:r w:rsidR="0022533C">
        <w:rPr>
          <w:rFonts w:ascii="Times New Roman" w:hAnsi="Times New Roman"/>
        </w:rPr>
        <w:t xml:space="preserve">Students must </w:t>
      </w:r>
      <w:r w:rsidR="00114BE1">
        <w:rPr>
          <w:rFonts w:ascii="Times New Roman" w:hAnsi="Times New Roman"/>
        </w:rPr>
        <w:t>be online</w:t>
      </w:r>
      <w:r w:rsidR="00E94B55">
        <w:rPr>
          <w:rFonts w:ascii="Times New Roman" w:hAnsi="Times New Roman"/>
        </w:rPr>
        <w:t xml:space="preserve"> on time and </w:t>
      </w:r>
      <w:r w:rsidR="00D33547">
        <w:rPr>
          <w:rFonts w:ascii="Times New Roman" w:hAnsi="Times New Roman"/>
        </w:rPr>
        <w:t xml:space="preserve">be </w:t>
      </w:r>
      <w:r w:rsidR="00E94B55">
        <w:rPr>
          <w:rFonts w:ascii="Times New Roman" w:hAnsi="Times New Roman"/>
        </w:rPr>
        <w:t xml:space="preserve">ready to participate at the start of the class. As a courtesy, one unannounced/unexcused absence will be allowed for each </w:t>
      </w:r>
      <w:r w:rsidR="00E94B55" w:rsidRPr="005A363D">
        <w:rPr>
          <w:rFonts w:ascii="Times New Roman" w:hAnsi="Times New Roman"/>
        </w:rPr>
        <w:t>student,</w:t>
      </w:r>
      <w:r w:rsidR="0022533C">
        <w:rPr>
          <w:rFonts w:ascii="Times New Roman" w:hAnsi="Times New Roman"/>
        </w:rPr>
        <w:t xml:space="preserve"> after which each additional unexcused absence will result in the loss of one letter grade per day. In addition,</w:t>
      </w:r>
      <w:r w:rsidR="00E94B55" w:rsidRPr="005A363D">
        <w:rPr>
          <w:rFonts w:ascii="Times New Roman" w:hAnsi="Times New Roman"/>
        </w:rPr>
        <w:t xml:space="preserve"> it is advise</w:t>
      </w:r>
      <w:r w:rsidR="0022533C">
        <w:rPr>
          <w:rFonts w:ascii="Times New Roman" w:hAnsi="Times New Roman"/>
        </w:rPr>
        <w:t xml:space="preserve">d </w:t>
      </w:r>
      <w:r w:rsidR="00E6456A">
        <w:rPr>
          <w:rFonts w:ascii="Times New Roman" w:hAnsi="Times New Roman"/>
        </w:rPr>
        <w:t>to</w:t>
      </w:r>
      <w:r w:rsidR="0022533C">
        <w:rPr>
          <w:rFonts w:ascii="Times New Roman" w:hAnsi="Times New Roman"/>
        </w:rPr>
        <w:t xml:space="preserve"> contact me BEFORE all</w:t>
      </w:r>
      <w:r w:rsidR="00E94B55" w:rsidRPr="005A363D">
        <w:rPr>
          <w:rFonts w:ascii="Times New Roman" w:hAnsi="Times New Roman"/>
        </w:rPr>
        <w:t xml:space="preserve"> absence</w:t>
      </w:r>
      <w:r w:rsidR="0022533C">
        <w:rPr>
          <w:rFonts w:ascii="Times New Roman" w:hAnsi="Times New Roman"/>
        </w:rPr>
        <w:t>s</w:t>
      </w:r>
      <w:r w:rsidR="00E94B55" w:rsidRPr="005A363D">
        <w:rPr>
          <w:rFonts w:ascii="Times New Roman" w:hAnsi="Times New Roman"/>
        </w:rPr>
        <w:t xml:space="preserve"> to accommodate any assignments or other graded material that might not be completed due</w:t>
      </w:r>
      <w:r w:rsidR="00114BE1">
        <w:rPr>
          <w:rFonts w:ascii="Times New Roman" w:hAnsi="Times New Roman"/>
        </w:rPr>
        <w:t xml:space="preserve"> to the absence. Any assignment</w:t>
      </w:r>
      <w:r w:rsidR="00E94B55" w:rsidRPr="005A363D">
        <w:rPr>
          <w:rFonts w:ascii="Times New Roman" w:hAnsi="Times New Roman"/>
        </w:rPr>
        <w:t xml:space="preserve"> that </w:t>
      </w:r>
      <w:r w:rsidR="00114BE1">
        <w:rPr>
          <w:rFonts w:ascii="Times New Roman" w:hAnsi="Times New Roman"/>
        </w:rPr>
        <w:t>is</w:t>
      </w:r>
      <w:r w:rsidR="00E94B55" w:rsidRPr="005A363D">
        <w:rPr>
          <w:rFonts w:ascii="Times New Roman" w:hAnsi="Times New Roman"/>
        </w:rPr>
        <w:t xml:space="preserve"> delayed due to </w:t>
      </w:r>
      <w:r w:rsidR="0022533C">
        <w:rPr>
          <w:rFonts w:ascii="Times New Roman" w:hAnsi="Times New Roman"/>
        </w:rPr>
        <w:t xml:space="preserve">an unexcused </w:t>
      </w:r>
      <w:r w:rsidR="00E94B55" w:rsidRPr="005A363D">
        <w:rPr>
          <w:rFonts w:ascii="Times New Roman" w:hAnsi="Times New Roman"/>
        </w:rPr>
        <w:t>absence</w:t>
      </w:r>
      <w:r w:rsidR="0022533C">
        <w:rPr>
          <w:rFonts w:ascii="Times New Roman" w:hAnsi="Times New Roman"/>
        </w:rPr>
        <w:t>, even a first offense,</w:t>
      </w:r>
      <w:r w:rsidR="00E94B55" w:rsidRPr="005A363D">
        <w:rPr>
          <w:rFonts w:ascii="Times New Roman" w:hAnsi="Times New Roman"/>
        </w:rPr>
        <w:t xml:space="preserve"> will receive no credit unless other arrangements have been made in advance.</w:t>
      </w:r>
      <w:r w:rsidR="00FE0AAB">
        <w:rPr>
          <w:rFonts w:ascii="Times New Roman" w:hAnsi="Times New Roman"/>
        </w:rPr>
        <w:t xml:space="preserve"> </w:t>
      </w:r>
      <w:bookmarkStart w:id="0" w:name="_GoBack"/>
      <w:r w:rsidR="00FE0AAB" w:rsidRPr="00FE0AAB">
        <w:rPr>
          <w:rFonts w:ascii="Times New Roman" w:hAnsi="Times New Roman"/>
        </w:rPr>
        <w:t xml:space="preserve">Your college, school, department, or </w:t>
      </w:r>
      <w:proofErr w:type="gramStart"/>
      <w:r w:rsidR="00FE0AAB" w:rsidRPr="00FE0AAB">
        <w:rPr>
          <w:rFonts w:ascii="Times New Roman" w:hAnsi="Times New Roman"/>
        </w:rPr>
        <w:t>unit will</w:t>
      </w:r>
      <w:proofErr w:type="gramEnd"/>
      <w:r w:rsidR="00FE0AAB" w:rsidRPr="00FE0AAB">
        <w:rPr>
          <w:rFonts w:ascii="Times New Roman" w:hAnsi="Times New Roman"/>
        </w:rPr>
        <w:t xml:space="preserve"> some have specific guidance about creating opportunities for students who are ill or quarantined to make up class work or assignments, and you should check with your administrators and follow those policies.</w:t>
      </w:r>
    </w:p>
    <w:bookmarkEnd w:id="0"/>
    <w:p w14:paraId="23BD2791" w14:textId="6E3923FB" w:rsidR="0071152D" w:rsidRDefault="0071152D" w:rsidP="00EE6201">
      <w:pPr>
        <w:pBdr>
          <w:bottom w:val="single" w:sz="12" w:space="1" w:color="auto"/>
        </w:pBdr>
        <w:spacing w:after="0" w:line="23" w:lineRule="atLeast"/>
        <w:ind w:left="-360"/>
        <w:contextualSpacing/>
        <w:rPr>
          <w:rFonts w:ascii="Times New Roman" w:hAnsi="Times New Roman"/>
        </w:rPr>
      </w:pPr>
    </w:p>
    <w:p w14:paraId="685109BC" w14:textId="1008E201" w:rsidR="00891C94" w:rsidRPr="00FF7A10" w:rsidRDefault="00891C94" w:rsidP="00891C94">
      <w:pPr>
        <w:spacing w:after="0" w:line="240" w:lineRule="auto"/>
        <w:ind w:left="-360"/>
        <w:rPr>
          <w:rFonts w:ascii="Times New Roman" w:eastAsia="Times New Roman" w:hAnsi="Times New Roman"/>
          <w:b/>
          <w:color w:val="282828"/>
          <w:shd w:val="clear" w:color="auto" w:fill="FFFFFF"/>
        </w:rPr>
      </w:pPr>
      <w:proofErr w:type="gramStart"/>
      <w:r w:rsidRPr="00891C94">
        <w:rPr>
          <w:rFonts w:ascii="Times New Roman" w:eastAsia="Times New Roman" w:hAnsi="Times New Roman"/>
          <w:color w:val="FFFFFF" w:themeColor="background1"/>
          <w:sz w:val="16"/>
          <w:szCs w:val="16"/>
          <w:shd w:val="clear" w:color="auto" w:fill="FFFFFF"/>
        </w:rPr>
        <w:t>a</w:t>
      </w:r>
      <w:proofErr w:type="gramEnd"/>
      <w:r>
        <w:rPr>
          <w:rFonts w:ascii="Times New Roman" w:eastAsia="Times New Roman" w:hAnsi="Times New Roman"/>
          <w:b/>
          <w:color w:val="282828"/>
          <w:shd w:val="clear" w:color="auto" w:fill="FFFFFF"/>
        </w:rPr>
        <w:br/>
      </w:r>
      <w:r w:rsidRPr="00FF7A10">
        <w:rPr>
          <w:rFonts w:ascii="Times New Roman" w:eastAsia="Times New Roman" w:hAnsi="Times New Roman"/>
          <w:b/>
          <w:color w:val="282828"/>
          <w:shd w:val="clear" w:color="auto" w:fill="FFFFFF"/>
        </w:rPr>
        <w:t>Communication</w:t>
      </w:r>
      <w:r>
        <w:rPr>
          <w:rFonts w:ascii="Times New Roman" w:eastAsia="Times New Roman" w:hAnsi="Times New Roman"/>
          <w:b/>
          <w:color w:val="282828"/>
          <w:shd w:val="clear" w:color="auto" w:fill="FFFFFF"/>
        </w:rPr>
        <w:t xml:space="preserve"> and Technology</w:t>
      </w:r>
    </w:p>
    <w:p w14:paraId="07EF4D50" w14:textId="77777777" w:rsidR="00891C94" w:rsidRPr="00FF7A10" w:rsidRDefault="00891C94" w:rsidP="00891C94">
      <w:pPr>
        <w:spacing w:after="0" w:line="240" w:lineRule="auto"/>
        <w:ind w:left="-360"/>
        <w:rPr>
          <w:rFonts w:ascii="Times New Roman" w:eastAsia="Times New Roman" w:hAnsi="Times New Roman"/>
        </w:rPr>
      </w:pPr>
      <w:r w:rsidRPr="00FF7A10">
        <w:rPr>
          <w:rFonts w:ascii="Times New Roman" w:eastAsia="Times New Roman" w:hAnsi="Times New Roman"/>
          <w:i/>
          <w:color w:val="282828"/>
          <w:shd w:val="clear" w:color="auto" w:fill="FFFFFF"/>
        </w:rPr>
        <w:t>Official Communications via GMU Email:</w:t>
      </w:r>
      <w:r w:rsidRPr="00FF7A10">
        <w:rPr>
          <w:rFonts w:ascii="Times New Roman" w:eastAsia="Times New Roman" w:hAnsi="Times New Roman"/>
          <w:color w:val="282828"/>
          <w:shd w:val="clear" w:color="auto" w:fill="FFFFFF"/>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Pr>
          <w:rFonts w:ascii="Times New Roman" w:eastAsia="Times New Roman" w:hAnsi="Times New Roman"/>
          <w:color w:val="282828"/>
          <w:shd w:val="clear" w:color="auto" w:fill="FFFFFF"/>
        </w:rPr>
        <w:t>.</w:t>
      </w:r>
      <w:r>
        <w:rPr>
          <w:rFonts w:ascii="Times New Roman" w:eastAsia="Times New Roman" w:hAnsi="Times New Roman"/>
          <w:color w:val="282828"/>
          <w:shd w:val="clear" w:color="auto" w:fill="FFFFFF"/>
        </w:rPr>
        <w:br/>
      </w:r>
    </w:p>
    <w:p w14:paraId="1B7B67FD" w14:textId="2815B325" w:rsidR="00891C94" w:rsidRDefault="00891C94" w:rsidP="00891C94">
      <w:pPr>
        <w:pBdr>
          <w:bottom w:val="single" w:sz="12" w:space="1" w:color="auto"/>
        </w:pBdr>
        <w:spacing w:after="0" w:line="23" w:lineRule="atLeast"/>
        <w:ind w:left="-360"/>
        <w:contextualSpacing/>
        <w:rPr>
          <w:rFonts w:ascii="Times New Roman" w:hAnsi="Times New Roman"/>
        </w:rPr>
      </w:pPr>
      <w:r w:rsidRPr="00FF7A10">
        <w:rPr>
          <w:rFonts w:ascii="Times New Roman" w:hAnsi="Times New Roman"/>
          <w:i/>
        </w:rPr>
        <w:t>Technology:</w:t>
      </w:r>
      <w:r>
        <w:rPr>
          <w:rFonts w:ascii="Times New Roman" w:hAnsi="Times New Roman"/>
          <w:i/>
        </w:rPr>
        <w:t xml:space="preserve"> </w:t>
      </w:r>
      <w:r w:rsidR="00114BE1">
        <w:rPr>
          <w:rFonts w:ascii="Times New Roman" w:hAnsi="Times New Roman"/>
        </w:rPr>
        <w:t>The course will be administered “live” via Blackboard Collaborate. Students should familiarize themselves with the tool in advance of the semester start to assure a smooth process</w:t>
      </w:r>
      <w:r>
        <w:rPr>
          <w:rFonts w:ascii="Times New Roman" w:hAnsi="Times New Roman"/>
        </w:rPr>
        <w:t xml:space="preserve">.  </w:t>
      </w:r>
      <w:r w:rsidR="00114BE1">
        <w:rPr>
          <w:rFonts w:ascii="Times New Roman" w:hAnsi="Times New Roman"/>
        </w:rPr>
        <w:t xml:space="preserve">Blackboard Collaborate will also be used for all student presentation. </w:t>
      </w:r>
      <w:r>
        <w:rPr>
          <w:rFonts w:ascii="Times New Roman" w:hAnsi="Times New Roman"/>
        </w:rPr>
        <w:t xml:space="preserve">For the </w:t>
      </w:r>
      <w:r w:rsidR="00114BE1">
        <w:rPr>
          <w:rFonts w:ascii="Times New Roman" w:hAnsi="Times New Roman"/>
        </w:rPr>
        <w:t xml:space="preserve">empirical part, Qualtrics and/or Inquisit will be used, so students should make sure to contact Dave Cerri in advance to get access to these software packages. </w:t>
      </w:r>
    </w:p>
    <w:p w14:paraId="2FCCDD6E" w14:textId="77777777" w:rsidR="00114BE1" w:rsidRPr="00EE6201" w:rsidRDefault="00114BE1" w:rsidP="00891C94">
      <w:pPr>
        <w:pBdr>
          <w:bottom w:val="single" w:sz="12" w:space="1" w:color="auto"/>
        </w:pBdr>
        <w:spacing w:after="0" w:line="23" w:lineRule="atLeast"/>
        <w:ind w:left="-360"/>
        <w:contextualSpacing/>
        <w:rPr>
          <w:rFonts w:ascii="Times New Roman" w:hAnsi="Times New Roman"/>
        </w:rPr>
      </w:pPr>
    </w:p>
    <w:p w14:paraId="2AA3B94C" w14:textId="77777777" w:rsidR="0071152D" w:rsidRPr="0071152D" w:rsidRDefault="0071152D" w:rsidP="00E6456A">
      <w:pPr>
        <w:pStyle w:val="Default"/>
        <w:spacing w:line="23" w:lineRule="atLeast"/>
        <w:contextualSpacing/>
        <w:rPr>
          <w:b/>
          <w:sz w:val="10"/>
          <w:szCs w:val="10"/>
        </w:rPr>
      </w:pPr>
    </w:p>
    <w:p w14:paraId="6608675B" w14:textId="77777777" w:rsidR="00E94B55" w:rsidRPr="005E68EF" w:rsidRDefault="002007C0" w:rsidP="00EE6201">
      <w:pPr>
        <w:pStyle w:val="Default"/>
        <w:spacing w:line="23" w:lineRule="atLeast"/>
        <w:ind w:hanging="360"/>
        <w:contextualSpacing/>
        <w:rPr>
          <w:b/>
          <w:sz w:val="22"/>
          <w:szCs w:val="22"/>
        </w:rPr>
      </w:pPr>
      <w:r w:rsidRPr="005E68EF">
        <w:rPr>
          <w:b/>
          <w:sz w:val="22"/>
          <w:szCs w:val="22"/>
        </w:rPr>
        <w:t xml:space="preserve">GMU </w:t>
      </w:r>
      <w:r w:rsidR="00E94B55" w:rsidRPr="005E68EF">
        <w:rPr>
          <w:b/>
          <w:bCs/>
          <w:sz w:val="22"/>
          <w:szCs w:val="22"/>
        </w:rPr>
        <w:t xml:space="preserve">Honor Code </w:t>
      </w:r>
    </w:p>
    <w:p w14:paraId="110D185A" w14:textId="198041DC" w:rsidR="0071152D" w:rsidRPr="00EE6201" w:rsidRDefault="00E94B55" w:rsidP="00EE6201">
      <w:pPr>
        <w:pBdr>
          <w:bottom w:val="single" w:sz="12" w:space="1" w:color="auto"/>
        </w:pBdr>
        <w:spacing w:after="0" w:line="23" w:lineRule="atLeast"/>
        <w:ind w:left="-360"/>
        <w:contextualSpacing/>
        <w:rPr>
          <w:rFonts w:ascii="Times New Roman" w:hAnsi="Times New Roman"/>
        </w:rPr>
      </w:pPr>
      <w:r w:rsidRPr="005A363D">
        <w:rPr>
          <w:rFonts w:ascii="Times New Roman" w:hAnsi="Times New Roman"/>
        </w:rPr>
        <w:t>George Mason University has an Honor Code that each student accepts as a condition of enrollment. This code is consistent with APA’s ethical principles for working pro</w:t>
      </w:r>
      <w:r w:rsidR="0022533C">
        <w:rPr>
          <w:rFonts w:ascii="Times New Roman" w:hAnsi="Times New Roman"/>
        </w:rPr>
        <w:t xml:space="preserve">fessionals, and it is required </w:t>
      </w:r>
      <w:r w:rsidRPr="005A363D">
        <w:rPr>
          <w:rFonts w:ascii="Times New Roman" w:hAnsi="Times New Roman"/>
        </w:rPr>
        <w:t>that each student adhere to the Honor Code. For this course, group collaboration (such as during a group project or during routine discussions of reading assignments) is expected</w:t>
      </w:r>
      <w:r w:rsidR="002007C0" w:rsidRPr="005A363D">
        <w:rPr>
          <w:rFonts w:ascii="Times New Roman" w:hAnsi="Times New Roman"/>
        </w:rPr>
        <w:t xml:space="preserve"> and encouraged</w:t>
      </w:r>
      <w:r w:rsidRPr="005A363D">
        <w:rPr>
          <w:rFonts w:ascii="Times New Roman" w:hAnsi="Times New Roman"/>
        </w:rPr>
        <w:t xml:space="preserve">, but all students are required to produce original work on </w:t>
      </w:r>
      <w:r w:rsidR="0022533C">
        <w:rPr>
          <w:rFonts w:ascii="Times New Roman" w:hAnsi="Times New Roman"/>
        </w:rPr>
        <w:t xml:space="preserve">all </w:t>
      </w:r>
      <w:r w:rsidR="00517F30">
        <w:rPr>
          <w:rFonts w:ascii="Times New Roman" w:hAnsi="Times New Roman"/>
        </w:rPr>
        <w:t>assignments unless otherwise noted</w:t>
      </w:r>
      <w:r w:rsidRPr="005A363D">
        <w:rPr>
          <w:rFonts w:ascii="Times New Roman" w:hAnsi="Times New Roman"/>
        </w:rPr>
        <w:t>. Plagiarism</w:t>
      </w:r>
      <w:r w:rsidR="002007C0" w:rsidRPr="005A363D">
        <w:rPr>
          <w:rFonts w:ascii="Times New Roman" w:hAnsi="Times New Roman"/>
        </w:rPr>
        <w:t>, academic dishonesty,</w:t>
      </w:r>
      <w:r w:rsidRPr="005A363D">
        <w:rPr>
          <w:rFonts w:ascii="Times New Roman" w:hAnsi="Times New Roman"/>
        </w:rPr>
        <w:t xml:space="preserve"> and </w:t>
      </w:r>
      <w:r w:rsidR="002007C0" w:rsidRPr="005A363D">
        <w:rPr>
          <w:rFonts w:ascii="Times New Roman" w:hAnsi="Times New Roman"/>
        </w:rPr>
        <w:t xml:space="preserve">other failures to follow </w:t>
      </w:r>
      <w:r w:rsidRPr="005A363D">
        <w:rPr>
          <w:rFonts w:ascii="Times New Roman" w:hAnsi="Times New Roman"/>
        </w:rPr>
        <w:t xml:space="preserve">the GMU honor code will result in disciplinary actions that </w:t>
      </w:r>
      <w:r w:rsidR="00517F30">
        <w:rPr>
          <w:rFonts w:ascii="Times New Roman" w:hAnsi="Times New Roman"/>
        </w:rPr>
        <w:t xml:space="preserve">are likely to </w:t>
      </w:r>
      <w:r w:rsidRPr="005A363D">
        <w:rPr>
          <w:rFonts w:ascii="Times New Roman" w:hAnsi="Times New Roman"/>
        </w:rPr>
        <w:t>include r</w:t>
      </w:r>
      <w:r w:rsidR="002007C0" w:rsidRPr="005A363D">
        <w:rPr>
          <w:rFonts w:ascii="Times New Roman" w:hAnsi="Times New Roman"/>
        </w:rPr>
        <w:t xml:space="preserve">eceiving a failing grade for this </w:t>
      </w:r>
      <w:r w:rsidRPr="005A363D">
        <w:rPr>
          <w:rFonts w:ascii="Times New Roman" w:hAnsi="Times New Roman"/>
        </w:rPr>
        <w:t>course</w:t>
      </w:r>
      <w:r w:rsidR="00517F30">
        <w:rPr>
          <w:rFonts w:ascii="Times New Roman" w:hAnsi="Times New Roman"/>
        </w:rPr>
        <w:t>, along with referral to the GMU Honor Committee for further review and documentation of the offense</w:t>
      </w:r>
      <w:r w:rsidRPr="005A363D">
        <w:rPr>
          <w:rFonts w:ascii="Times New Roman" w:hAnsi="Times New Roman"/>
        </w:rPr>
        <w:t xml:space="preserve">. </w:t>
      </w:r>
      <w:r w:rsidR="002007C0" w:rsidRPr="005A363D">
        <w:rPr>
          <w:rFonts w:ascii="Times New Roman" w:hAnsi="Times New Roman"/>
        </w:rPr>
        <w:t xml:space="preserve">A lack of knowledge about what constitutes </w:t>
      </w:r>
      <w:r w:rsidR="00517F30">
        <w:rPr>
          <w:rFonts w:ascii="Times New Roman" w:hAnsi="Times New Roman"/>
        </w:rPr>
        <w:t xml:space="preserve">a </w:t>
      </w:r>
      <w:r w:rsidR="005A363D" w:rsidRPr="005A363D">
        <w:rPr>
          <w:rFonts w:ascii="Times New Roman" w:hAnsi="Times New Roman"/>
        </w:rPr>
        <w:t>violation of the GMU honor code is not a defense against possible violations; it is your responsibility as a GMU student to review and adhere to this code.</w:t>
      </w:r>
      <w:r w:rsidR="002C563A">
        <w:rPr>
          <w:rFonts w:ascii="Times New Roman" w:hAnsi="Times New Roman"/>
        </w:rPr>
        <w:t xml:space="preserve"> If you have any</w:t>
      </w:r>
      <w:r w:rsidR="002007C0" w:rsidRPr="005A363D">
        <w:rPr>
          <w:rFonts w:ascii="Times New Roman" w:hAnsi="Times New Roman"/>
        </w:rPr>
        <w:t xml:space="preserve"> questions about plagiari</w:t>
      </w:r>
      <w:r w:rsidR="00517F30">
        <w:rPr>
          <w:rFonts w:ascii="Times New Roman" w:hAnsi="Times New Roman"/>
        </w:rPr>
        <w:t>sm or the GMU honor code, I encourage students to review</w:t>
      </w:r>
      <w:r w:rsidR="002007C0" w:rsidRPr="005A363D">
        <w:rPr>
          <w:rFonts w:ascii="Times New Roman" w:hAnsi="Times New Roman"/>
        </w:rPr>
        <w:t xml:space="preserve"> </w:t>
      </w:r>
      <w:r w:rsidR="005A363D" w:rsidRPr="005A363D">
        <w:rPr>
          <w:rFonts w:ascii="Times New Roman" w:hAnsi="Times New Roman"/>
        </w:rPr>
        <w:t xml:space="preserve">the code </w:t>
      </w:r>
      <w:r w:rsidR="00517F30">
        <w:rPr>
          <w:rFonts w:ascii="Times New Roman" w:hAnsi="Times New Roman"/>
        </w:rPr>
        <w:t xml:space="preserve">for themselves </w:t>
      </w:r>
      <w:r w:rsidR="005A363D" w:rsidRPr="005A363D">
        <w:rPr>
          <w:rFonts w:ascii="Times New Roman" w:hAnsi="Times New Roman"/>
        </w:rPr>
        <w:t xml:space="preserve">at </w:t>
      </w:r>
      <w:r w:rsidR="005A363D" w:rsidRPr="00965394">
        <w:rPr>
          <w:rFonts w:ascii="Times New Roman" w:hAnsi="Times New Roman"/>
        </w:rPr>
        <w:t>http://academicintegrity.gmu.edu/honorcode/</w:t>
      </w:r>
      <w:r w:rsidR="005A363D" w:rsidRPr="005A363D">
        <w:rPr>
          <w:rFonts w:ascii="Times New Roman" w:hAnsi="Times New Roman"/>
        </w:rPr>
        <w:t xml:space="preserve"> or </w:t>
      </w:r>
      <w:r w:rsidR="00517F30">
        <w:rPr>
          <w:rFonts w:ascii="Times New Roman" w:hAnsi="Times New Roman"/>
        </w:rPr>
        <w:t xml:space="preserve">to </w:t>
      </w:r>
      <w:r w:rsidR="005A363D" w:rsidRPr="005A363D">
        <w:rPr>
          <w:rFonts w:ascii="Times New Roman" w:hAnsi="Times New Roman"/>
        </w:rPr>
        <w:t xml:space="preserve">see </w:t>
      </w:r>
      <w:r w:rsidR="002007C0" w:rsidRPr="005A363D">
        <w:rPr>
          <w:rFonts w:ascii="Times New Roman" w:hAnsi="Times New Roman"/>
        </w:rPr>
        <w:t xml:space="preserve">me </w:t>
      </w:r>
      <w:r w:rsidR="00891C94">
        <w:rPr>
          <w:rFonts w:ascii="Times New Roman" w:hAnsi="Times New Roman"/>
        </w:rPr>
        <w:t>for</w:t>
      </w:r>
      <w:r w:rsidR="002007C0" w:rsidRPr="005A363D">
        <w:rPr>
          <w:rFonts w:ascii="Times New Roman" w:hAnsi="Times New Roman"/>
        </w:rPr>
        <w:t xml:space="preserve"> clarification. </w:t>
      </w:r>
      <w:r w:rsidR="007D2964">
        <w:rPr>
          <w:rFonts w:ascii="Times New Roman" w:hAnsi="Times New Roman"/>
        </w:rPr>
        <w:br/>
      </w:r>
    </w:p>
    <w:p w14:paraId="3E6BF1EA" w14:textId="77777777" w:rsidR="0071152D" w:rsidRPr="0071152D" w:rsidRDefault="0071152D" w:rsidP="00E6456A">
      <w:pPr>
        <w:pStyle w:val="Default"/>
        <w:spacing w:line="23" w:lineRule="atLeast"/>
        <w:contextualSpacing/>
        <w:rPr>
          <w:b/>
          <w:bCs/>
          <w:sz w:val="10"/>
          <w:szCs w:val="10"/>
        </w:rPr>
      </w:pPr>
    </w:p>
    <w:p w14:paraId="4E2C60D8" w14:textId="77777777" w:rsidR="00517F30" w:rsidRDefault="00517F30" w:rsidP="00EE6201">
      <w:pPr>
        <w:pStyle w:val="Default"/>
        <w:tabs>
          <w:tab w:val="left" w:pos="0"/>
        </w:tabs>
        <w:spacing w:line="23" w:lineRule="atLeast"/>
        <w:ind w:hanging="360"/>
        <w:contextualSpacing/>
        <w:rPr>
          <w:b/>
          <w:bCs/>
          <w:sz w:val="22"/>
          <w:szCs w:val="22"/>
        </w:rPr>
      </w:pPr>
      <w:r>
        <w:rPr>
          <w:b/>
          <w:bCs/>
          <w:sz w:val="22"/>
          <w:szCs w:val="22"/>
        </w:rPr>
        <w:t>Performing at Your Best</w:t>
      </w:r>
    </w:p>
    <w:p w14:paraId="178C1936" w14:textId="5A6A4FCD" w:rsidR="00517F30" w:rsidRPr="00E6456A" w:rsidRDefault="00517F30" w:rsidP="00DC0630">
      <w:pPr>
        <w:pStyle w:val="Default"/>
        <w:tabs>
          <w:tab w:val="left" w:pos="0"/>
        </w:tabs>
        <w:spacing w:line="23" w:lineRule="atLeast"/>
        <w:ind w:hanging="360"/>
        <w:contextualSpacing/>
        <w:rPr>
          <w:sz w:val="22"/>
          <w:szCs w:val="22"/>
        </w:rPr>
      </w:pPr>
      <w:r w:rsidRPr="00E6456A">
        <w:rPr>
          <w:bCs/>
          <w:i/>
          <w:sz w:val="22"/>
          <w:szCs w:val="22"/>
        </w:rPr>
        <w:t>Learning</w:t>
      </w:r>
      <w:r w:rsidR="00407661" w:rsidRPr="00E6456A">
        <w:rPr>
          <w:bCs/>
          <w:i/>
          <w:sz w:val="22"/>
          <w:szCs w:val="22"/>
        </w:rPr>
        <w:t xml:space="preserve"> </w:t>
      </w:r>
      <w:r w:rsidRPr="00E6456A">
        <w:rPr>
          <w:bCs/>
          <w:i/>
          <w:sz w:val="22"/>
          <w:szCs w:val="22"/>
        </w:rPr>
        <w:t xml:space="preserve">Accommodations: </w:t>
      </w:r>
      <w:r w:rsidR="00DC0630" w:rsidRPr="00DC0630">
        <w:rPr>
          <w:sz w:val="22"/>
          <w:szCs w:val="22"/>
        </w:rPr>
        <w:t>Disability Services at George Mason University is committed to providing equitable access to learning opportunities for all students by upholding the laws that ensure equal trea</w:t>
      </w:r>
      <w:r w:rsidR="00DC0630" w:rsidRPr="00DC0630">
        <w:rPr>
          <w:sz w:val="22"/>
          <w:szCs w:val="22"/>
        </w:rPr>
        <w:t>t</w:t>
      </w:r>
      <w:r w:rsidR="00DC0630" w:rsidRPr="00DC0630">
        <w:rPr>
          <w:sz w:val="22"/>
          <w:szCs w:val="22"/>
        </w:rPr>
        <w:t>ment of people with disabilities. If you are seeking accommodations for this class, please first vi</w:t>
      </w:r>
      <w:r w:rsidR="00DC0630" w:rsidRPr="00DC0630">
        <w:rPr>
          <w:sz w:val="22"/>
          <w:szCs w:val="22"/>
        </w:rPr>
        <w:t>s</w:t>
      </w:r>
      <w:r w:rsidR="00DC0630" w:rsidRPr="00DC0630">
        <w:rPr>
          <w:sz w:val="22"/>
          <w:szCs w:val="22"/>
        </w:rPr>
        <w:t>it </w:t>
      </w:r>
      <w:r w:rsidR="00DC0630" w:rsidRPr="00DC0630">
        <w:rPr>
          <w:sz w:val="22"/>
          <w:szCs w:val="22"/>
          <w:u w:val="single"/>
        </w:rPr>
        <w:fldChar w:fldCharType="begin"/>
      </w:r>
      <w:r w:rsidR="00DC0630" w:rsidRPr="00DC0630">
        <w:rPr>
          <w:sz w:val="22"/>
          <w:szCs w:val="22"/>
          <w:u w:val="single"/>
        </w:rPr>
        <w:instrText xml:space="preserve"> HYPERLINK "http://ds.gmu.edu/" \t "_blank" </w:instrText>
      </w:r>
      <w:r w:rsidR="00DC0630" w:rsidRPr="00DC0630">
        <w:rPr>
          <w:sz w:val="22"/>
          <w:szCs w:val="22"/>
          <w:u w:val="single"/>
        </w:rPr>
        <w:fldChar w:fldCharType="separate"/>
      </w:r>
      <w:r w:rsidR="00DC0630" w:rsidRPr="00DC0630">
        <w:rPr>
          <w:rStyle w:val="Hyperlink"/>
          <w:sz w:val="22"/>
          <w:szCs w:val="22"/>
        </w:rPr>
        <w:t>http://ds.gmu.edu/</w:t>
      </w:r>
      <w:r w:rsidR="00DC0630" w:rsidRPr="00DC0630">
        <w:rPr>
          <w:sz w:val="22"/>
          <w:szCs w:val="22"/>
        </w:rPr>
        <w:fldChar w:fldCharType="end"/>
      </w:r>
      <w:r w:rsidR="00DC0630" w:rsidRPr="00DC0630">
        <w:rPr>
          <w:sz w:val="22"/>
          <w:szCs w:val="22"/>
        </w:rPr>
        <w:t> for detailed information about the Disability Services registration process. Then please discuss your approved accommodations with me. Disability Services is located in Student Union Building I (SUB I), Suite 2500. Email: </w:t>
      </w:r>
      <w:r w:rsidR="00DC0630" w:rsidRPr="00DC0630">
        <w:rPr>
          <w:sz w:val="22"/>
          <w:szCs w:val="22"/>
          <w:u w:val="single"/>
        </w:rPr>
        <w:fldChar w:fldCharType="begin"/>
      </w:r>
      <w:r w:rsidR="00DC0630" w:rsidRPr="00DC0630">
        <w:rPr>
          <w:sz w:val="22"/>
          <w:szCs w:val="22"/>
          <w:u w:val="single"/>
        </w:rPr>
        <w:instrText xml:space="preserve"> HYPERLINK "mailto:ods@gmu.edu" \t "_blank" </w:instrText>
      </w:r>
      <w:r w:rsidR="00DC0630" w:rsidRPr="00DC0630">
        <w:rPr>
          <w:sz w:val="22"/>
          <w:szCs w:val="22"/>
          <w:u w:val="single"/>
        </w:rPr>
        <w:fldChar w:fldCharType="separate"/>
      </w:r>
      <w:r w:rsidR="00DC0630" w:rsidRPr="00DC0630">
        <w:rPr>
          <w:rStyle w:val="Hyperlink"/>
          <w:sz w:val="22"/>
          <w:szCs w:val="22"/>
        </w:rPr>
        <w:t>ods@gmu.edu</w:t>
      </w:r>
      <w:r w:rsidR="00DC0630" w:rsidRPr="00DC0630">
        <w:rPr>
          <w:sz w:val="22"/>
          <w:szCs w:val="22"/>
        </w:rPr>
        <w:fldChar w:fldCharType="end"/>
      </w:r>
      <w:r w:rsidR="00DC0630" w:rsidRPr="00DC0630">
        <w:rPr>
          <w:sz w:val="22"/>
          <w:szCs w:val="22"/>
        </w:rPr>
        <w:t> | Phone: (703) 993-2474</w:t>
      </w:r>
      <w:r w:rsidR="00DC0630">
        <w:rPr>
          <w:sz w:val="22"/>
          <w:szCs w:val="22"/>
        </w:rPr>
        <w:t>.</w:t>
      </w:r>
    </w:p>
    <w:p w14:paraId="74AFDED1" w14:textId="77777777" w:rsidR="00A61AA1" w:rsidRPr="003111EB" w:rsidRDefault="00A61AA1" w:rsidP="00EE6201">
      <w:pPr>
        <w:pStyle w:val="Default"/>
        <w:tabs>
          <w:tab w:val="left" w:pos="0"/>
        </w:tabs>
        <w:spacing w:line="23" w:lineRule="atLeast"/>
        <w:ind w:hanging="360"/>
        <w:contextualSpacing/>
        <w:rPr>
          <w:i/>
          <w:sz w:val="8"/>
          <w:szCs w:val="8"/>
        </w:rPr>
      </w:pPr>
    </w:p>
    <w:p w14:paraId="4036F0BC" w14:textId="511CAC19" w:rsidR="00832D15" w:rsidRDefault="00DF0883" w:rsidP="00FE0AAB">
      <w:pPr>
        <w:pStyle w:val="Default"/>
        <w:tabs>
          <w:tab w:val="left" w:pos="0"/>
        </w:tabs>
        <w:spacing w:line="23" w:lineRule="atLeast"/>
        <w:ind w:hanging="360"/>
        <w:contextualSpacing/>
        <w:rPr>
          <w:sz w:val="22"/>
          <w:szCs w:val="22"/>
        </w:rPr>
      </w:pPr>
      <w:r w:rsidRPr="00CD7C9E">
        <w:rPr>
          <w:i/>
          <w:sz w:val="22"/>
          <w:szCs w:val="22"/>
        </w:rPr>
        <w:t>Stress and Academics:</w:t>
      </w:r>
      <w:r w:rsidR="002C563A">
        <w:rPr>
          <w:sz w:val="22"/>
          <w:szCs w:val="22"/>
        </w:rPr>
        <w:t xml:space="preserve"> B</w:t>
      </w:r>
      <w:r w:rsidRPr="00CD7C9E">
        <w:rPr>
          <w:sz w:val="22"/>
          <w:szCs w:val="22"/>
        </w:rPr>
        <w:t xml:space="preserve">eing a student today can be stressful and life events can create anxiety or depression that can hurt anybody’s academic performance. GMU is committed to helping students maintain their emotional well-being through the GMU Counseling and Psychological Services (CAPS) office, located online at: </w:t>
      </w:r>
      <w:hyperlink r:id="rId8" w:history="1">
        <w:r w:rsidR="002C563A" w:rsidRPr="006D283B">
          <w:rPr>
            <w:rStyle w:val="Hyperlink"/>
            <w:sz w:val="22"/>
            <w:szCs w:val="22"/>
          </w:rPr>
          <w:t>http://caps.gmu.edu/</w:t>
        </w:r>
      </w:hyperlink>
      <w:r w:rsidR="002C563A">
        <w:rPr>
          <w:sz w:val="22"/>
          <w:szCs w:val="22"/>
        </w:rPr>
        <w:t xml:space="preserve"> </w:t>
      </w:r>
      <w:r w:rsidR="00965394" w:rsidRPr="00CD7C9E">
        <w:rPr>
          <w:sz w:val="22"/>
          <w:szCs w:val="22"/>
        </w:rPr>
        <w:t xml:space="preserve">and by telephone at: 703-993-2380. </w:t>
      </w:r>
      <w:r w:rsidRPr="00CD7C9E">
        <w:rPr>
          <w:sz w:val="22"/>
          <w:szCs w:val="22"/>
        </w:rPr>
        <w:t>CAPS services</w:t>
      </w:r>
      <w:r w:rsidR="00F41C66">
        <w:rPr>
          <w:sz w:val="22"/>
          <w:szCs w:val="22"/>
        </w:rPr>
        <w:t xml:space="preserve"> </w:t>
      </w:r>
      <w:r w:rsidRPr="00CD7C9E">
        <w:rPr>
          <w:sz w:val="22"/>
          <w:szCs w:val="22"/>
        </w:rPr>
        <w:t>are</w:t>
      </w:r>
      <w:r w:rsidR="00F41C66" w:rsidRPr="00CD7C9E">
        <w:rPr>
          <w:sz w:val="22"/>
          <w:szCs w:val="22"/>
        </w:rPr>
        <w:t xml:space="preserve"> highly regarded</w:t>
      </w:r>
      <w:r w:rsidR="00F41C66">
        <w:rPr>
          <w:sz w:val="22"/>
          <w:szCs w:val="22"/>
        </w:rPr>
        <w:t>, and</w:t>
      </w:r>
      <w:r w:rsidRPr="00CD7C9E">
        <w:rPr>
          <w:sz w:val="22"/>
          <w:szCs w:val="22"/>
        </w:rPr>
        <w:t xml:space="preserve"> free to </w:t>
      </w:r>
      <w:proofErr w:type="gramStart"/>
      <w:r w:rsidRPr="00CD7C9E">
        <w:rPr>
          <w:sz w:val="22"/>
          <w:szCs w:val="22"/>
        </w:rPr>
        <w:t>Mason</w:t>
      </w:r>
      <w:proofErr w:type="gramEnd"/>
      <w:r w:rsidRPr="00CD7C9E">
        <w:rPr>
          <w:sz w:val="22"/>
          <w:szCs w:val="22"/>
        </w:rPr>
        <w:t xml:space="preserve"> students</w:t>
      </w:r>
      <w:r w:rsidR="00F41C66">
        <w:rPr>
          <w:sz w:val="22"/>
          <w:szCs w:val="22"/>
        </w:rPr>
        <w:t>.</w:t>
      </w:r>
      <w:r w:rsidRPr="00CD7C9E">
        <w:rPr>
          <w:sz w:val="22"/>
          <w:szCs w:val="22"/>
        </w:rPr>
        <w:t xml:space="preserve"> </w:t>
      </w:r>
      <w:r w:rsidR="00F41C66">
        <w:rPr>
          <w:sz w:val="22"/>
          <w:szCs w:val="22"/>
        </w:rPr>
        <w:t xml:space="preserve">They include both </w:t>
      </w:r>
      <w:r w:rsidR="00F41C66" w:rsidRPr="00CD7C9E">
        <w:rPr>
          <w:sz w:val="22"/>
          <w:szCs w:val="22"/>
        </w:rPr>
        <w:t>one-on-one stress and anxiety counseling</w:t>
      </w:r>
      <w:r w:rsidR="00F41C66">
        <w:rPr>
          <w:sz w:val="22"/>
          <w:szCs w:val="22"/>
        </w:rPr>
        <w:t xml:space="preserve"> and </w:t>
      </w:r>
      <w:r w:rsidRPr="00CD7C9E">
        <w:rPr>
          <w:sz w:val="22"/>
          <w:szCs w:val="22"/>
        </w:rPr>
        <w:t xml:space="preserve">Academic Skills Workshops that can teach </w:t>
      </w:r>
      <w:r w:rsidR="00F41C66">
        <w:rPr>
          <w:sz w:val="22"/>
          <w:szCs w:val="22"/>
        </w:rPr>
        <w:t>you</w:t>
      </w:r>
      <w:r w:rsidR="00F41C66" w:rsidRPr="00CD7C9E">
        <w:rPr>
          <w:sz w:val="22"/>
          <w:szCs w:val="22"/>
        </w:rPr>
        <w:t xml:space="preserve"> </w:t>
      </w:r>
      <w:r w:rsidRPr="00CD7C9E">
        <w:rPr>
          <w:sz w:val="22"/>
          <w:szCs w:val="22"/>
        </w:rPr>
        <w:t>how to ‘study smarter’</w:t>
      </w:r>
      <w:r w:rsidR="00965394" w:rsidRPr="00CD7C9E">
        <w:rPr>
          <w:sz w:val="22"/>
          <w:szCs w:val="22"/>
        </w:rPr>
        <w:t xml:space="preserve"> and make the most of your investment in higher education.</w:t>
      </w:r>
      <w:r w:rsidRPr="00CD7C9E">
        <w:rPr>
          <w:sz w:val="22"/>
          <w:szCs w:val="22"/>
        </w:rPr>
        <w:t xml:space="preserve"> </w:t>
      </w:r>
    </w:p>
    <w:p w14:paraId="23982FA7" w14:textId="77777777" w:rsidR="003111EB" w:rsidRPr="003111EB" w:rsidRDefault="003111EB" w:rsidP="00EE6201">
      <w:pPr>
        <w:pStyle w:val="Default"/>
        <w:tabs>
          <w:tab w:val="left" w:pos="0"/>
        </w:tabs>
        <w:spacing w:line="23" w:lineRule="atLeast"/>
        <w:ind w:hanging="360"/>
        <w:contextualSpacing/>
        <w:rPr>
          <w:sz w:val="8"/>
          <w:szCs w:val="8"/>
        </w:rPr>
      </w:pPr>
    </w:p>
    <w:p w14:paraId="2991EA05" w14:textId="205EADE6" w:rsidR="0071152D" w:rsidRPr="00EE6201" w:rsidRDefault="00A61AA1" w:rsidP="00EE6201">
      <w:pPr>
        <w:pBdr>
          <w:bottom w:val="single" w:sz="12" w:space="1" w:color="auto"/>
        </w:pBdr>
        <w:tabs>
          <w:tab w:val="left" w:pos="0"/>
        </w:tabs>
        <w:spacing w:after="0" w:line="23" w:lineRule="atLeast"/>
        <w:ind w:hanging="360"/>
        <w:contextualSpacing/>
        <w:rPr>
          <w:rFonts w:ascii="Times New Roman" w:hAnsi="Times New Roman"/>
        </w:rPr>
      </w:pPr>
      <w:r w:rsidRPr="00CD7C9E">
        <w:rPr>
          <w:rFonts w:ascii="Times New Roman" w:hAnsi="Times New Roman"/>
          <w:i/>
        </w:rPr>
        <w:t>Improving Academic Writing:</w:t>
      </w:r>
      <w:r w:rsidRPr="00CD7C9E">
        <w:rPr>
          <w:rFonts w:ascii="Times New Roman" w:hAnsi="Times New Roman"/>
        </w:rPr>
        <w:t xml:space="preserve"> </w:t>
      </w:r>
      <w:r w:rsidR="00517F30" w:rsidRPr="00CD7C9E">
        <w:rPr>
          <w:rFonts w:ascii="Times New Roman" w:hAnsi="Times New Roman"/>
        </w:rPr>
        <w:t>S</w:t>
      </w:r>
      <w:r w:rsidR="003933A5" w:rsidRPr="00CD7C9E">
        <w:rPr>
          <w:rFonts w:ascii="Times New Roman" w:hAnsi="Times New Roman"/>
        </w:rPr>
        <w:t>trong writing is a skill that is learned through guided instruction and practice. Strong writing skills are benefi</w:t>
      </w:r>
      <w:r w:rsidR="00F41C66">
        <w:rPr>
          <w:rFonts w:ascii="Times New Roman" w:hAnsi="Times New Roman"/>
        </w:rPr>
        <w:t>cial</w:t>
      </w:r>
      <w:r w:rsidR="003933A5" w:rsidRPr="00CD7C9E">
        <w:rPr>
          <w:rFonts w:ascii="Times New Roman" w:hAnsi="Times New Roman"/>
        </w:rPr>
        <w:t xml:space="preserve"> for students pursuing</w:t>
      </w:r>
      <w:r w:rsidR="004B2680">
        <w:rPr>
          <w:rFonts w:ascii="Times New Roman" w:hAnsi="Times New Roman"/>
        </w:rPr>
        <w:t xml:space="preserve"> academic or </w:t>
      </w:r>
      <w:r w:rsidR="003933A5" w:rsidRPr="00CD7C9E">
        <w:rPr>
          <w:rFonts w:ascii="Times New Roman" w:hAnsi="Times New Roman"/>
        </w:rPr>
        <w:t>industry careers. S</w:t>
      </w:r>
      <w:r w:rsidR="00517F30" w:rsidRPr="00CD7C9E">
        <w:rPr>
          <w:rFonts w:ascii="Times New Roman" w:hAnsi="Times New Roman"/>
        </w:rPr>
        <w:t>tudents who seek to</w:t>
      </w:r>
      <w:r w:rsidR="00407661" w:rsidRPr="00CD7C9E">
        <w:rPr>
          <w:rFonts w:ascii="Times New Roman" w:hAnsi="Times New Roman"/>
        </w:rPr>
        <w:t xml:space="preserve"> improve their writing are encouraged to </w:t>
      </w:r>
      <w:r w:rsidR="003933A5" w:rsidRPr="00CD7C9E">
        <w:rPr>
          <w:rFonts w:ascii="Times New Roman" w:hAnsi="Times New Roman"/>
        </w:rPr>
        <w:t xml:space="preserve">do so by </w:t>
      </w:r>
      <w:r w:rsidR="00407661" w:rsidRPr="00CD7C9E">
        <w:rPr>
          <w:rFonts w:ascii="Times New Roman" w:hAnsi="Times New Roman"/>
        </w:rPr>
        <w:t>visit</w:t>
      </w:r>
      <w:r w:rsidR="003933A5" w:rsidRPr="00CD7C9E">
        <w:rPr>
          <w:rFonts w:ascii="Times New Roman" w:hAnsi="Times New Roman"/>
        </w:rPr>
        <w:t>ing the GMU Writing Center. Information</w:t>
      </w:r>
      <w:r w:rsidR="00407661" w:rsidRPr="00CD7C9E">
        <w:rPr>
          <w:rFonts w:ascii="Times New Roman" w:hAnsi="Times New Roman"/>
        </w:rPr>
        <w:t xml:space="preserve"> can be found online at: </w:t>
      </w:r>
      <w:hyperlink r:id="rId9" w:history="1">
        <w:r w:rsidR="0071152D" w:rsidRPr="00342173">
          <w:rPr>
            <w:rStyle w:val="Hyperlink"/>
            <w:rFonts w:ascii="Times New Roman" w:hAnsi="Times New Roman"/>
          </w:rPr>
          <w:t>http://writingcenter.gmu.edu/</w:t>
        </w:r>
      </w:hyperlink>
      <w:r w:rsidR="00EE6201">
        <w:rPr>
          <w:rStyle w:val="Hyperlink"/>
          <w:rFonts w:ascii="Times New Roman" w:hAnsi="Times New Roman"/>
        </w:rPr>
        <w:br/>
      </w:r>
    </w:p>
    <w:p w14:paraId="26ABBF95" w14:textId="4A3445E2" w:rsidR="00891C94" w:rsidRPr="00891C94" w:rsidRDefault="008533A1" w:rsidP="00891C94">
      <w:pPr>
        <w:pStyle w:val="Default"/>
        <w:spacing w:line="23" w:lineRule="atLeast"/>
        <w:ind w:left="-360"/>
        <w:contextualSpacing/>
        <w:rPr>
          <w:b/>
          <w:sz w:val="22"/>
          <w:szCs w:val="22"/>
        </w:rPr>
      </w:pPr>
      <w:r>
        <w:rPr>
          <w:b/>
          <w:bCs/>
          <w:sz w:val="22"/>
          <w:szCs w:val="22"/>
        </w:rPr>
        <w:br/>
      </w:r>
      <w:r w:rsidR="00891C94" w:rsidRPr="00891C94">
        <w:rPr>
          <w:b/>
          <w:sz w:val="22"/>
          <w:szCs w:val="22"/>
        </w:rPr>
        <w:t>Drop D</w:t>
      </w:r>
      <w:r w:rsidR="00C704C6">
        <w:rPr>
          <w:b/>
          <w:sz w:val="22"/>
          <w:szCs w:val="22"/>
        </w:rPr>
        <w:t>ate</w:t>
      </w:r>
    </w:p>
    <w:p w14:paraId="57920223" w14:textId="265BA5AB" w:rsidR="00891C94" w:rsidRPr="00832D15" w:rsidRDefault="005B2D1F" w:rsidP="0055029C">
      <w:pPr>
        <w:pStyle w:val="Default"/>
        <w:spacing w:line="23" w:lineRule="atLeast"/>
        <w:ind w:left="-360"/>
        <w:contextualSpacing/>
        <w:rPr>
          <w:bCs/>
          <w:noProof/>
          <w:sz w:val="22"/>
          <w:szCs w:val="22"/>
        </w:rPr>
      </w:pPr>
      <w:r>
        <w:rPr>
          <w:b/>
          <w:bCs/>
          <w:noProof/>
          <w:sz w:val="22"/>
          <w:szCs w:val="22"/>
        </w:rPr>
        <w:t>August</w:t>
      </w:r>
      <w:r w:rsidR="00F77188">
        <w:rPr>
          <w:b/>
          <w:bCs/>
          <w:noProof/>
          <w:sz w:val="22"/>
          <w:szCs w:val="22"/>
        </w:rPr>
        <w:t xml:space="preserve"> </w:t>
      </w:r>
      <w:r w:rsidR="00832D15">
        <w:rPr>
          <w:b/>
          <w:bCs/>
          <w:noProof/>
          <w:sz w:val="22"/>
          <w:szCs w:val="22"/>
        </w:rPr>
        <w:t>3</w:t>
      </w:r>
      <w:r>
        <w:rPr>
          <w:b/>
          <w:bCs/>
          <w:noProof/>
          <w:sz w:val="22"/>
          <w:szCs w:val="22"/>
        </w:rPr>
        <w:t>1</w:t>
      </w:r>
      <w:r>
        <w:rPr>
          <w:b/>
          <w:bCs/>
          <w:noProof/>
          <w:sz w:val="22"/>
          <w:szCs w:val="22"/>
          <w:vertAlign w:val="superscript"/>
        </w:rPr>
        <w:t>st</w:t>
      </w:r>
      <w:r w:rsidR="0055029C" w:rsidRPr="0055029C">
        <w:rPr>
          <w:b/>
          <w:bCs/>
          <w:noProof/>
          <w:sz w:val="22"/>
          <w:szCs w:val="22"/>
        </w:rPr>
        <w:t xml:space="preserve"> </w:t>
      </w:r>
      <w:r w:rsidR="0055029C" w:rsidRPr="00832D15">
        <w:rPr>
          <w:bCs/>
          <w:noProof/>
          <w:sz w:val="22"/>
          <w:szCs w:val="22"/>
        </w:rPr>
        <w:t xml:space="preserve">is the last day to </w:t>
      </w:r>
      <w:r w:rsidR="00832D15" w:rsidRPr="00832D15">
        <w:rPr>
          <w:bCs/>
          <w:noProof/>
          <w:sz w:val="22"/>
          <w:szCs w:val="22"/>
        </w:rPr>
        <w:t>add</w:t>
      </w:r>
      <w:r w:rsidR="00832D15">
        <w:rPr>
          <w:b/>
          <w:bCs/>
          <w:noProof/>
          <w:sz w:val="22"/>
          <w:szCs w:val="22"/>
        </w:rPr>
        <w:t xml:space="preserve"> </w:t>
      </w:r>
      <w:r w:rsidR="00832D15" w:rsidRPr="00832D15">
        <w:rPr>
          <w:bCs/>
          <w:noProof/>
          <w:sz w:val="22"/>
          <w:szCs w:val="22"/>
        </w:rPr>
        <w:t>this class and</w:t>
      </w:r>
      <w:r w:rsidR="00832D15">
        <w:rPr>
          <w:b/>
          <w:bCs/>
          <w:noProof/>
          <w:sz w:val="22"/>
          <w:szCs w:val="22"/>
        </w:rPr>
        <w:t xml:space="preserve"> September </w:t>
      </w:r>
      <w:r>
        <w:rPr>
          <w:b/>
          <w:bCs/>
          <w:noProof/>
          <w:sz w:val="22"/>
          <w:szCs w:val="22"/>
        </w:rPr>
        <w:t>8</w:t>
      </w:r>
      <w:r w:rsidR="00832D15" w:rsidRPr="00832D15">
        <w:rPr>
          <w:b/>
          <w:bCs/>
          <w:noProof/>
          <w:sz w:val="22"/>
          <w:szCs w:val="22"/>
          <w:vertAlign w:val="superscript"/>
        </w:rPr>
        <w:t>th</w:t>
      </w:r>
      <w:r w:rsidR="00832D15">
        <w:rPr>
          <w:b/>
          <w:bCs/>
          <w:noProof/>
          <w:sz w:val="22"/>
          <w:szCs w:val="22"/>
        </w:rPr>
        <w:t xml:space="preserve"> </w:t>
      </w:r>
      <w:r w:rsidR="00832D15" w:rsidRPr="00832D15">
        <w:rPr>
          <w:bCs/>
          <w:noProof/>
          <w:sz w:val="22"/>
          <w:szCs w:val="22"/>
        </w:rPr>
        <w:t xml:space="preserve">is the last day to drop </w:t>
      </w:r>
      <w:r w:rsidR="00832D15">
        <w:rPr>
          <w:bCs/>
          <w:noProof/>
          <w:sz w:val="22"/>
          <w:szCs w:val="22"/>
        </w:rPr>
        <w:t>it</w:t>
      </w:r>
      <w:r w:rsidR="00832D15" w:rsidRPr="00832D15">
        <w:rPr>
          <w:bCs/>
          <w:noProof/>
          <w:sz w:val="22"/>
          <w:szCs w:val="22"/>
        </w:rPr>
        <w:t xml:space="preserve"> without penalty</w:t>
      </w:r>
      <w:r w:rsidR="0055029C" w:rsidRPr="00832D15">
        <w:rPr>
          <w:bCs/>
          <w:noProof/>
          <w:sz w:val="22"/>
          <w:szCs w:val="22"/>
        </w:rPr>
        <w:t>.</w:t>
      </w:r>
    </w:p>
    <w:p w14:paraId="788E4E29" w14:textId="25AEEBF5" w:rsidR="007D2964" w:rsidRPr="0055029C" w:rsidRDefault="007D2964" w:rsidP="007D2964">
      <w:pPr>
        <w:pStyle w:val="Default"/>
        <w:spacing w:line="23" w:lineRule="atLeast"/>
        <w:contextualSpacing/>
        <w:rPr>
          <w:b/>
          <w:bCs/>
          <w:noProof/>
          <w:sz w:val="22"/>
          <w:szCs w:val="22"/>
        </w:rPr>
      </w:pPr>
      <w:r w:rsidRPr="00891C94">
        <w:rPr>
          <w:noProof/>
          <w:sz w:val="22"/>
          <w:szCs w:val="22"/>
        </w:rPr>
        <mc:AlternateContent>
          <mc:Choice Requires="wps">
            <w:drawing>
              <wp:anchor distT="0" distB="0" distL="114300" distR="114300" simplePos="0" relativeHeight="251659776" behindDoc="0" locked="0" layoutInCell="1" allowOverlap="1" wp14:anchorId="3F50BD18" wp14:editId="00FF51D1">
                <wp:simplePos x="0" y="0"/>
                <wp:positionH relativeFrom="column">
                  <wp:posOffset>-228600</wp:posOffset>
                </wp:positionH>
                <wp:positionV relativeFrom="paragraph">
                  <wp:posOffset>107315</wp:posOffset>
                </wp:positionV>
                <wp:extent cx="6205220" cy="635"/>
                <wp:effectExtent l="0" t="0" r="17780" b="50165"/>
                <wp:wrapThrough wrapText="bothSides">
                  <wp:wrapPolygon edited="0">
                    <wp:start x="0" y="0"/>
                    <wp:lineTo x="0" y="864000"/>
                    <wp:lineTo x="10610" y="864000"/>
                    <wp:lineTo x="21573" y="864000"/>
                    <wp:lineTo x="21573" y="0"/>
                    <wp:lineTo x="0" y="0"/>
                  </wp:wrapPolygon>
                </wp:wrapThrough>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7.95pt;margin-top:8.45pt;width:488.6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" strokeweight="1.5pt">
                <w10:wrap type="through"/>
              </v:shape>
            </w:pict>
          </mc:Fallback>
        </mc:AlternateContent>
      </w:r>
    </w:p>
    <w:p w14:paraId="39AAA842" w14:textId="7959F538" w:rsidR="008533A1" w:rsidRDefault="00113BB9" w:rsidP="00891C94">
      <w:pPr>
        <w:pStyle w:val="Default"/>
        <w:spacing w:line="23" w:lineRule="atLeast"/>
        <w:ind w:left="-360"/>
        <w:contextualSpacing/>
        <w:rPr>
          <w:sz w:val="22"/>
          <w:szCs w:val="22"/>
        </w:rPr>
      </w:pPr>
      <w:r>
        <w:rPr>
          <w:b/>
          <w:sz w:val="22"/>
          <w:szCs w:val="22"/>
        </w:rPr>
        <w:t xml:space="preserve">Weekly </w:t>
      </w:r>
      <w:r w:rsidR="00BC79A7" w:rsidRPr="00CD7C9E">
        <w:rPr>
          <w:b/>
          <w:sz w:val="22"/>
          <w:szCs w:val="22"/>
        </w:rPr>
        <w:t>Schedule and Assignments</w:t>
      </w:r>
      <w:r w:rsidR="00C034FC">
        <w:rPr>
          <w:b/>
          <w:sz w:val="22"/>
          <w:szCs w:val="22"/>
        </w:rPr>
        <w:br/>
      </w:r>
      <w:r w:rsidR="008533A1">
        <w:rPr>
          <w:sz w:val="22"/>
          <w:szCs w:val="22"/>
        </w:rPr>
        <w:t>A detailed schedule of reading assignments can be found in the table below. Changes to the</w:t>
      </w:r>
      <w:r w:rsidR="008533A1" w:rsidRPr="00CD7C9E">
        <w:rPr>
          <w:sz w:val="22"/>
          <w:szCs w:val="22"/>
        </w:rPr>
        <w:t xml:space="preserve"> assignmen</w:t>
      </w:r>
      <w:r w:rsidR="008533A1">
        <w:rPr>
          <w:sz w:val="22"/>
          <w:szCs w:val="22"/>
        </w:rPr>
        <w:t xml:space="preserve">ts will be announced in advance. There is one </w:t>
      </w:r>
      <w:r w:rsidR="008533A1" w:rsidRPr="00931952">
        <w:rPr>
          <w:sz w:val="22"/>
          <w:szCs w:val="22"/>
          <w:u w:val="single"/>
        </w:rPr>
        <w:t>general assignment</w:t>
      </w:r>
      <w:r w:rsidR="008533A1">
        <w:rPr>
          <w:sz w:val="22"/>
          <w:szCs w:val="22"/>
        </w:rPr>
        <w:t xml:space="preserve"> (first reference) which is usually a review article introducing the topic of the respective session. The discussion of this paper will be led by the course instru</w:t>
      </w:r>
      <w:r w:rsidR="008533A1">
        <w:rPr>
          <w:sz w:val="22"/>
          <w:szCs w:val="22"/>
        </w:rPr>
        <w:t>c</w:t>
      </w:r>
      <w:r w:rsidR="008533A1">
        <w:rPr>
          <w:sz w:val="22"/>
          <w:szCs w:val="22"/>
        </w:rPr>
        <w:t xml:space="preserve">tor. The other two papers are discussed in form of </w:t>
      </w:r>
      <w:r w:rsidR="008533A1" w:rsidRPr="00931952">
        <w:rPr>
          <w:sz w:val="22"/>
          <w:szCs w:val="22"/>
          <w:u w:val="single"/>
        </w:rPr>
        <w:t>student presentations</w:t>
      </w:r>
      <w:r w:rsidR="008533A1">
        <w:rPr>
          <w:sz w:val="22"/>
          <w:szCs w:val="22"/>
        </w:rPr>
        <w:t>: the paper is assigned in advance to a specific student during the first session of the semester and the student will lead the discussion of the paper. For this purpose, it is expected that the student summarizes the paper in form of a short power point present</w:t>
      </w:r>
      <w:r w:rsidR="008533A1">
        <w:rPr>
          <w:sz w:val="22"/>
          <w:szCs w:val="22"/>
        </w:rPr>
        <w:t>a</w:t>
      </w:r>
      <w:r w:rsidR="008533A1">
        <w:rPr>
          <w:sz w:val="22"/>
          <w:szCs w:val="22"/>
        </w:rPr>
        <w:t xml:space="preserve">tion and prepares questions they want to discuss in class. Each paper discussion is planned to take 30 minutes. </w:t>
      </w:r>
    </w:p>
    <w:p w14:paraId="6D57ED8E" w14:textId="77777777" w:rsidR="008533A1" w:rsidRDefault="008533A1" w:rsidP="00891C94">
      <w:pPr>
        <w:pStyle w:val="Default"/>
        <w:spacing w:line="23" w:lineRule="atLeast"/>
        <w:ind w:left="-360"/>
        <w:contextualSpacing/>
        <w:rPr>
          <w:sz w:val="22"/>
          <w:szCs w:val="22"/>
        </w:rPr>
      </w:pPr>
    </w:p>
    <w:p w14:paraId="6318150F" w14:textId="2B732052" w:rsidR="000D1A46" w:rsidRDefault="000D1A46" w:rsidP="00891C94">
      <w:pPr>
        <w:pStyle w:val="Default"/>
        <w:spacing w:line="23" w:lineRule="atLeast"/>
        <w:ind w:left="-360"/>
        <w:contextualSpacing/>
        <w:rPr>
          <w:sz w:val="22"/>
          <w:szCs w:val="22"/>
        </w:rPr>
      </w:pPr>
      <w:r>
        <w:rPr>
          <w:sz w:val="22"/>
          <w:szCs w:val="22"/>
        </w:rPr>
        <w:t xml:space="preserve">The focus of the second part of the class is on the empirical project, which will be administered online. There are three sessions </w:t>
      </w:r>
      <w:r w:rsidR="00931952">
        <w:rPr>
          <w:sz w:val="22"/>
          <w:szCs w:val="22"/>
        </w:rPr>
        <w:t xml:space="preserve">(“Semester Project”; see below) </w:t>
      </w:r>
      <w:r>
        <w:rPr>
          <w:sz w:val="22"/>
          <w:szCs w:val="22"/>
        </w:rPr>
        <w:t xml:space="preserve">dedicated to data analysis, interpretation and paper writing. We are not meeting in class during these three sessions; the students should rather use this time to work on their semester project within their </w:t>
      </w:r>
      <w:r w:rsidR="00931952">
        <w:rPr>
          <w:sz w:val="22"/>
          <w:szCs w:val="22"/>
        </w:rPr>
        <w:t xml:space="preserve">small team. The instructor will be available during that time to meet with students to discuss issues specific to their research projects. </w:t>
      </w:r>
    </w:p>
    <w:p w14:paraId="4AF326DF" w14:textId="17870DEF" w:rsidR="00931952" w:rsidRPr="00FE0AAB" w:rsidRDefault="000D1A46" w:rsidP="00FE0AAB">
      <w:pPr>
        <w:pStyle w:val="Default"/>
        <w:spacing w:line="23" w:lineRule="atLeast"/>
        <w:ind w:left="-360"/>
        <w:contextualSpacing/>
        <w:rPr>
          <w:sz w:val="22"/>
          <w:szCs w:val="22"/>
        </w:rPr>
      </w:pPr>
      <w:r>
        <w:rPr>
          <w:sz w:val="22"/>
          <w:szCs w:val="22"/>
        </w:rPr>
        <w:br/>
      </w:r>
      <w:r w:rsidR="008B7443" w:rsidRPr="005E68EF">
        <w:rPr>
          <w:sz w:val="22"/>
          <w:szCs w:val="22"/>
        </w:rPr>
        <w:t>The instru</w:t>
      </w:r>
      <w:r w:rsidR="008B7443" w:rsidRPr="005E68EF">
        <w:rPr>
          <w:sz w:val="22"/>
          <w:szCs w:val="22"/>
        </w:rPr>
        <w:t>c</w:t>
      </w:r>
      <w:r w:rsidR="00832D15">
        <w:rPr>
          <w:sz w:val="22"/>
          <w:szCs w:val="22"/>
        </w:rPr>
        <w:t xml:space="preserve">tor reserves the right to make minor </w:t>
      </w:r>
      <w:r w:rsidR="00931952">
        <w:rPr>
          <w:sz w:val="22"/>
          <w:szCs w:val="22"/>
        </w:rPr>
        <w:t>changes to the schedule (will be announced in class).</w:t>
      </w:r>
    </w:p>
    <w:p w14:paraId="3AFB81BA" w14:textId="77777777" w:rsidR="005E68EF" w:rsidRPr="005E68EF" w:rsidRDefault="005E68EF" w:rsidP="005E68EF">
      <w:pPr>
        <w:pStyle w:val="Default"/>
        <w:rPr>
          <w:sz w:val="16"/>
          <w:szCs w:val="1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4819"/>
        <w:gridCol w:w="4050"/>
      </w:tblGrid>
      <w:tr w:rsidR="00B0138A" w:rsidRPr="004364C9" w14:paraId="177D8F2D" w14:textId="77777777" w:rsidTr="00F77188">
        <w:trPr>
          <w:trHeight w:val="264"/>
        </w:trPr>
        <w:tc>
          <w:tcPr>
            <w:tcW w:w="1211" w:type="dxa"/>
            <w:tcBorders>
              <w:left w:val="single" w:sz="4" w:space="0" w:color="auto"/>
            </w:tcBorders>
            <w:shd w:val="clear" w:color="auto" w:fill="CCCCCC"/>
          </w:tcPr>
          <w:p w14:paraId="5DAC8ED7" w14:textId="77777777" w:rsidR="00B0138A" w:rsidRPr="004364C9" w:rsidRDefault="00B0138A" w:rsidP="0020311D">
            <w:pPr>
              <w:jc w:val="center"/>
              <w:rPr>
                <w:rFonts w:ascii="Times New Roman" w:hAnsi="Times New Roman"/>
                <w:b/>
              </w:rPr>
            </w:pPr>
            <w:r w:rsidRPr="004364C9">
              <w:rPr>
                <w:rFonts w:ascii="Times New Roman" w:hAnsi="Times New Roman"/>
                <w:b/>
              </w:rPr>
              <w:t>Date</w:t>
            </w:r>
          </w:p>
        </w:tc>
        <w:tc>
          <w:tcPr>
            <w:tcW w:w="4819" w:type="dxa"/>
            <w:shd w:val="clear" w:color="auto" w:fill="CCCCCC"/>
          </w:tcPr>
          <w:p w14:paraId="3FF0B8E1" w14:textId="77777777" w:rsidR="00B0138A" w:rsidRPr="004364C9" w:rsidRDefault="00B0138A" w:rsidP="0020311D">
            <w:pPr>
              <w:spacing w:line="240" w:lineRule="auto"/>
              <w:jc w:val="center"/>
              <w:rPr>
                <w:rFonts w:ascii="Times New Roman" w:hAnsi="Times New Roman"/>
                <w:b/>
              </w:rPr>
            </w:pPr>
            <w:r w:rsidRPr="004364C9">
              <w:rPr>
                <w:rFonts w:ascii="Times New Roman" w:hAnsi="Times New Roman"/>
                <w:b/>
              </w:rPr>
              <w:t>Topics</w:t>
            </w:r>
          </w:p>
        </w:tc>
        <w:tc>
          <w:tcPr>
            <w:tcW w:w="4050" w:type="dxa"/>
            <w:tcBorders>
              <w:right w:val="single" w:sz="4" w:space="0" w:color="auto"/>
            </w:tcBorders>
            <w:shd w:val="clear" w:color="auto" w:fill="CCCCCC"/>
          </w:tcPr>
          <w:p w14:paraId="10F1635D" w14:textId="77777777" w:rsidR="00B0138A" w:rsidRPr="004364C9" w:rsidRDefault="00B0138A" w:rsidP="0020311D">
            <w:pPr>
              <w:spacing w:line="240" w:lineRule="auto"/>
              <w:jc w:val="center"/>
              <w:rPr>
                <w:rFonts w:ascii="Times New Roman" w:hAnsi="Times New Roman"/>
                <w:b/>
              </w:rPr>
            </w:pPr>
            <w:r w:rsidRPr="004364C9">
              <w:rPr>
                <w:rFonts w:ascii="Times New Roman" w:hAnsi="Times New Roman"/>
                <w:b/>
              </w:rPr>
              <w:t>Reading &amp; Assignments</w:t>
            </w:r>
          </w:p>
        </w:tc>
      </w:tr>
      <w:tr w:rsidR="00E70BEE" w:rsidRPr="004364C9" w14:paraId="33D3B1C9" w14:textId="77777777" w:rsidTr="0020311D">
        <w:trPr>
          <w:trHeight w:val="294"/>
        </w:trPr>
        <w:tc>
          <w:tcPr>
            <w:tcW w:w="1211" w:type="dxa"/>
            <w:tcBorders>
              <w:left w:val="single" w:sz="4" w:space="0" w:color="auto"/>
              <w:bottom w:val="single" w:sz="4" w:space="0" w:color="auto"/>
            </w:tcBorders>
            <w:shd w:val="clear" w:color="auto" w:fill="auto"/>
          </w:tcPr>
          <w:p w14:paraId="46EA6127" w14:textId="5B1F8EAA" w:rsidR="00E70BEE" w:rsidRPr="002B7156" w:rsidRDefault="007D2964" w:rsidP="007D2964">
            <w:pPr>
              <w:jc w:val="center"/>
              <w:rPr>
                <w:rFonts w:ascii="Times New Roman" w:hAnsi="Times New Roman"/>
                <w:b/>
                <w:sz w:val="18"/>
                <w:szCs w:val="18"/>
              </w:rPr>
            </w:pPr>
            <w:r>
              <w:rPr>
                <w:rFonts w:ascii="Times New Roman" w:hAnsi="Times New Roman"/>
                <w:b/>
                <w:sz w:val="18"/>
                <w:szCs w:val="18"/>
              </w:rPr>
              <w:br/>
            </w:r>
            <w:r w:rsidR="00F77188">
              <w:rPr>
                <w:rFonts w:ascii="Times New Roman" w:hAnsi="Times New Roman"/>
                <w:b/>
                <w:sz w:val="18"/>
                <w:szCs w:val="18"/>
              </w:rPr>
              <w:t>8</w:t>
            </w:r>
            <w:r w:rsidR="00E70BEE" w:rsidRPr="002B7156">
              <w:rPr>
                <w:rFonts w:ascii="Times New Roman" w:hAnsi="Times New Roman"/>
                <w:b/>
                <w:sz w:val="18"/>
                <w:szCs w:val="18"/>
              </w:rPr>
              <w:t>/</w:t>
            </w:r>
            <w:r w:rsidR="0091141C">
              <w:rPr>
                <w:rFonts w:ascii="Times New Roman" w:hAnsi="Times New Roman"/>
                <w:b/>
                <w:sz w:val="18"/>
                <w:szCs w:val="18"/>
              </w:rPr>
              <w:t>25</w:t>
            </w:r>
          </w:p>
        </w:tc>
        <w:tc>
          <w:tcPr>
            <w:tcW w:w="4819" w:type="dxa"/>
            <w:tcBorders>
              <w:bottom w:val="single" w:sz="4" w:space="0" w:color="auto"/>
            </w:tcBorders>
            <w:shd w:val="clear" w:color="auto" w:fill="auto"/>
          </w:tcPr>
          <w:p w14:paraId="289DEAAA" w14:textId="6F5406DE" w:rsidR="00E70BEE" w:rsidRPr="002B7156" w:rsidRDefault="007D2964" w:rsidP="00FF2E96">
            <w:pPr>
              <w:spacing w:line="240" w:lineRule="auto"/>
              <w:rPr>
                <w:rFonts w:ascii="Times New Roman" w:hAnsi="Times New Roman"/>
                <w:b/>
                <w:sz w:val="18"/>
                <w:szCs w:val="18"/>
              </w:rPr>
            </w:pPr>
            <w:r>
              <w:rPr>
                <w:rFonts w:ascii="Times New Roman" w:hAnsi="Times New Roman"/>
                <w:b/>
                <w:sz w:val="18"/>
                <w:szCs w:val="18"/>
              </w:rPr>
              <w:br/>
            </w:r>
            <w:r w:rsidR="00FF2E96">
              <w:rPr>
                <w:rFonts w:ascii="Times New Roman" w:hAnsi="Times New Roman"/>
                <w:b/>
                <w:sz w:val="18"/>
                <w:szCs w:val="18"/>
              </w:rPr>
              <w:t>Course Overview</w:t>
            </w:r>
            <w:r w:rsidR="00FF2E96">
              <w:rPr>
                <w:rFonts w:ascii="Times New Roman" w:hAnsi="Times New Roman"/>
                <w:b/>
                <w:sz w:val="18"/>
                <w:szCs w:val="18"/>
              </w:rPr>
              <w:br/>
            </w:r>
            <w:r w:rsidR="00FF2E96" w:rsidRPr="00FF2E96">
              <w:rPr>
                <w:rFonts w:ascii="Times New Roman" w:hAnsi="Times New Roman"/>
                <w:i/>
                <w:sz w:val="18"/>
                <w:szCs w:val="18"/>
              </w:rPr>
              <w:t>Syllabus, Requirements, Project</w:t>
            </w:r>
          </w:p>
        </w:tc>
        <w:tc>
          <w:tcPr>
            <w:tcW w:w="4050" w:type="dxa"/>
            <w:tcBorders>
              <w:bottom w:val="single" w:sz="4" w:space="0" w:color="auto"/>
              <w:right w:val="single" w:sz="4" w:space="0" w:color="auto"/>
            </w:tcBorders>
            <w:shd w:val="clear" w:color="auto" w:fill="auto"/>
          </w:tcPr>
          <w:p w14:paraId="4D4038E6" w14:textId="77777777" w:rsidR="00E70BEE" w:rsidRPr="004364C9" w:rsidRDefault="00E70BEE" w:rsidP="004364C9">
            <w:pPr>
              <w:spacing w:line="240" w:lineRule="auto"/>
              <w:rPr>
                <w:rFonts w:ascii="Times New Roman" w:hAnsi="Times New Roman"/>
                <w:sz w:val="18"/>
                <w:szCs w:val="18"/>
              </w:rPr>
            </w:pPr>
          </w:p>
        </w:tc>
      </w:tr>
      <w:tr w:rsidR="008633A8" w:rsidRPr="004364C9" w14:paraId="4C676D90" w14:textId="77777777" w:rsidTr="0020311D">
        <w:trPr>
          <w:trHeight w:val="293"/>
        </w:trPr>
        <w:tc>
          <w:tcPr>
            <w:tcW w:w="1211" w:type="dxa"/>
            <w:tcBorders>
              <w:left w:val="single" w:sz="4" w:space="0" w:color="auto"/>
            </w:tcBorders>
            <w:shd w:val="clear" w:color="auto" w:fill="FFFFFF"/>
          </w:tcPr>
          <w:p w14:paraId="2D0EA9E9" w14:textId="18ECD980" w:rsidR="008633A8" w:rsidRDefault="0091141C" w:rsidP="00C704C6">
            <w:pPr>
              <w:jc w:val="center"/>
              <w:rPr>
                <w:rFonts w:ascii="Times New Roman" w:hAnsi="Times New Roman"/>
                <w:b/>
                <w:sz w:val="18"/>
                <w:szCs w:val="18"/>
              </w:rPr>
            </w:pPr>
            <w:r>
              <w:rPr>
                <w:rFonts w:ascii="Times New Roman" w:hAnsi="Times New Roman"/>
                <w:b/>
                <w:sz w:val="18"/>
                <w:szCs w:val="18"/>
              </w:rPr>
              <w:br/>
              <w:t>9</w:t>
            </w:r>
            <w:r w:rsidR="008633A8">
              <w:rPr>
                <w:rFonts w:ascii="Times New Roman" w:hAnsi="Times New Roman"/>
                <w:b/>
                <w:sz w:val="18"/>
                <w:szCs w:val="18"/>
              </w:rPr>
              <w:t>/</w:t>
            </w:r>
            <w:r>
              <w:rPr>
                <w:rFonts w:ascii="Times New Roman" w:hAnsi="Times New Roman"/>
                <w:b/>
                <w:sz w:val="18"/>
                <w:szCs w:val="18"/>
              </w:rPr>
              <w:t>1</w:t>
            </w:r>
          </w:p>
        </w:tc>
        <w:tc>
          <w:tcPr>
            <w:tcW w:w="4819" w:type="dxa"/>
            <w:shd w:val="clear" w:color="auto" w:fill="FFFFFF"/>
            <w:vAlign w:val="center"/>
          </w:tcPr>
          <w:p w14:paraId="26992943" w14:textId="3BF9ECA4" w:rsidR="008633A8" w:rsidRDefault="00F77188" w:rsidP="007C28FE">
            <w:pPr>
              <w:spacing w:line="240" w:lineRule="auto"/>
              <w:rPr>
                <w:rFonts w:ascii="Times New Roman" w:hAnsi="Times New Roman"/>
                <w:b/>
                <w:sz w:val="18"/>
                <w:szCs w:val="18"/>
              </w:rPr>
            </w:pPr>
            <w:r>
              <w:rPr>
                <w:rFonts w:ascii="Times New Roman" w:hAnsi="Times New Roman"/>
                <w:b/>
                <w:sz w:val="18"/>
                <w:szCs w:val="18"/>
              </w:rPr>
              <w:br/>
            </w:r>
            <w:r w:rsidR="0020311D">
              <w:rPr>
                <w:rFonts w:ascii="Times New Roman" w:hAnsi="Times New Roman"/>
                <w:b/>
                <w:sz w:val="18"/>
                <w:szCs w:val="18"/>
              </w:rPr>
              <w:t xml:space="preserve">Introduction: </w:t>
            </w:r>
            <w:r w:rsidR="00D13712">
              <w:rPr>
                <w:rFonts w:ascii="Times New Roman" w:hAnsi="Times New Roman"/>
                <w:b/>
                <w:sz w:val="18"/>
                <w:szCs w:val="18"/>
              </w:rPr>
              <w:t xml:space="preserve">What is </w:t>
            </w:r>
            <w:r w:rsidR="007C28FE">
              <w:rPr>
                <w:rFonts w:ascii="Times New Roman" w:hAnsi="Times New Roman"/>
                <w:b/>
                <w:sz w:val="18"/>
                <w:szCs w:val="18"/>
              </w:rPr>
              <w:t>Social Robotics</w:t>
            </w:r>
            <w:r w:rsidR="00D13712">
              <w:rPr>
                <w:rFonts w:ascii="Times New Roman" w:hAnsi="Times New Roman"/>
                <w:b/>
                <w:sz w:val="18"/>
                <w:szCs w:val="18"/>
              </w:rPr>
              <w:t>?</w:t>
            </w:r>
            <w:r w:rsidR="007C28FE">
              <w:rPr>
                <w:rFonts w:ascii="Times New Roman" w:hAnsi="Times New Roman"/>
                <w:b/>
                <w:sz w:val="18"/>
                <w:szCs w:val="18"/>
              </w:rPr>
              <w:br/>
            </w:r>
            <w:r w:rsidR="0020311D">
              <w:rPr>
                <w:rFonts w:ascii="Times New Roman" w:hAnsi="Times New Roman"/>
                <w:i/>
                <w:sz w:val="18"/>
                <w:szCs w:val="18"/>
              </w:rPr>
              <w:t>Lecture and</w:t>
            </w:r>
            <w:r w:rsidR="0020311D" w:rsidRPr="004364C9">
              <w:rPr>
                <w:rFonts w:ascii="Times New Roman" w:hAnsi="Times New Roman"/>
                <w:i/>
                <w:sz w:val="18"/>
                <w:szCs w:val="18"/>
              </w:rPr>
              <w:t xml:space="preserve"> Discussion</w:t>
            </w:r>
          </w:p>
        </w:tc>
        <w:tc>
          <w:tcPr>
            <w:tcW w:w="4050" w:type="dxa"/>
            <w:tcBorders>
              <w:right w:val="single" w:sz="4" w:space="0" w:color="auto"/>
            </w:tcBorders>
            <w:shd w:val="clear" w:color="auto" w:fill="FFFFFF"/>
          </w:tcPr>
          <w:p w14:paraId="5CD0AC1B" w14:textId="003C5CBC" w:rsidR="008633A8" w:rsidRDefault="0020311D" w:rsidP="00D13712">
            <w:pPr>
              <w:spacing w:line="240" w:lineRule="auto"/>
              <w:rPr>
                <w:rFonts w:ascii="Times New Roman" w:hAnsi="Times New Roman"/>
                <w:sz w:val="18"/>
                <w:szCs w:val="18"/>
              </w:rPr>
            </w:pPr>
            <w:r>
              <w:rPr>
                <w:rFonts w:ascii="Times New Roman" w:hAnsi="Times New Roman"/>
                <w:sz w:val="18"/>
                <w:szCs w:val="18"/>
              </w:rPr>
              <w:br/>
            </w:r>
            <w:r w:rsidR="00974D7F">
              <w:rPr>
                <w:rFonts w:ascii="Times New Roman" w:hAnsi="Times New Roman"/>
                <w:sz w:val="18"/>
                <w:szCs w:val="18"/>
              </w:rPr>
              <w:t>Baraka et al., 2019</w:t>
            </w:r>
            <w:r w:rsidR="00974D7F">
              <w:rPr>
                <w:rFonts w:ascii="Times New Roman" w:hAnsi="Times New Roman"/>
                <w:sz w:val="18"/>
                <w:szCs w:val="18"/>
              </w:rPr>
              <w:br/>
              <w:t xml:space="preserve">Yang et al., </w:t>
            </w:r>
            <w:r w:rsidR="00D13712">
              <w:rPr>
                <w:rFonts w:ascii="Times New Roman" w:hAnsi="Times New Roman"/>
                <w:sz w:val="18"/>
                <w:szCs w:val="18"/>
              </w:rPr>
              <w:t>2018</w:t>
            </w:r>
          </w:p>
        </w:tc>
      </w:tr>
      <w:tr w:rsidR="008633A8" w:rsidRPr="004364C9" w14:paraId="56C7767B" w14:textId="77777777" w:rsidTr="00F77188">
        <w:trPr>
          <w:trHeight w:val="716"/>
        </w:trPr>
        <w:tc>
          <w:tcPr>
            <w:tcW w:w="1211" w:type="dxa"/>
            <w:tcBorders>
              <w:left w:val="single" w:sz="4" w:space="0" w:color="auto"/>
            </w:tcBorders>
            <w:shd w:val="clear" w:color="auto" w:fill="auto"/>
          </w:tcPr>
          <w:p w14:paraId="5B584AE1" w14:textId="3594A3EA" w:rsidR="008633A8" w:rsidRPr="002B7156" w:rsidRDefault="008633A8" w:rsidP="005A13BE">
            <w:pPr>
              <w:rPr>
                <w:rFonts w:ascii="Times New Roman" w:hAnsi="Times New Roman"/>
                <w:b/>
                <w:sz w:val="18"/>
                <w:szCs w:val="18"/>
              </w:rPr>
            </w:pPr>
            <w:r w:rsidRPr="002B7156">
              <w:rPr>
                <w:rFonts w:ascii="Times New Roman" w:hAnsi="Times New Roman"/>
                <w:b/>
                <w:sz w:val="18"/>
                <w:szCs w:val="18"/>
              </w:rPr>
              <w:br/>
              <w:t xml:space="preserve">       </w:t>
            </w:r>
            <w:r w:rsidR="00F77188">
              <w:rPr>
                <w:rFonts w:ascii="Times New Roman" w:hAnsi="Times New Roman"/>
                <w:b/>
                <w:sz w:val="18"/>
                <w:szCs w:val="18"/>
              </w:rPr>
              <w:t xml:space="preserve"> 9</w:t>
            </w:r>
            <w:r>
              <w:rPr>
                <w:rFonts w:ascii="Times New Roman" w:hAnsi="Times New Roman"/>
                <w:b/>
                <w:sz w:val="18"/>
                <w:szCs w:val="18"/>
              </w:rPr>
              <w:t>/</w:t>
            </w:r>
            <w:r w:rsidR="0091141C">
              <w:rPr>
                <w:rFonts w:ascii="Times New Roman" w:hAnsi="Times New Roman"/>
                <w:b/>
                <w:sz w:val="18"/>
                <w:szCs w:val="18"/>
              </w:rPr>
              <w:t>8</w:t>
            </w:r>
          </w:p>
        </w:tc>
        <w:tc>
          <w:tcPr>
            <w:tcW w:w="4819" w:type="dxa"/>
            <w:shd w:val="clear" w:color="auto" w:fill="auto"/>
          </w:tcPr>
          <w:p w14:paraId="653D71ED" w14:textId="41DA18A8" w:rsidR="008633A8" w:rsidRPr="008633A8" w:rsidRDefault="008633A8" w:rsidP="00D13712">
            <w:pPr>
              <w:spacing w:line="240" w:lineRule="auto"/>
              <w:rPr>
                <w:rFonts w:ascii="Times New Roman" w:hAnsi="Times New Roman"/>
                <w:sz w:val="18"/>
                <w:szCs w:val="18"/>
              </w:rPr>
            </w:pPr>
            <w:r w:rsidRPr="008633A8">
              <w:rPr>
                <w:rFonts w:ascii="Times New Roman" w:hAnsi="Times New Roman"/>
                <w:b/>
                <w:sz w:val="18"/>
                <w:szCs w:val="18"/>
              </w:rPr>
              <w:br/>
            </w:r>
            <w:r w:rsidR="007C28FE">
              <w:rPr>
                <w:rFonts w:ascii="Times New Roman" w:hAnsi="Times New Roman"/>
                <w:b/>
                <w:sz w:val="18"/>
                <w:szCs w:val="18"/>
              </w:rPr>
              <w:t>Introduction: Neuroscience</w:t>
            </w:r>
            <w:r w:rsidR="0020311D" w:rsidRPr="0020311D">
              <w:rPr>
                <w:rFonts w:ascii="Times New Roman" w:hAnsi="Times New Roman"/>
                <w:b/>
                <w:sz w:val="18"/>
                <w:szCs w:val="18"/>
              </w:rPr>
              <w:t xml:space="preserve"> </w:t>
            </w:r>
            <w:r w:rsidR="00D13712">
              <w:rPr>
                <w:rFonts w:ascii="Times New Roman" w:hAnsi="Times New Roman"/>
                <w:b/>
                <w:sz w:val="18"/>
                <w:szCs w:val="18"/>
              </w:rPr>
              <w:t>of Social Behavior</w:t>
            </w:r>
            <w:r w:rsidR="0020311D" w:rsidRPr="0020311D">
              <w:rPr>
                <w:rFonts w:ascii="Times New Roman" w:hAnsi="Times New Roman"/>
                <w:b/>
                <w:sz w:val="18"/>
                <w:szCs w:val="18"/>
              </w:rPr>
              <w:br/>
            </w:r>
            <w:r w:rsidR="0020311D" w:rsidRPr="0020311D">
              <w:rPr>
                <w:rFonts w:ascii="Times New Roman" w:hAnsi="Times New Roman"/>
                <w:i/>
                <w:sz w:val="18"/>
                <w:szCs w:val="18"/>
              </w:rPr>
              <w:t>Lecture and Discussion</w:t>
            </w:r>
          </w:p>
        </w:tc>
        <w:tc>
          <w:tcPr>
            <w:tcW w:w="4050" w:type="dxa"/>
            <w:tcBorders>
              <w:right w:val="single" w:sz="4" w:space="0" w:color="auto"/>
            </w:tcBorders>
            <w:shd w:val="clear" w:color="auto" w:fill="auto"/>
          </w:tcPr>
          <w:p w14:paraId="01488949" w14:textId="102815EB" w:rsidR="00F375F3" w:rsidRPr="00F77188" w:rsidRDefault="008F114E" w:rsidP="000D1A46">
            <w:pPr>
              <w:spacing w:line="240" w:lineRule="auto"/>
              <w:ind w:hanging="18"/>
              <w:rPr>
                <w:rFonts w:ascii="Times New Roman" w:hAnsi="Times New Roman"/>
                <w:sz w:val="18"/>
                <w:szCs w:val="18"/>
              </w:rPr>
            </w:pPr>
            <w:r>
              <w:rPr>
                <w:rFonts w:ascii="Times New Roman" w:hAnsi="Times New Roman"/>
                <w:sz w:val="18"/>
                <w:szCs w:val="18"/>
              </w:rPr>
              <w:br/>
            </w:r>
            <w:r w:rsidR="00974D7F">
              <w:rPr>
                <w:rFonts w:ascii="Times New Roman" w:hAnsi="Times New Roman"/>
                <w:sz w:val="18"/>
                <w:szCs w:val="18"/>
              </w:rPr>
              <w:t>Wiese et al., 2017</w:t>
            </w:r>
            <w:r w:rsidR="00F375F3">
              <w:rPr>
                <w:rFonts w:ascii="Times New Roman" w:hAnsi="Times New Roman"/>
                <w:sz w:val="18"/>
                <w:szCs w:val="18"/>
              </w:rPr>
              <w:br/>
            </w:r>
            <w:r w:rsidR="00F375F3" w:rsidRPr="008F114E">
              <w:rPr>
                <w:rFonts w:ascii="Times New Roman" w:hAnsi="Times New Roman"/>
                <w:b/>
                <w:sz w:val="18"/>
                <w:szCs w:val="18"/>
              </w:rPr>
              <w:t>Student Presentation 1:</w:t>
            </w:r>
            <w:r w:rsidR="00F375F3">
              <w:rPr>
                <w:rFonts w:ascii="Times New Roman" w:hAnsi="Times New Roman"/>
                <w:sz w:val="18"/>
                <w:szCs w:val="18"/>
              </w:rPr>
              <w:t xml:space="preserve"> </w:t>
            </w:r>
            <w:r w:rsidR="006D5BE8">
              <w:rPr>
                <w:rFonts w:ascii="Times New Roman" w:hAnsi="Times New Roman"/>
                <w:sz w:val="18"/>
                <w:szCs w:val="18"/>
              </w:rPr>
              <w:t>Wang &amp; Quadflieg, 2015</w:t>
            </w:r>
            <w:r w:rsidR="00F375F3">
              <w:rPr>
                <w:rFonts w:ascii="Times New Roman" w:hAnsi="Times New Roman"/>
                <w:sz w:val="18"/>
                <w:szCs w:val="18"/>
              </w:rPr>
              <w:br/>
            </w:r>
            <w:r w:rsidR="00F375F3" w:rsidRPr="008F114E">
              <w:rPr>
                <w:rFonts w:ascii="Times New Roman" w:hAnsi="Times New Roman"/>
                <w:b/>
                <w:sz w:val="18"/>
                <w:szCs w:val="18"/>
              </w:rPr>
              <w:t>Student Presentation 2:</w:t>
            </w:r>
            <w:r w:rsidR="00F375F3">
              <w:rPr>
                <w:rFonts w:ascii="Times New Roman" w:hAnsi="Times New Roman"/>
                <w:sz w:val="18"/>
                <w:szCs w:val="18"/>
              </w:rPr>
              <w:t xml:space="preserve"> </w:t>
            </w:r>
            <w:r w:rsidR="002D04C1">
              <w:rPr>
                <w:rFonts w:ascii="Times New Roman" w:hAnsi="Times New Roman"/>
                <w:sz w:val="18"/>
                <w:szCs w:val="18"/>
              </w:rPr>
              <w:t>Sanfey et al., 2013</w:t>
            </w:r>
          </w:p>
        </w:tc>
      </w:tr>
      <w:tr w:rsidR="008633A8" w:rsidRPr="004364C9" w14:paraId="21E86743" w14:textId="77777777" w:rsidTr="00F77188">
        <w:tc>
          <w:tcPr>
            <w:tcW w:w="1211" w:type="dxa"/>
            <w:tcBorders>
              <w:left w:val="single" w:sz="4" w:space="0" w:color="auto"/>
            </w:tcBorders>
            <w:shd w:val="clear" w:color="auto" w:fill="auto"/>
          </w:tcPr>
          <w:p w14:paraId="3D193908" w14:textId="0450A884" w:rsidR="008633A8" w:rsidRPr="002B7156" w:rsidRDefault="008633A8" w:rsidP="004364C9">
            <w:pPr>
              <w:jc w:val="center"/>
              <w:rPr>
                <w:rFonts w:ascii="Times New Roman" w:hAnsi="Times New Roman"/>
                <w:b/>
                <w:sz w:val="18"/>
                <w:szCs w:val="18"/>
              </w:rPr>
            </w:pPr>
            <w:r w:rsidRPr="002B7156">
              <w:rPr>
                <w:rFonts w:ascii="Times New Roman" w:hAnsi="Times New Roman"/>
                <w:b/>
                <w:sz w:val="18"/>
                <w:szCs w:val="18"/>
              </w:rPr>
              <w:br/>
            </w:r>
            <w:r w:rsidR="00F77188">
              <w:rPr>
                <w:rFonts w:ascii="Times New Roman" w:hAnsi="Times New Roman"/>
                <w:b/>
                <w:sz w:val="18"/>
                <w:szCs w:val="18"/>
              </w:rPr>
              <w:t>9</w:t>
            </w:r>
            <w:r>
              <w:rPr>
                <w:rFonts w:ascii="Times New Roman" w:hAnsi="Times New Roman"/>
                <w:b/>
                <w:sz w:val="18"/>
                <w:szCs w:val="18"/>
              </w:rPr>
              <w:t>/</w:t>
            </w:r>
            <w:r w:rsidR="00F77188">
              <w:rPr>
                <w:rFonts w:ascii="Times New Roman" w:hAnsi="Times New Roman"/>
                <w:b/>
                <w:sz w:val="18"/>
                <w:szCs w:val="18"/>
              </w:rPr>
              <w:t>1</w:t>
            </w:r>
            <w:r w:rsidR="0091141C">
              <w:rPr>
                <w:rFonts w:ascii="Times New Roman" w:hAnsi="Times New Roman"/>
                <w:b/>
                <w:sz w:val="18"/>
                <w:szCs w:val="18"/>
              </w:rPr>
              <w:t>5</w:t>
            </w:r>
          </w:p>
        </w:tc>
        <w:tc>
          <w:tcPr>
            <w:tcW w:w="4819" w:type="dxa"/>
            <w:shd w:val="clear" w:color="auto" w:fill="auto"/>
          </w:tcPr>
          <w:p w14:paraId="23A6B14B" w14:textId="4A086299" w:rsidR="008633A8" w:rsidRPr="004364C9" w:rsidRDefault="008633A8" w:rsidP="00D13712">
            <w:pPr>
              <w:pStyle w:val="Default"/>
              <w:contextualSpacing/>
              <w:rPr>
                <w:i/>
                <w:color w:val="auto"/>
                <w:sz w:val="18"/>
                <w:szCs w:val="18"/>
              </w:rPr>
            </w:pPr>
            <w:r>
              <w:rPr>
                <w:b/>
                <w:sz w:val="18"/>
                <w:szCs w:val="18"/>
              </w:rPr>
              <w:br/>
            </w:r>
            <w:r w:rsidR="00D13712">
              <w:rPr>
                <w:b/>
                <w:sz w:val="18"/>
                <w:szCs w:val="18"/>
              </w:rPr>
              <w:t>Basics</w:t>
            </w:r>
            <w:r w:rsidR="0020311D" w:rsidRPr="0020311D">
              <w:rPr>
                <w:b/>
                <w:sz w:val="18"/>
                <w:szCs w:val="18"/>
              </w:rPr>
              <w:t xml:space="preserve">: </w:t>
            </w:r>
            <w:r w:rsidR="00D13712">
              <w:rPr>
                <w:b/>
                <w:sz w:val="18"/>
                <w:szCs w:val="18"/>
              </w:rPr>
              <w:t>Mind Perception and Mentalizing</w:t>
            </w:r>
            <w:r w:rsidR="00D13712">
              <w:rPr>
                <w:b/>
                <w:sz w:val="18"/>
                <w:szCs w:val="18"/>
              </w:rPr>
              <w:br/>
            </w:r>
            <w:r w:rsidR="0020311D" w:rsidRPr="0020311D">
              <w:rPr>
                <w:i/>
                <w:sz w:val="18"/>
                <w:szCs w:val="18"/>
              </w:rPr>
              <w:t>Lecture and Di</w:t>
            </w:r>
            <w:r w:rsidR="0020311D" w:rsidRPr="0020311D">
              <w:rPr>
                <w:i/>
                <w:sz w:val="18"/>
                <w:szCs w:val="18"/>
              </w:rPr>
              <w:t>s</w:t>
            </w:r>
            <w:r w:rsidR="0020311D" w:rsidRPr="0020311D">
              <w:rPr>
                <w:i/>
                <w:sz w:val="18"/>
                <w:szCs w:val="18"/>
              </w:rPr>
              <w:t>cussio</w:t>
            </w:r>
            <w:r w:rsidR="007D0DB1">
              <w:rPr>
                <w:i/>
                <w:sz w:val="18"/>
                <w:szCs w:val="18"/>
              </w:rPr>
              <w:t>n</w:t>
            </w:r>
          </w:p>
        </w:tc>
        <w:tc>
          <w:tcPr>
            <w:tcW w:w="4050" w:type="dxa"/>
            <w:tcBorders>
              <w:right w:val="single" w:sz="4" w:space="0" w:color="auto"/>
            </w:tcBorders>
            <w:shd w:val="clear" w:color="auto" w:fill="auto"/>
          </w:tcPr>
          <w:p w14:paraId="4CEC5792" w14:textId="404C39EB" w:rsidR="008F114E" w:rsidRPr="00F77188" w:rsidRDefault="00F77188" w:rsidP="00AB5BB4">
            <w:pPr>
              <w:spacing w:line="240" w:lineRule="auto"/>
              <w:rPr>
                <w:rFonts w:ascii="Times New Roman" w:hAnsi="Times New Roman"/>
                <w:sz w:val="18"/>
                <w:szCs w:val="18"/>
              </w:rPr>
            </w:pPr>
            <w:r>
              <w:rPr>
                <w:rFonts w:ascii="Times New Roman" w:hAnsi="Times New Roman"/>
                <w:sz w:val="18"/>
                <w:szCs w:val="18"/>
              </w:rPr>
              <w:br/>
            </w:r>
            <w:r w:rsidR="00974D7F">
              <w:rPr>
                <w:rFonts w:ascii="Times New Roman" w:hAnsi="Times New Roman"/>
                <w:sz w:val="18"/>
                <w:szCs w:val="18"/>
              </w:rPr>
              <w:t>Scasselatti, 2000</w:t>
            </w:r>
            <w:r w:rsidR="0020311D">
              <w:rPr>
                <w:rFonts w:ascii="Times New Roman" w:hAnsi="Times New Roman"/>
                <w:sz w:val="18"/>
                <w:szCs w:val="18"/>
              </w:rPr>
              <w:br/>
            </w:r>
            <w:r w:rsidR="00F375F3">
              <w:rPr>
                <w:rFonts w:ascii="Times New Roman" w:hAnsi="Times New Roman"/>
                <w:b/>
                <w:sz w:val="18"/>
                <w:szCs w:val="18"/>
              </w:rPr>
              <w:t>Student Presentation 3</w:t>
            </w:r>
            <w:r w:rsidR="008F114E" w:rsidRPr="008F114E">
              <w:rPr>
                <w:rFonts w:ascii="Times New Roman" w:hAnsi="Times New Roman"/>
                <w:b/>
                <w:sz w:val="18"/>
                <w:szCs w:val="18"/>
              </w:rPr>
              <w:t>:</w:t>
            </w:r>
            <w:r w:rsidR="008F114E">
              <w:rPr>
                <w:rFonts w:ascii="Times New Roman" w:hAnsi="Times New Roman"/>
                <w:sz w:val="18"/>
                <w:szCs w:val="18"/>
              </w:rPr>
              <w:t xml:space="preserve"> </w:t>
            </w:r>
            <w:r w:rsidR="00AB5BB4">
              <w:rPr>
                <w:rFonts w:ascii="Times New Roman" w:hAnsi="Times New Roman"/>
                <w:sz w:val="18"/>
                <w:szCs w:val="18"/>
              </w:rPr>
              <w:t>Gray et al., 2012</w:t>
            </w:r>
            <w:r w:rsidR="008F114E">
              <w:rPr>
                <w:rFonts w:ascii="Times New Roman" w:hAnsi="Times New Roman"/>
                <w:sz w:val="18"/>
                <w:szCs w:val="18"/>
              </w:rPr>
              <w:br/>
            </w:r>
            <w:r w:rsidR="00F375F3">
              <w:rPr>
                <w:rFonts w:ascii="Times New Roman" w:hAnsi="Times New Roman"/>
                <w:b/>
                <w:sz w:val="18"/>
                <w:szCs w:val="18"/>
              </w:rPr>
              <w:t>Student Presentation 4</w:t>
            </w:r>
            <w:r w:rsidR="008F114E" w:rsidRPr="008F114E">
              <w:rPr>
                <w:rFonts w:ascii="Times New Roman" w:hAnsi="Times New Roman"/>
                <w:b/>
                <w:sz w:val="18"/>
                <w:szCs w:val="18"/>
              </w:rPr>
              <w:t>:</w:t>
            </w:r>
            <w:r w:rsidR="008F114E">
              <w:rPr>
                <w:rFonts w:ascii="Times New Roman" w:hAnsi="Times New Roman"/>
                <w:sz w:val="18"/>
                <w:szCs w:val="18"/>
              </w:rPr>
              <w:t xml:space="preserve"> </w:t>
            </w:r>
            <w:r w:rsidR="00AB5BB4">
              <w:rPr>
                <w:rFonts w:ascii="Times New Roman" w:hAnsi="Times New Roman"/>
                <w:sz w:val="18"/>
                <w:szCs w:val="18"/>
              </w:rPr>
              <w:t>Kuchenbrandt et al., 2013</w:t>
            </w:r>
          </w:p>
        </w:tc>
      </w:tr>
      <w:tr w:rsidR="008633A8" w:rsidRPr="004364C9" w14:paraId="0FF5FFDF" w14:textId="77777777" w:rsidTr="0020311D">
        <w:tc>
          <w:tcPr>
            <w:tcW w:w="1211" w:type="dxa"/>
            <w:tcBorders>
              <w:left w:val="single" w:sz="4" w:space="0" w:color="auto"/>
              <w:bottom w:val="single" w:sz="4" w:space="0" w:color="auto"/>
            </w:tcBorders>
            <w:shd w:val="clear" w:color="auto" w:fill="auto"/>
          </w:tcPr>
          <w:p w14:paraId="6BCE4C67" w14:textId="0EB60E14" w:rsidR="008633A8" w:rsidRPr="002B7156" w:rsidRDefault="00F77188" w:rsidP="004364C9">
            <w:pPr>
              <w:jc w:val="center"/>
              <w:rPr>
                <w:rFonts w:ascii="Times New Roman" w:hAnsi="Times New Roman"/>
                <w:b/>
                <w:sz w:val="18"/>
                <w:szCs w:val="18"/>
              </w:rPr>
            </w:pPr>
            <w:r>
              <w:rPr>
                <w:rFonts w:ascii="Times New Roman" w:hAnsi="Times New Roman"/>
                <w:b/>
                <w:sz w:val="18"/>
                <w:szCs w:val="18"/>
              </w:rPr>
              <w:br/>
              <w:t>9</w:t>
            </w:r>
            <w:r w:rsidR="008633A8">
              <w:rPr>
                <w:rFonts w:ascii="Times New Roman" w:hAnsi="Times New Roman"/>
                <w:b/>
                <w:sz w:val="18"/>
                <w:szCs w:val="18"/>
              </w:rPr>
              <w:t>/</w:t>
            </w:r>
            <w:r>
              <w:rPr>
                <w:rFonts w:ascii="Times New Roman" w:hAnsi="Times New Roman"/>
                <w:b/>
                <w:sz w:val="18"/>
                <w:szCs w:val="18"/>
              </w:rPr>
              <w:t>2</w:t>
            </w:r>
            <w:r w:rsidR="0091141C">
              <w:rPr>
                <w:rFonts w:ascii="Times New Roman" w:hAnsi="Times New Roman"/>
                <w:b/>
                <w:sz w:val="18"/>
                <w:szCs w:val="18"/>
              </w:rPr>
              <w:t>2</w:t>
            </w:r>
          </w:p>
        </w:tc>
        <w:tc>
          <w:tcPr>
            <w:tcW w:w="4819" w:type="dxa"/>
            <w:tcBorders>
              <w:bottom w:val="single" w:sz="4" w:space="0" w:color="auto"/>
            </w:tcBorders>
            <w:shd w:val="clear" w:color="auto" w:fill="auto"/>
          </w:tcPr>
          <w:p w14:paraId="64560E2A" w14:textId="60A55119" w:rsidR="008633A8" w:rsidRPr="004364C9" w:rsidRDefault="008633A8" w:rsidP="00974D7F">
            <w:pPr>
              <w:spacing w:line="240" w:lineRule="auto"/>
              <w:rPr>
                <w:rFonts w:ascii="Times New Roman" w:hAnsi="Times New Roman"/>
                <w:sz w:val="18"/>
                <w:szCs w:val="18"/>
              </w:rPr>
            </w:pPr>
            <w:r>
              <w:rPr>
                <w:rFonts w:ascii="Times New Roman" w:hAnsi="Times New Roman"/>
                <w:b/>
                <w:sz w:val="18"/>
                <w:szCs w:val="18"/>
              </w:rPr>
              <w:br/>
            </w:r>
            <w:r w:rsidR="00D13712">
              <w:rPr>
                <w:rFonts w:ascii="Times New Roman" w:hAnsi="Times New Roman"/>
                <w:b/>
                <w:sz w:val="18"/>
                <w:szCs w:val="18"/>
              </w:rPr>
              <w:t>Basics</w:t>
            </w:r>
            <w:r w:rsidR="0020311D">
              <w:rPr>
                <w:rFonts w:ascii="Times New Roman" w:hAnsi="Times New Roman"/>
                <w:b/>
                <w:sz w:val="18"/>
                <w:szCs w:val="18"/>
              </w:rPr>
              <w:t xml:space="preserve">: </w:t>
            </w:r>
            <w:r w:rsidR="00974D7F">
              <w:rPr>
                <w:rFonts w:ascii="Times New Roman" w:hAnsi="Times New Roman"/>
                <w:b/>
                <w:sz w:val="18"/>
                <w:szCs w:val="18"/>
              </w:rPr>
              <w:t>Understand</w:t>
            </w:r>
            <w:r w:rsidR="00D13712">
              <w:rPr>
                <w:rFonts w:ascii="Times New Roman" w:hAnsi="Times New Roman"/>
                <w:b/>
                <w:sz w:val="18"/>
                <w:szCs w:val="18"/>
              </w:rPr>
              <w:t>ing</w:t>
            </w:r>
            <w:r w:rsidR="00974D7F">
              <w:rPr>
                <w:rFonts w:ascii="Times New Roman" w:hAnsi="Times New Roman"/>
                <w:b/>
                <w:sz w:val="18"/>
                <w:szCs w:val="18"/>
              </w:rPr>
              <w:t xml:space="preserve"> Behaviors</w:t>
            </w:r>
            <w:r w:rsidR="0020311D">
              <w:rPr>
                <w:rFonts w:ascii="Times New Roman" w:hAnsi="Times New Roman"/>
                <w:b/>
                <w:sz w:val="18"/>
                <w:szCs w:val="18"/>
              </w:rPr>
              <w:br/>
            </w:r>
            <w:r w:rsidR="0020311D" w:rsidRPr="0020311D">
              <w:rPr>
                <w:rFonts w:ascii="Times New Roman" w:hAnsi="Times New Roman"/>
                <w:i/>
                <w:sz w:val="18"/>
                <w:szCs w:val="18"/>
              </w:rPr>
              <w:t>Lecture and Discussion</w:t>
            </w:r>
          </w:p>
        </w:tc>
        <w:tc>
          <w:tcPr>
            <w:tcW w:w="4050" w:type="dxa"/>
            <w:tcBorders>
              <w:bottom w:val="single" w:sz="4" w:space="0" w:color="auto"/>
              <w:right w:val="single" w:sz="4" w:space="0" w:color="auto"/>
            </w:tcBorders>
            <w:shd w:val="clear" w:color="auto" w:fill="auto"/>
          </w:tcPr>
          <w:p w14:paraId="546A601C" w14:textId="3815F0BA" w:rsidR="008633A8" w:rsidRPr="00F77188" w:rsidRDefault="00F77188" w:rsidP="002101AA">
            <w:pPr>
              <w:spacing w:line="240" w:lineRule="auto"/>
              <w:rPr>
                <w:rFonts w:ascii="Times New Roman" w:hAnsi="Times New Roman"/>
                <w:sz w:val="18"/>
                <w:szCs w:val="18"/>
              </w:rPr>
            </w:pPr>
            <w:r>
              <w:rPr>
                <w:rFonts w:ascii="Times New Roman" w:hAnsi="Times New Roman"/>
                <w:sz w:val="18"/>
                <w:szCs w:val="18"/>
              </w:rPr>
              <w:br/>
            </w:r>
            <w:r w:rsidR="00AB5BB4">
              <w:rPr>
                <w:rFonts w:ascii="Times New Roman" w:hAnsi="Times New Roman"/>
                <w:sz w:val="18"/>
                <w:szCs w:val="18"/>
              </w:rPr>
              <w:t>Frith et al., 2003</w:t>
            </w:r>
            <w:r w:rsidR="0020311D">
              <w:rPr>
                <w:rFonts w:ascii="Times New Roman" w:hAnsi="Times New Roman"/>
                <w:sz w:val="18"/>
                <w:szCs w:val="18"/>
              </w:rPr>
              <w:br/>
            </w:r>
            <w:r w:rsidR="00F375F3">
              <w:rPr>
                <w:rFonts w:ascii="Times New Roman" w:hAnsi="Times New Roman"/>
                <w:b/>
                <w:sz w:val="18"/>
                <w:szCs w:val="18"/>
              </w:rPr>
              <w:t>Student Presentation 5</w:t>
            </w:r>
            <w:r w:rsidR="002101AA" w:rsidRPr="002101AA">
              <w:rPr>
                <w:rFonts w:ascii="Times New Roman" w:hAnsi="Times New Roman"/>
                <w:b/>
                <w:sz w:val="18"/>
                <w:szCs w:val="18"/>
              </w:rPr>
              <w:t>:</w:t>
            </w:r>
            <w:r w:rsidR="002101AA">
              <w:rPr>
                <w:rFonts w:ascii="Times New Roman" w:hAnsi="Times New Roman"/>
                <w:sz w:val="18"/>
                <w:szCs w:val="18"/>
              </w:rPr>
              <w:t xml:space="preserve"> </w:t>
            </w:r>
            <w:r w:rsidR="00AB5BB4">
              <w:rPr>
                <w:rFonts w:ascii="Times New Roman" w:hAnsi="Times New Roman"/>
                <w:sz w:val="18"/>
                <w:szCs w:val="18"/>
              </w:rPr>
              <w:t>Kupferberg et al., 2013</w:t>
            </w:r>
            <w:r w:rsidR="002101AA">
              <w:rPr>
                <w:rFonts w:ascii="Times New Roman" w:hAnsi="Times New Roman"/>
                <w:sz w:val="18"/>
                <w:szCs w:val="18"/>
              </w:rPr>
              <w:br/>
            </w:r>
            <w:r w:rsidR="00F375F3">
              <w:rPr>
                <w:rFonts w:ascii="Times New Roman" w:hAnsi="Times New Roman"/>
                <w:b/>
                <w:sz w:val="18"/>
                <w:szCs w:val="18"/>
              </w:rPr>
              <w:t>Student Presentation 6</w:t>
            </w:r>
            <w:r w:rsidR="002101AA" w:rsidRPr="002101AA">
              <w:rPr>
                <w:rFonts w:ascii="Times New Roman" w:hAnsi="Times New Roman"/>
                <w:b/>
                <w:sz w:val="18"/>
                <w:szCs w:val="18"/>
              </w:rPr>
              <w:t>:</w:t>
            </w:r>
            <w:r w:rsidR="002101AA">
              <w:rPr>
                <w:rFonts w:ascii="Times New Roman" w:hAnsi="Times New Roman"/>
                <w:sz w:val="18"/>
                <w:szCs w:val="18"/>
              </w:rPr>
              <w:t xml:space="preserve"> </w:t>
            </w:r>
            <w:r w:rsidR="00AB5BB4" w:rsidRPr="00F77188">
              <w:rPr>
                <w:rFonts w:ascii="Times New Roman" w:hAnsi="Times New Roman"/>
                <w:sz w:val="18"/>
                <w:szCs w:val="18"/>
              </w:rPr>
              <w:t>Short et al</w:t>
            </w:r>
            <w:r w:rsidR="00AB5BB4">
              <w:rPr>
                <w:rFonts w:ascii="Times New Roman" w:hAnsi="Times New Roman"/>
                <w:sz w:val="18"/>
                <w:szCs w:val="18"/>
              </w:rPr>
              <w:t xml:space="preserve">., </w:t>
            </w:r>
            <w:r w:rsidR="00AB5BB4" w:rsidRPr="00F77188">
              <w:rPr>
                <w:rFonts w:ascii="Times New Roman" w:hAnsi="Times New Roman"/>
                <w:sz w:val="18"/>
                <w:szCs w:val="18"/>
              </w:rPr>
              <w:t>201</w:t>
            </w:r>
            <w:r w:rsidR="00AB5BB4">
              <w:rPr>
                <w:rFonts w:ascii="Times New Roman" w:hAnsi="Times New Roman"/>
                <w:sz w:val="18"/>
                <w:szCs w:val="18"/>
              </w:rPr>
              <w:t>3</w:t>
            </w:r>
          </w:p>
        </w:tc>
      </w:tr>
      <w:tr w:rsidR="008633A8" w:rsidRPr="004364C9" w14:paraId="4073E2AC" w14:textId="77777777" w:rsidTr="0020311D">
        <w:tc>
          <w:tcPr>
            <w:tcW w:w="1211" w:type="dxa"/>
            <w:tcBorders>
              <w:left w:val="single" w:sz="4" w:space="0" w:color="auto"/>
            </w:tcBorders>
            <w:shd w:val="clear" w:color="auto" w:fill="FFFFFF"/>
          </w:tcPr>
          <w:p w14:paraId="6B65BE7D" w14:textId="3F11358B" w:rsidR="008633A8" w:rsidRPr="002B7156" w:rsidRDefault="0091141C" w:rsidP="004364C9">
            <w:pPr>
              <w:jc w:val="center"/>
              <w:rPr>
                <w:rFonts w:ascii="Times New Roman" w:hAnsi="Times New Roman"/>
                <w:b/>
                <w:sz w:val="18"/>
                <w:szCs w:val="18"/>
              </w:rPr>
            </w:pPr>
            <w:r>
              <w:rPr>
                <w:rFonts w:ascii="Times New Roman" w:hAnsi="Times New Roman"/>
                <w:b/>
                <w:sz w:val="18"/>
                <w:szCs w:val="18"/>
              </w:rPr>
              <w:br/>
              <w:t>9</w:t>
            </w:r>
            <w:r w:rsidR="008633A8" w:rsidRPr="002B7156">
              <w:rPr>
                <w:rFonts w:ascii="Times New Roman" w:hAnsi="Times New Roman"/>
                <w:b/>
                <w:sz w:val="18"/>
                <w:szCs w:val="18"/>
              </w:rPr>
              <w:t>/</w:t>
            </w:r>
            <w:r>
              <w:rPr>
                <w:rFonts w:ascii="Times New Roman" w:hAnsi="Times New Roman"/>
                <w:b/>
                <w:sz w:val="18"/>
                <w:szCs w:val="18"/>
              </w:rPr>
              <w:t>29</w:t>
            </w:r>
          </w:p>
        </w:tc>
        <w:tc>
          <w:tcPr>
            <w:tcW w:w="4819" w:type="dxa"/>
            <w:shd w:val="clear" w:color="auto" w:fill="FFFFFF"/>
          </w:tcPr>
          <w:p w14:paraId="3949AF41" w14:textId="4826D4F4" w:rsidR="008633A8" w:rsidRPr="00113CC1" w:rsidRDefault="008633A8" w:rsidP="00974D7F">
            <w:pPr>
              <w:spacing w:line="240" w:lineRule="auto"/>
              <w:rPr>
                <w:rFonts w:ascii="Times New Roman" w:hAnsi="Times New Roman"/>
                <w:b/>
                <w:sz w:val="18"/>
                <w:szCs w:val="18"/>
              </w:rPr>
            </w:pPr>
            <w:r>
              <w:rPr>
                <w:rFonts w:ascii="Times New Roman" w:hAnsi="Times New Roman"/>
                <w:b/>
                <w:sz w:val="18"/>
                <w:szCs w:val="18"/>
              </w:rPr>
              <w:br/>
            </w:r>
            <w:r w:rsidR="00D13712">
              <w:rPr>
                <w:rFonts w:ascii="Times New Roman" w:hAnsi="Times New Roman"/>
                <w:b/>
                <w:sz w:val="18"/>
                <w:szCs w:val="18"/>
              </w:rPr>
              <w:t>Basics</w:t>
            </w:r>
            <w:r w:rsidR="0020311D">
              <w:rPr>
                <w:rFonts w:ascii="Times New Roman" w:hAnsi="Times New Roman"/>
                <w:b/>
                <w:sz w:val="18"/>
                <w:szCs w:val="18"/>
              </w:rPr>
              <w:t xml:space="preserve">: </w:t>
            </w:r>
            <w:r w:rsidR="00974D7F">
              <w:rPr>
                <w:rFonts w:ascii="Times New Roman" w:hAnsi="Times New Roman"/>
                <w:b/>
                <w:sz w:val="18"/>
                <w:szCs w:val="18"/>
              </w:rPr>
              <w:t>Performing Actions Together</w:t>
            </w:r>
            <w:r w:rsidR="0020311D">
              <w:rPr>
                <w:rFonts w:ascii="Times New Roman" w:hAnsi="Times New Roman"/>
                <w:b/>
                <w:sz w:val="18"/>
                <w:szCs w:val="18"/>
              </w:rPr>
              <w:br/>
            </w:r>
            <w:r w:rsidR="0020311D" w:rsidRPr="0020311D">
              <w:rPr>
                <w:rFonts w:ascii="Times New Roman" w:hAnsi="Times New Roman"/>
                <w:i/>
                <w:sz w:val="18"/>
                <w:szCs w:val="18"/>
              </w:rPr>
              <w:t>Lecture and Discussion</w:t>
            </w:r>
          </w:p>
        </w:tc>
        <w:tc>
          <w:tcPr>
            <w:tcW w:w="4050" w:type="dxa"/>
            <w:tcBorders>
              <w:right w:val="single" w:sz="4" w:space="0" w:color="auto"/>
            </w:tcBorders>
            <w:shd w:val="clear" w:color="auto" w:fill="FFFFFF"/>
          </w:tcPr>
          <w:p w14:paraId="5AD5358A" w14:textId="3B8AC45A" w:rsidR="008633A8" w:rsidRPr="0020311D" w:rsidRDefault="00C04279" w:rsidP="00974D7F">
            <w:pPr>
              <w:spacing w:line="240" w:lineRule="auto"/>
              <w:rPr>
                <w:rFonts w:ascii="Times New Roman" w:hAnsi="Times New Roman"/>
                <w:sz w:val="18"/>
                <w:szCs w:val="18"/>
              </w:rPr>
            </w:pPr>
            <w:r>
              <w:rPr>
                <w:rFonts w:ascii="Times New Roman" w:hAnsi="Times New Roman"/>
                <w:bCs/>
                <w:sz w:val="18"/>
                <w:szCs w:val="18"/>
              </w:rPr>
              <w:br/>
            </w:r>
            <w:r w:rsidR="00AB5BB4">
              <w:rPr>
                <w:rFonts w:ascii="Times New Roman" w:hAnsi="Times New Roman"/>
                <w:sz w:val="18"/>
                <w:szCs w:val="18"/>
              </w:rPr>
              <w:t>Knoblich et al., 2011</w:t>
            </w:r>
            <w:r w:rsidR="00F375F3">
              <w:rPr>
                <w:rFonts w:ascii="Times New Roman" w:hAnsi="Times New Roman"/>
                <w:sz w:val="18"/>
                <w:szCs w:val="18"/>
              </w:rPr>
              <w:br/>
            </w:r>
            <w:r w:rsidR="00F375F3">
              <w:rPr>
                <w:rFonts w:ascii="Times New Roman" w:hAnsi="Times New Roman"/>
                <w:b/>
                <w:sz w:val="18"/>
                <w:szCs w:val="18"/>
              </w:rPr>
              <w:t>Student Presentation 7</w:t>
            </w:r>
            <w:r w:rsidR="00F375F3" w:rsidRPr="002101AA">
              <w:rPr>
                <w:rFonts w:ascii="Times New Roman" w:hAnsi="Times New Roman"/>
                <w:b/>
                <w:sz w:val="18"/>
                <w:szCs w:val="18"/>
              </w:rPr>
              <w:t>:</w:t>
            </w:r>
            <w:r w:rsidR="00AB5BB4">
              <w:rPr>
                <w:rFonts w:ascii="Times New Roman" w:hAnsi="Times New Roman"/>
                <w:sz w:val="18"/>
                <w:szCs w:val="18"/>
              </w:rPr>
              <w:t xml:space="preserve"> Kupferberg et al., </w:t>
            </w:r>
            <w:r w:rsidR="00F375F3">
              <w:rPr>
                <w:rFonts w:ascii="Times New Roman" w:hAnsi="Times New Roman"/>
                <w:sz w:val="18"/>
                <w:szCs w:val="18"/>
              </w:rPr>
              <w:t>2012</w:t>
            </w:r>
            <w:r w:rsidR="00F375F3">
              <w:rPr>
                <w:rFonts w:ascii="Times New Roman" w:hAnsi="Times New Roman"/>
                <w:sz w:val="18"/>
                <w:szCs w:val="18"/>
              </w:rPr>
              <w:br/>
            </w:r>
            <w:r w:rsidR="00F375F3">
              <w:rPr>
                <w:rFonts w:ascii="Times New Roman" w:hAnsi="Times New Roman"/>
                <w:b/>
                <w:sz w:val="18"/>
                <w:szCs w:val="18"/>
              </w:rPr>
              <w:t>Student Presentation 8</w:t>
            </w:r>
            <w:r w:rsidR="00F375F3" w:rsidRPr="002101AA">
              <w:rPr>
                <w:rFonts w:ascii="Times New Roman" w:hAnsi="Times New Roman"/>
                <w:b/>
                <w:sz w:val="18"/>
                <w:szCs w:val="18"/>
              </w:rPr>
              <w:t>:</w:t>
            </w:r>
            <w:r w:rsidR="00F375F3">
              <w:rPr>
                <w:rFonts w:ascii="Times New Roman" w:hAnsi="Times New Roman"/>
                <w:sz w:val="18"/>
                <w:szCs w:val="18"/>
              </w:rPr>
              <w:t xml:space="preserve"> </w:t>
            </w:r>
            <w:r w:rsidR="00974D7F">
              <w:rPr>
                <w:rFonts w:ascii="Times New Roman" w:hAnsi="Times New Roman"/>
                <w:sz w:val="18"/>
                <w:szCs w:val="18"/>
              </w:rPr>
              <w:t>Schneider et al., 2018</w:t>
            </w:r>
          </w:p>
        </w:tc>
      </w:tr>
      <w:tr w:rsidR="008633A8" w:rsidRPr="004364C9" w14:paraId="29D820A0" w14:textId="77777777" w:rsidTr="0020311D">
        <w:tc>
          <w:tcPr>
            <w:tcW w:w="1211" w:type="dxa"/>
            <w:tcBorders>
              <w:left w:val="single" w:sz="4" w:space="0" w:color="auto"/>
              <w:bottom w:val="single" w:sz="4" w:space="0" w:color="auto"/>
            </w:tcBorders>
            <w:shd w:val="clear" w:color="auto" w:fill="auto"/>
          </w:tcPr>
          <w:p w14:paraId="38CBBDC5" w14:textId="36FEE83F" w:rsidR="008633A8" w:rsidRPr="002B7156" w:rsidRDefault="008633A8" w:rsidP="004364C9">
            <w:pPr>
              <w:jc w:val="center"/>
              <w:rPr>
                <w:rFonts w:ascii="Times New Roman" w:hAnsi="Times New Roman"/>
                <w:b/>
                <w:sz w:val="18"/>
                <w:szCs w:val="18"/>
              </w:rPr>
            </w:pPr>
            <w:r w:rsidRPr="002B7156">
              <w:rPr>
                <w:rFonts w:ascii="Times New Roman" w:hAnsi="Times New Roman"/>
                <w:b/>
                <w:sz w:val="18"/>
                <w:szCs w:val="18"/>
              </w:rPr>
              <w:br/>
            </w:r>
            <w:r w:rsidR="00F77188">
              <w:rPr>
                <w:rFonts w:ascii="Times New Roman" w:hAnsi="Times New Roman"/>
                <w:b/>
                <w:sz w:val="18"/>
                <w:szCs w:val="18"/>
              </w:rPr>
              <w:t>10</w:t>
            </w:r>
            <w:r>
              <w:rPr>
                <w:rFonts w:ascii="Times New Roman" w:hAnsi="Times New Roman"/>
                <w:b/>
                <w:sz w:val="18"/>
                <w:szCs w:val="18"/>
              </w:rPr>
              <w:t>/</w:t>
            </w:r>
            <w:r w:rsidR="0091141C">
              <w:rPr>
                <w:rFonts w:ascii="Times New Roman" w:hAnsi="Times New Roman"/>
                <w:b/>
                <w:sz w:val="18"/>
                <w:szCs w:val="18"/>
              </w:rPr>
              <w:t>6</w:t>
            </w:r>
          </w:p>
        </w:tc>
        <w:tc>
          <w:tcPr>
            <w:tcW w:w="4819" w:type="dxa"/>
            <w:tcBorders>
              <w:bottom w:val="single" w:sz="4" w:space="0" w:color="auto"/>
            </w:tcBorders>
            <w:shd w:val="clear" w:color="auto" w:fill="auto"/>
          </w:tcPr>
          <w:p w14:paraId="180615BE" w14:textId="77777777" w:rsidR="008633A8" w:rsidRPr="008633A8" w:rsidRDefault="008633A8" w:rsidP="00C704C6">
            <w:pPr>
              <w:pStyle w:val="Default"/>
              <w:contextualSpacing/>
              <w:rPr>
                <w:b/>
                <w:color w:val="auto"/>
                <w:sz w:val="18"/>
                <w:szCs w:val="18"/>
              </w:rPr>
            </w:pPr>
          </w:p>
          <w:p w14:paraId="7B3C0DDF" w14:textId="5835DB56" w:rsidR="008633A8" w:rsidRPr="00676825" w:rsidRDefault="0020311D" w:rsidP="0020311D">
            <w:pPr>
              <w:spacing w:line="240" w:lineRule="auto"/>
              <w:rPr>
                <w:rFonts w:ascii="Times New Roman" w:hAnsi="Times New Roman"/>
                <w:b/>
                <w:sz w:val="18"/>
                <w:szCs w:val="18"/>
              </w:rPr>
            </w:pPr>
            <w:r w:rsidRPr="0020311D">
              <w:rPr>
                <w:rFonts w:ascii="Times New Roman" w:hAnsi="Times New Roman"/>
                <w:b/>
                <w:sz w:val="18"/>
                <w:szCs w:val="18"/>
              </w:rPr>
              <w:t>Mid Term Presentation</w:t>
            </w:r>
            <w:r w:rsidRPr="0020311D">
              <w:rPr>
                <w:rFonts w:ascii="Times New Roman" w:hAnsi="Times New Roman"/>
                <w:b/>
                <w:sz w:val="18"/>
                <w:szCs w:val="18"/>
              </w:rPr>
              <w:br/>
            </w:r>
            <w:r w:rsidRPr="0020311D">
              <w:rPr>
                <w:rFonts w:ascii="Times New Roman" w:hAnsi="Times New Roman"/>
                <w:i/>
                <w:sz w:val="18"/>
                <w:szCs w:val="18"/>
              </w:rPr>
              <w:t>Student Presentations of Research Proposal</w:t>
            </w:r>
          </w:p>
        </w:tc>
        <w:tc>
          <w:tcPr>
            <w:tcW w:w="4050" w:type="dxa"/>
            <w:tcBorders>
              <w:bottom w:val="single" w:sz="4" w:space="0" w:color="auto"/>
              <w:right w:val="single" w:sz="4" w:space="0" w:color="auto"/>
            </w:tcBorders>
            <w:shd w:val="clear" w:color="auto" w:fill="auto"/>
          </w:tcPr>
          <w:p w14:paraId="49ED2603" w14:textId="1B2FE13D" w:rsidR="0020311D" w:rsidRPr="00CF56FF" w:rsidRDefault="0039626C" w:rsidP="00716F1D">
            <w:pPr>
              <w:spacing w:line="240" w:lineRule="auto"/>
              <w:rPr>
                <w:rFonts w:ascii="Times New Roman" w:hAnsi="Times New Roman"/>
                <w:b/>
                <w:color w:val="0000FF"/>
                <w:sz w:val="18"/>
                <w:szCs w:val="18"/>
              </w:rPr>
            </w:pPr>
            <w:r>
              <w:rPr>
                <w:rFonts w:ascii="Times New Roman" w:hAnsi="Times New Roman"/>
                <w:sz w:val="18"/>
                <w:szCs w:val="18"/>
              </w:rPr>
              <w:br/>
              <w:t>CITI training, IRB approval, SONA account DUE</w:t>
            </w:r>
            <w:r w:rsidR="00F77188">
              <w:rPr>
                <w:rFonts w:ascii="Times New Roman" w:hAnsi="Times New Roman"/>
                <w:sz w:val="18"/>
                <w:szCs w:val="18"/>
              </w:rPr>
              <w:br/>
            </w:r>
          </w:p>
        </w:tc>
      </w:tr>
      <w:tr w:rsidR="008633A8" w:rsidRPr="004364C9" w14:paraId="0853883C" w14:textId="77777777" w:rsidTr="00716F1D">
        <w:trPr>
          <w:trHeight w:val="34"/>
        </w:trPr>
        <w:tc>
          <w:tcPr>
            <w:tcW w:w="1211" w:type="dxa"/>
            <w:tcBorders>
              <w:left w:val="single" w:sz="4" w:space="0" w:color="auto"/>
              <w:bottom w:val="single" w:sz="4" w:space="0" w:color="auto"/>
            </w:tcBorders>
            <w:shd w:val="clear" w:color="auto" w:fill="99CCFF"/>
          </w:tcPr>
          <w:p w14:paraId="6368644D" w14:textId="37C3C597" w:rsidR="008633A8" w:rsidRPr="002B7156" w:rsidRDefault="00F77188" w:rsidP="00E70BEE">
            <w:pPr>
              <w:spacing w:line="240" w:lineRule="auto"/>
              <w:jc w:val="center"/>
              <w:rPr>
                <w:rFonts w:ascii="Times New Roman" w:hAnsi="Times New Roman"/>
                <w:b/>
                <w:sz w:val="18"/>
                <w:szCs w:val="18"/>
              </w:rPr>
            </w:pPr>
            <w:r>
              <w:rPr>
                <w:rFonts w:ascii="Times New Roman" w:hAnsi="Times New Roman"/>
                <w:b/>
                <w:sz w:val="18"/>
                <w:szCs w:val="18"/>
              </w:rPr>
              <w:br/>
              <w:t>10</w:t>
            </w:r>
            <w:r w:rsidR="008633A8">
              <w:rPr>
                <w:rFonts w:ascii="Times New Roman" w:hAnsi="Times New Roman"/>
                <w:b/>
                <w:sz w:val="18"/>
                <w:szCs w:val="18"/>
              </w:rPr>
              <w:t>/1</w:t>
            </w:r>
            <w:r w:rsidR="0091141C">
              <w:rPr>
                <w:rFonts w:ascii="Times New Roman" w:hAnsi="Times New Roman"/>
                <w:b/>
                <w:sz w:val="18"/>
                <w:szCs w:val="18"/>
              </w:rPr>
              <w:t>3</w:t>
            </w:r>
          </w:p>
        </w:tc>
        <w:tc>
          <w:tcPr>
            <w:tcW w:w="4819" w:type="dxa"/>
            <w:tcBorders>
              <w:bottom w:val="single" w:sz="4" w:space="0" w:color="auto"/>
            </w:tcBorders>
            <w:shd w:val="clear" w:color="auto" w:fill="99CCFF"/>
          </w:tcPr>
          <w:p w14:paraId="514181A8" w14:textId="2C674973" w:rsidR="008633A8" w:rsidRPr="004364C9" w:rsidRDefault="008633A8" w:rsidP="0020311D">
            <w:pPr>
              <w:pStyle w:val="Default"/>
              <w:contextualSpacing/>
              <w:rPr>
                <w:b/>
                <w:color w:val="auto"/>
                <w:sz w:val="18"/>
                <w:szCs w:val="18"/>
              </w:rPr>
            </w:pPr>
            <w:r>
              <w:rPr>
                <w:b/>
                <w:sz w:val="18"/>
                <w:szCs w:val="18"/>
              </w:rPr>
              <w:br/>
            </w:r>
            <w:r w:rsidR="0020311D">
              <w:rPr>
                <w:b/>
                <w:sz w:val="18"/>
                <w:szCs w:val="18"/>
              </w:rPr>
              <w:t>FALL BREAK</w:t>
            </w:r>
            <w:r w:rsidR="0020311D">
              <w:rPr>
                <w:b/>
                <w:sz w:val="18"/>
                <w:szCs w:val="18"/>
              </w:rPr>
              <w:br/>
            </w:r>
            <w:r w:rsidR="00C04279">
              <w:rPr>
                <w:b/>
                <w:sz w:val="18"/>
                <w:szCs w:val="18"/>
              </w:rPr>
              <w:br/>
            </w:r>
          </w:p>
        </w:tc>
        <w:tc>
          <w:tcPr>
            <w:tcW w:w="4050" w:type="dxa"/>
            <w:tcBorders>
              <w:bottom w:val="single" w:sz="4" w:space="0" w:color="auto"/>
              <w:right w:val="single" w:sz="4" w:space="0" w:color="auto"/>
            </w:tcBorders>
            <w:shd w:val="clear" w:color="auto" w:fill="99CCFF"/>
          </w:tcPr>
          <w:p w14:paraId="5917FD0C" w14:textId="03BE78B9" w:rsidR="008633A8" w:rsidRPr="00F77188" w:rsidRDefault="00F77188" w:rsidP="0020311D">
            <w:pPr>
              <w:spacing w:line="240" w:lineRule="auto"/>
              <w:rPr>
                <w:rFonts w:ascii="Times New Roman" w:hAnsi="Times New Roman"/>
                <w:sz w:val="18"/>
                <w:szCs w:val="18"/>
              </w:rPr>
            </w:pPr>
            <w:r>
              <w:rPr>
                <w:rFonts w:ascii="Times New Roman" w:hAnsi="Times New Roman"/>
                <w:sz w:val="18"/>
                <w:szCs w:val="18"/>
              </w:rPr>
              <w:br/>
            </w:r>
          </w:p>
        </w:tc>
      </w:tr>
      <w:tr w:rsidR="008633A8" w:rsidRPr="004364C9" w14:paraId="3350659B" w14:textId="77777777" w:rsidTr="00716F1D">
        <w:trPr>
          <w:trHeight w:val="27"/>
        </w:trPr>
        <w:tc>
          <w:tcPr>
            <w:tcW w:w="1211" w:type="dxa"/>
            <w:tcBorders>
              <w:left w:val="single" w:sz="4" w:space="0" w:color="auto"/>
              <w:bottom w:val="single" w:sz="4" w:space="0" w:color="auto"/>
            </w:tcBorders>
            <w:shd w:val="clear" w:color="auto" w:fill="auto"/>
          </w:tcPr>
          <w:p w14:paraId="079E153B" w14:textId="04EC18C2" w:rsidR="008633A8" w:rsidRPr="00716F1D" w:rsidRDefault="00F77188" w:rsidP="002B7156">
            <w:pPr>
              <w:rPr>
                <w:rFonts w:ascii="Times New Roman" w:hAnsi="Times New Roman"/>
                <w:b/>
                <w:sz w:val="18"/>
                <w:szCs w:val="18"/>
              </w:rPr>
            </w:pPr>
            <w:r w:rsidRPr="00716F1D">
              <w:rPr>
                <w:rFonts w:ascii="Times New Roman" w:hAnsi="Times New Roman"/>
                <w:b/>
                <w:sz w:val="18"/>
                <w:szCs w:val="18"/>
              </w:rPr>
              <w:br/>
              <w:t xml:space="preserve">       10</w:t>
            </w:r>
            <w:r w:rsidR="008633A8" w:rsidRPr="00716F1D">
              <w:rPr>
                <w:rFonts w:ascii="Times New Roman" w:hAnsi="Times New Roman"/>
                <w:b/>
                <w:sz w:val="18"/>
                <w:szCs w:val="18"/>
              </w:rPr>
              <w:t>/</w:t>
            </w:r>
            <w:r w:rsidRPr="00716F1D">
              <w:rPr>
                <w:rFonts w:ascii="Times New Roman" w:hAnsi="Times New Roman"/>
                <w:b/>
                <w:sz w:val="18"/>
                <w:szCs w:val="18"/>
              </w:rPr>
              <w:t>2</w:t>
            </w:r>
            <w:r w:rsidR="0091141C" w:rsidRPr="00716F1D">
              <w:rPr>
                <w:rFonts w:ascii="Times New Roman" w:hAnsi="Times New Roman"/>
                <w:b/>
                <w:sz w:val="18"/>
                <w:szCs w:val="18"/>
              </w:rPr>
              <w:t>0</w:t>
            </w:r>
          </w:p>
        </w:tc>
        <w:tc>
          <w:tcPr>
            <w:tcW w:w="4819" w:type="dxa"/>
            <w:tcBorders>
              <w:bottom w:val="single" w:sz="4" w:space="0" w:color="auto"/>
            </w:tcBorders>
            <w:shd w:val="clear" w:color="auto" w:fill="auto"/>
          </w:tcPr>
          <w:p w14:paraId="4B4A3F4D" w14:textId="77777777" w:rsidR="008633A8" w:rsidRPr="00716F1D" w:rsidRDefault="008633A8" w:rsidP="001F4E3F">
            <w:pPr>
              <w:pStyle w:val="Default"/>
              <w:contextualSpacing/>
              <w:rPr>
                <w:b/>
                <w:color w:val="auto"/>
                <w:sz w:val="18"/>
                <w:szCs w:val="18"/>
              </w:rPr>
            </w:pPr>
          </w:p>
          <w:p w14:paraId="6A9B7F04" w14:textId="6835B9C0" w:rsidR="008633A8" w:rsidRPr="00716F1D" w:rsidRDefault="00AB5BB4" w:rsidP="00545918">
            <w:pPr>
              <w:pStyle w:val="Default"/>
              <w:contextualSpacing/>
              <w:rPr>
                <w:b/>
                <w:sz w:val="18"/>
                <w:szCs w:val="18"/>
              </w:rPr>
            </w:pPr>
            <w:r>
              <w:rPr>
                <w:b/>
                <w:sz w:val="18"/>
                <w:szCs w:val="18"/>
              </w:rPr>
              <w:t xml:space="preserve">Application: </w:t>
            </w:r>
            <w:r w:rsidR="00545918">
              <w:rPr>
                <w:b/>
                <w:sz w:val="18"/>
                <w:szCs w:val="18"/>
              </w:rPr>
              <w:t>Design for Long-Term Use</w:t>
            </w:r>
            <w:r w:rsidR="0020311D" w:rsidRPr="00716F1D">
              <w:rPr>
                <w:sz w:val="18"/>
                <w:szCs w:val="18"/>
              </w:rPr>
              <w:br/>
            </w:r>
            <w:r w:rsidR="00D13712">
              <w:rPr>
                <w:i/>
                <w:sz w:val="18"/>
                <w:szCs w:val="18"/>
              </w:rPr>
              <w:t>Lecture and Discussion</w:t>
            </w:r>
            <w:r w:rsidR="0020311D" w:rsidRPr="00716F1D">
              <w:rPr>
                <w:i/>
                <w:sz w:val="18"/>
                <w:szCs w:val="18"/>
              </w:rPr>
              <w:br/>
            </w:r>
          </w:p>
        </w:tc>
        <w:tc>
          <w:tcPr>
            <w:tcW w:w="4050" w:type="dxa"/>
            <w:tcBorders>
              <w:bottom w:val="single" w:sz="4" w:space="0" w:color="auto"/>
              <w:right w:val="single" w:sz="4" w:space="0" w:color="auto"/>
            </w:tcBorders>
            <w:shd w:val="clear" w:color="auto" w:fill="auto"/>
          </w:tcPr>
          <w:p w14:paraId="6A64AD11" w14:textId="7AAE30E8" w:rsidR="008633A8" w:rsidRPr="00716F1D" w:rsidRDefault="00F77188" w:rsidP="00545918">
            <w:pPr>
              <w:spacing w:line="240" w:lineRule="auto"/>
              <w:rPr>
                <w:rFonts w:ascii="Times New Roman" w:hAnsi="Times New Roman"/>
                <w:sz w:val="18"/>
                <w:szCs w:val="18"/>
              </w:rPr>
            </w:pPr>
            <w:r w:rsidRPr="00716F1D">
              <w:rPr>
                <w:rFonts w:ascii="Times New Roman" w:hAnsi="Times New Roman"/>
                <w:sz w:val="18"/>
                <w:szCs w:val="18"/>
              </w:rPr>
              <w:br/>
            </w:r>
            <w:r w:rsidR="00AB5BB4">
              <w:rPr>
                <w:rFonts w:ascii="Times New Roman" w:hAnsi="Times New Roman"/>
                <w:sz w:val="18"/>
                <w:szCs w:val="18"/>
              </w:rPr>
              <w:t>Belpaeme et al., 2018</w:t>
            </w:r>
            <w:r w:rsidR="00F375F3">
              <w:rPr>
                <w:rFonts w:ascii="Times New Roman" w:hAnsi="Times New Roman"/>
                <w:sz w:val="18"/>
                <w:szCs w:val="18"/>
              </w:rPr>
              <w:br/>
            </w:r>
            <w:r w:rsidR="00F375F3">
              <w:rPr>
                <w:rFonts w:ascii="Times New Roman" w:hAnsi="Times New Roman"/>
                <w:b/>
                <w:sz w:val="18"/>
                <w:szCs w:val="18"/>
              </w:rPr>
              <w:t>Student Presentation 9</w:t>
            </w:r>
            <w:r w:rsidR="00F375F3" w:rsidRPr="002101AA">
              <w:rPr>
                <w:rFonts w:ascii="Times New Roman" w:hAnsi="Times New Roman"/>
                <w:b/>
                <w:sz w:val="18"/>
                <w:szCs w:val="18"/>
              </w:rPr>
              <w:t>:</w:t>
            </w:r>
            <w:r w:rsidR="00F375F3">
              <w:rPr>
                <w:rFonts w:ascii="Times New Roman" w:hAnsi="Times New Roman"/>
                <w:sz w:val="18"/>
                <w:szCs w:val="18"/>
              </w:rPr>
              <w:t xml:space="preserve"> </w:t>
            </w:r>
            <w:r w:rsidR="00545918">
              <w:rPr>
                <w:rFonts w:ascii="Times New Roman" w:hAnsi="Times New Roman"/>
                <w:sz w:val="18"/>
                <w:szCs w:val="18"/>
              </w:rPr>
              <w:t>de Graaf et al., 2017</w:t>
            </w:r>
            <w:r w:rsidR="00545918">
              <w:rPr>
                <w:rFonts w:ascii="Times New Roman" w:hAnsi="Times New Roman"/>
                <w:sz w:val="18"/>
                <w:szCs w:val="18"/>
              </w:rPr>
              <w:br/>
            </w:r>
            <w:r w:rsidR="00F375F3">
              <w:rPr>
                <w:rFonts w:ascii="Times New Roman" w:hAnsi="Times New Roman"/>
                <w:b/>
                <w:sz w:val="18"/>
                <w:szCs w:val="18"/>
              </w:rPr>
              <w:t>Student Presentation 10</w:t>
            </w:r>
            <w:r w:rsidR="00F375F3" w:rsidRPr="002101AA">
              <w:rPr>
                <w:rFonts w:ascii="Times New Roman" w:hAnsi="Times New Roman"/>
                <w:b/>
                <w:sz w:val="18"/>
                <w:szCs w:val="18"/>
              </w:rPr>
              <w:t>:</w:t>
            </w:r>
            <w:r w:rsidR="00F375F3">
              <w:rPr>
                <w:rFonts w:ascii="Times New Roman" w:hAnsi="Times New Roman"/>
                <w:sz w:val="18"/>
                <w:szCs w:val="18"/>
              </w:rPr>
              <w:t xml:space="preserve"> </w:t>
            </w:r>
            <w:r w:rsidR="00AB5BB4">
              <w:rPr>
                <w:rFonts w:ascii="Times New Roman" w:hAnsi="Times New Roman"/>
                <w:sz w:val="18"/>
                <w:szCs w:val="18"/>
              </w:rPr>
              <w:t>Reich-Stiebert et al., 2019</w:t>
            </w:r>
          </w:p>
        </w:tc>
      </w:tr>
      <w:tr w:rsidR="008633A8" w:rsidRPr="004364C9" w14:paraId="69AEFF2E" w14:textId="77777777" w:rsidTr="00716F1D">
        <w:trPr>
          <w:trHeight w:val="27"/>
        </w:trPr>
        <w:tc>
          <w:tcPr>
            <w:tcW w:w="1211" w:type="dxa"/>
            <w:tcBorders>
              <w:left w:val="single" w:sz="4" w:space="0" w:color="auto"/>
              <w:bottom w:val="single" w:sz="4" w:space="0" w:color="auto"/>
            </w:tcBorders>
            <w:shd w:val="clear" w:color="auto" w:fill="auto"/>
          </w:tcPr>
          <w:p w14:paraId="2E56AB86" w14:textId="3E59DAD5" w:rsidR="008633A8" w:rsidRPr="00716F1D" w:rsidRDefault="00F77188" w:rsidP="004364C9">
            <w:pPr>
              <w:jc w:val="center"/>
              <w:rPr>
                <w:rFonts w:ascii="Times New Roman" w:hAnsi="Times New Roman"/>
                <w:b/>
                <w:sz w:val="18"/>
                <w:szCs w:val="18"/>
              </w:rPr>
            </w:pPr>
            <w:r w:rsidRPr="00716F1D">
              <w:rPr>
                <w:rFonts w:ascii="Times New Roman" w:hAnsi="Times New Roman"/>
                <w:b/>
                <w:sz w:val="18"/>
                <w:szCs w:val="18"/>
              </w:rPr>
              <w:br/>
              <w:t>10</w:t>
            </w:r>
            <w:r w:rsidR="008633A8" w:rsidRPr="00716F1D">
              <w:rPr>
                <w:rFonts w:ascii="Times New Roman" w:hAnsi="Times New Roman"/>
                <w:b/>
                <w:sz w:val="18"/>
                <w:szCs w:val="18"/>
              </w:rPr>
              <w:t>/2</w:t>
            </w:r>
            <w:r w:rsidR="0091141C" w:rsidRPr="00716F1D">
              <w:rPr>
                <w:rFonts w:ascii="Times New Roman" w:hAnsi="Times New Roman"/>
                <w:b/>
                <w:sz w:val="18"/>
                <w:szCs w:val="18"/>
              </w:rPr>
              <w:t>7</w:t>
            </w:r>
          </w:p>
        </w:tc>
        <w:tc>
          <w:tcPr>
            <w:tcW w:w="4819" w:type="dxa"/>
            <w:tcBorders>
              <w:bottom w:val="single" w:sz="4" w:space="0" w:color="auto"/>
            </w:tcBorders>
            <w:shd w:val="clear" w:color="auto" w:fill="auto"/>
          </w:tcPr>
          <w:p w14:paraId="66439FFF" w14:textId="6E335C7C" w:rsidR="008633A8" w:rsidRPr="00716F1D" w:rsidRDefault="008633A8" w:rsidP="00AB5BB4">
            <w:pPr>
              <w:spacing w:line="240" w:lineRule="auto"/>
              <w:rPr>
                <w:rFonts w:ascii="Times New Roman" w:hAnsi="Times New Roman"/>
                <w:b/>
                <w:sz w:val="18"/>
                <w:szCs w:val="18"/>
              </w:rPr>
            </w:pPr>
            <w:r w:rsidRPr="00716F1D">
              <w:rPr>
                <w:rFonts w:ascii="Times New Roman" w:hAnsi="Times New Roman"/>
                <w:i/>
                <w:sz w:val="18"/>
                <w:szCs w:val="18"/>
              </w:rPr>
              <w:br/>
            </w:r>
            <w:r w:rsidR="00D13712">
              <w:rPr>
                <w:rFonts w:ascii="Times New Roman" w:hAnsi="Times New Roman"/>
                <w:b/>
                <w:sz w:val="18"/>
                <w:szCs w:val="18"/>
              </w:rPr>
              <w:t>Application:</w:t>
            </w:r>
            <w:r w:rsidR="00D13712" w:rsidRPr="00D13712">
              <w:rPr>
                <w:b/>
                <w:sz w:val="18"/>
                <w:szCs w:val="18"/>
              </w:rPr>
              <w:t xml:space="preserve"> </w:t>
            </w:r>
            <w:r w:rsidR="00D13712">
              <w:rPr>
                <w:rFonts w:ascii="Times New Roman" w:hAnsi="Times New Roman"/>
                <w:b/>
                <w:sz w:val="18"/>
                <w:szCs w:val="18"/>
              </w:rPr>
              <w:t xml:space="preserve">Health </w:t>
            </w:r>
            <w:r w:rsidR="00AB5BB4">
              <w:rPr>
                <w:rFonts w:ascii="Times New Roman" w:hAnsi="Times New Roman"/>
                <w:b/>
                <w:sz w:val="18"/>
                <w:szCs w:val="18"/>
              </w:rPr>
              <w:t>and Elderly Care</w:t>
            </w:r>
            <w:r w:rsidR="008D1C1E" w:rsidRPr="00716F1D">
              <w:rPr>
                <w:rFonts w:ascii="Times New Roman" w:hAnsi="Times New Roman"/>
                <w:b/>
                <w:sz w:val="18"/>
                <w:szCs w:val="18"/>
              </w:rPr>
              <w:br/>
            </w:r>
            <w:r w:rsidR="00D13712">
              <w:rPr>
                <w:rFonts w:ascii="Times New Roman" w:hAnsi="Times New Roman"/>
                <w:i/>
                <w:sz w:val="18"/>
                <w:szCs w:val="18"/>
              </w:rPr>
              <w:t>Lecture and Discussion</w:t>
            </w:r>
          </w:p>
        </w:tc>
        <w:tc>
          <w:tcPr>
            <w:tcW w:w="4050" w:type="dxa"/>
            <w:tcBorders>
              <w:bottom w:val="single" w:sz="4" w:space="0" w:color="auto"/>
              <w:right w:val="single" w:sz="4" w:space="0" w:color="auto"/>
            </w:tcBorders>
            <w:shd w:val="clear" w:color="auto" w:fill="auto"/>
          </w:tcPr>
          <w:p w14:paraId="4B5DD486" w14:textId="2F48C21D" w:rsidR="008633A8" w:rsidRPr="00716F1D" w:rsidRDefault="00C04279" w:rsidP="00AB5BB4">
            <w:pPr>
              <w:spacing w:line="240" w:lineRule="auto"/>
              <w:rPr>
                <w:rFonts w:ascii="Times New Roman" w:hAnsi="Times New Roman"/>
                <w:b/>
                <w:sz w:val="18"/>
                <w:szCs w:val="18"/>
              </w:rPr>
            </w:pPr>
            <w:r w:rsidRPr="00716F1D">
              <w:rPr>
                <w:rFonts w:ascii="Times New Roman" w:hAnsi="Times New Roman"/>
                <w:sz w:val="18"/>
                <w:szCs w:val="18"/>
              </w:rPr>
              <w:br/>
            </w:r>
            <w:r w:rsidR="00AB5BB4">
              <w:rPr>
                <w:rFonts w:ascii="Times New Roman" w:hAnsi="Times New Roman"/>
                <w:sz w:val="18"/>
                <w:szCs w:val="18"/>
              </w:rPr>
              <w:t>Robinson et al., 2019</w:t>
            </w:r>
            <w:r w:rsidR="00F375F3">
              <w:rPr>
                <w:rFonts w:ascii="Times New Roman" w:hAnsi="Times New Roman"/>
                <w:sz w:val="18"/>
                <w:szCs w:val="18"/>
              </w:rPr>
              <w:br/>
            </w:r>
            <w:r w:rsidR="00F375F3">
              <w:rPr>
                <w:rFonts w:ascii="Times New Roman" w:hAnsi="Times New Roman"/>
                <w:b/>
                <w:sz w:val="18"/>
                <w:szCs w:val="18"/>
              </w:rPr>
              <w:t>Student Presentation 11</w:t>
            </w:r>
            <w:r w:rsidR="00F375F3" w:rsidRPr="002101AA">
              <w:rPr>
                <w:rFonts w:ascii="Times New Roman" w:hAnsi="Times New Roman"/>
                <w:b/>
                <w:sz w:val="18"/>
                <w:szCs w:val="18"/>
              </w:rPr>
              <w:t>:</w:t>
            </w:r>
            <w:r w:rsidR="00F375F3">
              <w:rPr>
                <w:rFonts w:ascii="Times New Roman" w:hAnsi="Times New Roman"/>
                <w:sz w:val="18"/>
                <w:szCs w:val="18"/>
              </w:rPr>
              <w:t xml:space="preserve"> </w:t>
            </w:r>
            <w:r w:rsidR="00545918">
              <w:rPr>
                <w:rFonts w:ascii="Times New Roman" w:hAnsi="Times New Roman"/>
                <w:sz w:val="18"/>
                <w:szCs w:val="18"/>
              </w:rPr>
              <w:t>von Straten et al., 2019</w:t>
            </w:r>
            <w:r w:rsidR="00F375F3">
              <w:rPr>
                <w:rFonts w:ascii="Times New Roman" w:hAnsi="Times New Roman"/>
                <w:sz w:val="18"/>
                <w:szCs w:val="18"/>
              </w:rPr>
              <w:br/>
            </w:r>
            <w:r w:rsidR="00F375F3">
              <w:rPr>
                <w:rFonts w:ascii="Times New Roman" w:hAnsi="Times New Roman"/>
                <w:b/>
                <w:sz w:val="18"/>
                <w:szCs w:val="18"/>
              </w:rPr>
              <w:t>Student Presentation 12</w:t>
            </w:r>
            <w:r w:rsidR="00F375F3" w:rsidRPr="002101AA">
              <w:rPr>
                <w:rFonts w:ascii="Times New Roman" w:hAnsi="Times New Roman"/>
                <w:b/>
                <w:sz w:val="18"/>
                <w:szCs w:val="18"/>
              </w:rPr>
              <w:t>:</w:t>
            </w:r>
            <w:r w:rsidR="00F375F3">
              <w:rPr>
                <w:rFonts w:ascii="Times New Roman" w:hAnsi="Times New Roman"/>
                <w:sz w:val="18"/>
                <w:szCs w:val="18"/>
              </w:rPr>
              <w:t xml:space="preserve"> </w:t>
            </w:r>
            <w:r w:rsidR="00974D7F">
              <w:rPr>
                <w:rFonts w:ascii="Times New Roman" w:hAnsi="Times New Roman"/>
                <w:sz w:val="18"/>
                <w:szCs w:val="18"/>
              </w:rPr>
              <w:t>Scassellati et al., 2018</w:t>
            </w:r>
          </w:p>
        </w:tc>
      </w:tr>
      <w:tr w:rsidR="008633A8" w:rsidRPr="004364C9" w14:paraId="130EBBB8" w14:textId="77777777" w:rsidTr="00C04279">
        <w:trPr>
          <w:trHeight w:val="27"/>
        </w:trPr>
        <w:tc>
          <w:tcPr>
            <w:tcW w:w="1211" w:type="dxa"/>
            <w:tcBorders>
              <w:left w:val="single" w:sz="4" w:space="0" w:color="auto"/>
            </w:tcBorders>
            <w:shd w:val="clear" w:color="auto" w:fill="CCFFFF"/>
          </w:tcPr>
          <w:p w14:paraId="71E1251A" w14:textId="0F6878C7" w:rsidR="008633A8" w:rsidRPr="002B7156" w:rsidRDefault="008633A8" w:rsidP="004364C9">
            <w:pPr>
              <w:jc w:val="center"/>
              <w:rPr>
                <w:rFonts w:ascii="Times New Roman" w:hAnsi="Times New Roman"/>
                <w:b/>
                <w:sz w:val="18"/>
                <w:szCs w:val="18"/>
              </w:rPr>
            </w:pPr>
            <w:r w:rsidRPr="002B7156">
              <w:rPr>
                <w:rFonts w:ascii="Times New Roman" w:hAnsi="Times New Roman"/>
                <w:b/>
                <w:sz w:val="18"/>
                <w:szCs w:val="18"/>
              </w:rPr>
              <w:br/>
            </w:r>
            <w:r w:rsidR="00F77188">
              <w:rPr>
                <w:rFonts w:ascii="Times New Roman" w:hAnsi="Times New Roman"/>
                <w:b/>
                <w:sz w:val="18"/>
                <w:szCs w:val="18"/>
              </w:rPr>
              <w:t>11</w:t>
            </w:r>
            <w:r w:rsidRPr="002B7156">
              <w:rPr>
                <w:rFonts w:ascii="Times New Roman" w:hAnsi="Times New Roman"/>
                <w:b/>
                <w:sz w:val="18"/>
                <w:szCs w:val="18"/>
              </w:rPr>
              <w:t>/</w:t>
            </w:r>
            <w:r w:rsidR="0091141C">
              <w:rPr>
                <w:rFonts w:ascii="Times New Roman" w:hAnsi="Times New Roman"/>
                <w:b/>
                <w:sz w:val="18"/>
                <w:szCs w:val="18"/>
              </w:rPr>
              <w:t>3</w:t>
            </w:r>
          </w:p>
        </w:tc>
        <w:tc>
          <w:tcPr>
            <w:tcW w:w="4819" w:type="dxa"/>
            <w:shd w:val="clear" w:color="auto" w:fill="CCFFFF"/>
          </w:tcPr>
          <w:p w14:paraId="655941BE" w14:textId="555EBDEF" w:rsidR="008633A8" w:rsidRPr="004364C9" w:rsidRDefault="008633A8" w:rsidP="0039626C">
            <w:pPr>
              <w:spacing w:line="240" w:lineRule="auto"/>
              <w:rPr>
                <w:rFonts w:ascii="Times New Roman" w:hAnsi="Times New Roman"/>
                <w:sz w:val="18"/>
                <w:szCs w:val="18"/>
              </w:rPr>
            </w:pPr>
            <w:r>
              <w:rPr>
                <w:rFonts w:ascii="Times New Roman" w:hAnsi="Times New Roman"/>
                <w:b/>
                <w:sz w:val="18"/>
                <w:szCs w:val="18"/>
              </w:rPr>
              <w:br/>
            </w:r>
            <w:r w:rsidR="0039626C">
              <w:rPr>
                <w:rFonts w:ascii="Times New Roman" w:hAnsi="Times New Roman"/>
                <w:b/>
                <w:sz w:val="18"/>
                <w:szCs w:val="18"/>
              </w:rPr>
              <w:t xml:space="preserve">Semester </w:t>
            </w:r>
            <w:r>
              <w:rPr>
                <w:rFonts w:ascii="Times New Roman" w:hAnsi="Times New Roman"/>
                <w:b/>
                <w:sz w:val="18"/>
                <w:szCs w:val="18"/>
              </w:rPr>
              <w:t>Project</w:t>
            </w:r>
            <w:r w:rsidR="00F77188">
              <w:rPr>
                <w:rFonts w:ascii="Times New Roman" w:hAnsi="Times New Roman"/>
                <w:sz w:val="18"/>
                <w:szCs w:val="18"/>
              </w:rPr>
              <w:br/>
            </w:r>
            <w:r w:rsidR="0039626C">
              <w:rPr>
                <w:rFonts w:ascii="Times New Roman" w:hAnsi="Times New Roman"/>
                <w:i/>
                <w:sz w:val="18"/>
                <w:szCs w:val="18"/>
              </w:rPr>
              <w:t>Introduction, Research Question and Methods</w:t>
            </w:r>
          </w:p>
        </w:tc>
        <w:tc>
          <w:tcPr>
            <w:tcW w:w="4050" w:type="dxa"/>
            <w:tcBorders>
              <w:right w:val="single" w:sz="4" w:space="0" w:color="auto"/>
            </w:tcBorders>
            <w:shd w:val="clear" w:color="auto" w:fill="CCFFFF"/>
          </w:tcPr>
          <w:p w14:paraId="2C3BF40F" w14:textId="3FB954DC" w:rsidR="008633A8" w:rsidRPr="004364C9" w:rsidRDefault="00C04279" w:rsidP="00C04279">
            <w:pPr>
              <w:spacing w:line="240" w:lineRule="auto"/>
              <w:rPr>
                <w:rFonts w:ascii="Times New Roman" w:hAnsi="Times New Roman"/>
                <w:sz w:val="18"/>
                <w:szCs w:val="18"/>
                <w:lang w:val="de-DE"/>
              </w:rPr>
            </w:pPr>
            <w:r>
              <w:rPr>
                <w:rFonts w:ascii="Times New Roman" w:hAnsi="Times New Roman"/>
                <w:sz w:val="18"/>
                <w:szCs w:val="18"/>
                <w:lang w:val="de-DE"/>
              </w:rPr>
              <w:br/>
            </w:r>
            <w:r w:rsidR="00C36412">
              <w:rPr>
                <w:rFonts w:ascii="Times New Roman" w:hAnsi="Times New Roman"/>
                <w:b/>
                <w:sz w:val="18"/>
                <w:szCs w:val="18"/>
                <w:lang w:val="de-DE"/>
              </w:rPr>
              <w:t>Group Work</w:t>
            </w:r>
            <w:r>
              <w:rPr>
                <w:rFonts w:ascii="Times New Roman" w:hAnsi="Times New Roman"/>
                <w:sz w:val="18"/>
                <w:szCs w:val="18"/>
                <w:lang w:val="de-DE"/>
              </w:rPr>
              <w:t xml:space="preserve">: Individual meetings but </w:t>
            </w:r>
            <w:r w:rsidRPr="007D2964">
              <w:rPr>
                <w:rFonts w:ascii="Times New Roman" w:hAnsi="Times New Roman"/>
                <w:sz w:val="18"/>
                <w:szCs w:val="18"/>
                <w:u w:val="single"/>
                <w:lang w:val="de-DE"/>
              </w:rPr>
              <w:t>no class</w:t>
            </w:r>
          </w:p>
        </w:tc>
      </w:tr>
      <w:tr w:rsidR="008633A8" w:rsidRPr="004364C9" w14:paraId="5093F35D" w14:textId="77777777" w:rsidTr="00C04279">
        <w:trPr>
          <w:trHeight w:val="27"/>
        </w:trPr>
        <w:tc>
          <w:tcPr>
            <w:tcW w:w="1211" w:type="dxa"/>
            <w:tcBorders>
              <w:left w:val="single" w:sz="4" w:space="0" w:color="auto"/>
            </w:tcBorders>
            <w:shd w:val="clear" w:color="auto" w:fill="CCFFFF"/>
          </w:tcPr>
          <w:p w14:paraId="37443445" w14:textId="0D770388" w:rsidR="008633A8" w:rsidRPr="002B7156" w:rsidRDefault="00F77188" w:rsidP="004364C9">
            <w:pPr>
              <w:jc w:val="center"/>
              <w:rPr>
                <w:rFonts w:ascii="Times New Roman" w:hAnsi="Times New Roman"/>
                <w:b/>
                <w:sz w:val="18"/>
                <w:szCs w:val="18"/>
              </w:rPr>
            </w:pPr>
            <w:r>
              <w:rPr>
                <w:rFonts w:ascii="Times New Roman" w:hAnsi="Times New Roman"/>
                <w:b/>
                <w:sz w:val="18"/>
                <w:szCs w:val="18"/>
              </w:rPr>
              <w:br/>
              <w:t>11</w:t>
            </w:r>
            <w:r w:rsidR="008633A8" w:rsidRPr="002B7156">
              <w:rPr>
                <w:rFonts w:ascii="Times New Roman" w:hAnsi="Times New Roman"/>
                <w:b/>
                <w:sz w:val="18"/>
                <w:szCs w:val="18"/>
              </w:rPr>
              <w:t>/</w:t>
            </w:r>
            <w:r>
              <w:rPr>
                <w:rFonts w:ascii="Times New Roman" w:hAnsi="Times New Roman"/>
                <w:b/>
                <w:sz w:val="18"/>
                <w:szCs w:val="18"/>
              </w:rPr>
              <w:t>1</w:t>
            </w:r>
            <w:r w:rsidR="0091141C">
              <w:rPr>
                <w:rFonts w:ascii="Times New Roman" w:hAnsi="Times New Roman"/>
                <w:b/>
                <w:sz w:val="18"/>
                <w:szCs w:val="18"/>
              </w:rPr>
              <w:t>0</w:t>
            </w:r>
          </w:p>
        </w:tc>
        <w:tc>
          <w:tcPr>
            <w:tcW w:w="4819" w:type="dxa"/>
            <w:shd w:val="clear" w:color="auto" w:fill="CCFFFF"/>
          </w:tcPr>
          <w:p w14:paraId="4E961E45" w14:textId="3164E353" w:rsidR="008633A8" w:rsidRPr="004364C9" w:rsidRDefault="008633A8" w:rsidP="0039626C">
            <w:pPr>
              <w:spacing w:line="240" w:lineRule="auto"/>
              <w:rPr>
                <w:rFonts w:ascii="Times New Roman" w:hAnsi="Times New Roman"/>
                <w:sz w:val="18"/>
                <w:szCs w:val="18"/>
              </w:rPr>
            </w:pPr>
            <w:r>
              <w:rPr>
                <w:rFonts w:ascii="Times New Roman" w:hAnsi="Times New Roman"/>
                <w:b/>
                <w:sz w:val="18"/>
                <w:szCs w:val="18"/>
              </w:rPr>
              <w:br/>
            </w:r>
            <w:r w:rsidR="0039626C">
              <w:rPr>
                <w:rFonts w:ascii="Times New Roman" w:hAnsi="Times New Roman"/>
                <w:b/>
                <w:sz w:val="18"/>
                <w:szCs w:val="18"/>
              </w:rPr>
              <w:t xml:space="preserve">Semester </w:t>
            </w:r>
            <w:r>
              <w:rPr>
                <w:rFonts w:ascii="Times New Roman" w:hAnsi="Times New Roman"/>
                <w:b/>
                <w:sz w:val="18"/>
                <w:szCs w:val="18"/>
              </w:rPr>
              <w:t>Project</w:t>
            </w:r>
            <w:r w:rsidRPr="004364C9">
              <w:rPr>
                <w:rFonts w:ascii="Times New Roman" w:hAnsi="Times New Roman"/>
                <w:b/>
                <w:sz w:val="18"/>
                <w:szCs w:val="18"/>
              </w:rPr>
              <w:br/>
            </w:r>
            <w:r w:rsidR="0039626C">
              <w:rPr>
                <w:rFonts w:ascii="Times New Roman" w:hAnsi="Times New Roman"/>
                <w:i/>
                <w:sz w:val="18"/>
                <w:szCs w:val="18"/>
              </w:rPr>
              <w:t>Data Analysis</w:t>
            </w:r>
            <w:r w:rsidRPr="004364C9">
              <w:rPr>
                <w:rFonts w:ascii="Times New Roman" w:hAnsi="Times New Roman"/>
                <w:b/>
                <w:sz w:val="18"/>
                <w:szCs w:val="18"/>
              </w:rPr>
              <w:tab/>
            </w:r>
          </w:p>
        </w:tc>
        <w:tc>
          <w:tcPr>
            <w:tcW w:w="4050" w:type="dxa"/>
            <w:tcBorders>
              <w:right w:val="single" w:sz="4" w:space="0" w:color="auto"/>
            </w:tcBorders>
            <w:shd w:val="clear" w:color="auto" w:fill="CCFFFF"/>
          </w:tcPr>
          <w:p w14:paraId="701429C9" w14:textId="63845434" w:rsidR="008633A8" w:rsidRPr="004364C9" w:rsidRDefault="00C04279" w:rsidP="004364C9">
            <w:pPr>
              <w:spacing w:line="240" w:lineRule="auto"/>
              <w:rPr>
                <w:rFonts w:ascii="Times New Roman" w:hAnsi="Times New Roman"/>
                <w:sz w:val="18"/>
                <w:szCs w:val="18"/>
              </w:rPr>
            </w:pPr>
            <w:r>
              <w:rPr>
                <w:rFonts w:ascii="Times New Roman" w:hAnsi="Times New Roman"/>
                <w:sz w:val="18"/>
                <w:szCs w:val="18"/>
              </w:rPr>
              <w:br/>
            </w:r>
            <w:r w:rsidRPr="00C04279">
              <w:rPr>
                <w:rFonts w:ascii="Times New Roman" w:hAnsi="Times New Roman"/>
                <w:b/>
                <w:sz w:val="18"/>
                <w:szCs w:val="18"/>
                <w:lang w:val="de-DE"/>
              </w:rPr>
              <w:t>Group Work</w:t>
            </w:r>
            <w:r>
              <w:rPr>
                <w:rFonts w:ascii="Times New Roman" w:hAnsi="Times New Roman"/>
                <w:sz w:val="18"/>
                <w:szCs w:val="18"/>
                <w:lang w:val="de-DE"/>
              </w:rPr>
              <w:t xml:space="preserve">: Individual meetings but </w:t>
            </w:r>
            <w:r w:rsidRPr="007D2964">
              <w:rPr>
                <w:rFonts w:ascii="Times New Roman" w:hAnsi="Times New Roman"/>
                <w:sz w:val="18"/>
                <w:szCs w:val="18"/>
                <w:u w:val="single"/>
                <w:lang w:val="de-DE"/>
              </w:rPr>
              <w:t>no class</w:t>
            </w:r>
          </w:p>
        </w:tc>
      </w:tr>
      <w:tr w:rsidR="008633A8" w:rsidRPr="004364C9" w14:paraId="25BA069E" w14:textId="77777777" w:rsidTr="007D2964">
        <w:trPr>
          <w:trHeight w:val="27"/>
        </w:trPr>
        <w:tc>
          <w:tcPr>
            <w:tcW w:w="1211" w:type="dxa"/>
            <w:tcBorders>
              <w:left w:val="single" w:sz="4" w:space="0" w:color="auto"/>
              <w:bottom w:val="single" w:sz="4" w:space="0" w:color="auto"/>
            </w:tcBorders>
            <w:shd w:val="clear" w:color="auto" w:fill="CCFFFF"/>
          </w:tcPr>
          <w:p w14:paraId="56EC0DA0" w14:textId="0CA24577" w:rsidR="008633A8" w:rsidRPr="002B7156" w:rsidRDefault="00F77188" w:rsidP="004364C9">
            <w:pPr>
              <w:jc w:val="center"/>
              <w:rPr>
                <w:rFonts w:ascii="Times New Roman" w:hAnsi="Times New Roman"/>
                <w:b/>
                <w:sz w:val="18"/>
                <w:szCs w:val="18"/>
              </w:rPr>
            </w:pPr>
            <w:r>
              <w:rPr>
                <w:rFonts w:ascii="Times New Roman" w:hAnsi="Times New Roman"/>
                <w:b/>
                <w:sz w:val="18"/>
                <w:szCs w:val="18"/>
              </w:rPr>
              <w:br/>
              <w:t>11</w:t>
            </w:r>
            <w:r w:rsidR="008633A8" w:rsidRPr="002B7156">
              <w:rPr>
                <w:rFonts w:ascii="Times New Roman" w:hAnsi="Times New Roman"/>
                <w:b/>
                <w:sz w:val="18"/>
                <w:szCs w:val="18"/>
              </w:rPr>
              <w:t>/1</w:t>
            </w:r>
            <w:r w:rsidR="0091141C">
              <w:rPr>
                <w:rFonts w:ascii="Times New Roman" w:hAnsi="Times New Roman"/>
                <w:b/>
                <w:sz w:val="18"/>
                <w:szCs w:val="18"/>
              </w:rPr>
              <w:t>7</w:t>
            </w:r>
          </w:p>
        </w:tc>
        <w:tc>
          <w:tcPr>
            <w:tcW w:w="4819" w:type="dxa"/>
            <w:tcBorders>
              <w:bottom w:val="single" w:sz="4" w:space="0" w:color="auto"/>
            </w:tcBorders>
            <w:shd w:val="clear" w:color="auto" w:fill="CCFFFF"/>
          </w:tcPr>
          <w:p w14:paraId="38D3A0F8" w14:textId="1C67B920" w:rsidR="008633A8" w:rsidRPr="004364C9" w:rsidRDefault="008633A8" w:rsidP="0039626C">
            <w:pPr>
              <w:spacing w:line="240" w:lineRule="auto"/>
              <w:rPr>
                <w:rFonts w:ascii="Times New Roman" w:hAnsi="Times New Roman"/>
                <w:sz w:val="18"/>
                <w:szCs w:val="18"/>
              </w:rPr>
            </w:pPr>
            <w:r>
              <w:rPr>
                <w:rFonts w:ascii="Times New Roman" w:hAnsi="Times New Roman"/>
                <w:b/>
                <w:sz w:val="18"/>
                <w:szCs w:val="18"/>
              </w:rPr>
              <w:br/>
            </w:r>
            <w:r w:rsidR="0039626C">
              <w:rPr>
                <w:rFonts w:ascii="Times New Roman" w:hAnsi="Times New Roman"/>
                <w:b/>
                <w:sz w:val="18"/>
                <w:szCs w:val="18"/>
              </w:rPr>
              <w:t xml:space="preserve">Semester </w:t>
            </w:r>
            <w:r>
              <w:rPr>
                <w:rFonts w:ascii="Times New Roman" w:hAnsi="Times New Roman"/>
                <w:b/>
                <w:sz w:val="18"/>
                <w:szCs w:val="18"/>
              </w:rPr>
              <w:t>Project</w:t>
            </w:r>
            <w:r w:rsidRPr="004364C9">
              <w:rPr>
                <w:rFonts w:ascii="Times New Roman" w:hAnsi="Times New Roman"/>
                <w:sz w:val="18"/>
                <w:szCs w:val="18"/>
              </w:rPr>
              <w:br/>
            </w:r>
            <w:r w:rsidR="0039626C">
              <w:rPr>
                <w:rFonts w:ascii="Times New Roman" w:hAnsi="Times New Roman"/>
                <w:i/>
                <w:sz w:val="18"/>
                <w:szCs w:val="18"/>
              </w:rPr>
              <w:t>Paper Writing</w:t>
            </w:r>
            <w:r w:rsidR="00C04279" w:rsidRPr="00C04279">
              <w:rPr>
                <w:rFonts w:ascii="Times New Roman" w:hAnsi="Times New Roman"/>
                <w:i/>
                <w:sz w:val="18"/>
                <w:szCs w:val="18"/>
              </w:rPr>
              <w:t xml:space="preserve"> </w:t>
            </w:r>
          </w:p>
        </w:tc>
        <w:tc>
          <w:tcPr>
            <w:tcW w:w="4050" w:type="dxa"/>
            <w:tcBorders>
              <w:bottom w:val="single" w:sz="4" w:space="0" w:color="auto"/>
              <w:right w:val="single" w:sz="4" w:space="0" w:color="auto"/>
            </w:tcBorders>
            <w:shd w:val="clear" w:color="auto" w:fill="CCFFFF"/>
          </w:tcPr>
          <w:p w14:paraId="29D32EE0" w14:textId="61CF34D7" w:rsidR="008633A8" w:rsidRPr="004364C9" w:rsidRDefault="00C04279" w:rsidP="004364C9">
            <w:pPr>
              <w:spacing w:line="240" w:lineRule="auto"/>
              <w:rPr>
                <w:rFonts w:ascii="Times New Roman" w:hAnsi="Times New Roman"/>
                <w:sz w:val="18"/>
                <w:szCs w:val="18"/>
              </w:rPr>
            </w:pPr>
            <w:r>
              <w:rPr>
                <w:rFonts w:ascii="Times New Roman" w:hAnsi="Times New Roman"/>
                <w:sz w:val="18"/>
                <w:szCs w:val="18"/>
              </w:rPr>
              <w:br/>
            </w:r>
            <w:r w:rsidRPr="00C04279">
              <w:rPr>
                <w:rFonts w:ascii="Times New Roman" w:hAnsi="Times New Roman"/>
                <w:b/>
                <w:sz w:val="18"/>
                <w:szCs w:val="18"/>
                <w:lang w:val="de-DE"/>
              </w:rPr>
              <w:t>Group Work</w:t>
            </w:r>
            <w:r>
              <w:rPr>
                <w:rFonts w:ascii="Times New Roman" w:hAnsi="Times New Roman"/>
                <w:sz w:val="18"/>
                <w:szCs w:val="18"/>
                <w:lang w:val="de-DE"/>
              </w:rPr>
              <w:t xml:space="preserve">: Individual meetings but </w:t>
            </w:r>
            <w:r w:rsidRPr="007D2964">
              <w:rPr>
                <w:rFonts w:ascii="Times New Roman" w:hAnsi="Times New Roman"/>
                <w:sz w:val="18"/>
                <w:szCs w:val="18"/>
                <w:u w:val="single"/>
                <w:lang w:val="de-DE"/>
              </w:rPr>
              <w:t>no class</w:t>
            </w:r>
          </w:p>
        </w:tc>
      </w:tr>
      <w:tr w:rsidR="008633A8" w:rsidRPr="004364C9" w14:paraId="0A01A55A" w14:textId="77777777" w:rsidTr="007D2964">
        <w:trPr>
          <w:trHeight w:val="27"/>
        </w:trPr>
        <w:tc>
          <w:tcPr>
            <w:tcW w:w="1211" w:type="dxa"/>
            <w:tcBorders>
              <w:left w:val="single" w:sz="4" w:space="0" w:color="auto"/>
              <w:bottom w:val="single" w:sz="4" w:space="0" w:color="auto"/>
            </w:tcBorders>
            <w:shd w:val="clear" w:color="auto" w:fill="99CCFF"/>
          </w:tcPr>
          <w:p w14:paraId="6C9C9A90" w14:textId="323E359D" w:rsidR="008633A8" w:rsidRPr="002B7156" w:rsidRDefault="00F77188" w:rsidP="004364C9">
            <w:pPr>
              <w:jc w:val="center"/>
              <w:rPr>
                <w:rFonts w:ascii="Times New Roman" w:hAnsi="Times New Roman"/>
                <w:b/>
                <w:sz w:val="18"/>
                <w:szCs w:val="18"/>
              </w:rPr>
            </w:pPr>
            <w:r>
              <w:rPr>
                <w:rFonts w:ascii="Times New Roman" w:hAnsi="Times New Roman"/>
                <w:b/>
                <w:sz w:val="18"/>
                <w:szCs w:val="18"/>
              </w:rPr>
              <w:br/>
              <w:t>11</w:t>
            </w:r>
            <w:r w:rsidR="008633A8" w:rsidRPr="002B7156">
              <w:rPr>
                <w:rFonts w:ascii="Times New Roman" w:hAnsi="Times New Roman"/>
                <w:b/>
                <w:sz w:val="18"/>
                <w:szCs w:val="18"/>
              </w:rPr>
              <w:t>/2</w:t>
            </w:r>
            <w:r w:rsidR="0091141C">
              <w:rPr>
                <w:rFonts w:ascii="Times New Roman" w:hAnsi="Times New Roman"/>
                <w:b/>
                <w:sz w:val="18"/>
                <w:szCs w:val="18"/>
              </w:rPr>
              <w:t>4</w:t>
            </w:r>
          </w:p>
        </w:tc>
        <w:tc>
          <w:tcPr>
            <w:tcW w:w="4819" w:type="dxa"/>
            <w:tcBorders>
              <w:bottom w:val="single" w:sz="4" w:space="0" w:color="auto"/>
            </w:tcBorders>
            <w:shd w:val="clear" w:color="auto" w:fill="99CCFF"/>
          </w:tcPr>
          <w:p w14:paraId="4EE264DF" w14:textId="75FD7DD6" w:rsidR="008633A8" w:rsidRPr="00166F81" w:rsidRDefault="008633A8" w:rsidP="00C36412">
            <w:pPr>
              <w:spacing w:line="240" w:lineRule="auto"/>
              <w:rPr>
                <w:rFonts w:ascii="Times New Roman" w:hAnsi="Times New Roman"/>
                <w:b/>
                <w:sz w:val="18"/>
                <w:szCs w:val="18"/>
              </w:rPr>
            </w:pPr>
            <w:r>
              <w:rPr>
                <w:rFonts w:ascii="Times New Roman" w:hAnsi="Times New Roman"/>
                <w:b/>
                <w:sz w:val="18"/>
                <w:szCs w:val="18"/>
              </w:rPr>
              <w:br/>
            </w:r>
            <w:r w:rsidR="00C04279">
              <w:rPr>
                <w:rFonts w:ascii="Times New Roman" w:hAnsi="Times New Roman"/>
                <w:b/>
                <w:sz w:val="18"/>
                <w:szCs w:val="18"/>
              </w:rPr>
              <w:t>THANKSGIVING WEEK</w:t>
            </w:r>
            <w:r w:rsidR="00C04279">
              <w:rPr>
                <w:rFonts w:ascii="Times New Roman" w:hAnsi="Times New Roman"/>
                <w:b/>
                <w:sz w:val="18"/>
                <w:szCs w:val="18"/>
              </w:rPr>
              <w:br/>
            </w:r>
            <w:r w:rsidR="00C36412">
              <w:rPr>
                <w:rFonts w:ascii="Times New Roman" w:hAnsi="Times New Roman"/>
                <w:i/>
                <w:sz w:val="18"/>
                <w:szCs w:val="18"/>
              </w:rPr>
              <w:t>Paper Writing</w:t>
            </w:r>
          </w:p>
        </w:tc>
        <w:tc>
          <w:tcPr>
            <w:tcW w:w="4050" w:type="dxa"/>
            <w:tcBorders>
              <w:bottom w:val="single" w:sz="4" w:space="0" w:color="auto"/>
              <w:right w:val="single" w:sz="4" w:space="0" w:color="auto"/>
            </w:tcBorders>
            <w:shd w:val="clear" w:color="auto" w:fill="99CCFF"/>
          </w:tcPr>
          <w:p w14:paraId="5E44A1D7" w14:textId="6C9338F0" w:rsidR="008633A8" w:rsidRPr="0020311D" w:rsidRDefault="00C04279" w:rsidP="0020311D">
            <w:pPr>
              <w:spacing w:line="240" w:lineRule="auto"/>
              <w:rPr>
                <w:rFonts w:ascii="Times New Roman" w:hAnsi="Times New Roman"/>
                <w:b/>
                <w:sz w:val="18"/>
                <w:szCs w:val="18"/>
              </w:rPr>
            </w:pPr>
            <w:r>
              <w:rPr>
                <w:rFonts w:ascii="Times New Roman" w:hAnsi="Times New Roman"/>
                <w:sz w:val="18"/>
                <w:szCs w:val="18"/>
              </w:rPr>
              <w:br/>
            </w:r>
            <w:r w:rsidR="00C36412">
              <w:rPr>
                <w:rFonts w:ascii="Times New Roman" w:hAnsi="Times New Roman"/>
                <w:b/>
                <w:sz w:val="18"/>
                <w:szCs w:val="18"/>
                <w:lang w:val="de-DE"/>
              </w:rPr>
              <w:t>Group Work</w:t>
            </w:r>
            <w:r w:rsidR="0020311D">
              <w:rPr>
                <w:rFonts w:ascii="Times New Roman" w:hAnsi="Times New Roman"/>
                <w:sz w:val="18"/>
                <w:szCs w:val="18"/>
                <w:lang w:val="de-DE"/>
              </w:rPr>
              <w:t xml:space="preserve">: Working on project but </w:t>
            </w:r>
            <w:r w:rsidR="0020311D" w:rsidRPr="007D2964">
              <w:rPr>
                <w:rFonts w:ascii="Times New Roman" w:hAnsi="Times New Roman"/>
                <w:sz w:val="18"/>
                <w:szCs w:val="18"/>
                <w:u w:val="single"/>
                <w:lang w:val="de-DE"/>
              </w:rPr>
              <w:t>no class</w:t>
            </w:r>
          </w:p>
        </w:tc>
      </w:tr>
      <w:tr w:rsidR="008633A8" w:rsidRPr="004364C9" w14:paraId="3138EB99" w14:textId="77777777" w:rsidTr="00F77188">
        <w:trPr>
          <w:trHeight w:val="27"/>
        </w:trPr>
        <w:tc>
          <w:tcPr>
            <w:tcW w:w="1211" w:type="dxa"/>
            <w:tcBorders>
              <w:left w:val="single" w:sz="4" w:space="0" w:color="auto"/>
            </w:tcBorders>
            <w:shd w:val="clear" w:color="auto" w:fill="auto"/>
          </w:tcPr>
          <w:p w14:paraId="7C3124EA" w14:textId="48C05E7F" w:rsidR="008633A8" w:rsidRPr="002B7156" w:rsidRDefault="008633A8" w:rsidP="004364C9">
            <w:pPr>
              <w:jc w:val="center"/>
              <w:rPr>
                <w:rFonts w:ascii="Times New Roman" w:hAnsi="Times New Roman"/>
                <w:b/>
                <w:sz w:val="18"/>
                <w:szCs w:val="18"/>
              </w:rPr>
            </w:pPr>
            <w:r w:rsidRPr="002B7156">
              <w:rPr>
                <w:rFonts w:ascii="Times New Roman" w:hAnsi="Times New Roman"/>
                <w:b/>
                <w:sz w:val="18"/>
                <w:szCs w:val="18"/>
              </w:rPr>
              <w:br/>
            </w:r>
            <w:r w:rsidR="00F77188">
              <w:rPr>
                <w:rFonts w:ascii="Times New Roman" w:hAnsi="Times New Roman"/>
                <w:b/>
                <w:sz w:val="18"/>
                <w:szCs w:val="18"/>
              </w:rPr>
              <w:t>12</w:t>
            </w:r>
            <w:r>
              <w:rPr>
                <w:rFonts w:ascii="Times New Roman" w:hAnsi="Times New Roman"/>
                <w:b/>
                <w:sz w:val="18"/>
                <w:szCs w:val="18"/>
              </w:rPr>
              <w:t>/</w:t>
            </w:r>
            <w:r w:rsidR="00F77188">
              <w:rPr>
                <w:rFonts w:ascii="Times New Roman" w:hAnsi="Times New Roman"/>
                <w:b/>
                <w:sz w:val="18"/>
                <w:szCs w:val="18"/>
              </w:rPr>
              <w:t>0</w:t>
            </w:r>
            <w:r w:rsidR="0091141C">
              <w:rPr>
                <w:rFonts w:ascii="Times New Roman" w:hAnsi="Times New Roman"/>
                <w:b/>
                <w:sz w:val="18"/>
                <w:szCs w:val="18"/>
              </w:rPr>
              <w:t>1</w:t>
            </w:r>
          </w:p>
        </w:tc>
        <w:tc>
          <w:tcPr>
            <w:tcW w:w="4819" w:type="dxa"/>
            <w:shd w:val="clear" w:color="auto" w:fill="auto"/>
          </w:tcPr>
          <w:p w14:paraId="04622032" w14:textId="63E0541C" w:rsidR="008633A8" w:rsidRPr="004364C9" w:rsidRDefault="008633A8" w:rsidP="004364C9">
            <w:pPr>
              <w:spacing w:line="240" w:lineRule="auto"/>
              <w:rPr>
                <w:rFonts w:ascii="Times New Roman" w:hAnsi="Times New Roman"/>
                <w:b/>
                <w:sz w:val="18"/>
                <w:szCs w:val="18"/>
              </w:rPr>
            </w:pPr>
            <w:r>
              <w:rPr>
                <w:rFonts w:ascii="Times New Roman" w:hAnsi="Times New Roman"/>
                <w:b/>
                <w:sz w:val="18"/>
                <w:szCs w:val="18"/>
              </w:rPr>
              <w:br/>
              <w:t xml:space="preserve">Final </w:t>
            </w:r>
            <w:r w:rsidRPr="004364C9">
              <w:rPr>
                <w:rFonts w:ascii="Times New Roman" w:hAnsi="Times New Roman"/>
                <w:b/>
                <w:sz w:val="18"/>
                <w:szCs w:val="18"/>
              </w:rPr>
              <w:t>Presentation</w:t>
            </w:r>
          </w:p>
        </w:tc>
        <w:tc>
          <w:tcPr>
            <w:tcW w:w="4050" w:type="dxa"/>
            <w:tcBorders>
              <w:right w:val="single" w:sz="4" w:space="0" w:color="auto"/>
            </w:tcBorders>
            <w:shd w:val="clear" w:color="auto" w:fill="auto"/>
          </w:tcPr>
          <w:p w14:paraId="4379C2F4" w14:textId="555BD72D" w:rsidR="008633A8" w:rsidRPr="004364C9" w:rsidRDefault="008633A8" w:rsidP="004364C9">
            <w:pPr>
              <w:spacing w:line="240" w:lineRule="auto"/>
              <w:rPr>
                <w:rFonts w:ascii="Times New Roman" w:hAnsi="Times New Roman"/>
                <w:b/>
                <w:sz w:val="18"/>
                <w:szCs w:val="18"/>
              </w:rPr>
            </w:pPr>
            <w:r>
              <w:rPr>
                <w:rFonts w:ascii="Times New Roman" w:hAnsi="Times New Roman"/>
                <w:b/>
                <w:sz w:val="18"/>
                <w:szCs w:val="18"/>
              </w:rPr>
              <w:br/>
              <w:t xml:space="preserve">Project Presentation and </w:t>
            </w:r>
            <w:r w:rsidR="00CF56FF">
              <w:rPr>
                <w:rFonts w:ascii="Times New Roman" w:hAnsi="Times New Roman"/>
                <w:b/>
                <w:color w:val="0000FF"/>
                <w:sz w:val="18"/>
                <w:szCs w:val="18"/>
              </w:rPr>
              <w:t>REPORT</w:t>
            </w:r>
            <w:r w:rsidRPr="00CF56FF">
              <w:rPr>
                <w:rFonts w:ascii="Times New Roman" w:hAnsi="Times New Roman"/>
                <w:b/>
                <w:color w:val="0000FF"/>
                <w:sz w:val="18"/>
                <w:szCs w:val="18"/>
              </w:rPr>
              <w:t xml:space="preserve"> DUE</w:t>
            </w:r>
          </w:p>
        </w:tc>
      </w:tr>
    </w:tbl>
    <w:p w14:paraId="0AFAC48F" w14:textId="77777777" w:rsidR="0055029C" w:rsidRDefault="0055029C" w:rsidP="0055029C">
      <w:pPr>
        <w:rPr>
          <w:rFonts w:ascii="Times New Roman" w:hAnsi="Times New Roman"/>
          <w:b/>
          <w:sz w:val="19"/>
          <w:szCs w:val="19"/>
        </w:rPr>
      </w:pPr>
    </w:p>
    <w:p w14:paraId="0105AB37" w14:textId="07EE3081" w:rsidR="009C7C3C" w:rsidRPr="009C7C3C" w:rsidRDefault="009C7C3C" w:rsidP="009C7C3C">
      <w:pPr>
        <w:ind w:left="-360"/>
        <w:rPr>
          <w:rFonts w:ascii="Times New Roman" w:hAnsi="Times New Roman"/>
          <w:b/>
          <w:iCs/>
        </w:rPr>
      </w:pPr>
      <w:r w:rsidRPr="009C7C3C">
        <w:rPr>
          <w:rFonts w:ascii="Times New Roman" w:hAnsi="Times New Roman"/>
          <w:b/>
          <w:iCs/>
        </w:rPr>
        <w:t>Basic Course Technology Requirements</w:t>
      </w:r>
      <w:r>
        <w:rPr>
          <w:rFonts w:ascii="Times New Roman" w:hAnsi="Times New Roman"/>
          <w:b/>
          <w:iCs/>
        </w:rPr>
        <w:br/>
      </w:r>
      <w:r w:rsidRPr="009C7C3C">
        <w:rPr>
          <w:rFonts w:ascii="Times New Roman" w:hAnsi="Times New Roman"/>
          <w:iCs/>
        </w:rPr>
        <w:t>Activities and assignments in this course will regularly use the Blackboard learning system, available at </w:t>
      </w:r>
      <w:r w:rsidRPr="009C7C3C">
        <w:rPr>
          <w:rFonts w:ascii="Times New Roman" w:hAnsi="Times New Roman"/>
          <w:iCs/>
        </w:rPr>
        <w:fldChar w:fldCharType="begin"/>
      </w:r>
      <w:r w:rsidRPr="009C7C3C">
        <w:rPr>
          <w:rFonts w:ascii="Times New Roman" w:hAnsi="Times New Roman"/>
          <w:iCs/>
        </w:rPr>
        <w:instrText xml:space="preserve"> HYPERLINK "https://mymason.gmu.edu/" \t "_blank" </w:instrText>
      </w:r>
      <w:r w:rsidRPr="009C7C3C">
        <w:rPr>
          <w:rFonts w:ascii="Times New Roman" w:hAnsi="Times New Roman"/>
          <w:iCs/>
        </w:rPr>
      </w:r>
      <w:r w:rsidRPr="009C7C3C">
        <w:rPr>
          <w:rFonts w:ascii="Times New Roman" w:hAnsi="Times New Roman"/>
          <w:iCs/>
        </w:rPr>
        <w:fldChar w:fldCharType="separate"/>
      </w:r>
      <w:r w:rsidRPr="009C7C3C">
        <w:rPr>
          <w:rStyle w:val="Hyperlink"/>
          <w:rFonts w:ascii="Times New Roman" w:hAnsi="Times New Roman"/>
          <w:iCs/>
        </w:rPr>
        <w:t>https://mymason.gmu.edu</w:t>
      </w:r>
      <w:r w:rsidRPr="009C7C3C">
        <w:rPr>
          <w:rFonts w:ascii="Times New Roman" w:hAnsi="Times New Roman"/>
        </w:rPr>
        <w:fldChar w:fldCharType="end"/>
      </w:r>
      <w:r w:rsidRPr="009C7C3C">
        <w:rPr>
          <w:rFonts w:ascii="Times New Roman" w:hAnsi="Times New Roman"/>
          <w:iCs/>
        </w:rPr>
        <w:t>. Students are required to have regular, reliable access to a computer with an updated operating system (recommended: Windows 10 or Mac OSX 10.13 or higher) and a stable broa</w:t>
      </w:r>
      <w:r w:rsidRPr="009C7C3C">
        <w:rPr>
          <w:rFonts w:ascii="Times New Roman" w:hAnsi="Times New Roman"/>
          <w:iCs/>
        </w:rPr>
        <w:t>d</w:t>
      </w:r>
      <w:r w:rsidRPr="009C7C3C">
        <w:rPr>
          <w:rFonts w:ascii="Times New Roman" w:hAnsi="Times New Roman"/>
          <w:iCs/>
        </w:rPr>
        <w:t>band Internet connection (cable modem, DSL, satellite broadband, etc., with a consistent 1.5 Mbps [me</w:t>
      </w:r>
      <w:r w:rsidRPr="009C7C3C">
        <w:rPr>
          <w:rFonts w:ascii="Times New Roman" w:hAnsi="Times New Roman"/>
          <w:iCs/>
        </w:rPr>
        <w:t>g</w:t>
      </w:r>
      <w:r w:rsidRPr="009C7C3C">
        <w:rPr>
          <w:rFonts w:ascii="Times New Roman" w:hAnsi="Times New Roman"/>
          <w:iCs/>
        </w:rPr>
        <w:t>abits per second] download speed or higher. You can check your speed settings using the speed test on this website.)</w:t>
      </w:r>
    </w:p>
    <w:p w14:paraId="09686138" w14:textId="2C9F57FB" w:rsidR="009C7C3C" w:rsidRPr="009C7C3C" w:rsidRDefault="009C7C3C" w:rsidP="009C7C3C">
      <w:pPr>
        <w:ind w:left="-360"/>
        <w:rPr>
          <w:rFonts w:ascii="Times New Roman" w:hAnsi="Times New Roman"/>
        </w:rPr>
      </w:pPr>
      <w:r w:rsidRPr="009C7C3C">
        <w:rPr>
          <w:rFonts w:ascii="Times New Roman" w:hAnsi="Times New Roman"/>
          <w:iCs/>
        </w:rPr>
        <w:t>Activities and assignments in this course will regularly use web-conferencing software (Blackboard Collab</w:t>
      </w:r>
      <w:r w:rsidRPr="009C7C3C">
        <w:rPr>
          <w:rFonts w:ascii="Times New Roman" w:hAnsi="Times New Roman"/>
          <w:iCs/>
        </w:rPr>
        <w:t>o</w:t>
      </w:r>
      <w:r w:rsidRPr="009C7C3C">
        <w:rPr>
          <w:rFonts w:ascii="Times New Roman" w:hAnsi="Times New Roman"/>
          <w:iCs/>
        </w:rPr>
        <w:t>rate / Zoom). In addition to the requirements above, students are required to have a device with a functio</w:t>
      </w:r>
      <w:r w:rsidRPr="009C7C3C">
        <w:rPr>
          <w:rFonts w:ascii="Times New Roman" w:hAnsi="Times New Roman"/>
          <w:iCs/>
        </w:rPr>
        <w:t>n</w:t>
      </w:r>
      <w:r w:rsidRPr="009C7C3C">
        <w:rPr>
          <w:rFonts w:ascii="Times New Roman" w:hAnsi="Times New Roman"/>
          <w:iCs/>
        </w:rPr>
        <w:t>al camera and microphone. In an emergency, students can connect through a telephone call, but video conne</w:t>
      </w:r>
      <w:r w:rsidRPr="009C7C3C">
        <w:rPr>
          <w:rFonts w:ascii="Times New Roman" w:hAnsi="Times New Roman"/>
          <w:iCs/>
        </w:rPr>
        <w:t>c</w:t>
      </w:r>
      <w:r>
        <w:rPr>
          <w:rFonts w:ascii="Times New Roman" w:hAnsi="Times New Roman"/>
          <w:iCs/>
        </w:rPr>
        <w:t>tion is the expected norm.</w:t>
      </w:r>
    </w:p>
    <w:p w14:paraId="04664DEE" w14:textId="77777777" w:rsidR="009C7C3C" w:rsidRDefault="009C7C3C" w:rsidP="00931952">
      <w:pPr>
        <w:ind w:left="-360"/>
        <w:rPr>
          <w:rFonts w:ascii="Times New Roman" w:hAnsi="Times New Roman"/>
          <w:b/>
        </w:rPr>
      </w:pPr>
    </w:p>
    <w:p w14:paraId="21A28030" w14:textId="0A49235F" w:rsidR="00931952" w:rsidRPr="001705A3" w:rsidRDefault="00931952" w:rsidP="00931952">
      <w:pPr>
        <w:ind w:left="-360"/>
        <w:rPr>
          <w:rFonts w:ascii="Times New Roman" w:hAnsi="Times New Roman"/>
          <w:b/>
        </w:rPr>
      </w:pPr>
      <w:r w:rsidRPr="001705A3">
        <w:rPr>
          <w:rFonts w:ascii="Times New Roman" w:hAnsi="Times New Roman"/>
          <w:b/>
        </w:rPr>
        <w:t>Course Materials and Student Privacy</w:t>
      </w:r>
      <w:r w:rsidRPr="001705A3">
        <w:rPr>
          <w:rFonts w:ascii="Times New Roman" w:hAnsi="Times New Roman"/>
          <w:b/>
        </w:rPr>
        <w:br/>
      </w:r>
      <w:r w:rsidRPr="001705A3">
        <w:rPr>
          <w:rFonts w:ascii="Times New Roman" w:hAnsi="Times New Roman"/>
          <w:b/>
          <w:iCs/>
        </w:rPr>
        <w:t>Video recordings</w:t>
      </w:r>
      <w:r w:rsidRPr="001705A3">
        <w:rPr>
          <w:rFonts w:ascii="Times New Roman" w:hAnsi="Times New Roman"/>
          <w:iCs/>
        </w:rPr>
        <w:t xml:space="preserve"> - whether made by instructors or students — of class meetings that include audio, visual, or textual info</w:t>
      </w:r>
      <w:r w:rsidRPr="001705A3">
        <w:rPr>
          <w:rFonts w:ascii="Times New Roman" w:hAnsi="Times New Roman"/>
          <w:iCs/>
        </w:rPr>
        <w:t>r</w:t>
      </w:r>
      <w:r w:rsidRPr="001705A3">
        <w:rPr>
          <w:rFonts w:ascii="Times New Roman" w:hAnsi="Times New Roman"/>
          <w:iCs/>
        </w:rPr>
        <w:t>mation from other students are private and must not be shared outside the class</w:t>
      </w:r>
      <w:r w:rsidRPr="001705A3">
        <w:rPr>
          <w:rFonts w:ascii="Times New Roman" w:hAnsi="Times New Roman"/>
          <w:b/>
        </w:rPr>
        <w:br/>
      </w:r>
      <w:r w:rsidRPr="001705A3">
        <w:rPr>
          <w:rFonts w:ascii="Times New Roman" w:hAnsi="Times New Roman"/>
          <w:b/>
        </w:rPr>
        <w:br/>
      </w:r>
      <w:r w:rsidRPr="001705A3">
        <w:rPr>
          <w:rFonts w:ascii="Times New Roman" w:hAnsi="Times New Roman"/>
          <w:b/>
          <w:iCs/>
        </w:rPr>
        <w:t>Live video conference meetings</w:t>
      </w:r>
      <w:r w:rsidRPr="001705A3">
        <w:rPr>
          <w:rFonts w:ascii="Times New Roman" w:hAnsi="Times New Roman"/>
          <w:iCs/>
        </w:rPr>
        <w:t xml:space="preserve"> (e.g. Collaborate or Zoom) that include audio, textual, or visual information from other students must be viewed privately and not shared with others in your household or recorded and shared outside the class</w:t>
      </w:r>
    </w:p>
    <w:p w14:paraId="6FB32811" w14:textId="77777777" w:rsidR="00BC79A7" w:rsidRPr="005E68EF" w:rsidRDefault="00BC79A7" w:rsidP="005E68EF">
      <w:pPr>
        <w:ind w:firstLine="720"/>
        <w:rPr>
          <w:rFonts w:ascii="Times New Roman" w:hAnsi="Times New Roman"/>
          <w:sz w:val="19"/>
          <w:szCs w:val="19"/>
        </w:rPr>
      </w:pPr>
    </w:p>
    <w:sectPr w:rsidR="00BC79A7" w:rsidRPr="005E68EF" w:rsidSect="006E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4790E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F1B49"/>
    <w:multiLevelType w:val="hybridMultilevel"/>
    <w:tmpl w:val="EE80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F453D"/>
    <w:multiLevelType w:val="multilevel"/>
    <w:tmpl w:val="0A14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31197B"/>
    <w:multiLevelType w:val="multilevel"/>
    <w:tmpl w:val="86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BE90E07"/>
    <w:multiLevelType w:val="hybridMultilevel"/>
    <w:tmpl w:val="8D5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autoHyphenation/>
  <w:hyphenationZone w:val="43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CBF"/>
    <w:rsid w:val="00015FBC"/>
    <w:rsid w:val="000245C4"/>
    <w:rsid w:val="00044EE4"/>
    <w:rsid w:val="00050E7B"/>
    <w:rsid w:val="00056629"/>
    <w:rsid w:val="00057505"/>
    <w:rsid w:val="000638BC"/>
    <w:rsid w:val="00085ECD"/>
    <w:rsid w:val="0009007E"/>
    <w:rsid w:val="000A095E"/>
    <w:rsid w:val="000D1A46"/>
    <w:rsid w:val="000F7C02"/>
    <w:rsid w:val="00103736"/>
    <w:rsid w:val="00105428"/>
    <w:rsid w:val="00113BB9"/>
    <w:rsid w:val="00113CC1"/>
    <w:rsid w:val="00114BE1"/>
    <w:rsid w:val="00131577"/>
    <w:rsid w:val="00134BB3"/>
    <w:rsid w:val="001453D9"/>
    <w:rsid w:val="001517EA"/>
    <w:rsid w:val="00166F81"/>
    <w:rsid w:val="001705A3"/>
    <w:rsid w:val="001949CC"/>
    <w:rsid w:val="001A3CBF"/>
    <w:rsid w:val="001A41A4"/>
    <w:rsid w:val="001F243D"/>
    <w:rsid w:val="001F2D9B"/>
    <w:rsid w:val="001F4E3F"/>
    <w:rsid w:val="002007C0"/>
    <w:rsid w:val="0020311D"/>
    <w:rsid w:val="002101AA"/>
    <w:rsid w:val="0021618A"/>
    <w:rsid w:val="002168EF"/>
    <w:rsid w:val="00220FB1"/>
    <w:rsid w:val="002238DA"/>
    <w:rsid w:val="0022533C"/>
    <w:rsid w:val="00231576"/>
    <w:rsid w:val="00231918"/>
    <w:rsid w:val="00243F72"/>
    <w:rsid w:val="00252663"/>
    <w:rsid w:val="00262CC2"/>
    <w:rsid w:val="00280277"/>
    <w:rsid w:val="0028730E"/>
    <w:rsid w:val="002968DA"/>
    <w:rsid w:val="00296907"/>
    <w:rsid w:val="002B5DA9"/>
    <w:rsid w:val="002B7156"/>
    <w:rsid w:val="002C1D75"/>
    <w:rsid w:val="002C563A"/>
    <w:rsid w:val="002D04C1"/>
    <w:rsid w:val="002E76C5"/>
    <w:rsid w:val="003111EB"/>
    <w:rsid w:val="00311A8C"/>
    <w:rsid w:val="003265B8"/>
    <w:rsid w:val="00327B62"/>
    <w:rsid w:val="0033019E"/>
    <w:rsid w:val="0034508A"/>
    <w:rsid w:val="00360F15"/>
    <w:rsid w:val="00363CE9"/>
    <w:rsid w:val="003763C8"/>
    <w:rsid w:val="00383170"/>
    <w:rsid w:val="003933A5"/>
    <w:rsid w:val="0039626C"/>
    <w:rsid w:val="003B5954"/>
    <w:rsid w:val="003F2DFB"/>
    <w:rsid w:val="003F4D28"/>
    <w:rsid w:val="0040620A"/>
    <w:rsid w:val="00407661"/>
    <w:rsid w:val="004217F3"/>
    <w:rsid w:val="00423479"/>
    <w:rsid w:val="00430BF0"/>
    <w:rsid w:val="004364C9"/>
    <w:rsid w:val="00436F55"/>
    <w:rsid w:val="00451E7B"/>
    <w:rsid w:val="00454CE6"/>
    <w:rsid w:val="00460F08"/>
    <w:rsid w:val="00463EBA"/>
    <w:rsid w:val="0047284B"/>
    <w:rsid w:val="004856B4"/>
    <w:rsid w:val="004B2680"/>
    <w:rsid w:val="004B3F83"/>
    <w:rsid w:val="004B4DA2"/>
    <w:rsid w:val="004B798E"/>
    <w:rsid w:val="004C2858"/>
    <w:rsid w:val="004C413E"/>
    <w:rsid w:val="004D639F"/>
    <w:rsid w:val="004E2A4D"/>
    <w:rsid w:val="00501EF7"/>
    <w:rsid w:val="00502EF7"/>
    <w:rsid w:val="0050367B"/>
    <w:rsid w:val="00516011"/>
    <w:rsid w:val="00517F30"/>
    <w:rsid w:val="00524ED4"/>
    <w:rsid w:val="00531C2E"/>
    <w:rsid w:val="005431F9"/>
    <w:rsid w:val="00544E51"/>
    <w:rsid w:val="00545918"/>
    <w:rsid w:val="0055029C"/>
    <w:rsid w:val="00553A75"/>
    <w:rsid w:val="0055569C"/>
    <w:rsid w:val="00561D2E"/>
    <w:rsid w:val="005649A7"/>
    <w:rsid w:val="00572BDC"/>
    <w:rsid w:val="00583944"/>
    <w:rsid w:val="00592E98"/>
    <w:rsid w:val="005967B3"/>
    <w:rsid w:val="005A1072"/>
    <w:rsid w:val="005A13BE"/>
    <w:rsid w:val="005A363D"/>
    <w:rsid w:val="005B1F7D"/>
    <w:rsid w:val="005B2D1F"/>
    <w:rsid w:val="005C3A31"/>
    <w:rsid w:val="005C697D"/>
    <w:rsid w:val="005C7A06"/>
    <w:rsid w:val="005E196E"/>
    <w:rsid w:val="005E68EF"/>
    <w:rsid w:val="005F44CA"/>
    <w:rsid w:val="00602784"/>
    <w:rsid w:val="0060473B"/>
    <w:rsid w:val="00632CD1"/>
    <w:rsid w:val="00652377"/>
    <w:rsid w:val="00654DD4"/>
    <w:rsid w:val="00657D95"/>
    <w:rsid w:val="0067118B"/>
    <w:rsid w:val="00676825"/>
    <w:rsid w:val="0069435A"/>
    <w:rsid w:val="006D0679"/>
    <w:rsid w:val="006D5BE8"/>
    <w:rsid w:val="006E4DC3"/>
    <w:rsid w:val="006E6479"/>
    <w:rsid w:val="006F072E"/>
    <w:rsid w:val="006F7396"/>
    <w:rsid w:val="00700BD8"/>
    <w:rsid w:val="0071152D"/>
    <w:rsid w:val="00716F1D"/>
    <w:rsid w:val="007170B8"/>
    <w:rsid w:val="007214DE"/>
    <w:rsid w:val="00722F29"/>
    <w:rsid w:val="00731C94"/>
    <w:rsid w:val="0073740F"/>
    <w:rsid w:val="0075089D"/>
    <w:rsid w:val="00755741"/>
    <w:rsid w:val="0076038D"/>
    <w:rsid w:val="007605B2"/>
    <w:rsid w:val="00775702"/>
    <w:rsid w:val="0079667E"/>
    <w:rsid w:val="007A4433"/>
    <w:rsid w:val="007C28FE"/>
    <w:rsid w:val="007C4CDB"/>
    <w:rsid w:val="007D0DB1"/>
    <w:rsid w:val="007D2964"/>
    <w:rsid w:val="007E2AB4"/>
    <w:rsid w:val="007F242F"/>
    <w:rsid w:val="00830CD4"/>
    <w:rsid w:val="00832D15"/>
    <w:rsid w:val="00841873"/>
    <w:rsid w:val="00846E42"/>
    <w:rsid w:val="008533A1"/>
    <w:rsid w:val="008633A8"/>
    <w:rsid w:val="00872C8F"/>
    <w:rsid w:val="008774EE"/>
    <w:rsid w:val="00882940"/>
    <w:rsid w:val="0088751C"/>
    <w:rsid w:val="00887A5D"/>
    <w:rsid w:val="00891C94"/>
    <w:rsid w:val="008B7443"/>
    <w:rsid w:val="008D1C1E"/>
    <w:rsid w:val="008E5374"/>
    <w:rsid w:val="008F114E"/>
    <w:rsid w:val="008F20D1"/>
    <w:rsid w:val="0091141C"/>
    <w:rsid w:val="00927B57"/>
    <w:rsid w:val="00931952"/>
    <w:rsid w:val="009378DD"/>
    <w:rsid w:val="00945250"/>
    <w:rsid w:val="00965394"/>
    <w:rsid w:val="00973B73"/>
    <w:rsid w:val="00974D7F"/>
    <w:rsid w:val="00982E5B"/>
    <w:rsid w:val="009958DB"/>
    <w:rsid w:val="009A0327"/>
    <w:rsid w:val="009C7C3C"/>
    <w:rsid w:val="009C7D9D"/>
    <w:rsid w:val="009E61DB"/>
    <w:rsid w:val="00A16938"/>
    <w:rsid w:val="00A2726F"/>
    <w:rsid w:val="00A339A9"/>
    <w:rsid w:val="00A34C60"/>
    <w:rsid w:val="00A36357"/>
    <w:rsid w:val="00A45599"/>
    <w:rsid w:val="00A5719B"/>
    <w:rsid w:val="00A61AA1"/>
    <w:rsid w:val="00A6233D"/>
    <w:rsid w:val="00A6516B"/>
    <w:rsid w:val="00A902E4"/>
    <w:rsid w:val="00A94E7A"/>
    <w:rsid w:val="00AA6D57"/>
    <w:rsid w:val="00AB5BB4"/>
    <w:rsid w:val="00AC1915"/>
    <w:rsid w:val="00AC48C2"/>
    <w:rsid w:val="00AD0BAF"/>
    <w:rsid w:val="00AD3380"/>
    <w:rsid w:val="00AD6266"/>
    <w:rsid w:val="00AE0433"/>
    <w:rsid w:val="00B0138A"/>
    <w:rsid w:val="00B20BDF"/>
    <w:rsid w:val="00B254A0"/>
    <w:rsid w:val="00B51070"/>
    <w:rsid w:val="00B51AFD"/>
    <w:rsid w:val="00B646DA"/>
    <w:rsid w:val="00BC256E"/>
    <w:rsid w:val="00BC79A7"/>
    <w:rsid w:val="00BD633C"/>
    <w:rsid w:val="00BD73A3"/>
    <w:rsid w:val="00BF0298"/>
    <w:rsid w:val="00BF2FCB"/>
    <w:rsid w:val="00BF3BBE"/>
    <w:rsid w:val="00C034FC"/>
    <w:rsid w:val="00C04279"/>
    <w:rsid w:val="00C275B0"/>
    <w:rsid w:val="00C36412"/>
    <w:rsid w:val="00C53729"/>
    <w:rsid w:val="00C60CD9"/>
    <w:rsid w:val="00C67B64"/>
    <w:rsid w:val="00C704C6"/>
    <w:rsid w:val="00CB0345"/>
    <w:rsid w:val="00CD1255"/>
    <w:rsid w:val="00CD1E57"/>
    <w:rsid w:val="00CD7C9E"/>
    <w:rsid w:val="00CF323F"/>
    <w:rsid w:val="00CF52CD"/>
    <w:rsid w:val="00CF56FF"/>
    <w:rsid w:val="00D000E2"/>
    <w:rsid w:val="00D13712"/>
    <w:rsid w:val="00D23150"/>
    <w:rsid w:val="00D245DD"/>
    <w:rsid w:val="00D3334A"/>
    <w:rsid w:val="00D33547"/>
    <w:rsid w:val="00D3615F"/>
    <w:rsid w:val="00D43966"/>
    <w:rsid w:val="00D52B7F"/>
    <w:rsid w:val="00D71E16"/>
    <w:rsid w:val="00D72D1A"/>
    <w:rsid w:val="00D74585"/>
    <w:rsid w:val="00DA49BE"/>
    <w:rsid w:val="00DA7ACF"/>
    <w:rsid w:val="00DB30CB"/>
    <w:rsid w:val="00DB5463"/>
    <w:rsid w:val="00DB61C7"/>
    <w:rsid w:val="00DB7531"/>
    <w:rsid w:val="00DC0630"/>
    <w:rsid w:val="00DC0683"/>
    <w:rsid w:val="00DC1057"/>
    <w:rsid w:val="00DC26C1"/>
    <w:rsid w:val="00DE4BEA"/>
    <w:rsid w:val="00DF0883"/>
    <w:rsid w:val="00DF2ABD"/>
    <w:rsid w:val="00DF3AE3"/>
    <w:rsid w:val="00E10C27"/>
    <w:rsid w:val="00E1105F"/>
    <w:rsid w:val="00E14798"/>
    <w:rsid w:val="00E4148D"/>
    <w:rsid w:val="00E4574D"/>
    <w:rsid w:val="00E63BE2"/>
    <w:rsid w:val="00E6456A"/>
    <w:rsid w:val="00E66B54"/>
    <w:rsid w:val="00E7088C"/>
    <w:rsid w:val="00E70BEE"/>
    <w:rsid w:val="00E76CAB"/>
    <w:rsid w:val="00E77646"/>
    <w:rsid w:val="00E80BDE"/>
    <w:rsid w:val="00E82DAF"/>
    <w:rsid w:val="00E8510C"/>
    <w:rsid w:val="00E94B55"/>
    <w:rsid w:val="00E9719C"/>
    <w:rsid w:val="00EB53DF"/>
    <w:rsid w:val="00EE6201"/>
    <w:rsid w:val="00EE6968"/>
    <w:rsid w:val="00F01ED7"/>
    <w:rsid w:val="00F375F3"/>
    <w:rsid w:val="00F401FA"/>
    <w:rsid w:val="00F41C66"/>
    <w:rsid w:val="00F44C7D"/>
    <w:rsid w:val="00F77052"/>
    <w:rsid w:val="00F77188"/>
    <w:rsid w:val="00F839D3"/>
    <w:rsid w:val="00F92811"/>
    <w:rsid w:val="00F96301"/>
    <w:rsid w:val="00FA6BEA"/>
    <w:rsid w:val="00FB55E4"/>
    <w:rsid w:val="00FC253F"/>
    <w:rsid w:val="00FC7048"/>
    <w:rsid w:val="00FD11DA"/>
    <w:rsid w:val="00FE0AAB"/>
    <w:rsid w:val="00FE1B17"/>
    <w:rsid w:val="00FF2E96"/>
    <w:rsid w:val="00FF6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7309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15"/>
    <w:pPr>
      <w:spacing w:after="200" w:line="276" w:lineRule="auto"/>
    </w:pPr>
    <w:rPr>
      <w:sz w:val="22"/>
      <w:szCs w:val="22"/>
    </w:rPr>
  </w:style>
  <w:style w:type="paragraph" w:styleId="Heading1">
    <w:name w:val="heading 1"/>
    <w:basedOn w:val="Normal"/>
    <w:next w:val="Normal"/>
    <w:link w:val="Heading1Char"/>
    <w:uiPriority w:val="9"/>
    <w:qFormat/>
    <w:rsid w:val="00C275B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0433"/>
    <w:rPr>
      <w:color w:val="0000FF"/>
      <w:u w:val="single"/>
    </w:rPr>
  </w:style>
  <w:style w:type="paragraph" w:styleId="BalloonText">
    <w:name w:val="Balloon Text"/>
    <w:basedOn w:val="Normal"/>
    <w:link w:val="BalloonTextChar"/>
    <w:uiPriority w:val="99"/>
    <w:semiHidden/>
    <w:unhideWhenUsed/>
    <w:rsid w:val="00AE04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0433"/>
    <w:rPr>
      <w:rFonts w:ascii="Tahoma" w:hAnsi="Tahoma" w:cs="Tahoma"/>
      <w:sz w:val="16"/>
      <w:szCs w:val="16"/>
    </w:rPr>
  </w:style>
  <w:style w:type="paragraph" w:customStyle="1" w:styleId="Default">
    <w:name w:val="Default"/>
    <w:rsid w:val="00FE1B17"/>
    <w:pPr>
      <w:autoSpaceDE w:val="0"/>
      <w:autoSpaceDN w:val="0"/>
      <w:adjustRightInd w:val="0"/>
    </w:pPr>
    <w:rPr>
      <w:rFonts w:ascii="Times New Roman" w:hAnsi="Times New Roman"/>
      <w:color w:val="000000"/>
    </w:rPr>
  </w:style>
  <w:style w:type="character" w:styleId="FollowedHyperlink">
    <w:name w:val="FollowedHyperlink"/>
    <w:uiPriority w:val="99"/>
    <w:semiHidden/>
    <w:unhideWhenUsed/>
    <w:rsid w:val="00517F30"/>
    <w:rPr>
      <w:color w:val="800080"/>
      <w:u w:val="single"/>
    </w:rPr>
  </w:style>
  <w:style w:type="character" w:styleId="Strong">
    <w:name w:val="Strong"/>
    <w:uiPriority w:val="22"/>
    <w:qFormat/>
    <w:rsid w:val="003F2DFB"/>
    <w:rPr>
      <w:b/>
      <w:bCs/>
    </w:rPr>
  </w:style>
  <w:style w:type="table" w:styleId="TableGrid">
    <w:name w:val="Table Grid"/>
    <w:basedOn w:val="TableNormal"/>
    <w:uiPriority w:val="59"/>
    <w:rsid w:val="00B01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45250"/>
    <w:rPr>
      <w:sz w:val="18"/>
      <w:szCs w:val="18"/>
    </w:rPr>
  </w:style>
  <w:style w:type="paragraph" w:styleId="CommentText">
    <w:name w:val="annotation text"/>
    <w:basedOn w:val="Normal"/>
    <w:link w:val="CommentTextChar"/>
    <w:uiPriority w:val="99"/>
    <w:semiHidden/>
    <w:unhideWhenUsed/>
    <w:rsid w:val="00945250"/>
    <w:rPr>
      <w:sz w:val="24"/>
      <w:szCs w:val="24"/>
    </w:rPr>
  </w:style>
  <w:style w:type="character" w:customStyle="1" w:styleId="CommentTextChar">
    <w:name w:val="Comment Text Char"/>
    <w:link w:val="CommentText"/>
    <w:uiPriority w:val="99"/>
    <w:semiHidden/>
    <w:rsid w:val="00945250"/>
    <w:rPr>
      <w:sz w:val="24"/>
      <w:szCs w:val="24"/>
    </w:rPr>
  </w:style>
  <w:style w:type="paragraph" w:styleId="CommentSubject">
    <w:name w:val="annotation subject"/>
    <w:basedOn w:val="CommentText"/>
    <w:next w:val="CommentText"/>
    <w:link w:val="CommentSubjectChar"/>
    <w:uiPriority w:val="99"/>
    <w:semiHidden/>
    <w:unhideWhenUsed/>
    <w:rsid w:val="00945250"/>
    <w:rPr>
      <w:b/>
      <w:bCs/>
      <w:sz w:val="20"/>
      <w:szCs w:val="20"/>
    </w:rPr>
  </w:style>
  <w:style w:type="character" w:customStyle="1" w:styleId="CommentSubjectChar">
    <w:name w:val="Comment Subject Char"/>
    <w:link w:val="CommentSubject"/>
    <w:uiPriority w:val="99"/>
    <w:semiHidden/>
    <w:rsid w:val="00945250"/>
    <w:rPr>
      <w:b/>
      <w:bCs/>
      <w:sz w:val="24"/>
      <w:szCs w:val="24"/>
    </w:rPr>
  </w:style>
  <w:style w:type="character" w:customStyle="1" w:styleId="Heading1Char">
    <w:name w:val="Heading 1 Char"/>
    <w:basedOn w:val="DefaultParagraphFont"/>
    <w:link w:val="Heading1"/>
    <w:uiPriority w:val="9"/>
    <w:rsid w:val="00C275B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15"/>
    <w:pPr>
      <w:spacing w:after="200" w:line="276" w:lineRule="auto"/>
    </w:pPr>
    <w:rPr>
      <w:sz w:val="22"/>
      <w:szCs w:val="22"/>
    </w:rPr>
  </w:style>
  <w:style w:type="paragraph" w:styleId="Heading1">
    <w:name w:val="heading 1"/>
    <w:basedOn w:val="Normal"/>
    <w:next w:val="Normal"/>
    <w:link w:val="Heading1Char"/>
    <w:uiPriority w:val="9"/>
    <w:qFormat/>
    <w:rsid w:val="00C275B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0433"/>
    <w:rPr>
      <w:color w:val="0000FF"/>
      <w:u w:val="single"/>
    </w:rPr>
  </w:style>
  <w:style w:type="paragraph" w:styleId="BalloonText">
    <w:name w:val="Balloon Text"/>
    <w:basedOn w:val="Normal"/>
    <w:link w:val="BalloonTextChar"/>
    <w:uiPriority w:val="99"/>
    <w:semiHidden/>
    <w:unhideWhenUsed/>
    <w:rsid w:val="00AE04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0433"/>
    <w:rPr>
      <w:rFonts w:ascii="Tahoma" w:hAnsi="Tahoma" w:cs="Tahoma"/>
      <w:sz w:val="16"/>
      <w:szCs w:val="16"/>
    </w:rPr>
  </w:style>
  <w:style w:type="paragraph" w:customStyle="1" w:styleId="Default">
    <w:name w:val="Default"/>
    <w:rsid w:val="00FE1B17"/>
    <w:pPr>
      <w:autoSpaceDE w:val="0"/>
      <w:autoSpaceDN w:val="0"/>
      <w:adjustRightInd w:val="0"/>
    </w:pPr>
    <w:rPr>
      <w:rFonts w:ascii="Times New Roman" w:hAnsi="Times New Roman"/>
      <w:color w:val="000000"/>
    </w:rPr>
  </w:style>
  <w:style w:type="character" w:styleId="FollowedHyperlink">
    <w:name w:val="FollowedHyperlink"/>
    <w:uiPriority w:val="99"/>
    <w:semiHidden/>
    <w:unhideWhenUsed/>
    <w:rsid w:val="00517F30"/>
    <w:rPr>
      <w:color w:val="800080"/>
      <w:u w:val="single"/>
    </w:rPr>
  </w:style>
  <w:style w:type="character" w:styleId="Strong">
    <w:name w:val="Strong"/>
    <w:uiPriority w:val="22"/>
    <w:qFormat/>
    <w:rsid w:val="003F2DFB"/>
    <w:rPr>
      <w:b/>
      <w:bCs/>
    </w:rPr>
  </w:style>
  <w:style w:type="table" w:styleId="TableGrid">
    <w:name w:val="Table Grid"/>
    <w:basedOn w:val="TableNormal"/>
    <w:uiPriority w:val="59"/>
    <w:rsid w:val="00B01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45250"/>
    <w:rPr>
      <w:sz w:val="18"/>
      <w:szCs w:val="18"/>
    </w:rPr>
  </w:style>
  <w:style w:type="paragraph" w:styleId="CommentText">
    <w:name w:val="annotation text"/>
    <w:basedOn w:val="Normal"/>
    <w:link w:val="CommentTextChar"/>
    <w:uiPriority w:val="99"/>
    <w:semiHidden/>
    <w:unhideWhenUsed/>
    <w:rsid w:val="00945250"/>
    <w:rPr>
      <w:sz w:val="24"/>
      <w:szCs w:val="24"/>
    </w:rPr>
  </w:style>
  <w:style w:type="character" w:customStyle="1" w:styleId="CommentTextChar">
    <w:name w:val="Comment Text Char"/>
    <w:link w:val="CommentText"/>
    <w:uiPriority w:val="99"/>
    <w:semiHidden/>
    <w:rsid w:val="00945250"/>
    <w:rPr>
      <w:sz w:val="24"/>
      <w:szCs w:val="24"/>
    </w:rPr>
  </w:style>
  <w:style w:type="paragraph" w:styleId="CommentSubject">
    <w:name w:val="annotation subject"/>
    <w:basedOn w:val="CommentText"/>
    <w:next w:val="CommentText"/>
    <w:link w:val="CommentSubjectChar"/>
    <w:uiPriority w:val="99"/>
    <w:semiHidden/>
    <w:unhideWhenUsed/>
    <w:rsid w:val="00945250"/>
    <w:rPr>
      <w:b/>
      <w:bCs/>
      <w:sz w:val="20"/>
      <w:szCs w:val="20"/>
    </w:rPr>
  </w:style>
  <w:style w:type="character" w:customStyle="1" w:styleId="CommentSubjectChar">
    <w:name w:val="Comment Subject Char"/>
    <w:link w:val="CommentSubject"/>
    <w:uiPriority w:val="99"/>
    <w:semiHidden/>
    <w:rsid w:val="00945250"/>
    <w:rPr>
      <w:b/>
      <w:bCs/>
      <w:sz w:val="24"/>
      <w:szCs w:val="24"/>
    </w:rPr>
  </w:style>
  <w:style w:type="character" w:customStyle="1" w:styleId="Heading1Char">
    <w:name w:val="Heading 1 Char"/>
    <w:basedOn w:val="DefaultParagraphFont"/>
    <w:link w:val="Heading1"/>
    <w:uiPriority w:val="9"/>
    <w:rsid w:val="00C275B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028">
      <w:bodyDiv w:val="1"/>
      <w:marLeft w:val="0"/>
      <w:marRight w:val="0"/>
      <w:marTop w:val="0"/>
      <w:marBottom w:val="0"/>
      <w:divBdr>
        <w:top w:val="none" w:sz="0" w:space="0" w:color="auto"/>
        <w:left w:val="none" w:sz="0" w:space="0" w:color="auto"/>
        <w:bottom w:val="none" w:sz="0" w:space="0" w:color="auto"/>
        <w:right w:val="none" w:sz="0" w:space="0" w:color="auto"/>
      </w:divBdr>
    </w:div>
    <w:div w:id="409809176">
      <w:bodyDiv w:val="1"/>
      <w:marLeft w:val="0"/>
      <w:marRight w:val="0"/>
      <w:marTop w:val="0"/>
      <w:marBottom w:val="0"/>
      <w:divBdr>
        <w:top w:val="none" w:sz="0" w:space="0" w:color="auto"/>
        <w:left w:val="none" w:sz="0" w:space="0" w:color="auto"/>
        <w:bottom w:val="none" w:sz="0" w:space="0" w:color="auto"/>
        <w:right w:val="none" w:sz="0" w:space="0" w:color="auto"/>
      </w:divBdr>
    </w:div>
    <w:div w:id="436752070">
      <w:bodyDiv w:val="1"/>
      <w:marLeft w:val="0"/>
      <w:marRight w:val="0"/>
      <w:marTop w:val="0"/>
      <w:marBottom w:val="0"/>
      <w:divBdr>
        <w:top w:val="none" w:sz="0" w:space="0" w:color="auto"/>
        <w:left w:val="none" w:sz="0" w:space="0" w:color="auto"/>
        <w:bottom w:val="none" w:sz="0" w:space="0" w:color="auto"/>
        <w:right w:val="none" w:sz="0" w:space="0" w:color="auto"/>
      </w:divBdr>
    </w:div>
    <w:div w:id="564949181">
      <w:bodyDiv w:val="1"/>
      <w:marLeft w:val="0"/>
      <w:marRight w:val="0"/>
      <w:marTop w:val="0"/>
      <w:marBottom w:val="0"/>
      <w:divBdr>
        <w:top w:val="none" w:sz="0" w:space="0" w:color="auto"/>
        <w:left w:val="none" w:sz="0" w:space="0" w:color="auto"/>
        <w:bottom w:val="none" w:sz="0" w:space="0" w:color="auto"/>
        <w:right w:val="none" w:sz="0" w:space="0" w:color="auto"/>
      </w:divBdr>
    </w:div>
    <w:div w:id="666632980">
      <w:bodyDiv w:val="1"/>
      <w:marLeft w:val="0"/>
      <w:marRight w:val="0"/>
      <w:marTop w:val="0"/>
      <w:marBottom w:val="0"/>
      <w:divBdr>
        <w:top w:val="none" w:sz="0" w:space="0" w:color="auto"/>
        <w:left w:val="none" w:sz="0" w:space="0" w:color="auto"/>
        <w:bottom w:val="none" w:sz="0" w:space="0" w:color="auto"/>
        <w:right w:val="none" w:sz="0" w:space="0" w:color="auto"/>
      </w:divBdr>
    </w:div>
    <w:div w:id="761680143">
      <w:bodyDiv w:val="1"/>
      <w:marLeft w:val="0"/>
      <w:marRight w:val="0"/>
      <w:marTop w:val="0"/>
      <w:marBottom w:val="0"/>
      <w:divBdr>
        <w:top w:val="none" w:sz="0" w:space="0" w:color="auto"/>
        <w:left w:val="none" w:sz="0" w:space="0" w:color="auto"/>
        <w:bottom w:val="none" w:sz="0" w:space="0" w:color="auto"/>
        <w:right w:val="none" w:sz="0" w:space="0" w:color="auto"/>
      </w:divBdr>
    </w:div>
    <w:div w:id="784734871">
      <w:bodyDiv w:val="1"/>
      <w:marLeft w:val="0"/>
      <w:marRight w:val="0"/>
      <w:marTop w:val="0"/>
      <w:marBottom w:val="0"/>
      <w:divBdr>
        <w:top w:val="none" w:sz="0" w:space="0" w:color="auto"/>
        <w:left w:val="none" w:sz="0" w:space="0" w:color="auto"/>
        <w:bottom w:val="none" w:sz="0" w:space="0" w:color="auto"/>
        <w:right w:val="none" w:sz="0" w:space="0" w:color="auto"/>
      </w:divBdr>
    </w:div>
    <w:div w:id="855583835">
      <w:bodyDiv w:val="1"/>
      <w:marLeft w:val="0"/>
      <w:marRight w:val="0"/>
      <w:marTop w:val="0"/>
      <w:marBottom w:val="0"/>
      <w:divBdr>
        <w:top w:val="none" w:sz="0" w:space="0" w:color="auto"/>
        <w:left w:val="none" w:sz="0" w:space="0" w:color="auto"/>
        <w:bottom w:val="none" w:sz="0" w:space="0" w:color="auto"/>
        <w:right w:val="none" w:sz="0" w:space="0" w:color="auto"/>
      </w:divBdr>
    </w:div>
    <w:div w:id="1780878067">
      <w:bodyDiv w:val="1"/>
      <w:marLeft w:val="0"/>
      <w:marRight w:val="0"/>
      <w:marTop w:val="0"/>
      <w:marBottom w:val="0"/>
      <w:divBdr>
        <w:top w:val="none" w:sz="0" w:space="0" w:color="auto"/>
        <w:left w:val="none" w:sz="0" w:space="0" w:color="auto"/>
        <w:bottom w:val="none" w:sz="0" w:space="0" w:color="auto"/>
        <w:right w:val="none" w:sz="0" w:space="0" w:color="auto"/>
      </w:divBdr>
    </w:div>
    <w:div w:id="1800999387">
      <w:bodyDiv w:val="1"/>
      <w:marLeft w:val="0"/>
      <w:marRight w:val="0"/>
      <w:marTop w:val="0"/>
      <w:marBottom w:val="0"/>
      <w:divBdr>
        <w:top w:val="none" w:sz="0" w:space="0" w:color="auto"/>
        <w:left w:val="none" w:sz="0" w:space="0" w:color="auto"/>
        <w:bottom w:val="none" w:sz="0" w:space="0" w:color="auto"/>
        <w:right w:val="none" w:sz="0" w:space="0" w:color="auto"/>
      </w:divBdr>
    </w:div>
    <w:div w:id="1948610216">
      <w:bodyDiv w:val="1"/>
      <w:marLeft w:val="0"/>
      <w:marRight w:val="0"/>
      <w:marTop w:val="0"/>
      <w:marBottom w:val="0"/>
      <w:divBdr>
        <w:top w:val="none" w:sz="0" w:space="0" w:color="auto"/>
        <w:left w:val="none" w:sz="0" w:space="0" w:color="auto"/>
        <w:bottom w:val="none" w:sz="0" w:space="0" w:color="auto"/>
        <w:right w:val="none" w:sz="0" w:space="0" w:color="auto"/>
      </w:divBdr>
    </w:div>
    <w:div w:id="20677583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caps.gmu.edu/" TargetMode="External"/><Relationship Id="rId9" Type="http://schemas.openxmlformats.org/officeDocument/2006/relationships/hyperlink" Target="http://writingcenter.gm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EE94-9373-0B47-94A9-504BC291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2019</Words>
  <Characters>11510</Characters>
  <Application>Microsoft Macintosh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csun</Company>
  <LinksUpToDate>false</LinksUpToDate>
  <CharactersWithSpaces>13502</CharactersWithSpaces>
  <SharedDoc>false</SharedDoc>
  <HLinks>
    <vt:vector size="18" baseType="variant">
      <vt:variant>
        <vt:i4>5898287</vt:i4>
      </vt:variant>
      <vt:variant>
        <vt:i4>6</vt:i4>
      </vt:variant>
      <vt:variant>
        <vt:i4>0</vt:i4>
      </vt:variant>
      <vt:variant>
        <vt:i4>5</vt:i4>
      </vt:variant>
      <vt:variant>
        <vt:lpwstr>http://writingcenter.gmu.edu/</vt:lpwstr>
      </vt:variant>
      <vt:variant>
        <vt:lpwstr/>
      </vt:variant>
      <vt:variant>
        <vt:i4>1966105</vt:i4>
      </vt:variant>
      <vt:variant>
        <vt:i4>3</vt:i4>
      </vt:variant>
      <vt:variant>
        <vt:i4>0</vt:i4>
      </vt:variant>
      <vt:variant>
        <vt:i4>5</vt:i4>
      </vt:variant>
      <vt:variant>
        <vt:lpwstr>http://caps.gmu.edu/</vt:lpwstr>
      </vt:variant>
      <vt:variant>
        <vt:lpwstr/>
      </vt:variant>
      <vt:variant>
        <vt:i4>3473508</vt:i4>
      </vt:variant>
      <vt:variant>
        <vt:i4>0</vt:i4>
      </vt:variant>
      <vt:variant>
        <vt:i4>0</vt:i4>
      </vt:variant>
      <vt:variant>
        <vt:i4>5</vt:i4>
      </vt:variant>
      <vt:variant>
        <vt:lpwstr>http://ods.gmu.edu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ryadmin</dc:creator>
  <cp:keywords/>
  <dc:description/>
  <cp:lastModifiedBy>Eva Wiese</cp:lastModifiedBy>
  <cp:revision>2</cp:revision>
  <cp:lastPrinted>2019-08-12T09:45:00Z</cp:lastPrinted>
  <dcterms:created xsi:type="dcterms:W3CDTF">2020-08-16T12:24:00Z</dcterms:created>
  <dcterms:modified xsi:type="dcterms:W3CDTF">2020-08-16T12:24:00Z</dcterms:modified>
</cp:coreProperties>
</file>