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A2FDE" w14:textId="77777777" w:rsidR="009732E2" w:rsidRPr="001B1489" w:rsidRDefault="009732E2" w:rsidP="001B1489">
      <w:pPr>
        <w:pStyle w:val="Heading1"/>
        <w:spacing w:after="0"/>
        <w:jc w:val="center"/>
        <w:rPr>
          <w:sz w:val="32"/>
          <w:szCs w:val="32"/>
        </w:rPr>
      </w:pPr>
      <w:r w:rsidRPr="001B1489">
        <w:rPr>
          <w:sz w:val="32"/>
          <w:szCs w:val="32"/>
        </w:rPr>
        <w:t>PSYC 399: College to Career</w:t>
      </w:r>
    </w:p>
    <w:p w14:paraId="35BB3B01" w14:textId="29E98C39" w:rsidR="009732E2" w:rsidRPr="001B1489" w:rsidRDefault="006F0D58" w:rsidP="001B1489">
      <w:pPr>
        <w:pStyle w:val="Heading1"/>
        <w:spacing w:after="0"/>
        <w:jc w:val="center"/>
        <w:rPr>
          <w:sz w:val="32"/>
          <w:szCs w:val="32"/>
        </w:rPr>
      </w:pPr>
      <w:r>
        <w:rPr>
          <w:sz w:val="32"/>
          <w:szCs w:val="32"/>
        </w:rPr>
        <w:t>Spring</w:t>
      </w:r>
      <w:r w:rsidR="009732E2" w:rsidRPr="001B1489">
        <w:rPr>
          <w:sz w:val="32"/>
          <w:szCs w:val="32"/>
        </w:rPr>
        <w:t xml:space="preserve"> 20</w:t>
      </w:r>
      <w:r>
        <w:rPr>
          <w:sz w:val="32"/>
          <w:szCs w:val="32"/>
        </w:rPr>
        <w:t>20</w:t>
      </w:r>
      <w:r w:rsidR="009732E2" w:rsidRPr="001B1489">
        <w:rPr>
          <w:sz w:val="32"/>
          <w:szCs w:val="32"/>
        </w:rPr>
        <w:t xml:space="preserve"> (3 credits)</w:t>
      </w:r>
    </w:p>
    <w:p w14:paraId="6AD369A8" w14:textId="77777777" w:rsidR="005849D5" w:rsidRPr="00223F1D" w:rsidRDefault="005849D5" w:rsidP="005849D5">
      <w:pPr>
        <w:spacing w:after="0" w:line="240" w:lineRule="auto"/>
        <w:rPr>
          <w:rFonts w:ascii="Arial" w:hAnsi="Arial" w:cs="Arial"/>
          <w:sz w:val="22"/>
        </w:rPr>
      </w:pPr>
    </w:p>
    <w:p w14:paraId="4B893922" w14:textId="33AE6309" w:rsidR="00295FE5" w:rsidRPr="00184DA5" w:rsidRDefault="00442510" w:rsidP="008D3BD1">
      <w:pPr>
        <w:spacing w:after="0" w:line="240" w:lineRule="auto"/>
        <w:jc w:val="center"/>
        <w:rPr>
          <w:rFonts w:ascii="Arial" w:hAnsi="Arial" w:cs="Arial"/>
          <w:sz w:val="22"/>
        </w:rPr>
      </w:pPr>
      <w:hyperlink w:anchor="_Course_Description" w:history="1">
        <w:r w:rsidR="00295FE5" w:rsidRPr="00184DA5">
          <w:rPr>
            <w:rStyle w:val="Hyperlink"/>
            <w:rFonts w:ascii="Arial" w:hAnsi="Arial" w:cs="Arial"/>
            <w:sz w:val="22"/>
          </w:rPr>
          <w:t>Course Description</w:t>
        </w:r>
      </w:hyperlink>
      <w:r w:rsidR="00295FE5" w:rsidRPr="00184DA5">
        <w:rPr>
          <w:rFonts w:ascii="Arial" w:hAnsi="Arial" w:cs="Arial"/>
          <w:sz w:val="22"/>
        </w:rPr>
        <w:t xml:space="preserve"> | </w:t>
      </w:r>
      <w:hyperlink w:anchor="_Required_Textbooks" w:history="1">
        <w:r w:rsidR="00274CB2" w:rsidRPr="00184DA5">
          <w:rPr>
            <w:rStyle w:val="Hyperlink"/>
            <w:rFonts w:ascii="Arial" w:hAnsi="Arial" w:cs="Arial"/>
            <w:sz w:val="22"/>
          </w:rPr>
          <w:t>Course Reading</w:t>
        </w:r>
      </w:hyperlink>
      <w:r w:rsidR="00295FE5" w:rsidRPr="00184DA5">
        <w:rPr>
          <w:rFonts w:ascii="Arial" w:hAnsi="Arial" w:cs="Arial"/>
          <w:sz w:val="22"/>
        </w:rPr>
        <w:t xml:space="preserve"> | </w:t>
      </w:r>
      <w:hyperlink w:anchor="_Course_Learning_Outcomes_1" w:history="1">
        <w:r w:rsidR="008D3BD1" w:rsidRPr="00184DA5">
          <w:rPr>
            <w:rStyle w:val="Hyperlink"/>
            <w:rFonts w:ascii="Arial" w:hAnsi="Arial" w:cs="Arial"/>
            <w:sz w:val="22"/>
          </w:rPr>
          <w:t>Course Learning Outcomes</w:t>
        </w:r>
      </w:hyperlink>
      <w:r w:rsidR="008D3BD1" w:rsidRPr="00184DA5">
        <w:rPr>
          <w:rFonts w:ascii="Arial" w:hAnsi="Arial" w:cs="Arial"/>
          <w:sz w:val="22"/>
        </w:rPr>
        <w:t xml:space="preserve"> | </w:t>
      </w:r>
      <w:hyperlink w:anchor="_Technology_Requirements_1" w:history="1">
        <w:r w:rsidR="008D3BD1" w:rsidRPr="00184DA5">
          <w:rPr>
            <w:rStyle w:val="Hyperlink"/>
            <w:rFonts w:ascii="Arial" w:hAnsi="Arial" w:cs="Arial"/>
            <w:sz w:val="22"/>
          </w:rPr>
          <w:t>Technology Requirements</w:t>
        </w:r>
      </w:hyperlink>
      <w:r w:rsidR="008D3BD1" w:rsidRPr="00184DA5">
        <w:rPr>
          <w:rFonts w:ascii="Arial" w:hAnsi="Arial" w:cs="Arial"/>
          <w:sz w:val="22"/>
        </w:rPr>
        <w:t xml:space="preserve"> | </w:t>
      </w:r>
      <w:hyperlink w:anchor="_Course_Schedule" w:history="1">
        <w:r w:rsidR="008D3BD1" w:rsidRPr="00184DA5">
          <w:rPr>
            <w:rStyle w:val="Hyperlink"/>
            <w:rFonts w:ascii="Arial" w:hAnsi="Arial" w:cs="Arial"/>
            <w:sz w:val="22"/>
          </w:rPr>
          <w:t>Course Schedule</w:t>
        </w:r>
      </w:hyperlink>
      <w:r w:rsidR="008D3BD1" w:rsidRPr="00184DA5">
        <w:rPr>
          <w:rFonts w:ascii="Arial" w:hAnsi="Arial" w:cs="Arial"/>
          <w:sz w:val="22"/>
        </w:rPr>
        <w:t xml:space="preserve"> | </w:t>
      </w:r>
      <w:hyperlink w:anchor="_Grading_Scale_&amp;" w:history="1">
        <w:r w:rsidR="008D3BD1" w:rsidRPr="00184DA5">
          <w:rPr>
            <w:rStyle w:val="Hyperlink"/>
            <w:rFonts w:ascii="Arial" w:hAnsi="Arial" w:cs="Arial"/>
            <w:sz w:val="22"/>
          </w:rPr>
          <w:t>Assignments Description</w:t>
        </w:r>
      </w:hyperlink>
      <w:r w:rsidR="008D3BD1" w:rsidRPr="00184DA5">
        <w:rPr>
          <w:rFonts w:ascii="Arial" w:hAnsi="Arial" w:cs="Arial"/>
          <w:sz w:val="22"/>
        </w:rPr>
        <w:t xml:space="preserve"> | </w:t>
      </w:r>
      <w:hyperlink w:anchor="_Course_Policies" w:history="1">
        <w:r w:rsidR="008D3BD1" w:rsidRPr="00184DA5">
          <w:rPr>
            <w:rStyle w:val="Hyperlink"/>
            <w:rFonts w:ascii="Arial" w:hAnsi="Arial" w:cs="Arial"/>
            <w:sz w:val="22"/>
          </w:rPr>
          <w:t>Course Policies</w:t>
        </w:r>
      </w:hyperlink>
      <w:r w:rsidR="008D3BD1" w:rsidRPr="00184DA5">
        <w:rPr>
          <w:rFonts w:ascii="Arial" w:hAnsi="Arial" w:cs="Arial"/>
          <w:sz w:val="22"/>
        </w:rPr>
        <w:t xml:space="preserve"> | </w:t>
      </w:r>
      <w:hyperlink w:anchor="_Grading_Scale" w:history="1">
        <w:r w:rsidR="008D3BD1" w:rsidRPr="00184DA5">
          <w:rPr>
            <w:rStyle w:val="Hyperlink"/>
            <w:rFonts w:ascii="Arial" w:hAnsi="Arial" w:cs="Arial"/>
            <w:sz w:val="22"/>
          </w:rPr>
          <w:t>Grading Scale</w:t>
        </w:r>
      </w:hyperlink>
      <w:r w:rsidR="008D3BD1" w:rsidRPr="00184DA5">
        <w:rPr>
          <w:rFonts w:ascii="Arial" w:hAnsi="Arial" w:cs="Arial"/>
          <w:sz w:val="22"/>
        </w:rPr>
        <w:t xml:space="preserve"> | </w:t>
      </w:r>
      <w:hyperlink w:anchor="_University_Policies_and" w:history="1">
        <w:r w:rsidR="008D3BD1" w:rsidRPr="00184DA5">
          <w:rPr>
            <w:rStyle w:val="Hyperlink"/>
            <w:rFonts w:ascii="Arial" w:hAnsi="Arial" w:cs="Arial"/>
            <w:sz w:val="22"/>
          </w:rPr>
          <w:t>University Policies and Resources</w:t>
        </w:r>
      </w:hyperlink>
      <w:r w:rsidR="008D3BD1" w:rsidRPr="00184DA5">
        <w:rPr>
          <w:rFonts w:ascii="Arial" w:hAnsi="Arial" w:cs="Arial"/>
          <w:sz w:val="22"/>
        </w:rPr>
        <w:t xml:space="preserve"> |</w:t>
      </w:r>
    </w:p>
    <w:p w14:paraId="6A61A4CA" w14:textId="77777777" w:rsidR="008D3BD1" w:rsidRPr="00184DA5" w:rsidRDefault="008D3BD1" w:rsidP="005849D5">
      <w:pPr>
        <w:spacing w:after="0" w:line="240" w:lineRule="auto"/>
        <w:rPr>
          <w:rFonts w:ascii="Arial" w:hAnsi="Arial" w:cs="Arial"/>
          <w:sz w:val="22"/>
        </w:rPr>
      </w:pPr>
    </w:p>
    <w:p w14:paraId="734DB6EA" w14:textId="77777777" w:rsidR="003312C3" w:rsidRPr="00184DA5" w:rsidRDefault="003312C3" w:rsidP="005849D5">
      <w:pPr>
        <w:spacing w:after="0" w:line="240" w:lineRule="auto"/>
        <w:rPr>
          <w:rFonts w:ascii="Arial" w:hAnsi="Arial" w:cs="Arial"/>
          <w:b/>
          <w:sz w:val="22"/>
        </w:rPr>
      </w:pPr>
    </w:p>
    <w:p w14:paraId="3EFBD89D" w14:textId="3800B323" w:rsidR="005849D5" w:rsidRPr="00184DA5" w:rsidRDefault="00815C42" w:rsidP="005849D5">
      <w:pPr>
        <w:spacing w:after="0" w:line="240" w:lineRule="auto"/>
        <w:rPr>
          <w:rFonts w:ascii="Arial" w:hAnsi="Arial" w:cs="Arial"/>
          <w:sz w:val="22"/>
        </w:rPr>
      </w:pPr>
      <w:r w:rsidRPr="00184DA5">
        <w:rPr>
          <w:rFonts w:ascii="Arial" w:hAnsi="Arial" w:cs="Arial"/>
          <w:b/>
          <w:sz w:val="22"/>
        </w:rPr>
        <w:t>Instructor:</w:t>
      </w:r>
      <w:r w:rsidRPr="00184DA5">
        <w:rPr>
          <w:rFonts w:ascii="Arial" w:hAnsi="Arial" w:cs="Arial"/>
          <w:sz w:val="22"/>
        </w:rPr>
        <w:t xml:space="preserve"> </w:t>
      </w:r>
      <w:r w:rsidR="009732E2" w:rsidRPr="00184DA5">
        <w:rPr>
          <w:rFonts w:ascii="Arial" w:hAnsi="Arial" w:cs="Arial"/>
          <w:sz w:val="22"/>
        </w:rPr>
        <w:t xml:space="preserve">Dr. </w:t>
      </w:r>
      <w:r w:rsidR="00BD388C">
        <w:rPr>
          <w:rFonts w:ascii="Arial" w:hAnsi="Arial" w:cs="Arial"/>
          <w:sz w:val="22"/>
        </w:rPr>
        <w:t>Shannon Layman</w:t>
      </w:r>
    </w:p>
    <w:p w14:paraId="648CC111" w14:textId="0A71C900" w:rsidR="00815C42" w:rsidRPr="00184DA5" w:rsidRDefault="00815C42" w:rsidP="00815C42">
      <w:pPr>
        <w:spacing w:after="0" w:line="240" w:lineRule="auto"/>
        <w:rPr>
          <w:rFonts w:ascii="Arial" w:hAnsi="Arial" w:cs="Arial"/>
          <w:sz w:val="22"/>
        </w:rPr>
      </w:pPr>
      <w:r w:rsidRPr="00184DA5">
        <w:rPr>
          <w:rFonts w:ascii="Arial" w:hAnsi="Arial" w:cs="Arial"/>
          <w:b/>
          <w:sz w:val="22"/>
        </w:rPr>
        <w:t>Email</w:t>
      </w:r>
      <w:r w:rsidRPr="00184DA5">
        <w:rPr>
          <w:rFonts w:ascii="Arial" w:hAnsi="Arial" w:cs="Arial"/>
          <w:sz w:val="22"/>
        </w:rPr>
        <w:t xml:space="preserve">: </w:t>
      </w:r>
      <w:hyperlink r:id="rId8" w:history="1"/>
      <w:r w:rsidR="009732E2" w:rsidRPr="00184DA5">
        <w:rPr>
          <w:rFonts w:ascii="Arial" w:hAnsi="Arial" w:cs="Arial"/>
          <w:sz w:val="22"/>
        </w:rPr>
        <w:t xml:space="preserve"> </w:t>
      </w:r>
      <w:hyperlink r:id="rId9" w:history="1">
        <w:r w:rsidR="00BD388C" w:rsidRPr="00E53C5C">
          <w:rPr>
            <w:rStyle w:val="Hyperlink"/>
            <w:rFonts w:ascii="Arial" w:hAnsi="Arial" w:cs="Arial"/>
            <w:sz w:val="22"/>
          </w:rPr>
          <w:t>slayman2@gmu.edu</w:t>
        </w:r>
      </w:hyperlink>
      <w:r w:rsidR="00BD388C">
        <w:rPr>
          <w:rFonts w:ascii="Arial" w:hAnsi="Arial" w:cs="Arial"/>
          <w:sz w:val="22"/>
        </w:rPr>
        <w:t xml:space="preserve"> </w:t>
      </w:r>
      <w:r w:rsidR="005849D5" w:rsidRPr="00184DA5">
        <w:rPr>
          <w:rFonts w:ascii="Arial" w:hAnsi="Arial" w:cs="Arial"/>
          <w:sz w:val="22"/>
        </w:rPr>
        <w:t>(preferred contact)</w:t>
      </w:r>
      <w:r w:rsidR="00AC72E2" w:rsidRPr="00184DA5">
        <w:rPr>
          <w:rFonts w:ascii="Arial" w:hAnsi="Arial" w:cs="Arial"/>
          <w:sz w:val="22"/>
        </w:rPr>
        <w:t xml:space="preserve"> </w:t>
      </w:r>
    </w:p>
    <w:p w14:paraId="06D798E6" w14:textId="3CE044F2" w:rsidR="009732E2" w:rsidRPr="00184DA5" w:rsidRDefault="00815C42" w:rsidP="00815C42">
      <w:pPr>
        <w:spacing w:after="0" w:line="240" w:lineRule="auto"/>
        <w:rPr>
          <w:rFonts w:ascii="Arial" w:hAnsi="Arial" w:cs="Arial"/>
          <w:sz w:val="22"/>
        </w:rPr>
      </w:pPr>
      <w:r w:rsidRPr="00184DA5">
        <w:rPr>
          <w:rFonts w:ascii="Arial" w:hAnsi="Arial" w:cs="Arial"/>
          <w:b/>
          <w:sz w:val="22"/>
        </w:rPr>
        <w:t>Office</w:t>
      </w:r>
      <w:r w:rsidR="009732E2" w:rsidRPr="00184DA5">
        <w:rPr>
          <w:rFonts w:ascii="Arial" w:hAnsi="Arial" w:cs="Arial"/>
          <w:sz w:val="22"/>
        </w:rPr>
        <w:t xml:space="preserve">: David King Hall, Room </w:t>
      </w:r>
      <w:r w:rsidR="0032730F">
        <w:rPr>
          <w:rFonts w:ascii="Arial" w:hAnsi="Arial" w:cs="Arial"/>
          <w:sz w:val="22"/>
        </w:rPr>
        <w:t>1014A</w:t>
      </w:r>
      <w:r w:rsidR="009732E2" w:rsidRPr="00184DA5">
        <w:rPr>
          <w:rFonts w:ascii="Arial" w:hAnsi="Arial" w:cs="Arial"/>
          <w:sz w:val="22"/>
        </w:rPr>
        <w:t xml:space="preserve"> </w:t>
      </w:r>
    </w:p>
    <w:p w14:paraId="18115C5D" w14:textId="77777777" w:rsidR="00815C42" w:rsidRPr="00184DA5" w:rsidRDefault="009732E2" w:rsidP="00815C42">
      <w:pPr>
        <w:spacing w:after="0" w:line="240" w:lineRule="auto"/>
        <w:rPr>
          <w:rFonts w:ascii="Arial" w:hAnsi="Arial" w:cs="Arial"/>
          <w:sz w:val="22"/>
        </w:rPr>
      </w:pPr>
      <w:r w:rsidRPr="00184DA5">
        <w:rPr>
          <w:rFonts w:ascii="Arial" w:hAnsi="Arial" w:cs="Arial"/>
          <w:b/>
          <w:sz w:val="22"/>
        </w:rPr>
        <w:t>Office</w:t>
      </w:r>
      <w:r w:rsidRPr="00184DA5">
        <w:rPr>
          <w:rFonts w:ascii="Arial" w:hAnsi="Arial" w:cs="Arial"/>
          <w:sz w:val="22"/>
        </w:rPr>
        <w:t xml:space="preserve"> </w:t>
      </w:r>
      <w:r w:rsidRPr="00184DA5">
        <w:rPr>
          <w:rFonts w:ascii="Arial" w:hAnsi="Arial" w:cs="Arial"/>
          <w:b/>
          <w:sz w:val="22"/>
        </w:rPr>
        <w:t>hours</w:t>
      </w:r>
      <w:r w:rsidRPr="00184DA5">
        <w:rPr>
          <w:rFonts w:ascii="Arial" w:hAnsi="Arial" w:cs="Arial"/>
          <w:sz w:val="22"/>
        </w:rPr>
        <w:t>: Please contact me to schedule an appointment</w:t>
      </w:r>
    </w:p>
    <w:p w14:paraId="6D112716" w14:textId="14FE1EF6" w:rsidR="009732E2" w:rsidRPr="00184DA5" w:rsidRDefault="003B1800" w:rsidP="003B1800">
      <w:pPr>
        <w:rPr>
          <w:rFonts w:ascii="Arial" w:hAnsi="Arial" w:cs="Arial"/>
          <w:sz w:val="22"/>
        </w:rPr>
      </w:pPr>
      <w:bookmarkStart w:id="0" w:name="_Toc367362913"/>
      <w:r w:rsidRPr="0032730F">
        <w:rPr>
          <w:rFonts w:ascii="Arial" w:hAnsi="Arial" w:cs="Arial"/>
          <w:sz w:val="22"/>
        </w:rPr>
        <w:t xml:space="preserve">Last day to add course: </w:t>
      </w:r>
      <w:r w:rsidR="0032730F" w:rsidRPr="0032730F">
        <w:rPr>
          <w:rFonts w:ascii="Arial" w:hAnsi="Arial" w:cs="Arial"/>
          <w:sz w:val="22"/>
        </w:rPr>
        <w:t>January</w:t>
      </w:r>
      <w:r w:rsidR="00F43D3B" w:rsidRPr="0032730F">
        <w:rPr>
          <w:rFonts w:ascii="Arial" w:hAnsi="Arial" w:cs="Arial"/>
          <w:sz w:val="22"/>
        </w:rPr>
        <w:t xml:space="preserve"> </w:t>
      </w:r>
      <w:r w:rsidR="0032730F" w:rsidRPr="0032730F">
        <w:rPr>
          <w:rFonts w:ascii="Arial" w:hAnsi="Arial" w:cs="Arial"/>
          <w:sz w:val="22"/>
        </w:rPr>
        <w:t>28</w:t>
      </w:r>
      <w:r w:rsidR="009732E2" w:rsidRPr="0032730F">
        <w:rPr>
          <w:rFonts w:ascii="Arial" w:hAnsi="Arial" w:cs="Arial"/>
          <w:sz w:val="22"/>
        </w:rPr>
        <w:t xml:space="preserve"> </w:t>
      </w:r>
      <w:r w:rsidR="00F43D3B" w:rsidRPr="0032730F">
        <w:rPr>
          <w:rFonts w:ascii="Arial" w:hAnsi="Arial" w:cs="Arial"/>
          <w:sz w:val="22"/>
        </w:rPr>
        <w:t xml:space="preserve">   </w:t>
      </w:r>
      <w:r w:rsidRPr="0032730F">
        <w:rPr>
          <w:rFonts w:ascii="Arial" w:hAnsi="Arial" w:cs="Arial"/>
          <w:sz w:val="22"/>
        </w:rPr>
        <w:t>Last day to drop course</w:t>
      </w:r>
      <w:r w:rsidR="00850780" w:rsidRPr="0032730F">
        <w:rPr>
          <w:rFonts w:ascii="Arial" w:hAnsi="Arial" w:cs="Arial"/>
          <w:sz w:val="22"/>
        </w:rPr>
        <w:t xml:space="preserve"> without tuition penalty</w:t>
      </w:r>
      <w:r w:rsidRPr="0032730F">
        <w:rPr>
          <w:rFonts w:ascii="Arial" w:hAnsi="Arial" w:cs="Arial"/>
          <w:sz w:val="22"/>
        </w:rPr>
        <w:t xml:space="preserve">: </w:t>
      </w:r>
      <w:r w:rsidR="0032730F" w:rsidRPr="0032730F">
        <w:rPr>
          <w:rFonts w:ascii="Arial" w:hAnsi="Arial" w:cs="Arial"/>
          <w:sz w:val="22"/>
        </w:rPr>
        <w:t>February</w:t>
      </w:r>
      <w:r w:rsidR="00F43D3B" w:rsidRPr="0032730F">
        <w:rPr>
          <w:rFonts w:ascii="Arial" w:hAnsi="Arial" w:cs="Arial"/>
          <w:sz w:val="22"/>
        </w:rPr>
        <w:t xml:space="preserve"> </w:t>
      </w:r>
      <w:r w:rsidR="0032730F">
        <w:rPr>
          <w:rFonts w:ascii="Arial" w:hAnsi="Arial" w:cs="Arial"/>
          <w:sz w:val="22"/>
        </w:rPr>
        <w:t>5</w:t>
      </w:r>
      <w:r w:rsidR="009732E2" w:rsidRPr="00184DA5">
        <w:rPr>
          <w:rFonts w:ascii="Arial" w:hAnsi="Arial" w:cs="Arial"/>
          <w:sz w:val="22"/>
        </w:rPr>
        <w:t xml:space="preserve"> </w:t>
      </w:r>
      <w:r w:rsidRPr="00184DA5">
        <w:rPr>
          <w:rFonts w:ascii="Arial" w:hAnsi="Arial" w:cs="Arial"/>
          <w:sz w:val="22"/>
        </w:rPr>
        <w:t xml:space="preserve"> </w:t>
      </w:r>
    </w:p>
    <w:p w14:paraId="461565E3" w14:textId="77777777" w:rsidR="003B1800" w:rsidRPr="003B1800" w:rsidRDefault="003B4851" w:rsidP="009732E2">
      <w:pPr>
        <w:jc w:val="center"/>
        <w:rPr>
          <w:rFonts w:ascii="Arial" w:hAnsi="Arial" w:cs="Arial"/>
          <w:sz w:val="22"/>
        </w:rPr>
      </w:pPr>
      <w:r w:rsidRPr="009732E2">
        <w:rPr>
          <w:rFonts w:ascii="Calibri" w:hAnsi="Calibri"/>
          <w:b/>
          <w:noProof/>
          <w:lang w:eastAsia="zh-CN"/>
        </w:rPr>
        <w:drawing>
          <wp:inline distT="0" distB="0" distL="0" distR="0" wp14:anchorId="1CC01495" wp14:editId="0FE268D4">
            <wp:extent cx="3545205" cy="1207770"/>
            <wp:effectExtent l="0" t="0" r="0" b="0"/>
            <wp:docPr id="23" name="Picture 2" descr="Macintosh HD:Users:Murdoch:Desktop:Screen Shot 2017-10-30 at 4.59.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urdoch:Desktop:Screen Shot 2017-10-30 at 4.59.2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1207770"/>
                    </a:xfrm>
                    <a:prstGeom prst="rect">
                      <a:avLst/>
                    </a:prstGeom>
                    <a:noFill/>
                    <a:ln>
                      <a:noFill/>
                    </a:ln>
                  </pic:spPr>
                </pic:pic>
              </a:graphicData>
            </a:graphic>
          </wp:inline>
        </w:drawing>
      </w:r>
    </w:p>
    <w:p w14:paraId="3DF288B6" w14:textId="77777777" w:rsidR="00FA2A7B" w:rsidRPr="00FA2A7B" w:rsidRDefault="00FA2A7B" w:rsidP="00FA2A7B">
      <w:pPr>
        <w:pStyle w:val="Heading1"/>
      </w:pPr>
      <w:bookmarkStart w:id="1" w:name="_Course_Description"/>
      <w:bookmarkEnd w:id="0"/>
      <w:bookmarkEnd w:id="1"/>
      <w:r w:rsidRPr="00FA2A7B">
        <w:t>Course Description</w:t>
      </w:r>
    </w:p>
    <w:p w14:paraId="1C738064" w14:textId="77777777" w:rsidR="00FA2A7B" w:rsidRDefault="003B1800" w:rsidP="00FA2A7B">
      <w:pPr>
        <w:spacing w:after="0" w:line="240" w:lineRule="auto"/>
        <w:rPr>
          <w:rFonts w:ascii="Arial" w:hAnsi="Arial" w:cs="Arial"/>
          <w:sz w:val="22"/>
        </w:rPr>
      </w:pPr>
      <w:r w:rsidRPr="003B1800">
        <w:rPr>
          <w:rFonts w:ascii="Arial" w:hAnsi="Arial" w:cs="Arial"/>
          <w:sz w:val="22"/>
        </w:rPr>
        <w:t xml:space="preserve">Welcome! </w:t>
      </w:r>
      <w:r w:rsidR="009732E2" w:rsidRPr="009732E2">
        <w:rPr>
          <w:rFonts w:ascii="Arial" w:hAnsi="Arial" w:cs="Arial"/>
          <w:sz w:val="22"/>
        </w:rPr>
        <w:t>This is an online course. All content is provided online via the course webpage on Blackboard.</w:t>
      </w:r>
      <w:r w:rsidR="00FA2A7B">
        <w:rPr>
          <w:rFonts w:ascii="Arial" w:hAnsi="Arial" w:cs="Arial"/>
          <w:sz w:val="22"/>
        </w:rPr>
        <w:t xml:space="preserve"> </w:t>
      </w:r>
      <w:r w:rsidR="00FA2A7B" w:rsidRPr="00FA2A7B">
        <w:rPr>
          <w:rFonts w:ascii="Arial" w:hAnsi="Arial" w:cs="Arial"/>
          <w:sz w:val="22"/>
        </w:rPr>
        <w:t>The purpose of this course is to provide Psychology majors with information that will help them to select and pursue a career based on personal interests, abilities, and skills. We will discuss career options in Psychology and what students can do to increase their chances of success in their chosen career path. Students will be asked to engage in a number of activities throughout the semester that are designed to help them prepare for a career</w:t>
      </w:r>
      <w:r w:rsidR="00C26488">
        <w:rPr>
          <w:rFonts w:ascii="Arial" w:hAnsi="Arial" w:cs="Arial"/>
          <w:sz w:val="22"/>
        </w:rPr>
        <w:t xml:space="preserve"> in the social sciences.</w:t>
      </w:r>
      <w:r w:rsidR="00F43D3B">
        <w:rPr>
          <w:rFonts w:ascii="Arial" w:hAnsi="Arial" w:cs="Arial"/>
          <w:sz w:val="22"/>
        </w:rPr>
        <w:t xml:space="preserve"> </w:t>
      </w:r>
      <w:r w:rsidR="00FA2A7B" w:rsidRPr="00FA2A7B">
        <w:rPr>
          <w:rFonts w:ascii="Arial" w:hAnsi="Arial" w:cs="Arial"/>
          <w:sz w:val="22"/>
        </w:rPr>
        <w:t>Given the unique topics that we will be covering, this course is designed to be a resource- and knowledge-acquisition workshop in which students will be directed to various tools that may be of use to them in pursuing their professional goals. The aim of this course is not to store up facts, names, or dates, but rather to develop career readiness in the social sciences.</w:t>
      </w:r>
    </w:p>
    <w:p w14:paraId="161140BE" w14:textId="77777777" w:rsidR="00C26488" w:rsidRDefault="00C26488" w:rsidP="00FA2A7B">
      <w:pPr>
        <w:spacing w:after="0" w:line="240" w:lineRule="auto"/>
        <w:rPr>
          <w:rFonts w:ascii="Arial" w:hAnsi="Arial" w:cs="Arial"/>
          <w:sz w:val="22"/>
        </w:rPr>
      </w:pPr>
    </w:p>
    <w:p w14:paraId="2EED6648" w14:textId="77777777" w:rsidR="00C26488" w:rsidRPr="00FA2A7B" w:rsidRDefault="00C26488" w:rsidP="00FA2A7B">
      <w:pPr>
        <w:spacing w:after="0" w:line="240" w:lineRule="auto"/>
        <w:rPr>
          <w:rFonts w:ascii="Arial" w:hAnsi="Arial" w:cs="Arial"/>
          <w:sz w:val="22"/>
        </w:rPr>
      </w:pPr>
    </w:p>
    <w:p w14:paraId="6479A6E7" w14:textId="77777777" w:rsidR="00363814" w:rsidRPr="00223F1D" w:rsidRDefault="005849D5" w:rsidP="009732E2">
      <w:pPr>
        <w:spacing w:after="0" w:line="240" w:lineRule="auto"/>
        <w:rPr>
          <w:rFonts w:ascii="Arial" w:hAnsi="Arial" w:cs="Arial"/>
          <w:iCs/>
          <w:sz w:val="22"/>
          <w:lang w:bidi="en-US"/>
        </w:rPr>
      </w:pPr>
      <w:r w:rsidRPr="00223F1D">
        <w:rPr>
          <w:rFonts w:ascii="Arial" w:hAnsi="Arial" w:cs="Arial"/>
          <w:b/>
          <w:bCs/>
          <w:iCs/>
          <w:sz w:val="22"/>
        </w:rPr>
        <w:t>Blackboard Login Instructions</w:t>
      </w:r>
    </w:p>
    <w:p w14:paraId="2A04E873" w14:textId="77777777" w:rsidR="00C26488" w:rsidRDefault="00C26488" w:rsidP="00C26488">
      <w:pPr>
        <w:spacing w:after="0" w:line="240" w:lineRule="auto"/>
        <w:rPr>
          <w:rFonts w:ascii="Arial" w:hAnsi="Arial" w:cs="Arial"/>
          <w:sz w:val="22"/>
        </w:rPr>
      </w:pPr>
    </w:p>
    <w:p w14:paraId="19565946" w14:textId="6B10149E" w:rsidR="00635EB6" w:rsidRDefault="00C26488" w:rsidP="00F86698">
      <w:pPr>
        <w:spacing w:after="0" w:line="240" w:lineRule="auto"/>
        <w:rPr>
          <w:rFonts w:ascii="Arial" w:hAnsi="Arial" w:cs="Arial"/>
          <w:iCs/>
          <w:sz w:val="22"/>
          <w:lang w:bidi="en-US"/>
        </w:rPr>
      </w:pPr>
      <w:r w:rsidRPr="00C26488">
        <w:rPr>
          <w:rFonts w:ascii="Arial" w:hAnsi="Arial" w:cs="Arial"/>
          <w:sz w:val="22"/>
        </w:rPr>
        <w:t>Online materials for this class can be accessed through Blackboard</w:t>
      </w:r>
      <w:r>
        <w:rPr>
          <w:rFonts w:ascii="Arial" w:hAnsi="Arial" w:cs="Arial"/>
          <w:sz w:val="22"/>
        </w:rPr>
        <w:t xml:space="preserve">. </w:t>
      </w:r>
      <w:r w:rsidRPr="00C26488">
        <w:rPr>
          <w:rFonts w:ascii="Arial" w:hAnsi="Arial" w:cs="Arial"/>
          <w:sz w:val="22"/>
        </w:rPr>
        <w:t>You must check our course webpage frequently for course content, assignments, and discussions. This course is 100% online.</w:t>
      </w:r>
      <w:r>
        <w:rPr>
          <w:rFonts w:ascii="Arial" w:hAnsi="Arial" w:cs="Arial"/>
          <w:sz w:val="22"/>
        </w:rPr>
        <w:t xml:space="preserve"> </w:t>
      </w:r>
      <w:r w:rsidR="005849D5" w:rsidRPr="00223F1D">
        <w:rPr>
          <w:rFonts w:ascii="Arial" w:hAnsi="Arial" w:cs="Arial"/>
          <w:iCs/>
          <w:sz w:val="22"/>
          <w:lang w:bidi="en-US"/>
        </w:rPr>
        <w:t xml:space="preserve">Access to </w:t>
      </w:r>
      <w:hyperlink r:id="rId11" w:history="1">
        <w:proofErr w:type="spellStart"/>
        <w:r w:rsidR="005849D5" w:rsidRPr="00223F1D">
          <w:rPr>
            <w:rStyle w:val="Hyperlink"/>
            <w:rFonts w:ascii="Arial" w:hAnsi="Arial" w:cs="Arial"/>
            <w:iCs/>
            <w:sz w:val="22"/>
            <w:lang w:bidi="en-US"/>
          </w:rPr>
          <w:t>MyMason</w:t>
        </w:r>
        <w:proofErr w:type="spellEnd"/>
      </w:hyperlink>
      <w:r w:rsidR="005849D5" w:rsidRPr="00223F1D">
        <w:rPr>
          <w:rFonts w:ascii="Arial" w:hAnsi="Arial" w:cs="Arial"/>
          <w:iCs/>
          <w:sz w:val="22"/>
          <w:lang w:bidi="en-US"/>
        </w:rPr>
        <w:t xml:space="preserve"> and GMU email are required to participate successfully in this course. Please make sure to update your computer and prepare yourself to begin using the online format BEFORE the first day of class.  Check </w:t>
      </w:r>
      <w:hyperlink r:id="rId12" w:history="1">
        <w:r w:rsidR="005849D5" w:rsidRPr="00223F1D">
          <w:rPr>
            <w:rStyle w:val="Hyperlink"/>
            <w:rFonts w:ascii="Arial" w:hAnsi="Arial" w:cs="Arial"/>
            <w:iCs/>
            <w:sz w:val="22"/>
            <w:lang w:bidi="en-US"/>
          </w:rPr>
          <w:t>the IT Support Center</w:t>
        </w:r>
      </w:hyperlink>
      <w:r w:rsidR="005849D5" w:rsidRPr="00223F1D">
        <w:rPr>
          <w:rFonts w:ascii="Arial" w:hAnsi="Arial" w:cs="Arial"/>
          <w:iCs/>
          <w:sz w:val="22"/>
          <w:lang w:bidi="en-US"/>
        </w:rPr>
        <w:t xml:space="preserve"> website.</w:t>
      </w:r>
      <w:r w:rsidR="00363814" w:rsidRPr="00223F1D">
        <w:rPr>
          <w:rFonts w:ascii="Arial" w:hAnsi="Arial" w:cs="Arial"/>
          <w:iCs/>
          <w:sz w:val="22"/>
          <w:lang w:bidi="en-US"/>
        </w:rPr>
        <w:t xml:space="preserve"> </w:t>
      </w:r>
      <w:r w:rsidR="005849D5" w:rsidRPr="00223F1D">
        <w:rPr>
          <w:rFonts w:ascii="Arial" w:hAnsi="Arial" w:cs="Arial"/>
          <w:iCs/>
          <w:sz w:val="22"/>
          <w:lang w:bidi="en-US"/>
        </w:rPr>
        <w:t xml:space="preserve">Navigate to </w:t>
      </w:r>
      <w:hyperlink r:id="rId13" w:history="1">
        <w:r w:rsidR="005849D5" w:rsidRPr="00223F1D">
          <w:rPr>
            <w:rStyle w:val="Hyperlink"/>
            <w:rFonts w:ascii="Arial" w:hAnsi="Arial" w:cs="Arial"/>
            <w:iCs/>
            <w:sz w:val="22"/>
            <w:lang w:bidi="en-US"/>
          </w:rPr>
          <w:t>the Student Support page</w:t>
        </w:r>
      </w:hyperlink>
      <w:r w:rsidR="005849D5" w:rsidRPr="00223F1D">
        <w:rPr>
          <w:rFonts w:ascii="Arial" w:hAnsi="Arial" w:cs="Arial"/>
          <w:iCs/>
          <w:sz w:val="22"/>
          <w:lang w:bidi="en-US"/>
        </w:rPr>
        <w:t xml:space="preserve"> for help and information about Blackboard. In the menu bar to the left you will find </w:t>
      </w:r>
      <w:r w:rsidR="005849D5" w:rsidRPr="00223F1D">
        <w:rPr>
          <w:rFonts w:ascii="Arial" w:hAnsi="Arial" w:cs="Arial"/>
          <w:iCs/>
          <w:sz w:val="22"/>
          <w:lang w:bidi="en-US"/>
        </w:rPr>
        <w:lastRenderedPageBreak/>
        <w:t xml:space="preserve">all the tools you need to become familiar with for this course.  Take time to learn each. Make sure you run a system check a few days before class. Become familiar with the attributes of Blackboard and online learning.  </w:t>
      </w:r>
    </w:p>
    <w:p w14:paraId="62F3E47D" w14:textId="77777777" w:rsidR="00E54DCD" w:rsidRDefault="00E54DCD" w:rsidP="00F86698">
      <w:pPr>
        <w:spacing w:after="0" w:line="240" w:lineRule="auto"/>
        <w:rPr>
          <w:rFonts w:ascii="Arial" w:hAnsi="Arial" w:cs="Arial"/>
          <w:iCs/>
          <w:sz w:val="22"/>
          <w:lang w:bidi="en-US"/>
        </w:rPr>
      </w:pPr>
    </w:p>
    <w:p w14:paraId="70AFB644" w14:textId="77777777" w:rsidR="00FA2A7B" w:rsidRPr="00223F1D" w:rsidRDefault="00FA2A7B" w:rsidP="00F86698">
      <w:pPr>
        <w:spacing w:after="0" w:line="240" w:lineRule="auto"/>
        <w:rPr>
          <w:rFonts w:ascii="Arial" w:hAnsi="Arial" w:cs="Arial"/>
          <w:sz w:val="22"/>
        </w:rPr>
      </w:pPr>
    </w:p>
    <w:p w14:paraId="1FF053EE" w14:textId="77777777" w:rsidR="009732E2" w:rsidRDefault="009732E2" w:rsidP="00FA2A7B">
      <w:pPr>
        <w:pStyle w:val="Heading1"/>
      </w:pPr>
      <w:bookmarkStart w:id="2" w:name="_Required_Textbooks"/>
      <w:bookmarkStart w:id="3" w:name="_Course_Reading"/>
      <w:bookmarkEnd w:id="2"/>
      <w:bookmarkEnd w:id="3"/>
      <w:r>
        <w:t>Course Reading</w:t>
      </w:r>
      <w:bookmarkStart w:id="4" w:name="_Course_Learning_Outcomes"/>
      <w:bookmarkStart w:id="5" w:name="_Toc367362919"/>
      <w:bookmarkEnd w:id="4"/>
    </w:p>
    <w:p w14:paraId="6D8BA04F" w14:textId="5A776104" w:rsidR="001B1489" w:rsidRDefault="009732E2" w:rsidP="00FA2A7B">
      <w:pPr>
        <w:rPr>
          <w:rFonts w:ascii="Arial" w:hAnsi="Arial" w:cs="Arial"/>
          <w:sz w:val="22"/>
        </w:rPr>
      </w:pPr>
      <w:r w:rsidRPr="00FA2A7B">
        <w:rPr>
          <w:rFonts w:ascii="Arial" w:hAnsi="Arial" w:cs="Arial"/>
          <w:i/>
          <w:sz w:val="22"/>
        </w:rPr>
        <w:t>Career Readiness Guide</w:t>
      </w:r>
      <w:r w:rsidR="00F43D3B">
        <w:rPr>
          <w:rFonts w:ascii="Arial" w:hAnsi="Arial" w:cs="Arial"/>
          <w:sz w:val="22"/>
        </w:rPr>
        <w:t xml:space="preserve">. A </w:t>
      </w:r>
      <w:r w:rsidRPr="00FA2A7B">
        <w:rPr>
          <w:rFonts w:ascii="Arial" w:hAnsi="Arial" w:cs="Arial"/>
          <w:sz w:val="22"/>
        </w:rPr>
        <w:t xml:space="preserve">paper copy </w:t>
      </w:r>
      <w:r w:rsidR="00F43D3B">
        <w:rPr>
          <w:rFonts w:ascii="Arial" w:hAnsi="Arial" w:cs="Arial"/>
          <w:sz w:val="22"/>
        </w:rPr>
        <w:t xml:space="preserve">of this guide is </w:t>
      </w:r>
      <w:r w:rsidRPr="00FA2A7B">
        <w:rPr>
          <w:rFonts w:ascii="Arial" w:hAnsi="Arial" w:cs="Arial"/>
          <w:sz w:val="22"/>
        </w:rPr>
        <w:t>available at no charge in Career Services on the Fairfax Campus</w:t>
      </w:r>
      <w:r w:rsidR="00F43D3B">
        <w:rPr>
          <w:rFonts w:ascii="Arial" w:hAnsi="Arial" w:cs="Arial"/>
          <w:sz w:val="22"/>
        </w:rPr>
        <w:t>. An</w:t>
      </w:r>
      <w:r w:rsidRPr="00FA2A7B">
        <w:rPr>
          <w:rFonts w:ascii="Arial" w:hAnsi="Arial" w:cs="Arial"/>
          <w:sz w:val="22"/>
        </w:rPr>
        <w:t xml:space="preserve"> online version </w:t>
      </w:r>
      <w:r w:rsidR="00F43D3B">
        <w:rPr>
          <w:rFonts w:ascii="Arial" w:hAnsi="Arial" w:cs="Arial"/>
          <w:sz w:val="22"/>
        </w:rPr>
        <w:t xml:space="preserve">is </w:t>
      </w:r>
      <w:r w:rsidRPr="00FA2A7B">
        <w:rPr>
          <w:rFonts w:ascii="Arial" w:hAnsi="Arial" w:cs="Arial"/>
          <w:sz w:val="22"/>
        </w:rPr>
        <w:t xml:space="preserve">available at </w:t>
      </w:r>
      <w:hyperlink r:id="rId14" w:history="1">
        <w:r w:rsidRPr="00C26488">
          <w:rPr>
            <w:rStyle w:val="Hyperlink"/>
            <w:rFonts w:ascii="Arial" w:hAnsi="Arial" w:cs="Arial"/>
            <w:sz w:val="22"/>
            <w:u w:val="none"/>
          </w:rPr>
          <w:t>https://careers.gmu.edu/sites/career_svcs/files/careerReadinessGuide.pdf</w:t>
        </w:r>
      </w:hyperlink>
      <w:r w:rsidRPr="00C26488">
        <w:rPr>
          <w:rFonts w:ascii="Arial" w:hAnsi="Arial" w:cs="Arial"/>
          <w:sz w:val="22"/>
        </w:rPr>
        <w:t xml:space="preserve"> </w:t>
      </w:r>
    </w:p>
    <w:p w14:paraId="30D1B4CA" w14:textId="77777777" w:rsidR="0034316F" w:rsidRPr="00FA2A7B" w:rsidRDefault="0034316F" w:rsidP="00FA2A7B">
      <w:pPr>
        <w:rPr>
          <w:rFonts w:ascii="Arial" w:hAnsi="Arial" w:cs="Arial"/>
          <w:sz w:val="22"/>
        </w:rPr>
      </w:pPr>
    </w:p>
    <w:p w14:paraId="174F3F73" w14:textId="77777777" w:rsidR="00F14325" w:rsidRPr="00FA2A7B" w:rsidRDefault="00F14325" w:rsidP="00FA2A7B">
      <w:pPr>
        <w:pStyle w:val="Heading1"/>
      </w:pPr>
      <w:bookmarkStart w:id="6" w:name="_Course_Learning_Outcomes_1"/>
      <w:bookmarkEnd w:id="6"/>
      <w:r w:rsidRPr="00FA2A7B">
        <w:t>Course Learning Outcomes</w:t>
      </w:r>
      <w:bookmarkEnd w:id="5"/>
    </w:p>
    <w:p w14:paraId="5641D77F" w14:textId="77777777" w:rsidR="00FA2A7B" w:rsidRPr="00FA2A7B" w:rsidRDefault="00FA2A7B" w:rsidP="00FA2A7B">
      <w:pPr>
        <w:rPr>
          <w:rFonts w:ascii="Arial" w:hAnsi="Arial" w:cs="Arial"/>
          <w:sz w:val="22"/>
        </w:rPr>
      </w:pPr>
      <w:bookmarkStart w:id="7" w:name="_Technology_Requirements"/>
      <w:bookmarkStart w:id="8" w:name="_Toc367362920"/>
      <w:bookmarkEnd w:id="7"/>
      <w:r w:rsidRPr="00FA2A7B">
        <w:rPr>
          <w:rFonts w:ascii="Arial" w:hAnsi="Arial" w:cs="Arial"/>
          <w:sz w:val="22"/>
        </w:rPr>
        <w:t>Upon completing this course, students will develop meaningful professional direction for life after graduation. Students will:</w:t>
      </w:r>
    </w:p>
    <w:p w14:paraId="36F5103C" w14:textId="41916940"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Formulate a career plan based on self-assessment of abilities, achievement, motivation, and work habits.</w:t>
      </w:r>
    </w:p>
    <w:p w14:paraId="727C9341"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Assemble evidence of skill sets desired by psychology-related employers.</w:t>
      </w:r>
    </w:p>
    <w:p w14:paraId="302A0D11"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Evaluate characteristics of potential work settings or graduate school programs to optimize career direction and satisfaction.</w:t>
      </w:r>
    </w:p>
    <w:p w14:paraId="584400BE"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Demonstrate career preparation through creation of a curriculum vitae or resume, a cover letter, a list of professional references, and a professional LinkedIn profile.</w:t>
      </w:r>
    </w:p>
    <w:p w14:paraId="0ACBC2C7" w14:textId="78117728" w:rsidR="001B1489" w:rsidRDefault="00FA2A7B" w:rsidP="00FA2A7B">
      <w:pPr>
        <w:spacing w:line="288" w:lineRule="auto"/>
        <w:rPr>
          <w:rStyle w:val="Hyperlink"/>
          <w:rFonts w:ascii="Arial" w:hAnsi="Arial" w:cs="Arial"/>
          <w:sz w:val="22"/>
        </w:rPr>
      </w:pPr>
      <w:r w:rsidRPr="00FA2A7B">
        <w:rPr>
          <w:rFonts w:ascii="Arial" w:hAnsi="Arial" w:cs="Arial"/>
          <w:sz w:val="22"/>
        </w:rPr>
        <w:t xml:space="preserve">The </w:t>
      </w:r>
      <w:r w:rsidR="00F43D3B">
        <w:rPr>
          <w:rFonts w:ascii="Arial" w:hAnsi="Arial" w:cs="Arial"/>
          <w:sz w:val="22"/>
        </w:rPr>
        <w:t>course</w:t>
      </w:r>
      <w:r w:rsidRPr="00FA2A7B">
        <w:rPr>
          <w:rFonts w:ascii="Arial" w:hAnsi="Arial" w:cs="Arial"/>
          <w:sz w:val="22"/>
        </w:rPr>
        <w:t xml:space="preserve"> learning outcomes are based on the American Psychological Association’s Guidelines for the Undergraduate Psychology Major, Goal 5.5. A full description of the APA’s Guidelines can be found at: </w:t>
      </w:r>
      <w:hyperlink r:id="rId15" w:history="1">
        <w:r w:rsidRPr="00FA2A7B">
          <w:rPr>
            <w:rStyle w:val="Hyperlink"/>
            <w:rFonts w:ascii="Arial" w:hAnsi="Arial" w:cs="Arial"/>
            <w:sz w:val="22"/>
          </w:rPr>
          <w:t>http://www.apa.org/ed/precollege/about/psymajor-guidelines.pdf</w:t>
        </w:r>
      </w:hyperlink>
    </w:p>
    <w:p w14:paraId="51152833" w14:textId="77777777" w:rsidR="0034316F" w:rsidRPr="00805EEE" w:rsidRDefault="0034316F" w:rsidP="00FA2A7B">
      <w:pPr>
        <w:spacing w:line="288" w:lineRule="auto"/>
        <w:rPr>
          <w:rFonts w:ascii="Arial" w:hAnsi="Arial" w:cs="Arial"/>
          <w:color w:val="0000FF"/>
          <w:sz w:val="22"/>
          <w:u w:val="single"/>
        </w:rPr>
      </w:pPr>
    </w:p>
    <w:p w14:paraId="1F13BF30" w14:textId="77777777" w:rsidR="00AC72E2" w:rsidRPr="00223F1D" w:rsidRDefault="00F14325" w:rsidP="00FA2A7B">
      <w:pPr>
        <w:pStyle w:val="Heading1"/>
      </w:pPr>
      <w:bookmarkStart w:id="9" w:name="_Technology_Requirements_1"/>
      <w:bookmarkEnd w:id="9"/>
      <w:r w:rsidRPr="00223F1D">
        <w:t>Technology Requirements</w:t>
      </w:r>
      <w:bookmarkEnd w:id="8"/>
      <w:r w:rsidR="00AC72E2" w:rsidRPr="00223F1D">
        <w:rPr>
          <w:b/>
        </w:rPr>
        <w:t xml:space="preserve"> </w:t>
      </w:r>
    </w:p>
    <w:p w14:paraId="539A64C2" w14:textId="77777777" w:rsidR="00AC72E2" w:rsidRPr="00223F1D" w:rsidRDefault="00AC72E2" w:rsidP="00AC72E2">
      <w:pPr>
        <w:spacing w:before="100" w:beforeAutospacing="1" w:after="100" w:afterAutospacing="1" w:line="240" w:lineRule="auto"/>
        <w:rPr>
          <w:rFonts w:ascii="Arial" w:hAnsi="Arial" w:cs="Arial"/>
          <w:sz w:val="22"/>
        </w:rPr>
      </w:pPr>
      <w:bookmarkStart w:id="10" w:name="_Toc370717636"/>
      <w:r w:rsidRPr="00223F1D">
        <w:rPr>
          <w:rFonts w:ascii="Arial" w:hAnsi="Arial" w:cs="Arial"/>
          <w:b/>
          <w:sz w:val="22"/>
        </w:rPr>
        <w:t>Hardware:</w:t>
      </w:r>
      <w:bookmarkEnd w:id="10"/>
      <w:r w:rsidRPr="00223F1D">
        <w:rPr>
          <w:rFonts w:ascii="Arial" w:hAnsi="Arial" w:cs="Arial"/>
          <w:b/>
          <w:sz w:val="22"/>
        </w:rPr>
        <w:t xml:space="preserve"> </w:t>
      </w:r>
      <w:r w:rsidRPr="00223F1D">
        <w:rPr>
          <w:rFonts w:ascii="Arial" w:hAnsi="Arial" w:cs="Arial"/>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65185BE3" w14:textId="77777777" w:rsidR="00AC72E2" w:rsidRPr="00223F1D" w:rsidRDefault="00AC72E2" w:rsidP="003F5C09">
      <w:pPr>
        <w:numPr>
          <w:ilvl w:val="0"/>
          <w:numId w:val="2"/>
        </w:numPr>
        <w:spacing w:before="100" w:beforeAutospacing="1" w:after="100" w:afterAutospacing="1" w:line="240" w:lineRule="auto"/>
        <w:rPr>
          <w:rFonts w:ascii="Arial" w:hAnsi="Arial" w:cs="Arial"/>
          <w:sz w:val="22"/>
        </w:rPr>
      </w:pPr>
      <w:r w:rsidRPr="00223F1D">
        <w:rPr>
          <w:rFonts w:ascii="Arial" w:hAnsi="Arial" w:cs="Arial"/>
          <w:sz w:val="22"/>
        </w:rPr>
        <w:t>the storage amount needed to install any additional software and</w:t>
      </w:r>
    </w:p>
    <w:p w14:paraId="728A0581" w14:textId="77777777" w:rsidR="00AC72E2" w:rsidRPr="00223F1D" w:rsidRDefault="00AC72E2" w:rsidP="003F5C09">
      <w:pPr>
        <w:numPr>
          <w:ilvl w:val="0"/>
          <w:numId w:val="2"/>
        </w:numPr>
        <w:spacing w:before="100" w:beforeAutospacing="1" w:after="100" w:afterAutospacing="1" w:line="240" w:lineRule="auto"/>
        <w:rPr>
          <w:rFonts w:ascii="Arial" w:hAnsi="Arial" w:cs="Arial"/>
          <w:sz w:val="22"/>
        </w:rPr>
      </w:pPr>
      <w:r w:rsidRPr="00223F1D">
        <w:rPr>
          <w:rFonts w:ascii="Arial" w:hAnsi="Arial" w:cs="Arial"/>
          <w:sz w:val="22"/>
        </w:rPr>
        <w:t>space to store work that you will do for the course.</w:t>
      </w:r>
    </w:p>
    <w:p w14:paraId="3402113D" w14:textId="77777777" w:rsidR="00AC72E2" w:rsidRPr="00223F1D" w:rsidRDefault="00AC72E2" w:rsidP="00AC72E2">
      <w:pPr>
        <w:spacing w:before="100" w:beforeAutospacing="1" w:after="100" w:afterAutospacing="1" w:line="240" w:lineRule="auto"/>
        <w:ind w:left="60"/>
        <w:rPr>
          <w:rFonts w:ascii="Arial" w:hAnsi="Arial" w:cs="Arial"/>
          <w:sz w:val="22"/>
        </w:rPr>
      </w:pPr>
      <w:r w:rsidRPr="00223F1D">
        <w:rPr>
          <w:rFonts w:ascii="Arial" w:hAnsi="Arial" w:cs="Arial"/>
          <w:sz w:val="22"/>
        </w:rPr>
        <w:t xml:space="preserve">If you consider the purchase of a new computer, please go to </w:t>
      </w:r>
      <w:hyperlink r:id="rId16" w:history="1">
        <w:r w:rsidRPr="00223F1D">
          <w:rPr>
            <w:rFonts w:ascii="Arial" w:hAnsi="Arial" w:cs="Arial"/>
            <w:color w:val="0000FF"/>
            <w:sz w:val="22"/>
            <w:u w:val="single"/>
          </w:rPr>
          <w:t>Technology Buying Guide</w:t>
        </w:r>
      </w:hyperlink>
      <w:r w:rsidRPr="00223F1D">
        <w:rPr>
          <w:rFonts w:ascii="Arial" w:hAnsi="Arial" w:cs="Arial"/>
          <w:sz w:val="22"/>
        </w:rPr>
        <w:t xml:space="preserve">  </w:t>
      </w:r>
      <w:hyperlink r:id="rId17" w:history="1"/>
      <w:r w:rsidRPr="00223F1D">
        <w:rPr>
          <w:rFonts w:ascii="Arial" w:hAnsi="Arial" w:cs="Arial"/>
          <w:sz w:val="22"/>
        </w:rPr>
        <w:t xml:space="preserve">to see recommendations. </w:t>
      </w:r>
    </w:p>
    <w:p w14:paraId="4E5C0FE0" w14:textId="77777777" w:rsidR="00AC72E2" w:rsidRPr="00223F1D" w:rsidRDefault="00AC72E2" w:rsidP="00AC72E2">
      <w:pPr>
        <w:spacing w:before="100" w:beforeAutospacing="1" w:after="100" w:afterAutospacing="1" w:line="240" w:lineRule="auto"/>
        <w:ind w:left="60"/>
        <w:rPr>
          <w:rFonts w:ascii="Arial" w:hAnsi="Arial" w:cs="Arial"/>
          <w:sz w:val="22"/>
        </w:rPr>
      </w:pPr>
      <w:r w:rsidRPr="00223F1D">
        <w:rPr>
          <w:rFonts w:ascii="Arial" w:hAnsi="Arial" w:cs="Arial"/>
          <w:b/>
          <w:sz w:val="22"/>
        </w:rPr>
        <w:lastRenderedPageBreak/>
        <w:t xml:space="preserve">Software: </w:t>
      </w:r>
      <w:r w:rsidRPr="00223F1D">
        <w:rPr>
          <w:rFonts w:ascii="Arial" w:hAnsi="Arial" w:cs="Arial"/>
          <w:sz w:val="22"/>
        </w:rPr>
        <w:t xml:space="preserve">Many courses use Blackboard as the learning management system. You will need a browser and operating system that are listed compatible or certified with the Blackboard version available on the </w:t>
      </w:r>
      <w:hyperlink r:id="rId18" w:history="1">
        <w:proofErr w:type="spellStart"/>
        <w:r w:rsidRPr="00223F1D">
          <w:rPr>
            <w:rFonts w:ascii="Arial" w:hAnsi="Arial" w:cs="Arial"/>
            <w:color w:val="0000FF"/>
            <w:sz w:val="22"/>
            <w:u w:val="single"/>
          </w:rPr>
          <w:t>myMason</w:t>
        </w:r>
        <w:proofErr w:type="spellEnd"/>
        <w:r w:rsidRPr="00223F1D">
          <w:rPr>
            <w:rFonts w:ascii="Arial" w:hAnsi="Arial" w:cs="Arial"/>
            <w:color w:val="0000FF"/>
            <w:sz w:val="22"/>
            <w:u w:val="single"/>
          </w:rPr>
          <w:t xml:space="preserve"> Portal</w:t>
        </w:r>
      </w:hyperlink>
      <w:r w:rsidRPr="00223F1D">
        <w:rPr>
          <w:rFonts w:ascii="Arial" w:hAnsi="Arial" w:cs="Arial"/>
          <w:sz w:val="22"/>
        </w:rPr>
        <w:t xml:space="preserve">. See </w:t>
      </w:r>
      <w:hyperlink r:id="rId19" w:history="1">
        <w:r w:rsidRPr="00223F1D">
          <w:rPr>
            <w:rFonts w:ascii="Arial" w:hAnsi="Arial" w:cs="Arial"/>
            <w:color w:val="0000FF"/>
            <w:sz w:val="22"/>
            <w:u w:val="single"/>
          </w:rPr>
          <w:t>supported browsers and operating systems</w:t>
        </w:r>
      </w:hyperlink>
      <w:r w:rsidRPr="00223F1D">
        <w:rPr>
          <w:rFonts w:ascii="Arial" w:hAnsi="Arial" w:cs="Arial"/>
          <w:sz w:val="22"/>
        </w:rPr>
        <w:t xml:space="preserve">. Log in to </w:t>
      </w:r>
      <w:hyperlink r:id="rId20" w:tgtFrame="_blank" w:history="1">
        <w:proofErr w:type="spellStart"/>
        <w:r w:rsidRPr="00223F1D">
          <w:rPr>
            <w:rFonts w:ascii="Arial" w:hAnsi="Arial" w:cs="Arial"/>
            <w:color w:val="0000FF"/>
            <w:sz w:val="22"/>
            <w:u w:val="single"/>
          </w:rPr>
          <w:t>myMason</w:t>
        </w:r>
        <w:proofErr w:type="spellEnd"/>
      </w:hyperlink>
      <w:r w:rsidRPr="00223F1D">
        <w:rPr>
          <w:rFonts w:ascii="Arial" w:hAnsi="Arial" w:cs="Arial"/>
          <w:sz w:val="22"/>
        </w:rPr>
        <w:t xml:space="preserve"> to access your registered courses. Some courses may use other learning management systems. Check the syllabus or contact the instructor for details. Online courses typically use </w:t>
      </w:r>
      <w:hyperlink r:id="rId21" w:tgtFrame="_blank" w:history="1">
        <w:r w:rsidRPr="00223F1D">
          <w:rPr>
            <w:rFonts w:ascii="Arial" w:hAnsi="Arial" w:cs="Arial"/>
            <w:color w:val="0000FF"/>
            <w:sz w:val="22"/>
            <w:u w:val="single"/>
          </w:rPr>
          <w:t>Acrobat Reader</w:t>
        </w:r>
      </w:hyperlink>
      <w:r w:rsidRPr="00223F1D">
        <w:rPr>
          <w:rFonts w:ascii="Arial" w:hAnsi="Arial" w:cs="Arial"/>
          <w:sz w:val="22"/>
        </w:rPr>
        <w:t xml:space="preserve">, </w:t>
      </w:r>
      <w:hyperlink r:id="rId22" w:tgtFrame="_blank" w:history="1">
        <w:r w:rsidRPr="00223F1D">
          <w:rPr>
            <w:rFonts w:ascii="Arial" w:hAnsi="Arial" w:cs="Arial"/>
            <w:color w:val="0000FF"/>
            <w:sz w:val="22"/>
            <w:u w:val="single"/>
          </w:rPr>
          <w:t>Flash</w:t>
        </w:r>
      </w:hyperlink>
      <w:r w:rsidRPr="00223F1D">
        <w:rPr>
          <w:rFonts w:ascii="Arial" w:hAnsi="Arial" w:cs="Arial"/>
          <w:sz w:val="22"/>
        </w:rPr>
        <w:t xml:space="preserve">, </w:t>
      </w:r>
      <w:hyperlink r:id="rId23" w:tgtFrame="_blank" w:history="1">
        <w:r w:rsidRPr="00223F1D">
          <w:rPr>
            <w:rFonts w:ascii="Arial" w:hAnsi="Arial" w:cs="Arial"/>
            <w:color w:val="0000FF"/>
            <w:sz w:val="22"/>
            <w:u w:val="single"/>
          </w:rPr>
          <w:t>Java</w:t>
        </w:r>
      </w:hyperlink>
      <w:r w:rsidRPr="00223F1D">
        <w:rPr>
          <w:rFonts w:ascii="Arial" w:hAnsi="Arial" w:cs="Arial"/>
          <w:sz w:val="22"/>
        </w:rPr>
        <w:t xml:space="preserve">, and </w:t>
      </w:r>
      <w:hyperlink r:id="rId24" w:tgtFrame="_blank" w:history="1">
        <w:r w:rsidRPr="00223F1D">
          <w:rPr>
            <w:rFonts w:ascii="Arial" w:hAnsi="Arial" w:cs="Arial"/>
            <w:color w:val="0000FF"/>
            <w:sz w:val="22"/>
            <w:u w:val="single"/>
          </w:rPr>
          <w:t>Windows Media Player</w:t>
        </w:r>
      </w:hyperlink>
      <w:r w:rsidRPr="00223F1D">
        <w:rPr>
          <w:rFonts w:ascii="Arial" w:hAnsi="Arial" w:cs="Arial"/>
          <w:sz w:val="22"/>
        </w:rPr>
        <w:t xml:space="preserve">, </w:t>
      </w:r>
      <w:hyperlink r:id="rId25" w:anchor="quicktime" w:tgtFrame="_blank" w:history="1">
        <w:r w:rsidRPr="00223F1D">
          <w:rPr>
            <w:rFonts w:ascii="Arial" w:hAnsi="Arial" w:cs="Arial"/>
            <w:color w:val="0000FF"/>
            <w:sz w:val="22"/>
            <w:u w:val="single"/>
          </w:rPr>
          <w:t>QuickTime</w:t>
        </w:r>
      </w:hyperlink>
      <w:r w:rsidRPr="00223F1D">
        <w:rPr>
          <w:rFonts w:ascii="Arial" w:hAnsi="Arial" w:cs="Arial"/>
          <w:sz w:val="22"/>
        </w:rPr>
        <w:t xml:space="preserve"> and/or </w:t>
      </w:r>
      <w:hyperlink r:id="rId26" w:tgtFrame="_blank" w:history="1">
        <w:r w:rsidRPr="00223F1D">
          <w:rPr>
            <w:rFonts w:ascii="Arial" w:hAnsi="Arial" w:cs="Arial"/>
            <w:color w:val="0000FF"/>
            <w:sz w:val="22"/>
            <w:u w:val="single"/>
          </w:rPr>
          <w:t>Real Media Player</w:t>
        </w:r>
      </w:hyperlink>
      <w:r w:rsidRPr="00223F1D">
        <w:rPr>
          <w:rFonts w:ascii="Arial" w:hAnsi="Arial" w:cs="Arial"/>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7" w:history="1">
        <w:r w:rsidRPr="00223F1D">
          <w:rPr>
            <w:rFonts w:ascii="Arial" w:hAnsi="Arial" w:cs="Arial"/>
            <w:color w:val="0000FF"/>
            <w:sz w:val="22"/>
            <w:u w:val="single"/>
          </w:rPr>
          <w:t>here</w:t>
        </w:r>
      </w:hyperlink>
      <w:r w:rsidRPr="00223F1D">
        <w:rPr>
          <w:rFonts w:ascii="Arial" w:hAnsi="Arial" w:cs="Arial"/>
          <w:sz w:val="22"/>
        </w:rPr>
        <w:t xml:space="preserve">. </w:t>
      </w:r>
    </w:p>
    <w:p w14:paraId="3CD9DF7D" w14:textId="77777777" w:rsidR="00AC72E2" w:rsidRPr="00223F1D" w:rsidRDefault="00AC72E2" w:rsidP="00AC72E2">
      <w:pPr>
        <w:spacing w:after="0" w:line="240" w:lineRule="auto"/>
        <w:ind w:left="60"/>
        <w:rPr>
          <w:rFonts w:ascii="Arial" w:hAnsi="Arial" w:cs="Arial"/>
          <w:sz w:val="22"/>
        </w:rPr>
      </w:pPr>
      <w:r w:rsidRPr="00223F1D">
        <w:rPr>
          <w:rFonts w:ascii="Arial" w:hAnsi="Arial" w:cs="Arial"/>
          <w:sz w:val="22"/>
        </w:rPr>
        <w:t xml:space="preserve">Students owning Macs or Linux should be aware that some courses may use software that only runs on Windows. You can set up a Mac computer with Boot Camp or virtualization software so Windows will also run on it. Watch </w:t>
      </w:r>
      <w:hyperlink r:id="rId28" w:history="1">
        <w:r w:rsidRPr="00223F1D">
          <w:rPr>
            <w:rFonts w:ascii="Arial" w:hAnsi="Arial" w:cs="Arial"/>
            <w:color w:val="0000FF"/>
            <w:sz w:val="22"/>
            <w:u w:val="single"/>
          </w:rPr>
          <w:t>this video</w:t>
        </w:r>
      </w:hyperlink>
      <w:r w:rsidRPr="00223F1D">
        <w:rPr>
          <w:rFonts w:ascii="Arial" w:hAnsi="Arial" w:cs="Arial"/>
          <w:sz w:val="22"/>
        </w:rPr>
        <w:t xml:space="preserve">  about using Windows on a Mac. Computers running Linux can also be configured with virtualization software or configured to dual boot with Windows.</w:t>
      </w:r>
    </w:p>
    <w:p w14:paraId="0D5F9375" w14:textId="77777777" w:rsidR="00AC72E2" w:rsidRDefault="00AC72E2" w:rsidP="00AC72E2">
      <w:pPr>
        <w:spacing w:after="0" w:line="240" w:lineRule="auto"/>
        <w:ind w:left="60"/>
        <w:rPr>
          <w:rFonts w:ascii="Arial" w:hAnsi="Arial" w:cs="Arial"/>
          <w:sz w:val="22"/>
        </w:rPr>
      </w:pPr>
      <w:r w:rsidRPr="00223F1D">
        <w:rPr>
          <w:rFonts w:ascii="Arial" w:hAnsi="Arial" w:cs="Arial"/>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7DB6DA85" w14:textId="77777777" w:rsidR="00CB371B" w:rsidRPr="00223F1D" w:rsidRDefault="00CB371B" w:rsidP="00AC72E2">
      <w:pPr>
        <w:spacing w:after="0" w:line="240" w:lineRule="auto"/>
        <w:ind w:left="60"/>
        <w:rPr>
          <w:rFonts w:ascii="Arial" w:hAnsi="Arial" w:cs="Arial"/>
          <w:sz w:val="22"/>
        </w:rPr>
      </w:pPr>
    </w:p>
    <w:p w14:paraId="26A8A933" w14:textId="027F8DED" w:rsidR="00AC72E2" w:rsidRDefault="00AC72E2" w:rsidP="00AC72E2">
      <w:pPr>
        <w:spacing w:after="0" w:line="240" w:lineRule="auto"/>
        <w:ind w:left="60"/>
        <w:rPr>
          <w:rFonts w:ascii="Arial" w:hAnsi="Arial" w:cs="Arial"/>
          <w:sz w:val="22"/>
        </w:rPr>
      </w:pPr>
    </w:p>
    <w:p w14:paraId="7274701F" w14:textId="77777777" w:rsidR="00E54DCD" w:rsidRPr="00223F1D" w:rsidRDefault="00E54DCD" w:rsidP="00AC72E2">
      <w:pPr>
        <w:spacing w:after="0" w:line="240" w:lineRule="auto"/>
        <w:ind w:left="60"/>
        <w:rPr>
          <w:rFonts w:ascii="Arial" w:hAnsi="Arial" w:cs="Arial"/>
          <w:sz w:val="22"/>
        </w:rPr>
      </w:pPr>
    </w:p>
    <w:p w14:paraId="016B8356" w14:textId="77777777" w:rsidR="004D49AF" w:rsidRDefault="004D49AF" w:rsidP="00FA2A7B">
      <w:pPr>
        <w:pStyle w:val="Heading1"/>
      </w:pPr>
      <w:bookmarkStart w:id="11" w:name="_Course-specific_Hardware/Software"/>
      <w:bookmarkStart w:id="12" w:name="_Course_Schedule"/>
      <w:bookmarkStart w:id="13" w:name="_Toc367362923"/>
      <w:bookmarkEnd w:id="11"/>
      <w:bookmarkEnd w:id="12"/>
      <w:r w:rsidRPr="00223F1D">
        <w:t>Course Schedule</w:t>
      </w:r>
      <w:bookmarkEnd w:id="13"/>
    </w:p>
    <w:p w14:paraId="4459C489" w14:textId="33B4114F" w:rsidR="001B1489" w:rsidRDefault="00CB371B" w:rsidP="00780F52">
      <w:pPr>
        <w:rPr>
          <w:rFonts w:ascii="Arial" w:hAnsi="Arial" w:cs="Arial"/>
          <w:sz w:val="22"/>
        </w:rPr>
      </w:pPr>
      <w:r>
        <w:rPr>
          <w:rFonts w:ascii="Arial" w:hAnsi="Arial" w:cs="Arial"/>
          <w:sz w:val="22"/>
        </w:rPr>
        <w:t xml:space="preserve">This course is organized into 15 modules, each representing a topic related to career readiness. </w:t>
      </w:r>
      <w:r w:rsidR="00780F52" w:rsidRPr="00780F52">
        <w:rPr>
          <w:rFonts w:ascii="Arial" w:hAnsi="Arial" w:cs="Arial"/>
          <w:sz w:val="22"/>
        </w:rPr>
        <w:t xml:space="preserve">Modules will become available each </w:t>
      </w:r>
      <w:r w:rsidR="006F67A1">
        <w:rPr>
          <w:rFonts w:ascii="Arial" w:hAnsi="Arial" w:cs="Arial"/>
          <w:sz w:val="22"/>
        </w:rPr>
        <w:t>Tuesday</w:t>
      </w:r>
      <w:r w:rsidR="00780F52" w:rsidRPr="00780F52">
        <w:rPr>
          <w:rFonts w:ascii="Arial" w:hAnsi="Arial" w:cs="Arial"/>
          <w:sz w:val="22"/>
        </w:rPr>
        <w:t xml:space="preserve"> at 12:00am. Assignments should be completed by </w:t>
      </w:r>
      <w:r w:rsidR="006F67A1">
        <w:rPr>
          <w:rFonts w:ascii="Arial" w:hAnsi="Arial" w:cs="Arial"/>
          <w:sz w:val="22"/>
        </w:rPr>
        <w:t>the following Monday at 11:59pm</w:t>
      </w:r>
      <w:r w:rsidR="00780F52" w:rsidRPr="00780F52">
        <w:rPr>
          <w:rFonts w:ascii="Arial" w:hAnsi="Arial" w:cs="Arial"/>
          <w:sz w:val="22"/>
        </w:rPr>
        <w:t>, unless otherwise noted. In Week 1, Module 1 will be available. In Week 2, Module 2 will be available, and so on. Below is the cou</w:t>
      </w:r>
      <w:r w:rsidR="00A50E4A">
        <w:rPr>
          <w:rFonts w:ascii="Arial" w:hAnsi="Arial" w:cs="Arial"/>
          <w:sz w:val="22"/>
        </w:rPr>
        <w:t xml:space="preserve">rse schedule, showing the topic, content, </w:t>
      </w:r>
      <w:r w:rsidR="00BA1441">
        <w:rPr>
          <w:rFonts w:ascii="Arial" w:hAnsi="Arial" w:cs="Arial"/>
          <w:sz w:val="22"/>
        </w:rPr>
        <w:t xml:space="preserve">objectives, </w:t>
      </w:r>
      <w:r w:rsidR="00780F52" w:rsidRPr="00780F52">
        <w:rPr>
          <w:rFonts w:ascii="Arial" w:hAnsi="Arial" w:cs="Arial"/>
          <w:sz w:val="22"/>
        </w:rPr>
        <w:t xml:space="preserve">and </w:t>
      </w:r>
      <w:r w:rsidR="00BA1441">
        <w:rPr>
          <w:rFonts w:ascii="Arial" w:hAnsi="Arial" w:cs="Arial"/>
          <w:sz w:val="22"/>
        </w:rPr>
        <w:t xml:space="preserve">assignments </w:t>
      </w:r>
      <w:r w:rsidR="00BA1441" w:rsidRPr="00780F52">
        <w:rPr>
          <w:rFonts w:ascii="Arial" w:hAnsi="Arial" w:cs="Arial"/>
          <w:sz w:val="22"/>
        </w:rPr>
        <w:t>for each module</w:t>
      </w:r>
      <w:r w:rsidR="00780F52" w:rsidRPr="00780F52">
        <w:rPr>
          <w:rFonts w:ascii="Arial" w:hAnsi="Arial" w:cs="Arial"/>
          <w:sz w:val="22"/>
        </w:rPr>
        <w:t xml:space="preserve">. </w:t>
      </w:r>
    </w:p>
    <w:p w14:paraId="1E08C2F1" w14:textId="77777777" w:rsidR="0034316F" w:rsidRPr="00673250" w:rsidRDefault="0034316F" w:rsidP="00780F52">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888"/>
        <w:gridCol w:w="1980"/>
        <w:gridCol w:w="2944"/>
        <w:gridCol w:w="3448"/>
        <w:gridCol w:w="2694"/>
      </w:tblGrid>
      <w:tr w:rsidR="0034316F" w:rsidRPr="00AF7026" w14:paraId="59EF05C9" w14:textId="77777777" w:rsidTr="0034316F">
        <w:trPr>
          <w:trHeight w:val="449"/>
          <w:tblHeader/>
        </w:trPr>
        <w:tc>
          <w:tcPr>
            <w:tcW w:w="499" w:type="pct"/>
            <w:shd w:val="clear" w:color="auto" w:fill="A6A6A6"/>
            <w:vAlign w:val="center"/>
          </w:tcPr>
          <w:p w14:paraId="7D1EA4F7" w14:textId="77777777" w:rsidR="008B27E2" w:rsidRPr="00AF7026" w:rsidRDefault="008B27E2" w:rsidP="00242F1C">
            <w:pPr>
              <w:spacing w:after="0"/>
              <w:jc w:val="center"/>
              <w:rPr>
                <w:rFonts w:ascii="Arial" w:hAnsi="Arial" w:cs="Arial"/>
                <w:b/>
                <w:sz w:val="22"/>
              </w:rPr>
            </w:pPr>
            <w:r>
              <w:rPr>
                <w:rFonts w:ascii="Arial" w:hAnsi="Arial" w:cs="Arial"/>
                <w:b/>
                <w:sz w:val="22"/>
              </w:rPr>
              <w:t>MODULES</w:t>
            </w:r>
          </w:p>
        </w:tc>
        <w:tc>
          <w:tcPr>
            <w:tcW w:w="656" w:type="pct"/>
            <w:shd w:val="clear" w:color="auto" w:fill="A6A6A6"/>
            <w:vAlign w:val="center"/>
          </w:tcPr>
          <w:p w14:paraId="1BAB9E14" w14:textId="77777777" w:rsidR="008B27E2" w:rsidRDefault="008B27E2" w:rsidP="00242F1C">
            <w:pPr>
              <w:spacing w:after="0"/>
              <w:jc w:val="center"/>
              <w:rPr>
                <w:rFonts w:ascii="Arial" w:hAnsi="Arial" w:cs="Arial"/>
                <w:b/>
                <w:sz w:val="22"/>
              </w:rPr>
            </w:pPr>
            <w:r>
              <w:rPr>
                <w:rFonts w:ascii="Arial" w:hAnsi="Arial" w:cs="Arial"/>
                <w:b/>
                <w:sz w:val="22"/>
              </w:rPr>
              <w:t>DATE</w:t>
            </w:r>
          </w:p>
        </w:tc>
        <w:tc>
          <w:tcPr>
            <w:tcW w:w="688" w:type="pct"/>
            <w:shd w:val="clear" w:color="auto" w:fill="A6A6A6"/>
            <w:vAlign w:val="center"/>
          </w:tcPr>
          <w:p w14:paraId="21DC32F8" w14:textId="258EFC27" w:rsidR="008B27E2" w:rsidRPr="00AF7026" w:rsidRDefault="008B27E2" w:rsidP="00242F1C">
            <w:pPr>
              <w:spacing w:after="0"/>
              <w:jc w:val="center"/>
              <w:rPr>
                <w:rFonts w:ascii="Arial" w:hAnsi="Arial" w:cs="Arial"/>
                <w:b/>
                <w:sz w:val="22"/>
              </w:rPr>
            </w:pPr>
            <w:r>
              <w:rPr>
                <w:rFonts w:ascii="Arial" w:hAnsi="Arial" w:cs="Arial"/>
                <w:b/>
                <w:sz w:val="22"/>
              </w:rPr>
              <w:t>TOPIC</w:t>
            </w:r>
          </w:p>
        </w:tc>
        <w:tc>
          <w:tcPr>
            <w:tcW w:w="1023" w:type="pct"/>
            <w:shd w:val="clear" w:color="auto" w:fill="A6A6A6"/>
            <w:vAlign w:val="center"/>
          </w:tcPr>
          <w:p w14:paraId="1AC07E04" w14:textId="2FC12F2B" w:rsidR="008B27E2" w:rsidRDefault="008B27E2" w:rsidP="00242F1C">
            <w:pPr>
              <w:spacing w:after="0"/>
              <w:jc w:val="center"/>
              <w:rPr>
                <w:rFonts w:ascii="Arial" w:hAnsi="Arial" w:cs="Arial"/>
                <w:b/>
                <w:sz w:val="22"/>
              </w:rPr>
            </w:pPr>
            <w:r>
              <w:rPr>
                <w:rFonts w:ascii="Arial" w:hAnsi="Arial" w:cs="Arial"/>
                <w:b/>
                <w:sz w:val="22"/>
              </w:rPr>
              <w:t>CONTENT</w:t>
            </w:r>
          </w:p>
        </w:tc>
        <w:tc>
          <w:tcPr>
            <w:tcW w:w="1198" w:type="pct"/>
            <w:shd w:val="clear" w:color="auto" w:fill="A6A6A6"/>
            <w:vAlign w:val="center"/>
          </w:tcPr>
          <w:p w14:paraId="6D7AFEE1" w14:textId="75E37C49" w:rsidR="008B27E2" w:rsidRDefault="008B27E2" w:rsidP="00242F1C">
            <w:pPr>
              <w:spacing w:after="0"/>
              <w:jc w:val="center"/>
              <w:rPr>
                <w:rFonts w:ascii="Arial" w:hAnsi="Arial" w:cs="Arial"/>
                <w:b/>
                <w:sz w:val="22"/>
              </w:rPr>
            </w:pPr>
            <w:r>
              <w:rPr>
                <w:rFonts w:ascii="Arial" w:hAnsi="Arial" w:cs="Arial"/>
                <w:b/>
                <w:sz w:val="22"/>
              </w:rPr>
              <w:t>OBJECTIVES</w:t>
            </w:r>
          </w:p>
        </w:tc>
        <w:tc>
          <w:tcPr>
            <w:tcW w:w="936" w:type="pct"/>
            <w:shd w:val="clear" w:color="auto" w:fill="A6A6A6"/>
            <w:vAlign w:val="center"/>
          </w:tcPr>
          <w:p w14:paraId="179C156F" w14:textId="24445B9B" w:rsidR="008B27E2" w:rsidRPr="00AF7026" w:rsidRDefault="008B27E2" w:rsidP="00242F1C">
            <w:pPr>
              <w:spacing w:after="0"/>
              <w:jc w:val="center"/>
              <w:rPr>
                <w:rFonts w:ascii="Arial" w:hAnsi="Arial" w:cs="Arial"/>
                <w:b/>
                <w:sz w:val="22"/>
              </w:rPr>
            </w:pPr>
            <w:r>
              <w:rPr>
                <w:rFonts w:ascii="Arial" w:hAnsi="Arial" w:cs="Arial"/>
                <w:b/>
                <w:sz w:val="22"/>
              </w:rPr>
              <w:t>ASSIGNMENTS</w:t>
            </w:r>
          </w:p>
        </w:tc>
      </w:tr>
      <w:tr w:rsidR="0034316F" w:rsidRPr="00F91F05" w14:paraId="5966D128" w14:textId="77777777" w:rsidTr="0034316F">
        <w:trPr>
          <w:trHeight w:val="619"/>
        </w:trPr>
        <w:tc>
          <w:tcPr>
            <w:tcW w:w="499" w:type="pct"/>
            <w:vAlign w:val="center"/>
          </w:tcPr>
          <w:p w14:paraId="41BDCE48" w14:textId="1C67CCF7" w:rsidR="008B27E2" w:rsidRPr="008B27E2" w:rsidRDefault="008B27E2" w:rsidP="00242F1C">
            <w:pPr>
              <w:spacing w:after="0" w:line="240" w:lineRule="auto"/>
              <w:rPr>
                <w:rFonts w:ascii="Arial" w:hAnsi="Arial" w:cs="Arial"/>
                <w:b/>
                <w:sz w:val="22"/>
              </w:rPr>
            </w:pPr>
            <w:r w:rsidRPr="008B27E2">
              <w:rPr>
                <w:rFonts w:ascii="Arial" w:hAnsi="Arial" w:cs="Arial"/>
                <w:b/>
                <w:sz w:val="22"/>
              </w:rPr>
              <w:t xml:space="preserve">Module 1 </w:t>
            </w:r>
          </w:p>
        </w:tc>
        <w:tc>
          <w:tcPr>
            <w:tcW w:w="656" w:type="pct"/>
            <w:vAlign w:val="center"/>
          </w:tcPr>
          <w:p w14:paraId="00C65EF0" w14:textId="5F7C83F6" w:rsidR="0032730F" w:rsidRPr="0032730F" w:rsidRDefault="0032730F" w:rsidP="00242F1C">
            <w:pPr>
              <w:pStyle w:val="NormalWeb"/>
              <w:spacing w:before="0" w:beforeAutospacing="0" w:after="0" w:afterAutospacing="0"/>
              <w:rPr>
                <w:rFonts w:ascii="Arial" w:hAnsi="Arial" w:cs="Arial"/>
                <w:b/>
                <w:color w:val="FF0000"/>
                <w:sz w:val="22"/>
                <w:szCs w:val="22"/>
              </w:rPr>
            </w:pPr>
            <w:r w:rsidRPr="0032730F">
              <w:rPr>
                <w:rFonts w:ascii="Arial" w:hAnsi="Arial" w:cs="Arial"/>
                <w:b/>
                <w:color w:val="FF0000"/>
                <w:sz w:val="22"/>
                <w:szCs w:val="22"/>
              </w:rPr>
              <w:t>Jan 20 MLK Day: No Classes</w:t>
            </w:r>
          </w:p>
          <w:p w14:paraId="299F66F7" w14:textId="6926638F" w:rsidR="008B27E2" w:rsidRPr="0034316F" w:rsidRDefault="0032730F" w:rsidP="00242F1C">
            <w:pPr>
              <w:pStyle w:val="NormalWeb"/>
              <w:spacing w:before="0" w:beforeAutospacing="0" w:after="0" w:afterAutospacing="0"/>
              <w:rPr>
                <w:rFonts w:ascii="Arial" w:hAnsi="Arial" w:cs="Arial"/>
                <w:b/>
                <w:sz w:val="22"/>
                <w:szCs w:val="22"/>
              </w:rPr>
            </w:pPr>
            <w:r>
              <w:rPr>
                <w:rFonts w:ascii="Arial" w:hAnsi="Arial" w:cs="Arial"/>
                <w:b/>
                <w:sz w:val="22"/>
                <w:szCs w:val="22"/>
              </w:rPr>
              <w:t>Jan 21</w:t>
            </w:r>
            <w:r w:rsidR="008B27E2" w:rsidRPr="008B27E2">
              <w:rPr>
                <w:rFonts w:ascii="Arial" w:hAnsi="Arial" w:cs="Arial"/>
                <w:b/>
                <w:sz w:val="22"/>
                <w:szCs w:val="22"/>
              </w:rPr>
              <w:t>-</w:t>
            </w:r>
            <w:r>
              <w:rPr>
                <w:rFonts w:ascii="Arial" w:hAnsi="Arial" w:cs="Arial"/>
                <w:b/>
                <w:sz w:val="22"/>
                <w:szCs w:val="22"/>
              </w:rPr>
              <w:t>Jan</w:t>
            </w:r>
            <w:r w:rsidR="008B27E2" w:rsidRPr="008B27E2">
              <w:rPr>
                <w:rFonts w:ascii="Arial" w:hAnsi="Arial" w:cs="Arial"/>
                <w:b/>
                <w:sz w:val="22"/>
                <w:szCs w:val="22"/>
              </w:rPr>
              <w:t xml:space="preserve"> </w:t>
            </w:r>
            <w:r w:rsidR="00E54DCD">
              <w:rPr>
                <w:rFonts w:ascii="Arial" w:hAnsi="Arial" w:cs="Arial"/>
                <w:b/>
                <w:sz w:val="22"/>
                <w:szCs w:val="22"/>
              </w:rPr>
              <w:t>2</w:t>
            </w:r>
            <w:r>
              <w:rPr>
                <w:rFonts w:ascii="Arial" w:hAnsi="Arial" w:cs="Arial"/>
                <w:b/>
                <w:sz w:val="22"/>
                <w:szCs w:val="22"/>
              </w:rPr>
              <w:t>7</w:t>
            </w:r>
          </w:p>
        </w:tc>
        <w:tc>
          <w:tcPr>
            <w:tcW w:w="688" w:type="pct"/>
            <w:vAlign w:val="center"/>
          </w:tcPr>
          <w:p w14:paraId="633DDE28" w14:textId="77777777" w:rsidR="008B27E2" w:rsidRPr="008B27E2" w:rsidRDefault="008B27E2" w:rsidP="00242F1C">
            <w:pPr>
              <w:pStyle w:val="NormalWeb"/>
              <w:spacing w:before="0" w:beforeAutospacing="0" w:after="0" w:afterAutospacing="0"/>
              <w:rPr>
                <w:rFonts w:ascii="Arial" w:hAnsi="Arial" w:cs="Arial"/>
                <w:sz w:val="22"/>
                <w:szCs w:val="22"/>
              </w:rPr>
            </w:pPr>
            <w:r w:rsidRPr="008B27E2">
              <w:rPr>
                <w:rFonts w:ascii="Arial" w:hAnsi="Arial" w:cs="Arial"/>
                <w:sz w:val="22"/>
                <w:szCs w:val="22"/>
              </w:rPr>
              <w:t>Course Overview</w:t>
            </w:r>
          </w:p>
        </w:tc>
        <w:tc>
          <w:tcPr>
            <w:tcW w:w="1023" w:type="pct"/>
            <w:vAlign w:val="center"/>
          </w:tcPr>
          <w:p w14:paraId="2FBCE961" w14:textId="76838C94" w:rsidR="008B27E2" w:rsidRPr="008B27E2" w:rsidRDefault="008B27E2" w:rsidP="00242F1C">
            <w:pPr>
              <w:rPr>
                <w:rFonts w:ascii="Arial" w:hAnsi="Arial" w:cs="Arial"/>
                <w:sz w:val="22"/>
              </w:rPr>
            </w:pPr>
            <w:r w:rsidRPr="008B27E2">
              <w:rPr>
                <w:rFonts w:ascii="Arial" w:hAnsi="Arial" w:cs="Arial"/>
                <w:b/>
                <w:sz w:val="22"/>
              </w:rPr>
              <w:t>READ:</w:t>
            </w:r>
            <w:r w:rsidRPr="008B27E2">
              <w:rPr>
                <w:rFonts w:ascii="Arial" w:hAnsi="Arial" w:cs="Arial"/>
                <w:sz w:val="22"/>
              </w:rPr>
              <w:t xml:space="preserve"> Articles on Majoring in Psychology  </w:t>
            </w:r>
          </w:p>
          <w:p w14:paraId="4BFEDC1D" w14:textId="2FB4F271" w:rsidR="008B27E2" w:rsidRPr="008B27E2" w:rsidRDefault="008B27E2" w:rsidP="00242F1C">
            <w:pPr>
              <w:rPr>
                <w:rFonts w:ascii="Arial" w:hAnsi="Arial" w:cs="Arial"/>
                <w:sz w:val="22"/>
              </w:rPr>
            </w:pPr>
            <w:r w:rsidRPr="008B27E2">
              <w:rPr>
                <w:rFonts w:ascii="Arial" w:hAnsi="Arial" w:cs="Arial"/>
                <w:b/>
                <w:sz w:val="22"/>
              </w:rPr>
              <w:t>EXPLORE:</w:t>
            </w:r>
            <w:r w:rsidRPr="008B27E2">
              <w:rPr>
                <w:rFonts w:ascii="Arial" w:hAnsi="Arial" w:cs="Arial"/>
                <w:sz w:val="22"/>
              </w:rPr>
              <w:t xml:space="preserve"> Psychology Employable Skills</w:t>
            </w:r>
          </w:p>
          <w:p w14:paraId="0A087408" w14:textId="6F8B1768" w:rsidR="008B27E2" w:rsidRPr="003F5C09" w:rsidRDefault="008B27E2" w:rsidP="00242F1C">
            <w:pPr>
              <w:rPr>
                <w:rFonts w:ascii="Arial" w:hAnsi="Arial" w:cs="Arial"/>
                <w:sz w:val="22"/>
              </w:rPr>
            </w:pPr>
            <w:r w:rsidRPr="008B27E2">
              <w:rPr>
                <w:rFonts w:ascii="Arial" w:hAnsi="Arial" w:cs="Arial"/>
                <w:b/>
                <w:sz w:val="22"/>
              </w:rPr>
              <w:t>APPLY:</w:t>
            </w:r>
            <w:r w:rsidRPr="008B27E2">
              <w:rPr>
                <w:rFonts w:ascii="Arial" w:hAnsi="Arial" w:cs="Arial"/>
                <w:sz w:val="22"/>
              </w:rPr>
              <w:t xml:space="preserve"> Mason Psychological Skills</w:t>
            </w:r>
          </w:p>
        </w:tc>
        <w:tc>
          <w:tcPr>
            <w:tcW w:w="1198" w:type="pct"/>
            <w:vAlign w:val="center"/>
          </w:tcPr>
          <w:p w14:paraId="332400FE" w14:textId="77777777" w:rsidR="008B27E2" w:rsidRPr="008B27E2" w:rsidRDefault="008B27E2" w:rsidP="00242F1C">
            <w:pPr>
              <w:numPr>
                <w:ilvl w:val="0"/>
                <w:numId w:val="6"/>
              </w:numPr>
              <w:spacing w:before="100" w:beforeAutospacing="1" w:after="100" w:afterAutospacing="1" w:line="240" w:lineRule="auto"/>
              <w:rPr>
                <w:rFonts w:ascii="Arial" w:eastAsia="Times New Roman" w:hAnsi="Arial" w:cs="Arial"/>
                <w:sz w:val="22"/>
              </w:rPr>
            </w:pPr>
            <w:r w:rsidRPr="008B27E2">
              <w:rPr>
                <w:rFonts w:ascii="Arial" w:eastAsia="Times New Roman" w:hAnsi="Arial" w:cs="Arial"/>
                <w:sz w:val="22"/>
              </w:rPr>
              <w:t>Review course structure and expectations</w:t>
            </w:r>
          </w:p>
          <w:p w14:paraId="0746EF83" w14:textId="77777777" w:rsidR="008B27E2" w:rsidRPr="008B27E2" w:rsidRDefault="008B27E2" w:rsidP="00242F1C">
            <w:pPr>
              <w:numPr>
                <w:ilvl w:val="0"/>
                <w:numId w:val="6"/>
              </w:numPr>
              <w:spacing w:before="100" w:beforeAutospacing="1" w:after="100" w:afterAutospacing="1" w:line="240" w:lineRule="auto"/>
              <w:rPr>
                <w:rFonts w:ascii="Arial" w:eastAsia="Times New Roman" w:hAnsi="Arial" w:cs="Arial"/>
                <w:sz w:val="22"/>
              </w:rPr>
            </w:pPr>
            <w:r w:rsidRPr="008B27E2">
              <w:rPr>
                <w:rFonts w:ascii="Arial" w:eastAsia="Times New Roman" w:hAnsi="Arial" w:cs="Arial"/>
                <w:sz w:val="22"/>
              </w:rPr>
              <w:t>Examine skills acquired through majoring in Psychology</w:t>
            </w:r>
          </w:p>
          <w:p w14:paraId="2EB000C8" w14:textId="6DCE5871" w:rsidR="008B27E2" w:rsidRPr="008B27E2" w:rsidRDefault="008B27E2" w:rsidP="00242F1C">
            <w:pPr>
              <w:pStyle w:val="ListParagraph"/>
              <w:numPr>
                <w:ilvl w:val="0"/>
                <w:numId w:val="6"/>
              </w:numPr>
              <w:spacing w:after="0"/>
              <w:rPr>
                <w:rFonts w:ascii="Arial" w:hAnsi="Arial" w:cs="Arial"/>
                <w:sz w:val="22"/>
              </w:rPr>
            </w:pPr>
            <w:r w:rsidRPr="008B27E2">
              <w:rPr>
                <w:rFonts w:ascii="Arial" w:eastAsia="Times New Roman" w:hAnsi="Arial" w:cs="Arial"/>
                <w:sz w:val="22"/>
              </w:rPr>
              <w:t>Identify specific skills developed at Mason</w:t>
            </w:r>
          </w:p>
        </w:tc>
        <w:tc>
          <w:tcPr>
            <w:tcW w:w="936" w:type="pct"/>
            <w:vAlign w:val="center"/>
          </w:tcPr>
          <w:p w14:paraId="4FA18D9C" w14:textId="77777777" w:rsidR="00F65039" w:rsidRDefault="00F65039" w:rsidP="00F65039">
            <w:pPr>
              <w:pStyle w:val="ListParagraph"/>
              <w:numPr>
                <w:ilvl w:val="0"/>
                <w:numId w:val="5"/>
              </w:numPr>
              <w:spacing w:after="0"/>
              <w:rPr>
                <w:rFonts w:ascii="Arial" w:hAnsi="Arial" w:cs="Arial"/>
                <w:sz w:val="22"/>
                <w:lang w:val="fr-FR"/>
              </w:rPr>
            </w:pPr>
            <w:r w:rsidRPr="008B27E2">
              <w:rPr>
                <w:rFonts w:ascii="Arial" w:hAnsi="Arial" w:cs="Arial"/>
                <w:sz w:val="22"/>
                <w:lang w:val="fr-FR"/>
              </w:rPr>
              <w:t>Syllabus Quiz</w:t>
            </w:r>
          </w:p>
          <w:p w14:paraId="224233B3" w14:textId="2290F913" w:rsidR="008B27E2" w:rsidRPr="008B27E2" w:rsidRDefault="008B27E2" w:rsidP="00242F1C">
            <w:pPr>
              <w:pStyle w:val="ListParagraph"/>
              <w:numPr>
                <w:ilvl w:val="0"/>
                <w:numId w:val="5"/>
              </w:numPr>
              <w:spacing w:after="0"/>
              <w:rPr>
                <w:rFonts w:ascii="Arial" w:hAnsi="Arial" w:cs="Arial"/>
                <w:sz w:val="22"/>
                <w:lang w:val="fr-FR"/>
              </w:rPr>
            </w:pPr>
            <w:proofErr w:type="gramStart"/>
            <w:r w:rsidRPr="008B27E2">
              <w:rPr>
                <w:rFonts w:ascii="Arial" w:hAnsi="Arial" w:cs="Arial"/>
                <w:sz w:val="22"/>
                <w:lang w:val="fr-FR"/>
              </w:rPr>
              <w:t>Blog:</w:t>
            </w:r>
            <w:proofErr w:type="gramEnd"/>
            <w:r w:rsidRPr="008B27E2">
              <w:rPr>
                <w:rFonts w:ascii="Arial" w:hAnsi="Arial" w:cs="Arial"/>
                <w:sz w:val="22"/>
                <w:lang w:val="fr-FR"/>
              </w:rPr>
              <w:t xml:space="preserve"> Introductions </w:t>
            </w:r>
          </w:p>
          <w:p w14:paraId="7961B2F6" w14:textId="77777777" w:rsidR="008B27E2" w:rsidRDefault="008B27E2" w:rsidP="00242F1C">
            <w:pPr>
              <w:spacing w:after="0"/>
              <w:rPr>
                <w:rFonts w:ascii="Arial" w:eastAsia="Times New Roman" w:hAnsi="Arial" w:cs="Arial"/>
                <w:color w:val="3333CC"/>
                <w:sz w:val="22"/>
              </w:rPr>
            </w:pPr>
          </w:p>
          <w:p w14:paraId="790F4213" w14:textId="51FA7252" w:rsidR="008B27E2" w:rsidRPr="003F5C09" w:rsidRDefault="008B27E2" w:rsidP="00242F1C">
            <w:pPr>
              <w:spacing w:after="0"/>
              <w:rPr>
                <w:rFonts w:ascii="Arial" w:hAnsi="Arial" w:cs="Arial"/>
                <w:sz w:val="22"/>
              </w:rPr>
            </w:pPr>
            <w:r w:rsidRPr="008B27E2">
              <w:rPr>
                <w:rFonts w:ascii="Arial" w:eastAsia="Times New Roman" w:hAnsi="Arial" w:cs="Arial"/>
                <w:color w:val="3333CC"/>
                <w:sz w:val="22"/>
              </w:rPr>
              <w:t xml:space="preserve">Due </w:t>
            </w:r>
            <w:r w:rsidR="005B49EF">
              <w:rPr>
                <w:rFonts w:ascii="Arial" w:eastAsia="Times New Roman" w:hAnsi="Arial" w:cs="Arial"/>
                <w:color w:val="3333CC"/>
                <w:sz w:val="22"/>
              </w:rPr>
              <w:t>January</w:t>
            </w:r>
            <w:r w:rsidRPr="008B27E2">
              <w:rPr>
                <w:rFonts w:ascii="Arial" w:eastAsia="Times New Roman" w:hAnsi="Arial" w:cs="Arial"/>
                <w:color w:val="3333CC"/>
                <w:sz w:val="22"/>
              </w:rPr>
              <w:t xml:space="preserve"> </w:t>
            </w:r>
            <w:r w:rsidR="005B49EF">
              <w:rPr>
                <w:rFonts w:ascii="Arial" w:eastAsia="Times New Roman" w:hAnsi="Arial" w:cs="Arial"/>
                <w:color w:val="3333CC"/>
                <w:sz w:val="22"/>
              </w:rPr>
              <w:t>27</w:t>
            </w:r>
            <w:r w:rsidRPr="008B27E2">
              <w:rPr>
                <w:rFonts w:ascii="Arial" w:eastAsia="Times New Roman" w:hAnsi="Arial" w:cs="Arial"/>
                <w:color w:val="3333CC"/>
                <w:sz w:val="22"/>
              </w:rPr>
              <w:t xml:space="preserve"> by 11:59 pm EST</w:t>
            </w:r>
          </w:p>
        </w:tc>
      </w:tr>
      <w:tr w:rsidR="0034316F" w:rsidRPr="00AF7026" w14:paraId="6BB554C5" w14:textId="77777777" w:rsidTr="0034316F">
        <w:trPr>
          <w:trHeight w:val="548"/>
        </w:trPr>
        <w:tc>
          <w:tcPr>
            <w:tcW w:w="499" w:type="pct"/>
            <w:vAlign w:val="center"/>
          </w:tcPr>
          <w:p w14:paraId="5872C7EB" w14:textId="5A16062B" w:rsidR="008B27E2" w:rsidRPr="00AF7026" w:rsidRDefault="008B27E2" w:rsidP="00242F1C">
            <w:pPr>
              <w:spacing w:after="0"/>
              <w:rPr>
                <w:rFonts w:ascii="Arial" w:hAnsi="Arial" w:cs="Arial"/>
                <w:b/>
                <w:sz w:val="22"/>
              </w:rPr>
            </w:pPr>
            <w:r>
              <w:rPr>
                <w:rFonts w:ascii="Arial" w:hAnsi="Arial" w:cs="Arial"/>
                <w:b/>
                <w:sz w:val="22"/>
              </w:rPr>
              <w:lastRenderedPageBreak/>
              <w:t xml:space="preserve">Module 2 </w:t>
            </w:r>
          </w:p>
        </w:tc>
        <w:tc>
          <w:tcPr>
            <w:tcW w:w="656" w:type="pct"/>
            <w:vAlign w:val="center"/>
          </w:tcPr>
          <w:p w14:paraId="466C5AC9" w14:textId="4BE48D88" w:rsidR="008B27E2" w:rsidRPr="001D7203" w:rsidRDefault="0032730F" w:rsidP="00242F1C">
            <w:pPr>
              <w:tabs>
                <w:tab w:val="left" w:pos="1344"/>
              </w:tabs>
              <w:spacing w:after="0" w:line="240" w:lineRule="auto"/>
              <w:rPr>
                <w:rFonts w:ascii="Arial" w:hAnsi="Arial" w:cs="Arial"/>
                <w:sz w:val="22"/>
              </w:rPr>
            </w:pPr>
            <w:r>
              <w:rPr>
                <w:rFonts w:ascii="Arial" w:hAnsi="Arial" w:cs="Arial"/>
                <w:b/>
                <w:sz w:val="22"/>
              </w:rPr>
              <w:t>Jan</w:t>
            </w:r>
            <w:r w:rsidR="008B27E2">
              <w:rPr>
                <w:rFonts w:ascii="Arial" w:hAnsi="Arial" w:cs="Arial"/>
                <w:b/>
                <w:sz w:val="22"/>
              </w:rPr>
              <w:t xml:space="preserve"> </w:t>
            </w:r>
            <w:r>
              <w:rPr>
                <w:rFonts w:ascii="Arial" w:hAnsi="Arial" w:cs="Arial"/>
                <w:b/>
                <w:sz w:val="22"/>
              </w:rPr>
              <w:t>28</w:t>
            </w:r>
            <w:r w:rsidR="008B27E2">
              <w:rPr>
                <w:rFonts w:ascii="Arial" w:hAnsi="Arial" w:cs="Arial"/>
                <w:b/>
                <w:sz w:val="22"/>
              </w:rPr>
              <w:t>-</w:t>
            </w:r>
            <w:r>
              <w:rPr>
                <w:rFonts w:ascii="Arial" w:hAnsi="Arial" w:cs="Arial"/>
                <w:b/>
                <w:sz w:val="22"/>
              </w:rPr>
              <w:t>Feb</w:t>
            </w:r>
            <w:r w:rsidR="008B27E2">
              <w:rPr>
                <w:rFonts w:ascii="Arial" w:hAnsi="Arial" w:cs="Arial"/>
                <w:b/>
                <w:sz w:val="22"/>
              </w:rPr>
              <w:t xml:space="preserve"> </w:t>
            </w:r>
            <w:r>
              <w:rPr>
                <w:rFonts w:ascii="Arial" w:hAnsi="Arial" w:cs="Arial"/>
                <w:b/>
                <w:sz w:val="22"/>
              </w:rPr>
              <w:t>3</w:t>
            </w:r>
          </w:p>
        </w:tc>
        <w:tc>
          <w:tcPr>
            <w:tcW w:w="688" w:type="pct"/>
            <w:vAlign w:val="center"/>
          </w:tcPr>
          <w:p w14:paraId="45E3B7BF" w14:textId="77777777" w:rsidR="008B27E2" w:rsidRPr="00AF7026" w:rsidRDefault="008B27E2" w:rsidP="00242F1C">
            <w:pPr>
              <w:tabs>
                <w:tab w:val="left" w:pos="1344"/>
              </w:tabs>
              <w:spacing w:after="0" w:line="240" w:lineRule="auto"/>
              <w:rPr>
                <w:rFonts w:ascii="Arial" w:hAnsi="Arial" w:cs="Arial"/>
                <w:sz w:val="22"/>
              </w:rPr>
            </w:pPr>
            <w:r w:rsidRPr="001D7203">
              <w:rPr>
                <w:rFonts w:ascii="Arial" w:hAnsi="Arial" w:cs="Arial"/>
                <w:sz w:val="22"/>
              </w:rPr>
              <w:t>Self-Assessments</w:t>
            </w:r>
          </w:p>
        </w:tc>
        <w:tc>
          <w:tcPr>
            <w:tcW w:w="1023" w:type="pct"/>
            <w:vAlign w:val="center"/>
          </w:tcPr>
          <w:p w14:paraId="294866A3" w14:textId="594910B4" w:rsidR="008B27E2" w:rsidRPr="003312C3" w:rsidRDefault="008B27E2" w:rsidP="00242F1C">
            <w:pPr>
              <w:rPr>
                <w:rFonts w:ascii="Arial" w:hAnsi="Arial" w:cs="Arial"/>
                <w:sz w:val="22"/>
              </w:rPr>
            </w:pPr>
            <w:r w:rsidRPr="0064726A">
              <w:rPr>
                <w:rFonts w:ascii="Arial" w:hAnsi="Arial" w:cs="Arial"/>
                <w:b/>
                <w:sz w:val="22"/>
              </w:rPr>
              <w:t>APPLY</w:t>
            </w:r>
            <w:r w:rsidRPr="0064726A">
              <w:rPr>
                <w:rFonts w:ascii="Arial" w:hAnsi="Arial" w:cs="Arial"/>
                <w:sz w:val="22"/>
              </w:rPr>
              <w:t>: Holland Interest Inventor</w:t>
            </w:r>
            <w:r>
              <w:rPr>
                <w:rFonts w:ascii="Arial" w:hAnsi="Arial" w:cs="Arial"/>
                <w:sz w:val="22"/>
              </w:rPr>
              <w:t>y, Values, and StrengthsFinder</w:t>
            </w:r>
          </w:p>
        </w:tc>
        <w:tc>
          <w:tcPr>
            <w:tcW w:w="1198" w:type="pct"/>
            <w:vAlign w:val="center"/>
          </w:tcPr>
          <w:p w14:paraId="7CCEC774" w14:textId="54072878" w:rsidR="008B27E2" w:rsidRPr="0064726A" w:rsidRDefault="00003421" w:rsidP="00242F1C">
            <w:pPr>
              <w:numPr>
                <w:ilvl w:val="0"/>
                <w:numId w:val="7"/>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R</w:t>
            </w:r>
            <w:r w:rsidR="008B27E2" w:rsidRPr="0064726A">
              <w:rPr>
                <w:rFonts w:ascii="Arial" w:eastAsia="Times New Roman" w:hAnsi="Arial" w:cs="Arial"/>
                <w:sz w:val="22"/>
              </w:rPr>
              <w:t>ecognize the value of career-related self-assessments in guiding your professional choices</w:t>
            </w:r>
          </w:p>
          <w:p w14:paraId="6935EFE8" w14:textId="25C71DF6" w:rsidR="008B27E2" w:rsidRPr="008B27E2" w:rsidRDefault="00003421" w:rsidP="00242F1C">
            <w:pPr>
              <w:numPr>
                <w:ilvl w:val="0"/>
                <w:numId w:val="7"/>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E</w:t>
            </w:r>
            <w:r w:rsidR="008B27E2" w:rsidRPr="0064726A">
              <w:rPr>
                <w:rFonts w:ascii="Arial" w:eastAsia="Times New Roman" w:hAnsi="Arial" w:cs="Arial"/>
                <w:sz w:val="22"/>
              </w:rPr>
              <w:t>xamine the results of your own completed self-assessments</w:t>
            </w:r>
          </w:p>
        </w:tc>
        <w:tc>
          <w:tcPr>
            <w:tcW w:w="936" w:type="pct"/>
            <w:vAlign w:val="center"/>
          </w:tcPr>
          <w:p w14:paraId="341B8ADE"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Self-Assessment</w:t>
            </w:r>
            <w:r>
              <w:rPr>
                <w:rFonts w:ascii="Arial" w:hAnsi="Arial" w:cs="Arial"/>
                <w:sz w:val="22"/>
              </w:rPr>
              <w:t>s</w:t>
            </w:r>
          </w:p>
          <w:p w14:paraId="577B2F34" w14:textId="77777777" w:rsidR="008B27E2" w:rsidRDefault="008B27E2" w:rsidP="00242F1C">
            <w:pPr>
              <w:spacing w:after="0"/>
              <w:rPr>
                <w:rFonts w:ascii="Arial" w:hAnsi="Arial" w:cs="Arial"/>
                <w:sz w:val="22"/>
              </w:rPr>
            </w:pPr>
          </w:p>
          <w:p w14:paraId="282D44CE" w14:textId="36B1BA7B" w:rsidR="008B27E2" w:rsidRPr="008B27E2" w:rsidRDefault="008B27E2" w:rsidP="00242F1C">
            <w:pPr>
              <w:spacing w:after="0"/>
              <w:rPr>
                <w:rFonts w:ascii="Arial" w:hAnsi="Arial" w:cs="Arial"/>
                <w:sz w:val="22"/>
              </w:rPr>
            </w:pPr>
            <w:r w:rsidRPr="0064726A">
              <w:rPr>
                <w:rFonts w:ascii="Arial" w:hAnsi="Arial" w:cs="Arial"/>
                <w:color w:val="3333CC"/>
                <w:sz w:val="22"/>
              </w:rPr>
              <w:t xml:space="preserve">Due </w:t>
            </w:r>
            <w:r w:rsidR="005B49EF">
              <w:rPr>
                <w:rFonts w:ascii="Arial" w:hAnsi="Arial" w:cs="Arial"/>
                <w:color w:val="3333CC"/>
                <w:sz w:val="22"/>
              </w:rPr>
              <w:t>February</w:t>
            </w:r>
            <w:r w:rsidRPr="0064726A">
              <w:rPr>
                <w:rFonts w:ascii="Arial" w:hAnsi="Arial" w:cs="Arial"/>
                <w:color w:val="3333CC"/>
                <w:sz w:val="22"/>
              </w:rPr>
              <w:t xml:space="preserve"> </w:t>
            </w:r>
            <w:r w:rsidR="005B49EF">
              <w:rPr>
                <w:rFonts w:ascii="Arial" w:hAnsi="Arial" w:cs="Arial"/>
                <w:color w:val="3333CC"/>
                <w:sz w:val="22"/>
              </w:rPr>
              <w:t>3</w:t>
            </w:r>
            <w:r w:rsidRPr="0064726A">
              <w:rPr>
                <w:rFonts w:ascii="Arial" w:hAnsi="Arial" w:cs="Arial"/>
                <w:color w:val="3333CC"/>
                <w:sz w:val="22"/>
              </w:rPr>
              <w:t xml:space="preserve"> by 11:59 pm EST</w:t>
            </w:r>
          </w:p>
        </w:tc>
      </w:tr>
      <w:tr w:rsidR="0034316F" w:rsidRPr="00AF7026" w14:paraId="127D9B3E" w14:textId="77777777" w:rsidTr="0034316F">
        <w:trPr>
          <w:trHeight w:val="593"/>
        </w:trPr>
        <w:tc>
          <w:tcPr>
            <w:tcW w:w="499" w:type="pct"/>
            <w:vAlign w:val="center"/>
          </w:tcPr>
          <w:p w14:paraId="268203C7" w14:textId="2856FE7F" w:rsidR="008B27E2" w:rsidRPr="00AF7026" w:rsidRDefault="008B27E2" w:rsidP="00242F1C">
            <w:pPr>
              <w:spacing w:after="0"/>
              <w:rPr>
                <w:rFonts w:ascii="Arial" w:hAnsi="Arial" w:cs="Arial"/>
                <w:b/>
                <w:sz w:val="22"/>
              </w:rPr>
            </w:pPr>
            <w:r>
              <w:rPr>
                <w:rFonts w:ascii="Arial" w:hAnsi="Arial" w:cs="Arial"/>
                <w:b/>
                <w:sz w:val="22"/>
              </w:rPr>
              <w:t xml:space="preserve">Module 3 </w:t>
            </w:r>
          </w:p>
        </w:tc>
        <w:tc>
          <w:tcPr>
            <w:tcW w:w="656" w:type="pct"/>
            <w:vAlign w:val="center"/>
          </w:tcPr>
          <w:p w14:paraId="64D7A6A8" w14:textId="2E64CE76" w:rsidR="008B27E2" w:rsidRPr="00E41F09" w:rsidRDefault="0032730F" w:rsidP="00242F1C">
            <w:pPr>
              <w:spacing w:after="0" w:line="240" w:lineRule="auto"/>
              <w:rPr>
                <w:rFonts w:ascii="Arial" w:hAnsi="Arial" w:cs="Arial"/>
                <w:b/>
                <w:sz w:val="22"/>
              </w:rPr>
            </w:pPr>
            <w:r>
              <w:rPr>
                <w:rFonts w:ascii="Arial" w:hAnsi="Arial" w:cs="Arial"/>
                <w:b/>
                <w:sz w:val="22"/>
              </w:rPr>
              <w:t>Feb</w:t>
            </w:r>
            <w:r w:rsidR="008B27E2">
              <w:rPr>
                <w:rFonts w:ascii="Arial" w:hAnsi="Arial" w:cs="Arial"/>
                <w:b/>
                <w:sz w:val="22"/>
              </w:rPr>
              <w:t xml:space="preserve"> </w:t>
            </w:r>
            <w:r>
              <w:rPr>
                <w:rFonts w:ascii="Arial" w:hAnsi="Arial" w:cs="Arial"/>
                <w:b/>
                <w:sz w:val="22"/>
              </w:rPr>
              <w:t>4</w:t>
            </w:r>
            <w:r w:rsidR="008B27E2">
              <w:rPr>
                <w:rFonts w:ascii="Arial" w:hAnsi="Arial" w:cs="Arial"/>
                <w:b/>
                <w:sz w:val="22"/>
              </w:rPr>
              <w:t>-</w:t>
            </w:r>
            <w:r>
              <w:rPr>
                <w:rFonts w:ascii="Arial" w:hAnsi="Arial" w:cs="Arial"/>
                <w:b/>
                <w:sz w:val="22"/>
              </w:rPr>
              <w:t>Feb</w:t>
            </w:r>
            <w:r w:rsidR="008B27E2">
              <w:rPr>
                <w:rFonts w:ascii="Arial" w:hAnsi="Arial" w:cs="Arial"/>
                <w:b/>
                <w:sz w:val="22"/>
              </w:rPr>
              <w:t xml:space="preserve"> 1</w:t>
            </w:r>
            <w:r>
              <w:rPr>
                <w:rFonts w:ascii="Arial" w:hAnsi="Arial" w:cs="Arial"/>
                <w:b/>
                <w:sz w:val="22"/>
              </w:rPr>
              <w:t>0</w:t>
            </w:r>
          </w:p>
        </w:tc>
        <w:tc>
          <w:tcPr>
            <w:tcW w:w="688" w:type="pct"/>
            <w:vAlign w:val="center"/>
          </w:tcPr>
          <w:p w14:paraId="4021722B" w14:textId="77777777" w:rsidR="008B27E2" w:rsidRPr="00AF7026" w:rsidRDefault="008B27E2" w:rsidP="00242F1C">
            <w:pPr>
              <w:spacing w:after="0" w:line="240" w:lineRule="auto"/>
              <w:rPr>
                <w:rFonts w:ascii="Arial" w:hAnsi="Arial" w:cs="Arial"/>
                <w:sz w:val="22"/>
              </w:rPr>
            </w:pPr>
            <w:r w:rsidRPr="001D7203">
              <w:rPr>
                <w:rFonts w:ascii="Arial" w:hAnsi="Arial" w:cs="Arial"/>
                <w:sz w:val="22"/>
              </w:rPr>
              <w:t>Careers in Psychology</w:t>
            </w:r>
          </w:p>
        </w:tc>
        <w:tc>
          <w:tcPr>
            <w:tcW w:w="1023" w:type="pct"/>
            <w:vAlign w:val="center"/>
          </w:tcPr>
          <w:p w14:paraId="6F358C8F" w14:textId="77777777" w:rsidR="00436A22" w:rsidRPr="0064726A" w:rsidRDefault="00436A22" w:rsidP="00242F1C">
            <w:pPr>
              <w:rPr>
                <w:rFonts w:ascii="Arial" w:hAnsi="Arial" w:cs="Arial"/>
                <w:sz w:val="22"/>
              </w:rPr>
            </w:pPr>
            <w:r w:rsidRPr="0064726A">
              <w:rPr>
                <w:rFonts w:ascii="Arial" w:hAnsi="Arial" w:cs="Arial"/>
                <w:b/>
                <w:sz w:val="22"/>
              </w:rPr>
              <w:t>READ</w:t>
            </w:r>
            <w:r w:rsidRPr="0064726A">
              <w:rPr>
                <w:rFonts w:ascii="Arial" w:hAnsi="Arial" w:cs="Arial"/>
                <w:sz w:val="22"/>
              </w:rPr>
              <w:t xml:space="preserve">: What can I do with a Psychology degree? </w:t>
            </w:r>
          </w:p>
          <w:p w14:paraId="745E3F82" w14:textId="77777777" w:rsidR="00436A22" w:rsidRPr="0064726A" w:rsidRDefault="00436A22" w:rsidP="00242F1C">
            <w:pPr>
              <w:rPr>
                <w:rFonts w:ascii="Arial" w:hAnsi="Arial" w:cs="Arial"/>
                <w:sz w:val="22"/>
              </w:rPr>
            </w:pPr>
            <w:r w:rsidRPr="0064726A">
              <w:rPr>
                <w:rFonts w:ascii="Arial" w:hAnsi="Arial" w:cs="Arial"/>
                <w:b/>
                <w:sz w:val="22"/>
              </w:rPr>
              <w:t>EXPLORE</w:t>
            </w:r>
            <w:r w:rsidRPr="0064726A">
              <w:rPr>
                <w:rFonts w:ascii="Arial" w:hAnsi="Arial" w:cs="Arial"/>
                <w:sz w:val="22"/>
              </w:rPr>
              <w:t>: Online Career-Exploration Resource for Psychology Majors</w:t>
            </w:r>
          </w:p>
          <w:p w14:paraId="7607E5BE" w14:textId="548FAF7E" w:rsidR="008B27E2" w:rsidRPr="003312C3" w:rsidRDefault="00436A22" w:rsidP="00242F1C">
            <w:pPr>
              <w:rPr>
                <w:rFonts w:ascii="Arial" w:hAnsi="Arial" w:cs="Arial"/>
                <w:sz w:val="22"/>
              </w:rPr>
            </w:pPr>
            <w:r w:rsidRPr="0064726A">
              <w:rPr>
                <w:rFonts w:ascii="Arial" w:hAnsi="Arial" w:cs="Arial"/>
                <w:b/>
                <w:sz w:val="22"/>
              </w:rPr>
              <w:t>APPLY</w:t>
            </w:r>
            <w:r w:rsidRPr="0064726A">
              <w:rPr>
                <w:rFonts w:ascii="Arial" w:hAnsi="Arial" w:cs="Arial"/>
                <w:sz w:val="22"/>
              </w:rPr>
              <w:t xml:space="preserve">: </w:t>
            </w:r>
            <w:r w:rsidR="0034316F">
              <w:rPr>
                <w:rFonts w:ascii="Arial" w:hAnsi="Arial" w:cs="Arial"/>
                <w:sz w:val="22"/>
              </w:rPr>
              <w:t>Handshake</w:t>
            </w:r>
            <w:r w:rsidRPr="0064726A">
              <w:rPr>
                <w:rFonts w:ascii="Arial" w:hAnsi="Arial" w:cs="Arial"/>
                <w:sz w:val="22"/>
              </w:rPr>
              <w:t xml:space="preserve">  </w:t>
            </w:r>
          </w:p>
        </w:tc>
        <w:tc>
          <w:tcPr>
            <w:tcW w:w="1198" w:type="pct"/>
            <w:vAlign w:val="center"/>
          </w:tcPr>
          <w:p w14:paraId="490F7A65" w14:textId="257DF76F" w:rsidR="00436A22" w:rsidRPr="0064726A" w:rsidRDefault="00003421" w:rsidP="00242F1C">
            <w:pPr>
              <w:numPr>
                <w:ilvl w:val="0"/>
                <w:numId w:val="8"/>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R</w:t>
            </w:r>
            <w:r w:rsidR="00436A22" w:rsidRPr="0064726A">
              <w:rPr>
                <w:rFonts w:ascii="Arial" w:eastAsia="Times New Roman" w:hAnsi="Arial" w:cs="Arial"/>
                <w:sz w:val="22"/>
              </w:rPr>
              <w:t>ecognize that there are many career possibilities for Psychology majors</w:t>
            </w:r>
          </w:p>
          <w:p w14:paraId="71D76395" w14:textId="0B28B251" w:rsidR="00436A22" w:rsidRPr="0064726A" w:rsidRDefault="00003421" w:rsidP="00242F1C">
            <w:pPr>
              <w:numPr>
                <w:ilvl w:val="0"/>
                <w:numId w:val="8"/>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E</w:t>
            </w:r>
            <w:r w:rsidR="00436A22" w:rsidRPr="0064726A">
              <w:rPr>
                <w:rFonts w:ascii="Arial" w:eastAsia="Times New Roman" w:hAnsi="Arial" w:cs="Arial"/>
                <w:sz w:val="22"/>
              </w:rPr>
              <w:t>xplore potential careers in the field</w:t>
            </w:r>
          </w:p>
          <w:p w14:paraId="4E2CBAF0" w14:textId="2BFA0BA7" w:rsidR="008B27E2" w:rsidRPr="00436A22" w:rsidRDefault="00003421" w:rsidP="00242F1C">
            <w:pPr>
              <w:numPr>
                <w:ilvl w:val="0"/>
                <w:numId w:val="8"/>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E</w:t>
            </w:r>
            <w:r w:rsidR="00436A22" w:rsidRPr="0064726A">
              <w:rPr>
                <w:rFonts w:ascii="Arial" w:eastAsia="Times New Roman" w:hAnsi="Arial" w:cs="Arial"/>
                <w:sz w:val="22"/>
              </w:rPr>
              <w:t xml:space="preserve">xamine the resources offered by Career Services at Mason, including the </w:t>
            </w:r>
            <w:r w:rsidR="0034316F">
              <w:rPr>
                <w:rFonts w:ascii="Arial" w:eastAsia="Times New Roman" w:hAnsi="Arial" w:cs="Arial"/>
                <w:sz w:val="22"/>
              </w:rPr>
              <w:t>Handshake</w:t>
            </w:r>
            <w:r w:rsidR="00436A22" w:rsidRPr="0064726A">
              <w:rPr>
                <w:rFonts w:ascii="Arial" w:eastAsia="Times New Roman" w:hAnsi="Arial" w:cs="Arial"/>
                <w:sz w:val="22"/>
              </w:rPr>
              <w:t xml:space="preserve"> platform</w:t>
            </w:r>
          </w:p>
        </w:tc>
        <w:tc>
          <w:tcPr>
            <w:tcW w:w="936" w:type="pct"/>
            <w:vAlign w:val="center"/>
          </w:tcPr>
          <w:p w14:paraId="748C0770" w14:textId="554188DF"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Blog: Psych Careers</w:t>
            </w:r>
          </w:p>
          <w:p w14:paraId="1A2A45E6" w14:textId="4E0A4949" w:rsidR="00436A22" w:rsidRDefault="0034316F" w:rsidP="00242F1C">
            <w:pPr>
              <w:pStyle w:val="ListParagraph"/>
              <w:numPr>
                <w:ilvl w:val="0"/>
                <w:numId w:val="5"/>
              </w:numPr>
              <w:spacing w:after="0"/>
              <w:rPr>
                <w:rFonts w:ascii="Arial" w:hAnsi="Arial" w:cs="Arial"/>
                <w:sz w:val="22"/>
              </w:rPr>
            </w:pPr>
            <w:r>
              <w:rPr>
                <w:rFonts w:ascii="Arial" w:hAnsi="Arial" w:cs="Arial"/>
                <w:sz w:val="22"/>
              </w:rPr>
              <w:t>Handshake</w:t>
            </w:r>
          </w:p>
          <w:p w14:paraId="20863660" w14:textId="77777777" w:rsidR="00436A22" w:rsidRDefault="00436A22" w:rsidP="00242F1C">
            <w:pPr>
              <w:spacing w:after="0"/>
              <w:rPr>
                <w:rFonts w:ascii="Arial" w:hAnsi="Arial" w:cs="Arial"/>
                <w:sz w:val="22"/>
              </w:rPr>
            </w:pPr>
          </w:p>
          <w:p w14:paraId="66958E36" w14:textId="009B990F" w:rsidR="008B27E2" w:rsidRPr="00436A22" w:rsidRDefault="00436A22" w:rsidP="00242F1C">
            <w:pPr>
              <w:rPr>
                <w:rFonts w:ascii="Arial" w:hAnsi="Arial" w:cs="Arial"/>
                <w:color w:val="3333CC"/>
                <w:sz w:val="22"/>
              </w:rPr>
            </w:pPr>
            <w:r w:rsidRPr="0064726A">
              <w:rPr>
                <w:rFonts w:ascii="Arial" w:hAnsi="Arial" w:cs="Arial"/>
                <w:color w:val="3333CC"/>
                <w:sz w:val="22"/>
              </w:rPr>
              <w:t xml:space="preserve">Due </w:t>
            </w:r>
            <w:r w:rsidR="005B49EF">
              <w:rPr>
                <w:rFonts w:ascii="Arial" w:hAnsi="Arial" w:cs="Arial"/>
                <w:color w:val="3333CC"/>
                <w:sz w:val="22"/>
              </w:rPr>
              <w:t>February</w:t>
            </w:r>
            <w:r w:rsidRPr="0064726A">
              <w:rPr>
                <w:rFonts w:ascii="Arial" w:hAnsi="Arial" w:cs="Arial"/>
                <w:color w:val="3333CC"/>
                <w:sz w:val="22"/>
              </w:rPr>
              <w:t xml:space="preserve"> 1</w:t>
            </w:r>
            <w:r w:rsidR="005B49EF">
              <w:rPr>
                <w:rFonts w:ascii="Arial" w:hAnsi="Arial" w:cs="Arial"/>
                <w:color w:val="3333CC"/>
                <w:sz w:val="22"/>
              </w:rPr>
              <w:t>0</w:t>
            </w:r>
            <w:r w:rsidRPr="0064726A">
              <w:rPr>
                <w:rFonts w:ascii="Arial" w:hAnsi="Arial" w:cs="Arial"/>
                <w:color w:val="3333CC"/>
                <w:sz w:val="22"/>
              </w:rPr>
              <w:t xml:space="preserve"> by 11:59 pm EST</w:t>
            </w:r>
            <w:r w:rsidR="008B27E2" w:rsidRPr="00436A22">
              <w:rPr>
                <w:rFonts w:ascii="Arial" w:hAnsi="Arial" w:cs="Arial"/>
                <w:sz w:val="22"/>
              </w:rPr>
              <w:t xml:space="preserve"> </w:t>
            </w:r>
          </w:p>
        </w:tc>
      </w:tr>
      <w:tr w:rsidR="0034316F" w:rsidRPr="00AF7026" w14:paraId="2427EA8B" w14:textId="77777777" w:rsidTr="0034316F">
        <w:trPr>
          <w:trHeight w:val="168"/>
        </w:trPr>
        <w:tc>
          <w:tcPr>
            <w:tcW w:w="499" w:type="pct"/>
            <w:vAlign w:val="center"/>
          </w:tcPr>
          <w:p w14:paraId="77B94308" w14:textId="3B0636D1" w:rsidR="008B27E2" w:rsidRPr="00AF7026" w:rsidRDefault="008B27E2" w:rsidP="00242F1C">
            <w:pPr>
              <w:spacing w:after="0"/>
              <w:rPr>
                <w:rFonts w:ascii="Arial" w:hAnsi="Arial" w:cs="Arial"/>
                <w:b/>
                <w:sz w:val="22"/>
              </w:rPr>
            </w:pPr>
            <w:r>
              <w:rPr>
                <w:rFonts w:ascii="Arial" w:hAnsi="Arial" w:cs="Arial"/>
                <w:b/>
                <w:sz w:val="22"/>
              </w:rPr>
              <w:t xml:space="preserve">Module 4 </w:t>
            </w:r>
          </w:p>
        </w:tc>
        <w:tc>
          <w:tcPr>
            <w:tcW w:w="656" w:type="pct"/>
            <w:vAlign w:val="center"/>
          </w:tcPr>
          <w:p w14:paraId="194D7BE0" w14:textId="5EA2143B" w:rsidR="008B27E2" w:rsidRPr="00E41F09" w:rsidRDefault="0032730F" w:rsidP="00242F1C">
            <w:pPr>
              <w:spacing w:after="0" w:line="240" w:lineRule="auto"/>
              <w:rPr>
                <w:rFonts w:ascii="Arial" w:hAnsi="Arial" w:cs="Arial"/>
                <w:b/>
                <w:sz w:val="22"/>
              </w:rPr>
            </w:pPr>
            <w:r>
              <w:rPr>
                <w:rFonts w:ascii="Arial" w:hAnsi="Arial" w:cs="Arial"/>
                <w:b/>
                <w:sz w:val="22"/>
              </w:rPr>
              <w:t>Feb</w:t>
            </w:r>
            <w:r w:rsidR="008B27E2">
              <w:rPr>
                <w:rFonts w:ascii="Arial" w:hAnsi="Arial" w:cs="Arial"/>
                <w:b/>
                <w:sz w:val="22"/>
              </w:rPr>
              <w:t xml:space="preserve"> 1</w:t>
            </w:r>
            <w:r>
              <w:rPr>
                <w:rFonts w:ascii="Arial" w:hAnsi="Arial" w:cs="Arial"/>
                <w:b/>
                <w:sz w:val="22"/>
              </w:rPr>
              <w:t>1</w:t>
            </w:r>
            <w:r w:rsidR="008B27E2">
              <w:rPr>
                <w:rFonts w:ascii="Arial" w:hAnsi="Arial" w:cs="Arial"/>
                <w:b/>
                <w:sz w:val="22"/>
              </w:rPr>
              <w:t>-</w:t>
            </w:r>
            <w:r>
              <w:rPr>
                <w:rFonts w:ascii="Arial" w:hAnsi="Arial" w:cs="Arial"/>
                <w:b/>
                <w:sz w:val="22"/>
              </w:rPr>
              <w:t>Feb</w:t>
            </w:r>
            <w:r w:rsidR="008B27E2">
              <w:rPr>
                <w:rFonts w:ascii="Arial" w:hAnsi="Arial" w:cs="Arial"/>
                <w:b/>
                <w:sz w:val="22"/>
              </w:rPr>
              <w:t xml:space="preserve"> </w:t>
            </w:r>
            <w:r>
              <w:rPr>
                <w:rFonts w:ascii="Arial" w:hAnsi="Arial" w:cs="Arial"/>
                <w:b/>
                <w:sz w:val="22"/>
              </w:rPr>
              <w:t>17</w:t>
            </w:r>
          </w:p>
        </w:tc>
        <w:tc>
          <w:tcPr>
            <w:tcW w:w="688" w:type="pct"/>
            <w:vAlign w:val="center"/>
          </w:tcPr>
          <w:p w14:paraId="4C95FE7D" w14:textId="77777777" w:rsidR="008B27E2" w:rsidRPr="00AF7026" w:rsidRDefault="008B27E2" w:rsidP="00242F1C">
            <w:pPr>
              <w:spacing w:after="0" w:line="240" w:lineRule="auto"/>
              <w:rPr>
                <w:rFonts w:ascii="Arial" w:hAnsi="Arial" w:cs="Arial"/>
                <w:sz w:val="22"/>
              </w:rPr>
            </w:pPr>
            <w:r w:rsidRPr="001D7203">
              <w:rPr>
                <w:rFonts w:ascii="Arial" w:hAnsi="Arial" w:cs="Arial"/>
                <w:sz w:val="22"/>
              </w:rPr>
              <w:t>Choosing your Career Path</w:t>
            </w:r>
          </w:p>
        </w:tc>
        <w:tc>
          <w:tcPr>
            <w:tcW w:w="1023" w:type="pct"/>
            <w:vAlign w:val="center"/>
          </w:tcPr>
          <w:p w14:paraId="60C8EF0F" w14:textId="77777777" w:rsidR="00242F1C" w:rsidRPr="0064726A" w:rsidRDefault="00242F1C" w:rsidP="00242F1C">
            <w:pPr>
              <w:rPr>
                <w:rFonts w:ascii="Arial" w:hAnsi="Arial" w:cs="Arial"/>
                <w:sz w:val="22"/>
              </w:rPr>
            </w:pPr>
            <w:r w:rsidRPr="0064726A">
              <w:rPr>
                <w:rFonts w:ascii="Arial" w:hAnsi="Arial" w:cs="Arial"/>
                <w:b/>
                <w:sz w:val="22"/>
              </w:rPr>
              <w:t>READ</w:t>
            </w:r>
            <w:r w:rsidRPr="0064726A">
              <w:rPr>
                <w:rFonts w:ascii="Arial" w:hAnsi="Arial" w:cs="Arial"/>
                <w:sz w:val="22"/>
              </w:rPr>
              <w:t>: Matching your Interest with Potential Careers and Career Goals</w:t>
            </w:r>
          </w:p>
          <w:p w14:paraId="78EDCC71" w14:textId="7BAA6097" w:rsidR="008B27E2" w:rsidRPr="003312C3" w:rsidRDefault="00242F1C" w:rsidP="00242F1C">
            <w:pPr>
              <w:rPr>
                <w:rFonts w:ascii="Arial" w:hAnsi="Arial" w:cs="Arial"/>
                <w:sz w:val="22"/>
              </w:rPr>
            </w:pPr>
            <w:r w:rsidRPr="0064726A">
              <w:rPr>
                <w:rFonts w:ascii="Arial" w:hAnsi="Arial" w:cs="Arial"/>
                <w:b/>
                <w:sz w:val="22"/>
              </w:rPr>
              <w:t>WATCH</w:t>
            </w:r>
            <w:r w:rsidRPr="0064726A">
              <w:rPr>
                <w:rFonts w:ascii="Arial" w:hAnsi="Arial" w:cs="Arial"/>
                <w:sz w:val="22"/>
              </w:rPr>
              <w:t>: Videos</w:t>
            </w:r>
          </w:p>
        </w:tc>
        <w:tc>
          <w:tcPr>
            <w:tcW w:w="1198" w:type="pct"/>
            <w:vAlign w:val="center"/>
          </w:tcPr>
          <w:p w14:paraId="018DB94D" w14:textId="577B2E61" w:rsidR="00242F1C" w:rsidRPr="0064726A" w:rsidRDefault="00003421" w:rsidP="00242F1C">
            <w:pPr>
              <w:numPr>
                <w:ilvl w:val="0"/>
                <w:numId w:val="9"/>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I</w:t>
            </w:r>
            <w:r w:rsidR="00242F1C" w:rsidRPr="0064726A">
              <w:rPr>
                <w:rFonts w:ascii="Arial" w:eastAsia="Times New Roman" w:hAnsi="Arial" w:cs="Arial"/>
                <w:sz w:val="22"/>
              </w:rPr>
              <w:t>dentify jobs that match your Holland Code  </w:t>
            </w:r>
          </w:p>
          <w:p w14:paraId="66E0F97B" w14:textId="779B6359" w:rsidR="008B27E2" w:rsidRPr="00242F1C" w:rsidRDefault="00003421" w:rsidP="00242F1C">
            <w:pPr>
              <w:numPr>
                <w:ilvl w:val="0"/>
                <w:numId w:val="9"/>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C</w:t>
            </w:r>
            <w:r w:rsidR="00242F1C" w:rsidRPr="0064726A">
              <w:rPr>
                <w:rFonts w:ascii="Arial" w:eastAsia="Times New Roman" w:hAnsi="Arial" w:cs="Arial"/>
                <w:sz w:val="22"/>
              </w:rPr>
              <w:t>reate short-term and long-term professional goals</w:t>
            </w:r>
          </w:p>
        </w:tc>
        <w:tc>
          <w:tcPr>
            <w:tcW w:w="936" w:type="pct"/>
            <w:vAlign w:val="center"/>
          </w:tcPr>
          <w:p w14:paraId="3150F181" w14:textId="250C608E"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Job Analysis</w:t>
            </w:r>
          </w:p>
          <w:p w14:paraId="7DA23E6A"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Goals Statement</w:t>
            </w:r>
          </w:p>
          <w:p w14:paraId="15314D76" w14:textId="77777777" w:rsidR="00242F1C" w:rsidRDefault="00242F1C" w:rsidP="00242F1C">
            <w:pPr>
              <w:spacing w:after="0"/>
              <w:rPr>
                <w:rFonts w:ascii="Arial" w:hAnsi="Arial" w:cs="Arial"/>
                <w:sz w:val="22"/>
              </w:rPr>
            </w:pPr>
          </w:p>
          <w:p w14:paraId="01549013" w14:textId="6973BEC0" w:rsidR="00242F1C" w:rsidRPr="00242F1C" w:rsidRDefault="00242F1C" w:rsidP="00242F1C">
            <w:pPr>
              <w:spacing w:after="0"/>
              <w:rPr>
                <w:rFonts w:ascii="Arial" w:hAnsi="Arial" w:cs="Arial"/>
                <w:sz w:val="22"/>
              </w:rPr>
            </w:pPr>
            <w:r w:rsidRPr="0064726A">
              <w:rPr>
                <w:rFonts w:ascii="Arial" w:hAnsi="Arial" w:cs="Arial"/>
                <w:color w:val="3333CC"/>
                <w:sz w:val="22"/>
              </w:rPr>
              <w:t xml:space="preserve">Due </w:t>
            </w:r>
            <w:r w:rsidR="005B49EF">
              <w:rPr>
                <w:rFonts w:ascii="Arial" w:hAnsi="Arial" w:cs="Arial"/>
                <w:color w:val="3333CC"/>
                <w:sz w:val="22"/>
              </w:rPr>
              <w:t>February</w:t>
            </w:r>
            <w:r w:rsidRPr="0064726A">
              <w:rPr>
                <w:rFonts w:ascii="Arial" w:hAnsi="Arial" w:cs="Arial"/>
                <w:color w:val="3333CC"/>
                <w:sz w:val="22"/>
              </w:rPr>
              <w:t xml:space="preserve"> </w:t>
            </w:r>
            <w:r w:rsidR="005B49EF">
              <w:rPr>
                <w:rFonts w:ascii="Arial" w:hAnsi="Arial" w:cs="Arial"/>
                <w:color w:val="3333CC"/>
                <w:sz w:val="22"/>
              </w:rPr>
              <w:t>17</w:t>
            </w:r>
            <w:r w:rsidRPr="0064726A">
              <w:rPr>
                <w:rFonts w:ascii="Arial" w:hAnsi="Arial" w:cs="Arial"/>
                <w:color w:val="3333CC"/>
                <w:sz w:val="22"/>
              </w:rPr>
              <w:t xml:space="preserve"> by 11:59 pm EST</w:t>
            </w:r>
          </w:p>
        </w:tc>
      </w:tr>
      <w:tr w:rsidR="0034316F" w:rsidRPr="00AF7026" w14:paraId="6D412111" w14:textId="77777777" w:rsidTr="0034316F">
        <w:trPr>
          <w:trHeight w:val="168"/>
        </w:trPr>
        <w:tc>
          <w:tcPr>
            <w:tcW w:w="499" w:type="pct"/>
            <w:vAlign w:val="center"/>
          </w:tcPr>
          <w:p w14:paraId="2A5D8E78" w14:textId="16938F6E" w:rsidR="008B27E2" w:rsidRPr="00AF7026" w:rsidRDefault="008B27E2" w:rsidP="00242F1C">
            <w:pPr>
              <w:spacing w:after="0"/>
              <w:rPr>
                <w:rFonts w:ascii="Arial" w:hAnsi="Arial" w:cs="Arial"/>
                <w:b/>
                <w:sz w:val="22"/>
              </w:rPr>
            </w:pPr>
            <w:r>
              <w:rPr>
                <w:rFonts w:ascii="Arial" w:hAnsi="Arial" w:cs="Arial"/>
                <w:b/>
                <w:sz w:val="22"/>
              </w:rPr>
              <w:t xml:space="preserve">Module 5 </w:t>
            </w:r>
          </w:p>
        </w:tc>
        <w:tc>
          <w:tcPr>
            <w:tcW w:w="656" w:type="pct"/>
            <w:vAlign w:val="center"/>
          </w:tcPr>
          <w:p w14:paraId="622F6ADE" w14:textId="475667C0" w:rsidR="008B27E2" w:rsidRPr="00E41F09" w:rsidRDefault="0032730F" w:rsidP="00242F1C">
            <w:pPr>
              <w:spacing w:after="0"/>
              <w:rPr>
                <w:rFonts w:ascii="Arial" w:hAnsi="Arial" w:cs="Arial"/>
                <w:b/>
                <w:sz w:val="22"/>
              </w:rPr>
            </w:pPr>
            <w:r>
              <w:rPr>
                <w:rFonts w:ascii="Arial" w:hAnsi="Arial" w:cs="Arial"/>
                <w:b/>
                <w:sz w:val="22"/>
              </w:rPr>
              <w:t>Feb 18</w:t>
            </w:r>
            <w:r w:rsidR="00E54DCD">
              <w:rPr>
                <w:rFonts w:ascii="Arial" w:hAnsi="Arial" w:cs="Arial"/>
                <w:b/>
                <w:sz w:val="22"/>
              </w:rPr>
              <w:t>-</w:t>
            </w:r>
            <w:r>
              <w:rPr>
                <w:rFonts w:ascii="Arial" w:hAnsi="Arial" w:cs="Arial"/>
                <w:b/>
                <w:sz w:val="22"/>
              </w:rPr>
              <w:t>Feb 24</w:t>
            </w:r>
          </w:p>
        </w:tc>
        <w:tc>
          <w:tcPr>
            <w:tcW w:w="688" w:type="pct"/>
            <w:vAlign w:val="center"/>
          </w:tcPr>
          <w:p w14:paraId="5023C3F7" w14:textId="77777777" w:rsidR="008B27E2" w:rsidRPr="00AF7026" w:rsidRDefault="008B27E2" w:rsidP="00242F1C">
            <w:pPr>
              <w:spacing w:after="0"/>
              <w:rPr>
                <w:rFonts w:ascii="Arial" w:hAnsi="Arial" w:cs="Arial"/>
                <w:sz w:val="22"/>
              </w:rPr>
            </w:pPr>
            <w:r w:rsidRPr="001D7203">
              <w:rPr>
                <w:rFonts w:ascii="Arial" w:hAnsi="Arial" w:cs="Arial"/>
                <w:sz w:val="22"/>
              </w:rPr>
              <w:t>Closing the Gap</w:t>
            </w:r>
          </w:p>
        </w:tc>
        <w:tc>
          <w:tcPr>
            <w:tcW w:w="1023" w:type="pct"/>
            <w:vAlign w:val="center"/>
          </w:tcPr>
          <w:p w14:paraId="0EED2C81" w14:textId="52487059" w:rsidR="003E481A" w:rsidRPr="0064726A" w:rsidRDefault="003E481A" w:rsidP="003E481A">
            <w:pPr>
              <w:rPr>
                <w:rFonts w:ascii="Arial" w:hAnsi="Arial" w:cs="Arial"/>
                <w:sz w:val="22"/>
              </w:rPr>
            </w:pPr>
            <w:r w:rsidRPr="0064726A">
              <w:rPr>
                <w:rFonts w:ascii="Arial" w:hAnsi="Arial" w:cs="Arial"/>
                <w:b/>
                <w:sz w:val="22"/>
              </w:rPr>
              <w:t>READ</w:t>
            </w:r>
            <w:r w:rsidRPr="0064726A">
              <w:rPr>
                <w:rFonts w:ascii="Arial" w:hAnsi="Arial" w:cs="Arial"/>
                <w:sz w:val="22"/>
              </w:rPr>
              <w:t>: What kind of attributes do employers look for when evaluating job candidates?</w:t>
            </w:r>
          </w:p>
          <w:p w14:paraId="5BA07AC9" w14:textId="77777777" w:rsidR="003E481A" w:rsidRPr="0064726A" w:rsidRDefault="003E481A" w:rsidP="003E481A">
            <w:pPr>
              <w:rPr>
                <w:rFonts w:ascii="Arial" w:hAnsi="Arial" w:cs="Arial"/>
                <w:sz w:val="22"/>
              </w:rPr>
            </w:pPr>
            <w:r w:rsidRPr="0064726A">
              <w:rPr>
                <w:rFonts w:ascii="Arial" w:hAnsi="Arial" w:cs="Arial"/>
                <w:sz w:val="22"/>
              </w:rPr>
              <w:t>How does my Psychology degree help me to gain the skills desired by employers?</w:t>
            </w:r>
          </w:p>
          <w:p w14:paraId="1C90B0A3" w14:textId="433AF535" w:rsidR="008B27E2" w:rsidRPr="003312C3" w:rsidRDefault="003E481A" w:rsidP="003E481A">
            <w:pPr>
              <w:rPr>
                <w:rFonts w:ascii="Arial" w:hAnsi="Arial" w:cs="Arial"/>
                <w:sz w:val="22"/>
              </w:rPr>
            </w:pPr>
            <w:r w:rsidRPr="0064726A">
              <w:rPr>
                <w:rFonts w:ascii="Arial" w:hAnsi="Arial" w:cs="Arial"/>
                <w:sz w:val="22"/>
              </w:rPr>
              <w:t>Closing the Gap</w:t>
            </w:r>
          </w:p>
        </w:tc>
        <w:tc>
          <w:tcPr>
            <w:tcW w:w="1198" w:type="pct"/>
            <w:vAlign w:val="center"/>
          </w:tcPr>
          <w:p w14:paraId="704AB60C" w14:textId="77777777" w:rsidR="003E481A" w:rsidRPr="0064726A" w:rsidRDefault="003E481A" w:rsidP="003E481A">
            <w:pPr>
              <w:numPr>
                <w:ilvl w:val="0"/>
                <w:numId w:val="10"/>
              </w:numPr>
              <w:spacing w:after="0" w:line="240" w:lineRule="auto"/>
              <w:rPr>
                <w:rFonts w:ascii="Arial" w:hAnsi="Arial" w:cs="Arial"/>
                <w:sz w:val="22"/>
              </w:rPr>
            </w:pPr>
            <w:r w:rsidRPr="0064726A">
              <w:rPr>
                <w:rFonts w:ascii="Arial" w:hAnsi="Arial" w:cs="Arial"/>
                <w:sz w:val="22"/>
              </w:rPr>
              <w:t>Recognize employer-desired skills</w:t>
            </w:r>
          </w:p>
          <w:p w14:paraId="7D36D38E" w14:textId="77777777" w:rsidR="003E481A" w:rsidRPr="0064726A" w:rsidRDefault="003E481A" w:rsidP="003E481A">
            <w:pPr>
              <w:numPr>
                <w:ilvl w:val="0"/>
                <w:numId w:val="10"/>
              </w:numPr>
              <w:spacing w:after="0" w:line="240" w:lineRule="auto"/>
              <w:rPr>
                <w:rFonts w:ascii="Arial" w:hAnsi="Arial" w:cs="Arial"/>
                <w:sz w:val="22"/>
              </w:rPr>
            </w:pPr>
            <w:r w:rsidRPr="0064726A">
              <w:rPr>
                <w:rFonts w:ascii="Arial" w:hAnsi="Arial" w:cs="Arial"/>
                <w:sz w:val="22"/>
              </w:rPr>
              <w:t>List evidence for your current skills</w:t>
            </w:r>
          </w:p>
          <w:p w14:paraId="3B5EEFB0" w14:textId="77777777" w:rsidR="003E481A" w:rsidRPr="0064726A" w:rsidRDefault="003E481A" w:rsidP="003E481A">
            <w:pPr>
              <w:numPr>
                <w:ilvl w:val="0"/>
                <w:numId w:val="10"/>
              </w:numPr>
              <w:spacing w:after="0" w:line="240" w:lineRule="auto"/>
              <w:rPr>
                <w:rFonts w:ascii="Arial" w:hAnsi="Arial" w:cs="Arial"/>
                <w:sz w:val="22"/>
              </w:rPr>
            </w:pPr>
            <w:r w:rsidRPr="0064726A">
              <w:rPr>
                <w:rFonts w:ascii="Arial" w:hAnsi="Arial" w:cs="Arial"/>
                <w:sz w:val="22"/>
              </w:rPr>
              <w:t>Identify ways to gain additional skills</w:t>
            </w:r>
          </w:p>
          <w:p w14:paraId="42B74C0C" w14:textId="441E0B94" w:rsidR="008B27E2" w:rsidRPr="003E481A" w:rsidRDefault="003E481A" w:rsidP="003E481A">
            <w:pPr>
              <w:pStyle w:val="ListParagraph"/>
              <w:numPr>
                <w:ilvl w:val="0"/>
                <w:numId w:val="10"/>
              </w:numPr>
              <w:spacing w:after="0"/>
              <w:rPr>
                <w:rFonts w:ascii="Arial" w:hAnsi="Arial" w:cs="Arial"/>
                <w:sz w:val="22"/>
              </w:rPr>
            </w:pPr>
            <w:r w:rsidRPr="003E481A">
              <w:rPr>
                <w:rFonts w:ascii="Arial" w:hAnsi="Arial" w:cs="Arial"/>
                <w:sz w:val="22"/>
              </w:rPr>
              <w:t>Create academic plan for remaining time at Mason</w:t>
            </w:r>
          </w:p>
        </w:tc>
        <w:tc>
          <w:tcPr>
            <w:tcW w:w="936" w:type="pct"/>
            <w:vAlign w:val="center"/>
          </w:tcPr>
          <w:p w14:paraId="0721BFE3" w14:textId="5FCFD1FA"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Gap Analysis</w:t>
            </w:r>
          </w:p>
          <w:p w14:paraId="016896D5"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Blog: Action Step</w:t>
            </w:r>
          </w:p>
          <w:p w14:paraId="26A5D704" w14:textId="77777777" w:rsidR="006C5FA1" w:rsidRDefault="006C5FA1" w:rsidP="006C5FA1">
            <w:pPr>
              <w:spacing w:after="0"/>
              <w:rPr>
                <w:rFonts w:ascii="Arial" w:hAnsi="Arial" w:cs="Arial"/>
                <w:sz w:val="22"/>
              </w:rPr>
            </w:pPr>
          </w:p>
          <w:p w14:paraId="701192FF" w14:textId="4F1AE596" w:rsidR="006C5FA1" w:rsidRPr="006C5FA1" w:rsidRDefault="006C5FA1" w:rsidP="006C5FA1">
            <w:pPr>
              <w:rPr>
                <w:rFonts w:ascii="Arial" w:hAnsi="Arial" w:cs="Arial"/>
                <w:color w:val="3333CC"/>
                <w:sz w:val="22"/>
              </w:rPr>
            </w:pPr>
            <w:r w:rsidRPr="0064726A">
              <w:rPr>
                <w:rFonts w:ascii="Arial" w:hAnsi="Arial" w:cs="Arial"/>
                <w:color w:val="3333CC"/>
                <w:sz w:val="22"/>
              </w:rPr>
              <w:t>Due</w:t>
            </w:r>
            <w:r w:rsidR="005B49EF">
              <w:rPr>
                <w:rFonts w:ascii="Arial" w:hAnsi="Arial" w:cs="Arial"/>
                <w:color w:val="3333CC"/>
                <w:sz w:val="22"/>
              </w:rPr>
              <w:t xml:space="preserve"> February</w:t>
            </w:r>
            <w:r w:rsidR="00E54DCD">
              <w:rPr>
                <w:rFonts w:ascii="Arial" w:hAnsi="Arial" w:cs="Arial"/>
                <w:color w:val="3333CC"/>
                <w:sz w:val="22"/>
              </w:rPr>
              <w:t xml:space="preserve"> </w:t>
            </w:r>
            <w:r w:rsidR="005B49EF">
              <w:rPr>
                <w:rFonts w:ascii="Arial" w:hAnsi="Arial" w:cs="Arial"/>
                <w:color w:val="3333CC"/>
                <w:sz w:val="22"/>
              </w:rPr>
              <w:t>24</w:t>
            </w:r>
            <w:r w:rsidRPr="0064726A">
              <w:rPr>
                <w:rFonts w:ascii="Arial" w:hAnsi="Arial" w:cs="Arial"/>
                <w:color w:val="3333CC"/>
                <w:sz w:val="22"/>
              </w:rPr>
              <w:t xml:space="preserve"> by 11:59 pm EST</w:t>
            </w:r>
          </w:p>
        </w:tc>
      </w:tr>
      <w:tr w:rsidR="0034316F" w:rsidRPr="00AF7026" w14:paraId="227F1EDC" w14:textId="77777777" w:rsidTr="0034316F">
        <w:trPr>
          <w:trHeight w:val="168"/>
        </w:trPr>
        <w:tc>
          <w:tcPr>
            <w:tcW w:w="499" w:type="pct"/>
            <w:vAlign w:val="center"/>
          </w:tcPr>
          <w:p w14:paraId="769E80AF" w14:textId="120E261B" w:rsidR="008B27E2" w:rsidRDefault="008B27E2" w:rsidP="00242F1C">
            <w:pPr>
              <w:spacing w:after="0"/>
              <w:rPr>
                <w:rFonts w:ascii="Arial" w:hAnsi="Arial" w:cs="Arial"/>
                <w:b/>
                <w:sz w:val="22"/>
              </w:rPr>
            </w:pPr>
            <w:r>
              <w:rPr>
                <w:rFonts w:ascii="Arial" w:hAnsi="Arial" w:cs="Arial"/>
                <w:b/>
                <w:sz w:val="22"/>
              </w:rPr>
              <w:lastRenderedPageBreak/>
              <w:t xml:space="preserve">Module 6 </w:t>
            </w:r>
          </w:p>
        </w:tc>
        <w:tc>
          <w:tcPr>
            <w:tcW w:w="656" w:type="pct"/>
            <w:vAlign w:val="center"/>
          </w:tcPr>
          <w:p w14:paraId="39BBAEFD" w14:textId="5F79A93B" w:rsidR="008B27E2" w:rsidRPr="00E41F09" w:rsidRDefault="0032730F" w:rsidP="00242F1C">
            <w:pPr>
              <w:spacing w:after="0"/>
              <w:rPr>
                <w:rFonts w:ascii="Arial" w:hAnsi="Arial" w:cs="Arial"/>
                <w:b/>
                <w:sz w:val="22"/>
                <w:lang w:val="nl-NL"/>
              </w:rPr>
            </w:pPr>
            <w:r>
              <w:rPr>
                <w:rFonts w:ascii="Arial" w:hAnsi="Arial" w:cs="Arial"/>
                <w:b/>
                <w:sz w:val="22"/>
                <w:lang w:val="nl-NL"/>
              </w:rPr>
              <w:t>Feb</w:t>
            </w:r>
            <w:r w:rsidR="008B27E2">
              <w:rPr>
                <w:rFonts w:ascii="Arial" w:hAnsi="Arial" w:cs="Arial"/>
                <w:b/>
                <w:sz w:val="22"/>
                <w:lang w:val="nl-NL"/>
              </w:rPr>
              <w:t xml:space="preserve"> </w:t>
            </w:r>
            <w:r>
              <w:rPr>
                <w:rFonts w:ascii="Arial" w:hAnsi="Arial" w:cs="Arial"/>
                <w:b/>
                <w:sz w:val="22"/>
                <w:lang w:val="nl-NL"/>
              </w:rPr>
              <w:t>2</w:t>
            </w:r>
            <w:r w:rsidR="009E2A10">
              <w:rPr>
                <w:rFonts w:ascii="Arial" w:hAnsi="Arial" w:cs="Arial"/>
                <w:b/>
                <w:sz w:val="22"/>
                <w:lang w:val="nl-NL"/>
              </w:rPr>
              <w:t>5</w:t>
            </w:r>
            <w:r w:rsidR="008B27E2">
              <w:rPr>
                <w:rFonts w:ascii="Arial" w:hAnsi="Arial" w:cs="Arial"/>
                <w:b/>
                <w:sz w:val="22"/>
                <w:lang w:val="nl-NL"/>
              </w:rPr>
              <w:t>-</w:t>
            </w:r>
            <w:r>
              <w:rPr>
                <w:rFonts w:ascii="Arial" w:hAnsi="Arial" w:cs="Arial"/>
                <w:b/>
                <w:sz w:val="22"/>
                <w:lang w:val="nl-NL"/>
              </w:rPr>
              <w:t>Mar</w:t>
            </w:r>
            <w:r w:rsidR="008B27E2">
              <w:rPr>
                <w:rFonts w:ascii="Arial" w:hAnsi="Arial" w:cs="Arial"/>
                <w:b/>
                <w:sz w:val="22"/>
                <w:lang w:val="nl-NL"/>
              </w:rPr>
              <w:t xml:space="preserve"> </w:t>
            </w:r>
            <w:r w:rsidR="00E45BA2">
              <w:rPr>
                <w:rFonts w:ascii="Arial" w:hAnsi="Arial" w:cs="Arial"/>
                <w:b/>
                <w:sz w:val="22"/>
                <w:lang w:val="nl-NL"/>
              </w:rPr>
              <w:t>2</w:t>
            </w:r>
          </w:p>
        </w:tc>
        <w:tc>
          <w:tcPr>
            <w:tcW w:w="688" w:type="pct"/>
            <w:vAlign w:val="center"/>
          </w:tcPr>
          <w:p w14:paraId="7034EBA9" w14:textId="0830AF58" w:rsidR="008B27E2" w:rsidRPr="002F33F7" w:rsidRDefault="008B27E2" w:rsidP="00242F1C">
            <w:pPr>
              <w:spacing w:after="0"/>
              <w:rPr>
                <w:rFonts w:ascii="Arial" w:hAnsi="Arial" w:cs="Arial"/>
                <w:sz w:val="22"/>
              </w:rPr>
            </w:pPr>
            <w:proofErr w:type="spellStart"/>
            <w:r w:rsidRPr="001D7203">
              <w:rPr>
                <w:rFonts w:ascii="Arial" w:hAnsi="Arial" w:cs="Arial"/>
                <w:sz w:val="22"/>
                <w:lang w:val="nl-NL"/>
              </w:rPr>
              <w:t>Creating</w:t>
            </w:r>
            <w:proofErr w:type="spellEnd"/>
            <w:r w:rsidRPr="001D7203">
              <w:rPr>
                <w:rFonts w:ascii="Arial" w:hAnsi="Arial" w:cs="Arial"/>
                <w:sz w:val="22"/>
                <w:lang w:val="nl-NL"/>
              </w:rPr>
              <w:t xml:space="preserve"> a Resume</w:t>
            </w:r>
          </w:p>
        </w:tc>
        <w:tc>
          <w:tcPr>
            <w:tcW w:w="1023" w:type="pct"/>
            <w:vAlign w:val="center"/>
          </w:tcPr>
          <w:p w14:paraId="4734A34E" w14:textId="590ADCE0" w:rsidR="00112A54" w:rsidRPr="0064726A" w:rsidRDefault="00112A54" w:rsidP="00112A54">
            <w:pPr>
              <w:rPr>
                <w:rFonts w:ascii="Arial" w:hAnsi="Arial" w:cs="Arial"/>
                <w:sz w:val="22"/>
              </w:rPr>
            </w:pPr>
            <w:r w:rsidRPr="0064726A">
              <w:rPr>
                <w:rFonts w:ascii="Arial" w:hAnsi="Arial" w:cs="Arial"/>
                <w:b/>
                <w:sz w:val="22"/>
              </w:rPr>
              <w:t>READ</w:t>
            </w:r>
            <w:r w:rsidRPr="0064726A">
              <w:rPr>
                <w:rFonts w:ascii="Arial" w:hAnsi="Arial" w:cs="Arial"/>
                <w:sz w:val="22"/>
              </w:rPr>
              <w:t>: Career Guide (</w:t>
            </w:r>
            <w:r w:rsidR="004E44B6">
              <w:rPr>
                <w:rFonts w:ascii="Arial" w:hAnsi="Arial" w:cs="Arial"/>
                <w:sz w:val="22"/>
              </w:rPr>
              <w:t>Resumes)</w:t>
            </w:r>
          </w:p>
          <w:p w14:paraId="4969CDC3" w14:textId="3F630BA0" w:rsidR="00112A54" w:rsidRPr="0064726A" w:rsidRDefault="00112A54" w:rsidP="00112A54">
            <w:pPr>
              <w:rPr>
                <w:rFonts w:ascii="Arial" w:hAnsi="Arial" w:cs="Arial"/>
                <w:sz w:val="22"/>
              </w:rPr>
            </w:pPr>
            <w:r w:rsidRPr="0064726A">
              <w:rPr>
                <w:rFonts w:ascii="Arial" w:hAnsi="Arial" w:cs="Arial"/>
                <w:b/>
                <w:sz w:val="22"/>
              </w:rPr>
              <w:t>WATCH</w:t>
            </w:r>
            <w:r w:rsidRPr="0064726A">
              <w:rPr>
                <w:rFonts w:ascii="Arial" w:hAnsi="Arial" w:cs="Arial"/>
                <w:sz w:val="22"/>
              </w:rPr>
              <w:t>: Video</w:t>
            </w:r>
          </w:p>
          <w:p w14:paraId="7B07974A" w14:textId="77777777" w:rsidR="00112A54" w:rsidRPr="0064726A" w:rsidRDefault="00112A54" w:rsidP="00112A54">
            <w:pPr>
              <w:rPr>
                <w:rFonts w:ascii="Arial" w:hAnsi="Arial" w:cs="Arial"/>
                <w:sz w:val="22"/>
              </w:rPr>
            </w:pPr>
            <w:r w:rsidRPr="0064726A">
              <w:rPr>
                <w:rFonts w:ascii="Arial" w:hAnsi="Arial" w:cs="Arial"/>
                <w:b/>
                <w:sz w:val="22"/>
              </w:rPr>
              <w:t>EXPLORE</w:t>
            </w:r>
            <w:r w:rsidRPr="0064726A">
              <w:rPr>
                <w:rFonts w:ascii="Arial" w:hAnsi="Arial" w:cs="Arial"/>
                <w:sz w:val="22"/>
              </w:rPr>
              <w:t>: Additional Resources by GMU Career Services</w:t>
            </w:r>
          </w:p>
          <w:p w14:paraId="0AF3BC35" w14:textId="6254CB9E" w:rsidR="008B27E2" w:rsidRPr="003312C3" w:rsidRDefault="00112A54" w:rsidP="00112A54">
            <w:pPr>
              <w:rPr>
                <w:rFonts w:ascii="Arial" w:hAnsi="Arial" w:cs="Arial"/>
                <w:sz w:val="22"/>
              </w:rPr>
            </w:pPr>
            <w:r w:rsidRPr="0064726A">
              <w:rPr>
                <w:rFonts w:ascii="Arial" w:hAnsi="Arial" w:cs="Arial"/>
                <w:b/>
                <w:sz w:val="22"/>
              </w:rPr>
              <w:t>APPLY</w:t>
            </w:r>
            <w:r w:rsidRPr="0064726A">
              <w:rPr>
                <w:rFonts w:ascii="Arial" w:hAnsi="Arial" w:cs="Arial"/>
                <w:sz w:val="22"/>
              </w:rPr>
              <w:t xml:space="preserve">: Polish Resume </w:t>
            </w:r>
          </w:p>
        </w:tc>
        <w:tc>
          <w:tcPr>
            <w:tcW w:w="1198" w:type="pct"/>
            <w:vAlign w:val="center"/>
          </w:tcPr>
          <w:p w14:paraId="33AD49AF" w14:textId="77777777" w:rsidR="00112A54" w:rsidRPr="00112A54" w:rsidRDefault="00112A54" w:rsidP="00112A54">
            <w:pPr>
              <w:pStyle w:val="ListParagraph"/>
              <w:numPr>
                <w:ilvl w:val="0"/>
                <w:numId w:val="12"/>
              </w:numPr>
              <w:tabs>
                <w:tab w:val="num" w:pos="720"/>
              </w:tabs>
              <w:spacing w:after="0" w:line="240" w:lineRule="auto"/>
              <w:rPr>
                <w:rFonts w:ascii="Arial" w:hAnsi="Arial" w:cs="Arial"/>
                <w:sz w:val="22"/>
              </w:rPr>
            </w:pPr>
            <w:r w:rsidRPr="00112A54">
              <w:rPr>
                <w:rFonts w:ascii="Arial" w:hAnsi="Arial" w:cs="Arial"/>
                <w:sz w:val="22"/>
              </w:rPr>
              <w:t>Identify strong and weak elements in sample résumés</w:t>
            </w:r>
          </w:p>
          <w:p w14:paraId="03202694" w14:textId="16873092" w:rsidR="008B27E2" w:rsidRPr="00112A54" w:rsidRDefault="00112A54" w:rsidP="00112A54">
            <w:pPr>
              <w:pStyle w:val="ListParagraph"/>
              <w:numPr>
                <w:ilvl w:val="0"/>
                <w:numId w:val="12"/>
              </w:numPr>
              <w:spacing w:after="0" w:line="240" w:lineRule="auto"/>
              <w:rPr>
                <w:rFonts w:ascii="Arial" w:hAnsi="Arial" w:cs="Arial"/>
                <w:sz w:val="22"/>
              </w:rPr>
            </w:pPr>
            <w:r w:rsidRPr="00112A54">
              <w:rPr>
                <w:rFonts w:ascii="Arial" w:hAnsi="Arial" w:cs="Arial"/>
                <w:sz w:val="22"/>
              </w:rPr>
              <w:t>Create a draft of your own résumé</w:t>
            </w:r>
          </w:p>
        </w:tc>
        <w:tc>
          <w:tcPr>
            <w:tcW w:w="936" w:type="pct"/>
            <w:vAlign w:val="center"/>
          </w:tcPr>
          <w:p w14:paraId="0CC8F4FF"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Resume First Draft</w:t>
            </w:r>
          </w:p>
          <w:p w14:paraId="5D12D241" w14:textId="77777777" w:rsidR="00112A54" w:rsidRDefault="00112A54" w:rsidP="00112A54">
            <w:pPr>
              <w:spacing w:after="0"/>
              <w:rPr>
                <w:rFonts w:ascii="Arial" w:hAnsi="Arial" w:cs="Arial"/>
                <w:color w:val="3333CC"/>
                <w:sz w:val="22"/>
              </w:rPr>
            </w:pPr>
          </w:p>
          <w:p w14:paraId="578EF5F8" w14:textId="0E09F93F" w:rsidR="00112A54" w:rsidRPr="00112A54" w:rsidRDefault="00112A54" w:rsidP="00112A54">
            <w:pPr>
              <w:spacing w:after="0"/>
              <w:rPr>
                <w:rFonts w:ascii="Arial" w:hAnsi="Arial" w:cs="Arial"/>
                <w:sz w:val="22"/>
              </w:rPr>
            </w:pPr>
            <w:r w:rsidRPr="0064726A">
              <w:rPr>
                <w:rFonts w:ascii="Arial" w:hAnsi="Arial" w:cs="Arial"/>
                <w:color w:val="3333CC"/>
                <w:sz w:val="22"/>
              </w:rPr>
              <w:t xml:space="preserve">Due </w:t>
            </w:r>
            <w:r w:rsidR="005B49EF">
              <w:rPr>
                <w:rFonts w:ascii="Arial" w:hAnsi="Arial" w:cs="Arial"/>
                <w:color w:val="3333CC"/>
                <w:sz w:val="22"/>
              </w:rPr>
              <w:t xml:space="preserve">March </w:t>
            </w:r>
            <w:r w:rsidR="00E45BA2">
              <w:rPr>
                <w:rFonts w:ascii="Arial" w:hAnsi="Arial" w:cs="Arial"/>
                <w:color w:val="3333CC"/>
                <w:sz w:val="22"/>
              </w:rPr>
              <w:t>2</w:t>
            </w:r>
            <w:r w:rsidRPr="0064726A">
              <w:rPr>
                <w:rFonts w:ascii="Arial" w:hAnsi="Arial" w:cs="Arial"/>
                <w:color w:val="3333CC"/>
                <w:sz w:val="22"/>
              </w:rPr>
              <w:t xml:space="preserve"> by 11:59 pm EST</w:t>
            </w:r>
          </w:p>
        </w:tc>
      </w:tr>
      <w:tr w:rsidR="0034316F" w:rsidRPr="00AF7026" w14:paraId="54A422CE" w14:textId="77777777" w:rsidTr="0034316F">
        <w:trPr>
          <w:trHeight w:val="168"/>
        </w:trPr>
        <w:tc>
          <w:tcPr>
            <w:tcW w:w="499" w:type="pct"/>
            <w:vAlign w:val="center"/>
          </w:tcPr>
          <w:p w14:paraId="01CFA9C1" w14:textId="48EEF3DC" w:rsidR="008B27E2" w:rsidRDefault="008B27E2" w:rsidP="00242F1C">
            <w:pPr>
              <w:spacing w:after="0"/>
              <w:rPr>
                <w:rFonts w:ascii="Arial" w:hAnsi="Arial" w:cs="Arial"/>
                <w:b/>
                <w:sz w:val="22"/>
              </w:rPr>
            </w:pPr>
            <w:r>
              <w:rPr>
                <w:rFonts w:ascii="Arial" w:hAnsi="Arial" w:cs="Arial"/>
                <w:b/>
                <w:sz w:val="22"/>
              </w:rPr>
              <w:t xml:space="preserve">Module 7 </w:t>
            </w:r>
          </w:p>
        </w:tc>
        <w:tc>
          <w:tcPr>
            <w:tcW w:w="656" w:type="pct"/>
            <w:vAlign w:val="center"/>
          </w:tcPr>
          <w:p w14:paraId="16AFFDB3" w14:textId="64A5FC46" w:rsidR="008B27E2" w:rsidRPr="00E41F09" w:rsidRDefault="0032730F" w:rsidP="00242F1C">
            <w:pPr>
              <w:spacing w:after="0"/>
              <w:rPr>
                <w:rFonts w:ascii="Arial" w:hAnsi="Arial" w:cs="Arial"/>
                <w:b/>
                <w:sz w:val="22"/>
                <w:lang w:val="nl-NL"/>
              </w:rPr>
            </w:pPr>
            <w:r>
              <w:rPr>
                <w:rFonts w:ascii="Arial" w:hAnsi="Arial" w:cs="Arial"/>
                <w:b/>
                <w:sz w:val="22"/>
                <w:lang w:val="nl-NL"/>
              </w:rPr>
              <w:t>Mar</w:t>
            </w:r>
            <w:r w:rsidR="008B27E2">
              <w:rPr>
                <w:rFonts w:ascii="Arial" w:hAnsi="Arial" w:cs="Arial"/>
                <w:b/>
                <w:sz w:val="22"/>
                <w:lang w:val="nl-NL"/>
              </w:rPr>
              <w:t xml:space="preserve"> </w:t>
            </w:r>
            <w:r w:rsidR="00E45BA2">
              <w:rPr>
                <w:rFonts w:ascii="Arial" w:hAnsi="Arial" w:cs="Arial"/>
                <w:b/>
                <w:sz w:val="22"/>
                <w:lang w:val="nl-NL"/>
              </w:rPr>
              <w:t>3</w:t>
            </w:r>
            <w:r w:rsidR="008B27E2">
              <w:rPr>
                <w:rFonts w:ascii="Arial" w:hAnsi="Arial" w:cs="Arial"/>
                <w:b/>
                <w:sz w:val="22"/>
                <w:lang w:val="nl-NL"/>
              </w:rPr>
              <w:t>-</w:t>
            </w:r>
            <w:r>
              <w:rPr>
                <w:rFonts w:ascii="Arial" w:hAnsi="Arial" w:cs="Arial"/>
                <w:b/>
                <w:sz w:val="22"/>
                <w:lang w:val="nl-NL"/>
              </w:rPr>
              <w:t xml:space="preserve">Mar </w:t>
            </w:r>
            <w:r w:rsidR="009A7256">
              <w:rPr>
                <w:rFonts w:ascii="Arial" w:hAnsi="Arial" w:cs="Arial"/>
                <w:b/>
                <w:sz w:val="22"/>
                <w:lang w:val="nl-NL"/>
              </w:rPr>
              <w:t>9</w:t>
            </w:r>
          </w:p>
        </w:tc>
        <w:tc>
          <w:tcPr>
            <w:tcW w:w="688" w:type="pct"/>
            <w:vAlign w:val="center"/>
          </w:tcPr>
          <w:p w14:paraId="78A4726D" w14:textId="77777777" w:rsidR="008B27E2" w:rsidRPr="002F33F7" w:rsidRDefault="008B27E2" w:rsidP="00242F1C">
            <w:pPr>
              <w:spacing w:after="0"/>
              <w:rPr>
                <w:rFonts w:ascii="Arial" w:hAnsi="Arial" w:cs="Arial"/>
                <w:sz w:val="22"/>
              </w:rPr>
            </w:pPr>
            <w:r w:rsidRPr="001D7203">
              <w:rPr>
                <w:rFonts w:ascii="Arial" w:hAnsi="Arial" w:cs="Arial"/>
                <w:sz w:val="22"/>
                <w:lang w:val="nl-NL"/>
              </w:rPr>
              <w:t xml:space="preserve">Cover letters </w:t>
            </w:r>
            <w:proofErr w:type="spellStart"/>
            <w:r w:rsidRPr="001D7203">
              <w:rPr>
                <w:rFonts w:ascii="Arial" w:hAnsi="Arial" w:cs="Arial"/>
                <w:sz w:val="22"/>
                <w:lang w:val="nl-NL"/>
              </w:rPr>
              <w:t>and</w:t>
            </w:r>
            <w:proofErr w:type="spellEnd"/>
            <w:r w:rsidRPr="001D7203">
              <w:rPr>
                <w:rFonts w:ascii="Arial" w:hAnsi="Arial" w:cs="Arial"/>
                <w:sz w:val="22"/>
                <w:lang w:val="nl-NL"/>
              </w:rPr>
              <w:t xml:space="preserve"> </w:t>
            </w:r>
            <w:proofErr w:type="spellStart"/>
            <w:r w:rsidRPr="001D7203">
              <w:rPr>
                <w:rFonts w:ascii="Arial" w:hAnsi="Arial" w:cs="Arial"/>
                <w:sz w:val="22"/>
                <w:lang w:val="nl-NL"/>
              </w:rPr>
              <w:t>References</w:t>
            </w:r>
            <w:proofErr w:type="spellEnd"/>
          </w:p>
        </w:tc>
        <w:tc>
          <w:tcPr>
            <w:tcW w:w="1023" w:type="pct"/>
            <w:vAlign w:val="center"/>
          </w:tcPr>
          <w:p w14:paraId="193378CA" w14:textId="0D94D282" w:rsidR="00F5668E" w:rsidRPr="0064726A" w:rsidRDefault="00F5668E" w:rsidP="00F5668E">
            <w:pPr>
              <w:rPr>
                <w:rFonts w:ascii="Arial" w:hAnsi="Arial" w:cs="Arial"/>
                <w:sz w:val="22"/>
              </w:rPr>
            </w:pPr>
            <w:r w:rsidRPr="0064726A">
              <w:rPr>
                <w:rFonts w:ascii="Arial" w:hAnsi="Arial" w:cs="Arial"/>
                <w:b/>
                <w:sz w:val="22"/>
              </w:rPr>
              <w:t>READ</w:t>
            </w:r>
            <w:r w:rsidRPr="0064726A">
              <w:rPr>
                <w:rFonts w:ascii="Arial" w:hAnsi="Arial" w:cs="Arial"/>
                <w:sz w:val="22"/>
              </w:rPr>
              <w:t>: Career Guide (</w:t>
            </w:r>
            <w:r w:rsidR="004E44B6">
              <w:rPr>
                <w:rFonts w:ascii="Arial" w:hAnsi="Arial" w:cs="Arial"/>
                <w:sz w:val="22"/>
              </w:rPr>
              <w:t>Cover Letters and References)</w:t>
            </w:r>
          </w:p>
          <w:p w14:paraId="66ADA4A3" w14:textId="48F500D1" w:rsidR="00F5668E" w:rsidRPr="0064726A" w:rsidRDefault="00F5668E" w:rsidP="00F5668E">
            <w:pPr>
              <w:rPr>
                <w:rFonts w:ascii="Arial" w:hAnsi="Arial" w:cs="Arial"/>
                <w:sz w:val="22"/>
              </w:rPr>
            </w:pPr>
            <w:r w:rsidRPr="0064726A">
              <w:rPr>
                <w:rFonts w:ascii="Arial" w:hAnsi="Arial" w:cs="Arial"/>
                <w:b/>
                <w:sz w:val="22"/>
              </w:rPr>
              <w:t>WATCH</w:t>
            </w:r>
            <w:r w:rsidRPr="0064726A">
              <w:rPr>
                <w:rFonts w:ascii="Arial" w:hAnsi="Arial" w:cs="Arial"/>
                <w:sz w:val="22"/>
              </w:rPr>
              <w:t xml:space="preserve">: Videos  </w:t>
            </w:r>
          </w:p>
          <w:p w14:paraId="2E91F774" w14:textId="77777777" w:rsidR="00F5668E" w:rsidRPr="0064726A" w:rsidRDefault="00F5668E" w:rsidP="00F5668E">
            <w:pPr>
              <w:rPr>
                <w:rFonts w:ascii="Arial" w:hAnsi="Arial" w:cs="Arial"/>
                <w:sz w:val="22"/>
              </w:rPr>
            </w:pPr>
            <w:r w:rsidRPr="0064726A">
              <w:rPr>
                <w:rFonts w:ascii="Arial" w:hAnsi="Arial" w:cs="Arial"/>
                <w:b/>
                <w:sz w:val="22"/>
              </w:rPr>
              <w:t>EXPLORE</w:t>
            </w:r>
            <w:r w:rsidRPr="0064726A">
              <w:rPr>
                <w:rFonts w:ascii="Arial" w:hAnsi="Arial" w:cs="Arial"/>
                <w:sz w:val="22"/>
              </w:rPr>
              <w:t>: OWL at Purdue</w:t>
            </w:r>
          </w:p>
          <w:p w14:paraId="52673961" w14:textId="584778E0" w:rsidR="008B27E2" w:rsidRPr="003312C3" w:rsidRDefault="00F5668E" w:rsidP="00F5668E">
            <w:pPr>
              <w:rPr>
                <w:rFonts w:ascii="Arial" w:hAnsi="Arial" w:cs="Arial"/>
                <w:sz w:val="22"/>
              </w:rPr>
            </w:pPr>
            <w:r w:rsidRPr="0064726A">
              <w:rPr>
                <w:rFonts w:ascii="Arial" w:hAnsi="Arial" w:cs="Arial"/>
                <w:b/>
                <w:sz w:val="22"/>
              </w:rPr>
              <w:t>APPLY</w:t>
            </w:r>
            <w:r w:rsidRPr="0064726A">
              <w:rPr>
                <w:rFonts w:ascii="Arial" w:hAnsi="Arial" w:cs="Arial"/>
                <w:sz w:val="22"/>
              </w:rPr>
              <w:t xml:space="preserve">: </w:t>
            </w:r>
            <w:r w:rsidR="004E44B6">
              <w:rPr>
                <w:rFonts w:ascii="Arial" w:hAnsi="Arial" w:cs="Arial"/>
                <w:sz w:val="22"/>
              </w:rPr>
              <w:t xml:space="preserve">Using </w:t>
            </w:r>
            <w:r w:rsidRPr="0064726A">
              <w:rPr>
                <w:rFonts w:ascii="Arial" w:hAnsi="Arial" w:cs="Arial"/>
                <w:sz w:val="22"/>
              </w:rPr>
              <w:t xml:space="preserve">Career Guide </w:t>
            </w:r>
          </w:p>
        </w:tc>
        <w:tc>
          <w:tcPr>
            <w:tcW w:w="1198" w:type="pct"/>
            <w:vAlign w:val="center"/>
          </w:tcPr>
          <w:p w14:paraId="382B1682" w14:textId="59A29D1F" w:rsidR="00F5668E" w:rsidRPr="0064726A" w:rsidRDefault="00003421" w:rsidP="00F5668E">
            <w:pPr>
              <w:numPr>
                <w:ilvl w:val="0"/>
                <w:numId w:val="13"/>
              </w:numPr>
              <w:spacing w:after="0" w:line="240" w:lineRule="auto"/>
              <w:rPr>
                <w:rFonts w:ascii="Arial" w:hAnsi="Arial" w:cs="Arial"/>
                <w:sz w:val="22"/>
              </w:rPr>
            </w:pPr>
            <w:r>
              <w:rPr>
                <w:rFonts w:ascii="Arial" w:hAnsi="Arial" w:cs="Arial"/>
                <w:sz w:val="22"/>
              </w:rPr>
              <w:t>C</w:t>
            </w:r>
            <w:r w:rsidR="00F5668E" w:rsidRPr="0064726A">
              <w:rPr>
                <w:rFonts w:ascii="Arial" w:hAnsi="Arial" w:cs="Arial"/>
                <w:sz w:val="22"/>
              </w:rPr>
              <w:t>reate a professional cover letter that is tailored toward a job of interest</w:t>
            </w:r>
          </w:p>
          <w:p w14:paraId="2BFE2B86" w14:textId="1ABC808B" w:rsidR="008B27E2" w:rsidRPr="00F5668E" w:rsidRDefault="00003421" w:rsidP="00F5668E">
            <w:pPr>
              <w:numPr>
                <w:ilvl w:val="0"/>
                <w:numId w:val="13"/>
              </w:numPr>
              <w:spacing w:after="0" w:line="240" w:lineRule="auto"/>
              <w:rPr>
                <w:rFonts w:ascii="Arial" w:hAnsi="Arial" w:cs="Arial"/>
                <w:sz w:val="22"/>
              </w:rPr>
            </w:pPr>
            <w:r>
              <w:rPr>
                <w:rFonts w:ascii="Arial" w:hAnsi="Arial" w:cs="Arial"/>
                <w:sz w:val="22"/>
              </w:rPr>
              <w:t>I</w:t>
            </w:r>
            <w:r w:rsidR="00F5668E" w:rsidRPr="0064726A">
              <w:rPr>
                <w:rFonts w:ascii="Arial" w:hAnsi="Arial" w:cs="Arial"/>
                <w:sz w:val="22"/>
              </w:rPr>
              <w:t>dentify references</w:t>
            </w:r>
          </w:p>
        </w:tc>
        <w:tc>
          <w:tcPr>
            <w:tcW w:w="936" w:type="pct"/>
            <w:vAlign w:val="center"/>
          </w:tcPr>
          <w:p w14:paraId="566E9368" w14:textId="77777777" w:rsidR="00F65039" w:rsidRDefault="00F65039" w:rsidP="00F65039">
            <w:pPr>
              <w:pStyle w:val="ListParagraph"/>
              <w:numPr>
                <w:ilvl w:val="0"/>
                <w:numId w:val="5"/>
              </w:numPr>
              <w:spacing w:after="0"/>
              <w:rPr>
                <w:rFonts w:ascii="Arial" w:hAnsi="Arial" w:cs="Arial"/>
                <w:sz w:val="22"/>
              </w:rPr>
            </w:pPr>
            <w:r w:rsidRPr="00C36EDC">
              <w:rPr>
                <w:rFonts w:ascii="Arial" w:hAnsi="Arial" w:cs="Arial"/>
                <w:sz w:val="22"/>
              </w:rPr>
              <w:t xml:space="preserve">Discussion: </w:t>
            </w:r>
            <w:r>
              <w:rPr>
                <w:rFonts w:ascii="Arial" w:hAnsi="Arial" w:cs="Arial"/>
                <w:sz w:val="22"/>
              </w:rPr>
              <w:t xml:space="preserve">Peer </w:t>
            </w:r>
            <w:r w:rsidRPr="00C36EDC">
              <w:rPr>
                <w:rFonts w:ascii="Arial" w:hAnsi="Arial" w:cs="Arial"/>
                <w:sz w:val="22"/>
              </w:rPr>
              <w:t xml:space="preserve">Review </w:t>
            </w:r>
            <w:r>
              <w:rPr>
                <w:rFonts w:ascii="Arial" w:hAnsi="Arial" w:cs="Arial"/>
                <w:sz w:val="22"/>
              </w:rPr>
              <w:t xml:space="preserve">of </w:t>
            </w:r>
            <w:r w:rsidRPr="00C36EDC">
              <w:rPr>
                <w:rFonts w:ascii="Arial" w:hAnsi="Arial" w:cs="Arial"/>
                <w:sz w:val="22"/>
              </w:rPr>
              <w:t>Resumes</w:t>
            </w:r>
          </w:p>
          <w:p w14:paraId="57C6AB7E" w14:textId="03749ED6"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Cover Letter First Draft</w:t>
            </w:r>
          </w:p>
          <w:p w14:paraId="2CF64CE1" w14:textId="57A24672"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 xml:space="preserve">References </w:t>
            </w:r>
            <w:r>
              <w:rPr>
                <w:rFonts w:ascii="Arial" w:hAnsi="Arial" w:cs="Arial"/>
                <w:sz w:val="22"/>
              </w:rPr>
              <w:t>List</w:t>
            </w:r>
          </w:p>
          <w:p w14:paraId="3B6D6D52" w14:textId="77777777" w:rsidR="00F5668E" w:rsidRDefault="00F5668E" w:rsidP="00F5668E">
            <w:pPr>
              <w:spacing w:after="0"/>
              <w:rPr>
                <w:rFonts w:ascii="Arial" w:hAnsi="Arial" w:cs="Arial"/>
                <w:sz w:val="22"/>
              </w:rPr>
            </w:pPr>
          </w:p>
          <w:p w14:paraId="07153BCF" w14:textId="30D2B421" w:rsidR="00F5668E" w:rsidRPr="00F5668E" w:rsidRDefault="00F5668E" w:rsidP="00F5668E">
            <w:pPr>
              <w:spacing w:after="0"/>
              <w:rPr>
                <w:rFonts w:ascii="Arial" w:hAnsi="Arial" w:cs="Arial"/>
                <w:sz w:val="22"/>
              </w:rPr>
            </w:pPr>
            <w:r w:rsidRPr="0064726A">
              <w:rPr>
                <w:rFonts w:ascii="Arial" w:hAnsi="Arial" w:cs="Arial"/>
                <w:color w:val="3333CC"/>
                <w:sz w:val="22"/>
              </w:rPr>
              <w:t xml:space="preserve">Due </w:t>
            </w:r>
            <w:r w:rsidR="005B49EF">
              <w:rPr>
                <w:rFonts w:ascii="Arial" w:hAnsi="Arial" w:cs="Arial"/>
                <w:color w:val="3333CC"/>
                <w:sz w:val="22"/>
              </w:rPr>
              <w:t>March</w:t>
            </w:r>
            <w:r w:rsidRPr="0064726A">
              <w:rPr>
                <w:rFonts w:ascii="Arial" w:hAnsi="Arial" w:cs="Arial"/>
                <w:color w:val="3333CC"/>
                <w:sz w:val="22"/>
              </w:rPr>
              <w:t xml:space="preserve"> </w:t>
            </w:r>
            <w:r w:rsidR="005B49EF">
              <w:rPr>
                <w:rFonts w:ascii="Arial" w:hAnsi="Arial" w:cs="Arial"/>
                <w:color w:val="3333CC"/>
                <w:sz w:val="22"/>
              </w:rPr>
              <w:t>9</w:t>
            </w:r>
            <w:r w:rsidRPr="0064726A">
              <w:rPr>
                <w:rFonts w:ascii="Arial" w:hAnsi="Arial" w:cs="Arial"/>
                <w:color w:val="3333CC"/>
                <w:sz w:val="22"/>
              </w:rPr>
              <w:t xml:space="preserve"> by 11:59 pm EST</w:t>
            </w:r>
          </w:p>
        </w:tc>
      </w:tr>
      <w:tr w:rsidR="009A7256" w:rsidRPr="00AF7026" w14:paraId="60217DFC" w14:textId="77777777" w:rsidTr="009A7256">
        <w:trPr>
          <w:trHeight w:val="168"/>
        </w:trPr>
        <w:tc>
          <w:tcPr>
            <w:tcW w:w="5000" w:type="pct"/>
            <w:gridSpan w:val="6"/>
            <w:vAlign w:val="center"/>
          </w:tcPr>
          <w:p w14:paraId="2AF70138" w14:textId="77777777" w:rsidR="009A7256" w:rsidRDefault="009A7256" w:rsidP="009A7256">
            <w:pPr>
              <w:spacing w:after="0" w:line="240" w:lineRule="auto"/>
              <w:rPr>
                <w:rFonts w:ascii="Arial" w:hAnsi="Arial" w:cs="Arial"/>
                <w:b/>
                <w:sz w:val="22"/>
              </w:rPr>
            </w:pPr>
          </w:p>
          <w:p w14:paraId="60F691D1" w14:textId="4CF1CD13" w:rsidR="009A7256" w:rsidRPr="009A7256" w:rsidRDefault="009A7256" w:rsidP="009A7256">
            <w:pPr>
              <w:spacing w:after="0" w:line="240" w:lineRule="auto"/>
              <w:jc w:val="center"/>
              <w:rPr>
                <w:rFonts w:ascii="Arial" w:hAnsi="Arial" w:cs="Arial"/>
                <w:color w:val="FF0000"/>
                <w:sz w:val="22"/>
              </w:rPr>
            </w:pPr>
            <w:r w:rsidRPr="009A7256">
              <w:rPr>
                <w:rFonts w:ascii="Arial" w:hAnsi="Arial" w:cs="Arial"/>
                <w:b/>
                <w:color w:val="FF0000"/>
                <w:sz w:val="22"/>
              </w:rPr>
              <w:t>Spring Recess</w:t>
            </w:r>
            <w:r>
              <w:rPr>
                <w:rFonts w:ascii="Arial" w:hAnsi="Arial" w:cs="Arial"/>
                <w:b/>
                <w:color w:val="FF0000"/>
                <w:sz w:val="22"/>
              </w:rPr>
              <w:t>: No Classes</w:t>
            </w:r>
            <w:r w:rsidRPr="009A7256">
              <w:rPr>
                <w:rFonts w:ascii="Arial" w:hAnsi="Arial" w:cs="Arial"/>
                <w:b/>
                <w:color w:val="FF0000"/>
                <w:sz w:val="22"/>
              </w:rPr>
              <w:t xml:space="preserve"> Mar 9-Mar 15</w:t>
            </w:r>
          </w:p>
          <w:p w14:paraId="5FE49B2A" w14:textId="77777777" w:rsidR="009A7256" w:rsidRPr="009A7256" w:rsidRDefault="009A7256" w:rsidP="009A7256">
            <w:pPr>
              <w:spacing w:after="0"/>
              <w:rPr>
                <w:rFonts w:ascii="Arial" w:hAnsi="Arial" w:cs="Arial"/>
                <w:sz w:val="22"/>
              </w:rPr>
            </w:pPr>
          </w:p>
        </w:tc>
      </w:tr>
      <w:tr w:rsidR="0034316F" w:rsidRPr="00AF7026" w14:paraId="737739CC" w14:textId="77777777" w:rsidTr="0034316F">
        <w:trPr>
          <w:trHeight w:val="168"/>
        </w:trPr>
        <w:tc>
          <w:tcPr>
            <w:tcW w:w="499" w:type="pct"/>
            <w:vAlign w:val="center"/>
          </w:tcPr>
          <w:p w14:paraId="37D811ED" w14:textId="034353B5" w:rsidR="008B27E2" w:rsidRDefault="008B27E2" w:rsidP="00242F1C">
            <w:pPr>
              <w:spacing w:after="0"/>
              <w:rPr>
                <w:rFonts w:ascii="Arial" w:hAnsi="Arial" w:cs="Arial"/>
                <w:b/>
                <w:sz w:val="22"/>
              </w:rPr>
            </w:pPr>
            <w:r>
              <w:rPr>
                <w:rFonts w:ascii="Arial" w:hAnsi="Arial" w:cs="Arial"/>
                <w:b/>
                <w:sz w:val="22"/>
              </w:rPr>
              <w:t xml:space="preserve">Module 8 </w:t>
            </w:r>
          </w:p>
        </w:tc>
        <w:tc>
          <w:tcPr>
            <w:tcW w:w="656" w:type="pct"/>
            <w:vAlign w:val="center"/>
          </w:tcPr>
          <w:p w14:paraId="773489CF" w14:textId="588E6973" w:rsidR="008B27E2" w:rsidRPr="00E41F09" w:rsidRDefault="009A7256" w:rsidP="00242F1C">
            <w:pPr>
              <w:spacing w:after="0"/>
              <w:rPr>
                <w:rFonts w:ascii="Arial" w:hAnsi="Arial" w:cs="Arial"/>
                <w:b/>
                <w:sz w:val="22"/>
                <w:lang w:val="nl-NL"/>
              </w:rPr>
            </w:pPr>
            <w:r>
              <w:rPr>
                <w:rFonts w:ascii="Arial" w:hAnsi="Arial" w:cs="Arial"/>
                <w:b/>
                <w:sz w:val="22"/>
                <w:lang w:val="nl-NL"/>
              </w:rPr>
              <w:t xml:space="preserve">Mar </w:t>
            </w:r>
            <w:r w:rsidR="008B27E2">
              <w:rPr>
                <w:rFonts w:ascii="Arial" w:hAnsi="Arial" w:cs="Arial"/>
                <w:b/>
                <w:sz w:val="22"/>
                <w:lang w:val="nl-NL"/>
              </w:rPr>
              <w:t>1</w:t>
            </w:r>
            <w:r>
              <w:rPr>
                <w:rFonts w:ascii="Arial" w:hAnsi="Arial" w:cs="Arial"/>
                <w:b/>
                <w:sz w:val="22"/>
                <w:lang w:val="nl-NL"/>
              </w:rPr>
              <w:t>6</w:t>
            </w:r>
            <w:r w:rsidR="008B27E2">
              <w:rPr>
                <w:rFonts w:ascii="Arial" w:hAnsi="Arial" w:cs="Arial"/>
                <w:b/>
                <w:sz w:val="22"/>
                <w:lang w:val="nl-NL"/>
              </w:rPr>
              <w:t>-</w:t>
            </w:r>
            <w:r>
              <w:rPr>
                <w:rFonts w:ascii="Arial" w:hAnsi="Arial" w:cs="Arial"/>
                <w:b/>
                <w:sz w:val="22"/>
                <w:lang w:val="nl-NL"/>
              </w:rPr>
              <w:t>Mar</w:t>
            </w:r>
            <w:r w:rsidR="008B27E2">
              <w:rPr>
                <w:rFonts w:ascii="Arial" w:hAnsi="Arial" w:cs="Arial"/>
                <w:b/>
                <w:sz w:val="22"/>
                <w:lang w:val="nl-NL"/>
              </w:rPr>
              <w:t xml:space="preserve"> 2</w:t>
            </w:r>
            <w:r>
              <w:rPr>
                <w:rFonts w:ascii="Arial" w:hAnsi="Arial" w:cs="Arial"/>
                <w:b/>
                <w:sz w:val="22"/>
                <w:lang w:val="nl-NL"/>
              </w:rPr>
              <w:t>3</w:t>
            </w:r>
          </w:p>
        </w:tc>
        <w:tc>
          <w:tcPr>
            <w:tcW w:w="688" w:type="pct"/>
            <w:vAlign w:val="center"/>
          </w:tcPr>
          <w:p w14:paraId="3597CCCD" w14:textId="77777777" w:rsidR="008B27E2" w:rsidRPr="002F33F7" w:rsidRDefault="008B27E2" w:rsidP="00242F1C">
            <w:pPr>
              <w:spacing w:after="0"/>
              <w:rPr>
                <w:rFonts w:ascii="Arial" w:hAnsi="Arial" w:cs="Arial"/>
                <w:sz w:val="22"/>
              </w:rPr>
            </w:pPr>
            <w:proofErr w:type="spellStart"/>
            <w:r w:rsidRPr="001D7203">
              <w:rPr>
                <w:rFonts w:ascii="Arial" w:hAnsi="Arial" w:cs="Arial"/>
                <w:sz w:val="22"/>
                <w:lang w:val="nl-NL"/>
              </w:rPr>
              <w:t>Strategies</w:t>
            </w:r>
            <w:proofErr w:type="spellEnd"/>
            <w:r w:rsidRPr="001D7203">
              <w:rPr>
                <w:rFonts w:ascii="Arial" w:hAnsi="Arial" w:cs="Arial"/>
                <w:sz w:val="22"/>
                <w:lang w:val="nl-NL"/>
              </w:rPr>
              <w:t xml:space="preserve"> </w:t>
            </w:r>
            <w:proofErr w:type="spellStart"/>
            <w:r w:rsidRPr="001D7203">
              <w:rPr>
                <w:rFonts w:ascii="Arial" w:hAnsi="Arial" w:cs="Arial"/>
                <w:sz w:val="22"/>
                <w:lang w:val="nl-NL"/>
              </w:rPr>
              <w:t>for</w:t>
            </w:r>
            <w:proofErr w:type="spellEnd"/>
            <w:r w:rsidRPr="001D7203">
              <w:rPr>
                <w:rFonts w:ascii="Arial" w:hAnsi="Arial" w:cs="Arial"/>
                <w:sz w:val="22"/>
                <w:lang w:val="nl-NL"/>
              </w:rPr>
              <w:t xml:space="preserve"> </w:t>
            </w:r>
            <w:proofErr w:type="spellStart"/>
            <w:r w:rsidRPr="001D7203">
              <w:rPr>
                <w:rFonts w:ascii="Arial" w:hAnsi="Arial" w:cs="Arial"/>
                <w:sz w:val="22"/>
                <w:lang w:val="nl-NL"/>
              </w:rPr>
              <w:t>Interviewing</w:t>
            </w:r>
            <w:proofErr w:type="spellEnd"/>
          </w:p>
        </w:tc>
        <w:tc>
          <w:tcPr>
            <w:tcW w:w="1023" w:type="pct"/>
            <w:vAlign w:val="center"/>
          </w:tcPr>
          <w:p w14:paraId="2B291C83" w14:textId="2EC18DDB" w:rsidR="00F5668E" w:rsidRPr="0064726A" w:rsidRDefault="00F5668E" w:rsidP="00F5668E">
            <w:pPr>
              <w:rPr>
                <w:rFonts w:ascii="Arial" w:hAnsi="Arial" w:cs="Arial"/>
                <w:sz w:val="22"/>
              </w:rPr>
            </w:pPr>
            <w:r w:rsidRPr="0064726A">
              <w:rPr>
                <w:rFonts w:ascii="Arial" w:hAnsi="Arial" w:cs="Arial"/>
                <w:b/>
                <w:sz w:val="22"/>
              </w:rPr>
              <w:t>READ</w:t>
            </w:r>
            <w:r w:rsidRPr="0064726A">
              <w:rPr>
                <w:rFonts w:ascii="Arial" w:hAnsi="Arial" w:cs="Arial"/>
                <w:sz w:val="22"/>
              </w:rPr>
              <w:t>: Career Guide (</w:t>
            </w:r>
            <w:r w:rsidR="004E44B6">
              <w:rPr>
                <w:rFonts w:ascii="Arial" w:hAnsi="Arial" w:cs="Arial"/>
                <w:sz w:val="22"/>
              </w:rPr>
              <w:t>Interviewing</w:t>
            </w:r>
            <w:r w:rsidRPr="0064726A">
              <w:rPr>
                <w:rFonts w:ascii="Arial" w:hAnsi="Arial" w:cs="Arial"/>
                <w:sz w:val="22"/>
              </w:rPr>
              <w:t>)</w:t>
            </w:r>
          </w:p>
          <w:p w14:paraId="6337A6D4" w14:textId="526BE346" w:rsidR="00F5668E" w:rsidRPr="0064726A" w:rsidRDefault="00F5668E" w:rsidP="00F5668E">
            <w:pPr>
              <w:rPr>
                <w:rFonts w:ascii="Arial" w:hAnsi="Arial" w:cs="Arial"/>
                <w:sz w:val="22"/>
              </w:rPr>
            </w:pPr>
            <w:r w:rsidRPr="0064726A">
              <w:rPr>
                <w:rFonts w:ascii="Arial" w:hAnsi="Arial" w:cs="Arial"/>
                <w:b/>
                <w:sz w:val="22"/>
              </w:rPr>
              <w:t>WATCH</w:t>
            </w:r>
            <w:r w:rsidRPr="0064726A">
              <w:rPr>
                <w:rFonts w:ascii="Arial" w:hAnsi="Arial" w:cs="Arial"/>
                <w:sz w:val="22"/>
              </w:rPr>
              <w:t xml:space="preserve">: Video </w:t>
            </w:r>
          </w:p>
          <w:p w14:paraId="6907F9AA" w14:textId="77777777" w:rsidR="00F5668E" w:rsidRPr="0064726A" w:rsidRDefault="00F5668E" w:rsidP="00F5668E">
            <w:pPr>
              <w:rPr>
                <w:rFonts w:ascii="Arial" w:hAnsi="Arial" w:cs="Arial"/>
                <w:sz w:val="22"/>
              </w:rPr>
            </w:pPr>
            <w:r w:rsidRPr="0064726A">
              <w:rPr>
                <w:rFonts w:ascii="Arial" w:hAnsi="Arial" w:cs="Arial"/>
                <w:b/>
                <w:sz w:val="22"/>
              </w:rPr>
              <w:t>EXPLORE</w:t>
            </w:r>
            <w:r w:rsidRPr="0064726A">
              <w:rPr>
                <w:rFonts w:ascii="Arial" w:hAnsi="Arial" w:cs="Arial"/>
                <w:sz w:val="22"/>
              </w:rPr>
              <w:t>: Interview Questions</w:t>
            </w:r>
          </w:p>
          <w:p w14:paraId="74D27D8E" w14:textId="4E58EF20" w:rsidR="008B27E2" w:rsidRPr="003312C3" w:rsidRDefault="00F5668E" w:rsidP="00F5668E">
            <w:pPr>
              <w:rPr>
                <w:rFonts w:ascii="Arial" w:hAnsi="Arial" w:cs="Arial"/>
                <w:sz w:val="22"/>
              </w:rPr>
            </w:pPr>
            <w:r w:rsidRPr="0064726A">
              <w:rPr>
                <w:rFonts w:ascii="Arial" w:hAnsi="Arial" w:cs="Arial"/>
                <w:b/>
                <w:sz w:val="22"/>
              </w:rPr>
              <w:t>APPLY</w:t>
            </w:r>
            <w:r w:rsidRPr="0064726A">
              <w:rPr>
                <w:rFonts w:ascii="Arial" w:hAnsi="Arial" w:cs="Arial"/>
                <w:sz w:val="22"/>
              </w:rPr>
              <w:t xml:space="preserve">: </w:t>
            </w:r>
            <w:proofErr w:type="spellStart"/>
            <w:r w:rsidRPr="0064726A">
              <w:rPr>
                <w:rFonts w:ascii="Arial" w:hAnsi="Arial" w:cs="Arial"/>
                <w:sz w:val="22"/>
              </w:rPr>
              <w:t>InterviewStream</w:t>
            </w:r>
            <w:proofErr w:type="spellEnd"/>
          </w:p>
        </w:tc>
        <w:tc>
          <w:tcPr>
            <w:tcW w:w="1198" w:type="pct"/>
            <w:vAlign w:val="center"/>
          </w:tcPr>
          <w:p w14:paraId="5FCBC0C0" w14:textId="19E4C1E1" w:rsidR="00F5668E" w:rsidRPr="0064726A" w:rsidRDefault="00003421" w:rsidP="00F5668E">
            <w:pPr>
              <w:numPr>
                <w:ilvl w:val="0"/>
                <w:numId w:val="14"/>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R</w:t>
            </w:r>
            <w:r w:rsidR="00F5668E" w:rsidRPr="0064726A">
              <w:rPr>
                <w:rFonts w:ascii="Arial" w:eastAsia="Times New Roman" w:hAnsi="Arial" w:cs="Arial"/>
                <w:sz w:val="22"/>
              </w:rPr>
              <w:t>ecognize effective interview strategies</w:t>
            </w:r>
          </w:p>
          <w:p w14:paraId="19A097BB" w14:textId="189E2D1B" w:rsidR="008B27E2" w:rsidRPr="00F5668E" w:rsidRDefault="00003421" w:rsidP="00F5668E">
            <w:pPr>
              <w:numPr>
                <w:ilvl w:val="0"/>
                <w:numId w:val="14"/>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C</w:t>
            </w:r>
            <w:r w:rsidR="00F5668E" w:rsidRPr="0064726A">
              <w:rPr>
                <w:rFonts w:ascii="Arial" w:eastAsia="Times New Roman" w:hAnsi="Arial" w:cs="Arial"/>
                <w:sz w:val="22"/>
              </w:rPr>
              <w:t xml:space="preserve">reate and deliver a polished personal pitch </w:t>
            </w:r>
          </w:p>
        </w:tc>
        <w:tc>
          <w:tcPr>
            <w:tcW w:w="936" w:type="pct"/>
            <w:vAlign w:val="center"/>
          </w:tcPr>
          <w:p w14:paraId="1B989F07" w14:textId="50D86B7E"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Personal Pitch</w:t>
            </w:r>
          </w:p>
          <w:p w14:paraId="61EC5932"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 xml:space="preserve">Discussion: </w:t>
            </w:r>
            <w:r>
              <w:rPr>
                <w:rFonts w:ascii="Arial" w:hAnsi="Arial" w:cs="Arial"/>
                <w:sz w:val="22"/>
              </w:rPr>
              <w:t xml:space="preserve">Peer </w:t>
            </w:r>
            <w:r w:rsidRPr="00C36EDC">
              <w:rPr>
                <w:rFonts w:ascii="Arial" w:hAnsi="Arial" w:cs="Arial"/>
                <w:sz w:val="22"/>
              </w:rPr>
              <w:t xml:space="preserve">Review </w:t>
            </w:r>
            <w:r>
              <w:rPr>
                <w:rFonts w:ascii="Arial" w:hAnsi="Arial" w:cs="Arial"/>
                <w:sz w:val="22"/>
              </w:rPr>
              <w:t xml:space="preserve">of </w:t>
            </w:r>
            <w:r w:rsidRPr="00C36EDC">
              <w:rPr>
                <w:rFonts w:ascii="Arial" w:hAnsi="Arial" w:cs="Arial"/>
                <w:sz w:val="22"/>
              </w:rPr>
              <w:t>Cover Letters</w:t>
            </w:r>
          </w:p>
          <w:p w14:paraId="3D386635" w14:textId="77777777" w:rsidR="00F5668E" w:rsidRDefault="00F5668E" w:rsidP="00F5668E">
            <w:pPr>
              <w:spacing w:after="0"/>
              <w:rPr>
                <w:rFonts w:ascii="Arial" w:hAnsi="Arial" w:cs="Arial"/>
                <w:sz w:val="22"/>
              </w:rPr>
            </w:pPr>
          </w:p>
          <w:p w14:paraId="76FA17FD" w14:textId="58D46CEB" w:rsidR="00F5668E" w:rsidRPr="00F5668E" w:rsidRDefault="00F5668E" w:rsidP="00F5668E">
            <w:pPr>
              <w:rPr>
                <w:rFonts w:ascii="Arial" w:hAnsi="Arial" w:cs="Arial"/>
                <w:color w:val="3333CC"/>
                <w:sz w:val="22"/>
              </w:rPr>
            </w:pPr>
            <w:r w:rsidRPr="0064726A">
              <w:rPr>
                <w:rFonts w:ascii="Arial" w:hAnsi="Arial" w:cs="Arial"/>
                <w:color w:val="3333CC"/>
                <w:sz w:val="22"/>
              </w:rPr>
              <w:t xml:space="preserve">Due </w:t>
            </w:r>
            <w:r w:rsidR="005B49EF">
              <w:rPr>
                <w:rFonts w:ascii="Arial" w:hAnsi="Arial" w:cs="Arial"/>
                <w:color w:val="3333CC"/>
                <w:sz w:val="22"/>
              </w:rPr>
              <w:t>March</w:t>
            </w:r>
            <w:r w:rsidRPr="0064726A">
              <w:rPr>
                <w:rFonts w:ascii="Arial" w:hAnsi="Arial" w:cs="Arial"/>
                <w:color w:val="3333CC"/>
                <w:sz w:val="22"/>
              </w:rPr>
              <w:t xml:space="preserve"> 2</w:t>
            </w:r>
            <w:r w:rsidR="005B49EF">
              <w:rPr>
                <w:rFonts w:ascii="Arial" w:hAnsi="Arial" w:cs="Arial"/>
                <w:color w:val="3333CC"/>
                <w:sz w:val="22"/>
              </w:rPr>
              <w:t>3</w:t>
            </w:r>
            <w:r w:rsidRPr="0064726A">
              <w:rPr>
                <w:rFonts w:ascii="Arial" w:hAnsi="Arial" w:cs="Arial"/>
                <w:color w:val="3333CC"/>
                <w:sz w:val="22"/>
              </w:rPr>
              <w:t xml:space="preserve"> by 11:59 pm EST</w:t>
            </w:r>
          </w:p>
        </w:tc>
      </w:tr>
      <w:tr w:rsidR="0034316F" w:rsidRPr="00AF7026" w14:paraId="56B40F60" w14:textId="77777777" w:rsidTr="0034316F">
        <w:trPr>
          <w:trHeight w:val="168"/>
        </w:trPr>
        <w:tc>
          <w:tcPr>
            <w:tcW w:w="499" w:type="pct"/>
            <w:vAlign w:val="center"/>
          </w:tcPr>
          <w:p w14:paraId="3FF12EBC" w14:textId="26361153" w:rsidR="008B27E2" w:rsidRDefault="008B27E2" w:rsidP="00593877">
            <w:pPr>
              <w:spacing w:after="0"/>
              <w:rPr>
                <w:rFonts w:ascii="Arial" w:hAnsi="Arial" w:cs="Arial"/>
                <w:b/>
                <w:sz w:val="22"/>
              </w:rPr>
            </w:pPr>
            <w:r>
              <w:rPr>
                <w:rFonts w:ascii="Arial" w:hAnsi="Arial" w:cs="Arial"/>
                <w:b/>
                <w:sz w:val="22"/>
              </w:rPr>
              <w:lastRenderedPageBreak/>
              <w:t xml:space="preserve">Module 9 </w:t>
            </w:r>
          </w:p>
        </w:tc>
        <w:tc>
          <w:tcPr>
            <w:tcW w:w="656" w:type="pct"/>
            <w:vAlign w:val="center"/>
          </w:tcPr>
          <w:p w14:paraId="229AC43B" w14:textId="291BA209" w:rsidR="008B27E2" w:rsidRPr="00E41F09" w:rsidRDefault="009A7256" w:rsidP="00593877">
            <w:pPr>
              <w:spacing w:after="0"/>
              <w:rPr>
                <w:rFonts w:ascii="Arial" w:hAnsi="Arial" w:cs="Arial"/>
                <w:b/>
                <w:sz w:val="22"/>
                <w:lang w:val="nl-NL"/>
              </w:rPr>
            </w:pPr>
            <w:r>
              <w:rPr>
                <w:rFonts w:ascii="Arial" w:hAnsi="Arial" w:cs="Arial"/>
                <w:b/>
                <w:sz w:val="22"/>
                <w:lang w:val="nl-NL"/>
              </w:rPr>
              <w:t>Mar</w:t>
            </w:r>
            <w:r w:rsidR="008B27E2">
              <w:rPr>
                <w:rFonts w:ascii="Arial" w:hAnsi="Arial" w:cs="Arial"/>
                <w:b/>
                <w:sz w:val="22"/>
                <w:lang w:val="nl-NL"/>
              </w:rPr>
              <w:t xml:space="preserve"> 2</w:t>
            </w:r>
            <w:r>
              <w:rPr>
                <w:rFonts w:ascii="Arial" w:hAnsi="Arial" w:cs="Arial"/>
                <w:b/>
                <w:sz w:val="22"/>
                <w:lang w:val="nl-NL"/>
              </w:rPr>
              <w:t>4</w:t>
            </w:r>
            <w:r w:rsidR="008B27E2">
              <w:rPr>
                <w:rFonts w:ascii="Arial" w:hAnsi="Arial" w:cs="Arial"/>
                <w:b/>
                <w:sz w:val="22"/>
                <w:lang w:val="nl-NL"/>
              </w:rPr>
              <w:t>-</w:t>
            </w:r>
            <w:r>
              <w:rPr>
                <w:rFonts w:ascii="Arial" w:hAnsi="Arial" w:cs="Arial"/>
                <w:b/>
                <w:sz w:val="22"/>
                <w:lang w:val="nl-NL"/>
              </w:rPr>
              <w:t>Mar</w:t>
            </w:r>
            <w:r w:rsidR="008B27E2">
              <w:rPr>
                <w:rFonts w:ascii="Arial" w:hAnsi="Arial" w:cs="Arial"/>
                <w:b/>
                <w:sz w:val="22"/>
                <w:lang w:val="nl-NL"/>
              </w:rPr>
              <w:t xml:space="preserve"> </w:t>
            </w:r>
            <w:r>
              <w:rPr>
                <w:rFonts w:ascii="Arial" w:hAnsi="Arial" w:cs="Arial"/>
                <w:b/>
                <w:sz w:val="22"/>
                <w:lang w:val="nl-NL"/>
              </w:rPr>
              <w:t>30</w:t>
            </w:r>
          </w:p>
        </w:tc>
        <w:tc>
          <w:tcPr>
            <w:tcW w:w="688" w:type="pct"/>
            <w:vAlign w:val="center"/>
          </w:tcPr>
          <w:p w14:paraId="2666CE6C" w14:textId="6A24CBDD" w:rsidR="008B27E2" w:rsidRPr="002F33F7" w:rsidRDefault="008B27E2" w:rsidP="00593877">
            <w:pPr>
              <w:spacing w:after="0"/>
              <w:rPr>
                <w:rFonts w:ascii="Arial" w:hAnsi="Arial" w:cs="Arial"/>
                <w:sz w:val="22"/>
              </w:rPr>
            </w:pPr>
            <w:r w:rsidRPr="001D7203">
              <w:rPr>
                <w:rFonts w:ascii="Arial" w:hAnsi="Arial" w:cs="Arial"/>
                <w:sz w:val="22"/>
                <w:lang w:val="nl-NL"/>
              </w:rPr>
              <w:t xml:space="preserve">Networking </w:t>
            </w:r>
          </w:p>
        </w:tc>
        <w:tc>
          <w:tcPr>
            <w:tcW w:w="1023" w:type="pct"/>
            <w:vAlign w:val="center"/>
          </w:tcPr>
          <w:p w14:paraId="46366B17" w14:textId="77777777" w:rsidR="00962E7F" w:rsidRPr="0064726A" w:rsidRDefault="00962E7F" w:rsidP="00593877">
            <w:pPr>
              <w:rPr>
                <w:rFonts w:ascii="Arial" w:hAnsi="Arial" w:cs="Arial"/>
                <w:b/>
                <w:sz w:val="22"/>
                <w:u w:val="single"/>
              </w:rPr>
            </w:pPr>
            <w:r w:rsidRPr="0064726A">
              <w:rPr>
                <w:rFonts w:ascii="Arial" w:hAnsi="Arial" w:cs="Arial"/>
                <w:b/>
                <w:sz w:val="22"/>
                <w:u w:val="single"/>
              </w:rPr>
              <w:t>NETWORKING</w:t>
            </w:r>
          </w:p>
          <w:p w14:paraId="7F45C038" w14:textId="2EB08456" w:rsidR="00962E7F" w:rsidRPr="0064726A" w:rsidRDefault="00962E7F" w:rsidP="00593877">
            <w:pPr>
              <w:rPr>
                <w:rFonts w:ascii="Arial" w:hAnsi="Arial" w:cs="Arial"/>
                <w:sz w:val="22"/>
              </w:rPr>
            </w:pPr>
            <w:r w:rsidRPr="0064726A">
              <w:rPr>
                <w:rFonts w:ascii="Arial" w:hAnsi="Arial" w:cs="Arial"/>
                <w:b/>
                <w:sz w:val="22"/>
              </w:rPr>
              <w:t>READ</w:t>
            </w:r>
            <w:r w:rsidRPr="0064726A">
              <w:rPr>
                <w:rFonts w:ascii="Arial" w:hAnsi="Arial" w:cs="Arial"/>
                <w:sz w:val="22"/>
              </w:rPr>
              <w:t>: Career Guide (</w:t>
            </w:r>
            <w:r w:rsidR="004E44B6">
              <w:rPr>
                <w:rFonts w:ascii="Arial" w:hAnsi="Arial" w:cs="Arial"/>
                <w:sz w:val="22"/>
              </w:rPr>
              <w:t>Networking</w:t>
            </w:r>
            <w:r w:rsidRPr="0064726A">
              <w:rPr>
                <w:rFonts w:ascii="Arial" w:hAnsi="Arial" w:cs="Arial"/>
                <w:sz w:val="22"/>
              </w:rPr>
              <w:t>)</w:t>
            </w:r>
          </w:p>
          <w:p w14:paraId="4A658AA4" w14:textId="77777777" w:rsidR="00962E7F" w:rsidRPr="0064726A" w:rsidRDefault="00962E7F" w:rsidP="00593877">
            <w:pPr>
              <w:rPr>
                <w:rFonts w:ascii="Arial" w:hAnsi="Arial" w:cs="Arial"/>
                <w:sz w:val="22"/>
              </w:rPr>
            </w:pPr>
            <w:r w:rsidRPr="0064726A">
              <w:rPr>
                <w:rFonts w:ascii="Arial" w:hAnsi="Arial" w:cs="Arial"/>
                <w:b/>
                <w:sz w:val="22"/>
              </w:rPr>
              <w:t>WATCH</w:t>
            </w:r>
            <w:r w:rsidRPr="0064726A">
              <w:rPr>
                <w:rFonts w:ascii="Arial" w:hAnsi="Arial" w:cs="Arial"/>
                <w:sz w:val="22"/>
              </w:rPr>
              <w:t>: Networking Tips</w:t>
            </w:r>
          </w:p>
          <w:p w14:paraId="5A540680" w14:textId="77777777" w:rsidR="00962E7F" w:rsidRPr="0064726A" w:rsidRDefault="00962E7F" w:rsidP="00593877">
            <w:pPr>
              <w:rPr>
                <w:rFonts w:ascii="Arial" w:hAnsi="Arial" w:cs="Arial"/>
                <w:sz w:val="22"/>
              </w:rPr>
            </w:pPr>
            <w:r w:rsidRPr="0064726A">
              <w:rPr>
                <w:rFonts w:ascii="Arial" w:hAnsi="Arial" w:cs="Arial"/>
                <w:b/>
                <w:sz w:val="22"/>
              </w:rPr>
              <w:t>EXPLORE</w:t>
            </w:r>
            <w:r w:rsidRPr="0064726A">
              <w:rPr>
                <w:rFonts w:ascii="Arial" w:hAnsi="Arial" w:cs="Arial"/>
                <w:sz w:val="22"/>
              </w:rPr>
              <w:t>: Networking by GMU Career Services</w:t>
            </w:r>
          </w:p>
          <w:p w14:paraId="2978298F" w14:textId="77777777" w:rsidR="00962E7F" w:rsidRPr="0064726A" w:rsidRDefault="00962E7F" w:rsidP="00593877">
            <w:pPr>
              <w:rPr>
                <w:rFonts w:ascii="Arial" w:hAnsi="Arial" w:cs="Arial"/>
                <w:b/>
                <w:sz w:val="22"/>
                <w:u w:val="single"/>
              </w:rPr>
            </w:pPr>
            <w:r w:rsidRPr="0064726A">
              <w:rPr>
                <w:rFonts w:ascii="Arial" w:hAnsi="Arial" w:cs="Arial"/>
                <w:b/>
                <w:sz w:val="22"/>
                <w:u w:val="single"/>
              </w:rPr>
              <w:t>LINKEDIN</w:t>
            </w:r>
          </w:p>
          <w:p w14:paraId="6608DE1E" w14:textId="77777777" w:rsidR="00962E7F" w:rsidRPr="0064726A" w:rsidRDefault="00962E7F" w:rsidP="00593877">
            <w:pPr>
              <w:rPr>
                <w:rFonts w:ascii="Arial" w:hAnsi="Arial" w:cs="Arial"/>
                <w:sz w:val="22"/>
              </w:rPr>
            </w:pPr>
            <w:r w:rsidRPr="0064726A">
              <w:rPr>
                <w:rFonts w:ascii="Arial" w:hAnsi="Arial" w:cs="Arial"/>
                <w:b/>
                <w:sz w:val="22"/>
              </w:rPr>
              <w:t>WATCH</w:t>
            </w:r>
            <w:r w:rsidRPr="0064726A">
              <w:rPr>
                <w:rFonts w:ascii="Arial" w:hAnsi="Arial" w:cs="Arial"/>
                <w:sz w:val="22"/>
              </w:rPr>
              <w:t xml:space="preserve">: LinkedIn for Students Videos  </w:t>
            </w:r>
          </w:p>
          <w:p w14:paraId="7D3E1BE2" w14:textId="77777777" w:rsidR="00962E7F" w:rsidRPr="0064726A" w:rsidRDefault="00962E7F" w:rsidP="00593877">
            <w:pPr>
              <w:rPr>
                <w:rFonts w:ascii="Arial" w:hAnsi="Arial" w:cs="Arial"/>
                <w:sz w:val="22"/>
              </w:rPr>
            </w:pPr>
            <w:r w:rsidRPr="0064726A">
              <w:rPr>
                <w:rFonts w:ascii="Arial" w:hAnsi="Arial" w:cs="Arial"/>
                <w:b/>
                <w:sz w:val="22"/>
              </w:rPr>
              <w:t>EXPLORE</w:t>
            </w:r>
            <w:r w:rsidRPr="0064726A">
              <w:rPr>
                <w:rFonts w:ascii="Arial" w:hAnsi="Arial" w:cs="Arial"/>
                <w:sz w:val="22"/>
              </w:rPr>
              <w:t>: Student Samples</w:t>
            </w:r>
          </w:p>
          <w:p w14:paraId="4507782F" w14:textId="72CE6036" w:rsidR="00962E7F" w:rsidRPr="0064726A" w:rsidRDefault="00962E7F" w:rsidP="00593877">
            <w:pPr>
              <w:rPr>
                <w:rFonts w:ascii="Arial" w:hAnsi="Arial" w:cs="Arial"/>
                <w:sz w:val="22"/>
              </w:rPr>
            </w:pPr>
            <w:r w:rsidRPr="0064726A">
              <w:rPr>
                <w:rFonts w:ascii="Arial" w:hAnsi="Arial" w:cs="Arial"/>
                <w:b/>
                <w:sz w:val="22"/>
              </w:rPr>
              <w:t>APPLY</w:t>
            </w:r>
            <w:r w:rsidRPr="0064726A">
              <w:rPr>
                <w:rFonts w:ascii="Arial" w:hAnsi="Arial" w:cs="Arial"/>
                <w:sz w:val="22"/>
              </w:rPr>
              <w:t>: LinkedIn Profile</w:t>
            </w:r>
          </w:p>
          <w:p w14:paraId="4A9A7858" w14:textId="77777777" w:rsidR="00962E7F" w:rsidRPr="0064726A" w:rsidRDefault="00962E7F" w:rsidP="00593877">
            <w:pPr>
              <w:rPr>
                <w:rFonts w:ascii="Arial" w:hAnsi="Arial" w:cs="Arial"/>
                <w:b/>
                <w:sz w:val="22"/>
                <w:u w:val="single"/>
              </w:rPr>
            </w:pPr>
            <w:r w:rsidRPr="0064726A">
              <w:rPr>
                <w:rFonts w:ascii="Arial" w:hAnsi="Arial" w:cs="Arial"/>
                <w:b/>
                <w:sz w:val="22"/>
                <w:u w:val="single"/>
              </w:rPr>
              <w:t>INFORMATIONAL</w:t>
            </w:r>
            <w:r w:rsidRPr="0064726A">
              <w:rPr>
                <w:rFonts w:ascii="Arial" w:hAnsi="Arial" w:cs="Arial"/>
                <w:sz w:val="22"/>
                <w:u w:val="single"/>
              </w:rPr>
              <w:t xml:space="preserve"> </w:t>
            </w:r>
            <w:r w:rsidRPr="0064726A">
              <w:rPr>
                <w:rFonts w:ascii="Arial" w:hAnsi="Arial" w:cs="Arial"/>
                <w:b/>
                <w:sz w:val="22"/>
                <w:u w:val="single"/>
              </w:rPr>
              <w:t>INTERVIEWS</w:t>
            </w:r>
          </w:p>
          <w:p w14:paraId="75282744" w14:textId="77BF9863" w:rsidR="00962E7F" w:rsidRPr="0064726A" w:rsidRDefault="00962E7F" w:rsidP="00593877">
            <w:pPr>
              <w:rPr>
                <w:rFonts w:ascii="Arial" w:hAnsi="Arial" w:cs="Arial"/>
                <w:sz w:val="22"/>
              </w:rPr>
            </w:pPr>
            <w:r w:rsidRPr="0064726A">
              <w:rPr>
                <w:rFonts w:ascii="Arial" w:hAnsi="Arial" w:cs="Arial"/>
                <w:b/>
                <w:sz w:val="22"/>
              </w:rPr>
              <w:t>READ</w:t>
            </w:r>
            <w:r w:rsidRPr="0064726A">
              <w:rPr>
                <w:rFonts w:ascii="Arial" w:hAnsi="Arial" w:cs="Arial"/>
                <w:sz w:val="22"/>
              </w:rPr>
              <w:t>: Career Guide (</w:t>
            </w:r>
            <w:r w:rsidR="004E44B6">
              <w:rPr>
                <w:rFonts w:ascii="Arial" w:hAnsi="Arial" w:cs="Arial"/>
                <w:sz w:val="22"/>
              </w:rPr>
              <w:t>Informational Interviews</w:t>
            </w:r>
            <w:r w:rsidRPr="0064726A">
              <w:rPr>
                <w:rFonts w:ascii="Arial" w:hAnsi="Arial" w:cs="Arial"/>
                <w:sz w:val="22"/>
              </w:rPr>
              <w:t>)</w:t>
            </w:r>
          </w:p>
          <w:p w14:paraId="20775FCE" w14:textId="77777777" w:rsidR="00962E7F" w:rsidRPr="0064726A" w:rsidRDefault="00962E7F" w:rsidP="00593877">
            <w:pPr>
              <w:rPr>
                <w:rFonts w:ascii="Arial" w:hAnsi="Arial" w:cs="Arial"/>
                <w:sz w:val="22"/>
              </w:rPr>
            </w:pPr>
            <w:r w:rsidRPr="0064726A">
              <w:rPr>
                <w:rFonts w:ascii="Arial" w:hAnsi="Arial" w:cs="Arial"/>
                <w:b/>
                <w:sz w:val="22"/>
              </w:rPr>
              <w:t>WATCH</w:t>
            </w:r>
            <w:r w:rsidRPr="0064726A">
              <w:rPr>
                <w:rFonts w:ascii="Arial" w:hAnsi="Arial" w:cs="Arial"/>
                <w:sz w:val="22"/>
              </w:rPr>
              <w:t>: Career Minute Video</w:t>
            </w:r>
          </w:p>
          <w:p w14:paraId="4DAF39A1" w14:textId="77777777" w:rsidR="008B27E2" w:rsidRDefault="00962E7F" w:rsidP="00593877">
            <w:pPr>
              <w:spacing w:after="0"/>
              <w:rPr>
                <w:rFonts w:ascii="Arial" w:hAnsi="Arial" w:cs="Arial"/>
                <w:sz w:val="22"/>
              </w:rPr>
            </w:pPr>
            <w:r w:rsidRPr="0064726A">
              <w:rPr>
                <w:rFonts w:ascii="Arial" w:hAnsi="Arial" w:cs="Arial"/>
                <w:b/>
                <w:sz w:val="22"/>
              </w:rPr>
              <w:t>APPLY</w:t>
            </w:r>
            <w:r w:rsidRPr="0064726A">
              <w:rPr>
                <w:rFonts w:ascii="Arial" w:hAnsi="Arial" w:cs="Arial"/>
                <w:sz w:val="22"/>
              </w:rPr>
              <w:t>: Plan your Informational Interview</w:t>
            </w:r>
          </w:p>
          <w:p w14:paraId="566FA525" w14:textId="77777777" w:rsidR="005B49EF" w:rsidRDefault="005B49EF" w:rsidP="00593877">
            <w:pPr>
              <w:spacing w:after="0"/>
              <w:rPr>
                <w:rFonts w:ascii="Arial" w:hAnsi="Arial" w:cs="Arial"/>
                <w:sz w:val="22"/>
              </w:rPr>
            </w:pPr>
          </w:p>
          <w:p w14:paraId="12BC28A1" w14:textId="77777777" w:rsidR="005B49EF" w:rsidRDefault="005B49EF" w:rsidP="00593877">
            <w:pPr>
              <w:spacing w:after="0"/>
              <w:rPr>
                <w:rFonts w:ascii="Arial" w:hAnsi="Arial" w:cs="Arial"/>
                <w:sz w:val="22"/>
              </w:rPr>
            </w:pPr>
          </w:p>
          <w:p w14:paraId="6D09E5E8" w14:textId="141F6040" w:rsidR="005B49EF" w:rsidRPr="003312C3" w:rsidRDefault="005B49EF" w:rsidP="00593877">
            <w:pPr>
              <w:spacing w:after="0"/>
              <w:rPr>
                <w:rFonts w:ascii="Arial" w:hAnsi="Arial" w:cs="Arial"/>
                <w:sz w:val="22"/>
              </w:rPr>
            </w:pPr>
          </w:p>
        </w:tc>
        <w:tc>
          <w:tcPr>
            <w:tcW w:w="1198" w:type="pct"/>
            <w:vAlign w:val="center"/>
          </w:tcPr>
          <w:p w14:paraId="733588B4" w14:textId="77777777" w:rsidR="00593877" w:rsidRPr="0064726A" w:rsidRDefault="00593877" w:rsidP="00593877">
            <w:pPr>
              <w:numPr>
                <w:ilvl w:val="0"/>
                <w:numId w:val="15"/>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Recognize the value of creating a professional network</w:t>
            </w:r>
          </w:p>
          <w:p w14:paraId="67CA5A8C" w14:textId="77777777" w:rsidR="00593877" w:rsidRPr="0064726A" w:rsidRDefault="00593877" w:rsidP="00593877">
            <w:pPr>
              <w:numPr>
                <w:ilvl w:val="0"/>
                <w:numId w:val="15"/>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Develop (or update) your LinkedIn profile</w:t>
            </w:r>
          </w:p>
          <w:p w14:paraId="5900A21F" w14:textId="77777777" w:rsidR="00593877" w:rsidRPr="0064726A" w:rsidRDefault="00593877" w:rsidP="00593877">
            <w:pPr>
              <w:numPr>
                <w:ilvl w:val="0"/>
                <w:numId w:val="15"/>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Identify and contact a George Mason University graduate working in your desired field to set up an informational interview session</w:t>
            </w:r>
          </w:p>
          <w:p w14:paraId="0858635F" w14:textId="77777777" w:rsidR="00593877" w:rsidRPr="0064726A" w:rsidRDefault="00593877" w:rsidP="00593877">
            <w:pPr>
              <w:numPr>
                <w:ilvl w:val="0"/>
                <w:numId w:val="15"/>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Develop a plan for your informational interview</w:t>
            </w:r>
          </w:p>
          <w:p w14:paraId="5DA15E49" w14:textId="77777777" w:rsidR="008B27E2" w:rsidRPr="008B27E2" w:rsidRDefault="008B27E2" w:rsidP="00593877">
            <w:pPr>
              <w:spacing w:after="0"/>
              <w:rPr>
                <w:rFonts w:ascii="Arial" w:hAnsi="Arial" w:cs="Arial"/>
                <w:sz w:val="22"/>
              </w:rPr>
            </w:pPr>
            <w:bookmarkStart w:id="14" w:name="_GoBack"/>
            <w:bookmarkEnd w:id="14"/>
          </w:p>
        </w:tc>
        <w:tc>
          <w:tcPr>
            <w:tcW w:w="936" w:type="pct"/>
            <w:vAlign w:val="center"/>
          </w:tcPr>
          <w:p w14:paraId="164AF402" w14:textId="6008EE63" w:rsidR="00593877" w:rsidRPr="00593877" w:rsidRDefault="00016351" w:rsidP="00593877">
            <w:pPr>
              <w:pStyle w:val="ListParagraph"/>
              <w:numPr>
                <w:ilvl w:val="0"/>
                <w:numId w:val="5"/>
              </w:numPr>
              <w:spacing w:after="0" w:line="240" w:lineRule="auto"/>
              <w:rPr>
                <w:rFonts w:ascii="Arial" w:hAnsi="Arial" w:cs="Arial"/>
                <w:color w:val="3333CC"/>
                <w:sz w:val="22"/>
              </w:rPr>
            </w:pPr>
            <w:r>
              <w:rPr>
                <w:rFonts w:ascii="Arial" w:hAnsi="Arial" w:cs="Arial"/>
                <w:sz w:val="22"/>
              </w:rPr>
              <w:t xml:space="preserve">Discussion: </w:t>
            </w:r>
            <w:r w:rsidR="008B27E2" w:rsidRPr="00593877">
              <w:rPr>
                <w:rFonts w:ascii="Arial" w:hAnsi="Arial" w:cs="Arial"/>
                <w:sz w:val="22"/>
              </w:rPr>
              <w:t>Informational Interview Plan</w:t>
            </w:r>
            <w:r w:rsidR="00593877" w:rsidRPr="00593877">
              <w:rPr>
                <w:rFonts w:ascii="Arial" w:hAnsi="Arial" w:cs="Arial"/>
                <w:sz w:val="22"/>
              </w:rPr>
              <w:t xml:space="preserve"> </w:t>
            </w:r>
          </w:p>
          <w:p w14:paraId="1D5E2658" w14:textId="3248431D" w:rsidR="00593877" w:rsidRPr="00593877" w:rsidRDefault="00593877" w:rsidP="00593877">
            <w:pPr>
              <w:pStyle w:val="ListParagraph"/>
              <w:numPr>
                <w:ilvl w:val="1"/>
                <w:numId w:val="5"/>
              </w:numPr>
              <w:spacing w:after="0" w:line="240" w:lineRule="auto"/>
              <w:rPr>
                <w:rFonts w:ascii="Arial" w:hAnsi="Arial" w:cs="Arial"/>
                <w:color w:val="3333CC"/>
                <w:sz w:val="22"/>
              </w:rPr>
            </w:pPr>
            <w:r w:rsidRPr="00593877">
              <w:rPr>
                <w:rFonts w:ascii="Arial" w:hAnsi="Arial" w:cs="Arial"/>
                <w:sz w:val="22"/>
              </w:rPr>
              <w:t xml:space="preserve">Submit by </w:t>
            </w:r>
            <w:r w:rsidR="00252425" w:rsidRPr="007D215B">
              <w:rPr>
                <w:rFonts w:ascii="Arial" w:hAnsi="Arial" w:cs="Arial"/>
                <w:b/>
                <w:bCs/>
                <w:color w:val="FF0000"/>
                <w:sz w:val="22"/>
              </w:rPr>
              <w:t>Friday</w:t>
            </w:r>
            <w:r w:rsidRPr="00593877">
              <w:rPr>
                <w:rFonts w:ascii="Arial" w:hAnsi="Arial" w:cs="Arial"/>
                <w:color w:val="3333CC"/>
                <w:sz w:val="22"/>
              </w:rPr>
              <w:t xml:space="preserve"> </w:t>
            </w:r>
            <w:r w:rsidR="005B49EF">
              <w:rPr>
                <w:rFonts w:ascii="Arial" w:hAnsi="Arial" w:cs="Arial"/>
                <w:color w:val="3333CC"/>
                <w:sz w:val="22"/>
              </w:rPr>
              <w:t>March</w:t>
            </w:r>
            <w:r w:rsidRPr="00593877">
              <w:rPr>
                <w:rFonts w:ascii="Arial" w:hAnsi="Arial" w:cs="Arial"/>
                <w:color w:val="3333CC"/>
                <w:sz w:val="22"/>
              </w:rPr>
              <w:t xml:space="preserve"> 2</w:t>
            </w:r>
            <w:r w:rsidR="005B49EF">
              <w:rPr>
                <w:rFonts w:ascii="Arial" w:hAnsi="Arial" w:cs="Arial"/>
                <w:color w:val="3333CC"/>
                <w:sz w:val="22"/>
              </w:rPr>
              <w:t>7</w:t>
            </w:r>
            <w:r w:rsidRPr="00593877">
              <w:rPr>
                <w:rFonts w:ascii="Arial" w:hAnsi="Arial" w:cs="Arial"/>
                <w:color w:val="3333CC"/>
                <w:sz w:val="22"/>
              </w:rPr>
              <w:t xml:space="preserve"> by 11:59 pm EST</w:t>
            </w:r>
          </w:p>
          <w:p w14:paraId="2575B0F2" w14:textId="69810D9B" w:rsidR="00593877" w:rsidRPr="00593877" w:rsidRDefault="00593877" w:rsidP="00593877">
            <w:pPr>
              <w:pStyle w:val="ListParagraph"/>
              <w:numPr>
                <w:ilvl w:val="1"/>
                <w:numId w:val="5"/>
              </w:numPr>
              <w:spacing w:after="0" w:line="240" w:lineRule="auto"/>
              <w:rPr>
                <w:rFonts w:ascii="Arial" w:hAnsi="Arial" w:cs="Arial"/>
                <w:color w:val="3333CC"/>
                <w:sz w:val="22"/>
              </w:rPr>
            </w:pPr>
            <w:r w:rsidRPr="00593877">
              <w:rPr>
                <w:rFonts w:ascii="Arial" w:hAnsi="Arial" w:cs="Arial"/>
                <w:sz w:val="22"/>
              </w:rPr>
              <w:t xml:space="preserve">Respond by </w:t>
            </w:r>
            <w:r w:rsidRPr="007D215B">
              <w:rPr>
                <w:rFonts w:ascii="Arial" w:hAnsi="Arial" w:cs="Arial"/>
                <w:b/>
                <w:bCs/>
                <w:color w:val="FF0000"/>
                <w:sz w:val="22"/>
              </w:rPr>
              <w:t>Monday</w:t>
            </w:r>
            <w:r w:rsidRPr="00593877">
              <w:rPr>
                <w:rFonts w:ascii="Arial" w:hAnsi="Arial" w:cs="Arial"/>
                <w:color w:val="3333CC"/>
                <w:sz w:val="22"/>
              </w:rPr>
              <w:t xml:space="preserve"> </w:t>
            </w:r>
            <w:r w:rsidR="005B49EF">
              <w:rPr>
                <w:rFonts w:ascii="Arial" w:hAnsi="Arial" w:cs="Arial"/>
                <w:color w:val="3333CC"/>
                <w:sz w:val="22"/>
              </w:rPr>
              <w:t>March</w:t>
            </w:r>
            <w:r w:rsidRPr="00593877">
              <w:rPr>
                <w:rFonts w:ascii="Arial" w:hAnsi="Arial" w:cs="Arial"/>
                <w:color w:val="3333CC"/>
                <w:sz w:val="22"/>
              </w:rPr>
              <w:t xml:space="preserve"> </w:t>
            </w:r>
            <w:r w:rsidR="005B49EF">
              <w:rPr>
                <w:rFonts w:ascii="Arial" w:hAnsi="Arial" w:cs="Arial"/>
                <w:color w:val="3333CC"/>
                <w:sz w:val="22"/>
              </w:rPr>
              <w:t>30</w:t>
            </w:r>
            <w:r w:rsidRPr="00593877">
              <w:rPr>
                <w:rFonts w:ascii="Arial" w:hAnsi="Arial" w:cs="Arial"/>
                <w:color w:val="3333CC"/>
                <w:sz w:val="22"/>
              </w:rPr>
              <w:t xml:space="preserve"> by 11:59 pm EST</w:t>
            </w:r>
          </w:p>
          <w:p w14:paraId="28A1C47B" w14:textId="2F120D01" w:rsidR="00593877" w:rsidRPr="00C36EDC" w:rsidRDefault="00593877" w:rsidP="00593877">
            <w:pPr>
              <w:pStyle w:val="ListParagraph"/>
              <w:numPr>
                <w:ilvl w:val="0"/>
                <w:numId w:val="5"/>
              </w:numPr>
              <w:spacing w:after="0"/>
              <w:rPr>
                <w:rFonts w:ascii="Arial" w:hAnsi="Arial" w:cs="Arial"/>
                <w:sz w:val="22"/>
              </w:rPr>
            </w:pPr>
            <w:proofErr w:type="spellStart"/>
            <w:r w:rsidRPr="00C36EDC">
              <w:rPr>
                <w:rFonts w:ascii="Arial" w:hAnsi="Arial" w:cs="Arial"/>
                <w:sz w:val="22"/>
              </w:rPr>
              <w:t>Linkedin</w:t>
            </w:r>
            <w:proofErr w:type="spellEnd"/>
            <w:r w:rsidRPr="00C36EDC">
              <w:rPr>
                <w:rFonts w:ascii="Arial" w:hAnsi="Arial" w:cs="Arial"/>
                <w:sz w:val="22"/>
              </w:rPr>
              <w:t xml:space="preserve"> Profile</w:t>
            </w:r>
          </w:p>
          <w:p w14:paraId="4C14D820" w14:textId="3E8CAD3F" w:rsidR="008B27E2" w:rsidRPr="004541D9" w:rsidRDefault="00593877" w:rsidP="004541D9">
            <w:pPr>
              <w:pStyle w:val="ListParagraph"/>
              <w:numPr>
                <w:ilvl w:val="1"/>
                <w:numId w:val="5"/>
              </w:numPr>
              <w:spacing w:after="0" w:line="240" w:lineRule="auto"/>
              <w:rPr>
                <w:rFonts w:ascii="Arial" w:hAnsi="Arial" w:cs="Arial"/>
                <w:color w:val="3333CC"/>
                <w:sz w:val="22"/>
              </w:rPr>
            </w:pPr>
            <w:r w:rsidRPr="00593877">
              <w:rPr>
                <w:rFonts w:ascii="Arial" w:hAnsi="Arial" w:cs="Arial"/>
                <w:color w:val="3333CC"/>
                <w:sz w:val="22"/>
              </w:rPr>
              <w:t xml:space="preserve">Due </w:t>
            </w:r>
            <w:r w:rsidR="005B49EF">
              <w:rPr>
                <w:rFonts w:ascii="Arial" w:hAnsi="Arial" w:cs="Arial"/>
                <w:color w:val="3333CC"/>
                <w:sz w:val="22"/>
              </w:rPr>
              <w:t>March 30</w:t>
            </w:r>
            <w:r w:rsidRPr="00593877">
              <w:rPr>
                <w:rFonts w:ascii="Arial" w:hAnsi="Arial" w:cs="Arial"/>
                <w:color w:val="3333CC"/>
                <w:sz w:val="22"/>
              </w:rPr>
              <w:t xml:space="preserve"> by 11:59 pm EST</w:t>
            </w:r>
          </w:p>
        </w:tc>
      </w:tr>
      <w:tr w:rsidR="0034316F" w:rsidRPr="00AF7026" w14:paraId="3AF07BD4" w14:textId="77777777" w:rsidTr="0034316F">
        <w:trPr>
          <w:trHeight w:val="168"/>
        </w:trPr>
        <w:tc>
          <w:tcPr>
            <w:tcW w:w="499" w:type="pct"/>
            <w:vAlign w:val="center"/>
          </w:tcPr>
          <w:p w14:paraId="54BEC837" w14:textId="020573BF" w:rsidR="008B27E2" w:rsidRDefault="008B27E2" w:rsidP="00242F1C">
            <w:pPr>
              <w:spacing w:after="0"/>
              <w:rPr>
                <w:rFonts w:ascii="Arial" w:hAnsi="Arial" w:cs="Arial"/>
                <w:b/>
                <w:sz w:val="22"/>
              </w:rPr>
            </w:pPr>
            <w:r>
              <w:rPr>
                <w:rFonts w:ascii="Arial" w:hAnsi="Arial" w:cs="Arial"/>
                <w:b/>
                <w:sz w:val="22"/>
              </w:rPr>
              <w:lastRenderedPageBreak/>
              <w:t xml:space="preserve">Module 10 </w:t>
            </w:r>
          </w:p>
        </w:tc>
        <w:tc>
          <w:tcPr>
            <w:tcW w:w="656" w:type="pct"/>
            <w:vAlign w:val="center"/>
          </w:tcPr>
          <w:p w14:paraId="3613C6DD" w14:textId="6E5778E4" w:rsidR="008B27E2" w:rsidRPr="00E41F09" w:rsidRDefault="009A7256" w:rsidP="00242F1C">
            <w:pPr>
              <w:spacing w:after="0"/>
              <w:rPr>
                <w:rFonts w:ascii="Arial" w:hAnsi="Arial" w:cs="Arial"/>
                <w:b/>
                <w:sz w:val="22"/>
                <w:lang w:val="nl-NL"/>
              </w:rPr>
            </w:pPr>
            <w:r>
              <w:rPr>
                <w:rFonts w:ascii="Arial" w:hAnsi="Arial" w:cs="Arial"/>
                <w:b/>
                <w:sz w:val="22"/>
                <w:lang w:val="nl-NL"/>
              </w:rPr>
              <w:t>Mar</w:t>
            </w:r>
            <w:r w:rsidR="008B27E2">
              <w:rPr>
                <w:rFonts w:ascii="Arial" w:hAnsi="Arial" w:cs="Arial"/>
                <w:b/>
                <w:sz w:val="22"/>
                <w:lang w:val="nl-NL"/>
              </w:rPr>
              <w:t xml:space="preserve"> </w:t>
            </w:r>
            <w:r>
              <w:rPr>
                <w:rFonts w:ascii="Arial" w:hAnsi="Arial" w:cs="Arial"/>
                <w:b/>
                <w:sz w:val="22"/>
                <w:lang w:val="nl-NL"/>
              </w:rPr>
              <w:t>31</w:t>
            </w:r>
            <w:r w:rsidR="008B27E2">
              <w:rPr>
                <w:rFonts w:ascii="Arial" w:hAnsi="Arial" w:cs="Arial"/>
                <w:b/>
                <w:sz w:val="22"/>
                <w:lang w:val="nl-NL"/>
              </w:rPr>
              <w:t>-</w:t>
            </w:r>
            <w:r>
              <w:rPr>
                <w:rFonts w:ascii="Arial" w:hAnsi="Arial" w:cs="Arial"/>
                <w:b/>
                <w:sz w:val="22"/>
                <w:lang w:val="nl-NL"/>
              </w:rPr>
              <w:t>Apr</w:t>
            </w:r>
            <w:r w:rsidR="008B27E2">
              <w:rPr>
                <w:rFonts w:ascii="Arial" w:hAnsi="Arial" w:cs="Arial"/>
                <w:b/>
                <w:sz w:val="22"/>
                <w:lang w:val="nl-NL"/>
              </w:rPr>
              <w:t xml:space="preserve"> </w:t>
            </w:r>
            <w:r>
              <w:rPr>
                <w:rFonts w:ascii="Arial" w:hAnsi="Arial" w:cs="Arial"/>
                <w:b/>
                <w:sz w:val="22"/>
                <w:lang w:val="nl-NL"/>
              </w:rPr>
              <w:t>6</w:t>
            </w:r>
          </w:p>
        </w:tc>
        <w:tc>
          <w:tcPr>
            <w:tcW w:w="688" w:type="pct"/>
            <w:vAlign w:val="center"/>
          </w:tcPr>
          <w:p w14:paraId="2FC0E0CE" w14:textId="77777777" w:rsidR="008B27E2" w:rsidRPr="002F33F7" w:rsidRDefault="008B27E2" w:rsidP="00242F1C">
            <w:pPr>
              <w:spacing w:after="0"/>
              <w:rPr>
                <w:rFonts w:ascii="Arial" w:hAnsi="Arial" w:cs="Arial"/>
                <w:sz w:val="22"/>
              </w:rPr>
            </w:pPr>
            <w:r w:rsidRPr="001D7203">
              <w:rPr>
                <w:rFonts w:ascii="Arial" w:hAnsi="Arial" w:cs="Arial"/>
                <w:sz w:val="22"/>
                <w:lang w:val="nl-NL"/>
              </w:rPr>
              <w:t xml:space="preserve">Preparing </w:t>
            </w:r>
            <w:proofErr w:type="spellStart"/>
            <w:r w:rsidRPr="001D7203">
              <w:rPr>
                <w:rFonts w:ascii="Arial" w:hAnsi="Arial" w:cs="Arial"/>
                <w:sz w:val="22"/>
                <w:lang w:val="nl-NL"/>
              </w:rPr>
              <w:t>for</w:t>
            </w:r>
            <w:proofErr w:type="spellEnd"/>
            <w:r w:rsidRPr="001D7203">
              <w:rPr>
                <w:rFonts w:ascii="Arial" w:hAnsi="Arial" w:cs="Arial"/>
                <w:sz w:val="22"/>
                <w:lang w:val="nl-NL"/>
              </w:rPr>
              <w:t xml:space="preserve"> </w:t>
            </w:r>
            <w:proofErr w:type="spellStart"/>
            <w:r w:rsidRPr="001D7203">
              <w:rPr>
                <w:rFonts w:ascii="Arial" w:hAnsi="Arial" w:cs="Arial"/>
                <w:sz w:val="22"/>
                <w:lang w:val="nl-NL"/>
              </w:rPr>
              <w:t>Graduate</w:t>
            </w:r>
            <w:proofErr w:type="spellEnd"/>
            <w:r w:rsidRPr="001D7203">
              <w:rPr>
                <w:rFonts w:ascii="Arial" w:hAnsi="Arial" w:cs="Arial"/>
                <w:sz w:val="22"/>
                <w:lang w:val="nl-NL"/>
              </w:rPr>
              <w:t xml:space="preserve"> School</w:t>
            </w:r>
          </w:p>
        </w:tc>
        <w:tc>
          <w:tcPr>
            <w:tcW w:w="1023" w:type="pct"/>
            <w:vAlign w:val="center"/>
          </w:tcPr>
          <w:p w14:paraId="26C522A0" w14:textId="77777777" w:rsidR="004541D9" w:rsidRPr="0064726A" w:rsidRDefault="004541D9" w:rsidP="004541D9">
            <w:pPr>
              <w:rPr>
                <w:rFonts w:ascii="Arial" w:hAnsi="Arial" w:cs="Arial"/>
                <w:sz w:val="22"/>
              </w:rPr>
            </w:pPr>
            <w:r w:rsidRPr="0064726A">
              <w:rPr>
                <w:rFonts w:ascii="Arial" w:hAnsi="Arial" w:cs="Arial"/>
                <w:b/>
                <w:sz w:val="22"/>
              </w:rPr>
              <w:t>READ</w:t>
            </w:r>
            <w:r w:rsidRPr="0064726A">
              <w:rPr>
                <w:rFonts w:ascii="Arial" w:hAnsi="Arial" w:cs="Arial"/>
                <w:sz w:val="22"/>
              </w:rPr>
              <w:t xml:space="preserve">: Preparing for Graduate School in Psychology </w:t>
            </w:r>
          </w:p>
          <w:p w14:paraId="56E3592D" w14:textId="73CE19E1" w:rsidR="008B27E2" w:rsidRPr="003312C3" w:rsidRDefault="004541D9" w:rsidP="004541D9">
            <w:pPr>
              <w:spacing w:after="0"/>
              <w:rPr>
                <w:rFonts w:ascii="Arial" w:hAnsi="Arial" w:cs="Arial"/>
                <w:sz w:val="22"/>
              </w:rPr>
            </w:pPr>
            <w:r w:rsidRPr="0064726A">
              <w:rPr>
                <w:rFonts w:ascii="Arial" w:hAnsi="Arial" w:cs="Arial"/>
                <w:b/>
                <w:sz w:val="22"/>
              </w:rPr>
              <w:t>EXPLORE</w:t>
            </w:r>
            <w:r w:rsidRPr="0064726A">
              <w:rPr>
                <w:rFonts w:ascii="Arial" w:hAnsi="Arial" w:cs="Arial"/>
                <w:sz w:val="22"/>
              </w:rPr>
              <w:t>: Web pages on Preparing for Graduate School</w:t>
            </w:r>
          </w:p>
        </w:tc>
        <w:tc>
          <w:tcPr>
            <w:tcW w:w="1198" w:type="pct"/>
            <w:vAlign w:val="center"/>
          </w:tcPr>
          <w:p w14:paraId="2D6A7C27" w14:textId="1C68E3A0" w:rsidR="004541D9" w:rsidRPr="004541D9" w:rsidRDefault="004541D9" w:rsidP="004541D9">
            <w:pPr>
              <w:pStyle w:val="ListParagraph"/>
              <w:numPr>
                <w:ilvl w:val="0"/>
                <w:numId w:val="23"/>
              </w:numPr>
              <w:rPr>
                <w:rFonts w:ascii="Arial" w:eastAsia="Times New Roman" w:hAnsi="Arial" w:cs="Arial"/>
                <w:sz w:val="22"/>
              </w:rPr>
            </w:pPr>
            <w:r w:rsidRPr="004541D9">
              <w:rPr>
                <w:rFonts w:ascii="Arial" w:eastAsia="Times New Roman" w:hAnsi="Arial" w:cs="Arial"/>
                <w:sz w:val="22"/>
              </w:rPr>
              <w:t xml:space="preserve">Review preparation strategies for graduate school </w:t>
            </w:r>
          </w:p>
          <w:p w14:paraId="6929BAB5" w14:textId="40446112" w:rsidR="004541D9" w:rsidRPr="004541D9" w:rsidRDefault="004541D9" w:rsidP="004541D9">
            <w:pPr>
              <w:pStyle w:val="ListParagraph"/>
              <w:numPr>
                <w:ilvl w:val="0"/>
                <w:numId w:val="23"/>
              </w:numPr>
              <w:rPr>
                <w:rFonts w:ascii="Arial" w:eastAsia="Times New Roman" w:hAnsi="Arial" w:cs="Arial"/>
                <w:sz w:val="22"/>
              </w:rPr>
            </w:pPr>
            <w:r w:rsidRPr="004541D9">
              <w:rPr>
                <w:rFonts w:ascii="Arial" w:eastAsia="Times New Roman" w:hAnsi="Arial" w:cs="Arial"/>
                <w:sz w:val="22"/>
              </w:rPr>
              <w:t xml:space="preserve">Identify components of graduate school applications </w:t>
            </w:r>
          </w:p>
          <w:p w14:paraId="473D7845" w14:textId="0EF5FE7E" w:rsidR="008B27E2" w:rsidRPr="004541D9" w:rsidRDefault="004541D9" w:rsidP="004541D9">
            <w:pPr>
              <w:pStyle w:val="ListParagraph"/>
              <w:numPr>
                <w:ilvl w:val="0"/>
                <w:numId w:val="23"/>
              </w:numPr>
              <w:spacing w:after="0"/>
              <w:rPr>
                <w:rFonts w:ascii="Arial" w:hAnsi="Arial" w:cs="Arial"/>
                <w:sz w:val="22"/>
              </w:rPr>
            </w:pPr>
            <w:r w:rsidRPr="004541D9">
              <w:rPr>
                <w:rFonts w:ascii="Arial" w:eastAsia="Times New Roman" w:hAnsi="Arial" w:cs="Arial"/>
                <w:sz w:val="22"/>
              </w:rPr>
              <w:t>Examine ways to strengthen applications for graduate school</w:t>
            </w:r>
          </w:p>
        </w:tc>
        <w:tc>
          <w:tcPr>
            <w:tcW w:w="936" w:type="pct"/>
            <w:vAlign w:val="center"/>
          </w:tcPr>
          <w:p w14:paraId="7A877DC2" w14:textId="12AB0DCF" w:rsidR="008B27E2" w:rsidRPr="00C36EDC" w:rsidRDefault="008B27E2" w:rsidP="00242F1C">
            <w:pPr>
              <w:pStyle w:val="ListParagraph"/>
              <w:numPr>
                <w:ilvl w:val="0"/>
                <w:numId w:val="5"/>
              </w:numPr>
              <w:spacing w:after="0"/>
              <w:rPr>
                <w:rFonts w:ascii="Arial" w:hAnsi="Arial" w:cs="Arial"/>
                <w:sz w:val="22"/>
              </w:rPr>
            </w:pPr>
            <w:r>
              <w:rPr>
                <w:rFonts w:ascii="Arial" w:hAnsi="Arial" w:cs="Arial"/>
                <w:sz w:val="22"/>
              </w:rPr>
              <w:t>None</w:t>
            </w:r>
          </w:p>
        </w:tc>
      </w:tr>
      <w:tr w:rsidR="0034316F" w:rsidRPr="00AF7026" w14:paraId="0895F277" w14:textId="77777777" w:rsidTr="0034316F">
        <w:trPr>
          <w:trHeight w:val="683"/>
        </w:trPr>
        <w:tc>
          <w:tcPr>
            <w:tcW w:w="499" w:type="pct"/>
            <w:vAlign w:val="center"/>
          </w:tcPr>
          <w:p w14:paraId="36CB53B3" w14:textId="21FD0069" w:rsidR="008B27E2" w:rsidRDefault="008B27E2" w:rsidP="00242F1C">
            <w:pPr>
              <w:spacing w:after="0"/>
              <w:rPr>
                <w:rFonts w:ascii="Arial" w:hAnsi="Arial" w:cs="Arial"/>
                <w:b/>
                <w:sz w:val="22"/>
              </w:rPr>
            </w:pPr>
            <w:r>
              <w:rPr>
                <w:rFonts w:ascii="Arial" w:hAnsi="Arial" w:cs="Arial"/>
                <w:b/>
                <w:sz w:val="22"/>
              </w:rPr>
              <w:t xml:space="preserve">Module 11 </w:t>
            </w:r>
          </w:p>
        </w:tc>
        <w:tc>
          <w:tcPr>
            <w:tcW w:w="656" w:type="pct"/>
            <w:vAlign w:val="center"/>
          </w:tcPr>
          <w:p w14:paraId="3156D225" w14:textId="6A4C7DD9" w:rsidR="008B27E2" w:rsidRPr="00E41F09" w:rsidRDefault="009A7256" w:rsidP="00242F1C">
            <w:pPr>
              <w:spacing w:after="0"/>
              <w:rPr>
                <w:rFonts w:ascii="Arial" w:hAnsi="Arial" w:cs="Arial"/>
                <w:b/>
                <w:sz w:val="22"/>
                <w:lang w:val="nl-NL"/>
              </w:rPr>
            </w:pPr>
            <w:r>
              <w:rPr>
                <w:rFonts w:ascii="Arial" w:hAnsi="Arial" w:cs="Arial"/>
                <w:b/>
                <w:sz w:val="22"/>
                <w:lang w:val="nl-NL"/>
              </w:rPr>
              <w:t>Apr</w:t>
            </w:r>
            <w:r w:rsidR="008B27E2">
              <w:rPr>
                <w:rFonts w:ascii="Arial" w:hAnsi="Arial" w:cs="Arial"/>
                <w:b/>
                <w:sz w:val="22"/>
                <w:lang w:val="nl-NL"/>
              </w:rPr>
              <w:t xml:space="preserve"> </w:t>
            </w:r>
            <w:r>
              <w:rPr>
                <w:rFonts w:ascii="Arial" w:hAnsi="Arial" w:cs="Arial"/>
                <w:b/>
                <w:sz w:val="22"/>
                <w:lang w:val="nl-NL"/>
              </w:rPr>
              <w:t>7</w:t>
            </w:r>
            <w:r w:rsidR="008B27E2">
              <w:rPr>
                <w:rFonts w:ascii="Arial" w:hAnsi="Arial" w:cs="Arial"/>
                <w:b/>
                <w:sz w:val="22"/>
                <w:lang w:val="nl-NL"/>
              </w:rPr>
              <w:t>-</w:t>
            </w:r>
            <w:r w:rsidR="005B49EF">
              <w:rPr>
                <w:rFonts w:ascii="Arial" w:hAnsi="Arial" w:cs="Arial"/>
                <w:b/>
                <w:sz w:val="22"/>
                <w:lang w:val="nl-NL"/>
              </w:rPr>
              <w:t>Apr</w:t>
            </w:r>
            <w:r w:rsidR="008B27E2">
              <w:rPr>
                <w:rFonts w:ascii="Arial" w:hAnsi="Arial" w:cs="Arial"/>
                <w:b/>
                <w:sz w:val="22"/>
                <w:lang w:val="nl-NL"/>
              </w:rPr>
              <w:t xml:space="preserve"> 1</w:t>
            </w:r>
            <w:r w:rsidR="005B49EF">
              <w:rPr>
                <w:rFonts w:ascii="Arial" w:hAnsi="Arial" w:cs="Arial"/>
                <w:b/>
                <w:sz w:val="22"/>
                <w:lang w:val="nl-NL"/>
              </w:rPr>
              <w:t>3</w:t>
            </w:r>
          </w:p>
        </w:tc>
        <w:tc>
          <w:tcPr>
            <w:tcW w:w="688" w:type="pct"/>
            <w:vAlign w:val="center"/>
          </w:tcPr>
          <w:p w14:paraId="6AC8A04B" w14:textId="77777777" w:rsidR="008B27E2" w:rsidRPr="002F33F7" w:rsidRDefault="008B27E2" w:rsidP="00242F1C">
            <w:pPr>
              <w:spacing w:after="0"/>
              <w:rPr>
                <w:rFonts w:ascii="Arial" w:hAnsi="Arial" w:cs="Arial"/>
                <w:sz w:val="22"/>
              </w:rPr>
            </w:pPr>
            <w:r w:rsidRPr="001D7203">
              <w:rPr>
                <w:rFonts w:ascii="Arial" w:hAnsi="Arial" w:cs="Arial"/>
                <w:sz w:val="22"/>
                <w:lang w:val="nl-NL"/>
              </w:rPr>
              <w:t xml:space="preserve">Job Search </w:t>
            </w:r>
            <w:proofErr w:type="spellStart"/>
            <w:r w:rsidRPr="001D7203">
              <w:rPr>
                <w:rFonts w:ascii="Arial" w:hAnsi="Arial" w:cs="Arial"/>
                <w:sz w:val="22"/>
                <w:lang w:val="nl-NL"/>
              </w:rPr>
              <w:t>Strategies</w:t>
            </w:r>
            <w:proofErr w:type="spellEnd"/>
          </w:p>
        </w:tc>
        <w:tc>
          <w:tcPr>
            <w:tcW w:w="1023" w:type="pct"/>
            <w:vAlign w:val="center"/>
          </w:tcPr>
          <w:p w14:paraId="5B53219F" w14:textId="156306CD" w:rsidR="009A47A7" w:rsidRPr="0064726A" w:rsidRDefault="009A47A7" w:rsidP="009A47A7">
            <w:pPr>
              <w:rPr>
                <w:rFonts w:ascii="Arial" w:hAnsi="Arial" w:cs="Arial"/>
                <w:sz w:val="22"/>
              </w:rPr>
            </w:pPr>
            <w:r w:rsidRPr="0064726A">
              <w:rPr>
                <w:rFonts w:ascii="Arial" w:hAnsi="Arial" w:cs="Arial"/>
                <w:b/>
                <w:sz w:val="22"/>
              </w:rPr>
              <w:t>READ</w:t>
            </w:r>
            <w:r w:rsidRPr="0064726A">
              <w:rPr>
                <w:rFonts w:ascii="Arial" w:hAnsi="Arial" w:cs="Arial"/>
                <w:sz w:val="22"/>
              </w:rPr>
              <w:t>: Career Guide (</w:t>
            </w:r>
            <w:r w:rsidR="004E44B6">
              <w:rPr>
                <w:rFonts w:ascii="Arial" w:hAnsi="Arial" w:cs="Arial"/>
                <w:sz w:val="22"/>
              </w:rPr>
              <w:t>Job Search</w:t>
            </w:r>
            <w:r w:rsidRPr="0064726A">
              <w:rPr>
                <w:rFonts w:ascii="Arial" w:hAnsi="Arial" w:cs="Arial"/>
                <w:sz w:val="22"/>
              </w:rPr>
              <w:t>)</w:t>
            </w:r>
          </w:p>
          <w:p w14:paraId="1C3F6230" w14:textId="1308954E" w:rsidR="009A47A7" w:rsidRPr="0064726A" w:rsidRDefault="009A47A7" w:rsidP="009A47A7">
            <w:pPr>
              <w:rPr>
                <w:rFonts w:ascii="Arial" w:hAnsi="Arial" w:cs="Arial"/>
                <w:sz w:val="22"/>
              </w:rPr>
            </w:pPr>
            <w:r w:rsidRPr="0064726A">
              <w:rPr>
                <w:rFonts w:ascii="Arial" w:hAnsi="Arial" w:cs="Arial"/>
                <w:b/>
                <w:sz w:val="22"/>
              </w:rPr>
              <w:t>WATCH</w:t>
            </w:r>
            <w:r w:rsidRPr="0064726A">
              <w:rPr>
                <w:rFonts w:ascii="Arial" w:hAnsi="Arial" w:cs="Arial"/>
                <w:sz w:val="22"/>
              </w:rPr>
              <w:t xml:space="preserve">: Videos  </w:t>
            </w:r>
          </w:p>
          <w:p w14:paraId="7F1D091F" w14:textId="77777777" w:rsidR="009A47A7" w:rsidRPr="0064726A" w:rsidRDefault="009A47A7" w:rsidP="009A47A7">
            <w:pPr>
              <w:rPr>
                <w:rFonts w:ascii="Arial" w:hAnsi="Arial" w:cs="Arial"/>
                <w:sz w:val="22"/>
              </w:rPr>
            </w:pPr>
            <w:r w:rsidRPr="0064726A">
              <w:rPr>
                <w:rFonts w:ascii="Arial" w:hAnsi="Arial" w:cs="Arial"/>
                <w:b/>
                <w:sz w:val="22"/>
              </w:rPr>
              <w:t>EXPLORE</w:t>
            </w:r>
            <w:r w:rsidRPr="0064726A">
              <w:rPr>
                <w:rFonts w:ascii="Arial" w:hAnsi="Arial" w:cs="Arial"/>
                <w:sz w:val="22"/>
              </w:rPr>
              <w:t>: Websites on Job Areas, Employers, and Strategies</w:t>
            </w:r>
          </w:p>
          <w:p w14:paraId="54C99BA6" w14:textId="4B5498F8" w:rsidR="008B27E2" w:rsidRPr="003312C3" w:rsidRDefault="009A47A7" w:rsidP="009A47A7">
            <w:pPr>
              <w:spacing w:after="0"/>
              <w:rPr>
                <w:rFonts w:ascii="Arial" w:hAnsi="Arial" w:cs="Arial"/>
                <w:sz w:val="22"/>
              </w:rPr>
            </w:pPr>
            <w:r w:rsidRPr="0064726A">
              <w:rPr>
                <w:rFonts w:ascii="Arial" w:hAnsi="Arial" w:cs="Arial"/>
                <w:b/>
                <w:sz w:val="22"/>
              </w:rPr>
              <w:t>APPLY</w:t>
            </w:r>
            <w:r w:rsidRPr="0064726A">
              <w:rPr>
                <w:rFonts w:ascii="Arial" w:hAnsi="Arial" w:cs="Arial"/>
                <w:sz w:val="22"/>
              </w:rPr>
              <w:t xml:space="preserve">: Career Guide </w:t>
            </w:r>
          </w:p>
        </w:tc>
        <w:tc>
          <w:tcPr>
            <w:tcW w:w="1198" w:type="pct"/>
            <w:vAlign w:val="center"/>
          </w:tcPr>
          <w:p w14:paraId="0AC6ED82" w14:textId="77777777" w:rsidR="009A47A7" w:rsidRPr="0064726A" w:rsidRDefault="009A47A7" w:rsidP="009A47A7">
            <w:pPr>
              <w:numPr>
                <w:ilvl w:val="0"/>
                <w:numId w:val="24"/>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Explore effective strategies for researching employers</w:t>
            </w:r>
          </w:p>
          <w:p w14:paraId="3B46ED16" w14:textId="711950DA" w:rsidR="008B27E2" w:rsidRPr="009A47A7" w:rsidRDefault="009A47A7" w:rsidP="009A47A7">
            <w:pPr>
              <w:numPr>
                <w:ilvl w:val="0"/>
                <w:numId w:val="24"/>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Identify sources for job searching</w:t>
            </w:r>
          </w:p>
        </w:tc>
        <w:tc>
          <w:tcPr>
            <w:tcW w:w="936" w:type="pct"/>
            <w:vAlign w:val="center"/>
          </w:tcPr>
          <w:p w14:paraId="2DBA48B2" w14:textId="1C3BC024"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Resume Final Draft</w:t>
            </w:r>
          </w:p>
          <w:p w14:paraId="6EFC6A1D" w14:textId="77777777" w:rsidR="008B27E2" w:rsidRDefault="008B27E2" w:rsidP="00242F1C">
            <w:pPr>
              <w:pStyle w:val="ListParagraph"/>
              <w:numPr>
                <w:ilvl w:val="0"/>
                <w:numId w:val="5"/>
              </w:numPr>
              <w:spacing w:after="0"/>
              <w:rPr>
                <w:rFonts w:ascii="Arial" w:hAnsi="Arial" w:cs="Arial"/>
                <w:sz w:val="22"/>
              </w:rPr>
            </w:pPr>
            <w:r>
              <w:rPr>
                <w:rFonts w:ascii="Arial" w:hAnsi="Arial" w:cs="Arial"/>
                <w:sz w:val="22"/>
              </w:rPr>
              <w:t>Blog</w:t>
            </w:r>
            <w:r w:rsidRPr="00C36EDC">
              <w:rPr>
                <w:rFonts w:ascii="Arial" w:hAnsi="Arial" w:cs="Arial"/>
                <w:sz w:val="22"/>
              </w:rPr>
              <w:t>: Researching Employers</w:t>
            </w:r>
          </w:p>
          <w:p w14:paraId="6FD71A47" w14:textId="77777777" w:rsidR="009A47A7" w:rsidRDefault="009A47A7" w:rsidP="009A47A7">
            <w:pPr>
              <w:spacing w:after="0"/>
              <w:rPr>
                <w:rFonts w:ascii="Arial" w:hAnsi="Arial" w:cs="Arial"/>
                <w:sz w:val="22"/>
              </w:rPr>
            </w:pPr>
          </w:p>
          <w:p w14:paraId="79C7FF31" w14:textId="30EF7110" w:rsidR="009A47A7" w:rsidRPr="009A47A7" w:rsidRDefault="009A47A7" w:rsidP="009A47A7">
            <w:pPr>
              <w:spacing w:after="0"/>
              <w:rPr>
                <w:rFonts w:ascii="Arial" w:hAnsi="Arial" w:cs="Arial"/>
                <w:sz w:val="22"/>
              </w:rPr>
            </w:pPr>
            <w:r w:rsidRPr="0064726A">
              <w:rPr>
                <w:rFonts w:ascii="Arial" w:hAnsi="Arial" w:cs="Arial"/>
                <w:color w:val="3333CC"/>
                <w:sz w:val="22"/>
              </w:rPr>
              <w:t xml:space="preserve">Due </w:t>
            </w:r>
            <w:r w:rsidR="005B49EF">
              <w:rPr>
                <w:rFonts w:ascii="Arial" w:hAnsi="Arial" w:cs="Arial"/>
                <w:color w:val="3333CC"/>
                <w:sz w:val="22"/>
              </w:rPr>
              <w:t>April</w:t>
            </w:r>
            <w:r w:rsidRPr="0064726A">
              <w:rPr>
                <w:rFonts w:ascii="Arial" w:hAnsi="Arial" w:cs="Arial"/>
                <w:color w:val="3333CC"/>
                <w:sz w:val="22"/>
              </w:rPr>
              <w:t xml:space="preserve"> 1</w:t>
            </w:r>
            <w:r w:rsidR="005B49EF">
              <w:rPr>
                <w:rFonts w:ascii="Arial" w:hAnsi="Arial" w:cs="Arial"/>
                <w:color w:val="3333CC"/>
                <w:sz w:val="22"/>
              </w:rPr>
              <w:t>3</w:t>
            </w:r>
            <w:r w:rsidRPr="0064726A">
              <w:rPr>
                <w:rFonts w:ascii="Arial" w:hAnsi="Arial" w:cs="Arial"/>
                <w:color w:val="3333CC"/>
                <w:sz w:val="22"/>
              </w:rPr>
              <w:t xml:space="preserve"> by 11:59 pm EST</w:t>
            </w:r>
          </w:p>
        </w:tc>
      </w:tr>
      <w:tr w:rsidR="0034316F" w:rsidRPr="00AF7026" w14:paraId="1951FCD7" w14:textId="77777777" w:rsidTr="0034316F">
        <w:trPr>
          <w:trHeight w:val="168"/>
        </w:trPr>
        <w:tc>
          <w:tcPr>
            <w:tcW w:w="499" w:type="pct"/>
            <w:vAlign w:val="center"/>
          </w:tcPr>
          <w:p w14:paraId="7B8375DA" w14:textId="646F6EDD" w:rsidR="008B27E2" w:rsidRDefault="008B27E2" w:rsidP="00242F1C">
            <w:pPr>
              <w:spacing w:after="0"/>
              <w:rPr>
                <w:rFonts w:ascii="Arial" w:hAnsi="Arial" w:cs="Arial"/>
                <w:b/>
                <w:sz w:val="22"/>
              </w:rPr>
            </w:pPr>
            <w:r>
              <w:rPr>
                <w:rFonts w:ascii="Arial" w:hAnsi="Arial" w:cs="Arial"/>
                <w:b/>
                <w:sz w:val="22"/>
              </w:rPr>
              <w:t xml:space="preserve">Module 12 </w:t>
            </w:r>
          </w:p>
        </w:tc>
        <w:tc>
          <w:tcPr>
            <w:tcW w:w="656" w:type="pct"/>
            <w:vAlign w:val="center"/>
          </w:tcPr>
          <w:p w14:paraId="7D4D15FE" w14:textId="2DA5583E" w:rsidR="008B27E2" w:rsidRPr="00E41F09" w:rsidRDefault="005B49EF" w:rsidP="00242F1C">
            <w:pPr>
              <w:spacing w:after="0"/>
              <w:rPr>
                <w:rFonts w:ascii="Arial" w:hAnsi="Arial" w:cs="Arial"/>
                <w:b/>
                <w:sz w:val="22"/>
              </w:rPr>
            </w:pPr>
            <w:r>
              <w:rPr>
                <w:rFonts w:ascii="Arial" w:hAnsi="Arial" w:cs="Arial"/>
                <w:b/>
                <w:sz w:val="22"/>
              </w:rPr>
              <w:t>Apr</w:t>
            </w:r>
            <w:r w:rsidR="008B27E2">
              <w:rPr>
                <w:rFonts w:ascii="Arial" w:hAnsi="Arial" w:cs="Arial"/>
                <w:b/>
                <w:sz w:val="22"/>
              </w:rPr>
              <w:t xml:space="preserve"> 1</w:t>
            </w:r>
            <w:r>
              <w:rPr>
                <w:rFonts w:ascii="Arial" w:hAnsi="Arial" w:cs="Arial"/>
                <w:b/>
                <w:sz w:val="22"/>
              </w:rPr>
              <w:t>4</w:t>
            </w:r>
            <w:r w:rsidR="008B27E2">
              <w:rPr>
                <w:rFonts w:ascii="Arial" w:hAnsi="Arial" w:cs="Arial"/>
                <w:b/>
                <w:sz w:val="22"/>
              </w:rPr>
              <w:t>-</w:t>
            </w:r>
            <w:r>
              <w:rPr>
                <w:rFonts w:ascii="Arial" w:hAnsi="Arial" w:cs="Arial"/>
                <w:b/>
                <w:sz w:val="22"/>
              </w:rPr>
              <w:t>Apr</w:t>
            </w:r>
            <w:r w:rsidR="008B27E2">
              <w:rPr>
                <w:rFonts w:ascii="Arial" w:hAnsi="Arial" w:cs="Arial"/>
                <w:b/>
                <w:sz w:val="22"/>
              </w:rPr>
              <w:t xml:space="preserve"> </w:t>
            </w:r>
            <w:r>
              <w:rPr>
                <w:rFonts w:ascii="Arial" w:hAnsi="Arial" w:cs="Arial"/>
                <w:b/>
                <w:sz w:val="22"/>
              </w:rPr>
              <w:t>20</w:t>
            </w:r>
          </w:p>
        </w:tc>
        <w:tc>
          <w:tcPr>
            <w:tcW w:w="688" w:type="pct"/>
            <w:vAlign w:val="center"/>
          </w:tcPr>
          <w:p w14:paraId="11519D66" w14:textId="77777777" w:rsidR="008B27E2" w:rsidRPr="002F33F7" w:rsidRDefault="008B27E2" w:rsidP="00242F1C">
            <w:pPr>
              <w:spacing w:after="0"/>
              <w:rPr>
                <w:rFonts w:ascii="Arial" w:hAnsi="Arial" w:cs="Arial"/>
                <w:sz w:val="22"/>
              </w:rPr>
            </w:pPr>
            <w:r w:rsidRPr="001D7203">
              <w:rPr>
                <w:rFonts w:ascii="Arial" w:hAnsi="Arial" w:cs="Arial"/>
                <w:sz w:val="22"/>
              </w:rPr>
              <w:t>Salary: Budgeting and Negotiating</w:t>
            </w:r>
          </w:p>
        </w:tc>
        <w:tc>
          <w:tcPr>
            <w:tcW w:w="1023" w:type="pct"/>
            <w:vAlign w:val="center"/>
          </w:tcPr>
          <w:p w14:paraId="5314B623" w14:textId="26B1DC87" w:rsidR="00003421" w:rsidRPr="0064726A" w:rsidRDefault="00003421" w:rsidP="00003421">
            <w:pPr>
              <w:rPr>
                <w:rFonts w:ascii="Arial" w:hAnsi="Arial" w:cs="Arial"/>
                <w:sz w:val="22"/>
              </w:rPr>
            </w:pPr>
            <w:r w:rsidRPr="0064726A">
              <w:rPr>
                <w:rFonts w:ascii="Arial" w:hAnsi="Arial" w:cs="Arial"/>
                <w:b/>
                <w:sz w:val="22"/>
              </w:rPr>
              <w:t>READ</w:t>
            </w:r>
            <w:r w:rsidRPr="0064726A">
              <w:rPr>
                <w:rFonts w:ascii="Arial" w:hAnsi="Arial" w:cs="Arial"/>
                <w:sz w:val="22"/>
              </w:rPr>
              <w:t>: Career Guide: Offers and Negotiations (</w:t>
            </w:r>
            <w:r w:rsidR="004E44B6">
              <w:rPr>
                <w:rFonts w:ascii="Arial" w:hAnsi="Arial" w:cs="Arial"/>
                <w:sz w:val="22"/>
              </w:rPr>
              <w:t>Negotiating</w:t>
            </w:r>
            <w:r w:rsidRPr="0064726A">
              <w:rPr>
                <w:rFonts w:ascii="Arial" w:hAnsi="Arial" w:cs="Arial"/>
                <w:sz w:val="22"/>
              </w:rPr>
              <w:t>)</w:t>
            </w:r>
          </w:p>
          <w:p w14:paraId="6FB7B953" w14:textId="1065FA71" w:rsidR="00003421" w:rsidRPr="0064726A" w:rsidRDefault="00003421" w:rsidP="00003421">
            <w:pPr>
              <w:rPr>
                <w:rFonts w:ascii="Arial" w:hAnsi="Arial" w:cs="Arial"/>
                <w:sz w:val="22"/>
              </w:rPr>
            </w:pPr>
            <w:r w:rsidRPr="0064726A">
              <w:rPr>
                <w:rFonts w:ascii="Arial" w:hAnsi="Arial" w:cs="Arial"/>
                <w:b/>
                <w:sz w:val="22"/>
              </w:rPr>
              <w:t>WATCH</w:t>
            </w:r>
            <w:r w:rsidRPr="0064726A">
              <w:rPr>
                <w:rFonts w:ascii="Arial" w:hAnsi="Arial" w:cs="Arial"/>
                <w:sz w:val="22"/>
              </w:rPr>
              <w:t>: Videos</w:t>
            </w:r>
          </w:p>
          <w:p w14:paraId="764D9A1D" w14:textId="0B8885BA" w:rsidR="00003421" w:rsidRPr="0064726A" w:rsidRDefault="00003421" w:rsidP="00003421">
            <w:pPr>
              <w:rPr>
                <w:rFonts w:ascii="Arial" w:hAnsi="Arial" w:cs="Arial"/>
                <w:sz w:val="22"/>
              </w:rPr>
            </w:pPr>
            <w:r w:rsidRPr="0064726A">
              <w:rPr>
                <w:rFonts w:ascii="Arial" w:hAnsi="Arial" w:cs="Arial"/>
                <w:b/>
                <w:sz w:val="22"/>
              </w:rPr>
              <w:t>EXPLORE</w:t>
            </w:r>
            <w:r w:rsidRPr="0064726A">
              <w:rPr>
                <w:rFonts w:ascii="Arial" w:hAnsi="Arial" w:cs="Arial"/>
                <w:sz w:val="22"/>
              </w:rPr>
              <w:t>: Career Guide</w:t>
            </w:r>
          </w:p>
          <w:p w14:paraId="22C45F35" w14:textId="77777777" w:rsidR="008B27E2" w:rsidRDefault="00003421" w:rsidP="00003421">
            <w:pPr>
              <w:rPr>
                <w:rFonts w:ascii="Arial" w:hAnsi="Arial" w:cs="Arial"/>
                <w:sz w:val="22"/>
              </w:rPr>
            </w:pPr>
            <w:r w:rsidRPr="0064726A">
              <w:rPr>
                <w:rFonts w:ascii="Arial" w:hAnsi="Arial" w:cs="Arial"/>
                <w:b/>
                <w:sz w:val="22"/>
              </w:rPr>
              <w:t>APPLY</w:t>
            </w:r>
            <w:r w:rsidRPr="0064726A">
              <w:rPr>
                <w:rFonts w:ascii="Arial" w:hAnsi="Arial" w:cs="Arial"/>
                <w:sz w:val="22"/>
              </w:rPr>
              <w:t xml:space="preserve">: Budgeting Resources </w:t>
            </w:r>
          </w:p>
          <w:p w14:paraId="29C23491" w14:textId="77777777" w:rsidR="008A1738" w:rsidRDefault="008A1738" w:rsidP="00003421">
            <w:pPr>
              <w:rPr>
                <w:rFonts w:ascii="Arial" w:hAnsi="Arial" w:cs="Arial"/>
                <w:sz w:val="22"/>
              </w:rPr>
            </w:pPr>
          </w:p>
          <w:p w14:paraId="2044E04E" w14:textId="62852AA7" w:rsidR="008A1738" w:rsidRPr="003312C3" w:rsidRDefault="008A1738" w:rsidP="00003421">
            <w:pPr>
              <w:rPr>
                <w:rFonts w:ascii="Arial" w:hAnsi="Arial" w:cs="Arial"/>
                <w:sz w:val="22"/>
              </w:rPr>
            </w:pPr>
          </w:p>
        </w:tc>
        <w:tc>
          <w:tcPr>
            <w:tcW w:w="1198" w:type="pct"/>
            <w:vAlign w:val="center"/>
          </w:tcPr>
          <w:p w14:paraId="4F01DD85" w14:textId="77777777" w:rsidR="00003421" w:rsidRPr="0064726A" w:rsidRDefault="00003421" w:rsidP="00003421">
            <w:pPr>
              <w:numPr>
                <w:ilvl w:val="0"/>
                <w:numId w:val="25"/>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Explore typical salary levels for desired career</w:t>
            </w:r>
          </w:p>
          <w:p w14:paraId="159C0984" w14:textId="77777777" w:rsidR="00003421" w:rsidRPr="0064726A" w:rsidRDefault="00003421" w:rsidP="00003421">
            <w:pPr>
              <w:numPr>
                <w:ilvl w:val="0"/>
                <w:numId w:val="25"/>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Consider strategies for salary negotiation</w:t>
            </w:r>
          </w:p>
          <w:p w14:paraId="0DA4C069" w14:textId="5CCA079B" w:rsidR="008B27E2" w:rsidRPr="00003421" w:rsidRDefault="00003421" w:rsidP="00003421">
            <w:pPr>
              <w:numPr>
                <w:ilvl w:val="0"/>
                <w:numId w:val="25"/>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Examine tools used for budgeting</w:t>
            </w:r>
          </w:p>
        </w:tc>
        <w:tc>
          <w:tcPr>
            <w:tcW w:w="936" w:type="pct"/>
            <w:vAlign w:val="center"/>
          </w:tcPr>
          <w:p w14:paraId="1EABCF42"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 xml:space="preserve">Cover Letter Final Draft </w:t>
            </w:r>
          </w:p>
          <w:p w14:paraId="01A3B4AF" w14:textId="77777777" w:rsidR="00003421" w:rsidRDefault="00003421" w:rsidP="00003421">
            <w:pPr>
              <w:spacing w:after="0"/>
              <w:rPr>
                <w:rFonts w:ascii="Arial" w:hAnsi="Arial" w:cs="Arial"/>
                <w:sz w:val="22"/>
              </w:rPr>
            </w:pPr>
          </w:p>
          <w:p w14:paraId="031009BB" w14:textId="044B556D" w:rsidR="00003421" w:rsidRPr="00003421" w:rsidRDefault="00003421" w:rsidP="00003421">
            <w:pPr>
              <w:spacing w:after="0"/>
              <w:rPr>
                <w:rFonts w:ascii="Arial" w:hAnsi="Arial" w:cs="Arial"/>
                <w:sz w:val="22"/>
              </w:rPr>
            </w:pPr>
            <w:r w:rsidRPr="0064726A">
              <w:rPr>
                <w:rFonts w:ascii="Arial" w:hAnsi="Arial" w:cs="Arial"/>
                <w:color w:val="3333CC"/>
                <w:sz w:val="22"/>
              </w:rPr>
              <w:t xml:space="preserve">Due </w:t>
            </w:r>
            <w:r w:rsidR="005B49EF">
              <w:rPr>
                <w:rFonts w:ascii="Arial" w:hAnsi="Arial" w:cs="Arial"/>
                <w:color w:val="3333CC"/>
                <w:sz w:val="22"/>
              </w:rPr>
              <w:t>April</w:t>
            </w:r>
            <w:r w:rsidRPr="0064726A">
              <w:rPr>
                <w:rFonts w:ascii="Arial" w:hAnsi="Arial" w:cs="Arial"/>
                <w:color w:val="3333CC"/>
                <w:sz w:val="22"/>
              </w:rPr>
              <w:t xml:space="preserve"> </w:t>
            </w:r>
            <w:r w:rsidR="005B49EF">
              <w:rPr>
                <w:rFonts w:ascii="Arial" w:hAnsi="Arial" w:cs="Arial"/>
                <w:color w:val="3333CC"/>
                <w:sz w:val="22"/>
              </w:rPr>
              <w:t>20</w:t>
            </w:r>
            <w:r w:rsidRPr="0064726A">
              <w:rPr>
                <w:rFonts w:ascii="Arial" w:hAnsi="Arial" w:cs="Arial"/>
                <w:color w:val="3333CC"/>
                <w:sz w:val="22"/>
              </w:rPr>
              <w:t xml:space="preserve"> by 11:59 pm EST</w:t>
            </w:r>
          </w:p>
        </w:tc>
      </w:tr>
      <w:tr w:rsidR="0034316F" w:rsidRPr="00AF7026" w14:paraId="71A65747" w14:textId="77777777" w:rsidTr="0034316F">
        <w:trPr>
          <w:trHeight w:val="168"/>
        </w:trPr>
        <w:tc>
          <w:tcPr>
            <w:tcW w:w="499" w:type="pct"/>
            <w:vAlign w:val="center"/>
          </w:tcPr>
          <w:p w14:paraId="795D7688" w14:textId="78C62467" w:rsidR="008B27E2" w:rsidRDefault="008B27E2" w:rsidP="00242F1C">
            <w:pPr>
              <w:spacing w:after="0"/>
              <w:rPr>
                <w:rFonts w:ascii="Arial" w:hAnsi="Arial" w:cs="Arial"/>
                <w:b/>
                <w:sz w:val="22"/>
              </w:rPr>
            </w:pPr>
            <w:r>
              <w:rPr>
                <w:rFonts w:ascii="Arial" w:hAnsi="Arial" w:cs="Arial"/>
                <w:b/>
                <w:sz w:val="22"/>
              </w:rPr>
              <w:lastRenderedPageBreak/>
              <w:t xml:space="preserve">Module 13 </w:t>
            </w:r>
          </w:p>
          <w:p w14:paraId="1199399E" w14:textId="0F7E0EFE" w:rsidR="008B27E2" w:rsidRPr="008B281B" w:rsidRDefault="008B27E2" w:rsidP="00242F1C">
            <w:pPr>
              <w:spacing w:after="0"/>
              <w:rPr>
                <w:rFonts w:ascii="Arial" w:hAnsi="Arial" w:cs="Arial"/>
                <w:b/>
                <w:sz w:val="18"/>
                <w:szCs w:val="18"/>
              </w:rPr>
            </w:pPr>
          </w:p>
        </w:tc>
        <w:tc>
          <w:tcPr>
            <w:tcW w:w="656" w:type="pct"/>
            <w:vAlign w:val="center"/>
          </w:tcPr>
          <w:p w14:paraId="7211E0F1" w14:textId="67497F74" w:rsidR="008B27E2" w:rsidRPr="0081069D" w:rsidRDefault="005B49EF" w:rsidP="00242F1C">
            <w:pPr>
              <w:spacing w:after="0"/>
              <w:rPr>
                <w:rFonts w:ascii="Arial" w:hAnsi="Arial" w:cs="Arial"/>
                <w:b/>
                <w:sz w:val="22"/>
                <w:lang w:val="pt-BR"/>
              </w:rPr>
            </w:pPr>
            <w:proofErr w:type="spellStart"/>
            <w:r>
              <w:rPr>
                <w:rFonts w:ascii="Arial" w:hAnsi="Arial" w:cs="Arial"/>
                <w:b/>
                <w:sz w:val="22"/>
                <w:lang w:val="pt-BR"/>
              </w:rPr>
              <w:t>Apr</w:t>
            </w:r>
            <w:proofErr w:type="spellEnd"/>
            <w:r w:rsidR="008B27E2" w:rsidRPr="0081069D">
              <w:rPr>
                <w:rFonts w:ascii="Arial" w:hAnsi="Arial" w:cs="Arial"/>
                <w:b/>
                <w:sz w:val="22"/>
                <w:lang w:val="pt-BR"/>
              </w:rPr>
              <w:t xml:space="preserve"> </w:t>
            </w:r>
            <w:r>
              <w:rPr>
                <w:rFonts w:ascii="Arial" w:hAnsi="Arial" w:cs="Arial"/>
                <w:b/>
                <w:sz w:val="22"/>
                <w:lang w:val="pt-BR"/>
              </w:rPr>
              <w:t>21</w:t>
            </w:r>
            <w:r w:rsidR="008B27E2" w:rsidRPr="0081069D">
              <w:rPr>
                <w:rFonts w:ascii="Arial" w:hAnsi="Arial" w:cs="Arial"/>
                <w:b/>
                <w:sz w:val="22"/>
                <w:lang w:val="pt-BR"/>
              </w:rPr>
              <w:t>-</w:t>
            </w:r>
            <w:r>
              <w:rPr>
                <w:rFonts w:ascii="Arial" w:hAnsi="Arial" w:cs="Arial"/>
                <w:b/>
                <w:sz w:val="22"/>
                <w:lang w:val="pt-BR"/>
              </w:rPr>
              <w:t>Apr</w:t>
            </w:r>
            <w:r w:rsidR="00E54DCD">
              <w:rPr>
                <w:rFonts w:ascii="Arial" w:hAnsi="Arial" w:cs="Arial"/>
                <w:b/>
                <w:sz w:val="22"/>
                <w:lang w:val="pt-BR"/>
              </w:rPr>
              <w:t xml:space="preserve"> 2</w:t>
            </w:r>
            <w:r>
              <w:rPr>
                <w:rFonts w:ascii="Arial" w:hAnsi="Arial" w:cs="Arial"/>
                <w:b/>
                <w:sz w:val="22"/>
                <w:lang w:val="pt-BR"/>
              </w:rPr>
              <w:t>7</w:t>
            </w:r>
          </w:p>
          <w:p w14:paraId="3E441FC4" w14:textId="1EC6CC63" w:rsidR="008E1853" w:rsidRPr="0081069D" w:rsidRDefault="008E1853" w:rsidP="00242F1C">
            <w:pPr>
              <w:spacing w:after="0"/>
              <w:rPr>
                <w:rFonts w:ascii="Arial" w:hAnsi="Arial" w:cs="Arial"/>
                <w:sz w:val="22"/>
                <w:lang w:val="pt-BR"/>
              </w:rPr>
            </w:pPr>
          </w:p>
        </w:tc>
        <w:tc>
          <w:tcPr>
            <w:tcW w:w="688" w:type="pct"/>
            <w:vAlign w:val="center"/>
          </w:tcPr>
          <w:p w14:paraId="568372FA" w14:textId="77777777" w:rsidR="008B27E2" w:rsidRPr="002F33F7" w:rsidRDefault="008B27E2" w:rsidP="00242F1C">
            <w:pPr>
              <w:spacing w:after="0"/>
              <w:rPr>
                <w:rFonts w:ascii="Arial" w:hAnsi="Arial" w:cs="Arial"/>
                <w:sz w:val="22"/>
              </w:rPr>
            </w:pPr>
            <w:r w:rsidRPr="00E22360">
              <w:rPr>
                <w:rFonts w:ascii="Arial" w:hAnsi="Arial" w:cs="Arial"/>
                <w:sz w:val="22"/>
              </w:rPr>
              <w:t>Informational Interviews</w:t>
            </w:r>
          </w:p>
        </w:tc>
        <w:tc>
          <w:tcPr>
            <w:tcW w:w="1023" w:type="pct"/>
            <w:vAlign w:val="center"/>
          </w:tcPr>
          <w:p w14:paraId="63F6B429" w14:textId="309EEEA2" w:rsidR="008B27E2" w:rsidRPr="003312C3" w:rsidRDefault="008E1853" w:rsidP="008E1853">
            <w:pPr>
              <w:spacing w:after="0"/>
              <w:rPr>
                <w:rFonts w:ascii="Arial" w:hAnsi="Arial" w:cs="Arial"/>
                <w:sz w:val="22"/>
              </w:rPr>
            </w:pPr>
            <w:r>
              <w:rPr>
                <w:rFonts w:ascii="Arial" w:hAnsi="Arial" w:cs="Arial"/>
                <w:sz w:val="22"/>
              </w:rPr>
              <w:t>No additional content for this module.</w:t>
            </w:r>
          </w:p>
        </w:tc>
        <w:tc>
          <w:tcPr>
            <w:tcW w:w="1198" w:type="pct"/>
            <w:vAlign w:val="center"/>
          </w:tcPr>
          <w:p w14:paraId="6DB9A822" w14:textId="77777777" w:rsidR="008E1853" w:rsidRPr="0064726A" w:rsidRDefault="008E1853" w:rsidP="008E1853">
            <w:pPr>
              <w:numPr>
                <w:ilvl w:val="0"/>
                <w:numId w:val="26"/>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Share key points from informational interviews with peer</w:t>
            </w:r>
          </w:p>
          <w:p w14:paraId="4732BFBB" w14:textId="3BE08D71" w:rsidR="008B27E2" w:rsidRPr="008E1853" w:rsidRDefault="008E1853" w:rsidP="008E1853">
            <w:pPr>
              <w:numPr>
                <w:ilvl w:val="0"/>
                <w:numId w:val="26"/>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Reflect on interview experience</w:t>
            </w:r>
          </w:p>
        </w:tc>
        <w:tc>
          <w:tcPr>
            <w:tcW w:w="936" w:type="pct"/>
            <w:vAlign w:val="center"/>
          </w:tcPr>
          <w:p w14:paraId="7FE274F0" w14:textId="77777777" w:rsidR="00660459" w:rsidRDefault="00660459" w:rsidP="00660459">
            <w:pPr>
              <w:pStyle w:val="ListParagraph"/>
              <w:numPr>
                <w:ilvl w:val="0"/>
                <w:numId w:val="5"/>
              </w:numPr>
              <w:spacing w:after="0"/>
              <w:rPr>
                <w:rFonts w:ascii="Arial" w:hAnsi="Arial" w:cs="Arial"/>
                <w:sz w:val="22"/>
              </w:rPr>
            </w:pPr>
            <w:r>
              <w:rPr>
                <w:rFonts w:ascii="Arial" w:hAnsi="Arial" w:cs="Arial"/>
                <w:sz w:val="22"/>
              </w:rPr>
              <w:t>Blog</w:t>
            </w:r>
            <w:r w:rsidRPr="00C36EDC">
              <w:rPr>
                <w:rFonts w:ascii="Arial" w:hAnsi="Arial" w:cs="Arial"/>
                <w:sz w:val="22"/>
              </w:rPr>
              <w:t>: Informational Interviews</w:t>
            </w:r>
          </w:p>
          <w:p w14:paraId="663503ED" w14:textId="04763DEF"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Informational Interviews Reflection</w:t>
            </w:r>
          </w:p>
          <w:p w14:paraId="0DDD8880" w14:textId="77777777" w:rsidR="008E1853" w:rsidRDefault="008E1853" w:rsidP="008E1853">
            <w:pPr>
              <w:spacing w:after="0"/>
              <w:rPr>
                <w:rFonts w:ascii="Arial" w:hAnsi="Arial" w:cs="Arial"/>
                <w:sz w:val="22"/>
              </w:rPr>
            </w:pPr>
          </w:p>
          <w:p w14:paraId="799203BD" w14:textId="2AE67D76" w:rsidR="008E1853" w:rsidRPr="008E1853" w:rsidRDefault="008E1853" w:rsidP="008E1853">
            <w:pPr>
              <w:rPr>
                <w:rFonts w:ascii="Arial" w:hAnsi="Arial" w:cs="Arial"/>
                <w:color w:val="3333CC"/>
                <w:sz w:val="22"/>
              </w:rPr>
            </w:pPr>
            <w:r w:rsidRPr="0064726A">
              <w:rPr>
                <w:rFonts w:ascii="Arial" w:hAnsi="Arial" w:cs="Arial"/>
                <w:color w:val="3333CC"/>
                <w:sz w:val="22"/>
              </w:rPr>
              <w:t xml:space="preserve">Due </w:t>
            </w:r>
            <w:r w:rsidR="008A1738">
              <w:rPr>
                <w:rFonts w:ascii="Arial" w:hAnsi="Arial" w:cs="Arial"/>
                <w:color w:val="3333CC"/>
                <w:sz w:val="22"/>
              </w:rPr>
              <w:t>April</w:t>
            </w:r>
            <w:r w:rsidR="00E54DCD">
              <w:rPr>
                <w:rFonts w:ascii="Arial" w:hAnsi="Arial" w:cs="Arial"/>
                <w:color w:val="3333CC"/>
                <w:sz w:val="22"/>
              </w:rPr>
              <w:t xml:space="preserve"> 2</w:t>
            </w:r>
            <w:r w:rsidR="008A1738">
              <w:rPr>
                <w:rFonts w:ascii="Arial" w:hAnsi="Arial" w:cs="Arial"/>
                <w:color w:val="3333CC"/>
                <w:sz w:val="22"/>
              </w:rPr>
              <w:t>7</w:t>
            </w:r>
            <w:r w:rsidRPr="0064726A">
              <w:rPr>
                <w:rFonts w:ascii="Arial" w:hAnsi="Arial" w:cs="Arial"/>
                <w:color w:val="3333CC"/>
                <w:sz w:val="22"/>
              </w:rPr>
              <w:t xml:space="preserve"> by 11:59 pm EST</w:t>
            </w:r>
          </w:p>
        </w:tc>
      </w:tr>
      <w:tr w:rsidR="0034316F" w:rsidRPr="00AF7026" w14:paraId="423C9960" w14:textId="77777777" w:rsidTr="0034316F">
        <w:trPr>
          <w:trHeight w:val="548"/>
        </w:trPr>
        <w:tc>
          <w:tcPr>
            <w:tcW w:w="499" w:type="pct"/>
            <w:vAlign w:val="center"/>
          </w:tcPr>
          <w:p w14:paraId="156F351C" w14:textId="1AE499E1" w:rsidR="008B27E2" w:rsidRDefault="008B27E2" w:rsidP="00242F1C">
            <w:pPr>
              <w:spacing w:after="0"/>
              <w:rPr>
                <w:rFonts w:ascii="Arial" w:hAnsi="Arial" w:cs="Arial"/>
                <w:b/>
                <w:sz w:val="22"/>
              </w:rPr>
            </w:pPr>
            <w:r>
              <w:rPr>
                <w:rFonts w:ascii="Arial" w:hAnsi="Arial" w:cs="Arial"/>
                <w:b/>
                <w:sz w:val="22"/>
              </w:rPr>
              <w:t xml:space="preserve">Module 14 </w:t>
            </w:r>
          </w:p>
        </w:tc>
        <w:tc>
          <w:tcPr>
            <w:tcW w:w="656" w:type="pct"/>
            <w:vAlign w:val="center"/>
          </w:tcPr>
          <w:p w14:paraId="0E90F5C1" w14:textId="0F0E6536" w:rsidR="00E54DCD" w:rsidRPr="008A1738" w:rsidRDefault="008A1738" w:rsidP="00242F1C">
            <w:pPr>
              <w:spacing w:after="0"/>
              <w:rPr>
                <w:rFonts w:ascii="Arial" w:hAnsi="Arial" w:cs="Arial"/>
                <w:b/>
                <w:sz w:val="22"/>
              </w:rPr>
            </w:pPr>
            <w:r>
              <w:rPr>
                <w:rFonts w:ascii="Arial" w:hAnsi="Arial" w:cs="Arial"/>
                <w:b/>
                <w:sz w:val="22"/>
              </w:rPr>
              <w:t>Apr</w:t>
            </w:r>
            <w:r w:rsidR="00E54DCD">
              <w:rPr>
                <w:rFonts w:ascii="Arial" w:hAnsi="Arial" w:cs="Arial"/>
                <w:b/>
                <w:sz w:val="22"/>
              </w:rPr>
              <w:t xml:space="preserve"> 2</w:t>
            </w:r>
            <w:r>
              <w:rPr>
                <w:rFonts w:ascii="Arial" w:hAnsi="Arial" w:cs="Arial"/>
                <w:b/>
                <w:sz w:val="22"/>
              </w:rPr>
              <w:t>8</w:t>
            </w:r>
            <w:r w:rsidR="008B27E2">
              <w:rPr>
                <w:rFonts w:ascii="Arial" w:hAnsi="Arial" w:cs="Arial"/>
                <w:b/>
                <w:sz w:val="22"/>
              </w:rPr>
              <w:t>-</w:t>
            </w:r>
            <w:r>
              <w:rPr>
                <w:rFonts w:ascii="Arial" w:hAnsi="Arial" w:cs="Arial"/>
                <w:b/>
                <w:sz w:val="22"/>
              </w:rPr>
              <w:t>May</w:t>
            </w:r>
            <w:r w:rsidR="008B27E2">
              <w:rPr>
                <w:rFonts w:ascii="Arial" w:hAnsi="Arial" w:cs="Arial"/>
                <w:b/>
                <w:sz w:val="22"/>
              </w:rPr>
              <w:t xml:space="preserve"> </w:t>
            </w:r>
            <w:r>
              <w:rPr>
                <w:rFonts w:ascii="Arial" w:hAnsi="Arial" w:cs="Arial"/>
                <w:b/>
                <w:sz w:val="22"/>
              </w:rPr>
              <w:t>4</w:t>
            </w:r>
          </w:p>
          <w:p w14:paraId="66551F74" w14:textId="1F842237" w:rsidR="00945EC8" w:rsidRPr="00E41F09" w:rsidRDefault="00945EC8" w:rsidP="00242F1C">
            <w:pPr>
              <w:spacing w:after="0"/>
              <w:rPr>
                <w:rFonts w:ascii="Arial" w:hAnsi="Arial" w:cs="Arial"/>
                <w:b/>
                <w:sz w:val="22"/>
              </w:rPr>
            </w:pPr>
          </w:p>
        </w:tc>
        <w:tc>
          <w:tcPr>
            <w:tcW w:w="688" w:type="pct"/>
            <w:vAlign w:val="center"/>
          </w:tcPr>
          <w:p w14:paraId="6AA48C64" w14:textId="77777777" w:rsidR="008B27E2" w:rsidRPr="002F33F7" w:rsidRDefault="008B27E2" w:rsidP="00242F1C">
            <w:pPr>
              <w:spacing w:after="0"/>
              <w:rPr>
                <w:rFonts w:ascii="Arial" w:hAnsi="Arial" w:cs="Arial"/>
                <w:sz w:val="22"/>
              </w:rPr>
            </w:pPr>
            <w:r w:rsidRPr="00E22360">
              <w:rPr>
                <w:rFonts w:ascii="Arial" w:hAnsi="Arial" w:cs="Arial"/>
                <w:sz w:val="22"/>
              </w:rPr>
              <w:t>Transitioning from College to Career</w:t>
            </w:r>
          </w:p>
        </w:tc>
        <w:tc>
          <w:tcPr>
            <w:tcW w:w="1023" w:type="pct"/>
            <w:vAlign w:val="center"/>
          </w:tcPr>
          <w:p w14:paraId="26378CFD" w14:textId="77777777" w:rsidR="00945EC8" w:rsidRPr="0064726A" w:rsidRDefault="00945EC8" w:rsidP="00945EC8">
            <w:pPr>
              <w:rPr>
                <w:rFonts w:ascii="Arial" w:hAnsi="Arial" w:cs="Arial"/>
                <w:sz w:val="22"/>
              </w:rPr>
            </w:pPr>
            <w:r w:rsidRPr="0064726A">
              <w:rPr>
                <w:rFonts w:ascii="Arial" w:hAnsi="Arial" w:cs="Arial"/>
                <w:b/>
                <w:sz w:val="22"/>
              </w:rPr>
              <w:t>READ</w:t>
            </w:r>
            <w:r w:rsidRPr="0064726A">
              <w:rPr>
                <w:rFonts w:ascii="Arial" w:hAnsi="Arial" w:cs="Arial"/>
                <w:sz w:val="22"/>
              </w:rPr>
              <w:t>: Web pages on the transition from college to career</w:t>
            </w:r>
          </w:p>
          <w:p w14:paraId="3C289483" w14:textId="77777777" w:rsidR="00945EC8" w:rsidRPr="0064726A" w:rsidRDefault="00945EC8" w:rsidP="00945EC8">
            <w:pPr>
              <w:rPr>
                <w:rFonts w:ascii="Arial" w:hAnsi="Arial" w:cs="Arial"/>
                <w:sz w:val="22"/>
              </w:rPr>
            </w:pPr>
            <w:r w:rsidRPr="0064726A">
              <w:rPr>
                <w:rFonts w:ascii="Arial" w:hAnsi="Arial" w:cs="Arial"/>
                <w:b/>
                <w:sz w:val="22"/>
              </w:rPr>
              <w:t>WATCH</w:t>
            </w:r>
            <w:r w:rsidRPr="0064726A">
              <w:rPr>
                <w:rFonts w:ascii="Arial" w:hAnsi="Arial" w:cs="Arial"/>
                <w:sz w:val="22"/>
              </w:rPr>
              <w:t xml:space="preserve">: The Entitlement Creed Video </w:t>
            </w:r>
          </w:p>
          <w:p w14:paraId="62A8AF06" w14:textId="77777777" w:rsidR="00945EC8" w:rsidRPr="0064726A" w:rsidRDefault="00945EC8" w:rsidP="00945EC8">
            <w:pPr>
              <w:rPr>
                <w:rFonts w:ascii="Arial" w:hAnsi="Arial" w:cs="Arial"/>
                <w:sz w:val="22"/>
              </w:rPr>
            </w:pPr>
            <w:r w:rsidRPr="0064726A">
              <w:rPr>
                <w:rFonts w:ascii="Arial" w:hAnsi="Arial" w:cs="Arial"/>
                <w:b/>
                <w:sz w:val="22"/>
              </w:rPr>
              <w:t>EXPLORE</w:t>
            </w:r>
            <w:r w:rsidRPr="0064726A">
              <w:rPr>
                <w:rFonts w:ascii="Arial" w:hAnsi="Arial" w:cs="Arial"/>
                <w:sz w:val="22"/>
              </w:rPr>
              <w:t xml:space="preserve">: Examine and Clean Up Your Online Image Resources </w:t>
            </w:r>
          </w:p>
          <w:p w14:paraId="305A40F3" w14:textId="3B240FD4" w:rsidR="008B27E2" w:rsidRPr="003312C3" w:rsidRDefault="00945EC8" w:rsidP="00945EC8">
            <w:pPr>
              <w:rPr>
                <w:rFonts w:ascii="Arial" w:hAnsi="Arial" w:cs="Arial"/>
                <w:sz w:val="22"/>
              </w:rPr>
            </w:pPr>
            <w:r w:rsidRPr="0064726A">
              <w:rPr>
                <w:rFonts w:ascii="Arial" w:hAnsi="Arial" w:cs="Arial"/>
                <w:b/>
                <w:sz w:val="22"/>
              </w:rPr>
              <w:t>APPLY</w:t>
            </w:r>
            <w:r w:rsidRPr="0064726A">
              <w:rPr>
                <w:rFonts w:ascii="Arial" w:hAnsi="Arial" w:cs="Arial"/>
                <w:sz w:val="22"/>
              </w:rPr>
              <w:t xml:space="preserve">: Analyze Options Ideal for You </w:t>
            </w:r>
          </w:p>
        </w:tc>
        <w:tc>
          <w:tcPr>
            <w:tcW w:w="1198" w:type="pct"/>
            <w:vAlign w:val="center"/>
          </w:tcPr>
          <w:p w14:paraId="0070FB2D" w14:textId="77777777" w:rsidR="00F31794" w:rsidRPr="0064726A" w:rsidRDefault="00F31794" w:rsidP="00F31794">
            <w:pPr>
              <w:numPr>
                <w:ilvl w:val="0"/>
                <w:numId w:val="27"/>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Recognize differences in expectations between college and the workplace</w:t>
            </w:r>
          </w:p>
          <w:p w14:paraId="6BAD386F" w14:textId="40C6FA42" w:rsidR="008B27E2" w:rsidRPr="00F31794" w:rsidRDefault="00F31794" w:rsidP="00F31794">
            <w:pPr>
              <w:numPr>
                <w:ilvl w:val="0"/>
                <w:numId w:val="27"/>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Analyze preferences for workplace environment</w:t>
            </w:r>
          </w:p>
        </w:tc>
        <w:tc>
          <w:tcPr>
            <w:tcW w:w="936" w:type="pct"/>
            <w:vAlign w:val="center"/>
          </w:tcPr>
          <w:p w14:paraId="5A8FE0D7"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 xml:space="preserve">Workplace Expectations </w:t>
            </w:r>
          </w:p>
          <w:p w14:paraId="5C23DE20" w14:textId="77777777" w:rsidR="00945EC8" w:rsidRDefault="00945EC8" w:rsidP="00945EC8">
            <w:pPr>
              <w:spacing w:after="0"/>
              <w:rPr>
                <w:rFonts w:ascii="Arial" w:hAnsi="Arial" w:cs="Arial"/>
                <w:sz w:val="22"/>
              </w:rPr>
            </w:pPr>
          </w:p>
          <w:p w14:paraId="45AABDB5" w14:textId="17627776" w:rsidR="00945EC8" w:rsidRPr="00945EC8" w:rsidRDefault="00945EC8" w:rsidP="00945EC8">
            <w:pPr>
              <w:spacing w:after="0"/>
              <w:rPr>
                <w:rFonts w:ascii="Arial" w:hAnsi="Arial" w:cs="Arial"/>
                <w:sz w:val="22"/>
              </w:rPr>
            </w:pPr>
            <w:r w:rsidRPr="0064726A">
              <w:rPr>
                <w:rFonts w:ascii="Arial" w:hAnsi="Arial" w:cs="Arial"/>
                <w:color w:val="3333CC"/>
                <w:sz w:val="22"/>
              </w:rPr>
              <w:t xml:space="preserve">Due </w:t>
            </w:r>
            <w:r w:rsidR="008A1738">
              <w:rPr>
                <w:rFonts w:ascii="Arial" w:hAnsi="Arial" w:cs="Arial"/>
                <w:color w:val="3333CC"/>
                <w:sz w:val="22"/>
              </w:rPr>
              <w:t>May</w:t>
            </w:r>
            <w:r w:rsidRPr="0064726A">
              <w:rPr>
                <w:rFonts w:ascii="Arial" w:hAnsi="Arial" w:cs="Arial"/>
                <w:color w:val="3333CC"/>
                <w:sz w:val="22"/>
              </w:rPr>
              <w:t xml:space="preserve"> </w:t>
            </w:r>
            <w:r w:rsidR="008A1738">
              <w:rPr>
                <w:rFonts w:ascii="Arial" w:hAnsi="Arial" w:cs="Arial"/>
                <w:color w:val="3333CC"/>
                <w:sz w:val="22"/>
              </w:rPr>
              <w:t>4</w:t>
            </w:r>
            <w:r w:rsidRPr="0064726A">
              <w:rPr>
                <w:rFonts w:ascii="Arial" w:hAnsi="Arial" w:cs="Arial"/>
                <w:color w:val="3333CC"/>
                <w:sz w:val="22"/>
              </w:rPr>
              <w:t xml:space="preserve"> by 11:59 pm EST</w:t>
            </w:r>
          </w:p>
        </w:tc>
      </w:tr>
      <w:tr w:rsidR="0034316F" w:rsidRPr="00AF7026" w14:paraId="0913F63C" w14:textId="77777777" w:rsidTr="0034316F">
        <w:trPr>
          <w:trHeight w:val="168"/>
        </w:trPr>
        <w:tc>
          <w:tcPr>
            <w:tcW w:w="499" w:type="pct"/>
            <w:vAlign w:val="center"/>
          </w:tcPr>
          <w:p w14:paraId="29D4E2CD" w14:textId="77777777" w:rsidR="008B27E2" w:rsidRDefault="008B27E2" w:rsidP="00242F1C">
            <w:pPr>
              <w:spacing w:after="0"/>
              <w:rPr>
                <w:rFonts w:ascii="Arial" w:hAnsi="Arial" w:cs="Arial"/>
                <w:b/>
                <w:sz w:val="22"/>
              </w:rPr>
            </w:pPr>
            <w:r>
              <w:rPr>
                <w:rFonts w:ascii="Arial" w:hAnsi="Arial" w:cs="Arial"/>
                <w:b/>
                <w:sz w:val="22"/>
              </w:rPr>
              <w:t>Module 15</w:t>
            </w:r>
          </w:p>
        </w:tc>
        <w:tc>
          <w:tcPr>
            <w:tcW w:w="656" w:type="pct"/>
            <w:vAlign w:val="center"/>
          </w:tcPr>
          <w:p w14:paraId="670D8DAA" w14:textId="7AF1F32E" w:rsidR="008B27E2" w:rsidRPr="003A7115" w:rsidRDefault="008A1738" w:rsidP="00242F1C">
            <w:pPr>
              <w:spacing w:after="0"/>
              <w:rPr>
                <w:rFonts w:ascii="Arial" w:hAnsi="Arial" w:cs="Arial"/>
                <w:b/>
                <w:sz w:val="22"/>
              </w:rPr>
            </w:pPr>
            <w:r>
              <w:rPr>
                <w:rFonts w:ascii="Arial" w:hAnsi="Arial" w:cs="Arial"/>
                <w:b/>
                <w:sz w:val="22"/>
              </w:rPr>
              <w:t>May</w:t>
            </w:r>
            <w:r w:rsidR="008B27E2">
              <w:rPr>
                <w:rFonts w:ascii="Arial" w:hAnsi="Arial" w:cs="Arial"/>
                <w:b/>
                <w:sz w:val="22"/>
              </w:rPr>
              <w:t xml:space="preserve"> </w:t>
            </w:r>
            <w:r>
              <w:rPr>
                <w:rFonts w:ascii="Arial" w:hAnsi="Arial" w:cs="Arial"/>
                <w:b/>
                <w:sz w:val="22"/>
              </w:rPr>
              <w:t>5</w:t>
            </w:r>
            <w:r w:rsidR="008B27E2">
              <w:rPr>
                <w:rFonts w:ascii="Arial" w:hAnsi="Arial" w:cs="Arial"/>
                <w:b/>
                <w:sz w:val="22"/>
              </w:rPr>
              <w:t>-</w:t>
            </w:r>
            <w:r>
              <w:rPr>
                <w:rFonts w:ascii="Arial" w:hAnsi="Arial" w:cs="Arial"/>
                <w:b/>
                <w:sz w:val="22"/>
              </w:rPr>
              <w:t>May</w:t>
            </w:r>
            <w:r w:rsidR="008B27E2">
              <w:rPr>
                <w:rFonts w:ascii="Arial" w:hAnsi="Arial" w:cs="Arial"/>
                <w:b/>
                <w:sz w:val="22"/>
              </w:rPr>
              <w:t xml:space="preserve"> </w:t>
            </w:r>
            <w:r w:rsidR="008B27E2" w:rsidRPr="00737E33">
              <w:rPr>
                <w:rFonts w:ascii="Arial" w:hAnsi="Arial" w:cs="Arial"/>
                <w:b/>
                <w:sz w:val="22"/>
              </w:rPr>
              <w:t>1</w:t>
            </w:r>
            <w:r>
              <w:rPr>
                <w:rFonts w:ascii="Arial" w:hAnsi="Arial" w:cs="Arial"/>
                <w:b/>
                <w:sz w:val="22"/>
              </w:rPr>
              <w:t>1</w:t>
            </w:r>
          </w:p>
        </w:tc>
        <w:tc>
          <w:tcPr>
            <w:tcW w:w="688" w:type="pct"/>
            <w:vAlign w:val="center"/>
          </w:tcPr>
          <w:p w14:paraId="0E009FA2" w14:textId="77777777" w:rsidR="008B27E2" w:rsidRPr="002F33F7" w:rsidRDefault="008B27E2" w:rsidP="00242F1C">
            <w:pPr>
              <w:spacing w:after="0"/>
              <w:rPr>
                <w:rFonts w:ascii="Arial" w:hAnsi="Arial" w:cs="Arial"/>
                <w:sz w:val="22"/>
              </w:rPr>
            </w:pPr>
            <w:r w:rsidRPr="00E22360">
              <w:rPr>
                <w:rFonts w:ascii="Arial" w:hAnsi="Arial" w:cs="Arial"/>
                <w:sz w:val="22"/>
              </w:rPr>
              <w:t>Course Wrap-up</w:t>
            </w:r>
            <w:r>
              <w:rPr>
                <w:rFonts w:ascii="Arial" w:hAnsi="Arial" w:cs="Arial"/>
                <w:sz w:val="22"/>
              </w:rPr>
              <w:t xml:space="preserve"> </w:t>
            </w:r>
          </w:p>
        </w:tc>
        <w:tc>
          <w:tcPr>
            <w:tcW w:w="1023" w:type="pct"/>
            <w:vAlign w:val="center"/>
          </w:tcPr>
          <w:p w14:paraId="2367CD5E" w14:textId="176956C9" w:rsidR="008B27E2" w:rsidRPr="003312C3" w:rsidRDefault="00455AC5" w:rsidP="0090663F">
            <w:pPr>
              <w:spacing w:after="0"/>
              <w:rPr>
                <w:rFonts w:ascii="Arial" w:hAnsi="Arial" w:cs="Arial"/>
                <w:sz w:val="22"/>
              </w:rPr>
            </w:pPr>
            <w:r>
              <w:rPr>
                <w:rFonts w:ascii="Arial" w:hAnsi="Arial" w:cs="Arial"/>
                <w:sz w:val="22"/>
              </w:rPr>
              <w:t>No additional content for this module.</w:t>
            </w:r>
          </w:p>
        </w:tc>
        <w:tc>
          <w:tcPr>
            <w:tcW w:w="1198" w:type="pct"/>
            <w:vAlign w:val="center"/>
          </w:tcPr>
          <w:p w14:paraId="0B1CC5E0" w14:textId="6A8CFA0F" w:rsidR="008B27E2" w:rsidRPr="006B1597" w:rsidRDefault="00F31794" w:rsidP="006B1597">
            <w:pPr>
              <w:numPr>
                <w:ilvl w:val="0"/>
                <w:numId w:val="25"/>
              </w:numPr>
              <w:spacing w:after="0" w:line="240" w:lineRule="auto"/>
              <w:rPr>
                <w:rFonts w:ascii="Arial" w:hAnsi="Arial" w:cs="Arial"/>
                <w:sz w:val="22"/>
              </w:rPr>
            </w:pPr>
            <w:r w:rsidRPr="00F31794">
              <w:rPr>
                <w:rFonts w:ascii="Arial" w:hAnsi="Arial" w:cs="Arial"/>
                <w:sz w:val="22"/>
              </w:rPr>
              <w:t>Create a professional portfol</w:t>
            </w:r>
            <w:r w:rsidR="00387280">
              <w:rPr>
                <w:rFonts w:ascii="Arial" w:hAnsi="Arial" w:cs="Arial"/>
                <w:sz w:val="22"/>
              </w:rPr>
              <w:t>io that is focused on a career</w:t>
            </w:r>
            <w:r w:rsidRPr="00F31794">
              <w:rPr>
                <w:rFonts w:ascii="Arial" w:hAnsi="Arial" w:cs="Arial"/>
                <w:sz w:val="22"/>
              </w:rPr>
              <w:t xml:space="preserve"> of interest</w:t>
            </w:r>
          </w:p>
        </w:tc>
        <w:tc>
          <w:tcPr>
            <w:tcW w:w="936" w:type="pct"/>
            <w:vAlign w:val="center"/>
          </w:tcPr>
          <w:p w14:paraId="374D1B42"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Professional Portfolio</w:t>
            </w:r>
          </w:p>
          <w:p w14:paraId="5DD991FB" w14:textId="77777777" w:rsidR="00F31794" w:rsidRDefault="00F31794" w:rsidP="00F31794">
            <w:pPr>
              <w:spacing w:after="0"/>
              <w:rPr>
                <w:rFonts w:ascii="Arial" w:hAnsi="Arial" w:cs="Arial"/>
                <w:sz w:val="22"/>
              </w:rPr>
            </w:pPr>
          </w:p>
          <w:p w14:paraId="48F8BA68" w14:textId="796AAB38" w:rsidR="00F31794" w:rsidRPr="00F31794" w:rsidRDefault="00F31794" w:rsidP="00F31794">
            <w:pPr>
              <w:spacing w:after="0"/>
              <w:rPr>
                <w:rFonts w:ascii="Arial" w:hAnsi="Arial" w:cs="Arial"/>
                <w:sz w:val="22"/>
              </w:rPr>
            </w:pPr>
            <w:r>
              <w:rPr>
                <w:rFonts w:ascii="Arial" w:hAnsi="Arial" w:cs="Arial"/>
                <w:color w:val="3333CC"/>
                <w:sz w:val="22"/>
              </w:rPr>
              <w:t xml:space="preserve">Due </w:t>
            </w:r>
            <w:r w:rsidR="00E45BA2" w:rsidRPr="00E45BA2">
              <w:rPr>
                <w:rFonts w:ascii="Arial" w:hAnsi="Arial" w:cs="Arial"/>
                <w:b/>
                <w:bCs/>
                <w:color w:val="FF0000"/>
                <w:sz w:val="22"/>
              </w:rPr>
              <w:t>Saturday</w:t>
            </w:r>
            <w:r w:rsidR="00E45BA2">
              <w:rPr>
                <w:rFonts w:ascii="Arial" w:hAnsi="Arial" w:cs="Arial"/>
                <w:color w:val="3333CC"/>
                <w:sz w:val="22"/>
              </w:rPr>
              <w:t xml:space="preserve"> </w:t>
            </w:r>
            <w:r w:rsidR="008A1738">
              <w:rPr>
                <w:rFonts w:ascii="Arial" w:hAnsi="Arial" w:cs="Arial"/>
                <w:color w:val="3333CC"/>
                <w:sz w:val="22"/>
              </w:rPr>
              <w:t>May</w:t>
            </w:r>
            <w:r>
              <w:rPr>
                <w:rFonts w:ascii="Arial" w:hAnsi="Arial" w:cs="Arial"/>
                <w:color w:val="3333CC"/>
                <w:sz w:val="22"/>
              </w:rPr>
              <w:t xml:space="preserve"> </w:t>
            </w:r>
            <w:r w:rsidR="008A1738">
              <w:rPr>
                <w:rFonts w:ascii="Arial" w:hAnsi="Arial" w:cs="Arial"/>
                <w:color w:val="3333CC"/>
                <w:sz w:val="22"/>
              </w:rPr>
              <w:t>9</w:t>
            </w:r>
            <w:r w:rsidRPr="0064726A">
              <w:rPr>
                <w:rFonts w:ascii="Arial" w:hAnsi="Arial" w:cs="Arial"/>
                <w:color w:val="3333CC"/>
                <w:sz w:val="22"/>
              </w:rPr>
              <w:t xml:space="preserve"> by 11:59 pm EST</w:t>
            </w:r>
          </w:p>
        </w:tc>
      </w:tr>
    </w:tbl>
    <w:p w14:paraId="4C4CCFF2" w14:textId="6B54A9F9" w:rsidR="00B25AF1" w:rsidRDefault="00B25AF1" w:rsidP="00B25AF1">
      <w:pPr>
        <w:tabs>
          <w:tab w:val="left" w:pos="0"/>
        </w:tabs>
        <w:spacing w:line="240" w:lineRule="auto"/>
        <w:rPr>
          <w:rFonts w:ascii="Arial" w:hAnsi="Arial" w:cs="Arial"/>
          <w:b/>
          <w:bCs/>
          <w:sz w:val="22"/>
        </w:rPr>
      </w:pPr>
      <w:bookmarkStart w:id="15" w:name="_Assignments_Description"/>
      <w:bookmarkEnd w:id="15"/>
      <w:r>
        <w:rPr>
          <w:rFonts w:ascii="Arial" w:hAnsi="Arial" w:cs="Arial"/>
          <w:b/>
          <w:bCs/>
          <w:sz w:val="22"/>
        </w:rPr>
        <w:t xml:space="preserve">* </w:t>
      </w:r>
      <w:r w:rsidRPr="00B25AF1">
        <w:rPr>
          <w:rFonts w:ascii="Arial" w:hAnsi="Arial" w:cs="Arial"/>
          <w:b/>
          <w:bCs/>
          <w:sz w:val="22"/>
        </w:rPr>
        <w:t xml:space="preserve">Additional readings and videos may be </w:t>
      </w:r>
      <w:r>
        <w:rPr>
          <w:rFonts w:ascii="Arial" w:hAnsi="Arial" w:cs="Arial"/>
          <w:b/>
          <w:bCs/>
          <w:sz w:val="22"/>
        </w:rPr>
        <w:t>added</w:t>
      </w:r>
      <w:r w:rsidRPr="00B25AF1">
        <w:rPr>
          <w:rFonts w:ascii="Arial" w:hAnsi="Arial" w:cs="Arial"/>
          <w:b/>
          <w:bCs/>
          <w:sz w:val="22"/>
        </w:rPr>
        <w:t xml:space="preserve"> throughout the course. </w:t>
      </w:r>
    </w:p>
    <w:p w14:paraId="2A09B3CA" w14:textId="2F0B30B6" w:rsidR="00B25AF1" w:rsidRDefault="00B25AF1" w:rsidP="00B25AF1">
      <w:pPr>
        <w:tabs>
          <w:tab w:val="left" w:pos="0"/>
        </w:tabs>
        <w:spacing w:line="240" w:lineRule="auto"/>
        <w:rPr>
          <w:rFonts w:ascii="Arial" w:hAnsi="Arial" w:cs="Arial"/>
          <w:b/>
          <w:bCs/>
          <w:sz w:val="22"/>
        </w:rPr>
      </w:pPr>
    </w:p>
    <w:p w14:paraId="5B58797A" w14:textId="77777777" w:rsidR="008A1738" w:rsidRPr="00B25AF1" w:rsidRDefault="008A1738" w:rsidP="00B25AF1">
      <w:pPr>
        <w:tabs>
          <w:tab w:val="left" w:pos="0"/>
        </w:tabs>
        <w:spacing w:line="240" w:lineRule="auto"/>
        <w:rPr>
          <w:rFonts w:ascii="Arial" w:hAnsi="Arial" w:cs="Arial"/>
          <w:b/>
          <w:bCs/>
          <w:sz w:val="22"/>
        </w:rPr>
      </w:pPr>
    </w:p>
    <w:p w14:paraId="4764292A" w14:textId="77777777" w:rsidR="007C067D" w:rsidRPr="00223F1D" w:rsidRDefault="007C067D" w:rsidP="00FA2A7B">
      <w:pPr>
        <w:pStyle w:val="Heading1"/>
      </w:pPr>
      <w:bookmarkStart w:id="16" w:name="_Course_Policies"/>
      <w:bookmarkStart w:id="17" w:name="_Toc367362928"/>
      <w:bookmarkEnd w:id="16"/>
      <w:r w:rsidRPr="00223F1D">
        <w:lastRenderedPageBreak/>
        <w:t>Course Policies</w:t>
      </w:r>
      <w:bookmarkEnd w:id="17"/>
    </w:p>
    <w:p w14:paraId="688C1E2D" w14:textId="5EDCB4D5" w:rsidR="00484FD7" w:rsidRPr="00223F1D" w:rsidRDefault="00484FD7" w:rsidP="007C067D">
      <w:pPr>
        <w:autoSpaceDE w:val="0"/>
        <w:autoSpaceDN w:val="0"/>
        <w:adjustRightInd w:val="0"/>
        <w:spacing w:after="120"/>
        <w:rPr>
          <w:rFonts w:ascii="Arial" w:hAnsi="Arial" w:cs="Arial"/>
          <w:sz w:val="22"/>
        </w:rPr>
      </w:pPr>
      <w:bookmarkStart w:id="18" w:name="_Toc367362929"/>
      <w:r w:rsidRPr="00223F1D">
        <w:rPr>
          <w:rStyle w:val="Heading2Char"/>
          <w:rFonts w:ascii="Arial" w:hAnsi="Arial" w:cs="Arial"/>
          <w:sz w:val="22"/>
        </w:rPr>
        <w:t>Late Assignments:</w:t>
      </w:r>
      <w:bookmarkEnd w:id="18"/>
      <w:r w:rsidRPr="00223F1D">
        <w:rPr>
          <w:rFonts w:ascii="Arial" w:hAnsi="Arial" w:cs="Arial"/>
          <w:sz w:val="22"/>
        </w:rPr>
        <w:t xml:space="preserve"> All assignments </w:t>
      </w:r>
      <w:r w:rsidR="0024224F">
        <w:rPr>
          <w:rFonts w:ascii="Arial" w:hAnsi="Arial" w:cs="Arial"/>
          <w:sz w:val="22"/>
        </w:rPr>
        <w:t>should</w:t>
      </w:r>
      <w:r w:rsidRPr="00223F1D">
        <w:rPr>
          <w:rFonts w:ascii="Arial" w:hAnsi="Arial" w:cs="Arial"/>
          <w:sz w:val="22"/>
        </w:rPr>
        <w:t xml:space="preserve"> be </w:t>
      </w:r>
      <w:r w:rsidR="0024224F">
        <w:rPr>
          <w:rFonts w:ascii="Arial" w:hAnsi="Arial" w:cs="Arial"/>
          <w:sz w:val="22"/>
        </w:rPr>
        <w:t>tur</w:t>
      </w:r>
      <w:r w:rsidR="00D561E3">
        <w:rPr>
          <w:rFonts w:ascii="Arial" w:hAnsi="Arial" w:cs="Arial"/>
          <w:sz w:val="22"/>
        </w:rPr>
        <w:t>ned in by</w:t>
      </w:r>
      <w:r w:rsidR="0024224F">
        <w:rPr>
          <w:rFonts w:ascii="Arial" w:hAnsi="Arial" w:cs="Arial"/>
          <w:sz w:val="22"/>
        </w:rPr>
        <w:t xml:space="preserve"> the due date. A late penalty of 5% per day will be applied to assignment</w:t>
      </w:r>
      <w:r w:rsidR="003A7115">
        <w:rPr>
          <w:rFonts w:ascii="Arial" w:hAnsi="Arial" w:cs="Arial"/>
          <w:sz w:val="22"/>
        </w:rPr>
        <w:t xml:space="preserve">s submitted after the due date. </w:t>
      </w:r>
    </w:p>
    <w:p w14:paraId="626E9018" w14:textId="5B6BFD0D" w:rsidR="00484FD7" w:rsidRPr="00223F1D" w:rsidRDefault="00484FD7" w:rsidP="00E7249A">
      <w:pPr>
        <w:spacing w:line="240" w:lineRule="auto"/>
        <w:rPr>
          <w:rFonts w:ascii="Arial" w:hAnsi="Arial" w:cs="Arial"/>
          <w:sz w:val="22"/>
        </w:rPr>
      </w:pPr>
      <w:bookmarkStart w:id="19" w:name="_Toc367362930"/>
      <w:r w:rsidRPr="00223F1D">
        <w:rPr>
          <w:rFonts w:ascii="Arial" w:hAnsi="Arial" w:cs="Arial"/>
          <w:b/>
          <w:sz w:val="22"/>
        </w:rPr>
        <w:t>Instructor-Student Communication</w:t>
      </w:r>
      <w:bookmarkEnd w:id="19"/>
      <w:r w:rsidR="005371B8" w:rsidRPr="00223F1D">
        <w:rPr>
          <w:rFonts w:ascii="Arial" w:hAnsi="Arial" w:cs="Arial"/>
          <w:b/>
          <w:sz w:val="22"/>
        </w:rPr>
        <w:t xml:space="preserve">: </w:t>
      </w:r>
      <w:r w:rsidRPr="00223F1D">
        <w:rPr>
          <w:rFonts w:ascii="Arial" w:hAnsi="Arial" w:cs="Arial"/>
          <w:sz w:val="22"/>
        </w:rPr>
        <w:t xml:space="preserve">I will respond to your emails </w:t>
      </w:r>
      <w:r w:rsidR="00C97A6E">
        <w:rPr>
          <w:rFonts w:ascii="Arial" w:hAnsi="Arial" w:cs="Arial"/>
          <w:sz w:val="22"/>
        </w:rPr>
        <w:t>as soon as I can</w:t>
      </w:r>
      <w:r w:rsidRPr="00223F1D">
        <w:rPr>
          <w:rFonts w:ascii="Arial" w:hAnsi="Arial" w:cs="Arial"/>
          <w:sz w:val="22"/>
        </w:rPr>
        <w:t>. Before sending an email, please check the following (available on your Blackboard course menu) unless the email is of a personal nature:</w:t>
      </w:r>
    </w:p>
    <w:p w14:paraId="469ACA33" w14:textId="77777777" w:rsidR="00484FD7" w:rsidRPr="00223F1D" w:rsidRDefault="00484FD7" w:rsidP="003F5C09">
      <w:pPr>
        <w:pStyle w:val="ColorfulList-Accent11"/>
        <w:numPr>
          <w:ilvl w:val="0"/>
          <w:numId w:val="1"/>
        </w:numPr>
        <w:ind w:left="360" w:firstLine="0"/>
        <w:rPr>
          <w:rFonts w:ascii="Arial" w:hAnsi="Arial" w:cs="Arial"/>
          <w:bCs/>
          <w:sz w:val="22"/>
        </w:rPr>
      </w:pPr>
      <w:r w:rsidRPr="00223F1D">
        <w:rPr>
          <w:rFonts w:ascii="Arial" w:hAnsi="Arial" w:cs="Arial"/>
          <w:bCs/>
          <w:sz w:val="22"/>
        </w:rPr>
        <w:t xml:space="preserve">Syllabus </w:t>
      </w:r>
    </w:p>
    <w:p w14:paraId="3B4BEC6E" w14:textId="721B7C14" w:rsidR="00484FD7" w:rsidRPr="00223F1D" w:rsidRDefault="00484FD7" w:rsidP="003F5C09">
      <w:pPr>
        <w:pStyle w:val="ColorfulList-Accent11"/>
        <w:numPr>
          <w:ilvl w:val="0"/>
          <w:numId w:val="1"/>
        </w:numPr>
        <w:ind w:left="360" w:firstLine="0"/>
        <w:rPr>
          <w:rFonts w:ascii="Arial" w:hAnsi="Arial" w:cs="Arial"/>
          <w:bCs/>
          <w:sz w:val="22"/>
        </w:rPr>
      </w:pPr>
      <w:r w:rsidRPr="00223F1D">
        <w:rPr>
          <w:rFonts w:ascii="Arial" w:hAnsi="Arial" w:cs="Arial"/>
          <w:bCs/>
          <w:sz w:val="22"/>
        </w:rPr>
        <w:t xml:space="preserve">Ask </w:t>
      </w:r>
      <w:r w:rsidR="00C97A6E">
        <w:rPr>
          <w:rFonts w:ascii="Arial" w:hAnsi="Arial" w:cs="Arial"/>
          <w:bCs/>
          <w:sz w:val="22"/>
        </w:rPr>
        <w:t xml:space="preserve">the </w:t>
      </w:r>
      <w:r w:rsidRPr="00223F1D">
        <w:rPr>
          <w:rFonts w:ascii="Arial" w:hAnsi="Arial" w:cs="Arial"/>
          <w:bCs/>
          <w:sz w:val="22"/>
        </w:rPr>
        <w:t>Professor</w:t>
      </w:r>
      <w:r w:rsidR="00DE475D">
        <w:rPr>
          <w:rFonts w:ascii="Arial" w:hAnsi="Arial" w:cs="Arial"/>
          <w:bCs/>
          <w:sz w:val="22"/>
        </w:rPr>
        <w:t xml:space="preserve"> (Discussion Board)</w:t>
      </w:r>
    </w:p>
    <w:p w14:paraId="6ABA12FF" w14:textId="77777777" w:rsidR="007C067D" w:rsidRPr="00223F1D" w:rsidRDefault="00484FD7" w:rsidP="003F5C09">
      <w:pPr>
        <w:pStyle w:val="ColorfulList-Accent11"/>
        <w:numPr>
          <w:ilvl w:val="0"/>
          <w:numId w:val="1"/>
        </w:numPr>
        <w:rPr>
          <w:rFonts w:ascii="Arial" w:hAnsi="Arial" w:cs="Arial"/>
          <w:bCs/>
          <w:sz w:val="22"/>
        </w:rPr>
      </w:pPr>
      <w:r w:rsidRPr="00223F1D">
        <w:rPr>
          <w:rFonts w:ascii="Arial" w:hAnsi="Arial" w:cs="Arial"/>
          <w:bCs/>
          <w:sz w:val="22"/>
        </w:rPr>
        <w:t>On-demand Blackboard videos on how to use Blackboard features, and Technical Requirements.</w:t>
      </w:r>
    </w:p>
    <w:p w14:paraId="12E06A07" w14:textId="46E4648A" w:rsidR="00805EEE" w:rsidRDefault="00484FD7" w:rsidP="007C067D">
      <w:pPr>
        <w:tabs>
          <w:tab w:val="left" w:pos="4197"/>
        </w:tabs>
        <w:rPr>
          <w:rFonts w:ascii="Arial" w:hAnsi="Arial" w:cs="Arial"/>
          <w:bCs/>
          <w:sz w:val="22"/>
        </w:rPr>
      </w:pPr>
      <w:r w:rsidRPr="00223F1D">
        <w:rPr>
          <w:rFonts w:ascii="Arial" w:hAnsi="Arial" w:cs="Arial"/>
          <w:bCs/>
          <w:sz w:val="22"/>
        </w:rPr>
        <w:t xml:space="preserve">Feel free to respond to other students in the Ask </w:t>
      </w:r>
      <w:r w:rsidR="00DE475D">
        <w:rPr>
          <w:rFonts w:ascii="Arial" w:hAnsi="Arial" w:cs="Arial"/>
          <w:bCs/>
          <w:sz w:val="22"/>
        </w:rPr>
        <w:t xml:space="preserve">the </w:t>
      </w:r>
      <w:r w:rsidRPr="00223F1D">
        <w:rPr>
          <w:rFonts w:ascii="Arial" w:hAnsi="Arial" w:cs="Arial"/>
          <w:bCs/>
          <w:sz w:val="22"/>
        </w:rPr>
        <w:t>Professor forum if you know the answer.</w:t>
      </w:r>
    </w:p>
    <w:p w14:paraId="42F1D7B3" w14:textId="56FE33E8" w:rsidR="00AC1CDB" w:rsidRDefault="00AC1CDB" w:rsidP="007C067D">
      <w:pPr>
        <w:tabs>
          <w:tab w:val="left" w:pos="4197"/>
        </w:tabs>
        <w:rPr>
          <w:rFonts w:ascii="Arial" w:hAnsi="Arial" w:cs="Arial"/>
          <w:bCs/>
          <w:sz w:val="22"/>
        </w:rPr>
      </w:pPr>
    </w:p>
    <w:p w14:paraId="711A1FF3" w14:textId="77777777" w:rsidR="00AC1CDB" w:rsidRDefault="00AC1CDB" w:rsidP="007C067D">
      <w:pPr>
        <w:tabs>
          <w:tab w:val="left" w:pos="4197"/>
        </w:tabs>
        <w:rPr>
          <w:rFonts w:ascii="Arial" w:hAnsi="Arial" w:cs="Arial"/>
          <w:bCs/>
          <w:sz w:val="22"/>
        </w:rPr>
      </w:pPr>
    </w:p>
    <w:p w14:paraId="4673BFEC" w14:textId="6164E6EF" w:rsidR="002022BD" w:rsidRDefault="00484FD7" w:rsidP="00FA2A7B">
      <w:pPr>
        <w:pStyle w:val="Heading1"/>
      </w:pPr>
      <w:bookmarkStart w:id="20" w:name="_Grading_Scale"/>
      <w:bookmarkStart w:id="21" w:name="_Grading_Scale_&amp;"/>
      <w:bookmarkStart w:id="22" w:name="_Toc367362931"/>
      <w:bookmarkEnd w:id="20"/>
      <w:bookmarkEnd w:id="21"/>
      <w:r w:rsidRPr="00A14516">
        <w:t>Grading S</w:t>
      </w:r>
      <w:r w:rsidR="002022BD" w:rsidRPr="00A14516">
        <w:t>cale</w:t>
      </w:r>
      <w:r w:rsidR="0024224F">
        <w:t xml:space="preserve"> &amp; Assignment Descriptions</w:t>
      </w:r>
    </w:p>
    <w:p w14:paraId="6196A7D5" w14:textId="32327C4A" w:rsidR="00A550D4" w:rsidRDefault="00A550D4" w:rsidP="00A550D4">
      <w:pPr>
        <w:spacing w:after="0" w:line="240" w:lineRule="auto"/>
        <w:rPr>
          <w:rFonts w:ascii="Arial" w:hAnsi="Arial" w:cs="Arial"/>
          <w:sz w:val="22"/>
        </w:rPr>
      </w:pPr>
      <w:r w:rsidRPr="00A550D4">
        <w:rPr>
          <w:rFonts w:ascii="Arial" w:hAnsi="Arial" w:cs="Arial"/>
          <w:sz w:val="22"/>
        </w:rPr>
        <w:t xml:space="preserve">Your grade in this course will be determined by the </w:t>
      </w:r>
      <w:r w:rsidR="0038607B">
        <w:rPr>
          <w:rFonts w:ascii="Arial" w:hAnsi="Arial" w:cs="Arial"/>
          <w:sz w:val="22"/>
        </w:rPr>
        <w:t xml:space="preserve">following </w:t>
      </w:r>
      <w:r w:rsidR="00F81B1D">
        <w:rPr>
          <w:rFonts w:ascii="Arial" w:hAnsi="Arial" w:cs="Arial"/>
          <w:sz w:val="22"/>
        </w:rPr>
        <w:t xml:space="preserve">distribution of points. Detailed instructions for assignments will be provided within the corresponding module.  </w:t>
      </w:r>
    </w:p>
    <w:p w14:paraId="6BB1942E" w14:textId="77777777" w:rsidR="000B61A7" w:rsidRDefault="000B61A7" w:rsidP="00A550D4">
      <w:pPr>
        <w:spacing w:after="0" w:line="240" w:lineRule="auto"/>
        <w:rPr>
          <w:rFonts w:ascii="Arial" w:hAnsi="Arial" w:cs="Arial"/>
          <w:sz w:val="22"/>
        </w:rPr>
      </w:pPr>
    </w:p>
    <w:tbl>
      <w:tblPr>
        <w:tblStyle w:val="TableGrid"/>
        <w:tblW w:w="0" w:type="auto"/>
        <w:tblLook w:val="04A0" w:firstRow="1" w:lastRow="0" w:firstColumn="1" w:lastColumn="0" w:noHBand="0" w:noVBand="1"/>
      </w:tblPr>
      <w:tblGrid>
        <w:gridCol w:w="901"/>
        <w:gridCol w:w="12774"/>
      </w:tblGrid>
      <w:tr w:rsidR="00E51857" w:rsidRPr="00CB53BB" w14:paraId="0C2F774F" w14:textId="77777777" w:rsidTr="006B1597">
        <w:tc>
          <w:tcPr>
            <w:tcW w:w="901" w:type="dxa"/>
            <w:vAlign w:val="center"/>
          </w:tcPr>
          <w:p w14:paraId="3D32BE83" w14:textId="77777777" w:rsidR="00E51857" w:rsidRPr="00CB53BB" w:rsidRDefault="00E51857" w:rsidP="005B49EF">
            <w:pPr>
              <w:jc w:val="center"/>
              <w:rPr>
                <w:rFonts w:ascii="Arial" w:hAnsi="Arial" w:cs="Arial"/>
                <w:b/>
                <w:sz w:val="22"/>
              </w:rPr>
            </w:pPr>
            <w:r w:rsidRPr="00CB53BB">
              <w:rPr>
                <w:rFonts w:ascii="Arial" w:hAnsi="Arial" w:cs="Arial"/>
                <w:b/>
                <w:sz w:val="22"/>
              </w:rPr>
              <w:t>Points</w:t>
            </w:r>
          </w:p>
        </w:tc>
        <w:tc>
          <w:tcPr>
            <w:tcW w:w="12774" w:type="dxa"/>
          </w:tcPr>
          <w:p w14:paraId="5EC37A16" w14:textId="77777777" w:rsidR="00E51857" w:rsidRPr="00CB53BB" w:rsidRDefault="00E51857" w:rsidP="005B49EF">
            <w:pPr>
              <w:rPr>
                <w:rFonts w:ascii="Arial" w:hAnsi="Arial" w:cs="Arial"/>
                <w:b/>
                <w:sz w:val="22"/>
              </w:rPr>
            </w:pPr>
            <w:r w:rsidRPr="00CB53BB">
              <w:rPr>
                <w:rFonts w:ascii="Arial" w:hAnsi="Arial" w:cs="Arial"/>
                <w:b/>
                <w:sz w:val="22"/>
              </w:rPr>
              <w:t>Assignment</w:t>
            </w:r>
          </w:p>
        </w:tc>
      </w:tr>
      <w:tr w:rsidR="00E51857" w:rsidRPr="00CB53BB" w14:paraId="5231C957" w14:textId="77777777" w:rsidTr="006B1597">
        <w:tc>
          <w:tcPr>
            <w:tcW w:w="901" w:type="dxa"/>
            <w:vAlign w:val="center"/>
          </w:tcPr>
          <w:p w14:paraId="1400D8F6" w14:textId="77777777" w:rsidR="00E51857" w:rsidRPr="00CB53BB" w:rsidRDefault="00E51857" w:rsidP="005B49EF">
            <w:pPr>
              <w:jc w:val="center"/>
              <w:rPr>
                <w:rFonts w:ascii="Arial" w:hAnsi="Arial" w:cs="Arial"/>
                <w:sz w:val="22"/>
              </w:rPr>
            </w:pPr>
            <w:r w:rsidRPr="00CB53BB">
              <w:rPr>
                <w:rFonts w:ascii="Arial" w:hAnsi="Arial" w:cs="Arial"/>
                <w:sz w:val="22"/>
              </w:rPr>
              <w:t>5</w:t>
            </w:r>
          </w:p>
        </w:tc>
        <w:tc>
          <w:tcPr>
            <w:tcW w:w="12774" w:type="dxa"/>
          </w:tcPr>
          <w:p w14:paraId="7F8FFEE0" w14:textId="77777777" w:rsidR="00E51857" w:rsidRPr="00CB53BB" w:rsidRDefault="00E51857" w:rsidP="005B49EF">
            <w:pPr>
              <w:rPr>
                <w:rFonts w:ascii="Arial" w:hAnsi="Arial" w:cs="Arial"/>
                <w:b/>
                <w:sz w:val="22"/>
              </w:rPr>
            </w:pPr>
            <w:r w:rsidRPr="00CB53BB">
              <w:rPr>
                <w:rFonts w:ascii="Arial" w:hAnsi="Arial" w:cs="Arial"/>
                <w:b/>
                <w:sz w:val="22"/>
              </w:rPr>
              <w:t>Syllabus Quiz</w:t>
            </w:r>
          </w:p>
        </w:tc>
      </w:tr>
      <w:tr w:rsidR="00E51857" w:rsidRPr="00CB53BB" w14:paraId="7C7865C6" w14:textId="77777777" w:rsidTr="006B1597">
        <w:tc>
          <w:tcPr>
            <w:tcW w:w="901" w:type="dxa"/>
            <w:vAlign w:val="center"/>
          </w:tcPr>
          <w:p w14:paraId="1F31A0E6" w14:textId="31E55604" w:rsidR="00E51857" w:rsidRPr="00CB53BB" w:rsidRDefault="00E51857" w:rsidP="005B49EF">
            <w:pPr>
              <w:jc w:val="center"/>
              <w:rPr>
                <w:rFonts w:ascii="Arial" w:hAnsi="Arial" w:cs="Arial"/>
                <w:sz w:val="22"/>
              </w:rPr>
            </w:pPr>
            <w:r w:rsidRPr="00CB53BB">
              <w:rPr>
                <w:rFonts w:ascii="Arial" w:hAnsi="Arial" w:cs="Arial"/>
                <w:sz w:val="22"/>
              </w:rPr>
              <w:t>5</w:t>
            </w:r>
          </w:p>
        </w:tc>
        <w:tc>
          <w:tcPr>
            <w:tcW w:w="12774" w:type="dxa"/>
          </w:tcPr>
          <w:p w14:paraId="4DF649C2" w14:textId="28DD7E61" w:rsidR="00E51857" w:rsidRPr="00CB53BB" w:rsidRDefault="00E51857" w:rsidP="00C36EDC">
            <w:pPr>
              <w:rPr>
                <w:rFonts w:ascii="Arial" w:hAnsi="Arial" w:cs="Arial"/>
                <w:sz w:val="22"/>
              </w:rPr>
            </w:pPr>
            <w:r w:rsidRPr="00CB53BB">
              <w:rPr>
                <w:rFonts w:ascii="Arial" w:hAnsi="Arial" w:cs="Arial"/>
                <w:b/>
                <w:sz w:val="22"/>
              </w:rPr>
              <w:t>Introductions</w:t>
            </w:r>
            <w:r w:rsidRPr="00CB53BB">
              <w:rPr>
                <w:rFonts w:ascii="Arial" w:hAnsi="Arial" w:cs="Arial"/>
                <w:sz w:val="22"/>
              </w:rPr>
              <w:t xml:space="preserve"> – write a paragraph or more to describe yourself to your classmates</w:t>
            </w:r>
          </w:p>
        </w:tc>
      </w:tr>
      <w:tr w:rsidR="00E51857" w:rsidRPr="00CB53BB" w14:paraId="7C30F4DA" w14:textId="77777777" w:rsidTr="006B1597">
        <w:tc>
          <w:tcPr>
            <w:tcW w:w="901" w:type="dxa"/>
            <w:vAlign w:val="center"/>
          </w:tcPr>
          <w:p w14:paraId="5B05F315" w14:textId="77777777" w:rsidR="00E51857" w:rsidRPr="00CB53BB" w:rsidRDefault="00E51857" w:rsidP="005B49EF">
            <w:pPr>
              <w:jc w:val="center"/>
              <w:rPr>
                <w:rFonts w:ascii="Arial" w:hAnsi="Arial" w:cs="Arial"/>
                <w:sz w:val="22"/>
              </w:rPr>
            </w:pPr>
            <w:r w:rsidRPr="00CB53BB">
              <w:rPr>
                <w:rFonts w:ascii="Arial" w:hAnsi="Arial" w:cs="Arial"/>
                <w:sz w:val="22"/>
              </w:rPr>
              <w:t>15</w:t>
            </w:r>
          </w:p>
        </w:tc>
        <w:tc>
          <w:tcPr>
            <w:tcW w:w="12774" w:type="dxa"/>
          </w:tcPr>
          <w:p w14:paraId="0E4B5CBA" w14:textId="138E5430" w:rsidR="00E51857" w:rsidRPr="00CB53BB" w:rsidRDefault="00E51857" w:rsidP="005B49EF">
            <w:pPr>
              <w:rPr>
                <w:rFonts w:ascii="Arial" w:hAnsi="Arial" w:cs="Arial"/>
                <w:b/>
                <w:sz w:val="22"/>
              </w:rPr>
            </w:pPr>
            <w:r w:rsidRPr="00CB53BB">
              <w:rPr>
                <w:rFonts w:ascii="Arial" w:hAnsi="Arial" w:cs="Arial"/>
                <w:b/>
                <w:sz w:val="22"/>
              </w:rPr>
              <w:t xml:space="preserve">Self-Assessments </w:t>
            </w:r>
            <w:r w:rsidRPr="00CB53BB">
              <w:rPr>
                <w:rFonts w:ascii="Arial" w:hAnsi="Arial" w:cs="Arial"/>
                <w:sz w:val="22"/>
              </w:rPr>
              <w:t>– results and analysis of self-assessments (</w:t>
            </w:r>
            <w:r w:rsidR="00AC1CDB">
              <w:rPr>
                <w:rFonts w:ascii="Arial" w:hAnsi="Arial" w:cs="Arial"/>
                <w:sz w:val="22"/>
              </w:rPr>
              <w:t xml:space="preserve">including: </w:t>
            </w:r>
            <w:r w:rsidRPr="00CB53BB">
              <w:rPr>
                <w:rFonts w:ascii="Arial" w:hAnsi="Arial" w:cs="Arial"/>
                <w:sz w:val="22"/>
              </w:rPr>
              <w:t xml:space="preserve">StrengthsFinder, Holland Code, Values) </w:t>
            </w:r>
          </w:p>
        </w:tc>
      </w:tr>
      <w:tr w:rsidR="00E51857" w:rsidRPr="00CB53BB" w14:paraId="5AC3332D" w14:textId="77777777" w:rsidTr="006B1597">
        <w:tc>
          <w:tcPr>
            <w:tcW w:w="901" w:type="dxa"/>
            <w:vAlign w:val="center"/>
          </w:tcPr>
          <w:p w14:paraId="48B391E7" w14:textId="0D8F300D" w:rsidR="00E51857" w:rsidRPr="00CB53BB" w:rsidRDefault="00E51857" w:rsidP="005B49EF">
            <w:pPr>
              <w:jc w:val="center"/>
              <w:rPr>
                <w:rFonts w:ascii="Arial" w:hAnsi="Arial" w:cs="Arial"/>
                <w:sz w:val="22"/>
              </w:rPr>
            </w:pPr>
            <w:r w:rsidRPr="00CB53BB">
              <w:rPr>
                <w:rFonts w:ascii="Arial" w:hAnsi="Arial" w:cs="Arial"/>
                <w:sz w:val="22"/>
              </w:rPr>
              <w:t>5</w:t>
            </w:r>
          </w:p>
        </w:tc>
        <w:tc>
          <w:tcPr>
            <w:tcW w:w="12774" w:type="dxa"/>
          </w:tcPr>
          <w:p w14:paraId="2BF11519" w14:textId="772D4CFC" w:rsidR="00E51857" w:rsidRPr="00CB53BB" w:rsidRDefault="00E51857" w:rsidP="00E51857">
            <w:pPr>
              <w:rPr>
                <w:rFonts w:ascii="Arial" w:hAnsi="Arial" w:cs="Arial"/>
                <w:sz w:val="22"/>
              </w:rPr>
            </w:pPr>
            <w:r w:rsidRPr="00CB53BB">
              <w:rPr>
                <w:rFonts w:ascii="Arial" w:hAnsi="Arial" w:cs="Arial"/>
                <w:b/>
                <w:sz w:val="22"/>
              </w:rPr>
              <w:t>Psych Careers</w:t>
            </w:r>
            <w:r w:rsidRPr="00CB53BB">
              <w:rPr>
                <w:rFonts w:ascii="Arial" w:hAnsi="Arial" w:cs="Arial"/>
                <w:sz w:val="22"/>
              </w:rPr>
              <w:t xml:space="preserve"> – write an entry about an observation from your search of careers in psychology </w:t>
            </w:r>
          </w:p>
        </w:tc>
      </w:tr>
      <w:tr w:rsidR="00E51857" w:rsidRPr="00CB53BB" w14:paraId="10C2BB14" w14:textId="77777777" w:rsidTr="006B1597">
        <w:tc>
          <w:tcPr>
            <w:tcW w:w="901" w:type="dxa"/>
            <w:vAlign w:val="center"/>
          </w:tcPr>
          <w:p w14:paraId="7D2E529E" w14:textId="77777777" w:rsidR="00E51857" w:rsidRPr="00CB53BB" w:rsidRDefault="00E51857" w:rsidP="005B49EF">
            <w:pPr>
              <w:jc w:val="center"/>
              <w:rPr>
                <w:rFonts w:ascii="Arial" w:hAnsi="Arial" w:cs="Arial"/>
                <w:sz w:val="22"/>
              </w:rPr>
            </w:pPr>
            <w:r w:rsidRPr="00CB53BB">
              <w:rPr>
                <w:rFonts w:ascii="Arial" w:hAnsi="Arial" w:cs="Arial"/>
                <w:sz w:val="22"/>
              </w:rPr>
              <w:t>10</w:t>
            </w:r>
          </w:p>
        </w:tc>
        <w:tc>
          <w:tcPr>
            <w:tcW w:w="12774" w:type="dxa"/>
          </w:tcPr>
          <w:p w14:paraId="75246850" w14:textId="175DF0F8" w:rsidR="00E51857" w:rsidRPr="00CB53BB" w:rsidRDefault="00AC1CDB" w:rsidP="00375C39">
            <w:pPr>
              <w:rPr>
                <w:rFonts w:ascii="Arial" w:hAnsi="Arial" w:cs="Arial"/>
                <w:sz w:val="22"/>
              </w:rPr>
            </w:pPr>
            <w:r>
              <w:rPr>
                <w:rFonts w:ascii="Arial" w:hAnsi="Arial" w:cs="Arial"/>
                <w:b/>
                <w:sz w:val="22"/>
              </w:rPr>
              <w:t>Handshake</w:t>
            </w:r>
            <w:r w:rsidR="00375C39" w:rsidRPr="00CB53BB">
              <w:rPr>
                <w:rFonts w:ascii="Arial" w:hAnsi="Arial" w:cs="Arial"/>
                <w:b/>
                <w:sz w:val="22"/>
              </w:rPr>
              <w:t xml:space="preserve"> </w:t>
            </w:r>
            <w:r w:rsidR="00E51857" w:rsidRPr="00CB53BB">
              <w:rPr>
                <w:rFonts w:ascii="Arial" w:hAnsi="Arial" w:cs="Arial"/>
                <w:sz w:val="22"/>
              </w:rPr>
              <w:t>– create or update your Hire Mason account and report on three relevant job listings</w:t>
            </w:r>
          </w:p>
        </w:tc>
      </w:tr>
      <w:tr w:rsidR="00E51857" w:rsidRPr="00CB53BB" w14:paraId="48E0043E" w14:textId="77777777" w:rsidTr="006B1597">
        <w:tc>
          <w:tcPr>
            <w:tcW w:w="901" w:type="dxa"/>
            <w:vAlign w:val="center"/>
          </w:tcPr>
          <w:p w14:paraId="198FA50A" w14:textId="77777777" w:rsidR="00E51857" w:rsidRPr="00CB53BB" w:rsidRDefault="00E51857" w:rsidP="005B49EF">
            <w:pPr>
              <w:jc w:val="center"/>
              <w:rPr>
                <w:rFonts w:ascii="Arial" w:hAnsi="Arial" w:cs="Arial"/>
                <w:sz w:val="22"/>
              </w:rPr>
            </w:pPr>
            <w:r w:rsidRPr="00CB53BB">
              <w:rPr>
                <w:rFonts w:ascii="Arial" w:hAnsi="Arial" w:cs="Arial"/>
                <w:sz w:val="22"/>
              </w:rPr>
              <w:t>15</w:t>
            </w:r>
          </w:p>
        </w:tc>
        <w:tc>
          <w:tcPr>
            <w:tcW w:w="12774" w:type="dxa"/>
          </w:tcPr>
          <w:p w14:paraId="36BB4201" w14:textId="1FC9688B" w:rsidR="00E51857" w:rsidRPr="00CB53BB" w:rsidRDefault="00E51857" w:rsidP="00375C39">
            <w:pPr>
              <w:rPr>
                <w:rFonts w:ascii="Arial" w:hAnsi="Arial" w:cs="Arial"/>
                <w:sz w:val="22"/>
              </w:rPr>
            </w:pPr>
            <w:r w:rsidRPr="00CB53BB">
              <w:rPr>
                <w:rFonts w:ascii="Arial" w:hAnsi="Arial" w:cs="Arial"/>
                <w:b/>
                <w:sz w:val="22"/>
              </w:rPr>
              <w:t>Job Analysis</w:t>
            </w:r>
            <w:r w:rsidR="00375C39" w:rsidRPr="00CB53BB">
              <w:rPr>
                <w:rFonts w:ascii="Arial" w:hAnsi="Arial" w:cs="Arial"/>
                <w:b/>
                <w:sz w:val="22"/>
              </w:rPr>
              <w:t xml:space="preserve"> </w:t>
            </w:r>
            <w:r w:rsidRPr="00CB53BB">
              <w:rPr>
                <w:rFonts w:ascii="Arial" w:hAnsi="Arial" w:cs="Arial"/>
                <w:sz w:val="22"/>
              </w:rPr>
              <w:t>– descriptions of jobs that align with self-assessment results</w:t>
            </w:r>
          </w:p>
        </w:tc>
      </w:tr>
      <w:tr w:rsidR="00E51857" w:rsidRPr="00CB53BB" w14:paraId="20D3B9CA" w14:textId="77777777" w:rsidTr="006B1597">
        <w:tc>
          <w:tcPr>
            <w:tcW w:w="901" w:type="dxa"/>
            <w:vAlign w:val="center"/>
          </w:tcPr>
          <w:p w14:paraId="550F9D3B" w14:textId="77777777" w:rsidR="00E51857" w:rsidRPr="00CB53BB" w:rsidRDefault="00E51857" w:rsidP="005B49EF">
            <w:pPr>
              <w:jc w:val="center"/>
              <w:rPr>
                <w:rFonts w:ascii="Arial" w:hAnsi="Arial" w:cs="Arial"/>
                <w:sz w:val="22"/>
              </w:rPr>
            </w:pPr>
            <w:r w:rsidRPr="00CB53BB">
              <w:rPr>
                <w:rFonts w:ascii="Arial" w:hAnsi="Arial" w:cs="Arial"/>
                <w:sz w:val="22"/>
              </w:rPr>
              <w:t>15</w:t>
            </w:r>
          </w:p>
        </w:tc>
        <w:tc>
          <w:tcPr>
            <w:tcW w:w="12774" w:type="dxa"/>
          </w:tcPr>
          <w:p w14:paraId="530FD10D" w14:textId="77777777" w:rsidR="00E51857" w:rsidRPr="00CB53BB" w:rsidRDefault="00E51857" w:rsidP="005B49EF">
            <w:pPr>
              <w:rPr>
                <w:rFonts w:ascii="Arial" w:hAnsi="Arial" w:cs="Arial"/>
                <w:sz w:val="22"/>
              </w:rPr>
            </w:pPr>
            <w:r w:rsidRPr="00CB53BB">
              <w:rPr>
                <w:rFonts w:ascii="Arial" w:hAnsi="Arial" w:cs="Arial"/>
                <w:b/>
                <w:sz w:val="22"/>
              </w:rPr>
              <w:t>Goals Statement</w:t>
            </w:r>
            <w:r w:rsidRPr="00CB53BB">
              <w:rPr>
                <w:rFonts w:ascii="Arial" w:hAnsi="Arial" w:cs="Arial"/>
                <w:sz w:val="22"/>
              </w:rPr>
              <w:t xml:space="preserve"> – description of short- and long-term professional goals</w:t>
            </w:r>
          </w:p>
        </w:tc>
      </w:tr>
      <w:tr w:rsidR="00E51857" w:rsidRPr="00CB53BB" w14:paraId="1EDD4C06" w14:textId="77777777" w:rsidTr="006B1597">
        <w:tc>
          <w:tcPr>
            <w:tcW w:w="901" w:type="dxa"/>
            <w:vAlign w:val="center"/>
          </w:tcPr>
          <w:p w14:paraId="758B3A98" w14:textId="77777777" w:rsidR="00E51857" w:rsidRPr="00CB53BB" w:rsidRDefault="00E51857" w:rsidP="005B49EF">
            <w:pPr>
              <w:jc w:val="center"/>
              <w:rPr>
                <w:rFonts w:ascii="Arial" w:hAnsi="Arial" w:cs="Arial"/>
                <w:sz w:val="22"/>
              </w:rPr>
            </w:pPr>
            <w:r w:rsidRPr="00CB53BB">
              <w:rPr>
                <w:rFonts w:ascii="Arial" w:hAnsi="Arial" w:cs="Arial"/>
                <w:sz w:val="22"/>
              </w:rPr>
              <w:lastRenderedPageBreak/>
              <w:t>15</w:t>
            </w:r>
          </w:p>
        </w:tc>
        <w:tc>
          <w:tcPr>
            <w:tcW w:w="12774" w:type="dxa"/>
          </w:tcPr>
          <w:p w14:paraId="7953CC9B" w14:textId="3359E6D5" w:rsidR="00E51857" w:rsidRPr="00CB53BB" w:rsidRDefault="00E51857" w:rsidP="00375C39">
            <w:pPr>
              <w:rPr>
                <w:rFonts w:ascii="Arial" w:hAnsi="Arial" w:cs="Arial"/>
                <w:sz w:val="22"/>
              </w:rPr>
            </w:pPr>
            <w:r w:rsidRPr="00CB53BB">
              <w:rPr>
                <w:rFonts w:ascii="Arial" w:hAnsi="Arial" w:cs="Arial"/>
                <w:b/>
                <w:sz w:val="22"/>
              </w:rPr>
              <w:t>Gap Analysis</w:t>
            </w:r>
            <w:r w:rsidR="00375C39" w:rsidRPr="00CB53BB">
              <w:rPr>
                <w:rFonts w:ascii="Arial" w:hAnsi="Arial" w:cs="Arial"/>
                <w:b/>
                <w:sz w:val="22"/>
              </w:rPr>
              <w:t xml:space="preserve"> </w:t>
            </w:r>
            <w:r w:rsidRPr="00CB53BB">
              <w:rPr>
                <w:rFonts w:ascii="Arial" w:hAnsi="Arial" w:cs="Arial"/>
                <w:sz w:val="22"/>
              </w:rPr>
              <w:t>– current skills vs. needed skills; academic plan</w:t>
            </w:r>
          </w:p>
        </w:tc>
      </w:tr>
      <w:tr w:rsidR="0084701A" w:rsidRPr="00CB53BB" w14:paraId="4229F529" w14:textId="77777777" w:rsidTr="006B1597">
        <w:tc>
          <w:tcPr>
            <w:tcW w:w="901" w:type="dxa"/>
            <w:vAlign w:val="center"/>
          </w:tcPr>
          <w:p w14:paraId="36C020D2" w14:textId="5EAF0820" w:rsidR="0084701A" w:rsidRPr="00CB53BB" w:rsidRDefault="0084701A" w:rsidP="005B49EF">
            <w:pPr>
              <w:jc w:val="center"/>
              <w:rPr>
                <w:rFonts w:ascii="Arial" w:hAnsi="Arial" w:cs="Arial"/>
                <w:sz w:val="22"/>
              </w:rPr>
            </w:pPr>
            <w:r w:rsidRPr="00CB53BB">
              <w:rPr>
                <w:rFonts w:ascii="Arial" w:hAnsi="Arial" w:cs="Arial"/>
                <w:sz w:val="22"/>
              </w:rPr>
              <w:t>5</w:t>
            </w:r>
          </w:p>
        </w:tc>
        <w:tc>
          <w:tcPr>
            <w:tcW w:w="12774" w:type="dxa"/>
          </w:tcPr>
          <w:p w14:paraId="03B7EDC9" w14:textId="48E9CB8A" w:rsidR="0084701A" w:rsidRPr="00CB53BB" w:rsidRDefault="0084701A" w:rsidP="005B49EF">
            <w:pPr>
              <w:rPr>
                <w:rFonts w:ascii="Arial" w:hAnsi="Arial" w:cs="Arial"/>
                <w:sz w:val="22"/>
              </w:rPr>
            </w:pPr>
            <w:r w:rsidRPr="00CB53BB">
              <w:rPr>
                <w:rFonts w:ascii="Arial" w:hAnsi="Arial" w:cs="Arial"/>
                <w:b/>
                <w:sz w:val="22"/>
              </w:rPr>
              <w:t>Action Step</w:t>
            </w:r>
            <w:r w:rsidRPr="00CB53BB">
              <w:rPr>
                <w:rFonts w:ascii="Arial" w:hAnsi="Arial" w:cs="Arial"/>
                <w:sz w:val="22"/>
              </w:rPr>
              <w:t xml:space="preserve"> – post one action that you can take to further your career preparation</w:t>
            </w:r>
          </w:p>
        </w:tc>
      </w:tr>
      <w:tr w:rsidR="00E51857" w:rsidRPr="00CB53BB" w14:paraId="6E99D1A9" w14:textId="77777777" w:rsidTr="006B1597">
        <w:tc>
          <w:tcPr>
            <w:tcW w:w="901" w:type="dxa"/>
            <w:vAlign w:val="center"/>
          </w:tcPr>
          <w:p w14:paraId="2ABA4372" w14:textId="27735AA7" w:rsidR="00E51857" w:rsidRPr="00CB53BB" w:rsidRDefault="00E04D5B" w:rsidP="005B49EF">
            <w:pPr>
              <w:jc w:val="center"/>
              <w:rPr>
                <w:rFonts w:ascii="Arial" w:hAnsi="Arial" w:cs="Arial"/>
                <w:sz w:val="22"/>
              </w:rPr>
            </w:pPr>
            <w:r w:rsidRPr="00CB53BB">
              <w:rPr>
                <w:rFonts w:ascii="Arial" w:hAnsi="Arial" w:cs="Arial"/>
                <w:sz w:val="22"/>
              </w:rPr>
              <w:t>10</w:t>
            </w:r>
          </w:p>
        </w:tc>
        <w:tc>
          <w:tcPr>
            <w:tcW w:w="12774" w:type="dxa"/>
          </w:tcPr>
          <w:p w14:paraId="46BA27E8" w14:textId="6D7E3ECE" w:rsidR="00E51857" w:rsidRPr="00CB53BB" w:rsidRDefault="00E51857" w:rsidP="00C36EDC">
            <w:pPr>
              <w:rPr>
                <w:rFonts w:ascii="Arial" w:hAnsi="Arial" w:cs="Arial"/>
                <w:sz w:val="22"/>
              </w:rPr>
            </w:pPr>
            <w:r w:rsidRPr="00CB53BB">
              <w:rPr>
                <w:rFonts w:ascii="Arial" w:hAnsi="Arial" w:cs="Arial"/>
                <w:b/>
                <w:sz w:val="22"/>
              </w:rPr>
              <w:t>Resume</w:t>
            </w:r>
            <w:r w:rsidR="00C36EDC" w:rsidRPr="00CB53BB">
              <w:rPr>
                <w:rFonts w:ascii="Arial" w:hAnsi="Arial" w:cs="Arial"/>
                <w:b/>
                <w:sz w:val="22"/>
              </w:rPr>
              <w:t xml:space="preserve"> First Draft</w:t>
            </w:r>
            <w:r w:rsidRPr="00CB53BB">
              <w:rPr>
                <w:rFonts w:ascii="Arial" w:hAnsi="Arial" w:cs="Arial"/>
                <w:sz w:val="22"/>
              </w:rPr>
              <w:t xml:space="preserve"> – </w:t>
            </w:r>
            <w:r w:rsidR="00C36EDC" w:rsidRPr="00CB53BB">
              <w:rPr>
                <w:rFonts w:ascii="Arial" w:hAnsi="Arial" w:cs="Arial"/>
                <w:sz w:val="22"/>
              </w:rPr>
              <w:t>initial</w:t>
            </w:r>
            <w:r w:rsidRPr="00CB53BB">
              <w:rPr>
                <w:rFonts w:ascii="Arial" w:hAnsi="Arial" w:cs="Arial"/>
                <w:sz w:val="22"/>
              </w:rPr>
              <w:t xml:space="preserve"> draft of resume </w:t>
            </w:r>
          </w:p>
        </w:tc>
      </w:tr>
      <w:tr w:rsidR="00FA6690" w:rsidRPr="00CB53BB" w14:paraId="0343E6C9" w14:textId="77777777" w:rsidTr="006B1597">
        <w:tc>
          <w:tcPr>
            <w:tcW w:w="901" w:type="dxa"/>
            <w:vAlign w:val="center"/>
          </w:tcPr>
          <w:p w14:paraId="0EF68579" w14:textId="5756C59B" w:rsidR="00FA6690" w:rsidRPr="00CB53BB" w:rsidRDefault="00FA6690" w:rsidP="005B49EF">
            <w:pPr>
              <w:jc w:val="center"/>
              <w:rPr>
                <w:rFonts w:ascii="Arial" w:hAnsi="Arial" w:cs="Arial"/>
                <w:sz w:val="22"/>
              </w:rPr>
            </w:pPr>
            <w:r w:rsidRPr="00CB53BB">
              <w:rPr>
                <w:rFonts w:ascii="Arial" w:hAnsi="Arial" w:cs="Arial"/>
                <w:sz w:val="22"/>
              </w:rPr>
              <w:t>10</w:t>
            </w:r>
          </w:p>
        </w:tc>
        <w:tc>
          <w:tcPr>
            <w:tcW w:w="12774" w:type="dxa"/>
          </w:tcPr>
          <w:p w14:paraId="226B23AA" w14:textId="77C8F359" w:rsidR="00FA6690" w:rsidRPr="00CB53BB" w:rsidRDefault="00FA6690" w:rsidP="005B49EF">
            <w:pPr>
              <w:rPr>
                <w:rFonts w:ascii="Arial" w:hAnsi="Arial" w:cs="Arial"/>
                <w:sz w:val="22"/>
              </w:rPr>
            </w:pPr>
            <w:r w:rsidRPr="00CB53BB">
              <w:rPr>
                <w:rFonts w:ascii="Arial" w:hAnsi="Arial" w:cs="Arial"/>
                <w:b/>
                <w:sz w:val="22"/>
              </w:rPr>
              <w:t xml:space="preserve">Peer Review of Resumes </w:t>
            </w:r>
            <w:r w:rsidRPr="00CB53BB">
              <w:rPr>
                <w:rFonts w:ascii="Arial" w:hAnsi="Arial" w:cs="Arial"/>
                <w:sz w:val="22"/>
              </w:rPr>
              <w:t>– provide feedback to classmates</w:t>
            </w:r>
          </w:p>
        </w:tc>
      </w:tr>
      <w:tr w:rsidR="00E51857" w:rsidRPr="00CB53BB" w14:paraId="54D71852" w14:textId="77777777" w:rsidTr="006B1597">
        <w:tc>
          <w:tcPr>
            <w:tcW w:w="901" w:type="dxa"/>
            <w:vAlign w:val="center"/>
          </w:tcPr>
          <w:p w14:paraId="1E0D2D31" w14:textId="5DA273DE" w:rsidR="00E51857" w:rsidRPr="00CB53BB" w:rsidRDefault="00E04D5B" w:rsidP="005B49EF">
            <w:pPr>
              <w:jc w:val="center"/>
              <w:rPr>
                <w:rFonts w:ascii="Arial" w:hAnsi="Arial" w:cs="Arial"/>
                <w:sz w:val="22"/>
              </w:rPr>
            </w:pPr>
            <w:r w:rsidRPr="00CB53BB">
              <w:rPr>
                <w:rFonts w:ascii="Arial" w:hAnsi="Arial" w:cs="Arial"/>
                <w:sz w:val="22"/>
              </w:rPr>
              <w:t>10</w:t>
            </w:r>
          </w:p>
        </w:tc>
        <w:tc>
          <w:tcPr>
            <w:tcW w:w="12774" w:type="dxa"/>
          </w:tcPr>
          <w:p w14:paraId="7A8B80BF" w14:textId="23538F04" w:rsidR="00E51857" w:rsidRPr="00CB53BB" w:rsidRDefault="00E51857" w:rsidP="00C36EDC">
            <w:pPr>
              <w:rPr>
                <w:rFonts w:ascii="Arial" w:hAnsi="Arial" w:cs="Arial"/>
                <w:sz w:val="22"/>
              </w:rPr>
            </w:pPr>
            <w:r w:rsidRPr="00CB53BB">
              <w:rPr>
                <w:rFonts w:ascii="Arial" w:hAnsi="Arial" w:cs="Arial"/>
                <w:b/>
                <w:sz w:val="22"/>
              </w:rPr>
              <w:t>Cover Letter</w:t>
            </w:r>
            <w:r w:rsidR="00C36EDC" w:rsidRPr="00CB53BB">
              <w:rPr>
                <w:rFonts w:ascii="Arial" w:hAnsi="Arial" w:cs="Arial"/>
                <w:b/>
                <w:sz w:val="22"/>
              </w:rPr>
              <w:t xml:space="preserve"> First Draft</w:t>
            </w:r>
            <w:r w:rsidRPr="00CB53BB">
              <w:rPr>
                <w:rFonts w:ascii="Arial" w:hAnsi="Arial" w:cs="Arial"/>
                <w:sz w:val="22"/>
              </w:rPr>
              <w:t xml:space="preserve"> – </w:t>
            </w:r>
            <w:r w:rsidR="00C36EDC" w:rsidRPr="00CB53BB">
              <w:rPr>
                <w:rFonts w:ascii="Arial" w:hAnsi="Arial" w:cs="Arial"/>
                <w:sz w:val="22"/>
              </w:rPr>
              <w:t>initial</w:t>
            </w:r>
            <w:r w:rsidRPr="00CB53BB">
              <w:rPr>
                <w:rFonts w:ascii="Arial" w:hAnsi="Arial" w:cs="Arial"/>
                <w:sz w:val="22"/>
              </w:rPr>
              <w:t xml:space="preserve"> draft of cover let</w:t>
            </w:r>
            <w:r w:rsidR="0004094A" w:rsidRPr="00CB53BB">
              <w:rPr>
                <w:rFonts w:ascii="Arial" w:hAnsi="Arial" w:cs="Arial"/>
                <w:sz w:val="22"/>
              </w:rPr>
              <w:t>t</w:t>
            </w:r>
            <w:r w:rsidRPr="00CB53BB">
              <w:rPr>
                <w:rFonts w:ascii="Arial" w:hAnsi="Arial" w:cs="Arial"/>
                <w:sz w:val="22"/>
              </w:rPr>
              <w:t>er</w:t>
            </w:r>
          </w:p>
        </w:tc>
      </w:tr>
      <w:tr w:rsidR="00FA6690" w:rsidRPr="00CB53BB" w14:paraId="77A02FCD" w14:textId="77777777" w:rsidTr="006B1597">
        <w:tc>
          <w:tcPr>
            <w:tcW w:w="901" w:type="dxa"/>
            <w:vAlign w:val="center"/>
          </w:tcPr>
          <w:p w14:paraId="4E664EAB" w14:textId="6917C66D" w:rsidR="00FA6690" w:rsidRPr="00CB53BB" w:rsidRDefault="009E3722" w:rsidP="005B49EF">
            <w:pPr>
              <w:jc w:val="center"/>
              <w:rPr>
                <w:rFonts w:ascii="Arial" w:hAnsi="Arial" w:cs="Arial"/>
                <w:sz w:val="22"/>
              </w:rPr>
            </w:pPr>
            <w:r w:rsidRPr="00CB53BB">
              <w:rPr>
                <w:rFonts w:ascii="Arial" w:hAnsi="Arial" w:cs="Arial"/>
                <w:sz w:val="22"/>
              </w:rPr>
              <w:t>5</w:t>
            </w:r>
          </w:p>
        </w:tc>
        <w:tc>
          <w:tcPr>
            <w:tcW w:w="12774" w:type="dxa"/>
          </w:tcPr>
          <w:p w14:paraId="45E4DA86" w14:textId="5A8EF6C2" w:rsidR="00FA6690" w:rsidRPr="00CB53BB" w:rsidRDefault="009E3722" w:rsidP="009E3722">
            <w:pPr>
              <w:rPr>
                <w:rFonts w:ascii="Arial" w:hAnsi="Arial" w:cs="Arial"/>
                <w:b/>
                <w:sz w:val="22"/>
              </w:rPr>
            </w:pPr>
            <w:r w:rsidRPr="00CB53BB">
              <w:rPr>
                <w:rFonts w:ascii="Arial" w:hAnsi="Arial" w:cs="Arial"/>
                <w:b/>
                <w:sz w:val="22"/>
              </w:rPr>
              <w:t>References List</w:t>
            </w:r>
            <w:r w:rsidRPr="00CB53BB">
              <w:rPr>
                <w:rFonts w:ascii="Arial" w:hAnsi="Arial" w:cs="Arial"/>
                <w:sz w:val="22"/>
              </w:rPr>
              <w:t xml:space="preserve"> – three possible references</w:t>
            </w:r>
          </w:p>
        </w:tc>
      </w:tr>
      <w:tr w:rsidR="00FA6690" w:rsidRPr="00CB53BB" w14:paraId="492641A9" w14:textId="77777777" w:rsidTr="006B1597">
        <w:tc>
          <w:tcPr>
            <w:tcW w:w="901" w:type="dxa"/>
            <w:vAlign w:val="center"/>
          </w:tcPr>
          <w:p w14:paraId="5ACCE238" w14:textId="5875A955" w:rsidR="00FA6690" w:rsidRPr="00CB53BB" w:rsidRDefault="009E3722" w:rsidP="005B49EF">
            <w:pPr>
              <w:jc w:val="center"/>
              <w:rPr>
                <w:rFonts w:ascii="Arial" w:hAnsi="Arial" w:cs="Arial"/>
                <w:sz w:val="22"/>
              </w:rPr>
            </w:pPr>
            <w:r w:rsidRPr="00CB53BB">
              <w:rPr>
                <w:rFonts w:ascii="Arial" w:hAnsi="Arial" w:cs="Arial"/>
                <w:sz w:val="22"/>
              </w:rPr>
              <w:t>15</w:t>
            </w:r>
          </w:p>
        </w:tc>
        <w:tc>
          <w:tcPr>
            <w:tcW w:w="12774" w:type="dxa"/>
          </w:tcPr>
          <w:p w14:paraId="010F75C9" w14:textId="679872F7" w:rsidR="00FA6690" w:rsidRPr="00CB53BB" w:rsidRDefault="009E3722" w:rsidP="005B49EF">
            <w:pPr>
              <w:rPr>
                <w:rFonts w:ascii="Arial" w:hAnsi="Arial" w:cs="Arial"/>
                <w:sz w:val="22"/>
              </w:rPr>
            </w:pPr>
            <w:r w:rsidRPr="00CB53BB">
              <w:rPr>
                <w:rFonts w:ascii="Arial" w:hAnsi="Arial" w:cs="Arial"/>
                <w:b/>
                <w:sz w:val="22"/>
              </w:rPr>
              <w:t>Personal Pitch</w:t>
            </w:r>
            <w:r w:rsidRPr="00CB53BB">
              <w:rPr>
                <w:rFonts w:ascii="Arial" w:hAnsi="Arial" w:cs="Arial"/>
                <w:sz w:val="22"/>
              </w:rPr>
              <w:t xml:space="preserve"> – one-minute presentation to answer the prompt “tell me about yourself”</w:t>
            </w:r>
          </w:p>
        </w:tc>
      </w:tr>
      <w:tr w:rsidR="00FA6690" w:rsidRPr="00CB53BB" w14:paraId="6B9A5108" w14:textId="77777777" w:rsidTr="006B1597">
        <w:tc>
          <w:tcPr>
            <w:tcW w:w="901" w:type="dxa"/>
            <w:vAlign w:val="center"/>
          </w:tcPr>
          <w:p w14:paraId="5BB1DF97" w14:textId="2BA49393" w:rsidR="00FA6690" w:rsidRPr="00CB53BB" w:rsidRDefault="00FA6690" w:rsidP="005B49EF">
            <w:pPr>
              <w:jc w:val="center"/>
              <w:rPr>
                <w:rFonts w:ascii="Arial" w:hAnsi="Arial" w:cs="Arial"/>
                <w:sz w:val="22"/>
              </w:rPr>
            </w:pPr>
            <w:r w:rsidRPr="00CB53BB">
              <w:rPr>
                <w:rFonts w:ascii="Arial" w:hAnsi="Arial" w:cs="Arial"/>
                <w:sz w:val="22"/>
              </w:rPr>
              <w:t>1</w:t>
            </w:r>
            <w:r w:rsidR="009E3722" w:rsidRPr="00CB53BB">
              <w:rPr>
                <w:rFonts w:ascii="Arial" w:hAnsi="Arial" w:cs="Arial"/>
                <w:sz w:val="22"/>
              </w:rPr>
              <w:t>0</w:t>
            </w:r>
          </w:p>
        </w:tc>
        <w:tc>
          <w:tcPr>
            <w:tcW w:w="12774" w:type="dxa"/>
          </w:tcPr>
          <w:p w14:paraId="51DB7813" w14:textId="541FEB73" w:rsidR="00FA6690" w:rsidRPr="00CB53BB" w:rsidRDefault="009E3722" w:rsidP="005B49EF">
            <w:pPr>
              <w:rPr>
                <w:rFonts w:ascii="Arial" w:hAnsi="Arial" w:cs="Arial"/>
                <w:sz w:val="22"/>
              </w:rPr>
            </w:pPr>
            <w:r w:rsidRPr="00CB53BB">
              <w:rPr>
                <w:rFonts w:ascii="Arial" w:hAnsi="Arial" w:cs="Arial"/>
                <w:b/>
                <w:sz w:val="22"/>
              </w:rPr>
              <w:t xml:space="preserve">Peer Review of Cover Letters </w:t>
            </w:r>
            <w:r w:rsidRPr="00CB53BB">
              <w:rPr>
                <w:rFonts w:ascii="Arial" w:hAnsi="Arial" w:cs="Arial"/>
                <w:sz w:val="22"/>
              </w:rPr>
              <w:t>– provide feedback to classmates</w:t>
            </w:r>
          </w:p>
        </w:tc>
      </w:tr>
      <w:tr w:rsidR="00FA6690" w:rsidRPr="00CB53BB" w14:paraId="37657083" w14:textId="77777777" w:rsidTr="006B1597">
        <w:tc>
          <w:tcPr>
            <w:tcW w:w="901" w:type="dxa"/>
            <w:vAlign w:val="center"/>
          </w:tcPr>
          <w:p w14:paraId="1D714498" w14:textId="56B4B66D" w:rsidR="00FA6690" w:rsidRPr="00CB53BB" w:rsidRDefault="00154C43" w:rsidP="005B49EF">
            <w:pPr>
              <w:jc w:val="center"/>
              <w:rPr>
                <w:rFonts w:ascii="Arial" w:hAnsi="Arial" w:cs="Arial"/>
                <w:sz w:val="22"/>
              </w:rPr>
            </w:pPr>
            <w:r w:rsidRPr="00CB53BB">
              <w:rPr>
                <w:rFonts w:ascii="Arial" w:hAnsi="Arial" w:cs="Arial"/>
                <w:sz w:val="22"/>
              </w:rPr>
              <w:t>5</w:t>
            </w:r>
          </w:p>
        </w:tc>
        <w:tc>
          <w:tcPr>
            <w:tcW w:w="12774" w:type="dxa"/>
          </w:tcPr>
          <w:p w14:paraId="1D614374" w14:textId="07B6B328" w:rsidR="00FA6690" w:rsidRPr="00CB53BB" w:rsidRDefault="00154C43" w:rsidP="00154C43">
            <w:pPr>
              <w:rPr>
                <w:rFonts w:ascii="Arial" w:hAnsi="Arial" w:cs="Arial"/>
                <w:sz w:val="22"/>
              </w:rPr>
            </w:pPr>
            <w:r w:rsidRPr="00CB53BB">
              <w:rPr>
                <w:rFonts w:ascii="Arial" w:hAnsi="Arial" w:cs="Arial"/>
                <w:b/>
                <w:sz w:val="22"/>
              </w:rPr>
              <w:t>Informational Interview Plan</w:t>
            </w:r>
            <w:r w:rsidRPr="00CB53BB">
              <w:rPr>
                <w:rFonts w:ascii="Arial" w:hAnsi="Arial" w:cs="Arial"/>
                <w:sz w:val="22"/>
              </w:rPr>
              <w:t xml:space="preserve"> – list of contacts, email, and questions for interview</w:t>
            </w:r>
          </w:p>
        </w:tc>
      </w:tr>
      <w:tr w:rsidR="00FA6690" w:rsidRPr="00CB53BB" w14:paraId="41BE153B" w14:textId="77777777" w:rsidTr="006B1597">
        <w:tc>
          <w:tcPr>
            <w:tcW w:w="901" w:type="dxa"/>
            <w:vAlign w:val="center"/>
          </w:tcPr>
          <w:p w14:paraId="499A3458" w14:textId="1431797F" w:rsidR="00FA6690" w:rsidRPr="00CB53BB" w:rsidRDefault="00154C43" w:rsidP="005B49EF">
            <w:pPr>
              <w:jc w:val="center"/>
              <w:rPr>
                <w:rFonts w:ascii="Arial" w:hAnsi="Arial" w:cs="Arial"/>
                <w:sz w:val="22"/>
              </w:rPr>
            </w:pPr>
            <w:r w:rsidRPr="00CB53BB">
              <w:rPr>
                <w:rFonts w:ascii="Arial" w:hAnsi="Arial" w:cs="Arial"/>
                <w:sz w:val="22"/>
              </w:rPr>
              <w:t>10</w:t>
            </w:r>
          </w:p>
        </w:tc>
        <w:tc>
          <w:tcPr>
            <w:tcW w:w="12774" w:type="dxa"/>
          </w:tcPr>
          <w:p w14:paraId="3BD6FD3E" w14:textId="0703BE1B" w:rsidR="00FA6690" w:rsidRPr="00CB53BB" w:rsidRDefault="00154C43" w:rsidP="0065202C">
            <w:pPr>
              <w:rPr>
                <w:rFonts w:ascii="Arial" w:hAnsi="Arial" w:cs="Arial"/>
                <w:sz w:val="22"/>
              </w:rPr>
            </w:pPr>
            <w:r w:rsidRPr="00CB53BB">
              <w:rPr>
                <w:rFonts w:ascii="Arial" w:hAnsi="Arial" w:cs="Arial"/>
                <w:b/>
                <w:sz w:val="22"/>
              </w:rPr>
              <w:t xml:space="preserve">Linked </w:t>
            </w:r>
            <w:proofErr w:type="gramStart"/>
            <w:r w:rsidRPr="00CB53BB">
              <w:rPr>
                <w:rFonts w:ascii="Arial" w:hAnsi="Arial" w:cs="Arial"/>
                <w:b/>
                <w:sz w:val="22"/>
              </w:rPr>
              <w:t>In</w:t>
            </w:r>
            <w:proofErr w:type="gramEnd"/>
            <w:r w:rsidRPr="00CB53BB">
              <w:rPr>
                <w:rFonts w:ascii="Arial" w:hAnsi="Arial" w:cs="Arial"/>
                <w:b/>
                <w:sz w:val="22"/>
              </w:rPr>
              <w:t xml:space="preserve"> Profile</w:t>
            </w:r>
            <w:r w:rsidRPr="00CB53BB">
              <w:rPr>
                <w:rFonts w:ascii="Arial" w:hAnsi="Arial" w:cs="Arial"/>
                <w:sz w:val="22"/>
              </w:rPr>
              <w:t xml:space="preserve"> – create or update your Linked In profile</w:t>
            </w:r>
          </w:p>
        </w:tc>
      </w:tr>
      <w:tr w:rsidR="00FA6690" w:rsidRPr="00CB53BB" w14:paraId="53480BB5" w14:textId="77777777" w:rsidTr="006B1597">
        <w:tc>
          <w:tcPr>
            <w:tcW w:w="901" w:type="dxa"/>
            <w:vAlign w:val="center"/>
          </w:tcPr>
          <w:p w14:paraId="34414CE1" w14:textId="77777777" w:rsidR="00FA6690" w:rsidRPr="00CB53BB" w:rsidRDefault="00FA6690" w:rsidP="005B49EF">
            <w:pPr>
              <w:jc w:val="center"/>
              <w:rPr>
                <w:rFonts w:ascii="Arial" w:hAnsi="Arial" w:cs="Arial"/>
                <w:sz w:val="22"/>
              </w:rPr>
            </w:pPr>
            <w:r w:rsidRPr="00CB53BB">
              <w:rPr>
                <w:rFonts w:ascii="Arial" w:hAnsi="Arial" w:cs="Arial"/>
                <w:sz w:val="22"/>
              </w:rPr>
              <w:t>10</w:t>
            </w:r>
          </w:p>
        </w:tc>
        <w:tc>
          <w:tcPr>
            <w:tcW w:w="12774" w:type="dxa"/>
          </w:tcPr>
          <w:p w14:paraId="482F226A" w14:textId="2208A934" w:rsidR="00FA6690" w:rsidRPr="00CB53BB" w:rsidRDefault="00C36EDC" w:rsidP="005B49EF">
            <w:pPr>
              <w:rPr>
                <w:rFonts w:ascii="Arial" w:hAnsi="Arial" w:cs="Arial"/>
                <w:sz w:val="22"/>
              </w:rPr>
            </w:pPr>
            <w:r w:rsidRPr="00CB53BB">
              <w:rPr>
                <w:rFonts w:ascii="Arial" w:hAnsi="Arial" w:cs="Arial"/>
                <w:b/>
                <w:sz w:val="22"/>
              </w:rPr>
              <w:t>Resume Final Draft</w:t>
            </w:r>
            <w:r w:rsidR="00FA6690" w:rsidRPr="00CB53BB">
              <w:rPr>
                <w:rFonts w:ascii="Arial" w:hAnsi="Arial" w:cs="Arial"/>
                <w:sz w:val="22"/>
              </w:rPr>
              <w:t xml:space="preserve"> – use feedback from draft to create a resume free of errors</w:t>
            </w:r>
          </w:p>
        </w:tc>
      </w:tr>
      <w:tr w:rsidR="00FA6690" w:rsidRPr="00CB53BB" w14:paraId="0B11B68D" w14:textId="77777777" w:rsidTr="006B1597">
        <w:tc>
          <w:tcPr>
            <w:tcW w:w="901" w:type="dxa"/>
            <w:vAlign w:val="center"/>
          </w:tcPr>
          <w:p w14:paraId="0DF5F85F" w14:textId="77777777" w:rsidR="00FA6690" w:rsidRPr="00CB53BB" w:rsidRDefault="00FA6690" w:rsidP="005B49EF">
            <w:pPr>
              <w:jc w:val="center"/>
              <w:rPr>
                <w:rFonts w:ascii="Arial" w:hAnsi="Arial" w:cs="Arial"/>
                <w:sz w:val="22"/>
              </w:rPr>
            </w:pPr>
            <w:r w:rsidRPr="00CB53BB">
              <w:rPr>
                <w:rFonts w:ascii="Arial" w:hAnsi="Arial" w:cs="Arial"/>
                <w:sz w:val="22"/>
              </w:rPr>
              <w:t>10</w:t>
            </w:r>
          </w:p>
        </w:tc>
        <w:tc>
          <w:tcPr>
            <w:tcW w:w="12774" w:type="dxa"/>
          </w:tcPr>
          <w:p w14:paraId="30461148" w14:textId="2A0A094F" w:rsidR="00FA6690" w:rsidRPr="00CB53BB" w:rsidRDefault="00FA6690" w:rsidP="00C36EDC">
            <w:pPr>
              <w:rPr>
                <w:rFonts w:ascii="Arial" w:hAnsi="Arial" w:cs="Arial"/>
                <w:sz w:val="22"/>
              </w:rPr>
            </w:pPr>
            <w:r w:rsidRPr="00CB53BB">
              <w:rPr>
                <w:rFonts w:ascii="Arial" w:hAnsi="Arial" w:cs="Arial"/>
                <w:b/>
                <w:sz w:val="22"/>
              </w:rPr>
              <w:t>Researc</w:t>
            </w:r>
            <w:r w:rsidR="00C36EDC" w:rsidRPr="00CB53BB">
              <w:rPr>
                <w:rFonts w:ascii="Arial" w:hAnsi="Arial" w:cs="Arial"/>
                <w:b/>
                <w:sz w:val="22"/>
              </w:rPr>
              <w:t>hing Employers</w:t>
            </w:r>
            <w:r w:rsidRPr="00CB53BB">
              <w:rPr>
                <w:rFonts w:ascii="Arial" w:hAnsi="Arial" w:cs="Arial"/>
                <w:sz w:val="22"/>
              </w:rPr>
              <w:t xml:space="preserve">– </w:t>
            </w:r>
            <w:r w:rsidR="009D6534" w:rsidRPr="00CB53BB">
              <w:rPr>
                <w:rFonts w:ascii="Arial" w:hAnsi="Arial" w:cs="Arial"/>
                <w:sz w:val="22"/>
              </w:rPr>
              <w:t>practice strat</w:t>
            </w:r>
            <w:r w:rsidR="00C36EDC" w:rsidRPr="00CB53BB">
              <w:rPr>
                <w:rFonts w:ascii="Arial" w:hAnsi="Arial" w:cs="Arial"/>
                <w:sz w:val="22"/>
              </w:rPr>
              <w:t>eg</w:t>
            </w:r>
            <w:r w:rsidR="00A637CB" w:rsidRPr="00CB53BB">
              <w:rPr>
                <w:rFonts w:ascii="Arial" w:hAnsi="Arial" w:cs="Arial"/>
                <w:sz w:val="22"/>
              </w:rPr>
              <w:t>ies for researching a company/</w:t>
            </w:r>
            <w:r w:rsidR="009D6534" w:rsidRPr="00CB53BB">
              <w:rPr>
                <w:rFonts w:ascii="Arial" w:hAnsi="Arial" w:cs="Arial"/>
                <w:sz w:val="22"/>
              </w:rPr>
              <w:t>organization</w:t>
            </w:r>
            <w:r w:rsidRPr="00CB53BB">
              <w:rPr>
                <w:rFonts w:ascii="Arial" w:hAnsi="Arial" w:cs="Arial"/>
                <w:sz w:val="22"/>
              </w:rPr>
              <w:t xml:space="preserve"> </w:t>
            </w:r>
          </w:p>
        </w:tc>
      </w:tr>
      <w:tr w:rsidR="00FA6690" w:rsidRPr="00CB53BB" w14:paraId="22BFF102" w14:textId="77777777" w:rsidTr="006B1597">
        <w:tc>
          <w:tcPr>
            <w:tcW w:w="901" w:type="dxa"/>
            <w:vAlign w:val="center"/>
          </w:tcPr>
          <w:p w14:paraId="4194E5F6" w14:textId="77777777" w:rsidR="00FA6690" w:rsidRPr="00CB53BB" w:rsidRDefault="00FA6690" w:rsidP="005B49EF">
            <w:pPr>
              <w:jc w:val="center"/>
              <w:rPr>
                <w:rFonts w:ascii="Arial" w:hAnsi="Arial" w:cs="Arial"/>
                <w:sz w:val="22"/>
              </w:rPr>
            </w:pPr>
            <w:r w:rsidRPr="00CB53BB">
              <w:rPr>
                <w:rFonts w:ascii="Arial" w:hAnsi="Arial" w:cs="Arial"/>
                <w:sz w:val="22"/>
              </w:rPr>
              <w:t>10</w:t>
            </w:r>
          </w:p>
        </w:tc>
        <w:tc>
          <w:tcPr>
            <w:tcW w:w="12774" w:type="dxa"/>
          </w:tcPr>
          <w:p w14:paraId="0846E4B0" w14:textId="3269E383" w:rsidR="00FA6690" w:rsidRPr="00CB53BB" w:rsidRDefault="00FA6690" w:rsidP="005B49EF">
            <w:pPr>
              <w:rPr>
                <w:rFonts w:ascii="Arial" w:hAnsi="Arial" w:cs="Arial"/>
                <w:sz w:val="22"/>
              </w:rPr>
            </w:pPr>
            <w:r w:rsidRPr="00CB53BB">
              <w:rPr>
                <w:rFonts w:ascii="Arial" w:hAnsi="Arial" w:cs="Arial"/>
                <w:b/>
                <w:sz w:val="22"/>
              </w:rPr>
              <w:t>Cover Lette</w:t>
            </w:r>
            <w:r w:rsidR="00C36EDC" w:rsidRPr="00CB53BB">
              <w:rPr>
                <w:rFonts w:ascii="Arial" w:hAnsi="Arial" w:cs="Arial"/>
                <w:b/>
                <w:sz w:val="22"/>
              </w:rPr>
              <w:t xml:space="preserve">r Final Draft </w:t>
            </w:r>
            <w:r w:rsidRPr="00CB53BB">
              <w:rPr>
                <w:rFonts w:ascii="Arial" w:hAnsi="Arial" w:cs="Arial"/>
                <w:sz w:val="22"/>
              </w:rPr>
              <w:t>– use feedback from draft to create a cover letter free of errors</w:t>
            </w:r>
          </w:p>
        </w:tc>
      </w:tr>
      <w:tr w:rsidR="00FA6690" w:rsidRPr="00CB53BB" w14:paraId="4B3DAAA0" w14:textId="77777777" w:rsidTr="006B1597">
        <w:tc>
          <w:tcPr>
            <w:tcW w:w="901" w:type="dxa"/>
            <w:vAlign w:val="center"/>
          </w:tcPr>
          <w:p w14:paraId="388D8EA0" w14:textId="0A1CEDF0" w:rsidR="00FA6690" w:rsidRPr="00CB53BB" w:rsidRDefault="00FA6690" w:rsidP="005B49EF">
            <w:pPr>
              <w:jc w:val="center"/>
              <w:rPr>
                <w:rFonts w:ascii="Arial" w:hAnsi="Arial" w:cs="Arial"/>
                <w:sz w:val="22"/>
              </w:rPr>
            </w:pPr>
            <w:r w:rsidRPr="00CB53BB">
              <w:rPr>
                <w:rFonts w:ascii="Arial" w:hAnsi="Arial" w:cs="Arial"/>
                <w:sz w:val="22"/>
              </w:rPr>
              <w:t>5</w:t>
            </w:r>
          </w:p>
        </w:tc>
        <w:tc>
          <w:tcPr>
            <w:tcW w:w="12774" w:type="dxa"/>
          </w:tcPr>
          <w:p w14:paraId="29A5731B" w14:textId="1C65FFBD" w:rsidR="00FA6690" w:rsidRPr="00CB53BB" w:rsidRDefault="00FA6690" w:rsidP="00660459">
            <w:pPr>
              <w:rPr>
                <w:rFonts w:ascii="Arial" w:hAnsi="Arial" w:cs="Arial"/>
                <w:sz w:val="22"/>
              </w:rPr>
            </w:pPr>
            <w:r w:rsidRPr="00CB53BB">
              <w:rPr>
                <w:rFonts w:ascii="Arial" w:hAnsi="Arial" w:cs="Arial"/>
                <w:b/>
                <w:sz w:val="22"/>
              </w:rPr>
              <w:t>Informational Interview</w:t>
            </w:r>
            <w:r w:rsidR="00660459" w:rsidRPr="00CB53BB">
              <w:rPr>
                <w:rFonts w:ascii="Arial" w:hAnsi="Arial" w:cs="Arial"/>
                <w:b/>
                <w:sz w:val="22"/>
              </w:rPr>
              <w:t xml:space="preserve"> </w:t>
            </w:r>
            <w:r w:rsidRPr="00CB53BB">
              <w:rPr>
                <w:rFonts w:ascii="Arial" w:hAnsi="Arial" w:cs="Arial"/>
                <w:sz w:val="22"/>
              </w:rPr>
              <w:t>–</w:t>
            </w:r>
            <w:r w:rsidR="001D7A8D" w:rsidRPr="00CB53BB">
              <w:rPr>
                <w:rFonts w:ascii="Arial" w:hAnsi="Arial" w:cs="Arial"/>
                <w:sz w:val="22"/>
              </w:rPr>
              <w:t xml:space="preserve"> </w:t>
            </w:r>
            <w:r w:rsidR="00660459" w:rsidRPr="00CB53BB">
              <w:rPr>
                <w:rFonts w:ascii="Arial" w:hAnsi="Arial" w:cs="Arial"/>
                <w:sz w:val="22"/>
              </w:rPr>
              <w:t xml:space="preserve">share </w:t>
            </w:r>
            <w:r w:rsidRPr="00CB53BB">
              <w:rPr>
                <w:rFonts w:ascii="Arial" w:hAnsi="Arial" w:cs="Arial"/>
                <w:sz w:val="22"/>
              </w:rPr>
              <w:t>details from informational interview</w:t>
            </w:r>
          </w:p>
        </w:tc>
      </w:tr>
      <w:tr w:rsidR="001D7A8D" w:rsidRPr="00CB53BB" w14:paraId="060BB49F" w14:textId="77777777" w:rsidTr="006B1597">
        <w:tc>
          <w:tcPr>
            <w:tcW w:w="901" w:type="dxa"/>
            <w:vAlign w:val="center"/>
          </w:tcPr>
          <w:p w14:paraId="10477C06" w14:textId="12E0D02E" w:rsidR="001D7A8D" w:rsidRPr="00CB53BB" w:rsidRDefault="001D7A8D" w:rsidP="005B49EF">
            <w:pPr>
              <w:jc w:val="center"/>
              <w:rPr>
                <w:rFonts w:ascii="Arial" w:hAnsi="Arial" w:cs="Arial"/>
                <w:sz w:val="22"/>
              </w:rPr>
            </w:pPr>
            <w:r w:rsidRPr="00CB53BB">
              <w:rPr>
                <w:rFonts w:ascii="Arial" w:hAnsi="Arial" w:cs="Arial"/>
                <w:sz w:val="22"/>
              </w:rPr>
              <w:t>10</w:t>
            </w:r>
          </w:p>
        </w:tc>
        <w:tc>
          <w:tcPr>
            <w:tcW w:w="12774" w:type="dxa"/>
          </w:tcPr>
          <w:p w14:paraId="216DA2CF" w14:textId="73312A93" w:rsidR="001D7A8D" w:rsidRPr="00CB53BB" w:rsidRDefault="001D7A8D" w:rsidP="001D7A8D">
            <w:pPr>
              <w:rPr>
                <w:rFonts w:ascii="Arial" w:hAnsi="Arial" w:cs="Arial"/>
                <w:sz w:val="22"/>
              </w:rPr>
            </w:pPr>
            <w:r w:rsidRPr="00CB53BB">
              <w:rPr>
                <w:rFonts w:ascii="Arial" w:hAnsi="Arial" w:cs="Arial"/>
                <w:b/>
                <w:sz w:val="22"/>
              </w:rPr>
              <w:t>Informational Interview Reflection</w:t>
            </w:r>
            <w:r w:rsidRPr="00CB53BB">
              <w:rPr>
                <w:rFonts w:ascii="Arial" w:hAnsi="Arial" w:cs="Arial"/>
                <w:sz w:val="22"/>
              </w:rPr>
              <w:t xml:space="preserve"> – analyze the knowledge gained from your interview</w:t>
            </w:r>
          </w:p>
        </w:tc>
      </w:tr>
      <w:tr w:rsidR="00FA6690" w:rsidRPr="00CB53BB" w14:paraId="3908D55E" w14:textId="77777777" w:rsidTr="006B1597">
        <w:tc>
          <w:tcPr>
            <w:tcW w:w="901" w:type="dxa"/>
            <w:vAlign w:val="center"/>
          </w:tcPr>
          <w:p w14:paraId="17C79179" w14:textId="77777777" w:rsidR="00FA6690" w:rsidRPr="00CB53BB" w:rsidRDefault="00FA6690" w:rsidP="005B49EF">
            <w:pPr>
              <w:jc w:val="center"/>
              <w:rPr>
                <w:rFonts w:ascii="Arial" w:hAnsi="Arial" w:cs="Arial"/>
                <w:sz w:val="22"/>
              </w:rPr>
            </w:pPr>
            <w:r w:rsidRPr="00CB53BB">
              <w:rPr>
                <w:rFonts w:ascii="Arial" w:hAnsi="Arial" w:cs="Arial"/>
                <w:sz w:val="22"/>
              </w:rPr>
              <w:t>10</w:t>
            </w:r>
          </w:p>
        </w:tc>
        <w:tc>
          <w:tcPr>
            <w:tcW w:w="12774" w:type="dxa"/>
          </w:tcPr>
          <w:p w14:paraId="5E247E29" w14:textId="67487C0D" w:rsidR="00FA6690" w:rsidRPr="00CB53BB" w:rsidRDefault="00FA6690" w:rsidP="00375C39">
            <w:pPr>
              <w:rPr>
                <w:rFonts w:ascii="Arial" w:hAnsi="Arial" w:cs="Arial"/>
                <w:sz w:val="22"/>
              </w:rPr>
            </w:pPr>
            <w:r w:rsidRPr="00CB53BB">
              <w:rPr>
                <w:rFonts w:ascii="Arial" w:hAnsi="Arial" w:cs="Arial"/>
                <w:b/>
                <w:sz w:val="22"/>
              </w:rPr>
              <w:t>Workplace Expectations</w:t>
            </w:r>
            <w:r w:rsidR="00375C39" w:rsidRPr="00CB53BB">
              <w:rPr>
                <w:rFonts w:ascii="Arial" w:hAnsi="Arial" w:cs="Arial"/>
                <w:b/>
                <w:sz w:val="22"/>
              </w:rPr>
              <w:t xml:space="preserve"> </w:t>
            </w:r>
            <w:r w:rsidRPr="00CB53BB">
              <w:rPr>
                <w:rFonts w:ascii="Arial" w:hAnsi="Arial" w:cs="Arial"/>
                <w:sz w:val="22"/>
              </w:rPr>
              <w:t>– analyze your expectations for workplace environment</w:t>
            </w:r>
          </w:p>
        </w:tc>
      </w:tr>
      <w:tr w:rsidR="00FA6690" w:rsidRPr="00CB53BB" w14:paraId="202D804A" w14:textId="77777777" w:rsidTr="006B1597">
        <w:tc>
          <w:tcPr>
            <w:tcW w:w="901" w:type="dxa"/>
            <w:vAlign w:val="center"/>
          </w:tcPr>
          <w:p w14:paraId="22EE5543" w14:textId="77777777" w:rsidR="00FA6690" w:rsidRPr="00CB53BB" w:rsidRDefault="00FA6690" w:rsidP="005B49EF">
            <w:pPr>
              <w:jc w:val="center"/>
              <w:rPr>
                <w:rFonts w:ascii="Arial" w:hAnsi="Arial" w:cs="Arial"/>
                <w:sz w:val="22"/>
              </w:rPr>
            </w:pPr>
            <w:r w:rsidRPr="00CB53BB">
              <w:rPr>
                <w:rFonts w:ascii="Arial" w:hAnsi="Arial" w:cs="Arial"/>
                <w:sz w:val="22"/>
              </w:rPr>
              <w:t>10</w:t>
            </w:r>
          </w:p>
        </w:tc>
        <w:tc>
          <w:tcPr>
            <w:tcW w:w="12774" w:type="dxa"/>
          </w:tcPr>
          <w:p w14:paraId="2C49A436" w14:textId="6331A24F" w:rsidR="00FA6690" w:rsidRPr="00CB53BB" w:rsidRDefault="00C36EDC" w:rsidP="005B49EF">
            <w:pPr>
              <w:rPr>
                <w:rFonts w:ascii="Arial" w:hAnsi="Arial" w:cs="Arial"/>
                <w:sz w:val="22"/>
              </w:rPr>
            </w:pPr>
            <w:r w:rsidRPr="00CB53BB">
              <w:rPr>
                <w:rFonts w:ascii="Arial" w:hAnsi="Arial" w:cs="Arial"/>
                <w:b/>
                <w:sz w:val="22"/>
              </w:rPr>
              <w:t>Professional</w:t>
            </w:r>
            <w:r w:rsidR="00FA6690" w:rsidRPr="00CB53BB">
              <w:rPr>
                <w:rFonts w:ascii="Arial" w:hAnsi="Arial" w:cs="Arial"/>
                <w:b/>
                <w:sz w:val="22"/>
              </w:rPr>
              <w:t xml:space="preserve"> Portfolio</w:t>
            </w:r>
            <w:r w:rsidR="00BA282C" w:rsidRPr="00CB53BB">
              <w:rPr>
                <w:rFonts w:ascii="Arial" w:hAnsi="Arial" w:cs="Arial"/>
                <w:sz w:val="22"/>
              </w:rPr>
              <w:t xml:space="preserve"> – compilation of </w:t>
            </w:r>
            <w:r w:rsidR="00FA6690" w:rsidRPr="00CB53BB">
              <w:rPr>
                <w:rFonts w:ascii="Arial" w:hAnsi="Arial" w:cs="Arial"/>
                <w:sz w:val="22"/>
              </w:rPr>
              <w:t>course assignments</w:t>
            </w:r>
          </w:p>
        </w:tc>
      </w:tr>
    </w:tbl>
    <w:p w14:paraId="55D6FA79" w14:textId="77777777" w:rsidR="0038607B" w:rsidRPr="00A550D4" w:rsidRDefault="0038607B" w:rsidP="00A550D4">
      <w:pPr>
        <w:spacing w:after="0" w:line="240" w:lineRule="auto"/>
        <w:rPr>
          <w:rFonts w:ascii="Arial" w:hAnsi="Arial" w:cs="Arial"/>
          <w:sz w:val="22"/>
        </w:rPr>
      </w:pPr>
    </w:p>
    <w:p w14:paraId="59B01A45" w14:textId="2DB5941D" w:rsidR="005A791C" w:rsidRPr="005A791C" w:rsidRDefault="00F81B1D" w:rsidP="005A791C">
      <w:pPr>
        <w:spacing w:after="0" w:line="240" w:lineRule="auto"/>
        <w:rPr>
          <w:rFonts w:ascii="Arial" w:hAnsi="Arial" w:cs="Arial"/>
          <w:b/>
          <w:sz w:val="22"/>
        </w:rPr>
      </w:pPr>
      <w:r>
        <w:rPr>
          <w:rFonts w:ascii="Arial" w:hAnsi="Arial" w:cs="Arial"/>
          <w:b/>
          <w:sz w:val="22"/>
        </w:rPr>
        <w:t xml:space="preserve">Total points: </w:t>
      </w:r>
      <w:r w:rsidR="00CA03F3" w:rsidRPr="00CA03F3">
        <w:rPr>
          <w:rFonts w:ascii="Arial" w:hAnsi="Arial" w:cs="Arial"/>
          <w:b/>
          <w:sz w:val="22"/>
        </w:rPr>
        <w:t>23</w:t>
      </w:r>
      <w:r w:rsidRPr="00CA03F3">
        <w:rPr>
          <w:rFonts w:ascii="Arial" w:hAnsi="Arial" w:cs="Arial"/>
          <w:b/>
          <w:sz w:val="22"/>
        </w:rPr>
        <w:t>0</w:t>
      </w:r>
      <w:r w:rsidR="005A791C" w:rsidRPr="005A791C">
        <w:rPr>
          <w:rFonts w:ascii="Arial" w:hAnsi="Arial" w:cs="Arial"/>
          <w:b/>
          <w:sz w:val="22"/>
        </w:rPr>
        <w:t xml:space="preserve"> </w:t>
      </w:r>
    </w:p>
    <w:p w14:paraId="53ECA0F5" w14:textId="77777777" w:rsidR="005A791C" w:rsidRPr="005A791C" w:rsidRDefault="005A791C" w:rsidP="005A791C">
      <w:pPr>
        <w:spacing w:after="0" w:line="240" w:lineRule="auto"/>
        <w:rPr>
          <w:rFonts w:ascii="Arial" w:hAnsi="Arial" w:cs="Arial"/>
          <w:sz w:val="22"/>
        </w:rPr>
      </w:pPr>
    </w:p>
    <w:p w14:paraId="37E7B351" w14:textId="6577D791" w:rsidR="005A791C" w:rsidRDefault="005A791C" w:rsidP="005A791C">
      <w:pPr>
        <w:spacing w:after="0" w:line="240" w:lineRule="auto"/>
        <w:rPr>
          <w:rFonts w:ascii="Arial" w:hAnsi="Arial" w:cs="Arial"/>
          <w:sz w:val="22"/>
        </w:rPr>
      </w:pPr>
      <w:r w:rsidRPr="005A791C">
        <w:rPr>
          <w:rFonts w:ascii="Arial" w:hAnsi="Arial" w:cs="Arial"/>
          <w:sz w:val="22"/>
        </w:rPr>
        <w:t>Course grades will be calculated by di</w:t>
      </w:r>
      <w:r w:rsidR="00F81B1D">
        <w:rPr>
          <w:rFonts w:ascii="Arial" w:hAnsi="Arial" w:cs="Arial"/>
          <w:sz w:val="22"/>
        </w:rPr>
        <w:t xml:space="preserve">viding your earned points </w:t>
      </w:r>
      <w:r w:rsidR="00F81B1D" w:rsidRPr="00CA03F3">
        <w:rPr>
          <w:rFonts w:ascii="Arial" w:hAnsi="Arial" w:cs="Arial"/>
          <w:sz w:val="22"/>
        </w:rPr>
        <w:t xml:space="preserve">by </w:t>
      </w:r>
      <w:r w:rsidR="00CA03F3" w:rsidRPr="00CA03F3">
        <w:rPr>
          <w:rFonts w:ascii="Arial" w:hAnsi="Arial" w:cs="Arial"/>
          <w:sz w:val="22"/>
        </w:rPr>
        <w:t>23</w:t>
      </w:r>
      <w:r w:rsidR="00F81B1D" w:rsidRPr="00CA03F3">
        <w:rPr>
          <w:rFonts w:ascii="Arial" w:hAnsi="Arial" w:cs="Arial"/>
          <w:sz w:val="22"/>
        </w:rPr>
        <w:t>0</w:t>
      </w:r>
      <w:r w:rsidRPr="00CA03F3">
        <w:rPr>
          <w:rFonts w:ascii="Arial" w:hAnsi="Arial" w:cs="Arial"/>
          <w:sz w:val="22"/>
        </w:rPr>
        <w:t xml:space="preserve"> and then multiplying this result by 100. For example, a student receiving 187 points</w:t>
      </w:r>
      <w:r w:rsidR="00CA03F3" w:rsidRPr="00CA03F3">
        <w:rPr>
          <w:rFonts w:ascii="Arial" w:hAnsi="Arial" w:cs="Arial"/>
          <w:sz w:val="22"/>
        </w:rPr>
        <w:t xml:space="preserve"> would have a course grade of 81</w:t>
      </w:r>
      <w:r w:rsidRPr="00CA03F3">
        <w:rPr>
          <w:rFonts w:ascii="Arial" w:hAnsi="Arial" w:cs="Arial"/>
          <w:sz w:val="22"/>
        </w:rPr>
        <w:t>%.</w:t>
      </w:r>
      <w:r w:rsidRPr="005A791C">
        <w:rPr>
          <w:rFonts w:ascii="Arial" w:hAnsi="Arial" w:cs="Arial"/>
          <w:sz w:val="22"/>
        </w:rPr>
        <w:t xml:space="preserve"> Letter grades will be assigned as follows: </w:t>
      </w:r>
    </w:p>
    <w:p w14:paraId="4ED6FBDF" w14:textId="77777777" w:rsidR="005A791C" w:rsidRDefault="005A791C" w:rsidP="005A791C">
      <w:pPr>
        <w:spacing w:after="0" w:line="240" w:lineRule="auto"/>
        <w:rPr>
          <w:rFonts w:ascii="Arial" w:hAnsi="Arial" w:cs="Arial"/>
          <w:sz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e breakdown"/>
        <w:tblDescription w:val="A+     97-100%  &#10;A     93-96%       &#10;A-     90-92%     &#10;B+     87-89%  &#10;B     83-86%       &#10;B-     80-82%&#10;C+     77-79%  &#10;C     73-76%       &#10;C-     70-72%&#10;D       60-69%&#10;F        below 60%&#10;"/>
      </w:tblPr>
      <w:tblGrid>
        <w:gridCol w:w="2268"/>
        <w:gridCol w:w="1890"/>
        <w:gridCol w:w="5418"/>
      </w:tblGrid>
      <w:tr w:rsidR="005A791C" w:rsidRPr="005A791C" w14:paraId="1E5E5A39" w14:textId="77777777" w:rsidTr="00CA03F3">
        <w:trPr>
          <w:trHeight w:val="506"/>
          <w:tblHeader/>
        </w:trPr>
        <w:tc>
          <w:tcPr>
            <w:tcW w:w="9576" w:type="dxa"/>
            <w:gridSpan w:val="3"/>
            <w:vAlign w:val="center"/>
          </w:tcPr>
          <w:p w14:paraId="288984DC" w14:textId="77777777" w:rsidR="005A791C" w:rsidRPr="005A791C" w:rsidRDefault="005A791C" w:rsidP="005A791C">
            <w:pPr>
              <w:spacing w:before="0" w:after="0" w:line="240" w:lineRule="auto"/>
              <w:rPr>
                <w:rFonts w:ascii="Arial" w:hAnsi="Arial" w:cs="Arial"/>
                <w:b/>
                <w:bCs/>
                <w:sz w:val="22"/>
              </w:rPr>
            </w:pPr>
          </w:p>
          <w:p w14:paraId="28D44450" w14:textId="77777777" w:rsidR="005A791C" w:rsidRDefault="005A791C" w:rsidP="005A791C">
            <w:pPr>
              <w:spacing w:before="0" w:after="0" w:line="240" w:lineRule="auto"/>
              <w:rPr>
                <w:rFonts w:ascii="Arial" w:hAnsi="Arial" w:cs="Arial"/>
                <w:b/>
                <w:bCs/>
                <w:sz w:val="22"/>
              </w:rPr>
            </w:pPr>
            <w:r w:rsidRPr="005A791C">
              <w:rPr>
                <w:rFonts w:ascii="Arial" w:hAnsi="Arial" w:cs="Arial"/>
                <w:b/>
                <w:bCs/>
                <w:sz w:val="22"/>
              </w:rPr>
              <w:t>Grade Breakdown</w:t>
            </w:r>
          </w:p>
          <w:p w14:paraId="3EBAC683" w14:textId="77777777" w:rsidR="00CA03F3" w:rsidRPr="005A791C" w:rsidRDefault="00CA03F3" w:rsidP="005A791C">
            <w:pPr>
              <w:spacing w:before="0" w:after="0" w:line="240" w:lineRule="auto"/>
              <w:rPr>
                <w:rFonts w:ascii="Arial" w:hAnsi="Arial" w:cs="Arial"/>
                <w:sz w:val="22"/>
              </w:rPr>
            </w:pPr>
          </w:p>
        </w:tc>
      </w:tr>
      <w:tr w:rsidR="005A791C" w:rsidRPr="005A791C" w14:paraId="5B08DB98" w14:textId="77777777" w:rsidTr="00CA03F3">
        <w:trPr>
          <w:trHeight w:val="506"/>
        </w:trPr>
        <w:tc>
          <w:tcPr>
            <w:tcW w:w="2268" w:type="dxa"/>
            <w:vAlign w:val="center"/>
          </w:tcPr>
          <w:p w14:paraId="24B7ECE3" w14:textId="27249E86" w:rsidR="005A791C" w:rsidRPr="005A791C" w:rsidRDefault="005A791C" w:rsidP="005A791C">
            <w:pPr>
              <w:spacing w:before="0" w:after="0" w:line="240" w:lineRule="auto"/>
              <w:rPr>
                <w:rFonts w:ascii="Arial" w:hAnsi="Arial" w:cs="Arial"/>
                <w:sz w:val="22"/>
              </w:rPr>
            </w:pPr>
            <w:r w:rsidRPr="005A791C">
              <w:rPr>
                <w:rFonts w:ascii="Arial" w:hAnsi="Arial" w:cs="Arial"/>
                <w:sz w:val="22"/>
              </w:rPr>
              <w:t>A+     9</w:t>
            </w:r>
            <w:r w:rsidR="00AC1CDB">
              <w:rPr>
                <w:rFonts w:ascii="Arial" w:hAnsi="Arial" w:cs="Arial"/>
                <w:sz w:val="22"/>
              </w:rPr>
              <w:t>9</w:t>
            </w:r>
            <w:r w:rsidRPr="005A791C">
              <w:rPr>
                <w:rFonts w:ascii="Arial" w:hAnsi="Arial" w:cs="Arial"/>
                <w:sz w:val="22"/>
              </w:rPr>
              <w:t xml:space="preserve">-100% </w:t>
            </w:r>
          </w:p>
        </w:tc>
        <w:tc>
          <w:tcPr>
            <w:tcW w:w="1890" w:type="dxa"/>
            <w:vAlign w:val="center"/>
          </w:tcPr>
          <w:p w14:paraId="3F079270" w14:textId="7A3F8421" w:rsidR="005A791C" w:rsidRPr="005A791C" w:rsidRDefault="005A791C" w:rsidP="005A791C">
            <w:pPr>
              <w:spacing w:before="0" w:after="0" w:line="240" w:lineRule="auto"/>
              <w:rPr>
                <w:rFonts w:ascii="Arial" w:hAnsi="Arial" w:cs="Arial"/>
                <w:sz w:val="22"/>
              </w:rPr>
            </w:pPr>
            <w:r w:rsidRPr="005A791C">
              <w:rPr>
                <w:rFonts w:ascii="Arial" w:hAnsi="Arial" w:cs="Arial"/>
                <w:sz w:val="22"/>
              </w:rPr>
              <w:t>A     93-9</w:t>
            </w:r>
            <w:r w:rsidR="00AC1CDB">
              <w:rPr>
                <w:rFonts w:ascii="Arial" w:hAnsi="Arial" w:cs="Arial"/>
                <w:sz w:val="22"/>
              </w:rPr>
              <w:t>8</w:t>
            </w:r>
            <w:r w:rsidRPr="005A791C">
              <w:rPr>
                <w:rFonts w:ascii="Arial" w:hAnsi="Arial" w:cs="Arial"/>
                <w:sz w:val="22"/>
              </w:rPr>
              <w:t xml:space="preserve">%       </w:t>
            </w:r>
          </w:p>
        </w:tc>
        <w:tc>
          <w:tcPr>
            <w:tcW w:w="5418" w:type="dxa"/>
            <w:vAlign w:val="center"/>
          </w:tcPr>
          <w:p w14:paraId="2089A197"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A-     90-92%     </w:t>
            </w:r>
          </w:p>
        </w:tc>
      </w:tr>
      <w:tr w:rsidR="005A791C" w:rsidRPr="005A791C" w14:paraId="57F96963" w14:textId="77777777" w:rsidTr="00CA03F3">
        <w:trPr>
          <w:trHeight w:val="506"/>
        </w:trPr>
        <w:tc>
          <w:tcPr>
            <w:tcW w:w="2268" w:type="dxa"/>
            <w:vAlign w:val="center"/>
          </w:tcPr>
          <w:p w14:paraId="7DDD49D4"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B+     87-89% </w:t>
            </w:r>
          </w:p>
        </w:tc>
        <w:tc>
          <w:tcPr>
            <w:tcW w:w="1890" w:type="dxa"/>
            <w:vAlign w:val="center"/>
          </w:tcPr>
          <w:p w14:paraId="2D6654A2"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B     83-86%       </w:t>
            </w:r>
          </w:p>
        </w:tc>
        <w:tc>
          <w:tcPr>
            <w:tcW w:w="5418" w:type="dxa"/>
            <w:vAlign w:val="center"/>
          </w:tcPr>
          <w:p w14:paraId="49C9A630"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B-     80-82%</w:t>
            </w:r>
          </w:p>
        </w:tc>
      </w:tr>
      <w:tr w:rsidR="005A791C" w:rsidRPr="005A791C" w14:paraId="4B46A2FF" w14:textId="77777777" w:rsidTr="00CA03F3">
        <w:trPr>
          <w:trHeight w:val="506"/>
        </w:trPr>
        <w:tc>
          <w:tcPr>
            <w:tcW w:w="2268" w:type="dxa"/>
            <w:vAlign w:val="center"/>
          </w:tcPr>
          <w:p w14:paraId="164CCEAA"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C+     77-79% </w:t>
            </w:r>
          </w:p>
        </w:tc>
        <w:tc>
          <w:tcPr>
            <w:tcW w:w="1890" w:type="dxa"/>
            <w:vAlign w:val="center"/>
          </w:tcPr>
          <w:p w14:paraId="1BA0FF1D"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C     73-76%       </w:t>
            </w:r>
          </w:p>
        </w:tc>
        <w:tc>
          <w:tcPr>
            <w:tcW w:w="5418" w:type="dxa"/>
            <w:vAlign w:val="center"/>
          </w:tcPr>
          <w:p w14:paraId="0A67CD96"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C-     70-72%</w:t>
            </w:r>
          </w:p>
        </w:tc>
      </w:tr>
      <w:tr w:rsidR="005A791C" w:rsidRPr="005A791C" w14:paraId="3006D164" w14:textId="77777777" w:rsidTr="00CA03F3">
        <w:trPr>
          <w:trHeight w:val="506"/>
        </w:trPr>
        <w:tc>
          <w:tcPr>
            <w:tcW w:w="9576" w:type="dxa"/>
            <w:gridSpan w:val="3"/>
            <w:vAlign w:val="center"/>
          </w:tcPr>
          <w:p w14:paraId="6FE7F09E"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lang w:val="fr-FR"/>
              </w:rPr>
              <w:t>D       60-69%</w:t>
            </w:r>
          </w:p>
        </w:tc>
      </w:tr>
      <w:tr w:rsidR="005A791C" w:rsidRPr="005A791C" w14:paraId="3DE3D09C" w14:textId="77777777" w:rsidTr="00CA03F3">
        <w:trPr>
          <w:trHeight w:val="506"/>
        </w:trPr>
        <w:tc>
          <w:tcPr>
            <w:tcW w:w="9576" w:type="dxa"/>
            <w:gridSpan w:val="3"/>
            <w:vAlign w:val="center"/>
          </w:tcPr>
          <w:p w14:paraId="109BA3B3"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F        below 60%</w:t>
            </w:r>
          </w:p>
        </w:tc>
      </w:tr>
    </w:tbl>
    <w:p w14:paraId="67C6CE8E" w14:textId="7713A696" w:rsidR="005A791C" w:rsidRDefault="005A791C" w:rsidP="005A791C">
      <w:pPr>
        <w:spacing w:after="0" w:line="240" w:lineRule="auto"/>
        <w:rPr>
          <w:rFonts w:ascii="Arial" w:hAnsi="Arial" w:cs="Arial"/>
          <w:sz w:val="22"/>
        </w:rPr>
      </w:pPr>
    </w:p>
    <w:p w14:paraId="47EAAEEB" w14:textId="114552E7" w:rsidR="009D5E82" w:rsidRDefault="009D5E82" w:rsidP="005A791C">
      <w:pPr>
        <w:spacing w:after="0" w:line="240" w:lineRule="auto"/>
        <w:rPr>
          <w:rFonts w:ascii="Arial" w:hAnsi="Arial" w:cs="Arial"/>
          <w:sz w:val="22"/>
        </w:rPr>
      </w:pPr>
    </w:p>
    <w:p w14:paraId="2B8A201E" w14:textId="6CFEDB37" w:rsidR="009D5E82" w:rsidRDefault="009D5E82" w:rsidP="005A791C">
      <w:pPr>
        <w:spacing w:after="0" w:line="240" w:lineRule="auto"/>
        <w:rPr>
          <w:rFonts w:ascii="Arial" w:hAnsi="Arial" w:cs="Arial"/>
          <w:sz w:val="22"/>
        </w:rPr>
      </w:pPr>
    </w:p>
    <w:p w14:paraId="082CAF4A" w14:textId="77777777" w:rsidR="009D5E82" w:rsidRPr="005A791C" w:rsidRDefault="009D5E82" w:rsidP="005A791C">
      <w:pPr>
        <w:spacing w:after="0" w:line="240" w:lineRule="auto"/>
        <w:rPr>
          <w:rFonts w:ascii="Arial" w:hAnsi="Arial" w:cs="Arial"/>
          <w:sz w:val="22"/>
        </w:rPr>
      </w:pPr>
    </w:p>
    <w:p w14:paraId="50EF0E47" w14:textId="77777777" w:rsidR="00A550D4" w:rsidRPr="00A550D4" w:rsidRDefault="00A550D4" w:rsidP="002F33F7">
      <w:pPr>
        <w:spacing w:after="0" w:line="240" w:lineRule="auto"/>
      </w:pPr>
    </w:p>
    <w:p w14:paraId="6B57731B" w14:textId="341FC0D4" w:rsidR="00303FDF" w:rsidRPr="00DE475D" w:rsidRDefault="007C067D" w:rsidP="00DE475D">
      <w:pPr>
        <w:pStyle w:val="Heading1"/>
      </w:pPr>
      <w:bookmarkStart w:id="23" w:name="_University_Policies_and"/>
      <w:bookmarkStart w:id="24" w:name="_Toc367362932"/>
      <w:bookmarkEnd w:id="22"/>
      <w:bookmarkEnd w:id="23"/>
      <w:r w:rsidRPr="00223F1D">
        <w:t>University P</w:t>
      </w:r>
      <w:r w:rsidR="00815C42" w:rsidRPr="00223F1D">
        <w:t xml:space="preserve">olicies and </w:t>
      </w:r>
      <w:r w:rsidRPr="00223F1D">
        <w:t>R</w:t>
      </w:r>
      <w:r w:rsidR="00815C42" w:rsidRPr="00223F1D">
        <w:t>esources</w:t>
      </w:r>
      <w:bookmarkEnd w:id="24"/>
    </w:p>
    <w:p w14:paraId="14E7C6BA" w14:textId="77777777" w:rsidR="00480740" w:rsidRDefault="00C26488" w:rsidP="003F5C09">
      <w:pPr>
        <w:pStyle w:val="ListParagraph"/>
        <w:numPr>
          <w:ilvl w:val="0"/>
          <w:numId w:val="3"/>
        </w:numPr>
        <w:spacing w:after="0" w:line="240" w:lineRule="auto"/>
        <w:rPr>
          <w:rFonts w:ascii="Arial" w:hAnsi="Arial" w:cs="Arial"/>
          <w:sz w:val="22"/>
        </w:rPr>
      </w:pPr>
      <w:r w:rsidRPr="00C26488">
        <w:rPr>
          <w:rFonts w:ascii="Arial" w:hAnsi="Arial" w:cs="Arial"/>
          <w:sz w:val="22"/>
        </w:rPr>
        <w:t xml:space="preserve">Honor Code: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w:t>
      </w:r>
      <w:r w:rsidR="00480740" w:rsidRPr="00223F1D">
        <w:rPr>
          <w:rFonts w:ascii="Arial" w:hAnsi="Arial" w:cs="Arial"/>
          <w:sz w:val="22"/>
        </w:rPr>
        <w:t xml:space="preserve">The Code can be found </w:t>
      </w:r>
      <w:hyperlink r:id="rId29" w:history="1">
        <w:r w:rsidR="00480740" w:rsidRPr="00223F1D">
          <w:rPr>
            <w:rStyle w:val="Hyperlink"/>
            <w:rFonts w:ascii="Arial" w:hAnsi="Arial" w:cs="Arial"/>
            <w:sz w:val="22"/>
          </w:rPr>
          <w:t>here</w:t>
        </w:r>
      </w:hyperlink>
      <w:r w:rsidR="00480740" w:rsidRPr="00223F1D">
        <w:rPr>
          <w:rFonts w:ascii="Arial" w:hAnsi="Arial" w:cs="Arial"/>
          <w:sz w:val="22"/>
        </w:rPr>
        <w:t>. It is your responsibility to see me if you have questions about these policies.</w:t>
      </w:r>
    </w:p>
    <w:p w14:paraId="4A8E18B1" w14:textId="77777777" w:rsidR="006A5A94" w:rsidRDefault="006A5A94" w:rsidP="006A5A94">
      <w:pPr>
        <w:pStyle w:val="ListParagraph"/>
        <w:spacing w:after="0" w:line="240" w:lineRule="auto"/>
        <w:rPr>
          <w:rFonts w:ascii="Arial" w:hAnsi="Arial" w:cs="Arial"/>
          <w:sz w:val="22"/>
        </w:rPr>
      </w:pPr>
    </w:p>
    <w:p w14:paraId="1ABF810C" w14:textId="77777777" w:rsidR="00C26488" w:rsidRPr="00C26488" w:rsidRDefault="00C26488" w:rsidP="003F5C09">
      <w:pPr>
        <w:pStyle w:val="ListParagraph"/>
        <w:numPr>
          <w:ilvl w:val="0"/>
          <w:numId w:val="3"/>
        </w:numPr>
        <w:spacing w:after="0" w:line="240" w:lineRule="auto"/>
        <w:rPr>
          <w:rFonts w:ascii="Arial" w:hAnsi="Arial" w:cs="Arial"/>
          <w:sz w:val="22"/>
        </w:rPr>
      </w:pPr>
      <w:r w:rsidRPr="00C26488">
        <w:rPr>
          <w:rFonts w:ascii="Arial" w:hAnsi="Arial" w:cs="Arial"/>
          <w:sz w:val="22"/>
        </w:rPr>
        <w:t>Academic Integrity: Academic integrity refers to honest and ethical behavior in all aspects of academic activity. This includes: not cheating on homework assignments (e.g., copying the work of others), not passing off someone else's ideas as your own (plagiarism), not engaging in dishonesty of any kind with regard to your class participation and assignments.</w:t>
      </w:r>
    </w:p>
    <w:p w14:paraId="7986FC68" w14:textId="77777777" w:rsidR="006A5A94" w:rsidRDefault="006A5A94" w:rsidP="00A550D4">
      <w:pPr>
        <w:pStyle w:val="ListParagraph"/>
        <w:spacing w:after="0" w:line="240" w:lineRule="auto"/>
        <w:rPr>
          <w:rFonts w:ascii="Arial" w:hAnsi="Arial" w:cs="Arial"/>
          <w:sz w:val="22"/>
        </w:rPr>
      </w:pPr>
    </w:p>
    <w:p w14:paraId="3FC67B08" w14:textId="77777777" w:rsidR="00A550D4" w:rsidRDefault="00C26488" w:rsidP="00A550D4">
      <w:pPr>
        <w:pStyle w:val="ListParagraph"/>
        <w:spacing w:after="0" w:line="240" w:lineRule="auto"/>
        <w:rPr>
          <w:rFonts w:ascii="Arial" w:hAnsi="Arial" w:cs="Arial"/>
          <w:sz w:val="22"/>
        </w:rPr>
      </w:pPr>
      <w:r w:rsidRPr="00C26488">
        <w:rPr>
          <w:rFonts w:ascii="Arial" w:hAnsi="Arial" w:cs="Arial"/>
          <w:sz w:val="22"/>
        </w:rPr>
        <w:t xml:space="preserve">Plagiarism: Plagiarism is the unacknowledged use of another person's labor, another person's ideas, another person's words, or another person's assistance. Unless otherwise stated in class, all work done for class – writing assignments, homework exercises,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48562254" w14:textId="77777777" w:rsidR="006A5A94" w:rsidRPr="006A5A94" w:rsidRDefault="006A5A94" w:rsidP="006A5A94">
      <w:pPr>
        <w:spacing w:after="0" w:line="240" w:lineRule="auto"/>
        <w:rPr>
          <w:rFonts w:ascii="Arial" w:hAnsi="Arial" w:cs="Arial"/>
          <w:sz w:val="22"/>
        </w:rPr>
      </w:pPr>
    </w:p>
    <w:p w14:paraId="3C6ABB4C" w14:textId="77777777" w:rsidR="00A550D4" w:rsidRDefault="00A550D4" w:rsidP="003F5C09">
      <w:pPr>
        <w:pStyle w:val="ListParagraph"/>
        <w:numPr>
          <w:ilvl w:val="0"/>
          <w:numId w:val="3"/>
        </w:numPr>
        <w:spacing w:after="0" w:line="240" w:lineRule="auto"/>
        <w:rPr>
          <w:rFonts w:ascii="Arial" w:hAnsi="Arial" w:cs="Arial"/>
          <w:sz w:val="22"/>
        </w:rPr>
      </w:pPr>
      <w:r w:rsidRPr="006A5A94">
        <w:rPr>
          <w:rFonts w:ascii="Arial" w:hAnsi="Arial" w:cs="Arial"/>
          <w:sz w:val="22"/>
        </w:rPr>
        <w:t xml:space="preserve">Official Communications via GMU E-mail: </w:t>
      </w:r>
      <w:r w:rsidRPr="00A550D4">
        <w:rPr>
          <w:rFonts w:ascii="Arial" w:hAnsi="Arial" w:cs="Arial"/>
          <w:sz w:val="22"/>
        </w:rPr>
        <w:t xml:space="preserve">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w:t>
      </w:r>
      <w:r w:rsidRPr="00A550D4">
        <w:rPr>
          <w:rFonts w:ascii="Arial" w:hAnsi="Arial" w:cs="Arial"/>
          <w:sz w:val="22"/>
        </w:rPr>
        <w:lastRenderedPageBreak/>
        <w:t>e-mail account and are required to activate that account and check it regularly. In the event that Mason cancels classes, I will notify you via email regarding any changes to scheduled assignments.</w:t>
      </w:r>
    </w:p>
    <w:p w14:paraId="4D92B8C4" w14:textId="77777777" w:rsidR="006A5A94" w:rsidRDefault="006A5A94" w:rsidP="006A5A94">
      <w:pPr>
        <w:pStyle w:val="ListParagraph"/>
        <w:spacing w:after="0" w:line="240" w:lineRule="auto"/>
        <w:rPr>
          <w:rFonts w:ascii="Arial" w:hAnsi="Arial" w:cs="Arial"/>
          <w:sz w:val="22"/>
        </w:rPr>
      </w:pPr>
    </w:p>
    <w:p w14:paraId="65A020D5" w14:textId="77777777" w:rsidR="00A550D4" w:rsidRDefault="00A550D4" w:rsidP="003F5C09">
      <w:pPr>
        <w:pStyle w:val="ListParagraph"/>
        <w:numPr>
          <w:ilvl w:val="0"/>
          <w:numId w:val="3"/>
        </w:numPr>
        <w:spacing w:after="0" w:line="240" w:lineRule="auto"/>
        <w:rPr>
          <w:rFonts w:ascii="Arial" w:hAnsi="Arial" w:cs="Arial"/>
          <w:sz w:val="22"/>
        </w:rPr>
      </w:pPr>
      <w:r w:rsidRPr="00A550D4">
        <w:rPr>
          <w:rFonts w:ascii="Arial" w:hAnsi="Arial" w:cs="Arial"/>
          <w:sz w:val="22"/>
        </w:rPr>
        <w:t>Enrollment: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10C721E7" w14:textId="77777777" w:rsidR="006A5A94" w:rsidRPr="006A5A94" w:rsidRDefault="006A5A94" w:rsidP="006A5A94">
      <w:pPr>
        <w:spacing w:after="0" w:line="240" w:lineRule="auto"/>
        <w:rPr>
          <w:rFonts w:ascii="Arial" w:hAnsi="Arial" w:cs="Arial"/>
          <w:sz w:val="22"/>
        </w:rPr>
      </w:pPr>
    </w:p>
    <w:p w14:paraId="4B187D7F" w14:textId="77777777" w:rsidR="00AC72E2" w:rsidRDefault="00AC72E2" w:rsidP="003F5C09">
      <w:pPr>
        <w:pStyle w:val="ListParagraph"/>
        <w:numPr>
          <w:ilvl w:val="0"/>
          <w:numId w:val="3"/>
        </w:numPr>
        <w:spacing w:after="0" w:line="240" w:lineRule="auto"/>
        <w:rPr>
          <w:rFonts w:ascii="Arial" w:hAnsi="Arial" w:cs="Arial"/>
          <w:sz w:val="22"/>
        </w:rPr>
      </w:pPr>
      <w:r w:rsidRPr="00223F1D">
        <w:rPr>
          <w:rFonts w:ascii="Arial" w:hAnsi="Arial" w:cs="Arial"/>
          <w:sz w:val="22"/>
        </w:rPr>
        <w:t xml:space="preserve">Students must follow the university policy for </w:t>
      </w:r>
      <w:hyperlink r:id="rId30" w:history="1">
        <w:r w:rsidRPr="00223F1D">
          <w:rPr>
            <w:rStyle w:val="Hyperlink"/>
            <w:rFonts w:ascii="Arial" w:hAnsi="Arial" w:cs="Arial"/>
            <w:sz w:val="22"/>
          </w:rPr>
          <w:t>Responsible Use of Computing</w:t>
        </w:r>
      </w:hyperlink>
      <w:r w:rsidRPr="00223F1D">
        <w:rPr>
          <w:rFonts w:ascii="Arial" w:hAnsi="Arial" w:cs="Arial"/>
          <w:sz w:val="22"/>
        </w:rPr>
        <w:t xml:space="preserve"> </w:t>
      </w:r>
    </w:p>
    <w:p w14:paraId="4F4F56DD" w14:textId="77777777" w:rsidR="006A5A94" w:rsidRPr="006A5A94" w:rsidRDefault="006A5A94" w:rsidP="006A5A94">
      <w:pPr>
        <w:spacing w:after="0" w:line="240" w:lineRule="auto"/>
        <w:rPr>
          <w:rFonts w:ascii="Arial" w:hAnsi="Arial" w:cs="Arial"/>
          <w:sz w:val="22"/>
        </w:rPr>
      </w:pPr>
    </w:p>
    <w:p w14:paraId="7C9C626A" w14:textId="4126E3BA" w:rsidR="00AC72E2" w:rsidRDefault="00AC72E2" w:rsidP="003F5C09">
      <w:pPr>
        <w:pStyle w:val="ListParagraph"/>
        <w:numPr>
          <w:ilvl w:val="0"/>
          <w:numId w:val="3"/>
        </w:numPr>
        <w:spacing w:after="0" w:line="240" w:lineRule="auto"/>
        <w:rPr>
          <w:rFonts w:ascii="Arial" w:hAnsi="Arial" w:cs="Arial"/>
          <w:sz w:val="22"/>
        </w:rPr>
      </w:pPr>
      <w:r w:rsidRPr="006A5A94">
        <w:rPr>
          <w:rFonts w:ascii="Arial" w:hAnsi="Arial" w:cs="Arial"/>
          <w:iCs/>
          <w:sz w:val="22"/>
        </w:rPr>
        <w:t>Student services</w:t>
      </w:r>
      <w:r w:rsidR="006A5A94">
        <w:rPr>
          <w:rFonts w:ascii="Arial" w:hAnsi="Arial" w:cs="Arial"/>
          <w:sz w:val="22"/>
        </w:rPr>
        <w:t>:</w:t>
      </w:r>
      <w:r w:rsidRPr="00223F1D">
        <w:rPr>
          <w:rFonts w:ascii="Arial" w:hAnsi="Arial" w:cs="Arial"/>
          <w:sz w:val="22"/>
        </w:rPr>
        <w:t xml:space="preserve"> The University provides range of services to help you succeed academically and you should make use of these if you think they could benefit you. I also invite you to speak to me (the earlier the better).</w:t>
      </w:r>
    </w:p>
    <w:p w14:paraId="5298BE3D" w14:textId="77777777" w:rsidR="006A5A94" w:rsidRPr="006A5A94" w:rsidRDefault="006A5A94" w:rsidP="006A5A94">
      <w:pPr>
        <w:spacing w:after="0" w:line="240" w:lineRule="auto"/>
        <w:rPr>
          <w:rFonts w:ascii="Arial" w:hAnsi="Arial" w:cs="Arial"/>
          <w:sz w:val="22"/>
        </w:rPr>
      </w:pPr>
    </w:p>
    <w:p w14:paraId="26890CF9" w14:textId="77777777" w:rsidR="00AC72E2" w:rsidRDefault="00442510" w:rsidP="003F5C09">
      <w:pPr>
        <w:pStyle w:val="ListParagraph"/>
        <w:numPr>
          <w:ilvl w:val="0"/>
          <w:numId w:val="3"/>
        </w:numPr>
        <w:spacing w:after="0" w:line="240" w:lineRule="auto"/>
        <w:rPr>
          <w:rFonts w:ascii="Arial" w:hAnsi="Arial" w:cs="Arial"/>
          <w:sz w:val="22"/>
        </w:rPr>
      </w:pPr>
      <w:hyperlink r:id="rId31" w:history="1">
        <w:r w:rsidR="00AC72E2" w:rsidRPr="00223F1D">
          <w:rPr>
            <w:rStyle w:val="Hyperlink"/>
            <w:rFonts w:ascii="Arial" w:hAnsi="Arial" w:cs="Arial"/>
            <w:sz w:val="22"/>
          </w:rPr>
          <w:t>The George Mason University Counseling and Psychological Services (CAPS)</w:t>
        </w:r>
      </w:hyperlink>
      <w:r w:rsidR="00AC72E2" w:rsidRPr="00223F1D">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roofErr w:type="gramStart"/>
      <w:r w:rsidR="00AC72E2" w:rsidRPr="00223F1D">
        <w:rPr>
          <w:rFonts w:ascii="Arial" w:hAnsi="Arial" w:cs="Arial"/>
          <w:sz w:val="22"/>
        </w:rPr>
        <w:t>Web-site</w:t>
      </w:r>
      <w:proofErr w:type="gramEnd"/>
      <w:r w:rsidR="00AC72E2" w:rsidRPr="00223F1D">
        <w:rPr>
          <w:rFonts w:ascii="Arial" w:hAnsi="Arial" w:cs="Arial"/>
          <w:sz w:val="22"/>
        </w:rPr>
        <w:t xml:space="preserve"> </w:t>
      </w:r>
      <w:hyperlink r:id="rId32" w:history="1">
        <w:r w:rsidR="00AC72E2" w:rsidRPr="00223F1D">
          <w:rPr>
            <w:rStyle w:val="Hyperlink"/>
            <w:rFonts w:ascii="Arial" w:hAnsi="Arial" w:cs="Arial"/>
            <w:sz w:val="22"/>
          </w:rPr>
          <w:t>here</w:t>
        </w:r>
      </w:hyperlink>
      <w:r w:rsidR="00AC72E2" w:rsidRPr="00223F1D">
        <w:rPr>
          <w:rFonts w:ascii="Arial" w:hAnsi="Arial" w:cs="Arial"/>
          <w:sz w:val="22"/>
        </w:rPr>
        <w:t xml:space="preserve">. </w:t>
      </w:r>
      <w:hyperlink r:id="rId33" w:history="1"/>
      <w:r w:rsidR="00AC72E2" w:rsidRPr="00223F1D">
        <w:rPr>
          <w:rFonts w:ascii="Arial" w:hAnsi="Arial" w:cs="Arial"/>
          <w:sz w:val="22"/>
        </w:rPr>
        <w:t xml:space="preserve"> </w:t>
      </w:r>
    </w:p>
    <w:p w14:paraId="0BFB1D88" w14:textId="77777777" w:rsidR="006A5A94" w:rsidRPr="00DE475D" w:rsidRDefault="006A5A94" w:rsidP="00DE475D">
      <w:pPr>
        <w:spacing w:after="0" w:line="240" w:lineRule="auto"/>
        <w:rPr>
          <w:rFonts w:ascii="Arial" w:hAnsi="Arial" w:cs="Arial"/>
          <w:sz w:val="22"/>
        </w:rPr>
      </w:pPr>
    </w:p>
    <w:p w14:paraId="50BEEDBE" w14:textId="7C795AAF" w:rsidR="006B060E" w:rsidRPr="00504E19" w:rsidRDefault="006B060E" w:rsidP="006B060E">
      <w:pPr>
        <w:pStyle w:val="ListParagraph"/>
        <w:numPr>
          <w:ilvl w:val="0"/>
          <w:numId w:val="3"/>
        </w:numPr>
        <w:rPr>
          <w:rFonts w:ascii="Arial" w:hAnsi="Arial" w:cs="Arial"/>
          <w:sz w:val="22"/>
        </w:rPr>
      </w:pPr>
      <w:r w:rsidRPr="00504E19">
        <w:rPr>
          <w:rFonts w:ascii="Arial" w:hAnsi="Arial" w:cs="Arial"/>
          <w:sz w:val="22"/>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34" w:tgtFrame="_blank" w:history="1">
        <w:r w:rsidRPr="00504E19">
          <w:rPr>
            <w:rStyle w:val="Hyperlink"/>
            <w:rFonts w:ascii="Arial" w:hAnsi="Arial" w:cs="Arial"/>
            <w:color w:val="954F72"/>
            <w:sz w:val="22"/>
            <w:shd w:val="clear" w:color="auto" w:fill="FFFFFF"/>
          </w:rPr>
          <w:t>http://ds.gmu.edu/</w:t>
        </w:r>
      </w:hyperlink>
      <w:r w:rsidRPr="00504E19">
        <w:rPr>
          <w:rFonts w:ascii="Arial" w:hAnsi="Arial" w:cs="Arial"/>
          <w:sz w:val="22"/>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35" w:tgtFrame="_blank" w:history="1">
        <w:r w:rsidRPr="00504E19">
          <w:rPr>
            <w:rStyle w:val="Hyperlink"/>
            <w:rFonts w:ascii="Arial" w:hAnsi="Arial" w:cs="Arial"/>
            <w:color w:val="954F72"/>
            <w:sz w:val="22"/>
            <w:shd w:val="clear" w:color="auto" w:fill="FFFFFF"/>
          </w:rPr>
          <w:t>ods@gmu.edu</w:t>
        </w:r>
      </w:hyperlink>
      <w:r w:rsidRPr="00504E19">
        <w:rPr>
          <w:rFonts w:ascii="Arial" w:hAnsi="Arial" w:cs="Arial"/>
          <w:sz w:val="22"/>
          <w:shd w:val="clear" w:color="auto" w:fill="FFFFFF"/>
        </w:rPr>
        <w:t> | Phone: (703) 993-2474</w:t>
      </w:r>
    </w:p>
    <w:p w14:paraId="5698D8BE" w14:textId="77777777" w:rsidR="006B060E" w:rsidRPr="00504E19" w:rsidRDefault="006B060E" w:rsidP="006B060E">
      <w:pPr>
        <w:pStyle w:val="ListParagraph"/>
        <w:spacing w:after="0" w:line="240" w:lineRule="auto"/>
        <w:rPr>
          <w:rFonts w:ascii="Arial" w:hAnsi="Arial" w:cs="Arial"/>
          <w:sz w:val="22"/>
        </w:rPr>
      </w:pPr>
    </w:p>
    <w:p w14:paraId="1E039E2A" w14:textId="77777777" w:rsidR="00AC72E2" w:rsidRDefault="00442510" w:rsidP="003F5C09">
      <w:pPr>
        <w:pStyle w:val="ListParagraph"/>
        <w:numPr>
          <w:ilvl w:val="0"/>
          <w:numId w:val="3"/>
        </w:numPr>
        <w:spacing w:after="0" w:line="240" w:lineRule="auto"/>
        <w:rPr>
          <w:rFonts w:ascii="Arial" w:hAnsi="Arial" w:cs="Arial"/>
          <w:sz w:val="22"/>
        </w:rPr>
      </w:pPr>
      <w:hyperlink r:id="rId36" w:history="1">
        <w:r w:rsidR="00AC72E2" w:rsidRPr="00223F1D">
          <w:rPr>
            <w:rStyle w:val="Hyperlink"/>
            <w:rFonts w:ascii="Arial" w:hAnsi="Arial" w:cs="Arial"/>
            <w:sz w:val="22"/>
          </w:rPr>
          <w:t>The George Mason University Writing Center</w:t>
        </w:r>
      </w:hyperlink>
      <w:r w:rsidR="00AC72E2" w:rsidRPr="00223F1D">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16FE7238" w14:textId="77777777" w:rsidR="006A5A94" w:rsidRPr="006A5A94" w:rsidRDefault="006A5A94" w:rsidP="006A5A94">
      <w:pPr>
        <w:spacing w:after="0" w:line="240" w:lineRule="auto"/>
        <w:rPr>
          <w:rFonts w:ascii="Arial" w:hAnsi="Arial" w:cs="Arial"/>
          <w:sz w:val="22"/>
        </w:rPr>
      </w:pPr>
    </w:p>
    <w:p w14:paraId="60FE34F1" w14:textId="6ED21451" w:rsidR="008E3EC2" w:rsidRPr="0092577B" w:rsidRDefault="00442510" w:rsidP="003F5C09">
      <w:pPr>
        <w:pStyle w:val="ListParagraph"/>
        <w:numPr>
          <w:ilvl w:val="0"/>
          <w:numId w:val="3"/>
        </w:numPr>
        <w:spacing w:after="0" w:line="240" w:lineRule="auto"/>
        <w:rPr>
          <w:rFonts w:ascii="Arial" w:eastAsia="Times New Roman" w:hAnsi="Arial" w:cs="Arial"/>
          <w:bCs/>
          <w:sz w:val="22"/>
        </w:rPr>
      </w:pPr>
      <w:hyperlink r:id="rId37" w:history="1">
        <w:r w:rsidR="00AC72E2" w:rsidRPr="00223F1D">
          <w:rPr>
            <w:rStyle w:val="Hyperlink"/>
            <w:rFonts w:ascii="Arial" w:hAnsi="Arial" w:cs="Arial"/>
            <w:sz w:val="22"/>
          </w:rPr>
          <w:t>Diversity</w:t>
        </w:r>
      </w:hyperlink>
      <w:r w:rsidR="00AC72E2" w:rsidRPr="00223F1D">
        <w:rPr>
          <w:rFonts w:ascii="Arial" w:hAnsi="Arial" w:cs="Arial"/>
          <w:sz w:val="22"/>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sectPr w:rsidR="008E3EC2" w:rsidRPr="0092577B" w:rsidSect="0034316F">
      <w:footerReference w:type="default" r:id="rId38"/>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90122" w14:textId="77777777" w:rsidR="00442510" w:rsidRDefault="00442510" w:rsidP="00C72BE6">
      <w:pPr>
        <w:spacing w:after="0" w:line="240" w:lineRule="auto"/>
      </w:pPr>
      <w:r>
        <w:separator/>
      </w:r>
    </w:p>
  </w:endnote>
  <w:endnote w:type="continuationSeparator" w:id="0">
    <w:p w14:paraId="61609B2D" w14:textId="77777777" w:rsidR="00442510" w:rsidRDefault="00442510"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8912" w14:textId="77777777" w:rsidR="005B49EF" w:rsidRDefault="005B49EF">
    <w:pPr>
      <w:pStyle w:val="Footer"/>
      <w:jc w:val="right"/>
    </w:pPr>
    <w:r>
      <w:fldChar w:fldCharType="begin"/>
    </w:r>
    <w:r>
      <w:instrText xml:space="preserve"> PAGE   \* MERGEFORMAT </w:instrText>
    </w:r>
    <w:r>
      <w:fldChar w:fldCharType="separate"/>
    </w:r>
    <w:r>
      <w:rPr>
        <w:noProof/>
      </w:rPr>
      <w:t>1</w:t>
    </w:r>
    <w:r>
      <w:rPr>
        <w:noProof/>
      </w:rPr>
      <w:fldChar w:fldCharType="end"/>
    </w:r>
  </w:p>
  <w:p w14:paraId="628F7378" w14:textId="77777777" w:rsidR="005B49EF" w:rsidRDefault="005B4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A8803" w14:textId="77777777" w:rsidR="00442510" w:rsidRDefault="00442510" w:rsidP="00C72BE6">
      <w:pPr>
        <w:spacing w:after="0" w:line="240" w:lineRule="auto"/>
      </w:pPr>
      <w:r>
        <w:separator/>
      </w:r>
    </w:p>
  </w:footnote>
  <w:footnote w:type="continuationSeparator" w:id="0">
    <w:p w14:paraId="62626AF0" w14:textId="77777777" w:rsidR="00442510" w:rsidRDefault="00442510" w:rsidP="00C7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B42"/>
    <w:multiLevelType w:val="multilevel"/>
    <w:tmpl w:val="1684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61FEF"/>
    <w:multiLevelType w:val="multilevel"/>
    <w:tmpl w:val="A70C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B684F"/>
    <w:multiLevelType w:val="multilevel"/>
    <w:tmpl w:val="AE0C9A5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Calibri" w:hAnsi="Arial" w:cs="Aria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6180B"/>
    <w:multiLevelType w:val="hybridMultilevel"/>
    <w:tmpl w:val="43F20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354DC"/>
    <w:multiLevelType w:val="multilevel"/>
    <w:tmpl w:val="6ECAC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7CA20D3"/>
    <w:multiLevelType w:val="hybridMultilevel"/>
    <w:tmpl w:val="018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04E66"/>
    <w:multiLevelType w:val="hybridMultilevel"/>
    <w:tmpl w:val="CA1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A4636"/>
    <w:multiLevelType w:val="hybridMultilevel"/>
    <w:tmpl w:val="742A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F4C70"/>
    <w:multiLevelType w:val="multilevel"/>
    <w:tmpl w:val="56B2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90E42"/>
    <w:multiLevelType w:val="multilevel"/>
    <w:tmpl w:val="3F4C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72660"/>
    <w:multiLevelType w:val="hybridMultilevel"/>
    <w:tmpl w:val="D1A894BE"/>
    <w:lvl w:ilvl="0" w:tplc="D9DC54B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96624"/>
    <w:multiLevelType w:val="hybridMultilevel"/>
    <w:tmpl w:val="A1E09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24AC7"/>
    <w:multiLevelType w:val="hybridMultilevel"/>
    <w:tmpl w:val="CDCE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C2CD6"/>
    <w:multiLevelType w:val="multilevel"/>
    <w:tmpl w:val="6EC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22349"/>
    <w:multiLevelType w:val="hybridMultilevel"/>
    <w:tmpl w:val="5062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56BE1"/>
    <w:multiLevelType w:val="hybridMultilevel"/>
    <w:tmpl w:val="64300C0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263CD"/>
    <w:multiLevelType w:val="hybridMultilevel"/>
    <w:tmpl w:val="E452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47EF1"/>
    <w:multiLevelType w:val="multilevel"/>
    <w:tmpl w:val="79F4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E6ABF"/>
    <w:multiLevelType w:val="hybridMultilevel"/>
    <w:tmpl w:val="00B0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F353C"/>
    <w:multiLevelType w:val="multilevel"/>
    <w:tmpl w:val="E648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F50637"/>
    <w:multiLevelType w:val="multilevel"/>
    <w:tmpl w:val="3E0C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AE58C9"/>
    <w:multiLevelType w:val="hybridMultilevel"/>
    <w:tmpl w:val="298C2556"/>
    <w:lvl w:ilvl="0" w:tplc="D9DC54B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0B44CD"/>
    <w:multiLevelType w:val="hybridMultilevel"/>
    <w:tmpl w:val="7B9455B0"/>
    <w:lvl w:ilvl="0" w:tplc="D9DC54B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1A47D7"/>
    <w:multiLevelType w:val="hybridMultilevel"/>
    <w:tmpl w:val="9464275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15:restartNumberingAfterBreak="0">
    <w:nsid w:val="6F611A6D"/>
    <w:multiLevelType w:val="multilevel"/>
    <w:tmpl w:val="043A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815B5A"/>
    <w:multiLevelType w:val="hybridMultilevel"/>
    <w:tmpl w:val="817E3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F344CDB"/>
    <w:multiLevelType w:val="multilevel"/>
    <w:tmpl w:val="6EC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
  </w:num>
  <w:num w:numId="3">
    <w:abstractNumId w:val="12"/>
  </w:num>
  <w:num w:numId="4">
    <w:abstractNumId w:val="24"/>
  </w:num>
  <w:num w:numId="5">
    <w:abstractNumId w:val="15"/>
  </w:num>
  <w:num w:numId="6">
    <w:abstractNumId w:val="6"/>
  </w:num>
  <w:num w:numId="7">
    <w:abstractNumId w:val="10"/>
  </w:num>
  <w:num w:numId="8">
    <w:abstractNumId w:val="25"/>
  </w:num>
  <w:num w:numId="9">
    <w:abstractNumId w:val="27"/>
  </w:num>
  <w:num w:numId="10">
    <w:abstractNumId w:val="14"/>
  </w:num>
  <w:num w:numId="11">
    <w:abstractNumId w:val="4"/>
  </w:num>
  <w:num w:numId="12">
    <w:abstractNumId w:val="19"/>
  </w:num>
  <w:num w:numId="13">
    <w:abstractNumId w:val="18"/>
  </w:num>
  <w:num w:numId="14">
    <w:abstractNumId w:val="0"/>
  </w:num>
  <w:num w:numId="15">
    <w:abstractNumId w:val="2"/>
  </w:num>
  <w:num w:numId="16">
    <w:abstractNumId w:val="8"/>
  </w:num>
  <w:num w:numId="17">
    <w:abstractNumId w:val="22"/>
  </w:num>
  <w:num w:numId="18">
    <w:abstractNumId w:val="23"/>
  </w:num>
  <w:num w:numId="19">
    <w:abstractNumId w:val="11"/>
  </w:num>
  <w:num w:numId="20">
    <w:abstractNumId w:val="16"/>
  </w:num>
  <w:num w:numId="21">
    <w:abstractNumId w:val="17"/>
  </w:num>
  <w:num w:numId="22">
    <w:abstractNumId w:val="3"/>
  </w:num>
  <w:num w:numId="23">
    <w:abstractNumId w:val="7"/>
  </w:num>
  <w:num w:numId="24">
    <w:abstractNumId w:val="20"/>
  </w:num>
  <w:num w:numId="25">
    <w:abstractNumId w:val="1"/>
  </w:num>
  <w:num w:numId="26">
    <w:abstractNumId w:val="9"/>
  </w:num>
  <w:num w:numId="27">
    <w:abstractNumId w:val="21"/>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112F"/>
    <w:rsid w:val="00003421"/>
    <w:rsid w:val="000146E1"/>
    <w:rsid w:val="00016351"/>
    <w:rsid w:val="0002479B"/>
    <w:rsid w:val="00027001"/>
    <w:rsid w:val="000275FE"/>
    <w:rsid w:val="00033A14"/>
    <w:rsid w:val="00035FCA"/>
    <w:rsid w:val="0004094A"/>
    <w:rsid w:val="00053AF3"/>
    <w:rsid w:val="000567D8"/>
    <w:rsid w:val="0009042C"/>
    <w:rsid w:val="00090B2E"/>
    <w:rsid w:val="00092918"/>
    <w:rsid w:val="000A01B0"/>
    <w:rsid w:val="000A790E"/>
    <w:rsid w:val="000B0C72"/>
    <w:rsid w:val="000B1AFD"/>
    <w:rsid w:val="000B61A7"/>
    <w:rsid w:val="000C3014"/>
    <w:rsid w:val="000C6C1B"/>
    <w:rsid w:val="000D1C66"/>
    <w:rsid w:val="000D2F80"/>
    <w:rsid w:val="000E08FF"/>
    <w:rsid w:val="000E3EC8"/>
    <w:rsid w:val="000F2EDA"/>
    <w:rsid w:val="00111376"/>
    <w:rsid w:val="00112A54"/>
    <w:rsid w:val="001210EC"/>
    <w:rsid w:val="00131A04"/>
    <w:rsid w:val="00152196"/>
    <w:rsid w:val="00153CDC"/>
    <w:rsid w:val="00154C43"/>
    <w:rsid w:val="00160400"/>
    <w:rsid w:val="00161708"/>
    <w:rsid w:val="0016335C"/>
    <w:rsid w:val="00163D1B"/>
    <w:rsid w:val="00167E05"/>
    <w:rsid w:val="00181828"/>
    <w:rsid w:val="00184DA5"/>
    <w:rsid w:val="0019280D"/>
    <w:rsid w:val="00195398"/>
    <w:rsid w:val="001A0746"/>
    <w:rsid w:val="001A1F45"/>
    <w:rsid w:val="001A665C"/>
    <w:rsid w:val="001B1489"/>
    <w:rsid w:val="001C00B3"/>
    <w:rsid w:val="001D7203"/>
    <w:rsid w:val="001D7A8D"/>
    <w:rsid w:val="001F08D8"/>
    <w:rsid w:val="001F09A7"/>
    <w:rsid w:val="001F322E"/>
    <w:rsid w:val="001F388C"/>
    <w:rsid w:val="002022BD"/>
    <w:rsid w:val="00210910"/>
    <w:rsid w:val="002157E1"/>
    <w:rsid w:val="0021737F"/>
    <w:rsid w:val="00223F1D"/>
    <w:rsid w:val="00233092"/>
    <w:rsid w:val="0024224F"/>
    <w:rsid w:val="00242F1C"/>
    <w:rsid w:val="00250123"/>
    <w:rsid w:val="00252425"/>
    <w:rsid w:val="00257602"/>
    <w:rsid w:val="0026153A"/>
    <w:rsid w:val="00274CB2"/>
    <w:rsid w:val="00280CE0"/>
    <w:rsid w:val="00295FE5"/>
    <w:rsid w:val="002A3A18"/>
    <w:rsid w:val="002B3997"/>
    <w:rsid w:val="002B4AC9"/>
    <w:rsid w:val="002B5C10"/>
    <w:rsid w:val="002B67B7"/>
    <w:rsid w:val="002C53AE"/>
    <w:rsid w:val="002C569A"/>
    <w:rsid w:val="002D1775"/>
    <w:rsid w:val="002D3589"/>
    <w:rsid w:val="002D5792"/>
    <w:rsid w:val="002D6A91"/>
    <w:rsid w:val="002F33F7"/>
    <w:rsid w:val="00303044"/>
    <w:rsid w:val="00303FDF"/>
    <w:rsid w:val="00304CA7"/>
    <w:rsid w:val="0031633D"/>
    <w:rsid w:val="0032730F"/>
    <w:rsid w:val="003312C3"/>
    <w:rsid w:val="00332E18"/>
    <w:rsid w:val="0033424B"/>
    <w:rsid w:val="0034316F"/>
    <w:rsid w:val="003512A0"/>
    <w:rsid w:val="00355488"/>
    <w:rsid w:val="00356751"/>
    <w:rsid w:val="003603C2"/>
    <w:rsid w:val="00363814"/>
    <w:rsid w:val="00370609"/>
    <w:rsid w:val="00375C39"/>
    <w:rsid w:val="0038607B"/>
    <w:rsid w:val="00387280"/>
    <w:rsid w:val="0039063C"/>
    <w:rsid w:val="00391870"/>
    <w:rsid w:val="00397653"/>
    <w:rsid w:val="003A4C7A"/>
    <w:rsid w:val="003A7115"/>
    <w:rsid w:val="003B1800"/>
    <w:rsid w:val="003B2298"/>
    <w:rsid w:val="003B3D1E"/>
    <w:rsid w:val="003B4851"/>
    <w:rsid w:val="003C0898"/>
    <w:rsid w:val="003C6B3B"/>
    <w:rsid w:val="003D47C5"/>
    <w:rsid w:val="003D49C1"/>
    <w:rsid w:val="003E481A"/>
    <w:rsid w:val="003F5C09"/>
    <w:rsid w:val="003F7A4F"/>
    <w:rsid w:val="00411378"/>
    <w:rsid w:val="00417029"/>
    <w:rsid w:val="0042213D"/>
    <w:rsid w:val="00433902"/>
    <w:rsid w:val="00436A22"/>
    <w:rsid w:val="00442510"/>
    <w:rsid w:val="00446F04"/>
    <w:rsid w:val="00451635"/>
    <w:rsid w:val="0045394C"/>
    <w:rsid w:val="004541D9"/>
    <w:rsid w:val="00455AC5"/>
    <w:rsid w:val="00463090"/>
    <w:rsid w:val="00480740"/>
    <w:rsid w:val="00483DAC"/>
    <w:rsid w:val="00484FD7"/>
    <w:rsid w:val="0049608E"/>
    <w:rsid w:val="004A1785"/>
    <w:rsid w:val="004A4828"/>
    <w:rsid w:val="004C1D90"/>
    <w:rsid w:val="004D0F86"/>
    <w:rsid w:val="004D49AF"/>
    <w:rsid w:val="004D50E7"/>
    <w:rsid w:val="004E31B1"/>
    <w:rsid w:val="004E44B6"/>
    <w:rsid w:val="004E5C32"/>
    <w:rsid w:val="004E6177"/>
    <w:rsid w:val="004F44A8"/>
    <w:rsid w:val="0050062F"/>
    <w:rsid w:val="005017D1"/>
    <w:rsid w:val="00501874"/>
    <w:rsid w:val="00504E19"/>
    <w:rsid w:val="005103F0"/>
    <w:rsid w:val="00513904"/>
    <w:rsid w:val="00513C2C"/>
    <w:rsid w:val="00516B29"/>
    <w:rsid w:val="00534750"/>
    <w:rsid w:val="005371B8"/>
    <w:rsid w:val="00544067"/>
    <w:rsid w:val="005449CE"/>
    <w:rsid w:val="005516F3"/>
    <w:rsid w:val="00555A70"/>
    <w:rsid w:val="00561989"/>
    <w:rsid w:val="005638CF"/>
    <w:rsid w:val="0056762B"/>
    <w:rsid w:val="00577510"/>
    <w:rsid w:val="00580CEC"/>
    <w:rsid w:val="00582597"/>
    <w:rsid w:val="005849D5"/>
    <w:rsid w:val="00590028"/>
    <w:rsid w:val="005931BE"/>
    <w:rsid w:val="00593877"/>
    <w:rsid w:val="005A0537"/>
    <w:rsid w:val="005A10EF"/>
    <w:rsid w:val="005A4414"/>
    <w:rsid w:val="005A791C"/>
    <w:rsid w:val="005B49EF"/>
    <w:rsid w:val="005B4FBC"/>
    <w:rsid w:val="005D0BD3"/>
    <w:rsid w:val="005D1D35"/>
    <w:rsid w:val="005D5C8E"/>
    <w:rsid w:val="00600CAA"/>
    <w:rsid w:val="006019CD"/>
    <w:rsid w:val="006056CC"/>
    <w:rsid w:val="006103A3"/>
    <w:rsid w:val="00610995"/>
    <w:rsid w:val="0061648A"/>
    <w:rsid w:val="006210B9"/>
    <w:rsid w:val="0062628B"/>
    <w:rsid w:val="00631BF7"/>
    <w:rsid w:val="00635EB6"/>
    <w:rsid w:val="00646594"/>
    <w:rsid w:val="00650440"/>
    <w:rsid w:val="0065202C"/>
    <w:rsid w:val="00656E76"/>
    <w:rsid w:val="00660459"/>
    <w:rsid w:val="0066225A"/>
    <w:rsid w:val="00673250"/>
    <w:rsid w:val="006A2585"/>
    <w:rsid w:val="006A4E30"/>
    <w:rsid w:val="006A5A94"/>
    <w:rsid w:val="006B060E"/>
    <w:rsid w:val="006B1597"/>
    <w:rsid w:val="006B41CE"/>
    <w:rsid w:val="006C5FA1"/>
    <w:rsid w:val="006D060A"/>
    <w:rsid w:val="006F0D58"/>
    <w:rsid w:val="006F20BA"/>
    <w:rsid w:val="006F67A1"/>
    <w:rsid w:val="00712244"/>
    <w:rsid w:val="00713098"/>
    <w:rsid w:val="00722604"/>
    <w:rsid w:val="007236A9"/>
    <w:rsid w:val="00723C60"/>
    <w:rsid w:val="007361C6"/>
    <w:rsid w:val="00736D1C"/>
    <w:rsid w:val="00737E33"/>
    <w:rsid w:val="00743E57"/>
    <w:rsid w:val="00744F3E"/>
    <w:rsid w:val="00746FCC"/>
    <w:rsid w:val="0075358E"/>
    <w:rsid w:val="007539EE"/>
    <w:rsid w:val="00756468"/>
    <w:rsid w:val="007579D0"/>
    <w:rsid w:val="00762296"/>
    <w:rsid w:val="0076383C"/>
    <w:rsid w:val="00770D7F"/>
    <w:rsid w:val="0077319B"/>
    <w:rsid w:val="00780F52"/>
    <w:rsid w:val="00782EBB"/>
    <w:rsid w:val="00783C6D"/>
    <w:rsid w:val="00795DEA"/>
    <w:rsid w:val="007B3A7A"/>
    <w:rsid w:val="007B4E2B"/>
    <w:rsid w:val="007B54D0"/>
    <w:rsid w:val="007C067D"/>
    <w:rsid w:val="007C620E"/>
    <w:rsid w:val="007D215B"/>
    <w:rsid w:val="007D2D49"/>
    <w:rsid w:val="007E3923"/>
    <w:rsid w:val="007E3AB4"/>
    <w:rsid w:val="007E5A4E"/>
    <w:rsid w:val="00805EEE"/>
    <w:rsid w:val="0081069D"/>
    <w:rsid w:val="00814020"/>
    <w:rsid w:val="00814477"/>
    <w:rsid w:val="008156C8"/>
    <w:rsid w:val="00815C42"/>
    <w:rsid w:val="00816B31"/>
    <w:rsid w:val="00824558"/>
    <w:rsid w:val="0083434C"/>
    <w:rsid w:val="00841300"/>
    <w:rsid w:val="0084701A"/>
    <w:rsid w:val="00850780"/>
    <w:rsid w:val="008547C7"/>
    <w:rsid w:val="00880655"/>
    <w:rsid w:val="008942AA"/>
    <w:rsid w:val="008A1738"/>
    <w:rsid w:val="008A4E0F"/>
    <w:rsid w:val="008A6BC1"/>
    <w:rsid w:val="008B27E2"/>
    <w:rsid w:val="008B281B"/>
    <w:rsid w:val="008B5BD6"/>
    <w:rsid w:val="008C0961"/>
    <w:rsid w:val="008C6B32"/>
    <w:rsid w:val="008D3996"/>
    <w:rsid w:val="008D3BD1"/>
    <w:rsid w:val="008D5B3B"/>
    <w:rsid w:val="008E1853"/>
    <w:rsid w:val="008E3EC2"/>
    <w:rsid w:val="008E5CD0"/>
    <w:rsid w:val="008F6330"/>
    <w:rsid w:val="0090095C"/>
    <w:rsid w:val="00904EBD"/>
    <w:rsid w:val="0090663F"/>
    <w:rsid w:val="0091277E"/>
    <w:rsid w:val="00914872"/>
    <w:rsid w:val="00921BF6"/>
    <w:rsid w:val="0092577B"/>
    <w:rsid w:val="009423B1"/>
    <w:rsid w:val="00945EC8"/>
    <w:rsid w:val="00947E43"/>
    <w:rsid w:val="0096034F"/>
    <w:rsid w:val="00960DCB"/>
    <w:rsid w:val="00962E7F"/>
    <w:rsid w:val="009732E2"/>
    <w:rsid w:val="00986050"/>
    <w:rsid w:val="009A0FE2"/>
    <w:rsid w:val="009A2236"/>
    <w:rsid w:val="009A47A7"/>
    <w:rsid w:val="009A7256"/>
    <w:rsid w:val="009B2030"/>
    <w:rsid w:val="009C49D0"/>
    <w:rsid w:val="009D5E82"/>
    <w:rsid w:val="009D6534"/>
    <w:rsid w:val="009E1B84"/>
    <w:rsid w:val="009E2A10"/>
    <w:rsid w:val="009E3722"/>
    <w:rsid w:val="009F7C61"/>
    <w:rsid w:val="00A10089"/>
    <w:rsid w:val="00A14516"/>
    <w:rsid w:val="00A16901"/>
    <w:rsid w:val="00A328B2"/>
    <w:rsid w:val="00A35799"/>
    <w:rsid w:val="00A50E4A"/>
    <w:rsid w:val="00A550D4"/>
    <w:rsid w:val="00A637CB"/>
    <w:rsid w:val="00A71DC4"/>
    <w:rsid w:val="00A72A90"/>
    <w:rsid w:val="00A80B18"/>
    <w:rsid w:val="00A810D4"/>
    <w:rsid w:val="00A81224"/>
    <w:rsid w:val="00A828B1"/>
    <w:rsid w:val="00A83436"/>
    <w:rsid w:val="00A8366E"/>
    <w:rsid w:val="00A84CFE"/>
    <w:rsid w:val="00AB2998"/>
    <w:rsid w:val="00AB562C"/>
    <w:rsid w:val="00AC16B9"/>
    <w:rsid w:val="00AC1CDB"/>
    <w:rsid w:val="00AC2C9D"/>
    <w:rsid w:val="00AC72E2"/>
    <w:rsid w:val="00AD0037"/>
    <w:rsid w:val="00AD41F4"/>
    <w:rsid w:val="00AD7234"/>
    <w:rsid w:val="00AE438C"/>
    <w:rsid w:val="00AE4574"/>
    <w:rsid w:val="00AF18E8"/>
    <w:rsid w:val="00AF7026"/>
    <w:rsid w:val="00B011D5"/>
    <w:rsid w:val="00B22FCA"/>
    <w:rsid w:val="00B25AF1"/>
    <w:rsid w:val="00B30F95"/>
    <w:rsid w:val="00B36C91"/>
    <w:rsid w:val="00B52F66"/>
    <w:rsid w:val="00B5508A"/>
    <w:rsid w:val="00B741D1"/>
    <w:rsid w:val="00B7556D"/>
    <w:rsid w:val="00B84574"/>
    <w:rsid w:val="00B84FD6"/>
    <w:rsid w:val="00BA1441"/>
    <w:rsid w:val="00BA282C"/>
    <w:rsid w:val="00BA615A"/>
    <w:rsid w:val="00BA6CFB"/>
    <w:rsid w:val="00BD36C5"/>
    <w:rsid w:val="00BD388C"/>
    <w:rsid w:val="00BF4A52"/>
    <w:rsid w:val="00BF5789"/>
    <w:rsid w:val="00C24095"/>
    <w:rsid w:val="00C26488"/>
    <w:rsid w:val="00C310ED"/>
    <w:rsid w:val="00C31B3C"/>
    <w:rsid w:val="00C36EDC"/>
    <w:rsid w:val="00C650A3"/>
    <w:rsid w:val="00C67D10"/>
    <w:rsid w:val="00C72BE6"/>
    <w:rsid w:val="00C730E6"/>
    <w:rsid w:val="00C7335F"/>
    <w:rsid w:val="00C85DAE"/>
    <w:rsid w:val="00C97A6E"/>
    <w:rsid w:val="00CA03F3"/>
    <w:rsid w:val="00CA5430"/>
    <w:rsid w:val="00CB0D2E"/>
    <w:rsid w:val="00CB371B"/>
    <w:rsid w:val="00CB523B"/>
    <w:rsid w:val="00CB53BB"/>
    <w:rsid w:val="00CB78B5"/>
    <w:rsid w:val="00CE6FBA"/>
    <w:rsid w:val="00CE7918"/>
    <w:rsid w:val="00CE7B73"/>
    <w:rsid w:val="00CF0A47"/>
    <w:rsid w:val="00D016BD"/>
    <w:rsid w:val="00D02EF6"/>
    <w:rsid w:val="00D11586"/>
    <w:rsid w:val="00D3347F"/>
    <w:rsid w:val="00D3518F"/>
    <w:rsid w:val="00D420B8"/>
    <w:rsid w:val="00D561E3"/>
    <w:rsid w:val="00D64E80"/>
    <w:rsid w:val="00D762BB"/>
    <w:rsid w:val="00D82406"/>
    <w:rsid w:val="00D93555"/>
    <w:rsid w:val="00D9513B"/>
    <w:rsid w:val="00D9559C"/>
    <w:rsid w:val="00D97CA9"/>
    <w:rsid w:val="00DA1E75"/>
    <w:rsid w:val="00DA2312"/>
    <w:rsid w:val="00DA55F4"/>
    <w:rsid w:val="00DB11C0"/>
    <w:rsid w:val="00DC3414"/>
    <w:rsid w:val="00DD1B9A"/>
    <w:rsid w:val="00DE475D"/>
    <w:rsid w:val="00DE7F56"/>
    <w:rsid w:val="00DF40BD"/>
    <w:rsid w:val="00E04333"/>
    <w:rsid w:val="00E04D5B"/>
    <w:rsid w:val="00E06D0E"/>
    <w:rsid w:val="00E17818"/>
    <w:rsid w:val="00E1782B"/>
    <w:rsid w:val="00E22360"/>
    <w:rsid w:val="00E301EC"/>
    <w:rsid w:val="00E334F3"/>
    <w:rsid w:val="00E41F09"/>
    <w:rsid w:val="00E45659"/>
    <w:rsid w:val="00E45BA2"/>
    <w:rsid w:val="00E47F28"/>
    <w:rsid w:val="00E51857"/>
    <w:rsid w:val="00E54DCD"/>
    <w:rsid w:val="00E56BA9"/>
    <w:rsid w:val="00E57A24"/>
    <w:rsid w:val="00E62AC0"/>
    <w:rsid w:val="00E633A9"/>
    <w:rsid w:val="00E66068"/>
    <w:rsid w:val="00E66C27"/>
    <w:rsid w:val="00E72216"/>
    <w:rsid w:val="00E7249A"/>
    <w:rsid w:val="00E778EA"/>
    <w:rsid w:val="00E84F20"/>
    <w:rsid w:val="00EA49A5"/>
    <w:rsid w:val="00EC0870"/>
    <w:rsid w:val="00EC7D47"/>
    <w:rsid w:val="00ED026E"/>
    <w:rsid w:val="00ED36C5"/>
    <w:rsid w:val="00ED77C6"/>
    <w:rsid w:val="00ED7A4F"/>
    <w:rsid w:val="00EE3031"/>
    <w:rsid w:val="00EF110E"/>
    <w:rsid w:val="00EF2B00"/>
    <w:rsid w:val="00EF7BD7"/>
    <w:rsid w:val="00F067BC"/>
    <w:rsid w:val="00F118C1"/>
    <w:rsid w:val="00F14325"/>
    <w:rsid w:val="00F17B84"/>
    <w:rsid w:val="00F21824"/>
    <w:rsid w:val="00F25D7C"/>
    <w:rsid w:val="00F3027B"/>
    <w:rsid w:val="00F31794"/>
    <w:rsid w:val="00F35E0C"/>
    <w:rsid w:val="00F40B61"/>
    <w:rsid w:val="00F43D3B"/>
    <w:rsid w:val="00F52A32"/>
    <w:rsid w:val="00F52F2B"/>
    <w:rsid w:val="00F55975"/>
    <w:rsid w:val="00F5668E"/>
    <w:rsid w:val="00F60312"/>
    <w:rsid w:val="00F63D21"/>
    <w:rsid w:val="00F65039"/>
    <w:rsid w:val="00F719DA"/>
    <w:rsid w:val="00F7584C"/>
    <w:rsid w:val="00F7614D"/>
    <w:rsid w:val="00F81B1D"/>
    <w:rsid w:val="00F832BC"/>
    <w:rsid w:val="00F85DC2"/>
    <w:rsid w:val="00F86698"/>
    <w:rsid w:val="00F91F05"/>
    <w:rsid w:val="00F93B9E"/>
    <w:rsid w:val="00F94346"/>
    <w:rsid w:val="00F966C2"/>
    <w:rsid w:val="00FA2A7B"/>
    <w:rsid w:val="00FA3EA6"/>
    <w:rsid w:val="00FA41A5"/>
    <w:rsid w:val="00FA6690"/>
    <w:rsid w:val="00FA705D"/>
    <w:rsid w:val="00FB0200"/>
    <w:rsid w:val="00FB1E91"/>
    <w:rsid w:val="00FB313F"/>
    <w:rsid w:val="00FC0FF5"/>
    <w:rsid w:val="00FD458E"/>
    <w:rsid w:val="00FE0914"/>
    <w:rsid w:val="00FE215C"/>
    <w:rsid w:val="00FE29FC"/>
    <w:rsid w:val="00FE3F9B"/>
    <w:rsid w:val="00FE63A2"/>
    <w:rsid w:val="00FF07F7"/>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2B37"/>
  <w15:chartTrackingRefBased/>
  <w15:docId w15:val="{2AC89CF8-A116-455C-8BAB-1C10DB17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FA2A7B"/>
    <w:pPr>
      <w:pBdr>
        <w:top w:val="single" w:sz="12" w:space="1" w:color="C0504D"/>
        <w:left w:val="single" w:sz="12" w:space="4" w:color="C0504D"/>
        <w:bottom w:val="single" w:sz="12" w:space="1" w:color="C0504D"/>
        <w:right w:val="single" w:sz="12" w:space="4" w:color="C0504D"/>
      </w:pBdr>
      <w:shd w:val="clear" w:color="auto" w:fill="4F81BD"/>
      <w:spacing w:line="240" w:lineRule="auto"/>
      <w:outlineLvl w:val="0"/>
    </w:pPr>
    <w:rPr>
      <w:rFonts w:ascii="Cambria" w:eastAsia="MS Mincho" w:hAnsi="Cambria"/>
      <w:iCs/>
      <w:color w:val="FFFFFF"/>
      <w:szCs w:val="24"/>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FA2A7B"/>
    <w:rPr>
      <w:rFonts w:ascii="Cambria" w:eastAsia="MS Mincho" w:hAnsi="Cambria"/>
      <w:iCs/>
      <w:color w:val="FFFFFF"/>
      <w:sz w:val="24"/>
      <w:szCs w:val="24"/>
      <w:shd w:val="clear" w:color="auto" w:fill="4F81BD"/>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table" w:customStyle="1" w:styleId="TableGrid1">
    <w:name w:val="Table Grid1"/>
    <w:basedOn w:val="TableNormal"/>
    <w:next w:val="TableGrid"/>
    <w:rsid w:val="005A791C"/>
    <w:pPr>
      <w:widowControl w:val="0"/>
      <w:spacing w:before="100" w:after="1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D3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182062996">
      <w:bodyDiv w:val="1"/>
      <w:marLeft w:val="0"/>
      <w:marRight w:val="0"/>
      <w:marTop w:val="0"/>
      <w:marBottom w:val="0"/>
      <w:divBdr>
        <w:top w:val="none" w:sz="0" w:space="0" w:color="auto"/>
        <w:left w:val="none" w:sz="0" w:space="0" w:color="auto"/>
        <w:bottom w:val="none" w:sz="0" w:space="0" w:color="auto"/>
        <w:right w:val="none" w:sz="0" w:space="0" w:color="auto"/>
      </w:divBdr>
    </w:div>
    <w:div w:id="701249684">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03195550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ursessupport.gmu.edu/Students/" TargetMode="External"/><Relationship Id="rId18" Type="http://schemas.openxmlformats.org/officeDocument/2006/relationships/hyperlink" Target="http://mymason.gmu.edu" TargetMode="External"/><Relationship Id="rId26" Type="http://schemas.openxmlformats.org/officeDocument/2006/relationships/hyperlink" Target="http://www.real.com/realplayer/search" TargetMode="External"/><Relationship Id="rId39" Type="http://schemas.openxmlformats.org/officeDocument/2006/relationships/fontTable" Target="fontTable.xml"/><Relationship Id="rId21" Type="http://schemas.openxmlformats.org/officeDocument/2006/relationships/hyperlink" Target="http://get.adobe.com/reader/" TargetMode="External"/><Relationship Id="rId34" Type="http://schemas.openxmlformats.org/officeDocument/2006/relationships/hyperlink" Target="http://ds.gmu.edu/" TargetMode="External"/><Relationship Id="rId7" Type="http://schemas.openxmlformats.org/officeDocument/2006/relationships/endnotes" Target="endnotes.xml"/><Relationship Id="rId12" Type="http://schemas.openxmlformats.org/officeDocument/2006/relationships/hyperlink" Target="http://itservices.gmu.edu/" TargetMode="External"/><Relationship Id="rId17" Type="http://schemas.openxmlformats.org/officeDocument/2006/relationships/hyperlink" Target="http://itservices.gmu.edu/services/view-service.cfm?customel_dataPageID_4609=6233" TargetMode="External"/><Relationship Id="rId25" Type="http://schemas.openxmlformats.org/officeDocument/2006/relationships/hyperlink" Target="http://support.apple.com/downloads/" TargetMode="External"/><Relationship Id="rId33" Type="http://schemas.openxmlformats.org/officeDocument/2006/relationships/hyperlink" Target="http://www.gmu.edu/departments/csd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pstore.gmu.edu/pdfs/TechGuide.pdf" TargetMode="External"/><Relationship Id="rId20" Type="http://schemas.openxmlformats.org/officeDocument/2006/relationships/hyperlink" Target="http://mymasonportal.gmu.edu/" TargetMode="External"/><Relationship Id="rId29" Type="http://schemas.openxmlformats.org/officeDocument/2006/relationships/hyperlink" Target="http://oai.gmu.edu/the-mason-honor-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mason.gmu.edu" TargetMode="External"/><Relationship Id="rId24" Type="http://schemas.openxmlformats.org/officeDocument/2006/relationships/hyperlink" Target="http://windows.microsoft.com/en-US/windows/products/windows-media-player" TargetMode="External"/><Relationship Id="rId32" Type="http://schemas.openxmlformats.org/officeDocument/2006/relationships/hyperlink" Target="http://www.gmu.edu/departments/csdc/" TargetMode="External"/><Relationship Id="rId37" Type="http://schemas.openxmlformats.org/officeDocument/2006/relationships/hyperlink" Target="http://ctfe.gmu.edu/professional-development/mason-diversity-statemen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a.org/ed/precollege/about/psymajor-guidelines.pdf" TargetMode="External"/><Relationship Id="rId23" Type="http://schemas.openxmlformats.org/officeDocument/2006/relationships/hyperlink" Target="http://www.java.com/en/download/" TargetMode="External"/><Relationship Id="rId28" Type="http://schemas.openxmlformats.org/officeDocument/2006/relationships/hyperlink" Target="http://support.apple.com/kb/VI54?viewlocale=en_US" TargetMode="External"/><Relationship Id="rId36" Type="http://schemas.openxmlformats.org/officeDocument/2006/relationships/hyperlink" Target="http://writingcenter.gmu.edu/" TargetMode="External"/><Relationship Id="rId10" Type="http://schemas.openxmlformats.org/officeDocument/2006/relationships/image" Target="media/image1.png"/><Relationship Id="rId19" Type="http://schemas.openxmlformats.org/officeDocument/2006/relationships/hyperlink" Target="https://help.blackboard.com/en-us/Learn/9.1_SP_10_and_SP_11/Student/002_Browser_Support_SP_11" TargetMode="External"/><Relationship Id="rId31" Type="http://schemas.openxmlformats.org/officeDocument/2006/relationships/hyperlink" Target="http://caps.gmu.edu/" TargetMode="External"/><Relationship Id="rId4" Type="http://schemas.openxmlformats.org/officeDocument/2006/relationships/settings" Target="settings.xml"/><Relationship Id="rId9" Type="http://schemas.openxmlformats.org/officeDocument/2006/relationships/hyperlink" Target="mailto:slayman2@gmu.edu" TargetMode="External"/><Relationship Id="rId14" Type="http://schemas.openxmlformats.org/officeDocument/2006/relationships/hyperlink" Target="https://careers.gmu.edu/sites/career_svcs/files/careerReadinessGuide.pdf" TargetMode="External"/><Relationship Id="rId22" Type="http://schemas.openxmlformats.org/officeDocument/2006/relationships/hyperlink" Target="http://get.adobe.com/flashplayer/" TargetMode="External"/><Relationship Id="rId27" Type="http://schemas.openxmlformats.org/officeDocument/2006/relationships/hyperlink" Target="http://antivirus.gmu.edu/" TargetMode="External"/><Relationship Id="rId30" Type="http://schemas.openxmlformats.org/officeDocument/2006/relationships/hyperlink" Target="http://universitypolicy.gmu.edu/policies/responsible-use-of-computing/" TargetMode="External"/><Relationship Id="rId35" Type="http://schemas.openxmlformats.org/officeDocument/2006/relationships/hyperlink" Target="mailto:ods@gmu.edu" TargetMode="External"/><Relationship Id="rId8" Type="http://schemas.openxmlformats.org/officeDocument/2006/relationships/hyperlink" Target="mailto:dmillef@gm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7F66-5DC9-9C4C-AAC5-121B6D5C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22125</CharactersWithSpaces>
  <SharedDoc>false</SharedDoc>
  <HLinks>
    <vt:vector size="234" baseType="variant">
      <vt:variant>
        <vt:i4>8192117</vt:i4>
      </vt:variant>
      <vt:variant>
        <vt:i4>114</vt:i4>
      </vt:variant>
      <vt:variant>
        <vt:i4>0</vt:i4>
      </vt:variant>
      <vt:variant>
        <vt:i4>5</vt:i4>
      </vt:variant>
      <vt:variant>
        <vt:lpwstr>http://ctfe.gmu.edu/professional-development/mason-diversity-statement/</vt:lpwstr>
      </vt:variant>
      <vt:variant>
        <vt:lpwstr/>
      </vt:variant>
      <vt:variant>
        <vt:i4>5898240</vt:i4>
      </vt:variant>
      <vt:variant>
        <vt:i4>111</vt:i4>
      </vt:variant>
      <vt:variant>
        <vt:i4>0</vt:i4>
      </vt:variant>
      <vt:variant>
        <vt:i4>5</vt:i4>
      </vt:variant>
      <vt:variant>
        <vt:lpwstr>http://writingcenter.gmu.edu/</vt:lpwstr>
      </vt:variant>
      <vt:variant>
        <vt:lpwstr/>
      </vt:variant>
      <vt:variant>
        <vt:i4>3473508</vt:i4>
      </vt:variant>
      <vt:variant>
        <vt:i4>108</vt:i4>
      </vt:variant>
      <vt:variant>
        <vt:i4>0</vt:i4>
      </vt:variant>
      <vt:variant>
        <vt:i4>5</vt:i4>
      </vt:variant>
      <vt:variant>
        <vt:lpwstr>http://ods.gmu.edu/</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1507334</vt:i4>
      </vt:variant>
      <vt:variant>
        <vt:i4>102</vt:i4>
      </vt:variant>
      <vt:variant>
        <vt:i4>0</vt:i4>
      </vt:variant>
      <vt:variant>
        <vt:i4>5</vt:i4>
      </vt:variant>
      <vt:variant>
        <vt:lpwstr>http://www.gmu.edu/departments/csdc/</vt:lpwstr>
      </vt:variant>
      <vt:variant>
        <vt:lpwstr/>
      </vt:variant>
      <vt:variant>
        <vt:i4>1966105</vt:i4>
      </vt:variant>
      <vt:variant>
        <vt:i4>99</vt:i4>
      </vt:variant>
      <vt:variant>
        <vt:i4>0</vt:i4>
      </vt:variant>
      <vt:variant>
        <vt:i4>5</vt:i4>
      </vt:variant>
      <vt:variant>
        <vt:lpwstr>http://caps.gmu.edu/</vt:lpwstr>
      </vt:variant>
      <vt:variant>
        <vt:lpwstr/>
      </vt:variant>
      <vt:variant>
        <vt:i4>6815854</vt:i4>
      </vt:variant>
      <vt:variant>
        <vt:i4>96</vt:i4>
      </vt:variant>
      <vt:variant>
        <vt:i4>0</vt:i4>
      </vt:variant>
      <vt:variant>
        <vt:i4>5</vt:i4>
      </vt:variant>
      <vt:variant>
        <vt:lpwstr>http://summer.gmu.edu/registration/</vt:lpwstr>
      </vt:variant>
      <vt:variant>
        <vt:lpwstr/>
      </vt:variant>
      <vt:variant>
        <vt:i4>7471141</vt:i4>
      </vt:variant>
      <vt:variant>
        <vt:i4>93</vt:i4>
      </vt:variant>
      <vt:variant>
        <vt:i4>0</vt:i4>
      </vt:variant>
      <vt:variant>
        <vt:i4>5</vt:i4>
      </vt:variant>
      <vt:variant>
        <vt:lpwstr>http://universitypolicy.gmu.edu/policies/responsible-use-of-computing/</vt:lpwstr>
      </vt:variant>
      <vt:variant>
        <vt:lpwstr/>
      </vt:variant>
      <vt:variant>
        <vt:i4>1179663</vt:i4>
      </vt:variant>
      <vt:variant>
        <vt:i4>90</vt:i4>
      </vt:variant>
      <vt:variant>
        <vt:i4>0</vt:i4>
      </vt:variant>
      <vt:variant>
        <vt:i4>5</vt:i4>
      </vt:variant>
      <vt:variant>
        <vt:lpwstr>http://oai.gmu.edu/the-mason-honor-code/</vt:lpwstr>
      </vt:variant>
      <vt:variant>
        <vt:lpwstr/>
      </vt:variant>
      <vt:variant>
        <vt:i4>6160409</vt:i4>
      </vt:variant>
      <vt:variant>
        <vt:i4>87</vt:i4>
      </vt:variant>
      <vt:variant>
        <vt:i4>0</vt:i4>
      </vt:variant>
      <vt:variant>
        <vt:i4>5</vt:i4>
      </vt:variant>
      <vt:variant>
        <vt:lpwstr>http://compstore.gmu.edu/</vt:lpwstr>
      </vt:variant>
      <vt:variant>
        <vt:lpwstr/>
      </vt:variant>
      <vt:variant>
        <vt:i4>393331</vt:i4>
      </vt:variant>
      <vt:variant>
        <vt:i4>84</vt:i4>
      </vt:variant>
      <vt:variant>
        <vt:i4>0</vt:i4>
      </vt:variant>
      <vt:variant>
        <vt:i4>5</vt:i4>
      </vt:variant>
      <vt:variant>
        <vt:lpwstr>http://support.apple.com/kb/VI54?viewlocale=en_US</vt:lpwstr>
      </vt:variant>
      <vt:variant>
        <vt:lpwstr/>
      </vt:variant>
      <vt:variant>
        <vt:i4>4915227</vt:i4>
      </vt:variant>
      <vt:variant>
        <vt:i4>81</vt:i4>
      </vt:variant>
      <vt:variant>
        <vt:i4>0</vt:i4>
      </vt:variant>
      <vt:variant>
        <vt:i4>5</vt:i4>
      </vt:variant>
      <vt:variant>
        <vt:lpwstr>http://antivirus.gmu.edu/</vt:lpwstr>
      </vt:variant>
      <vt:variant>
        <vt:lpwstr/>
      </vt:variant>
      <vt:variant>
        <vt:i4>4784136</vt:i4>
      </vt:variant>
      <vt:variant>
        <vt:i4>78</vt:i4>
      </vt:variant>
      <vt:variant>
        <vt:i4>0</vt:i4>
      </vt:variant>
      <vt:variant>
        <vt:i4>5</vt:i4>
      </vt:variant>
      <vt:variant>
        <vt:lpwstr>http://www.real.com/realplayer/search</vt:lpwstr>
      </vt:variant>
      <vt:variant>
        <vt:lpwstr/>
      </vt:variant>
      <vt:variant>
        <vt:i4>2818098</vt:i4>
      </vt:variant>
      <vt:variant>
        <vt:i4>75</vt:i4>
      </vt:variant>
      <vt:variant>
        <vt:i4>0</vt:i4>
      </vt:variant>
      <vt:variant>
        <vt:i4>5</vt:i4>
      </vt:variant>
      <vt:variant>
        <vt:lpwstr>http://support.apple.com/downloads/</vt:lpwstr>
      </vt:variant>
      <vt:variant>
        <vt:lpwstr>quicktime</vt:lpwstr>
      </vt:variant>
      <vt:variant>
        <vt:i4>4456515</vt:i4>
      </vt:variant>
      <vt:variant>
        <vt:i4>72</vt:i4>
      </vt:variant>
      <vt:variant>
        <vt:i4>0</vt:i4>
      </vt:variant>
      <vt:variant>
        <vt:i4>5</vt:i4>
      </vt:variant>
      <vt:variant>
        <vt:lpwstr>http://windows.microsoft.com/en-US/windows/products/windows-media-player</vt:lpwstr>
      </vt:variant>
      <vt:variant>
        <vt:lpwstr/>
      </vt:variant>
      <vt:variant>
        <vt:i4>393246</vt:i4>
      </vt:variant>
      <vt:variant>
        <vt:i4>69</vt:i4>
      </vt:variant>
      <vt:variant>
        <vt:i4>0</vt:i4>
      </vt:variant>
      <vt:variant>
        <vt:i4>5</vt:i4>
      </vt:variant>
      <vt:variant>
        <vt:lpwstr>http://www.java.com/en/download/</vt:lpwstr>
      </vt:variant>
      <vt:variant>
        <vt:lpwstr/>
      </vt:variant>
      <vt:variant>
        <vt:i4>5570625</vt:i4>
      </vt:variant>
      <vt:variant>
        <vt:i4>66</vt:i4>
      </vt:variant>
      <vt:variant>
        <vt:i4>0</vt:i4>
      </vt:variant>
      <vt:variant>
        <vt:i4>5</vt:i4>
      </vt:variant>
      <vt:variant>
        <vt:lpwstr>http://get.adobe.com/flashplayer/</vt:lpwstr>
      </vt:variant>
      <vt:variant>
        <vt:lpwstr/>
      </vt:variant>
      <vt:variant>
        <vt:i4>262233</vt:i4>
      </vt:variant>
      <vt:variant>
        <vt:i4>63</vt:i4>
      </vt:variant>
      <vt:variant>
        <vt:i4>0</vt:i4>
      </vt:variant>
      <vt:variant>
        <vt:i4>5</vt:i4>
      </vt:variant>
      <vt:variant>
        <vt:lpwstr>http://get.adobe.com/reader/</vt:lpwstr>
      </vt:variant>
      <vt:variant>
        <vt:lpwstr/>
      </vt:variant>
      <vt:variant>
        <vt:i4>4390932</vt:i4>
      </vt:variant>
      <vt:variant>
        <vt:i4>60</vt:i4>
      </vt:variant>
      <vt:variant>
        <vt:i4>0</vt:i4>
      </vt:variant>
      <vt:variant>
        <vt:i4>5</vt:i4>
      </vt:variant>
      <vt:variant>
        <vt:lpwstr>http://mymasonportal.gmu.edu/</vt:lpwstr>
      </vt:variant>
      <vt:variant>
        <vt:lpwstr/>
      </vt:variant>
      <vt:variant>
        <vt:i4>4915317</vt:i4>
      </vt:variant>
      <vt:variant>
        <vt:i4>57</vt:i4>
      </vt:variant>
      <vt:variant>
        <vt:i4>0</vt:i4>
      </vt:variant>
      <vt:variant>
        <vt:i4>5</vt:i4>
      </vt:variant>
      <vt:variant>
        <vt:lpwstr>https://help.blackboard.com/en-us/Learn/9.1_SP_10_and_SP_11/Student/002_Browser_Support_SP_11</vt:lpwstr>
      </vt:variant>
      <vt:variant>
        <vt:lpwstr/>
      </vt:variant>
      <vt:variant>
        <vt:i4>3407991</vt:i4>
      </vt:variant>
      <vt:variant>
        <vt:i4>54</vt:i4>
      </vt:variant>
      <vt:variant>
        <vt:i4>0</vt:i4>
      </vt:variant>
      <vt:variant>
        <vt:i4>5</vt:i4>
      </vt:variant>
      <vt:variant>
        <vt:lpwstr>http://mymason.gmu.edu/</vt:lpwstr>
      </vt:variant>
      <vt:variant>
        <vt:lpwstr/>
      </vt:variant>
      <vt:variant>
        <vt:i4>6815853</vt:i4>
      </vt:variant>
      <vt:variant>
        <vt:i4>51</vt:i4>
      </vt:variant>
      <vt:variant>
        <vt:i4>0</vt:i4>
      </vt:variant>
      <vt:variant>
        <vt:i4>5</vt:i4>
      </vt:variant>
      <vt:variant>
        <vt:lpwstr>http://itservices.gmu.edu/services/view-service.cfm?customel_dataPageID_4609=6233</vt:lpwstr>
      </vt:variant>
      <vt:variant>
        <vt:lpwstr/>
      </vt:variant>
      <vt:variant>
        <vt:i4>3211309</vt:i4>
      </vt:variant>
      <vt:variant>
        <vt:i4>48</vt:i4>
      </vt:variant>
      <vt:variant>
        <vt:i4>0</vt:i4>
      </vt:variant>
      <vt:variant>
        <vt:i4>5</vt:i4>
      </vt:variant>
      <vt:variant>
        <vt:lpwstr>http://compstore.gmu.edu/pdfs/TechGuide.pdf</vt:lpwstr>
      </vt:variant>
      <vt:variant>
        <vt:lpwstr/>
      </vt:variant>
      <vt:variant>
        <vt:i4>3276922</vt:i4>
      </vt:variant>
      <vt:variant>
        <vt:i4>45</vt:i4>
      </vt:variant>
      <vt:variant>
        <vt:i4>0</vt:i4>
      </vt:variant>
      <vt:variant>
        <vt:i4>5</vt:i4>
      </vt:variant>
      <vt:variant>
        <vt:lpwstr>http://www.apa.org/ed/precollege/about/psymajor-guidelines.pdf</vt:lpwstr>
      </vt:variant>
      <vt:variant>
        <vt:lpwstr/>
      </vt:variant>
      <vt:variant>
        <vt:i4>2031653</vt:i4>
      </vt:variant>
      <vt:variant>
        <vt:i4>42</vt:i4>
      </vt:variant>
      <vt:variant>
        <vt:i4>0</vt:i4>
      </vt:variant>
      <vt:variant>
        <vt:i4>5</vt:i4>
      </vt:variant>
      <vt:variant>
        <vt:lpwstr>https://careers.gmu.edu/sites/career_svcs/files/careerReadinessGuide.pdf</vt:lpwstr>
      </vt:variant>
      <vt:variant>
        <vt:lpwstr/>
      </vt:variant>
      <vt:variant>
        <vt:i4>4915210</vt:i4>
      </vt:variant>
      <vt:variant>
        <vt:i4>39</vt:i4>
      </vt:variant>
      <vt:variant>
        <vt:i4>0</vt:i4>
      </vt:variant>
      <vt:variant>
        <vt:i4>5</vt:i4>
      </vt:variant>
      <vt:variant>
        <vt:lpwstr>https://coursessupport.gmu.edu/Students/</vt:lpwstr>
      </vt:variant>
      <vt:variant>
        <vt:lpwstr/>
      </vt:variant>
      <vt:variant>
        <vt:i4>6881404</vt:i4>
      </vt:variant>
      <vt:variant>
        <vt:i4>36</vt:i4>
      </vt:variant>
      <vt:variant>
        <vt:i4>0</vt:i4>
      </vt:variant>
      <vt:variant>
        <vt:i4>5</vt:i4>
      </vt:variant>
      <vt:variant>
        <vt:lpwstr>http://itservices.gmu.edu/</vt:lpwstr>
      </vt:variant>
      <vt:variant>
        <vt:lpwstr/>
      </vt:variant>
      <vt:variant>
        <vt:i4>3407991</vt:i4>
      </vt:variant>
      <vt:variant>
        <vt:i4>33</vt:i4>
      </vt:variant>
      <vt:variant>
        <vt:i4>0</vt:i4>
      </vt:variant>
      <vt:variant>
        <vt:i4>5</vt:i4>
      </vt:variant>
      <vt:variant>
        <vt:lpwstr>http://mymason.gmu.edu/</vt:lpwstr>
      </vt:variant>
      <vt:variant>
        <vt:lpwstr/>
      </vt:variant>
      <vt:variant>
        <vt:i4>1179685</vt:i4>
      </vt:variant>
      <vt:variant>
        <vt:i4>30</vt:i4>
      </vt:variant>
      <vt:variant>
        <vt:i4>0</vt:i4>
      </vt:variant>
      <vt:variant>
        <vt:i4>5</vt:i4>
      </vt:variant>
      <vt:variant>
        <vt:lpwstr>mailto:emurdoch@gmu.edu</vt:lpwstr>
      </vt:variant>
      <vt:variant>
        <vt:lpwstr/>
      </vt:variant>
      <vt:variant>
        <vt:i4>6750281</vt:i4>
      </vt:variant>
      <vt:variant>
        <vt:i4>27</vt:i4>
      </vt:variant>
      <vt:variant>
        <vt:i4>0</vt:i4>
      </vt:variant>
      <vt:variant>
        <vt:i4>5</vt:i4>
      </vt:variant>
      <vt:variant>
        <vt:lpwstr>mailto:dmillef@gmu.edu</vt:lpwstr>
      </vt:variant>
      <vt:variant>
        <vt:lpwstr/>
      </vt:variant>
      <vt:variant>
        <vt:i4>3670030</vt:i4>
      </vt:variant>
      <vt:variant>
        <vt:i4>24</vt:i4>
      </vt:variant>
      <vt:variant>
        <vt:i4>0</vt:i4>
      </vt:variant>
      <vt:variant>
        <vt:i4>5</vt:i4>
      </vt:variant>
      <vt:variant>
        <vt:lpwstr/>
      </vt:variant>
      <vt:variant>
        <vt:lpwstr>_University_Policies_and</vt:lpwstr>
      </vt:variant>
      <vt:variant>
        <vt:i4>8323191</vt:i4>
      </vt:variant>
      <vt:variant>
        <vt:i4>21</vt:i4>
      </vt:variant>
      <vt:variant>
        <vt:i4>0</vt:i4>
      </vt:variant>
      <vt:variant>
        <vt:i4>5</vt:i4>
      </vt:variant>
      <vt:variant>
        <vt:lpwstr/>
      </vt:variant>
      <vt:variant>
        <vt:lpwstr>_Grading_Scale</vt:lpwstr>
      </vt:variant>
      <vt:variant>
        <vt:i4>2490429</vt:i4>
      </vt:variant>
      <vt:variant>
        <vt:i4>18</vt:i4>
      </vt:variant>
      <vt:variant>
        <vt:i4>0</vt:i4>
      </vt:variant>
      <vt:variant>
        <vt:i4>5</vt:i4>
      </vt:variant>
      <vt:variant>
        <vt:lpwstr/>
      </vt:variant>
      <vt:variant>
        <vt:lpwstr>_Course_Policies</vt:lpwstr>
      </vt:variant>
      <vt:variant>
        <vt:i4>1507345</vt:i4>
      </vt:variant>
      <vt:variant>
        <vt:i4>15</vt:i4>
      </vt:variant>
      <vt:variant>
        <vt:i4>0</vt:i4>
      </vt:variant>
      <vt:variant>
        <vt:i4>5</vt:i4>
      </vt:variant>
      <vt:variant>
        <vt:lpwstr/>
      </vt:variant>
      <vt:variant>
        <vt:lpwstr>_Assignments_Description</vt:lpwstr>
      </vt:variant>
      <vt:variant>
        <vt:i4>2883636</vt:i4>
      </vt:variant>
      <vt:variant>
        <vt:i4>12</vt:i4>
      </vt:variant>
      <vt:variant>
        <vt:i4>0</vt:i4>
      </vt:variant>
      <vt:variant>
        <vt:i4>5</vt:i4>
      </vt:variant>
      <vt:variant>
        <vt:lpwstr/>
      </vt:variant>
      <vt:variant>
        <vt:lpwstr>_Course_Schedule</vt:lpwstr>
      </vt:variant>
      <vt:variant>
        <vt:i4>4128821</vt:i4>
      </vt:variant>
      <vt:variant>
        <vt:i4>9</vt:i4>
      </vt:variant>
      <vt:variant>
        <vt:i4>0</vt:i4>
      </vt:variant>
      <vt:variant>
        <vt:i4>5</vt:i4>
      </vt:variant>
      <vt:variant>
        <vt:lpwstr/>
      </vt:variant>
      <vt:variant>
        <vt:lpwstr>_Technology_Requirements</vt:lpwstr>
      </vt:variant>
      <vt:variant>
        <vt:i4>3276814</vt:i4>
      </vt:variant>
      <vt:variant>
        <vt:i4>6</vt:i4>
      </vt:variant>
      <vt:variant>
        <vt:i4>0</vt:i4>
      </vt:variant>
      <vt:variant>
        <vt:i4>5</vt:i4>
      </vt:variant>
      <vt:variant>
        <vt:lpwstr/>
      </vt:variant>
      <vt:variant>
        <vt:lpwstr>_Course_Learning_Outcomes</vt:lpwstr>
      </vt:variant>
      <vt:variant>
        <vt:i4>4522072</vt:i4>
      </vt:variant>
      <vt:variant>
        <vt:i4>3</vt:i4>
      </vt:variant>
      <vt:variant>
        <vt:i4>0</vt:i4>
      </vt:variant>
      <vt:variant>
        <vt:i4>5</vt:i4>
      </vt:variant>
      <vt:variant>
        <vt:lpwstr/>
      </vt:variant>
      <vt:variant>
        <vt:lpwstr>_Required_Textbooks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Shannon Layman</cp:lastModifiedBy>
  <cp:revision>9</cp:revision>
  <cp:lastPrinted>2018-06-18T16:50:00Z</cp:lastPrinted>
  <dcterms:created xsi:type="dcterms:W3CDTF">2020-01-09T14:58:00Z</dcterms:created>
  <dcterms:modified xsi:type="dcterms:W3CDTF">2020-01-10T15:52:00Z</dcterms:modified>
</cp:coreProperties>
</file>