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ook w:val="04A0" w:firstRow="1" w:lastRow="0" w:firstColumn="1" w:lastColumn="0" w:noHBand="0" w:noVBand="1"/>
      </w:tblPr>
      <w:tblGrid>
        <w:gridCol w:w="10620"/>
      </w:tblGrid>
      <w:tr w:rsidR="004A3F5D" w:rsidRPr="00891414" w14:paraId="31897D03" w14:textId="77777777" w:rsidTr="004A3F5D">
        <w:tc>
          <w:tcPr>
            <w:tcW w:w="10620" w:type="dxa"/>
          </w:tcPr>
          <w:p w14:paraId="18794B10" w14:textId="77777777" w:rsidR="00891414" w:rsidRDefault="00891414" w:rsidP="00B24FB6">
            <w:pPr>
              <w:jc w:val="center"/>
              <w:rPr>
                <w:rFonts w:ascii="Tempus Sans ITC" w:hAnsi="Tempus Sans ITC"/>
                <w:b/>
                <w:bCs/>
                <w:color w:val="833C0B"/>
                <w:sz w:val="22"/>
                <w:szCs w:val="22"/>
                <w:lang w:val="es-ES"/>
              </w:rPr>
            </w:pPr>
            <w:r w:rsidRPr="00891414">
              <w:rPr>
                <w:rFonts w:ascii="Tempus Sans ITC" w:hAnsi="Tempus Sans ITC"/>
                <w:b/>
                <w:bCs/>
                <w:color w:val="833C0B"/>
                <w:sz w:val="22"/>
                <w:szCs w:val="22"/>
                <w:lang w:val="es-ES"/>
              </w:rPr>
              <w:t>Primavera 2020</w:t>
            </w:r>
          </w:p>
          <w:p w14:paraId="3E46A3E2" w14:textId="000ACF04" w:rsidR="00B24FB6" w:rsidRPr="00BE2438" w:rsidRDefault="00B24FB6" w:rsidP="00B24FB6">
            <w:pPr>
              <w:jc w:val="center"/>
              <w:rPr>
                <w:rFonts w:ascii="Tempus Sans ITC" w:hAnsi="Tempus Sans ITC"/>
                <w:b/>
                <w:bCs/>
                <w:color w:val="833C0B" w:themeColor="accent2" w:themeShade="80"/>
                <w:sz w:val="28"/>
                <w:szCs w:val="28"/>
                <w:lang w:val="es-419"/>
              </w:rPr>
            </w:pPr>
            <w:r w:rsidRPr="00891414">
              <w:rPr>
                <w:rFonts w:ascii="Tempus Sans ITC" w:hAnsi="Tempus Sans ITC"/>
                <w:b/>
                <w:color w:val="833C0B" w:themeColor="accent2" w:themeShade="80"/>
                <w:sz w:val="28"/>
                <w:szCs w:val="28"/>
                <w:lang w:val="en-CA"/>
              </w:rPr>
              <w:fldChar w:fldCharType="begin"/>
            </w:r>
            <w:r w:rsidRPr="00BE2438">
              <w:rPr>
                <w:rFonts w:ascii="Tempus Sans ITC" w:hAnsi="Tempus Sans ITC"/>
                <w:b/>
                <w:color w:val="833C0B" w:themeColor="accent2" w:themeShade="80"/>
                <w:sz w:val="28"/>
                <w:szCs w:val="28"/>
                <w:lang w:val="es-419"/>
              </w:rPr>
              <w:instrText xml:space="preserve"> SEQ CHAPTER \h \r 1</w:instrText>
            </w:r>
            <w:r w:rsidRPr="00891414">
              <w:rPr>
                <w:rFonts w:ascii="Tempus Sans ITC" w:hAnsi="Tempus Sans ITC"/>
                <w:b/>
                <w:color w:val="833C0B" w:themeColor="accent2" w:themeShade="80"/>
                <w:sz w:val="28"/>
                <w:szCs w:val="28"/>
                <w:lang w:val="en-CA"/>
              </w:rPr>
              <w:fldChar w:fldCharType="end"/>
            </w:r>
            <w:r w:rsidRPr="00BE2438">
              <w:rPr>
                <w:rFonts w:ascii="Tempus Sans ITC" w:hAnsi="Tempus Sans ITC"/>
                <w:b/>
                <w:bCs/>
                <w:color w:val="833C0B" w:themeColor="accent2" w:themeShade="80"/>
                <w:sz w:val="28"/>
                <w:szCs w:val="28"/>
                <w:lang w:val="es-419"/>
              </w:rPr>
              <w:t xml:space="preserve">SPANISH </w:t>
            </w:r>
            <w:r w:rsidR="006569FD" w:rsidRPr="00BE2438">
              <w:rPr>
                <w:rFonts w:ascii="Tempus Sans ITC" w:hAnsi="Tempus Sans ITC"/>
                <w:b/>
                <w:bCs/>
                <w:color w:val="833C0B" w:themeColor="accent2" w:themeShade="80"/>
                <w:sz w:val="28"/>
                <w:szCs w:val="28"/>
                <w:lang w:val="es-419"/>
              </w:rPr>
              <w:t>326</w:t>
            </w:r>
          </w:p>
          <w:p w14:paraId="62DE08C4" w14:textId="77777777" w:rsidR="004A3F5D" w:rsidRPr="00891414" w:rsidRDefault="004A3F5D" w:rsidP="004A3F5D">
            <w:pPr>
              <w:widowControl/>
              <w:autoSpaceDE/>
              <w:autoSpaceDN/>
              <w:adjustRightInd/>
              <w:jc w:val="center"/>
              <w:rPr>
                <w:rFonts w:ascii="Tempus Sans ITC" w:eastAsia="Calibri" w:hAnsi="Tempus Sans ITC"/>
                <w:b/>
                <w:color w:val="800000"/>
                <w:sz w:val="16"/>
                <w:szCs w:val="16"/>
                <w:lang w:val="es-419"/>
              </w:rPr>
            </w:pPr>
            <w:r w:rsidRPr="004A3F5D">
              <w:rPr>
                <w:rFonts w:ascii="Tempus Sans ITC" w:eastAsia="Calibri" w:hAnsi="Tempus Sans ITC"/>
                <w:b/>
                <w:color w:val="800000"/>
                <w:sz w:val="28"/>
                <w:szCs w:val="28"/>
                <w:lang w:val="es-419"/>
              </w:rPr>
              <w:t>T</w:t>
            </w:r>
            <w:r w:rsidRPr="00891414">
              <w:rPr>
                <w:rFonts w:ascii="Tempus Sans ITC" w:eastAsia="Calibri" w:hAnsi="Tempus Sans ITC"/>
                <w:b/>
                <w:color w:val="800000"/>
                <w:sz w:val="28"/>
                <w:szCs w:val="28"/>
                <w:lang w:val="es-419"/>
              </w:rPr>
              <w:t>esoros de la lengua y la escritura, la historia y la cultura de los pueblos latinoamericanos</w:t>
            </w:r>
          </w:p>
          <w:p w14:paraId="30FBC201" w14:textId="5F63189A" w:rsidR="00891414" w:rsidRPr="00BE2438" w:rsidRDefault="00891414" w:rsidP="00891414">
            <w:pPr>
              <w:jc w:val="center"/>
              <w:rPr>
                <w:rFonts w:ascii="Tempus Sans ITC" w:hAnsi="Tempus Sans ITC"/>
                <w:b/>
                <w:bCs/>
                <w:color w:val="833C0B"/>
                <w:sz w:val="22"/>
                <w:szCs w:val="22"/>
              </w:rPr>
            </w:pPr>
            <w:r w:rsidRPr="00891414">
              <w:rPr>
                <w:rFonts w:ascii="Tempus Sans ITC" w:hAnsi="Tempus Sans ITC"/>
                <w:b/>
                <w:bCs/>
                <w:color w:val="833C0B"/>
                <w:sz w:val="22"/>
                <w:szCs w:val="22"/>
                <w:lang w:val="es-419"/>
              </w:rPr>
              <w:t xml:space="preserve">Martes y jueves: </w:t>
            </w:r>
            <w:r>
              <w:rPr>
                <w:rFonts w:ascii="Tempus Sans ITC" w:hAnsi="Tempus Sans ITC"/>
                <w:b/>
                <w:bCs/>
                <w:color w:val="833C0B"/>
                <w:sz w:val="22"/>
                <w:szCs w:val="22"/>
                <w:lang w:val="es-419"/>
              </w:rPr>
              <w:t>16</w:t>
            </w:r>
            <w:r w:rsidRPr="00891414">
              <w:rPr>
                <w:rFonts w:ascii="Tempus Sans ITC" w:hAnsi="Tempus Sans ITC"/>
                <w:b/>
                <w:bCs/>
                <w:color w:val="833C0B"/>
                <w:sz w:val="22"/>
                <w:szCs w:val="22"/>
                <w:lang w:val="es-419"/>
              </w:rPr>
              <w:t>:30-</w:t>
            </w:r>
            <w:r>
              <w:rPr>
                <w:rFonts w:ascii="Tempus Sans ITC" w:hAnsi="Tempus Sans ITC"/>
                <w:b/>
                <w:bCs/>
                <w:color w:val="833C0B"/>
                <w:sz w:val="22"/>
                <w:szCs w:val="22"/>
                <w:lang w:val="es-419"/>
              </w:rPr>
              <w:t>17</w:t>
            </w:r>
            <w:r w:rsidRPr="00891414">
              <w:rPr>
                <w:rFonts w:ascii="Tempus Sans ITC" w:hAnsi="Tempus Sans ITC"/>
                <w:b/>
                <w:bCs/>
                <w:color w:val="833C0B"/>
                <w:sz w:val="22"/>
                <w:szCs w:val="22"/>
                <w:lang w:val="es-419"/>
              </w:rPr>
              <w:t>:45 p.m.</w:t>
            </w:r>
            <w:r>
              <w:rPr>
                <w:rFonts w:ascii="Tempus Sans ITC" w:hAnsi="Tempus Sans ITC"/>
                <w:b/>
                <w:bCs/>
                <w:color w:val="833C0B"/>
                <w:sz w:val="22"/>
                <w:szCs w:val="22"/>
                <w:lang w:val="es-419"/>
              </w:rPr>
              <w:t xml:space="preserve">     </w:t>
            </w:r>
            <w:r w:rsidRPr="00BE2438">
              <w:rPr>
                <w:rFonts w:ascii="Tempus Sans ITC" w:hAnsi="Tempus Sans ITC"/>
                <w:b/>
                <w:bCs/>
                <w:color w:val="833C0B"/>
                <w:sz w:val="22"/>
                <w:szCs w:val="22"/>
              </w:rPr>
              <w:t>Robinson B202</w:t>
            </w:r>
          </w:p>
          <w:p w14:paraId="29AC53C8" w14:textId="5316E92A" w:rsidR="00891414" w:rsidRPr="00891414" w:rsidRDefault="00891414" w:rsidP="00891414">
            <w:pPr>
              <w:jc w:val="center"/>
              <w:rPr>
                <w:rFonts w:ascii="Tempus Sans ITC" w:hAnsi="Tempus Sans ITC"/>
                <w:b/>
                <w:bCs/>
                <w:color w:val="833C0B"/>
                <w:sz w:val="22"/>
                <w:szCs w:val="22"/>
              </w:rPr>
            </w:pPr>
            <w:r w:rsidRPr="00891414">
              <w:rPr>
                <w:rFonts w:ascii="Tempus Sans ITC" w:hAnsi="Tempus Sans ITC"/>
                <w:b/>
                <w:bCs/>
                <w:color w:val="833C0B"/>
                <w:sz w:val="22"/>
                <w:szCs w:val="22"/>
              </w:rPr>
              <w:t xml:space="preserve">Rei Berroa </w:t>
            </w:r>
          </w:p>
          <w:p w14:paraId="5FCC0931" w14:textId="2FD37E54" w:rsidR="00891414" w:rsidRPr="00891414" w:rsidRDefault="00891414" w:rsidP="00930B2C">
            <w:pPr>
              <w:jc w:val="center"/>
              <w:rPr>
                <w:rFonts w:ascii="Tempus Sans ITC" w:hAnsi="Tempus Sans ITC"/>
                <w:b/>
                <w:bCs/>
                <w:color w:val="833C0B" w:themeColor="accent2" w:themeShade="80"/>
                <w:sz w:val="16"/>
                <w:szCs w:val="16"/>
              </w:rPr>
            </w:pPr>
            <w:r w:rsidRPr="00891414">
              <w:rPr>
                <w:rFonts w:ascii="Tempus Sans ITC" w:hAnsi="Tempus Sans ITC"/>
                <w:b/>
                <w:bCs/>
                <w:color w:val="833C0B"/>
                <w:sz w:val="22"/>
                <w:szCs w:val="22"/>
              </w:rPr>
              <w:t xml:space="preserve">Modern and Classical Languages   </w:t>
            </w:r>
            <w:hyperlink r:id="rId5" w:history="1">
              <w:r w:rsidRPr="00E242E2">
                <w:rPr>
                  <w:rStyle w:val="Hyperlink"/>
                  <w:rFonts w:ascii="Tempus Sans ITC" w:hAnsi="Tempus Sans ITC"/>
                  <w:b/>
                  <w:bCs/>
                  <w:sz w:val="22"/>
                  <w:szCs w:val="22"/>
                </w:rPr>
                <w:t>http://mason.gmu.edu/~rberroa</w:t>
              </w:r>
            </w:hyperlink>
          </w:p>
        </w:tc>
      </w:tr>
      <w:tr w:rsidR="00891414" w:rsidRPr="00930B2C" w14:paraId="7080BBF4" w14:textId="77777777" w:rsidTr="004A3F5D">
        <w:tc>
          <w:tcPr>
            <w:tcW w:w="10620" w:type="dxa"/>
          </w:tcPr>
          <w:p w14:paraId="35C3522C" w14:textId="4EDEE9BC" w:rsidR="00891414" w:rsidRDefault="00891414" w:rsidP="00891414">
            <w:pPr>
              <w:jc w:val="center"/>
              <w:rPr>
                <w:rFonts w:ascii="Tempus Sans ITC" w:hAnsi="Tempus Sans ITC"/>
                <w:b/>
                <w:bCs/>
                <w:color w:val="833C0B"/>
                <w:sz w:val="22"/>
                <w:szCs w:val="22"/>
                <w:lang w:val="es-ES"/>
              </w:rPr>
            </w:pPr>
            <w:r w:rsidRPr="00891414">
              <w:rPr>
                <w:rFonts w:ascii="Tempus Sans ITC" w:hAnsi="Tempus Sans ITC"/>
                <w:b/>
                <w:bCs/>
                <w:color w:val="833C0B"/>
                <w:sz w:val="22"/>
                <w:szCs w:val="22"/>
                <w:lang w:val="es-ES"/>
              </w:rPr>
              <w:t>Of</w:t>
            </w:r>
            <w:r>
              <w:rPr>
                <w:rFonts w:ascii="Tempus Sans ITC" w:hAnsi="Tempus Sans ITC"/>
                <w:b/>
                <w:bCs/>
                <w:color w:val="833C0B"/>
                <w:sz w:val="22"/>
                <w:szCs w:val="22"/>
                <w:lang w:val="es-ES"/>
              </w:rPr>
              <w:t>i</w:t>
            </w:r>
            <w:r w:rsidRPr="00891414">
              <w:rPr>
                <w:rFonts w:ascii="Tempus Sans ITC" w:hAnsi="Tempus Sans ITC"/>
                <w:b/>
                <w:bCs/>
                <w:color w:val="833C0B"/>
                <w:sz w:val="22"/>
                <w:szCs w:val="22"/>
                <w:lang w:val="es-ES"/>
              </w:rPr>
              <w:t>c</w:t>
            </w:r>
            <w:r>
              <w:rPr>
                <w:rFonts w:ascii="Tempus Sans ITC" w:hAnsi="Tempus Sans ITC"/>
                <w:b/>
                <w:bCs/>
                <w:color w:val="833C0B"/>
                <w:sz w:val="22"/>
                <w:szCs w:val="22"/>
                <w:lang w:val="es-ES"/>
              </w:rPr>
              <w:t>ina</w:t>
            </w:r>
            <w:r w:rsidRPr="00891414">
              <w:rPr>
                <w:rFonts w:ascii="Tempus Sans ITC" w:hAnsi="Tempus Sans ITC"/>
                <w:b/>
                <w:bCs/>
                <w:color w:val="833C0B"/>
                <w:sz w:val="22"/>
                <w:szCs w:val="22"/>
                <w:lang w:val="es-ES"/>
              </w:rPr>
              <w:t>:</w:t>
            </w:r>
            <w:r>
              <w:rPr>
                <w:rFonts w:ascii="Tempus Sans ITC" w:hAnsi="Tempus Sans ITC"/>
                <w:b/>
                <w:bCs/>
                <w:color w:val="833C0B"/>
                <w:sz w:val="22"/>
                <w:szCs w:val="22"/>
                <w:lang w:val="es-ES"/>
              </w:rPr>
              <w:t xml:space="preserve">  </w:t>
            </w:r>
            <w:proofErr w:type="spellStart"/>
            <w:r w:rsidRPr="00891414">
              <w:rPr>
                <w:rFonts w:ascii="Tempus Sans ITC" w:hAnsi="Tempus Sans ITC"/>
                <w:b/>
                <w:bCs/>
                <w:color w:val="833C0B"/>
                <w:sz w:val="22"/>
                <w:szCs w:val="22"/>
                <w:lang w:val="es-ES"/>
              </w:rPr>
              <w:t>Aquia</w:t>
            </w:r>
            <w:proofErr w:type="spellEnd"/>
            <w:r w:rsidRPr="00891414">
              <w:rPr>
                <w:rFonts w:ascii="Tempus Sans ITC" w:hAnsi="Tempus Sans ITC"/>
                <w:b/>
                <w:bCs/>
                <w:color w:val="833C0B"/>
                <w:sz w:val="22"/>
                <w:szCs w:val="22"/>
                <w:lang w:val="es-ES"/>
              </w:rPr>
              <w:t xml:space="preserve"> 333</w:t>
            </w:r>
          </w:p>
          <w:p w14:paraId="3EE86BD0" w14:textId="3CA58A9C" w:rsidR="00891414" w:rsidRPr="00891414" w:rsidRDefault="00891414" w:rsidP="00891414">
            <w:pPr>
              <w:jc w:val="center"/>
              <w:rPr>
                <w:rFonts w:ascii="Tempus Sans ITC" w:hAnsi="Tempus Sans ITC"/>
                <w:b/>
                <w:bCs/>
                <w:color w:val="833C0B"/>
                <w:sz w:val="22"/>
                <w:szCs w:val="22"/>
                <w:lang w:val="es-ES"/>
              </w:rPr>
            </w:pPr>
            <w:r w:rsidRPr="00891414">
              <w:rPr>
                <w:rFonts w:ascii="Segoe UI Emoji" w:hAnsi="Segoe UI Emoji" w:cs="Segoe UI Emoji"/>
                <w:b/>
                <w:bCs/>
                <w:color w:val="833C0B"/>
                <w:sz w:val="22"/>
                <w:szCs w:val="22"/>
                <w:lang w:val="es-ES"/>
              </w:rPr>
              <w:t>☎</w:t>
            </w:r>
            <w:r w:rsidRPr="00891414">
              <w:rPr>
                <w:rFonts w:ascii="Tempus Sans ITC" w:hAnsi="Tempus Sans ITC"/>
                <w:b/>
                <w:bCs/>
                <w:color w:val="833C0B"/>
                <w:sz w:val="22"/>
                <w:szCs w:val="22"/>
                <w:lang w:val="es-ES"/>
              </w:rPr>
              <w:t xml:space="preserve"> 703 993-1220</w:t>
            </w:r>
          </w:p>
          <w:p w14:paraId="11832DCD" w14:textId="41FC5650" w:rsidR="00891414" w:rsidRPr="00891414" w:rsidRDefault="00891414" w:rsidP="00930B2C">
            <w:pPr>
              <w:jc w:val="center"/>
              <w:rPr>
                <w:rFonts w:ascii="Tempus Sans ITC" w:hAnsi="Tempus Sans ITC"/>
                <w:b/>
                <w:color w:val="833C0B" w:themeColor="accent2" w:themeShade="80"/>
                <w:sz w:val="28"/>
                <w:szCs w:val="28"/>
                <w:lang w:val="es-419"/>
              </w:rPr>
            </w:pPr>
            <w:r>
              <w:rPr>
                <w:rFonts w:ascii="Tempus Sans ITC" w:hAnsi="Tempus Sans ITC"/>
                <w:b/>
                <w:bCs/>
                <w:color w:val="833C0B"/>
                <w:sz w:val="22"/>
                <w:szCs w:val="22"/>
                <w:lang w:val="es-ES"/>
              </w:rPr>
              <w:t xml:space="preserve">Disponible: </w:t>
            </w:r>
            <w:r w:rsidRPr="00891414">
              <w:rPr>
                <w:rFonts w:ascii="Tempus Sans ITC" w:hAnsi="Tempus Sans ITC"/>
                <w:b/>
                <w:bCs/>
                <w:color w:val="833C0B"/>
                <w:sz w:val="22"/>
                <w:szCs w:val="22"/>
                <w:lang w:val="es-ES"/>
              </w:rPr>
              <w:t xml:space="preserve">Martes y jueves </w:t>
            </w:r>
            <w:r>
              <w:rPr>
                <w:rFonts w:ascii="Tempus Sans ITC" w:hAnsi="Tempus Sans ITC"/>
                <w:b/>
                <w:bCs/>
                <w:color w:val="833C0B"/>
                <w:sz w:val="22"/>
                <w:szCs w:val="22"/>
                <w:lang w:val="es-ES"/>
              </w:rPr>
              <w:t>de</w:t>
            </w:r>
            <w:r w:rsidRPr="00891414">
              <w:rPr>
                <w:rFonts w:ascii="Tempus Sans ITC" w:hAnsi="Tempus Sans ITC"/>
                <w:b/>
                <w:bCs/>
                <w:color w:val="833C0B"/>
                <w:sz w:val="22"/>
                <w:szCs w:val="22"/>
                <w:lang w:val="es-ES"/>
              </w:rPr>
              <w:t xml:space="preserve"> </w:t>
            </w:r>
            <w:r>
              <w:rPr>
                <w:rFonts w:ascii="Tempus Sans ITC" w:hAnsi="Tempus Sans ITC"/>
                <w:b/>
                <w:bCs/>
                <w:color w:val="833C0B"/>
                <w:sz w:val="22"/>
                <w:szCs w:val="22"/>
                <w:lang w:val="es-ES"/>
              </w:rPr>
              <w:t>14</w:t>
            </w:r>
            <w:r w:rsidRPr="00891414">
              <w:rPr>
                <w:rFonts w:ascii="Tempus Sans ITC" w:hAnsi="Tempus Sans ITC"/>
                <w:b/>
                <w:bCs/>
                <w:color w:val="833C0B"/>
                <w:sz w:val="22"/>
                <w:szCs w:val="22"/>
                <w:lang w:val="es-ES"/>
              </w:rPr>
              <w:t>:30</w:t>
            </w:r>
            <w:r>
              <w:rPr>
                <w:rFonts w:ascii="Tempus Sans ITC" w:hAnsi="Tempus Sans ITC"/>
                <w:b/>
                <w:bCs/>
                <w:color w:val="833C0B"/>
                <w:sz w:val="22"/>
                <w:szCs w:val="22"/>
                <w:lang w:val="es-ES"/>
              </w:rPr>
              <w:t xml:space="preserve"> </w:t>
            </w:r>
            <w:r w:rsidR="00944898">
              <w:rPr>
                <w:rFonts w:ascii="Tempus Sans ITC" w:hAnsi="Tempus Sans ITC"/>
                <w:b/>
                <w:bCs/>
                <w:color w:val="833C0B"/>
                <w:sz w:val="22"/>
                <w:szCs w:val="22"/>
                <w:lang w:val="es-ES"/>
              </w:rPr>
              <w:t xml:space="preserve">a </w:t>
            </w:r>
            <w:bookmarkStart w:id="0" w:name="_GoBack"/>
            <w:bookmarkEnd w:id="0"/>
            <w:r>
              <w:rPr>
                <w:rFonts w:ascii="Tempus Sans ITC" w:hAnsi="Tempus Sans ITC"/>
                <w:b/>
                <w:bCs/>
                <w:color w:val="833C0B"/>
                <w:sz w:val="22"/>
                <w:szCs w:val="22"/>
                <w:lang w:val="es-ES"/>
              </w:rPr>
              <w:t>15</w:t>
            </w:r>
            <w:r w:rsidRPr="00891414">
              <w:rPr>
                <w:rFonts w:ascii="Tempus Sans ITC" w:hAnsi="Tempus Sans ITC"/>
                <w:b/>
                <w:bCs/>
                <w:color w:val="833C0B"/>
                <w:sz w:val="22"/>
                <w:szCs w:val="22"/>
                <w:lang w:val="es-ES"/>
              </w:rPr>
              <w:t xml:space="preserve">:30 o por cita previa [e-mail: </w:t>
            </w:r>
            <w:hyperlink r:id="rId6" w:history="1">
              <w:r w:rsidR="00930B2C" w:rsidRPr="00513D01">
                <w:rPr>
                  <w:rStyle w:val="Hyperlink"/>
                  <w:rFonts w:ascii="Tempus Sans ITC" w:hAnsi="Tempus Sans ITC"/>
                  <w:b/>
                  <w:bCs/>
                  <w:sz w:val="22"/>
                  <w:szCs w:val="22"/>
                  <w:lang w:val="es-ES"/>
                </w:rPr>
                <w:t>rberroa@gmu.edu</w:t>
              </w:r>
            </w:hyperlink>
            <w:r w:rsidRPr="00891414">
              <w:rPr>
                <w:rFonts w:ascii="Tempus Sans ITC" w:hAnsi="Tempus Sans ITC"/>
                <w:b/>
                <w:bCs/>
                <w:color w:val="833C0B"/>
                <w:sz w:val="22"/>
                <w:szCs w:val="22"/>
                <w:lang w:val="es-ES"/>
              </w:rPr>
              <w:t>]</w:t>
            </w:r>
          </w:p>
        </w:tc>
      </w:tr>
    </w:tbl>
    <w:p w14:paraId="44D287D5" w14:textId="5AAF5F27" w:rsidR="00334CD0" w:rsidRDefault="00334CD0" w:rsidP="00EC6192">
      <w:pPr>
        <w:rPr>
          <w:rFonts w:ascii="Palatino Linotype" w:hAnsi="Palatino Linotype"/>
          <w:b/>
          <w:bCs/>
          <w:color w:val="833C0B" w:themeColor="accent2" w:themeShade="80"/>
          <w:sz w:val="22"/>
          <w:szCs w:val="22"/>
          <w:lang w:val="es-ES"/>
        </w:rPr>
      </w:pPr>
    </w:p>
    <w:p w14:paraId="5BB1DE3A" w14:textId="77777777" w:rsidR="00EC6192" w:rsidRPr="004A3F5D" w:rsidRDefault="00EC6192" w:rsidP="00EC6192">
      <w:pPr>
        <w:rPr>
          <w:rFonts w:ascii="Palatino Linotype" w:hAnsi="Palatino Linotype"/>
          <w:color w:val="833C0B" w:themeColor="accent2" w:themeShade="80"/>
          <w:sz w:val="22"/>
          <w:szCs w:val="22"/>
          <w:lang w:val="es-ES"/>
        </w:rPr>
      </w:pPr>
    </w:p>
    <w:p w14:paraId="5C9C8FDE" w14:textId="3DF905D9" w:rsidR="004A3F5D" w:rsidRPr="00082690" w:rsidRDefault="004A3F5D" w:rsidP="004A3F5D">
      <w:pPr>
        <w:rPr>
          <w:rFonts w:ascii="Tempus Sans ITC" w:hAnsi="Tempus Sans ITC"/>
          <w:b/>
          <w:bCs/>
          <w:color w:val="833C0B"/>
          <w:sz w:val="22"/>
          <w:szCs w:val="22"/>
          <w:lang w:val="es-419"/>
        </w:rPr>
      </w:pPr>
      <w:r w:rsidRPr="00082690">
        <w:rPr>
          <w:rFonts w:ascii="Tempus Sans ITC" w:hAnsi="Tempus Sans ITC"/>
          <w:b/>
          <w:bCs/>
          <w:iCs/>
          <w:color w:val="833C0B"/>
          <w:sz w:val="24"/>
          <w:szCs w:val="24"/>
          <w:lang w:val="es-419"/>
        </w:rPr>
        <w:t>DESCRIPCIÓN DEL CURSO</w:t>
      </w:r>
    </w:p>
    <w:p w14:paraId="07CF6163" w14:textId="77777777" w:rsidR="00082690" w:rsidRDefault="004A3F5D" w:rsidP="004A3F5D">
      <w:pPr>
        <w:rPr>
          <w:rFonts w:ascii="Tempus Sans ITC" w:hAnsi="Tempus Sans ITC"/>
          <w:color w:val="833C0B"/>
          <w:sz w:val="22"/>
          <w:szCs w:val="22"/>
          <w:lang w:val="es-ES"/>
        </w:rPr>
      </w:pPr>
      <w:r w:rsidRPr="004A3F5D">
        <w:rPr>
          <w:rFonts w:ascii="Tempus Sans ITC" w:hAnsi="Tempus Sans ITC"/>
          <w:color w:val="833C0B"/>
          <w:sz w:val="22"/>
          <w:szCs w:val="22"/>
          <w:lang w:val="es-ES"/>
        </w:rPr>
        <w:t xml:space="preserve">Este curso </w:t>
      </w:r>
      <w:r w:rsidR="00891414" w:rsidRPr="00082690">
        <w:rPr>
          <w:rFonts w:ascii="Tempus Sans ITC" w:hAnsi="Tempus Sans ITC"/>
          <w:color w:val="833C0B"/>
          <w:sz w:val="22"/>
          <w:szCs w:val="22"/>
          <w:lang w:val="es-ES"/>
        </w:rPr>
        <w:t>ha sido diseñado</w:t>
      </w:r>
      <w:r w:rsidRPr="004A3F5D">
        <w:rPr>
          <w:rFonts w:ascii="Tempus Sans ITC" w:hAnsi="Tempus Sans ITC"/>
          <w:color w:val="833C0B"/>
          <w:sz w:val="22"/>
          <w:szCs w:val="22"/>
          <w:lang w:val="es-ES"/>
        </w:rPr>
        <w:t xml:space="preserve"> como un</w:t>
      </w:r>
      <w:r w:rsidR="00891414" w:rsidRPr="00082690">
        <w:rPr>
          <w:rFonts w:ascii="Tempus Sans ITC" w:hAnsi="Tempus Sans ITC"/>
          <w:color w:val="833C0B"/>
          <w:sz w:val="22"/>
          <w:szCs w:val="22"/>
          <w:lang w:val="es-ES"/>
        </w:rPr>
        <w:t xml:space="preserve"> tapiz</w:t>
      </w:r>
      <w:r w:rsidRPr="004A3F5D">
        <w:rPr>
          <w:rFonts w:ascii="Tempus Sans ITC" w:hAnsi="Tempus Sans ITC"/>
          <w:color w:val="833C0B"/>
          <w:sz w:val="22"/>
          <w:szCs w:val="22"/>
          <w:lang w:val="es-ES"/>
        </w:rPr>
        <w:t xml:space="preserve"> de imágenes de</w:t>
      </w:r>
      <w:r w:rsidR="00891414" w:rsidRPr="00082690">
        <w:rPr>
          <w:rFonts w:ascii="Tempus Sans ITC" w:hAnsi="Tempus Sans ITC"/>
          <w:color w:val="833C0B"/>
          <w:sz w:val="22"/>
          <w:szCs w:val="22"/>
          <w:lang w:val="es-ES"/>
        </w:rPr>
        <w:t xml:space="preserve"> </w:t>
      </w:r>
      <w:r w:rsidRPr="004A3F5D">
        <w:rPr>
          <w:rFonts w:ascii="Tempus Sans ITC" w:hAnsi="Tempus Sans ITC"/>
          <w:color w:val="833C0B"/>
          <w:sz w:val="22"/>
          <w:szCs w:val="22"/>
          <w:lang w:val="es-ES"/>
        </w:rPr>
        <w:t>l</w:t>
      </w:r>
      <w:r w:rsidR="00891414" w:rsidRPr="00082690">
        <w:rPr>
          <w:rFonts w:ascii="Tempus Sans ITC" w:hAnsi="Tempus Sans ITC"/>
          <w:color w:val="833C0B"/>
          <w:sz w:val="22"/>
          <w:szCs w:val="22"/>
          <w:lang w:val="es-ES"/>
        </w:rPr>
        <w:t>a</w:t>
      </w:r>
      <w:r w:rsidRPr="004A3F5D">
        <w:rPr>
          <w:rFonts w:ascii="Tempus Sans ITC" w:hAnsi="Tempus Sans ITC"/>
          <w:color w:val="833C0B"/>
          <w:sz w:val="22"/>
          <w:szCs w:val="22"/>
          <w:lang w:val="es-ES"/>
        </w:rPr>
        <w:t xml:space="preserve"> lengua, la historia y las manifestaciones culturales de los pueblos de América Latina</w:t>
      </w:r>
      <w:r w:rsidR="00082690" w:rsidRPr="00082690">
        <w:rPr>
          <w:rFonts w:ascii="Tempus Sans ITC" w:hAnsi="Tempus Sans ITC"/>
          <w:color w:val="833C0B"/>
          <w:sz w:val="22"/>
          <w:szCs w:val="22"/>
          <w:lang w:val="es-ES"/>
        </w:rPr>
        <w:t>.</w:t>
      </w:r>
      <w:r w:rsidRPr="004A3F5D">
        <w:rPr>
          <w:rFonts w:ascii="Tempus Sans ITC" w:hAnsi="Tempus Sans ITC"/>
          <w:color w:val="833C0B"/>
          <w:sz w:val="22"/>
          <w:szCs w:val="22"/>
          <w:lang w:val="es-ES"/>
        </w:rPr>
        <w:t xml:space="preserve"> </w:t>
      </w:r>
      <w:r w:rsidR="00082690" w:rsidRPr="00082690">
        <w:rPr>
          <w:rFonts w:ascii="Tempus Sans ITC" w:hAnsi="Tempus Sans ITC"/>
          <w:color w:val="833C0B"/>
          <w:sz w:val="22"/>
          <w:szCs w:val="22"/>
          <w:lang w:val="es-ES"/>
        </w:rPr>
        <w:t>Hemos puesto é</w:t>
      </w:r>
      <w:r w:rsidRPr="004A3F5D">
        <w:rPr>
          <w:rFonts w:ascii="Tempus Sans ITC" w:hAnsi="Tempus Sans ITC"/>
          <w:color w:val="833C0B"/>
          <w:sz w:val="22"/>
          <w:szCs w:val="22"/>
          <w:lang w:val="es-ES"/>
        </w:rPr>
        <w:t>nfasis particular en las expresiones idiomáticas y culturales, l</w:t>
      </w:r>
      <w:r w:rsidR="00891414" w:rsidRPr="00082690">
        <w:rPr>
          <w:rFonts w:ascii="Tempus Sans ITC" w:hAnsi="Tempus Sans ITC"/>
          <w:color w:val="833C0B"/>
          <w:sz w:val="22"/>
          <w:szCs w:val="22"/>
          <w:lang w:val="es-ES"/>
        </w:rPr>
        <w:t>a</w:t>
      </w:r>
      <w:r w:rsidRPr="004A3F5D">
        <w:rPr>
          <w:rFonts w:ascii="Tempus Sans ITC" w:hAnsi="Tempus Sans ITC"/>
          <w:color w:val="833C0B"/>
          <w:sz w:val="22"/>
          <w:szCs w:val="22"/>
          <w:lang w:val="es-ES"/>
        </w:rPr>
        <w:t>s ideas e identidades nacid</w:t>
      </w:r>
      <w:r w:rsidR="00891414" w:rsidRPr="00082690">
        <w:rPr>
          <w:rFonts w:ascii="Tempus Sans ITC" w:hAnsi="Tempus Sans ITC"/>
          <w:color w:val="833C0B"/>
          <w:sz w:val="22"/>
          <w:szCs w:val="22"/>
          <w:lang w:val="es-ES"/>
        </w:rPr>
        <w:t>a</w:t>
      </w:r>
      <w:r w:rsidRPr="004A3F5D">
        <w:rPr>
          <w:rFonts w:ascii="Tempus Sans ITC" w:hAnsi="Tempus Sans ITC"/>
          <w:color w:val="833C0B"/>
          <w:sz w:val="22"/>
          <w:szCs w:val="22"/>
          <w:lang w:val="es-ES"/>
        </w:rPr>
        <w:t>s durante los períodos de formaci</w:t>
      </w:r>
      <w:r w:rsidR="00082690" w:rsidRPr="00082690">
        <w:rPr>
          <w:rFonts w:ascii="Tempus Sans ITC" w:hAnsi="Tempus Sans ITC"/>
          <w:color w:val="833C0B"/>
          <w:sz w:val="22"/>
          <w:szCs w:val="22"/>
          <w:lang w:val="es-ES"/>
        </w:rPr>
        <w:t>ón</w:t>
      </w:r>
      <w:r w:rsidRPr="004A3F5D">
        <w:rPr>
          <w:rFonts w:ascii="Tempus Sans ITC" w:hAnsi="Tempus Sans ITC"/>
          <w:color w:val="833C0B"/>
          <w:sz w:val="22"/>
          <w:szCs w:val="22"/>
          <w:lang w:val="es-ES"/>
        </w:rPr>
        <w:t xml:space="preserve"> nacional</w:t>
      </w:r>
      <w:r w:rsidR="00082690" w:rsidRPr="00082690">
        <w:rPr>
          <w:rFonts w:ascii="Tempus Sans ITC" w:hAnsi="Tempus Sans ITC"/>
          <w:color w:val="833C0B"/>
          <w:sz w:val="22"/>
          <w:szCs w:val="22"/>
          <w:lang w:val="es-ES"/>
        </w:rPr>
        <w:t xml:space="preserve"> y </w:t>
      </w:r>
      <w:r w:rsidRPr="004A3F5D">
        <w:rPr>
          <w:rFonts w:ascii="Tempus Sans ITC" w:hAnsi="Tempus Sans ITC"/>
          <w:color w:val="833C0B"/>
          <w:sz w:val="22"/>
          <w:szCs w:val="22"/>
          <w:lang w:val="es-ES"/>
        </w:rPr>
        <w:t xml:space="preserve">la participación de todos </w:t>
      </w:r>
      <w:r w:rsidR="00082690" w:rsidRPr="00082690">
        <w:rPr>
          <w:rFonts w:ascii="Tempus Sans ITC" w:hAnsi="Tempus Sans ITC"/>
          <w:color w:val="833C0B"/>
          <w:sz w:val="22"/>
          <w:szCs w:val="22"/>
          <w:lang w:val="es-ES"/>
        </w:rPr>
        <w:t xml:space="preserve">los </w:t>
      </w:r>
      <w:r w:rsidRPr="004A3F5D">
        <w:rPr>
          <w:rFonts w:ascii="Tempus Sans ITC" w:hAnsi="Tempus Sans ITC"/>
          <w:color w:val="833C0B"/>
          <w:sz w:val="22"/>
          <w:szCs w:val="22"/>
          <w:lang w:val="es-ES"/>
        </w:rPr>
        <w:t xml:space="preserve">segmentos </w:t>
      </w:r>
      <w:r w:rsidR="00082690" w:rsidRPr="00082690">
        <w:rPr>
          <w:rFonts w:ascii="Tempus Sans ITC" w:hAnsi="Tempus Sans ITC"/>
          <w:color w:val="833C0B"/>
          <w:sz w:val="22"/>
          <w:szCs w:val="22"/>
          <w:lang w:val="es-ES"/>
        </w:rPr>
        <w:t xml:space="preserve">y grupos </w:t>
      </w:r>
      <w:r w:rsidRPr="004A3F5D">
        <w:rPr>
          <w:rFonts w:ascii="Tempus Sans ITC" w:hAnsi="Tempus Sans ITC"/>
          <w:color w:val="833C0B"/>
          <w:sz w:val="22"/>
          <w:szCs w:val="22"/>
          <w:lang w:val="es-ES"/>
        </w:rPr>
        <w:t>de la sociedad (</w:t>
      </w:r>
      <w:r w:rsidR="00082690" w:rsidRPr="00082690">
        <w:rPr>
          <w:rFonts w:ascii="Tempus Sans ITC" w:hAnsi="Tempus Sans ITC"/>
          <w:color w:val="833C0B"/>
          <w:sz w:val="22"/>
          <w:szCs w:val="22"/>
          <w:lang w:val="es-ES"/>
        </w:rPr>
        <w:t xml:space="preserve">hombres y mujeres, </w:t>
      </w:r>
      <w:r w:rsidRPr="004A3F5D">
        <w:rPr>
          <w:rFonts w:ascii="Tempus Sans ITC" w:hAnsi="Tempus Sans ITC"/>
          <w:color w:val="833C0B"/>
          <w:sz w:val="22"/>
          <w:szCs w:val="22"/>
          <w:lang w:val="es-ES"/>
        </w:rPr>
        <w:t>escritores, músicos, artistas, figuras del deporte</w:t>
      </w:r>
      <w:r w:rsidR="00082690" w:rsidRPr="00082690">
        <w:rPr>
          <w:rFonts w:ascii="Tempus Sans ITC" w:hAnsi="Tempus Sans ITC"/>
          <w:color w:val="833C0B"/>
          <w:sz w:val="22"/>
          <w:szCs w:val="22"/>
          <w:lang w:val="es-ES"/>
        </w:rPr>
        <w:t>, etc.</w:t>
      </w:r>
      <w:r w:rsidRPr="004A3F5D">
        <w:rPr>
          <w:rFonts w:ascii="Tempus Sans ITC" w:hAnsi="Tempus Sans ITC"/>
          <w:color w:val="833C0B"/>
          <w:sz w:val="22"/>
          <w:szCs w:val="22"/>
          <w:lang w:val="es-ES"/>
        </w:rPr>
        <w:t>) en la lucha por la autodeterminación democrática</w:t>
      </w:r>
      <w:r w:rsidR="00082690" w:rsidRPr="00082690">
        <w:rPr>
          <w:rFonts w:ascii="Tempus Sans ITC" w:hAnsi="Tempus Sans ITC"/>
          <w:color w:val="833C0B"/>
          <w:sz w:val="22"/>
          <w:szCs w:val="22"/>
          <w:lang w:val="es-ES"/>
        </w:rPr>
        <w:t>, incluidos</w:t>
      </w:r>
      <w:r w:rsidRPr="004A3F5D">
        <w:rPr>
          <w:rFonts w:ascii="Tempus Sans ITC" w:hAnsi="Tempus Sans ITC"/>
          <w:color w:val="833C0B"/>
          <w:sz w:val="22"/>
          <w:szCs w:val="22"/>
          <w:lang w:val="es-ES"/>
        </w:rPr>
        <w:t xml:space="preserve"> los fracasos de todos los sistemas políticos </w:t>
      </w:r>
      <w:r w:rsidR="00082690" w:rsidRPr="00082690">
        <w:rPr>
          <w:rFonts w:ascii="Tempus Sans ITC" w:hAnsi="Tempus Sans ITC"/>
          <w:color w:val="833C0B"/>
          <w:sz w:val="22"/>
          <w:szCs w:val="22"/>
          <w:lang w:val="es-ES"/>
        </w:rPr>
        <w:t xml:space="preserve">por </w:t>
      </w:r>
      <w:r w:rsidRPr="004A3F5D">
        <w:rPr>
          <w:rFonts w:ascii="Tempus Sans ITC" w:hAnsi="Tempus Sans ITC"/>
          <w:color w:val="833C0B"/>
          <w:sz w:val="22"/>
          <w:szCs w:val="22"/>
          <w:lang w:val="es-ES"/>
        </w:rPr>
        <w:t xml:space="preserve"> establecer liderazgo</w:t>
      </w:r>
      <w:r w:rsidR="00082690" w:rsidRPr="00082690">
        <w:rPr>
          <w:rFonts w:ascii="Tempus Sans ITC" w:hAnsi="Tempus Sans ITC"/>
          <w:color w:val="833C0B"/>
          <w:sz w:val="22"/>
          <w:szCs w:val="22"/>
          <w:lang w:val="es-ES"/>
        </w:rPr>
        <w:t>s</w:t>
      </w:r>
      <w:r w:rsidRPr="004A3F5D">
        <w:rPr>
          <w:rFonts w:ascii="Tempus Sans ITC" w:hAnsi="Tempus Sans ITC"/>
          <w:color w:val="833C0B"/>
          <w:sz w:val="22"/>
          <w:szCs w:val="22"/>
          <w:lang w:val="es-ES"/>
        </w:rPr>
        <w:t xml:space="preserve"> sociopolítico</w:t>
      </w:r>
      <w:r w:rsidR="00082690" w:rsidRPr="00082690">
        <w:rPr>
          <w:rFonts w:ascii="Tempus Sans ITC" w:hAnsi="Tempus Sans ITC"/>
          <w:color w:val="833C0B"/>
          <w:sz w:val="22"/>
          <w:szCs w:val="22"/>
          <w:lang w:val="es-ES"/>
        </w:rPr>
        <w:t>s</w:t>
      </w:r>
      <w:r w:rsidRPr="004A3F5D">
        <w:rPr>
          <w:rFonts w:ascii="Tempus Sans ITC" w:hAnsi="Tempus Sans ITC"/>
          <w:color w:val="833C0B"/>
          <w:sz w:val="22"/>
          <w:szCs w:val="22"/>
          <w:lang w:val="es-ES"/>
        </w:rPr>
        <w:t xml:space="preserve"> sólido</w:t>
      </w:r>
      <w:r w:rsidR="00082690" w:rsidRPr="00082690">
        <w:rPr>
          <w:rFonts w:ascii="Tempus Sans ITC" w:hAnsi="Tempus Sans ITC"/>
          <w:color w:val="833C0B"/>
          <w:sz w:val="22"/>
          <w:szCs w:val="22"/>
          <w:lang w:val="es-ES"/>
        </w:rPr>
        <w:t>s</w:t>
      </w:r>
      <w:r w:rsidRPr="004A3F5D">
        <w:rPr>
          <w:rFonts w:ascii="Tempus Sans ITC" w:hAnsi="Tempus Sans ITC"/>
          <w:color w:val="833C0B"/>
          <w:sz w:val="22"/>
          <w:szCs w:val="22"/>
          <w:lang w:val="es-ES"/>
        </w:rPr>
        <w:t xml:space="preserve"> </w:t>
      </w:r>
      <w:r w:rsidR="00082690" w:rsidRPr="00082690">
        <w:rPr>
          <w:rFonts w:ascii="Tempus Sans ITC" w:hAnsi="Tempus Sans ITC"/>
          <w:color w:val="833C0B"/>
          <w:sz w:val="22"/>
          <w:szCs w:val="22"/>
          <w:lang w:val="es-ES"/>
        </w:rPr>
        <w:t>“</w:t>
      </w:r>
      <w:r w:rsidRPr="004A3F5D">
        <w:rPr>
          <w:rFonts w:ascii="Tempus Sans ITC" w:hAnsi="Tempus Sans ITC"/>
          <w:color w:val="833C0B"/>
          <w:sz w:val="22"/>
          <w:szCs w:val="22"/>
          <w:lang w:val="es-ES"/>
        </w:rPr>
        <w:t>del pueblo</w:t>
      </w:r>
      <w:r w:rsidR="00082690" w:rsidRPr="00082690">
        <w:rPr>
          <w:rFonts w:ascii="Tempus Sans ITC" w:hAnsi="Tempus Sans ITC"/>
          <w:color w:val="833C0B"/>
          <w:sz w:val="22"/>
          <w:szCs w:val="22"/>
          <w:lang w:val="es-ES"/>
        </w:rPr>
        <w:t xml:space="preserve"> y</w:t>
      </w:r>
      <w:r w:rsidRPr="004A3F5D">
        <w:rPr>
          <w:rFonts w:ascii="Tempus Sans ITC" w:hAnsi="Tempus Sans ITC"/>
          <w:color w:val="833C0B"/>
          <w:sz w:val="22"/>
          <w:szCs w:val="22"/>
          <w:lang w:val="es-ES"/>
        </w:rPr>
        <w:t xml:space="preserve"> </w:t>
      </w:r>
      <w:r w:rsidR="00082690" w:rsidRPr="00082690">
        <w:rPr>
          <w:rFonts w:ascii="Tempus Sans ITC" w:hAnsi="Tempus Sans ITC"/>
          <w:color w:val="833C0B"/>
          <w:sz w:val="22"/>
          <w:szCs w:val="22"/>
          <w:lang w:val="es-ES"/>
        </w:rPr>
        <w:t xml:space="preserve">con el pueblo, </w:t>
      </w:r>
      <w:r w:rsidRPr="004A3F5D">
        <w:rPr>
          <w:rFonts w:ascii="Tempus Sans ITC" w:hAnsi="Tempus Sans ITC"/>
          <w:color w:val="833C0B"/>
          <w:sz w:val="22"/>
          <w:szCs w:val="22"/>
          <w:lang w:val="es-ES"/>
        </w:rPr>
        <w:t>para el pueblo y por el pueblo.</w:t>
      </w:r>
      <w:r w:rsidR="00082690" w:rsidRPr="00082690">
        <w:rPr>
          <w:rFonts w:ascii="Tempus Sans ITC" w:hAnsi="Tempus Sans ITC"/>
          <w:color w:val="833C0B"/>
          <w:sz w:val="22"/>
          <w:szCs w:val="22"/>
          <w:lang w:val="es-ES"/>
        </w:rPr>
        <w:t>”</w:t>
      </w:r>
    </w:p>
    <w:p w14:paraId="25A291B3" w14:textId="77777777" w:rsidR="00082690" w:rsidRDefault="00082690" w:rsidP="004A3F5D">
      <w:pPr>
        <w:rPr>
          <w:rFonts w:ascii="Tempus Sans ITC" w:hAnsi="Tempus Sans ITC"/>
          <w:color w:val="833C0B"/>
          <w:sz w:val="22"/>
          <w:szCs w:val="22"/>
          <w:lang w:val="es-ES"/>
        </w:rPr>
      </w:pPr>
    </w:p>
    <w:p w14:paraId="705BE738" w14:textId="77777777" w:rsidR="00BE2438" w:rsidRDefault="00BE2438" w:rsidP="004A3F5D">
      <w:pPr>
        <w:rPr>
          <w:rFonts w:ascii="Tempus Sans ITC" w:hAnsi="Tempus Sans ITC"/>
          <w:b/>
          <w:bCs/>
          <w:iCs/>
          <w:color w:val="833C0B"/>
          <w:sz w:val="24"/>
          <w:szCs w:val="24"/>
          <w:lang w:val="es-419"/>
        </w:rPr>
      </w:pPr>
      <w:r w:rsidRPr="00082690">
        <w:rPr>
          <w:rFonts w:ascii="Tempus Sans ITC" w:hAnsi="Tempus Sans ITC"/>
          <w:b/>
          <w:bCs/>
          <w:iCs/>
          <w:color w:val="833C0B"/>
          <w:sz w:val="24"/>
          <w:szCs w:val="24"/>
          <w:lang w:val="es-419"/>
        </w:rPr>
        <w:t xml:space="preserve">OBJETIVOS </w:t>
      </w:r>
    </w:p>
    <w:p w14:paraId="056A8DF7" w14:textId="77777777" w:rsidR="00BE2438" w:rsidRDefault="00082690" w:rsidP="00BE2438">
      <w:pPr>
        <w:ind w:firstLine="720"/>
        <w:rPr>
          <w:rFonts w:ascii="Tempus Sans ITC" w:hAnsi="Tempus Sans ITC"/>
          <w:color w:val="833C0B"/>
          <w:sz w:val="22"/>
          <w:szCs w:val="22"/>
          <w:lang w:val="es-ES"/>
        </w:rPr>
      </w:pPr>
      <w:r>
        <w:rPr>
          <w:rFonts w:ascii="Tempus Sans ITC" w:hAnsi="Tempus Sans ITC"/>
          <w:color w:val="833C0B"/>
          <w:sz w:val="22"/>
          <w:szCs w:val="22"/>
          <w:lang w:val="es-ES"/>
        </w:rPr>
        <w:t>Nuestro objetivo principal es familiarizar al</w:t>
      </w:r>
      <w:r w:rsidR="004A3F5D" w:rsidRPr="004A3F5D">
        <w:rPr>
          <w:rFonts w:ascii="Tempus Sans ITC" w:hAnsi="Tempus Sans ITC"/>
          <w:color w:val="833C0B"/>
          <w:sz w:val="22"/>
          <w:szCs w:val="22"/>
          <w:lang w:val="es-ES"/>
        </w:rPr>
        <w:t xml:space="preserve"> estudiante con las relaciones en América Latina entre </w:t>
      </w:r>
      <w:r>
        <w:rPr>
          <w:rFonts w:ascii="Tempus Sans ITC" w:hAnsi="Tempus Sans ITC"/>
          <w:color w:val="833C0B"/>
          <w:sz w:val="22"/>
          <w:szCs w:val="22"/>
          <w:lang w:val="es-ES"/>
        </w:rPr>
        <w:t>h</w:t>
      </w:r>
      <w:r w:rsidR="004A3F5D" w:rsidRPr="004A3F5D">
        <w:rPr>
          <w:rFonts w:ascii="Tempus Sans ITC" w:hAnsi="Tempus Sans ITC"/>
          <w:color w:val="833C0B"/>
          <w:sz w:val="22"/>
          <w:szCs w:val="22"/>
          <w:lang w:val="es-ES"/>
        </w:rPr>
        <w:t xml:space="preserve">istoria y </w:t>
      </w:r>
      <w:r>
        <w:rPr>
          <w:rFonts w:ascii="Tempus Sans ITC" w:hAnsi="Tempus Sans ITC"/>
          <w:color w:val="833C0B"/>
          <w:sz w:val="22"/>
          <w:szCs w:val="22"/>
          <w:lang w:val="es-ES"/>
        </w:rPr>
        <w:t>c</w:t>
      </w:r>
      <w:r w:rsidR="004A3F5D" w:rsidRPr="004A3F5D">
        <w:rPr>
          <w:rFonts w:ascii="Tempus Sans ITC" w:hAnsi="Tempus Sans ITC"/>
          <w:color w:val="833C0B"/>
          <w:sz w:val="22"/>
          <w:szCs w:val="22"/>
          <w:lang w:val="es-ES"/>
        </w:rPr>
        <w:t xml:space="preserve">ultura; </w:t>
      </w:r>
      <w:r>
        <w:rPr>
          <w:rFonts w:ascii="Tempus Sans ITC" w:hAnsi="Tempus Sans ITC"/>
          <w:color w:val="833C0B"/>
          <w:sz w:val="22"/>
          <w:szCs w:val="22"/>
          <w:lang w:val="es-ES"/>
        </w:rPr>
        <w:t>l</w:t>
      </w:r>
      <w:r w:rsidR="004A3F5D" w:rsidRPr="004A3F5D">
        <w:rPr>
          <w:rFonts w:ascii="Tempus Sans ITC" w:hAnsi="Tempus Sans ITC"/>
          <w:color w:val="833C0B"/>
          <w:sz w:val="22"/>
          <w:szCs w:val="22"/>
          <w:lang w:val="es-ES"/>
        </w:rPr>
        <w:t>enguaje y literatura; raza</w:t>
      </w:r>
      <w:r w:rsidR="005708B6">
        <w:rPr>
          <w:rFonts w:ascii="Tempus Sans ITC" w:hAnsi="Tempus Sans ITC"/>
          <w:color w:val="833C0B"/>
          <w:sz w:val="22"/>
          <w:szCs w:val="22"/>
          <w:lang w:val="es-ES"/>
        </w:rPr>
        <w:t>s, clases</w:t>
      </w:r>
      <w:r>
        <w:rPr>
          <w:rFonts w:ascii="Tempus Sans ITC" w:hAnsi="Tempus Sans ITC"/>
          <w:color w:val="833C0B"/>
          <w:sz w:val="22"/>
          <w:szCs w:val="22"/>
          <w:lang w:val="es-ES"/>
        </w:rPr>
        <w:t xml:space="preserve"> y</w:t>
      </w:r>
      <w:r w:rsidR="004A3F5D" w:rsidRPr="004A3F5D">
        <w:rPr>
          <w:rFonts w:ascii="Tempus Sans ITC" w:hAnsi="Tempus Sans ITC"/>
          <w:color w:val="833C0B"/>
          <w:sz w:val="22"/>
          <w:szCs w:val="22"/>
          <w:lang w:val="es-ES"/>
        </w:rPr>
        <w:t xml:space="preserve"> género</w:t>
      </w:r>
      <w:r>
        <w:rPr>
          <w:rFonts w:ascii="Tempus Sans ITC" w:hAnsi="Tempus Sans ITC"/>
          <w:color w:val="833C0B"/>
          <w:sz w:val="22"/>
          <w:szCs w:val="22"/>
          <w:lang w:val="es-ES"/>
        </w:rPr>
        <w:t>; vida individual y</w:t>
      </w:r>
      <w:r w:rsidR="001055C8">
        <w:rPr>
          <w:rFonts w:ascii="Tempus Sans ITC" w:hAnsi="Tempus Sans ITC"/>
          <w:color w:val="833C0B"/>
          <w:sz w:val="22"/>
          <w:szCs w:val="22"/>
          <w:lang w:val="es-ES"/>
        </w:rPr>
        <w:t xml:space="preserve"> </w:t>
      </w:r>
      <w:r w:rsidR="005708B6">
        <w:rPr>
          <w:rFonts w:ascii="Tempus Sans ITC" w:hAnsi="Tempus Sans ITC"/>
          <w:color w:val="833C0B"/>
          <w:sz w:val="22"/>
          <w:szCs w:val="22"/>
          <w:lang w:val="es-ES"/>
        </w:rPr>
        <w:t xml:space="preserve">lazos colectivos; políticas hacia sí misma y políticas hacia </w:t>
      </w:r>
      <w:r w:rsidR="001055C8">
        <w:rPr>
          <w:rFonts w:ascii="Tempus Sans ITC" w:hAnsi="Tempus Sans ITC"/>
          <w:color w:val="833C0B"/>
          <w:sz w:val="22"/>
          <w:szCs w:val="22"/>
          <w:lang w:val="es-ES"/>
        </w:rPr>
        <w:t>otros pueblos dentro y fuera del continente</w:t>
      </w:r>
      <w:r w:rsidR="00B327B7">
        <w:rPr>
          <w:rFonts w:ascii="Tempus Sans ITC" w:hAnsi="Tempus Sans ITC"/>
          <w:color w:val="833C0B"/>
          <w:sz w:val="22"/>
          <w:szCs w:val="22"/>
          <w:lang w:val="es-ES"/>
        </w:rPr>
        <w:t>;</w:t>
      </w:r>
      <w:r w:rsidR="004A3F5D" w:rsidRPr="004A3F5D">
        <w:rPr>
          <w:rFonts w:ascii="Tempus Sans ITC" w:hAnsi="Tempus Sans ITC"/>
          <w:color w:val="833C0B"/>
          <w:sz w:val="22"/>
          <w:szCs w:val="22"/>
          <w:lang w:val="es-ES"/>
        </w:rPr>
        <w:t xml:space="preserve"> diversidad en </w:t>
      </w:r>
      <w:r w:rsidR="005708B6">
        <w:rPr>
          <w:rFonts w:ascii="Tempus Sans ITC" w:hAnsi="Tempus Sans ITC"/>
          <w:color w:val="833C0B"/>
          <w:sz w:val="22"/>
          <w:szCs w:val="22"/>
          <w:lang w:val="es-ES"/>
        </w:rPr>
        <w:t>sus</w:t>
      </w:r>
      <w:r w:rsidR="004A3F5D" w:rsidRPr="004A3F5D">
        <w:rPr>
          <w:rFonts w:ascii="Tempus Sans ITC" w:hAnsi="Tempus Sans ITC"/>
          <w:color w:val="833C0B"/>
          <w:sz w:val="22"/>
          <w:szCs w:val="22"/>
          <w:lang w:val="es-ES"/>
        </w:rPr>
        <w:t xml:space="preserve"> orígenes y </w:t>
      </w:r>
      <w:r w:rsidR="005708B6">
        <w:rPr>
          <w:rFonts w:ascii="Tempus Sans ITC" w:hAnsi="Tempus Sans ITC"/>
          <w:color w:val="833C0B"/>
          <w:sz w:val="22"/>
          <w:szCs w:val="22"/>
          <w:lang w:val="es-ES"/>
        </w:rPr>
        <w:t>rechazo a la diferencia</w:t>
      </w:r>
      <w:r w:rsidR="004A3F5D" w:rsidRPr="004A3F5D">
        <w:rPr>
          <w:rFonts w:ascii="Tempus Sans ITC" w:hAnsi="Tempus Sans ITC"/>
          <w:color w:val="833C0B"/>
          <w:sz w:val="22"/>
          <w:szCs w:val="22"/>
          <w:lang w:val="es-ES"/>
        </w:rPr>
        <w:t>.</w:t>
      </w:r>
    </w:p>
    <w:p w14:paraId="1FC814FD" w14:textId="77777777" w:rsidR="00BE2438" w:rsidRDefault="004A3F5D" w:rsidP="00BE2438">
      <w:pPr>
        <w:ind w:firstLine="720"/>
        <w:rPr>
          <w:rFonts w:ascii="Tempus Sans ITC" w:hAnsi="Tempus Sans ITC"/>
          <w:color w:val="833C0B"/>
          <w:sz w:val="22"/>
          <w:szCs w:val="22"/>
          <w:lang w:val="es-ES"/>
        </w:rPr>
      </w:pPr>
      <w:r w:rsidRPr="004A3F5D">
        <w:rPr>
          <w:rFonts w:ascii="Tempus Sans ITC" w:hAnsi="Tempus Sans ITC"/>
          <w:color w:val="833C0B"/>
          <w:sz w:val="22"/>
          <w:szCs w:val="22"/>
          <w:lang w:val="es-ES"/>
        </w:rPr>
        <w:t>Aunque la mayor parte de nuestro interés será la palabra escrita, también traeremos a nuestra discusión textos de otros medios: visual</w:t>
      </w:r>
      <w:r w:rsidR="005708B6">
        <w:rPr>
          <w:rFonts w:ascii="Tempus Sans ITC" w:hAnsi="Tempus Sans ITC"/>
          <w:color w:val="833C0B"/>
          <w:sz w:val="22"/>
          <w:szCs w:val="22"/>
          <w:lang w:val="es-ES"/>
        </w:rPr>
        <w:t>es</w:t>
      </w:r>
      <w:r w:rsidRPr="004A3F5D">
        <w:rPr>
          <w:rFonts w:ascii="Tempus Sans ITC" w:hAnsi="Tempus Sans ITC"/>
          <w:color w:val="833C0B"/>
          <w:sz w:val="22"/>
          <w:szCs w:val="22"/>
          <w:lang w:val="es-ES"/>
        </w:rPr>
        <w:t>, auditivo</w:t>
      </w:r>
      <w:r w:rsidR="005708B6">
        <w:rPr>
          <w:rFonts w:ascii="Tempus Sans ITC" w:hAnsi="Tempus Sans ITC"/>
          <w:color w:val="833C0B"/>
          <w:sz w:val="22"/>
          <w:szCs w:val="22"/>
          <w:lang w:val="es-ES"/>
        </w:rPr>
        <w:t>s</w:t>
      </w:r>
      <w:r w:rsidRPr="004A3F5D">
        <w:rPr>
          <w:rFonts w:ascii="Tempus Sans ITC" w:hAnsi="Tempus Sans ITC"/>
          <w:color w:val="833C0B"/>
          <w:sz w:val="22"/>
          <w:szCs w:val="22"/>
          <w:lang w:val="es-ES"/>
        </w:rPr>
        <w:t xml:space="preserve">, </w:t>
      </w:r>
      <w:r w:rsidR="005708B6">
        <w:rPr>
          <w:rFonts w:ascii="Tempus Sans ITC" w:hAnsi="Tempus Sans ITC"/>
          <w:color w:val="833C0B"/>
          <w:sz w:val="22"/>
          <w:szCs w:val="22"/>
          <w:lang w:val="es-ES"/>
        </w:rPr>
        <w:t>móviles</w:t>
      </w:r>
      <w:r w:rsidR="00134E3E">
        <w:rPr>
          <w:rFonts w:ascii="Tempus Sans ITC" w:hAnsi="Tempus Sans ITC"/>
          <w:color w:val="833C0B"/>
          <w:sz w:val="22"/>
          <w:szCs w:val="22"/>
          <w:lang w:val="es-ES"/>
        </w:rPr>
        <w:t xml:space="preserve">. Para enriquecer las perspectivas “glocales” del estudiante, </w:t>
      </w:r>
      <w:r w:rsidR="00BE2438">
        <w:rPr>
          <w:rFonts w:ascii="Tempus Sans ITC" w:hAnsi="Tempus Sans ITC"/>
          <w:color w:val="833C0B"/>
          <w:sz w:val="22"/>
          <w:szCs w:val="22"/>
          <w:lang w:val="es-ES"/>
        </w:rPr>
        <w:t xml:space="preserve">vamos a </w:t>
      </w:r>
      <w:r w:rsidR="00134E3E">
        <w:rPr>
          <w:rFonts w:ascii="Tempus Sans ITC" w:hAnsi="Tempus Sans ITC"/>
          <w:color w:val="833C0B"/>
          <w:sz w:val="22"/>
          <w:szCs w:val="22"/>
          <w:lang w:val="es-ES"/>
        </w:rPr>
        <w:t>considera</w:t>
      </w:r>
      <w:r w:rsidR="00BE2438">
        <w:rPr>
          <w:rFonts w:ascii="Tempus Sans ITC" w:hAnsi="Tempus Sans ITC"/>
          <w:color w:val="833C0B"/>
          <w:sz w:val="22"/>
          <w:szCs w:val="22"/>
          <w:lang w:val="es-ES"/>
        </w:rPr>
        <w:t xml:space="preserve">r </w:t>
      </w:r>
      <w:r w:rsidRPr="004A3F5D">
        <w:rPr>
          <w:rFonts w:ascii="Tempus Sans ITC" w:hAnsi="Tempus Sans ITC"/>
          <w:color w:val="833C0B"/>
          <w:sz w:val="22"/>
          <w:szCs w:val="22"/>
          <w:lang w:val="es-ES"/>
        </w:rPr>
        <w:t xml:space="preserve">muchas </w:t>
      </w:r>
      <w:r w:rsidR="00134E3E">
        <w:rPr>
          <w:rFonts w:ascii="Tempus Sans ITC" w:hAnsi="Tempus Sans ITC"/>
          <w:color w:val="833C0B"/>
          <w:sz w:val="22"/>
          <w:szCs w:val="22"/>
          <w:lang w:val="es-ES"/>
        </w:rPr>
        <w:t xml:space="preserve">diferentes </w:t>
      </w:r>
      <w:r w:rsidRPr="004A3F5D">
        <w:rPr>
          <w:rFonts w:ascii="Tempus Sans ITC" w:hAnsi="Tempus Sans ITC"/>
          <w:color w:val="833C0B"/>
          <w:sz w:val="22"/>
          <w:szCs w:val="22"/>
          <w:lang w:val="es-ES"/>
        </w:rPr>
        <w:t>manifestaciones de expresiones artísticas: danza, film</w:t>
      </w:r>
      <w:r w:rsidR="00134E3E">
        <w:rPr>
          <w:rFonts w:ascii="Tempus Sans ITC" w:hAnsi="Tempus Sans ITC"/>
          <w:color w:val="833C0B"/>
          <w:sz w:val="22"/>
          <w:szCs w:val="22"/>
          <w:lang w:val="es-ES"/>
        </w:rPr>
        <w:t>e</w:t>
      </w:r>
      <w:r w:rsidRPr="004A3F5D">
        <w:rPr>
          <w:rFonts w:ascii="Tempus Sans ITC" w:hAnsi="Tempus Sans ITC"/>
          <w:color w:val="833C0B"/>
          <w:sz w:val="22"/>
          <w:szCs w:val="22"/>
          <w:lang w:val="es-ES"/>
        </w:rPr>
        <w:t xml:space="preserve">, pintura, dibujos animados, actuación, escultura. </w:t>
      </w:r>
    </w:p>
    <w:p w14:paraId="16D382B3" w14:textId="77777777" w:rsidR="00BE2438" w:rsidRDefault="00134E3E" w:rsidP="008544EC">
      <w:pPr>
        <w:ind w:firstLine="720"/>
        <w:rPr>
          <w:rFonts w:ascii="Tempus Sans ITC" w:hAnsi="Tempus Sans ITC"/>
          <w:color w:val="833C0B"/>
          <w:sz w:val="22"/>
          <w:szCs w:val="22"/>
          <w:lang w:val="es-ES"/>
        </w:rPr>
      </w:pPr>
      <w:r>
        <w:rPr>
          <w:rFonts w:ascii="Tempus Sans ITC" w:hAnsi="Tempus Sans ITC"/>
          <w:color w:val="833C0B"/>
          <w:sz w:val="22"/>
          <w:szCs w:val="22"/>
          <w:lang w:val="es-ES"/>
        </w:rPr>
        <w:t>En los inicios de nuestra reflexión, p</w:t>
      </w:r>
      <w:r w:rsidR="004A3F5D" w:rsidRPr="004A3F5D">
        <w:rPr>
          <w:rFonts w:ascii="Tempus Sans ITC" w:hAnsi="Tempus Sans ITC"/>
          <w:color w:val="833C0B"/>
          <w:sz w:val="22"/>
          <w:szCs w:val="22"/>
          <w:lang w:val="es-ES"/>
        </w:rPr>
        <w:t>ondremos énfasis en la exploración de los antecedentes históricos</w:t>
      </w:r>
      <w:r>
        <w:rPr>
          <w:rFonts w:ascii="Tempus Sans ITC" w:hAnsi="Tempus Sans ITC"/>
          <w:color w:val="833C0B"/>
          <w:sz w:val="22"/>
          <w:szCs w:val="22"/>
          <w:lang w:val="es-ES"/>
        </w:rPr>
        <w:t xml:space="preserve"> y culturales de los pueblos que le </w:t>
      </w:r>
      <w:r w:rsidR="004A3F5D" w:rsidRPr="004A3F5D">
        <w:rPr>
          <w:rFonts w:ascii="Tempus Sans ITC" w:hAnsi="Tempus Sans ITC"/>
          <w:color w:val="833C0B"/>
          <w:sz w:val="22"/>
          <w:szCs w:val="22"/>
          <w:lang w:val="es-ES"/>
        </w:rPr>
        <w:t>dieron forma a</w:t>
      </w:r>
      <w:r>
        <w:rPr>
          <w:rFonts w:ascii="Tempus Sans ITC" w:hAnsi="Tempus Sans ITC"/>
          <w:color w:val="833C0B"/>
          <w:sz w:val="22"/>
          <w:szCs w:val="22"/>
          <w:lang w:val="es-ES"/>
        </w:rPr>
        <w:t>l continente antes de que naciera como “</w:t>
      </w:r>
      <w:r w:rsidR="004A3F5D" w:rsidRPr="004A3F5D">
        <w:rPr>
          <w:rFonts w:ascii="Tempus Sans ITC" w:hAnsi="Tempus Sans ITC"/>
          <w:color w:val="833C0B"/>
          <w:sz w:val="22"/>
          <w:szCs w:val="22"/>
          <w:lang w:val="es-ES"/>
        </w:rPr>
        <w:t>América</w:t>
      </w:r>
      <w:r>
        <w:rPr>
          <w:rFonts w:ascii="Tempus Sans ITC" w:hAnsi="Tempus Sans ITC"/>
          <w:color w:val="833C0B"/>
          <w:sz w:val="22"/>
          <w:szCs w:val="22"/>
          <w:lang w:val="es-ES"/>
        </w:rPr>
        <w:t>”</w:t>
      </w:r>
      <w:r w:rsidR="004A3F5D" w:rsidRPr="004A3F5D">
        <w:rPr>
          <w:rFonts w:ascii="Tempus Sans ITC" w:hAnsi="Tempus Sans ITC"/>
          <w:color w:val="833C0B"/>
          <w:sz w:val="22"/>
          <w:szCs w:val="22"/>
          <w:lang w:val="es-ES"/>
        </w:rPr>
        <w:t xml:space="preserve"> con lecturas cercanas de estas expresiones culturales y la evolución de diferentes géneros, temas y motivos</w:t>
      </w:r>
      <w:r>
        <w:rPr>
          <w:rFonts w:ascii="Tempus Sans ITC" w:hAnsi="Tempus Sans ITC"/>
          <w:color w:val="833C0B"/>
          <w:sz w:val="22"/>
          <w:szCs w:val="22"/>
          <w:lang w:val="es-ES"/>
        </w:rPr>
        <w:t xml:space="preserve"> mítico-ideológicos. </w:t>
      </w:r>
    </w:p>
    <w:p w14:paraId="3BBEAA0B" w14:textId="236F81B6" w:rsidR="004A3F5D" w:rsidRPr="004A3F5D" w:rsidRDefault="00134E3E" w:rsidP="00BE2438">
      <w:pPr>
        <w:ind w:firstLine="720"/>
        <w:rPr>
          <w:rFonts w:ascii="Tempus Sans ITC" w:hAnsi="Tempus Sans ITC"/>
          <w:b/>
          <w:bCs/>
          <w:color w:val="833C0B"/>
          <w:sz w:val="22"/>
          <w:szCs w:val="22"/>
          <w:lang w:val="es-419"/>
        </w:rPr>
      </w:pPr>
      <w:r>
        <w:rPr>
          <w:rFonts w:ascii="Tempus Sans ITC" w:hAnsi="Tempus Sans ITC"/>
          <w:color w:val="833C0B"/>
          <w:sz w:val="22"/>
          <w:szCs w:val="22"/>
          <w:lang w:val="es-ES"/>
        </w:rPr>
        <w:t xml:space="preserve">Todo esto no solo mejorará </w:t>
      </w:r>
      <w:r w:rsidR="004A3F5D" w:rsidRPr="004A3F5D">
        <w:rPr>
          <w:rFonts w:ascii="Tempus Sans ITC" w:hAnsi="Tempus Sans ITC"/>
          <w:color w:val="833C0B"/>
          <w:sz w:val="22"/>
          <w:szCs w:val="22"/>
          <w:lang w:val="es-ES"/>
        </w:rPr>
        <w:t xml:space="preserve">las habilidades orales y escritas de los estudiantes, </w:t>
      </w:r>
      <w:r>
        <w:rPr>
          <w:rFonts w:ascii="Tempus Sans ITC" w:hAnsi="Tempus Sans ITC"/>
          <w:color w:val="833C0B"/>
          <w:sz w:val="22"/>
          <w:szCs w:val="22"/>
          <w:lang w:val="es-ES"/>
        </w:rPr>
        <w:t>sino que</w:t>
      </w:r>
      <w:r w:rsidR="004A3F5D" w:rsidRPr="004A3F5D">
        <w:rPr>
          <w:rFonts w:ascii="Tempus Sans ITC" w:hAnsi="Tempus Sans ITC"/>
          <w:color w:val="833C0B"/>
          <w:sz w:val="22"/>
          <w:szCs w:val="22"/>
          <w:lang w:val="es-ES"/>
        </w:rPr>
        <w:t xml:space="preserve"> </w:t>
      </w:r>
      <w:r w:rsidR="00BE2438">
        <w:rPr>
          <w:rFonts w:ascii="Tempus Sans ITC" w:hAnsi="Tempus Sans ITC"/>
          <w:color w:val="833C0B"/>
          <w:sz w:val="22"/>
          <w:szCs w:val="22"/>
          <w:lang w:val="es-ES"/>
        </w:rPr>
        <w:t>h</w:t>
      </w:r>
      <w:r w:rsidR="004A3F5D" w:rsidRPr="004A3F5D">
        <w:rPr>
          <w:rFonts w:ascii="Tempus Sans ITC" w:hAnsi="Tempus Sans ITC"/>
          <w:color w:val="833C0B"/>
          <w:sz w:val="22"/>
          <w:szCs w:val="22"/>
          <w:lang w:val="es-ES"/>
        </w:rPr>
        <w:t xml:space="preserve">ará </w:t>
      </w:r>
      <w:r w:rsidR="00BE2438">
        <w:rPr>
          <w:rFonts w:ascii="Tempus Sans ITC" w:hAnsi="Tempus Sans ITC"/>
          <w:color w:val="833C0B"/>
          <w:sz w:val="22"/>
          <w:szCs w:val="22"/>
          <w:lang w:val="es-ES"/>
        </w:rPr>
        <w:t xml:space="preserve">más completa </w:t>
      </w:r>
      <w:r w:rsidR="004A3F5D" w:rsidRPr="004A3F5D">
        <w:rPr>
          <w:rFonts w:ascii="Tempus Sans ITC" w:hAnsi="Tempus Sans ITC"/>
          <w:color w:val="833C0B"/>
          <w:sz w:val="22"/>
          <w:szCs w:val="22"/>
          <w:lang w:val="es-ES"/>
        </w:rPr>
        <w:t xml:space="preserve">su comprensión crítica de </w:t>
      </w:r>
      <w:r>
        <w:rPr>
          <w:rFonts w:ascii="Tempus Sans ITC" w:hAnsi="Tempus Sans ITC"/>
          <w:color w:val="833C0B"/>
          <w:sz w:val="22"/>
          <w:szCs w:val="22"/>
          <w:lang w:val="es-ES"/>
        </w:rPr>
        <w:t>la conciencia a</w:t>
      </w:r>
      <w:r w:rsidR="004A3F5D" w:rsidRPr="004A3F5D">
        <w:rPr>
          <w:rFonts w:ascii="Tempus Sans ITC" w:hAnsi="Tempus Sans ITC"/>
          <w:color w:val="833C0B"/>
          <w:sz w:val="22"/>
          <w:szCs w:val="22"/>
          <w:lang w:val="es-ES"/>
        </w:rPr>
        <w:t>m</w:t>
      </w:r>
      <w:r>
        <w:rPr>
          <w:rFonts w:ascii="Tempus Sans ITC" w:hAnsi="Tempus Sans ITC"/>
          <w:color w:val="833C0B"/>
          <w:sz w:val="22"/>
          <w:szCs w:val="22"/>
          <w:lang w:val="es-ES"/>
        </w:rPr>
        <w:t>e</w:t>
      </w:r>
      <w:r w:rsidR="004A3F5D" w:rsidRPr="004A3F5D">
        <w:rPr>
          <w:rFonts w:ascii="Tempus Sans ITC" w:hAnsi="Tempus Sans ITC"/>
          <w:color w:val="833C0B"/>
          <w:sz w:val="22"/>
          <w:szCs w:val="22"/>
          <w:lang w:val="es-ES"/>
        </w:rPr>
        <w:t xml:space="preserve">ricana. Siguiendo la premisa de que las expresiones culturales son formas poderosas de identidad, el estudio de </w:t>
      </w:r>
      <w:r w:rsidR="008E7D20">
        <w:rPr>
          <w:rFonts w:ascii="Tempus Sans ITC" w:hAnsi="Tempus Sans ITC"/>
          <w:color w:val="833C0B"/>
          <w:sz w:val="22"/>
          <w:szCs w:val="22"/>
          <w:lang w:val="es-ES"/>
        </w:rPr>
        <w:t>las mismas</w:t>
      </w:r>
      <w:r w:rsidR="004A3F5D" w:rsidRPr="004A3F5D">
        <w:rPr>
          <w:rFonts w:ascii="Tempus Sans ITC" w:hAnsi="Tempus Sans ITC"/>
          <w:color w:val="833C0B"/>
          <w:sz w:val="22"/>
          <w:szCs w:val="22"/>
          <w:lang w:val="es-ES"/>
        </w:rPr>
        <w:t xml:space="preserve"> promover</w:t>
      </w:r>
      <w:r w:rsidR="008E7D20">
        <w:rPr>
          <w:rFonts w:ascii="Tempus Sans ITC" w:hAnsi="Tempus Sans ITC"/>
          <w:color w:val="833C0B"/>
          <w:sz w:val="22"/>
          <w:szCs w:val="22"/>
          <w:lang w:val="es-ES"/>
        </w:rPr>
        <w:t>á</w:t>
      </w:r>
      <w:r w:rsidR="004A3F5D" w:rsidRPr="004A3F5D">
        <w:rPr>
          <w:rFonts w:ascii="Tempus Sans ITC" w:hAnsi="Tempus Sans ITC"/>
          <w:color w:val="833C0B"/>
          <w:sz w:val="22"/>
          <w:szCs w:val="22"/>
          <w:lang w:val="es-ES"/>
        </w:rPr>
        <w:t xml:space="preserve"> la </w:t>
      </w:r>
      <w:r w:rsidR="00671ED1">
        <w:rPr>
          <w:rFonts w:ascii="Tempus Sans ITC" w:hAnsi="Tempus Sans ITC"/>
          <w:color w:val="833C0B"/>
          <w:sz w:val="22"/>
          <w:szCs w:val="22"/>
          <w:lang w:val="es-ES"/>
        </w:rPr>
        <w:t xml:space="preserve">práctica </w:t>
      </w:r>
      <w:r w:rsidR="004A3F5D" w:rsidRPr="004A3F5D">
        <w:rPr>
          <w:rFonts w:ascii="Tempus Sans ITC" w:hAnsi="Tempus Sans ITC"/>
          <w:color w:val="833C0B"/>
          <w:sz w:val="22"/>
          <w:szCs w:val="22"/>
          <w:lang w:val="es-ES"/>
        </w:rPr>
        <w:t>intercultural involucra</w:t>
      </w:r>
      <w:r w:rsidR="008E7D20">
        <w:rPr>
          <w:rFonts w:ascii="Tempus Sans ITC" w:hAnsi="Tempus Sans ITC"/>
          <w:color w:val="833C0B"/>
          <w:sz w:val="22"/>
          <w:szCs w:val="22"/>
          <w:lang w:val="es-ES"/>
        </w:rPr>
        <w:t>ndo</w:t>
      </w:r>
      <w:r w:rsidR="004A3F5D" w:rsidRPr="004A3F5D">
        <w:rPr>
          <w:rFonts w:ascii="Tempus Sans ITC" w:hAnsi="Tempus Sans ITC"/>
          <w:color w:val="833C0B"/>
          <w:sz w:val="22"/>
          <w:szCs w:val="22"/>
          <w:lang w:val="es-ES"/>
        </w:rPr>
        <w:t xml:space="preserve"> a los estudiantes</w:t>
      </w:r>
      <w:r w:rsidR="008E7D20">
        <w:rPr>
          <w:rFonts w:ascii="Tempus Sans ITC" w:hAnsi="Tempus Sans ITC"/>
          <w:color w:val="833C0B"/>
          <w:sz w:val="22"/>
          <w:szCs w:val="22"/>
          <w:lang w:val="es-ES"/>
        </w:rPr>
        <w:t xml:space="preserve"> en</w:t>
      </w:r>
      <w:r w:rsidR="004A3F5D" w:rsidRPr="004A3F5D">
        <w:rPr>
          <w:rFonts w:ascii="Tempus Sans ITC" w:hAnsi="Tempus Sans ITC"/>
          <w:color w:val="833C0B"/>
          <w:sz w:val="22"/>
          <w:szCs w:val="22"/>
          <w:lang w:val="es-ES"/>
        </w:rPr>
        <w:t xml:space="preserve"> </w:t>
      </w:r>
      <w:r w:rsidR="008E7D20">
        <w:rPr>
          <w:rFonts w:ascii="Tempus Sans ITC" w:hAnsi="Tempus Sans ITC"/>
          <w:color w:val="833C0B"/>
          <w:sz w:val="22"/>
          <w:szCs w:val="22"/>
          <w:lang w:val="es-ES"/>
        </w:rPr>
        <w:t xml:space="preserve">los </w:t>
      </w:r>
      <w:r w:rsidR="004A3F5D" w:rsidRPr="004A3F5D">
        <w:rPr>
          <w:rFonts w:ascii="Tempus Sans ITC" w:hAnsi="Tempus Sans ITC"/>
          <w:color w:val="833C0B"/>
          <w:sz w:val="22"/>
          <w:szCs w:val="22"/>
          <w:lang w:val="es-ES"/>
        </w:rPr>
        <w:t xml:space="preserve">problemas </w:t>
      </w:r>
      <w:r w:rsidR="008E7D20">
        <w:rPr>
          <w:rFonts w:ascii="Tempus Sans ITC" w:hAnsi="Tempus Sans ITC"/>
          <w:color w:val="833C0B"/>
          <w:sz w:val="22"/>
          <w:szCs w:val="22"/>
          <w:lang w:val="es-ES"/>
        </w:rPr>
        <w:t xml:space="preserve">éticos </w:t>
      </w:r>
      <w:r w:rsidR="00671ED1">
        <w:rPr>
          <w:rFonts w:ascii="Tempus Sans ITC" w:hAnsi="Tempus Sans ITC"/>
          <w:color w:val="833C0B"/>
          <w:sz w:val="22"/>
          <w:szCs w:val="22"/>
          <w:lang w:val="es-ES"/>
        </w:rPr>
        <w:t xml:space="preserve">y estéticos, políticos </w:t>
      </w:r>
      <w:r w:rsidR="008E7D20">
        <w:rPr>
          <w:rFonts w:ascii="Tempus Sans ITC" w:hAnsi="Tempus Sans ITC"/>
          <w:color w:val="833C0B"/>
          <w:sz w:val="22"/>
          <w:szCs w:val="22"/>
          <w:lang w:val="es-ES"/>
        </w:rPr>
        <w:t xml:space="preserve">e </w:t>
      </w:r>
      <w:r w:rsidR="004A3F5D" w:rsidRPr="004A3F5D">
        <w:rPr>
          <w:rFonts w:ascii="Tempus Sans ITC" w:hAnsi="Tempus Sans ITC"/>
          <w:color w:val="833C0B"/>
          <w:sz w:val="22"/>
          <w:szCs w:val="22"/>
          <w:lang w:val="es-ES"/>
        </w:rPr>
        <w:t>históricos</w:t>
      </w:r>
      <w:r w:rsidR="008E7D20">
        <w:rPr>
          <w:rFonts w:ascii="Tempus Sans ITC" w:hAnsi="Tempus Sans ITC"/>
          <w:color w:val="833C0B"/>
          <w:sz w:val="22"/>
          <w:szCs w:val="22"/>
          <w:lang w:val="es-ES"/>
        </w:rPr>
        <w:t xml:space="preserve"> del continente</w:t>
      </w:r>
      <w:r w:rsidR="004A3F5D" w:rsidRPr="004A3F5D">
        <w:rPr>
          <w:rFonts w:ascii="Tempus Sans ITC" w:hAnsi="Tempus Sans ITC"/>
          <w:color w:val="833C0B"/>
          <w:sz w:val="22"/>
          <w:szCs w:val="22"/>
          <w:lang w:val="es-ES"/>
        </w:rPr>
        <w:t xml:space="preserve">. </w:t>
      </w:r>
      <w:r w:rsidR="008E7D20">
        <w:rPr>
          <w:rFonts w:ascii="Tempus Sans ITC" w:hAnsi="Tempus Sans ITC"/>
          <w:color w:val="833C0B"/>
          <w:sz w:val="22"/>
          <w:szCs w:val="22"/>
          <w:lang w:val="es-ES"/>
        </w:rPr>
        <w:t>Much</w:t>
      </w:r>
      <w:r w:rsidR="004A3F5D" w:rsidRPr="004A3F5D">
        <w:rPr>
          <w:rFonts w:ascii="Tempus Sans ITC" w:hAnsi="Tempus Sans ITC"/>
          <w:color w:val="833C0B"/>
          <w:sz w:val="22"/>
          <w:szCs w:val="22"/>
          <w:lang w:val="es-ES"/>
        </w:rPr>
        <w:t>o</w:t>
      </w:r>
      <w:r w:rsidR="008E7D20">
        <w:rPr>
          <w:rFonts w:ascii="Tempus Sans ITC" w:hAnsi="Tempus Sans ITC"/>
          <w:color w:val="833C0B"/>
          <w:sz w:val="22"/>
          <w:szCs w:val="22"/>
          <w:lang w:val="es-ES"/>
        </w:rPr>
        <w:t>s son lo</w:t>
      </w:r>
      <w:r w:rsidR="004A3F5D" w:rsidRPr="004A3F5D">
        <w:rPr>
          <w:rFonts w:ascii="Tempus Sans ITC" w:hAnsi="Tempus Sans ITC"/>
          <w:color w:val="833C0B"/>
          <w:sz w:val="22"/>
          <w:szCs w:val="22"/>
          <w:lang w:val="es-ES"/>
        </w:rPr>
        <w:t xml:space="preserve">s temas de interés para nuestra investigación y discusión: política y reforma; etnicidad y </w:t>
      </w:r>
      <w:r w:rsidR="00671ED1">
        <w:rPr>
          <w:rFonts w:ascii="Tempus Sans ITC" w:hAnsi="Tempus Sans ITC"/>
          <w:color w:val="833C0B"/>
          <w:sz w:val="22"/>
          <w:szCs w:val="22"/>
          <w:lang w:val="es-ES"/>
        </w:rPr>
        <w:t>educación; actitudes ante la</w:t>
      </w:r>
      <w:r w:rsidR="004A3F5D" w:rsidRPr="004A3F5D">
        <w:rPr>
          <w:rFonts w:ascii="Tempus Sans ITC" w:hAnsi="Tempus Sans ITC"/>
          <w:color w:val="833C0B"/>
          <w:sz w:val="22"/>
          <w:szCs w:val="22"/>
          <w:lang w:val="es-ES"/>
        </w:rPr>
        <w:t xml:space="preserve"> clase</w:t>
      </w:r>
      <w:r w:rsidR="00671ED1">
        <w:rPr>
          <w:rFonts w:ascii="Tempus Sans ITC" w:hAnsi="Tempus Sans ITC"/>
          <w:color w:val="833C0B"/>
          <w:sz w:val="22"/>
          <w:szCs w:val="22"/>
          <w:lang w:val="es-ES"/>
        </w:rPr>
        <w:t xml:space="preserve"> y la casta</w:t>
      </w:r>
      <w:r w:rsidR="004A3F5D" w:rsidRPr="004A3F5D">
        <w:rPr>
          <w:rFonts w:ascii="Tempus Sans ITC" w:hAnsi="Tempus Sans ITC"/>
          <w:color w:val="833C0B"/>
          <w:sz w:val="22"/>
          <w:szCs w:val="22"/>
          <w:lang w:val="es-ES"/>
        </w:rPr>
        <w:t xml:space="preserve">; roles y relaciones de género; comunidad </w:t>
      </w:r>
      <w:r w:rsidR="008E7D20">
        <w:rPr>
          <w:rFonts w:ascii="Tempus Sans ITC" w:hAnsi="Tempus Sans ITC"/>
          <w:color w:val="833C0B"/>
          <w:sz w:val="22"/>
          <w:szCs w:val="22"/>
          <w:lang w:val="es-ES"/>
        </w:rPr>
        <w:t>e</w:t>
      </w:r>
      <w:r w:rsidR="004A3F5D" w:rsidRPr="004A3F5D">
        <w:rPr>
          <w:rFonts w:ascii="Tempus Sans ITC" w:hAnsi="Tempus Sans ITC"/>
          <w:color w:val="833C0B"/>
          <w:sz w:val="22"/>
          <w:szCs w:val="22"/>
          <w:lang w:val="es-ES"/>
        </w:rPr>
        <w:t xml:space="preserve"> individuo; regionalismo y nacionalismo; inmigración</w:t>
      </w:r>
      <w:r w:rsidR="00DF3B2C">
        <w:rPr>
          <w:rFonts w:ascii="Tempus Sans ITC" w:hAnsi="Tempus Sans ITC"/>
          <w:color w:val="833C0B"/>
          <w:sz w:val="22"/>
          <w:szCs w:val="22"/>
          <w:lang w:val="es-ES"/>
        </w:rPr>
        <w:t xml:space="preserve">, </w:t>
      </w:r>
      <w:r w:rsidR="008E7D20">
        <w:rPr>
          <w:rFonts w:ascii="Tempus Sans ITC" w:hAnsi="Tempus Sans ITC"/>
          <w:color w:val="833C0B"/>
          <w:sz w:val="22"/>
          <w:szCs w:val="22"/>
          <w:lang w:val="es-ES"/>
        </w:rPr>
        <w:t>ecología, medio-ambiente</w:t>
      </w:r>
      <w:r w:rsidR="004A3F5D" w:rsidRPr="004A3F5D">
        <w:rPr>
          <w:rFonts w:ascii="Tempus Sans ITC" w:hAnsi="Tempus Sans ITC"/>
          <w:color w:val="833C0B"/>
          <w:sz w:val="22"/>
          <w:szCs w:val="22"/>
          <w:lang w:val="es-ES"/>
        </w:rPr>
        <w:t>.</w:t>
      </w:r>
    </w:p>
    <w:p w14:paraId="538B5AC9" w14:textId="2426AA90" w:rsidR="004A3F5D" w:rsidRDefault="004A3F5D" w:rsidP="004A3F5D">
      <w:pPr>
        <w:rPr>
          <w:rFonts w:ascii="Palatino Linotype" w:hAnsi="Palatino Linotype"/>
          <w:b/>
          <w:bCs/>
          <w:color w:val="833C0B"/>
          <w:sz w:val="22"/>
          <w:szCs w:val="22"/>
          <w:lang w:val="es-419"/>
        </w:rPr>
      </w:pPr>
    </w:p>
    <w:p w14:paraId="51A74DD5" w14:textId="77777777" w:rsidR="0067089D" w:rsidRPr="008E7D20" w:rsidRDefault="0067089D" w:rsidP="00EC6192">
      <w:pPr>
        <w:rPr>
          <w:rFonts w:ascii="Tempus Sans ITC" w:hAnsi="Tempus Sans ITC"/>
          <w:b/>
          <w:bCs/>
          <w:color w:val="833C0B" w:themeColor="accent2" w:themeShade="80"/>
          <w:sz w:val="22"/>
          <w:szCs w:val="22"/>
          <w:lang w:val="es-ES"/>
        </w:rPr>
      </w:pPr>
      <w:r w:rsidRPr="008E7D20">
        <w:rPr>
          <w:rFonts w:ascii="Tempus Sans ITC" w:hAnsi="Tempus Sans ITC"/>
          <w:b/>
          <w:bCs/>
          <w:color w:val="833C0B" w:themeColor="accent2" w:themeShade="80"/>
          <w:sz w:val="22"/>
          <w:szCs w:val="22"/>
          <w:lang w:val="es-ES"/>
        </w:rPr>
        <w:t>RECOMENDACIÓN PRIMERA</w:t>
      </w:r>
    </w:p>
    <w:p w14:paraId="1A61BA66" w14:textId="621BC4C2" w:rsidR="00EC6192" w:rsidRPr="008E7D20" w:rsidRDefault="00303BA4" w:rsidP="00EC6192">
      <w:pPr>
        <w:rPr>
          <w:rFonts w:ascii="Tempus Sans ITC" w:hAnsi="Tempus Sans ITC"/>
          <w:color w:val="833C0B" w:themeColor="accent2" w:themeShade="80"/>
          <w:sz w:val="22"/>
          <w:szCs w:val="22"/>
          <w:lang w:val="es-ES"/>
        </w:rPr>
      </w:pPr>
      <w:r>
        <w:rPr>
          <w:rFonts w:ascii="Tempus Sans ITC" w:hAnsi="Tempus Sans ITC"/>
          <w:color w:val="833C0B" w:themeColor="accent2" w:themeShade="80"/>
          <w:sz w:val="22"/>
          <w:szCs w:val="22"/>
          <w:lang w:val="es-ES"/>
        </w:rPr>
        <w:t>S</w:t>
      </w:r>
      <w:r w:rsidR="00EC6192" w:rsidRPr="008E7D20">
        <w:rPr>
          <w:rFonts w:ascii="Tempus Sans ITC" w:hAnsi="Tempus Sans ITC"/>
          <w:color w:val="833C0B" w:themeColor="accent2" w:themeShade="80"/>
          <w:sz w:val="22"/>
          <w:szCs w:val="22"/>
          <w:lang w:val="es-ES"/>
        </w:rPr>
        <w:t xml:space="preserve">i tienen algún problema, es importante que vengan a verme a mi oficina </w:t>
      </w:r>
      <w:r w:rsidR="008E7D20">
        <w:rPr>
          <w:rFonts w:ascii="Tempus Sans ITC" w:hAnsi="Tempus Sans ITC"/>
          <w:b/>
          <w:bCs/>
          <w:color w:val="833C0B" w:themeColor="accent2" w:themeShade="80"/>
          <w:sz w:val="22"/>
          <w:szCs w:val="22"/>
          <w:lang w:val="es-ES"/>
        </w:rPr>
        <w:t>de inmediato</w:t>
      </w:r>
      <w:r w:rsidR="0067089D" w:rsidRPr="008E7D20">
        <w:rPr>
          <w:rFonts w:ascii="Tempus Sans ITC" w:hAnsi="Tempus Sans ITC"/>
          <w:b/>
          <w:bCs/>
          <w:color w:val="833C0B" w:themeColor="accent2" w:themeShade="80"/>
          <w:sz w:val="22"/>
          <w:szCs w:val="22"/>
          <w:lang w:val="es-ES"/>
        </w:rPr>
        <w:t>,</w:t>
      </w:r>
      <w:r w:rsidR="00EC6192" w:rsidRPr="008E7D20">
        <w:rPr>
          <w:rFonts w:ascii="Tempus Sans ITC" w:hAnsi="Tempus Sans ITC"/>
          <w:color w:val="833C0B" w:themeColor="accent2" w:themeShade="80"/>
          <w:sz w:val="22"/>
          <w:szCs w:val="22"/>
          <w:lang w:val="es-ES"/>
        </w:rPr>
        <w:t xml:space="preserve"> no lo dejen para después, cuando quizás ya sea demasiado tarde para resolver conflictos. Si les resulta imposible venir durante mis horas de oficina, díganme cuándo </w:t>
      </w:r>
      <w:r>
        <w:rPr>
          <w:rFonts w:ascii="Tempus Sans ITC" w:hAnsi="Tempus Sans ITC"/>
          <w:color w:val="833C0B" w:themeColor="accent2" w:themeShade="80"/>
          <w:sz w:val="22"/>
          <w:szCs w:val="22"/>
          <w:lang w:val="es-ES"/>
        </w:rPr>
        <w:t>pueden</w:t>
      </w:r>
      <w:r w:rsidR="00EC6192" w:rsidRPr="008E7D20">
        <w:rPr>
          <w:rFonts w:ascii="Tempus Sans ITC" w:hAnsi="Tempus Sans ITC"/>
          <w:color w:val="833C0B" w:themeColor="accent2" w:themeShade="80"/>
          <w:sz w:val="22"/>
          <w:szCs w:val="22"/>
          <w:lang w:val="es-ES"/>
        </w:rPr>
        <w:t xml:space="preserve"> venir y haré todo lo posible para adaptarme a su horario.</w:t>
      </w:r>
    </w:p>
    <w:p w14:paraId="76A5B85A" w14:textId="3BC4435D" w:rsidR="00EC6192" w:rsidRPr="008E7D20" w:rsidRDefault="00EC6192" w:rsidP="00303BA4">
      <w:pPr>
        <w:ind w:firstLine="720"/>
        <w:rPr>
          <w:rFonts w:ascii="Tempus Sans ITC" w:hAnsi="Tempus Sans ITC"/>
          <w:color w:val="833C0B" w:themeColor="accent2" w:themeShade="80"/>
          <w:sz w:val="22"/>
          <w:szCs w:val="22"/>
          <w:lang w:val="es-ES"/>
        </w:rPr>
      </w:pPr>
      <w:r w:rsidRPr="008E7D20">
        <w:rPr>
          <w:rFonts w:ascii="Tempus Sans ITC" w:hAnsi="Tempus Sans ITC"/>
          <w:color w:val="833C0B" w:themeColor="accent2" w:themeShade="80"/>
          <w:sz w:val="22"/>
          <w:szCs w:val="22"/>
          <w:lang w:val="es-ES"/>
        </w:rPr>
        <w:t xml:space="preserve">El plan de esta clase es ofrecer un curso </w:t>
      </w:r>
      <w:r w:rsidR="00303BA4">
        <w:rPr>
          <w:rFonts w:ascii="Tempus Sans ITC" w:hAnsi="Tempus Sans ITC"/>
          <w:color w:val="833C0B" w:themeColor="accent2" w:themeShade="80"/>
          <w:sz w:val="22"/>
          <w:szCs w:val="22"/>
          <w:lang w:val="es-ES"/>
        </w:rPr>
        <w:t xml:space="preserve">intelectualmente </w:t>
      </w:r>
      <w:r w:rsidR="008E7D20">
        <w:rPr>
          <w:rFonts w:ascii="Tempus Sans ITC" w:hAnsi="Tempus Sans ITC"/>
          <w:color w:val="833C0B" w:themeColor="accent2" w:themeShade="80"/>
          <w:sz w:val="22"/>
          <w:szCs w:val="22"/>
          <w:lang w:val="es-ES"/>
        </w:rPr>
        <w:t>exigente</w:t>
      </w:r>
      <w:r w:rsidR="00303BA4">
        <w:rPr>
          <w:rFonts w:ascii="Tempus Sans ITC" w:hAnsi="Tempus Sans ITC"/>
          <w:color w:val="833C0B" w:themeColor="accent2" w:themeShade="80"/>
          <w:sz w:val="22"/>
          <w:szCs w:val="22"/>
          <w:lang w:val="es-ES"/>
        </w:rPr>
        <w:t>, pero constantemente</w:t>
      </w:r>
      <w:r w:rsidR="008E7D20">
        <w:rPr>
          <w:rFonts w:ascii="Tempus Sans ITC" w:hAnsi="Tempus Sans ITC"/>
          <w:color w:val="833C0B" w:themeColor="accent2" w:themeShade="80"/>
          <w:sz w:val="22"/>
          <w:szCs w:val="22"/>
          <w:lang w:val="es-ES"/>
        </w:rPr>
        <w:t xml:space="preserve"> divertido </w:t>
      </w:r>
      <w:r w:rsidRPr="008E7D20">
        <w:rPr>
          <w:rFonts w:ascii="Tempus Sans ITC" w:hAnsi="Tempus Sans ITC"/>
          <w:color w:val="833C0B" w:themeColor="accent2" w:themeShade="80"/>
          <w:sz w:val="22"/>
          <w:szCs w:val="22"/>
          <w:lang w:val="es-ES"/>
        </w:rPr>
        <w:t xml:space="preserve">donde descubramos las riquezas de la cultura y la civilización de América Latina para apreciarla más y entenderla mejor y más profundamente. Para esto, debemos comenzar con los orígenes, tanto </w:t>
      </w:r>
      <w:r w:rsidR="008E7D20">
        <w:rPr>
          <w:rFonts w:ascii="Tempus Sans ITC" w:hAnsi="Tempus Sans ITC"/>
          <w:color w:val="833C0B" w:themeColor="accent2" w:themeShade="80"/>
          <w:sz w:val="22"/>
          <w:szCs w:val="22"/>
          <w:lang w:val="es-ES"/>
        </w:rPr>
        <w:t xml:space="preserve">indígenas como </w:t>
      </w:r>
      <w:r w:rsidRPr="008E7D20">
        <w:rPr>
          <w:rFonts w:ascii="Tempus Sans ITC" w:hAnsi="Tempus Sans ITC"/>
          <w:color w:val="833C0B" w:themeColor="accent2" w:themeShade="80"/>
          <w:sz w:val="22"/>
          <w:szCs w:val="22"/>
          <w:lang w:val="es-ES"/>
        </w:rPr>
        <w:t xml:space="preserve">europeos </w:t>
      </w:r>
      <w:r w:rsidR="008E7D20">
        <w:rPr>
          <w:rFonts w:ascii="Tempus Sans ITC" w:hAnsi="Tempus Sans ITC"/>
          <w:color w:val="833C0B" w:themeColor="accent2" w:themeShade="80"/>
          <w:sz w:val="22"/>
          <w:szCs w:val="22"/>
          <w:lang w:val="es-ES"/>
        </w:rPr>
        <w:t>y africanos del continente</w:t>
      </w:r>
      <w:r w:rsidRPr="008E7D20">
        <w:rPr>
          <w:rFonts w:ascii="Tempus Sans ITC" w:hAnsi="Tempus Sans ITC"/>
          <w:color w:val="833C0B" w:themeColor="accent2" w:themeShade="80"/>
          <w:sz w:val="22"/>
          <w:szCs w:val="22"/>
          <w:lang w:val="es-ES"/>
        </w:rPr>
        <w:t xml:space="preserve">. No cabe duda </w:t>
      </w:r>
      <w:r w:rsidR="00DC50DA">
        <w:rPr>
          <w:rFonts w:ascii="Tempus Sans ITC" w:hAnsi="Tempus Sans ITC"/>
          <w:color w:val="833C0B" w:themeColor="accent2" w:themeShade="80"/>
          <w:sz w:val="22"/>
          <w:szCs w:val="22"/>
          <w:lang w:val="es-ES"/>
        </w:rPr>
        <w:t xml:space="preserve">de </w:t>
      </w:r>
      <w:r w:rsidRPr="008E7D20">
        <w:rPr>
          <w:rFonts w:ascii="Tempus Sans ITC" w:hAnsi="Tempus Sans ITC"/>
          <w:color w:val="833C0B" w:themeColor="accent2" w:themeShade="80"/>
          <w:sz w:val="22"/>
          <w:szCs w:val="22"/>
          <w:lang w:val="es-ES"/>
        </w:rPr>
        <w:t>que hay muchos estereotipos; al estudiarlos</w:t>
      </w:r>
      <w:r w:rsidR="00DC50DA">
        <w:rPr>
          <w:rFonts w:ascii="Tempus Sans ITC" w:hAnsi="Tempus Sans ITC"/>
          <w:color w:val="833C0B" w:themeColor="accent2" w:themeShade="80"/>
          <w:sz w:val="22"/>
          <w:szCs w:val="22"/>
          <w:lang w:val="es-ES"/>
        </w:rPr>
        <w:t xml:space="preserve"> y tratar de</w:t>
      </w:r>
      <w:r w:rsidRPr="008E7D20">
        <w:rPr>
          <w:rFonts w:ascii="Tempus Sans ITC" w:hAnsi="Tempus Sans ITC"/>
          <w:color w:val="833C0B" w:themeColor="accent2" w:themeShade="80"/>
          <w:sz w:val="22"/>
          <w:szCs w:val="22"/>
          <w:lang w:val="es-ES"/>
        </w:rPr>
        <w:t xml:space="preserve"> entenderlos</w:t>
      </w:r>
      <w:r w:rsidR="00DC50DA">
        <w:rPr>
          <w:rFonts w:ascii="Tempus Sans ITC" w:hAnsi="Tempus Sans ITC"/>
          <w:color w:val="833C0B" w:themeColor="accent2" w:themeShade="80"/>
          <w:sz w:val="22"/>
          <w:szCs w:val="22"/>
          <w:lang w:val="es-ES"/>
        </w:rPr>
        <w:t xml:space="preserve"> o derrumbarlos si fuere menester</w:t>
      </w:r>
      <w:r w:rsidRPr="008E7D20">
        <w:rPr>
          <w:rFonts w:ascii="Tempus Sans ITC" w:hAnsi="Tempus Sans ITC"/>
          <w:color w:val="833C0B" w:themeColor="accent2" w:themeShade="80"/>
          <w:sz w:val="22"/>
          <w:szCs w:val="22"/>
          <w:lang w:val="es-ES"/>
        </w:rPr>
        <w:t xml:space="preserve">, </w:t>
      </w:r>
      <w:r w:rsidR="00DC50DA">
        <w:rPr>
          <w:rFonts w:ascii="Tempus Sans ITC" w:hAnsi="Tempus Sans ITC"/>
          <w:color w:val="833C0B" w:themeColor="accent2" w:themeShade="80"/>
          <w:sz w:val="22"/>
          <w:szCs w:val="22"/>
          <w:lang w:val="es-ES"/>
        </w:rPr>
        <w:t xml:space="preserve">tenemos que </w:t>
      </w:r>
      <w:r w:rsidRPr="008E7D20">
        <w:rPr>
          <w:rFonts w:ascii="Tempus Sans ITC" w:hAnsi="Tempus Sans ITC"/>
          <w:color w:val="833C0B" w:themeColor="accent2" w:themeShade="80"/>
          <w:sz w:val="22"/>
          <w:szCs w:val="22"/>
          <w:lang w:val="es-ES"/>
        </w:rPr>
        <w:t xml:space="preserve">determinar por qué existen y en qué están basados. </w:t>
      </w:r>
    </w:p>
    <w:p w14:paraId="4E9E3A99" w14:textId="77777777" w:rsidR="00EC6192" w:rsidRPr="004A3F5D" w:rsidRDefault="00EC6192" w:rsidP="00EC6192">
      <w:pPr>
        <w:rPr>
          <w:rFonts w:ascii="Palatino Linotype" w:hAnsi="Palatino Linotype"/>
          <w:color w:val="833C0B" w:themeColor="accent2" w:themeShade="80"/>
          <w:sz w:val="22"/>
          <w:szCs w:val="22"/>
          <w:u w:val="single"/>
          <w:lang w:val="es-ES"/>
        </w:rPr>
      </w:pPr>
    </w:p>
    <w:p w14:paraId="17E1D3D7" w14:textId="4CD663B7" w:rsidR="000410AA" w:rsidRPr="00BE2438" w:rsidRDefault="00EC6192" w:rsidP="00EC6192">
      <w:pPr>
        <w:rPr>
          <w:rFonts w:ascii="Tempus Sans ITC" w:hAnsi="Tempus Sans ITC"/>
          <w:color w:val="833C0B" w:themeColor="accent2" w:themeShade="80"/>
          <w:sz w:val="22"/>
          <w:szCs w:val="22"/>
        </w:rPr>
      </w:pPr>
      <w:r w:rsidRPr="00BE2438">
        <w:rPr>
          <w:rFonts w:ascii="Tempus Sans ITC" w:hAnsi="Tempus Sans ITC"/>
          <w:b/>
          <w:bCs/>
          <w:color w:val="833C0B" w:themeColor="accent2" w:themeShade="80"/>
          <w:sz w:val="22"/>
          <w:szCs w:val="22"/>
        </w:rPr>
        <w:t>TEXTOS OBLIGATORIOS</w:t>
      </w:r>
    </w:p>
    <w:p w14:paraId="42E290E7" w14:textId="506120B7" w:rsidR="008D0279" w:rsidRPr="00303BA4" w:rsidRDefault="008D0279" w:rsidP="00303BA4">
      <w:pPr>
        <w:rPr>
          <w:rFonts w:ascii="Tempus Sans ITC" w:hAnsi="Tempus Sans ITC"/>
          <w:color w:val="833C0B" w:themeColor="accent2" w:themeShade="80"/>
          <w:sz w:val="22"/>
          <w:szCs w:val="22"/>
          <w:lang w:val="es-419"/>
        </w:rPr>
      </w:pPr>
      <w:r w:rsidRPr="00303BA4">
        <w:rPr>
          <w:rFonts w:ascii="Tempus Sans ITC" w:hAnsi="Tempus Sans ITC"/>
          <w:color w:val="833C0B" w:themeColor="accent2" w:themeShade="80"/>
          <w:sz w:val="22"/>
          <w:szCs w:val="22"/>
        </w:rPr>
        <w:t>Peter </w:t>
      </w:r>
      <w:bookmarkStart w:id="1" w:name="_Hlk30359964"/>
      <w:r w:rsidRPr="00303BA4">
        <w:rPr>
          <w:rFonts w:ascii="Tempus Sans ITC" w:hAnsi="Tempus Sans ITC"/>
          <w:color w:val="833C0B" w:themeColor="accent2" w:themeShade="80"/>
          <w:sz w:val="22"/>
          <w:szCs w:val="22"/>
        </w:rPr>
        <w:t>Weibel,</w:t>
      </w:r>
      <w:r w:rsidRPr="00303BA4">
        <w:rPr>
          <w:rFonts w:ascii="Tempus Sans ITC" w:hAnsi="Tempus Sans ITC"/>
          <w:i/>
          <w:iCs/>
          <w:color w:val="833C0B" w:themeColor="accent2" w:themeShade="80"/>
          <w:sz w:val="22"/>
          <w:szCs w:val="22"/>
        </w:rPr>
        <w:t> The Big Red Book of Spanish Idioms</w:t>
      </w:r>
      <w:bookmarkEnd w:id="1"/>
      <w:r w:rsidRPr="00303BA4">
        <w:rPr>
          <w:rFonts w:ascii="Tempus Sans ITC" w:hAnsi="Tempus Sans ITC"/>
          <w:i/>
          <w:iCs/>
          <w:color w:val="833C0B" w:themeColor="accent2" w:themeShade="80"/>
          <w:sz w:val="22"/>
          <w:szCs w:val="22"/>
        </w:rPr>
        <w:t xml:space="preserve">. </w:t>
      </w:r>
      <w:r w:rsidRPr="00303BA4">
        <w:rPr>
          <w:rFonts w:ascii="Tempus Sans ITC" w:hAnsi="Tempus Sans ITC"/>
          <w:color w:val="833C0B" w:themeColor="accent2" w:themeShade="80"/>
          <w:sz w:val="22"/>
          <w:szCs w:val="22"/>
          <w:lang w:val="es-419"/>
        </w:rPr>
        <w:t xml:space="preserve">New York: </w:t>
      </w:r>
      <w:r w:rsidRPr="00303BA4">
        <w:rPr>
          <w:rFonts w:ascii="Tempus Sans ITC" w:hAnsi="Tempus Sans ITC"/>
          <w:color w:val="833C0B" w:themeColor="accent2" w:themeShade="80"/>
          <w:sz w:val="22"/>
          <w:szCs w:val="22"/>
          <w:lang w:val="es-ES_tradnl"/>
        </w:rPr>
        <w:t>McGraw Hill, 2004. ISBN: 978-007-143302-0</w:t>
      </w:r>
      <w:r w:rsidRPr="00303BA4">
        <w:rPr>
          <w:rFonts w:ascii="Tempus Sans ITC" w:hAnsi="Tempus Sans ITC"/>
          <w:color w:val="833C0B" w:themeColor="accent2" w:themeShade="80"/>
          <w:sz w:val="22"/>
          <w:szCs w:val="22"/>
          <w:lang w:val="es-ES_tradnl"/>
        </w:rPr>
        <w:br/>
      </w:r>
      <w:r w:rsidRPr="00303BA4">
        <w:rPr>
          <w:rFonts w:ascii="Tempus Sans ITC" w:hAnsi="Tempus Sans ITC"/>
          <w:color w:val="833C0B" w:themeColor="accent2" w:themeShade="80"/>
          <w:sz w:val="22"/>
          <w:szCs w:val="22"/>
          <w:lang w:val="es-ES_tradnl"/>
        </w:rPr>
        <w:lastRenderedPageBreak/>
        <w:t>Carlos Fuentes,</w:t>
      </w:r>
      <w:r w:rsidRPr="00303BA4">
        <w:rPr>
          <w:rFonts w:ascii="Tempus Sans ITC" w:hAnsi="Tempus Sans ITC"/>
          <w:i/>
          <w:iCs/>
          <w:color w:val="833C0B" w:themeColor="accent2" w:themeShade="80"/>
          <w:sz w:val="22"/>
          <w:szCs w:val="22"/>
          <w:lang w:val="es-ES_tradnl"/>
        </w:rPr>
        <w:t xml:space="preserve"> El espejo enterrado. </w:t>
      </w:r>
      <w:r w:rsidRPr="00303BA4">
        <w:rPr>
          <w:rFonts w:ascii="Tempus Sans ITC" w:hAnsi="Tempus Sans ITC"/>
          <w:color w:val="833C0B" w:themeColor="accent2" w:themeShade="80"/>
          <w:sz w:val="22"/>
          <w:szCs w:val="22"/>
          <w:lang w:val="es-419"/>
        </w:rPr>
        <w:t>México: Taurus, 2007. ISBN: 978-968-19-0395-4  </w:t>
      </w:r>
    </w:p>
    <w:p w14:paraId="204EBC7F" w14:textId="77777777" w:rsidR="000410AA" w:rsidRPr="00BE2438" w:rsidRDefault="000410AA" w:rsidP="00EC6192">
      <w:pPr>
        <w:rPr>
          <w:rFonts w:ascii="Tempus Sans ITC" w:hAnsi="Tempus Sans ITC"/>
          <w:b/>
          <w:bCs/>
          <w:color w:val="833C0B" w:themeColor="accent2" w:themeShade="80"/>
          <w:sz w:val="22"/>
          <w:szCs w:val="22"/>
          <w:lang w:val="es-419"/>
        </w:rPr>
      </w:pPr>
    </w:p>
    <w:p w14:paraId="07A20644" w14:textId="2DF3689C" w:rsidR="00EC6192" w:rsidRPr="00303BA4" w:rsidRDefault="00EC6192" w:rsidP="000410AA">
      <w:pPr>
        <w:rPr>
          <w:rFonts w:ascii="Tempus Sans ITC" w:hAnsi="Tempus Sans ITC"/>
          <w:color w:val="833C0B" w:themeColor="accent2" w:themeShade="80"/>
          <w:sz w:val="22"/>
          <w:szCs w:val="22"/>
          <w:lang w:val="es-ES"/>
        </w:rPr>
      </w:pPr>
      <w:r w:rsidRPr="00303BA4">
        <w:rPr>
          <w:rFonts w:ascii="Tempus Sans ITC" w:hAnsi="Tempus Sans ITC"/>
          <w:color w:val="833C0B" w:themeColor="accent2" w:themeShade="80"/>
          <w:sz w:val="22"/>
          <w:szCs w:val="22"/>
          <w:lang w:val="es-ES"/>
        </w:rPr>
        <w:t xml:space="preserve">Un texto individual </w:t>
      </w:r>
      <w:r w:rsidR="00DC50DA" w:rsidRPr="00303BA4">
        <w:rPr>
          <w:rFonts w:ascii="Tempus Sans ITC" w:hAnsi="Tempus Sans ITC"/>
          <w:color w:val="833C0B"/>
          <w:sz w:val="22"/>
          <w:szCs w:val="22"/>
          <w:lang w:val="es-ES"/>
        </w:rPr>
        <w:t xml:space="preserve">elegido por cada estudiante sobre el cual escribirá su investigación final. </w:t>
      </w:r>
      <w:r w:rsidR="00DC50DA" w:rsidRPr="00303BA4">
        <w:rPr>
          <w:rFonts w:ascii="Tempus Sans ITC" w:hAnsi="Tempus Sans ITC"/>
          <w:color w:val="833C0B" w:themeColor="accent2" w:themeShade="80"/>
          <w:sz w:val="22"/>
          <w:szCs w:val="22"/>
          <w:lang w:val="es-ES"/>
        </w:rPr>
        <w:t>Este texto puede ser una novela, un libro de cuentos o de poemas, un tratado político, social, económico, antropológico o de cualquier otra índole</w:t>
      </w:r>
      <w:r w:rsidR="008D0279" w:rsidRPr="00303BA4">
        <w:rPr>
          <w:rFonts w:ascii="Tempus Sans ITC" w:hAnsi="Tempus Sans ITC"/>
          <w:color w:val="833C0B" w:themeColor="accent2" w:themeShade="80"/>
          <w:sz w:val="22"/>
          <w:szCs w:val="22"/>
          <w:lang w:val="es-ES"/>
        </w:rPr>
        <w:t xml:space="preserve"> que le ayude a captar más profundamente los temas estudiados en clase.</w:t>
      </w:r>
    </w:p>
    <w:p w14:paraId="6DD72608" w14:textId="77777777" w:rsidR="00EC6192" w:rsidRPr="00DC50DA" w:rsidRDefault="00EC6192" w:rsidP="00EC6192">
      <w:pPr>
        <w:rPr>
          <w:rFonts w:ascii="Tempus Sans ITC" w:hAnsi="Tempus Sans ITC"/>
          <w:color w:val="833C0B" w:themeColor="accent2" w:themeShade="80"/>
          <w:sz w:val="22"/>
          <w:szCs w:val="22"/>
          <w:lang w:val="es-ES"/>
        </w:rPr>
      </w:pPr>
    </w:p>
    <w:p w14:paraId="46BF44E1" w14:textId="77777777" w:rsidR="008D0279" w:rsidRPr="008D0279" w:rsidRDefault="00EC6192" w:rsidP="00EC6192">
      <w:pPr>
        <w:rPr>
          <w:rFonts w:ascii="Tempus Sans ITC" w:hAnsi="Tempus Sans ITC"/>
          <w:b/>
          <w:bCs/>
          <w:color w:val="833C0B" w:themeColor="accent2" w:themeShade="80"/>
          <w:sz w:val="22"/>
          <w:szCs w:val="22"/>
          <w:lang w:val="es-ES"/>
        </w:rPr>
      </w:pPr>
      <w:r w:rsidRPr="008D0279">
        <w:rPr>
          <w:rFonts w:ascii="Tempus Sans ITC" w:hAnsi="Tempus Sans ITC"/>
          <w:b/>
          <w:bCs/>
          <w:color w:val="833C0B" w:themeColor="accent2" w:themeShade="80"/>
          <w:sz w:val="22"/>
          <w:szCs w:val="22"/>
          <w:lang w:val="es-ES"/>
        </w:rPr>
        <w:t>NOTA IMPORTANTE</w:t>
      </w:r>
    </w:p>
    <w:p w14:paraId="71DAFE1C" w14:textId="7574F559" w:rsidR="00EC6192" w:rsidRPr="00303BA4" w:rsidRDefault="00EC6192" w:rsidP="00EC6192">
      <w:pPr>
        <w:rPr>
          <w:rFonts w:ascii="Tempus Sans ITC" w:hAnsi="Tempus Sans ITC"/>
          <w:color w:val="833C0B" w:themeColor="accent2" w:themeShade="80"/>
          <w:sz w:val="22"/>
          <w:szCs w:val="22"/>
          <w:lang w:val="es-ES"/>
        </w:rPr>
      </w:pPr>
      <w:r w:rsidRPr="00303BA4">
        <w:rPr>
          <w:rFonts w:ascii="Tempus Sans ITC" w:hAnsi="Tempus Sans ITC"/>
          <w:color w:val="833C0B" w:themeColor="accent2" w:themeShade="80"/>
          <w:sz w:val="22"/>
          <w:szCs w:val="22"/>
          <w:lang w:val="es-ES"/>
        </w:rPr>
        <w:t xml:space="preserve">El texto básico para este curso es </w:t>
      </w:r>
      <w:r w:rsidRPr="00303BA4">
        <w:rPr>
          <w:rFonts w:ascii="Tempus Sans ITC" w:hAnsi="Tempus Sans ITC"/>
          <w:i/>
          <w:iCs/>
          <w:color w:val="833C0B" w:themeColor="accent2" w:themeShade="80"/>
          <w:sz w:val="22"/>
          <w:szCs w:val="22"/>
          <w:lang w:val="es-ES"/>
        </w:rPr>
        <w:t>El espejo enterrado</w:t>
      </w:r>
      <w:r w:rsidRPr="00303BA4">
        <w:rPr>
          <w:rFonts w:ascii="Tempus Sans ITC" w:hAnsi="Tempus Sans ITC"/>
          <w:color w:val="833C0B" w:themeColor="accent2" w:themeShade="80"/>
          <w:sz w:val="22"/>
          <w:szCs w:val="22"/>
          <w:lang w:val="es-ES"/>
        </w:rPr>
        <w:t>. Los v</w:t>
      </w:r>
      <w:r w:rsidR="008D0279" w:rsidRPr="00303BA4">
        <w:rPr>
          <w:rFonts w:ascii="Tempus Sans ITC" w:hAnsi="Tempus Sans ITC"/>
          <w:color w:val="833C0B" w:themeColor="accent2" w:themeShade="80"/>
          <w:sz w:val="22"/>
          <w:szCs w:val="22"/>
          <w:lang w:val="es-ES"/>
        </w:rPr>
        <w:t>í</w:t>
      </w:r>
      <w:r w:rsidRPr="00303BA4">
        <w:rPr>
          <w:rFonts w:ascii="Tempus Sans ITC" w:hAnsi="Tempus Sans ITC"/>
          <w:color w:val="833C0B" w:themeColor="accent2" w:themeShade="80"/>
          <w:sz w:val="22"/>
          <w:szCs w:val="22"/>
          <w:lang w:val="es-ES"/>
        </w:rPr>
        <w:t>deos que acompañan al libro son un resumen</w:t>
      </w:r>
      <w:r w:rsidR="008D0279" w:rsidRPr="00303BA4">
        <w:rPr>
          <w:rFonts w:ascii="Tempus Sans ITC" w:hAnsi="Tempus Sans ITC"/>
          <w:color w:val="833C0B" w:themeColor="accent2" w:themeShade="80"/>
          <w:sz w:val="22"/>
          <w:szCs w:val="22"/>
          <w:lang w:val="es-ES"/>
        </w:rPr>
        <w:t>,</w:t>
      </w:r>
      <w:r w:rsidRPr="00303BA4">
        <w:rPr>
          <w:rFonts w:ascii="Tempus Sans ITC" w:hAnsi="Tempus Sans ITC"/>
          <w:color w:val="833C0B" w:themeColor="accent2" w:themeShade="80"/>
          <w:sz w:val="22"/>
          <w:szCs w:val="22"/>
          <w:lang w:val="es-ES"/>
        </w:rPr>
        <w:t xml:space="preserve"> </w:t>
      </w:r>
      <w:r w:rsidRPr="00303BA4">
        <w:rPr>
          <w:rFonts w:ascii="Tempus Sans ITC" w:hAnsi="Tempus Sans ITC"/>
          <w:color w:val="833C0B" w:themeColor="accent2" w:themeShade="80"/>
          <w:sz w:val="22"/>
          <w:szCs w:val="22"/>
          <w:u w:val="single"/>
          <w:lang w:val="es-ES"/>
        </w:rPr>
        <w:t>no un substituto de las lecturas</w:t>
      </w:r>
      <w:r w:rsidRPr="00303BA4">
        <w:rPr>
          <w:rFonts w:ascii="Tempus Sans ITC" w:hAnsi="Tempus Sans ITC"/>
          <w:color w:val="833C0B" w:themeColor="accent2" w:themeShade="80"/>
          <w:sz w:val="22"/>
          <w:szCs w:val="22"/>
          <w:lang w:val="es-ES"/>
        </w:rPr>
        <w:t xml:space="preserve">. Por este motivo, es imprescindible que lean el texto con suma atención. </w:t>
      </w:r>
    </w:p>
    <w:p w14:paraId="1CB0B1CB" w14:textId="77777777" w:rsidR="008D0279" w:rsidRPr="00303BA4" w:rsidRDefault="008D0279" w:rsidP="008D0279">
      <w:pPr>
        <w:rPr>
          <w:rFonts w:ascii="Tempus Sans ITC" w:hAnsi="Tempus Sans ITC"/>
          <w:color w:val="833C0B"/>
          <w:sz w:val="22"/>
          <w:szCs w:val="22"/>
          <w:lang w:val="es-419"/>
        </w:rPr>
      </w:pPr>
    </w:p>
    <w:p w14:paraId="297BF74C" w14:textId="7F705428" w:rsidR="008D0279" w:rsidRDefault="00411E3C" w:rsidP="008D0279">
      <w:pPr>
        <w:rPr>
          <w:rFonts w:ascii="Tempus Sans ITC" w:hAnsi="Tempus Sans ITC"/>
          <w:b/>
          <w:bCs/>
          <w:color w:val="833C0B"/>
          <w:sz w:val="22"/>
          <w:szCs w:val="22"/>
          <w:lang w:val="es-419"/>
        </w:rPr>
      </w:pPr>
      <w:r>
        <w:rPr>
          <w:rFonts w:ascii="Tempus Sans ITC" w:hAnsi="Tempus Sans ITC"/>
          <w:b/>
          <w:bCs/>
          <w:color w:val="833C0B"/>
          <w:sz w:val="22"/>
          <w:szCs w:val="22"/>
          <w:lang w:val="es-419"/>
        </w:rPr>
        <w:t xml:space="preserve">ALGUNOS </w:t>
      </w:r>
      <w:r w:rsidR="008D0279" w:rsidRPr="008D0279">
        <w:rPr>
          <w:rFonts w:ascii="Tempus Sans ITC" w:hAnsi="Tempus Sans ITC"/>
          <w:b/>
          <w:bCs/>
          <w:color w:val="833C0B"/>
          <w:sz w:val="22"/>
          <w:szCs w:val="22"/>
          <w:lang w:val="es-419"/>
        </w:rPr>
        <w:t>OTROS TEXTOS DE INTERÉS</w:t>
      </w:r>
      <w:r w:rsidR="00303BA4">
        <w:rPr>
          <w:rFonts w:ascii="Tempus Sans ITC" w:hAnsi="Tempus Sans ITC"/>
          <w:b/>
          <w:bCs/>
          <w:color w:val="833C0B"/>
          <w:sz w:val="22"/>
          <w:szCs w:val="22"/>
          <w:lang w:val="es-419"/>
        </w:rPr>
        <w:t xml:space="preserve"> DE LOS CUALES SE ASIGNARÁN LECTURAS</w:t>
      </w:r>
    </w:p>
    <w:p w14:paraId="3FF4A49D" w14:textId="77777777" w:rsidR="00303BA4" w:rsidRDefault="008D0279" w:rsidP="008D0279">
      <w:pPr>
        <w:rPr>
          <w:rFonts w:ascii="Tempus Sans ITC" w:hAnsi="Tempus Sans ITC"/>
          <w:color w:val="833C0B"/>
          <w:sz w:val="22"/>
          <w:szCs w:val="22"/>
          <w:lang w:val="es-ES"/>
        </w:rPr>
      </w:pPr>
      <w:r w:rsidRPr="00303BA4">
        <w:rPr>
          <w:rFonts w:ascii="Tempus Sans ITC" w:hAnsi="Tempus Sans ITC"/>
          <w:color w:val="833C0B"/>
          <w:sz w:val="22"/>
          <w:szCs w:val="22"/>
          <w:lang w:val="es-ES"/>
        </w:rPr>
        <w:t xml:space="preserve">Miguel León-Portilla, </w:t>
      </w:r>
      <w:r w:rsidRPr="00303BA4">
        <w:rPr>
          <w:rFonts w:ascii="Tempus Sans ITC" w:hAnsi="Tempus Sans ITC"/>
          <w:i/>
          <w:iCs/>
          <w:color w:val="833C0B"/>
          <w:sz w:val="22"/>
          <w:szCs w:val="22"/>
          <w:lang w:val="es-ES"/>
        </w:rPr>
        <w:t>Visión de los vencidos</w:t>
      </w:r>
      <w:r w:rsidR="00303BA4" w:rsidRPr="00303BA4">
        <w:rPr>
          <w:rFonts w:ascii="Tempus Sans ITC" w:hAnsi="Tempus Sans ITC"/>
          <w:i/>
          <w:iCs/>
          <w:color w:val="833C0B"/>
          <w:sz w:val="22"/>
          <w:szCs w:val="22"/>
          <w:lang w:val="es-ES"/>
        </w:rPr>
        <w:t xml:space="preserve"> </w:t>
      </w:r>
      <w:r w:rsidR="00303BA4">
        <w:rPr>
          <w:rFonts w:ascii="Tempus Sans ITC" w:hAnsi="Tempus Sans ITC"/>
          <w:color w:val="833C0B"/>
          <w:sz w:val="22"/>
          <w:szCs w:val="22"/>
          <w:lang w:val="es-ES"/>
        </w:rPr>
        <w:t xml:space="preserve">(libro y vídeos sobre él): </w:t>
      </w:r>
    </w:p>
    <w:p w14:paraId="67912029" w14:textId="300EFFDE" w:rsidR="008D0279" w:rsidRPr="00D639B6" w:rsidRDefault="00C31AC1" w:rsidP="00303BA4">
      <w:pPr>
        <w:ind w:firstLine="720"/>
        <w:rPr>
          <w:rFonts w:ascii="Tempus Sans ITC" w:hAnsi="Tempus Sans ITC"/>
          <w:color w:val="833C0B"/>
          <w:sz w:val="22"/>
          <w:szCs w:val="22"/>
          <w:lang w:val="es-419"/>
        </w:rPr>
      </w:pPr>
      <w:hyperlink r:id="rId7" w:history="1">
        <w:r w:rsidR="00D639B6" w:rsidRPr="00B967D6">
          <w:rPr>
            <w:rStyle w:val="Hyperlink"/>
            <w:rFonts w:ascii="Tempus Sans ITC" w:hAnsi="Tempus Sans ITC"/>
            <w:sz w:val="22"/>
            <w:szCs w:val="22"/>
            <w:lang w:val="es-419"/>
          </w:rPr>
          <w:t>https://www.almendron.com/blog/wp-content/images/2014/05/vencidos.pdf</w:t>
        </w:r>
      </w:hyperlink>
    </w:p>
    <w:p w14:paraId="4A74B70F" w14:textId="77777777" w:rsidR="00411E3C" w:rsidRPr="00411E3C" w:rsidRDefault="00411E3C" w:rsidP="00411E3C">
      <w:pPr>
        <w:rPr>
          <w:rFonts w:ascii="Tempus Sans ITC" w:hAnsi="Tempus Sans ITC"/>
          <w:i/>
          <w:iCs/>
          <w:color w:val="833C0B"/>
          <w:sz w:val="22"/>
          <w:szCs w:val="22"/>
          <w:lang w:val="es-419"/>
        </w:rPr>
      </w:pPr>
      <w:r w:rsidRPr="00411E3C">
        <w:rPr>
          <w:rFonts w:ascii="Tempus Sans ITC" w:hAnsi="Tempus Sans ITC"/>
          <w:color w:val="833C0B"/>
          <w:sz w:val="22"/>
          <w:szCs w:val="22"/>
          <w:lang w:val="es-419"/>
        </w:rPr>
        <w:t xml:space="preserve">Miguel León Portilla, </w:t>
      </w:r>
      <w:r w:rsidRPr="00411E3C">
        <w:rPr>
          <w:rFonts w:ascii="Tempus Sans ITC" w:hAnsi="Tempus Sans ITC"/>
          <w:i/>
          <w:iCs/>
          <w:color w:val="833C0B"/>
          <w:sz w:val="22"/>
          <w:szCs w:val="22"/>
          <w:lang w:val="es-419"/>
        </w:rPr>
        <w:t>Pre-</w:t>
      </w:r>
      <w:proofErr w:type="spellStart"/>
      <w:r w:rsidRPr="00411E3C">
        <w:rPr>
          <w:rFonts w:ascii="Tempus Sans ITC" w:hAnsi="Tempus Sans ITC"/>
          <w:i/>
          <w:iCs/>
          <w:color w:val="833C0B"/>
          <w:sz w:val="22"/>
          <w:szCs w:val="22"/>
          <w:lang w:val="es-419"/>
        </w:rPr>
        <w:t>Columbian</w:t>
      </w:r>
      <w:proofErr w:type="spellEnd"/>
      <w:r w:rsidRPr="00411E3C">
        <w:rPr>
          <w:rFonts w:ascii="Tempus Sans ITC" w:hAnsi="Tempus Sans ITC"/>
          <w:i/>
          <w:iCs/>
          <w:color w:val="833C0B"/>
          <w:sz w:val="22"/>
          <w:szCs w:val="22"/>
          <w:lang w:val="es-419"/>
        </w:rPr>
        <w:t xml:space="preserve"> </w:t>
      </w:r>
      <w:proofErr w:type="spellStart"/>
      <w:r w:rsidRPr="00411E3C">
        <w:rPr>
          <w:rFonts w:ascii="Tempus Sans ITC" w:hAnsi="Tempus Sans ITC"/>
          <w:i/>
          <w:iCs/>
          <w:color w:val="833C0B"/>
          <w:sz w:val="22"/>
          <w:szCs w:val="22"/>
          <w:lang w:val="es-419"/>
        </w:rPr>
        <w:t>Literatures</w:t>
      </w:r>
      <w:proofErr w:type="spellEnd"/>
      <w:r w:rsidRPr="00411E3C">
        <w:rPr>
          <w:rFonts w:ascii="Tempus Sans ITC" w:hAnsi="Tempus Sans ITC"/>
          <w:i/>
          <w:iCs/>
          <w:color w:val="833C0B"/>
          <w:sz w:val="22"/>
          <w:szCs w:val="22"/>
          <w:lang w:val="es-419"/>
        </w:rPr>
        <w:t xml:space="preserve"> of </w:t>
      </w:r>
      <w:proofErr w:type="spellStart"/>
      <w:r w:rsidRPr="00411E3C">
        <w:rPr>
          <w:rFonts w:ascii="Tempus Sans ITC" w:hAnsi="Tempus Sans ITC"/>
          <w:i/>
          <w:iCs/>
          <w:color w:val="833C0B"/>
          <w:sz w:val="22"/>
          <w:szCs w:val="22"/>
          <w:lang w:val="es-419"/>
        </w:rPr>
        <w:t>Mexico</w:t>
      </w:r>
      <w:proofErr w:type="spellEnd"/>
      <w:r w:rsidRPr="00411E3C">
        <w:rPr>
          <w:rFonts w:ascii="Tempus Sans ITC" w:hAnsi="Tempus Sans ITC"/>
          <w:i/>
          <w:iCs/>
          <w:color w:val="833C0B"/>
          <w:sz w:val="22"/>
          <w:szCs w:val="22"/>
          <w:lang w:val="es-419"/>
        </w:rPr>
        <w:t>.</w:t>
      </w:r>
    </w:p>
    <w:p w14:paraId="3E286FDB" w14:textId="7F1245D6" w:rsidR="00411E3C" w:rsidRDefault="00411E3C" w:rsidP="008D0279">
      <w:pPr>
        <w:rPr>
          <w:rFonts w:ascii="Tempus Sans ITC" w:hAnsi="Tempus Sans ITC"/>
          <w:i/>
          <w:iCs/>
          <w:color w:val="833C0B"/>
          <w:sz w:val="22"/>
          <w:szCs w:val="22"/>
          <w:lang w:val="es-ES"/>
        </w:rPr>
      </w:pPr>
      <w:r>
        <w:rPr>
          <w:rFonts w:ascii="Tempus Sans ITC" w:hAnsi="Tempus Sans ITC"/>
          <w:color w:val="833C0B"/>
          <w:sz w:val="22"/>
          <w:szCs w:val="22"/>
          <w:lang w:val="es-ES"/>
        </w:rPr>
        <w:t xml:space="preserve">Cristóbal Colón, </w:t>
      </w:r>
      <w:r>
        <w:rPr>
          <w:rFonts w:ascii="Tempus Sans ITC" w:hAnsi="Tempus Sans ITC"/>
          <w:i/>
          <w:iCs/>
          <w:color w:val="833C0B"/>
          <w:sz w:val="22"/>
          <w:szCs w:val="22"/>
          <w:lang w:val="es-ES"/>
        </w:rPr>
        <w:t xml:space="preserve">Diario de a bordo. </w:t>
      </w:r>
    </w:p>
    <w:p w14:paraId="2BDE8D32" w14:textId="08E5E96B" w:rsidR="00411E3C" w:rsidRDefault="00C31AC1" w:rsidP="00411E3C">
      <w:pPr>
        <w:ind w:firstLine="720"/>
        <w:rPr>
          <w:rFonts w:ascii="Tempus Sans ITC" w:hAnsi="Tempus Sans ITC"/>
          <w:i/>
          <w:iCs/>
          <w:color w:val="833C0B"/>
          <w:sz w:val="22"/>
          <w:szCs w:val="22"/>
          <w:lang w:val="es-ES"/>
        </w:rPr>
      </w:pPr>
      <w:hyperlink r:id="rId8" w:history="1">
        <w:r w:rsidR="00411E3C" w:rsidRPr="00B967D6">
          <w:rPr>
            <w:rStyle w:val="Hyperlink"/>
            <w:rFonts w:ascii="Tempus Sans ITC" w:hAnsi="Tempus Sans ITC"/>
            <w:i/>
            <w:iCs/>
            <w:sz w:val="22"/>
            <w:szCs w:val="22"/>
            <w:lang w:val="es-ES"/>
          </w:rPr>
          <w:t>https://juancarloslemusstave.files.wordpress.com/2014/07/diarios-de-colc3b3n.pdf</w:t>
        </w:r>
      </w:hyperlink>
    </w:p>
    <w:p w14:paraId="170F5312" w14:textId="05F94491" w:rsidR="00411E3C" w:rsidRDefault="00411E3C" w:rsidP="008D0279">
      <w:pPr>
        <w:rPr>
          <w:rFonts w:ascii="Tempus Sans ITC" w:hAnsi="Tempus Sans ITC"/>
          <w:color w:val="833C0B"/>
          <w:sz w:val="22"/>
          <w:szCs w:val="22"/>
          <w:lang w:val="es-419"/>
        </w:rPr>
      </w:pPr>
      <w:r w:rsidRPr="00411E3C">
        <w:rPr>
          <w:rFonts w:ascii="Tempus Sans ITC" w:hAnsi="Tempus Sans ITC"/>
          <w:color w:val="833C0B"/>
          <w:sz w:val="22"/>
          <w:szCs w:val="22"/>
          <w:lang w:val="es-419"/>
        </w:rPr>
        <w:t xml:space="preserve">Bernardino de Sahagún, </w:t>
      </w:r>
      <w:r w:rsidRPr="00411E3C">
        <w:rPr>
          <w:rFonts w:ascii="Tempus Sans ITC" w:hAnsi="Tempus Sans ITC"/>
          <w:i/>
          <w:iCs/>
          <w:color w:val="833C0B"/>
          <w:sz w:val="22"/>
          <w:szCs w:val="22"/>
          <w:lang w:val="es-419"/>
        </w:rPr>
        <w:t>Historia general de las cosas de Nueva España</w:t>
      </w:r>
      <w:r>
        <w:rPr>
          <w:rFonts w:ascii="Tempus Sans ITC" w:hAnsi="Tempus Sans ITC"/>
          <w:color w:val="833C0B"/>
          <w:sz w:val="22"/>
          <w:szCs w:val="22"/>
          <w:lang w:val="es-419"/>
        </w:rPr>
        <w:t>.</w:t>
      </w:r>
    </w:p>
    <w:p w14:paraId="0E1AD854" w14:textId="09302530" w:rsidR="00411E3C" w:rsidRPr="00411E3C" w:rsidRDefault="00411E3C" w:rsidP="008D0279">
      <w:pPr>
        <w:rPr>
          <w:rFonts w:ascii="Tempus Sans ITC" w:hAnsi="Tempus Sans ITC"/>
          <w:i/>
          <w:iCs/>
          <w:color w:val="833C0B"/>
          <w:sz w:val="22"/>
          <w:szCs w:val="22"/>
        </w:rPr>
      </w:pPr>
      <w:r w:rsidRPr="00411E3C">
        <w:rPr>
          <w:rFonts w:ascii="Tempus Sans ITC" w:hAnsi="Tempus Sans ITC"/>
          <w:color w:val="833C0B"/>
          <w:sz w:val="22"/>
          <w:szCs w:val="22"/>
        </w:rPr>
        <w:t xml:space="preserve">Tzvetan Todorov, </w:t>
      </w:r>
      <w:r w:rsidRPr="00411E3C">
        <w:rPr>
          <w:rFonts w:ascii="Tempus Sans ITC" w:hAnsi="Tempus Sans ITC"/>
          <w:i/>
          <w:iCs/>
          <w:color w:val="833C0B"/>
          <w:sz w:val="22"/>
          <w:szCs w:val="22"/>
        </w:rPr>
        <w:t>The Conquest of America.</w:t>
      </w:r>
    </w:p>
    <w:p w14:paraId="6B2681ED" w14:textId="5A306836" w:rsidR="00303BA4" w:rsidRDefault="00D639B6" w:rsidP="008D0279">
      <w:pPr>
        <w:rPr>
          <w:rFonts w:ascii="Tempus Sans ITC" w:hAnsi="Tempus Sans ITC"/>
          <w:i/>
          <w:iCs/>
          <w:color w:val="833C0B"/>
          <w:sz w:val="22"/>
          <w:szCs w:val="22"/>
          <w:lang w:val="es-ES"/>
        </w:rPr>
      </w:pPr>
      <w:r>
        <w:rPr>
          <w:rFonts w:ascii="Tempus Sans ITC" w:hAnsi="Tempus Sans ITC"/>
          <w:color w:val="833C0B"/>
          <w:sz w:val="22"/>
          <w:szCs w:val="22"/>
          <w:lang w:val="es-ES"/>
        </w:rPr>
        <w:t xml:space="preserve">Eduardo Galeano, </w:t>
      </w:r>
      <w:r>
        <w:rPr>
          <w:rFonts w:ascii="Tempus Sans ITC" w:hAnsi="Tempus Sans ITC"/>
          <w:i/>
          <w:iCs/>
          <w:color w:val="833C0B"/>
          <w:sz w:val="22"/>
          <w:szCs w:val="22"/>
          <w:lang w:val="es-ES"/>
        </w:rPr>
        <w:t>Las venas abiertas de América Latina.</w:t>
      </w:r>
    </w:p>
    <w:p w14:paraId="7535E04A" w14:textId="093DAE95" w:rsidR="00D639B6" w:rsidRDefault="00B244A5" w:rsidP="008D0279">
      <w:pPr>
        <w:rPr>
          <w:rFonts w:ascii="Tempus Sans ITC" w:hAnsi="Tempus Sans ITC"/>
          <w:i/>
          <w:iCs/>
          <w:color w:val="833C0B"/>
          <w:sz w:val="22"/>
          <w:szCs w:val="22"/>
          <w:lang w:val="es-ES"/>
        </w:rPr>
      </w:pPr>
      <w:r>
        <w:rPr>
          <w:rFonts w:ascii="Tempus Sans ITC" w:hAnsi="Tempus Sans ITC"/>
          <w:color w:val="833C0B"/>
          <w:sz w:val="22"/>
          <w:szCs w:val="22"/>
          <w:lang w:val="es-ES"/>
        </w:rPr>
        <w:t xml:space="preserve">Autor anónimo, </w:t>
      </w:r>
      <w:r w:rsidR="00D639B6">
        <w:rPr>
          <w:rFonts w:ascii="Tempus Sans ITC" w:hAnsi="Tempus Sans ITC"/>
          <w:i/>
          <w:iCs/>
          <w:color w:val="833C0B"/>
          <w:sz w:val="22"/>
          <w:szCs w:val="22"/>
          <w:lang w:val="es-ES"/>
        </w:rPr>
        <w:t>Popol Vuh: Las antiguas historias del Quiché.</w:t>
      </w:r>
    </w:p>
    <w:p w14:paraId="64C4364D" w14:textId="16737E12" w:rsidR="00D639B6" w:rsidRDefault="00D639B6" w:rsidP="008D0279">
      <w:pPr>
        <w:rPr>
          <w:rFonts w:ascii="Tempus Sans ITC" w:hAnsi="Tempus Sans ITC"/>
          <w:i/>
          <w:iCs/>
          <w:color w:val="833C0B"/>
          <w:sz w:val="22"/>
          <w:szCs w:val="22"/>
          <w:lang w:val="es-ES"/>
        </w:rPr>
      </w:pPr>
      <w:r>
        <w:rPr>
          <w:rFonts w:ascii="Tempus Sans ITC" w:hAnsi="Tempus Sans ITC"/>
          <w:color w:val="833C0B"/>
          <w:sz w:val="22"/>
          <w:szCs w:val="22"/>
          <w:lang w:val="es-ES"/>
        </w:rPr>
        <w:t xml:space="preserve">Eric Wolf, </w:t>
      </w:r>
      <w:r>
        <w:rPr>
          <w:rFonts w:ascii="Tempus Sans ITC" w:hAnsi="Tempus Sans ITC"/>
          <w:i/>
          <w:iCs/>
          <w:color w:val="833C0B"/>
          <w:sz w:val="22"/>
          <w:szCs w:val="22"/>
          <w:lang w:val="es-ES"/>
        </w:rPr>
        <w:t>Pueblos y culturas de Mesoamérica.</w:t>
      </w:r>
    </w:p>
    <w:p w14:paraId="2E1395C4" w14:textId="4A215D6F" w:rsidR="00D639B6" w:rsidRDefault="00D639B6" w:rsidP="008D0279">
      <w:pPr>
        <w:rPr>
          <w:rFonts w:ascii="Tempus Sans ITC" w:hAnsi="Tempus Sans ITC"/>
          <w:i/>
          <w:iCs/>
          <w:color w:val="833C0B"/>
          <w:sz w:val="22"/>
          <w:szCs w:val="22"/>
          <w:lang w:val="es-419"/>
        </w:rPr>
      </w:pPr>
      <w:r>
        <w:rPr>
          <w:rFonts w:ascii="Tempus Sans ITC" w:hAnsi="Tempus Sans ITC"/>
          <w:color w:val="833C0B"/>
          <w:sz w:val="22"/>
          <w:szCs w:val="22"/>
          <w:lang w:val="es-419"/>
        </w:rPr>
        <w:t xml:space="preserve">Hernán Cortés, </w:t>
      </w:r>
      <w:r>
        <w:rPr>
          <w:rFonts w:ascii="Tempus Sans ITC" w:hAnsi="Tempus Sans ITC"/>
          <w:i/>
          <w:iCs/>
          <w:color w:val="833C0B"/>
          <w:sz w:val="22"/>
          <w:szCs w:val="22"/>
          <w:lang w:val="es-419"/>
        </w:rPr>
        <w:t>Cartas de relación.</w:t>
      </w:r>
    </w:p>
    <w:p w14:paraId="7D0A53FF" w14:textId="6BFF7437" w:rsidR="005D601F" w:rsidRPr="008143A2" w:rsidRDefault="005D601F" w:rsidP="008D0279">
      <w:pPr>
        <w:rPr>
          <w:rFonts w:ascii="Tempus Sans ITC" w:hAnsi="Tempus Sans ITC"/>
          <w:i/>
          <w:iCs/>
          <w:color w:val="833C0B"/>
          <w:sz w:val="22"/>
          <w:szCs w:val="22"/>
          <w:lang w:val="es-419"/>
        </w:rPr>
      </w:pPr>
      <w:r>
        <w:rPr>
          <w:rFonts w:ascii="Tempus Sans ITC" w:hAnsi="Tempus Sans ITC"/>
          <w:color w:val="833C0B"/>
          <w:sz w:val="22"/>
          <w:szCs w:val="22"/>
          <w:lang w:val="es-419"/>
        </w:rPr>
        <w:t xml:space="preserve">Bartolomé de Las Casas, </w:t>
      </w:r>
      <w:r w:rsidR="008143A2" w:rsidRPr="008143A2">
        <w:rPr>
          <w:rFonts w:ascii="Tempus Sans ITC" w:hAnsi="Tempus Sans ITC"/>
          <w:i/>
          <w:iCs/>
          <w:color w:val="833C0B"/>
          <w:sz w:val="22"/>
          <w:szCs w:val="22"/>
          <w:lang w:val="es-419"/>
        </w:rPr>
        <w:t>Brevísima relación de la destruición de las Indias</w:t>
      </w:r>
      <w:r w:rsidR="008143A2">
        <w:rPr>
          <w:rFonts w:ascii="Tempus Sans ITC" w:hAnsi="Tempus Sans ITC"/>
          <w:i/>
          <w:iCs/>
          <w:color w:val="833C0B"/>
          <w:sz w:val="22"/>
          <w:szCs w:val="22"/>
          <w:lang w:val="es-419"/>
        </w:rPr>
        <w:t>.</w:t>
      </w:r>
    </w:p>
    <w:p w14:paraId="0B2D5AA3" w14:textId="1D510C95" w:rsidR="008143A2" w:rsidRPr="008143A2" w:rsidRDefault="008143A2" w:rsidP="008143A2">
      <w:pPr>
        <w:rPr>
          <w:rFonts w:ascii="Tempus Sans ITC" w:hAnsi="Tempus Sans ITC"/>
          <w:color w:val="833C0B"/>
          <w:sz w:val="22"/>
          <w:szCs w:val="22"/>
          <w:lang w:val="es-419"/>
        </w:rPr>
      </w:pPr>
      <w:r w:rsidRPr="008143A2">
        <w:rPr>
          <w:rFonts w:ascii="Tempus Sans ITC" w:hAnsi="Tempus Sans ITC"/>
          <w:color w:val="833C0B"/>
          <w:sz w:val="22"/>
          <w:szCs w:val="22"/>
          <w:lang w:val="es-419"/>
        </w:rPr>
        <w:t>Felipe Huamán Poma de Ayala, “</w:t>
      </w:r>
      <w:proofErr w:type="spellStart"/>
      <w:r w:rsidRPr="008143A2">
        <w:rPr>
          <w:rFonts w:ascii="Tempus Sans ITC" w:hAnsi="Tempus Sans ITC"/>
          <w:color w:val="833C0B"/>
          <w:sz w:val="22"/>
          <w:szCs w:val="22"/>
          <w:lang w:val="es-419"/>
        </w:rPr>
        <w:t>Wamán</w:t>
      </w:r>
      <w:proofErr w:type="spellEnd"/>
      <w:r w:rsidRPr="008143A2">
        <w:rPr>
          <w:rFonts w:ascii="Tempus Sans ITC" w:hAnsi="Tempus Sans ITC"/>
          <w:color w:val="833C0B"/>
          <w:sz w:val="22"/>
          <w:szCs w:val="22"/>
          <w:lang w:val="es-419"/>
        </w:rPr>
        <w:t xml:space="preserve"> Poma”, </w:t>
      </w:r>
      <w:r w:rsidRPr="008143A2">
        <w:rPr>
          <w:rFonts w:ascii="Tempus Sans ITC" w:hAnsi="Tempus Sans ITC"/>
          <w:i/>
          <w:iCs/>
          <w:color w:val="833C0B"/>
          <w:sz w:val="22"/>
          <w:szCs w:val="22"/>
          <w:lang w:val="es-419"/>
        </w:rPr>
        <w:t>El primer nueva crónica y buen gobierno</w:t>
      </w:r>
      <w:r>
        <w:rPr>
          <w:rFonts w:ascii="Tempus Sans ITC" w:hAnsi="Tempus Sans ITC"/>
          <w:i/>
          <w:iCs/>
          <w:color w:val="833C0B"/>
          <w:sz w:val="22"/>
          <w:szCs w:val="22"/>
          <w:lang w:val="es-419"/>
        </w:rPr>
        <w:t>.</w:t>
      </w:r>
    </w:p>
    <w:p w14:paraId="592ED3C5" w14:textId="495C8120" w:rsidR="005D601F" w:rsidRPr="005D601F" w:rsidRDefault="005D601F" w:rsidP="005D601F">
      <w:pPr>
        <w:rPr>
          <w:rFonts w:ascii="Tempus Sans ITC" w:hAnsi="Tempus Sans ITC"/>
          <w:color w:val="833C0B"/>
          <w:sz w:val="22"/>
          <w:szCs w:val="22"/>
          <w:lang w:val="es-419"/>
        </w:rPr>
      </w:pPr>
      <w:r w:rsidRPr="005D601F">
        <w:rPr>
          <w:rFonts w:ascii="Tempus Sans ITC" w:hAnsi="Tempus Sans ITC"/>
          <w:color w:val="833C0B"/>
          <w:sz w:val="22"/>
          <w:szCs w:val="22"/>
          <w:lang w:val="es-419"/>
        </w:rPr>
        <w:t>Luis E. Valcárcel,</w:t>
      </w:r>
      <w:r>
        <w:rPr>
          <w:rFonts w:ascii="Tempus Sans ITC" w:hAnsi="Tempus Sans ITC"/>
          <w:color w:val="833C0B"/>
          <w:sz w:val="22"/>
          <w:szCs w:val="22"/>
          <w:lang w:val="es-419"/>
        </w:rPr>
        <w:t xml:space="preserve"> </w:t>
      </w:r>
      <w:r w:rsidRPr="005D601F">
        <w:rPr>
          <w:rFonts w:ascii="Tempus Sans ITC" w:hAnsi="Tempus Sans ITC"/>
          <w:i/>
          <w:iCs/>
          <w:color w:val="833C0B"/>
          <w:sz w:val="22"/>
          <w:szCs w:val="22"/>
          <w:lang w:val="es-419"/>
        </w:rPr>
        <w:t>Historia de la cultura antigua del Perú (Incas)</w:t>
      </w:r>
      <w:r w:rsidR="008143A2">
        <w:rPr>
          <w:rFonts w:ascii="Tempus Sans ITC" w:hAnsi="Tempus Sans ITC"/>
          <w:i/>
          <w:iCs/>
          <w:color w:val="833C0B"/>
          <w:sz w:val="22"/>
          <w:szCs w:val="22"/>
          <w:lang w:val="es-419"/>
        </w:rPr>
        <w:t>.</w:t>
      </w:r>
    </w:p>
    <w:p w14:paraId="146EA53B" w14:textId="0C5E057B" w:rsidR="00D639B6" w:rsidRPr="00D639B6" w:rsidRDefault="00411E3C" w:rsidP="008D0279">
      <w:pPr>
        <w:rPr>
          <w:rFonts w:ascii="Tempus Sans ITC" w:hAnsi="Tempus Sans ITC"/>
          <w:i/>
          <w:iCs/>
          <w:color w:val="833C0B"/>
          <w:sz w:val="22"/>
          <w:szCs w:val="22"/>
          <w:lang w:val="es-419"/>
        </w:rPr>
      </w:pPr>
      <w:proofErr w:type="spellStart"/>
      <w:r>
        <w:rPr>
          <w:rFonts w:ascii="Tempus Sans ITC" w:hAnsi="Tempus Sans ITC"/>
          <w:color w:val="833C0B"/>
          <w:sz w:val="22"/>
          <w:szCs w:val="22"/>
          <w:lang w:val="es-419"/>
        </w:rPr>
        <w:t>Victor</w:t>
      </w:r>
      <w:proofErr w:type="spellEnd"/>
      <w:r>
        <w:rPr>
          <w:rFonts w:ascii="Tempus Sans ITC" w:hAnsi="Tempus Sans ITC"/>
          <w:color w:val="833C0B"/>
          <w:sz w:val="22"/>
          <w:szCs w:val="22"/>
          <w:lang w:val="es-419"/>
        </w:rPr>
        <w:t xml:space="preserve"> von </w:t>
      </w:r>
      <w:proofErr w:type="spellStart"/>
      <w:proofErr w:type="gramStart"/>
      <w:r>
        <w:rPr>
          <w:rFonts w:ascii="Tempus Sans ITC" w:hAnsi="Tempus Sans ITC"/>
          <w:color w:val="833C0B"/>
          <w:sz w:val="22"/>
          <w:szCs w:val="22"/>
          <w:lang w:val="es-419"/>
        </w:rPr>
        <w:t>Haguen</w:t>
      </w:r>
      <w:proofErr w:type="spellEnd"/>
      <w:r>
        <w:rPr>
          <w:rFonts w:ascii="Tempus Sans ITC" w:hAnsi="Tempus Sans ITC"/>
          <w:color w:val="833C0B"/>
          <w:sz w:val="22"/>
          <w:szCs w:val="22"/>
          <w:lang w:val="es-419"/>
        </w:rPr>
        <w:t xml:space="preserve">, </w:t>
      </w:r>
      <w:r>
        <w:rPr>
          <w:rFonts w:ascii="Tempus Sans ITC" w:hAnsi="Tempus Sans ITC"/>
          <w:i/>
          <w:iCs/>
          <w:color w:val="833C0B"/>
          <w:sz w:val="22"/>
          <w:szCs w:val="22"/>
          <w:lang w:val="es-419"/>
        </w:rPr>
        <w:t xml:space="preserve"> Los</w:t>
      </w:r>
      <w:proofErr w:type="gramEnd"/>
      <w:r>
        <w:rPr>
          <w:rFonts w:ascii="Tempus Sans ITC" w:hAnsi="Tempus Sans ITC"/>
          <w:i/>
          <w:iCs/>
          <w:color w:val="833C0B"/>
          <w:sz w:val="22"/>
          <w:szCs w:val="22"/>
          <w:lang w:val="es-419"/>
        </w:rPr>
        <w:t xml:space="preserve"> incas.</w:t>
      </w:r>
    </w:p>
    <w:p w14:paraId="79536617" w14:textId="77777777" w:rsidR="0067089D" w:rsidRPr="00D639B6" w:rsidRDefault="0067089D" w:rsidP="00EC6192">
      <w:pPr>
        <w:rPr>
          <w:rFonts w:ascii="Tempus Sans ITC" w:hAnsi="Tempus Sans ITC"/>
          <w:color w:val="833C0B" w:themeColor="accent2" w:themeShade="80"/>
          <w:sz w:val="22"/>
          <w:szCs w:val="22"/>
          <w:lang w:val="es-419"/>
        </w:rPr>
      </w:pPr>
    </w:p>
    <w:p w14:paraId="0F806C2E" w14:textId="77777777" w:rsidR="00EC6192" w:rsidRPr="00D639B6" w:rsidRDefault="00EC6192" w:rsidP="00EC6192">
      <w:pPr>
        <w:rPr>
          <w:rFonts w:ascii="Tempus Sans ITC" w:hAnsi="Tempus Sans ITC"/>
          <w:color w:val="833C0B" w:themeColor="accent2" w:themeShade="80"/>
          <w:sz w:val="22"/>
          <w:szCs w:val="22"/>
          <w:lang w:val="es-419"/>
        </w:rPr>
      </w:pPr>
    </w:p>
    <w:p w14:paraId="4CC2E2DF" w14:textId="7F7C3F8B" w:rsidR="00EC6192" w:rsidRPr="00DC50DA" w:rsidRDefault="00EC6192" w:rsidP="00EC6192">
      <w:pPr>
        <w:rPr>
          <w:rFonts w:ascii="Tempus Sans ITC" w:hAnsi="Tempus Sans ITC"/>
          <w:color w:val="833C0B" w:themeColor="accent2" w:themeShade="80"/>
          <w:sz w:val="22"/>
          <w:szCs w:val="22"/>
          <w:lang w:val="es-ES"/>
        </w:rPr>
      </w:pPr>
      <w:r w:rsidRPr="00DC50DA">
        <w:rPr>
          <w:rFonts w:ascii="Tempus Sans ITC" w:hAnsi="Tempus Sans ITC"/>
          <w:b/>
          <w:bCs/>
          <w:iCs/>
          <w:color w:val="833C0B" w:themeColor="accent2" w:themeShade="80"/>
          <w:sz w:val="22"/>
          <w:szCs w:val="22"/>
          <w:lang w:val="es-ES"/>
        </w:rPr>
        <w:t>REQUISITOS PARA E</w:t>
      </w:r>
      <w:r w:rsidR="00F328E0">
        <w:rPr>
          <w:rFonts w:ascii="Tempus Sans ITC" w:hAnsi="Tempus Sans ITC"/>
          <w:b/>
          <w:bCs/>
          <w:iCs/>
          <w:color w:val="833C0B" w:themeColor="accent2" w:themeShade="80"/>
          <w:sz w:val="22"/>
          <w:szCs w:val="22"/>
          <w:lang w:val="es-ES"/>
        </w:rPr>
        <w:t xml:space="preserve">L </w:t>
      </w:r>
      <w:r w:rsidRPr="00DC50DA">
        <w:rPr>
          <w:rFonts w:ascii="Tempus Sans ITC" w:hAnsi="Tempus Sans ITC"/>
          <w:b/>
          <w:bCs/>
          <w:iCs/>
          <w:color w:val="833C0B" w:themeColor="accent2" w:themeShade="80"/>
          <w:sz w:val="22"/>
          <w:szCs w:val="22"/>
          <w:lang w:val="es-ES"/>
        </w:rPr>
        <w:t>CURSO</w:t>
      </w:r>
    </w:p>
    <w:p w14:paraId="6B866DC2" w14:textId="77777777" w:rsidR="000410AA" w:rsidRPr="00DC50DA" w:rsidRDefault="000410AA" w:rsidP="00EC6192">
      <w:pPr>
        <w:rPr>
          <w:rFonts w:ascii="Tempus Sans ITC" w:hAnsi="Tempus Sans ITC"/>
          <w:color w:val="833C0B" w:themeColor="accent2" w:themeShade="80"/>
          <w:sz w:val="22"/>
          <w:szCs w:val="22"/>
          <w:lang w:val="es-ES"/>
        </w:rPr>
      </w:pPr>
    </w:p>
    <w:p w14:paraId="3AA35BC2" w14:textId="7A808049" w:rsidR="005D1AEA" w:rsidRPr="005D1AEA" w:rsidRDefault="00EC6192" w:rsidP="005D1AEA">
      <w:pPr>
        <w:rPr>
          <w:rFonts w:ascii="Tempus Sans ITC" w:hAnsi="Tempus Sans ITC"/>
          <w:color w:val="833C0B" w:themeColor="accent2" w:themeShade="80"/>
          <w:sz w:val="22"/>
          <w:szCs w:val="22"/>
          <w:lang w:val="es-ES"/>
        </w:rPr>
      </w:pPr>
      <w:r w:rsidRPr="00B70FD8">
        <w:rPr>
          <w:rFonts w:ascii="Tempus Sans ITC" w:hAnsi="Tempus Sans ITC"/>
          <w:b/>
          <w:bCs/>
          <w:color w:val="833C0B" w:themeColor="accent2" w:themeShade="80"/>
          <w:sz w:val="22"/>
          <w:szCs w:val="22"/>
          <w:lang w:val="es-419"/>
        </w:rPr>
        <w:t>1.</w:t>
      </w:r>
      <w:r w:rsidRPr="00B70FD8">
        <w:rPr>
          <w:rFonts w:ascii="Tempus Sans ITC" w:hAnsi="Tempus Sans ITC"/>
          <w:color w:val="833C0B" w:themeColor="accent2" w:themeShade="80"/>
          <w:sz w:val="22"/>
          <w:szCs w:val="22"/>
          <w:lang w:val="es-419"/>
        </w:rPr>
        <w:t xml:space="preserve">  </w:t>
      </w:r>
      <w:r w:rsidR="005D1AEA" w:rsidRPr="005D1AEA">
        <w:rPr>
          <w:rFonts w:ascii="Tempus Sans ITC" w:hAnsi="Tempus Sans ITC"/>
          <w:color w:val="833C0B" w:themeColor="accent2" w:themeShade="80"/>
          <w:sz w:val="22"/>
          <w:szCs w:val="22"/>
          <w:lang w:val="es-ES"/>
        </w:rPr>
        <w:t xml:space="preserve">El </w:t>
      </w:r>
      <w:r w:rsidR="005D1AEA" w:rsidRPr="005D1AEA">
        <w:rPr>
          <w:rFonts w:ascii="Tempus Sans ITC" w:hAnsi="Tempus Sans ITC"/>
          <w:b/>
          <w:bCs/>
          <w:color w:val="833C0B" w:themeColor="accent2" w:themeShade="80"/>
          <w:sz w:val="22"/>
          <w:szCs w:val="22"/>
          <w:lang w:val="es-ES"/>
        </w:rPr>
        <w:t>requisito más importante</w:t>
      </w:r>
      <w:r w:rsidR="005D1AEA" w:rsidRPr="005D1AEA">
        <w:rPr>
          <w:rFonts w:ascii="Tempus Sans ITC" w:hAnsi="Tempus Sans ITC"/>
          <w:color w:val="833C0B" w:themeColor="accent2" w:themeShade="80"/>
          <w:sz w:val="22"/>
          <w:szCs w:val="22"/>
          <w:lang w:val="es-ES"/>
        </w:rPr>
        <w:t xml:space="preserve"> en este curso es la preparación de las </w:t>
      </w:r>
      <w:r w:rsidR="005D1AEA">
        <w:rPr>
          <w:rFonts w:ascii="Tempus Sans ITC" w:hAnsi="Tempus Sans ITC"/>
          <w:color w:val="833C0B" w:themeColor="accent2" w:themeShade="80"/>
          <w:sz w:val="22"/>
          <w:szCs w:val="22"/>
          <w:lang w:val="es-ES"/>
        </w:rPr>
        <w:t xml:space="preserve">lecturas y </w:t>
      </w:r>
      <w:r w:rsidR="005D1AEA" w:rsidRPr="005D1AEA">
        <w:rPr>
          <w:rFonts w:ascii="Tempus Sans ITC" w:hAnsi="Tempus Sans ITC"/>
          <w:color w:val="833C0B" w:themeColor="accent2" w:themeShade="80"/>
          <w:sz w:val="22"/>
          <w:szCs w:val="22"/>
          <w:lang w:val="es-ES"/>
        </w:rPr>
        <w:t>tareas</w:t>
      </w:r>
      <w:r w:rsidR="005D1AEA">
        <w:rPr>
          <w:rFonts w:ascii="Tempus Sans ITC" w:hAnsi="Tempus Sans ITC"/>
          <w:color w:val="833C0B" w:themeColor="accent2" w:themeShade="80"/>
          <w:sz w:val="22"/>
          <w:szCs w:val="22"/>
          <w:lang w:val="es-ES"/>
        </w:rPr>
        <w:t xml:space="preserve"> en casa</w:t>
      </w:r>
      <w:r w:rsidR="00B70FD8">
        <w:rPr>
          <w:rFonts w:ascii="Tempus Sans ITC" w:hAnsi="Tempus Sans ITC"/>
          <w:color w:val="833C0B" w:themeColor="accent2" w:themeShade="80"/>
          <w:sz w:val="22"/>
          <w:szCs w:val="22"/>
          <w:lang w:val="es-ES"/>
        </w:rPr>
        <w:t>. A</w:t>
      </w:r>
      <w:r w:rsidR="005D1AEA">
        <w:rPr>
          <w:rFonts w:ascii="Tempus Sans ITC" w:hAnsi="Tempus Sans ITC"/>
          <w:color w:val="833C0B" w:themeColor="accent2" w:themeShade="80"/>
          <w:sz w:val="22"/>
          <w:szCs w:val="22"/>
          <w:lang w:val="es-ES"/>
        </w:rPr>
        <w:t>lgunas de estas lecturas habrá que hacerlas más de una vez</w:t>
      </w:r>
      <w:r w:rsidR="00B70FD8">
        <w:rPr>
          <w:rFonts w:ascii="Tempus Sans ITC" w:hAnsi="Tempus Sans ITC"/>
          <w:color w:val="833C0B" w:themeColor="accent2" w:themeShade="80"/>
          <w:sz w:val="22"/>
          <w:szCs w:val="22"/>
          <w:lang w:val="es-ES"/>
        </w:rPr>
        <w:t>,</w:t>
      </w:r>
      <w:r w:rsidR="005D1AEA">
        <w:rPr>
          <w:rFonts w:ascii="Tempus Sans ITC" w:hAnsi="Tempus Sans ITC"/>
          <w:color w:val="833C0B" w:themeColor="accent2" w:themeShade="80"/>
          <w:sz w:val="22"/>
          <w:szCs w:val="22"/>
          <w:lang w:val="es-ES"/>
        </w:rPr>
        <w:t xml:space="preserve"> sobre todo si son cuentos o poemas.</w:t>
      </w:r>
      <w:r w:rsidR="005D1AEA" w:rsidRPr="005D1AEA">
        <w:rPr>
          <w:rFonts w:ascii="Tempus Sans ITC" w:hAnsi="Tempus Sans ITC"/>
          <w:color w:val="833C0B" w:themeColor="accent2" w:themeShade="80"/>
          <w:sz w:val="22"/>
          <w:szCs w:val="22"/>
          <w:lang w:val="es-ES"/>
        </w:rPr>
        <w:t xml:space="preserve"> </w:t>
      </w:r>
      <w:r w:rsidR="005D1AEA">
        <w:rPr>
          <w:rFonts w:ascii="Tempus Sans ITC" w:hAnsi="Tempus Sans ITC"/>
          <w:color w:val="833C0B" w:themeColor="accent2" w:themeShade="80"/>
          <w:sz w:val="22"/>
          <w:szCs w:val="22"/>
          <w:lang w:val="es-ES"/>
        </w:rPr>
        <w:t xml:space="preserve">En clase haremos </w:t>
      </w:r>
      <w:r w:rsidR="005D1AEA" w:rsidRPr="005D1AEA">
        <w:rPr>
          <w:rFonts w:ascii="Tempus Sans ITC" w:hAnsi="Tempus Sans ITC"/>
          <w:color w:val="833C0B" w:themeColor="accent2" w:themeShade="80"/>
          <w:sz w:val="22"/>
          <w:szCs w:val="22"/>
          <w:lang w:val="es-ES"/>
        </w:rPr>
        <w:t>preguntas objetivas sobre las lecturas antes de comenzar a discutirlas</w:t>
      </w:r>
      <w:r w:rsidR="00B70FD8">
        <w:rPr>
          <w:rFonts w:ascii="Tempus Sans ITC" w:hAnsi="Tempus Sans ITC"/>
          <w:color w:val="833C0B" w:themeColor="accent2" w:themeShade="80"/>
          <w:sz w:val="22"/>
          <w:szCs w:val="22"/>
          <w:lang w:val="es-ES"/>
        </w:rPr>
        <w:t xml:space="preserve"> y, si no las ha leído no podrá responder, lo cual</w:t>
      </w:r>
      <w:r w:rsidR="005D1AEA" w:rsidRPr="005D1AEA">
        <w:rPr>
          <w:rFonts w:ascii="Tempus Sans ITC" w:hAnsi="Tempus Sans ITC"/>
          <w:color w:val="833C0B" w:themeColor="accent2" w:themeShade="80"/>
          <w:sz w:val="22"/>
          <w:szCs w:val="22"/>
          <w:lang w:val="es-ES"/>
        </w:rPr>
        <w:t xml:space="preserve"> se reflejará negativamente en la calificación final.</w:t>
      </w:r>
    </w:p>
    <w:p w14:paraId="35BE485B" w14:textId="77777777" w:rsidR="0067089D" w:rsidRPr="005D1AEA" w:rsidRDefault="0067089D" w:rsidP="00EC6192">
      <w:pPr>
        <w:rPr>
          <w:rFonts w:ascii="Tempus Sans ITC" w:hAnsi="Tempus Sans ITC"/>
          <w:b/>
          <w:bCs/>
          <w:color w:val="833C0B" w:themeColor="accent2" w:themeShade="80"/>
          <w:sz w:val="22"/>
          <w:szCs w:val="22"/>
          <w:lang w:val="es-419"/>
        </w:rPr>
      </w:pPr>
    </w:p>
    <w:p w14:paraId="1BD1B3F7" w14:textId="4586F676" w:rsidR="00E12F67" w:rsidRPr="00E12F67" w:rsidRDefault="00EC6192" w:rsidP="00E12F67">
      <w:pPr>
        <w:rPr>
          <w:rFonts w:ascii="Tempus Sans ITC" w:hAnsi="Tempus Sans ITC"/>
          <w:color w:val="833C0B" w:themeColor="accent2" w:themeShade="80"/>
          <w:sz w:val="22"/>
          <w:szCs w:val="22"/>
          <w:lang w:val="es-ES"/>
        </w:rPr>
      </w:pPr>
      <w:r w:rsidRPr="00BE2438">
        <w:rPr>
          <w:rFonts w:ascii="Tempus Sans ITC" w:hAnsi="Tempus Sans ITC"/>
          <w:b/>
          <w:bCs/>
          <w:color w:val="833C0B" w:themeColor="accent2" w:themeShade="80"/>
          <w:sz w:val="22"/>
          <w:szCs w:val="22"/>
          <w:lang w:val="es-419"/>
        </w:rPr>
        <w:t>2.</w:t>
      </w:r>
      <w:r w:rsidRPr="00BE2438">
        <w:rPr>
          <w:rFonts w:ascii="Tempus Sans ITC" w:hAnsi="Tempus Sans ITC"/>
          <w:b/>
          <w:bCs/>
          <w:i/>
          <w:iCs/>
          <w:color w:val="833C0B" w:themeColor="accent2" w:themeShade="80"/>
          <w:sz w:val="22"/>
          <w:szCs w:val="22"/>
          <w:lang w:val="es-419"/>
        </w:rPr>
        <w:t xml:space="preserve">  </w:t>
      </w:r>
      <w:r w:rsidRPr="00E12F67">
        <w:rPr>
          <w:rFonts w:ascii="Tempus Sans ITC" w:hAnsi="Tempus Sans ITC"/>
          <w:b/>
          <w:bCs/>
          <w:i/>
          <w:iCs/>
          <w:color w:val="833C0B" w:themeColor="accent2" w:themeShade="80"/>
          <w:sz w:val="22"/>
          <w:szCs w:val="22"/>
          <w:lang w:val="es-419"/>
        </w:rPr>
        <w:t>El espejo enterrado</w:t>
      </w:r>
      <w:r w:rsidRPr="00E12F67">
        <w:rPr>
          <w:rFonts w:ascii="Tempus Sans ITC" w:hAnsi="Tempus Sans ITC"/>
          <w:color w:val="833C0B" w:themeColor="accent2" w:themeShade="80"/>
          <w:sz w:val="22"/>
          <w:szCs w:val="22"/>
          <w:lang w:val="es-419"/>
        </w:rPr>
        <w:t xml:space="preserve"> </w:t>
      </w:r>
      <w:r w:rsidR="00E12F67" w:rsidRPr="00E12F67">
        <w:rPr>
          <w:rFonts w:ascii="Tempus Sans ITC" w:hAnsi="Tempus Sans ITC"/>
          <w:color w:val="833C0B" w:themeColor="accent2" w:themeShade="80"/>
          <w:sz w:val="22"/>
          <w:szCs w:val="22"/>
          <w:lang w:val="es-ES"/>
        </w:rPr>
        <w:t xml:space="preserve">no es un libro de texto fácil. </w:t>
      </w:r>
      <w:r w:rsidR="00E12F67">
        <w:rPr>
          <w:rFonts w:ascii="Tempus Sans ITC" w:hAnsi="Tempus Sans ITC"/>
          <w:color w:val="833C0B" w:themeColor="accent2" w:themeShade="80"/>
          <w:sz w:val="22"/>
          <w:szCs w:val="22"/>
          <w:lang w:val="es-ES"/>
        </w:rPr>
        <w:t>Debe</w:t>
      </w:r>
      <w:r w:rsidR="00411E3C">
        <w:rPr>
          <w:rFonts w:ascii="Tempus Sans ITC" w:hAnsi="Tempus Sans ITC"/>
          <w:color w:val="833C0B" w:themeColor="accent2" w:themeShade="80"/>
          <w:sz w:val="22"/>
          <w:szCs w:val="22"/>
          <w:lang w:val="es-ES"/>
        </w:rPr>
        <w:t>s</w:t>
      </w:r>
      <w:r w:rsidR="00E12F67" w:rsidRPr="00E12F67">
        <w:rPr>
          <w:rFonts w:ascii="Tempus Sans ITC" w:hAnsi="Tempus Sans ITC"/>
          <w:color w:val="833C0B" w:themeColor="accent2" w:themeShade="80"/>
          <w:sz w:val="22"/>
          <w:szCs w:val="22"/>
          <w:lang w:val="es-ES"/>
        </w:rPr>
        <w:t xml:space="preserve"> leer</w:t>
      </w:r>
      <w:r w:rsidR="00411E3C">
        <w:rPr>
          <w:rFonts w:ascii="Tempus Sans ITC" w:hAnsi="Tempus Sans ITC"/>
          <w:color w:val="833C0B" w:themeColor="accent2" w:themeShade="80"/>
          <w:sz w:val="22"/>
          <w:szCs w:val="22"/>
          <w:lang w:val="es-ES"/>
        </w:rPr>
        <w:t>lo</w:t>
      </w:r>
      <w:r w:rsidR="00E12F67" w:rsidRPr="00E12F67">
        <w:rPr>
          <w:rFonts w:ascii="Tempus Sans ITC" w:hAnsi="Tempus Sans ITC"/>
          <w:color w:val="833C0B" w:themeColor="accent2" w:themeShade="80"/>
          <w:sz w:val="22"/>
          <w:szCs w:val="22"/>
          <w:lang w:val="es-ES"/>
        </w:rPr>
        <w:t xml:space="preserve"> detenidamente y aprend</w:t>
      </w:r>
      <w:r w:rsidR="00E12F67">
        <w:rPr>
          <w:rFonts w:ascii="Tempus Sans ITC" w:hAnsi="Tempus Sans ITC"/>
          <w:color w:val="833C0B" w:themeColor="accent2" w:themeShade="80"/>
          <w:sz w:val="22"/>
          <w:szCs w:val="22"/>
          <w:lang w:val="es-ES"/>
        </w:rPr>
        <w:t xml:space="preserve">iendo </w:t>
      </w:r>
      <w:r w:rsidR="00E12F67" w:rsidRPr="00E12F67">
        <w:rPr>
          <w:rFonts w:ascii="Tempus Sans ITC" w:hAnsi="Tempus Sans ITC"/>
          <w:color w:val="833C0B" w:themeColor="accent2" w:themeShade="80"/>
          <w:sz w:val="22"/>
          <w:szCs w:val="22"/>
          <w:lang w:val="es-ES"/>
        </w:rPr>
        <w:t>a concentrar</w:t>
      </w:r>
      <w:r w:rsidR="00411E3C">
        <w:rPr>
          <w:rFonts w:ascii="Tempus Sans ITC" w:hAnsi="Tempus Sans ITC"/>
          <w:color w:val="833C0B" w:themeColor="accent2" w:themeShade="80"/>
          <w:sz w:val="22"/>
          <w:szCs w:val="22"/>
          <w:lang w:val="es-ES"/>
        </w:rPr>
        <w:t>t</w:t>
      </w:r>
      <w:r w:rsidR="00E12F67" w:rsidRPr="00E12F67">
        <w:rPr>
          <w:rFonts w:ascii="Tempus Sans ITC" w:hAnsi="Tempus Sans ITC"/>
          <w:color w:val="833C0B" w:themeColor="accent2" w:themeShade="80"/>
          <w:sz w:val="22"/>
          <w:szCs w:val="22"/>
          <w:lang w:val="es-ES"/>
        </w:rPr>
        <w:t xml:space="preserve">e en los aspectos importantes. </w:t>
      </w:r>
      <w:r w:rsidR="00E12F67">
        <w:rPr>
          <w:rFonts w:ascii="Tempus Sans ITC" w:hAnsi="Tempus Sans ITC"/>
          <w:color w:val="833C0B" w:themeColor="accent2" w:themeShade="80"/>
          <w:sz w:val="22"/>
          <w:szCs w:val="22"/>
          <w:lang w:val="es-ES"/>
        </w:rPr>
        <w:t>Tampoco puedes pararte a buscar en el diccionario cada palabra que no entiendas, pues si haces eso no vas a terminar las lecturas a tiempo. Subraya esas palabras o, mejor, apúntalas en un cuaderno para comentarlas con tus compañeros en las conversaciones de cada clase. Eso sí, debes tomar en serio este ejercicio intelectual en el que nos hemos embarcado y n</w:t>
      </w:r>
      <w:r w:rsidR="00E12F67" w:rsidRPr="00E12F67">
        <w:rPr>
          <w:rFonts w:ascii="Tempus Sans ITC" w:hAnsi="Tempus Sans ITC"/>
          <w:color w:val="833C0B" w:themeColor="accent2" w:themeShade="80"/>
          <w:sz w:val="22"/>
          <w:szCs w:val="22"/>
          <w:lang w:val="es-ES"/>
        </w:rPr>
        <w:t>o puede</w:t>
      </w:r>
      <w:r w:rsidR="00E12F67">
        <w:rPr>
          <w:rFonts w:ascii="Tempus Sans ITC" w:hAnsi="Tempus Sans ITC"/>
          <w:color w:val="833C0B" w:themeColor="accent2" w:themeShade="80"/>
          <w:sz w:val="22"/>
          <w:szCs w:val="22"/>
          <w:lang w:val="es-ES"/>
        </w:rPr>
        <w:t>s</w:t>
      </w:r>
      <w:r w:rsidR="00E12F67" w:rsidRPr="00E12F67">
        <w:rPr>
          <w:rFonts w:ascii="Tempus Sans ITC" w:hAnsi="Tempus Sans ITC"/>
          <w:color w:val="833C0B" w:themeColor="accent2" w:themeShade="80"/>
          <w:sz w:val="22"/>
          <w:szCs w:val="22"/>
          <w:lang w:val="es-ES"/>
        </w:rPr>
        <w:t xml:space="preserve"> leer las tareas cinco minutos antes de la clase.</w:t>
      </w:r>
      <w:r w:rsidR="00E12F67">
        <w:rPr>
          <w:rFonts w:ascii="Tempus Sans ITC" w:hAnsi="Tempus Sans ITC"/>
          <w:color w:val="833C0B" w:themeColor="accent2" w:themeShade="80"/>
          <w:sz w:val="22"/>
          <w:szCs w:val="22"/>
          <w:lang w:val="es-ES"/>
        </w:rPr>
        <w:t xml:space="preserve"> Aunque casi todo va a aparecer en el programa del curso, yo les</w:t>
      </w:r>
      <w:r w:rsidR="00E12F67" w:rsidRPr="00E12F67">
        <w:rPr>
          <w:rFonts w:ascii="Tempus Sans ITC" w:hAnsi="Tempus Sans ITC"/>
          <w:color w:val="833C0B" w:themeColor="accent2" w:themeShade="80"/>
          <w:sz w:val="22"/>
          <w:szCs w:val="22"/>
          <w:lang w:val="es-ES"/>
        </w:rPr>
        <w:t xml:space="preserve"> daré pautas antes de las lecturas para ayudar</w:t>
      </w:r>
      <w:r w:rsidR="00E12F67">
        <w:rPr>
          <w:rFonts w:ascii="Tempus Sans ITC" w:hAnsi="Tempus Sans ITC"/>
          <w:color w:val="833C0B" w:themeColor="accent2" w:themeShade="80"/>
          <w:sz w:val="22"/>
          <w:szCs w:val="22"/>
          <w:lang w:val="es-ES"/>
        </w:rPr>
        <w:t>les a entender el material. Ahora bien, todo esto es solo una ayuda;</w:t>
      </w:r>
      <w:r w:rsidR="00E12F67" w:rsidRPr="00E12F67">
        <w:rPr>
          <w:rFonts w:ascii="Tempus Sans ITC" w:hAnsi="Tempus Sans ITC"/>
          <w:color w:val="833C0B" w:themeColor="accent2" w:themeShade="80"/>
          <w:sz w:val="22"/>
          <w:szCs w:val="22"/>
          <w:lang w:val="es-ES"/>
        </w:rPr>
        <w:t xml:space="preserve"> si </w:t>
      </w:r>
      <w:r w:rsidR="00411E3C">
        <w:rPr>
          <w:rFonts w:ascii="Tempus Sans ITC" w:hAnsi="Tempus Sans ITC"/>
          <w:color w:val="833C0B" w:themeColor="accent2" w:themeShade="80"/>
          <w:sz w:val="22"/>
          <w:szCs w:val="22"/>
          <w:lang w:val="es-ES"/>
        </w:rPr>
        <w:t>cada uno de ustedes</w:t>
      </w:r>
      <w:r w:rsidR="00E12F67">
        <w:rPr>
          <w:rFonts w:ascii="Tempus Sans ITC" w:hAnsi="Tempus Sans ITC"/>
          <w:color w:val="833C0B" w:themeColor="accent2" w:themeShade="80"/>
          <w:sz w:val="22"/>
          <w:szCs w:val="22"/>
          <w:lang w:val="es-ES"/>
        </w:rPr>
        <w:t xml:space="preserve"> </w:t>
      </w:r>
      <w:r w:rsidR="00E12F67" w:rsidRPr="00E12F67">
        <w:rPr>
          <w:rFonts w:ascii="Tempus Sans ITC" w:hAnsi="Tempus Sans ITC"/>
          <w:color w:val="833C0B" w:themeColor="accent2" w:themeShade="80"/>
          <w:sz w:val="22"/>
          <w:szCs w:val="22"/>
          <w:lang w:val="es-ES"/>
        </w:rPr>
        <w:t xml:space="preserve">no hace </w:t>
      </w:r>
      <w:r w:rsidR="00411E3C">
        <w:rPr>
          <w:rFonts w:ascii="Tempus Sans ITC" w:hAnsi="Tempus Sans ITC"/>
          <w:color w:val="833C0B" w:themeColor="accent2" w:themeShade="80"/>
          <w:sz w:val="22"/>
          <w:szCs w:val="22"/>
          <w:lang w:val="es-ES"/>
        </w:rPr>
        <w:t>s</w:t>
      </w:r>
      <w:r w:rsidR="00E12F67" w:rsidRPr="00E12F67">
        <w:rPr>
          <w:rFonts w:ascii="Tempus Sans ITC" w:hAnsi="Tempus Sans ITC"/>
          <w:color w:val="833C0B" w:themeColor="accent2" w:themeShade="80"/>
          <w:sz w:val="22"/>
          <w:szCs w:val="22"/>
          <w:lang w:val="es-ES"/>
        </w:rPr>
        <w:t>u parte, no iremos a ningún lado.</w:t>
      </w:r>
    </w:p>
    <w:p w14:paraId="56F1D3B6" w14:textId="77777777" w:rsidR="00E12F67" w:rsidRPr="00E12F67" w:rsidRDefault="00E12F67" w:rsidP="00E12F67">
      <w:pPr>
        <w:rPr>
          <w:rFonts w:ascii="Tempus Sans ITC" w:hAnsi="Tempus Sans ITC"/>
          <w:color w:val="833C0B" w:themeColor="accent2" w:themeShade="80"/>
          <w:sz w:val="22"/>
          <w:szCs w:val="22"/>
          <w:lang w:val="es-ES"/>
        </w:rPr>
      </w:pPr>
    </w:p>
    <w:p w14:paraId="1653C3D0" w14:textId="6AE04781" w:rsidR="00E12F67" w:rsidRPr="004F1EE2" w:rsidRDefault="00E12F67" w:rsidP="00E12F67">
      <w:pPr>
        <w:rPr>
          <w:rFonts w:ascii="Tempus Sans ITC" w:hAnsi="Tempus Sans ITC"/>
          <w:color w:val="833C0B" w:themeColor="accent2" w:themeShade="80"/>
          <w:sz w:val="22"/>
          <w:szCs w:val="22"/>
          <w:lang w:val="es-ES"/>
        </w:rPr>
      </w:pPr>
      <w:r w:rsidRPr="004C338C">
        <w:rPr>
          <w:rFonts w:ascii="Tempus Sans ITC" w:hAnsi="Tempus Sans ITC"/>
          <w:color w:val="833C0B" w:themeColor="accent2" w:themeShade="80"/>
          <w:sz w:val="22"/>
          <w:szCs w:val="22"/>
          <w:lang w:val="es-419"/>
        </w:rPr>
        <w:t xml:space="preserve">3. </w:t>
      </w:r>
      <w:r w:rsidR="004C338C" w:rsidRPr="004C338C">
        <w:rPr>
          <w:rFonts w:ascii="Tempus Sans ITC" w:hAnsi="Tempus Sans ITC"/>
          <w:color w:val="833C0B"/>
          <w:sz w:val="22"/>
          <w:szCs w:val="22"/>
          <w:lang w:val="es-419"/>
        </w:rPr>
        <w:t xml:space="preserve">Utilizando el manual de Peter </w:t>
      </w:r>
      <w:proofErr w:type="spellStart"/>
      <w:r w:rsidR="004C338C" w:rsidRPr="004C338C">
        <w:rPr>
          <w:rFonts w:ascii="Tempus Sans ITC" w:hAnsi="Tempus Sans ITC"/>
          <w:color w:val="833C0B"/>
          <w:sz w:val="22"/>
          <w:szCs w:val="22"/>
          <w:lang w:val="es-419"/>
        </w:rPr>
        <w:t>Weibel</w:t>
      </w:r>
      <w:proofErr w:type="spellEnd"/>
      <w:r w:rsidR="004C338C" w:rsidRPr="004C338C">
        <w:rPr>
          <w:rFonts w:ascii="Tempus Sans ITC" w:hAnsi="Tempus Sans ITC"/>
          <w:color w:val="833C0B"/>
          <w:sz w:val="22"/>
          <w:szCs w:val="22"/>
          <w:lang w:val="es-419"/>
        </w:rPr>
        <w:t xml:space="preserve">, </w:t>
      </w:r>
      <w:proofErr w:type="spellStart"/>
      <w:r w:rsidR="004C338C" w:rsidRPr="004C338C">
        <w:rPr>
          <w:rFonts w:ascii="Tempus Sans ITC" w:hAnsi="Tempus Sans ITC"/>
          <w:i/>
          <w:iCs/>
          <w:color w:val="833C0B"/>
          <w:sz w:val="22"/>
          <w:szCs w:val="22"/>
          <w:lang w:val="es-419"/>
        </w:rPr>
        <w:t>The</w:t>
      </w:r>
      <w:proofErr w:type="spellEnd"/>
      <w:r w:rsidR="004C338C" w:rsidRPr="004C338C">
        <w:rPr>
          <w:rFonts w:ascii="Tempus Sans ITC" w:hAnsi="Tempus Sans ITC"/>
          <w:i/>
          <w:iCs/>
          <w:color w:val="833C0B"/>
          <w:sz w:val="22"/>
          <w:szCs w:val="22"/>
          <w:lang w:val="es-419"/>
        </w:rPr>
        <w:t xml:space="preserve"> Big Red Book of </w:t>
      </w:r>
      <w:proofErr w:type="spellStart"/>
      <w:r w:rsidR="004C338C" w:rsidRPr="004C338C">
        <w:rPr>
          <w:rFonts w:ascii="Tempus Sans ITC" w:hAnsi="Tempus Sans ITC"/>
          <w:i/>
          <w:iCs/>
          <w:color w:val="833C0B"/>
          <w:sz w:val="22"/>
          <w:szCs w:val="22"/>
          <w:lang w:val="es-419"/>
        </w:rPr>
        <w:t>Spanish</w:t>
      </w:r>
      <w:proofErr w:type="spellEnd"/>
      <w:r w:rsidR="004C338C" w:rsidRPr="004C338C">
        <w:rPr>
          <w:rFonts w:ascii="Tempus Sans ITC" w:hAnsi="Tempus Sans ITC"/>
          <w:i/>
          <w:iCs/>
          <w:color w:val="833C0B"/>
          <w:sz w:val="22"/>
          <w:szCs w:val="22"/>
          <w:lang w:val="es-419"/>
        </w:rPr>
        <w:t xml:space="preserve"> </w:t>
      </w:r>
      <w:proofErr w:type="spellStart"/>
      <w:r w:rsidR="004C338C" w:rsidRPr="004C338C">
        <w:rPr>
          <w:rFonts w:ascii="Tempus Sans ITC" w:hAnsi="Tempus Sans ITC"/>
          <w:i/>
          <w:iCs/>
          <w:color w:val="833C0B"/>
          <w:sz w:val="22"/>
          <w:szCs w:val="22"/>
          <w:lang w:val="es-419"/>
        </w:rPr>
        <w:t>Idioms</w:t>
      </w:r>
      <w:proofErr w:type="spellEnd"/>
      <w:r w:rsidR="004C338C" w:rsidRPr="004C338C">
        <w:rPr>
          <w:rFonts w:ascii="Tempus Sans ITC" w:hAnsi="Tempus Sans ITC"/>
          <w:i/>
          <w:iCs/>
          <w:color w:val="833C0B"/>
          <w:sz w:val="22"/>
          <w:szCs w:val="22"/>
          <w:lang w:val="es-419"/>
        </w:rPr>
        <w:t>,</w:t>
      </w:r>
      <w:r w:rsidR="004C338C" w:rsidRPr="004C338C">
        <w:rPr>
          <w:rFonts w:ascii="Tempus Sans ITC" w:hAnsi="Tempus Sans ITC"/>
          <w:color w:val="833C0B"/>
          <w:sz w:val="22"/>
          <w:szCs w:val="22"/>
          <w:lang w:val="es-419"/>
        </w:rPr>
        <w:t xml:space="preserve"> </w:t>
      </w:r>
      <w:r w:rsidR="004C338C">
        <w:rPr>
          <w:rFonts w:ascii="Tempus Sans ITC" w:hAnsi="Tempus Sans ITC"/>
          <w:color w:val="833C0B"/>
          <w:sz w:val="22"/>
          <w:szCs w:val="22"/>
          <w:lang w:val="es-419"/>
        </w:rPr>
        <w:t>v</w:t>
      </w:r>
      <w:proofErr w:type="spellStart"/>
      <w:r w:rsidR="00A56B17">
        <w:rPr>
          <w:rFonts w:ascii="Tempus Sans ITC" w:hAnsi="Tempus Sans ITC"/>
          <w:color w:val="833C0B" w:themeColor="accent2" w:themeShade="80"/>
          <w:sz w:val="22"/>
          <w:szCs w:val="22"/>
          <w:lang w:val="es-ES"/>
        </w:rPr>
        <w:t>an</w:t>
      </w:r>
      <w:proofErr w:type="spellEnd"/>
      <w:r w:rsidR="00A56B17">
        <w:rPr>
          <w:rFonts w:ascii="Tempus Sans ITC" w:hAnsi="Tempus Sans ITC"/>
          <w:color w:val="833C0B" w:themeColor="accent2" w:themeShade="80"/>
          <w:sz w:val="22"/>
          <w:szCs w:val="22"/>
          <w:lang w:val="es-ES"/>
        </w:rPr>
        <w:t xml:space="preserve"> a e</w:t>
      </w:r>
      <w:r w:rsidRPr="00E12F67">
        <w:rPr>
          <w:rFonts w:ascii="Tempus Sans ITC" w:hAnsi="Tempus Sans ITC"/>
          <w:color w:val="833C0B" w:themeColor="accent2" w:themeShade="80"/>
          <w:sz w:val="22"/>
          <w:szCs w:val="22"/>
          <w:lang w:val="es-ES"/>
        </w:rPr>
        <w:t>scribi</w:t>
      </w:r>
      <w:r w:rsidR="004C338C">
        <w:rPr>
          <w:rFonts w:ascii="Tempus Sans ITC" w:hAnsi="Tempus Sans ITC"/>
          <w:color w:val="833C0B" w:themeColor="accent2" w:themeShade="80"/>
          <w:sz w:val="22"/>
          <w:szCs w:val="22"/>
          <w:lang w:val="es-ES"/>
        </w:rPr>
        <w:t>r</w:t>
      </w:r>
      <w:r w:rsidRPr="00E12F67">
        <w:rPr>
          <w:rFonts w:ascii="Tempus Sans ITC" w:hAnsi="Tempus Sans ITC"/>
          <w:color w:val="833C0B" w:themeColor="accent2" w:themeShade="80"/>
          <w:sz w:val="22"/>
          <w:szCs w:val="22"/>
          <w:lang w:val="es-ES"/>
        </w:rPr>
        <w:t xml:space="preserve"> </w:t>
      </w:r>
      <w:r w:rsidR="00A56B17">
        <w:rPr>
          <w:rFonts w:ascii="Tempus Sans ITC" w:hAnsi="Tempus Sans ITC"/>
          <w:color w:val="833C0B" w:themeColor="accent2" w:themeShade="80"/>
          <w:sz w:val="22"/>
          <w:szCs w:val="22"/>
          <w:lang w:val="es-ES"/>
        </w:rPr>
        <w:t xml:space="preserve">durante todo el curso </w:t>
      </w:r>
      <w:r w:rsidR="004C338C">
        <w:rPr>
          <w:rFonts w:ascii="Tempus Sans ITC" w:hAnsi="Tempus Sans ITC"/>
          <w:color w:val="833C0B" w:themeColor="accent2" w:themeShade="80"/>
          <w:sz w:val="22"/>
          <w:szCs w:val="22"/>
          <w:lang w:val="es-ES"/>
        </w:rPr>
        <w:t xml:space="preserve">frases o textos con </w:t>
      </w:r>
      <w:r w:rsidR="00A56B17">
        <w:rPr>
          <w:rFonts w:ascii="Tempus Sans ITC" w:hAnsi="Tempus Sans ITC"/>
          <w:color w:val="833C0B" w:themeColor="accent2" w:themeShade="80"/>
          <w:sz w:val="22"/>
          <w:szCs w:val="22"/>
          <w:lang w:val="es-ES"/>
        </w:rPr>
        <w:t>expresiones idiomáticas todos los días</w:t>
      </w:r>
      <w:r w:rsidR="004C338C">
        <w:rPr>
          <w:rFonts w:ascii="Tempus Sans ITC" w:hAnsi="Tempus Sans ITC"/>
          <w:color w:val="833C0B" w:themeColor="accent2" w:themeShade="80"/>
          <w:sz w:val="22"/>
          <w:szCs w:val="22"/>
          <w:lang w:val="es-ES"/>
        </w:rPr>
        <w:t>.</w:t>
      </w:r>
      <w:r w:rsidR="00A56B17">
        <w:rPr>
          <w:rFonts w:ascii="Tempus Sans ITC" w:hAnsi="Tempus Sans ITC"/>
          <w:color w:val="833C0B" w:themeColor="accent2" w:themeShade="80"/>
          <w:sz w:val="22"/>
          <w:szCs w:val="22"/>
          <w:lang w:val="es-ES"/>
        </w:rPr>
        <w:t xml:space="preserve"> </w:t>
      </w:r>
      <w:r w:rsidR="00A56B17">
        <w:rPr>
          <w:rFonts w:ascii="Tempus Sans ITC" w:hAnsi="Tempus Sans ITC"/>
          <w:color w:val="833C0B"/>
          <w:sz w:val="22"/>
          <w:szCs w:val="22"/>
          <w:lang w:val="es-ES"/>
        </w:rPr>
        <w:t>Yo les asignaré el grupo de expresiones idiomáticas que tienen que aprender para cada clase y de esas expresiones ustedes escogerán diez para usarlas en un contexto que tenga sentido. Después de las primeras cinco o seis entregas, cambiaremos a utilizar todas esas expresiones en un texto creado por ustedes, no en oraciones inconexas. Al final del curso</w:t>
      </w:r>
      <w:r w:rsidR="00D228C4">
        <w:rPr>
          <w:rFonts w:ascii="Tempus Sans ITC" w:hAnsi="Tempus Sans ITC"/>
          <w:color w:val="833C0B"/>
          <w:sz w:val="22"/>
          <w:szCs w:val="22"/>
          <w:lang w:val="es-ES"/>
        </w:rPr>
        <w:t>,</w:t>
      </w:r>
      <w:r w:rsidR="00A56B17">
        <w:rPr>
          <w:rFonts w:ascii="Tempus Sans ITC" w:hAnsi="Tempus Sans ITC"/>
          <w:color w:val="833C0B"/>
          <w:sz w:val="22"/>
          <w:szCs w:val="22"/>
          <w:lang w:val="es-ES"/>
        </w:rPr>
        <w:t xml:space="preserve"> me entregarán un port</w:t>
      </w:r>
      <w:r w:rsidR="00D228C4">
        <w:rPr>
          <w:rFonts w:ascii="Tempus Sans ITC" w:hAnsi="Tempus Sans ITC"/>
          <w:color w:val="833C0B"/>
          <w:sz w:val="22"/>
          <w:szCs w:val="22"/>
          <w:lang w:val="es-ES"/>
        </w:rPr>
        <w:t>a</w:t>
      </w:r>
      <w:r w:rsidR="00A56B17">
        <w:rPr>
          <w:rFonts w:ascii="Tempus Sans ITC" w:hAnsi="Tempus Sans ITC"/>
          <w:color w:val="833C0B"/>
          <w:sz w:val="22"/>
          <w:szCs w:val="22"/>
          <w:lang w:val="es-ES"/>
        </w:rPr>
        <w:t>folio con todas las tareas</w:t>
      </w:r>
      <w:r w:rsidR="00D228C4">
        <w:rPr>
          <w:rFonts w:ascii="Tempus Sans ITC" w:hAnsi="Tempus Sans ITC"/>
          <w:color w:val="833C0B"/>
          <w:sz w:val="22"/>
          <w:szCs w:val="22"/>
          <w:lang w:val="es-ES"/>
        </w:rPr>
        <w:t xml:space="preserve"> </w:t>
      </w:r>
      <w:r w:rsidR="00A56B17">
        <w:rPr>
          <w:rFonts w:ascii="Tempus Sans ITC" w:hAnsi="Tempus Sans ITC"/>
          <w:color w:val="833C0B"/>
          <w:sz w:val="22"/>
          <w:szCs w:val="22"/>
          <w:lang w:val="es-ES"/>
        </w:rPr>
        <w:t xml:space="preserve">que ustedes </w:t>
      </w:r>
      <w:r w:rsidR="00D228C4">
        <w:rPr>
          <w:rFonts w:ascii="Tempus Sans ITC" w:hAnsi="Tempus Sans ITC"/>
          <w:color w:val="833C0B"/>
          <w:sz w:val="22"/>
          <w:szCs w:val="22"/>
          <w:lang w:val="es-ES"/>
        </w:rPr>
        <w:t>hayan escrito</w:t>
      </w:r>
      <w:r w:rsidR="004F1EE2">
        <w:rPr>
          <w:rFonts w:ascii="Tempus Sans ITC" w:hAnsi="Tempus Sans ITC"/>
          <w:color w:val="833C0B"/>
          <w:sz w:val="22"/>
          <w:szCs w:val="22"/>
          <w:lang w:val="es-ES"/>
        </w:rPr>
        <w:t>,</w:t>
      </w:r>
      <w:r w:rsidR="00D228C4">
        <w:rPr>
          <w:rFonts w:ascii="Tempus Sans ITC" w:hAnsi="Tempus Sans ITC"/>
          <w:color w:val="833C0B"/>
          <w:sz w:val="22"/>
          <w:szCs w:val="22"/>
          <w:lang w:val="es-ES"/>
        </w:rPr>
        <w:t xml:space="preserve"> </w:t>
      </w:r>
      <w:r w:rsidR="004C338C">
        <w:rPr>
          <w:rFonts w:ascii="Tempus Sans ITC" w:hAnsi="Tempus Sans ITC"/>
          <w:color w:val="833C0B"/>
          <w:sz w:val="22"/>
          <w:szCs w:val="22"/>
          <w:lang w:val="es-ES"/>
        </w:rPr>
        <w:t>incluyendo</w:t>
      </w:r>
      <w:r w:rsidR="00D228C4">
        <w:rPr>
          <w:rFonts w:ascii="Tempus Sans ITC" w:hAnsi="Tempus Sans ITC"/>
          <w:color w:val="833C0B"/>
          <w:sz w:val="22"/>
          <w:szCs w:val="22"/>
          <w:lang w:val="es-ES"/>
        </w:rPr>
        <w:t xml:space="preserve"> el original que yo les corregí y las correcciones hechas por ustedes después que yo les entregué los trabajos. En ese portafolio deberán poner también las notas que tomaron de sus lecturas y </w:t>
      </w:r>
      <w:r w:rsidR="00D228C4">
        <w:rPr>
          <w:rFonts w:ascii="Tempus Sans ITC" w:hAnsi="Tempus Sans ITC"/>
          <w:color w:val="833C0B"/>
          <w:sz w:val="22"/>
          <w:szCs w:val="22"/>
          <w:lang w:val="es-ES"/>
        </w:rPr>
        <w:lastRenderedPageBreak/>
        <w:t xml:space="preserve">cualquier otro material que crean conveniente. </w:t>
      </w:r>
      <w:r w:rsidR="004F1EE2">
        <w:rPr>
          <w:rFonts w:ascii="Tempus Sans ITC" w:hAnsi="Tempus Sans ITC"/>
          <w:color w:val="833C0B"/>
          <w:sz w:val="22"/>
          <w:szCs w:val="22"/>
          <w:lang w:val="es-ES"/>
        </w:rPr>
        <w:t>E</w:t>
      </w:r>
      <w:r w:rsidR="004F1EE2" w:rsidRPr="004F1EE2">
        <w:rPr>
          <w:rFonts w:ascii="Tempus Sans ITC" w:hAnsi="Tempus Sans ITC"/>
          <w:color w:val="833C0B"/>
          <w:sz w:val="22"/>
          <w:szCs w:val="22"/>
          <w:lang w:val="es-ES"/>
        </w:rPr>
        <w:t xml:space="preserve">n las fechas indicadas en el </w:t>
      </w:r>
      <w:r w:rsidR="004F1EE2">
        <w:rPr>
          <w:rFonts w:ascii="Tempus Sans ITC" w:hAnsi="Tempus Sans ITC"/>
          <w:color w:val="833C0B"/>
          <w:sz w:val="22"/>
          <w:szCs w:val="22"/>
          <w:lang w:val="es-ES"/>
        </w:rPr>
        <w:t>progra</w:t>
      </w:r>
      <w:r w:rsidR="004F1EE2" w:rsidRPr="004F1EE2">
        <w:rPr>
          <w:rFonts w:ascii="Tempus Sans ITC" w:hAnsi="Tempus Sans ITC"/>
          <w:color w:val="833C0B"/>
          <w:sz w:val="22"/>
          <w:szCs w:val="22"/>
          <w:lang w:val="es-ES"/>
        </w:rPr>
        <w:t>ma de la clase</w:t>
      </w:r>
      <w:r w:rsidR="004F1EE2">
        <w:rPr>
          <w:rFonts w:ascii="Tempus Sans ITC" w:hAnsi="Tempus Sans ITC"/>
          <w:color w:val="833C0B"/>
          <w:sz w:val="22"/>
          <w:szCs w:val="22"/>
          <w:lang w:val="es-ES"/>
        </w:rPr>
        <w:t xml:space="preserve">, deberán entregar un </w:t>
      </w:r>
      <w:r w:rsidRPr="00E12F67">
        <w:rPr>
          <w:rFonts w:ascii="Tempus Sans ITC" w:hAnsi="Tempus Sans ITC"/>
          <w:color w:val="833C0B" w:themeColor="accent2" w:themeShade="80"/>
          <w:sz w:val="22"/>
          <w:szCs w:val="22"/>
          <w:lang w:val="es-ES"/>
        </w:rPr>
        <w:t>proyecto final</w:t>
      </w:r>
      <w:r w:rsidR="004F1EE2">
        <w:rPr>
          <w:rFonts w:ascii="Tempus Sans ITC" w:hAnsi="Tempus Sans ITC"/>
          <w:color w:val="833C0B" w:themeColor="accent2" w:themeShade="80"/>
          <w:sz w:val="22"/>
          <w:szCs w:val="22"/>
          <w:lang w:val="es-ES"/>
        </w:rPr>
        <w:t xml:space="preserve"> que presentarán también a toda la clase al final del curso. Este proyecto estará basado en su trabajo de investigación sobre el libro que hayan elegido para escribir su investigación final. </w:t>
      </w:r>
      <w:r w:rsidR="004F1EE2">
        <w:rPr>
          <w:rFonts w:ascii="Tempus Sans ITC" w:hAnsi="Tempus Sans ITC"/>
          <w:b/>
          <w:bCs/>
          <w:color w:val="833C0B" w:themeColor="accent2" w:themeShade="80"/>
          <w:sz w:val="22"/>
          <w:szCs w:val="22"/>
          <w:lang w:val="es-ES"/>
        </w:rPr>
        <w:t>P</w:t>
      </w:r>
      <w:r w:rsidR="004F1EE2" w:rsidRPr="004F1EE2">
        <w:rPr>
          <w:rFonts w:ascii="Tempus Sans ITC" w:hAnsi="Tempus Sans ITC"/>
          <w:b/>
          <w:bCs/>
          <w:color w:val="833C0B" w:themeColor="accent2" w:themeShade="80"/>
          <w:sz w:val="22"/>
          <w:szCs w:val="22"/>
          <w:lang w:val="es-ES"/>
        </w:rPr>
        <w:t>or favor, no vayan a crear dificultades entregando tardíamente sus trabajos</w:t>
      </w:r>
      <w:r w:rsidR="00411E3C">
        <w:rPr>
          <w:rFonts w:ascii="Tempus Sans ITC" w:hAnsi="Tempus Sans ITC"/>
          <w:b/>
          <w:bCs/>
          <w:color w:val="833C0B" w:themeColor="accent2" w:themeShade="80"/>
          <w:sz w:val="22"/>
          <w:szCs w:val="22"/>
          <w:lang w:val="es-ES"/>
        </w:rPr>
        <w:t>.</w:t>
      </w:r>
      <w:r w:rsidRPr="004F1EE2">
        <w:rPr>
          <w:rFonts w:ascii="Tempus Sans ITC" w:hAnsi="Tempus Sans ITC"/>
          <w:b/>
          <w:bCs/>
          <w:color w:val="833C0B" w:themeColor="accent2" w:themeShade="80"/>
          <w:sz w:val="22"/>
          <w:szCs w:val="22"/>
          <w:lang w:val="es-ES"/>
        </w:rPr>
        <w:t xml:space="preserve"> </w:t>
      </w:r>
      <w:r w:rsidR="004F1EE2">
        <w:rPr>
          <w:rFonts w:ascii="Tempus Sans ITC" w:hAnsi="Tempus Sans ITC"/>
          <w:color w:val="833C0B" w:themeColor="accent2" w:themeShade="80"/>
          <w:sz w:val="22"/>
          <w:szCs w:val="22"/>
          <w:lang w:val="es-ES"/>
        </w:rPr>
        <w:t>Si hacen esto van a perder puntos.</w:t>
      </w:r>
    </w:p>
    <w:p w14:paraId="50849667" w14:textId="77777777" w:rsidR="004F1EE2" w:rsidRPr="004F1EE2" w:rsidRDefault="004F1EE2" w:rsidP="00E12F67">
      <w:pPr>
        <w:rPr>
          <w:rFonts w:ascii="Tempus Sans ITC" w:hAnsi="Tempus Sans ITC"/>
          <w:b/>
          <w:bCs/>
          <w:color w:val="833C0B" w:themeColor="accent2" w:themeShade="80"/>
          <w:sz w:val="22"/>
          <w:szCs w:val="22"/>
          <w:lang w:val="es-ES"/>
        </w:rPr>
      </w:pPr>
    </w:p>
    <w:p w14:paraId="268BBC1C" w14:textId="77777777" w:rsidR="00E12F67" w:rsidRPr="004F1EE2" w:rsidRDefault="00E12F67" w:rsidP="00E12F67">
      <w:pPr>
        <w:rPr>
          <w:rFonts w:ascii="Tempus Sans ITC" w:hAnsi="Tempus Sans ITC"/>
          <w:b/>
          <w:bCs/>
          <w:color w:val="833C0B" w:themeColor="accent2" w:themeShade="80"/>
          <w:sz w:val="22"/>
          <w:szCs w:val="22"/>
          <w:lang w:val="es-ES"/>
        </w:rPr>
      </w:pPr>
      <w:r w:rsidRPr="004F1EE2">
        <w:rPr>
          <w:rFonts w:ascii="Tempus Sans ITC" w:hAnsi="Tempus Sans ITC"/>
          <w:b/>
          <w:bCs/>
          <w:color w:val="833C0B" w:themeColor="accent2" w:themeShade="80"/>
          <w:sz w:val="22"/>
          <w:szCs w:val="22"/>
          <w:lang w:val="es-ES"/>
        </w:rPr>
        <w:t>POLÍTICAS DEL CURSO</w:t>
      </w:r>
    </w:p>
    <w:p w14:paraId="59BC44D4" w14:textId="77777777" w:rsidR="00E12F67" w:rsidRPr="00E12F67" w:rsidRDefault="00E12F67" w:rsidP="00E12F67">
      <w:pPr>
        <w:rPr>
          <w:rFonts w:ascii="Tempus Sans ITC" w:hAnsi="Tempus Sans ITC"/>
          <w:color w:val="833C0B" w:themeColor="accent2" w:themeShade="80"/>
          <w:sz w:val="22"/>
          <w:szCs w:val="22"/>
          <w:lang w:val="es-ES"/>
        </w:rPr>
      </w:pPr>
    </w:p>
    <w:p w14:paraId="26A95DDF" w14:textId="06972A52" w:rsidR="00E12F67" w:rsidRPr="00E12F67" w:rsidRDefault="00E12F67" w:rsidP="00E12F67">
      <w:pPr>
        <w:rPr>
          <w:rFonts w:ascii="Tempus Sans ITC" w:hAnsi="Tempus Sans ITC"/>
          <w:color w:val="833C0B" w:themeColor="accent2" w:themeShade="80"/>
          <w:sz w:val="22"/>
          <w:szCs w:val="22"/>
          <w:lang w:val="es-ES"/>
        </w:rPr>
      </w:pPr>
      <w:r w:rsidRPr="00E12F67">
        <w:rPr>
          <w:rFonts w:ascii="Tempus Sans ITC" w:hAnsi="Tempus Sans ITC"/>
          <w:color w:val="833C0B" w:themeColor="accent2" w:themeShade="80"/>
          <w:sz w:val="22"/>
          <w:szCs w:val="22"/>
          <w:lang w:val="es-ES"/>
        </w:rPr>
        <w:t xml:space="preserve">1. Se espera la participación </w:t>
      </w:r>
      <w:r w:rsidR="00F328E0">
        <w:rPr>
          <w:rFonts w:ascii="Tempus Sans ITC" w:hAnsi="Tempus Sans ITC"/>
          <w:color w:val="833C0B" w:themeColor="accent2" w:themeShade="80"/>
          <w:sz w:val="22"/>
          <w:szCs w:val="22"/>
          <w:lang w:val="es-ES"/>
        </w:rPr>
        <w:t xml:space="preserve">de todos en cada </w:t>
      </w:r>
      <w:r w:rsidRPr="00E12F67">
        <w:rPr>
          <w:rFonts w:ascii="Tempus Sans ITC" w:hAnsi="Tempus Sans ITC"/>
          <w:color w:val="833C0B" w:themeColor="accent2" w:themeShade="80"/>
          <w:sz w:val="22"/>
          <w:szCs w:val="22"/>
          <w:lang w:val="es-ES"/>
        </w:rPr>
        <w:t>clase y</w:t>
      </w:r>
      <w:r w:rsidR="00F328E0">
        <w:rPr>
          <w:rFonts w:ascii="Tempus Sans ITC" w:hAnsi="Tempus Sans ITC"/>
          <w:color w:val="833C0B" w:themeColor="accent2" w:themeShade="80"/>
          <w:sz w:val="22"/>
          <w:szCs w:val="22"/>
          <w:lang w:val="es-ES"/>
        </w:rPr>
        <w:t xml:space="preserve"> esta</w:t>
      </w:r>
      <w:r w:rsidRPr="00E12F67">
        <w:rPr>
          <w:rFonts w:ascii="Tempus Sans ITC" w:hAnsi="Tempus Sans ITC"/>
          <w:color w:val="833C0B" w:themeColor="accent2" w:themeShade="80"/>
          <w:sz w:val="22"/>
          <w:szCs w:val="22"/>
          <w:lang w:val="es-ES"/>
        </w:rPr>
        <w:t xml:space="preserve"> </w:t>
      </w:r>
      <w:r w:rsidR="00F328E0" w:rsidRPr="00F328E0">
        <w:rPr>
          <w:rFonts w:ascii="Tempus Sans ITC" w:hAnsi="Tempus Sans ITC"/>
          <w:color w:val="833C0B"/>
          <w:sz w:val="22"/>
          <w:szCs w:val="22"/>
          <w:lang w:val="es-ES"/>
        </w:rPr>
        <w:t xml:space="preserve">será </w:t>
      </w:r>
      <w:r w:rsidRPr="00E12F67">
        <w:rPr>
          <w:rFonts w:ascii="Tempus Sans ITC" w:hAnsi="Tempus Sans ITC"/>
          <w:color w:val="833C0B" w:themeColor="accent2" w:themeShade="80"/>
          <w:sz w:val="22"/>
          <w:szCs w:val="22"/>
          <w:lang w:val="es-ES"/>
        </w:rPr>
        <w:t xml:space="preserve">también parte de </w:t>
      </w:r>
      <w:r w:rsidR="00F328E0">
        <w:rPr>
          <w:rFonts w:ascii="Tempus Sans ITC" w:hAnsi="Tempus Sans ITC"/>
          <w:color w:val="833C0B" w:themeColor="accent2" w:themeShade="80"/>
          <w:sz w:val="22"/>
          <w:szCs w:val="22"/>
          <w:lang w:val="es-ES"/>
        </w:rPr>
        <w:t>su</w:t>
      </w:r>
      <w:r w:rsidRPr="00E12F67">
        <w:rPr>
          <w:rFonts w:ascii="Tempus Sans ITC" w:hAnsi="Tempus Sans ITC"/>
          <w:color w:val="833C0B" w:themeColor="accent2" w:themeShade="80"/>
          <w:sz w:val="22"/>
          <w:szCs w:val="22"/>
          <w:lang w:val="es-ES"/>
        </w:rPr>
        <w:t xml:space="preserve"> calificación final. No esper</w:t>
      </w:r>
      <w:r w:rsidR="00F328E0">
        <w:rPr>
          <w:rFonts w:ascii="Tempus Sans ITC" w:hAnsi="Tempus Sans ITC"/>
          <w:color w:val="833C0B" w:themeColor="accent2" w:themeShade="80"/>
          <w:sz w:val="22"/>
          <w:szCs w:val="22"/>
          <w:lang w:val="es-ES"/>
        </w:rPr>
        <w:t>en</w:t>
      </w:r>
      <w:r w:rsidRPr="00E12F67">
        <w:rPr>
          <w:rFonts w:ascii="Tempus Sans ITC" w:hAnsi="Tempus Sans ITC"/>
          <w:color w:val="833C0B" w:themeColor="accent2" w:themeShade="80"/>
          <w:sz w:val="22"/>
          <w:szCs w:val="22"/>
          <w:lang w:val="es-ES"/>
        </w:rPr>
        <w:t xml:space="preserve"> enten</w:t>
      </w:r>
      <w:r w:rsidR="00F328E0">
        <w:rPr>
          <w:rFonts w:ascii="Tempus Sans ITC" w:hAnsi="Tempus Sans ITC"/>
          <w:color w:val="833C0B" w:themeColor="accent2" w:themeShade="80"/>
          <w:sz w:val="22"/>
          <w:szCs w:val="22"/>
          <w:lang w:val="es-ES"/>
        </w:rPr>
        <w:t>der</w:t>
      </w:r>
      <w:r w:rsidRPr="00E12F67">
        <w:rPr>
          <w:rFonts w:ascii="Tempus Sans ITC" w:hAnsi="Tempus Sans ITC"/>
          <w:color w:val="833C0B" w:themeColor="accent2" w:themeShade="80"/>
          <w:sz w:val="22"/>
          <w:szCs w:val="22"/>
          <w:lang w:val="es-ES"/>
        </w:rPr>
        <w:t xml:space="preserve"> completamente </w:t>
      </w:r>
      <w:r w:rsidR="00411E3C">
        <w:rPr>
          <w:rFonts w:ascii="Tempus Sans ITC" w:hAnsi="Tempus Sans ITC"/>
          <w:color w:val="833C0B" w:themeColor="accent2" w:themeShade="80"/>
          <w:sz w:val="22"/>
          <w:szCs w:val="22"/>
          <w:lang w:val="es-ES"/>
        </w:rPr>
        <w:t xml:space="preserve">todo </w:t>
      </w:r>
      <w:r w:rsidRPr="00E12F67">
        <w:rPr>
          <w:rFonts w:ascii="Tempus Sans ITC" w:hAnsi="Tempus Sans ITC"/>
          <w:color w:val="833C0B" w:themeColor="accent2" w:themeShade="80"/>
          <w:sz w:val="22"/>
          <w:szCs w:val="22"/>
          <w:lang w:val="es-ES"/>
        </w:rPr>
        <w:t>lo que lee</w:t>
      </w:r>
      <w:r w:rsidR="00F328E0">
        <w:rPr>
          <w:rFonts w:ascii="Tempus Sans ITC" w:hAnsi="Tempus Sans ITC"/>
          <w:color w:val="833C0B" w:themeColor="accent2" w:themeShade="80"/>
          <w:sz w:val="22"/>
          <w:szCs w:val="22"/>
          <w:lang w:val="es-ES"/>
        </w:rPr>
        <w:t>n</w:t>
      </w:r>
      <w:r w:rsidRPr="00E12F67">
        <w:rPr>
          <w:rFonts w:ascii="Tempus Sans ITC" w:hAnsi="Tempus Sans ITC"/>
          <w:color w:val="833C0B" w:themeColor="accent2" w:themeShade="80"/>
          <w:sz w:val="22"/>
          <w:szCs w:val="22"/>
          <w:lang w:val="es-ES"/>
        </w:rPr>
        <w:t xml:space="preserve"> por </w:t>
      </w:r>
      <w:r w:rsidR="00F328E0">
        <w:rPr>
          <w:rFonts w:ascii="Tempus Sans ITC" w:hAnsi="Tempus Sans ITC"/>
          <w:color w:val="833C0B" w:themeColor="accent2" w:themeShade="80"/>
          <w:sz w:val="22"/>
          <w:szCs w:val="22"/>
          <w:lang w:val="es-ES"/>
        </w:rPr>
        <w:t>s</w:t>
      </w:r>
      <w:r w:rsidRPr="00E12F67">
        <w:rPr>
          <w:rFonts w:ascii="Tempus Sans ITC" w:hAnsi="Tempus Sans ITC"/>
          <w:color w:val="833C0B" w:themeColor="accent2" w:themeShade="80"/>
          <w:sz w:val="22"/>
          <w:szCs w:val="22"/>
          <w:lang w:val="es-ES"/>
        </w:rPr>
        <w:t xml:space="preserve">u cuenta, y </w:t>
      </w:r>
      <w:r w:rsidR="00F328E0">
        <w:rPr>
          <w:rFonts w:ascii="Tempus Sans ITC" w:hAnsi="Tempus Sans ITC"/>
          <w:color w:val="833C0B" w:themeColor="accent2" w:themeShade="80"/>
          <w:sz w:val="22"/>
          <w:szCs w:val="22"/>
          <w:lang w:val="es-ES"/>
        </w:rPr>
        <w:t xml:space="preserve">tampoco </w:t>
      </w:r>
      <w:r w:rsidRPr="00E12F67">
        <w:rPr>
          <w:rFonts w:ascii="Tempus Sans ITC" w:hAnsi="Tempus Sans ITC"/>
          <w:color w:val="833C0B" w:themeColor="accent2" w:themeShade="80"/>
          <w:sz w:val="22"/>
          <w:szCs w:val="22"/>
          <w:lang w:val="es-ES"/>
        </w:rPr>
        <w:t>debe</w:t>
      </w:r>
      <w:r w:rsidR="00F328E0">
        <w:rPr>
          <w:rFonts w:ascii="Tempus Sans ITC" w:hAnsi="Tempus Sans ITC"/>
          <w:color w:val="833C0B" w:themeColor="accent2" w:themeShade="80"/>
          <w:sz w:val="22"/>
          <w:szCs w:val="22"/>
          <w:lang w:val="es-ES"/>
        </w:rPr>
        <w:t>n</w:t>
      </w:r>
      <w:r w:rsidRPr="00E12F67">
        <w:rPr>
          <w:rFonts w:ascii="Tempus Sans ITC" w:hAnsi="Tempus Sans ITC"/>
          <w:color w:val="833C0B" w:themeColor="accent2" w:themeShade="80"/>
          <w:sz w:val="22"/>
          <w:szCs w:val="22"/>
          <w:lang w:val="es-ES"/>
        </w:rPr>
        <w:t xml:space="preserve"> desanimar</w:t>
      </w:r>
      <w:r w:rsidR="00F328E0">
        <w:rPr>
          <w:rFonts w:ascii="Tempus Sans ITC" w:hAnsi="Tempus Sans ITC"/>
          <w:color w:val="833C0B" w:themeColor="accent2" w:themeShade="80"/>
          <w:sz w:val="22"/>
          <w:szCs w:val="22"/>
          <w:lang w:val="es-ES"/>
        </w:rPr>
        <w:t>s</w:t>
      </w:r>
      <w:r w:rsidRPr="00E12F67">
        <w:rPr>
          <w:rFonts w:ascii="Tempus Sans ITC" w:hAnsi="Tempus Sans ITC"/>
          <w:color w:val="833C0B" w:themeColor="accent2" w:themeShade="80"/>
          <w:sz w:val="22"/>
          <w:szCs w:val="22"/>
          <w:lang w:val="es-ES"/>
        </w:rPr>
        <w:t>e si no entiende</w:t>
      </w:r>
      <w:r w:rsidR="00F328E0">
        <w:rPr>
          <w:rFonts w:ascii="Tempus Sans ITC" w:hAnsi="Tempus Sans ITC"/>
          <w:color w:val="833C0B" w:themeColor="accent2" w:themeShade="80"/>
          <w:sz w:val="22"/>
          <w:szCs w:val="22"/>
          <w:lang w:val="es-ES"/>
        </w:rPr>
        <w:t>n</w:t>
      </w:r>
      <w:r w:rsidRPr="00E12F67">
        <w:rPr>
          <w:rFonts w:ascii="Tempus Sans ITC" w:hAnsi="Tempus Sans ITC"/>
          <w:color w:val="833C0B" w:themeColor="accent2" w:themeShade="80"/>
          <w:sz w:val="22"/>
          <w:szCs w:val="22"/>
          <w:lang w:val="es-ES"/>
        </w:rPr>
        <w:t xml:space="preserve"> el "significado"</w:t>
      </w:r>
      <w:r w:rsidR="0057134B">
        <w:rPr>
          <w:rFonts w:ascii="Tempus Sans ITC" w:hAnsi="Tempus Sans ITC"/>
          <w:color w:val="833C0B" w:themeColor="accent2" w:themeShade="80"/>
          <w:sz w:val="22"/>
          <w:szCs w:val="22"/>
          <w:lang w:val="es-ES"/>
        </w:rPr>
        <w:t xml:space="preserve"> de algo</w:t>
      </w:r>
      <w:r w:rsidRPr="00E12F67">
        <w:rPr>
          <w:rFonts w:ascii="Tempus Sans ITC" w:hAnsi="Tempus Sans ITC"/>
          <w:color w:val="833C0B" w:themeColor="accent2" w:themeShade="80"/>
          <w:sz w:val="22"/>
          <w:szCs w:val="22"/>
          <w:lang w:val="es-ES"/>
        </w:rPr>
        <w:t xml:space="preserve"> </w:t>
      </w:r>
      <w:r w:rsidR="0057134B">
        <w:rPr>
          <w:rFonts w:ascii="Tempus Sans ITC" w:hAnsi="Tempus Sans ITC"/>
          <w:color w:val="833C0B" w:themeColor="accent2" w:themeShade="80"/>
          <w:sz w:val="22"/>
          <w:szCs w:val="22"/>
          <w:lang w:val="es-ES"/>
        </w:rPr>
        <w:t>inmediatamente</w:t>
      </w:r>
      <w:r w:rsidRPr="00E12F67">
        <w:rPr>
          <w:rFonts w:ascii="Tempus Sans ITC" w:hAnsi="Tempus Sans ITC"/>
          <w:color w:val="833C0B" w:themeColor="accent2" w:themeShade="80"/>
          <w:sz w:val="22"/>
          <w:szCs w:val="22"/>
          <w:lang w:val="es-ES"/>
        </w:rPr>
        <w:t>. La discusión en profundidad de los textos se realizará en clase, pero</w:t>
      </w:r>
      <w:r w:rsidR="00F328E0">
        <w:rPr>
          <w:rFonts w:ascii="Tempus Sans ITC" w:hAnsi="Tempus Sans ITC"/>
          <w:color w:val="833C0B" w:themeColor="accent2" w:themeShade="80"/>
          <w:sz w:val="22"/>
          <w:szCs w:val="22"/>
          <w:lang w:val="es-ES"/>
        </w:rPr>
        <w:t xml:space="preserve"> cada uno</w:t>
      </w:r>
      <w:r w:rsidRPr="00E12F67">
        <w:rPr>
          <w:rFonts w:ascii="Tempus Sans ITC" w:hAnsi="Tempus Sans ITC"/>
          <w:color w:val="833C0B" w:themeColor="accent2" w:themeShade="80"/>
          <w:sz w:val="22"/>
          <w:szCs w:val="22"/>
          <w:lang w:val="es-ES"/>
        </w:rPr>
        <w:t xml:space="preserve"> debe participar en la discusión y aportar ideas en todo momento.</w:t>
      </w:r>
    </w:p>
    <w:p w14:paraId="4A82FA38" w14:textId="77777777" w:rsidR="00E12F67" w:rsidRPr="00E12F67" w:rsidRDefault="00E12F67" w:rsidP="00E12F67">
      <w:pPr>
        <w:rPr>
          <w:rFonts w:ascii="Tempus Sans ITC" w:hAnsi="Tempus Sans ITC"/>
          <w:color w:val="833C0B" w:themeColor="accent2" w:themeShade="80"/>
          <w:sz w:val="22"/>
          <w:szCs w:val="22"/>
          <w:lang w:val="es-ES"/>
        </w:rPr>
      </w:pPr>
    </w:p>
    <w:p w14:paraId="1DC617C1" w14:textId="703F3C1D" w:rsidR="00E369A2" w:rsidRDefault="00E12F67" w:rsidP="00E369A2">
      <w:pPr>
        <w:rPr>
          <w:rFonts w:ascii="Tempus Sans ITC" w:hAnsi="Tempus Sans ITC"/>
          <w:color w:val="833C0B" w:themeColor="accent2" w:themeShade="80"/>
          <w:sz w:val="22"/>
          <w:szCs w:val="22"/>
          <w:lang w:val="es-419"/>
        </w:rPr>
      </w:pPr>
      <w:r w:rsidRPr="00E12F67">
        <w:rPr>
          <w:rFonts w:ascii="Tempus Sans ITC" w:hAnsi="Tempus Sans ITC"/>
          <w:color w:val="833C0B" w:themeColor="accent2" w:themeShade="80"/>
          <w:sz w:val="22"/>
          <w:szCs w:val="22"/>
          <w:lang w:val="es-ES"/>
        </w:rPr>
        <w:t>2. También se espera que</w:t>
      </w:r>
      <w:r w:rsidR="00F328E0">
        <w:rPr>
          <w:rFonts w:ascii="Tempus Sans ITC" w:hAnsi="Tempus Sans ITC"/>
          <w:color w:val="833C0B" w:themeColor="accent2" w:themeShade="80"/>
          <w:sz w:val="22"/>
          <w:szCs w:val="22"/>
          <w:lang w:val="es-ES"/>
        </w:rPr>
        <w:t xml:space="preserve"> cada estudiante</w:t>
      </w:r>
      <w:r w:rsidRPr="00E12F67">
        <w:rPr>
          <w:rFonts w:ascii="Tempus Sans ITC" w:hAnsi="Tempus Sans ITC"/>
          <w:color w:val="833C0B" w:themeColor="accent2" w:themeShade="80"/>
          <w:sz w:val="22"/>
          <w:szCs w:val="22"/>
          <w:lang w:val="es-ES"/>
        </w:rPr>
        <w:t xml:space="preserve"> asista a todas las clases y que llegue a tiempo. Es per</w:t>
      </w:r>
      <w:r w:rsidR="00184F69">
        <w:rPr>
          <w:rFonts w:ascii="Tempus Sans ITC" w:hAnsi="Tempus Sans ITC"/>
          <w:color w:val="833C0B" w:themeColor="accent2" w:themeShade="80"/>
          <w:sz w:val="22"/>
          <w:szCs w:val="22"/>
          <w:lang w:val="es-ES"/>
        </w:rPr>
        <w:t>j</w:t>
      </w:r>
      <w:r w:rsidRPr="00E12F67">
        <w:rPr>
          <w:rFonts w:ascii="Tempus Sans ITC" w:hAnsi="Tempus Sans ITC"/>
          <w:color w:val="833C0B" w:themeColor="accent2" w:themeShade="80"/>
          <w:sz w:val="22"/>
          <w:szCs w:val="22"/>
          <w:lang w:val="es-ES"/>
        </w:rPr>
        <w:t xml:space="preserve">udicial </w:t>
      </w:r>
      <w:r w:rsidR="00F328E0">
        <w:rPr>
          <w:rFonts w:ascii="Tempus Sans ITC" w:hAnsi="Tempus Sans ITC"/>
          <w:color w:val="833C0B" w:themeColor="accent2" w:themeShade="80"/>
          <w:sz w:val="22"/>
          <w:szCs w:val="22"/>
          <w:lang w:val="es-ES"/>
        </w:rPr>
        <w:t xml:space="preserve">para el ejercicio de aprender </w:t>
      </w:r>
      <w:r w:rsidRPr="00E12F67">
        <w:rPr>
          <w:rFonts w:ascii="Tempus Sans ITC" w:hAnsi="Tempus Sans ITC"/>
          <w:color w:val="833C0B" w:themeColor="accent2" w:themeShade="80"/>
          <w:sz w:val="22"/>
          <w:szCs w:val="22"/>
          <w:lang w:val="es-ES"/>
        </w:rPr>
        <w:t xml:space="preserve">cuando </w:t>
      </w:r>
      <w:r w:rsidR="00F328E0">
        <w:rPr>
          <w:rFonts w:ascii="Tempus Sans ITC" w:hAnsi="Tempus Sans ITC"/>
          <w:color w:val="833C0B" w:themeColor="accent2" w:themeShade="80"/>
          <w:sz w:val="22"/>
          <w:szCs w:val="22"/>
          <w:lang w:val="es-ES"/>
        </w:rPr>
        <w:t xml:space="preserve">alguien llega tarde. Es una falta de respeto a </w:t>
      </w:r>
      <w:r w:rsidR="00184F69">
        <w:rPr>
          <w:rFonts w:ascii="Tempus Sans ITC" w:hAnsi="Tempus Sans ITC"/>
          <w:color w:val="833C0B" w:themeColor="accent2" w:themeShade="80"/>
          <w:sz w:val="22"/>
          <w:szCs w:val="22"/>
          <w:lang w:val="es-ES"/>
        </w:rPr>
        <w:t>sí</w:t>
      </w:r>
      <w:r w:rsidR="00F328E0">
        <w:rPr>
          <w:rFonts w:ascii="Tempus Sans ITC" w:hAnsi="Tempus Sans ITC"/>
          <w:color w:val="833C0B" w:themeColor="accent2" w:themeShade="80"/>
          <w:sz w:val="22"/>
          <w:szCs w:val="22"/>
          <w:lang w:val="es-ES"/>
        </w:rPr>
        <w:t xml:space="preserve"> mismo, a </w:t>
      </w:r>
      <w:r w:rsidR="00184F69">
        <w:rPr>
          <w:rFonts w:ascii="Tempus Sans ITC" w:hAnsi="Tempus Sans ITC"/>
          <w:color w:val="833C0B" w:themeColor="accent2" w:themeShade="80"/>
          <w:sz w:val="22"/>
          <w:szCs w:val="22"/>
          <w:lang w:val="es-ES"/>
        </w:rPr>
        <w:t>s</w:t>
      </w:r>
      <w:r w:rsidR="00F328E0">
        <w:rPr>
          <w:rFonts w:ascii="Tempus Sans ITC" w:hAnsi="Tempus Sans ITC"/>
          <w:color w:val="833C0B" w:themeColor="accent2" w:themeShade="80"/>
          <w:sz w:val="22"/>
          <w:szCs w:val="22"/>
          <w:lang w:val="es-ES"/>
        </w:rPr>
        <w:t>u profesor y</w:t>
      </w:r>
      <w:r w:rsidR="00184F69">
        <w:rPr>
          <w:rFonts w:ascii="Tempus Sans ITC" w:hAnsi="Tempus Sans ITC"/>
          <w:color w:val="833C0B" w:themeColor="accent2" w:themeShade="80"/>
          <w:sz w:val="22"/>
          <w:szCs w:val="22"/>
          <w:lang w:val="es-ES"/>
        </w:rPr>
        <w:t xml:space="preserve">, sobre todo, </w:t>
      </w:r>
      <w:r w:rsidR="00F328E0">
        <w:rPr>
          <w:rFonts w:ascii="Tempus Sans ITC" w:hAnsi="Tempus Sans ITC"/>
          <w:color w:val="833C0B" w:themeColor="accent2" w:themeShade="80"/>
          <w:sz w:val="22"/>
          <w:szCs w:val="22"/>
          <w:lang w:val="es-ES"/>
        </w:rPr>
        <w:t xml:space="preserve">a </w:t>
      </w:r>
      <w:r w:rsidR="00184F69">
        <w:rPr>
          <w:rFonts w:ascii="Tempus Sans ITC" w:hAnsi="Tempus Sans ITC"/>
          <w:color w:val="833C0B" w:themeColor="accent2" w:themeShade="80"/>
          <w:sz w:val="22"/>
          <w:szCs w:val="22"/>
          <w:lang w:val="es-ES"/>
        </w:rPr>
        <w:t>s</w:t>
      </w:r>
      <w:r w:rsidR="00F328E0">
        <w:rPr>
          <w:rFonts w:ascii="Tempus Sans ITC" w:hAnsi="Tempus Sans ITC"/>
          <w:color w:val="833C0B" w:themeColor="accent2" w:themeShade="80"/>
          <w:sz w:val="22"/>
          <w:szCs w:val="22"/>
          <w:lang w:val="es-ES"/>
        </w:rPr>
        <w:t>us compañeros</w:t>
      </w:r>
      <w:r w:rsidR="00184F69">
        <w:rPr>
          <w:rFonts w:ascii="Tempus Sans ITC" w:hAnsi="Tempus Sans ITC"/>
          <w:color w:val="833C0B" w:themeColor="accent2" w:themeShade="80"/>
          <w:sz w:val="22"/>
          <w:szCs w:val="22"/>
          <w:lang w:val="es-ES"/>
        </w:rPr>
        <w:t xml:space="preserve"> de clase</w:t>
      </w:r>
      <w:r w:rsidR="00F328E0">
        <w:rPr>
          <w:rFonts w:ascii="Tempus Sans ITC" w:hAnsi="Tempus Sans ITC"/>
          <w:color w:val="833C0B" w:themeColor="accent2" w:themeShade="80"/>
          <w:sz w:val="22"/>
          <w:szCs w:val="22"/>
          <w:lang w:val="es-ES"/>
        </w:rPr>
        <w:t>. S</w:t>
      </w:r>
      <w:r w:rsidR="00184F69">
        <w:rPr>
          <w:rFonts w:ascii="Tempus Sans ITC" w:hAnsi="Tempus Sans ITC"/>
          <w:color w:val="833C0B" w:themeColor="accent2" w:themeShade="80"/>
          <w:sz w:val="22"/>
          <w:szCs w:val="22"/>
          <w:lang w:val="es-ES"/>
        </w:rPr>
        <w:t>ean</w:t>
      </w:r>
      <w:r w:rsidR="00F328E0">
        <w:rPr>
          <w:rFonts w:ascii="Tempus Sans ITC" w:hAnsi="Tempus Sans ITC"/>
          <w:color w:val="833C0B" w:themeColor="accent2" w:themeShade="80"/>
          <w:sz w:val="22"/>
          <w:szCs w:val="22"/>
          <w:lang w:val="es-ES"/>
        </w:rPr>
        <w:t xml:space="preserve"> puntual</w:t>
      </w:r>
      <w:r w:rsidR="00184F69">
        <w:rPr>
          <w:rFonts w:ascii="Tempus Sans ITC" w:hAnsi="Tempus Sans ITC"/>
          <w:color w:val="833C0B" w:themeColor="accent2" w:themeShade="80"/>
          <w:sz w:val="22"/>
          <w:szCs w:val="22"/>
          <w:lang w:val="es-ES"/>
        </w:rPr>
        <w:t>es</w:t>
      </w:r>
      <w:r w:rsidR="00F328E0">
        <w:rPr>
          <w:rFonts w:ascii="Tempus Sans ITC" w:hAnsi="Tempus Sans ITC"/>
          <w:color w:val="833C0B" w:themeColor="accent2" w:themeShade="80"/>
          <w:sz w:val="22"/>
          <w:szCs w:val="22"/>
          <w:lang w:val="es-ES"/>
        </w:rPr>
        <w:t>. Si está</w:t>
      </w:r>
      <w:r w:rsidR="00184F69">
        <w:rPr>
          <w:rFonts w:ascii="Tempus Sans ITC" w:hAnsi="Tempus Sans ITC"/>
          <w:color w:val="833C0B" w:themeColor="accent2" w:themeShade="80"/>
          <w:sz w:val="22"/>
          <w:szCs w:val="22"/>
          <w:lang w:val="es-ES"/>
        </w:rPr>
        <w:t>n</w:t>
      </w:r>
      <w:r w:rsidR="00F328E0">
        <w:rPr>
          <w:rFonts w:ascii="Tempus Sans ITC" w:hAnsi="Tempus Sans ITC"/>
          <w:color w:val="833C0B" w:themeColor="accent2" w:themeShade="80"/>
          <w:sz w:val="22"/>
          <w:szCs w:val="22"/>
          <w:lang w:val="es-ES"/>
        </w:rPr>
        <w:t xml:space="preserve"> enfermo</w:t>
      </w:r>
      <w:r w:rsidR="00184F69">
        <w:rPr>
          <w:rFonts w:ascii="Tempus Sans ITC" w:hAnsi="Tempus Sans ITC"/>
          <w:color w:val="833C0B" w:themeColor="accent2" w:themeShade="80"/>
          <w:sz w:val="22"/>
          <w:szCs w:val="22"/>
          <w:lang w:val="es-ES"/>
        </w:rPr>
        <w:t>s</w:t>
      </w:r>
      <w:r w:rsidR="00F328E0">
        <w:rPr>
          <w:rFonts w:ascii="Tempus Sans ITC" w:hAnsi="Tempus Sans ITC"/>
          <w:color w:val="833C0B" w:themeColor="accent2" w:themeShade="80"/>
          <w:sz w:val="22"/>
          <w:szCs w:val="22"/>
          <w:lang w:val="es-ES"/>
        </w:rPr>
        <w:t>, debe</w:t>
      </w:r>
      <w:r w:rsidR="00184F69">
        <w:rPr>
          <w:rFonts w:ascii="Tempus Sans ITC" w:hAnsi="Tempus Sans ITC"/>
          <w:color w:val="833C0B" w:themeColor="accent2" w:themeShade="80"/>
          <w:sz w:val="22"/>
          <w:szCs w:val="22"/>
          <w:lang w:val="es-ES"/>
        </w:rPr>
        <w:t>n</w:t>
      </w:r>
      <w:r w:rsidR="00F328E0">
        <w:rPr>
          <w:rFonts w:ascii="Tempus Sans ITC" w:hAnsi="Tempus Sans ITC"/>
          <w:color w:val="833C0B" w:themeColor="accent2" w:themeShade="80"/>
          <w:sz w:val="22"/>
          <w:szCs w:val="22"/>
          <w:lang w:val="es-ES"/>
        </w:rPr>
        <w:t xml:space="preserve"> avisárselo al profesor </w:t>
      </w:r>
      <w:r w:rsidR="00E369A2">
        <w:rPr>
          <w:rFonts w:ascii="Tempus Sans ITC" w:hAnsi="Tempus Sans ITC"/>
          <w:color w:val="833C0B" w:themeColor="accent2" w:themeShade="80"/>
          <w:sz w:val="22"/>
          <w:szCs w:val="22"/>
          <w:lang w:val="es-ES"/>
        </w:rPr>
        <w:t xml:space="preserve">y pedirle a otro estudiante las notas de la clase, </w:t>
      </w:r>
      <w:proofErr w:type="gramStart"/>
      <w:r w:rsidR="00E369A2">
        <w:rPr>
          <w:rFonts w:ascii="Tempus Sans ITC" w:hAnsi="Tempus Sans ITC"/>
          <w:color w:val="833C0B" w:themeColor="accent2" w:themeShade="80"/>
          <w:sz w:val="22"/>
          <w:szCs w:val="22"/>
          <w:lang w:val="es-ES"/>
        </w:rPr>
        <w:t>pues</w:t>
      </w:r>
      <w:proofErr w:type="gramEnd"/>
      <w:r w:rsidR="00E369A2">
        <w:rPr>
          <w:rFonts w:ascii="Tempus Sans ITC" w:hAnsi="Tempus Sans ITC"/>
          <w:color w:val="833C0B" w:themeColor="accent2" w:themeShade="80"/>
          <w:sz w:val="22"/>
          <w:szCs w:val="22"/>
          <w:lang w:val="es-ES"/>
        </w:rPr>
        <w:t xml:space="preserve"> aunque </w:t>
      </w:r>
      <w:r w:rsidR="00184F69">
        <w:rPr>
          <w:rFonts w:ascii="Tempus Sans ITC" w:hAnsi="Tempus Sans ITC"/>
          <w:color w:val="833C0B" w:themeColor="accent2" w:themeShade="80"/>
          <w:sz w:val="22"/>
          <w:szCs w:val="22"/>
          <w:lang w:val="es-ES"/>
        </w:rPr>
        <w:t xml:space="preserve">ustedes </w:t>
      </w:r>
      <w:r w:rsidR="00E369A2">
        <w:rPr>
          <w:rFonts w:ascii="Tempus Sans ITC" w:hAnsi="Tempus Sans ITC"/>
          <w:color w:val="833C0B" w:themeColor="accent2" w:themeShade="80"/>
          <w:sz w:val="22"/>
          <w:szCs w:val="22"/>
          <w:lang w:val="es-ES"/>
        </w:rPr>
        <w:t xml:space="preserve">no </w:t>
      </w:r>
      <w:r w:rsidR="00184F69">
        <w:rPr>
          <w:rFonts w:ascii="Tempus Sans ITC" w:hAnsi="Tempus Sans ITC"/>
          <w:color w:val="833C0B" w:themeColor="accent2" w:themeShade="80"/>
          <w:sz w:val="22"/>
          <w:szCs w:val="22"/>
          <w:lang w:val="es-ES"/>
        </w:rPr>
        <w:t>lleguen</w:t>
      </w:r>
      <w:r w:rsidR="00E369A2">
        <w:rPr>
          <w:rFonts w:ascii="Tempus Sans ITC" w:hAnsi="Tempus Sans ITC"/>
          <w:color w:val="833C0B" w:themeColor="accent2" w:themeShade="80"/>
          <w:sz w:val="22"/>
          <w:szCs w:val="22"/>
          <w:lang w:val="es-ES"/>
        </w:rPr>
        <w:t xml:space="preserve"> </w:t>
      </w:r>
      <w:r w:rsidR="00184F69">
        <w:rPr>
          <w:rFonts w:ascii="Tempus Sans ITC" w:hAnsi="Tempus Sans ITC"/>
          <w:color w:val="833C0B" w:themeColor="accent2" w:themeShade="80"/>
          <w:sz w:val="22"/>
          <w:szCs w:val="22"/>
          <w:lang w:val="es-ES"/>
        </w:rPr>
        <w:t>a</w:t>
      </w:r>
      <w:r w:rsidR="00E369A2">
        <w:rPr>
          <w:rFonts w:ascii="Tempus Sans ITC" w:hAnsi="Tempus Sans ITC"/>
          <w:color w:val="833C0B" w:themeColor="accent2" w:themeShade="80"/>
          <w:sz w:val="22"/>
          <w:szCs w:val="22"/>
          <w:lang w:val="es-ES"/>
        </w:rPr>
        <w:t xml:space="preserve"> clase </w:t>
      </w:r>
      <w:r w:rsidR="00184F69">
        <w:rPr>
          <w:rFonts w:ascii="Tempus Sans ITC" w:hAnsi="Tempus Sans ITC"/>
          <w:color w:val="833C0B" w:themeColor="accent2" w:themeShade="80"/>
          <w:sz w:val="22"/>
          <w:szCs w:val="22"/>
          <w:lang w:val="es-ES"/>
        </w:rPr>
        <w:t>son</w:t>
      </w:r>
      <w:r w:rsidR="00E369A2">
        <w:rPr>
          <w:rFonts w:ascii="Tempus Sans ITC" w:hAnsi="Tempus Sans ITC"/>
          <w:color w:val="833C0B" w:themeColor="accent2" w:themeShade="80"/>
          <w:sz w:val="22"/>
          <w:szCs w:val="22"/>
          <w:lang w:val="es-ES"/>
        </w:rPr>
        <w:t xml:space="preserve"> responsable</w:t>
      </w:r>
      <w:r w:rsidR="00184F69">
        <w:rPr>
          <w:rFonts w:ascii="Tempus Sans ITC" w:hAnsi="Tempus Sans ITC"/>
          <w:color w:val="833C0B" w:themeColor="accent2" w:themeShade="80"/>
          <w:sz w:val="22"/>
          <w:szCs w:val="22"/>
          <w:lang w:val="es-ES"/>
        </w:rPr>
        <w:t>s</w:t>
      </w:r>
      <w:r w:rsidR="00E369A2">
        <w:rPr>
          <w:rFonts w:ascii="Tempus Sans ITC" w:hAnsi="Tempus Sans ITC"/>
          <w:color w:val="833C0B" w:themeColor="accent2" w:themeShade="80"/>
          <w:sz w:val="22"/>
          <w:szCs w:val="22"/>
          <w:lang w:val="es-ES"/>
        </w:rPr>
        <w:t xml:space="preserve"> de lo que se haya dicho o hecho en ella.</w:t>
      </w:r>
      <w:r w:rsidR="00E369A2" w:rsidRPr="00E369A2">
        <w:rPr>
          <w:rFonts w:ascii="Tempus Sans ITC" w:hAnsi="Tempus Sans ITC"/>
          <w:color w:val="833C0B" w:themeColor="accent2" w:themeShade="80"/>
          <w:sz w:val="22"/>
          <w:szCs w:val="22"/>
          <w:lang w:val="es-419"/>
        </w:rPr>
        <w:t xml:space="preserve"> </w:t>
      </w:r>
    </w:p>
    <w:p w14:paraId="44F22ACF" w14:textId="19610DDC" w:rsidR="0057134B" w:rsidRDefault="0057134B" w:rsidP="00E369A2">
      <w:pPr>
        <w:rPr>
          <w:rFonts w:ascii="Tempus Sans ITC" w:hAnsi="Tempus Sans ITC"/>
          <w:color w:val="833C0B" w:themeColor="accent2" w:themeShade="80"/>
          <w:sz w:val="22"/>
          <w:szCs w:val="22"/>
          <w:lang w:val="es-419"/>
        </w:rPr>
      </w:pPr>
    </w:p>
    <w:p w14:paraId="3B5D6F6A" w14:textId="4DFD45A8" w:rsidR="0057134B" w:rsidRPr="00E369A2" w:rsidRDefault="0057134B" w:rsidP="00E369A2">
      <w:pPr>
        <w:rPr>
          <w:rFonts w:ascii="Tempus Sans ITC" w:hAnsi="Tempus Sans ITC"/>
          <w:color w:val="833C0B" w:themeColor="accent2" w:themeShade="80"/>
          <w:sz w:val="22"/>
          <w:szCs w:val="22"/>
          <w:lang w:val="es-419"/>
        </w:rPr>
      </w:pPr>
      <w:r>
        <w:rPr>
          <w:rFonts w:ascii="Tempus Sans ITC" w:hAnsi="Tempus Sans ITC"/>
          <w:color w:val="833C0B" w:themeColor="accent2" w:themeShade="80"/>
          <w:sz w:val="22"/>
          <w:szCs w:val="22"/>
          <w:lang w:val="es-419"/>
        </w:rPr>
        <w:t>3. Cada estudiante deberá especializarse en uno o dos países durante el curso leyendo lo que le parezca conveniente sobre él e informando cada día al resto de la clase durante dos minutos.</w:t>
      </w:r>
    </w:p>
    <w:p w14:paraId="40AED978" w14:textId="77777777" w:rsidR="00EC6192" w:rsidRPr="00BE2438" w:rsidRDefault="00EC6192" w:rsidP="00EC6192">
      <w:pPr>
        <w:rPr>
          <w:rFonts w:ascii="Tempus Sans ITC" w:hAnsi="Tempus Sans ITC"/>
          <w:color w:val="833C0B" w:themeColor="accent2" w:themeShade="80"/>
          <w:sz w:val="22"/>
          <w:szCs w:val="22"/>
          <w:lang w:val="es-419"/>
        </w:rPr>
      </w:pPr>
    </w:p>
    <w:p w14:paraId="5B68942C" w14:textId="463EB29F" w:rsidR="00E369A2" w:rsidRDefault="00E369A2" w:rsidP="00E369A2">
      <w:pPr>
        <w:rPr>
          <w:rFonts w:ascii="Tempus Sans ITC" w:hAnsi="Tempus Sans ITC"/>
          <w:color w:val="833C0B" w:themeColor="accent2" w:themeShade="80"/>
          <w:sz w:val="22"/>
          <w:szCs w:val="22"/>
          <w:lang w:val="es-419"/>
        </w:rPr>
      </w:pPr>
      <w:r w:rsidRPr="00E369A2">
        <w:rPr>
          <w:rFonts w:ascii="Tempus Sans ITC" w:hAnsi="Tempus Sans ITC"/>
          <w:b/>
          <w:bCs/>
          <w:color w:val="833C0B" w:themeColor="accent2" w:themeShade="80"/>
          <w:sz w:val="22"/>
          <w:szCs w:val="22"/>
          <w:lang w:val="es-419"/>
        </w:rPr>
        <w:t>3- Sobre las notas</w:t>
      </w:r>
      <w:r w:rsidR="00184F69">
        <w:rPr>
          <w:rFonts w:ascii="Tempus Sans ITC" w:hAnsi="Tempus Sans ITC"/>
          <w:b/>
          <w:bCs/>
          <w:color w:val="833C0B" w:themeColor="accent2" w:themeShade="80"/>
          <w:sz w:val="22"/>
          <w:szCs w:val="22"/>
          <w:lang w:val="es-419"/>
        </w:rPr>
        <w:t xml:space="preserve"> (Vamos a determinar entre todos el plan de la nota. Esto es un punto de partida, no de llegada</w:t>
      </w:r>
      <w:r w:rsidR="00EC6192" w:rsidRPr="00E369A2">
        <w:rPr>
          <w:rFonts w:ascii="Tempus Sans ITC" w:hAnsi="Tempus Sans ITC"/>
          <w:color w:val="833C0B" w:themeColor="accent2" w:themeShade="80"/>
          <w:sz w:val="22"/>
          <w:szCs w:val="22"/>
          <w:lang w:val="es-419"/>
        </w:rPr>
        <w:t xml:space="preserve"> </w:t>
      </w:r>
    </w:p>
    <w:p w14:paraId="78DC35EE" w14:textId="3B1B8850" w:rsidR="00E369A2" w:rsidRPr="00E369A2" w:rsidRDefault="00E369A2" w:rsidP="00E369A2">
      <w:pPr>
        <w:rPr>
          <w:rFonts w:ascii="Tempus Sans ITC" w:hAnsi="Tempus Sans ITC"/>
          <w:color w:val="833C0B" w:themeColor="accent2" w:themeShade="80"/>
          <w:sz w:val="22"/>
          <w:szCs w:val="22"/>
          <w:lang w:val="es-ES"/>
        </w:rPr>
      </w:pPr>
      <w:r w:rsidRPr="00E369A2">
        <w:rPr>
          <w:rFonts w:ascii="Tempus Sans ITC" w:hAnsi="Tempus Sans ITC"/>
          <w:color w:val="833C0B" w:themeColor="accent2" w:themeShade="80"/>
          <w:sz w:val="22"/>
          <w:szCs w:val="22"/>
          <w:lang w:val="es-ES"/>
        </w:rPr>
        <w:t xml:space="preserve">La calificación final se determinará </w:t>
      </w:r>
      <w:r w:rsidR="00630830">
        <w:rPr>
          <w:rFonts w:ascii="Tempus Sans ITC" w:hAnsi="Tempus Sans ITC"/>
          <w:color w:val="833C0B" w:themeColor="accent2" w:themeShade="80"/>
          <w:sz w:val="22"/>
          <w:szCs w:val="22"/>
          <w:lang w:val="es-ES"/>
        </w:rPr>
        <w:t>teniendo en cuenta</w:t>
      </w:r>
      <w:r w:rsidRPr="00E369A2">
        <w:rPr>
          <w:rFonts w:ascii="Tempus Sans ITC" w:hAnsi="Tempus Sans ITC"/>
          <w:color w:val="833C0B" w:themeColor="accent2" w:themeShade="80"/>
          <w:sz w:val="22"/>
          <w:szCs w:val="22"/>
          <w:lang w:val="es-ES"/>
        </w:rPr>
        <w:t xml:space="preserve"> l</w:t>
      </w:r>
      <w:r>
        <w:rPr>
          <w:rFonts w:ascii="Tempus Sans ITC" w:hAnsi="Tempus Sans ITC"/>
          <w:color w:val="833C0B" w:themeColor="accent2" w:themeShade="80"/>
          <w:sz w:val="22"/>
          <w:szCs w:val="22"/>
          <w:lang w:val="es-ES"/>
        </w:rPr>
        <w:t>a</w:t>
      </w:r>
      <w:r w:rsidRPr="00E369A2">
        <w:rPr>
          <w:rFonts w:ascii="Tempus Sans ITC" w:hAnsi="Tempus Sans ITC"/>
          <w:color w:val="833C0B" w:themeColor="accent2" w:themeShade="80"/>
          <w:sz w:val="22"/>
          <w:szCs w:val="22"/>
          <w:lang w:val="es-ES"/>
        </w:rPr>
        <w:t xml:space="preserve"> siguiente</w:t>
      </w:r>
      <w:r>
        <w:rPr>
          <w:rFonts w:ascii="Tempus Sans ITC" w:hAnsi="Tempus Sans ITC"/>
          <w:color w:val="833C0B" w:themeColor="accent2" w:themeShade="80"/>
          <w:sz w:val="22"/>
          <w:szCs w:val="22"/>
          <w:lang w:val="es-ES"/>
        </w:rPr>
        <w:t xml:space="preserve"> distribución:</w:t>
      </w:r>
    </w:p>
    <w:p w14:paraId="330DF1CF" w14:textId="46A0C148" w:rsidR="00E369A2" w:rsidRDefault="00630830" w:rsidP="00630830">
      <w:pPr>
        <w:numPr>
          <w:ilvl w:val="0"/>
          <w:numId w:val="1"/>
        </w:numPr>
        <w:rPr>
          <w:rFonts w:ascii="Tempus Sans ITC" w:hAnsi="Tempus Sans ITC"/>
          <w:color w:val="833C0B" w:themeColor="accent2" w:themeShade="80"/>
          <w:sz w:val="22"/>
          <w:szCs w:val="22"/>
          <w:lang w:val="es-ES"/>
        </w:rPr>
      </w:pPr>
      <w:r>
        <w:rPr>
          <w:rFonts w:ascii="Tempus Sans ITC" w:hAnsi="Tempus Sans ITC"/>
          <w:color w:val="833C0B" w:themeColor="accent2" w:themeShade="80"/>
          <w:sz w:val="22"/>
          <w:szCs w:val="22"/>
          <w:lang w:val="es-ES"/>
        </w:rPr>
        <w:t>A</w:t>
      </w:r>
      <w:r w:rsidR="00E369A2" w:rsidRPr="00E369A2">
        <w:rPr>
          <w:rFonts w:ascii="Tempus Sans ITC" w:hAnsi="Tempus Sans ITC"/>
          <w:color w:val="833C0B"/>
          <w:sz w:val="22"/>
          <w:szCs w:val="22"/>
          <w:lang w:val="es-ES"/>
        </w:rPr>
        <w:t xml:space="preserve">sistencia </w:t>
      </w:r>
      <w:r w:rsidR="00E369A2">
        <w:rPr>
          <w:rFonts w:ascii="Tempus Sans ITC" w:hAnsi="Tempus Sans ITC"/>
          <w:color w:val="833C0B"/>
          <w:sz w:val="22"/>
          <w:szCs w:val="22"/>
          <w:lang w:val="es-ES"/>
        </w:rPr>
        <w:t xml:space="preserve">y </w:t>
      </w:r>
      <w:r w:rsidR="00E369A2" w:rsidRPr="00E369A2">
        <w:rPr>
          <w:rFonts w:ascii="Tempus Sans ITC" w:hAnsi="Tempus Sans ITC"/>
          <w:color w:val="833C0B" w:themeColor="accent2" w:themeShade="80"/>
          <w:sz w:val="22"/>
          <w:szCs w:val="22"/>
          <w:lang w:val="es-ES"/>
        </w:rPr>
        <w:t>participación en clase</w:t>
      </w:r>
      <w:r>
        <w:rPr>
          <w:rFonts w:ascii="Tempus Sans ITC" w:hAnsi="Tempus Sans ITC"/>
          <w:color w:val="833C0B" w:themeColor="accent2" w:themeShade="80"/>
          <w:sz w:val="22"/>
          <w:szCs w:val="22"/>
          <w:lang w:val="es-ES"/>
        </w:rPr>
        <w:t xml:space="preserve"> (20%)</w:t>
      </w:r>
    </w:p>
    <w:p w14:paraId="072C3959" w14:textId="42EBF514" w:rsidR="00630830" w:rsidRDefault="00630830" w:rsidP="00630830">
      <w:pPr>
        <w:numPr>
          <w:ilvl w:val="0"/>
          <w:numId w:val="1"/>
        </w:numPr>
        <w:rPr>
          <w:rFonts w:ascii="Tempus Sans ITC" w:hAnsi="Tempus Sans ITC"/>
          <w:color w:val="833C0B" w:themeColor="accent2" w:themeShade="80"/>
          <w:sz w:val="22"/>
          <w:szCs w:val="22"/>
          <w:lang w:val="es-ES"/>
        </w:rPr>
      </w:pPr>
      <w:r>
        <w:rPr>
          <w:rFonts w:ascii="Tempus Sans ITC" w:hAnsi="Tempus Sans ITC"/>
          <w:color w:val="833C0B" w:themeColor="accent2" w:themeShade="80"/>
          <w:sz w:val="22"/>
          <w:szCs w:val="22"/>
          <w:lang w:val="es-ES"/>
        </w:rPr>
        <w:t>Tareas (30%)</w:t>
      </w:r>
    </w:p>
    <w:p w14:paraId="1A7471AC" w14:textId="7BBC079E" w:rsidR="00630830" w:rsidRDefault="002F0A1B" w:rsidP="00630830">
      <w:pPr>
        <w:numPr>
          <w:ilvl w:val="0"/>
          <w:numId w:val="1"/>
        </w:numPr>
        <w:rPr>
          <w:rFonts w:ascii="Tempus Sans ITC" w:hAnsi="Tempus Sans ITC"/>
          <w:color w:val="833C0B" w:themeColor="accent2" w:themeShade="80"/>
          <w:sz w:val="22"/>
          <w:szCs w:val="22"/>
          <w:lang w:val="es-ES"/>
        </w:rPr>
      </w:pPr>
      <w:r>
        <w:rPr>
          <w:rFonts w:ascii="Tempus Sans ITC" w:hAnsi="Tempus Sans ITC"/>
          <w:color w:val="833C0B" w:themeColor="accent2" w:themeShade="80"/>
          <w:sz w:val="22"/>
          <w:szCs w:val="22"/>
          <w:lang w:val="es-ES"/>
        </w:rPr>
        <w:t>Examen de mitad de semestre (10</w:t>
      </w:r>
      <w:r w:rsidR="00630830">
        <w:rPr>
          <w:rFonts w:ascii="Tempus Sans ITC" w:hAnsi="Tempus Sans ITC"/>
          <w:color w:val="833C0B" w:themeColor="accent2" w:themeShade="80"/>
          <w:sz w:val="22"/>
          <w:szCs w:val="22"/>
          <w:lang w:val="es-ES"/>
        </w:rPr>
        <w:t>%)</w:t>
      </w:r>
      <w:r w:rsidR="0057134B">
        <w:rPr>
          <w:rFonts w:ascii="Tempus Sans ITC" w:hAnsi="Tempus Sans ITC"/>
          <w:color w:val="833C0B" w:themeColor="accent2" w:themeShade="80"/>
          <w:sz w:val="22"/>
          <w:szCs w:val="22"/>
          <w:lang w:val="es-ES"/>
        </w:rPr>
        <w:t xml:space="preserve"> / Examen final</w:t>
      </w:r>
      <w:r>
        <w:rPr>
          <w:rFonts w:ascii="Tempus Sans ITC" w:hAnsi="Tempus Sans ITC"/>
          <w:color w:val="833C0B" w:themeColor="accent2" w:themeShade="80"/>
          <w:sz w:val="22"/>
          <w:szCs w:val="22"/>
          <w:lang w:val="es-ES"/>
        </w:rPr>
        <w:t xml:space="preserve"> (10%)</w:t>
      </w:r>
    </w:p>
    <w:p w14:paraId="693E3F15" w14:textId="0D75290B" w:rsidR="00E369A2" w:rsidRPr="00630830" w:rsidRDefault="00630830" w:rsidP="00E369A2">
      <w:pPr>
        <w:numPr>
          <w:ilvl w:val="0"/>
          <w:numId w:val="1"/>
        </w:numPr>
        <w:rPr>
          <w:rFonts w:ascii="Tempus Sans ITC" w:hAnsi="Tempus Sans ITC"/>
          <w:color w:val="833C0B" w:themeColor="accent2" w:themeShade="80"/>
          <w:sz w:val="22"/>
          <w:szCs w:val="22"/>
          <w:lang w:val="es-ES"/>
        </w:rPr>
      </w:pPr>
      <w:r w:rsidRPr="00630830">
        <w:rPr>
          <w:rFonts w:ascii="Tempus Sans ITC" w:hAnsi="Tempus Sans ITC"/>
          <w:color w:val="833C0B"/>
          <w:sz w:val="22"/>
          <w:szCs w:val="22"/>
          <w:lang w:val="es-ES"/>
        </w:rPr>
        <w:t xml:space="preserve">Trabajo de investigación y presentación </w:t>
      </w:r>
      <w:r w:rsidR="0057134B">
        <w:rPr>
          <w:rFonts w:ascii="Tempus Sans ITC" w:hAnsi="Tempus Sans ITC"/>
          <w:color w:val="833C0B"/>
          <w:sz w:val="22"/>
          <w:szCs w:val="22"/>
          <w:lang w:val="es-ES"/>
        </w:rPr>
        <w:t xml:space="preserve">final </w:t>
      </w:r>
      <w:r w:rsidRPr="00630830">
        <w:rPr>
          <w:rFonts w:ascii="Tempus Sans ITC" w:hAnsi="Tempus Sans ITC"/>
          <w:color w:val="833C0B"/>
          <w:sz w:val="22"/>
          <w:szCs w:val="22"/>
          <w:lang w:val="es-ES"/>
        </w:rPr>
        <w:t xml:space="preserve">en clase </w:t>
      </w:r>
      <w:r>
        <w:rPr>
          <w:rFonts w:ascii="Tempus Sans ITC" w:hAnsi="Tempus Sans ITC"/>
          <w:color w:val="833C0B"/>
          <w:sz w:val="22"/>
          <w:szCs w:val="22"/>
          <w:lang w:val="es-ES"/>
        </w:rPr>
        <w:t xml:space="preserve">[Este es </w:t>
      </w:r>
      <w:r w:rsidR="00184F69">
        <w:rPr>
          <w:rFonts w:ascii="Tempus Sans ITC" w:hAnsi="Tempus Sans ITC"/>
          <w:color w:val="833C0B"/>
          <w:sz w:val="22"/>
          <w:szCs w:val="22"/>
          <w:lang w:val="es-ES"/>
        </w:rPr>
        <w:t>el</w:t>
      </w:r>
      <w:r>
        <w:rPr>
          <w:rFonts w:ascii="Tempus Sans ITC" w:hAnsi="Tempus Sans ITC"/>
          <w:color w:val="833C0B"/>
          <w:sz w:val="22"/>
          <w:szCs w:val="22"/>
          <w:lang w:val="es-ES"/>
        </w:rPr>
        <w:t xml:space="preserve"> examen final] </w:t>
      </w:r>
      <w:r w:rsidRPr="00630830">
        <w:rPr>
          <w:rFonts w:ascii="Tempus Sans ITC" w:hAnsi="Tempus Sans ITC"/>
          <w:color w:val="833C0B"/>
          <w:sz w:val="22"/>
          <w:szCs w:val="22"/>
          <w:lang w:val="es-ES"/>
        </w:rPr>
        <w:t>(30%)</w:t>
      </w:r>
    </w:p>
    <w:p w14:paraId="1406FB6C" w14:textId="77777777" w:rsidR="00E369A2" w:rsidRPr="00E369A2" w:rsidRDefault="00E369A2" w:rsidP="00E369A2">
      <w:pPr>
        <w:rPr>
          <w:rFonts w:ascii="Tempus Sans ITC" w:hAnsi="Tempus Sans ITC"/>
          <w:color w:val="833C0B" w:themeColor="accent2" w:themeShade="80"/>
          <w:sz w:val="22"/>
          <w:szCs w:val="22"/>
          <w:lang w:val="es-ES"/>
        </w:rPr>
      </w:pPr>
    </w:p>
    <w:p w14:paraId="79CD30C2" w14:textId="26D7D305" w:rsidR="001908CB" w:rsidRDefault="00E369A2" w:rsidP="00E369A2">
      <w:pPr>
        <w:rPr>
          <w:rFonts w:ascii="Tempus Sans ITC" w:hAnsi="Tempus Sans ITC"/>
          <w:color w:val="833C0B"/>
          <w:sz w:val="22"/>
          <w:szCs w:val="22"/>
          <w:lang w:val="es-ES"/>
        </w:rPr>
      </w:pPr>
      <w:r w:rsidRPr="00E369A2">
        <w:rPr>
          <w:rFonts w:ascii="Tempus Sans ITC" w:hAnsi="Tempus Sans ITC"/>
          <w:color w:val="833C0B" w:themeColor="accent2" w:themeShade="80"/>
          <w:sz w:val="22"/>
          <w:szCs w:val="22"/>
          <w:lang w:val="es-ES"/>
        </w:rPr>
        <w:t xml:space="preserve">CÓDIGO DE HONOR: Todas las tareas escritas, cuestionarios y exámenes deben hacerse de forma independiente. </w:t>
      </w:r>
      <w:r w:rsidR="001908CB">
        <w:rPr>
          <w:rFonts w:ascii="Tempus Sans ITC" w:hAnsi="Tempus Sans ITC"/>
          <w:color w:val="833C0B" w:themeColor="accent2" w:themeShade="80"/>
          <w:sz w:val="22"/>
          <w:szCs w:val="22"/>
          <w:lang w:val="es-ES"/>
        </w:rPr>
        <w:t>Por favor, l</w:t>
      </w:r>
      <w:r w:rsidRPr="00E369A2">
        <w:rPr>
          <w:rFonts w:ascii="Tempus Sans ITC" w:hAnsi="Tempus Sans ITC"/>
          <w:color w:val="833C0B" w:themeColor="accent2" w:themeShade="80"/>
          <w:sz w:val="22"/>
          <w:szCs w:val="22"/>
          <w:lang w:val="es-ES"/>
        </w:rPr>
        <w:t>e</w:t>
      </w:r>
      <w:r w:rsidR="00630830">
        <w:rPr>
          <w:rFonts w:ascii="Tempus Sans ITC" w:hAnsi="Tempus Sans ITC"/>
          <w:color w:val="833C0B" w:themeColor="accent2" w:themeShade="80"/>
          <w:sz w:val="22"/>
          <w:szCs w:val="22"/>
          <w:lang w:val="es-ES"/>
        </w:rPr>
        <w:t>e</w:t>
      </w:r>
      <w:r w:rsidRPr="00E369A2">
        <w:rPr>
          <w:rFonts w:ascii="Tempus Sans ITC" w:hAnsi="Tempus Sans ITC"/>
          <w:color w:val="833C0B" w:themeColor="accent2" w:themeShade="80"/>
          <w:sz w:val="22"/>
          <w:szCs w:val="22"/>
          <w:lang w:val="es-ES"/>
        </w:rPr>
        <w:t xml:space="preserve"> </w:t>
      </w:r>
      <w:r w:rsidR="001908CB">
        <w:rPr>
          <w:rFonts w:ascii="Tempus Sans ITC" w:hAnsi="Tempus Sans ITC"/>
          <w:color w:val="833C0B" w:themeColor="accent2" w:themeShade="80"/>
          <w:sz w:val="22"/>
          <w:szCs w:val="22"/>
          <w:lang w:val="es-ES"/>
        </w:rPr>
        <w:t xml:space="preserve">la promesa de integridad académica en </w:t>
      </w:r>
      <w:r w:rsidRPr="00E369A2">
        <w:rPr>
          <w:rFonts w:ascii="Tempus Sans ITC" w:hAnsi="Tempus Sans ITC"/>
          <w:color w:val="833C0B" w:themeColor="accent2" w:themeShade="80"/>
          <w:sz w:val="22"/>
          <w:szCs w:val="22"/>
          <w:lang w:val="es-ES"/>
        </w:rPr>
        <w:t xml:space="preserve">el catálogo de </w:t>
      </w:r>
      <w:r w:rsidR="001908CB">
        <w:rPr>
          <w:rFonts w:ascii="Tempus Sans ITC" w:hAnsi="Tempus Sans ITC"/>
          <w:color w:val="833C0B" w:themeColor="accent2" w:themeShade="80"/>
          <w:sz w:val="22"/>
          <w:szCs w:val="22"/>
          <w:lang w:val="es-ES"/>
        </w:rPr>
        <w:t xml:space="preserve">MASON: </w:t>
      </w:r>
      <w:hyperlink r:id="rId9" w:history="1">
        <w:r w:rsidR="001908CB" w:rsidRPr="00E242E2">
          <w:rPr>
            <w:rStyle w:val="Hyperlink"/>
            <w:rFonts w:ascii="Tempus Sans ITC" w:hAnsi="Tempus Sans ITC"/>
            <w:sz w:val="22"/>
            <w:szCs w:val="22"/>
            <w:lang w:val="es-ES"/>
          </w:rPr>
          <w:t>https://oai.gmu.edu/mason-honor-code/</w:t>
        </w:r>
      </w:hyperlink>
    </w:p>
    <w:p w14:paraId="6AE81C33" w14:textId="34AF79BC" w:rsidR="00E369A2" w:rsidRPr="00E369A2" w:rsidRDefault="00E369A2" w:rsidP="00E369A2">
      <w:pPr>
        <w:rPr>
          <w:rFonts w:ascii="Tempus Sans ITC" w:hAnsi="Tempus Sans ITC"/>
          <w:color w:val="833C0B" w:themeColor="accent2" w:themeShade="80"/>
          <w:sz w:val="22"/>
          <w:szCs w:val="22"/>
          <w:lang w:val="es-419"/>
        </w:rPr>
      </w:pPr>
    </w:p>
    <w:p w14:paraId="20EABF87" w14:textId="77777777" w:rsidR="00EC6192" w:rsidRPr="001908CB" w:rsidRDefault="00EC6192" w:rsidP="00EC6192">
      <w:pPr>
        <w:rPr>
          <w:rFonts w:ascii="Tempus Sans ITC" w:hAnsi="Tempus Sans ITC"/>
          <w:color w:val="833C0B" w:themeColor="accent2" w:themeShade="80"/>
          <w:sz w:val="22"/>
          <w:szCs w:val="22"/>
          <w:lang w:val="es-419"/>
        </w:rPr>
      </w:pPr>
      <w:r w:rsidRPr="001908CB">
        <w:rPr>
          <w:rFonts w:ascii="Tempus Sans ITC" w:hAnsi="Tempus Sans ITC"/>
          <w:b/>
          <w:bCs/>
          <w:i/>
          <w:iCs/>
          <w:color w:val="833C0B" w:themeColor="accent2" w:themeShade="80"/>
          <w:sz w:val="22"/>
          <w:szCs w:val="22"/>
          <w:lang w:val="es-419"/>
        </w:rPr>
        <w:t xml:space="preserve"> </w:t>
      </w:r>
    </w:p>
    <w:p w14:paraId="68C24F45" w14:textId="51C8B5FD" w:rsidR="00EC6192" w:rsidRDefault="00EC6192" w:rsidP="00334CD0">
      <w:pPr>
        <w:tabs>
          <w:tab w:val="left" w:pos="720"/>
          <w:tab w:val="left" w:pos="1440"/>
          <w:tab w:val="left" w:pos="2160"/>
          <w:tab w:val="left" w:pos="2880"/>
          <w:tab w:val="left" w:pos="3600"/>
          <w:tab w:val="left" w:pos="4320"/>
          <w:tab w:val="left" w:pos="5040"/>
          <w:tab w:val="left" w:pos="5760"/>
          <w:tab w:val="left" w:pos="6480"/>
        </w:tabs>
        <w:ind w:left="6480" w:hanging="6480"/>
        <w:jc w:val="center"/>
        <w:rPr>
          <w:rFonts w:ascii="Tempus Sans ITC" w:hAnsi="Tempus Sans ITC"/>
          <w:b/>
          <w:bCs/>
          <w:color w:val="833C0B" w:themeColor="accent2" w:themeShade="80"/>
          <w:sz w:val="22"/>
          <w:szCs w:val="22"/>
          <w:lang w:val="es-ES"/>
        </w:rPr>
      </w:pPr>
      <w:smartTag w:uri="urn:schemas-microsoft-com:office:smarttags" w:element="stockticker">
        <w:r w:rsidRPr="00DC50DA">
          <w:rPr>
            <w:rFonts w:ascii="Tempus Sans ITC" w:hAnsi="Tempus Sans ITC"/>
            <w:b/>
            <w:bCs/>
            <w:color w:val="833C0B" w:themeColor="accent2" w:themeShade="80"/>
            <w:sz w:val="22"/>
            <w:szCs w:val="22"/>
            <w:lang w:val="es-ES"/>
          </w:rPr>
          <w:t>PLAN</w:t>
        </w:r>
      </w:smartTag>
      <w:r w:rsidRPr="00DC50DA">
        <w:rPr>
          <w:rFonts w:ascii="Tempus Sans ITC" w:hAnsi="Tempus Sans ITC"/>
          <w:b/>
          <w:bCs/>
          <w:color w:val="833C0B" w:themeColor="accent2" w:themeShade="80"/>
          <w:sz w:val="22"/>
          <w:szCs w:val="22"/>
          <w:lang w:val="es-ES"/>
        </w:rPr>
        <w:t xml:space="preserve"> </w:t>
      </w:r>
      <w:smartTag w:uri="urn:schemas-microsoft-com:office:smarttags" w:element="stockticker">
        <w:r w:rsidRPr="00DC50DA">
          <w:rPr>
            <w:rFonts w:ascii="Tempus Sans ITC" w:hAnsi="Tempus Sans ITC"/>
            <w:b/>
            <w:bCs/>
            <w:color w:val="833C0B" w:themeColor="accent2" w:themeShade="80"/>
            <w:sz w:val="22"/>
            <w:szCs w:val="22"/>
            <w:lang w:val="es-ES"/>
          </w:rPr>
          <w:t>DEL</w:t>
        </w:r>
      </w:smartTag>
      <w:r w:rsidRPr="00DC50DA">
        <w:rPr>
          <w:rFonts w:ascii="Tempus Sans ITC" w:hAnsi="Tempus Sans ITC"/>
          <w:b/>
          <w:bCs/>
          <w:color w:val="833C0B" w:themeColor="accent2" w:themeShade="80"/>
          <w:sz w:val="22"/>
          <w:szCs w:val="22"/>
          <w:lang w:val="es-ES"/>
        </w:rPr>
        <w:t xml:space="preserve"> CURSO (TENTATIVO)</w:t>
      </w:r>
    </w:p>
    <w:p w14:paraId="1BFA8294" w14:textId="77777777" w:rsidR="005D340C" w:rsidRPr="00DC50DA" w:rsidRDefault="005D340C" w:rsidP="00334CD0">
      <w:pPr>
        <w:tabs>
          <w:tab w:val="left" w:pos="720"/>
          <w:tab w:val="left" w:pos="1440"/>
          <w:tab w:val="left" w:pos="2160"/>
          <w:tab w:val="left" w:pos="2880"/>
          <w:tab w:val="left" w:pos="3600"/>
          <w:tab w:val="left" w:pos="4320"/>
          <w:tab w:val="left" w:pos="5040"/>
          <w:tab w:val="left" w:pos="5760"/>
          <w:tab w:val="left" w:pos="6480"/>
        </w:tabs>
        <w:ind w:left="6480" w:hanging="6480"/>
        <w:jc w:val="center"/>
        <w:rPr>
          <w:rFonts w:ascii="Tempus Sans ITC" w:hAnsi="Tempus Sans ITC"/>
          <w:color w:val="833C0B" w:themeColor="accent2" w:themeShade="80"/>
          <w:sz w:val="22"/>
          <w:szCs w:val="22"/>
          <w:lang w:val="es-ES"/>
        </w:rPr>
      </w:pPr>
    </w:p>
    <w:tbl>
      <w:tblPr>
        <w:tblStyle w:val="TableGrid"/>
        <w:tblW w:w="11178" w:type="dxa"/>
        <w:tblLook w:val="04A0" w:firstRow="1" w:lastRow="0" w:firstColumn="1" w:lastColumn="0" w:noHBand="0" w:noVBand="1"/>
      </w:tblPr>
      <w:tblGrid>
        <w:gridCol w:w="1188"/>
        <w:gridCol w:w="5861"/>
        <w:gridCol w:w="4129"/>
      </w:tblGrid>
      <w:tr w:rsidR="00184F69" w:rsidRPr="00BE2438" w14:paraId="4EE2D645" w14:textId="77777777" w:rsidTr="009E05C5">
        <w:tc>
          <w:tcPr>
            <w:tcW w:w="1188" w:type="dxa"/>
          </w:tcPr>
          <w:p w14:paraId="3380D38F" w14:textId="653FCAE6" w:rsidR="00184F69" w:rsidRDefault="00184F69" w:rsidP="00EC6192">
            <w:pPr>
              <w:rPr>
                <w:rFonts w:ascii="Tempus Sans ITC" w:hAnsi="Tempus Sans ITC"/>
                <w:b/>
                <w:bCs/>
                <w:color w:val="833C0B"/>
                <w:sz w:val="22"/>
                <w:szCs w:val="22"/>
                <w:lang w:val="es-MX"/>
              </w:rPr>
            </w:pPr>
            <w:r w:rsidRPr="00184F69">
              <w:rPr>
                <w:rFonts w:ascii="Tempus Sans ITC" w:hAnsi="Tempus Sans ITC"/>
                <w:b/>
                <w:bCs/>
                <w:color w:val="833C0B"/>
                <w:sz w:val="22"/>
                <w:szCs w:val="22"/>
                <w:lang w:val="es-ES"/>
              </w:rPr>
              <w:t>ENERO</w:t>
            </w:r>
          </w:p>
          <w:p w14:paraId="7FFD4713" w14:textId="20EDAC98" w:rsidR="00184F69" w:rsidRPr="004E434F" w:rsidRDefault="00184F69" w:rsidP="00EC6192">
            <w:pPr>
              <w:rPr>
                <w:rFonts w:ascii="Tempus Sans ITC" w:hAnsi="Tempus Sans ITC"/>
                <w:b/>
                <w:bCs/>
                <w:color w:val="833C0B"/>
                <w:sz w:val="22"/>
                <w:szCs w:val="22"/>
                <w:lang w:val="es-MX"/>
              </w:rPr>
            </w:pPr>
          </w:p>
        </w:tc>
        <w:tc>
          <w:tcPr>
            <w:tcW w:w="5861" w:type="dxa"/>
          </w:tcPr>
          <w:p w14:paraId="329C99B1" w14:textId="74A5B9A1" w:rsidR="00184F69" w:rsidRPr="005D340C" w:rsidRDefault="005D340C" w:rsidP="000B19ED">
            <w:pPr>
              <w:rPr>
                <w:rFonts w:ascii="Tempus Sans ITC" w:hAnsi="Tempus Sans ITC"/>
                <w:b/>
                <w:bCs/>
                <w:color w:val="833C0B"/>
                <w:sz w:val="22"/>
                <w:szCs w:val="22"/>
                <w:lang w:val="es-MX"/>
              </w:rPr>
            </w:pPr>
            <w:r w:rsidRPr="005D340C">
              <w:rPr>
                <w:rFonts w:ascii="Tempus Sans ITC" w:hAnsi="Tempus Sans ITC"/>
                <w:b/>
                <w:bCs/>
                <w:color w:val="833C0B"/>
                <w:sz w:val="22"/>
                <w:szCs w:val="22"/>
                <w:lang w:val="es-MX"/>
              </w:rPr>
              <w:t>DISCUSIÓN Y PRÁCTICA EN CLASE</w:t>
            </w:r>
          </w:p>
        </w:tc>
        <w:tc>
          <w:tcPr>
            <w:tcW w:w="4129" w:type="dxa"/>
          </w:tcPr>
          <w:p w14:paraId="3CC0E375" w14:textId="0B9E31D7" w:rsidR="00184F69" w:rsidRPr="00A043CC" w:rsidRDefault="005D340C" w:rsidP="000B19ED">
            <w:pPr>
              <w:rPr>
                <w:rFonts w:ascii="Tempus Sans ITC" w:hAnsi="Tempus Sans ITC"/>
                <w:b/>
                <w:bCs/>
                <w:color w:val="833C0B"/>
                <w:sz w:val="22"/>
                <w:szCs w:val="22"/>
                <w:lang w:val="es-MX"/>
              </w:rPr>
            </w:pPr>
            <w:r w:rsidRPr="00A043CC">
              <w:rPr>
                <w:rFonts w:ascii="Tempus Sans ITC" w:hAnsi="Tempus Sans ITC"/>
                <w:b/>
                <w:bCs/>
                <w:color w:val="833C0B"/>
                <w:sz w:val="22"/>
                <w:szCs w:val="22"/>
                <w:lang w:val="es-MX"/>
              </w:rPr>
              <w:t>PREPARACIÓN EN CASA</w:t>
            </w:r>
          </w:p>
        </w:tc>
      </w:tr>
      <w:tr w:rsidR="00184F69" w:rsidRPr="002F0A1B" w14:paraId="59D635AA" w14:textId="0B04FB73" w:rsidTr="009E05C5">
        <w:tc>
          <w:tcPr>
            <w:tcW w:w="1188" w:type="dxa"/>
          </w:tcPr>
          <w:p w14:paraId="61E64D8D" w14:textId="21983D2F" w:rsidR="00184F69" w:rsidRDefault="00184F69" w:rsidP="00EC6192">
            <w:pPr>
              <w:rPr>
                <w:rFonts w:ascii="Tempus Sans ITC" w:hAnsi="Tempus Sans ITC"/>
                <w:color w:val="833C0B" w:themeColor="accent2" w:themeShade="80"/>
                <w:sz w:val="22"/>
                <w:szCs w:val="22"/>
                <w:lang w:val="es-ES"/>
              </w:rPr>
            </w:pPr>
            <w:r w:rsidRPr="004E434F">
              <w:rPr>
                <w:rFonts w:ascii="Tempus Sans ITC" w:hAnsi="Tempus Sans ITC"/>
                <w:b/>
                <w:bCs/>
                <w:color w:val="833C0B"/>
                <w:sz w:val="22"/>
                <w:szCs w:val="22"/>
                <w:lang w:val="es-MX"/>
              </w:rPr>
              <w:t>Martes 21:</w:t>
            </w:r>
          </w:p>
        </w:tc>
        <w:tc>
          <w:tcPr>
            <w:tcW w:w="5861" w:type="dxa"/>
          </w:tcPr>
          <w:p w14:paraId="2AC6CC56" w14:textId="18F6ED15" w:rsidR="00184F69" w:rsidRDefault="00184F69" w:rsidP="000B19ED">
            <w:pPr>
              <w:rPr>
                <w:rFonts w:ascii="Tempus Sans ITC" w:hAnsi="Tempus Sans ITC"/>
                <w:color w:val="833C0B"/>
                <w:sz w:val="22"/>
                <w:szCs w:val="22"/>
                <w:lang w:val="es-MX"/>
              </w:rPr>
            </w:pPr>
            <w:r w:rsidRPr="000B19ED">
              <w:rPr>
                <w:rFonts w:ascii="Tempus Sans ITC" w:hAnsi="Tempus Sans ITC"/>
                <w:color w:val="833C0B"/>
                <w:sz w:val="22"/>
                <w:szCs w:val="22"/>
                <w:lang w:val="es-MX"/>
              </w:rPr>
              <w:t xml:space="preserve">Introducción, discusión y explicación de temas y textos. </w:t>
            </w:r>
          </w:p>
          <w:p w14:paraId="7C10C544" w14:textId="77777777" w:rsidR="00184F69" w:rsidRPr="000B19ED" w:rsidRDefault="00184F69" w:rsidP="000B19ED">
            <w:pPr>
              <w:rPr>
                <w:rFonts w:ascii="Tempus Sans ITC" w:hAnsi="Tempus Sans ITC"/>
                <w:color w:val="833C0B"/>
                <w:sz w:val="22"/>
                <w:szCs w:val="22"/>
                <w:lang w:val="es-MX"/>
              </w:rPr>
            </w:pPr>
          </w:p>
          <w:p w14:paraId="06FB23CA" w14:textId="77777777" w:rsidR="00A043CC" w:rsidRDefault="00184F69" w:rsidP="000B19ED">
            <w:pPr>
              <w:rPr>
                <w:rFonts w:ascii="Tempus Sans ITC" w:hAnsi="Tempus Sans ITC"/>
                <w:color w:val="833C0B"/>
                <w:sz w:val="22"/>
                <w:szCs w:val="22"/>
                <w:lang w:val="es-MX"/>
              </w:rPr>
            </w:pPr>
            <w:r w:rsidRPr="000B19ED">
              <w:rPr>
                <w:rFonts w:ascii="Tempus Sans ITC" w:hAnsi="Tempus Sans ITC"/>
                <w:color w:val="833C0B"/>
                <w:sz w:val="22"/>
                <w:szCs w:val="22"/>
                <w:lang w:val="es-MX"/>
              </w:rPr>
              <w:t xml:space="preserve">Estereotipos del </w:t>
            </w:r>
            <w:r>
              <w:rPr>
                <w:rFonts w:ascii="Tempus Sans ITC" w:hAnsi="Tempus Sans ITC"/>
                <w:color w:val="833C0B"/>
                <w:sz w:val="22"/>
                <w:szCs w:val="22"/>
                <w:lang w:val="es-MX"/>
              </w:rPr>
              <w:t>hispano</w:t>
            </w:r>
            <w:r w:rsidRPr="000B19ED">
              <w:rPr>
                <w:rFonts w:ascii="Tempus Sans ITC" w:hAnsi="Tempus Sans ITC"/>
                <w:color w:val="833C0B"/>
                <w:sz w:val="22"/>
                <w:szCs w:val="22"/>
                <w:lang w:val="es-MX"/>
              </w:rPr>
              <w:t xml:space="preserve">americano. </w:t>
            </w:r>
          </w:p>
          <w:p w14:paraId="4F082767" w14:textId="53F206C9" w:rsidR="00184F69" w:rsidRPr="000B19ED" w:rsidRDefault="00184F69" w:rsidP="000B19ED">
            <w:pPr>
              <w:rPr>
                <w:rFonts w:ascii="Tempus Sans ITC" w:hAnsi="Tempus Sans ITC"/>
                <w:color w:val="833C0B"/>
                <w:sz w:val="22"/>
                <w:szCs w:val="22"/>
                <w:lang w:val="es-MX"/>
              </w:rPr>
            </w:pPr>
            <w:r w:rsidRPr="000B19ED">
              <w:rPr>
                <w:rFonts w:ascii="Tempus Sans ITC" w:hAnsi="Tempus Sans ITC"/>
                <w:color w:val="833C0B"/>
                <w:sz w:val="22"/>
                <w:szCs w:val="22"/>
                <w:lang w:val="es-MX"/>
              </w:rPr>
              <w:t xml:space="preserve">¿En qué se basan estos estereotipos? </w:t>
            </w:r>
          </w:p>
          <w:p w14:paraId="06DC7755" w14:textId="77777777" w:rsidR="00184F69" w:rsidRPr="000B19ED" w:rsidRDefault="00184F69" w:rsidP="000B19ED">
            <w:pPr>
              <w:rPr>
                <w:rFonts w:ascii="Tempus Sans ITC" w:hAnsi="Tempus Sans ITC"/>
                <w:color w:val="833C0B"/>
                <w:sz w:val="22"/>
                <w:szCs w:val="22"/>
                <w:lang w:val="es-MX"/>
              </w:rPr>
            </w:pPr>
            <w:r w:rsidRPr="000B19ED">
              <w:rPr>
                <w:rFonts w:ascii="Tempus Sans ITC" w:hAnsi="Tempus Sans ITC"/>
                <w:color w:val="833C0B"/>
                <w:sz w:val="22"/>
                <w:szCs w:val="22"/>
                <w:lang w:val="es-MX"/>
              </w:rPr>
              <w:t>¿Qué saben ustedes sobre la cultura iberoamericana?</w:t>
            </w:r>
          </w:p>
          <w:p w14:paraId="5B39F76F" w14:textId="4565799D" w:rsidR="00184F69" w:rsidRDefault="00184F69" w:rsidP="000B19ED">
            <w:pPr>
              <w:rPr>
                <w:rFonts w:ascii="Tempus Sans ITC" w:hAnsi="Tempus Sans ITC"/>
                <w:color w:val="833C0B" w:themeColor="accent2" w:themeShade="80"/>
                <w:sz w:val="22"/>
                <w:szCs w:val="22"/>
                <w:lang w:val="es-ES"/>
              </w:rPr>
            </w:pPr>
            <w:r w:rsidRPr="000B19ED">
              <w:rPr>
                <w:rFonts w:ascii="Tempus Sans ITC" w:hAnsi="Tempus Sans ITC"/>
                <w:color w:val="833C0B"/>
                <w:sz w:val="22"/>
                <w:szCs w:val="22"/>
                <w:lang w:val="es-MX"/>
              </w:rPr>
              <w:t xml:space="preserve">Escribir en clase un breve ensayo </w:t>
            </w:r>
            <w:r w:rsidR="00A043CC">
              <w:rPr>
                <w:rFonts w:ascii="Tempus Sans ITC" w:hAnsi="Tempus Sans ITC"/>
                <w:color w:val="833C0B"/>
                <w:sz w:val="22"/>
                <w:szCs w:val="22"/>
                <w:lang w:val="es-MX"/>
              </w:rPr>
              <w:t>(</w:t>
            </w:r>
            <w:r w:rsidRPr="000B19ED">
              <w:rPr>
                <w:rFonts w:ascii="Tempus Sans ITC" w:hAnsi="Tempus Sans ITC"/>
                <w:color w:val="833C0B"/>
                <w:sz w:val="22"/>
                <w:szCs w:val="22"/>
                <w:lang w:val="es-MX"/>
              </w:rPr>
              <w:t>200 palabras</w:t>
            </w:r>
            <w:r w:rsidR="00A043CC">
              <w:rPr>
                <w:rFonts w:ascii="Tempus Sans ITC" w:hAnsi="Tempus Sans ITC"/>
                <w:color w:val="833C0B"/>
                <w:sz w:val="22"/>
                <w:szCs w:val="22"/>
                <w:lang w:val="es-MX"/>
              </w:rPr>
              <w:t>)</w:t>
            </w:r>
          </w:p>
        </w:tc>
        <w:tc>
          <w:tcPr>
            <w:tcW w:w="4129" w:type="dxa"/>
          </w:tcPr>
          <w:p w14:paraId="2A7D0FAF" w14:textId="272F2F4C" w:rsidR="00A043CC" w:rsidRPr="002F0A1B" w:rsidRDefault="00A043CC" w:rsidP="00A043CC">
            <w:pPr>
              <w:rPr>
                <w:rFonts w:ascii="Tempus Sans ITC" w:hAnsi="Tempus Sans ITC"/>
                <w:b/>
                <w:bCs/>
                <w:iCs/>
                <w:color w:val="833C0B"/>
                <w:sz w:val="22"/>
                <w:szCs w:val="22"/>
                <w:lang w:val="es-MX"/>
              </w:rPr>
            </w:pPr>
            <w:r w:rsidRPr="00A043CC">
              <w:rPr>
                <w:rFonts w:ascii="Tempus Sans ITC" w:hAnsi="Tempus Sans ITC"/>
                <w:b/>
                <w:bCs/>
                <w:i/>
                <w:iCs/>
                <w:color w:val="833C0B"/>
                <w:sz w:val="22"/>
                <w:szCs w:val="22"/>
                <w:lang w:val="es-MX"/>
              </w:rPr>
              <w:t>El espejo enterrado</w:t>
            </w:r>
            <w:r w:rsidR="002F0A1B">
              <w:rPr>
                <w:rFonts w:ascii="Tempus Sans ITC" w:hAnsi="Tempus Sans ITC"/>
                <w:b/>
                <w:bCs/>
                <w:i/>
                <w:iCs/>
                <w:color w:val="833C0B"/>
                <w:sz w:val="22"/>
                <w:szCs w:val="22"/>
                <w:lang w:val="es-MX"/>
              </w:rPr>
              <w:t xml:space="preserve"> </w:t>
            </w:r>
            <w:r w:rsidR="002F0A1B">
              <w:rPr>
                <w:rFonts w:ascii="Tempus Sans ITC" w:hAnsi="Tempus Sans ITC"/>
                <w:b/>
                <w:bCs/>
                <w:iCs/>
                <w:color w:val="833C0B"/>
                <w:sz w:val="22"/>
                <w:szCs w:val="22"/>
                <w:lang w:val="es-MX"/>
              </w:rPr>
              <w:t>[EE]</w:t>
            </w:r>
          </w:p>
          <w:p w14:paraId="74D77C15" w14:textId="0254E72A" w:rsidR="00A043CC" w:rsidRPr="000B19ED" w:rsidRDefault="00A043CC" w:rsidP="00A043CC">
            <w:pPr>
              <w:rPr>
                <w:rFonts w:ascii="Tempus Sans ITC" w:hAnsi="Tempus Sans ITC"/>
                <w:color w:val="833C0B"/>
                <w:sz w:val="22"/>
                <w:szCs w:val="22"/>
                <w:lang w:val="es-MX"/>
              </w:rPr>
            </w:pPr>
            <w:r w:rsidRPr="000B19ED">
              <w:rPr>
                <w:rFonts w:ascii="Tempus Sans ITC" w:hAnsi="Tempus Sans ITC"/>
                <w:b/>
                <w:bCs/>
                <w:color w:val="833C0B"/>
                <w:sz w:val="22"/>
                <w:szCs w:val="22"/>
                <w:lang w:val="es-MX"/>
              </w:rPr>
              <w:t>Introducción</w:t>
            </w:r>
            <w:r w:rsidRPr="000B19ED">
              <w:rPr>
                <w:rFonts w:ascii="Tempus Sans ITC" w:hAnsi="Tempus Sans ITC"/>
                <w:color w:val="833C0B"/>
                <w:sz w:val="22"/>
                <w:szCs w:val="22"/>
                <w:lang w:val="es-MX"/>
              </w:rPr>
              <w:t xml:space="preserve"> (pp. 10-18) y p</w:t>
            </w:r>
            <w:r>
              <w:rPr>
                <w:rFonts w:ascii="Tempus Sans ITC" w:hAnsi="Tempus Sans ITC"/>
                <w:color w:val="833C0B"/>
                <w:sz w:val="22"/>
                <w:szCs w:val="22"/>
                <w:lang w:val="es-MX"/>
              </w:rPr>
              <w:t>p.</w:t>
            </w:r>
            <w:r w:rsidRPr="000B19ED">
              <w:rPr>
                <w:rFonts w:ascii="Tempus Sans ITC" w:hAnsi="Tempus Sans ITC"/>
                <w:color w:val="833C0B"/>
                <w:sz w:val="22"/>
                <w:szCs w:val="22"/>
                <w:lang w:val="es-MX"/>
              </w:rPr>
              <w:t xml:space="preserve"> 19 a 130 </w:t>
            </w:r>
          </w:p>
          <w:p w14:paraId="09C0270C" w14:textId="747FB0E1" w:rsidR="00A043CC" w:rsidRPr="004C40FF" w:rsidRDefault="004C40FF" w:rsidP="004C40FF">
            <w:pPr>
              <w:rPr>
                <w:rFonts w:ascii="Tempus Sans ITC" w:hAnsi="Tempus Sans ITC"/>
                <w:color w:val="833C0B"/>
                <w:sz w:val="22"/>
                <w:szCs w:val="22"/>
                <w:lang w:val="es-MX"/>
              </w:rPr>
            </w:pPr>
            <w:proofErr w:type="spellStart"/>
            <w:r>
              <w:rPr>
                <w:rFonts w:ascii="Tempus Sans ITC" w:hAnsi="Tempus Sans ITC"/>
                <w:color w:val="833C0B"/>
                <w:sz w:val="22"/>
                <w:szCs w:val="22"/>
                <w:lang w:val="es-MX"/>
              </w:rPr>
              <w:t>I.</w:t>
            </w:r>
            <w:r w:rsidR="00A043CC" w:rsidRPr="004C40FF">
              <w:rPr>
                <w:rFonts w:ascii="Tempus Sans ITC" w:hAnsi="Tempus Sans ITC"/>
                <w:color w:val="833C0B"/>
                <w:sz w:val="22"/>
                <w:szCs w:val="22"/>
                <w:lang w:val="es-MX"/>
              </w:rPr>
              <w:t>La</w:t>
            </w:r>
            <w:proofErr w:type="spellEnd"/>
            <w:r w:rsidR="00A043CC" w:rsidRPr="004C40FF">
              <w:rPr>
                <w:rFonts w:ascii="Tempus Sans ITC" w:hAnsi="Tempus Sans ITC"/>
                <w:color w:val="833C0B"/>
                <w:sz w:val="22"/>
                <w:szCs w:val="22"/>
                <w:lang w:val="es-MX"/>
              </w:rPr>
              <w:t xml:space="preserve"> virgen y el toro. </w:t>
            </w:r>
          </w:p>
          <w:p w14:paraId="2BA69CC0" w14:textId="25EDA973" w:rsidR="00A043CC" w:rsidRPr="004C40FF" w:rsidRDefault="004C40FF" w:rsidP="004C40FF">
            <w:pPr>
              <w:rPr>
                <w:rFonts w:ascii="Tempus Sans ITC" w:hAnsi="Tempus Sans ITC"/>
                <w:color w:val="833C0B"/>
                <w:sz w:val="22"/>
                <w:szCs w:val="22"/>
                <w:lang w:val="es-MX"/>
              </w:rPr>
            </w:pPr>
            <w:proofErr w:type="spellStart"/>
            <w:r>
              <w:rPr>
                <w:rFonts w:ascii="Tempus Sans ITC" w:hAnsi="Tempus Sans ITC"/>
                <w:color w:val="833C0B"/>
                <w:sz w:val="22"/>
                <w:szCs w:val="22"/>
                <w:lang w:val="es-MX"/>
              </w:rPr>
              <w:t>II.</w:t>
            </w:r>
            <w:r w:rsidR="00A043CC" w:rsidRPr="004C40FF">
              <w:rPr>
                <w:rFonts w:ascii="Tempus Sans ITC" w:hAnsi="Tempus Sans ITC"/>
                <w:color w:val="833C0B"/>
                <w:sz w:val="22"/>
                <w:szCs w:val="22"/>
                <w:lang w:val="es-MX"/>
              </w:rPr>
              <w:t>La</w:t>
            </w:r>
            <w:proofErr w:type="spellEnd"/>
            <w:r w:rsidR="00A043CC" w:rsidRPr="004C40FF">
              <w:rPr>
                <w:rFonts w:ascii="Tempus Sans ITC" w:hAnsi="Tempus Sans ITC"/>
                <w:color w:val="833C0B"/>
                <w:sz w:val="22"/>
                <w:szCs w:val="22"/>
                <w:lang w:val="es-MX"/>
              </w:rPr>
              <w:t xml:space="preserve"> conquista de España.</w:t>
            </w:r>
          </w:p>
          <w:p w14:paraId="31D83DBA" w14:textId="16F3A28E" w:rsidR="00A043CC" w:rsidRPr="004C40FF" w:rsidRDefault="004C40FF" w:rsidP="004C40FF">
            <w:pPr>
              <w:rPr>
                <w:rFonts w:ascii="Tempus Sans ITC" w:hAnsi="Tempus Sans ITC"/>
                <w:color w:val="833C0B"/>
                <w:sz w:val="22"/>
                <w:szCs w:val="22"/>
                <w:lang w:val="es-MX"/>
              </w:rPr>
            </w:pPr>
            <w:proofErr w:type="spellStart"/>
            <w:r>
              <w:rPr>
                <w:rFonts w:ascii="Tempus Sans ITC" w:hAnsi="Tempus Sans ITC"/>
                <w:color w:val="833C0B"/>
                <w:sz w:val="22"/>
                <w:szCs w:val="22"/>
                <w:lang w:val="es-MX"/>
              </w:rPr>
              <w:t>III.</w:t>
            </w:r>
            <w:r w:rsidR="00A043CC" w:rsidRPr="004C40FF">
              <w:rPr>
                <w:rFonts w:ascii="Tempus Sans ITC" w:hAnsi="Tempus Sans ITC"/>
                <w:color w:val="833C0B"/>
                <w:sz w:val="22"/>
                <w:szCs w:val="22"/>
                <w:lang w:val="es-MX"/>
              </w:rPr>
              <w:t>La</w:t>
            </w:r>
            <w:proofErr w:type="spellEnd"/>
            <w:r w:rsidR="00A043CC" w:rsidRPr="004C40FF">
              <w:rPr>
                <w:rFonts w:ascii="Tempus Sans ITC" w:hAnsi="Tempus Sans ITC"/>
                <w:color w:val="833C0B"/>
                <w:sz w:val="22"/>
                <w:szCs w:val="22"/>
                <w:lang w:val="es-MX"/>
              </w:rPr>
              <w:t xml:space="preserve"> Reconquista de España</w:t>
            </w:r>
          </w:p>
          <w:p w14:paraId="57AB80ED" w14:textId="77777777" w:rsidR="00C33E84" w:rsidRPr="000B19ED" w:rsidRDefault="00C33E84" w:rsidP="00C33E84">
            <w:pPr>
              <w:rPr>
                <w:rFonts w:ascii="Tempus Sans ITC" w:hAnsi="Tempus Sans ITC"/>
                <w:color w:val="833C0B"/>
                <w:sz w:val="22"/>
                <w:szCs w:val="22"/>
                <w:lang w:val="es-MX"/>
              </w:rPr>
            </w:pPr>
          </w:p>
          <w:p w14:paraId="218C3126" w14:textId="2354A3A7" w:rsidR="002F0A1B" w:rsidRDefault="002F0A1B" w:rsidP="000B19ED">
            <w:pPr>
              <w:rPr>
                <w:rFonts w:ascii="Tempus Sans ITC" w:hAnsi="Tempus Sans ITC"/>
                <w:color w:val="833C0B"/>
                <w:sz w:val="22"/>
                <w:szCs w:val="22"/>
                <w:lang w:val="es-MX"/>
              </w:rPr>
            </w:pPr>
            <w:r>
              <w:rPr>
                <w:rFonts w:ascii="Tempus Sans ITC" w:hAnsi="Tempus Sans ITC"/>
                <w:color w:val="833C0B"/>
                <w:sz w:val="22"/>
                <w:szCs w:val="22"/>
                <w:lang w:val="es-MX"/>
              </w:rPr>
              <w:t>Expresiones idiomáticas [EI]</w:t>
            </w:r>
          </w:p>
          <w:p w14:paraId="592F1B68" w14:textId="36E8F1AC" w:rsidR="00184F69" w:rsidRPr="000B19ED" w:rsidRDefault="002F0A1B" w:rsidP="000B19ED">
            <w:pPr>
              <w:rPr>
                <w:rFonts w:ascii="Tempus Sans ITC" w:hAnsi="Tempus Sans ITC"/>
                <w:color w:val="833C0B"/>
                <w:sz w:val="22"/>
                <w:szCs w:val="22"/>
                <w:lang w:val="es-MX"/>
              </w:rPr>
            </w:pPr>
            <w:r>
              <w:rPr>
                <w:rFonts w:ascii="Tempus Sans ITC" w:hAnsi="Tempus Sans ITC"/>
                <w:color w:val="833C0B"/>
                <w:sz w:val="22"/>
                <w:szCs w:val="22"/>
                <w:lang w:val="es-MX"/>
              </w:rPr>
              <w:t>Letra A, pp. 2-11</w:t>
            </w:r>
          </w:p>
        </w:tc>
      </w:tr>
      <w:tr w:rsidR="00184F69" w:rsidRPr="002F0A1B" w14:paraId="201CDB5E" w14:textId="7F3B3A32" w:rsidTr="009E05C5">
        <w:tc>
          <w:tcPr>
            <w:tcW w:w="1188" w:type="dxa"/>
          </w:tcPr>
          <w:p w14:paraId="09D59A85" w14:textId="7719346A" w:rsidR="00184F69" w:rsidRDefault="00184F69" w:rsidP="00EC6192">
            <w:pPr>
              <w:rPr>
                <w:rFonts w:ascii="Tempus Sans ITC" w:hAnsi="Tempus Sans ITC"/>
                <w:color w:val="833C0B" w:themeColor="accent2" w:themeShade="80"/>
                <w:sz w:val="22"/>
                <w:szCs w:val="22"/>
                <w:lang w:val="es-ES"/>
              </w:rPr>
            </w:pPr>
            <w:r w:rsidRPr="004E434F">
              <w:rPr>
                <w:rFonts w:ascii="Tempus Sans ITC" w:hAnsi="Tempus Sans ITC"/>
                <w:b/>
                <w:bCs/>
                <w:color w:val="833C0B"/>
                <w:sz w:val="22"/>
                <w:szCs w:val="22"/>
                <w:lang w:val="es-MX"/>
              </w:rPr>
              <w:t>Jueves 23:</w:t>
            </w:r>
          </w:p>
        </w:tc>
        <w:tc>
          <w:tcPr>
            <w:tcW w:w="5861" w:type="dxa"/>
          </w:tcPr>
          <w:p w14:paraId="124E8278" w14:textId="579154FE" w:rsidR="002F0A1B" w:rsidRDefault="002F0A1B" w:rsidP="00A043CC">
            <w:pPr>
              <w:rPr>
                <w:rFonts w:ascii="Tempus Sans ITC" w:hAnsi="Tempus Sans ITC"/>
                <w:color w:val="833C0B" w:themeColor="accent2" w:themeShade="80"/>
                <w:sz w:val="22"/>
                <w:szCs w:val="22"/>
                <w:lang w:val="es-ES"/>
              </w:rPr>
            </w:pPr>
            <w:r>
              <w:rPr>
                <w:rFonts w:ascii="Tempus Sans ITC" w:hAnsi="Tempus Sans ITC"/>
                <w:color w:val="833C0B" w:themeColor="accent2" w:themeShade="80"/>
                <w:sz w:val="22"/>
                <w:szCs w:val="22"/>
                <w:lang w:val="es-ES"/>
              </w:rPr>
              <w:t>Informe sobre los diferentes países hispanos</w:t>
            </w:r>
          </w:p>
          <w:p w14:paraId="7D768530" w14:textId="4521D5FB" w:rsidR="002F0A1B" w:rsidRDefault="009E05C5" w:rsidP="00A043CC">
            <w:pPr>
              <w:rPr>
                <w:rFonts w:ascii="Tempus Sans ITC" w:hAnsi="Tempus Sans ITC"/>
                <w:color w:val="833C0B" w:themeColor="accent2" w:themeShade="80"/>
                <w:sz w:val="22"/>
                <w:szCs w:val="22"/>
                <w:lang w:val="es-ES"/>
              </w:rPr>
            </w:pPr>
            <w:r>
              <w:rPr>
                <w:rFonts w:ascii="Tempus Sans ITC" w:hAnsi="Tempus Sans ITC"/>
                <w:color w:val="833C0B" w:themeColor="accent2" w:themeShade="80"/>
                <w:sz w:val="22"/>
                <w:szCs w:val="22"/>
                <w:lang w:val="es-ES"/>
              </w:rPr>
              <w:t>Compartir EI</w:t>
            </w:r>
          </w:p>
          <w:p w14:paraId="62959909" w14:textId="7EE48BAF" w:rsidR="00184F69" w:rsidRDefault="00C33E84" w:rsidP="00E00BE1">
            <w:pPr>
              <w:rPr>
                <w:rFonts w:ascii="Tempus Sans ITC" w:hAnsi="Tempus Sans ITC"/>
                <w:color w:val="833C0B" w:themeColor="accent2" w:themeShade="80"/>
                <w:sz w:val="22"/>
                <w:szCs w:val="22"/>
                <w:lang w:val="es-ES"/>
              </w:rPr>
            </w:pPr>
            <w:r>
              <w:rPr>
                <w:rFonts w:ascii="Tempus Sans ITC" w:hAnsi="Tempus Sans ITC"/>
                <w:color w:val="833C0B" w:themeColor="accent2" w:themeShade="80"/>
                <w:sz w:val="22"/>
                <w:szCs w:val="22"/>
                <w:lang w:val="es-ES"/>
              </w:rPr>
              <w:t xml:space="preserve">Discusión </w:t>
            </w:r>
            <w:r w:rsidR="00E00BE1">
              <w:rPr>
                <w:rFonts w:ascii="Tempus Sans ITC" w:hAnsi="Tempus Sans ITC"/>
                <w:color w:val="833C0B" w:themeColor="accent2" w:themeShade="80"/>
                <w:sz w:val="22"/>
                <w:szCs w:val="22"/>
                <w:lang w:val="es-ES"/>
              </w:rPr>
              <w:t xml:space="preserve">sobre </w:t>
            </w:r>
            <w:r w:rsidR="002F0A1B">
              <w:rPr>
                <w:rFonts w:ascii="Tempus Sans ITC" w:hAnsi="Tempus Sans ITC"/>
                <w:color w:val="833C0B" w:themeColor="accent2" w:themeShade="80"/>
                <w:sz w:val="22"/>
                <w:szCs w:val="22"/>
                <w:lang w:val="es-ES"/>
              </w:rPr>
              <w:t xml:space="preserve"> EE</w:t>
            </w:r>
          </w:p>
        </w:tc>
        <w:tc>
          <w:tcPr>
            <w:tcW w:w="4129" w:type="dxa"/>
          </w:tcPr>
          <w:p w14:paraId="6CC10298" w14:textId="7A1C97B7" w:rsidR="00C33E84" w:rsidRPr="004C40FF" w:rsidRDefault="004C40FF" w:rsidP="004C40FF">
            <w:pPr>
              <w:rPr>
                <w:rFonts w:ascii="Tempus Sans ITC" w:hAnsi="Tempus Sans ITC"/>
                <w:color w:val="833C0B"/>
                <w:sz w:val="22"/>
                <w:szCs w:val="22"/>
                <w:lang w:val="es-MX"/>
              </w:rPr>
            </w:pPr>
            <w:r>
              <w:rPr>
                <w:rFonts w:ascii="Tempus Sans ITC" w:hAnsi="Tempus Sans ITC"/>
                <w:color w:val="833C0B"/>
                <w:sz w:val="22"/>
                <w:szCs w:val="22"/>
                <w:lang w:val="es-MX"/>
              </w:rPr>
              <w:t>IV.</w:t>
            </w:r>
            <w:r w:rsidR="00C33E84" w:rsidRPr="004C40FF">
              <w:rPr>
                <w:rFonts w:ascii="Tempus Sans ITC" w:hAnsi="Tempus Sans ITC"/>
                <w:color w:val="833C0B"/>
                <w:sz w:val="22"/>
                <w:szCs w:val="22"/>
                <w:lang w:val="es-MX"/>
              </w:rPr>
              <w:t>1492: El año crucial</w:t>
            </w:r>
          </w:p>
          <w:p w14:paraId="616433D5" w14:textId="5E08E76D" w:rsidR="002F0A1B" w:rsidRPr="004C40FF" w:rsidRDefault="004C40FF" w:rsidP="004C40FF">
            <w:pPr>
              <w:rPr>
                <w:rFonts w:ascii="Tempus Sans ITC" w:hAnsi="Tempus Sans ITC"/>
                <w:color w:val="833C0B"/>
                <w:sz w:val="22"/>
                <w:szCs w:val="22"/>
                <w:lang w:val="es-MX"/>
              </w:rPr>
            </w:pPr>
            <w:proofErr w:type="spellStart"/>
            <w:r>
              <w:rPr>
                <w:rFonts w:ascii="Tempus Sans ITC" w:hAnsi="Tempus Sans ITC"/>
                <w:color w:val="833C0B"/>
                <w:sz w:val="22"/>
                <w:szCs w:val="22"/>
                <w:lang w:val="es-MX"/>
              </w:rPr>
              <w:t>V.</w:t>
            </w:r>
            <w:r w:rsidR="009E05C5" w:rsidRPr="004C40FF">
              <w:rPr>
                <w:rFonts w:ascii="Tempus Sans ITC" w:hAnsi="Tempus Sans ITC"/>
                <w:color w:val="833C0B"/>
                <w:sz w:val="22"/>
                <w:szCs w:val="22"/>
                <w:lang w:val="es-MX"/>
              </w:rPr>
              <w:t>Vida</w:t>
            </w:r>
            <w:proofErr w:type="spellEnd"/>
            <w:r w:rsidR="009E05C5" w:rsidRPr="004C40FF">
              <w:rPr>
                <w:rFonts w:ascii="Tempus Sans ITC" w:hAnsi="Tempus Sans ITC"/>
                <w:color w:val="833C0B"/>
                <w:sz w:val="22"/>
                <w:szCs w:val="22"/>
                <w:lang w:val="es-MX"/>
              </w:rPr>
              <w:t xml:space="preserve"> y muerte </w:t>
            </w:r>
            <w:r>
              <w:rPr>
                <w:rFonts w:ascii="Tempus Sans ITC" w:hAnsi="Tempus Sans ITC"/>
                <w:color w:val="833C0B"/>
                <w:sz w:val="22"/>
                <w:szCs w:val="22"/>
                <w:lang w:val="es-MX"/>
              </w:rPr>
              <w:t xml:space="preserve">del </w:t>
            </w:r>
            <w:r w:rsidR="009E05C5" w:rsidRPr="004C40FF">
              <w:rPr>
                <w:rFonts w:ascii="Tempus Sans ITC" w:hAnsi="Tempus Sans ITC"/>
                <w:color w:val="833C0B"/>
                <w:sz w:val="22"/>
                <w:szCs w:val="22"/>
                <w:lang w:val="es-MX"/>
              </w:rPr>
              <w:t>mundo indígena</w:t>
            </w:r>
          </w:p>
          <w:p w14:paraId="679F2BF5" w14:textId="77777777" w:rsidR="00184F69" w:rsidRDefault="00184F69" w:rsidP="000B19ED">
            <w:pPr>
              <w:rPr>
                <w:rFonts w:ascii="Tempus Sans ITC" w:hAnsi="Tempus Sans ITC"/>
                <w:color w:val="833C0B"/>
                <w:sz w:val="22"/>
                <w:szCs w:val="22"/>
                <w:lang w:val="es-MX"/>
              </w:rPr>
            </w:pPr>
          </w:p>
          <w:p w14:paraId="1E349311" w14:textId="7A6F6976" w:rsidR="009E05C5" w:rsidRPr="000B19ED" w:rsidRDefault="009E05C5" w:rsidP="000B19ED">
            <w:pPr>
              <w:rPr>
                <w:rFonts w:ascii="Tempus Sans ITC" w:hAnsi="Tempus Sans ITC"/>
                <w:color w:val="833C0B"/>
                <w:sz w:val="22"/>
                <w:szCs w:val="22"/>
                <w:lang w:val="es-MX"/>
              </w:rPr>
            </w:pPr>
            <w:r>
              <w:rPr>
                <w:rFonts w:ascii="Tempus Sans ITC" w:hAnsi="Tempus Sans ITC"/>
                <w:color w:val="833C0B"/>
                <w:sz w:val="22"/>
                <w:szCs w:val="22"/>
                <w:lang w:val="es-MX"/>
              </w:rPr>
              <w:t>EI, Letra</w:t>
            </w:r>
            <w:r w:rsidR="002F72EE">
              <w:rPr>
                <w:rFonts w:ascii="Tempus Sans ITC" w:hAnsi="Tempus Sans ITC"/>
                <w:color w:val="833C0B"/>
                <w:sz w:val="22"/>
                <w:szCs w:val="22"/>
                <w:lang w:val="es-MX"/>
              </w:rPr>
              <w:t xml:space="preserve"> B, 12-23</w:t>
            </w:r>
          </w:p>
        </w:tc>
      </w:tr>
      <w:tr w:rsidR="00184F69" w:rsidRPr="002F0A1B" w14:paraId="01C38843" w14:textId="61FAB33D" w:rsidTr="009E05C5">
        <w:tc>
          <w:tcPr>
            <w:tcW w:w="1188" w:type="dxa"/>
          </w:tcPr>
          <w:p w14:paraId="0E186A9C" w14:textId="0135BC85" w:rsidR="00184F69" w:rsidRDefault="00184F69" w:rsidP="00EC6192">
            <w:pPr>
              <w:rPr>
                <w:rFonts w:ascii="Tempus Sans ITC" w:hAnsi="Tempus Sans ITC"/>
                <w:color w:val="833C0B" w:themeColor="accent2" w:themeShade="80"/>
                <w:sz w:val="22"/>
                <w:szCs w:val="22"/>
                <w:lang w:val="es-ES"/>
              </w:rPr>
            </w:pPr>
            <w:r w:rsidRPr="004E434F">
              <w:rPr>
                <w:rFonts w:ascii="Tempus Sans ITC" w:hAnsi="Tempus Sans ITC"/>
                <w:b/>
                <w:bCs/>
                <w:color w:val="833C0B"/>
                <w:sz w:val="22"/>
                <w:szCs w:val="22"/>
                <w:lang w:val="es-MX"/>
              </w:rPr>
              <w:t xml:space="preserve">Martes </w:t>
            </w:r>
            <w:r>
              <w:rPr>
                <w:rFonts w:ascii="Tempus Sans ITC" w:hAnsi="Tempus Sans ITC"/>
                <w:b/>
                <w:bCs/>
                <w:color w:val="833C0B"/>
                <w:sz w:val="22"/>
                <w:szCs w:val="22"/>
                <w:lang w:val="es-MX"/>
              </w:rPr>
              <w:t>28</w:t>
            </w:r>
          </w:p>
        </w:tc>
        <w:tc>
          <w:tcPr>
            <w:tcW w:w="5861" w:type="dxa"/>
          </w:tcPr>
          <w:p w14:paraId="10A3CB0A" w14:textId="4CE9D3C4" w:rsidR="009E05C5" w:rsidRDefault="009E05C5" w:rsidP="009E05C5">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416DD2DB" w14:textId="77777777" w:rsidR="002F72EE" w:rsidRPr="009E05C5" w:rsidRDefault="002F72EE" w:rsidP="009E05C5">
            <w:pPr>
              <w:rPr>
                <w:rFonts w:ascii="Tempus Sans ITC" w:hAnsi="Tempus Sans ITC"/>
                <w:color w:val="833C0B"/>
                <w:sz w:val="22"/>
                <w:szCs w:val="22"/>
                <w:lang w:val="es-ES"/>
              </w:rPr>
            </w:pPr>
          </w:p>
          <w:p w14:paraId="5AA5EAD6" w14:textId="77777777" w:rsidR="00184F69" w:rsidRDefault="002F72EE" w:rsidP="00EC6192">
            <w:pPr>
              <w:rPr>
                <w:rFonts w:ascii="Tempus Sans ITC" w:hAnsi="Tempus Sans ITC"/>
                <w:color w:val="833C0B" w:themeColor="accent2" w:themeShade="80"/>
                <w:sz w:val="22"/>
                <w:szCs w:val="22"/>
                <w:lang w:val="es-ES"/>
              </w:rPr>
            </w:pPr>
            <w:r>
              <w:rPr>
                <w:rFonts w:ascii="Tempus Sans ITC" w:hAnsi="Tempus Sans ITC"/>
                <w:color w:val="833C0B" w:themeColor="accent2" w:themeShade="80"/>
                <w:sz w:val="22"/>
                <w:szCs w:val="22"/>
                <w:lang w:val="es-ES"/>
              </w:rPr>
              <w:lastRenderedPageBreak/>
              <w:t>Compartir EI</w:t>
            </w:r>
          </w:p>
          <w:p w14:paraId="59BEA4C2" w14:textId="6865833C" w:rsidR="00E00BE1" w:rsidRDefault="00E00BE1" w:rsidP="00EC6192">
            <w:pPr>
              <w:rPr>
                <w:rFonts w:ascii="Tempus Sans ITC" w:hAnsi="Tempus Sans ITC"/>
                <w:color w:val="833C0B" w:themeColor="accent2" w:themeShade="80"/>
                <w:sz w:val="22"/>
                <w:szCs w:val="22"/>
                <w:lang w:val="es-ES"/>
              </w:rPr>
            </w:pPr>
            <w:r>
              <w:rPr>
                <w:rFonts w:ascii="Tempus Sans ITC" w:hAnsi="Tempus Sans ITC"/>
                <w:color w:val="833C0B" w:themeColor="accent2" w:themeShade="80"/>
                <w:sz w:val="22"/>
                <w:szCs w:val="22"/>
                <w:lang w:val="es-ES"/>
              </w:rPr>
              <w:t>Discusión sobre VV</w:t>
            </w:r>
          </w:p>
        </w:tc>
        <w:tc>
          <w:tcPr>
            <w:tcW w:w="4129" w:type="dxa"/>
          </w:tcPr>
          <w:p w14:paraId="4139C007" w14:textId="77777777" w:rsidR="00184F69" w:rsidRDefault="002F72EE" w:rsidP="00EC6192">
            <w:pPr>
              <w:rPr>
                <w:rFonts w:ascii="Tempus Sans ITC" w:hAnsi="Tempus Sans ITC"/>
                <w:color w:val="833C0B" w:themeColor="accent2" w:themeShade="80"/>
                <w:sz w:val="22"/>
                <w:szCs w:val="22"/>
                <w:lang w:val="es-ES"/>
              </w:rPr>
            </w:pPr>
            <w:r>
              <w:rPr>
                <w:rFonts w:ascii="Tempus Sans ITC" w:hAnsi="Tempus Sans ITC"/>
                <w:color w:val="833C0B" w:themeColor="accent2" w:themeShade="80"/>
                <w:sz w:val="22"/>
                <w:szCs w:val="22"/>
                <w:lang w:val="es-ES"/>
              </w:rPr>
              <w:lastRenderedPageBreak/>
              <w:t>EI, Letra C, 24-35</w:t>
            </w:r>
          </w:p>
          <w:p w14:paraId="69BB109C" w14:textId="42B185AC" w:rsidR="00E00BE1" w:rsidRDefault="00E00BE1" w:rsidP="00FB10FC">
            <w:pPr>
              <w:rPr>
                <w:rFonts w:ascii="Tempus Sans ITC" w:hAnsi="Tempus Sans ITC"/>
                <w:color w:val="833C0B" w:themeColor="accent2" w:themeShade="80"/>
                <w:sz w:val="22"/>
                <w:szCs w:val="22"/>
                <w:lang w:val="es-ES"/>
              </w:rPr>
            </w:pPr>
            <w:r>
              <w:rPr>
                <w:rFonts w:ascii="Tempus Sans ITC" w:hAnsi="Tempus Sans ITC"/>
                <w:color w:val="833C0B" w:themeColor="accent2" w:themeShade="80"/>
                <w:sz w:val="22"/>
                <w:szCs w:val="22"/>
                <w:lang w:val="es-ES"/>
              </w:rPr>
              <w:t xml:space="preserve">León Portilla, </w:t>
            </w:r>
            <w:r w:rsidRPr="00E00BE1">
              <w:rPr>
                <w:rFonts w:ascii="Tempus Sans ITC" w:hAnsi="Tempus Sans ITC"/>
                <w:i/>
                <w:color w:val="833C0B" w:themeColor="accent2" w:themeShade="80"/>
                <w:sz w:val="22"/>
                <w:szCs w:val="22"/>
                <w:lang w:val="es-ES"/>
              </w:rPr>
              <w:t>Visión de los vencidos</w:t>
            </w:r>
            <w:r>
              <w:rPr>
                <w:rFonts w:ascii="Tempus Sans ITC" w:hAnsi="Tempus Sans ITC"/>
                <w:i/>
                <w:color w:val="833C0B" w:themeColor="accent2" w:themeShade="80"/>
                <w:sz w:val="22"/>
                <w:szCs w:val="22"/>
                <w:lang w:val="es-ES"/>
              </w:rPr>
              <w:t xml:space="preserve"> [VV]</w:t>
            </w:r>
            <w:r w:rsidR="00FB10FC">
              <w:rPr>
                <w:rFonts w:ascii="Tempus Sans ITC" w:hAnsi="Tempus Sans ITC"/>
                <w:i/>
                <w:color w:val="833C0B" w:themeColor="accent2" w:themeShade="80"/>
                <w:sz w:val="22"/>
                <w:szCs w:val="22"/>
                <w:lang w:val="es-ES"/>
              </w:rPr>
              <w:t xml:space="preserve">, </w:t>
            </w:r>
            <w:r w:rsidR="00FB10FC">
              <w:rPr>
                <w:rFonts w:ascii="Tempus Sans ITC" w:hAnsi="Tempus Sans ITC"/>
                <w:i/>
                <w:color w:val="833C0B" w:themeColor="accent2" w:themeShade="80"/>
                <w:sz w:val="22"/>
                <w:szCs w:val="22"/>
                <w:lang w:val="es-ES"/>
              </w:rPr>
              <w:lastRenderedPageBreak/>
              <w:t>v-64</w:t>
            </w:r>
          </w:p>
        </w:tc>
      </w:tr>
      <w:tr w:rsidR="00184F69" w:rsidRPr="002F0A1B" w14:paraId="079A51AF" w14:textId="48792EA0" w:rsidTr="009E05C5">
        <w:tc>
          <w:tcPr>
            <w:tcW w:w="1188" w:type="dxa"/>
          </w:tcPr>
          <w:p w14:paraId="454F2764" w14:textId="765CB5B7" w:rsidR="00184F69" w:rsidRPr="004E434F" w:rsidRDefault="00184F69" w:rsidP="00EC6192">
            <w:pPr>
              <w:rPr>
                <w:rFonts w:ascii="Tempus Sans ITC" w:hAnsi="Tempus Sans ITC"/>
                <w:b/>
                <w:bCs/>
                <w:color w:val="833C0B" w:themeColor="accent2" w:themeShade="80"/>
                <w:sz w:val="22"/>
                <w:szCs w:val="22"/>
                <w:lang w:val="es-ES"/>
              </w:rPr>
            </w:pPr>
            <w:r w:rsidRPr="004E434F">
              <w:rPr>
                <w:rFonts w:ascii="Tempus Sans ITC" w:hAnsi="Tempus Sans ITC"/>
                <w:b/>
                <w:bCs/>
                <w:color w:val="833C0B" w:themeColor="accent2" w:themeShade="80"/>
                <w:sz w:val="22"/>
                <w:szCs w:val="22"/>
                <w:lang w:val="es-ES"/>
              </w:rPr>
              <w:lastRenderedPageBreak/>
              <w:t>Jueves 30</w:t>
            </w:r>
          </w:p>
        </w:tc>
        <w:tc>
          <w:tcPr>
            <w:tcW w:w="5861" w:type="dxa"/>
          </w:tcPr>
          <w:p w14:paraId="65B58D74" w14:textId="77777777" w:rsidR="009E05C5" w:rsidRPr="009E05C5" w:rsidRDefault="009E05C5" w:rsidP="009E05C5">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21E5EC2F" w14:textId="77777777" w:rsidR="00184F69" w:rsidRDefault="002F72EE" w:rsidP="00EC6192">
            <w:pPr>
              <w:rPr>
                <w:rFonts w:ascii="Tempus Sans ITC" w:hAnsi="Tempus Sans ITC"/>
                <w:color w:val="833C0B" w:themeColor="accent2" w:themeShade="80"/>
                <w:sz w:val="22"/>
                <w:szCs w:val="22"/>
                <w:lang w:val="es-ES"/>
              </w:rPr>
            </w:pPr>
            <w:r>
              <w:rPr>
                <w:rFonts w:ascii="Tempus Sans ITC" w:hAnsi="Tempus Sans ITC"/>
                <w:color w:val="833C0B" w:themeColor="accent2" w:themeShade="80"/>
                <w:sz w:val="22"/>
                <w:szCs w:val="22"/>
                <w:lang w:val="es-ES"/>
              </w:rPr>
              <w:t>Compartir EI</w:t>
            </w:r>
          </w:p>
          <w:p w14:paraId="08A6F1E3" w14:textId="12E7AD3C" w:rsidR="00E00BE1" w:rsidRDefault="00FB10FC" w:rsidP="00EC6192">
            <w:pPr>
              <w:rPr>
                <w:rFonts w:ascii="Tempus Sans ITC" w:hAnsi="Tempus Sans ITC"/>
                <w:color w:val="833C0B" w:themeColor="accent2" w:themeShade="80"/>
                <w:sz w:val="22"/>
                <w:szCs w:val="22"/>
                <w:lang w:val="es-ES"/>
              </w:rPr>
            </w:pPr>
            <w:r>
              <w:rPr>
                <w:rFonts w:ascii="Tempus Sans ITC" w:hAnsi="Tempus Sans ITC"/>
                <w:color w:val="833C0B"/>
                <w:sz w:val="22"/>
                <w:szCs w:val="22"/>
                <w:lang w:val="es-ES"/>
              </w:rPr>
              <w:t>Discusión sobre VV</w:t>
            </w:r>
          </w:p>
        </w:tc>
        <w:tc>
          <w:tcPr>
            <w:tcW w:w="4129" w:type="dxa"/>
          </w:tcPr>
          <w:p w14:paraId="3EA5D1D3" w14:textId="77777777" w:rsidR="00184F69" w:rsidRDefault="002F72EE" w:rsidP="00EC6192">
            <w:pPr>
              <w:rPr>
                <w:rFonts w:ascii="Tempus Sans ITC" w:hAnsi="Tempus Sans ITC"/>
                <w:color w:val="833C0B" w:themeColor="accent2" w:themeShade="80"/>
                <w:sz w:val="22"/>
                <w:szCs w:val="22"/>
                <w:lang w:val="es-ES"/>
              </w:rPr>
            </w:pPr>
            <w:r>
              <w:rPr>
                <w:rFonts w:ascii="Tempus Sans ITC" w:hAnsi="Tempus Sans ITC"/>
                <w:color w:val="833C0B" w:themeColor="accent2" w:themeShade="80"/>
                <w:sz w:val="22"/>
                <w:szCs w:val="22"/>
                <w:lang w:val="es-ES"/>
              </w:rPr>
              <w:t>EI Letra C, 36-47</w:t>
            </w:r>
          </w:p>
          <w:p w14:paraId="6BFE96ED" w14:textId="6CA2E1E3" w:rsidR="00E00BE1" w:rsidRDefault="00E00BE1" w:rsidP="00FB10FC">
            <w:pPr>
              <w:rPr>
                <w:rFonts w:ascii="Tempus Sans ITC" w:hAnsi="Tempus Sans ITC"/>
                <w:color w:val="833C0B" w:themeColor="accent2" w:themeShade="80"/>
                <w:sz w:val="22"/>
                <w:szCs w:val="22"/>
                <w:lang w:val="es-ES"/>
              </w:rPr>
            </w:pPr>
            <w:r w:rsidRPr="00E00BE1">
              <w:rPr>
                <w:rFonts w:ascii="Tempus Sans ITC" w:hAnsi="Tempus Sans ITC"/>
                <w:color w:val="833C0B"/>
                <w:sz w:val="22"/>
                <w:szCs w:val="22"/>
                <w:lang w:val="es-ES"/>
              </w:rPr>
              <w:t xml:space="preserve">León Portilla, </w:t>
            </w:r>
            <w:r w:rsidRPr="00E00BE1">
              <w:rPr>
                <w:rFonts w:ascii="Tempus Sans ITC" w:hAnsi="Tempus Sans ITC"/>
                <w:i/>
                <w:color w:val="833C0B"/>
                <w:sz w:val="22"/>
                <w:szCs w:val="22"/>
                <w:lang w:val="es-ES"/>
              </w:rPr>
              <w:t>Visión de los vencidos</w:t>
            </w:r>
            <w:r w:rsidR="00FB10FC">
              <w:rPr>
                <w:rFonts w:ascii="Tempus Sans ITC" w:hAnsi="Tempus Sans ITC"/>
                <w:i/>
                <w:color w:val="833C0B"/>
                <w:sz w:val="22"/>
                <w:szCs w:val="22"/>
                <w:lang w:val="es-ES"/>
              </w:rPr>
              <w:t>, 65-111</w:t>
            </w:r>
          </w:p>
        </w:tc>
      </w:tr>
    </w:tbl>
    <w:p w14:paraId="2F578BB2" w14:textId="667E39D0" w:rsidR="004E434F" w:rsidRDefault="004E434F" w:rsidP="00EC6192">
      <w:pPr>
        <w:rPr>
          <w:rFonts w:ascii="Tempus Sans ITC" w:hAnsi="Tempus Sans ITC"/>
          <w:color w:val="833C0B" w:themeColor="accent2" w:themeShade="80"/>
          <w:sz w:val="22"/>
          <w:szCs w:val="22"/>
          <w:lang w:val="es-ES"/>
        </w:rPr>
      </w:pPr>
    </w:p>
    <w:p w14:paraId="3D4EEF4B" w14:textId="77777777" w:rsidR="00930B2C" w:rsidRPr="00930B2C" w:rsidRDefault="00930B2C" w:rsidP="00930B2C">
      <w:pPr>
        <w:tabs>
          <w:tab w:val="left" w:pos="720"/>
          <w:tab w:val="left" w:pos="1440"/>
          <w:tab w:val="left" w:pos="2160"/>
          <w:tab w:val="left" w:pos="2880"/>
          <w:tab w:val="left" w:pos="3600"/>
          <w:tab w:val="left" w:pos="4320"/>
          <w:tab w:val="left" w:pos="5040"/>
          <w:tab w:val="left" w:pos="5760"/>
          <w:tab w:val="left" w:pos="6480"/>
        </w:tabs>
        <w:ind w:left="6480" w:hanging="6480"/>
        <w:jc w:val="center"/>
        <w:rPr>
          <w:rFonts w:ascii="Tempus Sans ITC" w:hAnsi="Tempus Sans ITC"/>
          <w:color w:val="833C0B"/>
          <w:sz w:val="22"/>
          <w:szCs w:val="22"/>
          <w:lang w:val="es-ES"/>
        </w:rPr>
      </w:pPr>
    </w:p>
    <w:tbl>
      <w:tblPr>
        <w:tblStyle w:val="TableGrid"/>
        <w:tblW w:w="0" w:type="auto"/>
        <w:tblLook w:val="04A0" w:firstRow="1" w:lastRow="0" w:firstColumn="1" w:lastColumn="0" w:noHBand="0" w:noVBand="1"/>
      </w:tblPr>
      <w:tblGrid>
        <w:gridCol w:w="1186"/>
        <w:gridCol w:w="5710"/>
        <w:gridCol w:w="3894"/>
      </w:tblGrid>
      <w:tr w:rsidR="00930B2C" w:rsidRPr="00BE2438" w14:paraId="3972174D" w14:textId="77777777" w:rsidTr="00A16B19">
        <w:tc>
          <w:tcPr>
            <w:tcW w:w="1188" w:type="dxa"/>
          </w:tcPr>
          <w:p w14:paraId="183EDD6D" w14:textId="3D855A6B" w:rsidR="00930B2C" w:rsidRDefault="00930B2C" w:rsidP="00A16B19">
            <w:pPr>
              <w:rPr>
                <w:rFonts w:ascii="Tempus Sans ITC" w:hAnsi="Tempus Sans ITC"/>
                <w:b/>
                <w:bCs/>
                <w:color w:val="833C0B"/>
                <w:sz w:val="22"/>
                <w:szCs w:val="22"/>
                <w:lang w:val="es-MX"/>
              </w:rPr>
            </w:pPr>
            <w:r>
              <w:rPr>
                <w:rFonts w:ascii="Tempus Sans ITC" w:hAnsi="Tempus Sans ITC"/>
                <w:b/>
                <w:bCs/>
                <w:color w:val="833C0B"/>
                <w:sz w:val="22"/>
                <w:szCs w:val="22"/>
                <w:lang w:val="es-ES"/>
              </w:rPr>
              <w:t>FEBR</w:t>
            </w:r>
            <w:r w:rsidRPr="00184F69">
              <w:rPr>
                <w:rFonts w:ascii="Tempus Sans ITC" w:hAnsi="Tempus Sans ITC"/>
                <w:b/>
                <w:bCs/>
                <w:color w:val="833C0B"/>
                <w:sz w:val="22"/>
                <w:szCs w:val="22"/>
                <w:lang w:val="es-ES"/>
              </w:rPr>
              <w:t>ERO</w:t>
            </w:r>
          </w:p>
          <w:p w14:paraId="3EC15585" w14:textId="77777777" w:rsidR="00930B2C" w:rsidRPr="004E434F" w:rsidRDefault="00930B2C" w:rsidP="00A16B19">
            <w:pPr>
              <w:rPr>
                <w:rFonts w:ascii="Tempus Sans ITC" w:hAnsi="Tempus Sans ITC"/>
                <w:b/>
                <w:bCs/>
                <w:color w:val="833C0B"/>
                <w:sz w:val="22"/>
                <w:szCs w:val="22"/>
                <w:lang w:val="es-MX"/>
              </w:rPr>
            </w:pPr>
          </w:p>
        </w:tc>
        <w:tc>
          <w:tcPr>
            <w:tcW w:w="5861" w:type="dxa"/>
          </w:tcPr>
          <w:p w14:paraId="19FAAEA1" w14:textId="77777777" w:rsidR="00930B2C" w:rsidRPr="005D340C" w:rsidRDefault="00930B2C" w:rsidP="00A16B19">
            <w:pPr>
              <w:rPr>
                <w:rFonts w:ascii="Tempus Sans ITC" w:hAnsi="Tempus Sans ITC"/>
                <w:b/>
                <w:bCs/>
                <w:color w:val="833C0B"/>
                <w:sz w:val="22"/>
                <w:szCs w:val="22"/>
                <w:lang w:val="es-MX"/>
              </w:rPr>
            </w:pPr>
            <w:r w:rsidRPr="005D340C">
              <w:rPr>
                <w:rFonts w:ascii="Tempus Sans ITC" w:hAnsi="Tempus Sans ITC"/>
                <w:b/>
                <w:bCs/>
                <w:color w:val="833C0B"/>
                <w:sz w:val="22"/>
                <w:szCs w:val="22"/>
                <w:lang w:val="es-MX"/>
              </w:rPr>
              <w:t>DISCUSIÓN Y PRÁCTICA EN CLASE</w:t>
            </w:r>
          </w:p>
        </w:tc>
        <w:tc>
          <w:tcPr>
            <w:tcW w:w="3967" w:type="dxa"/>
          </w:tcPr>
          <w:p w14:paraId="410A0BC3" w14:textId="77777777" w:rsidR="00930B2C" w:rsidRPr="00A043CC" w:rsidRDefault="00930B2C" w:rsidP="00A16B19">
            <w:pPr>
              <w:rPr>
                <w:rFonts w:ascii="Tempus Sans ITC" w:hAnsi="Tempus Sans ITC"/>
                <w:b/>
                <w:bCs/>
                <w:color w:val="833C0B"/>
                <w:sz w:val="22"/>
                <w:szCs w:val="22"/>
                <w:lang w:val="es-MX"/>
              </w:rPr>
            </w:pPr>
            <w:r w:rsidRPr="00A043CC">
              <w:rPr>
                <w:rFonts w:ascii="Tempus Sans ITC" w:hAnsi="Tempus Sans ITC"/>
                <w:b/>
                <w:bCs/>
                <w:color w:val="833C0B"/>
                <w:sz w:val="22"/>
                <w:szCs w:val="22"/>
                <w:lang w:val="es-MX"/>
              </w:rPr>
              <w:t>PREPARACIÓN EN CASA</w:t>
            </w:r>
          </w:p>
        </w:tc>
      </w:tr>
      <w:tr w:rsidR="00930B2C" w:rsidRPr="00FB10FC" w14:paraId="6D450020" w14:textId="77777777" w:rsidTr="00A16B19">
        <w:tc>
          <w:tcPr>
            <w:tcW w:w="1188" w:type="dxa"/>
          </w:tcPr>
          <w:p w14:paraId="68F4A82E" w14:textId="523EC3EC" w:rsidR="00930B2C" w:rsidRPr="00930B2C" w:rsidRDefault="00930B2C" w:rsidP="00930B2C">
            <w:pPr>
              <w:rPr>
                <w:rFonts w:ascii="Tempus Sans ITC" w:hAnsi="Tempus Sans ITC"/>
                <w:color w:val="833C0B"/>
                <w:sz w:val="22"/>
                <w:szCs w:val="22"/>
                <w:lang w:val="es-ES"/>
              </w:rPr>
            </w:pPr>
            <w:r w:rsidRPr="004E434F">
              <w:rPr>
                <w:rFonts w:ascii="Tempus Sans ITC" w:hAnsi="Tempus Sans ITC"/>
                <w:b/>
                <w:bCs/>
                <w:color w:val="833C0B"/>
                <w:sz w:val="22"/>
                <w:szCs w:val="22"/>
                <w:lang w:val="es-MX"/>
              </w:rPr>
              <w:t xml:space="preserve">Martes </w:t>
            </w:r>
            <w:r>
              <w:rPr>
                <w:rFonts w:ascii="Tempus Sans ITC" w:hAnsi="Tempus Sans ITC"/>
                <w:b/>
                <w:bCs/>
                <w:color w:val="833C0B"/>
                <w:sz w:val="22"/>
                <w:szCs w:val="22"/>
                <w:lang w:val="es-MX"/>
              </w:rPr>
              <w:t>4</w:t>
            </w:r>
          </w:p>
        </w:tc>
        <w:tc>
          <w:tcPr>
            <w:tcW w:w="5861" w:type="dxa"/>
          </w:tcPr>
          <w:p w14:paraId="3C1B963E" w14:textId="77777777" w:rsidR="009E05C5" w:rsidRPr="009E05C5" w:rsidRDefault="009E05C5" w:rsidP="009E05C5">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29AFE697" w14:textId="77777777" w:rsidR="00930B2C" w:rsidRDefault="002F72EE" w:rsidP="00A16B19">
            <w:pPr>
              <w:rPr>
                <w:rFonts w:ascii="Tempus Sans ITC" w:hAnsi="Tempus Sans ITC"/>
                <w:color w:val="833C0B"/>
                <w:sz w:val="22"/>
                <w:szCs w:val="22"/>
                <w:lang w:val="es-ES"/>
              </w:rPr>
            </w:pPr>
            <w:r w:rsidRPr="002F72EE">
              <w:rPr>
                <w:rFonts w:ascii="Tempus Sans ITC" w:hAnsi="Tempus Sans ITC"/>
                <w:color w:val="833C0B"/>
                <w:sz w:val="22"/>
                <w:szCs w:val="22"/>
                <w:lang w:val="es-ES"/>
              </w:rPr>
              <w:t>Compartir EI</w:t>
            </w:r>
          </w:p>
          <w:p w14:paraId="286805B1" w14:textId="0F2C0B5A" w:rsidR="00E00BE1" w:rsidRPr="00930B2C" w:rsidRDefault="00FB10FC" w:rsidP="00A16B19">
            <w:pPr>
              <w:rPr>
                <w:rFonts w:ascii="Tempus Sans ITC" w:hAnsi="Tempus Sans ITC"/>
                <w:color w:val="833C0B"/>
                <w:sz w:val="22"/>
                <w:szCs w:val="22"/>
                <w:lang w:val="es-ES"/>
              </w:rPr>
            </w:pPr>
            <w:r>
              <w:rPr>
                <w:rFonts w:ascii="Tempus Sans ITC" w:hAnsi="Tempus Sans ITC"/>
                <w:color w:val="833C0B"/>
                <w:sz w:val="22"/>
                <w:szCs w:val="22"/>
                <w:lang w:val="es-ES"/>
              </w:rPr>
              <w:t>Discusión sobre VV</w:t>
            </w:r>
          </w:p>
        </w:tc>
        <w:tc>
          <w:tcPr>
            <w:tcW w:w="3967" w:type="dxa"/>
          </w:tcPr>
          <w:p w14:paraId="71261B78" w14:textId="77777777" w:rsidR="00930B2C" w:rsidRDefault="002F72EE" w:rsidP="00A16B19">
            <w:pPr>
              <w:rPr>
                <w:rFonts w:ascii="Tempus Sans ITC" w:hAnsi="Tempus Sans ITC"/>
                <w:color w:val="833C0B"/>
                <w:sz w:val="22"/>
                <w:szCs w:val="22"/>
                <w:lang w:val="es-MX"/>
              </w:rPr>
            </w:pPr>
            <w:r>
              <w:rPr>
                <w:rFonts w:ascii="Tempus Sans ITC" w:hAnsi="Tempus Sans ITC"/>
                <w:color w:val="833C0B"/>
                <w:sz w:val="22"/>
                <w:szCs w:val="22"/>
                <w:lang w:val="es-MX"/>
              </w:rPr>
              <w:t>EI</w:t>
            </w:r>
            <w:r w:rsidR="00351431">
              <w:rPr>
                <w:rFonts w:ascii="Tempus Sans ITC" w:hAnsi="Tempus Sans ITC"/>
                <w:color w:val="833C0B"/>
                <w:sz w:val="22"/>
                <w:szCs w:val="22"/>
                <w:lang w:val="es-MX"/>
              </w:rPr>
              <w:t>,</w:t>
            </w:r>
            <w:r>
              <w:rPr>
                <w:rFonts w:ascii="Tempus Sans ITC" w:hAnsi="Tempus Sans ITC"/>
                <w:color w:val="833C0B"/>
                <w:sz w:val="22"/>
                <w:szCs w:val="22"/>
                <w:lang w:val="es-MX"/>
              </w:rPr>
              <w:t xml:space="preserve"> Letra C, 48-58</w:t>
            </w:r>
          </w:p>
          <w:p w14:paraId="0EA50F34" w14:textId="20CF3882" w:rsidR="00FB10FC" w:rsidRPr="000B19ED" w:rsidRDefault="00FB10FC" w:rsidP="00A16B19">
            <w:pPr>
              <w:rPr>
                <w:rFonts w:ascii="Tempus Sans ITC" w:hAnsi="Tempus Sans ITC"/>
                <w:color w:val="833C0B"/>
                <w:sz w:val="22"/>
                <w:szCs w:val="22"/>
                <w:lang w:val="es-MX"/>
              </w:rPr>
            </w:pPr>
            <w:r w:rsidRPr="00FB10FC">
              <w:rPr>
                <w:rFonts w:ascii="Tempus Sans ITC" w:hAnsi="Tempus Sans ITC"/>
                <w:color w:val="833C0B"/>
                <w:sz w:val="22"/>
                <w:szCs w:val="22"/>
                <w:lang w:val="es-ES"/>
              </w:rPr>
              <w:t xml:space="preserve">León Portilla, </w:t>
            </w:r>
            <w:r w:rsidRPr="00FB10FC">
              <w:rPr>
                <w:rFonts w:ascii="Tempus Sans ITC" w:hAnsi="Tempus Sans ITC"/>
                <w:i/>
                <w:color w:val="833C0B"/>
                <w:sz w:val="22"/>
                <w:szCs w:val="22"/>
                <w:lang w:val="es-ES"/>
              </w:rPr>
              <w:t>Visión de los vencidos</w:t>
            </w:r>
            <w:r>
              <w:rPr>
                <w:rFonts w:ascii="Tempus Sans ITC" w:hAnsi="Tempus Sans ITC"/>
                <w:i/>
                <w:color w:val="833C0B"/>
                <w:sz w:val="22"/>
                <w:szCs w:val="22"/>
                <w:lang w:val="es-ES"/>
              </w:rPr>
              <w:t xml:space="preserve"> 112-170</w:t>
            </w:r>
          </w:p>
        </w:tc>
      </w:tr>
      <w:tr w:rsidR="00930B2C" w:rsidRPr="00FB10FC" w14:paraId="45865406" w14:textId="77777777" w:rsidTr="00A16B19">
        <w:tc>
          <w:tcPr>
            <w:tcW w:w="1188" w:type="dxa"/>
          </w:tcPr>
          <w:p w14:paraId="0B22BB59" w14:textId="722D0559" w:rsidR="00930B2C" w:rsidRPr="00930B2C" w:rsidRDefault="00930B2C" w:rsidP="00930B2C">
            <w:pPr>
              <w:rPr>
                <w:rFonts w:ascii="Tempus Sans ITC" w:hAnsi="Tempus Sans ITC"/>
                <w:color w:val="833C0B"/>
                <w:sz w:val="22"/>
                <w:szCs w:val="22"/>
                <w:lang w:val="es-ES"/>
              </w:rPr>
            </w:pPr>
            <w:r>
              <w:rPr>
                <w:rFonts w:ascii="Tempus Sans ITC" w:hAnsi="Tempus Sans ITC"/>
                <w:b/>
                <w:bCs/>
                <w:color w:val="833C0B"/>
                <w:sz w:val="22"/>
                <w:szCs w:val="22"/>
                <w:lang w:val="es-MX"/>
              </w:rPr>
              <w:t>Jueves 6</w:t>
            </w:r>
          </w:p>
        </w:tc>
        <w:tc>
          <w:tcPr>
            <w:tcW w:w="5861" w:type="dxa"/>
          </w:tcPr>
          <w:p w14:paraId="7FEA0628" w14:textId="0F21D7BD" w:rsidR="009E05C5" w:rsidRDefault="009E05C5" w:rsidP="009E05C5">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205E1E71" w14:textId="7F04F1FB" w:rsidR="002F72EE" w:rsidRPr="009E05C5" w:rsidRDefault="002F72EE" w:rsidP="009E05C5">
            <w:pPr>
              <w:rPr>
                <w:rFonts w:ascii="Tempus Sans ITC" w:hAnsi="Tempus Sans ITC"/>
                <w:color w:val="833C0B"/>
                <w:sz w:val="22"/>
                <w:szCs w:val="22"/>
                <w:lang w:val="es-ES"/>
              </w:rPr>
            </w:pPr>
            <w:r w:rsidRPr="002F72EE">
              <w:rPr>
                <w:rFonts w:ascii="Tempus Sans ITC" w:hAnsi="Tempus Sans ITC"/>
                <w:color w:val="833C0B"/>
                <w:sz w:val="22"/>
                <w:szCs w:val="22"/>
                <w:lang w:val="es-ES"/>
              </w:rPr>
              <w:t>Compartir EI</w:t>
            </w:r>
          </w:p>
          <w:p w14:paraId="4E79F237" w14:textId="0C495262" w:rsidR="00930B2C" w:rsidRPr="00930B2C" w:rsidRDefault="00FB10FC" w:rsidP="00A16B19">
            <w:pPr>
              <w:rPr>
                <w:rFonts w:ascii="Tempus Sans ITC" w:hAnsi="Tempus Sans ITC"/>
                <w:color w:val="833C0B"/>
                <w:sz w:val="22"/>
                <w:szCs w:val="22"/>
                <w:lang w:val="es-ES"/>
              </w:rPr>
            </w:pPr>
            <w:r>
              <w:rPr>
                <w:rFonts w:ascii="Tempus Sans ITC" w:hAnsi="Tempus Sans ITC"/>
                <w:color w:val="833C0B"/>
                <w:sz w:val="22"/>
                <w:szCs w:val="22"/>
                <w:lang w:val="es-ES"/>
              </w:rPr>
              <w:t>Discusión sobre VV</w:t>
            </w:r>
          </w:p>
        </w:tc>
        <w:tc>
          <w:tcPr>
            <w:tcW w:w="3967" w:type="dxa"/>
          </w:tcPr>
          <w:p w14:paraId="6C0519C1" w14:textId="77777777" w:rsidR="00930B2C" w:rsidRDefault="005E72BD" w:rsidP="00A16B19">
            <w:pPr>
              <w:rPr>
                <w:rFonts w:ascii="Tempus Sans ITC" w:hAnsi="Tempus Sans ITC"/>
                <w:color w:val="833C0B"/>
                <w:sz w:val="22"/>
                <w:szCs w:val="22"/>
                <w:lang w:val="it-IT"/>
              </w:rPr>
            </w:pPr>
            <w:r w:rsidRPr="005E72BD">
              <w:rPr>
                <w:rFonts w:ascii="Tempus Sans ITC" w:hAnsi="Tempus Sans ITC"/>
                <w:color w:val="833C0B"/>
                <w:sz w:val="22"/>
                <w:szCs w:val="22"/>
                <w:lang w:val="it-IT"/>
              </w:rPr>
              <w:t>EI, Letra</w:t>
            </w:r>
            <w:r>
              <w:rPr>
                <w:rFonts w:ascii="Tempus Sans ITC" w:hAnsi="Tempus Sans ITC"/>
                <w:color w:val="833C0B"/>
                <w:sz w:val="22"/>
                <w:szCs w:val="22"/>
                <w:lang w:val="it-IT"/>
              </w:rPr>
              <w:t>s</w:t>
            </w:r>
            <w:r w:rsidRPr="005E72BD">
              <w:rPr>
                <w:rFonts w:ascii="Tempus Sans ITC" w:hAnsi="Tempus Sans ITC"/>
                <w:color w:val="833C0B"/>
                <w:sz w:val="22"/>
                <w:szCs w:val="22"/>
                <w:lang w:val="it-IT"/>
              </w:rPr>
              <w:t xml:space="preserve"> D,E, F, 60-77</w:t>
            </w:r>
          </w:p>
          <w:p w14:paraId="374DFA41" w14:textId="541771EC" w:rsidR="00FB10FC" w:rsidRPr="00FB10FC" w:rsidRDefault="00FB10FC" w:rsidP="00A16B19">
            <w:pPr>
              <w:rPr>
                <w:rFonts w:ascii="Tempus Sans ITC" w:hAnsi="Tempus Sans ITC"/>
                <w:i/>
                <w:color w:val="833C0B"/>
                <w:sz w:val="22"/>
                <w:szCs w:val="22"/>
                <w:lang w:val="es-ES_tradnl"/>
              </w:rPr>
            </w:pPr>
            <w:r w:rsidRPr="00FB10FC">
              <w:rPr>
                <w:rFonts w:ascii="Tempus Sans ITC" w:hAnsi="Tempus Sans ITC"/>
                <w:color w:val="833C0B"/>
                <w:sz w:val="22"/>
                <w:szCs w:val="22"/>
                <w:lang w:val="es-ES_tradnl"/>
              </w:rPr>
              <w:t xml:space="preserve">Narraciones indígenas: El </w:t>
            </w:r>
            <w:proofErr w:type="spellStart"/>
            <w:r w:rsidRPr="00FB10FC">
              <w:rPr>
                <w:rFonts w:ascii="Tempus Sans ITC" w:hAnsi="Tempus Sans ITC"/>
                <w:i/>
                <w:color w:val="833C0B"/>
                <w:sz w:val="22"/>
                <w:szCs w:val="22"/>
                <w:lang w:val="es-ES_tradnl"/>
              </w:rPr>
              <w:t>Popol</w:t>
            </w:r>
            <w:proofErr w:type="spellEnd"/>
            <w:r w:rsidRPr="00FB10FC">
              <w:rPr>
                <w:rFonts w:ascii="Tempus Sans ITC" w:hAnsi="Tempus Sans ITC"/>
                <w:i/>
                <w:color w:val="833C0B"/>
                <w:sz w:val="22"/>
                <w:szCs w:val="22"/>
                <w:lang w:val="es-ES_tradnl"/>
              </w:rPr>
              <w:t xml:space="preserve"> Vuh</w:t>
            </w:r>
          </w:p>
        </w:tc>
      </w:tr>
      <w:tr w:rsidR="00930B2C" w:rsidRPr="005E72BD" w14:paraId="584D76DE" w14:textId="77777777" w:rsidTr="00A16B19">
        <w:tc>
          <w:tcPr>
            <w:tcW w:w="1188" w:type="dxa"/>
          </w:tcPr>
          <w:p w14:paraId="4D523DCD" w14:textId="19E4D440" w:rsidR="00930B2C" w:rsidRPr="00930B2C" w:rsidRDefault="00930B2C" w:rsidP="00A16B19">
            <w:pPr>
              <w:rPr>
                <w:rFonts w:ascii="Tempus Sans ITC" w:hAnsi="Tempus Sans ITC"/>
                <w:color w:val="833C0B"/>
                <w:sz w:val="22"/>
                <w:szCs w:val="22"/>
                <w:lang w:val="es-ES"/>
              </w:rPr>
            </w:pPr>
            <w:r w:rsidRPr="004E434F">
              <w:rPr>
                <w:rFonts w:ascii="Tempus Sans ITC" w:hAnsi="Tempus Sans ITC"/>
                <w:b/>
                <w:bCs/>
                <w:color w:val="833C0B"/>
                <w:sz w:val="22"/>
                <w:szCs w:val="22"/>
                <w:lang w:val="es-MX"/>
              </w:rPr>
              <w:t xml:space="preserve">Martes </w:t>
            </w:r>
            <w:r>
              <w:rPr>
                <w:rFonts w:ascii="Tempus Sans ITC" w:hAnsi="Tempus Sans ITC"/>
                <w:b/>
                <w:bCs/>
                <w:color w:val="833C0B"/>
                <w:sz w:val="22"/>
                <w:szCs w:val="22"/>
                <w:lang w:val="es-MX"/>
              </w:rPr>
              <w:t>11</w:t>
            </w:r>
          </w:p>
        </w:tc>
        <w:tc>
          <w:tcPr>
            <w:tcW w:w="5861" w:type="dxa"/>
          </w:tcPr>
          <w:p w14:paraId="18C5A924" w14:textId="77777777" w:rsidR="009E05C5" w:rsidRPr="009E05C5" w:rsidRDefault="009E05C5" w:rsidP="009E05C5">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11789D51" w14:textId="77777777" w:rsidR="00930B2C" w:rsidRDefault="002F72EE" w:rsidP="00A16B19">
            <w:pPr>
              <w:rPr>
                <w:rFonts w:ascii="Tempus Sans ITC" w:hAnsi="Tempus Sans ITC"/>
                <w:color w:val="833C0B"/>
                <w:sz w:val="22"/>
                <w:szCs w:val="22"/>
                <w:lang w:val="es-ES"/>
              </w:rPr>
            </w:pPr>
            <w:r w:rsidRPr="002F72EE">
              <w:rPr>
                <w:rFonts w:ascii="Tempus Sans ITC" w:hAnsi="Tempus Sans ITC"/>
                <w:color w:val="833C0B"/>
                <w:sz w:val="22"/>
                <w:szCs w:val="22"/>
                <w:lang w:val="es-ES"/>
              </w:rPr>
              <w:t>Compartir EI</w:t>
            </w:r>
          </w:p>
          <w:p w14:paraId="6719B038" w14:textId="0302AEE8" w:rsidR="00E00BE1" w:rsidRPr="00930B2C" w:rsidRDefault="00FB10FC" w:rsidP="00A16B19">
            <w:pPr>
              <w:rPr>
                <w:rFonts w:ascii="Tempus Sans ITC" w:hAnsi="Tempus Sans ITC"/>
                <w:color w:val="833C0B"/>
                <w:sz w:val="22"/>
                <w:szCs w:val="22"/>
                <w:lang w:val="es-ES"/>
              </w:rPr>
            </w:pPr>
            <w:r>
              <w:rPr>
                <w:rFonts w:ascii="Tempus Sans ITC" w:hAnsi="Tempus Sans ITC"/>
                <w:color w:val="833C0B"/>
                <w:sz w:val="22"/>
                <w:szCs w:val="22"/>
                <w:lang w:val="es-ES"/>
              </w:rPr>
              <w:t>Discusión sobre PV</w:t>
            </w:r>
          </w:p>
        </w:tc>
        <w:tc>
          <w:tcPr>
            <w:tcW w:w="3967" w:type="dxa"/>
          </w:tcPr>
          <w:p w14:paraId="45B4422C" w14:textId="131C014F" w:rsidR="00FB10FC" w:rsidRDefault="00FB10FC" w:rsidP="005E72BD">
            <w:pPr>
              <w:rPr>
                <w:rFonts w:ascii="Tempus Sans ITC" w:hAnsi="Tempus Sans ITC"/>
                <w:color w:val="833C0B"/>
                <w:sz w:val="22"/>
                <w:szCs w:val="22"/>
                <w:lang w:val="it-IT"/>
              </w:rPr>
            </w:pPr>
            <w:r>
              <w:rPr>
                <w:rFonts w:ascii="Tempus Sans ITC" w:hAnsi="Tempus Sans ITC"/>
                <w:color w:val="833C0B"/>
                <w:sz w:val="22"/>
                <w:szCs w:val="22"/>
                <w:lang w:val="it-IT"/>
              </w:rPr>
              <w:t>EE, VI, Conquista y reconquista del NM</w:t>
            </w:r>
          </w:p>
          <w:p w14:paraId="346AF796" w14:textId="77777777" w:rsidR="00FB10FC" w:rsidRDefault="00FB10FC" w:rsidP="005E72BD">
            <w:pPr>
              <w:rPr>
                <w:rFonts w:ascii="Tempus Sans ITC" w:hAnsi="Tempus Sans ITC"/>
                <w:color w:val="833C0B"/>
                <w:sz w:val="22"/>
                <w:szCs w:val="22"/>
                <w:lang w:val="it-IT"/>
              </w:rPr>
            </w:pPr>
          </w:p>
          <w:p w14:paraId="5F8A50DF" w14:textId="48B793F7" w:rsidR="00930B2C" w:rsidRPr="005E72BD" w:rsidRDefault="005E72BD" w:rsidP="005E72BD">
            <w:pPr>
              <w:rPr>
                <w:rFonts w:ascii="Tempus Sans ITC" w:hAnsi="Tempus Sans ITC"/>
                <w:color w:val="833C0B"/>
                <w:sz w:val="22"/>
                <w:szCs w:val="22"/>
                <w:lang w:val="it-IT"/>
              </w:rPr>
            </w:pPr>
            <w:r w:rsidRPr="005E72BD">
              <w:rPr>
                <w:rFonts w:ascii="Tempus Sans ITC" w:hAnsi="Tempus Sans ITC"/>
                <w:color w:val="833C0B"/>
                <w:sz w:val="22"/>
                <w:szCs w:val="22"/>
                <w:lang w:val="it-IT"/>
              </w:rPr>
              <w:t>EI, Letra</w:t>
            </w:r>
            <w:r>
              <w:rPr>
                <w:rFonts w:ascii="Tempus Sans ITC" w:hAnsi="Tempus Sans ITC"/>
                <w:color w:val="833C0B"/>
                <w:sz w:val="22"/>
                <w:szCs w:val="22"/>
                <w:lang w:val="it-IT"/>
              </w:rPr>
              <w:t>s</w:t>
            </w:r>
            <w:r w:rsidRPr="005E72BD">
              <w:rPr>
                <w:rFonts w:ascii="Tempus Sans ITC" w:hAnsi="Tempus Sans ITC"/>
                <w:color w:val="833C0B"/>
                <w:sz w:val="22"/>
                <w:szCs w:val="22"/>
                <w:lang w:val="it-IT"/>
              </w:rPr>
              <w:t xml:space="preserve"> </w:t>
            </w:r>
            <w:r>
              <w:rPr>
                <w:rFonts w:ascii="Tempus Sans ITC" w:hAnsi="Tempus Sans ITC"/>
                <w:color w:val="833C0B"/>
                <w:sz w:val="22"/>
                <w:szCs w:val="22"/>
                <w:lang w:val="it-IT"/>
              </w:rPr>
              <w:t>G, H</w:t>
            </w:r>
            <w:r w:rsidRPr="005E72BD">
              <w:rPr>
                <w:rFonts w:ascii="Tempus Sans ITC" w:hAnsi="Tempus Sans ITC"/>
                <w:color w:val="833C0B"/>
                <w:sz w:val="22"/>
                <w:szCs w:val="22"/>
                <w:lang w:val="it-IT"/>
              </w:rPr>
              <w:t xml:space="preserve">, </w:t>
            </w:r>
            <w:r>
              <w:rPr>
                <w:rFonts w:ascii="Tempus Sans ITC" w:hAnsi="Tempus Sans ITC"/>
                <w:color w:val="833C0B"/>
                <w:sz w:val="22"/>
                <w:szCs w:val="22"/>
                <w:lang w:val="it-IT"/>
              </w:rPr>
              <w:t>78-93</w:t>
            </w:r>
          </w:p>
        </w:tc>
      </w:tr>
      <w:tr w:rsidR="00930B2C" w:rsidRPr="005E72BD" w14:paraId="0E183C34" w14:textId="77777777" w:rsidTr="00A16B19">
        <w:tc>
          <w:tcPr>
            <w:tcW w:w="1188" w:type="dxa"/>
          </w:tcPr>
          <w:p w14:paraId="2ED60628" w14:textId="6498002C" w:rsidR="00930B2C" w:rsidRPr="00930B2C" w:rsidRDefault="00930B2C" w:rsidP="00A16B19">
            <w:pPr>
              <w:rPr>
                <w:rFonts w:ascii="Tempus Sans ITC" w:hAnsi="Tempus Sans ITC"/>
                <w:b/>
                <w:bCs/>
                <w:color w:val="833C0B"/>
                <w:sz w:val="22"/>
                <w:szCs w:val="22"/>
                <w:lang w:val="es-ES"/>
              </w:rPr>
            </w:pPr>
            <w:r>
              <w:rPr>
                <w:rFonts w:ascii="Tempus Sans ITC" w:hAnsi="Tempus Sans ITC"/>
                <w:b/>
                <w:bCs/>
                <w:color w:val="833C0B"/>
                <w:sz w:val="22"/>
                <w:szCs w:val="22"/>
                <w:lang w:val="es-ES"/>
              </w:rPr>
              <w:t>Jueves 13</w:t>
            </w:r>
          </w:p>
        </w:tc>
        <w:tc>
          <w:tcPr>
            <w:tcW w:w="5861" w:type="dxa"/>
          </w:tcPr>
          <w:p w14:paraId="7E39BAE7" w14:textId="77777777" w:rsidR="009E05C5" w:rsidRPr="009E05C5" w:rsidRDefault="009E05C5" w:rsidP="009E05C5">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6EBFF6DE" w14:textId="77777777" w:rsidR="00930B2C" w:rsidRDefault="002F72EE" w:rsidP="00A16B19">
            <w:pPr>
              <w:rPr>
                <w:rFonts w:ascii="Tempus Sans ITC" w:hAnsi="Tempus Sans ITC"/>
                <w:color w:val="833C0B"/>
                <w:sz w:val="22"/>
                <w:szCs w:val="22"/>
                <w:lang w:val="es-ES"/>
              </w:rPr>
            </w:pPr>
            <w:r w:rsidRPr="002F72EE">
              <w:rPr>
                <w:rFonts w:ascii="Tempus Sans ITC" w:hAnsi="Tempus Sans ITC"/>
                <w:color w:val="833C0B"/>
                <w:sz w:val="22"/>
                <w:szCs w:val="22"/>
                <w:lang w:val="es-ES"/>
              </w:rPr>
              <w:t>Compartir EI</w:t>
            </w:r>
          </w:p>
          <w:p w14:paraId="63B6E866" w14:textId="556E8E3F" w:rsidR="00E00BE1" w:rsidRPr="00930B2C" w:rsidRDefault="00E00BE1" w:rsidP="00A16B19">
            <w:pPr>
              <w:rPr>
                <w:rFonts w:ascii="Tempus Sans ITC" w:hAnsi="Tempus Sans ITC"/>
                <w:color w:val="833C0B"/>
                <w:sz w:val="22"/>
                <w:szCs w:val="22"/>
                <w:lang w:val="es-ES"/>
              </w:rPr>
            </w:pPr>
            <w:r w:rsidRPr="00E00BE1">
              <w:rPr>
                <w:rFonts w:ascii="Tempus Sans ITC" w:hAnsi="Tempus Sans ITC"/>
                <w:color w:val="833C0B"/>
                <w:sz w:val="22"/>
                <w:szCs w:val="22"/>
                <w:lang w:val="es-ES"/>
              </w:rPr>
              <w:t>Discusión sobre EE</w:t>
            </w:r>
          </w:p>
        </w:tc>
        <w:tc>
          <w:tcPr>
            <w:tcW w:w="3967" w:type="dxa"/>
          </w:tcPr>
          <w:p w14:paraId="1C3FDE43" w14:textId="2A043D20" w:rsidR="00FB10FC" w:rsidRPr="00296738" w:rsidRDefault="00296738" w:rsidP="005E72BD">
            <w:pPr>
              <w:rPr>
                <w:rFonts w:ascii="Tempus Sans ITC" w:hAnsi="Tempus Sans ITC"/>
                <w:color w:val="833C0B"/>
                <w:sz w:val="22"/>
                <w:szCs w:val="22"/>
                <w:lang w:val="es-ES_tradnl"/>
              </w:rPr>
            </w:pPr>
            <w:r>
              <w:rPr>
                <w:rFonts w:ascii="Tempus Sans ITC" w:hAnsi="Tempus Sans ITC"/>
                <w:color w:val="833C0B"/>
                <w:sz w:val="22"/>
                <w:szCs w:val="22"/>
                <w:lang w:val="es-ES_tradnl"/>
              </w:rPr>
              <w:t xml:space="preserve">EE, VII </w:t>
            </w:r>
          </w:p>
          <w:p w14:paraId="7AFE6FE9" w14:textId="06A8FEB3" w:rsidR="00930B2C" w:rsidRPr="005E72BD" w:rsidRDefault="005E72BD" w:rsidP="005E72BD">
            <w:pPr>
              <w:rPr>
                <w:rFonts w:ascii="Tempus Sans ITC" w:hAnsi="Tempus Sans ITC"/>
                <w:color w:val="833C0B"/>
                <w:sz w:val="22"/>
                <w:szCs w:val="22"/>
                <w:lang w:val="it-IT"/>
              </w:rPr>
            </w:pPr>
            <w:r>
              <w:rPr>
                <w:rFonts w:ascii="Tempus Sans ITC" w:hAnsi="Tempus Sans ITC"/>
                <w:color w:val="833C0B"/>
                <w:sz w:val="22"/>
                <w:szCs w:val="22"/>
                <w:lang w:val="it-IT"/>
              </w:rPr>
              <w:t>EI, Letras I, J, K, L</w:t>
            </w:r>
            <w:r w:rsidRPr="005E72BD">
              <w:rPr>
                <w:rFonts w:ascii="Tempus Sans ITC" w:hAnsi="Tempus Sans ITC"/>
                <w:color w:val="833C0B"/>
                <w:sz w:val="22"/>
                <w:szCs w:val="22"/>
                <w:lang w:val="it-IT"/>
              </w:rPr>
              <w:t xml:space="preserve">, </w:t>
            </w:r>
            <w:r>
              <w:rPr>
                <w:rFonts w:ascii="Tempus Sans ITC" w:hAnsi="Tempus Sans ITC"/>
                <w:color w:val="833C0B"/>
                <w:sz w:val="22"/>
                <w:szCs w:val="22"/>
                <w:lang w:val="it-IT"/>
              </w:rPr>
              <w:t>94-106</w:t>
            </w:r>
          </w:p>
        </w:tc>
      </w:tr>
      <w:tr w:rsidR="00930B2C" w:rsidRPr="005E72BD" w14:paraId="715A9172" w14:textId="77777777" w:rsidTr="00A16B19">
        <w:tc>
          <w:tcPr>
            <w:tcW w:w="1188" w:type="dxa"/>
          </w:tcPr>
          <w:p w14:paraId="0404D8CF" w14:textId="11D1EA34" w:rsidR="00930B2C" w:rsidRDefault="00930B2C" w:rsidP="00A16B19">
            <w:pPr>
              <w:rPr>
                <w:rFonts w:ascii="Tempus Sans ITC" w:hAnsi="Tempus Sans ITC"/>
                <w:b/>
                <w:bCs/>
                <w:color w:val="833C0B"/>
                <w:sz w:val="22"/>
                <w:szCs w:val="22"/>
                <w:lang w:val="es-ES"/>
              </w:rPr>
            </w:pPr>
            <w:r>
              <w:rPr>
                <w:rFonts w:ascii="Tempus Sans ITC" w:hAnsi="Tempus Sans ITC"/>
                <w:b/>
                <w:bCs/>
                <w:color w:val="833C0B"/>
                <w:sz w:val="22"/>
                <w:szCs w:val="22"/>
                <w:lang w:val="es-ES"/>
              </w:rPr>
              <w:t>Martes 18</w:t>
            </w:r>
          </w:p>
        </w:tc>
        <w:tc>
          <w:tcPr>
            <w:tcW w:w="5861" w:type="dxa"/>
          </w:tcPr>
          <w:p w14:paraId="30DF7B71" w14:textId="77777777" w:rsidR="009E05C5" w:rsidRPr="009E05C5" w:rsidRDefault="009E05C5" w:rsidP="009E05C5">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64EF9C1B" w14:textId="77777777" w:rsidR="00930B2C" w:rsidRDefault="002F72EE" w:rsidP="00A16B19">
            <w:pPr>
              <w:rPr>
                <w:rFonts w:ascii="Tempus Sans ITC" w:hAnsi="Tempus Sans ITC"/>
                <w:color w:val="833C0B"/>
                <w:sz w:val="22"/>
                <w:szCs w:val="22"/>
                <w:lang w:val="es-ES"/>
              </w:rPr>
            </w:pPr>
            <w:r w:rsidRPr="002F72EE">
              <w:rPr>
                <w:rFonts w:ascii="Tempus Sans ITC" w:hAnsi="Tempus Sans ITC"/>
                <w:color w:val="833C0B"/>
                <w:sz w:val="22"/>
                <w:szCs w:val="22"/>
                <w:lang w:val="es-ES"/>
              </w:rPr>
              <w:t>Compartir EI</w:t>
            </w:r>
          </w:p>
          <w:p w14:paraId="48FE3D30" w14:textId="57449219" w:rsidR="00E00BE1" w:rsidRPr="00930B2C" w:rsidRDefault="00E00BE1" w:rsidP="00A16B19">
            <w:pPr>
              <w:rPr>
                <w:rFonts w:ascii="Tempus Sans ITC" w:hAnsi="Tempus Sans ITC"/>
                <w:color w:val="833C0B"/>
                <w:sz w:val="22"/>
                <w:szCs w:val="22"/>
                <w:lang w:val="es-ES"/>
              </w:rPr>
            </w:pPr>
            <w:r w:rsidRPr="00E00BE1">
              <w:rPr>
                <w:rFonts w:ascii="Tempus Sans ITC" w:hAnsi="Tempus Sans ITC"/>
                <w:color w:val="833C0B"/>
                <w:sz w:val="22"/>
                <w:szCs w:val="22"/>
                <w:lang w:val="es-ES"/>
              </w:rPr>
              <w:t>Discusión sobre EE</w:t>
            </w:r>
          </w:p>
        </w:tc>
        <w:tc>
          <w:tcPr>
            <w:tcW w:w="3967" w:type="dxa"/>
          </w:tcPr>
          <w:p w14:paraId="2B8E7484" w14:textId="20E29423" w:rsidR="00296738" w:rsidRDefault="00296738" w:rsidP="005E72BD">
            <w:pPr>
              <w:rPr>
                <w:rFonts w:ascii="Tempus Sans ITC" w:hAnsi="Tempus Sans ITC"/>
                <w:color w:val="833C0B"/>
                <w:sz w:val="22"/>
                <w:szCs w:val="22"/>
                <w:lang w:val="es-ES_tradnl"/>
              </w:rPr>
            </w:pPr>
            <w:r>
              <w:rPr>
                <w:rFonts w:ascii="Tempus Sans ITC" w:hAnsi="Tempus Sans ITC"/>
                <w:color w:val="833C0B"/>
                <w:sz w:val="22"/>
                <w:szCs w:val="22"/>
                <w:lang w:val="es-ES_tradnl"/>
              </w:rPr>
              <w:t>EE, VIII, IX y X</w:t>
            </w:r>
          </w:p>
          <w:p w14:paraId="2F59B3B8" w14:textId="22A3A9F8" w:rsidR="00296738" w:rsidRDefault="00296738" w:rsidP="005E72BD">
            <w:pPr>
              <w:rPr>
                <w:rFonts w:ascii="Tempus Sans ITC" w:hAnsi="Tempus Sans ITC"/>
                <w:color w:val="833C0B"/>
                <w:sz w:val="22"/>
                <w:szCs w:val="22"/>
                <w:lang w:val="es-ES_tradnl"/>
              </w:rPr>
            </w:pPr>
            <w:r>
              <w:rPr>
                <w:rFonts w:ascii="Tempus Sans ITC" w:hAnsi="Tempus Sans ITC"/>
                <w:color w:val="833C0B"/>
                <w:sz w:val="22"/>
                <w:szCs w:val="22"/>
                <w:lang w:val="es-ES_tradnl"/>
              </w:rPr>
              <w:t>Sor Juana</w:t>
            </w:r>
          </w:p>
          <w:p w14:paraId="5C7E38EC" w14:textId="7FA9AE3E" w:rsidR="00930B2C" w:rsidRPr="005E72BD" w:rsidRDefault="005E72BD" w:rsidP="005E72BD">
            <w:pPr>
              <w:rPr>
                <w:rFonts w:ascii="Tempus Sans ITC" w:hAnsi="Tempus Sans ITC"/>
                <w:color w:val="833C0B"/>
                <w:sz w:val="22"/>
                <w:szCs w:val="22"/>
                <w:lang w:val="es-ES_tradnl"/>
              </w:rPr>
            </w:pPr>
            <w:r w:rsidRPr="005E72BD">
              <w:rPr>
                <w:rFonts w:ascii="Tempus Sans ITC" w:hAnsi="Tempus Sans ITC"/>
                <w:color w:val="833C0B"/>
                <w:sz w:val="22"/>
                <w:szCs w:val="22"/>
                <w:lang w:val="es-ES_tradnl"/>
              </w:rPr>
              <w:t xml:space="preserve">EI, Letras M, N, Ñ </w:t>
            </w:r>
            <w:r w:rsidRPr="005E72BD">
              <w:rPr>
                <w:rFonts w:ascii="Tempus Sans ITC" w:hAnsi="Tempus Sans ITC"/>
                <w:color w:val="833C0B"/>
                <w:sz w:val="22"/>
                <w:szCs w:val="22"/>
                <w:lang w:val="es-ES_tradnl"/>
              </w:rPr>
              <w:t xml:space="preserve">, </w:t>
            </w:r>
            <w:r w:rsidRPr="005E72BD">
              <w:rPr>
                <w:rFonts w:ascii="Tempus Sans ITC" w:hAnsi="Tempus Sans ITC"/>
                <w:color w:val="833C0B"/>
                <w:sz w:val="22"/>
                <w:szCs w:val="22"/>
                <w:lang w:val="es-ES_tradnl"/>
              </w:rPr>
              <w:t>108-125</w:t>
            </w:r>
          </w:p>
        </w:tc>
      </w:tr>
      <w:tr w:rsidR="00930B2C" w:rsidRPr="005E72BD" w14:paraId="32E31CFA" w14:textId="77777777" w:rsidTr="00A16B19">
        <w:tc>
          <w:tcPr>
            <w:tcW w:w="1188" w:type="dxa"/>
          </w:tcPr>
          <w:p w14:paraId="3A8AA8D7" w14:textId="7863095F" w:rsidR="00930B2C" w:rsidRDefault="00930B2C" w:rsidP="00A16B19">
            <w:pPr>
              <w:rPr>
                <w:rFonts w:ascii="Tempus Sans ITC" w:hAnsi="Tempus Sans ITC"/>
                <w:b/>
                <w:bCs/>
                <w:color w:val="833C0B"/>
                <w:sz w:val="22"/>
                <w:szCs w:val="22"/>
                <w:lang w:val="es-ES"/>
              </w:rPr>
            </w:pPr>
            <w:r>
              <w:rPr>
                <w:rFonts w:ascii="Tempus Sans ITC" w:hAnsi="Tempus Sans ITC"/>
                <w:b/>
                <w:bCs/>
                <w:color w:val="833C0B"/>
                <w:sz w:val="22"/>
                <w:szCs w:val="22"/>
                <w:lang w:val="es-ES"/>
              </w:rPr>
              <w:t>Jueves 20</w:t>
            </w:r>
          </w:p>
        </w:tc>
        <w:tc>
          <w:tcPr>
            <w:tcW w:w="5861" w:type="dxa"/>
          </w:tcPr>
          <w:p w14:paraId="43D6F74A" w14:textId="77777777" w:rsidR="009E05C5" w:rsidRPr="009E05C5" w:rsidRDefault="009E05C5" w:rsidP="009E05C5">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78B2F18D" w14:textId="77777777" w:rsidR="00930B2C" w:rsidRDefault="002F72EE" w:rsidP="00A16B19">
            <w:pPr>
              <w:rPr>
                <w:rFonts w:ascii="Tempus Sans ITC" w:hAnsi="Tempus Sans ITC"/>
                <w:color w:val="833C0B"/>
                <w:sz w:val="22"/>
                <w:szCs w:val="22"/>
                <w:lang w:val="es-ES"/>
              </w:rPr>
            </w:pPr>
            <w:r w:rsidRPr="002F72EE">
              <w:rPr>
                <w:rFonts w:ascii="Tempus Sans ITC" w:hAnsi="Tempus Sans ITC"/>
                <w:color w:val="833C0B"/>
                <w:sz w:val="22"/>
                <w:szCs w:val="22"/>
                <w:lang w:val="es-ES"/>
              </w:rPr>
              <w:t>Compartir EI</w:t>
            </w:r>
          </w:p>
          <w:p w14:paraId="747C25A1" w14:textId="03E9A523" w:rsidR="00E00BE1" w:rsidRPr="00930B2C" w:rsidRDefault="00E00BE1" w:rsidP="00A16B19">
            <w:pPr>
              <w:rPr>
                <w:rFonts w:ascii="Tempus Sans ITC" w:hAnsi="Tempus Sans ITC"/>
                <w:color w:val="833C0B"/>
                <w:sz w:val="22"/>
                <w:szCs w:val="22"/>
                <w:lang w:val="es-ES"/>
              </w:rPr>
            </w:pPr>
            <w:r w:rsidRPr="00E00BE1">
              <w:rPr>
                <w:rFonts w:ascii="Tempus Sans ITC" w:hAnsi="Tempus Sans ITC"/>
                <w:color w:val="833C0B"/>
                <w:sz w:val="22"/>
                <w:szCs w:val="22"/>
                <w:lang w:val="es-ES"/>
              </w:rPr>
              <w:t>Discusión sobre EE</w:t>
            </w:r>
          </w:p>
        </w:tc>
        <w:tc>
          <w:tcPr>
            <w:tcW w:w="3967" w:type="dxa"/>
          </w:tcPr>
          <w:p w14:paraId="029192DA" w14:textId="77777777" w:rsidR="00930B2C" w:rsidRDefault="00296738" w:rsidP="005E72BD">
            <w:pPr>
              <w:rPr>
                <w:rFonts w:ascii="Tempus Sans ITC" w:hAnsi="Tempus Sans ITC"/>
                <w:color w:val="833C0B"/>
                <w:sz w:val="22"/>
                <w:szCs w:val="22"/>
                <w:lang w:val="it-IT"/>
              </w:rPr>
            </w:pPr>
            <w:r>
              <w:rPr>
                <w:rFonts w:ascii="Tempus Sans ITC" w:hAnsi="Tempus Sans ITC"/>
                <w:color w:val="833C0B"/>
                <w:sz w:val="22"/>
                <w:szCs w:val="22"/>
                <w:lang w:val="it-IT"/>
              </w:rPr>
              <w:t>EE, XI (Independencia latinoamericana)</w:t>
            </w:r>
          </w:p>
          <w:p w14:paraId="59BC9669" w14:textId="312C17E5" w:rsidR="00296738" w:rsidRPr="005E72BD" w:rsidRDefault="00296738" w:rsidP="005E72BD">
            <w:pPr>
              <w:rPr>
                <w:rFonts w:ascii="Tempus Sans ITC" w:hAnsi="Tempus Sans ITC"/>
                <w:color w:val="833C0B"/>
                <w:sz w:val="22"/>
                <w:szCs w:val="22"/>
                <w:lang w:val="it-IT"/>
              </w:rPr>
            </w:pPr>
            <w:r>
              <w:rPr>
                <w:rFonts w:ascii="Tempus Sans ITC" w:hAnsi="Tempus Sans ITC"/>
                <w:color w:val="833C0B"/>
                <w:sz w:val="22"/>
                <w:szCs w:val="22"/>
                <w:lang w:val="it-IT"/>
              </w:rPr>
              <w:t>Héroes y bandidos</w:t>
            </w:r>
          </w:p>
        </w:tc>
      </w:tr>
      <w:tr w:rsidR="00930B2C" w:rsidRPr="005E72BD" w14:paraId="5B36B26A" w14:textId="77777777" w:rsidTr="00A16B19">
        <w:tc>
          <w:tcPr>
            <w:tcW w:w="1188" w:type="dxa"/>
          </w:tcPr>
          <w:p w14:paraId="02379406" w14:textId="7C909875" w:rsidR="00930B2C" w:rsidRDefault="00930B2C" w:rsidP="00A16B19">
            <w:pPr>
              <w:rPr>
                <w:rFonts w:ascii="Tempus Sans ITC" w:hAnsi="Tempus Sans ITC"/>
                <w:b/>
                <w:bCs/>
                <w:color w:val="833C0B"/>
                <w:sz w:val="22"/>
                <w:szCs w:val="22"/>
                <w:lang w:val="es-ES"/>
              </w:rPr>
            </w:pPr>
            <w:r>
              <w:rPr>
                <w:rFonts w:ascii="Tempus Sans ITC" w:hAnsi="Tempus Sans ITC"/>
                <w:b/>
                <w:bCs/>
                <w:color w:val="833C0B"/>
                <w:sz w:val="22"/>
                <w:szCs w:val="22"/>
                <w:lang w:val="es-ES"/>
              </w:rPr>
              <w:t>Martes 25</w:t>
            </w:r>
          </w:p>
        </w:tc>
        <w:tc>
          <w:tcPr>
            <w:tcW w:w="5861" w:type="dxa"/>
          </w:tcPr>
          <w:p w14:paraId="28D9B4A4" w14:textId="77777777" w:rsidR="009E05C5" w:rsidRPr="009E05C5" w:rsidRDefault="009E05C5" w:rsidP="009E05C5">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484F8EE2" w14:textId="77777777" w:rsidR="00930B2C" w:rsidRDefault="002F72EE" w:rsidP="00A16B19">
            <w:pPr>
              <w:rPr>
                <w:rFonts w:ascii="Tempus Sans ITC" w:hAnsi="Tempus Sans ITC"/>
                <w:color w:val="833C0B"/>
                <w:sz w:val="22"/>
                <w:szCs w:val="22"/>
                <w:lang w:val="es-ES"/>
              </w:rPr>
            </w:pPr>
            <w:r w:rsidRPr="002F72EE">
              <w:rPr>
                <w:rFonts w:ascii="Tempus Sans ITC" w:hAnsi="Tempus Sans ITC"/>
                <w:color w:val="833C0B"/>
                <w:sz w:val="22"/>
                <w:szCs w:val="22"/>
                <w:lang w:val="es-ES"/>
              </w:rPr>
              <w:t>Compartir EI</w:t>
            </w:r>
          </w:p>
          <w:p w14:paraId="29366A3F" w14:textId="2F295C7A" w:rsidR="00E00BE1" w:rsidRPr="00930B2C" w:rsidRDefault="00E00BE1" w:rsidP="00A16B19">
            <w:pPr>
              <w:rPr>
                <w:rFonts w:ascii="Tempus Sans ITC" w:hAnsi="Tempus Sans ITC"/>
                <w:color w:val="833C0B"/>
                <w:sz w:val="22"/>
                <w:szCs w:val="22"/>
                <w:lang w:val="es-ES"/>
              </w:rPr>
            </w:pPr>
            <w:r w:rsidRPr="00E00BE1">
              <w:rPr>
                <w:rFonts w:ascii="Tempus Sans ITC" w:hAnsi="Tempus Sans ITC"/>
                <w:color w:val="833C0B"/>
                <w:sz w:val="22"/>
                <w:szCs w:val="22"/>
                <w:lang w:val="es-ES"/>
              </w:rPr>
              <w:t>Discusión sobre EE</w:t>
            </w:r>
          </w:p>
        </w:tc>
        <w:tc>
          <w:tcPr>
            <w:tcW w:w="3967" w:type="dxa"/>
          </w:tcPr>
          <w:p w14:paraId="4CAA6F66" w14:textId="1EFB9515" w:rsidR="00296738" w:rsidRPr="00296738" w:rsidRDefault="00296738" w:rsidP="00E3121B">
            <w:pPr>
              <w:rPr>
                <w:rFonts w:ascii="Tempus Sans ITC" w:hAnsi="Tempus Sans ITC"/>
                <w:color w:val="833C0B"/>
                <w:sz w:val="22"/>
                <w:szCs w:val="22"/>
                <w:lang w:val="es-ES_tradnl"/>
              </w:rPr>
            </w:pPr>
            <w:r w:rsidRPr="00296738">
              <w:rPr>
                <w:rFonts w:ascii="Tempus Sans ITC" w:hAnsi="Tempus Sans ITC"/>
                <w:color w:val="833C0B"/>
                <w:sz w:val="22"/>
                <w:szCs w:val="22"/>
                <w:lang w:val="es-ES_tradnl"/>
              </w:rPr>
              <w:t>EE, XII y XIII</w:t>
            </w:r>
          </w:p>
          <w:p w14:paraId="34930A97" w14:textId="6F728E75" w:rsidR="00296738" w:rsidRPr="00296738" w:rsidRDefault="00296738" w:rsidP="00E3121B">
            <w:pPr>
              <w:rPr>
                <w:rFonts w:ascii="Tempus Sans ITC" w:hAnsi="Tempus Sans ITC"/>
                <w:color w:val="833C0B"/>
                <w:sz w:val="22"/>
                <w:szCs w:val="22"/>
                <w:lang w:val="es-ES_tradnl"/>
              </w:rPr>
            </w:pPr>
            <w:r w:rsidRPr="00296738">
              <w:rPr>
                <w:rFonts w:ascii="Tempus Sans ITC" w:hAnsi="Tempus Sans ITC"/>
                <w:color w:val="833C0B"/>
                <w:sz w:val="22"/>
                <w:szCs w:val="22"/>
                <w:lang w:val="es-ES_tradnl"/>
              </w:rPr>
              <w:t xml:space="preserve">      Libertadores y tiranos</w:t>
            </w:r>
          </w:p>
          <w:p w14:paraId="2796B1FB" w14:textId="039D82AA" w:rsidR="00930B2C" w:rsidRPr="005E72BD" w:rsidRDefault="00E00BE1" w:rsidP="00E3121B">
            <w:pPr>
              <w:rPr>
                <w:rFonts w:ascii="Tempus Sans ITC" w:hAnsi="Tempus Sans ITC"/>
                <w:color w:val="833C0B"/>
                <w:sz w:val="22"/>
                <w:szCs w:val="22"/>
                <w:lang w:val="it-IT"/>
              </w:rPr>
            </w:pPr>
            <w:r w:rsidRPr="005E72BD">
              <w:rPr>
                <w:rFonts w:ascii="Tempus Sans ITC" w:hAnsi="Tempus Sans ITC"/>
                <w:color w:val="833C0B"/>
                <w:sz w:val="22"/>
                <w:szCs w:val="22"/>
                <w:lang w:val="it-IT"/>
              </w:rPr>
              <w:t>EI, Letra</w:t>
            </w:r>
            <w:r>
              <w:rPr>
                <w:rFonts w:ascii="Tempus Sans ITC" w:hAnsi="Tempus Sans ITC"/>
                <w:color w:val="833C0B"/>
                <w:sz w:val="22"/>
                <w:szCs w:val="22"/>
                <w:lang w:val="it-IT"/>
              </w:rPr>
              <w:t>s</w:t>
            </w:r>
            <w:r w:rsidRPr="005E72BD">
              <w:rPr>
                <w:rFonts w:ascii="Tempus Sans ITC" w:hAnsi="Tempus Sans ITC"/>
                <w:color w:val="833C0B"/>
                <w:sz w:val="22"/>
                <w:szCs w:val="22"/>
                <w:lang w:val="it-IT"/>
              </w:rPr>
              <w:t xml:space="preserve"> </w:t>
            </w:r>
            <w:r>
              <w:rPr>
                <w:rFonts w:ascii="Tempus Sans ITC" w:hAnsi="Tempus Sans ITC"/>
                <w:color w:val="833C0B"/>
                <w:sz w:val="22"/>
                <w:szCs w:val="22"/>
                <w:lang w:val="it-IT"/>
              </w:rPr>
              <w:t>O, P, 126-137</w:t>
            </w:r>
          </w:p>
        </w:tc>
      </w:tr>
      <w:tr w:rsidR="00930B2C" w:rsidRPr="00296738" w14:paraId="4D885EF8" w14:textId="77777777" w:rsidTr="00A16B19">
        <w:tc>
          <w:tcPr>
            <w:tcW w:w="1188" w:type="dxa"/>
          </w:tcPr>
          <w:p w14:paraId="1F030DE2" w14:textId="05F4A0FC" w:rsidR="00930B2C" w:rsidRDefault="00930B2C" w:rsidP="00A16B19">
            <w:pPr>
              <w:rPr>
                <w:rFonts w:ascii="Tempus Sans ITC" w:hAnsi="Tempus Sans ITC"/>
                <w:b/>
                <w:bCs/>
                <w:color w:val="833C0B"/>
                <w:sz w:val="22"/>
                <w:szCs w:val="22"/>
                <w:lang w:val="es-ES"/>
              </w:rPr>
            </w:pPr>
            <w:r>
              <w:rPr>
                <w:rFonts w:ascii="Tempus Sans ITC" w:hAnsi="Tempus Sans ITC"/>
                <w:b/>
                <w:bCs/>
                <w:color w:val="833C0B"/>
                <w:sz w:val="22"/>
                <w:szCs w:val="22"/>
                <w:lang w:val="es-ES"/>
              </w:rPr>
              <w:t>Jueves 27</w:t>
            </w:r>
          </w:p>
        </w:tc>
        <w:tc>
          <w:tcPr>
            <w:tcW w:w="5861" w:type="dxa"/>
          </w:tcPr>
          <w:p w14:paraId="569FAF9D" w14:textId="77777777" w:rsidR="009E05C5" w:rsidRPr="009E05C5" w:rsidRDefault="009E05C5" w:rsidP="009E05C5">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48F8EAE3" w14:textId="77777777" w:rsidR="00930B2C" w:rsidRDefault="002F72EE" w:rsidP="00A16B19">
            <w:pPr>
              <w:rPr>
                <w:rFonts w:ascii="Tempus Sans ITC" w:hAnsi="Tempus Sans ITC"/>
                <w:color w:val="833C0B"/>
                <w:sz w:val="22"/>
                <w:szCs w:val="22"/>
                <w:lang w:val="es-ES"/>
              </w:rPr>
            </w:pPr>
            <w:r w:rsidRPr="002F72EE">
              <w:rPr>
                <w:rFonts w:ascii="Tempus Sans ITC" w:hAnsi="Tempus Sans ITC"/>
                <w:color w:val="833C0B"/>
                <w:sz w:val="22"/>
                <w:szCs w:val="22"/>
                <w:lang w:val="es-ES"/>
              </w:rPr>
              <w:t>Compartir EI</w:t>
            </w:r>
          </w:p>
          <w:p w14:paraId="53386B8B" w14:textId="1057D0A6" w:rsidR="00E00BE1" w:rsidRPr="00930B2C" w:rsidRDefault="00E00BE1" w:rsidP="00A16B19">
            <w:pPr>
              <w:rPr>
                <w:rFonts w:ascii="Tempus Sans ITC" w:hAnsi="Tempus Sans ITC"/>
                <w:color w:val="833C0B"/>
                <w:sz w:val="22"/>
                <w:szCs w:val="22"/>
                <w:lang w:val="es-ES"/>
              </w:rPr>
            </w:pPr>
            <w:r w:rsidRPr="00E00BE1">
              <w:rPr>
                <w:rFonts w:ascii="Tempus Sans ITC" w:hAnsi="Tempus Sans ITC"/>
                <w:color w:val="833C0B"/>
                <w:sz w:val="22"/>
                <w:szCs w:val="22"/>
                <w:lang w:val="es-ES"/>
              </w:rPr>
              <w:t>Discusión sobre EE</w:t>
            </w:r>
          </w:p>
        </w:tc>
        <w:tc>
          <w:tcPr>
            <w:tcW w:w="3967" w:type="dxa"/>
          </w:tcPr>
          <w:p w14:paraId="4EB1DFEE" w14:textId="77777777" w:rsidR="00930B2C" w:rsidRPr="00296738" w:rsidRDefault="00296738" w:rsidP="00E3121B">
            <w:pPr>
              <w:rPr>
                <w:rFonts w:ascii="Tempus Sans ITC" w:hAnsi="Tempus Sans ITC"/>
                <w:color w:val="833C0B"/>
                <w:sz w:val="22"/>
                <w:szCs w:val="22"/>
                <w:lang w:val="es-ES_tradnl"/>
              </w:rPr>
            </w:pPr>
            <w:r w:rsidRPr="00296738">
              <w:rPr>
                <w:rFonts w:ascii="Tempus Sans ITC" w:hAnsi="Tempus Sans ITC"/>
                <w:color w:val="833C0B"/>
                <w:sz w:val="22"/>
                <w:szCs w:val="22"/>
                <w:lang w:val="es-ES_tradnl"/>
              </w:rPr>
              <w:t>EE, XIV</w:t>
            </w:r>
          </w:p>
          <w:p w14:paraId="3682A889" w14:textId="038C91DE" w:rsidR="00296738" w:rsidRPr="00296738" w:rsidRDefault="00296738" w:rsidP="00E3121B">
            <w:pPr>
              <w:rPr>
                <w:rFonts w:ascii="Tempus Sans ITC" w:hAnsi="Tempus Sans ITC"/>
                <w:color w:val="833C0B"/>
                <w:sz w:val="22"/>
                <w:szCs w:val="22"/>
                <w:lang w:val="es-ES_tradnl"/>
              </w:rPr>
            </w:pPr>
            <w:r w:rsidRPr="00296738">
              <w:rPr>
                <w:rFonts w:ascii="Tempus Sans ITC" w:hAnsi="Tempus Sans ITC"/>
                <w:color w:val="833C0B"/>
                <w:sz w:val="22"/>
                <w:szCs w:val="22"/>
                <w:lang w:val="es-ES_tradnl"/>
              </w:rPr>
              <w:t xml:space="preserve">      Independencia y dependencias</w:t>
            </w:r>
          </w:p>
        </w:tc>
      </w:tr>
    </w:tbl>
    <w:p w14:paraId="137CC8DE" w14:textId="541AE9F1" w:rsidR="00930B2C" w:rsidRPr="00296738" w:rsidRDefault="00930B2C" w:rsidP="00EC6192">
      <w:pPr>
        <w:rPr>
          <w:rFonts w:ascii="Tempus Sans ITC" w:hAnsi="Tempus Sans ITC"/>
          <w:color w:val="833C0B" w:themeColor="accent2" w:themeShade="80"/>
          <w:sz w:val="22"/>
          <w:szCs w:val="22"/>
          <w:lang w:val="es-ES_tradnl"/>
        </w:rPr>
      </w:pPr>
    </w:p>
    <w:p w14:paraId="464D065E" w14:textId="77777777" w:rsidR="00930B2C" w:rsidRPr="00296738" w:rsidRDefault="00930B2C" w:rsidP="00930B2C">
      <w:pPr>
        <w:tabs>
          <w:tab w:val="left" w:pos="720"/>
          <w:tab w:val="left" w:pos="1440"/>
          <w:tab w:val="left" w:pos="2160"/>
          <w:tab w:val="left" w:pos="2880"/>
          <w:tab w:val="left" w:pos="3600"/>
          <w:tab w:val="left" w:pos="4320"/>
          <w:tab w:val="left" w:pos="5040"/>
          <w:tab w:val="left" w:pos="5760"/>
          <w:tab w:val="left" w:pos="6480"/>
        </w:tabs>
        <w:ind w:left="6480" w:hanging="6480"/>
        <w:jc w:val="center"/>
        <w:rPr>
          <w:rFonts w:ascii="Tempus Sans ITC" w:hAnsi="Tempus Sans ITC"/>
          <w:color w:val="833C0B"/>
          <w:sz w:val="22"/>
          <w:szCs w:val="22"/>
          <w:lang w:val="es-ES_tradnl"/>
        </w:rPr>
      </w:pPr>
    </w:p>
    <w:tbl>
      <w:tblPr>
        <w:tblStyle w:val="TableGrid"/>
        <w:tblW w:w="0" w:type="auto"/>
        <w:tblLook w:val="04A0" w:firstRow="1" w:lastRow="0" w:firstColumn="1" w:lastColumn="0" w:noHBand="0" w:noVBand="1"/>
      </w:tblPr>
      <w:tblGrid>
        <w:gridCol w:w="1183"/>
        <w:gridCol w:w="5713"/>
        <w:gridCol w:w="3894"/>
      </w:tblGrid>
      <w:tr w:rsidR="00930B2C" w:rsidRPr="00BE2438" w14:paraId="45014007" w14:textId="77777777" w:rsidTr="00A16B19">
        <w:tc>
          <w:tcPr>
            <w:tcW w:w="1188" w:type="dxa"/>
          </w:tcPr>
          <w:p w14:paraId="13FA18E5" w14:textId="7BE4936B" w:rsidR="00930B2C" w:rsidRDefault="00930B2C" w:rsidP="00A16B19">
            <w:pPr>
              <w:rPr>
                <w:rFonts w:ascii="Tempus Sans ITC" w:hAnsi="Tempus Sans ITC"/>
                <w:b/>
                <w:bCs/>
                <w:color w:val="833C0B"/>
                <w:sz w:val="22"/>
                <w:szCs w:val="22"/>
                <w:lang w:val="es-MX"/>
              </w:rPr>
            </w:pPr>
            <w:r>
              <w:rPr>
                <w:rFonts w:ascii="Tempus Sans ITC" w:hAnsi="Tempus Sans ITC"/>
                <w:b/>
                <w:bCs/>
                <w:color w:val="833C0B"/>
                <w:sz w:val="22"/>
                <w:szCs w:val="22"/>
                <w:lang w:val="es-ES"/>
              </w:rPr>
              <w:t>MARZ</w:t>
            </w:r>
            <w:r w:rsidRPr="00184F69">
              <w:rPr>
                <w:rFonts w:ascii="Tempus Sans ITC" w:hAnsi="Tempus Sans ITC"/>
                <w:b/>
                <w:bCs/>
                <w:color w:val="833C0B"/>
                <w:sz w:val="22"/>
                <w:szCs w:val="22"/>
                <w:lang w:val="es-ES"/>
              </w:rPr>
              <w:t>O</w:t>
            </w:r>
          </w:p>
          <w:p w14:paraId="7C99CD5F" w14:textId="77777777" w:rsidR="00930B2C" w:rsidRPr="004E434F" w:rsidRDefault="00930B2C" w:rsidP="00A16B19">
            <w:pPr>
              <w:rPr>
                <w:rFonts w:ascii="Tempus Sans ITC" w:hAnsi="Tempus Sans ITC"/>
                <w:b/>
                <w:bCs/>
                <w:color w:val="833C0B"/>
                <w:sz w:val="22"/>
                <w:szCs w:val="22"/>
                <w:lang w:val="es-MX"/>
              </w:rPr>
            </w:pPr>
          </w:p>
        </w:tc>
        <w:tc>
          <w:tcPr>
            <w:tcW w:w="5861" w:type="dxa"/>
          </w:tcPr>
          <w:p w14:paraId="3368C0F4" w14:textId="77777777" w:rsidR="00930B2C" w:rsidRPr="005D340C" w:rsidRDefault="00930B2C" w:rsidP="00A16B19">
            <w:pPr>
              <w:rPr>
                <w:rFonts w:ascii="Tempus Sans ITC" w:hAnsi="Tempus Sans ITC"/>
                <w:b/>
                <w:bCs/>
                <w:color w:val="833C0B"/>
                <w:sz w:val="22"/>
                <w:szCs w:val="22"/>
                <w:lang w:val="es-MX"/>
              </w:rPr>
            </w:pPr>
            <w:r w:rsidRPr="005D340C">
              <w:rPr>
                <w:rFonts w:ascii="Tempus Sans ITC" w:hAnsi="Tempus Sans ITC"/>
                <w:b/>
                <w:bCs/>
                <w:color w:val="833C0B"/>
                <w:sz w:val="22"/>
                <w:szCs w:val="22"/>
                <w:lang w:val="es-MX"/>
              </w:rPr>
              <w:t>DISCUSIÓN Y PRÁCTICA EN CLASE</w:t>
            </w:r>
          </w:p>
        </w:tc>
        <w:tc>
          <w:tcPr>
            <w:tcW w:w="3967" w:type="dxa"/>
          </w:tcPr>
          <w:p w14:paraId="54BF2BD4" w14:textId="77777777" w:rsidR="00930B2C" w:rsidRPr="00A043CC" w:rsidRDefault="00930B2C" w:rsidP="00A16B19">
            <w:pPr>
              <w:rPr>
                <w:rFonts w:ascii="Tempus Sans ITC" w:hAnsi="Tempus Sans ITC"/>
                <w:b/>
                <w:bCs/>
                <w:color w:val="833C0B"/>
                <w:sz w:val="22"/>
                <w:szCs w:val="22"/>
                <w:lang w:val="es-MX"/>
              </w:rPr>
            </w:pPr>
            <w:r w:rsidRPr="00A043CC">
              <w:rPr>
                <w:rFonts w:ascii="Tempus Sans ITC" w:hAnsi="Tempus Sans ITC"/>
                <w:b/>
                <w:bCs/>
                <w:color w:val="833C0B"/>
                <w:sz w:val="22"/>
                <w:szCs w:val="22"/>
                <w:lang w:val="es-MX"/>
              </w:rPr>
              <w:t>PREPARACIÓN EN CASA</w:t>
            </w:r>
          </w:p>
        </w:tc>
      </w:tr>
      <w:tr w:rsidR="00930B2C" w:rsidRPr="005E72BD" w14:paraId="2CF2EF43" w14:textId="77777777" w:rsidTr="00A16B19">
        <w:tc>
          <w:tcPr>
            <w:tcW w:w="1188" w:type="dxa"/>
          </w:tcPr>
          <w:p w14:paraId="5C02287B" w14:textId="3F097364" w:rsidR="00930B2C" w:rsidRPr="00930B2C" w:rsidRDefault="00930B2C" w:rsidP="00930B2C">
            <w:pPr>
              <w:rPr>
                <w:rFonts w:ascii="Tempus Sans ITC" w:hAnsi="Tempus Sans ITC"/>
                <w:color w:val="833C0B"/>
                <w:sz w:val="22"/>
                <w:szCs w:val="22"/>
                <w:lang w:val="es-ES"/>
              </w:rPr>
            </w:pPr>
            <w:r w:rsidRPr="004E434F">
              <w:rPr>
                <w:rFonts w:ascii="Tempus Sans ITC" w:hAnsi="Tempus Sans ITC"/>
                <w:b/>
                <w:bCs/>
                <w:color w:val="833C0B"/>
                <w:sz w:val="22"/>
                <w:szCs w:val="22"/>
                <w:lang w:val="es-MX"/>
              </w:rPr>
              <w:t xml:space="preserve">Martes </w:t>
            </w:r>
            <w:r>
              <w:rPr>
                <w:rFonts w:ascii="Tempus Sans ITC" w:hAnsi="Tempus Sans ITC"/>
                <w:b/>
                <w:bCs/>
                <w:color w:val="833C0B"/>
                <w:sz w:val="22"/>
                <w:szCs w:val="22"/>
                <w:lang w:val="es-MX"/>
              </w:rPr>
              <w:t>3</w:t>
            </w:r>
          </w:p>
        </w:tc>
        <w:tc>
          <w:tcPr>
            <w:tcW w:w="5861" w:type="dxa"/>
          </w:tcPr>
          <w:p w14:paraId="50F99410" w14:textId="77777777" w:rsidR="009E05C5" w:rsidRPr="009E05C5" w:rsidRDefault="009E05C5" w:rsidP="009E05C5">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6422CCF7" w14:textId="77777777" w:rsidR="00930B2C" w:rsidRDefault="002F72EE" w:rsidP="00A16B19">
            <w:pPr>
              <w:rPr>
                <w:rFonts w:ascii="Tempus Sans ITC" w:hAnsi="Tempus Sans ITC"/>
                <w:color w:val="833C0B"/>
                <w:sz w:val="22"/>
                <w:szCs w:val="22"/>
                <w:lang w:val="es-ES"/>
              </w:rPr>
            </w:pPr>
            <w:r w:rsidRPr="002F72EE">
              <w:rPr>
                <w:rFonts w:ascii="Tempus Sans ITC" w:hAnsi="Tempus Sans ITC"/>
                <w:color w:val="833C0B"/>
                <w:sz w:val="22"/>
                <w:szCs w:val="22"/>
                <w:lang w:val="es-ES"/>
              </w:rPr>
              <w:t>Compartir EI</w:t>
            </w:r>
          </w:p>
          <w:p w14:paraId="28AC924B" w14:textId="2EF745C5" w:rsidR="00E00BE1" w:rsidRPr="00930B2C" w:rsidRDefault="00E00BE1" w:rsidP="00A16B19">
            <w:pPr>
              <w:rPr>
                <w:rFonts w:ascii="Tempus Sans ITC" w:hAnsi="Tempus Sans ITC"/>
                <w:color w:val="833C0B"/>
                <w:sz w:val="22"/>
                <w:szCs w:val="22"/>
                <w:lang w:val="es-ES"/>
              </w:rPr>
            </w:pPr>
            <w:r w:rsidRPr="00E00BE1">
              <w:rPr>
                <w:rFonts w:ascii="Tempus Sans ITC" w:hAnsi="Tempus Sans ITC"/>
                <w:color w:val="833C0B"/>
                <w:sz w:val="22"/>
                <w:szCs w:val="22"/>
                <w:lang w:val="es-ES"/>
              </w:rPr>
              <w:t>Discusión sobre EE</w:t>
            </w:r>
          </w:p>
        </w:tc>
        <w:tc>
          <w:tcPr>
            <w:tcW w:w="3967" w:type="dxa"/>
          </w:tcPr>
          <w:p w14:paraId="0B11248B" w14:textId="0A12FB9D" w:rsidR="00296738" w:rsidRPr="00296738" w:rsidRDefault="00296738" w:rsidP="00E3121B">
            <w:pPr>
              <w:rPr>
                <w:rFonts w:ascii="Tempus Sans ITC" w:hAnsi="Tempus Sans ITC"/>
                <w:color w:val="833C0B"/>
                <w:sz w:val="22"/>
                <w:szCs w:val="22"/>
                <w:lang w:val="es-ES_tradnl"/>
              </w:rPr>
            </w:pPr>
            <w:r w:rsidRPr="00296738">
              <w:rPr>
                <w:rFonts w:ascii="Tempus Sans ITC" w:hAnsi="Tempus Sans ITC"/>
                <w:color w:val="833C0B"/>
                <w:sz w:val="22"/>
                <w:szCs w:val="22"/>
                <w:lang w:val="es-ES_tradnl"/>
              </w:rPr>
              <w:t>EE, XV Tierra y libertad</w:t>
            </w:r>
          </w:p>
          <w:p w14:paraId="154B713B" w14:textId="3844A979" w:rsidR="00296738" w:rsidRPr="00296738" w:rsidRDefault="00296738" w:rsidP="00E3121B">
            <w:pPr>
              <w:rPr>
                <w:rFonts w:ascii="Tempus Sans ITC" w:hAnsi="Tempus Sans ITC"/>
                <w:color w:val="833C0B"/>
                <w:sz w:val="22"/>
                <w:szCs w:val="22"/>
                <w:lang w:val="es-ES_tradnl"/>
              </w:rPr>
            </w:pPr>
            <w:r w:rsidRPr="00296738">
              <w:rPr>
                <w:rFonts w:ascii="Tempus Sans ITC" w:hAnsi="Tempus Sans ITC"/>
                <w:color w:val="833C0B"/>
                <w:sz w:val="22"/>
                <w:szCs w:val="22"/>
                <w:lang w:val="es-ES_tradnl"/>
              </w:rPr>
              <w:t xml:space="preserve">     M</w:t>
            </w:r>
            <w:r>
              <w:rPr>
                <w:rFonts w:ascii="Tempus Sans ITC" w:hAnsi="Tempus Sans ITC"/>
                <w:color w:val="833C0B"/>
                <w:sz w:val="22"/>
                <w:szCs w:val="22"/>
                <w:lang w:val="es-ES_tradnl"/>
              </w:rPr>
              <w:t>úsica y arte: canciones sociales</w:t>
            </w:r>
          </w:p>
          <w:p w14:paraId="507B8039" w14:textId="42C4983D" w:rsidR="00930B2C" w:rsidRPr="005E72BD" w:rsidRDefault="00E00BE1" w:rsidP="00E3121B">
            <w:pPr>
              <w:rPr>
                <w:rFonts w:ascii="Tempus Sans ITC" w:hAnsi="Tempus Sans ITC"/>
                <w:color w:val="833C0B"/>
                <w:sz w:val="22"/>
                <w:szCs w:val="22"/>
                <w:lang w:val="it-IT"/>
              </w:rPr>
            </w:pPr>
            <w:r w:rsidRPr="005E72BD">
              <w:rPr>
                <w:rFonts w:ascii="Tempus Sans ITC" w:hAnsi="Tempus Sans ITC"/>
                <w:color w:val="833C0B"/>
                <w:sz w:val="22"/>
                <w:szCs w:val="22"/>
                <w:lang w:val="it-IT"/>
              </w:rPr>
              <w:t xml:space="preserve">EI, Letra </w:t>
            </w:r>
            <w:r>
              <w:rPr>
                <w:rFonts w:ascii="Tempus Sans ITC" w:hAnsi="Tempus Sans ITC"/>
                <w:color w:val="833C0B"/>
                <w:sz w:val="22"/>
                <w:szCs w:val="22"/>
                <w:lang w:val="it-IT"/>
              </w:rPr>
              <w:t>P, 138-149</w:t>
            </w:r>
          </w:p>
        </w:tc>
      </w:tr>
      <w:tr w:rsidR="00930B2C" w:rsidRPr="00296738" w14:paraId="37ED86C3" w14:textId="77777777" w:rsidTr="00A16B19">
        <w:tc>
          <w:tcPr>
            <w:tcW w:w="1188" w:type="dxa"/>
          </w:tcPr>
          <w:p w14:paraId="7ED1AE09" w14:textId="2748B2F9" w:rsidR="00930B2C" w:rsidRPr="00930B2C" w:rsidRDefault="00930B2C" w:rsidP="00A16B19">
            <w:pPr>
              <w:rPr>
                <w:rFonts w:ascii="Tempus Sans ITC" w:hAnsi="Tempus Sans ITC"/>
                <w:color w:val="833C0B"/>
                <w:sz w:val="22"/>
                <w:szCs w:val="22"/>
                <w:lang w:val="es-ES"/>
              </w:rPr>
            </w:pPr>
            <w:r>
              <w:rPr>
                <w:rFonts w:ascii="Tempus Sans ITC" w:hAnsi="Tempus Sans ITC"/>
                <w:b/>
                <w:bCs/>
                <w:color w:val="833C0B"/>
                <w:sz w:val="22"/>
                <w:szCs w:val="22"/>
                <w:lang w:val="es-MX"/>
              </w:rPr>
              <w:t>Jueves 5</w:t>
            </w:r>
          </w:p>
        </w:tc>
        <w:tc>
          <w:tcPr>
            <w:tcW w:w="5861" w:type="dxa"/>
          </w:tcPr>
          <w:p w14:paraId="11B206F4" w14:textId="77777777" w:rsidR="009E05C5" w:rsidRPr="009E05C5" w:rsidRDefault="009E05C5" w:rsidP="009E05C5">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2C9178E1" w14:textId="77777777" w:rsidR="00930B2C" w:rsidRDefault="002F72EE" w:rsidP="00A16B19">
            <w:pPr>
              <w:rPr>
                <w:rFonts w:ascii="Tempus Sans ITC" w:hAnsi="Tempus Sans ITC"/>
                <w:color w:val="833C0B"/>
                <w:sz w:val="22"/>
                <w:szCs w:val="22"/>
                <w:lang w:val="es-ES"/>
              </w:rPr>
            </w:pPr>
            <w:r w:rsidRPr="002F72EE">
              <w:rPr>
                <w:rFonts w:ascii="Tempus Sans ITC" w:hAnsi="Tempus Sans ITC"/>
                <w:color w:val="833C0B"/>
                <w:sz w:val="22"/>
                <w:szCs w:val="22"/>
                <w:lang w:val="es-ES"/>
              </w:rPr>
              <w:t>Compartir EI</w:t>
            </w:r>
          </w:p>
          <w:p w14:paraId="4D0E8129" w14:textId="2ADC1E6B" w:rsidR="00E00BE1" w:rsidRPr="00930B2C" w:rsidRDefault="00296738" w:rsidP="00296738">
            <w:pPr>
              <w:rPr>
                <w:rFonts w:ascii="Tempus Sans ITC" w:hAnsi="Tempus Sans ITC"/>
                <w:color w:val="833C0B"/>
                <w:sz w:val="22"/>
                <w:szCs w:val="22"/>
                <w:lang w:val="es-ES"/>
              </w:rPr>
            </w:pPr>
            <w:r>
              <w:rPr>
                <w:rFonts w:ascii="Tempus Sans ITC" w:hAnsi="Tempus Sans ITC"/>
                <w:color w:val="833C0B"/>
                <w:sz w:val="22"/>
                <w:szCs w:val="22"/>
                <w:lang w:val="es-ES"/>
              </w:rPr>
              <w:t>Discusión sobre la música y el arte social</w:t>
            </w:r>
          </w:p>
        </w:tc>
        <w:tc>
          <w:tcPr>
            <w:tcW w:w="3967" w:type="dxa"/>
          </w:tcPr>
          <w:p w14:paraId="015FA630" w14:textId="231E827F" w:rsidR="00296738" w:rsidRPr="00296738" w:rsidRDefault="00296738" w:rsidP="00E3121B">
            <w:pPr>
              <w:rPr>
                <w:rFonts w:ascii="Tempus Sans ITC" w:hAnsi="Tempus Sans ITC"/>
                <w:color w:val="833C0B"/>
                <w:sz w:val="22"/>
                <w:szCs w:val="22"/>
                <w:lang w:val="es-ES_tradnl"/>
              </w:rPr>
            </w:pPr>
            <w:r w:rsidRPr="00296738">
              <w:rPr>
                <w:rFonts w:ascii="Tempus Sans ITC" w:hAnsi="Tempus Sans ITC"/>
                <w:color w:val="833C0B"/>
                <w:sz w:val="22"/>
                <w:szCs w:val="22"/>
                <w:lang w:val="es-ES_tradnl"/>
              </w:rPr>
              <w:t>Canciones humorísticas</w:t>
            </w:r>
          </w:p>
          <w:p w14:paraId="407DDF55" w14:textId="5987C51D" w:rsidR="00930B2C" w:rsidRPr="00296738" w:rsidRDefault="00E00BE1" w:rsidP="00E3121B">
            <w:pPr>
              <w:rPr>
                <w:rFonts w:ascii="Tempus Sans ITC" w:hAnsi="Tempus Sans ITC"/>
                <w:color w:val="833C0B"/>
                <w:sz w:val="22"/>
                <w:szCs w:val="22"/>
                <w:lang w:val="es-ES_tradnl"/>
              </w:rPr>
            </w:pPr>
            <w:r w:rsidRPr="00296738">
              <w:rPr>
                <w:rFonts w:ascii="Tempus Sans ITC" w:hAnsi="Tempus Sans ITC"/>
                <w:color w:val="833C0B"/>
                <w:sz w:val="22"/>
                <w:szCs w:val="22"/>
                <w:lang w:val="es-ES_tradnl"/>
              </w:rPr>
              <w:t>EI, Letra P, 150-160</w:t>
            </w:r>
          </w:p>
        </w:tc>
      </w:tr>
      <w:tr w:rsidR="00930B2C" w:rsidRPr="005E72BD" w14:paraId="2832FDA3" w14:textId="77777777" w:rsidTr="00A16B19">
        <w:tc>
          <w:tcPr>
            <w:tcW w:w="1188" w:type="dxa"/>
          </w:tcPr>
          <w:p w14:paraId="2E57BA3D" w14:textId="2B06B86D" w:rsidR="00930B2C" w:rsidRPr="00296738" w:rsidRDefault="00930B2C" w:rsidP="00A16B19">
            <w:pPr>
              <w:rPr>
                <w:rFonts w:ascii="Tempus Sans ITC" w:hAnsi="Tempus Sans ITC"/>
                <w:color w:val="833C0B"/>
                <w:sz w:val="22"/>
                <w:szCs w:val="22"/>
                <w:lang w:val="es-ES_tradnl"/>
              </w:rPr>
            </w:pPr>
          </w:p>
        </w:tc>
        <w:tc>
          <w:tcPr>
            <w:tcW w:w="5861" w:type="dxa"/>
          </w:tcPr>
          <w:p w14:paraId="6A9B4728" w14:textId="77777777" w:rsidR="002F72EE" w:rsidRPr="00296738" w:rsidRDefault="002F72EE" w:rsidP="00A16B19">
            <w:pPr>
              <w:rPr>
                <w:rFonts w:ascii="Tempus Sans ITC" w:hAnsi="Tempus Sans ITC"/>
                <w:color w:val="833C0B"/>
                <w:sz w:val="22"/>
                <w:szCs w:val="22"/>
                <w:lang w:val="es-ES_tradnl"/>
              </w:rPr>
            </w:pPr>
          </w:p>
          <w:p w14:paraId="1110BA61" w14:textId="77777777" w:rsidR="00930B2C" w:rsidRDefault="00930B2C" w:rsidP="00A16B19">
            <w:pPr>
              <w:rPr>
                <w:rFonts w:ascii="Tempus Sans ITC" w:hAnsi="Tempus Sans ITC"/>
                <w:b/>
                <w:color w:val="833C0B"/>
                <w:sz w:val="22"/>
                <w:szCs w:val="22"/>
                <w:lang w:val="es-ES"/>
              </w:rPr>
            </w:pPr>
            <w:r>
              <w:rPr>
                <w:rFonts w:ascii="Tempus Sans ITC" w:hAnsi="Tempus Sans ITC"/>
                <w:color w:val="833C0B"/>
                <w:sz w:val="22"/>
                <w:szCs w:val="22"/>
                <w:lang w:val="es-ES"/>
              </w:rPr>
              <w:t xml:space="preserve">Semana del 10 al 15 de marzo: </w:t>
            </w:r>
            <w:r w:rsidRPr="00930B2C">
              <w:rPr>
                <w:rFonts w:ascii="Tempus Sans ITC" w:hAnsi="Tempus Sans ITC"/>
                <w:b/>
                <w:color w:val="833C0B"/>
                <w:sz w:val="22"/>
                <w:szCs w:val="22"/>
                <w:lang w:val="es-ES"/>
              </w:rPr>
              <w:t>Receso de Primavera</w:t>
            </w:r>
          </w:p>
          <w:p w14:paraId="76907000" w14:textId="6205BC2B" w:rsidR="002F72EE" w:rsidRPr="00930B2C" w:rsidRDefault="002F72EE" w:rsidP="00A16B19">
            <w:pPr>
              <w:rPr>
                <w:rFonts w:ascii="Tempus Sans ITC" w:hAnsi="Tempus Sans ITC"/>
                <w:color w:val="833C0B"/>
                <w:sz w:val="22"/>
                <w:szCs w:val="22"/>
                <w:lang w:val="es-ES"/>
              </w:rPr>
            </w:pPr>
          </w:p>
        </w:tc>
        <w:tc>
          <w:tcPr>
            <w:tcW w:w="3967" w:type="dxa"/>
          </w:tcPr>
          <w:p w14:paraId="45A2B3F2" w14:textId="77777777" w:rsidR="00296738" w:rsidRDefault="00296738" w:rsidP="00A16B19">
            <w:pPr>
              <w:rPr>
                <w:rFonts w:ascii="Tempus Sans ITC" w:hAnsi="Tempus Sans ITC"/>
                <w:color w:val="833C0B"/>
                <w:sz w:val="22"/>
                <w:szCs w:val="22"/>
                <w:lang w:val="it-IT"/>
              </w:rPr>
            </w:pPr>
          </w:p>
          <w:p w14:paraId="1E25B8E5" w14:textId="5A64FC0C" w:rsidR="00930B2C" w:rsidRPr="005E72BD" w:rsidRDefault="00930B2C" w:rsidP="00A16B19">
            <w:pPr>
              <w:rPr>
                <w:rFonts w:ascii="Tempus Sans ITC" w:hAnsi="Tempus Sans ITC"/>
                <w:color w:val="833C0B"/>
                <w:sz w:val="22"/>
                <w:szCs w:val="22"/>
                <w:lang w:val="it-IT"/>
              </w:rPr>
            </w:pPr>
          </w:p>
        </w:tc>
      </w:tr>
      <w:tr w:rsidR="00930B2C" w:rsidRPr="005E72BD" w14:paraId="3FF56DA9" w14:textId="77777777" w:rsidTr="00A16B19">
        <w:tc>
          <w:tcPr>
            <w:tcW w:w="1188" w:type="dxa"/>
          </w:tcPr>
          <w:p w14:paraId="473924E4" w14:textId="37BEC1B2" w:rsidR="00930B2C" w:rsidRPr="00930B2C" w:rsidRDefault="00930B2C" w:rsidP="00A16B19">
            <w:pPr>
              <w:rPr>
                <w:rFonts w:ascii="Tempus Sans ITC" w:hAnsi="Tempus Sans ITC"/>
                <w:b/>
                <w:bCs/>
                <w:color w:val="833C0B"/>
                <w:sz w:val="22"/>
                <w:szCs w:val="22"/>
                <w:lang w:val="es-ES"/>
              </w:rPr>
            </w:pPr>
            <w:r>
              <w:rPr>
                <w:rFonts w:ascii="Tempus Sans ITC" w:hAnsi="Tempus Sans ITC"/>
                <w:b/>
                <w:bCs/>
                <w:color w:val="833C0B"/>
                <w:sz w:val="22"/>
                <w:szCs w:val="22"/>
                <w:lang w:val="es-ES"/>
              </w:rPr>
              <w:t>Martes 17</w:t>
            </w:r>
          </w:p>
        </w:tc>
        <w:tc>
          <w:tcPr>
            <w:tcW w:w="5861" w:type="dxa"/>
          </w:tcPr>
          <w:p w14:paraId="29448EDC" w14:textId="77777777" w:rsidR="009E05C5" w:rsidRPr="009E05C5" w:rsidRDefault="009E05C5" w:rsidP="009E05C5">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103240B5" w14:textId="77777777" w:rsidR="00930B2C" w:rsidRDefault="002F72EE" w:rsidP="00A16B19">
            <w:pPr>
              <w:rPr>
                <w:rFonts w:ascii="Tempus Sans ITC" w:hAnsi="Tempus Sans ITC"/>
                <w:color w:val="833C0B"/>
                <w:sz w:val="22"/>
                <w:szCs w:val="22"/>
                <w:lang w:val="es-ES"/>
              </w:rPr>
            </w:pPr>
            <w:r w:rsidRPr="002F72EE">
              <w:rPr>
                <w:rFonts w:ascii="Tempus Sans ITC" w:hAnsi="Tempus Sans ITC"/>
                <w:color w:val="833C0B"/>
                <w:sz w:val="22"/>
                <w:szCs w:val="22"/>
                <w:lang w:val="es-ES"/>
              </w:rPr>
              <w:t>Compartir EI</w:t>
            </w:r>
          </w:p>
          <w:p w14:paraId="76490E06" w14:textId="322281FB" w:rsidR="00E00BE1" w:rsidRPr="00296738" w:rsidRDefault="00296738" w:rsidP="00A16B19">
            <w:pPr>
              <w:rPr>
                <w:color w:val="833C0B"/>
                <w:sz w:val="22"/>
                <w:szCs w:val="22"/>
                <w:lang w:val="es-ES"/>
              </w:rPr>
            </w:pPr>
            <w:r>
              <w:rPr>
                <w:rFonts w:ascii="Tempus Sans ITC" w:hAnsi="Tempus Sans ITC"/>
                <w:color w:val="833C0B"/>
                <w:sz w:val="22"/>
                <w:szCs w:val="22"/>
                <w:lang w:val="es-ES"/>
              </w:rPr>
              <w:t>Discusión sobre la música y el humor</w:t>
            </w:r>
          </w:p>
        </w:tc>
        <w:tc>
          <w:tcPr>
            <w:tcW w:w="3967" w:type="dxa"/>
          </w:tcPr>
          <w:p w14:paraId="7BB6272A" w14:textId="77777777" w:rsidR="00296738" w:rsidRDefault="00296738" w:rsidP="00296738">
            <w:pPr>
              <w:rPr>
                <w:rFonts w:ascii="Tempus Sans ITC" w:hAnsi="Tempus Sans ITC"/>
                <w:color w:val="833C0B"/>
                <w:sz w:val="22"/>
                <w:szCs w:val="22"/>
                <w:lang w:val="it-IT"/>
              </w:rPr>
            </w:pPr>
            <w:r>
              <w:rPr>
                <w:rFonts w:ascii="Tempus Sans ITC" w:hAnsi="Tempus Sans ITC"/>
                <w:color w:val="833C0B"/>
                <w:sz w:val="22"/>
                <w:szCs w:val="22"/>
                <w:lang w:val="it-IT"/>
              </w:rPr>
              <w:t>Letra Q, 161-2</w:t>
            </w:r>
            <w:r>
              <w:rPr>
                <w:rFonts w:ascii="Tempus Sans ITC" w:hAnsi="Tempus Sans ITC"/>
                <w:color w:val="833C0B"/>
                <w:sz w:val="22"/>
                <w:szCs w:val="22"/>
                <w:lang w:val="it-IT"/>
              </w:rPr>
              <w:t xml:space="preserve"> </w:t>
            </w:r>
          </w:p>
          <w:p w14:paraId="1E397FF3" w14:textId="37E8DEBF" w:rsidR="00296738" w:rsidRDefault="00296738" w:rsidP="00296738">
            <w:pPr>
              <w:rPr>
                <w:rFonts w:ascii="Tempus Sans ITC" w:hAnsi="Tempus Sans ITC"/>
                <w:color w:val="833C0B"/>
                <w:sz w:val="22"/>
                <w:szCs w:val="22"/>
                <w:lang w:val="it-IT"/>
              </w:rPr>
            </w:pPr>
            <w:r>
              <w:rPr>
                <w:rFonts w:ascii="Tempus Sans ITC" w:hAnsi="Tempus Sans ITC"/>
                <w:color w:val="833C0B"/>
                <w:sz w:val="22"/>
                <w:szCs w:val="22"/>
                <w:lang w:val="it-IT"/>
              </w:rPr>
              <w:t>El muralismo</w:t>
            </w:r>
          </w:p>
          <w:p w14:paraId="6BABFC28" w14:textId="6F263258" w:rsidR="00930B2C" w:rsidRPr="005E72BD" w:rsidRDefault="00930B2C" w:rsidP="00351431">
            <w:pPr>
              <w:rPr>
                <w:rFonts w:ascii="Tempus Sans ITC" w:hAnsi="Tempus Sans ITC"/>
                <w:color w:val="833C0B"/>
                <w:sz w:val="22"/>
                <w:szCs w:val="22"/>
                <w:lang w:val="it-IT"/>
              </w:rPr>
            </w:pPr>
          </w:p>
        </w:tc>
      </w:tr>
      <w:tr w:rsidR="006F6854" w:rsidRPr="005E72BD" w14:paraId="185C1163" w14:textId="77777777" w:rsidTr="00A16B19">
        <w:tc>
          <w:tcPr>
            <w:tcW w:w="1188" w:type="dxa"/>
          </w:tcPr>
          <w:p w14:paraId="790AA6D9" w14:textId="4B14E3E9" w:rsidR="006F6854" w:rsidRDefault="006F6854" w:rsidP="00A16B19">
            <w:pPr>
              <w:rPr>
                <w:rFonts w:ascii="Tempus Sans ITC" w:hAnsi="Tempus Sans ITC"/>
                <w:b/>
                <w:bCs/>
                <w:color w:val="833C0B"/>
                <w:sz w:val="22"/>
                <w:szCs w:val="22"/>
                <w:lang w:val="es-ES"/>
              </w:rPr>
            </w:pPr>
            <w:r>
              <w:rPr>
                <w:rFonts w:ascii="Tempus Sans ITC" w:hAnsi="Tempus Sans ITC"/>
                <w:b/>
                <w:bCs/>
                <w:color w:val="833C0B"/>
                <w:sz w:val="22"/>
                <w:szCs w:val="22"/>
                <w:lang w:val="es-ES"/>
              </w:rPr>
              <w:lastRenderedPageBreak/>
              <w:t>Jueves 19</w:t>
            </w:r>
          </w:p>
        </w:tc>
        <w:tc>
          <w:tcPr>
            <w:tcW w:w="5861" w:type="dxa"/>
          </w:tcPr>
          <w:p w14:paraId="46295F25" w14:textId="77777777" w:rsidR="009E05C5" w:rsidRPr="009E05C5" w:rsidRDefault="009E05C5" w:rsidP="009E05C5">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51652E3A" w14:textId="77777777" w:rsidR="006F6854" w:rsidRDefault="002F72EE" w:rsidP="00A16B19">
            <w:pPr>
              <w:rPr>
                <w:rFonts w:ascii="Tempus Sans ITC" w:hAnsi="Tempus Sans ITC"/>
                <w:color w:val="833C0B"/>
                <w:sz w:val="22"/>
                <w:szCs w:val="22"/>
                <w:lang w:val="es-ES"/>
              </w:rPr>
            </w:pPr>
            <w:r w:rsidRPr="002F72EE">
              <w:rPr>
                <w:rFonts w:ascii="Tempus Sans ITC" w:hAnsi="Tempus Sans ITC"/>
                <w:color w:val="833C0B"/>
                <w:sz w:val="22"/>
                <w:szCs w:val="22"/>
                <w:lang w:val="es-ES"/>
              </w:rPr>
              <w:t>Compartir EI</w:t>
            </w:r>
          </w:p>
          <w:p w14:paraId="28AFC03B" w14:textId="4A717E18" w:rsidR="00E00BE1" w:rsidRPr="00930B2C" w:rsidRDefault="00E00BE1" w:rsidP="006D11A9">
            <w:pPr>
              <w:rPr>
                <w:rFonts w:ascii="Tempus Sans ITC" w:hAnsi="Tempus Sans ITC"/>
                <w:color w:val="833C0B"/>
                <w:sz w:val="22"/>
                <w:szCs w:val="22"/>
                <w:lang w:val="es-ES"/>
              </w:rPr>
            </w:pPr>
            <w:r w:rsidRPr="00E00BE1">
              <w:rPr>
                <w:rFonts w:ascii="Tempus Sans ITC" w:hAnsi="Tempus Sans ITC"/>
                <w:color w:val="833C0B"/>
                <w:sz w:val="22"/>
                <w:szCs w:val="22"/>
                <w:lang w:val="es-ES"/>
              </w:rPr>
              <w:t xml:space="preserve">Discusión sobre </w:t>
            </w:r>
            <w:r w:rsidR="006D11A9">
              <w:rPr>
                <w:rFonts w:ascii="Tempus Sans ITC" w:hAnsi="Tempus Sans ITC"/>
                <w:color w:val="833C0B"/>
                <w:sz w:val="22"/>
                <w:szCs w:val="22"/>
                <w:lang w:val="es-ES"/>
              </w:rPr>
              <w:t>muralismo</w:t>
            </w:r>
          </w:p>
        </w:tc>
        <w:tc>
          <w:tcPr>
            <w:tcW w:w="3967" w:type="dxa"/>
          </w:tcPr>
          <w:p w14:paraId="796E5266" w14:textId="5F031091" w:rsidR="006F6854" w:rsidRPr="005E72BD" w:rsidRDefault="00296738" w:rsidP="00E3121B">
            <w:pPr>
              <w:rPr>
                <w:rFonts w:ascii="Tempus Sans ITC" w:hAnsi="Tempus Sans ITC"/>
                <w:color w:val="833C0B"/>
                <w:sz w:val="22"/>
                <w:szCs w:val="22"/>
                <w:lang w:val="it-IT"/>
              </w:rPr>
            </w:pPr>
            <w:r w:rsidRPr="005E72BD">
              <w:rPr>
                <w:rFonts w:ascii="Tempus Sans ITC" w:hAnsi="Tempus Sans ITC"/>
                <w:color w:val="833C0B"/>
                <w:sz w:val="22"/>
                <w:szCs w:val="22"/>
                <w:lang w:val="it-IT"/>
              </w:rPr>
              <w:t xml:space="preserve">EI, Letra </w:t>
            </w:r>
            <w:r>
              <w:rPr>
                <w:rFonts w:ascii="Tempus Sans ITC" w:hAnsi="Tempus Sans ITC"/>
                <w:color w:val="833C0B"/>
                <w:sz w:val="22"/>
                <w:szCs w:val="22"/>
                <w:lang w:val="it-IT"/>
              </w:rPr>
              <w:t>R, 163-166</w:t>
            </w:r>
          </w:p>
        </w:tc>
      </w:tr>
      <w:tr w:rsidR="006F6854" w:rsidRPr="005E72BD" w14:paraId="534BFAE4" w14:textId="77777777" w:rsidTr="00A16B19">
        <w:tc>
          <w:tcPr>
            <w:tcW w:w="1188" w:type="dxa"/>
          </w:tcPr>
          <w:p w14:paraId="1810BD0E" w14:textId="77777777" w:rsidR="006F6854" w:rsidRPr="005E72BD" w:rsidRDefault="006F6854" w:rsidP="00A16B19">
            <w:pPr>
              <w:rPr>
                <w:rFonts w:ascii="Tempus Sans ITC" w:hAnsi="Tempus Sans ITC"/>
                <w:b/>
                <w:bCs/>
                <w:color w:val="833C0B"/>
                <w:sz w:val="22"/>
                <w:szCs w:val="22"/>
                <w:lang w:val="it-IT"/>
              </w:rPr>
            </w:pPr>
          </w:p>
        </w:tc>
        <w:tc>
          <w:tcPr>
            <w:tcW w:w="5861" w:type="dxa"/>
          </w:tcPr>
          <w:p w14:paraId="0A0E5D3A" w14:textId="77777777" w:rsidR="006F6854" w:rsidRPr="006F6854" w:rsidRDefault="006F6854" w:rsidP="00A16B19">
            <w:pPr>
              <w:rPr>
                <w:rFonts w:ascii="Tempus Sans ITC" w:hAnsi="Tempus Sans ITC"/>
                <w:b/>
                <w:color w:val="833C0B"/>
                <w:sz w:val="22"/>
                <w:szCs w:val="22"/>
                <w:lang w:val="es-ES"/>
              </w:rPr>
            </w:pPr>
            <w:r w:rsidRPr="006F6854">
              <w:rPr>
                <w:rFonts w:ascii="Tempus Sans ITC" w:hAnsi="Tempus Sans ITC"/>
                <w:b/>
                <w:color w:val="833C0B"/>
                <w:sz w:val="22"/>
                <w:szCs w:val="22"/>
                <w:lang w:val="es-ES"/>
              </w:rPr>
              <w:t xml:space="preserve">Martes 24 – </w:t>
            </w:r>
            <w:proofErr w:type="gramStart"/>
            <w:r w:rsidRPr="006F6854">
              <w:rPr>
                <w:rFonts w:ascii="Tempus Sans ITC" w:hAnsi="Tempus Sans ITC"/>
                <w:b/>
                <w:color w:val="833C0B"/>
                <w:sz w:val="22"/>
                <w:szCs w:val="22"/>
                <w:lang w:val="es-ES"/>
              </w:rPr>
              <w:t>Jueves</w:t>
            </w:r>
            <w:proofErr w:type="gramEnd"/>
            <w:r w:rsidRPr="006F6854">
              <w:rPr>
                <w:rFonts w:ascii="Tempus Sans ITC" w:hAnsi="Tempus Sans ITC"/>
                <w:b/>
                <w:color w:val="833C0B"/>
                <w:sz w:val="22"/>
                <w:szCs w:val="22"/>
                <w:lang w:val="es-ES"/>
              </w:rPr>
              <w:t xml:space="preserve"> 26</w:t>
            </w:r>
          </w:p>
          <w:p w14:paraId="553179D5" w14:textId="6E3BCBEE" w:rsidR="006F6854" w:rsidRPr="00930B2C" w:rsidRDefault="006F6854" w:rsidP="00A16B19">
            <w:pPr>
              <w:rPr>
                <w:rFonts w:ascii="Tempus Sans ITC" w:hAnsi="Tempus Sans ITC"/>
                <w:color w:val="833C0B"/>
                <w:sz w:val="22"/>
                <w:szCs w:val="22"/>
                <w:lang w:val="es-ES"/>
              </w:rPr>
            </w:pPr>
            <w:r>
              <w:rPr>
                <w:rFonts w:ascii="Tempus Sans ITC" w:hAnsi="Tempus Sans ITC"/>
                <w:color w:val="833C0B"/>
                <w:sz w:val="22"/>
                <w:szCs w:val="22"/>
                <w:lang w:val="es-ES"/>
              </w:rPr>
              <w:t xml:space="preserve">Trabajo individual </w:t>
            </w:r>
            <w:r w:rsidR="00C33E84">
              <w:rPr>
                <w:rFonts w:ascii="Tempus Sans ITC" w:hAnsi="Tempus Sans ITC"/>
                <w:color w:val="833C0B"/>
                <w:sz w:val="22"/>
                <w:szCs w:val="22"/>
                <w:lang w:val="es-ES"/>
              </w:rPr>
              <w:t xml:space="preserve">o por parejas </w:t>
            </w:r>
            <w:r>
              <w:rPr>
                <w:rFonts w:ascii="Tempus Sans ITC" w:hAnsi="Tempus Sans ITC"/>
                <w:color w:val="833C0B"/>
                <w:sz w:val="22"/>
                <w:szCs w:val="22"/>
                <w:lang w:val="es-ES"/>
              </w:rPr>
              <w:t>en la biblioteca para ir preparando los trabajos finales</w:t>
            </w:r>
          </w:p>
        </w:tc>
        <w:tc>
          <w:tcPr>
            <w:tcW w:w="3967" w:type="dxa"/>
          </w:tcPr>
          <w:p w14:paraId="661BCB1D" w14:textId="4B87016C" w:rsidR="006F6854" w:rsidRPr="005E72BD" w:rsidRDefault="00296738" w:rsidP="00351431">
            <w:pPr>
              <w:rPr>
                <w:rFonts w:ascii="Tempus Sans ITC" w:hAnsi="Tempus Sans ITC"/>
                <w:color w:val="833C0B"/>
                <w:sz w:val="22"/>
                <w:szCs w:val="22"/>
                <w:lang w:val="it-IT"/>
              </w:rPr>
            </w:pPr>
            <w:r w:rsidRPr="005E72BD">
              <w:rPr>
                <w:rFonts w:ascii="Tempus Sans ITC" w:hAnsi="Tempus Sans ITC"/>
                <w:color w:val="833C0B"/>
                <w:sz w:val="22"/>
                <w:szCs w:val="22"/>
                <w:lang w:val="it-IT"/>
              </w:rPr>
              <w:t xml:space="preserve">EI, Letra </w:t>
            </w:r>
            <w:r>
              <w:rPr>
                <w:rFonts w:ascii="Tempus Sans ITC" w:hAnsi="Tempus Sans ITC"/>
                <w:color w:val="833C0B"/>
                <w:sz w:val="22"/>
                <w:szCs w:val="22"/>
                <w:lang w:val="it-IT"/>
              </w:rPr>
              <w:t>R, 167-171</w:t>
            </w:r>
          </w:p>
        </w:tc>
      </w:tr>
      <w:tr w:rsidR="006F6854" w:rsidRPr="005E72BD" w14:paraId="0AB873B5" w14:textId="77777777" w:rsidTr="00A16B19">
        <w:tc>
          <w:tcPr>
            <w:tcW w:w="1188" w:type="dxa"/>
          </w:tcPr>
          <w:p w14:paraId="3E4FE35E" w14:textId="234EFE58" w:rsidR="006F6854" w:rsidRDefault="006F6854" w:rsidP="00A16B19">
            <w:pPr>
              <w:rPr>
                <w:rFonts w:ascii="Tempus Sans ITC" w:hAnsi="Tempus Sans ITC"/>
                <w:b/>
                <w:bCs/>
                <w:color w:val="833C0B"/>
                <w:sz w:val="22"/>
                <w:szCs w:val="22"/>
                <w:lang w:val="es-ES"/>
              </w:rPr>
            </w:pPr>
            <w:r>
              <w:rPr>
                <w:rFonts w:ascii="Tempus Sans ITC" w:hAnsi="Tempus Sans ITC"/>
                <w:b/>
                <w:bCs/>
                <w:color w:val="833C0B"/>
                <w:sz w:val="22"/>
                <w:szCs w:val="22"/>
                <w:lang w:val="es-ES"/>
              </w:rPr>
              <w:t>Martes 31</w:t>
            </w:r>
          </w:p>
        </w:tc>
        <w:tc>
          <w:tcPr>
            <w:tcW w:w="5861" w:type="dxa"/>
          </w:tcPr>
          <w:p w14:paraId="19D260B2" w14:textId="262AF30C" w:rsidR="006F6854" w:rsidRPr="00E3121B" w:rsidRDefault="00E3121B" w:rsidP="00A16B19">
            <w:pPr>
              <w:rPr>
                <w:rFonts w:ascii="Tempus Sans ITC" w:hAnsi="Tempus Sans ITC"/>
                <w:b/>
                <w:color w:val="833C0B"/>
                <w:sz w:val="22"/>
                <w:szCs w:val="22"/>
                <w:lang w:val="es-ES"/>
              </w:rPr>
            </w:pPr>
            <w:r w:rsidRPr="00E3121B">
              <w:rPr>
                <w:rFonts w:ascii="Tempus Sans ITC" w:hAnsi="Tempus Sans ITC"/>
                <w:b/>
                <w:color w:val="833C0B"/>
                <w:sz w:val="22"/>
                <w:szCs w:val="22"/>
                <w:lang w:val="es-ES"/>
              </w:rPr>
              <w:t>Examen de Mitad de semestre</w:t>
            </w:r>
          </w:p>
        </w:tc>
        <w:tc>
          <w:tcPr>
            <w:tcW w:w="3967" w:type="dxa"/>
          </w:tcPr>
          <w:p w14:paraId="36D45472" w14:textId="36E64609" w:rsidR="006F6854" w:rsidRPr="005E72BD" w:rsidRDefault="006F6854" w:rsidP="00A16B19">
            <w:pPr>
              <w:rPr>
                <w:rFonts w:ascii="Tempus Sans ITC" w:hAnsi="Tempus Sans ITC"/>
                <w:color w:val="833C0B"/>
                <w:sz w:val="22"/>
                <w:szCs w:val="22"/>
                <w:lang w:val="it-IT"/>
              </w:rPr>
            </w:pPr>
          </w:p>
        </w:tc>
      </w:tr>
    </w:tbl>
    <w:p w14:paraId="278DAA54" w14:textId="01ECAC7E" w:rsidR="00930B2C" w:rsidRPr="005E72BD" w:rsidRDefault="00930B2C" w:rsidP="00EC6192">
      <w:pPr>
        <w:rPr>
          <w:rFonts w:ascii="Tempus Sans ITC" w:hAnsi="Tempus Sans ITC"/>
          <w:color w:val="833C0B" w:themeColor="accent2" w:themeShade="80"/>
          <w:sz w:val="22"/>
          <w:szCs w:val="22"/>
          <w:lang w:val="it-IT"/>
        </w:rPr>
      </w:pPr>
    </w:p>
    <w:p w14:paraId="4635DE0F" w14:textId="77777777" w:rsidR="00930B2C" w:rsidRPr="005E72BD" w:rsidRDefault="00930B2C" w:rsidP="00930B2C">
      <w:pPr>
        <w:tabs>
          <w:tab w:val="left" w:pos="720"/>
          <w:tab w:val="left" w:pos="1440"/>
          <w:tab w:val="left" w:pos="2160"/>
          <w:tab w:val="left" w:pos="2880"/>
          <w:tab w:val="left" w:pos="3600"/>
          <w:tab w:val="left" w:pos="4320"/>
          <w:tab w:val="left" w:pos="5040"/>
          <w:tab w:val="left" w:pos="5760"/>
          <w:tab w:val="left" w:pos="6480"/>
        </w:tabs>
        <w:ind w:left="6480" w:hanging="6480"/>
        <w:jc w:val="center"/>
        <w:rPr>
          <w:rFonts w:ascii="Tempus Sans ITC" w:hAnsi="Tempus Sans ITC"/>
          <w:color w:val="833C0B"/>
          <w:sz w:val="22"/>
          <w:szCs w:val="22"/>
          <w:lang w:val="it-IT"/>
        </w:rPr>
      </w:pPr>
    </w:p>
    <w:tbl>
      <w:tblPr>
        <w:tblStyle w:val="TableGrid"/>
        <w:tblW w:w="0" w:type="auto"/>
        <w:tblLook w:val="04A0" w:firstRow="1" w:lastRow="0" w:firstColumn="1" w:lastColumn="0" w:noHBand="0" w:noVBand="1"/>
      </w:tblPr>
      <w:tblGrid>
        <w:gridCol w:w="1177"/>
        <w:gridCol w:w="5717"/>
        <w:gridCol w:w="3896"/>
      </w:tblGrid>
      <w:tr w:rsidR="00930B2C" w:rsidRPr="00BE2438" w14:paraId="1CD29E94" w14:textId="77777777" w:rsidTr="00A16B19">
        <w:tc>
          <w:tcPr>
            <w:tcW w:w="1188" w:type="dxa"/>
          </w:tcPr>
          <w:p w14:paraId="1B94D279" w14:textId="5503B69E" w:rsidR="00930B2C" w:rsidRDefault="006F6854" w:rsidP="00A16B19">
            <w:pPr>
              <w:rPr>
                <w:rFonts w:ascii="Tempus Sans ITC" w:hAnsi="Tempus Sans ITC"/>
                <w:b/>
                <w:bCs/>
                <w:color w:val="833C0B"/>
                <w:sz w:val="22"/>
                <w:szCs w:val="22"/>
                <w:lang w:val="es-MX"/>
              </w:rPr>
            </w:pPr>
            <w:r>
              <w:rPr>
                <w:rFonts w:ascii="Tempus Sans ITC" w:hAnsi="Tempus Sans ITC"/>
                <w:b/>
                <w:bCs/>
                <w:color w:val="833C0B"/>
                <w:sz w:val="22"/>
                <w:szCs w:val="22"/>
                <w:lang w:val="es-ES"/>
              </w:rPr>
              <w:t>ABRIL</w:t>
            </w:r>
          </w:p>
          <w:p w14:paraId="375B2A73" w14:textId="77777777" w:rsidR="00930B2C" w:rsidRPr="004E434F" w:rsidRDefault="00930B2C" w:rsidP="00A16B19">
            <w:pPr>
              <w:rPr>
                <w:rFonts w:ascii="Tempus Sans ITC" w:hAnsi="Tempus Sans ITC"/>
                <w:b/>
                <w:bCs/>
                <w:color w:val="833C0B"/>
                <w:sz w:val="22"/>
                <w:szCs w:val="22"/>
                <w:lang w:val="es-MX"/>
              </w:rPr>
            </w:pPr>
          </w:p>
        </w:tc>
        <w:tc>
          <w:tcPr>
            <w:tcW w:w="5861" w:type="dxa"/>
          </w:tcPr>
          <w:p w14:paraId="3F7843FC" w14:textId="77777777" w:rsidR="00930B2C" w:rsidRPr="005D340C" w:rsidRDefault="00930B2C" w:rsidP="00A16B19">
            <w:pPr>
              <w:rPr>
                <w:rFonts w:ascii="Tempus Sans ITC" w:hAnsi="Tempus Sans ITC"/>
                <w:b/>
                <w:bCs/>
                <w:color w:val="833C0B"/>
                <w:sz w:val="22"/>
                <w:szCs w:val="22"/>
                <w:lang w:val="es-MX"/>
              </w:rPr>
            </w:pPr>
            <w:r w:rsidRPr="005D340C">
              <w:rPr>
                <w:rFonts w:ascii="Tempus Sans ITC" w:hAnsi="Tempus Sans ITC"/>
                <w:b/>
                <w:bCs/>
                <w:color w:val="833C0B"/>
                <w:sz w:val="22"/>
                <w:szCs w:val="22"/>
                <w:lang w:val="es-MX"/>
              </w:rPr>
              <w:t>DISCUSIÓN Y PRÁCTICA EN CLASE</w:t>
            </w:r>
          </w:p>
        </w:tc>
        <w:tc>
          <w:tcPr>
            <w:tcW w:w="3967" w:type="dxa"/>
          </w:tcPr>
          <w:p w14:paraId="03D4FBF5" w14:textId="77777777" w:rsidR="00930B2C" w:rsidRPr="00A043CC" w:rsidRDefault="00930B2C" w:rsidP="00A16B19">
            <w:pPr>
              <w:rPr>
                <w:rFonts w:ascii="Tempus Sans ITC" w:hAnsi="Tempus Sans ITC"/>
                <w:b/>
                <w:bCs/>
                <w:color w:val="833C0B"/>
                <w:sz w:val="22"/>
                <w:szCs w:val="22"/>
                <w:lang w:val="es-MX"/>
              </w:rPr>
            </w:pPr>
            <w:r w:rsidRPr="00A043CC">
              <w:rPr>
                <w:rFonts w:ascii="Tempus Sans ITC" w:hAnsi="Tempus Sans ITC"/>
                <w:b/>
                <w:bCs/>
                <w:color w:val="833C0B"/>
                <w:sz w:val="22"/>
                <w:szCs w:val="22"/>
                <w:lang w:val="es-MX"/>
              </w:rPr>
              <w:t>PREPARACIÓN EN CASA</w:t>
            </w:r>
          </w:p>
        </w:tc>
      </w:tr>
      <w:tr w:rsidR="00930B2C" w:rsidRPr="005E72BD" w14:paraId="0C59EE2C" w14:textId="77777777" w:rsidTr="00A16B19">
        <w:tc>
          <w:tcPr>
            <w:tcW w:w="1188" w:type="dxa"/>
          </w:tcPr>
          <w:p w14:paraId="571A4C8F" w14:textId="5A87C065" w:rsidR="00930B2C" w:rsidRPr="00930B2C" w:rsidRDefault="006F6854" w:rsidP="00A16B19">
            <w:pPr>
              <w:rPr>
                <w:rFonts w:ascii="Tempus Sans ITC" w:hAnsi="Tempus Sans ITC"/>
                <w:color w:val="833C0B"/>
                <w:sz w:val="22"/>
                <w:szCs w:val="22"/>
                <w:lang w:val="es-ES"/>
              </w:rPr>
            </w:pPr>
            <w:r w:rsidRPr="004E434F">
              <w:rPr>
                <w:rFonts w:ascii="Tempus Sans ITC" w:hAnsi="Tempus Sans ITC"/>
                <w:b/>
                <w:bCs/>
                <w:color w:val="833C0B"/>
                <w:sz w:val="22"/>
                <w:szCs w:val="22"/>
                <w:lang w:val="es-MX"/>
              </w:rPr>
              <w:t>Jueves 2</w:t>
            </w:r>
          </w:p>
        </w:tc>
        <w:tc>
          <w:tcPr>
            <w:tcW w:w="5861" w:type="dxa"/>
          </w:tcPr>
          <w:p w14:paraId="46D02F3F" w14:textId="77777777" w:rsidR="009E05C5" w:rsidRPr="009E05C5" w:rsidRDefault="009E05C5" w:rsidP="009E05C5">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4E4DBB27" w14:textId="77777777" w:rsidR="00930B2C" w:rsidRDefault="002F72EE" w:rsidP="00A16B19">
            <w:pPr>
              <w:rPr>
                <w:rFonts w:ascii="Tempus Sans ITC" w:hAnsi="Tempus Sans ITC"/>
                <w:color w:val="833C0B"/>
                <w:sz w:val="22"/>
                <w:szCs w:val="22"/>
                <w:lang w:val="es-ES"/>
              </w:rPr>
            </w:pPr>
            <w:r w:rsidRPr="002F72EE">
              <w:rPr>
                <w:rFonts w:ascii="Tempus Sans ITC" w:hAnsi="Tempus Sans ITC"/>
                <w:color w:val="833C0B"/>
                <w:sz w:val="22"/>
                <w:szCs w:val="22"/>
                <w:lang w:val="es-ES"/>
              </w:rPr>
              <w:t>Compartir EI</w:t>
            </w:r>
          </w:p>
          <w:p w14:paraId="796FFCE6" w14:textId="4F2FDE91" w:rsidR="00E00BE1" w:rsidRPr="00930B2C" w:rsidRDefault="006D11A9" w:rsidP="00A16B19">
            <w:pPr>
              <w:rPr>
                <w:rFonts w:ascii="Tempus Sans ITC" w:hAnsi="Tempus Sans ITC"/>
                <w:color w:val="833C0B"/>
                <w:sz w:val="22"/>
                <w:szCs w:val="22"/>
                <w:lang w:val="es-ES"/>
              </w:rPr>
            </w:pPr>
            <w:r>
              <w:rPr>
                <w:rFonts w:ascii="Tempus Sans ITC" w:hAnsi="Tempus Sans ITC"/>
                <w:color w:val="833C0B"/>
                <w:sz w:val="22"/>
                <w:szCs w:val="22"/>
                <w:lang w:val="es-ES"/>
              </w:rPr>
              <w:t>Discusión sobre el examen</w:t>
            </w:r>
          </w:p>
        </w:tc>
        <w:tc>
          <w:tcPr>
            <w:tcW w:w="3967" w:type="dxa"/>
          </w:tcPr>
          <w:p w14:paraId="2342F3EE" w14:textId="0805E939" w:rsidR="006D11A9" w:rsidRDefault="006D11A9" w:rsidP="00351431">
            <w:pPr>
              <w:rPr>
                <w:rFonts w:ascii="Tempus Sans ITC" w:hAnsi="Tempus Sans ITC"/>
                <w:color w:val="833C0B"/>
                <w:sz w:val="22"/>
                <w:szCs w:val="22"/>
                <w:lang w:val="it-IT"/>
              </w:rPr>
            </w:pPr>
            <w:r>
              <w:rPr>
                <w:rFonts w:ascii="Tempus Sans ITC" w:hAnsi="Tempus Sans ITC"/>
                <w:color w:val="833C0B"/>
                <w:sz w:val="22"/>
                <w:szCs w:val="22"/>
                <w:lang w:val="it-IT"/>
              </w:rPr>
              <w:t>EE, XVIII Hispanidad norteamericana</w:t>
            </w:r>
          </w:p>
          <w:p w14:paraId="6E7151BF" w14:textId="7EFF4D3C" w:rsidR="00930B2C" w:rsidRPr="005E72BD" w:rsidRDefault="00351431" w:rsidP="00351431">
            <w:pPr>
              <w:rPr>
                <w:rFonts w:ascii="Tempus Sans ITC" w:hAnsi="Tempus Sans ITC"/>
                <w:color w:val="833C0B"/>
                <w:sz w:val="22"/>
                <w:szCs w:val="22"/>
                <w:lang w:val="it-IT"/>
              </w:rPr>
            </w:pPr>
            <w:r>
              <w:rPr>
                <w:rFonts w:ascii="Tempus Sans ITC" w:hAnsi="Tempus Sans ITC"/>
                <w:color w:val="833C0B"/>
                <w:sz w:val="22"/>
                <w:szCs w:val="22"/>
                <w:lang w:val="it-IT"/>
              </w:rPr>
              <w:t>EI, Letra S, 172-177</w:t>
            </w:r>
          </w:p>
        </w:tc>
      </w:tr>
      <w:tr w:rsidR="00930B2C" w:rsidRPr="00351431" w14:paraId="77801770" w14:textId="77777777" w:rsidTr="00A16B19">
        <w:tc>
          <w:tcPr>
            <w:tcW w:w="1188" w:type="dxa"/>
          </w:tcPr>
          <w:p w14:paraId="7112C31B" w14:textId="08A4A800" w:rsidR="00930B2C" w:rsidRPr="00930B2C" w:rsidRDefault="006F6854" w:rsidP="006F6854">
            <w:pPr>
              <w:rPr>
                <w:rFonts w:ascii="Tempus Sans ITC" w:hAnsi="Tempus Sans ITC"/>
                <w:color w:val="833C0B"/>
                <w:sz w:val="22"/>
                <w:szCs w:val="22"/>
                <w:lang w:val="es-ES"/>
              </w:rPr>
            </w:pPr>
            <w:r w:rsidRPr="004E434F">
              <w:rPr>
                <w:rFonts w:ascii="Tempus Sans ITC" w:hAnsi="Tempus Sans ITC"/>
                <w:b/>
                <w:bCs/>
                <w:color w:val="833C0B"/>
                <w:sz w:val="22"/>
                <w:szCs w:val="22"/>
                <w:lang w:val="es-MX"/>
              </w:rPr>
              <w:t xml:space="preserve">Martes </w:t>
            </w:r>
            <w:r>
              <w:rPr>
                <w:rFonts w:ascii="Tempus Sans ITC" w:hAnsi="Tempus Sans ITC"/>
                <w:b/>
                <w:bCs/>
                <w:color w:val="833C0B"/>
                <w:sz w:val="22"/>
                <w:szCs w:val="22"/>
                <w:lang w:val="es-MX"/>
              </w:rPr>
              <w:t>7</w:t>
            </w:r>
          </w:p>
        </w:tc>
        <w:tc>
          <w:tcPr>
            <w:tcW w:w="5861" w:type="dxa"/>
          </w:tcPr>
          <w:p w14:paraId="55D3F71C" w14:textId="77777777" w:rsidR="009E05C5" w:rsidRPr="009E05C5" w:rsidRDefault="009E05C5" w:rsidP="009E05C5">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135ADDAE" w14:textId="77777777" w:rsidR="00930B2C" w:rsidRDefault="002F72EE" w:rsidP="00A16B19">
            <w:pPr>
              <w:rPr>
                <w:rFonts w:ascii="Tempus Sans ITC" w:hAnsi="Tempus Sans ITC"/>
                <w:color w:val="833C0B"/>
                <w:sz w:val="22"/>
                <w:szCs w:val="22"/>
                <w:lang w:val="es-ES"/>
              </w:rPr>
            </w:pPr>
            <w:r w:rsidRPr="002F72EE">
              <w:rPr>
                <w:rFonts w:ascii="Tempus Sans ITC" w:hAnsi="Tempus Sans ITC"/>
                <w:color w:val="833C0B"/>
                <w:sz w:val="22"/>
                <w:szCs w:val="22"/>
                <w:lang w:val="es-ES"/>
              </w:rPr>
              <w:t>Compartir EI</w:t>
            </w:r>
          </w:p>
          <w:p w14:paraId="77D3DAB1" w14:textId="1FF71515" w:rsidR="00E00BE1" w:rsidRPr="00930B2C" w:rsidRDefault="00E00BE1" w:rsidP="00A16B19">
            <w:pPr>
              <w:rPr>
                <w:rFonts w:ascii="Tempus Sans ITC" w:hAnsi="Tempus Sans ITC"/>
                <w:color w:val="833C0B"/>
                <w:sz w:val="22"/>
                <w:szCs w:val="22"/>
                <w:lang w:val="es-ES"/>
              </w:rPr>
            </w:pPr>
            <w:r w:rsidRPr="00E00BE1">
              <w:rPr>
                <w:rFonts w:ascii="Tempus Sans ITC" w:hAnsi="Tempus Sans ITC"/>
                <w:color w:val="833C0B"/>
                <w:sz w:val="22"/>
                <w:szCs w:val="22"/>
                <w:lang w:val="es-ES"/>
              </w:rPr>
              <w:t>Discusión sobre EE</w:t>
            </w:r>
          </w:p>
        </w:tc>
        <w:tc>
          <w:tcPr>
            <w:tcW w:w="3967" w:type="dxa"/>
          </w:tcPr>
          <w:p w14:paraId="415F8661" w14:textId="77777777" w:rsidR="00930B2C" w:rsidRDefault="00351431" w:rsidP="00351431">
            <w:pPr>
              <w:rPr>
                <w:rFonts w:ascii="Tempus Sans ITC" w:hAnsi="Tempus Sans ITC"/>
                <w:color w:val="833C0B"/>
                <w:sz w:val="22"/>
                <w:szCs w:val="22"/>
                <w:lang w:val="it-IT"/>
              </w:rPr>
            </w:pPr>
            <w:r w:rsidRPr="005E72BD">
              <w:rPr>
                <w:rFonts w:ascii="Tempus Sans ITC" w:hAnsi="Tempus Sans ITC"/>
                <w:color w:val="833C0B"/>
                <w:sz w:val="22"/>
                <w:szCs w:val="22"/>
                <w:lang w:val="it-IT"/>
              </w:rPr>
              <w:t xml:space="preserve">EI, Letra </w:t>
            </w:r>
            <w:r>
              <w:rPr>
                <w:rFonts w:ascii="Tempus Sans ITC" w:hAnsi="Tempus Sans ITC"/>
                <w:color w:val="833C0B"/>
                <w:sz w:val="22"/>
                <w:szCs w:val="22"/>
                <w:lang w:val="it-IT"/>
              </w:rPr>
              <w:t>S, 177</w:t>
            </w:r>
            <w:r>
              <w:rPr>
                <w:rFonts w:ascii="Tempus Sans ITC" w:hAnsi="Tempus Sans ITC"/>
                <w:color w:val="833C0B"/>
                <w:sz w:val="22"/>
                <w:szCs w:val="22"/>
                <w:lang w:val="it-IT"/>
              </w:rPr>
              <w:t>-182</w:t>
            </w:r>
          </w:p>
          <w:p w14:paraId="1579AA1F" w14:textId="48AF64CD" w:rsidR="006D11A9" w:rsidRPr="00351431" w:rsidRDefault="006D11A9" w:rsidP="00351431">
            <w:pPr>
              <w:rPr>
                <w:rFonts w:ascii="Tempus Sans ITC" w:hAnsi="Tempus Sans ITC"/>
                <w:color w:val="833C0B"/>
                <w:sz w:val="22"/>
                <w:szCs w:val="22"/>
                <w:lang w:val="es-ES_tradnl"/>
              </w:rPr>
            </w:pPr>
            <w:r>
              <w:rPr>
                <w:rFonts w:ascii="Tempus Sans ITC" w:hAnsi="Tempus Sans ITC"/>
                <w:color w:val="833C0B"/>
                <w:sz w:val="22"/>
                <w:szCs w:val="22"/>
                <w:lang w:val="it-IT"/>
              </w:rPr>
              <w:t>Los bailes latinos</w:t>
            </w:r>
          </w:p>
        </w:tc>
      </w:tr>
      <w:tr w:rsidR="00930B2C" w:rsidRPr="005E72BD" w14:paraId="61B3FDB1" w14:textId="77777777" w:rsidTr="00A16B19">
        <w:tc>
          <w:tcPr>
            <w:tcW w:w="1188" w:type="dxa"/>
          </w:tcPr>
          <w:p w14:paraId="08101C07" w14:textId="1682489B" w:rsidR="00930B2C" w:rsidRPr="00930B2C" w:rsidRDefault="006F6854" w:rsidP="00A16B19">
            <w:pPr>
              <w:rPr>
                <w:rFonts w:ascii="Tempus Sans ITC" w:hAnsi="Tempus Sans ITC"/>
                <w:color w:val="833C0B"/>
                <w:sz w:val="22"/>
                <w:szCs w:val="22"/>
                <w:lang w:val="es-ES"/>
              </w:rPr>
            </w:pPr>
            <w:r>
              <w:rPr>
                <w:rFonts w:ascii="Tempus Sans ITC" w:hAnsi="Tempus Sans ITC"/>
                <w:b/>
                <w:bCs/>
                <w:color w:val="833C0B"/>
                <w:sz w:val="22"/>
                <w:szCs w:val="22"/>
                <w:lang w:val="es-ES"/>
              </w:rPr>
              <w:t>Jueves 9</w:t>
            </w:r>
          </w:p>
        </w:tc>
        <w:tc>
          <w:tcPr>
            <w:tcW w:w="5861" w:type="dxa"/>
          </w:tcPr>
          <w:p w14:paraId="0049FE35" w14:textId="77777777" w:rsidR="009E05C5" w:rsidRPr="009E05C5" w:rsidRDefault="009E05C5" w:rsidP="009E05C5">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7D829630" w14:textId="77777777" w:rsidR="00930B2C" w:rsidRDefault="002F72EE" w:rsidP="00A16B19">
            <w:pPr>
              <w:rPr>
                <w:rFonts w:ascii="Tempus Sans ITC" w:hAnsi="Tempus Sans ITC"/>
                <w:color w:val="833C0B"/>
                <w:sz w:val="22"/>
                <w:szCs w:val="22"/>
                <w:lang w:val="es-ES"/>
              </w:rPr>
            </w:pPr>
            <w:r w:rsidRPr="002F72EE">
              <w:rPr>
                <w:rFonts w:ascii="Tempus Sans ITC" w:hAnsi="Tempus Sans ITC"/>
                <w:color w:val="833C0B"/>
                <w:sz w:val="22"/>
                <w:szCs w:val="22"/>
                <w:lang w:val="es-ES"/>
              </w:rPr>
              <w:t>Compartir EI</w:t>
            </w:r>
          </w:p>
          <w:p w14:paraId="6D0FE13A" w14:textId="521AE58A" w:rsidR="00E00BE1" w:rsidRPr="00930B2C" w:rsidRDefault="006D11A9" w:rsidP="00A16B19">
            <w:pPr>
              <w:rPr>
                <w:rFonts w:ascii="Tempus Sans ITC" w:hAnsi="Tempus Sans ITC"/>
                <w:color w:val="833C0B"/>
                <w:sz w:val="22"/>
                <w:szCs w:val="22"/>
                <w:lang w:val="es-ES"/>
              </w:rPr>
            </w:pPr>
            <w:r>
              <w:rPr>
                <w:rFonts w:ascii="Tempus Sans ITC" w:hAnsi="Tempus Sans ITC"/>
                <w:color w:val="833C0B"/>
                <w:sz w:val="22"/>
                <w:szCs w:val="22"/>
                <w:lang w:val="es-ES"/>
              </w:rPr>
              <w:t>Discusión sobre los bailes</w:t>
            </w:r>
          </w:p>
        </w:tc>
        <w:tc>
          <w:tcPr>
            <w:tcW w:w="3967" w:type="dxa"/>
          </w:tcPr>
          <w:p w14:paraId="7AAC43D0" w14:textId="3DB28D1B" w:rsidR="006D11A9" w:rsidRDefault="006D11A9" w:rsidP="00A16B19">
            <w:pPr>
              <w:rPr>
                <w:rFonts w:ascii="Tempus Sans ITC" w:hAnsi="Tempus Sans ITC"/>
                <w:color w:val="833C0B"/>
                <w:sz w:val="22"/>
                <w:szCs w:val="22"/>
                <w:lang w:val="it-IT"/>
              </w:rPr>
            </w:pPr>
            <w:r>
              <w:rPr>
                <w:rFonts w:ascii="Tempus Sans ITC" w:hAnsi="Tempus Sans ITC"/>
                <w:color w:val="833C0B"/>
                <w:sz w:val="22"/>
                <w:szCs w:val="22"/>
                <w:lang w:val="it-IT"/>
              </w:rPr>
              <w:t>Los bailes latinos</w:t>
            </w:r>
          </w:p>
          <w:p w14:paraId="1540601D" w14:textId="423EB4D6" w:rsidR="00930B2C" w:rsidRPr="005E72BD" w:rsidRDefault="00351431" w:rsidP="00A16B19">
            <w:pPr>
              <w:rPr>
                <w:rFonts w:ascii="Tempus Sans ITC" w:hAnsi="Tempus Sans ITC"/>
                <w:color w:val="833C0B"/>
                <w:sz w:val="22"/>
                <w:szCs w:val="22"/>
                <w:lang w:val="it-IT"/>
              </w:rPr>
            </w:pPr>
            <w:r w:rsidRPr="005E72BD">
              <w:rPr>
                <w:rFonts w:ascii="Tempus Sans ITC" w:hAnsi="Tempus Sans ITC"/>
                <w:color w:val="833C0B"/>
                <w:sz w:val="22"/>
                <w:szCs w:val="22"/>
                <w:lang w:val="it-IT"/>
              </w:rPr>
              <w:t xml:space="preserve">EI, Letra </w:t>
            </w:r>
            <w:r>
              <w:rPr>
                <w:rFonts w:ascii="Tempus Sans ITC" w:hAnsi="Tempus Sans ITC"/>
                <w:color w:val="833C0B"/>
                <w:sz w:val="22"/>
                <w:szCs w:val="22"/>
                <w:lang w:val="it-IT"/>
              </w:rPr>
              <w:t>T, 183-188</w:t>
            </w:r>
          </w:p>
        </w:tc>
      </w:tr>
      <w:tr w:rsidR="00930B2C" w:rsidRPr="005E72BD" w14:paraId="2E53BD3B" w14:textId="77777777" w:rsidTr="00A16B19">
        <w:tc>
          <w:tcPr>
            <w:tcW w:w="1188" w:type="dxa"/>
          </w:tcPr>
          <w:p w14:paraId="5118623D" w14:textId="4F746EFC" w:rsidR="00930B2C" w:rsidRPr="00930B2C" w:rsidRDefault="006F6854" w:rsidP="00A16B19">
            <w:pPr>
              <w:rPr>
                <w:rFonts w:ascii="Tempus Sans ITC" w:hAnsi="Tempus Sans ITC"/>
                <w:b/>
                <w:bCs/>
                <w:color w:val="833C0B"/>
                <w:sz w:val="22"/>
                <w:szCs w:val="22"/>
                <w:lang w:val="es-ES"/>
              </w:rPr>
            </w:pPr>
            <w:r>
              <w:rPr>
                <w:rFonts w:ascii="Tempus Sans ITC" w:hAnsi="Tempus Sans ITC"/>
                <w:b/>
                <w:bCs/>
                <w:color w:val="833C0B"/>
                <w:sz w:val="22"/>
                <w:szCs w:val="22"/>
                <w:lang w:val="es-ES"/>
              </w:rPr>
              <w:t>Martes 14</w:t>
            </w:r>
          </w:p>
        </w:tc>
        <w:tc>
          <w:tcPr>
            <w:tcW w:w="5861" w:type="dxa"/>
          </w:tcPr>
          <w:p w14:paraId="00E4EEE5" w14:textId="77777777" w:rsidR="009E05C5" w:rsidRPr="009E05C5" w:rsidRDefault="009E05C5" w:rsidP="009E05C5">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5B74694E" w14:textId="77777777" w:rsidR="00930B2C" w:rsidRDefault="002F72EE" w:rsidP="00A16B19">
            <w:pPr>
              <w:rPr>
                <w:rFonts w:ascii="Tempus Sans ITC" w:hAnsi="Tempus Sans ITC"/>
                <w:color w:val="833C0B"/>
                <w:sz w:val="22"/>
                <w:szCs w:val="22"/>
                <w:lang w:val="es-ES"/>
              </w:rPr>
            </w:pPr>
            <w:r w:rsidRPr="002F72EE">
              <w:rPr>
                <w:rFonts w:ascii="Tempus Sans ITC" w:hAnsi="Tempus Sans ITC"/>
                <w:color w:val="833C0B"/>
                <w:sz w:val="22"/>
                <w:szCs w:val="22"/>
                <w:lang w:val="es-ES"/>
              </w:rPr>
              <w:t>Compartir EI</w:t>
            </w:r>
          </w:p>
          <w:p w14:paraId="2F7DB06D" w14:textId="5FB5334A" w:rsidR="00E00BE1" w:rsidRPr="00930B2C" w:rsidRDefault="006D11A9" w:rsidP="00A16B19">
            <w:pPr>
              <w:rPr>
                <w:rFonts w:ascii="Tempus Sans ITC" w:hAnsi="Tempus Sans ITC"/>
                <w:color w:val="833C0B"/>
                <w:sz w:val="22"/>
                <w:szCs w:val="22"/>
                <w:lang w:val="es-ES"/>
              </w:rPr>
            </w:pPr>
            <w:r>
              <w:rPr>
                <w:rFonts w:ascii="Tempus Sans ITC" w:hAnsi="Tempus Sans ITC"/>
                <w:color w:val="833C0B"/>
                <w:sz w:val="22"/>
                <w:szCs w:val="22"/>
                <w:lang w:val="es-ES"/>
              </w:rPr>
              <w:t>Discusión sobre los bailes</w:t>
            </w:r>
          </w:p>
        </w:tc>
        <w:tc>
          <w:tcPr>
            <w:tcW w:w="3967" w:type="dxa"/>
          </w:tcPr>
          <w:p w14:paraId="3CE17EF1" w14:textId="77777777" w:rsidR="006D11A9" w:rsidRDefault="006D11A9" w:rsidP="00A16B19">
            <w:pPr>
              <w:rPr>
                <w:rFonts w:ascii="Tempus Sans ITC" w:hAnsi="Tempus Sans ITC"/>
                <w:color w:val="833C0B"/>
                <w:sz w:val="22"/>
                <w:szCs w:val="22"/>
                <w:lang w:val="it-IT"/>
              </w:rPr>
            </w:pPr>
            <w:r>
              <w:rPr>
                <w:rFonts w:ascii="Tempus Sans ITC" w:hAnsi="Tempus Sans ITC"/>
                <w:color w:val="833C0B"/>
                <w:sz w:val="22"/>
                <w:szCs w:val="22"/>
                <w:lang w:val="it-IT"/>
              </w:rPr>
              <w:t>Cortázar</w:t>
            </w:r>
            <w:r w:rsidRPr="005E72BD">
              <w:rPr>
                <w:rFonts w:ascii="Tempus Sans ITC" w:hAnsi="Tempus Sans ITC"/>
                <w:color w:val="833C0B"/>
                <w:sz w:val="22"/>
                <w:szCs w:val="22"/>
                <w:lang w:val="it-IT"/>
              </w:rPr>
              <w:t xml:space="preserve"> </w:t>
            </w:r>
          </w:p>
          <w:p w14:paraId="7AFC13A4" w14:textId="706A663F" w:rsidR="00930B2C" w:rsidRDefault="00351431" w:rsidP="00A16B19">
            <w:pPr>
              <w:rPr>
                <w:rFonts w:ascii="Tempus Sans ITC" w:hAnsi="Tempus Sans ITC"/>
                <w:color w:val="833C0B"/>
                <w:sz w:val="22"/>
                <w:szCs w:val="22"/>
                <w:lang w:val="it-IT"/>
              </w:rPr>
            </w:pPr>
            <w:r w:rsidRPr="005E72BD">
              <w:rPr>
                <w:rFonts w:ascii="Tempus Sans ITC" w:hAnsi="Tempus Sans ITC"/>
                <w:color w:val="833C0B"/>
                <w:sz w:val="22"/>
                <w:szCs w:val="22"/>
                <w:lang w:val="it-IT"/>
              </w:rPr>
              <w:t xml:space="preserve">EI, Letra </w:t>
            </w:r>
            <w:r>
              <w:rPr>
                <w:rFonts w:ascii="Tempus Sans ITC" w:hAnsi="Tempus Sans ITC"/>
                <w:color w:val="833C0B"/>
                <w:sz w:val="22"/>
                <w:szCs w:val="22"/>
                <w:lang w:val="it-IT"/>
              </w:rPr>
              <w:t>T, 189-195</w:t>
            </w:r>
          </w:p>
          <w:p w14:paraId="03E61F84" w14:textId="54DE028A" w:rsidR="006D11A9" w:rsidRPr="005E72BD" w:rsidRDefault="006D11A9" w:rsidP="00A16B19">
            <w:pPr>
              <w:rPr>
                <w:rFonts w:ascii="Tempus Sans ITC" w:hAnsi="Tempus Sans ITC"/>
                <w:color w:val="833C0B"/>
                <w:sz w:val="22"/>
                <w:szCs w:val="22"/>
                <w:lang w:val="it-IT"/>
              </w:rPr>
            </w:pPr>
          </w:p>
        </w:tc>
      </w:tr>
      <w:tr w:rsidR="006F6854" w:rsidRPr="005E72BD" w14:paraId="6C29E5FE" w14:textId="77777777" w:rsidTr="00A16B19">
        <w:tc>
          <w:tcPr>
            <w:tcW w:w="1188" w:type="dxa"/>
          </w:tcPr>
          <w:p w14:paraId="3DCAFE4A" w14:textId="729E52A3" w:rsidR="006F6854" w:rsidRDefault="006F6854" w:rsidP="00A16B19">
            <w:pPr>
              <w:rPr>
                <w:rFonts w:ascii="Tempus Sans ITC" w:hAnsi="Tempus Sans ITC"/>
                <w:b/>
                <w:bCs/>
                <w:color w:val="833C0B"/>
                <w:sz w:val="22"/>
                <w:szCs w:val="22"/>
                <w:lang w:val="es-ES"/>
              </w:rPr>
            </w:pPr>
            <w:r>
              <w:rPr>
                <w:rFonts w:ascii="Tempus Sans ITC" w:hAnsi="Tempus Sans ITC"/>
                <w:b/>
                <w:bCs/>
                <w:color w:val="833C0B"/>
                <w:sz w:val="22"/>
                <w:szCs w:val="22"/>
                <w:lang w:val="es-ES"/>
              </w:rPr>
              <w:t>Jueves 16</w:t>
            </w:r>
          </w:p>
        </w:tc>
        <w:tc>
          <w:tcPr>
            <w:tcW w:w="5861" w:type="dxa"/>
          </w:tcPr>
          <w:p w14:paraId="0878D888" w14:textId="77777777" w:rsidR="009E05C5" w:rsidRPr="009E05C5" w:rsidRDefault="009E05C5" w:rsidP="009E05C5">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43DB41CE" w14:textId="77777777" w:rsidR="006F6854" w:rsidRDefault="002F72EE" w:rsidP="00A16B19">
            <w:pPr>
              <w:rPr>
                <w:rFonts w:ascii="Tempus Sans ITC" w:hAnsi="Tempus Sans ITC"/>
                <w:color w:val="833C0B"/>
                <w:sz w:val="22"/>
                <w:szCs w:val="22"/>
                <w:lang w:val="es-ES"/>
              </w:rPr>
            </w:pPr>
            <w:r w:rsidRPr="002F72EE">
              <w:rPr>
                <w:rFonts w:ascii="Tempus Sans ITC" w:hAnsi="Tempus Sans ITC"/>
                <w:color w:val="833C0B"/>
                <w:sz w:val="22"/>
                <w:szCs w:val="22"/>
                <w:lang w:val="es-ES"/>
              </w:rPr>
              <w:t>Compartir EI</w:t>
            </w:r>
          </w:p>
          <w:p w14:paraId="2F8A22F1" w14:textId="0A29DEE4" w:rsidR="00E00BE1" w:rsidRPr="00930B2C" w:rsidRDefault="006D11A9" w:rsidP="00A16B19">
            <w:pPr>
              <w:rPr>
                <w:rFonts w:ascii="Tempus Sans ITC" w:hAnsi="Tempus Sans ITC"/>
                <w:color w:val="833C0B"/>
                <w:sz w:val="22"/>
                <w:szCs w:val="22"/>
                <w:lang w:val="es-ES"/>
              </w:rPr>
            </w:pPr>
            <w:r>
              <w:rPr>
                <w:rFonts w:ascii="Tempus Sans ITC" w:hAnsi="Tempus Sans ITC"/>
                <w:color w:val="833C0B"/>
                <w:sz w:val="22"/>
                <w:szCs w:val="22"/>
                <w:lang w:val="es-ES"/>
              </w:rPr>
              <w:t>Discusión sobre Cortázar</w:t>
            </w:r>
          </w:p>
        </w:tc>
        <w:tc>
          <w:tcPr>
            <w:tcW w:w="3967" w:type="dxa"/>
          </w:tcPr>
          <w:p w14:paraId="06545D07" w14:textId="1404B2A0" w:rsidR="006D11A9" w:rsidRDefault="006D11A9" w:rsidP="00A16B19">
            <w:pPr>
              <w:rPr>
                <w:rFonts w:ascii="Tempus Sans ITC" w:hAnsi="Tempus Sans ITC"/>
                <w:color w:val="833C0B"/>
                <w:sz w:val="22"/>
                <w:szCs w:val="22"/>
                <w:lang w:val="it-IT"/>
              </w:rPr>
            </w:pPr>
            <w:r>
              <w:rPr>
                <w:rFonts w:ascii="Tempus Sans ITC" w:hAnsi="Tempus Sans ITC"/>
                <w:color w:val="833C0B"/>
                <w:sz w:val="22"/>
                <w:szCs w:val="22"/>
                <w:lang w:val="it-IT"/>
              </w:rPr>
              <w:t>Borges</w:t>
            </w:r>
          </w:p>
          <w:p w14:paraId="616B4B05" w14:textId="31CFA75D" w:rsidR="006F6854" w:rsidRPr="005E72BD" w:rsidRDefault="00351431" w:rsidP="00A16B19">
            <w:pPr>
              <w:rPr>
                <w:rFonts w:ascii="Tempus Sans ITC" w:hAnsi="Tempus Sans ITC"/>
                <w:color w:val="833C0B"/>
                <w:sz w:val="22"/>
                <w:szCs w:val="22"/>
                <w:lang w:val="it-IT"/>
              </w:rPr>
            </w:pPr>
            <w:r w:rsidRPr="005E72BD">
              <w:rPr>
                <w:rFonts w:ascii="Tempus Sans ITC" w:hAnsi="Tempus Sans ITC"/>
                <w:color w:val="833C0B"/>
                <w:sz w:val="22"/>
                <w:szCs w:val="22"/>
                <w:lang w:val="it-IT"/>
              </w:rPr>
              <w:t>EI, Letra</w:t>
            </w:r>
            <w:r>
              <w:rPr>
                <w:rFonts w:ascii="Tempus Sans ITC" w:hAnsi="Tempus Sans ITC"/>
                <w:color w:val="833C0B"/>
                <w:sz w:val="22"/>
                <w:szCs w:val="22"/>
                <w:lang w:val="it-IT"/>
              </w:rPr>
              <w:t>s U, V, 196-198</w:t>
            </w:r>
          </w:p>
        </w:tc>
      </w:tr>
      <w:tr w:rsidR="006F6854" w:rsidRPr="005E72BD" w14:paraId="10210794" w14:textId="77777777" w:rsidTr="00A16B19">
        <w:tc>
          <w:tcPr>
            <w:tcW w:w="1188" w:type="dxa"/>
          </w:tcPr>
          <w:p w14:paraId="097F878A" w14:textId="2365DDEF" w:rsidR="006F6854" w:rsidRDefault="006F6854" w:rsidP="00A16B19">
            <w:pPr>
              <w:rPr>
                <w:rFonts w:ascii="Tempus Sans ITC" w:hAnsi="Tempus Sans ITC"/>
                <w:b/>
                <w:bCs/>
                <w:color w:val="833C0B"/>
                <w:sz w:val="22"/>
                <w:szCs w:val="22"/>
                <w:lang w:val="es-ES"/>
              </w:rPr>
            </w:pPr>
            <w:r>
              <w:rPr>
                <w:rFonts w:ascii="Tempus Sans ITC" w:hAnsi="Tempus Sans ITC"/>
                <w:b/>
                <w:bCs/>
                <w:color w:val="833C0B"/>
                <w:sz w:val="22"/>
                <w:szCs w:val="22"/>
                <w:lang w:val="es-ES"/>
              </w:rPr>
              <w:t>Martes 21</w:t>
            </w:r>
          </w:p>
        </w:tc>
        <w:tc>
          <w:tcPr>
            <w:tcW w:w="5861" w:type="dxa"/>
          </w:tcPr>
          <w:p w14:paraId="33EF7A9A" w14:textId="77777777" w:rsidR="005E72BD" w:rsidRPr="009E05C5" w:rsidRDefault="005E72BD" w:rsidP="005E72BD">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05C6D70A" w14:textId="77777777" w:rsidR="006F6854" w:rsidRDefault="002F72EE" w:rsidP="00A16B19">
            <w:pPr>
              <w:rPr>
                <w:rFonts w:ascii="Tempus Sans ITC" w:hAnsi="Tempus Sans ITC"/>
                <w:color w:val="833C0B"/>
                <w:sz w:val="22"/>
                <w:szCs w:val="22"/>
                <w:lang w:val="es-ES"/>
              </w:rPr>
            </w:pPr>
            <w:r w:rsidRPr="002F72EE">
              <w:rPr>
                <w:rFonts w:ascii="Tempus Sans ITC" w:hAnsi="Tempus Sans ITC"/>
                <w:color w:val="833C0B"/>
                <w:sz w:val="22"/>
                <w:szCs w:val="22"/>
                <w:lang w:val="es-ES"/>
              </w:rPr>
              <w:t>Compartir EI</w:t>
            </w:r>
            <w:r w:rsidRPr="00930B2C">
              <w:rPr>
                <w:rFonts w:ascii="Tempus Sans ITC" w:hAnsi="Tempus Sans ITC"/>
                <w:color w:val="833C0B"/>
                <w:sz w:val="22"/>
                <w:szCs w:val="22"/>
                <w:lang w:val="es-ES"/>
              </w:rPr>
              <w:t xml:space="preserve"> </w:t>
            </w:r>
          </w:p>
          <w:p w14:paraId="7C7F6DE1" w14:textId="44F9DB9C" w:rsidR="00E00BE1" w:rsidRPr="00930B2C" w:rsidRDefault="006D11A9" w:rsidP="00A16B19">
            <w:pPr>
              <w:rPr>
                <w:rFonts w:ascii="Tempus Sans ITC" w:hAnsi="Tempus Sans ITC"/>
                <w:color w:val="833C0B"/>
                <w:sz w:val="22"/>
                <w:szCs w:val="22"/>
                <w:lang w:val="es-ES"/>
              </w:rPr>
            </w:pPr>
            <w:r>
              <w:rPr>
                <w:rFonts w:ascii="Tempus Sans ITC" w:hAnsi="Tempus Sans ITC"/>
                <w:color w:val="833C0B"/>
                <w:sz w:val="22"/>
                <w:szCs w:val="22"/>
                <w:lang w:val="es-ES"/>
              </w:rPr>
              <w:t>Discusión sobre Borges</w:t>
            </w:r>
          </w:p>
        </w:tc>
        <w:tc>
          <w:tcPr>
            <w:tcW w:w="3967" w:type="dxa"/>
          </w:tcPr>
          <w:p w14:paraId="5AD8B05F" w14:textId="53465C6B" w:rsidR="006D11A9" w:rsidRDefault="006D11A9" w:rsidP="00A16B19">
            <w:pPr>
              <w:rPr>
                <w:rFonts w:ascii="Tempus Sans ITC" w:hAnsi="Tempus Sans ITC"/>
                <w:color w:val="833C0B"/>
                <w:sz w:val="22"/>
                <w:szCs w:val="22"/>
                <w:lang w:val="it-IT"/>
              </w:rPr>
            </w:pPr>
            <w:r>
              <w:rPr>
                <w:rFonts w:ascii="Tempus Sans ITC" w:hAnsi="Tempus Sans ITC"/>
                <w:color w:val="833C0B"/>
                <w:sz w:val="22"/>
                <w:szCs w:val="22"/>
                <w:lang w:val="it-IT"/>
              </w:rPr>
              <w:t>García Márquez</w:t>
            </w:r>
          </w:p>
          <w:p w14:paraId="3FA74C25" w14:textId="406AC372" w:rsidR="006F6854" w:rsidRPr="005E72BD" w:rsidRDefault="00351431" w:rsidP="00A16B19">
            <w:pPr>
              <w:rPr>
                <w:rFonts w:ascii="Tempus Sans ITC" w:hAnsi="Tempus Sans ITC"/>
                <w:color w:val="833C0B"/>
                <w:sz w:val="22"/>
                <w:szCs w:val="22"/>
                <w:lang w:val="it-IT"/>
              </w:rPr>
            </w:pPr>
            <w:r w:rsidRPr="005E72BD">
              <w:rPr>
                <w:rFonts w:ascii="Tempus Sans ITC" w:hAnsi="Tempus Sans ITC"/>
                <w:color w:val="833C0B"/>
                <w:sz w:val="22"/>
                <w:szCs w:val="22"/>
                <w:lang w:val="it-IT"/>
              </w:rPr>
              <w:t>EI, Letra</w:t>
            </w:r>
            <w:r>
              <w:rPr>
                <w:rFonts w:ascii="Tempus Sans ITC" w:hAnsi="Tempus Sans ITC"/>
                <w:color w:val="833C0B"/>
                <w:sz w:val="22"/>
                <w:szCs w:val="22"/>
                <w:lang w:val="it-IT"/>
              </w:rPr>
              <w:t xml:space="preserve"> V, 199-203</w:t>
            </w:r>
          </w:p>
        </w:tc>
      </w:tr>
      <w:tr w:rsidR="006F6854" w:rsidRPr="00351431" w14:paraId="1E001154" w14:textId="77777777" w:rsidTr="00A16B19">
        <w:tc>
          <w:tcPr>
            <w:tcW w:w="1188" w:type="dxa"/>
          </w:tcPr>
          <w:p w14:paraId="5E286166" w14:textId="29B91F52" w:rsidR="006F6854" w:rsidRDefault="006F6854" w:rsidP="00A16B19">
            <w:pPr>
              <w:rPr>
                <w:rFonts w:ascii="Tempus Sans ITC" w:hAnsi="Tempus Sans ITC"/>
                <w:b/>
                <w:bCs/>
                <w:color w:val="833C0B"/>
                <w:sz w:val="22"/>
                <w:szCs w:val="22"/>
                <w:lang w:val="es-ES"/>
              </w:rPr>
            </w:pPr>
            <w:r>
              <w:rPr>
                <w:rFonts w:ascii="Tempus Sans ITC" w:hAnsi="Tempus Sans ITC"/>
                <w:b/>
                <w:bCs/>
                <w:color w:val="833C0B"/>
                <w:sz w:val="22"/>
                <w:szCs w:val="22"/>
                <w:lang w:val="es-ES"/>
              </w:rPr>
              <w:t>Jueves 23</w:t>
            </w:r>
          </w:p>
        </w:tc>
        <w:tc>
          <w:tcPr>
            <w:tcW w:w="5861" w:type="dxa"/>
          </w:tcPr>
          <w:p w14:paraId="47EB872F" w14:textId="77777777" w:rsidR="009E05C5" w:rsidRPr="009E05C5" w:rsidRDefault="009E05C5" w:rsidP="009E05C5">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14C784B8" w14:textId="77777777" w:rsidR="006F6854" w:rsidRDefault="002F72EE" w:rsidP="00A16B19">
            <w:pPr>
              <w:rPr>
                <w:rFonts w:ascii="Tempus Sans ITC" w:hAnsi="Tempus Sans ITC"/>
                <w:color w:val="833C0B"/>
                <w:sz w:val="22"/>
                <w:szCs w:val="22"/>
                <w:lang w:val="es-ES"/>
              </w:rPr>
            </w:pPr>
            <w:r w:rsidRPr="002F72EE">
              <w:rPr>
                <w:rFonts w:ascii="Tempus Sans ITC" w:hAnsi="Tempus Sans ITC"/>
                <w:color w:val="833C0B"/>
                <w:sz w:val="22"/>
                <w:szCs w:val="22"/>
                <w:lang w:val="es-ES"/>
              </w:rPr>
              <w:t>Compartir EI</w:t>
            </w:r>
          </w:p>
          <w:p w14:paraId="4E2D76BF" w14:textId="08AAB476" w:rsidR="00E00BE1" w:rsidRPr="00930B2C" w:rsidRDefault="006D11A9" w:rsidP="00A16B19">
            <w:pPr>
              <w:rPr>
                <w:rFonts w:ascii="Tempus Sans ITC" w:hAnsi="Tempus Sans ITC"/>
                <w:color w:val="833C0B"/>
                <w:sz w:val="22"/>
                <w:szCs w:val="22"/>
                <w:lang w:val="es-ES"/>
              </w:rPr>
            </w:pPr>
            <w:r>
              <w:rPr>
                <w:rFonts w:ascii="Tempus Sans ITC" w:hAnsi="Tempus Sans ITC"/>
                <w:color w:val="833C0B"/>
                <w:sz w:val="22"/>
                <w:szCs w:val="22"/>
                <w:lang w:val="es-ES"/>
              </w:rPr>
              <w:t>Discusión sobre García Márquez</w:t>
            </w:r>
          </w:p>
        </w:tc>
        <w:tc>
          <w:tcPr>
            <w:tcW w:w="3967" w:type="dxa"/>
          </w:tcPr>
          <w:p w14:paraId="1B77EEAA" w14:textId="149083CF" w:rsidR="006D11A9" w:rsidRDefault="006D11A9" w:rsidP="00A16B19">
            <w:pPr>
              <w:rPr>
                <w:rFonts w:ascii="Tempus Sans ITC" w:hAnsi="Tempus Sans ITC"/>
                <w:color w:val="833C0B"/>
                <w:sz w:val="22"/>
                <w:szCs w:val="22"/>
                <w:lang w:val="es-ES_tradnl"/>
              </w:rPr>
            </w:pPr>
            <w:r>
              <w:rPr>
                <w:rFonts w:ascii="Tempus Sans ITC" w:hAnsi="Tempus Sans ITC"/>
                <w:color w:val="833C0B"/>
                <w:sz w:val="22"/>
                <w:szCs w:val="22"/>
                <w:lang w:val="es-ES_tradnl"/>
              </w:rPr>
              <w:t>Problemas que hay que afrontar: inmigración, feminicidio, militarismo</w:t>
            </w:r>
          </w:p>
          <w:p w14:paraId="41315E6B" w14:textId="17D9D974" w:rsidR="006F6854" w:rsidRPr="00351431" w:rsidRDefault="00351431" w:rsidP="00A16B19">
            <w:pPr>
              <w:rPr>
                <w:rFonts w:ascii="Tempus Sans ITC" w:hAnsi="Tempus Sans ITC"/>
                <w:color w:val="833C0B"/>
                <w:sz w:val="22"/>
                <w:szCs w:val="22"/>
                <w:lang w:val="es-ES_tradnl"/>
              </w:rPr>
            </w:pPr>
            <w:r w:rsidRPr="00351431">
              <w:rPr>
                <w:rFonts w:ascii="Tempus Sans ITC" w:hAnsi="Tempus Sans ITC"/>
                <w:color w:val="833C0B"/>
                <w:sz w:val="22"/>
                <w:szCs w:val="22"/>
                <w:lang w:val="es-ES_tradnl"/>
              </w:rPr>
              <w:t xml:space="preserve">EI, Letras Y </w:t>
            </w:r>
            <w:proofErr w:type="spellStart"/>
            <w:r w:rsidRPr="00351431">
              <w:rPr>
                <w:rFonts w:ascii="Tempus Sans ITC" w:hAnsi="Tempus Sans ITC"/>
                <w:color w:val="833C0B"/>
                <w:sz w:val="22"/>
                <w:szCs w:val="22"/>
                <w:lang w:val="es-ES_tradnl"/>
              </w:rPr>
              <w:t>y</w:t>
            </w:r>
            <w:proofErr w:type="spellEnd"/>
            <w:r w:rsidRPr="00351431">
              <w:rPr>
                <w:rFonts w:ascii="Tempus Sans ITC" w:hAnsi="Tempus Sans ITC"/>
                <w:color w:val="833C0B"/>
                <w:sz w:val="22"/>
                <w:szCs w:val="22"/>
                <w:lang w:val="es-ES_tradnl"/>
              </w:rPr>
              <w:t xml:space="preserve"> Z, 205-207</w:t>
            </w:r>
          </w:p>
        </w:tc>
      </w:tr>
      <w:tr w:rsidR="006F6854" w:rsidRPr="005E72BD" w14:paraId="4A1CB8ED" w14:textId="77777777" w:rsidTr="00A16B19">
        <w:tc>
          <w:tcPr>
            <w:tcW w:w="1188" w:type="dxa"/>
          </w:tcPr>
          <w:p w14:paraId="1DDD64B9" w14:textId="57B36820" w:rsidR="006F6854" w:rsidRDefault="006F6854" w:rsidP="00A16B19">
            <w:pPr>
              <w:rPr>
                <w:rFonts w:ascii="Tempus Sans ITC" w:hAnsi="Tempus Sans ITC"/>
                <w:b/>
                <w:bCs/>
                <w:color w:val="833C0B"/>
                <w:sz w:val="22"/>
                <w:szCs w:val="22"/>
                <w:lang w:val="es-ES"/>
              </w:rPr>
            </w:pPr>
            <w:r>
              <w:rPr>
                <w:rFonts w:ascii="Tempus Sans ITC" w:hAnsi="Tempus Sans ITC"/>
                <w:b/>
                <w:bCs/>
                <w:color w:val="833C0B"/>
                <w:sz w:val="22"/>
                <w:szCs w:val="22"/>
                <w:lang w:val="es-ES"/>
              </w:rPr>
              <w:t>Martes 28</w:t>
            </w:r>
          </w:p>
        </w:tc>
        <w:tc>
          <w:tcPr>
            <w:tcW w:w="5861" w:type="dxa"/>
          </w:tcPr>
          <w:p w14:paraId="31ADFCA7" w14:textId="77777777" w:rsidR="009E05C5" w:rsidRPr="009E05C5" w:rsidRDefault="009E05C5" w:rsidP="009E05C5">
            <w:pPr>
              <w:rPr>
                <w:rFonts w:ascii="Tempus Sans ITC" w:hAnsi="Tempus Sans ITC"/>
                <w:color w:val="833C0B"/>
                <w:sz w:val="22"/>
                <w:szCs w:val="22"/>
                <w:lang w:val="es-ES"/>
              </w:rPr>
            </w:pPr>
            <w:r w:rsidRPr="009E05C5">
              <w:rPr>
                <w:rFonts w:ascii="Tempus Sans ITC" w:hAnsi="Tempus Sans ITC"/>
                <w:color w:val="833C0B"/>
                <w:sz w:val="22"/>
                <w:szCs w:val="22"/>
                <w:lang w:val="es-ES"/>
              </w:rPr>
              <w:t>Informe sobre los diferentes países hispanos</w:t>
            </w:r>
          </w:p>
          <w:p w14:paraId="284ABE03" w14:textId="77777777" w:rsidR="006F6854" w:rsidRDefault="002F72EE" w:rsidP="00A16B19">
            <w:pPr>
              <w:rPr>
                <w:rFonts w:ascii="Tempus Sans ITC" w:hAnsi="Tempus Sans ITC"/>
                <w:color w:val="833C0B"/>
                <w:sz w:val="22"/>
                <w:szCs w:val="22"/>
                <w:lang w:val="es-ES"/>
              </w:rPr>
            </w:pPr>
            <w:r w:rsidRPr="002F72EE">
              <w:rPr>
                <w:rFonts w:ascii="Tempus Sans ITC" w:hAnsi="Tempus Sans ITC"/>
                <w:color w:val="833C0B"/>
                <w:sz w:val="22"/>
                <w:szCs w:val="22"/>
                <w:lang w:val="es-ES"/>
              </w:rPr>
              <w:t>Compartir EI</w:t>
            </w:r>
          </w:p>
          <w:p w14:paraId="516DD2BD" w14:textId="45AC365D" w:rsidR="00E00BE1" w:rsidRPr="00930B2C" w:rsidRDefault="006D11A9" w:rsidP="00A16B19">
            <w:pPr>
              <w:rPr>
                <w:rFonts w:ascii="Tempus Sans ITC" w:hAnsi="Tempus Sans ITC"/>
                <w:color w:val="833C0B"/>
                <w:sz w:val="22"/>
                <w:szCs w:val="22"/>
                <w:lang w:val="es-ES"/>
              </w:rPr>
            </w:pPr>
            <w:r>
              <w:rPr>
                <w:rFonts w:ascii="Tempus Sans ITC" w:hAnsi="Tempus Sans ITC"/>
                <w:color w:val="833C0B"/>
                <w:sz w:val="22"/>
                <w:szCs w:val="22"/>
                <w:lang w:val="es-ES"/>
              </w:rPr>
              <w:t>Discusión sobre problemas</w:t>
            </w:r>
          </w:p>
        </w:tc>
        <w:tc>
          <w:tcPr>
            <w:tcW w:w="3967" w:type="dxa"/>
          </w:tcPr>
          <w:p w14:paraId="7D3A8C13" w14:textId="749D042B" w:rsidR="006F6854" w:rsidRPr="005E72BD" w:rsidRDefault="006F6854" w:rsidP="00A16B19">
            <w:pPr>
              <w:rPr>
                <w:rFonts w:ascii="Tempus Sans ITC" w:hAnsi="Tempus Sans ITC"/>
                <w:color w:val="833C0B"/>
                <w:sz w:val="22"/>
                <w:szCs w:val="22"/>
                <w:lang w:val="it-IT"/>
              </w:rPr>
            </w:pPr>
          </w:p>
        </w:tc>
      </w:tr>
    </w:tbl>
    <w:p w14:paraId="4790D8C8" w14:textId="5F566815" w:rsidR="00930B2C" w:rsidRPr="005E72BD" w:rsidRDefault="00930B2C" w:rsidP="006D11A9">
      <w:pPr>
        <w:tabs>
          <w:tab w:val="left" w:pos="720"/>
          <w:tab w:val="left" w:pos="1440"/>
          <w:tab w:val="left" w:pos="2160"/>
          <w:tab w:val="left" w:pos="2880"/>
          <w:tab w:val="left" w:pos="3600"/>
          <w:tab w:val="left" w:pos="4320"/>
          <w:tab w:val="left" w:pos="5040"/>
          <w:tab w:val="left" w:pos="5760"/>
          <w:tab w:val="left" w:pos="6480"/>
        </w:tabs>
        <w:rPr>
          <w:rFonts w:ascii="Tempus Sans ITC" w:hAnsi="Tempus Sans ITC"/>
          <w:color w:val="833C0B"/>
          <w:sz w:val="22"/>
          <w:szCs w:val="22"/>
          <w:lang w:val="it-IT"/>
        </w:rPr>
      </w:pPr>
    </w:p>
    <w:p w14:paraId="0F03929A" w14:textId="77777777" w:rsidR="00930B2C" w:rsidRPr="005E72BD" w:rsidRDefault="00930B2C" w:rsidP="00EC6192">
      <w:pPr>
        <w:rPr>
          <w:rFonts w:ascii="Tempus Sans ITC" w:hAnsi="Tempus Sans ITC"/>
          <w:color w:val="833C0B" w:themeColor="accent2" w:themeShade="80"/>
          <w:sz w:val="22"/>
          <w:szCs w:val="22"/>
          <w:lang w:val="it-IT"/>
        </w:rPr>
      </w:pPr>
    </w:p>
    <w:p w14:paraId="042343CE" w14:textId="64C0918E" w:rsidR="00C33E84" w:rsidRPr="006D11A9" w:rsidRDefault="006D11A9" w:rsidP="00EC6192">
      <w:pPr>
        <w:rPr>
          <w:rFonts w:ascii="Tempus Sans ITC" w:hAnsi="Tempus Sans ITC"/>
          <w:b/>
          <w:bCs/>
          <w:color w:val="833C0B" w:themeColor="accent2" w:themeShade="80"/>
          <w:sz w:val="22"/>
          <w:szCs w:val="22"/>
          <w:lang w:val="es-ES_tradnl"/>
        </w:rPr>
      </w:pPr>
      <w:r w:rsidRPr="006D11A9">
        <w:rPr>
          <w:rFonts w:ascii="Tempus Sans ITC" w:hAnsi="Tempus Sans ITC"/>
          <w:b/>
          <w:bCs/>
          <w:color w:val="833C0B"/>
          <w:sz w:val="22"/>
          <w:szCs w:val="22"/>
          <w:lang w:val="es-ES_tradnl"/>
        </w:rPr>
        <w:t>EXAMEN</w:t>
      </w:r>
      <w:r w:rsidRPr="006D11A9">
        <w:rPr>
          <w:rFonts w:ascii="Tempus Sans ITC" w:hAnsi="Tempus Sans ITC"/>
          <w:b/>
          <w:bCs/>
          <w:color w:val="833C0B"/>
          <w:sz w:val="22"/>
          <w:szCs w:val="22"/>
          <w:lang w:val="es-ES_tradnl"/>
        </w:rPr>
        <w:t xml:space="preserve"> </w:t>
      </w:r>
      <w:r w:rsidR="00C33E84" w:rsidRPr="006D11A9">
        <w:rPr>
          <w:rFonts w:ascii="Tempus Sans ITC" w:hAnsi="Tempus Sans ITC"/>
          <w:b/>
          <w:bCs/>
          <w:color w:val="833C0B" w:themeColor="accent2" w:themeShade="80"/>
          <w:sz w:val="22"/>
          <w:szCs w:val="22"/>
          <w:lang w:val="es-ES_tradnl"/>
        </w:rPr>
        <w:t>FINAL</w:t>
      </w:r>
      <w:r>
        <w:rPr>
          <w:rFonts w:ascii="Tempus Sans ITC" w:hAnsi="Tempus Sans ITC"/>
          <w:b/>
          <w:bCs/>
          <w:color w:val="833C0B" w:themeColor="accent2" w:themeShade="80"/>
          <w:sz w:val="22"/>
          <w:szCs w:val="22"/>
          <w:lang w:val="es-ES_tradnl"/>
        </w:rPr>
        <w:t>: 12 de</w:t>
      </w:r>
      <w:r w:rsidR="00C33E84" w:rsidRPr="006D11A9">
        <w:rPr>
          <w:rFonts w:ascii="Tempus Sans ITC" w:hAnsi="Tempus Sans ITC"/>
          <w:b/>
          <w:bCs/>
          <w:color w:val="833C0B" w:themeColor="accent2" w:themeShade="80"/>
          <w:sz w:val="22"/>
          <w:szCs w:val="22"/>
          <w:lang w:val="es-ES_tradnl"/>
        </w:rPr>
        <w:t xml:space="preserve"> </w:t>
      </w:r>
      <w:proofErr w:type="gramStart"/>
      <w:r w:rsidR="00C33E84" w:rsidRPr="006D11A9">
        <w:rPr>
          <w:rFonts w:ascii="Tempus Sans ITC" w:hAnsi="Tempus Sans ITC"/>
          <w:b/>
          <w:bCs/>
          <w:color w:val="833C0B" w:themeColor="accent2" w:themeShade="80"/>
          <w:sz w:val="22"/>
          <w:szCs w:val="22"/>
          <w:lang w:val="es-ES_tradnl"/>
        </w:rPr>
        <w:t>May</w:t>
      </w:r>
      <w:r w:rsidRPr="006D11A9">
        <w:rPr>
          <w:rFonts w:ascii="Tempus Sans ITC" w:hAnsi="Tempus Sans ITC"/>
          <w:b/>
          <w:bCs/>
          <w:color w:val="833C0B" w:themeColor="accent2" w:themeShade="80"/>
          <w:sz w:val="22"/>
          <w:szCs w:val="22"/>
          <w:lang w:val="es-ES_tradnl"/>
        </w:rPr>
        <w:t>o</w:t>
      </w:r>
      <w:proofErr w:type="gramEnd"/>
      <w:r w:rsidR="00C33E84" w:rsidRPr="006D11A9">
        <w:rPr>
          <w:rFonts w:ascii="Tempus Sans ITC" w:hAnsi="Tempus Sans ITC"/>
          <w:b/>
          <w:bCs/>
          <w:color w:val="833C0B" w:themeColor="accent2" w:themeShade="80"/>
          <w:sz w:val="22"/>
          <w:szCs w:val="22"/>
          <w:lang w:val="es-ES_tradnl"/>
        </w:rPr>
        <w:t xml:space="preserve"> 4:30- 7:15 p.m.</w:t>
      </w:r>
    </w:p>
    <w:p w14:paraId="7A0C2DB5" w14:textId="14E831AF" w:rsidR="00EC6192" w:rsidRPr="00DC50DA" w:rsidRDefault="0067089D" w:rsidP="000B19ED">
      <w:pPr>
        <w:ind w:left="2160" w:hanging="1440"/>
        <w:rPr>
          <w:rFonts w:ascii="Tempus Sans ITC" w:hAnsi="Tempus Sans ITC"/>
          <w:color w:val="833C0B" w:themeColor="accent2" w:themeShade="80"/>
          <w:sz w:val="22"/>
          <w:szCs w:val="22"/>
          <w:lang w:val="es-MX"/>
        </w:rPr>
      </w:pPr>
      <w:r w:rsidRPr="00DC50DA">
        <w:rPr>
          <w:rFonts w:ascii="Tempus Sans ITC" w:hAnsi="Tempus Sans ITC"/>
          <w:color w:val="833C0B" w:themeColor="accent2" w:themeShade="80"/>
          <w:sz w:val="22"/>
          <w:szCs w:val="22"/>
          <w:lang w:val="es-MX"/>
        </w:rPr>
        <w:tab/>
      </w:r>
    </w:p>
    <w:p w14:paraId="36C665DC" w14:textId="3415B039" w:rsidR="00CF403C" w:rsidRPr="00CF403C" w:rsidRDefault="00334CD0" w:rsidP="000B19ED">
      <w:pPr>
        <w:ind w:firstLine="720"/>
        <w:rPr>
          <w:rFonts w:ascii="Tempus Sans ITC" w:hAnsi="Tempus Sans ITC"/>
          <w:color w:val="833C0B" w:themeColor="accent2" w:themeShade="80"/>
          <w:sz w:val="22"/>
          <w:szCs w:val="22"/>
          <w:lang w:val="es-MX"/>
        </w:rPr>
      </w:pPr>
      <w:r w:rsidRPr="00DC50DA">
        <w:rPr>
          <w:rFonts w:ascii="Tempus Sans ITC" w:hAnsi="Tempus Sans ITC"/>
          <w:b/>
          <w:bCs/>
          <w:color w:val="833C0B" w:themeColor="accent2" w:themeShade="80"/>
          <w:sz w:val="22"/>
          <w:szCs w:val="22"/>
          <w:lang w:val="es-MX"/>
        </w:rPr>
        <w:tab/>
      </w:r>
      <w:r w:rsidR="000B19ED">
        <w:rPr>
          <w:rFonts w:ascii="Tempus Sans ITC" w:hAnsi="Tempus Sans ITC"/>
          <w:b/>
          <w:bCs/>
          <w:color w:val="833C0B" w:themeColor="accent2" w:themeShade="80"/>
          <w:sz w:val="22"/>
          <w:szCs w:val="22"/>
          <w:lang w:val="es-MX"/>
        </w:rPr>
        <w:tab/>
      </w:r>
    </w:p>
    <w:p w14:paraId="15F14663" w14:textId="77777777" w:rsidR="00CF403C" w:rsidRDefault="00CF403C" w:rsidP="00CF403C">
      <w:pPr>
        <w:rPr>
          <w:rFonts w:ascii="Tempus Sans ITC" w:hAnsi="Tempus Sans ITC"/>
          <w:b/>
          <w:bCs/>
          <w:color w:val="833C0B" w:themeColor="accent2" w:themeShade="80"/>
          <w:sz w:val="22"/>
          <w:szCs w:val="22"/>
          <w:lang w:val="es-MX"/>
        </w:rPr>
      </w:pPr>
    </w:p>
    <w:p w14:paraId="4F206E08" w14:textId="356FC818" w:rsidR="00EC6192" w:rsidRPr="00DC50DA" w:rsidRDefault="00334CD0" w:rsidP="009E05C5">
      <w:pPr>
        <w:ind w:firstLine="720"/>
        <w:rPr>
          <w:rFonts w:ascii="Tempus Sans ITC" w:hAnsi="Tempus Sans ITC"/>
          <w:b/>
          <w:bCs/>
          <w:color w:val="833C0B" w:themeColor="accent2" w:themeShade="80"/>
          <w:sz w:val="22"/>
          <w:szCs w:val="22"/>
          <w:lang w:val="es-MX"/>
        </w:rPr>
      </w:pPr>
      <w:r w:rsidRPr="00DC50DA">
        <w:rPr>
          <w:rFonts w:ascii="Tempus Sans ITC" w:hAnsi="Tempus Sans ITC"/>
          <w:b/>
          <w:bCs/>
          <w:color w:val="833C0B" w:themeColor="accent2" w:themeShade="80"/>
          <w:sz w:val="22"/>
          <w:szCs w:val="22"/>
          <w:lang w:val="es-MX"/>
        </w:rPr>
        <w:tab/>
      </w:r>
    </w:p>
    <w:p w14:paraId="2A29FE40" w14:textId="77777777" w:rsidR="00C25EFC" w:rsidRPr="001908CB" w:rsidRDefault="00C25EFC">
      <w:pPr>
        <w:rPr>
          <w:rFonts w:ascii="Tempus Sans ITC" w:hAnsi="Tempus Sans ITC"/>
          <w:sz w:val="22"/>
          <w:szCs w:val="22"/>
          <w:lang w:val="es-419"/>
        </w:rPr>
      </w:pPr>
    </w:p>
    <w:sectPr w:rsidR="00C25EFC" w:rsidRPr="001908CB" w:rsidSect="004A3F5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456F"/>
    <w:multiLevelType w:val="hybridMultilevel"/>
    <w:tmpl w:val="CE228742"/>
    <w:lvl w:ilvl="0" w:tplc="33A221A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EC65817"/>
    <w:multiLevelType w:val="hybridMultilevel"/>
    <w:tmpl w:val="79EE0B16"/>
    <w:lvl w:ilvl="0" w:tplc="1B7CB44C">
      <w:start w:val="1"/>
      <w:numFmt w:val="upperRoman"/>
      <w:lvlText w:val="%1."/>
      <w:lvlJc w:val="left"/>
      <w:pPr>
        <w:ind w:left="2880" w:hanging="720"/>
      </w:pPr>
      <w:rPr>
        <w:rFonts w:ascii="Tempus Sans ITC" w:eastAsia="Times New Roman" w:hAnsi="Tempus Sans ITC"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023156D"/>
    <w:multiLevelType w:val="hybridMultilevel"/>
    <w:tmpl w:val="F710E6AE"/>
    <w:lvl w:ilvl="0" w:tplc="C2583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3027CE"/>
    <w:multiLevelType w:val="hybridMultilevel"/>
    <w:tmpl w:val="F39EA58E"/>
    <w:lvl w:ilvl="0" w:tplc="D04EEBD6">
      <w:numFmt w:val="bullet"/>
      <w:lvlText w:val="-"/>
      <w:lvlJc w:val="left"/>
      <w:pPr>
        <w:ind w:left="720" w:hanging="360"/>
      </w:pPr>
      <w:rPr>
        <w:rFonts w:ascii="Tempus Sans ITC" w:eastAsia="Times New Roman" w:hAnsi="Tempus Sans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E49F1"/>
    <w:multiLevelType w:val="hybridMultilevel"/>
    <w:tmpl w:val="C0E81B6A"/>
    <w:lvl w:ilvl="0" w:tplc="37BC9EC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29D3CC5"/>
    <w:multiLevelType w:val="hybridMultilevel"/>
    <w:tmpl w:val="2A42B140"/>
    <w:lvl w:ilvl="0" w:tplc="B9B2773E">
      <w:start w:val="3"/>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AF"/>
    <w:rsid w:val="000410AA"/>
    <w:rsid w:val="00082690"/>
    <w:rsid w:val="000B19ED"/>
    <w:rsid w:val="000C3019"/>
    <w:rsid w:val="000D02BD"/>
    <w:rsid w:val="001055C8"/>
    <w:rsid w:val="00115533"/>
    <w:rsid w:val="00134E3E"/>
    <w:rsid w:val="00184F69"/>
    <w:rsid w:val="001908CB"/>
    <w:rsid w:val="001C0607"/>
    <w:rsid w:val="001C2F2A"/>
    <w:rsid w:val="00296738"/>
    <w:rsid w:val="002A720B"/>
    <w:rsid w:val="002C110F"/>
    <w:rsid w:val="002F0A1B"/>
    <w:rsid w:val="002F72EE"/>
    <w:rsid w:val="00303BA4"/>
    <w:rsid w:val="00334CD0"/>
    <w:rsid w:val="00351431"/>
    <w:rsid w:val="003735F4"/>
    <w:rsid w:val="003D7A9A"/>
    <w:rsid w:val="00411E3C"/>
    <w:rsid w:val="00423A8E"/>
    <w:rsid w:val="004445AF"/>
    <w:rsid w:val="004A3F5D"/>
    <w:rsid w:val="004C21C0"/>
    <w:rsid w:val="004C338C"/>
    <w:rsid w:val="004C40FF"/>
    <w:rsid w:val="004E434F"/>
    <w:rsid w:val="004F1EE2"/>
    <w:rsid w:val="005708B6"/>
    <w:rsid w:val="0057134B"/>
    <w:rsid w:val="005C1084"/>
    <w:rsid w:val="005D1AEA"/>
    <w:rsid w:val="005D340C"/>
    <w:rsid w:val="005D601F"/>
    <w:rsid w:val="005E72BD"/>
    <w:rsid w:val="00630830"/>
    <w:rsid w:val="006569FD"/>
    <w:rsid w:val="0067089D"/>
    <w:rsid w:val="00671ED1"/>
    <w:rsid w:val="006D11A9"/>
    <w:rsid w:val="006F6854"/>
    <w:rsid w:val="007046A7"/>
    <w:rsid w:val="007225C2"/>
    <w:rsid w:val="007B183F"/>
    <w:rsid w:val="00812D50"/>
    <w:rsid w:val="008143A2"/>
    <w:rsid w:val="008544EC"/>
    <w:rsid w:val="00891414"/>
    <w:rsid w:val="008D0279"/>
    <w:rsid w:val="008E7D20"/>
    <w:rsid w:val="00930B2C"/>
    <w:rsid w:val="00944898"/>
    <w:rsid w:val="009509BD"/>
    <w:rsid w:val="009A6B97"/>
    <w:rsid w:val="009E05C5"/>
    <w:rsid w:val="00A03514"/>
    <w:rsid w:val="00A043CC"/>
    <w:rsid w:val="00A44E94"/>
    <w:rsid w:val="00A56B17"/>
    <w:rsid w:val="00B1548D"/>
    <w:rsid w:val="00B244A5"/>
    <w:rsid w:val="00B24FB6"/>
    <w:rsid w:val="00B327B7"/>
    <w:rsid w:val="00B70FD8"/>
    <w:rsid w:val="00BE2438"/>
    <w:rsid w:val="00C25EFC"/>
    <w:rsid w:val="00C31AC1"/>
    <w:rsid w:val="00C33E84"/>
    <w:rsid w:val="00CC33D7"/>
    <w:rsid w:val="00CF403C"/>
    <w:rsid w:val="00D228C4"/>
    <w:rsid w:val="00D639B6"/>
    <w:rsid w:val="00D90B36"/>
    <w:rsid w:val="00DC38A6"/>
    <w:rsid w:val="00DC50DA"/>
    <w:rsid w:val="00DF3B2C"/>
    <w:rsid w:val="00E00BE1"/>
    <w:rsid w:val="00E12F67"/>
    <w:rsid w:val="00E170AD"/>
    <w:rsid w:val="00E3121B"/>
    <w:rsid w:val="00E369A2"/>
    <w:rsid w:val="00EC6192"/>
    <w:rsid w:val="00F328E0"/>
    <w:rsid w:val="00F54CB6"/>
    <w:rsid w:val="00FB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3D7E666"/>
  <w15:chartTrackingRefBased/>
  <w15:docId w15:val="{983A9771-A910-4BFF-85B8-8F83F31F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192"/>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4CD0"/>
    <w:rPr>
      <w:color w:val="0000FF"/>
      <w:u w:val="single"/>
    </w:rPr>
  </w:style>
  <w:style w:type="table" w:styleId="TableGrid">
    <w:name w:val="Table Grid"/>
    <w:basedOn w:val="TableNormal"/>
    <w:uiPriority w:val="39"/>
    <w:rsid w:val="00B2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91414"/>
    <w:rPr>
      <w:color w:val="605E5C"/>
      <w:shd w:val="clear" w:color="auto" w:fill="E1DFDD"/>
    </w:rPr>
  </w:style>
  <w:style w:type="paragraph" w:styleId="BalloonText">
    <w:name w:val="Balloon Text"/>
    <w:basedOn w:val="Normal"/>
    <w:link w:val="BalloonTextChar"/>
    <w:uiPriority w:val="99"/>
    <w:semiHidden/>
    <w:unhideWhenUsed/>
    <w:rsid w:val="006D1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1A9"/>
    <w:rPr>
      <w:rFonts w:ascii="Segoe UI" w:hAnsi="Segoe UI" w:cs="Segoe UI"/>
      <w:sz w:val="18"/>
      <w:szCs w:val="18"/>
    </w:rPr>
  </w:style>
  <w:style w:type="paragraph" w:styleId="ListParagraph">
    <w:name w:val="List Paragraph"/>
    <w:basedOn w:val="Normal"/>
    <w:uiPriority w:val="34"/>
    <w:qFormat/>
    <w:rsid w:val="004C4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65273">
      <w:bodyDiv w:val="1"/>
      <w:marLeft w:val="0"/>
      <w:marRight w:val="0"/>
      <w:marTop w:val="0"/>
      <w:marBottom w:val="0"/>
      <w:divBdr>
        <w:top w:val="none" w:sz="0" w:space="0" w:color="auto"/>
        <w:left w:val="none" w:sz="0" w:space="0" w:color="auto"/>
        <w:bottom w:val="none" w:sz="0" w:space="0" w:color="auto"/>
        <w:right w:val="none" w:sz="0" w:space="0" w:color="auto"/>
      </w:divBdr>
      <w:divsChild>
        <w:div w:id="1822960697">
          <w:marLeft w:val="0"/>
          <w:marRight w:val="0"/>
          <w:marTop w:val="0"/>
          <w:marBottom w:val="0"/>
          <w:divBdr>
            <w:top w:val="none" w:sz="0" w:space="0" w:color="auto"/>
            <w:left w:val="none" w:sz="0" w:space="0" w:color="auto"/>
            <w:bottom w:val="none" w:sz="0" w:space="0" w:color="auto"/>
            <w:right w:val="none" w:sz="0" w:space="0" w:color="auto"/>
          </w:divBdr>
        </w:div>
      </w:divsChild>
    </w:div>
    <w:div w:id="18309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ancarloslemusstave.files.wordpress.com/2014/07/diarios-de-colc3b3n.pdf" TargetMode="External"/><Relationship Id="rId3" Type="http://schemas.openxmlformats.org/officeDocument/2006/relationships/settings" Target="settings.xml"/><Relationship Id="rId7" Type="http://schemas.openxmlformats.org/officeDocument/2006/relationships/hyperlink" Target="https://www.almendron.com/blog/wp-content/images/2014/05/vencido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erroa@gmu.edu" TargetMode="External"/><Relationship Id="rId11" Type="http://schemas.openxmlformats.org/officeDocument/2006/relationships/theme" Target="theme/theme1.xml"/><Relationship Id="rId5" Type="http://schemas.openxmlformats.org/officeDocument/2006/relationships/hyperlink" Target="http://mason.gmu.edu/~rberro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ai.gmu.edu/mason-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2151</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SPANISH 466: LATIN AMERICAN CIVILIZATION AND CULTURE</vt:lpstr>
    </vt:vector>
  </TitlesOfParts>
  <Company> </Company>
  <LinksUpToDate>false</LinksUpToDate>
  <CharactersWithSpaces>14142</CharactersWithSpaces>
  <SharedDoc>false</SharedDoc>
  <HLinks>
    <vt:vector size="12" baseType="variant">
      <vt:variant>
        <vt:i4>6553682</vt:i4>
      </vt:variant>
      <vt:variant>
        <vt:i4>5</vt:i4>
      </vt:variant>
      <vt:variant>
        <vt:i4>0</vt:i4>
      </vt:variant>
      <vt:variant>
        <vt:i4>5</vt:i4>
      </vt:variant>
      <vt:variant>
        <vt:lpwstr>mailto:rberroa@gmu.edu</vt:lpwstr>
      </vt:variant>
      <vt:variant>
        <vt:lpwstr/>
      </vt:variant>
      <vt:variant>
        <vt:i4>5767236</vt:i4>
      </vt:variant>
      <vt:variant>
        <vt:i4>2</vt:i4>
      </vt:variant>
      <vt:variant>
        <vt:i4>0</vt:i4>
      </vt:variant>
      <vt:variant>
        <vt:i4>5</vt:i4>
      </vt:variant>
      <vt:variant>
        <vt:lpwstr>http://mason.gmu.edu/~rberroa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466: LATIN AMERICAN CIVILIZATION AND CULTURE</dc:title>
  <dc:subject/>
  <dc:creator>Rei Berroa</dc:creator>
  <cp:keywords/>
  <dc:description/>
  <cp:lastModifiedBy>Rei Berroa</cp:lastModifiedBy>
  <cp:revision>6</cp:revision>
  <cp:lastPrinted>2020-01-21T21:22:00Z</cp:lastPrinted>
  <dcterms:created xsi:type="dcterms:W3CDTF">2020-01-22T00:53:00Z</dcterms:created>
  <dcterms:modified xsi:type="dcterms:W3CDTF">2020-01-23T00:27:00Z</dcterms:modified>
</cp:coreProperties>
</file>