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D42" w:rsidRDefault="00C27C92" w:rsidP="001C62CF">
      <w:pPr>
        <w:rPr>
          <w:rFonts w:ascii="Times" w:hAnsi="Times"/>
        </w:rPr>
      </w:pPr>
      <w:r>
        <w:rPr>
          <w:rFonts w:ascii="Times" w:hAnsi="Times"/>
          <w:b/>
          <w:bCs/>
          <w:noProof/>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-457200</wp:posOffset>
                </wp:positionV>
                <wp:extent cx="7819209" cy="1206500"/>
                <wp:effectExtent l="0" t="0" r="4445" b="0"/>
                <wp:wrapNone/>
                <wp:docPr id="1" name="Document 1"/>
                <wp:cNvGraphicFramePr/>
                <a:graphic xmlns:a="http://schemas.openxmlformats.org/drawingml/2006/main">
                  <a:graphicData uri="http://schemas.microsoft.com/office/word/2010/wordprocessingShape">
                    <wps:wsp>
                      <wps:cNvSpPr/>
                      <wps:spPr>
                        <a:xfrm>
                          <a:off x="0" y="0"/>
                          <a:ext cx="7819209" cy="1206500"/>
                        </a:xfrm>
                        <a:prstGeom prst="flowChartDocumen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1B6B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1" o:spid="_x0000_s1026" type="#_x0000_t114" style="position:absolute;margin-left:-40.5pt;margin-top:-36pt;width:615.7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" fillcolor="#d8d8d8 [2732]" stroked="f" strokeweight="1pt"/>
            </w:pict>
          </mc:Fallback>
        </mc:AlternateContent>
      </w:r>
      <w:r w:rsidR="00AD464D">
        <w:rPr>
          <w:rFonts w:ascii="Times" w:hAnsi="Times"/>
          <w:b/>
          <w:bCs/>
          <w:noProof/>
        </w:rPr>
        <mc:AlternateContent>
          <mc:Choice Requires="wps">
            <w:drawing>
              <wp:anchor distT="0" distB="0" distL="114300" distR="114300" simplePos="0" relativeHeight="251660288" behindDoc="0" locked="0" layoutInCell="1" allowOverlap="1">
                <wp:simplePos x="0" y="0"/>
                <wp:positionH relativeFrom="column">
                  <wp:posOffset>-354169</wp:posOffset>
                </wp:positionH>
                <wp:positionV relativeFrom="paragraph">
                  <wp:posOffset>-238259</wp:posOffset>
                </wp:positionV>
                <wp:extent cx="7563556" cy="785611"/>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3556" cy="785611"/>
                        </a:xfrm>
                        <a:prstGeom prst="rect">
                          <a:avLst/>
                        </a:prstGeom>
                        <a:noFill/>
                        <a:ln w="6350">
                          <a:noFill/>
                        </a:ln>
                      </wps:spPr>
                      <wps:txbx>
                        <w:txbxContent>
                          <w:p w:rsidR="00CE5CAC" w:rsidRDefault="00CE5CAC" w:rsidP="00661344">
                            <w:pPr>
                              <w:jc w:val="right"/>
                              <w:rPr>
                                <w:rFonts w:ascii="Arial Rounded MT Bold" w:hAnsi="Arial Rounded MT Bold"/>
                                <w:color w:val="000000" w:themeColor="text1"/>
                                <w:sz w:val="28"/>
                                <w:szCs w:val="28"/>
                              </w:rPr>
                            </w:pPr>
                            <w:r w:rsidRPr="00D221FA">
                              <w:rPr>
                                <w:rFonts w:ascii="Arial Rounded MT Bold" w:hAnsi="Arial Rounded MT Bold"/>
                                <w:color w:val="000000" w:themeColor="text1"/>
                                <w:sz w:val="28"/>
                                <w:szCs w:val="28"/>
                              </w:rPr>
                              <w:t xml:space="preserve"> </w:t>
                            </w:r>
                            <w:r>
                              <w:rPr>
                                <w:rFonts w:ascii="Arial Rounded MT Bold" w:hAnsi="Arial Rounded MT Bold"/>
                                <w:color w:val="000000" w:themeColor="text1"/>
                                <w:sz w:val="28"/>
                                <w:szCs w:val="28"/>
                                <w:shd w:val="clear" w:color="auto" w:fill="FFFFFF" w:themeFill="background1"/>
                              </w:rPr>
                              <w:t>PSYC312: E</w:t>
                            </w:r>
                            <w:r w:rsidRPr="00D221FA">
                              <w:rPr>
                                <w:rFonts w:ascii="Arial Rounded MT Bold" w:hAnsi="Arial Rounded MT Bold"/>
                                <w:color w:val="000000" w:themeColor="text1"/>
                                <w:sz w:val="28"/>
                                <w:szCs w:val="28"/>
                                <w:shd w:val="clear" w:color="auto" w:fill="FFFFFF" w:themeFill="background1"/>
                              </w:rPr>
                              <w:t>ducational Psychology</w:t>
                            </w:r>
                          </w:p>
                          <w:p w:rsidR="00CE5CAC" w:rsidRDefault="00CE5CAC" w:rsidP="00661344">
                            <w:pPr>
                              <w:jc w:val="right"/>
                              <w:rPr>
                                <w:rFonts w:ascii="Avenir Next" w:eastAsia="Yuppy TC" w:hAnsi="Avenir Next" w:cs="Yuppy TC"/>
                              </w:rPr>
                            </w:pPr>
                            <w:r>
                              <w:rPr>
                                <w:rFonts w:ascii="Avenir Next" w:eastAsia="Yuppy TC" w:hAnsi="Avenir Next" w:cs="Yuppy TC"/>
                              </w:rPr>
                              <w:t>Instructor: Elpiniki Marchesini (</w:t>
                            </w:r>
                            <w:hyperlink r:id="rId5" w:history="1">
                              <w:r w:rsidRPr="00136707">
                                <w:rPr>
                                  <w:rStyle w:val="Hyperlink"/>
                                  <w:rFonts w:ascii="Avenir Next" w:eastAsia="Yuppy TC" w:hAnsi="Avenir Next" w:cs="Yuppy TC"/>
                                </w:rPr>
                                <w:t>emarche2@gmu.edu</w:t>
                              </w:r>
                            </w:hyperlink>
                            <w:r>
                              <w:rPr>
                                <w:rFonts w:ascii="Avenir Next" w:eastAsia="Yuppy TC" w:hAnsi="Avenir Next" w:cs="Yuppy TC"/>
                              </w:rPr>
                              <w:t>)</w:t>
                            </w:r>
                          </w:p>
                          <w:p w:rsidR="00CE5CAC" w:rsidRPr="00661344" w:rsidRDefault="00CE5CAC" w:rsidP="00661344">
                            <w:pPr>
                              <w:jc w:val="right"/>
                              <w:rPr>
                                <w:rFonts w:ascii="Arial Rounded MT Bold" w:hAnsi="Arial Rounded MT Bold"/>
                                <w:color w:val="000000" w:themeColor="text1"/>
                                <w:sz w:val="28"/>
                                <w:szCs w:val="28"/>
                              </w:rPr>
                            </w:pPr>
                            <w:r>
                              <w:rPr>
                                <w:rFonts w:ascii="Avenir Next" w:eastAsia="Yuppy TC" w:hAnsi="Avenir Next" w:cs="Yuppy TC"/>
                              </w:rPr>
                              <w:t xml:space="preserve">Office: David King Hall 1022 (Wednesdays 12:30-1:30)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pt;margin-top:-18.75pt;width:595.55pt;height:6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" filled="f" stroked="f" strokeweight=".5pt">
                <v:textbox>
                  <w:txbxContent>
                    <w:p w:rsidR="00CE5CAC" w:rsidRDefault="00CE5CAC" w:rsidP="00661344">
                      <w:pPr>
                        <w:jc w:val="right"/>
                        <w:rPr>
                          <w:rFonts w:ascii="Arial Rounded MT Bold" w:hAnsi="Arial Rounded MT Bold"/>
                          <w:color w:val="000000" w:themeColor="text1"/>
                          <w:sz w:val="28"/>
                          <w:szCs w:val="28"/>
                        </w:rPr>
                      </w:pPr>
                      <w:r w:rsidRPr="00D221FA">
                        <w:rPr>
                          <w:rFonts w:ascii="Arial Rounded MT Bold" w:hAnsi="Arial Rounded MT Bold"/>
                          <w:color w:val="000000" w:themeColor="text1"/>
                          <w:sz w:val="28"/>
                          <w:szCs w:val="28"/>
                        </w:rPr>
                        <w:t xml:space="preserve"> </w:t>
                      </w:r>
                      <w:r>
                        <w:rPr>
                          <w:rFonts w:ascii="Arial Rounded MT Bold" w:hAnsi="Arial Rounded MT Bold"/>
                          <w:color w:val="000000" w:themeColor="text1"/>
                          <w:sz w:val="28"/>
                          <w:szCs w:val="28"/>
                          <w:shd w:val="clear" w:color="auto" w:fill="FFFFFF" w:themeFill="background1"/>
                        </w:rPr>
                        <w:t>PSYC312: E</w:t>
                      </w:r>
                      <w:r w:rsidRPr="00D221FA">
                        <w:rPr>
                          <w:rFonts w:ascii="Arial Rounded MT Bold" w:hAnsi="Arial Rounded MT Bold"/>
                          <w:color w:val="000000" w:themeColor="text1"/>
                          <w:sz w:val="28"/>
                          <w:szCs w:val="28"/>
                          <w:shd w:val="clear" w:color="auto" w:fill="FFFFFF" w:themeFill="background1"/>
                        </w:rPr>
                        <w:t>ducational Psychology</w:t>
                      </w:r>
                    </w:p>
                    <w:p w:rsidR="00CE5CAC" w:rsidRDefault="00CE5CAC" w:rsidP="00661344">
                      <w:pPr>
                        <w:jc w:val="right"/>
                        <w:rPr>
                          <w:rFonts w:ascii="Avenir Next" w:eastAsia="Yuppy TC" w:hAnsi="Avenir Next" w:cs="Yuppy TC"/>
                        </w:rPr>
                      </w:pPr>
                      <w:r>
                        <w:rPr>
                          <w:rFonts w:ascii="Avenir Next" w:eastAsia="Yuppy TC" w:hAnsi="Avenir Next" w:cs="Yuppy TC"/>
                        </w:rPr>
                        <w:t>Instructor: Elpiniki Marchesini (</w:t>
                      </w:r>
                      <w:hyperlink r:id="rId6" w:history="1">
                        <w:r w:rsidRPr="00136707">
                          <w:rPr>
                            <w:rStyle w:val="Hyperlink"/>
                            <w:rFonts w:ascii="Avenir Next" w:eastAsia="Yuppy TC" w:hAnsi="Avenir Next" w:cs="Yuppy TC"/>
                          </w:rPr>
                          <w:t>emarche2@gmu.edu</w:t>
                        </w:r>
                      </w:hyperlink>
                      <w:r>
                        <w:rPr>
                          <w:rFonts w:ascii="Avenir Next" w:eastAsia="Yuppy TC" w:hAnsi="Avenir Next" w:cs="Yuppy TC"/>
                        </w:rPr>
                        <w:t>)</w:t>
                      </w:r>
                    </w:p>
                    <w:p w:rsidR="00CE5CAC" w:rsidRPr="00661344" w:rsidRDefault="00CE5CAC" w:rsidP="00661344">
                      <w:pPr>
                        <w:jc w:val="right"/>
                        <w:rPr>
                          <w:rFonts w:ascii="Arial Rounded MT Bold" w:hAnsi="Arial Rounded MT Bold"/>
                          <w:color w:val="000000" w:themeColor="text1"/>
                          <w:sz w:val="28"/>
                          <w:szCs w:val="28"/>
                        </w:rPr>
                      </w:pPr>
                      <w:r>
                        <w:rPr>
                          <w:rFonts w:ascii="Avenir Next" w:eastAsia="Yuppy TC" w:hAnsi="Avenir Next" w:cs="Yuppy TC"/>
                        </w:rPr>
                        <w:t xml:space="preserve">Office: David King Hall 1022 (Wednesdays 12:30-1:30) </w:t>
                      </w:r>
                    </w:p>
                  </w:txbxContent>
                </v:textbox>
              </v:shape>
            </w:pict>
          </mc:Fallback>
        </mc:AlternateContent>
      </w:r>
    </w:p>
    <w:p w:rsidR="001C62CF" w:rsidRDefault="00943E0F" w:rsidP="001C62CF">
      <w:pPr>
        <w:rPr>
          <w:rFonts w:ascii="Times" w:hAnsi="Times"/>
        </w:rPr>
      </w:pPr>
      <w:r>
        <w:rPr>
          <w:rFonts w:ascii="Times" w:hAnsi="Times"/>
          <w:b/>
          <w:bCs/>
          <w:noProof/>
        </w:rPr>
        <mc:AlternateContent>
          <mc:Choice Requires="wps">
            <w:drawing>
              <wp:anchor distT="0" distB="0" distL="114300" distR="114300" simplePos="0" relativeHeight="251662336" behindDoc="0" locked="0" layoutInCell="1" allowOverlap="1" wp14:anchorId="50B27893" wp14:editId="69C88DD8">
                <wp:simplePos x="0" y="0"/>
                <wp:positionH relativeFrom="column">
                  <wp:posOffset>-54864</wp:posOffset>
                </wp:positionH>
                <wp:positionV relativeFrom="paragraph">
                  <wp:posOffset>193523</wp:posOffset>
                </wp:positionV>
                <wp:extent cx="819150" cy="1521358"/>
                <wp:effectExtent l="0" t="0" r="0" b="0"/>
                <wp:wrapNone/>
                <wp:docPr id="4" name="Text Box 4"/>
                <wp:cNvGraphicFramePr/>
                <a:graphic xmlns:a="http://schemas.openxmlformats.org/drawingml/2006/main">
                  <a:graphicData uri="http://schemas.microsoft.com/office/word/2010/wordprocessingShape">
                    <wps:wsp>
                      <wps:cNvSpPr txBox="1"/>
                      <wps:spPr>
                        <a:xfrm>
                          <a:off x="0" y="0"/>
                          <a:ext cx="819150" cy="1521358"/>
                        </a:xfrm>
                        <a:prstGeom prst="rect">
                          <a:avLst/>
                        </a:prstGeom>
                        <a:noFill/>
                        <a:ln w="6350">
                          <a:noFill/>
                        </a:ln>
                      </wps:spPr>
                      <wps:txbx>
                        <w:txbxContent>
                          <w:p w:rsidR="00CE5CAC" w:rsidRPr="008C65F1" w:rsidRDefault="00CE5CAC" w:rsidP="008C65F1">
                            <w:pPr>
                              <w:rPr>
                                <w:rFonts w:ascii="Impact" w:eastAsia="Yuppy TC" w:hAnsi="Impact" w:cs="Yuppy TC"/>
                                <w:sz w:val="400"/>
                                <w:szCs w:val="400"/>
                              </w:rPr>
                            </w:pPr>
                            <w:r w:rsidRPr="008C65F1">
                              <w:rPr>
                                <w:rFonts w:ascii="Impact" w:hAnsi="Impact"/>
                                <w:color w:val="ED4395"/>
                                <w:sz w:val="400"/>
                                <w:szCs w:val="400"/>
                              </w:rPr>
                              <w:t>*</w:t>
                            </w:r>
                            <w:r w:rsidRPr="008C65F1">
                              <w:rPr>
                                <w:rFonts w:ascii="Impact" w:eastAsia="Yuppy TC" w:hAnsi="Impact" w:cs="Yuppy TC"/>
                                <w:sz w:val="400"/>
                                <w:szCs w:val="4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27893" id="_x0000_t202" coordsize="21600,21600" o:spt="202" path="m,l,21600r21600,l21600,xe">
                <v:stroke joinstyle="miter"/>
                <v:path gradientshapeok="t" o:connecttype="rect"/>
              </v:shapetype>
              <v:shape id="Text Box 4" o:spid="_x0000_s1027" type="#_x0000_t202" style="position:absolute;margin-left:-4.3pt;margin-top:15.25pt;width:64.5pt;height:1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" filled="f" stroked="f" strokeweight=".5pt">
                <v:textbox>
                  <w:txbxContent>
                    <w:p w:rsidR="00CE5CAC" w:rsidRPr="008C65F1" w:rsidRDefault="00CE5CAC" w:rsidP="008C65F1">
                      <w:pPr>
                        <w:rPr>
                          <w:rFonts w:ascii="Impact" w:eastAsia="Yuppy TC" w:hAnsi="Impact" w:cs="Yuppy TC"/>
                          <w:sz w:val="400"/>
                          <w:szCs w:val="400"/>
                        </w:rPr>
                      </w:pPr>
                      <w:r w:rsidRPr="008C65F1">
                        <w:rPr>
                          <w:rFonts w:ascii="Impact" w:hAnsi="Impact"/>
                          <w:color w:val="ED4395"/>
                          <w:sz w:val="400"/>
                          <w:szCs w:val="400"/>
                        </w:rPr>
                        <w:t>*</w:t>
                      </w:r>
                      <w:r w:rsidRPr="008C65F1">
                        <w:rPr>
                          <w:rFonts w:ascii="Impact" w:eastAsia="Yuppy TC" w:hAnsi="Impact" w:cs="Yuppy TC"/>
                          <w:sz w:val="400"/>
                          <w:szCs w:val="400"/>
                        </w:rPr>
                        <w:t xml:space="preserve"> </w:t>
                      </w:r>
                    </w:p>
                  </w:txbxContent>
                </v:textbox>
              </v:shape>
            </w:pict>
          </mc:Fallback>
        </mc:AlternateContent>
      </w:r>
    </w:p>
    <w:p w:rsidR="001C62CF" w:rsidRDefault="001C62CF" w:rsidP="001C62CF">
      <w:pPr>
        <w:rPr>
          <w:rFonts w:ascii="Times" w:hAnsi="Times"/>
        </w:rPr>
      </w:pPr>
    </w:p>
    <w:p w:rsidR="001C62CF" w:rsidRPr="00A82DC0" w:rsidRDefault="001C62CF" w:rsidP="001C62CF">
      <w:pPr>
        <w:rPr>
          <w:rFonts w:ascii="Times" w:hAnsi="Times"/>
        </w:rPr>
      </w:pPr>
    </w:p>
    <w:p w:rsidR="001C62CF" w:rsidRDefault="001C62CF" w:rsidP="00BA0D42">
      <w:pPr>
        <w:rPr>
          <w:rFonts w:ascii="Times" w:hAnsi="Times"/>
        </w:rPr>
      </w:pPr>
    </w:p>
    <w:p w:rsidR="00661344" w:rsidRPr="003D7E85" w:rsidRDefault="008C65F1" w:rsidP="00513A69">
      <w:pPr>
        <w:ind w:left="1440"/>
        <w:rPr>
          <w:rFonts w:ascii="Times" w:hAnsi="Times"/>
          <w:noProof/>
          <w:sz w:val="26"/>
          <w:szCs w:val="26"/>
        </w:rPr>
      </w:pPr>
      <w:r w:rsidRPr="003D7E85">
        <w:rPr>
          <w:rFonts w:ascii="Times" w:eastAsia="Yuppy TC" w:hAnsi="Times"/>
          <w:sz w:val="26"/>
          <w:szCs w:val="26"/>
        </w:rPr>
        <w:t>This course enables students to apply psychological principles to the learning and developmental process in the classroom context. This course examines the theoretical and applied aspects of learning, motivation, human development, personality, assessment, and evaluation in educational settings. Corresponding implications for effective teaching will be discussed.</w:t>
      </w:r>
      <w:r w:rsidRPr="003D7E85">
        <w:rPr>
          <w:rFonts w:ascii="Times" w:hAnsi="Times"/>
          <w:noProof/>
          <w:sz w:val="26"/>
          <w:szCs w:val="26"/>
        </w:rPr>
        <w:t xml:space="preserve"> </w:t>
      </w:r>
    </w:p>
    <w:p w:rsidR="006752BB" w:rsidRPr="006752BB" w:rsidRDefault="006752BB" w:rsidP="007C35EF">
      <w:pPr>
        <w:spacing w:line="276" w:lineRule="auto"/>
        <w:ind w:left="1440"/>
        <w:rPr>
          <w:rFonts w:ascii="Avenir Next" w:eastAsia="Yuppy TC" w:hAnsi="Avenir Next" w:cs="Yuppy TC"/>
          <w:sz w:val="12"/>
          <w:szCs w:val="12"/>
        </w:rPr>
      </w:pPr>
    </w:p>
    <w:p w:rsidR="00172629" w:rsidRDefault="00106F07" w:rsidP="00106F07">
      <w:pPr>
        <w:shd w:val="clear" w:color="auto" w:fill="D9D9D9" w:themeFill="background1" w:themeFillShade="D9"/>
        <w:jc w:val="center"/>
        <w:rPr>
          <w:rFonts w:ascii="Arial Rounded MT Bold" w:hAnsi="Arial Rounded MT Bold"/>
          <w:b/>
          <w:bCs/>
          <w:sz w:val="26"/>
          <w:szCs w:val="26"/>
        </w:rPr>
      </w:pPr>
      <w:r>
        <w:rPr>
          <w:rFonts w:ascii="Arial Rounded MT Bold" w:hAnsi="Arial Rounded MT Bold"/>
          <w:b/>
          <w:bCs/>
          <w:sz w:val="26"/>
          <w:szCs w:val="26"/>
        </w:rPr>
        <w:t>Technology</w:t>
      </w:r>
    </w:p>
    <w:p w:rsidR="00106F07" w:rsidRPr="00685C92" w:rsidRDefault="00172629" w:rsidP="00106F07">
      <w:pPr>
        <w:rPr>
          <w:rFonts w:ascii="Arial Rounded MT Bold" w:hAnsi="Arial Rounded MT Bold"/>
          <w:b/>
          <w:bCs/>
          <w:color w:val="44956A"/>
          <w:sz w:val="26"/>
          <w:szCs w:val="26"/>
        </w:rPr>
      </w:pPr>
      <w:r w:rsidRPr="00685C92">
        <w:rPr>
          <w:rFonts w:ascii="Arial Rounded MT Bold" w:hAnsi="Arial Rounded MT Bold"/>
          <w:b/>
          <w:bCs/>
          <w:color w:val="44956A"/>
        </w:rPr>
        <w:t>Logging Into Blackboard</w:t>
      </w:r>
      <w:r w:rsidR="00685C92">
        <w:rPr>
          <w:rFonts w:ascii="Arial Rounded MT Bold" w:hAnsi="Arial Rounded MT Bold"/>
          <w:b/>
          <w:bCs/>
          <w:color w:val="44956A"/>
        </w:rPr>
        <w:t>:</w:t>
      </w:r>
      <w:r w:rsidR="00685C92">
        <w:rPr>
          <w:rFonts w:ascii="Arial Rounded MT Bold" w:hAnsi="Arial Rounded MT Bold"/>
          <w:b/>
          <w:bCs/>
          <w:color w:val="44956A"/>
          <w:sz w:val="26"/>
          <w:szCs w:val="26"/>
        </w:rPr>
        <w:t xml:space="preserve"> </w:t>
      </w:r>
      <w:r w:rsidR="00106F07" w:rsidRPr="00470C82">
        <w:t xml:space="preserve">Online materials for this class can be accessed through Blackboard. You must check our course webpage frequently for course content, assignments, </w:t>
      </w:r>
      <w:r w:rsidR="00106F07">
        <w:t>and exams. This</w:t>
      </w:r>
      <w:r w:rsidR="00106F07" w:rsidRPr="00470C82">
        <w:t xml:space="preserve"> course is 100% online. </w:t>
      </w:r>
      <w:r w:rsidR="00685C92">
        <w:t xml:space="preserve">Students can log into their Blackboard account through </w:t>
      </w:r>
      <w:hyperlink r:id="rId7" w:history="1">
        <w:proofErr w:type="spellStart"/>
        <w:r w:rsidR="00685C92" w:rsidRPr="00470C82">
          <w:rPr>
            <w:rStyle w:val="Hyperlink"/>
            <w:iCs/>
            <w:lang w:bidi="en-US"/>
          </w:rPr>
          <w:t>MyMason</w:t>
        </w:r>
        <w:proofErr w:type="spellEnd"/>
      </w:hyperlink>
      <w:r w:rsidR="00685C92">
        <w:t xml:space="preserve">. You can find help and information about Blackboard on the </w:t>
      </w:r>
      <w:hyperlink r:id="rId8" w:history="1">
        <w:r w:rsidR="00685C92">
          <w:rPr>
            <w:rStyle w:val="Hyperlink"/>
            <w:iCs/>
            <w:lang w:bidi="en-US"/>
          </w:rPr>
          <w:t>Student Support page</w:t>
        </w:r>
      </w:hyperlink>
      <w:r w:rsidR="00685C92">
        <w:t xml:space="preserve">. Please log-in to Blackboard prior to the first day of class and take time to learn how to navigate through the different aspects of the course page. </w:t>
      </w:r>
    </w:p>
    <w:p w:rsidR="00685C92" w:rsidRDefault="00685C92" w:rsidP="00106F07">
      <w:pPr>
        <w:rPr>
          <w:rFonts w:ascii="Arial Rounded MT Bold" w:hAnsi="Arial Rounded MT Bold"/>
          <w:b/>
          <w:bCs/>
          <w:color w:val="44956A"/>
        </w:rPr>
      </w:pPr>
    </w:p>
    <w:p w:rsidR="00685C92" w:rsidRPr="00470C82" w:rsidRDefault="00685C92" w:rsidP="00685C92">
      <w:r w:rsidRPr="00685C92">
        <w:rPr>
          <w:rFonts w:ascii="Arial Rounded MT Bold" w:hAnsi="Arial Rounded MT Bold"/>
          <w:b/>
          <w:bCs/>
          <w:color w:val="44956A"/>
        </w:rPr>
        <w:t>Hardware Requirements:</w:t>
      </w:r>
      <w:r>
        <w:rPr>
          <w:rFonts w:ascii="Arial Rounded MT Bold" w:hAnsi="Arial Rounded MT Bold"/>
          <w:b/>
          <w:bCs/>
          <w:color w:val="44956A"/>
        </w:rPr>
        <w:t xml:space="preserve"> </w:t>
      </w:r>
      <w:r w:rsidRPr="00470C82">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w:t>
      </w:r>
      <w:r>
        <w:t xml:space="preserve">. </w:t>
      </w:r>
      <w:r w:rsidRPr="00470C82">
        <w:t>For the amount of Hard Disk Space required taking a distance education course, consider and allow for:</w:t>
      </w:r>
    </w:p>
    <w:p w:rsidR="00685C92" w:rsidRPr="00685C92" w:rsidRDefault="00685C92" w:rsidP="00685C92">
      <w:r>
        <w:t xml:space="preserve">(1) </w:t>
      </w:r>
      <w:r w:rsidRPr="00470C82">
        <w:t>the storage amount needed to install any additional software and</w:t>
      </w:r>
      <w:r>
        <w:t xml:space="preserve"> (2) </w:t>
      </w:r>
      <w:r w:rsidRPr="00470C82">
        <w:t>space to store work that you will do for the course.</w:t>
      </w:r>
      <w:r>
        <w:t xml:space="preserve"> </w:t>
      </w:r>
      <w:r w:rsidRPr="00685C92">
        <w:t xml:space="preserve">Students owning Macs or Linux should be aware that some courses may use software that only runs on Windows. You can set up a Mac computer with Boot Camp or virtualization software so Windows will also run on it. Watch </w:t>
      </w:r>
      <w:hyperlink r:id="rId9" w:history="1">
        <w:r w:rsidRPr="00685C92">
          <w:rPr>
            <w:rStyle w:val="Hyperlink"/>
          </w:rPr>
          <w:t>this video</w:t>
        </w:r>
      </w:hyperlink>
      <w:r w:rsidRPr="00685C92">
        <w:t xml:space="preserve">  about using Windows on a Mac. Computers running Linux can also be configured with virtualization software or configured to dual boot with Windows.</w:t>
      </w:r>
    </w:p>
    <w:p w:rsidR="00685C92" w:rsidRPr="00685C92" w:rsidRDefault="00685C92" w:rsidP="00106F07">
      <w:pPr>
        <w:rPr>
          <w:iCs/>
          <w:lang w:bidi="en-US"/>
        </w:rPr>
      </w:pPr>
    </w:p>
    <w:p w:rsidR="00685C92" w:rsidRDefault="00685C92" w:rsidP="00685C92">
      <w:r w:rsidRPr="00685C92">
        <w:rPr>
          <w:rFonts w:ascii="Arial Rounded MT Bold" w:hAnsi="Arial Rounded MT Bold"/>
          <w:b/>
          <w:bCs/>
          <w:color w:val="44956A"/>
        </w:rPr>
        <w:t>Software Requirements:</w:t>
      </w:r>
      <w:r w:rsidRPr="00685C92">
        <w:t xml:space="preserve"> </w:t>
      </w:r>
      <w:r>
        <w:t>This course uses</w:t>
      </w:r>
      <w:r w:rsidRPr="00470C82">
        <w:t xml:space="preserve"> Blackboard as the learning management system. You will need a browser and operating system that are listed compatible or certified with the Blackboard version available on the </w:t>
      </w:r>
      <w:hyperlink r:id="rId10" w:history="1">
        <w:proofErr w:type="spellStart"/>
        <w:r w:rsidRPr="00470C82">
          <w:rPr>
            <w:rStyle w:val="Hyperlink"/>
          </w:rPr>
          <w:t>myMason</w:t>
        </w:r>
        <w:proofErr w:type="spellEnd"/>
        <w:r w:rsidRPr="00470C82">
          <w:rPr>
            <w:rStyle w:val="Hyperlink"/>
          </w:rPr>
          <w:t xml:space="preserve"> Portal</w:t>
        </w:r>
      </w:hyperlink>
      <w:r w:rsidRPr="00470C82">
        <w:t xml:space="preserve">. </w:t>
      </w:r>
      <w:r>
        <w:t>(</w:t>
      </w:r>
      <w:r w:rsidRPr="00470C82">
        <w:t xml:space="preserve">See </w:t>
      </w:r>
      <w:hyperlink r:id="rId11" w:history="1">
        <w:r w:rsidRPr="00470C82">
          <w:rPr>
            <w:rStyle w:val="Hyperlink"/>
          </w:rPr>
          <w:t>supported browsers and operating systems</w:t>
        </w:r>
      </w:hyperlink>
      <w:r w:rsidRPr="00470C82">
        <w:t>.</w:t>
      </w:r>
      <w:r>
        <w:t xml:space="preserve">) You will certainly need plugins that will allow you to stream videos through Kaltura and YouTube.  You will also need PowerPoint and Acrobat reader.  </w:t>
      </w:r>
      <w:r w:rsidRPr="00470C82">
        <w:t xml:space="preserve"> </w:t>
      </w:r>
      <w:r>
        <w:t>A Mac or a PC is required for tests, because exams must be taken using Respondus Lockdown Browser, which only installs on those systems.  It is possible that course materials may need additional software such as</w:t>
      </w:r>
      <w:r w:rsidRPr="00470C82">
        <w:t xml:space="preserve"> </w:t>
      </w:r>
      <w:hyperlink r:id="rId12" w:tgtFrame="_blank" w:history="1">
        <w:r w:rsidRPr="00470C82">
          <w:rPr>
            <w:rStyle w:val="Hyperlink"/>
          </w:rPr>
          <w:t>Flash</w:t>
        </w:r>
      </w:hyperlink>
      <w:r w:rsidRPr="00470C82">
        <w:t xml:space="preserve">, </w:t>
      </w:r>
      <w:hyperlink r:id="rId13" w:tgtFrame="_blank" w:history="1">
        <w:r w:rsidRPr="00470C82">
          <w:rPr>
            <w:rStyle w:val="Hyperlink"/>
          </w:rPr>
          <w:t>Java</w:t>
        </w:r>
      </w:hyperlink>
      <w:r w:rsidRPr="00470C82">
        <w:t xml:space="preserve">, and </w:t>
      </w:r>
      <w:hyperlink r:id="rId14" w:tgtFrame="_blank" w:history="1">
        <w:r w:rsidRPr="00470C82">
          <w:rPr>
            <w:rStyle w:val="Hyperlink"/>
          </w:rPr>
          <w:t>Windows Media Player</w:t>
        </w:r>
      </w:hyperlink>
      <w:r w:rsidRPr="00470C82">
        <w:t xml:space="preserve">, </w:t>
      </w:r>
      <w:hyperlink r:id="rId15" w:anchor="quicktime" w:tgtFrame="_blank" w:history="1">
        <w:r w:rsidRPr="00470C82">
          <w:rPr>
            <w:rStyle w:val="Hyperlink"/>
          </w:rPr>
          <w:t>QuickTime</w:t>
        </w:r>
      </w:hyperlink>
      <w:r w:rsidRPr="00470C82">
        <w:t xml:space="preserve"> and/or </w:t>
      </w:r>
      <w:hyperlink r:id="rId16" w:tgtFrame="_blank" w:history="1">
        <w:r w:rsidRPr="00470C82">
          <w:rPr>
            <w:rStyle w:val="Hyperlink"/>
          </w:rPr>
          <w:t>Real Media Player</w:t>
        </w:r>
      </w:hyperlink>
      <w:r w:rsidRPr="00470C82">
        <w:t xml:space="preserve">. Your computer should be capable of running current versions of those applications. Also, make sure your computer is protected from viruses by downloading the latest version of Symantec Endpoint Protection/Anti-Virus software for free </w:t>
      </w:r>
      <w:hyperlink r:id="rId17" w:history="1">
        <w:r w:rsidRPr="00470C82">
          <w:rPr>
            <w:rStyle w:val="Hyperlink"/>
          </w:rPr>
          <w:t>here</w:t>
        </w:r>
      </w:hyperlink>
      <w:r w:rsidRPr="00470C82">
        <w:t xml:space="preserve">. </w:t>
      </w:r>
    </w:p>
    <w:p w:rsidR="00172629" w:rsidRDefault="00172629" w:rsidP="00685C92">
      <w:pPr>
        <w:rPr>
          <w:rFonts w:ascii="Arial Rounded MT Bold" w:hAnsi="Arial Rounded MT Bold"/>
          <w:b/>
          <w:bCs/>
          <w:sz w:val="26"/>
          <w:szCs w:val="26"/>
        </w:rPr>
      </w:pPr>
    </w:p>
    <w:p w:rsidR="00AD464D" w:rsidRPr="00AD464D" w:rsidRDefault="00AD464D" w:rsidP="0095235B">
      <w:pPr>
        <w:shd w:val="clear" w:color="auto" w:fill="D9D9D9" w:themeFill="background1" w:themeFillShade="D9"/>
        <w:jc w:val="center"/>
        <w:rPr>
          <w:rFonts w:ascii="Arial Rounded MT Bold" w:hAnsi="Arial Rounded MT Bold"/>
          <w:b/>
          <w:bCs/>
          <w:sz w:val="26"/>
          <w:szCs w:val="26"/>
        </w:rPr>
      </w:pPr>
      <w:r w:rsidRPr="00AD464D">
        <w:rPr>
          <w:rFonts w:ascii="Arial Rounded MT Bold" w:hAnsi="Arial Rounded MT Bold"/>
          <w:b/>
          <w:bCs/>
          <w:sz w:val="26"/>
          <w:szCs w:val="26"/>
        </w:rPr>
        <w:t>Accommodations</w:t>
      </w:r>
    </w:p>
    <w:p w:rsidR="00AD464D" w:rsidRDefault="00AD464D" w:rsidP="001D3469">
      <w:pPr>
        <w:spacing w:line="276" w:lineRule="auto"/>
        <w:rPr>
          <w:rFonts w:ascii="Times" w:hAnsi="Times"/>
        </w:rPr>
      </w:pPr>
      <w:r w:rsidRPr="00AD464D">
        <w:rPr>
          <w:rFonts w:ascii="Times" w:hAnsi="Times"/>
        </w:rPr>
        <w:t>If you are a student with a disability and you need academic accommodations, please see me and contact the Disability Resources Center (DRC) at (703) 993-2474. All academic accommodations must be arranged through that office.</w:t>
      </w:r>
    </w:p>
    <w:p w:rsidR="00AD464D" w:rsidRPr="00943E0F" w:rsidRDefault="00661344" w:rsidP="00943E0F">
      <w:pPr>
        <w:shd w:val="clear" w:color="auto" w:fill="D9D9D9" w:themeFill="background1" w:themeFillShade="D9"/>
        <w:jc w:val="center"/>
        <w:rPr>
          <w:rFonts w:ascii="Times" w:hAnsi="Times"/>
          <w:b/>
          <w:bCs/>
          <w:sz w:val="26"/>
          <w:szCs w:val="26"/>
        </w:rPr>
      </w:pPr>
      <w:r>
        <w:rPr>
          <w:rFonts w:ascii="Arial Rounded MT Bold" w:hAnsi="Arial Rounded MT Bold"/>
          <w:b/>
          <w:bCs/>
          <w:sz w:val="26"/>
          <w:szCs w:val="26"/>
        </w:rPr>
        <w:t>Policies</w:t>
      </w:r>
    </w:p>
    <w:p w:rsidR="00AD464D" w:rsidRPr="00661344" w:rsidRDefault="00AD464D" w:rsidP="007C35EF">
      <w:pPr>
        <w:spacing w:line="276" w:lineRule="auto"/>
        <w:rPr>
          <w:rFonts w:ascii="Times" w:hAnsi="Times"/>
        </w:rPr>
      </w:pPr>
      <w:r w:rsidRPr="00116C39">
        <w:rPr>
          <w:rFonts w:ascii="Arial Rounded MT Bold" w:hAnsi="Arial Rounded MT Bold"/>
          <w:b/>
          <w:bCs/>
          <w:color w:val="44956A"/>
        </w:rPr>
        <w:t>Official Communication via GMU E-Mail:</w:t>
      </w:r>
      <w:r w:rsidRPr="00116C39">
        <w:rPr>
          <w:rFonts w:ascii="Avenir Next" w:hAnsi="Avenir Next"/>
          <w:b/>
          <w:bCs/>
          <w:color w:val="44956A"/>
        </w:rPr>
        <w:t xml:space="preserve"> </w:t>
      </w:r>
      <w:r w:rsidRPr="00661344">
        <w:rPr>
          <w:rFonts w:ascii="Times" w:hAnsi="Times"/>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rsidR="00AD464D" w:rsidRDefault="00AD464D" w:rsidP="00703D07">
      <w:pPr>
        <w:rPr>
          <w:rFonts w:ascii="Arial Rounded MT Bold" w:hAnsi="Arial Rounded MT Bold"/>
          <w:b/>
          <w:bCs/>
          <w:color w:val="44956A"/>
        </w:rPr>
      </w:pPr>
    </w:p>
    <w:p w:rsidR="00703D07" w:rsidRPr="007B2BA1" w:rsidRDefault="00703D07" w:rsidP="007C35EF">
      <w:pPr>
        <w:spacing w:after="192" w:line="276" w:lineRule="auto"/>
        <w:rPr>
          <w:rFonts w:ascii="Times" w:hAnsi="Times"/>
        </w:rPr>
      </w:pPr>
      <w:r w:rsidRPr="007B2BA1">
        <w:rPr>
          <w:rFonts w:ascii="Arial Rounded MT Bold" w:hAnsi="Arial Rounded MT Bold"/>
          <w:b/>
          <w:bCs/>
          <w:color w:val="44956A"/>
        </w:rPr>
        <w:lastRenderedPageBreak/>
        <w:t>Honor Code:</w:t>
      </w:r>
      <w:r w:rsidR="007B2BA1" w:rsidRPr="007B2BA1">
        <w:rPr>
          <w:rFonts w:ascii="Arial Rounded MT Bold" w:hAnsi="Arial Rounded MT Bold"/>
          <w:b/>
          <w:bCs/>
          <w:color w:val="44956A"/>
        </w:rPr>
        <w:t xml:space="preserve"> </w:t>
      </w:r>
      <w:r w:rsidR="007B2BA1" w:rsidRPr="007B2BA1">
        <w:rPr>
          <w:rFonts w:ascii="Times" w:hAnsi="Times"/>
        </w:rPr>
        <w:t>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The Honor Code is available at: http://oai.gmu.edu/the-mason-honor-code-2/ All violations of the Honor Code will be reported to the Honor Committee.</w:t>
      </w:r>
      <w:r w:rsidR="007B2BA1">
        <w:rPr>
          <w:rFonts w:ascii="Times" w:hAnsi="Times"/>
        </w:rPr>
        <w:t xml:space="preserve"> </w:t>
      </w:r>
      <w:r w:rsidR="007B2BA1" w:rsidRPr="007B2BA1">
        <w:rPr>
          <w:rFonts w:ascii="Times" w:hAnsi="Times"/>
        </w:rPr>
        <w:t>Students may not reproduce (including uploading to the Internet) any portion of any of the exams for this course. Students who attempt to photograph or in any way capture information about the exam for others’ use will be reported for an honor violation.</w:t>
      </w:r>
    </w:p>
    <w:p w:rsidR="00053833" w:rsidRDefault="00B54723" w:rsidP="00703D07">
      <w:pPr>
        <w:rPr>
          <w:rFonts w:ascii="Arial Rounded MT Bold" w:hAnsi="Arial Rounded MT Bold"/>
          <w:b/>
          <w:bCs/>
          <w:color w:val="44956A"/>
        </w:rPr>
      </w:pPr>
      <w:r>
        <w:rPr>
          <w:rFonts w:ascii="Arial Rounded MT Bold" w:hAnsi="Arial Rounded MT Bold"/>
          <w:b/>
          <w:bCs/>
          <w:color w:val="44956A"/>
        </w:rPr>
        <w:t xml:space="preserve">Late Work Policy: </w:t>
      </w:r>
      <w:r w:rsidR="00156B83">
        <w:rPr>
          <w:rFonts w:ascii="Times" w:hAnsi="Times"/>
        </w:rPr>
        <w:t xml:space="preserve">10% will be deducted for each day (past the due date) that an checkpoint, assignment, or exam is turned in. For example, if you turn in an assignment two </w:t>
      </w:r>
      <w:r w:rsidR="001D3469">
        <w:rPr>
          <w:rFonts w:ascii="Times" w:hAnsi="Times"/>
        </w:rPr>
        <w:t xml:space="preserve">calendar days past-due, then 20% will be deducted from the grade you earn. </w:t>
      </w:r>
    </w:p>
    <w:p w:rsidR="00053833" w:rsidRDefault="00053833" w:rsidP="00BC7DB0">
      <w:pPr>
        <w:shd w:val="clear" w:color="auto" w:fill="D9D9D9" w:themeFill="background1" w:themeFillShade="D9"/>
        <w:jc w:val="center"/>
        <w:rPr>
          <w:rFonts w:ascii="Arial Rounded MT Bold" w:hAnsi="Arial Rounded MT Bold"/>
          <w:b/>
          <w:bCs/>
          <w:sz w:val="26"/>
          <w:szCs w:val="26"/>
        </w:rPr>
      </w:pPr>
      <w:r>
        <w:rPr>
          <w:rFonts w:ascii="Arial Rounded MT Bold" w:hAnsi="Arial Rounded MT Bold"/>
          <w:b/>
          <w:bCs/>
          <w:sz w:val="26"/>
          <w:szCs w:val="26"/>
        </w:rPr>
        <w:t>Miscellaneous</w:t>
      </w:r>
    </w:p>
    <w:p w:rsidR="00B8788C" w:rsidRDefault="00B8788C" w:rsidP="00943E0F">
      <w:pPr>
        <w:spacing w:line="276" w:lineRule="auto"/>
      </w:pPr>
      <w:r>
        <w:rPr>
          <w:rFonts w:ascii="Arial Rounded MT Bold" w:hAnsi="Arial Rounded MT Bold"/>
          <w:b/>
          <w:bCs/>
          <w:color w:val="44956A"/>
        </w:rPr>
        <w:t xml:space="preserve">Registration Timelines: </w:t>
      </w:r>
      <w:r>
        <w:t>The f</w:t>
      </w:r>
      <w:r w:rsidRPr="00516649">
        <w:t xml:space="preserve">inal </w:t>
      </w:r>
      <w:r>
        <w:t xml:space="preserve">day to add </w:t>
      </w:r>
      <w:r>
        <w:t xml:space="preserve">this course </w:t>
      </w:r>
      <w:r w:rsidR="00943E0F">
        <w:t>is January 28, 2020</w:t>
      </w:r>
      <w:r>
        <w:t>. The final day to</w:t>
      </w:r>
      <w:r>
        <w:t xml:space="preserve"> drop with no tuition liability is</w:t>
      </w:r>
      <w:r>
        <w:t xml:space="preserve"> </w:t>
      </w:r>
      <w:r w:rsidR="00943E0F">
        <w:t>February 5, 2020.</w:t>
      </w:r>
      <w:r>
        <w:t xml:space="preserve"> </w:t>
      </w:r>
      <w:r w:rsidRPr="006046CE">
        <w:t>Final drop deadline is February 11</w:t>
      </w:r>
      <w:r w:rsidR="00943E0F">
        <w:t>, 2020.</w:t>
      </w:r>
    </w:p>
    <w:p w:rsidR="00B8788C" w:rsidRPr="00943E0F" w:rsidRDefault="00B8788C" w:rsidP="00106F07">
      <w:pPr>
        <w:spacing w:line="276" w:lineRule="auto"/>
        <w:rPr>
          <w:rFonts w:ascii="Arial Rounded MT Bold" w:hAnsi="Arial Rounded MT Bold"/>
          <w:b/>
          <w:bCs/>
          <w:color w:val="44956A"/>
          <w:sz w:val="12"/>
          <w:szCs w:val="12"/>
        </w:rPr>
      </w:pPr>
    </w:p>
    <w:p w:rsidR="00BC7DB0" w:rsidRPr="00B8788C" w:rsidRDefault="00B8788C" w:rsidP="00106F07">
      <w:pPr>
        <w:spacing w:line="276" w:lineRule="auto"/>
        <w:rPr>
          <w:rFonts w:ascii="Arial Rounded MT Bold" w:hAnsi="Arial Rounded MT Bold"/>
          <w:b/>
          <w:bCs/>
          <w:color w:val="44956A"/>
        </w:rPr>
      </w:pPr>
      <w:r>
        <w:rPr>
          <w:rFonts w:ascii="Arial Rounded MT Bold" w:hAnsi="Arial Rounded MT Bold"/>
          <w:b/>
          <w:bCs/>
          <w:color w:val="44956A"/>
        </w:rPr>
        <w:t xml:space="preserve">Psychological Services: </w:t>
      </w:r>
      <w:r w:rsidR="00053833" w:rsidRPr="00053833">
        <w:rPr>
          <w:rFonts w:ascii="Times" w:hAnsi="Times"/>
        </w:rPr>
        <w:t>Life is stressful and we all need a little support sometimes. Students are encouraged to contact Counseling &amp; Psychological Services (3129 Student Union Building I, http://caps.gmu.edu/) at 993-2380 for assistance with any kind of psychological/life problem or crisis situation. I can help with referrals for students with particular counseling needs so please feel free to talk with me for help with anything.</w:t>
      </w:r>
    </w:p>
    <w:p w:rsidR="00BC7DB0" w:rsidRDefault="00BC7DB0" w:rsidP="00BC7DB0">
      <w:pPr>
        <w:shd w:val="clear" w:color="auto" w:fill="D9D9D9" w:themeFill="background1" w:themeFillShade="D9"/>
        <w:spacing w:line="276" w:lineRule="auto"/>
        <w:jc w:val="center"/>
        <w:rPr>
          <w:rFonts w:ascii="Arial Rounded MT Bold" w:hAnsi="Arial Rounded MT Bold"/>
          <w:b/>
          <w:bCs/>
          <w:sz w:val="26"/>
          <w:szCs w:val="26"/>
        </w:rPr>
      </w:pPr>
      <w:r>
        <w:rPr>
          <w:rFonts w:ascii="Arial Rounded MT Bold" w:hAnsi="Arial Rounded MT Bold"/>
          <w:b/>
          <w:bCs/>
          <w:sz w:val="26"/>
          <w:szCs w:val="26"/>
        </w:rPr>
        <w:t>Textbook and Readings</w:t>
      </w:r>
    </w:p>
    <w:p w:rsidR="00F5420F" w:rsidRDefault="00F5420F" w:rsidP="00106F07">
      <w:pPr>
        <w:spacing w:line="276" w:lineRule="auto"/>
        <w:rPr>
          <w:rFonts w:ascii="Times" w:hAnsi="Times"/>
        </w:rPr>
      </w:pPr>
      <w:r>
        <w:rPr>
          <w:rFonts w:ascii="Arial Rounded MT Bold" w:hAnsi="Arial Rounded MT Bold"/>
          <w:b/>
          <w:bCs/>
          <w:color w:val="44956A"/>
        </w:rPr>
        <w:t xml:space="preserve">Textbook: </w:t>
      </w:r>
      <w:r w:rsidR="00342B5B">
        <w:rPr>
          <w:rFonts w:ascii="Times" w:hAnsi="Times"/>
        </w:rPr>
        <w:t xml:space="preserve">The lectures of this course are somewhat structured around the following textbook: </w:t>
      </w:r>
      <w:r w:rsidR="00342B5B" w:rsidRPr="00342B5B">
        <w:rPr>
          <w:rFonts w:ascii="Times" w:hAnsi="Times"/>
          <w:b/>
          <w:bCs/>
          <w:i/>
        </w:rPr>
        <w:t>Educational Psychology</w:t>
      </w:r>
      <w:r w:rsidR="00342B5B" w:rsidRPr="00342B5B">
        <w:rPr>
          <w:rFonts w:ascii="Times" w:hAnsi="Times"/>
          <w:b/>
          <w:bCs/>
        </w:rPr>
        <w:t xml:space="preserve"> – 6</w:t>
      </w:r>
      <w:r w:rsidR="00342B5B" w:rsidRPr="00342B5B">
        <w:rPr>
          <w:rFonts w:ascii="Times" w:hAnsi="Times"/>
          <w:b/>
          <w:bCs/>
          <w:vertAlign w:val="superscript"/>
        </w:rPr>
        <w:t>th</w:t>
      </w:r>
      <w:r w:rsidR="00342B5B" w:rsidRPr="00342B5B">
        <w:rPr>
          <w:rFonts w:ascii="Times" w:hAnsi="Times"/>
          <w:b/>
          <w:bCs/>
        </w:rPr>
        <w:t xml:space="preserve"> edition, John Santrock</w:t>
      </w:r>
      <w:r w:rsidR="00342B5B">
        <w:rPr>
          <w:rFonts w:ascii="Times" w:hAnsi="Times"/>
          <w:b/>
          <w:bCs/>
        </w:rPr>
        <w:t xml:space="preserve">. </w:t>
      </w:r>
      <w:r w:rsidR="00342B5B">
        <w:rPr>
          <w:rFonts w:ascii="Times" w:hAnsi="Times"/>
        </w:rPr>
        <w:t xml:space="preserve">While the lectures provide all the course content necessary to be successful in this course; the textbook is a good resource to go back and reinforce what has been conveyed in the lectures (especially surrounding important terminology). The </w:t>
      </w:r>
      <w:r>
        <w:rPr>
          <w:rFonts w:ascii="Times" w:hAnsi="Times"/>
        </w:rPr>
        <w:t>5</w:t>
      </w:r>
      <w:r w:rsidRPr="00F5420F">
        <w:rPr>
          <w:rFonts w:ascii="Times" w:hAnsi="Times"/>
          <w:vertAlign w:val="superscript"/>
        </w:rPr>
        <w:t>th</w:t>
      </w:r>
      <w:r>
        <w:rPr>
          <w:rFonts w:ascii="Times" w:hAnsi="Times"/>
        </w:rPr>
        <w:t xml:space="preserve"> Edition</w:t>
      </w:r>
      <w:r w:rsidR="00342B5B">
        <w:rPr>
          <w:rFonts w:ascii="Times" w:hAnsi="Times"/>
        </w:rPr>
        <w:t xml:space="preserve"> of this textbook is also sufficient. </w:t>
      </w:r>
    </w:p>
    <w:p w:rsidR="006752BB" w:rsidRPr="00943E0F" w:rsidRDefault="006752BB" w:rsidP="00106F07">
      <w:pPr>
        <w:spacing w:line="276" w:lineRule="auto"/>
        <w:rPr>
          <w:rFonts w:ascii="Times" w:hAnsi="Times"/>
          <w:sz w:val="12"/>
          <w:szCs w:val="12"/>
        </w:rPr>
      </w:pPr>
    </w:p>
    <w:p w:rsidR="00F5420F" w:rsidRDefault="00F5420F" w:rsidP="00106F07">
      <w:pPr>
        <w:spacing w:line="276" w:lineRule="auto"/>
        <w:rPr>
          <w:rFonts w:ascii="Times" w:hAnsi="Times"/>
        </w:rPr>
      </w:pPr>
      <w:r>
        <w:rPr>
          <w:rFonts w:ascii="Arial Rounded MT Bold" w:hAnsi="Arial Rounded MT Bold"/>
          <w:b/>
          <w:bCs/>
          <w:color w:val="44956A"/>
        </w:rPr>
        <w:t>Readings:</w:t>
      </w:r>
      <w:r>
        <w:rPr>
          <w:rFonts w:ascii="Times" w:hAnsi="Times"/>
        </w:rPr>
        <w:t xml:space="preserve"> I have also included links to free online resources when I feel as though they may be useful for your understanding of certain topics. All additional course readings will be available on Blackboard.  </w:t>
      </w:r>
    </w:p>
    <w:p w:rsidR="00BA0D42" w:rsidRPr="00AD464D" w:rsidRDefault="00172629" w:rsidP="0095235B">
      <w:pPr>
        <w:shd w:val="clear" w:color="auto" w:fill="D9D9D9" w:themeFill="background1" w:themeFillShade="D9"/>
        <w:jc w:val="center"/>
        <w:rPr>
          <w:rFonts w:ascii="Arial Rounded MT Bold" w:hAnsi="Arial Rounded MT Bold"/>
          <w:b/>
          <w:bCs/>
          <w:sz w:val="26"/>
          <w:szCs w:val="26"/>
        </w:rPr>
      </w:pPr>
      <w:r>
        <w:rPr>
          <w:rFonts w:ascii="Arial Rounded MT Bold" w:hAnsi="Arial Rounded MT Bold"/>
          <w:b/>
          <w:bCs/>
          <w:sz w:val="26"/>
          <w:szCs w:val="26"/>
        </w:rPr>
        <w:t xml:space="preserve">Blackboard </w:t>
      </w:r>
      <w:r w:rsidR="008026E7" w:rsidRPr="00AD464D">
        <w:rPr>
          <w:rFonts w:ascii="Arial Rounded MT Bold" w:hAnsi="Arial Rounded MT Bold"/>
          <w:b/>
          <w:bCs/>
          <w:sz w:val="26"/>
          <w:szCs w:val="26"/>
        </w:rPr>
        <w:t>Resources for Students</w:t>
      </w:r>
    </w:p>
    <w:p w:rsidR="00554022" w:rsidRPr="00554022" w:rsidRDefault="00554022" w:rsidP="00943E0F">
      <w:pPr>
        <w:pStyle w:val="ListParagraph"/>
        <w:numPr>
          <w:ilvl w:val="0"/>
          <w:numId w:val="3"/>
        </w:numPr>
        <w:spacing w:line="276" w:lineRule="auto"/>
        <w:rPr>
          <w:rFonts w:ascii="Times" w:hAnsi="Times"/>
          <w:b/>
          <w:bCs/>
        </w:rPr>
      </w:pPr>
      <w:r>
        <w:rPr>
          <w:rFonts w:ascii="Arial Rounded MT Bold" w:hAnsi="Arial Rounded MT Bold"/>
          <w:b/>
          <w:bCs/>
          <w:color w:val="44956A"/>
        </w:rPr>
        <w:t>“</w:t>
      </w:r>
      <w:r w:rsidRPr="00DB6DCB">
        <w:rPr>
          <w:rFonts w:ascii="Arial Rounded MT Bold" w:hAnsi="Arial Rounded MT Bold"/>
          <w:b/>
          <w:bCs/>
          <w:color w:val="44956A"/>
        </w:rPr>
        <w:t>Weekly Welcomes”:</w:t>
      </w:r>
      <w:r>
        <w:rPr>
          <w:rFonts w:ascii="Avenir Next" w:hAnsi="Avenir Next"/>
          <w:b/>
          <w:bCs/>
        </w:rPr>
        <w:t xml:space="preserve"> </w:t>
      </w:r>
      <w:r>
        <w:rPr>
          <w:rFonts w:ascii="Times" w:hAnsi="Times"/>
        </w:rPr>
        <w:t xml:space="preserve"> The item in each weekly folder on Blackboard will be a document called the “Weekly Welcome” – this document gives welcomes you the topic(s) of the week and provides you with an overview of course related content. For example, this document will tell you how long each lecture video is so that you can plan out your time, and reminds you of upcoming due dates. </w:t>
      </w:r>
      <w:r w:rsidRPr="00554022">
        <w:rPr>
          <w:rFonts w:ascii="Times" w:hAnsi="Times"/>
          <w:u w:val="single"/>
        </w:rPr>
        <w:t xml:space="preserve">This should be the first document you look at every week. </w:t>
      </w:r>
    </w:p>
    <w:p w:rsidR="001C62CF" w:rsidRDefault="00CD43A7" w:rsidP="00943E0F">
      <w:pPr>
        <w:pStyle w:val="ListParagraph"/>
        <w:numPr>
          <w:ilvl w:val="0"/>
          <w:numId w:val="3"/>
        </w:numPr>
        <w:spacing w:line="276" w:lineRule="auto"/>
        <w:rPr>
          <w:rFonts w:ascii="Times" w:hAnsi="Times"/>
          <w:b/>
          <w:bCs/>
        </w:rPr>
      </w:pPr>
      <w:r w:rsidRPr="00116C39">
        <w:rPr>
          <w:rFonts w:ascii="Arial Rounded MT Bold" w:hAnsi="Arial Rounded MT Bold"/>
          <w:b/>
          <w:bCs/>
          <w:color w:val="44956A"/>
        </w:rPr>
        <w:t>Lecture Videos:</w:t>
      </w:r>
      <w:r>
        <w:rPr>
          <w:rFonts w:ascii="Avenir Next" w:hAnsi="Avenir Next"/>
          <w:b/>
          <w:bCs/>
        </w:rPr>
        <w:t xml:space="preserve"> </w:t>
      </w:r>
      <w:r w:rsidR="001C62CF">
        <w:rPr>
          <w:rFonts w:ascii="Times" w:hAnsi="Times"/>
        </w:rPr>
        <w:t xml:space="preserve">Every week, a lecture video will be posted </w:t>
      </w:r>
      <w:r w:rsidR="000908AC">
        <w:rPr>
          <w:rFonts w:ascii="Times" w:hAnsi="Times"/>
        </w:rPr>
        <w:t xml:space="preserve">in the corresponding content folder on Blackboard. </w:t>
      </w:r>
      <w:r w:rsidR="00DE5E13">
        <w:rPr>
          <w:rFonts w:ascii="Times" w:hAnsi="Times"/>
        </w:rPr>
        <w:t xml:space="preserve">These lecture videos will convey the majority, and in most cases all, of the weeks’ information you are responsible for. </w:t>
      </w:r>
    </w:p>
    <w:p w:rsidR="008026E7" w:rsidRPr="001C62CF" w:rsidRDefault="008026E7" w:rsidP="00943E0F">
      <w:pPr>
        <w:pStyle w:val="ListParagraph"/>
        <w:numPr>
          <w:ilvl w:val="0"/>
          <w:numId w:val="3"/>
        </w:numPr>
        <w:spacing w:line="276" w:lineRule="auto"/>
        <w:rPr>
          <w:b/>
          <w:bCs/>
        </w:rPr>
      </w:pPr>
      <w:r w:rsidRPr="00116C39">
        <w:rPr>
          <w:rFonts w:ascii="Arial Rounded MT Bold" w:hAnsi="Arial Rounded MT Bold"/>
          <w:b/>
          <w:bCs/>
          <w:color w:val="44956A"/>
        </w:rPr>
        <w:t>Lecture Slides:</w:t>
      </w:r>
      <w:r w:rsidR="00870083">
        <w:rPr>
          <w:rFonts w:ascii="Times" w:hAnsi="Times"/>
        </w:rPr>
        <w:t xml:space="preserve"> T</w:t>
      </w:r>
      <w:r w:rsidRPr="001C62CF">
        <w:rPr>
          <w:rFonts w:ascii="Times" w:hAnsi="Times"/>
        </w:rPr>
        <w:t xml:space="preserve">he </w:t>
      </w:r>
      <w:r w:rsidRPr="001C62CF">
        <w:t xml:space="preserve">PowerPoint presentations that are used in the lecture videos are made available to students in each weeks folder on Blackboard. </w:t>
      </w:r>
      <w:r w:rsidR="00870083">
        <w:t xml:space="preserve">At times, these may include “presenter notes” under the slides – but it’s important to note these will not cover all of what is discussed in the lecture videos. </w:t>
      </w:r>
      <w:r w:rsidRPr="001C62CF">
        <w:t xml:space="preserve"> </w:t>
      </w:r>
    </w:p>
    <w:p w:rsidR="00562514" w:rsidRPr="0095235B" w:rsidRDefault="00554022" w:rsidP="00943E0F">
      <w:pPr>
        <w:pStyle w:val="ListParagraph"/>
        <w:numPr>
          <w:ilvl w:val="0"/>
          <w:numId w:val="3"/>
        </w:numPr>
        <w:spacing w:line="276" w:lineRule="auto"/>
        <w:rPr>
          <w:b/>
          <w:bCs/>
        </w:rPr>
      </w:pPr>
      <w:r>
        <w:rPr>
          <w:rFonts w:ascii="Arial Rounded MT Bold" w:hAnsi="Arial Rounded MT Bold"/>
          <w:b/>
          <w:bCs/>
          <w:color w:val="44956A"/>
        </w:rPr>
        <w:t>“</w:t>
      </w:r>
      <w:r w:rsidR="00CD43A7" w:rsidRPr="00116C39">
        <w:rPr>
          <w:rFonts w:ascii="Arial Rounded MT Bold" w:hAnsi="Arial Rounded MT Bold"/>
          <w:b/>
          <w:bCs/>
          <w:color w:val="44956A"/>
        </w:rPr>
        <w:t>Knowledge Checklist</w:t>
      </w:r>
      <w:r>
        <w:rPr>
          <w:rFonts w:ascii="Arial Rounded MT Bold" w:hAnsi="Arial Rounded MT Bold"/>
          <w:b/>
          <w:bCs/>
          <w:color w:val="44956A"/>
        </w:rPr>
        <w:t>”</w:t>
      </w:r>
      <w:r w:rsidR="00CD43A7" w:rsidRPr="00116C39">
        <w:rPr>
          <w:rFonts w:ascii="Arial Rounded MT Bold" w:hAnsi="Arial Rounded MT Bold"/>
          <w:b/>
          <w:bCs/>
          <w:color w:val="44956A"/>
        </w:rPr>
        <w:t>:</w:t>
      </w:r>
      <w:r w:rsidR="00CD43A7" w:rsidRPr="00116C39">
        <w:rPr>
          <w:rFonts w:ascii="Avenir Next" w:hAnsi="Avenir Next"/>
          <w:b/>
          <w:bCs/>
          <w:color w:val="44956A"/>
        </w:rPr>
        <w:t xml:space="preserve"> </w:t>
      </w:r>
      <w:r w:rsidR="001C62CF" w:rsidRPr="001C62CF">
        <w:t xml:space="preserve">I also provide a “knowledge checklist” </w:t>
      </w:r>
      <w:r w:rsidR="001C62CF">
        <w:t xml:space="preserve">for every weekly topic. Knowledge checklists are bulleted lists of information </w:t>
      </w:r>
      <w:r w:rsidR="00562514">
        <w:t>that I expect students to</w:t>
      </w:r>
      <w:r w:rsidR="001C62CF">
        <w:t xml:space="preserve"> </w:t>
      </w:r>
      <w:r w:rsidR="00562514">
        <w:t>“</w:t>
      </w:r>
      <w:r w:rsidR="001C62CF">
        <w:t>take-away</w:t>
      </w:r>
      <w:r w:rsidR="00562514">
        <w:t>”</w:t>
      </w:r>
      <w:r w:rsidR="001C62CF">
        <w:t xml:space="preserve"> from each lecture. I do not provide study guides for the exams. With that being said, </w:t>
      </w:r>
      <w:r w:rsidR="00562514">
        <w:t xml:space="preserve">if you feel confident </w:t>
      </w:r>
      <w:r w:rsidR="0095235B">
        <w:t xml:space="preserve">about the information on each weeks’ checklist, you should be in good shape for the exam. </w:t>
      </w:r>
      <w:r w:rsidR="00562514">
        <w:t xml:space="preserve"> </w:t>
      </w:r>
    </w:p>
    <w:p w:rsidR="00116C39" w:rsidRPr="00116C39" w:rsidRDefault="008C65F1" w:rsidP="00116C39">
      <w:pPr>
        <w:pStyle w:val="ListParagraph"/>
        <w:spacing w:line="276" w:lineRule="auto"/>
        <w:ind w:left="2160"/>
        <w:rPr>
          <w:b/>
          <w:bCs/>
          <w:i/>
          <w:iCs/>
          <w:color w:val="ED4395"/>
          <w:sz w:val="10"/>
          <w:szCs w:val="10"/>
        </w:rPr>
      </w:pPr>
      <w:r>
        <w:rPr>
          <w:noProof/>
        </w:rPr>
        <w:lastRenderedPageBreak/>
        <w:drawing>
          <wp:anchor distT="0" distB="0" distL="114300" distR="114300" simplePos="0" relativeHeight="251663360" behindDoc="0" locked="0" layoutInCell="1" allowOverlap="1" wp14:anchorId="085274C0">
            <wp:simplePos x="0" y="0"/>
            <wp:positionH relativeFrom="column">
              <wp:posOffset>603095</wp:posOffset>
            </wp:positionH>
            <wp:positionV relativeFrom="paragraph">
              <wp:posOffset>83292</wp:posOffset>
            </wp:positionV>
            <wp:extent cx="629285" cy="629285"/>
            <wp:effectExtent l="0" t="0" r="0" b="0"/>
            <wp:wrapSquare wrapText="bothSides"/>
            <wp:docPr id="8" name="Graphic 8"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I7DZ4E.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29285" cy="629285"/>
                    </a:xfrm>
                    <a:prstGeom prst="rect">
                      <a:avLst/>
                    </a:prstGeom>
                  </pic:spPr>
                </pic:pic>
              </a:graphicData>
            </a:graphic>
            <wp14:sizeRelH relativeFrom="page">
              <wp14:pctWidth>0</wp14:pctWidth>
            </wp14:sizeRelH>
            <wp14:sizeRelV relativeFrom="page">
              <wp14:pctHeight>0</wp14:pctHeight>
            </wp14:sizeRelV>
          </wp:anchor>
        </w:drawing>
      </w:r>
    </w:p>
    <w:p w:rsidR="00562514" w:rsidRDefault="00562514" w:rsidP="00116C39">
      <w:pPr>
        <w:pStyle w:val="ListParagraph"/>
        <w:spacing w:line="276" w:lineRule="auto"/>
        <w:ind w:left="2160"/>
      </w:pPr>
      <w:r w:rsidRPr="008C65F1">
        <w:rPr>
          <w:b/>
          <w:bCs/>
          <w:color w:val="ED4395"/>
        </w:rPr>
        <w:t>Please Note:</w:t>
      </w:r>
      <w:r w:rsidRPr="00116C39">
        <w:rPr>
          <w:color w:val="ED4395"/>
        </w:rPr>
        <w:t xml:space="preserve"> </w:t>
      </w:r>
      <w:r>
        <w:t xml:space="preserve">This checklist icon (left) appears in the lecture videos/on lecture slides when knowledge checklist information/concepts are being discussed. </w:t>
      </w:r>
      <w:r w:rsidR="00116C39">
        <w:t xml:space="preserve">This is a quick cue </w:t>
      </w:r>
      <w:r w:rsidR="00CE5CAC">
        <w:t>to help with note-taking and going back to study for the exams.</w:t>
      </w:r>
    </w:p>
    <w:p w:rsidR="007C35EF" w:rsidRDefault="007C35EF" w:rsidP="007C35EF">
      <w:pPr>
        <w:spacing w:line="276" w:lineRule="auto"/>
        <w:rPr>
          <w:sz w:val="10"/>
          <w:szCs w:val="10"/>
        </w:rPr>
      </w:pPr>
    </w:p>
    <w:p w:rsidR="001C62CF" w:rsidRPr="001C62CF" w:rsidRDefault="00CD43A7" w:rsidP="00943E0F">
      <w:pPr>
        <w:pStyle w:val="ListParagraph"/>
        <w:numPr>
          <w:ilvl w:val="0"/>
          <w:numId w:val="3"/>
        </w:numPr>
        <w:spacing w:line="276" w:lineRule="auto"/>
        <w:rPr>
          <w:rFonts w:ascii="Times" w:hAnsi="Times" w:cs="Baghdad"/>
          <w:b/>
          <w:bCs/>
        </w:rPr>
      </w:pPr>
      <w:r w:rsidRPr="00116C39">
        <w:rPr>
          <w:rFonts w:ascii="Arial Rounded MT Bold" w:hAnsi="Arial Rounded MT Bold"/>
          <w:b/>
          <w:bCs/>
          <w:color w:val="44956A"/>
        </w:rPr>
        <w:t>Discussion Board</w:t>
      </w:r>
      <w:r w:rsidRPr="00116C39">
        <w:rPr>
          <w:rFonts w:ascii="Avenir Next" w:hAnsi="Avenir Next"/>
          <w:b/>
          <w:bCs/>
          <w:color w:val="44956A"/>
        </w:rPr>
        <w:t>:</w:t>
      </w:r>
      <w:r>
        <w:rPr>
          <w:rFonts w:ascii="Avenir Next" w:hAnsi="Avenir Next"/>
          <w:b/>
          <w:bCs/>
        </w:rPr>
        <w:t xml:space="preserve"> </w:t>
      </w:r>
      <w:r>
        <w:t xml:space="preserve">There is a discussion board for every week on Blackboard. </w:t>
      </w:r>
      <w:r w:rsidR="00053A71">
        <w:t xml:space="preserve">I will be checking the discussion boards every Monday for questions or concerns regarding </w:t>
      </w:r>
      <w:r w:rsidR="00FA5A9D">
        <w:t>the previous week’s information. Please post any questions you have about the material covered in the week. The goal is for this discussion board to serve as a resource to you (and your classmates) when you are studying for tests</w:t>
      </w:r>
      <w:r w:rsidR="007C35EF">
        <w:t xml:space="preserve">; it’s helpfulness is dependent on how often/well you </w:t>
      </w:r>
      <w:r w:rsidR="00FC4434">
        <w:t xml:space="preserve">all collectively </w:t>
      </w:r>
      <w:r w:rsidR="007C35EF">
        <w:t xml:space="preserve">take advantage of it. </w:t>
      </w:r>
    </w:p>
    <w:p w:rsidR="008026E7" w:rsidRPr="008026E7" w:rsidRDefault="008026E7" w:rsidP="008026E7">
      <w:pPr>
        <w:rPr>
          <w:rFonts w:ascii="Times" w:hAnsi="Times"/>
          <w:b/>
          <w:bCs/>
        </w:rPr>
      </w:pPr>
    </w:p>
    <w:p w:rsidR="008026E7" w:rsidRPr="00661344" w:rsidRDefault="00CD43A7" w:rsidP="0095235B">
      <w:pPr>
        <w:shd w:val="clear" w:color="auto" w:fill="D9D9D9" w:themeFill="background1" w:themeFillShade="D9"/>
        <w:jc w:val="center"/>
        <w:rPr>
          <w:rFonts w:ascii="Arial Rounded MT Bold" w:hAnsi="Arial Rounded MT Bold"/>
          <w:b/>
          <w:bCs/>
          <w:sz w:val="26"/>
          <w:szCs w:val="26"/>
        </w:rPr>
      </w:pPr>
      <w:r w:rsidRPr="00661344">
        <w:rPr>
          <w:rFonts w:ascii="Arial Rounded MT Bold" w:hAnsi="Arial Rounded MT Bold"/>
          <w:b/>
          <w:bCs/>
          <w:sz w:val="26"/>
          <w:szCs w:val="26"/>
        </w:rPr>
        <w:t>Course Requirements</w:t>
      </w:r>
      <w:r w:rsidR="00685C92">
        <w:rPr>
          <w:rFonts w:ascii="Arial Rounded MT Bold" w:hAnsi="Arial Rounded MT Bold"/>
          <w:b/>
          <w:bCs/>
          <w:sz w:val="26"/>
          <w:szCs w:val="26"/>
        </w:rPr>
        <w:t xml:space="preserve"> and Grading</w:t>
      </w:r>
    </w:p>
    <w:p w:rsidR="00DC3CF7" w:rsidRPr="00DC3CF7" w:rsidRDefault="00DC3CF7" w:rsidP="00DC3CF7">
      <w:pPr>
        <w:ind w:left="1440" w:firstLine="720"/>
        <w:rPr>
          <w:rFonts w:ascii="Times" w:hAnsi="Times"/>
          <w:sz w:val="12"/>
          <w:szCs w:val="12"/>
        </w:rPr>
      </w:pPr>
      <w:r>
        <w:rPr>
          <w:rFonts w:ascii="Arial Rounded MT Bold" w:hAnsi="Arial Rounded MT Bold"/>
          <w:b/>
          <w:bCs/>
          <w:noProof/>
        </w:rPr>
        <w:drawing>
          <wp:anchor distT="0" distB="0" distL="114300" distR="114300" simplePos="0" relativeHeight="251664384" behindDoc="0" locked="0" layoutInCell="1" allowOverlap="1" wp14:anchorId="6BD3663B">
            <wp:simplePos x="0" y="0"/>
            <wp:positionH relativeFrom="column">
              <wp:posOffset>148975</wp:posOffset>
            </wp:positionH>
            <wp:positionV relativeFrom="paragraph">
              <wp:posOffset>91226</wp:posOffset>
            </wp:positionV>
            <wp:extent cx="638978" cy="638978"/>
            <wp:effectExtent l="0" t="0" r="0" b="0"/>
            <wp:wrapSquare wrapText="bothSides"/>
            <wp:docPr id="15" name="Graphic 1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KGZUIA.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38978" cy="638978"/>
                    </a:xfrm>
                    <a:prstGeom prst="rect">
                      <a:avLst/>
                    </a:prstGeom>
                  </pic:spPr>
                </pic:pic>
              </a:graphicData>
            </a:graphic>
            <wp14:sizeRelH relativeFrom="page">
              <wp14:pctWidth>0</wp14:pctWidth>
            </wp14:sizeRelH>
            <wp14:sizeRelV relativeFrom="page">
              <wp14:pctHeight>0</wp14:pctHeight>
            </wp14:sizeRelV>
          </wp:anchor>
        </w:drawing>
      </w:r>
    </w:p>
    <w:p w:rsidR="00106F07" w:rsidRPr="00B8788C" w:rsidRDefault="00053A71" w:rsidP="00106F07">
      <w:r w:rsidRPr="00053A71">
        <w:rPr>
          <w:rFonts w:ascii="Times" w:hAnsi="Times"/>
        </w:rPr>
        <w:t>This course is</w:t>
      </w:r>
      <w:r>
        <w:rPr>
          <w:rFonts w:ascii="Arial Rounded MT Bold" w:hAnsi="Arial Rounded MT Bold"/>
          <w:b/>
          <w:bCs/>
        </w:rPr>
        <w:t xml:space="preserve"> </w:t>
      </w:r>
      <w:r w:rsidRPr="00053A71">
        <w:rPr>
          <w:rFonts w:ascii="Arial Rounded MT Bold" w:hAnsi="Arial Rounded MT Bold"/>
          <w:b/>
          <w:bCs/>
          <w:color w:val="ED4395"/>
        </w:rPr>
        <w:t>NOT</w:t>
      </w:r>
      <w:r w:rsidR="00DC3CF7">
        <w:rPr>
          <w:rFonts w:ascii="Times" w:hAnsi="Times"/>
        </w:rPr>
        <w:t xml:space="preserve"> self-paced. </w:t>
      </w:r>
      <w:r w:rsidR="00554022">
        <w:rPr>
          <w:rFonts w:ascii="Times" w:hAnsi="Times"/>
        </w:rPr>
        <w:t xml:space="preserve">Materials will be posted on a week-by-week basis. All materials for the upcoming week will be posted by the week’s Sunday start date. You are expected to adhere to the deadlines outlined in this syllabus. </w:t>
      </w:r>
      <w:r w:rsidR="00B8788C">
        <w:t xml:space="preserve">Barring a major disruption of Blackboard, University holidays will not affect our schedule given that you can work within the timeline provided and adjust the pace as you see fit. </w:t>
      </w:r>
      <w:r w:rsidR="00924133">
        <w:rPr>
          <w:rFonts w:ascii="Times" w:hAnsi="Times"/>
        </w:rPr>
        <w:t>Please refer to the</w:t>
      </w:r>
      <w:r w:rsidR="00554022">
        <w:rPr>
          <w:rFonts w:ascii="Times" w:hAnsi="Times"/>
        </w:rPr>
        <w:t xml:space="preserve"> </w:t>
      </w:r>
      <w:r w:rsidR="00924133">
        <w:rPr>
          <w:rFonts w:ascii="Times" w:hAnsi="Times"/>
        </w:rPr>
        <w:t xml:space="preserve">late work policy to understand how failing to meet deadlines will impact your grade in this course. </w:t>
      </w:r>
      <w:r w:rsidR="00554022">
        <w:rPr>
          <w:rFonts w:ascii="Times" w:hAnsi="Times"/>
        </w:rPr>
        <w:t xml:space="preserve">While some assignments may be available </w:t>
      </w:r>
      <w:r w:rsidR="00014F51">
        <w:rPr>
          <w:rFonts w:ascii="Times" w:hAnsi="Times"/>
        </w:rPr>
        <w:t xml:space="preserve">on Blackboard </w:t>
      </w:r>
      <w:r w:rsidR="00014F51">
        <w:rPr>
          <w:rFonts w:ascii="Times" w:hAnsi="Times"/>
          <w:i/>
          <w:iCs/>
        </w:rPr>
        <w:t>before</w:t>
      </w:r>
      <w:r w:rsidR="00014F51">
        <w:rPr>
          <w:rFonts w:ascii="Times" w:hAnsi="Times"/>
        </w:rPr>
        <w:t xml:space="preserve"> they are assigned</w:t>
      </w:r>
      <w:r w:rsidR="00554022">
        <w:rPr>
          <w:rFonts w:ascii="Times" w:hAnsi="Times"/>
        </w:rPr>
        <w:t>, it is strongly recommended that you wait until we have covered their topics in lectures, as you are expected to apply content</w:t>
      </w:r>
      <w:r w:rsidR="0066603A">
        <w:rPr>
          <w:rFonts w:ascii="Times" w:hAnsi="Times"/>
        </w:rPr>
        <w:t xml:space="preserve"> covered in the lectures</w:t>
      </w:r>
      <w:r w:rsidR="00554022">
        <w:rPr>
          <w:rFonts w:ascii="Times" w:hAnsi="Times"/>
        </w:rPr>
        <w:t xml:space="preserve"> in</w:t>
      </w:r>
      <w:r w:rsidR="000C7135">
        <w:rPr>
          <w:rFonts w:ascii="Times" w:hAnsi="Times"/>
        </w:rPr>
        <w:t xml:space="preserve"> these assignments.</w:t>
      </w:r>
      <w:r w:rsidR="00B8788C">
        <w:rPr>
          <w:rFonts w:ascii="Times" w:hAnsi="Times"/>
        </w:rPr>
        <w:t xml:space="preserve"> </w:t>
      </w:r>
    </w:p>
    <w:p w:rsidR="00924133" w:rsidRPr="00924133" w:rsidRDefault="00924133" w:rsidP="00106F07">
      <w:pPr>
        <w:rPr>
          <w:rFonts w:ascii="Times" w:hAnsi="Times"/>
        </w:rPr>
      </w:pPr>
    </w:p>
    <w:p w:rsidR="00106F07" w:rsidRPr="00685C92" w:rsidRDefault="00106F07" w:rsidP="00106F07">
      <w:r>
        <w:rPr>
          <w:rFonts w:ascii="Arial Rounded MT Bold" w:hAnsi="Arial Rounded MT Bold"/>
          <w:b/>
          <w:bCs/>
          <w:color w:val="44956A"/>
        </w:rPr>
        <w:t>Grading Scale:</w:t>
      </w:r>
      <w:r>
        <w:t xml:space="preserve"> Grades will be calculated using the following grading scale:</w:t>
      </w:r>
      <w:r w:rsidR="00685C92">
        <w:t xml:space="preserve"> 93% – 100% = A; 90% – 92% = A–; 87%–89% = B+; 83 – 86% = B; 80 – 82% = B–; 77 – 79% =  C+; 73 – 76% = C; 70 – 72% = C–; 60 – 69% = D;  Grades lower than 60% will receive a F.</w:t>
      </w:r>
    </w:p>
    <w:p w:rsidR="00106F07" w:rsidRPr="00106F07" w:rsidRDefault="00106F07" w:rsidP="00106F07">
      <w:pPr>
        <w:rPr>
          <w:rFonts w:ascii="Arial Rounded MT Bold" w:hAnsi="Arial Rounded MT Bold"/>
          <w:color w:val="000000" w:themeColor="text1"/>
        </w:rPr>
      </w:pPr>
    </w:p>
    <w:p w:rsidR="00CE1B00" w:rsidRPr="00CE1B00" w:rsidRDefault="00CE1B00" w:rsidP="00943E0F">
      <w:pPr>
        <w:pStyle w:val="ListParagraph"/>
        <w:numPr>
          <w:ilvl w:val="0"/>
          <w:numId w:val="3"/>
        </w:numPr>
        <w:rPr>
          <w:rFonts w:ascii="Arial Rounded MT Bold" w:hAnsi="Arial Rounded MT Bold"/>
          <w:color w:val="000000" w:themeColor="text1"/>
        </w:rPr>
      </w:pPr>
      <w:r>
        <w:rPr>
          <w:rFonts w:ascii="Arial Rounded MT Bold" w:hAnsi="Arial Rounded MT Bold"/>
          <w:b/>
          <w:bCs/>
          <w:color w:val="44956A"/>
        </w:rPr>
        <w:t xml:space="preserve">Check-Points (10 Points) </w:t>
      </w:r>
      <w:r w:rsidR="00685C92">
        <w:rPr>
          <w:rFonts w:ascii="Arial Rounded MT Bold" w:hAnsi="Arial Rounded MT Bold"/>
          <w:b/>
          <w:bCs/>
          <w:color w:val="44956A"/>
        </w:rPr>
        <w:t xml:space="preserve"> – 10% of Overall Grade</w:t>
      </w:r>
    </w:p>
    <w:tbl>
      <w:tblPr>
        <w:tblStyle w:val="TableGrid"/>
        <w:tblpPr w:leftFromText="180" w:rightFromText="180" w:vertAnchor="text" w:horzAnchor="margin" w:tblpY="2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106F07" w:rsidTr="000C7135">
        <w:trPr>
          <w:trHeight w:val="627"/>
        </w:trPr>
        <w:tc>
          <w:tcPr>
            <w:tcW w:w="4230" w:type="dxa"/>
            <w:shd w:val="clear" w:color="auto" w:fill="E7E6E6" w:themeFill="background2"/>
            <w:vAlign w:val="center"/>
          </w:tcPr>
          <w:p w:rsidR="00106F07" w:rsidRDefault="00106F07" w:rsidP="00CE5CAC">
            <w:pPr>
              <w:jc w:val="center"/>
              <w:rPr>
                <w:rFonts w:ascii="Times" w:hAnsi="Times"/>
                <w:b/>
                <w:bCs/>
                <w:color w:val="ED4395"/>
              </w:rPr>
            </w:pPr>
            <w:r w:rsidRPr="00FA5A9D">
              <w:rPr>
                <w:rFonts w:ascii="Times" w:hAnsi="Times"/>
                <w:b/>
                <w:bCs/>
              </w:rPr>
              <w:t>Checkpoint #1</w:t>
            </w:r>
          </w:p>
          <w:p w:rsidR="00106F07" w:rsidRPr="00FA5A9D" w:rsidRDefault="00106F07" w:rsidP="000C7135">
            <w:pPr>
              <w:jc w:val="center"/>
              <w:rPr>
                <w:rFonts w:ascii="Times" w:hAnsi="Times"/>
                <w:color w:val="000000" w:themeColor="text1"/>
              </w:rPr>
            </w:pPr>
            <w:r w:rsidRPr="00A23E19">
              <w:rPr>
                <w:rFonts w:ascii="Times" w:hAnsi="Times"/>
                <w:b/>
                <w:bCs/>
                <w:color w:val="ED4395"/>
              </w:rPr>
              <w:t>Due:</w:t>
            </w:r>
            <w:r>
              <w:rPr>
                <w:rFonts w:ascii="Times" w:hAnsi="Times"/>
                <w:color w:val="ED4395"/>
              </w:rPr>
              <w:t xml:space="preserve"> </w:t>
            </w:r>
            <w:r w:rsidR="000C7135">
              <w:rPr>
                <w:rFonts w:ascii="Times" w:hAnsi="Times"/>
                <w:color w:val="000000" w:themeColor="text1"/>
              </w:rPr>
              <w:t>January 26, 2020 (by 11:59 PM)</w:t>
            </w:r>
          </w:p>
        </w:tc>
      </w:tr>
      <w:tr w:rsidR="00106F07" w:rsidTr="000C7135">
        <w:trPr>
          <w:trHeight w:val="708"/>
        </w:trPr>
        <w:tc>
          <w:tcPr>
            <w:tcW w:w="4230" w:type="dxa"/>
            <w:shd w:val="clear" w:color="auto" w:fill="F2F2F2" w:themeFill="background1" w:themeFillShade="F2"/>
            <w:vAlign w:val="center"/>
          </w:tcPr>
          <w:p w:rsidR="00106F07" w:rsidRDefault="00106F07" w:rsidP="00CE5CAC">
            <w:pPr>
              <w:jc w:val="center"/>
              <w:rPr>
                <w:rFonts w:ascii="Times" w:hAnsi="Times"/>
                <w:b/>
                <w:bCs/>
              </w:rPr>
            </w:pPr>
            <w:r w:rsidRPr="00FA5A9D">
              <w:rPr>
                <w:rFonts w:ascii="Times" w:hAnsi="Times"/>
                <w:b/>
                <w:bCs/>
              </w:rPr>
              <w:t>Checkpoint #2</w:t>
            </w:r>
          </w:p>
          <w:p w:rsidR="00106F07" w:rsidRPr="00FA5A9D" w:rsidRDefault="00106F07" w:rsidP="00CE5CAC">
            <w:pPr>
              <w:jc w:val="center"/>
              <w:rPr>
                <w:rFonts w:ascii="Times" w:hAnsi="Times"/>
                <w:b/>
                <w:bCs/>
              </w:rPr>
            </w:pPr>
            <w:r w:rsidRPr="00A23E19">
              <w:rPr>
                <w:rFonts w:ascii="Times" w:hAnsi="Times"/>
                <w:b/>
                <w:bCs/>
                <w:color w:val="ED4395"/>
              </w:rPr>
              <w:t>Due:</w:t>
            </w:r>
            <w:r w:rsidRPr="00FA5A9D">
              <w:rPr>
                <w:rFonts w:ascii="Times" w:hAnsi="Times"/>
                <w:color w:val="000000" w:themeColor="text1"/>
              </w:rPr>
              <w:t xml:space="preserve"> </w:t>
            </w:r>
            <w:r w:rsidR="000C7135">
              <w:rPr>
                <w:rFonts w:ascii="Times" w:hAnsi="Times"/>
                <w:color w:val="000000" w:themeColor="text1"/>
              </w:rPr>
              <w:t xml:space="preserve"> </w:t>
            </w:r>
            <w:r w:rsidR="000C7135" w:rsidRPr="000C7135">
              <w:rPr>
                <w:rFonts w:ascii="Times" w:hAnsi="Times"/>
                <w:color w:val="000000" w:themeColor="text1"/>
              </w:rPr>
              <w:t xml:space="preserve"> February 9, 2020</w:t>
            </w:r>
            <w:r w:rsidR="000C7135">
              <w:rPr>
                <w:rFonts w:ascii="Times" w:hAnsi="Times"/>
                <w:color w:val="000000" w:themeColor="text1"/>
              </w:rPr>
              <w:t xml:space="preserve"> (by 11:59 PM)</w:t>
            </w:r>
          </w:p>
        </w:tc>
      </w:tr>
      <w:tr w:rsidR="00106F07" w:rsidTr="000C7135">
        <w:trPr>
          <w:trHeight w:val="690"/>
        </w:trPr>
        <w:tc>
          <w:tcPr>
            <w:tcW w:w="4230" w:type="dxa"/>
            <w:shd w:val="clear" w:color="auto" w:fill="E7E6E6" w:themeFill="background2"/>
            <w:vAlign w:val="center"/>
          </w:tcPr>
          <w:p w:rsidR="00106F07" w:rsidRDefault="00106F07" w:rsidP="00CE5CAC">
            <w:pPr>
              <w:jc w:val="center"/>
              <w:rPr>
                <w:rFonts w:ascii="Times" w:hAnsi="Times"/>
                <w:b/>
                <w:bCs/>
              </w:rPr>
            </w:pPr>
            <w:r w:rsidRPr="00FA5A9D">
              <w:rPr>
                <w:rFonts w:ascii="Times" w:hAnsi="Times"/>
                <w:b/>
                <w:bCs/>
              </w:rPr>
              <w:t>Checkpoint #3</w:t>
            </w:r>
          </w:p>
          <w:p w:rsidR="00106F07" w:rsidRPr="00FA5A9D" w:rsidRDefault="00106F07" w:rsidP="00CE5CAC">
            <w:pPr>
              <w:jc w:val="center"/>
              <w:rPr>
                <w:rFonts w:ascii="Times" w:hAnsi="Times"/>
                <w:b/>
                <w:bCs/>
              </w:rPr>
            </w:pPr>
            <w:r w:rsidRPr="00A23E19">
              <w:rPr>
                <w:rFonts w:ascii="Times" w:hAnsi="Times"/>
                <w:b/>
                <w:bCs/>
                <w:color w:val="ED4395"/>
              </w:rPr>
              <w:t>Due:</w:t>
            </w:r>
            <w:r w:rsidRPr="00FA5A9D">
              <w:rPr>
                <w:rFonts w:ascii="Times" w:hAnsi="Times"/>
                <w:color w:val="000000" w:themeColor="text1"/>
              </w:rPr>
              <w:t xml:space="preserve"> </w:t>
            </w:r>
            <w:r w:rsidR="000C7135">
              <w:rPr>
                <w:rFonts w:ascii="Times" w:hAnsi="Times"/>
                <w:color w:val="000000" w:themeColor="text1"/>
              </w:rPr>
              <w:t xml:space="preserve"> February 23, 2020 (by 11:59 PM)</w:t>
            </w:r>
          </w:p>
        </w:tc>
      </w:tr>
      <w:tr w:rsidR="00106F07" w:rsidTr="000C7135">
        <w:trPr>
          <w:trHeight w:val="681"/>
        </w:trPr>
        <w:tc>
          <w:tcPr>
            <w:tcW w:w="4230" w:type="dxa"/>
            <w:shd w:val="clear" w:color="auto" w:fill="F2F2F2" w:themeFill="background1" w:themeFillShade="F2"/>
            <w:vAlign w:val="center"/>
          </w:tcPr>
          <w:p w:rsidR="00106F07" w:rsidRDefault="00106F07" w:rsidP="00CE5CAC">
            <w:pPr>
              <w:jc w:val="center"/>
              <w:rPr>
                <w:rFonts w:ascii="Times" w:hAnsi="Times"/>
                <w:b/>
                <w:bCs/>
              </w:rPr>
            </w:pPr>
            <w:r w:rsidRPr="00FA5A9D">
              <w:rPr>
                <w:rFonts w:ascii="Times" w:hAnsi="Times"/>
                <w:b/>
                <w:bCs/>
              </w:rPr>
              <w:t>Checkpoint #4</w:t>
            </w:r>
          </w:p>
          <w:p w:rsidR="00106F07" w:rsidRPr="00FA5A9D" w:rsidRDefault="00106F07" w:rsidP="00CE5CAC">
            <w:pPr>
              <w:jc w:val="center"/>
              <w:rPr>
                <w:rFonts w:ascii="Times" w:hAnsi="Times"/>
                <w:b/>
                <w:bCs/>
              </w:rPr>
            </w:pPr>
            <w:r w:rsidRPr="00A23E19">
              <w:rPr>
                <w:rFonts w:ascii="Times" w:hAnsi="Times"/>
                <w:b/>
                <w:bCs/>
                <w:color w:val="ED4395"/>
              </w:rPr>
              <w:t>Due:</w:t>
            </w:r>
            <w:r>
              <w:rPr>
                <w:rFonts w:ascii="Times" w:hAnsi="Times"/>
                <w:color w:val="000000" w:themeColor="text1"/>
              </w:rPr>
              <w:t xml:space="preserve"> </w:t>
            </w:r>
            <w:r w:rsidR="000C7135">
              <w:rPr>
                <w:rFonts w:ascii="Times" w:hAnsi="Times"/>
                <w:color w:val="000000" w:themeColor="text1"/>
              </w:rPr>
              <w:t>March 22, 2020 (by 11:59 PM)</w:t>
            </w:r>
          </w:p>
        </w:tc>
      </w:tr>
      <w:tr w:rsidR="00106F07" w:rsidTr="000C7135">
        <w:trPr>
          <w:trHeight w:val="672"/>
        </w:trPr>
        <w:tc>
          <w:tcPr>
            <w:tcW w:w="4230" w:type="dxa"/>
            <w:shd w:val="clear" w:color="auto" w:fill="E7E6E6" w:themeFill="background2"/>
            <w:vAlign w:val="center"/>
          </w:tcPr>
          <w:p w:rsidR="00106F07" w:rsidRDefault="00106F07" w:rsidP="00CE5CAC">
            <w:pPr>
              <w:jc w:val="center"/>
              <w:rPr>
                <w:rFonts w:ascii="Times" w:hAnsi="Times"/>
                <w:b/>
                <w:bCs/>
              </w:rPr>
            </w:pPr>
            <w:r w:rsidRPr="00FA5A9D">
              <w:rPr>
                <w:rFonts w:ascii="Times" w:hAnsi="Times"/>
                <w:b/>
                <w:bCs/>
              </w:rPr>
              <w:t>Checkpoint #5</w:t>
            </w:r>
          </w:p>
          <w:p w:rsidR="000C7135" w:rsidRPr="000C7135" w:rsidRDefault="00106F07" w:rsidP="000C7135">
            <w:pPr>
              <w:jc w:val="center"/>
              <w:rPr>
                <w:rFonts w:ascii="Times" w:hAnsi="Times"/>
                <w:color w:val="000000" w:themeColor="text1"/>
              </w:rPr>
            </w:pPr>
            <w:r w:rsidRPr="00A23E19">
              <w:rPr>
                <w:rFonts w:ascii="Times" w:hAnsi="Times"/>
                <w:b/>
                <w:bCs/>
                <w:color w:val="ED4395"/>
              </w:rPr>
              <w:t>Due:</w:t>
            </w:r>
            <w:r>
              <w:rPr>
                <w:rFonts w:ascii="Times" w:hAnsi="Times"/>
                <w:b/>
                <w:bCs/>
                <w:color w:val="ED4395"/>
              </w:rPr>
              <w:t xml:space="preserve"> </w:t>
            </w:r>
            <w:r>
              <w:rPr>
                <w:rFonts w:ascii="Times" w:hAnsi="Times"/>
                <w:color w:val="000000" w:themeColor="text1"/>
              </w:rPr>
              <w:t xml:space="preserve"> </w:t>
            </w:r>
            <w:r w:rsidR="000C7135">
              <w:rPr>
                <w:rFonts w:ascii="Times" w:hAnsi="Times"/>
                <w:color w:val="000000" w:themeColor="text1"/>
              </w:rPr>
              <w:t>April 26, 2020 (by 11:59 PM)</w:t>
            </w:r>
          </w:p>
        </w:tc>
      </w:tr>
    </w:tbl>
    <w:p w:rsidR="00943E0F" w:rsidRPr="00943E0F" w:rsidRDefault="00943E0F" w:rsidP="00106F07">
      <w:pPr>
        <w:rPr>
          <w:rFonts w:ascii="Times" w:hAnsi="Times"/>
          <w:sz w:val="12"/>
          <w:szCs w:val="12"/>
        </w:rPr>
      </w:pPr>
    </w:p>
    <w:p w:rsidR="00FA5A9D" w:rsidRPr="00106F07" w:rsidRDefault="00C761FC" w:rsidP="00106F07">
      <w:pPr>
        <w:rPr>
          <w:rFonts w:ascii="Times" w:hAnsi="Times"/>
        </w:rPr>
      </w:pPr>
      <w:r w:rsidRPr="00106F07">
        <w:rPr>
          <w:rFonts w:ascii="Times" w:hAnsi="Times"/>
        </w:rPr>
        <w:t xml:space="preserve">There are 5 checkpoints. Checkpoints are mini-quizzes that check-in with your understanding of the information being covered in the lectures. The questions on each check-point may reflect content learned since the previous checkpoint. They do not require use of the lock-down browser, and thus you may reference your notes, lecture slides (etc.) while completing them. </w:t>
      </w:r>
    </w:p>
    <w:p w:rsidR="00FA5A9D" w:rsidRDefault="00FA5A9D" w:rsidP="00C761FC">
      <w:pPr>
        <w:pStyle w:val="ListParagraph"/>
        <w:rPr>
          <w:rFonts w:ascii="Times" w:hAnsi="Times"/>
        </w:rPr>
      </w:pPr>
    </w:p>
    <w:p w:rsidR="00685C92" w:rsidRDefault="00C761FC" w:rsidP="000C7135">
      <w:pPr>
        <w:pStyle w:val="ListParagraph"/>
        <w:rPr>
          <w:rFonts w:ascii="Times" w:hAnsi="Times"/>
        </w:rPr>
      </w:pPr>
      <w:r>
        <w:rPr>
          <w:rFonts w:ascii="Times" w:hAnsi="Times"/>
        </w:rPr>
        <w:t xml:space="preserve">These checkpoints are not meant to be stressful. They are intended to help you monitor your own understanding and provide an opportunity to make you familiar with </w:t>
      </w:r>
      <w:r w:rsidRPr="00C761FC">
        <w:rPr>
          <w:rFonts w:ascii="Times" w:hAnsi="Times"/>
        </w:rPr>
        <w:t xml:space="preserve">familiar with questions that are similar to those </w:t>
      </w:r>
      <w:r>
        <w:rPr>
          <w:rFonts w:ascii="Times" w:hAnsi="Times"/>
        </w:rPr>
        <w:t xml:space="preserve">you’ll have one your exams. Your performance across these five checkpoints will be averaged and worth 10 points (10%) of your final exam grade. </w:t>
      </w:r>
    </w:p>
    <w:p w:rsidR="000C7135" w:rsidRPr="00FA5A9D" w:rsidRDefault="000C7135" w:rsidP="00FA5A9D">
      <w:pPr>
        <w:rPr>
          <w:rFonts w:ascii="Times" w:hAnsi="Times"/>
        </w:rPr>
      </w:pPr>
    </w:p>
    <w:p w:rsidR="00CD43A7" w:rsidRPr="0095235B" w:rsidRDefault="00CD43A7" w:rsidP="00943E0F">
      <w:pPr>
        <w:pStyle w:val="ListParagraph"/>
        <w:numPr>
          <w:ilvl w:val="0"/>
          <w:numId w:val="3"/>
        </w:numPr>
        <w:rPr>
          <w:rFonts w:ascii="Arial Rounded MT Bold" w:hAnsi="Arial Rounded MT Bold"/>
          <w:color w:val="000000" w:themeColor="text1"/>
        </w:rPr>
      </w:pPr>
      <w:r w:rsidRPr="0095235B">
        <w:rPr>
          <w:rFonts w:ascii="Arial Rounded MT Bold" w:hAnsi="Arial Rounded MT Bold"/>
          <w:b/>
          <w:bCs/>
          <w:color w:val="44956A"/>
        </w:rPr>
        <w:t>Assignments (30 Points)</w:t>
      </w:r>
      <w:r w:rsidRPr="0095235B">
        <w:rPr>
          <w:rFonts w:ascii="Arial Rounded MT Bold" w:hAnsi="Arial Rounded MT Bold"/>
          <w:b/>
          <w:bCs/>
          <w:color w:val="000000" w:themeColor="text1"/>
        </w:rPr>
        <w:t xml:space="preserve"> </w:t>
      </w:r>
      <w:r w:rsidR="00685C92" w:rsidRPr="00685C92">
        <w:rPr>
          <w:rFonts w:ascii="Arial Rounded MT Bold" w:hAnsi="Arial Rounded MT Bold"/>
          <w:b/>
          <w:bCs/>
          <w:color w:val="44956A"/>
        </w:rPr>
        <w:t>– 30% of Overall Grade</w:t>
      </w:r>
    </w:p>
    <w:p w:rsidR="0095235B" w:rsidRPr="0095235B" w:rsidRDefault="0095235B" w:rsidP="0095235B">
      <w:pPr>
        <w:pStyle w:val="ListParagraph"/>
        <w:rPr>
          <w:rFonts w:ascii="Times" w:hAnsi="Times"/>
        </w:rPr>
      </w:pPr>
      <w:r w:rsidRPr="0095235B">
        <w:rPr>
          <w:rFonts w:ascii="Times" w:hAnsi="Times"/>
        </w:rPr>
        <w:t xml:space="preserve">You are required to choose </w:t>
      </w:r>
      <w:r w:rsidRPr="0095235B">
        <w:rPr>
          <w:rFonts w:ascii="Times" w:hAnsi="Times"/>
          <w:b/>
          <w:bCs/>
          <w:u w:val="single"/>
        </w:rPr>
        <w:t>three</w:t>
      </w:r>
      <w:r w:rsidRPr="0095235B">
        <w:rPr>
          <w:rFonts w:ascii="Times" w:hAnsi="Times"/>
          <w:b/>
          <w:bCs/>
        </w:rPr>
        <w:t xml:space="preserve"> </w:t>
      </w:r>
      <w:r w:rsidRPr="0095235B">
        <w:rPr>
          <w:rFonts w:ascii="Times" w:hAnsi="Times"/>
        </w:rPr>
        <w:t xml:space="preserve">(10 point) assignments to complete. Each assignment option provides an opportunity to further explore topics covered in class. </w:t>
      </w:r>
      <w:r w:rsidR="008026E7" w:rsidRPr="0095235B">
        <w:rPr>
          <w:rFonts w:ascii="Times" w:hAnsi="Times"/>
        </w:rPr>
        <w:t xml:space="preserve">Full assignments details and rubrics are posted on Blackboard in the folder corresponding to the week they are assigned. </w:t>
      </w:r>
      <w:r w:rsidR="00D76D3B" w:rsidRPr="0095235B">
        <w:rPr>
          <w:rFonts w:ascii="Times" w:hAnsi="Times"/>
        </w:rPr>
        <w:t>Brief summaries of each assignment are provided below</w:t>
      </w:r>
      <w:r w:rsidR="008026E7" w:rsidRPr="0095235B">
        <w:rPr>
          <w:rFonts w:ascii="Times" w:hAnsi="Times"/>
        </w:rPr>
        <w:t>.</w:t>
      </w:r>
      <w:r w:rsidR="00C761FC">
        <w:rPr>
          <w:rFonts w:ascii="Times" w:hAnsi="Times"/>
        </w:rPr>
        <w:t xml:space="preserve"> Assignments will make-up 30 points (30%) of your final grade. </w:t>
      </w:r>
    </w:p>
    <w:p w:rsidR="008026E7" w:rsidRDefault="008026E7" w:rsidP="00BA0D42">
      <w:pPr>
        <w:rPr>
          <w:rFonts w:ascii="Times" w:hAnsi="Times"/>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560"/>
      </w:tblGrid>
      <w:tr w:rsidR="00562514" w:rsidTr="00BD2D34">
        <w:trPr>
          <w:trHeight w:val="630"/>
        </w:trPr>
        <w:tc>
          <w:tcPr>
            <w:tcW w:w="2970" w:type="dxa"/>
            <w:tcBorders>
              <w:right w:val="double" w:sz="4" w:space="0" w:color="auto"/>
            </w:tcBorders>
            <w:shd w:val="clear" w:color="auto" w:fill="D9D9D9" w:themeFill="background1" w:themeFillShade="D9"/>
            <w:vAlign w:val="center"/>
          </w:tcPr>
          <w:p w:rsidR="00562514" w:rsidRPr="00227D0A" w:rsidRDefault="000908AC" w:rsidP="004879F8">
            <w:pPr>
              <w:spacing w:line="276" w:lineRule="auto"/>
              <w:jc w:val="center"/>
              <w:rPr>
                <w:rFonts w:ascii="Arial Rounded MT Bold" w:hAnsi="Arial Rounded MT Bold"/>
                <w:b/>
                <w:bCs/>
                <w:sz w:val="22"/>
                <w:szCs w:val="22"/>
              </w:rPr>
            </w:pPr>
            <w:r w:rsidRPr="004879F8">
              <w:rPr>
                <w:rFonts w:ascii="Arial Rounded MT Bold" w:hAnsi="Arial Rounded MT Bold"/>
                <w:b/>
                <w:bCs/>
                <w:sz w:val="22"/>
                <w:szCs w:val="22"/>
                <w:shd w:val="clear" w:color="auto" w:fill="FFFFFF" w:themeFill="background1"/>
              </w:rPr>
              <w:t>Social–Emotional</w:t>
            </w:r>
            <w:r w:rsidRPr="00227D0A">
              <w:rPr>
                <w:rFonts w:ascii="Arial Rounded MT Bold" w:hAnsi="Arial Rounded MT Bold"/>
                <w:b/>
                <w:bCs/>
                <w:sz w:val="22"/>
                <w:szCs w:val="22"/>
              </w:rPr>
              <w:t xml:space="preserve"> </w:t>
            </w:r>
            <w:r w:rsidRPr="004879F8">
              <w:rPr>
                <w:rFonts w:ascii="Arial Rounded MT Bold" w:hAnsi="Arial Rounded MT Bold"/>
                <w:b/>
                <w:bCs/>
                <w:sz w:val="22"/>
                <w:szCs w:val="22"/>
                <w:shd w:val="clear" w:color="auto" w:fill="FFFFFF" w:themeFill="background1"/>
              </w:rPr>
              <w:t>Development Assignment</w:t>
            </w:r>
          </w:p>
          <w:p w:rsidR="00227D0A" w:rsidRPr="00227D0A" w:rsidRDefault="00227D0A" w:rsidP="00B54723">
            <w:pPr>
              <w:jc w:val="center"/>
              <w:rPr>
                <w:rFonts w:ascii="Arial Rounded MT Bold" w:hAnsi="Arial Rounded MT Bold"/>
                <w:b/>
                <w:bCs/>
                <w:sz w:val="12"/>
                <w:szCs w:val="12"/>
              </w:rPr>
            </w:pPr>
          </w:p>
          <w:p w:rsidR="00953C4E" w:rsidRDefault="00227D0A" w:rsidP="00953C4E">
            <w:pPr>
              <w:jc w:val="center"/>
              <w:rPr>
                <w:rFonts w:ascii="Times" w:hAnsi="Times"/>
              </w:rPr>
            </w:pPr>
            <w:r w:rsidRPr="00A23E19">
              <w:rPr>
                <w:rFonts w:ascii="Times" w:hAnsi="Times"/>
                <w:b/>
                <w:bCs/>
                <w:color w:val="ED4395"/>
              </w:rPr>
              <w:t>Due:</w:t>
            </w:r>
            <w:r w:rsidRPr="00A23E19">
              <w:rPr>
                <w:rFonts w:ascii="Times" w:hAnsi="Times"/>
                <w:color w:val="ED4395"/>
              </w:rPr>
              <w:t xml:space="preserve"> </w:t>
            </w:r>
            <w:r w:rsidR="00FA5A9D">
              <w:rPr>
                <w:rFonts w:ascii="Times" w:hAnsi="Times"/>
              </w:rPr>
              <w:t>February 16, 2020</w:t>
            </w:r>
          </w:p>
          <w:p w:rsidR="00953C4E" w:rsidRPr="00953C4E" w:rsidRDefault="00953C4E" w:rsidP="00953C4E">
            <w:pPr>
              <w:jc w:val="center"/>
              <w:rPr>
                <w:rFonts w:ascii="Times" w:hAnsi="Times"/>
                <w:color w:val="000000" w:themeColor="text1"/>
              </w:rPr>
            </w:pPr>
            <w:r>
              <w:rPr>
                <w:rFonts w:ascii="Times" w:hAnsi="Times"/>
                <w:color w:val="000000" w:themeColor="text1"/>
              </w:rPr>
              <w:lastRenderedPageBreak/>
              <w:t>b</w:t>
            </w:r>
            <w:r w:rsidRPr="00953C4E">
              <w:rPr>
                <w:rFonts w:ascii="Times" w:hAnsi="Times"/>
                <w:color w:val="000000" w:themeColor="text1"/>
              </w:rPr>
              <w:t>y 11:59 PM</w:t>
            </w:r>
          </w:p>
        </w:tc>
        <w:tc>
          <w:tcPr>
            <w:tcW w:w="7560" w:type="dxa"/>
            <w:tcBorders>
              <w:left w:val="double" w:sz="4" w:space="0" w:color="auto"/>
            </w:tcBorders>
            <w:shd w:val="clear" w:color="auto" w:fill="D9D9D9" w:themeFill="background1" w:themeFillShade="D9"/>
            <w:vAlign w:val="center"/>
          </w:tcPr>
          <w:p w:rsidR="00562514" w:rsidRDefault="001B68EF" w:rsidP="00BD2D34">
            <w:pPr>
              <w:jc w:val="center"/>
              <w:rPr>
                <w:rFonts w:ascii="Times" w:hAnsi="Times"/>
                <w:b/>
                <w:bCs/>
              </w:rPr>
            </w:pPr>
            <w:r>
              <w:rPr>
                <w:rFonts w:ascii="Times" w:hAnsi="Times"/>
                <w:b/>
                <w:bCs/>
              </w:rPr>
              <w:lastRenderedPageBreak/>
              <w:t>Kimochis Social Emotional Learning</w:t>
            </w:r>
          </w:p>
          <w:p w:rsidR="001B68EF" w:rsidRPr="001B68EF" w:rsidRDefault="001B68EF" w:rsidP="00BD2D34">
            <w:pPr>
              <w:jc w:val="center"/>
              <w:rPr>
                <w:rFonts w:ascii="Times" w:hAnsi="Times"/>
              </w:rPr>
            </w:pPr>
            <w:r>
              <w:rPr>
                <w:rFonts w:ascii="Times" w:hAnsi="Times"/>
              </w:rPr>
              <w:t xml:space="preserve">In class we discuss how schools are embracing </w:t>
            </w:r>
            <w:r w:rsidRPr="001B68EF">
              <w:rPr>
                <w:rFonts w:ascii="Times" w:hAnsi="Times"/>
              </w:rPr>
              <w:t>teaching</w:t>
            </w:r>
            <w:r>
              <w:rPr>
                <w:rFonts w:ascii="Times" w:hAnsi="Times"/>
              </w:rPr>
              <w:t xml:space="preserve"> social-emotional skills. One way schools do this is through implementing a social–emotional curriculum/program. </w:t>
            </w:r>
            <w:r w:rsidRPr="001B68EF">
              <w:rPr>
                <w:rFonts w:ascii="Times" w:hAnsi="Times"/>
              </w:rPr>
              <w:t xml:space="preserve">In this assignment, you’ll be asked to further explore </w:t>
            </w:r>
            <w:r w:rsidRPr="001B68EF">
              <w:rPr>
                <w:rFonts w:ascii="Times" w:hAnsi="Times"/>
              </w:rPr>
              <w:lastRenderedPageBreak/>
              <w:t>the Kimochis Social Emotional Learning Program.</w:t>
            </w:r>
            <w:r>
              <w:rPr>
                <w:rFonts w:ascii="Times" w:hAnsi="Times"/>
              </w:rPr>
              <w:t xml:space="preserve"> You will be provided examples of lessons from this program and asked to relate them to CASEL’s Core Social–Emotional Competencies (as discussed in the lectures).</w:t>
            </w:r>
          </w:p>
        </w:tc>
      </w:tr>
      <w:tr w:rsidR="00562514" w:rsidTr="00BD2D34">
        <w:trPr>
          <w:trHeight w:val="1314"/>
        </w:trPr>
        <w:tc>
          <w:tcPr>
            <w:tcW w:w="2970" w:type="dxa"/>
            <w:tcBorders>
              <w:right w:val="double" w:sz="4" w:space="0" w:color="auto"/>
            </w:tcBorders>
            <w:shd w:val="clear" w:color="auto" w:fill="F2F2F2" w:themeFill="background1" w:themeFillShade="F2"/>
            <w:vAlign w:val="center"/>
          </w:tcPr>
          <w:p w:rsidR="00562514" w:rsidRPr="00227D0A" w:rsidRDefault="000908AC" w:rsidP="004879F8">
            <w:pPr>
              <w:spacing w:line="276" w:lineRule="auto"/>
              <w:jc w:val="center"/>
              <w:rPr>
                <w:rFonts w:ascii="Arial Rounded MT Bold" w:hAnsi="Arial Rounded MT Bold"/>
                <w:b/>
                <w:bCs/>
                <w:sz w:val="22"/>
                <w:szCs w:val="22"/>
              </w:rPr>
            </w:pPr>
            <w:r w:rsidRPr="004879F8">
              <w:rPr>
                <w:rFonts w:ascii="Arial Rounded MT Bold" w:hAnsi="Arial Rounded MT Bold"/>
                <w:b/>
                <w:bCs/>
                <w:sz w:val="22"/>
                <w:szCs w:val="22"/>
                <w:shd w:val="clear" w:color="auto" w:fill="FFFFFF" w:themeFill="background1"/>
              </w:rPr>
              <w:lastRenderedPageBreak/>
              <w:t>Behavioral Approaches</w:t>
            </w:r>
            <w:r w:rsidRPr="00227D0A">
              <w:rPr>
                <w:rFonts w:ascii="Arial Rounded MT Bold" w:hAnsi="Arial Rounded MT Bold"/>
                <w:b/>
                <w:bCs/>
                <w:sz w:val="22"/>
                <w:szCs w:val="22"/>
              </w:rPr>
              <w:t xml:space="preserve"> </w:t>
            </w:r>
            <w:r w:rsidRPr="004879F8">
              <w:rPr>
                <w:rFonts w:ascii="Arial Rounded MT Bold" w:hAnsi="Arial Rounded MT Bold"/>
                <w:b/>
                <w:bCs/>
                <w:sz w:val="22"/>
                <w:szCs w:val="22"/>
                <w:shd w:val="clear" w:color="auto" w:fill="FFFFFF" w:themeFill="background1"/>
              </w:rPr>
              <w:t>to Learning</w:t>
            </w:r>
            <w:r w:rsidR="00227D0A" w:rsidRPr="004879F8">
              <w:rPr>
                <w:rFonts w:ascii="Arial Rounded MT Bold" w:hAnsi="Arial Rounded MT Bold"/>
                <w:b/>
                <w:bCs/>
                <w:sz w:val="22"/>
                <w:szCs w:val="22"/>
                <w:shd w:val="clear" w:color="auto" w:fill="FFFFFF" w:themeFill="background1"/>
              </w:rPr>
              <w:t xml:space="preserve"> </w:t>
            </w:r>
            <w:r w:rsidRPr="004879F8">
              <w:rPr>
                <w:rFonts w:ascii="Arial Rounded MT Bold" w:hAnsi="Arial Rounded MT Bold"/>
                <w:b/>
                <w:bCs/>
                <w:sz w:val="22"/>
                <w:szCs w:val="22"/>
                <w:shd w:val="clear" w:color="auto" w:fill="FFFFFF" w:themeFill="background1"/>
              </w:rPr>
              <w:t>Assignment</w:t>
            </w:r>
          </w:p>
          <w:p w:rsidR="00227D0A" w:rsidRPr="00227D0A" w:rsidRDefault="00227D0A" w:rsidP="00B54723">
            <w:pPr>
              <w:jc w:val="center"/>
              <w:rPr>
                <w:rFonts w:ascii="Arial Rounded MT Bold" w:hAnsi="Arial Rounded MT Bold"/>
                <w:b/>
                <w:bCs/>
                <w:sz w:val="12"/>
                <w:szCs w:val="12"/>
              </w:rPr>
            </w:pPr>
          </w:p>
          <w:p w:rsidR="00227D0A" w:rsidRDefault="00227D0A" w:rsidP="00B54723">
            <w:pPr>
              <w:jc w:val="center"/>
              <w:rPr>
                <w:rFonts w:ascii="Times" w:hAnsi="Times"/>
                <w:color w:val="000000" w:themeColor="text1"/>
              </w:rPr>
            </w:pPr>
            <w:r w:rsidRPr="00A23E19">
              <w:rPr>
                <w:rFonts w:ascii="Times" w:hAnsi="Times"/>
                <w:b/>
                <w:bCs/>
                <w:color w:val="ED4395"/>
              </w:rPr>
              <w:t xml:space="preserve">Due: </w:t>
            </w:r>
            <w:r w:rsidR="00FA5A9D" w:rsidRPr="00FA5A9D">
              <w:rPr>
                <w:rFonts w:ascii="Times" w:hAnsi="Times"/>
                <w:color w:val="000000" w:themeColor="text1"/>
              </w:rPr>
              <w:t>February 23, 2020</w:t>
            </w:r>
          </w:p>
          <w:p w:rsidR="00953C4E" w:rsidRPr="00FA5A9D" w:rsidRDefault="00953C4E" w:rsidP="00953C4E">
            <w:pPr>
              <w:jc w:val="center"/>
              <w:rPr>
                <w:rFonts w:ascii="Times" w:hAnsi="Times"/>
                <w:color w:val="000000" w:themeColor="text1"/>
              </w:rPr>
            </w:pPr>
            <w:r>
              <w:rPr>
                <w:rFonts w:ascii="Times" w:hAnsi="Times"/>
                <w:color w:val="000000" w:themeColor="text1"/>
              </w:rPr>
              <w:t>b</w:t>
            </w:r>
            <w:r w:rsidRPr="00953C4E">
              <w:rPr>
                <w:rFonts w:ascii="Times" w:hAnsi="Times"/>
                <w:color w:val="000000" w:themeColor="text1"/>
              </w:rPr>
              <w:t>y 11:59 PM</w:t>
            </w:r>
          </w:p>
        </w:tc>
        <w:tc>
          <w:tcPr>
            <w:tcW w:w="7560" w:type="dxa"/>
            <w:tcBorders>
              <w:left w:val="double" w:sz="4" w:space="0" w:color="auto"/>
            </w:tcBorders>
            <w:shd w:val="clear" w:color="auto" w:fill="F2F2F2" w:themeFill="background1" w:themeFillShade="F2"/>
            <w:vAlign w:val="center"/>
          </w:tcPr>
          <w:p w:rsidR="00BD2D34" w:rsidRDefault="00BD2D34" w:rsidP="00BD2D34">
            <w:pPr>
              <w:jc w:val="center"/>
              <w:rPr>
                <w:rFonts w:ascii="Times" w:hAnsi="Times"/>
                <w:b/>
                <w:bCs/>
              </w:rPr>
            </w:pPr>
            <w:r w:rsidRPr="00BD2D34">
              <w:rPr>
                <w:rFonts w:ascii="Times" w:hAnsi="Times"/>
                <w:b/>
                <w:bCs/>
              </w:rPr>
              <w:t xml:space="preserve">Why We Do What We Do: </w:t>
            </w:r>
            <w:r>
              <w:rPr>
                <w:rFonts w:ascii="Times" w:hAnsi="Times"/>
                <w:b/>
                <w:bCs/>
              </w:rPr>
              <w:t>Positive and Negative</w:t>
            </w:r>
          </w:p>
          <w:p w:rsidR="00BD2D34" w:rsidRPr="00BD2D34" w:rsidRDefault="00BD2D34" w:rsidP="00BD2D34">
            <w:pPr>
              <w:jc w:val="center"/>
              <w:rPr>
                <w:rFonts w:ascii="Times" w:hAnsi="Times"/>
                <w:b/>
                <w:bCs/>
              </w:rPr>
            </w:pPr>
            <w:r>
              <w:rPr>
                <w:rFonts w:ascii="Times" w:hAnsi="Times"/>
                <w:b/>
                <w:bCs/>
              </w:rPr>
              <w:t>Reinforcement in Schools</w:t>
            </w:r>
          </w:p>
          <w:p w:rsidR="00BD2D34" w:rsidRPr="00FC7F0E" w:rsidRDefault="00FC7F0E" w:rsidP="00BD2D34">
            <w:pPr>
              <w:jc w:val="center"/>
              <w:rPr>
                <w:rFonts w:ascii="Times" w:hAnsi="Times"/>
              </w:rPr>
            </w:pPr>
            <w:r>
              <w:rPr>
                <w:rFonts w:ascii="Times" w:hAnsi="Times"/>
              </w:rPr>
              <w:t xml:space="preserve">This </w:t>
            </w:r>
            <w:r w:rsidR="00BD2D34">
              <w:rPr>
                <w:rFonts w:ascii="Times" w:hAnsi="Times"/>
              </w:rPr>
              <w:t>assignment requires that you listen to a podcast on Positive and Negative Reinforcement in schools. This podcase summarized both terms, which you should be familiar with from the lecture, and provides examples of what it might look like in the classroom setting. You will be asked to complete a worksheet of questions that ask you to link the concepts from the lecture to topics discussed in this podcast.</w:t>
            </w:r>
          </w:p>
        </w:tc>
      </w:tr>
      <w:tr w:rsidR="00562514" w:rsidTr="00BD2D34">
        <w:trPr>
          <w:trHeight w:val="2358"/>
        </w:trPr>
        <w:tc>
          <w:tcPr>
            <w:tcW w:w="2970" w:type="dxa"/>
            <w:tcBorders>
              <w:right w:val="double" w:sz="4" w:space="0" w:color="auto"/>
            </w:tcBorders>
            <w:shd w:val="clear" w:color="auto" w:fill="E7E6E6" w:themeFill="background2"/>
            <w:vAlign w:val="center"/>
          </w:tcPr>
          <w:p w:rsidR="007F7E2F" w:rsidRDefault="007F7E2F" w:rsidP="004879F8">
            <w:pPr>
              <w:spacing w:line="276" w:lineRule="auto"/>
              <w:jc w:val="center"/>
              <w:rPr>
                <w:rFonts w:ascii="Arial Rounded MT Bold" w:hAnsi="Arial Rounded MT Bold"/>
                <w:b/>
                <w:bCs/>
                <w:sz w:val="22"/>
                <w:szCs w:val="22"/>
              </w:rPr>
            </w:pPr>
            <w:r w:rsidRPr="004879F8">
              <w:rPr>
                <w:rFonts w:ascii="Arial Rounded MT Bold" w:hAnsi="Arial Rounded MT Bold"/>
                <w:b/>
                <w:bCs/>
                <w:sz w:val="22"/>
                <w:szCs w:val="22"/>
                <w:shd w:val="clear" w:color="auto" w:fill="FFFFFF" w:themeFill="background1"/>
              </w:rPr>
              <w:t>Learning in Content</w:t>
            </w:r>
            <w:r>
              <w:rPr>
                <w:rFonts w:ascii="Arial Rounded MT Bold" w:hAnsi="Arial Rounded MT Bold"/>
                <w:b/>
                <w:bCs/>
                <w:sz w:val="22"/>
                <w:szCs w:val="22"/>
              </w:rPr>
              <w:t xml:space="preserve"> </w:t>
            </w:r>
            <w:r w:rsidRPr="004879F8">
              <w:rPr>
                <w:rFonts w:ascii="Arial Rounded MT Bold" w:hAnsi="Arial Rounded MT Bold"/>
                <w:b/>
                <w:bCs/>
                <w:sz w:val="22"/>
                <w:szCs w:val="22"/>
                <w:shd w:val="clear" w:color="auto" w:fill="FFFFFF" w:themeFill="background1"/>
              </w:rPr>
              <w:t>Areas Assignment</w:t>
            </w:r>
          </w:p>
          <w:p w:rsidR="007F7E2F" w:rsidRPr="007F7E2F" w:rsidRDefault="007F7E2F" w:rsidP="007F7E2F">
            <w:pPr>
              <w:jc w:val="center"/>
              <w:rPr>
                <w:rFonts w:ascii="Arial Rounded MT Bold" w:hAnsi="Arial Rounded MT Bold"/>
                <w:b/>
                <w:bCs/>
                <w:sz w:val="12"/>
                <w:szCs w:val="12"/>
              </w:rPr>
            </w:pPr>
          </w:p>
          <w:p w:rsidR="00953C4E" w:rsidRPr="00953C4E" w:rsidRDefault="007F7E2F" w:rsidP="00953C4E">
            <w:pPr>
              <w:jc w:val="center"/>
              <w:rPr>
                <w:rFonts w:ascii="Times" w:hAnsi="Times"/>
                <w:color w:val="000000" w:themeColor="text1"/>
              </w:rPr>
            </w:pPr>
            <w:r w:rsidRPr="00A23E19">
              <w:rPr>
                <w:rFonts w:ascii="Times" w:hAnsi="Times"/>
                <w:b/>
                <w:bCs/>
                <w:color w:val="ED4395"/>
              </w:rPr>
              <w:t>Due:</w:t>
            </w:r>
            <w:r w:rsidR="00953C4E">
              <w:rPr>
                <w:rFonts w:ascii="Times" w:hAnsi="Times"/>
                <w:b/>
                <w:bCs/>
                <w:color w:val="ED4395"/>
              </w:rPr>
              <w:t xml:space="preserve"> </w:t>
            </w:r>
            <w:r w:rsidR="00953C4E" w:rsidRPr="00953C4E">
              <w:rPr>
                <w:rFonts w:ascii="Times" w:hAnsi="Times"/>
                <w:color w:val="000000" w:themeColor="text1"/>
              </w:rPr>
              <w:t>March 22, 2020</w:t>
            </w:r>
          </w:p>
          <w:p w:rsidR="00953C4E" w:rsidRPr="00953C4E" w:rsidRDefault="00953C4E" w:rsidP="00953C4E">
            <w:pPr>
              <w:jc w:val="center"/>
              <w:rPr>
                <w:rFonts w:ascii="Times" w:hAnsi="Times"/>
                <w:color w:val="000000" w:themeColor="text1"/>
              </w:rPr>
            </w:pPr>
            <w:r>
              <w:rPr>
                <w:rFonts w:ascii="Times" w:hAnsi="Times"/>
                <w:color w:val="000000" w:themeColor="text1"/>
              </w:rPr>
              <w:t>b</w:t>
            </w:r>
            <w:r w:rsidRPr="00953C4E">
              <w:rPr>
                <w:rFonts w:ascii="Times" w:hAnsi="Times"/>
                <w:color w:val="000000" w:themeColor="text1"/>
              </w:rPr>
              <w:t>y 11:59 PM</w:t>
            </w:r>
          </w:p>
          <w:p w:rsidR="00562514" w:rsidRPr="00332045" w:rsidRDefault="00562514" w:rsidP="00B54723">
            <w:pPr>
              <w:jc w:val="center"/>
              <w:rPr>
                <w:rFonts w:ascii="Times" w:hAnsi="Times"/>
                <w:b/>
                <w:bCs/>
              </w:rPr>
            </w:pPr>
          </w:p>
        </w:tc>
        <w:tc>
          <w:tcPr>
            <w:tcW w:w="7560" w:type="dxa"/>
            <w:tcBorders>
              <w:left w:val="double" w:sz="4" w:space="0" w:color="auto"/>
            </w:tcBorders>
            <w:shd w:val="clear" w:color="auto" w:fill="E7E6E6" w:themeFill="background2"/>
            <w:vAlign w:val="center"/>
          </w:tcPr>
          <w:p w:rsidR="00C27C92" w:rsidRPr="00FC4434" w:rsidRDefault="007F7E2F" w:rsidP="00BD2D34">
            <w:pPr>
              <w:jc w:val="center"/>
              <w:rPr>
                <w:rFonts w:ascii="Times" w:hAnsi="Times"/>
                <w:b/>
                <w:bCs/>
              </w:rPr>
            </w:pPr>
            <w:r>
              <w:rPr>
                <w:rFonts w:ascii="Times" w:hAnsi="Times"/>
                <w:b/>
                <w:bCs/>
              </w:rPr>
              <w:t>The National Reading Panel Report: Practical Advice for Teachers</w:t>
            </w:r>
          </w:p>
          <w:p w:rsidR="004879F8" w:rsidRPr="006752BB" w:rsidRDefault="004879F8" w:rsidP="00BD2D34">
            <w:pPr>
              <w:jc w:val="center"/>
              <w:rPr>
                <w:rFonts w:ascii="Times" w:hAnsi="Times"/>
              </w:rPr>
            </w:pPr>
            <w:r w:rsidRPr="006752BB">
              <w:rPr>
                <w:rFonts w:ascii="Times" w:hAnsi="Times"/>
              </w:rPr>
              <w:t xml:space="preserve">The National Reading Panel’s research impacted the way schools teach reading. This report gives advice to teachers surrounding each. This assignment will ask you to further investigate one of the “Big 5” areas of reading established from the National Reading Panel’s research. You will be asked to pick one of the “Big 5” (phonemic awareness, phonics, fluency, vocabulary, comprehension) and </w:t>
            </w:r>
            <w:r w:rsidR="00053A71" w:rsidRPr="006752BB">
              <w:rPr>
                <w:rFonts w:ascii="Times" w:hAnsi="Times"/>
              </w:rPr>
              <w:t>answer a work through a worksheet of questions, including looking up relevant evidence-based interventions.</w:t>
            </w:r>
          </w:p>
        </w:tc>
      </w:tr>
      <w:tr w:rsidR="00562514" w:rsidTr="00BD2D34">
        <w:trPr>
          <w:trHeight w:val="3204"/>
        </w:trPr>
        <w:tc>
          <w:tcPr>
            <w:tcW w:w="2970" w:type="dxa"/>
            <w:tcBorders>
              <w:right w:val="double" w:sz="4" w:space="0" w:color="auto"/>
            </w:tcBorders>
            <w:shd w:val="clear" w:color="auto" w:fill="F2F2F2" w:themeFill="background1" w:themeFillShade="F2"/>
            <w:vAlign w:val="center"/>
          </w:tcPr>
          <w:p w:rsidR="00154046" w:rsidRDefault="00154046" w:rsidP="004879F8">
            <w:pPr>
              <w:spacing w:line="276" w:lineRule="auto"/>
              <w:jc w:val="center"/>
              <w:rPr>
                <w:rFonts w:ascii="Arial Rounded MT Bold" w:hAnsi="Arial Rounded MT Bold"/>
                <w:b/>
                <w:bCs/>
                <w:sz w:val="22"/>
                <w:szCs w:val="22"/>
              </w:rPr>
            </w:pPr>
            <w:r w:rsidRPr="004879F8">
              <w:rPr>
                <w:rFonts w:ascii="Arial Rounded MT Bold" w:hAnsi="Arial Rounded MT Bold"/>
                <w:b/>
                <w:bCs/>
                <w:sz w:val="22"/>
                <w:szCs w:val="22"/>
                <w:shd w:val="clear" w:color="auto" w:fill="FFFFFF" w:themeFill="background1"/>
              </w:rPr>
              <w:t>Sociocultural Diversity</w:t>
            </w:r>
            <w:r w:rsidRPr="00227D0A">
              <w:rPr>
                <w:rFonts w:ascii="Arial Rounded MT Bold" w:hAnsi="Arial Rounded MT Bold"/>
                <w:b/>
                <w:bCs/>
                <w:sz w:val="22"/>
                <w:szCs w:val="22"/>
              </w:rPr>
              <w:t xml:space="preserve"> </w:t>
            </w:r>
            <w:r w:rsidRPr="004879F8">
              <w:rPr>
                <w:rFonts w:ascii="Arial Rounded MT Bold" w:hAnsi="Arial Rounded MT Bold"/>
                <w:b/>
                <w:bCs/>
                <w:sz w:val="22"/>
                <w:szCs w:val="22"/>
                <w:shd w:val="clear" w:color="auto" w:fill="FFFFFF" w:themeFill="background1"/>
              </w:rPr>
              <w:t>Assignment</w:t>
            </w:r>
          </w:p>
          <w:p w:rsidR="00227D0A" w:rsidRPr="00227D0A" w:rsidRDefault="00227D0A" w:rsidP="00B54723">
            <w:pPr>
              <w:jc w:val="center"/>
              <w:rPr>
                <w:rFonts w:ascii="Arial Rounded MT Bold" w:hAnsi="Arial Rounded MT Bold"/>
                <w:b/>
                <w:bCs/>
                <w:sz w:val="12"/>
                <w:szCs w:val="12"/>
              </w:rPr>
            </w:pPr>
          </w:p>
          <w:p w:rsidR="00ED7B95" w:rsidRDefault="0000503C" w:rsidP="00B54723">
            <w:pPr>
              <w:jc w:val="center"/>
              <w:rPr>
                <w:rFonts w:ascii="Times" w:hAnsi="Times"/>
              </w:rPr>
            </w:pPr>
            <w:r w:rsidRPr="00A23E19">
              <w:rPr>
                <w:rFonts w:ascii="Times" w:hAnsi="Times"/>
                <w:b/>
                <w:bCs/>
                <w:color w:val="ED4395"/>
              </w:rPr>
              <w:t>Due:</w:t>
            </w:r>
            <w:r w:rsidR="00ED7B95" w:rsidRPr="00CF3503">
              <w:rPr>
                <w:rFonts w:ascii="Times" w:hAnsi="Times"/>
              </w:rPr>
              <w:t xml:space="preserve"> </w:t>
            </w:r>
            <w:r w:rsidR="00ED7B95">
              <w:rPr>
                <w:rFonts w:ascii="Times" w:hAnsi="Times"/>
              </w:rPr>
              <w:t xml:space="preserve">March 29, 2020 </w:t>
            </w:r>
          </w:p>
          <w:p w:rsidR="0000503C" w:rsidRPr="0000503C" w:rsidRDefault="00ED7B95" w:rsidP="00B54723">
            <w:pPr>
              <w:jc w:val="center"/>
              <w:rPr>
                <w:rFonts w:ascii="Times" w:hAnsi="Times"/>
                <w:b/>
                <w:bCs/>
                <w:color w:val="ED4395"/>
              </w:rPr>
            </w:pPr>
            <w:r>
              <w:rPr>
                <w:rFonts w:ascii="Times" w:hAnsi="Times"/>
              </w:rPr>
              <w:t xml:space="preserve">by 11:59 PM </w:t>
            </w:r>
          </w:p>
        </w:tc>
        <w:tc>
          <w:tcPr>
            <w:tcW w:w="7560" w:type="dxa"/>
            <w:tcBorders>
              <w:left w:val="double" w:sz="4" w:space="0" w:color="auto"/>
            </w:tcBorders>
            <w:shd w:val="clear" w:color="auto" w:fill="F2F2F2" w:themeFill="background1" w:themeFillShade="F2"/>
            <w:vAlign w:val="center"/>
          </w:tcPr>
          <w:p w:rsidR="00227D0A" w:rsidRPr="00FC4434" w:rsidRDefault="00870083" w:rsidP="00BD2D34">
            <w:pPr>
              <w:jc w:val="center"/>
              <w:rPr>
                <w:rFonts w:ascii="Times" w:hAnsi="Times"/>
                <w:color w:val="000000" w:themeColor="text1"/>
              </w:rPr>
            </w:pPr>
            <w:r w:rsidRPr="00870083">
              <w:rPr>
                <w:rFonts w:ascii="Times" w:hAnsi="Times"/>
                <w:b/>
                <w:bCs/>
                <w:color w:val="000000" w:themeColor="text1"/>
              </w:rPr>
              <w:t>This American Life: Three Miles Podcast</w:t>
            </w:r>
          </w:p>
          <w:p w:rsidR="00870083" w:rsidRPr="00953C4E" w:rsidRDefault="00227D0A" w:rsidP="00BD2D34">
            <w:pPr>
              <w:jc w:val="center"/>
              <w:rPr>
                <w:rFonts w:ascii="Times" w:hAnsi="Times"/>
                <w:color w:val="000000" w:themeColor="text1"/>
                <w:sz w:val="22"/>
                <w:szCs w:val="22"/>
              </w:rPr>
            </w:pPr>
            <w:r w:rsidRPr="006752BB">
              <w:rPr>
                <w:rFonts w:ascii="Times" w:hAnsi="Times"/>
                <w:color w:val="000000" w:themeColor="text1"/>
              </w:rPr>
              <w:t>This podcast talks about a program that brings kids together from two different schools. One school is a public school in the country’s poorest congressional district. The other school is a private school that costs $43,000/year. The schools are three miles apart. The idea behind this program is that exposure creates opportunities. But what happens when kids see that the other side looks a lot better?</w:t>
            </w:r>
            <w:r w:rsidR="00053A71" w:rsidRPr="006752BB">
              <w:rPr>
                <w:rFonts w:ascii="Times" w:hAnsi="Times"/>
                <w:color w:val="000000" w:themeColor="text1"/>
              </w:rPr>
              <w:t xml:space="preserve"> Your assignment will be to complete a reflection paper on the discussion of this podcast and how it relates to information discussed in the Sociocultural Diversity lecture video/slides</w:t>
            </w:r>
            <w:r w:rsidR="00053A71" w:rsidRPr="00342B5B">
              <w:rPr>
                <w:rFonts w:ascii="Times" w:hAnsi="Times"/>
                <w:color w:val="000000" w:themeColor="text1"/>
                <w:sz w:val="22"/>
                <w:szCs w:val="22"/>
              </w:rPr>
              <w:t>.</w:t>
            </w:r>
          </w:p>
        </w:tc>
      </w:tr>
      <w:tr w:rsidR="00562514" w:rsidTr="00BD2D34">
        <w:trPr>
          <w:trHeight w:val="2349"/>
        </w:trPr>
        <w:tc>
          <w:tcPr>
            <w:tcW w:w="2970" w:type="dxa"/>
            <w:tcBorders>
              <w:right w:val="double" w:sz="4" w:space="0" w:color="auto"/>
            </w:tcBorders>
            <w:shd w:val="clear" w:color="auto" w:fill="E7E6E6" w:themeFill="background2"/>
            <w:vAlign w:val="center"/>
          </w:tcPr>
          <w:p w:rsidR="00562514" w:rsidRDefault="00154046" w:rsidP="004879F8">
            <w:pPr>
              <w:spacing w:line="276" w:lineRule="auto"/>
              <w:jc w:val="center"/>
              <w:rPr>
                <w:rFonts w:ascii="Arial Rounded MT Bold" w:hAnsi="Arial Rounded MT Bold"/>
                <w:b/>
                <w:bCs/>
                <w:sz w:val="22"/>
                <w:szCs w:val="22"/>
              </w:rPr>
            </w:pPr>
            <w:r w:rsidRPr="004879F8">
              <w:rPr>
                <w:rFonts w:ascii="Arial Rounded MT Bold" w:hAnsi="Arial Rounded MT Bold"/>
                <w:b/>
                <w:bCs/>
                <w:sz w:val="22"/>
                <w:szCs w:val="22"/>
                <w:shd w:val="clear" w:color="auto" w:fill="FFFFFF" w:themeFill="background1"/>
              </w:rPr>
              <w:t>Exceptional Learners</w:t>
            </w:r>
            <w:r w:rsidRPr="00227D0A">
              <w:rPr>
                <w:rFonts w:ascii="Arial Rounded MT Bold" w:hAnsi="Arial Rounded MT Bold"/>
                <w:b/>
                <w:bCs/>
                <w:sz w:val="22"/>
                <w:szCs w:val="22"/>
              </w:rPr>
              <w:t xml:space="preserve"> </w:t>
            </w:r>
            <w:r w:rsidRPr="004879F8">
              <w:rPr>
                <w:rFonts w:ascii="Arial Rounded MT Bold" w:hAnsi="Arial Rounded MT Bold"/>
                <w:b/>
                <w:bCs/>
                <w:sz w:val="22"/>
                <w:szCs w:val="22"/>
                <w:shd w:val="clear" w:color="auto" w:fill="FFFFFF" w:themeFill="background1"/>
              </w:rPr>
              <w:t>Assignment</w:t>
            </w:r>
          </w:p>
          <w:p w:rsidR="007F7E2F" w:rsidRPr="00227D0A" w:rsidRDefault="007F7E2F" w:rsidP="007F7E2F">
            <w:pPr>
              <w:jc w:val="center"/>
              <w:rPr>
                <w:rFonts w:ascii="Arial Rounded MT Bold" w:hAnsi="Arial Rounded MT Bold"/>
                <w:b/>
                <w:bCs/>
                <w:sz w:val="12"/>
                <w:szCs w:val="12"/>
              </w:rPr>
            </w:pPr>
          </w:p>
          <w:p w:rsidR="007F7E2F" w:rsidRPr="00227D0A" w:rsidRDefault="007F7E2F" w:rsidP="007F7E2F">
            <w:pPr>
              <w:jc w:val="center"/>
              <w:rPr>
                <w:rFonts w:ascii="Arial Rounded MT Bold" w:hAnsi="Arial Rounded MT Bold"/>
                <w:b/>
                <w:bCs/>
                <w:sz w:val="22"/>
                <w:szCs w:val="22"/>
              </w:rPr>
            </w:pPr>
            <w:r w:rsidRPr="00A23E19">
              <w:rPr>
                <w:rFonts w:ascii="Times" w:hAnsi="Times"/>
                <w:b/>
                <w:bCs/>
                <w:color w:val="ED4395"/>
              </w:rPr>
              <w:t>Due:</w:t>
            </w:r>
            <w:r w:rsidR="00ED7B95">
              <w:rPr>
                <w:rFonts w:ascii="Times" w:hAnsi="Times"/>
              </w:rPr>
              <w:t xml:space="preserve"> April 12, 2020 by 11:59 PM</w:t>
            </w:r>
          </w:p>
        </w:tc>
        <w:tc>
          <w:tcPr>
            <w:tcW w:w="7560" w:type="dxa"/>
            <w:tcBorders>
              <w:left w:val="double" w:sz="4" w:space="0" w:color="auto"/>
            </w:tcBorders>
            <w:shd w:val="clear" w:color="auto" w:fill="E7E6E6" w:themeFill="background2"/>
            <w:vAlign w:val="center"/>
          </w:tcPr>
          <w:p w:rsidR="00DC3CF7" w:rsidRDefault="00DC3CF7" w:rsidP="00BD2D34">
            <w:pPr>
              <w:jc w:val="center"/>
              <w:rPr>
                <w:rFonts w:ascii="Times" w:eastAsiaTheme="minorHAnsi" w:hAnsi="Times"/>
                <w:b/>
                <w:bCs/>
              </w:rPr>
            </w:pPr>
            <w:r w:rsidRPr="00DC3CF7">
              <w:rPr>
                <w:rFonts w:ascii="Times" w:eastAsiaTheme="minorHAnsi" w:hAnsi="Times"/>
                <w:b/>
                <w:bCs/>
              </w:rPr>
              <w:t>The “Blurring” of Special Education in a New Continuum of General Education Placements and Services</w:t>
            </w:r>
          </w:p>
          <w:p w:rsidR="00562514" w:rsidRPr="006752BB" w:rsidRDefault="006752BB" w:rsidP="00BD2D34">
            <w:pPr>
              <w:jc w:val="center"/>
              <w:rPr>
                <w:rFonts w:ascii="Times" w:hAnsi="Times"/>
              </w:rPr>
            </w:pPr>
            <w:r>
              <w:rPr>
                <w:rFonts w:ascii="Times" w:hAnsi="Times"/>
              </w:rPr>
              <w:t>This assignment will ask you to read an article discussing Response-to-Intervention from the lens of two federal mandates we discuss in class – No Child Left Behind and IDEA (2004). You will be given the reading, as well as my reading annotations and asked to answer several questions about the article and how it relates to concepts discussed in the course.</w:t>
            </w:r>
          </w:p>
        </w:tc>
      </w:tr>
      <w:tr w:rsidR="00562514" w:rsidTr="00BD2D34">
        <w:trPr>
          <w:trHeight w:val="738"/>
        </w:trPr>
        <w:tc>
          <w:tcPr>
            <w:tcW w:w="2970" w:type="dxa"/>
            <w:tcBorders>
              <w:right w:val="double" w:sz="4" w:space="0" w:color="auto"/>
            </w:tcBorders>
            <w:shd w:val="clear" w:color="auto" w:fill="F2F2F2" w:themeFill="background1" w:themeFillShade="F2"/>
            <w:vAlign w:val="center"/>
          </w:tcPr>
          <w:p w:rsidR="00562514" w:rsidRDefault="00154046" w:rsidP="001B68EF">
            <w:pPr>
              <w:spacing w:line="276" w:lineRule="auto"/>
              <w:jc w:val="center"/>
              <w:rPr>
                <w:rFonts w:ascii="Arial Rounded MT Bold" w:hAnsi="Arial Rounded MT Bold"/>
                <w:b/>
                <w:bCs/>
                <w:sz w:val="22"/>
                <w:szCs w:val="22"/>
              </w:rPr>
            </w:pPr>
            <w:r w:rsidRPr="001B68EF">
              <w:rPr>
                <w:rFonts w:ascii="Arial Rounded MT Bold" w:hAnsi="Arial Rounded MT Bold"/>
                <w:b/>
                <w:bCs/>
                <w:sz w:val="22"/>
                <w:szCs w:val="22"/>
                <w:shd w:val="clear" w:color="auto" w:fill="FFFFFF" w:themeFill="background1"/>
              </w:rPr>
              <w:t>Motivation, Teaching and</w:t>
            </w:r>
            <w:r w:rsidRPr="00227D0A">
              <w:rPr>
                <w:rFonts w:ascii="Arial Rounded MT Bold" w:hAnsi="Arial Rounded MT Bold"/>
                <w:b/>
                <w:bCs/>
                <w:sz w:val="22"/>
                <w:szCs w:val="22"/>
              </w:rPr>
              <w:t xml:space="preserve"> </w:t>
            </w:r>
            <w:r w:rsidRPr="001B68EF">
              <w:rPr>
                <w:rFonts w:ascii="Arial Rounded MT Bold" w:hAnsi="Arial Rounded MT Bold"/>
                <w:b/>
                <w:bCs/>
                <w:sz w:val="22"/>
                <w:szCs w:val="22"/>
                <w:shd w:val="clear" w:color="auto" w:fill="FFFFFF" w:themeFill="background1"/>
              </w:rPr>
              <w:t>Learning Assignment</w:t>
            </w:r>
          </w:p>
          <w:p w:rsidR="00953C4E" w:rsidRDefault="00B54723" w:rsidP="00953C4E">
            <w:pPr>
              <w:jc w:val="center"/>
              <w:rPr>
                <w:rFonts w:ascii="Times" w:hAnsi="Times"/>
                <w:color w:val="000000" w:themeColor="text1"/>
              </w:rPr>
            </w:pPr>
            <w:r w:rsidRPr="00A23E19">
              <w:rPr>
                <w:rFonts w:ascii="Times" w:hAnsi="Times"/>
                <w:b/>
                <w:bCs/>
                <w:color w:val="ED4395"/>
              </w:rPr>
              <w:t>Due:</w:t>
            </w:r>
            <w:r w:rsidR="00953C4E">
              <w:rPr>
                <w:rFonts w:ascii="Times" w:hAnsi="Times"/>
                <w:b/>
                <w:bCs/>
                <w:color w:val="ED4395"/>
              </w:rPr>
              <w:t xml:space="preserve"> </w:t>
            </w:r>
            <w:r w:rsidR="00ED7B95" w:rsidRPr="00ED7B95">
              <w:rPr>
                <w:rFonts w:ascii="Times" w:hAnsi="Times"/>
                <w:color w:val="000000" w:themeColor="text1"/>
              </w:rPr>
              <w:t>April 19, 2020</w:t>
            </w:r>
            <w:r w:rsidR="00ED7B95">
              <w:rPr>
                <w:rFonts w:ascii="Times" w:hAnsi="Times"/>
                <w:color w:val="000000" w:themeColor="text1"/>
              </w:rPr>
              <w:t xml:space="preserve"> by</w:t>
            </w:r>
          </w:p>
          <w:p w:rsidR="00ED7B95" w:rsidRPr="00ED7B95" w:rsidRDefault="00ED7B95" w:rsidP="00953C4E">
            <w:pPr>
              <w:jc w:val="center"/>
              <w:rPr>
                <w:rFonts w:ascii="Times" w:hAnsi="Times"/>
                <w:color w:val="ED4395"/>
              </w:rPr>
            </w:pPr>
            <w:r w:rsidRPr="00ED7B95">
              <w:rPr>
                <w:rFonts w:ascii="Times" w:hAnsi="Times"/>
                <w:color w:val="000000" w:themeColor="text1"/>
              </w:rPr>
              <w:t>11:59 PM</w:t>
            </w:r>
          </w:p>
        </w:tc>
        <w:tc>
          <w:tcPr>
            <w:tcW w:w="7560" w:type="dxa"/>
            <w:tcBorders>
              <w:left w:val="double" w:sz="4" w:space="0" w:color="auto"/>
            </w:tcBorders>
            <w:shd w:val="clear" w:color="auto" w:fill="F2F2F2" w:themeFill="background1" w:themeFillShade="F2"/>
            <w:vAlign w:val="center"/>
          </w:tcPr>
          <w:p w:rsidR="00FC4434" w:rsidRPr="00FC4434" w:rsidRDefault="00B54723" w:rsidP="00BD2D34">
            <w:pPr>
              <w:jc w:val="center"/>
              <w:rPr>
                <w:rFonts w:ascii="Times" w:hAnsi="Times"/>
                <w:b/>
                <w:bCs/>
                <w:color w:val="000000" w:themeColor="text1"/>
              </w:rPr>
            </w:pPr>
            <w:r w:rsidRPr="00B54723">
              <w:rPr>
                <w:rFonts w:ascii="Times" w:hAnsi="Times"/>
                <w:b/>
                <w:bCs/>
                <w:color w:val="000000" w:themeColor="text1"/>
              </w:rPr>
              <w:t>Grit: The Power of Passion and Perseverance</w:t>
            </w:r>
          </w:p>
          <w:p w:rsidR="00562514" w:rsidRPr="00953C4E" w:rsidRDefault="00953C4E" w:rsidP="00BD2D34">
            <w:pPr>
              <w:jc w:val="center"/>
              <w:rPr>
                <w:rFonts w:ascii="Times" w:hAnsi="Times"/>
                <w:color w:val="000000" w:themeColor="text1"/>
              </w:rPr>
            </w:pPr>
            <w:r w:rsidRPr="00953C4E">
              <w:rPr>
                <w:rFonts w:ascii="Times" w:hAnsi="Times"/>
                <w:color w:val="000000" w:themeColor="text1"/>
              </w:rPr>
              <w:t xml:space="preserve">Angela Lee Duckworth took a job teaching math to seventh graders in a New York public school. She quickly realized that IQ wasn't the only thing separating the successful students from those who struggled. </w:t>
            </w:r>
            <w:r>
              <w:rPr>
                <w:rFonts w:ascii="Times" w:hAnsi="Times"/>
                <w:color w:val="000000" w:themeColor="text1"/>
              </w:rPr>
              <w:t>In her Ted Talk Dr. Duckworth</w:t>
            </w:r>
            <w:r w:rsidRPr="00953C4E">
              <w:rPr>
                <w:rFonts w:ascii="Times" w:hAnsi="Times"/>
                <w:color w:val="000000" w:themeColor="text1"/>
              </w:rPr>
              <w:t xml:space="preserve"> explains her theory of "grit" as a predictor of success.</w:t>
            </w:r>
            <w:r>
              <w:rPr>
                <w:rFonts w:ascii="Times" w:hAnsi="Times"/>
                <w:color w:val="000000" w:themeColor="text1"/>
              </w:rPr>
              <w:t xml:space="preserve"> You will be asked to watch her Ted Talk and reflect on what you see</w:t>
            </w:r>
            <w:r w:rsidR="006752BB">
              <w:rPr>
                <w:rFonts w:ascii="Times" w:hAnsi="Times"/>
                <w:color w:val="000000" w:themeColor="text1"/>
              </w:rPr>
              <w:t>. Then, you will be asked to read an empirical study on the construct of grit and discuss its’ implications.</w:t>
            </w:r>
          </w:p>
        </w:tc>
      </w:tr>
    </w:tbl>
    <w:p w:rsidR="00D76D3B" w:rsidRPr="00661344" w:rsidRDefault="00D76D3B" w:rsidP="00BA0D42">
      <w:pPr>
        <w:rPr>
          <w:rFonts w:ascii="Arial Rounded MT Bold" w:hAnsi="Arial Rounded MT Bold"/>
          <w:b/>
          <w:bCs/>
        </w:rPr>
      </w:pPr>
    </w:p>
    <w:p w:rsidR="0095235B" w:rsidRPr="00CE1B00" w:rsidRDefault="00CD43A7" w:rsidP="00943E0F">
      <w:pPr>
        <w:pStyle w:val="ListParagraph"/>
        <w:numPr>
          <w:ilvl w:val="0"/>
          <w:numId w:val="3"/>
        </w:numPr>
        <w:rPr>
          <w:rFonts w:ascii="Arial Rounded MT Bold" w:hAnsi="Arial Rounded MT Bold"/>
          <w:color w:val="44956A"/>
        </w:rPr>
      </w:pPr>
      <w:r w:rsidRPr="00CE1B00">
        <w:rPr>
          <w:rFonts w:ascii="Arial Rounded MT Bold" w:hAnsi="Arial Rounded MT Bold"/>
          <w:b/>
          <w:bCs/>
          <w:color w:val="44956A"/>
        </w:rPr>
        <w:t xml:space="preserve">Exams (60 Points) </w:t>
      </w:r>
    </w:p>
    <w:p w:rsidR="00BE060E" w:rsidRDefault="00BE060E" w:rsidP="0095235B">
      <w:pPr>
        <w:ind w:left="720"/>
        <w:rPr>
          <w:rFonts w:ascii="Times" w:hAnsi="Times"/>
        </w:rPr>
      </w:pPr>
      <w:r w:rsidRPr="0095235B">
        <w:rPr>
          <w:rFonts w:ascii="Times" w:hAnsi="Times"/>
        </w:rPr>
        <w:lastRenderedPageBreak/>
        <w:t>There will be three (3) exams worth 2</w:t>
      </w:r>
      <w:r w:rsidR="00D76D3B" w:rsidRPr="0095235B">
        <w:rPr>
          <w:rFonts w:ascii="Times" w:hAnsi="Times"/>
        </w:rPr>
        <w:t>0</w:t>
      </w:r>
      <w:r w:rsidRPr="0095235B">
        <w:rPr>
          <w:rFonts w:ascii="Times" w:hAnsi="Times"/>
        </w:rPr>
        <w:t xml:space="preserve"> points each. </w:t>
      </w:r>
      <w:r w:rsidR="00C761FC">
        <w:rPr>
          <w:rFonts w:ascii="Times" w:hAnsi="Times"/>
        </w:rPr>
        <w:t xml:space="preserve">Thus, 60 points (60%) of your final </w:t>
      </w:r>
      <w:r w:rsidR="002A5B7E">
        <w:rPr>
          <w:rFonts w:ascii="Times" w:hAnsi="Times"/>
        </w:rPr>
        <w:t xml:space="preserve">grade will reflect your performance across these three exams. </w:t>
      </w:r>
      <w:r w:rsidRPr="0095235B">
        <w:rPr>
          <w:rFonts w:ascii="Times" w:hAnsi="Times"/>
        </w:rPr>
        <w:t xml:space="preserve">Each </w:t>
      </w:r>
      <w:r w:rsidR="002A5B7E">
        <w:rPr>
          <w:rFonts w:ascii="Times" w:hAnsi="Times"/>
        </w:rPr>
        <w:t xml:space="preserve">exam </w:t>
      </w:r>
      <w:r w:rsidR="00661344" w:rsidRPr="0095235B">
        <w:rPr>
          <w:rFonts w:ascii="Times" w:hAnsi="Times"/>
        </w:rPr>
        <w:t xml:space="preserve">will have 20 multiple choice questions. </w:t>
      </w:r>
      <w:r w:rsidR="00BC7DB0">
        <w:rPr>
          <w:rFonts w:ascii="Times" w:hAnsi="Times"/>
        </w:rPr>
        <w:t xml:space="preserve">Each exam will be administered online via Blackboard using the </w:t>
      </w:r>
      <w:r w:rsidR="00BC7DB0">
        <w:t xml:space="preserve">Respondus Lockdown Browser. Each exam will have a time-limit of 55 minutes to complete. </w:t>
      </w:r>
    </w:p>
    <w:p w:rsidR="00A82DC0" w:rsidRPr="00A82DC0" w:rsidRDefault="00A82DC0" w:rsidP="00BA0D42">
      <w:pPr>
        <w:rPr>
          <w:rFonts w:ascii="Times" w:hAnsi="Times"/>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560"/>
      </w:tblGrid>
      <w:tr w:rsidR="0095235B" w:rsidRPr="000908AC" w:rsidTr="004879F8">
        <w:trPr>
          <w:trHeight w:val="1584"/>
        </w:trPr>
        <w:tc>
          <w:tcPr>
            <w:tcW w:w="2970" w:type="dxa"/>
            <w:tcBorders>
              <w:right w:val="double" w:sz="4" w:space="0" w:color="000000"/>
            </w:tcBorders>
            <w:shd w:val="clear" w:color="auto" w:fill="E7E6E6" w:themeFill="background2"/>
            <w:vAlign w:val="center"/>
          </w:tcPr>
          <w:p w:rsidR="00D221FA" w:rsidRDefault="0095235B" w:rsidP="00B54723">
            <w:pPr>
              <w:jc w:val="center"/>
              <w:rPr>
                <w:rFonts w:ascii="Times" w:hAnsi="Times"/>
                <w:b/>
                <w:bCs/>
              </w:rPr>
            </w:pPr>
            <w:r w:rsidRPr="00D221FA">
              <w:rPr>
                <w:rFonts w:ascii="Times" w:hAnsi="Times"/>
                <w:b/>
                <w:bCs/>
              </w:rPr>
              <w:t>Exam #1</w:t>
            </w:r>
          </w:p>
          <w:p w:rsidR="00D221FA" w:rsidRDefault="00D221FA" w:rsidP="00B54723">
            <w:pPr>
              <w:jc w:val="center"/>
              <w:rPr>
                <w:rFonts w:ascii="Times" w:hAnsi="Times"/>
                <w:color w:val="000000" w:themeColor="text1"/>
              </w:rPr>
            </w:pPr>
            <w:r w:rsidRPr="00913F8B">
              <w:rPr>
                <w:rFonts w:ascii="Times" w:hAnsi="Times"/>
                <w:b/>
                <w:bCs/>
                <w:color w:val="ED4395"/>
              </w:rPr>
              <w:t>Due:</w:t>
            </w:r>
            <w:r w:rsidR="007C35EF" w:rsidRPr="007C35EF">
              <w:rPr>
                <w:rFonts w:ascii="Times" w:hAnsi="Times"/>
                <w:color w:val="000000" w:themeColor="text1"/>
              </w:rPr>
              <w:t xml:space="preserve"> </w:t>
            </w:r>
            <w:r w:rsidR="007C35EF">
              <w:rPr>
                <w:rFonts w:ascii="Times" w:hAnsi="Times"/>
                <w:color w:val="000000" w:themeColor="text1"/>
              </w:rPr>
              <w:t>March 1, 2010</w:t>
            </w:r>
          </w:p>
          <w:p w:rsidR="007C35EF" w:rsidRPr="00D221FA" w:rsidRDefault="007C35EF" w:rsidP="00B54723">
            <w:pPr>
              <w:jc w:val="center"/>
              <w:rPr>
                <w:rFonts w:ascii="Times" w:hAnsi="Times"/>
              </w:rPr>
            </w:pPr>
            <w:r>
              <w:rPr>
                <w:rFonts w:ascii="Times" w:hAnsi="Times"/>
                <w:color w:val="000000" w:themeColor="text1"/>
              </w:rPr>
              <w:t>(by 11:59 PM)</w:t>
            </w:r>
          </w:p>
        </w:tc>
        <w:tc>
          <w:tcPr>
            <w:tcW w:w="7560" w:type="dxa"/>
            <w:tcBorders>
              <w:left w:val="double" w:sz="4" w:space="0" w:color="000000"/>
            </w:tcBorders>
            <w:shd w:val="clear" w:color="auto" w:fill="E7E6E6" w:themeFill="background2"/>
          </w:tcPr>
          <w:p w:rsidR="00913F8B" w:rsidRPr="007F41AA" w:rsidRDefault="00913F8B" w:rsidP="007F41AA">
            <w:pPr>
              <w:jc w:val="center"/>
              <w:rPr>
                <w:rFonts w:ascii="Times" w:hAnsi="Times"/>
                <w:u w:val="single"/>
              </w:rPr>
            </w:pPr>
            <w:r w:rsidRPr="007F41AA">
              <w:rPr>
                <w:rFonts w:ascii="Times" w:hAnsi="Times"/>
                <w:u w:val="single"/>
              </w:rPr>
              <w:t>Lectures Covered:</w:t>
            </w:r>
          </w:p>
          <w:p w:rsidR="00913F8B" w:rsidRPr="00913F8B" w:rsidRDefault="00B54723" w:rsidP="007F41AA">
            <w:pPr>
              <w:jc w:val="center"/>
              <w:rPr>
                <w:rFonts w:ascii="Times" w:hAnsi="Times"/>
              </w:rPr>
            </w:pPr>
            <w:r>
              <w:rPr>
                <w:rFonts w:ascii="Times" w:hAnsi="Times"/>
              </w:rPr>
              <w:t xml:space="preserve">Cognitive and Social Emotional Development </w:t>
            </w:r>
            <w:r w:rsidRPr="00B54723">
              <w:rPr>
                <w:rFonts w:ascii="Arial Rounded MT Bold" w:hAnsi="Arial Rounded MT Bold"/>
                <w:b/>
                <w:bCs/>
                <w:color w:val="44956A"/>
              </w:rPr>
              <w:t>//</w:t>
            </w:r>
            <w:r>
              <w:rPr>
                <w:rFonts w:ascii="Times" w:hAnsi="Times"/>
              </w:rPr>
              <w:t xml:space="preserve"> Behavioral and Sociocognitive Approaches to Learning </w:t>
            </w:r>
            <w:r w:rsidRPr="00B54723">
              <w:rPr>
                <w:rFonts w:ascii="Arial Rounded MT Bold" w:hAnsi="Arial Rounded MT Bold"/>
                <w:b/>
                <w:bCs/>
                <w:color w:val="44956A"/>
              </w:rPr>
              <w:t>//</w:t>
            </w:r>
            <w:r>
              <w:rPr>
                <w:rFonts w:ascii="Times" w:hAnsi="Times"/>
              </w:rPr>
              <w:t xml:space="preserve"> Information Processing and Complex Cognitive Approaches to Learning </w:t>
            </w:r>
            <w:r w:rsidRPr="00B54723">
              <w:rPr>
                <w:rFonts w:ascii="Arial Rounded MT Bold" w:hAnsi="Arial Rounded MT Bold"/>
                <w:b/>
                <w:bCs/>
                <w:color w:val="44956A"/>
              </w:rPr>
              <w:t>//</w:t>
            </w:r>
            <w:r>
              <w:rPr>
                <w:rFonts w:ascii="Arial Rounded MT Bold" w:hAnsi="Arial Rounded MT Bold"/>
                <w:color w:val="4FC1E7"/>
              </w:rPr>
              <w:t xml:space="preserve"> </w:t>
            </w:r>
            <w:r>
              <w:rPr>
                <w:rFonts w:ascii="Times" w:hAnsi="Times"/>
              </w:rPr>
              <w:t>Social Constructivist Approaches to Learning</w:t>
            </w:r>
          </w:p>
        </w:tc>
      </w:tr>
      <w:tr w:rsidR="0095235B" w:rsidRPr="000908AC" w:rsidTr="007C35EF">
        <w:trPr>
          <w:trHeight w:val="1044"/>
        </w:trPr>
        <w:tc>
          <w:tcPr>
            <w:tcW w:w="2970" w:type="dxa"/>
            <w:tcBorders>
              <w:right w:val="double" w:sz="4" w:space="0" w:color="000000"/>
            </w:tcBorders>
            <w:shd w:val="clear" w:color="auto" w:fill="F2F2F2" w:themeFill="background1" w:themeFillShade="F2"/>
            <w:vAlign w:val="center"/>
          </w:tcPr>
          <w:p w:rsidR="0095235B" w:rsidRDefault="0095235B" w:rsidP="00B54723">
            <w:pPr>
              <w:jc w:val="center"/>
              <w:rPr>
                <w:rFonts w:ascii="Times" w:hAnsi="Times"/>
                <w:b/>
                <w:bCs/>
              </w:rPr>
            </w:pPr>
            <w:r w:rsidRPr="00D221FA">
              <w:rPr>
                <w:rFonts w:ascii="Times" w:hAnsi="Times"/>
                <w:b/>
                <w:bCs/>
              </w:rPr>
              <w:t>Ex</w:t>
            </w:r>
            <w:r w:rsidR="00D221FA" w:rsidRPr="00D221FA">
              <w:rPr>
                <w:rFonts w:ascii="Times" w:hAnsi="Times"/>
                <w:b/>
                <w:bCs/>
              </w:rPr>
              <w:t>am #2</w:t>
            </w:r>
          </w:p>
          <w:p w:rsidR="007C35EF" w:rsidRDefault="00D221FA" w:rsidP="00B54723">
            <w:pPr>
              <w:jc w:val="center"/>
              <w:rPr>
                <w:rFonts w:ascii="Times" w:hAnsi="Times"/>
                <w:color w:val="000000" w:themeColor="text1"/>
              </w:rPr>
            </w:pPr>
            <w:r w:rsidRPr="00913F8B">
              <w:rPr>
                <w:rFonts w:ascii="Times" w:hAnsi="Times"/>
                <w:b/>
                <w:bCs/>
                <w:color w:val="ED4395"/>
              </w:rPr>
              <w:t>Due:</w:t>
            </w:r>
            <w:r w:rsidR="007C35EF">
              <w:rPr>
                <w:rFonts w:ascii="Times" w:hAnsi="Times"/>
                <w:color w:val="ED4395"/>
              </w:rPr>
              <w:t xml:space="preserve"> </w:t>
            </w:r>
            <w:r w:rsidR="007C35EF" w:rsidRPr="007C35EF">
              <w:rPr>
                <w:rFonts w:ascii="Times" w:hAnsi="Times"/>
                <w:color w:val="000000" w:themeColor="text1"/>
              </w:rPr>
              <w:t xml:space="preserve">April 5, 2020 </w:t>
            </w:r>
          </w:p>
          <w:p w:rsidR="00D221FA" w:rsidRPr="007C35EF" w:rsidRDefault="007C35EF" w:rsidP="00B54723">
            <w:pPr>
              <w:jc w:val="center"/>
              <w:rPr>
                <w:rFonts w:ascii="Times" w:hAnsi="Times"/>
              </w:rPr>
            </w:pPr>
            <w:r w:rsidRPr="007C35EF">
              <w:rPr>
                <w:rFonts w:ascii="Times" w:hAnsi="Times"/>
                <w:color w:val="000000" w:themeColor="text1"/>
              </w:rPr>
              <w:t>(</w:t>
            </w:r>
            <w:r>
              <w:rPr>
                <w:rFonts w:ascii="Times" w:hAnsi="Times"/>
                <w:color w:val="000000" w:themeColor="text1"/>
              </w:rPr>
              <w:t xml:space="preserve">by </w:t>
            </w:r>
            <w:r w:rsidRPr="007C35EF">
              <w:rPr>
                <w:rFonts w:ascii="Times" w:hAnsi="Times"/>
                <w:color w:val="000000" w:themeColor="text1"/>
              </w:rPr>
              <w:t>11:59 PM)</w:t>
            </w:r>
          </w:p>
        </w:tc>
        <w:tc>
          <w:tcPr>
            <w:tcW w:w="7560" w:type="dxa"/>
            <w:tcBorders>
              <w:left w:val="double" w:sz="4" w:space="0" w:color="000000"/>
            </w:tcBorders>
            <w:shd w:val="clear" w:color="auto" w:fill="F2F2F2" w:themeFill="background1" w:themeFillShade="F2"/>
          </w:tcPr>
          <w:p w:rsidR="00D221FA" w:rsidRPr="007F41AA" w:rsidRDefault="00913F8B" w:rsidP="007F41AA">
            <w:pPr>
              <w:jc w:val="center"/>
              <w:rPr>
                <w:rFonts w:ascii="Times" w:hAnsi="Times"/>
                <w:u w:val="single"/>
              </w:rPr>
            </w:pPr>
            <w:r w:rsidRPr="007F41AA">
              <w:rPr>
                <w:rFonts w:ascii="Times" w:hAnsi="Times"/>
                <w:u w:val="single"/>
              </w:rPr>
              <w:t>Lectures Covered:</w:t>
            </w:r>
          </w:p>
          <w:p w:rsidR="00B54723" w:rsidRPr="00B54723" w:rsidRDefault="00B54723" w:rsidP="007F41AA">
            <w:pPr>
              <w:jc w:val="center"/>
              <w:rPr>
                <w:rFonts w:ascii="Times" w:hAnsi="Times"/>
              </w:rPr>
            </w:pPr>
            <w:r>
              <w:rPr>
                <w:rFonts w:ascii="Times" w:hAnsi="Times"/>
              </w:rPr>
              <w:t xml:space="preserve">Learning in Content Areas </w:t>
            </w:r>
            <w:r w:rsidRPr="00B54723">
              <w:rPr>
                <w:rFonts w:ascii="Arial Rounded MT Bold" w:hAnsi="Arial Rounded MT Bold"/>
                <w:b/>
                <w:bCs/>
                <w:color w:val="44956A"/>
              </w:rPr>
              <w:t>//</w:t>
            </w:r>
            <w:r>
              <w:rPr>
                <w:rFonts w:ascii="Arial Rounded MT Bold" w:hAnsi="Arial Rounded MT Bold"/>
                <w:b/>
                <w:bCs/>
                <w:color w:val="44956A"/>
              </w:rPr>
              <w:t xml:space="preserve"> </w:t>
            </w:r>
            <w:r>
              <w:rPr>
                <w:rFonts w:ascii="Times" w:hAnsi="Times"/>
              </w:rPr>
              <w:t xml:space="preserve">Sociocultural Diversity </w:t>
            </w:r>
            <w:r w:rsidRPr="00B54723">
              <w:rPr>
                <w:rFonts w:ascii="Arial Rounded MT Bold" w:hAnsi="Arial Rounded MT Bold"/>
                <w:b/>
                <w:bCs/>
                <w:color w:val="44956A"/>
              </w:rPr>
              <w:t>//</w:t>
            </w:r>
            <w:r>
              <w:rPr>
                <w:rFonts w:ascii="Times" w:hAnsi="Times"/>
              </w:rPr>
              <w:t xml:space="preserve"> Individual Variations </w:t>
            </w:r>
            <w:r w:rsidR="007C35EF" w:rsidRPr="00B54723">
              <w:rPr>
                <w:rFonts w:ascii="Arial Rounded MT Bold" w:hAnsi="Arial Rounded MT Bold"/>
                <w:b/>
                <w:bCs/>
                <w:color w:val="44956A"/>
              </w:rPr>
              <w:t>//</w:t>
            </w:r>
            <w:r w:rsidR="007C35EF">
              <w:rPr>
                <w:rFonts w:ascii="Arial Rounded MT Bold" w:hAnsi="Arial Rounded MT Bold"/>
                <w:b/>
                <w:bCs/>
                <w:color w:val="44956A"/>
              </w:rPr>
              <w:t xml:space="preserve"> </w:t>
            </w:r>
            <w:r>
              <w:rPr>
                <w:rFonts w:ascii="Times" w:hAnsi="Times"/>
              </w:rPr>
              <w:t xml:space="preserve">Exceptional Learners </w:t>
            </w:r>
          </w:p>
        </w:tc>
      </w:tr>
      <w:tr w:rsidR="0095235B" w:rsidTr="003D7E85">
        <w:trPr>
          <w:trHeight w:val="1053"/>
        </w:trPr>
        <w:tc>
          <w:tcPr>
            <w:tcW w:w="2970" w:type="dxa"/>
            <w:tcBorders>
              <w:right w:val="double" w:sz="4" w:space="0" w:color="000000"/>
            </w:tcBorders>
            <w:shd w:val="clear" w:color="auto" w:fill="E7E6E6" w:themeFill="background2"/>
            <w:vAlign w:val="center"/>
          </w:tcPr>
          <w:p w:rsidR="0095235B" w:rsidRDefault="00D221FA" w:rsidP="00B54723">
            <w:pPr>
              <w:jc w:val="center"/>
              <w:rPr>
                <w:rFonts w:ascii="Times" w:hAnsi="Times"/>
                <w:b/>
                <w:bCs/>
              </w:rPr>
            </w:pPr>
            <w:r w:rsidRPr="00D221FA">
              <w:rPr>
                <w:rFonts w:ascii="Times" w:hAnsi="Times"/>
                <w:b/>
                <w:bCs/>
              </w:rPr>
              <w:t>Exam #3</w:t>
            </w:r>
          </w:p>
          <w:p w:rsidR="00913F8B" w:rsidRDefault="00913F8B" w:rsidP="00B54723">
            <w:pPr>
              <w:jc w:val="center"/>
              <w:rPr>
                <w:rFonts w:ascii="Times" w:hAnsi="Times"/>
                <w:b/>
                <w:bCs/>
                <w:color w:val="ED4395"/>
              </w:rPr>
            </w:pPr>
            <w:r w:rsidRPr="00913F8B">
              <w:rPr>
                <w:rFonts w:ascii="Times" w:hAnsi="Times"/>
                <w:b/>
                <w:bCs/>
                <w:color w:val="ED4395"/>
              </w:rPr>
              <w:t>Due:</w:t>
            </w:r>
            <w:r w:rsidR="003D7E85">
              <w:rPr>
                <w:rFonts w:ascii="Times" w:hAnsi="Times"/>
                <w:b/>
                <w:bCs/>
                <w:color w:val="ED4395"/>
              </w:rPr>
              <w:t xml:space="preserve"> </w:t>
            </w:r>
            <w:r w:rsidR="003D7E85" w:rsidRPr="003D7E85">
              <w:rPr>
                <w:rFonts w:ascii="Times" w:hAnsi="Times"/>
                <w:color w:val="000000" w:themeColor="text1"/>
              </w:rPr>
              <w:t>May 10, 2020</w:t>
            </w:r>
          </w:p>
          <w:p w:rsidR="003D7E85" w:rsidRPr="00D221FA" w:rsidRDefault="003D7E85" w:rsidP="00B54723">
            <w:pPr>
              <w:jc w:val="center"/>
              <w:rPr>
                <w:rFonts w:ascii="Times" w:hAnsi="Times"/>
                <w:b/>
                <w:bCs/>
              </w:rPr>
            </w:pPr>
            <w:r w:rsidRPr="007C35EF">
              <w:rPr>
                <w:rFonts w:ascii="Times" w:hAnsi="Times"/>
                <w:color w:val="000000" w:themeColor="text1"/>
              </w:rPr>
              <w:t>(</w:t>
            </w:r>
            <w:r>
              <w:rPr>
                <w:rFonts w:ascii="Times" w:hAnsi="Times"/>
                <w:color w:val="000000" w:themeColor="text1"/>
              </w:rPr>
              <w:t xml:space="preserve">by </w:t>
            </w:r>
            <w:r w:rsidRPr="007C35EF">
              <w:rPr>
                <w:rFonts w:ascii="Times" w:hAnsi="Times"/>
                <w:color w:val="000000" w:themeColor="text1"/>
              </w:rPr>
              <w:t>11:59 PM)</w:t>
            </w:r>
          </w:p>
        </w:tc>
        <w:tc>
          <w:tcPr>
            <w:tcW w:w="7560" w:type="dxa"/>
            <w:tcBorders>
              <w:left w:val="double" w:sz="4" w:space="0" w:color="000000"/>
            </w:tcBorders>
            <w:shd w:val="clear" w:color="auto" w:fill="E7E6E6" w:themeFill="background2"/>
          </w:tcPr>
          <w:p w:rsidR="007F41AA" w:rsidRPr="007F41AA" w:rsidRDefault="007F41AA" w:rsidP="00CE1B00">
            <w:pPr>
              <w:jc w:val="center"/>
              <w:rPr>
                <w:rFonts w:ascii="Times" w:hAnsi="Times"/>
                <w:u w:val="single"/>
              </w:rPr>
            </w:pPr>
            <w:r w:rsidRPr="007F41AA">
              <w:rPr>
                <w:rFonts w:ascii="Times" w:hAnsi="Times"/>
                <w:u w:val="single"/>
              </w:rPr>
              <w:t>Lectures Covered:</w:t>
            </w:r>
          </w:p>
          <w:p w:rsidR="00CE1B00" w:rsidRPr="00913F8B" w:rsidRDefault="00CE1B00" w:rsidP="00CE1B00">
            <w:pPr>
              <w:jc w:val="center"/>
              <w:rPr>
                <w:rFonts w:ascii="Times" w:hAnsi="Times"/>
                <w:i/>
                <w:iCs/>
              </w:rPr>
            </w:pPr>
            <w:r>
              <w:rPr>
                <w:rFonts w:ascii="Times" w:hAnsi="Times"/>
              </w:rPr>
              <w:t xml:space="preserve">Motivation </w:t>
            </w:r>
            <w:r w:rsidRPr="00B54723">
              <w:rPr>
                <w:rFonts w:ascii="Arial Rounded MT Bold" w:hAnsi="Arial Rounded MT Bold"/>
                <w:b/>
                <w:bCs/>
                <w:color w:val="44956A"/>
              </w:rPr>
              <w:t>//</w:t>
            </w:r>
            <w:r>
              <w:rPr>
                <w:rFonts w:ascii="Arial Rounded MT Bold" w:hAnsi="Arial Rounded MT Bold"/>
                <w:b/>
                <w:bCs/>
                <w:color w:val="44956A"/>
              </w:rPr>
              <w:t xml:space="preserve"> </w:t>
            </w:r>
            <w:r>
              <w:rPr>
                <w:rFonts w:ascii="Times" w:hAnsi="Times"/>
              </w:rPr>
              <w:t xml:space="preserve">Planning and Instruction </w:t>
            </w:r>
            <w:r w:rsidRPr="00B54723">
              <w:rPr>
                <w:rFonts w:ascii="Arial Rounded MT Bold" w:hAnsi="Arial Rounded MT Bold"/>
                <w:b/>
                <w:bCs/>
                <w:color w:val="44956A"/>
              </w:rPr>
              <w:t>//</w:t>
            </w:r>
            <w:r>
              <w:rPr>
                <w:rFonts w:ascii="Times" w:hAnsi="Times"/>
              </w:rPr>
              <w:t xml:space="preserve"> Assessment in Schools </w:t>
            </w:r>
            <w:r w:rsidRPr="00B54723">
              <w:rPr>
                <w:rFonts w:ascii="Arial Rounded MT Bold" w:hAnsi="Arial Rounded MT Bold"/>
                <w:b/>
                <w:bCs/>
                <w:color w:val="44956A"/>
              </w:rPr>
              <w:t>//</w:t>
            </w:r>
            <w:r>
              <w:rPr>
                <w:rFonts w:ascii="Arial Rounded MT Bold" w:hAnsi="Arial Rounded MT Bold"/>
                <w:b/>
                <w:bCs/>
                <w:color w:val="44956A"/>
              </w:rPr>
              <w:t xml:space="preserve"> </w:t>
            </w:r>
            <w:r>
              <w:rPr>
                <w:rFonts w:ascii="Times" w:hAnsi="Times"/>
              </w:rPr>
              <w:t>Behavior Management</w:t>
            </w:r>
          </w:p>
        </w:tc>
      </w:tr>
    </w:tbl>
    <w:p w:rsidR="00332842" w:rsidRPr="00A82DC0" w:rsidRDefault="00332842" w:rsidP="00D221FA">
      <w:pPr>
        <w:rPr>
          <w:rFonts w:ascii="Times" w:hAnsi="Times"/>
        </w:rPr>
      </w:pPr>
    </w:p>
    <w:p w:rsidR="00CE1B00" w:rsidRDefault="00CE1B00" w:rsidP="00CE1B00">
      <w:pPr>
        <w:rPr>
          <w:rFonts w:ascii="Arial Rounded MT Bold" w:hAnsi="Arial Rounded MT Bold"/>
          <w:b/>
          <w:bCs/>
          <w:sz w:val="26"/>
          <w:szCs w:val="26"/>
        </w:rPr>
      </w:pPr>
    </w:p>
    <w:p w:rsidR="00BA0D42" w:rsidRDefault="00332842" w:rsidP="000C7135">
      <w:pPr>
        <w:jc w:val="center"/>
        <w:rPr>
          <w:rFonts w:ascii="Arial Rounded MT Bold" w:hAnsi="Arial Rounded MT Bold"/>
          <w:b/>
          <w:bCs/>
          <w:sz w:val="26"/>
          <w:szCs w:val="26"/>
        </w:rPr>
      </w:pPr>
      <w:r w:rsidRPr="007F41AA">
        <w:rPr>
          <w:rFonts w:ascii="Arial Rounded MT Bold" w:hAnsi="Arial Rounded MT Bold"/>
          <w:b/>
          <w:bCs/>
          <w:sz w:val="26"/>
          <w:szCs w:val="26"/>
        </w:rPr>
        <w:t>Course Guide</w:t>
      </w:r>
    </w:p>
    <w:p w:rsidR="00CF3503" w:rsidRPr="007F41AA" w:rsidRDefault="00CF3503" w:rsidP="00CE1B00">
      <w:pPr>
        <w:rPr>
          <w:rFonts w:ascii="Arial Rounded MT Bold" w:hAnsi="Arial Rounded MT Bold"/>
          <w:sz w:val="26"/>
          <w:szCs w:val="26"/>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4410"/>
        <w:gridCol w:w="4410"/>
      </w:tblGrid>
      <w:tr w:rsidR="00BA0D42" w:rsidRPr="00562514" w:rsidTr="00156B83">
        <w:trPr>
          <w:trHeight w:val="485"/>
        </w:trPr>
        <w:tc>
          <w:tcPr>
            <w:tcW w:w="10795" w:type="dxa"/>
            <w:gridSpan w:val="3"/>
            <w:shd w:val="clear" w:color="auto" w:fill="F9E84D"/>
            <w:vAlign w:val="center"/>
          </w:tcPr>
          <w:p w:rsidR="00BA0D42" w:rsidRPr="00562514" w:rsidRDefault="00332842" w:rsidP="00A23E19">
            <w:pPr>
              <w:rPr>
                <w:rFonts w:ascii="Times" w:hAnsi="Times" w:cs="Arial"/>
              </w:rPr>
            </w:pPr>
            <w:r w:rsidRPr="00562514">
              <w:rPr>
                <w:rFonts w:ascii="Times" w:hAnsi="Times" w:cs="Arial"/>
                <w:b/>
                <w:bCs/>
              </w:rPr>
              <w:t>Week #1</w:t>
            </w:r>
            <w:r w:rsidR="00A71917" w:rsidRPr="00562514">
              <w:rPr>
                <w:rFonts w:ascii="Times" w:hAnsi="Times" w:cs="Arial"/>
                <w:b/>
                <w:bCs/>
              </w:rPr>
              <w:t xml:space="preserve">: </w:t>
            </w:r>
            <w:r w:rsidR="00BC7DB0" w:rsidRPr="00562514">
              <w:rPr>
                <w:rFonts w:ascii="Times" w:hAnsi="Times" w:cs="Arial"/>
              </w:rPr>
              <w:t>Tue</w:t>
            </w:r>
            <w:r w:rsidR="00BC7DB0">
              <w:rPr>
                <w:rFonts w:ascii="Times" w:hAnsi="Times" w:cs="Arial"/>
              </w:rPr>
              <w:t>s</w:t>
            </w:r>
            <w:r w:rsidR="00BC7DB0" w:rsidRPr="00562514">
              <w:rPr>
                <w:rFonts w:ascii="Times" w:hAnsi="Times" w:cs="Arial"/>
              </w:rPr>
              <w:t xml:space="preserve">day, January 21, </w:t>
            </w:r>
            <w:r w:rsidR="00BC7DB0">
              <w:rPr>
                <w:rFonts w:ascii="Times" w:hAnsi="Times" w:cs="Arial"/>
              </w:rPr>
              <w:t>2020</w:t>
            </w:r>
            <w:r w:rsidR="00BC7DB0" w:rsidRPr="00562514">
              <w:rPr>
                <w:rFonts w:ascii="Times" w:hAnsi="Times" w:cs="Arial"/>
              </w:rPr>
              <w:t xml:space="preserve"> – Sunday, January 26, </w:t>
            </w:r>
            <w:r w:rsidR="00BC7DB0">
              <w:rPr>
                <w:rFonts w:ascii="Times" w:hAnsi="Times" w:cs="Arial"/>
              </w:rPr>
              <w:t>2020</w:t>
            </w:r>
          </w:p>
        </w:tc>
      </w:tr>
      <w:tr w:rsidR="00703D07" w:rsidRPr="00562514" w:rsidTr="00156B83">
        <w:tc>
          <w:tcPr>
            <w:tcW w:w="1975" w:type="dxa"/>
            <w:vMerge w:val="restart"/>
            <w:shd w:val="clear" w:color="auto" w:fill="D9D9D9" w:themeFill="background1" w:themeFillShade="D9"/>
            <w:vAlign w:val="center"/>
          </w:tcPr>
          <w:p w:rsidR="00703D07" w:rsidRPr="00A23E19" w:rsidRDefault="000D34EC" w:rsidP="000B7AE5">
            <w:pPr>
              <w:spacing w:line="276" w:lineRule="auto"/>
              <w:jc w:val="center"/>
              <w:rPr>
                <w:rFonts w:ascii="Arial Rounded MT Bold" w:hAnsi="Arial Rounded MT Bold"/>
                <w:shd w:val="clear" w:color="auto" w:fill="FFFFFF" w:themeFill="background1"/>
              </w:rPr>
            </w:pPr>
            <w:r>
              <w:rPr>
                <w:rFonts w:ascii="Arial Rounded MT Bold" w:hAnsi="Arial Rounded MT Bold"/>
                <w:shd w:val="clear" w:color="auto" w:fill="F9E84D"/>
              </w:rPr>
              <w:t xml:space="preserve">Course Introduction </w:t>
            </w:r>
          </w:p>
          <w:p w:rsidR="00703D07" w:rsidRPr="00562514" w:rsidRDefault="00703D07" w:rsidP="00332842">
            <w:pPr>
              <w:spacing w:line="276" w:lineRule="auto"/>
              <w:rPr>
                <w:rFonts w:ascii="Times" w:hAnsi="Times"/>
              </w:rPr>
            </w:pPr>
          </w:p>
        </w:tc>
        <w:tc>
          <w:tcPr>
            <w:tcW w:w="4410" w:type="dxa"/>
            <w:shd w:val="clear" w:color="auto" w:fill="E7E6E6" w:themeFill="background2"/>
          </w:tcPr>
          <w:p w:rsidR="005C770D" w:rsidRPr="005C770D" w:rsidRDefault="005C770D" w:rsidP="00332842">
            <w:pPr>
              <w:jc w:val="center"/>
              <w:rPr>
                <w:rFonts w:ascii="Times" w:hAnsi="Times" w:cs="Arial"/>
                <w:color w:val="000000" w:themeColor="text1"/>
              </w:rPr>
            </w:pPr>
            <w:r>
              <w:rPr>
                <w:rFonts w:ascii="Times" w:hAnsi="Times" w:cs="Arial"/>
                <w:b/>
                <w:bCs/>
                <w:color w:val="000000" w:themeColor="text1"/>
              </w:rPr>
              <w:t>Lecture</w:t>
            </w:r>
            <w:r w:rsidR="007C35EF">
              <w:rPr>
                <w:rFonts w:ascii="Times" w:hAnsi="Times" w:cs="Arial"/>
                <w:b/>
                <w:bCs/>
                <w:color w:val="000000" w:themeColor="text1"/>
              </w:rPr>
              <w:t xml:space="preserve"> Videos</w:t>
            </w:r>
            <w:r>
              <w:rPr>
                <w:rFonts w:ascii="Times" w:hAnsi="Times" w:cs="Arial"/>
                <w:b/>
                <w:bCs/>
                <w:color w:val="000000" w:themeColor="text1"/>
              </w:rPr>
              <w:t>(s):</w:t>
            </w:r>
            <w:r>
              <w:rPr>
                <w:rFonts w:ascii="Times" w:hAnsi="Times" w:cs="Arial"/>
                <w:color w:val="000000" w:themeColor="text1"/>
              </w:rPr>
              <w:t xml:space="preserve"> </w:t>
            </w:r>
          </w:p>
          <w:p w:rsidR="007C35EF" w:rsidRDefault="007C35EF" w:rsidP="00943E0F">
            <w:pPr>
              <w:pStyle w:val="ListParagraph"/>
              <w:numPr>
                <w:ilvl w:val="0"/>
                <w:numId w:val="15"/>
              </w:numPr>
              <w:rPr>
                <w:rFonts w:ascii="Times" w:hAnsi="Times"/>
                <w:color w:val="000000" w:themeColor="text1"/>
              </w:rPr>
            </w:pPr>
            <w:r>
              <w:rPr>
                <w:rFonts w:ascii="Times" w:hAnsi="Times"/>
                <w:color w:val="000000" w:themeColor="text1"/>
              </w:rPr>
              <w:t>About Me</w:t>
            </w:r>
          </w:p>
          <w:p w:rsidR="00703D07" w:rsidRDefault="007C35EF" w:rsidP="00943E0F">
            <w:pPr>
              <w:pStyle w:val="ListParagraph"/>
              <w:numPr>
                <w:ilvl w:val="0"/>
                <w:numId w:val="15"/>
              </w:numPr>
              <w:rPr>
                <w:rFonts w:ascii="Times" w:hAnsi="Times"/>
                <w:color w:val="000000" w:themeColor="text1"/>
              </w:rPr>
            </w:pPr>
            <w:r>
              <w:rPr>
                <w:rFonts w:ascii="Times" w:hAnsi="Times"/>
                <w:color w:val="000000" w:themeColor="text1"/>
              </w:rPr>
              <w:t>Syllabus Introduction</w:t>
            </w:r>
          </w:p>
          <w:p w:rsidR="00554022" w:rsidRPr="00554022" w:rsidRDefault="00554022" w:rsidP="00554022">
            <w:pPr>
              <w:pStyle w:val="ListParagraph"/>
              <w:ind w:left="360"/>
              <w:rPr>
                <w:rFonts w:ascii="Times" w:hAnsi="Times"/>
                <w:color w:val="000000" w:themeColor="text1"/>
              </w:rPr>
            </w:pPr>
          </w:p>
          <w:p w:rsidR="00703D07" w:rsidRPr="00562514" w:rsidRDefault="00703D07" w:rsidP="003A1543">
            <w:pPr>
              <w:rPr>
                <w:rFonts w:ascii="Times" w:hAnsi="Times" w:cs="Arial"/>
                <w:b/>
                <w:bCs/>
              </w:rPr>
            </w:pPr>
            <w:r w:rsidRPr="00562514">
              <w:rPr>
                <w:rFonts w:ascii="Times" w:hAnsi="Times" w:cs="Arial"/>
                <w:b/>
                <w:bCs/>
              </w:rPr>
              <w:t>Lecture Re</w:t>
            </w:r>
            <w:r w:rsidRPr="00A23E19">
              <w:rPr>
                <w:rFonts w:ascii="Times" w:hAnsi="Times" w:cs="Arial"/>
                <w:b/>
                <w:bCs/>
                <w:color w:val="000000" w:themeColor="text1"/>
              </w:rPr>
              <w:t>sourc</w:t>
            </w:r>
            <w:r w:rsidRPr="00562514">
              <w:rPr>
                <w:rFonts w:ascii="Times" w:hAnsi="Times" w:cs="Arial"/>
                <w:b/>
                <w:bCs/>
              </w:rPr>
              <w:t>es:</w:t>
            </w:r>
          </w:p>
          <w:p w:rsidR="00703D07" w:rsidRDefault="00703D07" w:rsidP="00943E0F">
            <w:pPr>
              <w:pStyle w:val="ListParagraph"/>
              <w:numPr>
                <w:ilvl w:val="0"/>
                <w:numId w:val="2"/>
              </w:numPr>
              <w:rPr>
                <w:rFonts w:ascii="Times" w:hAnsi="Times" w:cs="Arial"/>
              </w:rPr>
            </w:pPr>
            <w:r w:rsidRPr="00562514">
              <w:rPr>
                <w:rFonts w:ascii="Times" w:hAnsi="Times" w:cs="Arial"/>
              </w:rPr>
              <w:t>Lecture Slides</w:t>
            </w:r>
          </w:p>
        </w:tc>
        <w:tc>
          <w:tcPr>
            <w:tcW w:w="4410" w:type="dxa"/>
            <w:vMerge w:val="restart"/>
            <w:shd w:val="clear" w:color="auto" w:fill="E7E6E6" w:themeFill="background2"/>
          </w:tcPr>
          <w:p w:rsidR="000C7135" w:rsidRDefault="00703D07" w:rsidP="000C7135">
            <w:pPr>
              <w:jc w:val="center"/>
              <w:rPr>
                <w:rFonts w:ascii="Arial Rounded MT Bold" w:hAnsi="Arial Rounded MT Bold" w:cs="Arial"/>
                <w:b/>
                <w:bCs/>
                <w:u w:val="dash"/>
              </w:rPr>
            </w:pPr>
            <w:r w:rsidRPr="00703D07">
              <w:rPr>
                <w:rFonts w:ascii="Arial Rounded MT Bold" w:hAnsi="Arial Rounded MT Bold" w:cs="Arial"/>
                <w:b/>
                <w:bCs/>
                <w:u w:val="dash"/>
              </w:rPr>
              <w:t>Due this week:</w:t>
            </w:r>
          </w:p>
          <w:p w:rsidR="000C7135" w:rsidRDefault="000C7135" w:rsidP="000C7135">
            <w:pPr>
              <w:rPr>
                <w:rFonts w:ascii="Arial Rounded MT Bold" w:hAnsi="Arial Rounded MT Bold" w:cs="Arial"/>
                <w:b/>
                <w:bCs/>
                <w:u w:val="dash"/>
              </w:rPr>
            </w:pPr>
          </w:p>
          <w:p w:rsidR="000C7135" w:rsidRPr="000C7135" w:rsidRDefault="000C7135" w:rsidP="00943E0F">
            <w:pPr>
              <w:pStyle w:val="ListParagraph"/>
              <w:numPr>
                <w:ilvl w:val="0"/>
                <w:numId w:val="2"/>
              </w:numPr>
              <w:rPr>
                <w:rFonts w:ascii="Arial Rounded MT Bold" w:hAnsi="Arial Rounded MT Bold" w:cs="Arial"/>
                <w:b/>
                <w:bCs/>
                <w:u w:val="dash"/>
              </w:rPr>
            </w:pPr>
            <w:r w:rsidRPr="000C7135">
              <w:rPr>
                <w:rFonts w:ascii="Times" w:hAnsi="Times"/>
                <w:b/>
                <w:bCs/>
              </w:rPr>
              <w:t>Checkpoint #1</w:t>
            </w:r>
            <w:r w:rsidRPr="000C7135">
              <w:rPr>
                <w:rFonts w:ascii="Times" w:hAnsi="Times"/>
              </w:rPr>
              <w:t xml:space="preserve"> (Due by 11:59 PM on 1/26)</w:t>
            </w:r>
          </w:p>
        </w:tc>
      </w:tr>
      <w:tr w:rsidR="00703D07" w:rsidRPr="00562514" w:rsidTr="003D7E85">
        <w:trPr>
          <w:trHeight w:val="279"/>
        </w:trPr>
        <w:tc>
          <w:tcPr>
            <w:tcW w:w="1975" w:type="dxa"/>
            <w:vMerge/>
            <w:shd w:val="clear" w:color="auto" w:fill="D9D9D9" w:themeFill="background1" w:themeFillShade="D9"/>
            <w:vAlign w:val="center"/>
          </w:tcPr>
          <w:p w:rsidR="00703D07" w:rsidRPr="00562514" w:rsidRDefault="00703D07" w:rsidP="000B7AE5">
            <w:pPr>
              <w:jc w:val="center"/>
              <w:rPr>
                <w:rFonts w:ascii="Times" w:hAnsi="Times"/>
              </w:rPr>
            </w:pPr>
          </w:p>
        </w:tc>
        <w:tc>
          <w:tcPr>
            <w:tcW w:w="4410" w:type="dxa"/>
            <w:shd w:val="clear" w:color="auto" w:fill="E7E6E6" w:themeFill="background2"/>
          </w:tcPr>
          <w:p w:rsidR="001D3469" w:rsidRPr="001D3469" w:rsidRDefault="001D3469" w:rsidP="001D3469">
            <w:pPr>
              <w:rPr>
                <w:rFonts w:ascii="Times" w:hAnsi="Times" w:cs="Arial"/>
                <w:b/>
                <w:bCs/>
              </w:rPr>
            </w:pPr>
          </w:p>
        </w:tc>
        <w:tc>
          <w:tcPr>
            <w:tcW w:w="4410" w:type="dxa"/>
            <w:vMerge/>
            <w:shd w:val="clear" w:color="auto" w:fill="E7E6E6" w:themeFill="background2"/>
          </w:tcPr>
          <w:p w:rsidR="00703D07" w:rsidRPr="00703D07" w:rsidRDefault="00703D07" w:rsidP="00703D07">
            <w:pPr>
              <w:rPr>
                <w:rFonts w:ascii="Times" w:hAnsi="Times" w:cs="Arial"/>
              </w:rPr>
            </w:pPr>
          </w:p>
        </w:tc>
      </w:tr>
      <w:tr w:rsidR="00BA0D42" w:rsidRPr="00562514" w:rsidTr="00156B83">
        <w:trPr>
          <w:trHeight w:val="539"/>
        </w:trPr>
        <w:tc>
          <w:tcPr>
            <w:tcW w:w="10795" w:type="dxa"/>
            <w:gridSpan w:val="3"/>
            <w:shd w:val="clear" w:color="auto" w:fill="ED4395"/>
            <w:vAlign w:val="center"/>
          </w:tcPr>
          <w:p w:rsidR="008A083A" w:rsidRPr="00562514" w:rsidRDefault="00332842" w:rsidP="00224744">
            <w:pPr>
              <w:rPr>
                <w:rFonts w:ascii="Times" w:hAnsi="Times"/>
              </w:rPr>
            </w:pPr>
            <w:r w:rsidRPr="00562514">
              <w:rPr>
                <w:rFonts w:ascii="Times" w:hAnsi="Times" w:cs="Arial"/>
                <w:b/>
                <w:bCs/>
              </w:rPr>
              <w:t>Week #2</w:t>
            </w:r>
            <w:r w:rsidR="00A71917" w:rsidRPr="00562514">
              <w:rPr>
                <w:rFonts w:ascii="Times" w:hAnsi="Times" w:cs="Arial"/>
                <w:b/>
                <w:bCs/>
              </w:rPr>
              <w:t>:</w:t>
            </w:r>
            <w:r w:rsidR="00A71917" w:rsidRPr="00562514">
              <w:rPr>
                <w:rFonts w:ascii="Times" w:hAnsi="Times" w:cs="Arial"/>
              </w:rPr>
              <w:t xml:space="preserve"> Monday, January 27, </w:t>
            </w:r>
            <w:r w:rsidR="00BC7DB0">
              <w:rPr>
                <w:rFonts w:ascii="Times" w:hAnsi="Times" w:cs="Arial"/>
              </w:rPr>
              <w:t>2020</w:t>
            </w:r>
            <w:r w:rsidR="00A71917" w:rsidRPr="00562514">
              <w:rPr>
                <w:rFonts w:ascii="Times" w:hAnsi="Times" w:cs="Arial"/>
              </w:rPr>
              <w:t xml:space="preserve"> – Sunday, February 2, </w:t>
            </w:r>
            <w:r w:rsidR="00BC7DB0">
              <w:rPr>
                <w:rFonts w:ascii="Times" w:hAnsi="Times" w:cs="Arial"/>
              </w:rPr>
              <w:t>2020</w:t>
            </w:r>
          </w:p>
        </w:tc>
      </w:tr>
      <w:tr w:rsidR="00D221FA" w:rsidRPr="00562514" w:rsidTr="00156B83">
        <w:tc>
          <w:tcPr>
            <w:tcW w:w="1975" w:type="dxa"/>
            <w:vMerge w:val="restart"/>
            <w:shd w:val="clear" w:color="auto" w:fill="D9D9D9" w:themeFill="background1" w:themeFillShade="D9"/>
            <w:vAlign w:val="center"/>
          </w:tcPr>
          <w:p w:rsidR="00D221FA" w:rsidRPr="00562514" w:rsidRDefault="000D34EC" w:rsidP="000B7AE5">
            <w:pPr>
              <w:spacing w:line="276" w:lineRule="auto"/>
              <w:jc w:val="center"/>
              <w:rPr>
                <w:rFonts w:ascii="Times" w:hAnsi="Times"/>
                <w:b/>
                <w:bCs/>
                <w:highlight w:val="lightGray"/>
              </w:rPr>
            </w:pPr>
            <w:r>
              <w:rPr>
                <w:rFonts w:ascii="Arial Rounded MT Bold" w:hAnsi="Arial Rounded MT Bold"/>
                <w:shd w:val="clear" w:color="auto" w:fill="ED4395"/>
              </w:rPr>
              <w:t>Introduction to Educational Psychology</w:t>
            </w:r>
          </w:p>
        </w:tc>
        <w:tc>
          <w:tcPr>
            <w:tcW w:w="4410" w:type="dxa"/>
            <w:shd w:val="clear" w:color="auto" w:fill="E7E6E6" w:themeFill="background2"/>
          </w:tcPr>
          <w:p w:rsidR="00D221FA" w:rsidRPr="007C35EF" w:rsidRDefault="00D221FA" w:rsidP="00224744">
            <w:pPr>
              <w:jc w:val="center"/>
              <w:rPr>
                <w:rFonts w:ascii="Times" w:hAnsi="Times" w:cs="Arial"/>
                <w:b/>
                <w:bCs/>
                <w:color w:val="000000" w:themeColor="text1"/>
              </w:rPr>
            </w:pPr>
            <w:r w:rsidRPr="007C35EF">
              <w:rPr>
                <w:rFonts w:ascii="Times" w:hAnsi="Times" w:cs="Arial"/>
                <w:b/>
                <w:bCs/>
                <w:color w:val="000000" w:themeColor="text1"/>
              </w:rPr>
              <w:t>Lecture(s):</w:t>
            </w:r>
          </w:p>
          <w:p w:rsidR="007C35EF" w:rsidRPr="007C35EF" w:rsidRDefault="007C35EF" w:rsidP="00943E0F">
            <w:pPr>
              <w:pStyle w:val="ListParagraph"/>
              <w:numPr>
                <w:ilvl w:val="0"/>
                <w:numId w:val="17"/>
              </w:numPr>
              <w:rPr>
                <w:rFonts w:ascii="Times" w:hAnsi="Times"/>
                <w:color w:val="000000" w:themeColor="text1"/>
              </w:rPr>
            </w:pPr>
            <w:r w:rsidRPr="007C35EF">
              <w:rPr>
                <w:rFonts w:ascii="Times" w:hAnsi="Times"/>
                <w:color w:val="000000" w:themeColor="text1"/>
              </w:rPr>
              <w:t xml:space="preserve">Introduction to Educational Psychology </w:t>
            </w:r>
          </w:p>
          <w:p w:rsidR="007C35EF" w:rsidRPr="007C35EF" w:rsidRDefault="007C35EF" w:rsidP="007C35EF">
            <w:pPr>
              <w:rPr>
                <w:rFonts w:ascii="Times" w:hAnsi="Times"/>
                <w:color w:val="000000" w:themeColor="text1"/>
              </w:rPr>
            </w:pPr>
          </w:p>
          <w:p w:rsidR="00D221FA" w:rsidRPr="007C35EF" w:rsidRDefault="00D221FA" w:rsidP="008A083A">
            <w:pPr>
              <w:rPr>
                <w:rFonts w:ascii="Times" w:hAnsi="Times" w:cs="Arial"/>
                <w:b/>
                <w:bCs/>
              </w:rPr>
            </w:pPr>
            <w:r w:rsidRPr="007C35EF">
              <w:rPr>
                <w:rFonts w:ascii="Times" w:hAnsi="Times" w:cs="Arial"/>
                <w:b/>
                <w:bCs/>
              </w:rPr>
              <w:t>Lecture Resources:</w:t>
            </w:r>
          </w:p>
          <w:p w:rsidR="00D221FA" w:rsidRPr="00172629" w:rsidRDefault="00D221FA" w:rsidP="00943E0F">
            <w:pPr>
              <w:pStyle w:val="ListParagraph"/>
              <w:numPr>
                <w:ilvl w:val="0"/>
                <w:numId w:val="2"/>
              </w:numPr>
              <w:rPr>
                <w:rFonts w:ascii="Times" w:hAnsi="Times" w:cs="Arial"/>
              </w:rPr>
            </w:pPr>
            <w:r w:rsidRPr="00172629">
              <w:rPr>
                <w:rFonts w:ascii="Times" w:hAnsi="Times" w:cs="Arial"/>
              </w:rPr>
              <w:t>Lecture Slides</w:t>
            </w:r>
          </w:p>
          <w:p w:rsidR="00D221FA" w:rsidRPr="00D221FA" w:rsidRDefault="00D221FA" w:rsidP="00943E0F">
            <w:pPr>
              <w:pStyle w:val="ListParagraph"/>
              <w:numPr>
                <w:ilvl w:val="0"/>
                <w:numId w:val="2"/>
              </w:numPr>
              <w:rPr>
                <w:rFonts w:ascii="Times" w:hAnsi="Times" w:cs="Arial"/>
              </w:rPr>
            </w:pPr>
            <w:r w:rsidRPr="00D221FA">
              <w:rPr>
                <w:rFonts w:ascii="Times" w:hAnsi="Times" w:cs="Arial"/>
              </w:rPr>
              <w:t>Knowledge Checklist</w:t>
            </w:r>
          </w:p>
        </w:tc>
        <w:tc>
          <w:tcPr>
            <w:tcW w:w="4410" w:type="dxa"/>
            <w:vMerge w:val="restart"/>
            <w:shd w:val="clear" w:color="auto" w:fill="E7E6E6" w:themeFill="background2"/>
          </w:tcPr>
          <w:p w:rsidR="00D221FA" w:rsidRPr="00D221FA" w:rsidRDefault="00703D07" w:rsidP="00D221FA">
            <w:pPr>
              <w:jc w:val="center"/>
              <w:rPr>
                <w:rFonts w:ascii="Arial Rounded MT Bold" w:hAnsi="Arial Rounded MT Bold" w:cs="Arial"/>
                <w:b/>
                <w:bCs/>
              </w:rPr>
            </w:pPr>
            <w:r w:rsidRPr="00703D07">
              <w:rPr>
                <w:rFonts w:ascii="Arial Rounded MT Bold" w:hAnsi="Arial Rounded MT Bold" w:cs="Arial"/>
                <w:b/>
                <w:bCs/>
                <w:u w:val="dash"/>
              </w:rPr>
              <w:t>Due this week:</w:t>
            </w:r>
          </w:p>
        </w:tc>
      </w:tr>
      <w:tr w:rsidR="00D221FA" w:rsidRPr="00562514" w:rsidTr="00156B83">
        <w:tc>
          <w:tcPr>
            <w:tcW w:w="1975" w:type="dxa"/>
            <w:vMerge/>
            <w:shd w:val="clear" w:color="auto" w:fill="D9D9D9" w:themeFill="background1" w:themeFillShade="D9"/>
            <w:vAlign w:val="center"/>
          </w:tcPr>
          <w:p w:rsidR="00D221FA" w:rsidRPr="00562514" w:rsidRDefault="00D221FA" w:rsidP="000B7AE5">
            <w:pPr>
              <w:spacing w:line="276" w:lineRule="auto"/>
              <w:jc w:val="center"/>
              <w:rPr>
                <w:rFonts w:ascii="Times" w:hAnsi="Times"/>
              </w:rPr>
            </w:pPr>
          </w:p>
        </w:tc>
        <w:tc>
          <w:tcPr>
            <w:tcW w:w="4410" w:type="dxa"/>
            <w:shd w:val="clear" w:color="auto" w:fill="E7E6E6" w:themeFill="background2"/>
          </w:tcPr>
          <w:p w:rsidR="003A2E53" w:rsidRDefault="003A2E53" w:rsidP="00A85FA9">
            <w:pPr>
              <w:rPr>
                <w:rFonts w:ascii="Times" w:hAnsi="Times" w:cs="Arial"/>
                <w:b/>
                <w:bCs/>
              </w:rPr>
            </w:pPr>
          </w:p>
          <w:p w:rsidR="00D221FA" w:rsidRPr="00CF3503" w:rsidRDefault="002A5B7E" w:rsidP="00A85FA9">
            <w:pPr>
              <w:rPr>
                <w:rFonts w:ascii="Times" w:hAnsi="Times" w:cs="Arial"/>
                <w:b/>
                <w:bCs/>
              </w:rPr>
            </w:pPr>
            <w:r>
              <w:rPr>
                <w:rFonts w:ascii="Times" w:hAnsi="Times" w:cs="Arial"/>
                <w:b/>
                <w:bCs/>
              </w:rPr>
              <w:t xml:space="preserve">Supplemental </w:t>
            </w:r>
            <w:r w:rsidR="00CF3503">
              <w:rPr>
                <w:rFonts w:ascii="Times" w:hAnsi="Times" w:cs="Arial"/>
                <w:b/>
                <w:bCs/>
              </w:rPr>
              <w:t>Readings:</w:t>
            </w:r>
          </w:p>
          <w:p w:rsidR="00D221FA" w:rsidRPr="00172629" w:rsidRDefault="002A5B7E" w:rsidP="00943E0F">
            <w:pPr>
              <w:pStyle w:val="ListParagraph"/>
              <w:numPr>
                <w:ilvl w:val="0"/>
                <w:numId w:val="1"/>
              </w:numPr>
              <w:rPr>
                <w:rFonts w:ascii="Times" w:hAnsi="Times" w:cs="Arial"/>
              </w:rPr>
            </w:pPr>
            <w:r>
              <w:rPr>
                <w:rFonts w:ascii="Times" w:hAnsi="Times" w:cs="Arial"/>
              </w:rPr>
              <w:t>Santrock Chapter 1</w:t>
            </w:r>
          </w:p>
        </w:tc>
        <w:tc>
          <w:tcPr>
            <w:tcW w:w="4410" w:type="dxa"/>
            <w:vMerge/>
            <w:shd w:val="clear" w:color="auto" w:fill="E7E6E6" w:themeFill="background2"/>
          </w:tcPr>
          <w:p w:rsidR="00D221FA" w:rsidRPr="00D221FA" w:rsidRDefault="00D221FA" w:rsidP="00D221FA">
            <w:pPr>
              <w:ind w:left="360"/>
              <w:rPr>
                <w:rFonts w:ascii="Times" w:hAnsi="Times" w:cs="Arial"/>
              </w:rPr>
            </w:pPr>
          </w:p>
        </w:tc>
      </w:tr>
      <w:tr w:rsidR="00BA0D42" w:rsidRPr="00562514" w:rsidTr="00156B83">
        <w:trPr>
          <w:trHeight w:val="566"/>
        </w:trPr>
        <w:tc>
          <w:tcPr>
            <w:tcW w:w="10795" w:type="dxa"/>
            <w:gridSpan w:val="3"/>
            <w:shd w:val="clear" w:color="auto" w:fill="4EC1E7"/>
            <w:vAlign w:val="center"/>
          </w:tcPr>
          <w:p w:rsidR="008A083A" w:rsidRPr="00AD464D" w:rsidRDefault="00332842" w:rsidP="00224744">
            <w:pPr>
              <w:rPr>
                <w:rFonts w:ascii="Times" w:hAnsi="Times"/>
                <w:color w:val="4FC1E7"/>
              </w:rPr>
            </w:pPr>
            <w:r w:rsidRPr="00562514">
              <w:rPr>
                <w:rFonts w:ascii="Times" w:hAnsi="Times" w:cs="Arial"/>
                <w:b/>
                <w:bCs/>
              </w:rPr>
              <w:t>Week #3</w:t>
            </w:r>
            <w:r w:rsidR="00A71917" w:rsidRPr="00562514">
              <w:rPr>
                <w:rFonts w:ascii="Times" w:hAnsi="Times" w:cs="Arial"/>
                <w:b/>
                <w:bCs/>
              </w:rPr>
              <w:t>:</w:t>
            </w:r>
            <w:r w:rsidR="00A71917" w:rsidRPr="00562514">
              <w:rPr>
                <w:rFonts w:ascii="Times" w:hAnsi="Times" w:cs="Arial"/>
              </w:rPr>
              <w:t xml:space="preserve"> Monday, February 3, </w:t>
            </w:r>
            <w:r w:rsidR="00BC7DB0">
              <w:rPr>
                <w:rFonts w:ascii="Times" w:hAnsi="Times" w:cs="Arial"/>
              </w:rPr>
              <w:t>2020</w:t>
            </w:r>
            <w:r w:rsidR="00A71917" w:rsidRPr="00562514">
              <w:rPr>
                <w:rFonts w:ascii="Times" w:hAnsi="Times" w:cs="Arial"/>
              </w:rPr>
              <w:t xml:space="preserve"> – Sunday, February 9, </w:t>
            </w:r>
            <w:r w:rsidR="00BC7DB0">
              <w:rPr>
                <w:rFonts w:ascii="Times" w:hAnsi="Times" w:cs="Arial"/>
              </w:rPr>
              <w:t>2020</w:t>
            </w:r>
          </w:p>
        </w:tc>
      </w:tr>
      <w:tr w:rsidR="00703D07" w:rsidRPr="00562514" w:rsidTr="00156B83">
        <w:tc>
          <w:tcPr>
            <w:tcW w:w="1975" w:type="dxa"/>
            <w:vMerge w:val="restart"/>
            <w:shd w:val="clear" w:color="auto" w:fill="D9D9D9" w:themeFill="background1" w:themeFillShade="D9"/>
            <w:vAlign w:val="center"/>
          </w:tcPr>
          <w:p w:rsidR="00703D07" w:rsidRPr="00A23E19" w:rsidRDefault="000D34EC" w:rsidP="000B7AE5">
            <w:pPr>
              <w:spacing w:line="276" w:lineRule="auto"/>
              <w:jc w:val="center"/>
              <w:rPr>
                <w:rFonts w:ascii="Arial Rounded MT Bold" w:hAnsi="Arial Rounded MT Bold"/>
                <w:b/>
                <w:bCs/>
                <w:highlight w:val="lightGray"/>
              </w:rPr>
            </w:pPr>
            <w:r>
              <w:rPr>
                <w:rFonts w:ascii="Arial Rounded MT Bold" w:hAnsi="Arial Rounded MT Bold"/>
                <w:b/>
                <w:bCs/>
                <w:shd w:val="clear" w:color="auto" w:fill="4FC1E7"/>
              </w:rPr>
              <w:t>Cognitive and Social–Emotional Development</w:t>
            </w:r>
            <w:r w:rsidR="00703D07" w:rsidRPr="00A23E19">
              <w:rPr>
                <w:rFonts w:ascii="Arial Rounded MT Bold" w:hAnsi="Arial Rounded MT Bold"/>
                <w:b/>
                <w:bCs/>
                <w:shd w:val="clear" w:color="auto" w:fill="FFFFFF" w:themeFill="background1"/>
              </w:rPr>
              <w:t xml:space="preserve"> </w:t>
            </w:r>
          </w:p>
        </w:tc>
        <w:tc>
          <w:tcPr>
            <w:tcW w:w="4410" w:type="dxa"/>
            <w:shd w:val="clear" w:color="auto" w:fill="E7E6E6" w:themeFill="background2"/>
          </w:tcPr>
          <w:p w:rsidR="00CF3503" w:rsidRPr="002A5B7E" w:rsidRDefault="00CF3503" w:rsidP="00CF3503">
            <w:pPr>
              <w:jc w:val="center"/>
              <w:rPr>
                <w:rFonts w:ascii="Times" w:hAnsi="Times" w:cs="Arial"/>
                <w:b/>
                <w:bCs/>
                <w:color w:val="000000" w:themeColor="text1"/>
              </w:rPr>
            </w:pPr>
            <w:r w:rsidRPr="002A5B7E">
              <w:rPr>
                <w:rFonts w:ascii="Times" w:hAnsi="Times" w:cs="Arial"/>
                <w:b/>
                <w:bCs/>
                <w:color w:val="000000" w:themeColor="text1"/>
              </w:rPr>
              <w:t>Lecture</w:t>
            </w:r>
            <w:r w:rsidR="002A5B7E" w:rsidRPr="002A5B7E">
              <w:rPr>
                <w:rFonts w:ascii="Times" w:hAnsi="Times" w:cs="Arial"/>
                <w:b/>
                <w:bCs/>
                <w:color w:val="000000" w:themeColor="text1"/>
              </w:rPr>
              <w:t xml:space="preserve"> Video</w:t>
            </w:r>
            <w:r w:rsidRPr="002A5B7E">
              <w:rPr>
                <w:rFonts w:ascii="Times" w:hAnsi="Times" w:cs="Arial"/>
                <w:b/>
                <w:bCs/>
                <w:color w:val="000000" w:themeColor="text1"/>
              </w:rPr>
              <w:t>(s):</w:t>
            </w:r>
          </w:p>
          <w:p w:rsidR="002A5B7E" w:rsidRPr="002A5B7E" w:rsidRDefault="002A5B7E" w:rsidP="00943E0F">
            <w:pPr>
              <w:pStyle w:val="ListParagraph"/>
              <w:numPr>
                <w:ilvl w:val="0"/>
                <w:numId w:val="12"/>
              </w:numPr>
              <w:rPr>
                <w:rFonts w:ascii="Times" w:hAnsi="Times"/>
                <w:color w:val="000000" w:themeColor="text1"/>
              </w:rPr>
            </w:pPr>
            <w:r>
              <w:rPr>
                <w:rFonts w:ascii="Times" w:hAnsi="Times"/>
                <w:color w:val="000000" w:themeColor="text1"/>
              </w:rPr>
              <w:t>Cognitive Development</w:t>
            </w:r>
          </w:p>
          <w:p w:rsidR="002A5B7E" w:rsidRDefault="002A5B7E" w:rsidP="00943E0F">
            <w:pPr>
              <w:pStyle w:val="ListParagraph"/>
              <w:numPr>
                <w:ilvl w:val="0"/>
                <w:numId w:val="12"/>
              </w:numPr>
              <w:rPr>
                <w:rFonts w:ascii="Times" w:hAnsi="Times"/>
                <w:color w:val="000000" w:themeColor="text1"/>
              </w:rPr>
            </w:pPr>
            <w:r>
              <w:rPr>
                <w:rFonts w:ascii="Times" w:hAnsi="Times"/>
                <w:color w:val="000000" w:themeColor="text1"/>
              </w:rPr>
              <w:t>Social–Emotional Development</w:t>
            </w:r>
          </w:p>
          <w:p w:rsidR="00CF3503" w:rsidRPr="00172629" w:rsidRDefault="00CF3503" w:rsidP="002A5B7E">
            <w:pPr>
              <w:rPr>
                <w:rFonts w:ascii="Times" w:hAnsi="Times" w:cs="Arial"/>
              </w:rPr>
            </w:pPr>
          </w:p>
          <w:p w:rsidR="00CF3503" w:rsidRPr="002A5B7E" w:rsidRDefault="00CF3503" w:rsidP="00CF3503">
            <w:pPr>
              <w:rPr>
                <w:rFonts w:ascii="Times" w:hAnsi="Times" w:cs="Arial"/>
                <w:b/>
                <w:bCs/>
              </w:rPr>
            </w:pPr>
            <w:r w:rsidRPr="002A5B7E">
              <w:rPr>
                <w:rFonts w:ascii="Times" w:hAnsi="Times" w:cs="Arial"/>
                <w:b/>
                <w:bCs/>
              </w:rPr>
              <w:t>Lecture Resources:</w:t>
            </w:r>
          </w:p>
          <w:p w:rsidR="00CF3503" w:rsidRDefault="00CF3503" w:rsidP="00943E0F">
            <w:pPr>
              <w:pStyle w:val="ListParagraph"/>
              <w:numPr>
                <w:ilvl w:val="0"/>
                <w:numId w:val="2"/>
              </w:numPr>
              <w:rPr>
                <w:rFonts w:ascii="Times" w:hAnsi="Times" w:cs="Arial"/>
              </w:rPr>
            </w:pPr>
            <w:r w:rsidRPr="00172629">
              <w:rPr>
                <w:rFonts w:ascii="Times" w:hAnsi="Times" w:cs="Arial"/>
              </w:rPr>
              <w:t>Lecture Slides</w:t>
            </w:r>
          </w:p>
          <w:p w:rsidR="00782415" w:rsidRDefault="00782415" w:rsidP="00943E0F">
            <w:pPr>
              <w:pStyle w:val="ListParagraph"/>
              <w:numPr>
                <w:ilvl w:val="1"/>
                <w:numId w:val="2"/>
              </w:numPr>
              <w:rPr>
                <w:rFonts w:ascii="Times" w:hAnsi="Times" w:cs="Arial"/>
              </w:rPr>
            </w:pPr>
            <w:r>
              <w:rPr>
                <w:rFonts w:ascii="Times" w:hAnsi="Times" w:cs="Arial"/>
              </w:rPr>
              <w:t>Cognitive Development</w:t>
            </w:r>
          </w:p>
          <w:p w:rsidR="00782415" w:rsidRPr="00172629" w:rsidRDefault="00782415" w:rsidP="00943E0F">
            <w:pPr>
              <w:pStyle w:val="ListParagraph"/>
              <w:numPr>
                <w:ilvl w:val="1"/>
                <w:numId w:val="2"/>
              </w:numPr>
              <w:rPr>
                <w:rFonts w:ascii="Times" w:hAnsi="Times" w:cs="Arial"/>
              </w:rPr>
            </w:pPr>
            <w:r>
              <w:rPr>
                <w:rFonts w:ascii="Times" w:hAnsi="Times" w:cs="Arial"/>
              </w:rPr>
              <w:lastRenderedPageBreak/>
              <w:t>Social–Emotional Development</w:t>
            </w:r>
          </w:p>
          <w:p w:rsidR="00703D07" w:rsidRDefault="00CF3503" w:rsidP="00943E0F">
            <w:pPr>
              <w:pStyle w:val="ListParagraph"/>
              <w:numPr>
                <w:ilvl w:val="0"/>
                <w:numId w:val="2"/>
              </w:numPr>
              <w:rPr>
                <w:rFonts w:ascii="Times" w:hAnsi="Times" w:cs="Arial"/>
              </w:rPr>
            </w:pPr>
            <w:r w:rsidRPr="00D221FA">
              <w:rPr>
                <w:rFonts w:ascii="Times" w:hAnsi="Times" w:cs="Arial"/>
              </w:rPr>
              <w:t>Knowledge Checklist</w:t>
            </w:r>
          </w:p>
          <w:p w:rsidR="00CF3503" w:rsidRPr="00CF3503" w:rsidRDefault="00CF3503" w:rsidP="00CF3503">
            <w:pPr>
              <w:ind w:left="360"/>
              <w:rPr>
                <w:rFonts w:ascii="Times" w:hAnsi="Times" w:cs="Arial"/>
              </w:rPr>
            </w:pPr>
          </w:p>
        </w:tc>
        <w:tc>
          <w:tcPr>
            <w:tcW w:w="4410" w:type="dxa"/>
            <w:vMerge w:val="restart"/>
            <w:shd w:val="clear" w:color="auto" w:fill="E7E6E6" w:themeFill="background2"/>
          </w:tcPr>
          <w:p w:rsidR="00703D07" w:rsidRDefault="00703D07" w:rsidP="00703D07">
            <w:pPr>
              <w:jc w:val="center"/>
              <w:rPr>
                <w:rFonts w:ascii="Arial Rounded MT Bold" w:hAnsi="Arial Rounded MT Bold" w:cs="Arial"/>
                <w:b/>
                <w:bCs/>
                <w:u w:val="dash"/>
              </w:rPr>
            </w:pPr>
            <w:r w:rsidRPr="00703D07">
              <w:rPr>
                <w:rFonts w:ascii="Arial Rounded MT Bold" w:hAnsi="Arial Rounded MT Bold" w:cs="Arial"/>
                <w:b/>
                <w:bCs/>
                <w:u w:val="dash"/>
              </w:rPr>
              <w:lastRenderedPageBreak/>
              <w:t>Due this week:</w:t>
            </w:r>
          </w:p>
          <w:p w:rsidR="00703D07" w:rsidRPr="00C761FC" w:rsidRDefault="00C761FC" w:rsidP="00943E0F">
            <w:pPr>
              <w:pStyle w:val="ListParagraph"/>
              <w:numPr>
                <w:ilvl w:val="0"/>
                <w:numId w:val="9"/>
              </w:numPr>
              <w:rPr>
                <w:rFonts w:ascii="Times" w:hAnsi="Times" w:cs="Arial"/>
              </w:rPr>
            </w:pPr>
            <w:r>
              <w:rPr>
                <w:rFonts w:ascii="Times" w:hAnsi="Times"/>
                <w:b/>
                <w:bCs/>
              </w:rPr>
              <w:t>Checkpoint #</w:t>
            </w:r>
            <w:r w:rsidR="000C7135">
              <w:rPr>
                <w:rFonts w:ascii="Times" w:hAnsi="Times"/>
                <w:b/>
                <w:bCs/>
              </w:rPr>
              <w:t>2</w:t>
            </w:r>
            <w:r w:rsidRPr="00C761FC">
              <w:rPr>
                <w:rFonts w:ascii="Times" w:hAnsi="Times"/>
              </w:rPr>
              <w:t xml:space="preserve"> (Due by 11:59 PM on 2/</w:t>
            </w:r>
            <w:r>
              <w:rPr>
                <w:rFonts w:ascii="Times" w:hAnsi="Times"/>
              </w:rPr>
              <w:t>9</w:t>
            </w:r>
            <w:r w:rsidRPr="00C761FC">
              <w:rPr>
                <w:rFonts w:ascii="Times" w:hAnsi="Times"/>
              </w:rPr>
              <w:t>)</w:t>
            </w:r>
          </w:p>
        </w:tc>
      </w:tr>
      <w:tr w:rsidR="00CF3503" w:rsidRPr="00562514" w:rsidTr="00156B83">
        <w:tc>
          <w:tcPr>
            <w:tcW w:w="1975" w:type="dxa"/>
            <w:vMerge/>
            <w:shd w:val="clear" w:color="auto" w:fill="D9D9D9" w:themeFill="background1" w:themeFillShade="D9"/>
            <w:vAlign w:val="center"/>
          </w:tcPr>
          <w:p w:rsidR="00CF3503" w:rsidRPr="00562514" w:rsidRDefault="00CF3503" w:rsidP="00CF3503">
            <w:pPr>
              <w:spacing w:line="276" w:lineRule="auto"/>
              <w:jc w:val="center"/>
              <w:rPr>
                <w:rFonts w:ascii="Times" w:hAnsi="Times"/>
                <w:b/>
                <w:bCs/>
              </w:rPr>
            </w:pPr>
          </w:p>
        </w:tc>
        <w:tc>
          <w:tcPr>
            <w:tcW w:w="4410" w:type="dxa"/>
            <w:shd w:val="clear" w:color="auto" w:fill="E7E6E6" w:themeFill="background2"/>
          </w:tcPr>
          <w:p w:rsidR="00CF3503" w:rsidRDefault="002A5B7E" w:rsidP="00CF3503">
            <w:pPr>
              <w:rPr>
                <w:rFonts w:ascii="Times" w:hAnsi="Times" w:cs="Arial"/>
                <w:b/>
                <w:bCs/>
              </w:rPr>
            </w:pPr>
            <w:r>
              <w:rPr>
                <w:rFonts w:ascii="Times" w:hAnsi="Times" w:cs="Arial"/>
                <w:b/>
                <w:bCs/>
              </w:rPr>
              <w:t xml:space="preserve">Supplemental </w:t>
            </w:r>
            <w:r w:rsidR="00CF3503" w:rsidRPr="00CF3503">
              <w:rPr>
                <w:rFonts w:ascii="Times" w:hAnsi="Times" w:cs="Arial"/>
                <w:b/>
                <w:bCs/>
              </w:rPr>
              <w:t>Readings:</w:t>
            </w:r>
          </w:p>
          <w:p w:rsidR="002A5B7E" w:rsidRPr="002A5B7E" w:rsidRDefault="002A5B7E" w:rsidP="00943E0F">
            <w:pPr>
              <w:pStyle w:val="ListParagraph"/>
              <w:numPr>
                <w:ilvl w:val="0"/>
                <w:numId w:val="9"/>
              </w:numPr>
              <w:rPr>
                <w:rFonts w:ascii="Times" w:hAnsi="Times" w:cs="Arial"/>
                <w:b/>
                <w:bCs/>
              </w:rPr>
            </w:pPr>
            <w:r w:rsidRPr="002A5B7E">
              <w:rPr>
                <w:rFonts w:ascii="Times" w:hAnsi="Times" w:cs="Arial"/>
              </w:rPr>
              <w:t>Santrock Chapter 2</w:t>
            </w:r>
          </w:p>
          <w:p w:rsidR="002A5B7E" w:rsidRPr="002A5B7E" w:rsidRDefault="002A5B7E" w:rsidP="00943E0F">
            <w:pPr>
              <w:pStyle w:val="ListParagraph"/>
              <w:numPr>
                <w:ilvl w:val="0"/>
                <w:numId w:val="9"/>
              </w:numPr>
              <w:rPr>
                <w:rFonts w:ascii="Times" w:hAnsi="Times" w:cs="Arial"/>
                <w:b/>
                <w:bCs/>
              </w:rPr>
            </w:pPr>
            <w:r>
              <w:rPr>
                <w:rFonts w:ascii="Times" w:hAnsi="Times" w:cs="Arial"/>
              </w:rPr>
              <w:t>Santrock Chapter 3</w:t>
            </w:r>
          </w:p>
        </w:tc>
        <w:tc>
          <w:tcPr>
            <w:tcW w:w="4410" w:type="dxa"/>
            <w:vMerge/>
            <w:shd w:val="clear" w:color="auto" w:fill="E7E6E6" w:themeFill="background2"/>
          </w:tcPr>
          <w:p w:rsidR="00CF3503" w:rsidRPr="00703D07" w:rsidRDefault="00CF3503" w:rsidP="00CF3503">
            <w:pPr>
              <w:rPr>
                <w:rFonts w:ascii="Times" w:hAnsi="Times" w:cs="Arial"/>
              </w:rPr>
            </w:pPr>
          </w:p>
        </w:tc>
      </w:tr>
      <w:tr w:rsidR="00CF3503" w:rsidRPr="00562514" w:rsidTr="00156B83">
        <w:trPr>
          <w:trHeight w:val="638"/>
        </w:trPr>
        <w:tc>
          <w:tcPr>
            <w:tcW w:w="10795" w:type="dxa"/>
            <w:gridSpan w:val="3"/>
            <w:shd w:val="clear" w:color="auto" w:fill="44956A"/>
            <w:vAlign w:val="center"/>
          </w:tcPr>
          <w:p w:rsidR="00CF3503" w:rsidRPr="00AD464D" w:rsidRDefault="00CF3503" w:rsidP="00CF3503">
            <w:pPr>
              <w:rPr>
                <w:rFonts w:ascii="Times" w:hAnsi="Times"/>
                <w:color w:val="44956A"/>
              </w:rPr>
            </w:pPr>
            <w:r w:rsidRPr="00562514">
              <w:rPr>
                <w:rFonts w:ascii="Times" w:hAnsi="Times" w:cs="Arial"/>
                <w:b/>
                <w:bCs/>
              </w:rPr>
              <w:t>Week #4:</w:t>
            </w:r>
            <w:r w:rsidRPr="00562514">
              <w:rPr>
                <w:rFonts w:ascii="Times" w:hAnsi="Times" w:cs="Arial"/>
              </w:rPr>
              <w:t xml:space="preserve"> Monday, February 10, </w:t>
            </w:r>
            <w:r w:rsidR="00BC7DB0">
              <w:rPr>
                <w:rFonts w:ascii="Times" w:hAnsi="Times" w:cs="Arial"/>
              </w:rPr>
              <w:t>2020</w:t>
            </w:r>
            <w:r w:rsidRPr="00562514">
              <w:rPr>
                <w:rFonts w:ascii="Times" w:hAnsi="Times" w:cs="Arial"/>
              </w:rPr>
              <w:t xml:space="preserve"> – Sunday, February 16, </w:t>
            </w:r>
            <w:r w:rsidR="00BC7DB0">
              <w:rPr>
                <w:rFonts w:ascii="Times" w:hAnsi="Times" w:cs="Arial"/>
              </w:rPr>
              <w:t>2020</w:t>
            </w:r>
            <w:r w:rsidRPr="00562514">
              <w:rPr>
                <w:rFonts w:ascii="Times" w:hAnsi="Times" w:cs="Arial"/>
              </w:rPr>
              <w:t xml:space="preserve"> </w:t>
            </w:r>
          </w:p>
        </w:tc>
      </w:tr>
      <w:tr w:rsidR="00CF3503" w:rsidRPr="00562514" w:rsidTr="00156B83">
        <w:tc>
          <w:tcPr>
            <w:tcW w:w="1975" w:type="dxa"/>
            <w:vMerge w:val="restart"/>
            <w:shd w:val="clear" w:color="auto" w:fill="D9D9D9" w:themeFill="background1" w:themeFillShade="D9"/>
            <w:vAlign w:val="center"/>
          </w:tcPr>
          <w:p w:rsidR="00CF3503" w:rsidRPr="00A23E19" w:rsidRDefault="00CF3503" w:rsidP="00CF3503">
            <w:pPr>
              <w:spacing w:line="276" w:lineRule="auto"/>
              <w:jc w:val="center"/>
              <w:rPr>
                <w:rFonts w:ascii="Arial Rounded MT Bold" w:hAnsi="Arial Rounded MT Bold"/>
                <w:b/>
                <w:bCs/>
                <w:highlight w:val="lightGray"/>
              </w:rPr>
            </w:pPr>
            <w:r>
              <w:rPr>
                <w:rFonts w:ascii="Arial Rounded MT Bold" w:hAnsi="Arial Rounded MT Bold"/>
                <w:b/>
                <w:bCs/>
                <w:shd w:val="clear" w:color="auto" w:fill="44956A"/>
              </w:rPr>
              <w:t>Behavioral and Socio–Cognitive Approaches to Learning</w:t>
            </w:r>
          </w:p>
        </w:tc>
        <w:tc>
          <w:tcPr>
            <w:tcW w:w="4410" w:type="dxa"/>
            <w:shd w:val="clear" w:color="auto" w:fill="E7E6E6" w:themeFill="background2"/>
          </w:tcPr>
          <w:p w:rsidR="007C35EF" w:rsidRPr="002A5B7E" w:rsidRDefault="007C35EF" w:rsidP="007C35EF">
            <w:pPr>
              <w:jc w:val="center"/>
              <w:rPr>
                <w:rFonts w:ascii="Times" w:hAnsi="Times" w:cs="Arial"/>
                <w:b/>
                <w:bCs/>
                <w:color w:val="000000" w:themeColor="text1"/>
              </w:rPr>
            </w:pPr>
            <w:r w:rsidRPr="002A5B7E">
              <w:rPr>
                <w:rFonts w:ascii="Times" w:hAnsi="Times" w:cs="Arial"/>
                <w:b/>
                <w:bCs/>
                <w:color w:val="000000" w:themeColor="text1"/>
              </w:rPr>
              <w:t>Lecture Video(s):</w:t>
            </w:r>
          </w:p>
          <w:p w:rsidR="007C35EF" w:rsidRPr="002A5B7E" w:rsidRDefault="007C35EF" w:rsidP="00943E0F">
            <w:pPr>
              <w:pStyle w:val="ListParagraph"/>
              <w:numPr>
                <w:ilvl w:val="0"/>
                <w:numId w:val="13"/>
              </w:numPr>
              <w:rPr>
                <w:rFonts w:ascii="Times" w:hAnsi="Times"/>
                <w:color w:val="000000" w:themeColor="text1"/>
              </w:rPr>
            </w:pPr>
            <w:r>
              <w:rPr>
                <w:rFonts w:ascii="Times" w:hAnsi="Times"/>
                <w:color w:val="000000" w:themeColor="text1"/>
              </w:rPr>
              <w:t>Behavioral Approaches to Learning</w:t>
            </w:r>
          </w:p>
          <w:p w:rsidR="007C35EF" w:rsidRDefault="007C35EF" w:rsidP="00943E0F">
            <w:pPr>
              <w:pStyle w:val="ListParagraph"/>
              <w:numPr>
                <w:ilvl w:val="0"/>
                <w:numId w:val="13"/>
              </w:numPr>
              <w:rPr>
                <w:rFonts w:ascii="Times" w:hAnsi="Times"/>
                <w:color w:val="000000" w:themeColor="text1"/>
              </w:rPr>
            </w:pPr>
            <w:r>
              <w:rPr>
                <w:rFonts w:ascii="Times" w:hAnsi="Times"/>
                <w:color w:val="000000" w:themeColor="text1"/>
              </w:rPr>
              <w:t>Socio-Cognitive Approaches to Learning</w:t>
            </w:r>
            <w:r w:rsidR="00B56DEC">
              <w:rPr>
                <w:rFonts w:ascii="Times" w:hAnsi="Times"/>
                <w:color w:val="000000" w:themeColor="text1"/>
              </w:rPr>
              <w:t xml:space="preserve"> </w:t>
            </w:r>
          </w:p>
          <w:p w:rsidR="007C35EF" w:rsidRDefault="007C35EF" w:rsidP="00CF3503">
            <w:pPr>
              <w:rPr>
                <w:rFonts w:ascii="Times" w:hAnsi="Times"/>
                <w:color w:val="000000" w:themeColor="text1"/>
              </w:rPr>
            </w:pPr>
          </w:p>
          <w:p w:rsidR="00CF3503" w:rsidRPr="00732261" w:rsidRDefault="00CF3503" w:rsidP="00CF3503">
            <w:pPr>
              <w:rPr>
                <w:rFonts w:ascii="Times" w:hAnsi="Times"/>
                <w:b/>
                <w:bCs/>
                <w:color w:val="000000" w:themeColor="text1"/>
              </w:rPr>
            </w:pPr>
            <w:r w:rsidRPr="00732261">
              <w:rPr>
                <w:rFonts w:ascii="Times" w:hAnsi="Times"/>
                <w:b/>
                <w:bCs/>
                <w:color w:val="000000" w:themeColor="text1"/>
              </w:rPr>
              <w:t>Lecture Resources:</w:t>
            </w:r>
          </w:p>
          <w:p w:rsidR="00CF3503" w:rsidRDefault="00CF3503" w:rsidP="00943E0F">
            <w:pPr>
              <w:pStyle w:val="ListParagraph"/>
              <w:numPr>
                <w:ilvl w:val="0"/>
                <w:numId w:val="2"/>
              </w:numPr>
              <w:rPr>
                <w:rFonts w:ascii="Times" w:hAnsi="Times"/>
              </w:rPr>
            </w:pPr>
            <w:r w:rsidRPr="00172629">
              <w:rPr>
                <w:rFonts w:ascii="Times" w:hAnsi="Times"/>
              </w:rPr>
              <w:t>Lecture Slides</w:t>
            </w:r>
          </w:p>
          <w:p w:rsidR="00810BC2" w:rsidRDefault="00810BC2" w:rsidP="00943E0F">
            <w:pPr>
              <w:pStyle w:val="ListParagraph"/>
              <w:numPr>
                <w:ilvl w:val="1"/>
                <w:numId w:val="2"/>
              </w:numPr>
              <w:rPr>
                <w:rFonts w:ascii="Times" w:hAnsi="Times"/>
              </w:rPr>
            </w:pPr>
            <w:r w:rsidRPr="000C7135">
              <w:rPr>
                <w:rFonts w:ascii="Times" w:hAnsi="Times"/>
              </w:rPr>
              <w:t>Behavioral Approaches</w:t>
            </w:r>
          </w:p>
          <w:p w:rsidR="00782415" w:rsidRPr="00172629" w:rsidRDefault="00782415" w:rsidP="00943E0F">
            <w:pPr>
              <w:pStyle w:val="ListParagraph"/>
              <w:numPr>
                <w:ilvl w:val="1"/>
                <w:numId w:val="2"/>
              </w:numPr>
              <w:rPr>
                <w:rFonts w:ascii="Times" w:hAnsi="Times"/>
              </w:rPr>
            </w:pPr>
            <w:r w:rsidRPr="000C7135">
              <w:rPr>
                <w:rFonts w:ascii="Times" w:hAnsi="Times"/>
              </w:rPr>
              <w:t>Socio-Cognitive Approaches</w:t>
            </w:r>
          </w:p>
          <w:p w:rsidR="00CE5CAC" w:rsidRPr="00703D07" w:rsidRDefault="00CE5CAC" w:rsidP="00943E0F">
            <w:pPr>
              <w:pStyle w:val="ListParagraph"/>
              <w:numPr>
                <w:ilvl w:val="0"/>
                <w:numId w:val="2"/>
              </w:numPr>
              <w:rPr>
                <w:rFonts w:ascii="Times" w:hAnsi="Times"/>
              </w:rPr>
            </w:pPr>
            <w:r w:rsidRPr="000C7135">
              <w:rPr>
                <w:rFonts w:ascii="Times" w:hAnsi="Times"/>
              </w:rPr>
              <w:t>Week 4</w:t>
            </w:r>
            <w:r w:rsidR="00943E0F">
              <w:rPr>
                <w:rFonts w:ascii="Times" w:hAnsi="Times"/>
              </w:rPr>
              <w:t>:</w:t>
            </w:r>
            <w:r w:rsidRPr="000C7135">
              <w:rPr>
                <w:rFonts w:ascii="Times" w:hAnsi="Times"/>
              </w:rPr>
              <w:t xml:space="preserve"> Knowledge Checklist</w:t>
            </w:r>
          </w:p>
        </w:tc>
        <w:tc>
          <w:tcPr>
            <w:tcW w:w="4410" w:type="dxa"/>
            <w:vMerge w:val="restart"/>
            <w:shd w:val="clear" w:color="auto" w:fill="E7E6E6" w:themeFill="background2"/>
          </w:tcPr>
          <w:p w:rsidR="00CF3503" w:rsidRDefault="00CF3503" w:rsidP="00CF3503">
            <w:pPr>
              <w:jc w:val="center"/>
              <w:rPr>
                <w:rFonts w:ascii="Arial Rounded MT Bold" w:hAnsi="Arial Rounded MT Bold" w:cs="Arial"/>
                <w:b/>
                <w:bCs/>
                <w:u w:val="dash"/>
              </w:rPr>
            </w:pPr>
            <w:r w:rsidRPr="00703D07">
              <w:rPr>
                <w:rFonts w:ascii="Arial Rounded MT Bold" w:hAnsi="Arial Rounded MT Bold" w:cs="Arial"/>
                <w:b/>
                <w:bCs/>
                <w:u w:val="dash"/>
              </w:rPr>
              <w:t>Due this week:</w:t>
            </w:r>
          </w:p>
          <w:p w:rsidR="00CF3503" w:rsidRPr="0089689B" w:rsidRDefault="00CF3503" w:rsidP="00CF3503">
            <w:pPr>
              <w:jc w:val="center"/>
              <w:rPr>
                <w:rFonts w:ascii="Arial Rounded MT Bold" w:hAnsi="Arial Rounded MT Bold" w:cs="Arial"/>
                <w:b/>
                <w:bCs/>
                <w:sz w:val="12"/>
                <w:szCs w:val="12"/>
                <w:u w:val="dash"/>
              </w:rPr>
            </w:pPr>
          </w:p>
          <w:p w:rsidR="00CF3503" w:rsidRPr="00CF3503" w:rsidRDefault="00CF3503" w:rsidP="00943E0F">
            <w:pPr>
              <w:pStyle w:val="ListParagraph"/>
              <w:numPr>
                <w:ilvl w:val="0"/>
                <w:numId w:val="4"/>
              </w:numPr>
              <w:rPr>
                <w:rFonts w:ascii="Times" w:hAnsi="Times"/>
              </w:rPr>
            </w:pPr>
            <w:r w:rsidRPr="00CF3503">
              <w:rPr>
                <w:rFonts w:ascii="Times" w:hAnsi="Times"/>
                <w:b/>
                <w:bCs/>
              </w:rPr>
              <w:t>Social Emotional Development Assignment</w:t>
            </w:r>
            <w:r>
              <w:rPr>
                <w:rFonts w:ascii="Times" w:hAnsi="Times"/>
              </w:rPr>
              <w:t xml:space="preserve"> (Due by 11:59 PM on 2/16)</w:t>
            </w:r>
          </w:p>
        </w:tc>
      </w:tr>
      <w:tr w:rsidR="00CF3503" w:rsidRPr="00562514" w:rsidTr="00156B83">
        <w:trPr>
          <w:trHeight w:val="800"/>
        </w:trPr>
        <w:tc>
          <w:tcPr>
            <w:tcW w:w="1975" w:type="dxa"/>
            <w:vMerge/>
            <w:shd w:val="clear" w:color="auto" w:fill="D9D9D9" w:themeFill="background1" w:themeFillShade="D9"/>
            <w:vAlign w:val="center"/>
          </w:tcPr>
          <w:p w:rsidR="00CF3503" w:rsidRPr="00562514" w:rsidRDefault="00CF3503" w:rsidP="00CF3503">
            <w:pPr>
              <w:spacing w:line="276" w:lineRule="auto"/>
              <w:jc w:val="center"/>
              <w:rPr>
                <w:rFonts w:ascii="Times" w:hAnsi="Times"/>
                <w:b/>
                <w:bCs/>
                <w:highlight w:val="lightGray"/>
              </w:rPr>
            </w:pPr>
          </w:p>
        </w:tc>
        <w:tc>
          <w:tcPr>
            <w:tcW w:w="4410" w:type="dxa"/>
            <w:shd w:val="clear" w:color="auto" w:fill="E7E6E6" w:themeFill="background2"/>
          </w:tcPr>
          <w:p w:rsidR="00943E0F" w:rsidRDefault="00943E0F" w:rsidP="00CF3503">
            <w:pPr>
              <w:rPr>
                <w:rFonts w:ascii="Times" w:hAnsi="Times" w:cs="Arial"/>
                <w:b/>
                <w:bCs/>
              </w:rPr>
            </w:pPr>
          </w:p>
          <w:p w:rsidR="00CF3503" w:rsidRDefault="002A5B7E" w:rsidP="00CF3503">
            <w:pPr>
              <w:rPr>
                <w:rFonts w:ascii="Times" w:hAnsi="Times" w:cs="Arial"/>
                <w:b/>
                <w:bCs/>
              </w:rPr>
            </w:pPr>
            <w:r>
              <w:rPr>
                <w:rFonts w:ascii="Times" w:hAnsi="Times" w:cs="Arial"/>
                <w:b/>
                <w:bCs/>
              </w:rPr>
              <w:t xml:space="preserve">Supplemental </w:t>
            </w:r>
            <w:r w:rsidR="00CF3503" w:rsidRPr="00CF3503">
              <w:rPr>
                <w:rFonts w:ascii="Times" w:hAnsi="Times" w:cs="Arial"/>
                <w:b/>
                <w:bCs/>
              </w:rPr>
              <w:t>Readings:</w:t>
            </w:r>
          </w:p>
          <w:p w:rsidR="002A5B7E" w:rsidRPr="002A5B7E" w:rsidRDefault="002A5B7E" w:rsidP="00943E0F">
            <w:pPr>
              <w:pStyle w:val="ListParagraph"/>
              <w:numPr>
                <w:ilvl w:val="0"/>
                <w:numId w:val="4"/>
              </w:numPr>
              <w:rPr>
                <w:rStyle w:val="Hyperlink"/>
                <w:rFonts w:ascii="Times" w:hAnsi="Times"/>
                <w:color w:val="auto"/>
                <w:u w:val="none"/>
              </w:rPr>
            </w:pPr>
            <w:r w:rsidRPr="002A5B7E">
              <w:rPr>
                <w:rFonts w:ascii="Times" w:hAnsi="Times" w:cs="Arial"/>
              </w:rPr>
              <w:t xml:space="preserve">Santrock Chapter </w:t>
            </w:r>
            <w:r>
              <w:rPr>
                <w:rFonts w:ascii="Times" w:hAnsi="Times" w:cs="Arial"/>
              </w:rPr>
              <w:t>7</w:t>
            </w:r>
          </w:p>
        </w:tc>
        <w:tc>
          <w:tcPr>
            <w:tcW w:w="4410" w:type="dxa"/>
            <w:vMerge/>
            <w:shd w:val="clear" w:color="auto" w:fill="E7E6E6" w:themeFill="background2"/>
          </w:tcPr>
          <w:p w:rsidR="00CF3503" w:rsidRPr="00703D07" w:rsidRDefault="00CF3503" w:rsidP="00CF3503">
            <w:pPr>
              <w:rPr>
                <w:rFonts w:ascii="Times" w:hAnsi="Times"/>
              </w:rPr>
            </w:pPr>
          </w:p>
        </w:tc>
      </w:tr>
      <w:tr w:rsidR="00CF3503" w:rsidRPr="00562514" w:rsidTr="00156B83">
        <w:trPr>
          <w:trHeight w:val="638"/>
        </w:trPr>
        <w:tc>
          <w:tcPr>
            <w:tcW w:w="10795" w:type="dxa"/>
            <w:gridSpan w:val="3"/>
            <w:shd w:val="clear" w:color="auto" w:fill="F9E84D"/>
            <w:vAlign w:val="center"/>
          </w:tcPr>
          <w:p w:rsidR="00CF3503" w:rsidRPr="00562514" w:rsidRDefault="00CF3503" w:rsidP="00CF3503">
            <w:pPr>
              <w:rPr>
                <w:rFonts w:ascii="Times" w:hAnsi="Times"/>
              </w:rPr>
            </w:pPr>
            <w:r w:rsidRPr="00562514">
              <w:rPr>
                <w:rFonts w:ascii="Times" w:hAnsi="Times"/>
                <w:b/>
                <w:bCs/>
              </w:rPr>
              <w:t>Week #5:</w:t>
            </w:r>
            <w:r w:rsidRPr="00562514">
              <w:rPr>
                <w:rFonts w:ascii="Times" w:hAnsi="Times"/>
              </w:rPr>
              <w:t xml:space="preserve"> Monday, February 17, </w:t>
            </w:r>
            <w:r w:rsidR="00BC7DB0">
              <w:rPr>
                <w:rFonts w:ascii="Times" w:hAnsi="Times"/>
              </w:rPr>
              <w:t>2020</w:t>
            </w:r>
            <w:r w:rsidRPr="00562514">
              <w:rPr>
                <w:rFonts w:ascii="Times" w:hAnsi="Times"/>
              </w:rPr>
              <w:t xml:space="preserve"> – Sunday, February 23, </w:t>
            </w:r>
            <w:r w:rsidR="00BC7DB0">
              <w:rPr>
                <w:rFonts w:ascii="Times" w:hAnsi="Times"/>
              </w:rPr>
              <w:t>2020</w:t>
            </w:r>
            <w:r w:rsidRPr="00562514">
              <w:rPr>
                <w:rFonts w:ascii="Times" w:hAnsi="Times"/>
              </w:rPr>
              <w:t xml:space="preserve"> </w:t>
            </w:r>
          </w:p>
        </w:tc>
      </w:tr>
      <w:tr w:rsidR="00CF3503" w:rsidRPr="00562514" w:rsidTr="00156B83">
        <w:trPr>
          <w:trHeight w:val="832"/>
        </w:trPr>
        <w:tc>
          <w:tcPr>
            <w:tcW w:w="1975" w:type="dxa"/>
            <w:vMerge w:val="restart"/>
            <w:shd w:val="clear" w:color="auto" w:fill="D9D9D9" w:themeFill="background1" w:themeFillShade="D9"/>
            <w:vAlign w:val="center"/>
          </w:tcPr>
          <w:p w:rsidR="00CF3503" w:rsidRPr="00A23E19" w:rsidRDefault="00B26289" w:rsidP="00CF3503">
            <w:pPr>
              <w:spacing w:line="276" w:lineRule="auto"/>
              <w:jc w:val="center"/>
              <w:rPr>
                <w:rFonts w:ascii="Arial Rounded MT Bold" w:hAnsi="Arial Rounded MT Bold"/>
              </w:rPr>
            </w:pPr>
            <w:r>
              <w:rPr>
                <w:rFonts w:ascii="Arial Rounded MT Bold" w:hAnsi="Arial Rounded MT Bold"/>
                <w:shd w:val="clear" w:color="auto" w:fill="F9E84D"/>
              </w:rPr>
              <w:t xml:space="preserve"> </w:t>
            </w:r>
            <w:r w:rsidR="00CF3503">
              <w:rPr>
                <w:rFonts w:ascii="Arial Rounded MT Bold" w:hAnsi="Arial Rounded MT Bold"/>
                <w:shd w:val="clear" w:color="auto" w:fill="F9E84D"/>
              </w:rPr>
              <w:t>Information Processing and Complex Cognitive Approaches to Learning</w:t>
            </w:r>
          </w:p>
        </w:tc>
        <w:tc>
          <w:tcPr>
            <w:tcW w:w="4410" w:type="dxa"/>
            <w:shd w:val="clear" w:color="auto" w:fill="E7E6E6" w:themeFill="background2"/>
          </w:tcPr>
          <w:p w:rsidR="002A5B7E" w:rsidRPr="005C770D" w:rsidRDefault="002A5B7E" w:rsidP="002A5B7E">
            <w:pPr>
              <w:jc w:val="center"/>
              <w:rPr>
                <w:rFonts w:ascii="Times" w:hAnsi="Times"/>
                <w:b/>
                <w:bCs/>
                <w:color w:val="000000" w:themeColor="text1"/>
              </w:rPr>
            </w:pPr>
            <w:r w:rsidRPr="005C770D">
              <w:rPr>
                <w:rFonts w:ascii="Times" w:hAnsi="Times"/>
                <w:b/>
                <w:bCs/>
                <w:color w:val="000000" w:themeColor="text1"/>
              </w:rPr>
              <w:t>Lecture</w:t>
            </w:r>
            <w:r>
              <w:rPr>
                <w:rFonts w:ascii="Times" w:hAnsi="Times"/>
                <w:b/>
                <w:bCs/>
                <w:color w:val="000000" w:themeColor="text1"/>
              </w:rPr>
              <w:t xml:space="preserve"> Videos </w:t>
            </w:r>
            <w:r w:rsidRPr="005C770D">
              <w:rPr>
                <w:rFonts w:ascii="Times" w:hAnsi="Times"/>
                <w:b/>
                <w:bCs/>
                <w:color w:val="000000" w:themeColor="text1"/>
              </w:rPr>
              <w:t>(s):</w:t>
            </w:r>
          </w:p>
          <w:p w:rsidR="007C35EF" w:rsidRPr="002A5B7E" w:rsidRDefault="007C35EF" w:rsidP="00943E0F">
            <w:pPr>
              <w:pStyle w:val="ListParagraph"/>
              <w:numPr>
                <w:ilvl w:val="0"/>
                <w:numId w:val="14"/>
              </w:numPr>
              <w:rPr>
                <w:rFonts w:ascii="Times" w:hAnsi="Times"/>
                <w:color w:val="000000" w:themeColor="text1"/>
              </w:rPr>
            </w:pPr>
            <w:r w:rsidRPr="00356461">
              <w:rPr>
                <w:rFonts w:ascii="Times" w:hAnsi="Times"/>
                <w:color w:val="000000" w:themeColor="text1"/>
              </w:rPr>
              <w:t>Information Processing Lecture</w:t>
            </w:r>
          </w:p>
          <w:p w:rsidR="007C35EF" w:rsidRDefault="007C35EF" w:rsidP="00943E0F">
            <w:pPr>
              <w:pStyle w:val="ListParagraph"/>
              <w:numPr>
                <w:ilvl w:val="0"/>
                <w:numId w:val="14"/>
              </w:numPr>
              <w:rPr>
                <w:rFonts w:ascii="Times" w:hAnsi="Times"/>
                <w:color w:val="000000" w:themeColor="text1"/>
              </w:rPr>
            </w:pPr>
            <w:r>
              <w:rPr>
                <w:rFonts w:ascii="Times" w:hAnsi="Times"/>
                <w:color w:val="000000" w:themeColor="text1"/>
              </w:rPr>
              <w:t>Complex Cognitive Lecture</w:t>
            </w:r>
          </w:p>
          <w:p w:rsidR="00CF3503" w:rsidRPr="00A23E19" w:rsidRDefault="00CF3503" w:rsidP="00CF3503">
            <w:pPr>
              <w:jc w:val="center"/>
              <w:rPr>
                <w:rFonts w:ascii="Times" w:hAnsi="Times" w:cs="Arial"/>
                <w:color w:val="FF0000"/>
              </w:rPr>
            </w:pPr>
          </w:p>
          <w:p w:rsidR="00CF3503" w:rsidRPr="002A5B7E" w:rsidRDefault="00CF3503" w:rsidP="00CF3503">
            <w:pPr>
              <w:rPr>
                <w:rFonts w:ascii="Times" w:hAnsi="Times"/>
                <w:b/>
                <w:bCs/>
              </w:rPr>
            </w:pPr>
            <w:r w:rsidRPr="002A5B7E">
              <w:rPr>
                <w:rFonts w:ascii="Times" w:hAnsi="Times"/>
                <w:b/>
                <w:bCs/>
              </w:rPr>
              <w:t>Lecture Resources:</w:t>
            </w:r>
          </w:p>
          <w:p w:rsidR="00CF3503" w:rsidRDefault="00CF3503" w:rsidP="00943E0F">
            <w:pPr>
              <w:pStyle w:val="ListParagraph"/>
              <w:numPr>
                <w:ilvl w:val="0"/>
                <w:numId w:val="2"/>
              </w:numPr>
              <w:rPr>
                <w:rFonts w:ascii="Times" w:hAnsi="Times"/>
              </w:rPr>
            </w:pPr>
            <w:r w:rsidRPr="00172629">
              <w:rPr>
                <w:rFonts w:ascii="Times" w:hAnsi="Times"/>
              </w:rPr>
              <w:t>Lecture Slides</w:t>
            </w:r>
          </w:p>
          <w:p w:rsidR="00356461" w:rsidRDefault="00356461" w:rsidP="00943E0F">
            <w:pPr>
              <w:pStyle w:val="ListParagraph"/>
              <w:numPr>
                <w:ilvl w:val="1"/>
                <w:numId w:val="2"/>
              </w:numPr>
              <w:rPr>
                <w:rFonts w:ascii="Times" w:hAnsi="Times"/>
              </w:rPr>
            </w:pPr>
            <w:r w:rsidRPr="000C7135">
              <w:rPr>
                <w:rFonts w:ascii="Times" w:hAnsi="Times"/>
              </w:rPr>
              <w:t>Information Processing</w:t>
            </w:r>
          </w:p>
          <w:p w:rsidR="00356461" w:rsidRDefault="00356461" w:rsidP="00943E0F">
            <w:pPr>
              <w:pStyle w:val="ListParagraph"/>
              <w:numPr>
                <w:ilvl w:val="1"/>
                <w:numId w:val="2"/>
              </w:numPr>
              <w:rPr>
                <w:rFonts w:ascii="Times" w:hAnsi="Times"/>
              </w:rPr>
            </w:pPr>
            <w:r>
              <w:rPr>
                <w:rFonts w:ascii="Times" w:hAnsi="Times"/>
              </w:rPr>
              <w:t>Complex Cognitive</w:t>
            </w:r>
          </w:p>
          <w:p w:rsidR="00CF3503" w:rsidRPr="005C770D" w:rsidRDefault="00CF3503" w:rsidP="00943E0F">
            <w:pPr>
              <w:pStyle w:val="ListParagraph"/>
              <w:numPr>
                <w:ilvl w:val="0"/>
                <w:numId w:val="2"/>
              </w:numPr>
              <w:rPr>
                <w:rFonts w:ascii="Times" w:hAnsi="Times"/>
              </w:rPr>
            </w:pPr>
            <w:r w:rsidRPr="005C770D">
              <w:rPr>
                <w:rFonts w:ascii="Times" w:hAnsi="Times"/>
              </w:rPr>
              <w:t>Note-taking hand-out</w:t>
            </w:r>
          </w:p>
        </w:tc>
        <w:tc>
          <w:tcPr>
            <w:tcW w:w="4410" w:type="dxa"/>
            <w:vMerge w:val="restart"/>
            <w:shd w:val="clear" w:color="auto" w:fill="E7E6E6" w:themeFill="background2"/>
          </w:tcPr>
          <w:p w:rsidR="00CF3503" w:rsidRDefault="00CF3503" w:rsidP="00CF3503">
            <w:pPr>
              <w:jc w:val="center"/>
              <w:rPr>
                <w:rFonts w:ascii="Arial Rounded MT Bold" w:hAnsi="Arial Rounded MT Bold" w:cs="Arial"/>
                <w:b/>
                <w:bCs/>
                <w:u w:val="dash"/>
              </w:rPr>
            </w:pPr>
            <w:r w:rsidRPr="00703D07">
              <w:rPr>
                <w:rFonts w:ascii="Arial Rounded MT Bold" w:hAnsi="Arial Rounded MT Bold" w:cs="Arial"/>
                <w:b/>
                <w:bCs/>
                <w:u w:val="dash"/>
              </w:rPr>
              <w:t>Due this week:</w:t>
            </w:r>
          </w:p>
          <w:p w:rsidR="00CF3503" w:rsidRPr="0089689B" w:rsidRDefault="00CF3503" w:rsidP="00CF3503">
            <w:pPr>
              <w:rPr>
                <w:rFonts w:ascii="Arial Rounded MT Bold" w:hAnsi="Arial Rounded MT Bold" w:cs="Arial"/>
                <w:b/>
                <w:bCs/>
                <w:sz w:val="12"/>
                <w:szCs w:val="12"/>
                <w:u w:val="dash"/>
              </w:rPr>
            </w:pPr>
          </w:p>
          <w:p w:rsidR="00C761FC" w:rsidRPr="00C761FC" w:rsidRDefault="00C761FC" w:rsidP="00943E0F">
            <w:pPr>
              <w:pStyle w:val="ListParagraph"/>
              <w:numPr>
                <w:ilvl w:val="0"/>
                <w:numId w:val="5"/>
              </w:numPr>
              <w:rPr>
                <w:rFonts w:ascii="Times" w:hAnsi="Times"/>
              </w:rPr>
            </w:pPr>
            <w:r>
              <w:rPr>
                <w:rFonts w:ascii="Times" w:hAnsi="Times"/>
                <w:b/>
                <w:bCs/>
              </w:rPr>
              <w:t>Checkpoint #</w:t>
            </w:r>
            <w:r w:rsidR="000C7135">
              <w:rPr>
                <w:rFonts w:ascii="Times" w:hAnsi="Times"/>
                <w:b/>
                <w:bCs/>
              </w:rPr>
              <w:t>3</w:t>
            </w:r>
            <w:r w:rsidRPr="00C761FC">
              <w:rPr>
                <w:rFonts w:ascii="Times" w:hAnsi="Times"/>
              </w:rPr>
              <w:t xml:space="preserve"> (Due by 11:59 PM on 2/</w:t>
            </w:r>
            <w:r w:rsidR="00FA5A9D">
              <w:rPr>
                <w:rFonts w:ascii="Times" w:hAnsi="Times"/>
              </w:rPr>
              <w:t>23</w:t>
            </w:r>
            <w:r w:rsidRPr="00C761FC">
              <w:rPr>
                <w:rFonts w:ascii="Times" w:hAnsi="Times"/>
              </w:rPr>
              <w:t>)</w:t>
            </w:r>
          </w:p>
          <w:p w:rsidR="00CF3503" w:rsidRPr="00CF3503" w:rsidRDefault="00CF3503" w:rsidP="00943E0F">
            <w:pPr>
              <w:pStyle w:val="ListParagraph"/>
              <w:numPr>
                <w:ilvl w:val="0"/>
                <w:numId w:val="5"/>
              </w:numPr>
              <w:rPr>
                <w:rFonts w:ascii="Times" w:hAnsi="Times"/>
              </w:rPr>
            </w:pPr>
            <w:r>
              <w:rPr>
                <w:rFonts w:ascii="Times" w:hAnsi="Times"/>
                <w:b/>
                <w:bCs/>
              </w:rPr>
              <w:t>Behavioral Approaches to Learning</w:t>
            </w:r>
            <w:r w:rsidRPr="00CF3503">
              <w:rPr>
                <w:rFonts w:ascii="Times" w:hAnsi="Times"/>
                <w:b/>
                <w:bCs/>
              </w:rPr>
              <w:t xml:space="preserve"> Assignment</w:t>
            </w:r>
            <w:r w:rsidRPr="00CF3503">
              <w:rPr>
                <w:rFonts w:ascii="Times" w:hAnsi="Times"/>
              </w:rPr>
              <w:t xml:space="preserve"> (Due by 11:59 PM on 2/</w:t>
            </w:r>
            <w:r>
              <w:rPr>
                <w:rFonts w:ascii="Times" w:hAnsi="Times"/>
              </w:rPr>
              <w:t>23</w:t>
            </w:r>
            <w:r w:rsidRPr="00CF3503">
              <w:rPr>
                <w:rFonts w:ascii="Times" w:hAnsi="Times"/>
              </w:rPr>
              <w:t>)</w:t>
            </w:r>
          </w:p>
        </w:tc>
      </w:tr>
      <w:tr w:rsidR="00CF3503" w:rsidRPr="00562514" w:rsidTr="00156B83">
        <w:trPr>
          <w:trHeight w:val="831"/>
        </w:trPr>
        <w:tc>
          <w:tcPr>
            <w:tcW w:w="1975" w:type="dxa"/>
            <w:vMerge/>
            <w:shd w:val="clear" w:color="auto" w:fill="D9D9D9" w:themeFill="background1" w:themeFillShade="D9"/>
            <w:vAlign w:val="center"/>
          </w:tcPr>
          <w:p w:rsidR="00CF3503" w:rsidRPr="00562514" w:rsidRDefault="00CF3503" w:rsidP="00CF3503">
            <w:pPr>
              <w:spacing w:line="276" w:lineRule="auto"/>
              <w:jc w:val="center"/>
              <w:rPr>
                <w:rFonts w:ascii="Times" w:hAnsi="Times"/>
                <w:b/>
                <w:bCs/>
                <w:highlight w:val="lightGray"/>
              </w:rPr>
            </w:pPr>
          </w:p>
        </w:tc>
        <w:tc>
          <w:tcPr>
            <w:tcW w:w="4410" w:type="dxa"/>
            <w:shd w:val="clear" w:color="auto" w:fill="E7E6E6" w:themeFill="background2"/>
          </w:tcPr>
          <w:p w:rsidR="00943E0F" w:rsidRDefault="00943E0F" w:rsidP="00CF3503">
            <w:pPr>
              <w:rPr>
                <w:rFonts w:ascii="Times" w:hAnsi="Times" w:cs="Arial"/>
                <w:b/>
                <w:bCs/>
              </w:rPr>
            </w:pPr>
          </w:p>
          <w:p w:rsidR="00CF3503" w:rsidRDefault="00CF3503" w:rsidP="00CF3503">
            <w:pPr>
              <w:rPr>
                <w:rFonts w:ascii="Times" w:hAnsi="Times" w:cs="Arial"/>
                <w:b/>
                <w:bCs/>
              </w:rPr>
            </w:pPr>
            <w:r>
              <w:rPr>
                <w:rFonts w:ascii="Times" w:hAnsi="Times" w:cs="Arial"/>
                <w:b/>
                <w:bCs/>
              </w:rPr>
              <w:t xml:space="preserve">Supplemental </w:t>
            </w:r>
            <w:r w:rsidRPr="00CF3503">
              <w:rPr>
                <w:rFonts w:ascii="Times" w:hAnsi="Times" w:cs="Arial"/>
                <w:b/>
                <w:bCs/>
              </w:rPr>
              <w:t>Readings:</w:t>
            </w:r>
          </w:p>
          <w:p w:rsidR="002A5B7E" w:rsidRPr="002A5B7E" w:rsidRDefault="002A5B7E" w:rsidP="00943E0F">
            <w:pPr>
              <w:pStyle w:val="ListParagraph"/>
              <w:numPr>
                <w:ilvl w:val="0"/>
                <w:numId w:val="11"/>
              </w:numPr>
              <w:rPr>
                <w:rFonts w:ascii="Times" w:hAnsi="Times"/>
              </w:rPr>
            </w:pPr>
            <w:r w:rsidRPr="002A5B7E">
              <w:rPr>
                <w:rFonts w:ascii="Times" w:hAnsi="Times" w:cs="Arial"/>
              </w:rPr>
              <w:t xml:space="preserve">Santrock Chapter </w:t>
            </w:r>
            <w:r>
              <w:rPr>
                <w:rFonts w:ascii="Times" w:hAnsi="Times" w:cs="Arial"/>
              </w:rPr>
              <w:t>8</w:t>
            </w:r>
          </w:p>
          <w:p w:rsidR="002A5B7E" w:rsidRPr="002A5B7E" w:rsidRDefault="002A5B7E" w:rsidP="00943E0F">
            <w:pPr>
              <w:pStyle w:val="ListParagraph"/>
              <w:numPr>
                <w:ilvl w:val="0"/>
                <w:numId w:val="11"/>
              </w:numPr>
              <w:rPr>
                <w:rFonts w:ascii="Times" w:hAnsi="Times"/>
              </w:rPr>
            </w:pPr>
            <w:r>
              <w:rPr>
                <w:rFonts w:ascii="Times" w:hAnsi="Times"/>
              </w:rPr>
              <w:t>Santrock Chapter 9</w:t>
            </w:r>
          </w:p>
        </w:tc>
        <w:tc>
          <w:tcPr>
            <w:tcW w:w="4410" w:type="dxa"/>
            <w:vMerge/>
            <w:shd w:val="clear" w:color="auto" w:fill="E7E6E6" w:themeFill="background2"/>
          </w:tcPr>
          <w:p w:rsidR="00CF3503" w:rsidRPr="005C770D" w:rsidRDefault="00CF3503" w:rsidP="00CF3503">
            <w:pPr>
              <w:rPr>
                <w:rFonts w:ascii="Times" w:hAnsi="Times"/>
              </w:rPr>
            </w:pPr>
          </w:p>
        </w:tc>
      </w:tr>
      <w:tr w:rsidR="00CF3503" w:rsidRPr="00562514" w:rsidTr="00156B83">
        <w:trPr>
          <w:trHeight w:val="522"/>
        </w:trPr>
        <w:tc>
          <w:tcPr>
            <w:tcW w:w="10795" w:type="dxa"/>
            <w:gridSpan w:val="3"/>
            <w:shd w:val="clear" w:color="auto" w:fill="ED4395"/>
            <w:vAlign w:val="center"/>
          </w:tcPr>
          <w:p w:rsidR="00CF3503" w:rsidRPr="00562514" w:rsidRDefault="00CF3503" w:rsidP="00CF3503">
            <w:pPr>
              <w:rPr>
                <w:rFonts w:ascii="Times" w:hAnsi="Times"/>
              </w:rPr>
            </w:pPr>
            <w:r w:rsidRPr="00562514">
              <w:rPr>
                <w:rFonts w:ascii="Times" w:hAnsi="Times"/>
                <w:b/>
                <w:bCs/>
              </w:rPr>
              <w:t>Week #6:</w:t>
            </w:r>
            <w:r w:rsidRPr="00562514">
              <w:rPr>
                <w:rFonts w:ascii="Times" w:hAnsi="Times"/>
              </w:rPr>
              <w:t xml:space="preserve"> Monday, February 24, </w:t>
            </w:r>
            <w:r w:rsidR="00BC7DB0">
              <w:rPr>
                <w:rFonts w:ascii="Times" w:hAnsi="Times"/>
              </w:rPr>
              <w:t>2020</w:t>
            </w:r>
            <w:r w:rsidRPr="00562514">
              <w:rPr>
                <w:rFonts w:ascii="Times" w:hAnsi="Times"/>
              </w:rPr>
              <w:t xml:space="preserve"> – Sunday, March 1, </w:t>
            </w:r>
            <w:r w:rsidR="00BC7DB0">
              <w:rPr>
                <w:rFonts w:ascii="Times" w:hAnsi="Times"/>
              </w:rPr>
              <w:t>2020</w:t>
            </w:r>
          </w:p>
        </w:tc>
      </w:tr>
      <w:tr w:rsidR="00CF3503" w:rsidRPr="00562514" w:rsidTr="003A2E53">
        <w:trPr>
          <w:trHeight w:val="1350"/>
        </w:trPr>
        <w:tc>
          <w:tcPr>
            <w:tcW w:w="1975" w:type="dxa"/>
            <w:vMerge w:val="restart"/>
            <w:shd w:val="clear" w:color="auto" w:fill="D9D9D9" w:themeFill="background1" w:themeFillShade="D9"/>
            <w:vAlign w:val="center"/>
          </w:tcPr>
          <w:p w:rsidR="00CF3503" w:rsidRPr="00A23E19" w:rsidRDefault="00CF3503" w:rsidP="00CF3503">
            <w:pPr>
              <w:spacing w:line="276" w:lineRule="auto"/>
              <w:jc w:val="center"/>
              <w:rPr>
                <w:rFonts w:ascii="Arial Rounded MT Bold" w:hAnsi="Arial Rounded MT Bold"/>
              </w:rPr>
            </w:pPr>
            <w:r>
              <w:rPr>
                <w:rFonts w:ascii="Arial Rounded MT Bold" w:hAnsi="Arial Rounded MT Bold"/>
                <w:shd w:val="clear" w:color="auto" w:fill="ED4395"/>
              </w:rPr>
              <w:t>Social-Constructivist Approaches to Learning</w:t>
            </w:r>
          </w:p>
        </w:tc>
        <w:tc>
          <w:tcPr>
            <w:tcW w:w="4410" w:type="dxa"/>
            <w:shd w:val="clear" w:color="auto" w:fill="E7E6E6" w:themeFill="background2"/>
          </w:tcPr>
          <w:p w:rsidR="00CF3503" w:rsidRPr="005C770D" w:rsidRDefault="00CF3503" w:rsidP="00CF3503">
            <w:pPr>
              <w:jc w:val="center"/>
              <w:rPr>
                <w:rFonts w:ascii="Times" w:hAnsi="Times"/>
                <w:b/>
                <w:bCs/>
                <w:color w:val="000000" w:themeColor="text1"/>
              </w:rPr>
            </w:pPr>
            <w:r w:rsidRPr="005C770D">
              <w:rPr>
                <w:rFonts w:ascii="Times" w:hAnsi="Times"/>
                <w:b/>
                <w:bCs/>
                <w:color w:val="000000" w:themeColor="text1"/>
              </w:rPr>
              <w:t>Lecture</w:t>
            </w:r>
            <w:r w:rsidR="002A5B7E">
              <w:rPr>
                <w:rFonts w:ascii="Times" w:hAnsi="Times"/>
                <w:b/>
                <w:bCs/>
                <w:color w:val="000000" w:themeColor="text1"/>
              </w:rPr>
              <w:t xml:space="preserve"> Videos </w:t>
            </w:r>
            <w:r w:rsidRPr="005C770D">
              <w:rPr>
                <w:rFonts w:ascii="Times" w:hAnsi="Times"/>
                <w:b/>
                <w:bCs/>
                <w:color w:val="000000" w:themeColor="text1"/>
              </w:rPr>
              <w:t>(s):</w:t>
            </w:r>
          </w:p>
          <w:p w:rsidR="002A5B7E" w:rsidRPr="00326B4B" w:rsidRDefault="007C35EF" w:rsidP="00943E0F">
            <w:pPr>
              <w:pStyle w:val="ListParagraph"/>
              <w:numPr>
                <w:ilvl w:val="0"/>
                <w:numId w:val="27"/>
              </w:numPr>
              <w:rPr>
                <w:rFonts w:ascii="Times" w:hAnsi="Times"/>
                <w:color w:val="000000" w:themeColor="text1"/>
              </w:rPr>
            </w:pPr>
            <w:r w:rsidRPr="00326B4B">
              <w:rPr>
                <w:rFonts w:ascii="Times" w:hAnsi="Times"/>
                <w:color w:val="000000" w:themeColor="text1"/>
              </w:rPr>
              <w:t>Social Constructivist Approaches Lecture</w:t>
            </w:r>
          </w:p>
          <w:p w:rsidR="007C35EF" w:rsidRPr="007C35EF" w:rsidRDefault="007C35EF" w:rsidP="007C35EF">
            <w:pPr>
              <w:rPr>
                <w:rFonts w:ascii="Times" w:hAnsi="Times"/>
                <w:color w:val="000000" w:themeColor="text1"/>
              </w:rPr>
            </w:pPr>
          </w:p>
          <w:p w:rsidR="00CF3503" w:rsidRPr="00943E0F" w:rsidRDefault="00CF3503" w:rsidP="00CF3503">
            <w:pPr>
              <w:rPr>
                <w:rFonts w:ascii="Times" w:hAnsi="Times"/>
                <w:b/>
                <w:bCs/>
              </w:rPr>
            </w:pPr>
            <w:r w:rsidRPr="00943E0F">
              <w:rPr>
                <w:rFonts w:ascii="Times" w:hAnsi="Times"/>
                <w:b/>
                <w:bCs/>
              </w:rPr>
              <w:t>Lecture Resources:</w:t>
            </w:r>
          </w:p>
          <w:p w:rsidR="00CF3503" w:rsidRPr="00562514" w:rsidRDefault="00CF3503" w:rsidP="00943E0F">
            <w:pPr>
              <w:pStyle w:val="ListParagraph"/>
              <w:numPr>
                <w:ilvl w:val="0"/>
                <w:numId w:val="2"/>
              </w:numPr>
              <w:rPr>
                <w:rFonts w:ascii="Times" w:hAnsi="Times"/>
              </w:rPr>
            </w:pPr>
            <w:r w:rsidRPr="00562514">
              <w:rPr>
                <w:rFonts w:ascii="Times" w:hAnsi="Times"/>
              </w:rPr>
              <w:t>Lecture Slides</w:t>
            </w:r>
          </w:p>
          <w:p w:rsidR="00CF3503" w:rsidRPr="00562514" w:rsidRDefault="003A2E53" w:rsidP="00943E0F">
            <w:pPr>
              <w:pStyle w:val="ListParagraph"/>
              <w:numPr>
                <w:ilvl w:val="0"/>
                <w:numId w:val="2"/>
              </w:numPr>
              <w:rPr>
                <w:rFonts w:ascii="Times" w:hAnsi="Times"/>
              </w:rPr>
            </w:pPr>
            <w:r>
              <w:rPr>
                <w:rFonts w:ascii="Times" w:hAnsi="Times"/>
              </w:rPr>
              <w:t>Knowledge Checklist</w:t>
            </w:r>
          </w:p>
        </w:tc>
        <w:tc>
          <w:tcPr>
            <w:tcW w:w="4410" w:type="dxa"/>
            <w:vMerge w:val="restart"/>
            <w:shd w:val="clear" w:color="auto" w:fill="E7E6E6" w:themeFill="background2"/>
          </w:tcPr>
          <w:p w:rsidR="00CF3503" w:rsidRDefault="00CF3503" w:rsidP="00CF3503">
            <w:pPr>
              <w:jc w:val="center"/>
              <w:rPr>
                <w:rFonts w:ascii="Arial Rounded MT Bold" w:hAnsi="Arial Rounded MT Bold" w:cs="Arial"/>
                <w:b/>
                <w:bCs/>
                <w:u w:val="dash"/>
              </w:rPr>
            </w:pPr>
            <w:r w:rsidRPr="00703D07">
              <w:rPr>
                <w:rFonts w:ascii="Arial Rounded MT Bold" w:hAnsi="Arial Rounded MT Bold" w:cs="Arial"/>
                <w:b/>
                <w:bCs/>
                <w:u w:val="dash"/>
              </w:rPr>
              <w:t>Due this week:</w:t>
            </w:r>
          </w:p>
          <w:p w:rsidR="00CF3503" w:rsidRPr="002A5B7E" w:rsidRDefault="002A5B7E" w:rsidP="00943E0F">
            <w:pPr>
              <w:pStyle w:val="ListParagraph"/>
              <w:numPr>
                <w:ilvl w:val="0"/>
                <w:numId w:val="10"/>
              </w:numPr>
              <w:rPr>
                <w:rFonts w:ascii="Times" w:hAnsi="Times"/>
                <w:sz w:val="32"/>
                <w:szCs w:val="32"/>
              </w:rPr>
            </w:pPr>
            <w:r w:rsidRPr="002A5B7E">
              <w:rPr>
                <w:rFonts w:ascii="Times" w:hAnsi="Times"/>
                <w:b/>
                <w:bCs/>
                <w:sz w:val="32"/>
                <w:szCs w:val="32"/>
              </w:rPr>
              <w:t>Exam #1</w:t>
            </w:r>
            <w:r w:rsidRPr="002A5B7E">
              <w:rPr>
                <w:rFonts w:ascii="Times" w:hAnsi="Times"/>
                <w:sz w:val="32"/>
                <w:szCs w:val="32"/>
              </w:rPr>
              <w:t xml:space="preserve"> </w:t>
            </w:r>
          </w:p>
          <w:p w:rsidR="002A5B7E" w:rsidRPr="002A5B7E" w:rsidRDefault="002A5B7E" w:rsidP="002A5B7E">
            <w:pPr>
              <w:pStyle w:val="ListParagraph"/>
              <w:rPr>
                <w:rFonts w:ascii="Times" w:hAnsi="Times"/>
              </w:rPr>
            </w:pPr>
            <w:r>
              <w:rPr>
                <w:rFonts w:ascii="Times" w:hAnsi="Times"/>
                <w:b/>
                <w:bCs/>
              </w:rPr>
              <w:t>(</w:t>
            </w:r>
            <w:r>
              <w:rPr>
                <w:rFonts w:ascii="Times" w:hAnsi="Times"/>
              </w:rPr>
              <w:t>Due by 11:59 PM on 3/1)</w:t>
            </w:r>
          </w:p>
        </w:tc>
      </w:tr>
      <w:tr w:rsidR="00CF3503" w:rsidRPr="00562514" w:rsidTr="00156B83">
        <w:tc>
          <w:tcPr>
            <w:tcW w:w="1975" w:type="dxa"/>
            <w:vMerge/>
            <w:shd w:val="clear" w:color="auto" w:fill="D9D9D9" w:themeFill="background1" w:themeFillShade="D9"/>
            <w:vAlign w:val="center"/>
          </w:tcPr>
          <w:p w:rsidR="00CF3503" w:rsidRPr="00A23E19" w:rsidRDefault="00CF3503" w:rsidP="00CF3503">
            <w:pPr>
              <w:spacing w:line="276" w:lineRule="auto"/>
              <w:jc w:val="center"/>
              <w:rPr>
                <w:rFonts w:ascii="Arial Rounded MT Bold" w:hAnsi="Arial Rounded MT Bold"/>
                <w:shd w:val="clear" w:color="auto" w:fill="ED4395"/>
              </w:rPr>
            </w:pPr>
          </w:p>
        </w:tc>
        <w:tc>
          <w:tcPr>
            <w:tcW w:w="4410" w:type="dxa"/>
            <w:shd w:val="clear" w:color="auto" w:fill="E7E6E6" w:themeFill="background2"/>
          </w:tcPr>
          <w:p w:rsidR="00CF3503" w:rsidRDefault="00CF3503" w:rsidP="00CF3503">
            <w:pPr>
              <w:rPr>
                <w:rFonts w:ascii="Times" w:hAnsi="Times"/>
              </w:rPr>
            </w:pPr>
          </w:p>
          <w:p w:rsidR="00356461" w:rsidRPr="00356461" w:rsidRDefault="00CF3503" w:rsidP="00356461">
            <w:pPr>
              <w:rPr>
                <w:rFonts w:ascii="Times" w:hAnsi="Times"/>
                <w:b/>
                <w:bCs/>
              </w:rPr>
            </w:pPr>
            <w:r w:rsidRPr="00356461">
              <w:rPr>
                <w:rFonts w:ascii="Times" w:hAnsi="Times"/>
                <w:b/>
                <w:bCs/>
              </w:rPr>
              <w:t xml:space="preserve">Supplemental Readings </w:t>
            </w:r>
          </w:p>
          <w:p w:rsidR="00CF3503" w:rsidRPr="00FC4434" w:rsidRDefault="00FC4434" w:rsidP="00943E0F">
            <w:pPr>
              <w:pStyle w:val="ListParagraph"/>
              <w:numPr>
                <w:ilvl w:val="0"/>
                <w:numId w:val="10"/>
              </w:numPr>
              <w:rPr>
                <w:rFonts w:ascii="Times" w:hAnsi="Times"/>
              </w:rPr>
            </w:pPr>
            <w:r w:rsidRPr="00FC4434">
              <w:rPr>
                <w:rFonts w:ascii="Times" w:hAnsi="Times"/>
              </w:rPr>
              <w:t xml:space="preserve">Santrock Chapter </w:t>
            </w:r>
            <w:r>
              <w:rPr>
                <w:rFonts w:ascii="Times" w:hAnsi="Times"/>
              </w:rPr>
              <w:t>10</w:t>
            </w:r>
          </w:p>
        </w:tc>
        <w:tc>
          <w:tcPr>
            <w:tcW w:w="4410" w:type="dxa"/>
            <w:vMerge/>
            <w:shd w:val="clear" w:color="auto" w:fill="E7E6E6" w:themeFill="background2"/>
          </w:tcPr>
          <w:p w:rsidR="00CF3503" w:rsidRPr="00562514" w:rsidRDefault="00CF3503" w:rsidP="00CF3503">
            <w:pPr>
              <w:rPr>
                <w:rFonts w:ascii="Times" w:hAnsi="Times"/>
                <w:b/>
                <w:bCs/>
              </w:rPr>
            </w:pPr>
          </w:p>
        </w:tc>
      </w:tr>
      <w:tr w:rsidR="00CF3503" w:rsidRPr="00562514" w:rsidTr="00156B83">
        <w:trPr>
          <w:trHeight w:val="621"/>
        </w:trPr>
        <w:tc>
          <w:tcPr>
            <w:tcW w:w="10795" w:type="dxa"/>
            <w:gridSpan w:val="3"/>
            <w:shd w:val="clear" w:color="auto" w:fill="4EC1E7"/>
            <w:vAlign w:val="center"/>
          </w:tcPr>
          <w:p w:rsidR="00CF3503" w:rsidRPr="00562514" w:rsidRDefault="00CF3503" w:rsidP="00CF3503">
            <w:pPr>
              <w:rPr>
                <w:rFonts w:ascii="Times" w:hAnsi="Times"/>
              </w:rPr>
            </w:pPr>
            <w:r w:rsidRPr="00562514">
              <w:rPr>
                <w:rFonts w:ascii="Times" w:hAnsi="Times"/>
                <w:b/>
                <w:bCs/>
              </w:rPr>
              <w:lastRenderedPageBreak/>
              <w:t>Week #7:</w:t>
            </w:r>
            <w:r w:rsidRPr="00562514">
              <w:rPr>
                <w:rFonts w:ascii="Times" w:hAnsi="Times"/>
              </w:rPr>
              <w:t xml:space="preserve"> Monday, March 2, </w:t>
            </w:r>
            <w:r w:rsidR="00BC7DB0">
              <w:rPr>
                <w:rFonts w:ascii="Times" w:hAnsi="Times"/>
              </w:rPr>
              <w:t>2020</w:t>
            </w:r>
            <w:r w:rsidRPr="00562514">
              <w:rPr>
                <w:rFonts w:ascii="Times" w:hAnsi="Times"/>
              </w:rPr>
              <w:t xml:space="preserve"> – Sunday, March 8, </w:t>
            </w:r>
            <w:r w:rsidR="00BC7DB0">
              <w:rPr>
                <w:rFonts w:ascii="Times" w:hAnsi="Times"/>
              </w:rPr>
              <w:t>2020</w:t>
            </w:r>
          </w:p>
        </w:tc>
      </w:tr>
      <w:tr w:rsidR="00CF3503" w:rsidRPr="00562514" w:rsidTr="00943E0F">
        <w:trPr>
          <w:trHeight w:val="302"/>
        </w:trPr>
        <w:tc>
          <w:tcPr>
            <w:tcW w:w="1975" w:type="dxa"/>
            <w:shd w:val="clear" w:color="auto" w:fill="D9D9D9" w:themeFill="background1" w:themeFillShade="D9"/>
            <w:vAlign w:val="center"/>
          </w:tcPr>
          <w:p w:rsidR="00CF3503" w:rsidRPr="00A23E19" w:rsidRDefault="00CF3503" w:rsidP="00943E0F">
            <w:pPr>
              <w:spacing w:line="276" w:lineRule="auto"/>
              <w:jc w:val="center"/>
              <w:rPr>
                <w:rFonts w:ascii="Arial Rounded MT Bold" w:hAnsi="Arial Rounded MT Bold"/>
              </w:rPr>
            </w:pPr>
            <w:r>
              <w:rPr>
                <w:rFonts w:ascii="Arial Rounded MT Bold" w:hAnsi="Arial Rounded MT Bold"/>
                <w:shd w:val="clear" w:color="auto" w:fill="4FC1E7"/>
              </w:rPr>
              <w:t>Learning in Content Areas</w:t>
            </w:r>
          </w:p>
        </w:tc>
        <w:tc>
          <w:tcPr>
            <w:tcW w:w="4410" w:type="dxa"/>
            <w:shd w:val="clear" w:color="auto" w:fill="E7E6E6" w:themeFill="background2"/>
          </w:tcPr>
          <w:p w:rsidR="00CF3503" w:rsidRPr="005C770D" w:rsidRDefault="00CF3503" w:rsidP="00CF3503">
            <w:pPr>
              <w:jc w:val="center"/>
              <w:rPr>
                <w:rFonts w:ascii="Times" w:hAnsi="Times"/>
                <w:b/>
                <w:bCs/>
                <w:color w:val="000000" w:themeColor="text1"/>
              </w:rPr>
            </w:pPr>
            <w:r w:rsidRPr="005C770D">
              <w:rPr>
                <w:rFonts w:ascii="Times" w:hAnsi="Times"/>
                <w:b/>
                <w:bCs/>
                <w:color w:val="000000" w:themeColor="text1"/>
              </w:rPr>
              <w:t>Lecture</w:t>
            </w:r>
            <w:r w:rsidR="007C35EF">
              <w:rPr>
                <w:rFonts w:ascii="Times" w:hAnsi="Times"/>
                <w:b/>
                <w:bCs/>
                <w:color w:val="000000" w:themeColor="text1"/>
              </w:rPr>
              <w:t xml:space="preserve"> Video</w:t>
            </w:r>
            <w:r w:rsidRPr="005C770D">
              <w:rPr>
                <w:rFonts w:ascii="Times" w:hAnsi="Times"/>
                <w:b/>
                <w:bCs/>
                <w:color w:val="000000" w:themeColor="text1"/>
              </w:rPr>
              <w:t>(s):</w:t>
            </w:r>
          </w:p>
          <w:p w:rsidR="007C35EF" w:rsidRDefault="007C35EF" w:rsidP="00943E0F">
            <w:pPr>
              <w:pStyle w:val="ListParagraph"/>
              <w:numPr>
                <w:ilvl w:val="0"/>
                <w:numId w:val="16"/>
              </w:numPr>
              <w:rPr>
                <w:rFonts w:ascii="Times" w:hAnsi="Times"/>
                <w:color w:val="000000" w:themeColor="text1"/>
              </w:rPr>
            </w:pPr>
            <w:r>
              <w:rPr>
                <w:rFonts w:ascii="Times" w:hAnsi="Times"/>
                <w:color w:val="000000" w:themeColor="text1"/>
              </w:rPr>
              <w:t>Reading Lecture</w:t>
            </w:r>
          </w:p>
          <w:p w:rsidR="007C35EF" w:rsidRDefault="007C35EF" w:rsidP="00943E0F">
            <w:pPr>
              <w:pStyle w:val="ListParagraph"/>
              <w:numPr>
                <w:ilvl w:val="0"/>
                <w:numId w:val="16"/>
              </w:numPr>
              <w:rPr>
                <w:rFonts w:ascii="Times" w:hAnsi="Times"/>
                <w:color w:val="000000" w:themeColor="text1"/>
              </w:rPr>
            </w:pPr>
            <w:r>
              <w:rPr>
                <w:rFonts w:ascii="Times" w:hAnsi="Times"/>
                <w:color w:val="000000" w:themeColor="text1"/>
              </w:rPr>
              <w:t>Mathematics Lecture</w:t>
            </w:r>
          </w:p>
          <w:p w:rsidR="007C35EF" w:rsidRDefault="007C35EF" w:rsidP="00943E0F">
            <w:pPr>
              <w:pStyle w:val="ListParagraph"/>
              <w:numPr>
                <w:ilvl w:val="0"/>
                <w:numId w:val="16"/>
              </w:numPr>
              <w:rPr>
                <w:rFonts w:ascii="Times" w:hAnsi="Times"/>
                <w:color w:val="000000" w:themeColor="text1"/>
              </w:rPr>
            </w:pPr>
            <w:r>
              <w:rPr>
                <w:rFonts w:ascii="Times" w:hAnsi="Times"/>
                <w:color w:val="000000" w:themeColor="text1"/>
              </w:rPr>
              <w:t>Writing Lecture</w:t>
            </w:r>
          </w:p>
          <w:p w:rsidR="00CF3503" w:rsidRDefault="00CF3503" w:rsidP="00CF3503">
            <w:pPr>
              <w:rPr>
                <w:rFonts w:ascii="Times" w:hAnsi="Times"/>
              </w:rPr>
            </w:pPr>
          </w:p>
          <w:p w:rsidR="009714F5" w:rsidRPr="001D3469" w:rsidRDefault="009714F5" w:rsidP="00CF3503">
            <w:pPr>
              <w:rPr>
                <w:rFonts w:ascii="Times" w:hAnsi="Times"/>
                <w:b/>
                <w:bCs/>
              </w:rPr>
            </w:pPr>
            <w:r w:rsidRPr="001D3469">
              <w:rPr>
                <w:rFonts w:ascii="Times" w:hAnsi="Times"/>
                <w:b/>
                <w:bCs/>
              </w:rPr>
              <w:t>Lecture Resources:</w:t>
            </w:r>
          </w:p>
          <w:p w:rsidR="003A2E53" w:rsidRDefault="003A2E53" w:rsidP="00943E0F">
            <w:pPr>
              <w:pStyle w:val="ListParagraph"/>
              <w:numPr>
                <w:ilvl w:val="0"/>
                <w:numId w:val="2"/>
              </w:numPr>
              <w:rPr>
                <w:rFonts w:ascii="Times" w:hAnsi="Times"/>
              </w:rPr>
            </w:pPr>
            <w:r w:rsidRPr="00562514">
              <w:rPr>
                <w:rFonts w:ascii="Times" w:hAnsi="Times"/>
              </w:rPr>
              <w:t>Lecture Slides</w:t>
            </w:r>
          </w:p>
          <w:p w:rsidR="003A2E53" w:rsidRDefault="003A2E53" w:rsidP="00943E0F">
            <w:pPr>
              <w:pStyle w:val="ListParagraph"/>
              <w:numPr>
                <w:ilvl w:val="0"/>
                <w:numId w:val="2"/>
              </w:numPr>
              <w:rPr>
                <w:rFonts w:ascii="Times" w:hAnsi="Times"/>
              </w:rPr>
            </w:pPr>
            <w:r w:rsidRPr="003A2E53">
              <w:rPr>
                <w:rFonts w:ascii="Times" w:hAnsi="Times"/>
              </w:rPr>
              <w:t>Knowledge Checklist</w:t>
            </w:r>
          </w:p>
          <w:p w:rsidR="00FC4434" w:rsidRPr="00FC4434" w:rsidRDefault="00FC4434" w:rsidP="00FC4434">
            <w:pPr>
              <w:ind w:left="360"/>
              <w:rPr>
                <w:rFonts w:ascii="Times" w:hAnsi="Times"/>
              </w:rPr>
            </w:pPr>
          </w:p>
          <w:p w:rsidR="00FC4434" w:rsidRPr="00FC4434" w:rsidRDefault="00FC4434" w:rsidP="00FC4434">
            <w:pPr>
              <w:rPr>
                <w:rFonts w:ascii="Times" w:hAnsi="Times"/>
                <w:b/>
                <w:bCs/>
              </w:rPr>
            </w:pPr>
            <w:r w:rsidRPr="00FC4434">
              <w:rPr>
                <w:rFonts w:ascii="Times" w:hAnsi="Times"/>
                <w:b/>
                <w:bCs/>
              </w:rPr>
              <w:t>Supplemental Readings:</w:t>
            </w:r>
          </w:p>
          <w:p w:rsidR="009714F5" w:rsidRPr="00FC4434" w:rsidRDefault="00FC4434" w:rsidP="00943E0F">
            <w:pPr>
              <w:pStyle w:val="ListParagraph"/>
              <w:numPr>
                <w:ilvl w:val="0"/>
                <w:numId w:val="24"/>
              </w:numPr>
              <w:rPr>
                <w:rFonts w:ascii="Times" w:hAnsi="Times"/>
              </w:rPr>
            </w:pPr>
            <w:r w:rsidRPr="00FC4434">
              <w:rPr>
                <w:rFonts w:ascii="Times" w:hAnsi="Times"/>
              </w:rPr>
              <w:t>Santrock Chapter 11</w:t>
            </w:r>
          </w:p>
        </w:tc>
        <w:tc>
          <w:tcPr>
            <w:tcW w:w="4410" w:type="dxa"/>
            <w:shd w:val="clear" w:color="auto" w:fill="E7E6E6" w:themeFill="background2"/>
          </w:tcPr>
          <w:p w:rsidR="00CF3503" w:rsidRPr="00562514" w:rsidRDefault="00CF3503" w:rsidP="00CF3503">
            <w:pPr>
              <w:rPr>
                <w:rFonts w:ascii="Times" w:hAnsi="Times"/>
              </w:rPr>
            </w:pPr>
          </w:p>
        </w:tc>
      </w:tr>
      <w:tr w:rsidR="00CF3503" w:rsidRPr="00562514" w:rsidTr="00156B83">
        <w:trPr>
          <w:trHeight w:val="611"/>
        </w:trPr>
        <w:tc>
          <w:tcPr>
            <w:tcW w:w="10795" w:type="dxa"/>
            <w:gridSpan w:val="3"/>
            <w:shd w:val="clear" w:color="auto" w:fill="FFFFFF" w:themeFill="background1"/>
            <w:vAlign w:val="center"/>
          </w:tcPr>
          <w:p w:rsidR="00CF3503" w:rsidRPr="00943E0F" w:rsidRDefault="00CF3503" w:rsidP="00CF3503">
            <w:pPr>
              <w:jc w:val="center"/>
              <w:rPr>
                <w:rFonts w:ascii="Times" w:hAnsi="Times"/>
                <w:b/>
                <w:bCs/>
                <w:sz w:val="30"/>
                <w:szCs w:val="30"/>
              </w:rPr>
            </w:pPr>
            <w:r w:rsidRPr="00943E0F">
              <w:rPr>
                <w:rFonts w:ascii="Times" w:hAnsi="Times"/>
                <w:b/>
                <w:bCs/>
                <w:sz w:val="30"/>
                <w:szCs w:val="30"/>
              </w:rPr>
              <w:t>Week #8:</w:t>
            </w:r>
            <w:r w:rsidRPr="00943E0F">
              <w:rPr>
                <w:rFonts w:ascii="Times" w:hAnsi="Times"/>
                <w:sz w:val="30"/>
                <w:szCs w:val="30"/>
              </w:rPr>
              <w:t xml:space="preserve"> Monday, March 9, </w:t>
            </w:r>
            <w:r w:rsidR="00BC7DB0" w:rsidRPr="00943E0F">
              <w:rPr>
                <w:rFonts w:ascii="Times" w:hAnsi="Times"/>
                <w:sz w:val="30"/>
                <w:szCs w:val="30"/>
              </w:rPr>
              <w:t>2020</w:t>
            </w:r>
            <w:r w:rsidRPr="00943E0F">
              <w:rPr>
                <w:rFonts w:ascii="Times" w:hAnsi="Times"/>
                <w:sz w:val="30"/>
                <w:szCs w:val="30"/>
              </w:rPr>
              <w:t xml:space="preserve"> – Sunday, March 15, </w:t>
            </w:r>
            <w:r w:rsidR="00BC7DB0" w:rsidRPr="00943E0F">
              <w:rPr>
                <w:rFonts w:ascii="Times" w:hAnsi="Times"/>
                <w:sz w:val="30"/>
                <w:szCs w:val="30"/>
              </w:rPr>
              <w:t>2020</w:t>
            </w:r>
            <w:r w:rsidRPr="00943E0F">
              <w:rPr>
                <w:rFonts w:ascii="Times" w:hAnsi="Times"/>
                <w:sz w:val="30"/>
                <w:szCs w:val="30"/>
              </w:rPr>
              <w:t xml:space="preserve"> </w:t>
            </w:r>
            <w:r w:rsidR="00943E0F" w:rsidRPr="00943E0F">
              <w:rPr>
                <w:rFonts w:ascii="Times" w:hAnsi="Times"/>
                <w:b/>
                <w:bCs/>
                <w:sz w:val="30"/>
                <w:szCs w:val="30"/>
              </w:rPr>
              <w:t>*</w:t>
            </w:r>
            <w:r w:rsidRPr="00943E0F">
              <w:rPr>
                <w:rFonts w:ascii="Comic Sans MS" w:hAnsi="Comic Sans MS"/>
                <w:b/>
                <w:bCs/>
                <w:color w:val="44956A"/>
                <w:sz w:val="30"/>
                <w:szCs w:val="30"/>
              </w:rPr>
              <w:t>S</w:t>
            </w:r>
            <w:r w:rsidRPr="00943E0F">
              <w:rPr>
                <w:rFonts w:ascii="Comic Sans MS" w:hAnsi="Comic Sans MS"/>
                <w:b/>
                <w:bCs/>
                <w:color w:val="FAE94D"/>
                <w:sz w:val="30"/>
                <w:szCs w:val="30"/>
              </w:rPr>
              <w:t>P</w:t>
            </w:r>
            <w:r w:rsidRPr="00943E0F">
              <w:rPr>
                <w:rFonts w:ascii="Comic Sans MS" w:hAnsi="Comic Sans MS"/>
                <w:b/>
                <w:bCs/>
                <w:color w:val="EC4395"/>
                <w:sz w:val="30"/>
                <w:szCs w:val="30"/>
              </w:rPr>
              <w:t>R</w:t>
            </w:r>
            <w:r w:rsidRPr="00943E0F">
              <w:rPr>
                <w:rFonts w:ascii="Comic Sans MS" w:hAnsi="Comic Sans MS"/>
                <w:b/>
                <w:bCs/>
                <w:color w:val="4FC1E7"/>
                <w:sz w:val="30"/>
                <w:szCs w:val="30"/>
              </w:rPr>
              <w:t>I</w:t>
            </w:r>
            <w:r w:rsidRPr="00943E0F">
              <w:rPr>
                <w:rFonts w:ascii="Comic Sans MS" w:hAnsi="Comic Sans MS"/>
                <w:b/>
                <w:bCs/>
                <w:color w:val="44956A"/>
                <w:sz w:val="30"/>
                <w:szCs w:val="30"/>
              </w:rPr>
              <w:t>N</w:t>
            </w:r>
            <w:r w:rsidRPr="00943E0F">
              <w:rPr>
                <w:rFonts w:ascii="Comic Sans MS" w:hAnsi="Comic Sans MS"/>
                <w:b/>
                <w:bCs/>
                <w:color w:val="FAE94D"/>
                <w:sz w:val="30"/>
                <w:szCs w:val="30"/>
              </w:rPr>
              <w:t>G</w:t>
            </w:r>
            <w:r w:rsidRPr="00943E0F">
              <w:rPr>
                <w:rFonts w:ascii="Comic Sans MS" w:hAnsi="Comic Sans MS"/>
                <w:b/>
                <w:bCs/>
                <w:sz w:val="30"/>
                <w:szCs w:val="30"/>
              </w:rPr>
              <w:t xml:space="preserve"> </w:t>
            </w:r>
            <w:r w:rsidRPr="00943E0F">
              <w:rPr>
                <w:rFonts w:ascii="Comic Sans MS" w:hAnsi="Comic Sans MS"/>
                <w:b/>
                <w:bCs/>
                <w:color w:val="EC4395"/>
                <w:sz w:val="30"/>
                <w:szCs w:val="30"/>
              </w:rPr>
              <w:t>B</w:t>
            </w:r>
            <w:r w:rsidRPr="00943E0F">
              <w:rPr>
                <w:rFonts w:ascii="Comic Sans MS" w:hAnsi="Comic Sans MS"/>
                <w:b/>
                <w:bCs/>
                <w:color w:val="4FC1E7"/>
                <w:sz w:val="30"/>
                <w:szCs w:val="30"/>
              </w:rPr>
              <w:t>R</w:t>
            </w:r>
            <w:r w:rsidRPr="00943E0F">
              <w:rPr>
                <w:rFonts w:ascii="Comic Sans MS" w:hAnsi="Comic Sans MS"/>
                <w:b/>
                <w:bCs/>
                <w:color w:val="44956A"/>
                <w:sz w:val="30"/>
                <w:szCs w:val="30"/>
              </w:rPr>
              <w:t>E</w:t>
            </w:r>
            <w:r w:rsidRPr="00943E0F">
              <w:rPr>
                <w:rFonts w:ascii="Comic Sans MS" w:hAnsi="Comic Sans MS"/>
                <w:b/>
                <w:bCs/>
                <w:color w:val="FAE94D"/>
                <w:sz w:val="30"/>
                <w:szCs w:val="30"/>
              </w:rPr>
              <w:t>A</w:t>
            </w:r>
            <w:r w:rsidRPr="00943E0F">
              <w:rPr>
                <w:rFonts w:ascii="Comic Sans MS" w:hAnsi="Comic Sans MS"/>
                <w:b/>
                <w:bCs/>
                <w:color w:val="EC4395"/>
                <w:sz w:val="30"/>
                <w:szCs w:val="30"/>
              </w:rPr>
              <w:t>K</w:t>
            </w:r>
            <w:r w:rsidR="00943E0F" w:rsidRPr="00943E0F">
              <w:rPr>
                <w:rFonts w:ascii="Times" w:hAnsi="Times"/>
                <w:b/>
                <w:bCs/>
                <w:sz w:val="30"/>
                <w:szCs w:val="30"/>
              </w:rPr>
              <w:t>*</w:t>
            </w:r>
          </w:p>
        </w:tc>
      </w:tr>
      <w:tr w:rsidR="00CF3503" w:rsidRPr="00562514" w:rsidTr="00156B83">
        <w:trPr>
          <w:trHeight w:val="638"/>
        </w:trPr>
        <w:tc>
          <w:tcPr>
            <w:tcW w:w="10795" w:type="dxa"/>
            <w:gridSpan w:val="3"/>
            <w:shd w:val="clear" w:color="auto" w:fill="44956A"/>
            <w:vAlign w:val="center"/>
          </w:tcPr>
          <w:p w:rsidR="00CF3503" w:rsidRPr="00562514" w:rsidRDefault="00CF3503" w:rsidP="00CF3503">
            <w:pPr>
              <w:rPr>
                <w:rFonts w:ascii="Times" w:hAnsi="Times"/>
              </w:rPr>
            </w:pPr>
            <w:r w:rsidRPr="00562514">
              <w:rPr>
                <w:rFonts w:ascii="Times" w:hAnsi="Times"/>
                <w:b/>
                <w:bCs/>
              </w:rPr>
              <w:t>Week #9:</w:t>
            </w:r>
            <w:r w:rsidRPr="00562514">
              <w:rPr>
                <w:rFonts w:ascii="Times" w:hAnsi="Times"/>
              </w:rPr>
              <w:t xml:space="preserve"> Monday, March 16, </w:t>
            </w:r>
            <w:r w:rsidR="00BC7DB0">
              <w:rPr>
                <w:rFonts w:ascii="Times" w:hAnsi="Times"/>
              </w:rPr>
              <w:t>2020</w:t>
            </w:r>
            <w:r w:rsidRPr="00562514">
              <w:rPr>
                <w:rFonts w:ascii="Times" w:hAnsi="Times"/>
              </w:rPr>
              <w:t xml:space="preserve"> </w:t>
            </w:r>
            <w:r w:rsidRPr="00562514">
              <w:rPr>
                <w:rFonts w:ascii="Times" w:hAnsi="Times"/>
              </w:rPr>
              <w:softHyphen/>
              <w:t xml:space="preserve">– Sunday, March 22, </w:t>
            </w:r>
            <w:r w:rsidR="00BC7DB0">
              <w:rPr>
                <w:rFonts w:ascii="Times" w:hAnsi="Times"/>
              </w:rPr>
              <w:t>2020</w:t>
            </w:r>
          </w:p>
        </w:tc>
      </w:tr>
      <w:tr w:rsidR="00CF3503" w:rsidRPr="00562514" w:rsidTr="00156B83">
        <w:trPr>
          <w:trHeight w:val="339"/>
        </w:trPr>
        <w:tc>
          <w:tcPr>
            <w:tcW w:w="1975" w:type="dxa"/>
            <w:vMerge w:val="restart"/>
            <w:shd w:val="clear" w:color="auto" w:fill="D9D9D9" w:themeFill="background1" w:themeFillShade="D9"/>
            <w:vAlign w:val="center"/>
          </w:tcPr>
          <w:p w:rsidR="00CF3503" w:rsidRPr="00913F8B" w:rsidRDefault="00FA5A9D" w:rsidP="00CF3503">
            <w:pPr>
              <w:spacing w:line="276" w:lineRule="auto"/>
              <w:jc w:val="center"/>
              <w:rPr>
                <w:rFonts w:ascii="Arial Rounded MT Bold" w:hAnsi="Arial Rounded MT Bold"/>
                <w:shd w:val="clear" w:color="auto" w:fill="FFFFFF" w:themeFill="background1"/>
              </w:rPr>
            </w:pPr>
            <w:r>
              <w:rPr>
                <w:rFonts w:ascii="Arial Rounded MT Bold" w:hAnsi="Arial Rounded MT Bold"/>
                <w:shd w:val="clear" w:color="auto" w:fill="44956A"/>
              </w:rPr>
              <w:t xml:space="preserve">Sociocultural Diversity </w:t>
            </w:r>
          </w:p>
        </w:tc>
        <w:tc>
          <w:tcPr>
            <w:tcW w:w="4410" w:type="dxa"/>
            <w:shd w:val="clear" w:color="auto" w:fill="E7E6E6" w:themeFill="background2"/>
          </w:tcPr>
          <w:p w:rsidR="00CF3503" w:rsidRDefault="00CF3503" w:rsidP="00CF3503">
            <w:pPr>
              <w:jc w:val="center"/>
              <w:rPr>
                <w:rFonts w:ascii="Times" w:hAnsi="Times"/>
                <w:b/>
                <w:bCs/>
                <w:color w:val="000000" w:themeColor="text1"/>
              </w:rPr>
            </w:pPr>
            <w:r w:rsidRPr="005C770D">
              <w:rPr>
                <w:rFonts w:ascii="Times" w:hAnsi="Times"/>
                <w:b/>
                <w:bCs/>
                <w:color w:val="000000" w:themeColor="text1"/>
              </w:rPr>
              <w:t>Lecture</w:t>
            </w:r>
            <w:r w:rsidR="00554022">
              <w:rPr>
                <w:rFonts w:ascii="Times" w:hAnsi="Times"/>
                <w:b/>
                <w:bCs/>
                <w:color w:val="000000" w:themeColor="text1"/>
              </w:rPr>
              <w:t xml:space="preserve"> Videos </w:t>
            </w:r>
            <w:r w:rsidRPr="005C770D">
              <w:rPr>
                <w:rFonts w:ascii="Times" w:hAnsi="Times"/>
                <w:b/>
                <w:bCs/>
                <w:color w:val="000000" w:themeColor="text1"/>
              </w:rPr>
              <w:t>(s):</w:t>
            </w:r>
          </w:p>
          <w:p w:rsidR="00554022" w:rsidRPr="00554022" w:rsidRDefault="00554022" w:rsidP="00943E0F">
            <w:pPr>
              <w:pStyle w:val="ListParagraph"/>
              <w:numPr>
                <w:ilvl w:val="0"/>
                <w:numId w:val="19"/>
              </w:numPr>
              <w:rPr>
                <w:rFonts w:ascii="Times" w:hAnsi="Times"/>
                <w:color w:val="000000" w:themeColor="text1"/>
              </w:rPr>
            </w:pPr>
            <w:r w:rsidRPr="00554022">
              <w:rPr>
                <w:rFonts w:ascii="Times" w:hAnsi="Times"/>
                <w:color w:val="000000" w:themeColor="text1"/>
              </w:rPr>
              <w:t xml:space="preserve">Sociocultural Diversity </w:t>
            </w:r>
          </w:p>
          <w:p w:rsidR="001D3469" w:rsidRDefault="001D3469" w:rsidP="00CF3503">
            <w:pPr>
              <w:rPr>
                <w:rFonts w:ascii="Times" w:hAnsi="Times"/>
                <w:b/>
                <w:bCs/>
              </w:rPr>
            </w:pPr>
          </w:p>
          <w:p w:rsidR="00CF3503" w:rsidRPr="001D3469" w:rsidRDefault="00CF3503" w:rsidP="00CF3503">
            <w:pPr>
              <w:rPr>
                <w:rFonts w:ascii="Times" w:hAnsi="Times"/>
                <w:b/>
                <w:bCs/>
              </w:rPr>
            </w:pPr>
            <w:r w:rsidRPr="001D3469">
              <w:rPr>
                <w:rFonts w:ascii="Times" w:hAnsi="Times"/>
                <w:b/>
                <w:bCs/>
              </w:rPr>
              <w:t>Lecture Resources:</w:t>
            </w:r>
          </w:p>
          <w:p w:rsidR="00CF3503" w:rsidRDefault="00CF3503" w:rsidP="00943E0F">
            <w:pPr>
              <w:pStyle w:val="ListParagraph"/>
              <w:numPr>
                <w:ilvl w:val="0"/>
                <w:numId w:val="2"/>
              </w:numPr>
              <w:rPr>
                <w:rFonts w:ascii="Times" w:hAnsi="Times"/>
              </w:rPr>
            </w:pPr>
            <w:r w:rsidRPr="00562514">
              <w:rPr>
                <w:rFonts w:ascii="Times" w:hAnsi="Times"/>
              </w:rPr>
              <w:t>Lecture Slide</w:t>
            </w:r>
            <w:r>
              <w:rPr>
                <w:rFonts w:ascii="Times" w:hAnsi="Times"/>
              </w:rPr>
              <w:t>s</w:t>
            </w:r>
          </w:p>
          <w:p w:rsidR="00CF3503" w:rsidRPr="00913F8B" w:rsidRDefault="00FC4434" w:rsidP="00943E0F">
            <w:pPr>
              <w:pStyle w:val="ListParagraph"/>
              <w:numPr>
                <w:ilvl w:val="0"/>
                <w:numId w:val="2"/>
              </w:numPr>
              <w:rPr>
                <w:rFonts w:ascii="Times" w:hAnsi="Times"/>
              </w:rPr>
            </w:pPr>
            <w:r>
              <w:rPr>
                <w:rFonts w:ascii="Times" w:hAnsi="Times"/>
              </w:rPr>
              <w:t>Knowledge Checklist</w:t>
            </w:r>
            <w:r w:rsidR="00CF3503" w:rsidRPr="00913F8B">
              <w:rPr>
                <w:rFonts w:ascii="Times" w:hAnsi="Times"/>
              </w:rPr>
              <w:t xml:space="preserve"> </w:t>
            </w:r>
          </w:p>
        </w:tc>
        <w:tc>
          <w:tcPr>
            <w:tcW w:w="4410" w:type="dxa"/>
            <w:vMerge w:val="restart"/>
            <w:shd w:val="clear" w:color="auto" w:fill="E7E6E6" w:themeFill="background2"/>
          </w:tcPr>
          <w:p w:rsidR="00CF3503" w:rsidRDefault="00CF3503" w:rsidP="00CF3503">
            <w:pPr>
              <w:jc w:val="center"/>
              <w:rPr>
                <w:rFonts w:ascii="Arial Rounded MT Bold" w:hAnsi="Arial Rounded MT Bold" w:cs="Arial"/>
                <w:b/>
                <w:bCs/>
                <w:u w:val="dash"/>
              </w:rPr>
            </w:pPr>
            <w:r w:rsidRPr="00703D07">
              <w:rPr>
                <w:rFonts w:ascii="Arial Rounded MT Bold" w:hAnsi="Arial Rounded MT Bold" w:cs="Arial"/>
                <w:b/>
                <w:bCs/>
                <w:u w:val="dash"/>
              </w:rPr>
              <w:t>Due this week:</w:t>
            </w:r>
          </w:p>
          <w:p w:rsidR="00CF3503" w:rsidRPr="00EA20FC" w:rsidRDefault="00CF3503" w:rsidP="00CF3503">
            <w:pPr>
              <w:jc w:val="center"/>
              <w:rPr>
                <w:rFonts w:ascii="Arial Rounded MT Bold" w:hAnsi="Arial Rounded MT Bold" w:cs="Arial"/>
                <w:b/>
                <w:bCs/>
                <w:sz w:val="12"/>
                <w:szCs w:val="12"/>
                <w:u w:val="dash"/>
              </w:rPr>
            </w:pPr>
          </w:p>
          <w:p w:rsidR="000C7135" w:rsidRPr="000C7135" w:rsidRDefault="000C7135" w:rsidP="00943E0F">
            <w:pPr>
              <w:pStyle w:val="ListParagraph"/>
              <w:numPr>
                <w:ilvl w:val="0"/>
                <w:numId w:val="6"/>
              </w:numPr>
              <w:rPr>
                <w:rFonts w:ascii="Times" w:hAnsi="Times"/>
              </w:rPr>
            </w:pPr>
            <w:r w:rsidRPr="000C7135">
              <w:rPr>
                <w:rFonts w:ascii="Times" w:hAnsi="Times"/>
                <w:b/>
                <w:bCs/>
              </w:rPr>
              <w:t>Checkpoint #4</w:t>
            </w:r>
            <w:r w:rsidRPr="000C7135">
              <w:rPr>
                <w:rFonts w:ascii="Times" w:hAnsi="Times"/>
              </w:rPr>
              <w:t xml:space="preserve"> (Due by 11:59 PM on </w:t>
            </w:r>
            <w:r>
              <w:rPr>
                <w:rFonts w:ascii="Times" w:hAnsi="Times"/>
              </w:rPr>
              <w:t>3/22</w:t>
            </w:r>
            <w:r w:rsidRPr="000C7135">
              <w:rPr>
                <w:rFonts w:ascii="Times" w:hAnsi="Times"/>
              </w:rPr>
              <w:t>)</w:t>
            </w:r>
          </w:p>
          <w:p w:rsidR="00CF3503" w:rsidRPr="00CF3503" w:rsidRDefault="007C35EF" w:rsidP="00943E0F">
            <w:pPr>
              <w:pStyle w:val="ListParagraph"/>
              <w:numPr>
                <w:ilvl w:val="0"/>
                <w:numId w:val="6"/>
              </w:numPr>
              <w:rPr>
                <w:rFonts w:ascii="Times" w:hAnsi="Times"/>
              </w:rPr>
            </w:pPr>
            <w:r>
              <w:rPr>
                <w:rFonts w:ascii="Times" w:hAnsi="Times"/>
                <w:b/>
                <w:bCs/>
              </w:rPr>
              <w:t>Learning in Content Areas Assignment</w:t>
            </w:r>
            <w:r w:rsidRPr="00CF3503">
              <w:rPr>
                <w:rFonts w:ascii="Times" w:hAnsi="Times"/>
              </w:rPr>
              <w:t xml:space="preserve"> (Due by 11:59 PM on </w:t>
            </w:r>
            <w:r>
              <w:rPr>
                <w:rFonts w:ascii="Times" w:hAnsi="Times"/>
              </w:rPr>
              <w:t>3</w:t>
            </w:r>
            <w:r w:rsidRPr="00CF3503">
              <w:rPr>
                <w:rFonts w:ascii="Times" w:hAnsi="Times"/>
              </w:rPr>
              <w:t>/</w:t>
            </w:r>
            <w:r>
              <w:rPr>
                <w:rFonts w:ascii="Times" w:hAnsi="Times"/>
              </w:rPr>
              <w:t>22</w:t>
            </w:r>
            <w:r w:rsidRPr="00CF3503">
              <w:rPr>
                <w:rFonts w:ascii="Times" w:hAnsi="Times"/>
              </w:rPr>
              <w:t>)</w:t>
            </w:r>
          </w:p>
        </w:tc>
      </w:tr>
      <w:tr w:rsidR="00CF3503" w:rsidRPr="00562514" w:rsidTr="00156B83">
        <w:trPr>
          <w:trHeight w:val="339"/>
        </w:trPr>
        <w:tc>
          <w:tcPr>
            <w:tcW w:w="1975" w:type="dxa"/>
            <w:vMerge/>
            <w:shd w:val="clear" w:color="auto" w:fill="D9D9D9" w:themeFill="background1" w:themeFillShade="D9"/>
          </w:tcPr>
          <w:p w:rsidR="00CF3503" w:rsidRDefault="00CF3503" w:rsidP="00CF3503">
            <w:pPr>
              <w:spacing w:line="276" w:lineRule="auto"/>
              <w:jc w:val="center"/>
              <w:rPr>
                <w:rFonts w:ascii="Times" w:hAnsi="Times"/>
              </w:rPr>
            </w:pPr>
          </w:p>
        </w:tc>
        <w:tc>
          <w:tcPr>
            <w:tcW w:w="4410" w:type="dxa"/>
            <w:shd w:val="clear" w:color="auto" w:fill="E7E6E6" w:themeFill="background2"/>
          </w:tcPr>
          <w:p w:rsidR="00CF3503" w:rsidRPr="00562514" w:rsidRDefault="00CF3503" w:rsidP="00CF3503">
            <w:pPr>
              <w:rPr>
                <w:rFonts w:ascii="Times" w:hAnsi="Times"/>
              </w:rPr>
            </w:pPr>
          </w:p>
        </w:tc>
        <w:tc>
          <w:tcPr>
            <w:tcW w:w="4410" w:type="dxa"/>
            <w:vMerge/>
            <w:shd w:val="clear" w:color="auto" w:fill="E7E6E6" w:themeFill="background2"/>
          </w:tcPr>
          <w:p w:rsidR="00CF3503" w:rsidRPr="00562514" w:rsidRDefault="00CF3503" w:rsidP="00CF3503">
            <w:pPr>
              <w:rPr>
                <w:rFonts w:ascii="Times" w:hAnsi="Times"/>
              </w:rPr>
            </w:pPr>
          </w:p>
        </w:tc>
      </w:tr>
      <w:tr w:rsidR="00CF3503" w:rsidRPr="00562514" w:rsidTr="00156B83">
        <w:trPr>
          <w:trHeight w:val="665"/>
        </w:trPr>
        <w:tc>
          <w:tcPr>
            <w:tcW w:w="10795" w:type="dxa"/>
            <w:gridSpan w:val="3"/>
            <w:shd w:val="clear" w:color="auto" w:fill="FAE84D"/>
            <w:vAlign w:val="center"/>
          </w:tcPr>
          <w:p w:rsidR="00CF3503" w:rsidRPr="00562514" w:rsidRDefault="00CF3503" w:rsidP="00CF3503">
            <w:pPr>
              <w:rPr>
                <w:rFonts w:ascii="Times" w:hAnsi="Times"/>
              </w:rPr>
            </w:pPr>
            <w:r w:rsidRPr="00562514">
              <w:rPr>
                <w:rFonts w:ascii="Times" w:hAnsi="Times"/>
                <w:b/>
                <w:bCs/>
              </w:rPr>
              <w:t>Week #10:</w:t>
            </w:r>
            <w:r w:rsidRPr="00562514">
              <w:rPr>
                <w:rFonts w:ascii="Times" w:hAnsi="Times"/>
              </w:rPr>
              <w:t xml:space="preserve"> Monday, March 23, </w:t>
            </w:r>
            <w:r w:rsidR="00BC7DB0">
              <w:rPr>
                <w:rFonts w:ascii="Times" w:hAnsi="Times"/>
              </w:rPr>
              <w:t>2020</w:t>
            </w:r>
            <w:r w:rsidRPr="00562514">
              <w:rPr>
                <w:rFonts w:ascii="Times" w:hAnsi="Times"/>
              </w:rPr>
              <w:t xml:space="preserve"> – Sunday, March 29, </w:t>
            </w:r>
            <w:r w:rsidR="00BC7DB0">
              <w:rPr>
                <w:rFonts w:ascii="Times" w:hAnsi="Times"/>
              </w:rPr>
              <w:t>2020</w:t>
            </w:r>
          </w:p>
        </w:tc>
      </w:tr>
      <w:tr w:rsidR="00CF3503" w:rsidRPr="00562514" w:rsidTr="00156B83">
        <w:trPr>
          <w:trHeight w:val="148"/>
        </w:trPr>
        <w:tc>
          <w:tcPr>
            <w:tcW w:w="1975" w:type="dxa"/>
            <w:vMerge w:val="restart"/>
            <w:shd w:val="clear" w:color="auto" w:fill="D9D9D9" w:themeFill="background1" w:themeFillShade="D9"/>
            <w:vAlign w:val="center"/>
          </w:tcPr>
          <w:p w:rsidR="00CF3503" w:rsidRPr="00562514" w:rsidRDefault="00FA5A9D" w:rsidP="00CF3503">
            <w:pPr>
              <w:spacing w:line="276" w:lineRule="auto"/>
              <w:jc w:val="center"/>
              <w:rPr>
                <w:rFonts w:ascii="Times" w:hAnsi="Times"/>
              </w:rPr>
            </w:pPr>
            <w:r>
              <w:rPr>
                <w:rFonts w:ascii="Arial Rounded MT Bold" w:hAnsi="Arial Rounded MT Bold"/>
                <w:shd w:val="clear" w:color="auto" w:fill="FAE84D"/>
              </w:rPr>
              <w:t>Individual Variations</w:t>
            </w:r>
          </w:p>
        </w:tc>
        <w:tc>
          <w:tcPr>
            <w:tcW w:w="4410" w:type="dxa"/>
            <w:shd w:val="clear" w:color="auto" w:fill="E7E6E6" w:themeFill="background2"/>
          </w:tcPr>
          <w:p w:rsidR="00CF3503" w:rsidRDefault="00CF3503" w:rsidP="00CF3503">
            <w:pPr>
              <w:jc w:val="center"/>
              <w:rPr>
                <w:rFonts w:ascii="Times" w:hAnsi="Times"/>
                <w:b/>
                <w:bCs/>
                <w:color w:val="000000" w:themeColor="text1"/>
              </w:rPr>
            </w:pPr>
            <w:r w:rsidRPr="005C770D">
              <w:rPr>
                <w:rFonts w:ascii="Times" w:hAnsi="Times"/>
                <w:b/>
                <w:bCs/>
                <w:color w:val="000000" w:themeColor="text1"/>
              </w:rPr>
              <w:t>Lecture(s):</w:t>
            </w:r>
          </w:p>
          <w:p w:rsidR="00554022" w:rsidRPr="00554022" w:rsidRDefault="00554022" w:rsidP="00943E0F">
            <w:pPr>
              <w:pStyle w:val="ListParagraph"/>
              <w:numPr>
                <w:ilvl w:val="0"/>
                <w:numId w:val="21"/>
              </w:numPr>
              <w:rPr>
                <w:rFonts w:ascii="Times" w:hAnsi="Times"/>
                <w:color w:val="000000" w:themeColor="text1"/>
              </w:rPr>
            </w:pPr>
            <w:r w:rsidRPr="00554022">
              <w:rPr>
                <w:rFonts w:ascii="Times" w:hAnsi="Times"/>
                <w:color w:val="000000" w:themeColor="text1"/>
              </w:rPr>
              <w:t>Individual Variations</w:t>
            </w:r>
          </w:p>
          <w:p w:rsidR="00326B4B" w:rsidRDefault="00326B4B" w:rsidP="00CF3503">
            <w:pPr>
              <w:rPr>
                <w:rFonts w:ascii="Times" w:hAnsi="Times"/>
                <w:b/>
                <w:bCs/>
              </w:rPr>
            </w:pPr>
          </w:p>
          <w:p w:rsidR="00CF3503" w:rsidRPr="001D3469" w:rsidRDefault="00CF3503" w:rsidP="00CF3503">
            <w:pPr>
              <w:rPr>
                <w:rFonts w:ascii="Times" w:hAnsi="Times"/>
                <w:b/>
                <w:bCs/>
              </w:rPr>
            </w:pPr>
            <w:r w:rsidRPr="001D3469">
              <w:rPr>
                <w:rFonts w:ascii="Times" w:hAnsi="Times"/>
                <w:b/>
                <w:bCs/>
              </w:rPr>
              <w:t>Lecture Resources:</w:t>
            </w:r>
          </w:p>
          <w:p w:rsidR="00CF3503" w:rsidRDefault="00CF3503" w:rsidP="00943E0F">
            <w:pPr>
              <w:pStyle w:val="ListParagraph"/>
              <w:numPr>
                <w:ilvl w:val="0"/>
                <w:numId w:val="2"/>
              </w:numPr>
              <w:rPr>
                <w:rFonts w:ascii="Times" w:hAnsi="Times"/>
              </w:rPr>
            </w:pPr>
            <w:r w:rsidRPr="000C7135">
              <w:rPr>
                <w:rFonts w:ascii="Times" w:hAnsi="Times"/>
              </w:rPr>
              <w:t>Lecture Slides</w:t>
            </w:r>
          </w:p>
          <w:p w:rsidR="00FC4434" w:rsidRDefault="00FC4434" w:rsidP="00943E0F">
            <w:pPr>
              <w:pStyle w:val="ListParagraph"/>
              <w:numPr>
                <w:ilvl w:val="0"/>
                <w:numId w:val="2"/>
              </w:numPr>
              <w:rPr>
                <w:rFonts w:ascii="Times" w:hAnsi="Times"/>
              </w:rPr>
            </w:pPr>
            <w:r>
              <w:rPr>
                <w:rFonts w:ascii="Times" w:hAnsi="Times"/>
              </w:rPr>
              <w:t>Knowledge Checklist</w:t>
            </w:r>
          </w:p>
          <w:p w:rsidR="00FC4434" w:rsidRPr="00FC4434" w:rsidRDefault="00FC4434" w:rsidP="00FC4434">
            <w:pPr>
              <w:rPr>
                <w:rFonts w:ascii="Times" w:hAnsi="Times"/>
              </w:rPr>
            </w:pPr>
          </w:p>
        </w:tc>
        <w:tc>
          <w:tcPr>
            <w:tcW w:w="4410" w:type="dxa"/>
            <w:vMerge w:val="restart"/>
            <w:shd w:val="clear" w:color="auto" w:fill="E7E6E6" w:themeFill="background2"/>
          </w:tcPr>
          <w:p w:rsidR="00CF3503" w:rsidRDefault="00CF3503" w:rsidP="00CF3503">
            <w:pPr>
              <w:jc w:val="center"/>
              <w:rPr>
                <w:rFonts w:ascii="Arial Rounded MT Bold" w:hAnsi="Arial Rounded MT Bold" w:cs="Arial"/>
                <w:b/>
                <w:bCs/>
                <w:u w:val="dash"/>
              </w:rPr>
            </w:pPr>
            <w:r w:rsidRPr="00703D07">
              <w:rPr>
                <w:rFonts w:ascii="Arial Rounded MT Bold" w:hAnsi="Arial Rounded MT Bold" w:cs="Arial"/>
                <w:b/>
                <w:bCs/>
                <w:u w:val="dash"/>
              </w:rPr>
              <w:t>Due this week:</w:t>
            </w:r>
          </w:p>
          <w:p w:rsidR="00CF3503" w:rsidRPr="00EA20FC" w:rsidRDefault="00CF3503" w:rsidP="00CF3503">
            <w:pPr>
              <w:jc w:val="center"/>
              <w:rPr>
                <w:rFonts w:ascii="Arial Rounded MT Bold" w:hAnsi="Arial Rounded MT Bold" w:cs="Arial"/>
                <w:b/>
                <w:bCs/>
                <w:sz w:val="12"/>
                <w:szCs w:val="12"/>
                <w:u w:val="dash"/>
              </w:rPr>
            </w:pPr>
          </w:p>
          <w:p w:rsidR="00CF3503" w:rsidRPr="00EA20FC" w:rsidRDefault="00ED7B95" w:rsidP="00943E0F">
            <w:pPr>
              <w:pStyle w:val="ListParagraph"/>
              <w:numPr>
                <w:ilvl w:val="0"/>
                <w:numId w:val="23"/>
              </w:numPr>
              <w:rPr>
                <w:rFonts w:ascii="Times" w:hAnsi="Times"/>
              </w:rPr>
            </w:pPr>
            <w:r>
              <w:rPr>
                <w:rFonts w:ascii="Times" w:hAnsi="Times"/>
                <w:b/>
                <w:bCs/>
              </w:rPr>
              <w:t>Sociocultural Diversity Assignment</w:t>
            </w:r>
            <w:r w:rsidRPr="00CF3503">
              <w:rPr>
                <w:rFonts w:ascii="Times" w:hAnsi="Times"/>
              </w:rPr>
              <w:t xml:space="preserve"> (Due by 11:59 PM on </w:t>
            </w:r>
            <w:r>
              <w:rPr>
                <w:rFonts w:ascii="Times" w:hAnsi="Times"/>
              </w:rPr>
              <w:t>3</w:t>
            </w:r>
            <w:r w:rsidRPr="00CF3503">
              <w:rPr>
                <w:rFonts w:ascii="Times" w:hAnsi="Times"/>
              </w:rPr>
              <w:t>/</w:t>
            </w:r>
            <w:r>
              <w:rPr>
                <w:rFonts w:ascii="Times" w:hAnsi="Times"/>
              </w:rPr>
              <w:t>29</w:t>
            </w:r>
            <w:r w:rsidRPr="00CF3503">
              <w:rPr>
                <w:rFonts w:ascii="Times" w:hAnsi="Times"/>
              </w:rPr>
              <w:t>)</w:t>
            </w:r>
          </w:p>
        </w:tc>
      </w:tr>
      <w:tr w:rsidR="00CF3503" w:rsidRPr="00562514" w:rsidTr="00156B83">
        <w:trPr>
          <w:trHeight w:val="148"/>
        </w:trPr>
        <w:tc>
          <w:tcPr>
            <w:tcW w:w="1975" w:type="dxa"/>
            <w:vMerge/>
            <w:shd w:val="clear" w:color="auto" w:fill="D9D9D9" w:themeFill="background1" w:themeFillShade="D9"/>
          </w:tcPr>
          <w:p w:rsidR="00CF3503" w:rsidRPr="00562514" w:rsidRDefault="00CF3503" w:rsidP="00CF3503">
            <w:pPr>
              <w:rPr>
                <w:rFonts w:ascii="Times" w:hAnsi="Times"/>
              </w:rPr>
            </w:pPr>
          </w:p>
        </w:tc>
        <w:tc>
          <w:tcPr>
            <w:tcW w:w="4410" w:type="dxa"/>
            <w:shd w:val="clear" w:color="auto" w:fill="E7E6E6" w:themeFill="background2"/>
          </w:tcPr>
          <w:p w:rsidR="00CF3503" w:rsidRDefault="00CF3503" w:rsidP="00CF3503">
            <w:pPr>
              <w:rPr>
                <w:rFonts w:ascii="Times" w:hAnsi="Times" w:cs="Arial"/>
                <w:b/>
                <w:bCs/>
              </w:rPr>
            </w:pPr>
            <w:r>
              <w:rPr>
                <w:rFonts w:ascii="Times" w:hAnsi="Times" w:cs="Arial"/>
                <w:b/>
                <w:bCs/>
              </w:rPr>
              <w:t xml:space="preserve">Supplemental </w:t>
            </w:r>
            <w:r w:rsidRPr="00CF3503">
              <w:rPr>
                <w:rFonts w:ascii="Times" w:hAnsi="Times" w:cs="Arial"/>
                <w:b/>
                <w:bCs/>
              </w:rPr>
              <w:t>Readings:</w:t>
            </w:r>
          </w:p>
          <w:p w:rsidR="00FC4434" w:rsidRPr="00FC4434" w:rsidRDefault="00FC4434" w:rsidP="00943E0F">
            <w:pPr>
              <w:pStyle w:val="ListParagraph"/>
              <w:numPr>
                <w:ilvl w:val="0"/>
                <w:numId w:val="23"/>
              </w:numPr>
              <w:rPr>
                <w:rFonts w:ascii="Times" w:hAnsi="Times"/>
                <w:b/>
                <w:bCs/>
              </w:rPr>
            </w:pPr>
            <w:r w:rsidRPr="00FC4434">
              <w:rPr>
                <w:rFonts w:ascii="Times" w:hAnsi="Times"/>
              </w:rPr>
              <w:t>Santrock Chapter 4</w:t>
            </w:r>
          </w:p>
        </w:tc>
        <w:tc>
          <w:tcPr>
            <w:tcW w:w="4410" w:type="dxa"/>
            <w:vMerge/>
          </w:tcPr>
          <w:p w:rsidR="00CF3503" w:rsidRPr="00562514" w:rsidRDefault="00CF3503" w:rsidP="00CF3503">
            <w:pPr>
              <w:rPr>
                <w:rFonts w:ascii="Times" w:hAnsi="Times"/>
              </w:rPr>
            </w:pPr>
          </w:p>
        </w:tc>
      </w:tr>
      <w:tr w:rsidR="00CF3503" w:rsidRPr="00562514" w:rsidTr="00156B83">
        <w:trPr>
          <w:trHeight w:val="647"/>
        </w:trPr>
        <w:tc>
          <w:tcPr>
            <w:tcW w:w="10795" w:type="dxa"/>
            <w:gridSpan w:val="3"/>
            <w:shd w:val="clear" w:color="auto" w:fill="ED4395"/>
            <w:vAlign w:val="center"/>
          </w:tcPr>
          <w:p w:rsidR="00CF3503" w:rsidRPr="00562514" w:rsidRDefault="00CF3503" w:rsidP="00CF3503">
            <w:pPr>
              <w:rPr>
                <w:rFonts w:ascii="Times" w:hAnsi="Times"/>
              </w:rPr>
            </w:pPr>
            <w:r w:rsidRPr="00562514">
              <w:rPr>
                <w:rFonts w:ascii="Times" w:hAnsi="Times"/>
                <w:b/>
                <w:bCs/>
              </w:rPr>
              <w:t>Week #11:</w:t>
            </w:r>
            <w:r w:rsidRPr="00562514">
              <w:rPr>
                <w:rFonts w:ascii="Times" w:hAnsi="Times"/>
              </w:rPr>
              <w:t xml:space="preserve"> Monday, March 30, </w:t>
            </w:r>
            <w:r w:rsidR="00BC7DB0">
              <w:rPr>
                <w:rFonts w:ascii="Times" w:hAnsi="Times"/>
              </w:rPr>
              <w:t>2020</w:t>
            </w:r>
            <w:r w:rsidRPr="00562514">
              <w:rPr>
                <w:rFonts w:ascii="Times" w:hAnsi="Times"/>
              </w:rPr>
              <w:t xml:space="preserve"> –  Sunday, April 5, </w:t>
            </w:r>
            <w:r w:rsidR="00BC7DB0">
              <w:rPr>
                <w:rFonts w:ascii="Times" w:hAnsi="Times"/>
              </w:rPr>
              <w:t>2020</w:t>
            </w:r>
          </w:p>
        </w:tc>
      </w:tr>
      <w:tr w:rsidR="00CF3503" w:rsidRPr="00562514" w:rsidTr="00156B83">
        <w:trPr>
          <w:trHeight w:val="148"/>
        </w:trPr>
        <w:tc>
          <w:tcPr>
            <w:tcW w:w="1975" w:type="dxa"/>
            <w:vMerge w:val="restart"/>
            <w:shd w:val="clear" w:color="auto" w:fill="D9D9D9" w:themeFill="background1" w:themeFillShade="D9"/>
            <w:vAlign w:val="center"/>
          </w:tcPr>
          <w:p w:rsidR="00CF3503" w:rsidRPr="00562514" w:rsidRDefault="00FA5A9D" w:rsidP="00CF3503">
            <w:pPr>
              <w:jc w:val="center"/>
              <w:rPr>
                <w:rFonts w:ascii="Times" w:hAnsi="Times"/>
              </w:rPr>
            </w:pPr>
            <w:r>
              <w:rPr>
                <w:rFonts w:ascii="Arial Rounded MT Bold" w:hAnsi="Arial Rounded MT Bold"/>
                <w:shd w:val="clear" w:color="auto" w:fill="ED4395"/>
              </w:rPr>
              <w:t>Exceptional Learners</w:t>
            </w:r>
          </w:p>
        </w:tc>
        <w:tc>
          <w:tcPr>
            <w:tcW w:w="4410" w:type="dxa"/>
            <w:shd w:val="clear" w:color="auto" w:fill="E7E6E6" w:themeFill="background2"/>
          </w:tcPr>
          <w:p w:rsidR="00CF3503" w:rsidRDefault="00CF3503" w:rsidP="00CF3503">
            <w:pPr>
              <w:jc w:val="center"/>
              <w:rPr>
                <w:rFonts w:ascii="Times" w:hAnsi="Times"/>
                <w:b/>
                <w:bCs/>
                <w:color w:val="000000" w:themeColor="text1"/>
              </w:rPr>
            </w:pPr>
            <w:r w:rsidRPr="005C770D">
              <w:rPr>
                <w:rFonts w:ascii="Times" w:hAnsi="Times"/>
                <w:b/>
                <w:bCs/>
                <w:color w:val="000000" w:themeColor="text1"/>
              </w:rPr>
              <w:t>Lecture(s):</w:t>
            </w:r>
          </w:p>
          <w:p w:rsidR="00943E0F" w:rsidRPr="00554022" w:rsidRDefault="00943E0F" w:rsidP="00943E0F">
            <w:pPr>
              <w:pStyle w:val="ListParagraph"/>
              <w:numPr>
                <w:ilvl w:val="0"/>
                <w:numId w:val="28"/>
              </w:numPr>
              <w:rPr>
                <w:rFonts w:ascii="Times" w:hAnsi="Times"/>
                <w:color w:val="000000" w:themeColor="text1"/>
              </w:rPr>
            </w:pPr>
            <w:r>
              <w:rPr>
                <w:rFonts w:ascii="Times" w:hAnsi="Times"/>
                <w:color w:val="000000" w:themeColor="text1"/>
              </w:rPr>
              <w:t>Exceptional Learners</w:t>
            </w:r>
          </w:p>
          <w:p w:rsidR="00943E0F" w:rsidRPr="005C770D" w:rsidRDefault="00943E0F" w:rsidP="00CF3503">
            <w:pPr>
              <w:jc w:val="center"/>
              <w:rPr>
                <w:rFonts w:ascii="Times" w:hAnsi="Times"/>
                <w:b/>
                <w:bCs/>
                <w:color w:val="000000" w:themeColor="text1"/>
              </w:rPr>
            </w:pPr>
          </w:p>
          <w:p w:rsidR="00CF3503" w:rsidRPr="00943E0F" w:rsidRDefault="00CF3503" w:rsidP="00CF3503">
            <w:pPr>
              <w:rPr>
                <w:rFonts w:ascii="Times" w:hAnsi="Times"/>
                <w:b/>
                <w:bCs/>
              </w:rPr>
            </w:pPr>
            <w:r w:rsidRPr="00943E0F">
              <w:rPr>
                <w:rFonts w:ascii="Times" w:hAnsi="Times"/>
                <w:b/>
                <w:bCs/>
              </w:rPr>
              <w:t>Lecture Resources:</w:t>
            </w:r>
          </w:p>
          <w:p w:rsidR="00CF3503" w:rsidRDefault="00CF3503" w:rsidP="00943E0F">
            <w:pPr>
              <w:pStyle w:val="ListParagraph"/>
              <w:numPr>
                <w:ilvl w:val="0"/>
                <w:numId w:val="2"/>
              </w:numPr>
              <w:rPr>
                <w:rFonts w:ascii="Times" w:hAnsi="Times"/>
              </w:rPr>
            </w:pPr>
            <w:r w:rsidRPr="00562514">
              <w:rPr>
                <w:rFonts w:ascii="Times" w:hAnsi="Times"/>
              </w:rPr>
              <w:t>Lectur</w:t>
            </w:r>
            <w:bookmarkStart w:id="0" w:name="_GoBack"/>
            <w:bookmarkEnd w:id="0"/>
            <w:r w:rsidRPr="00562514">
              <w:rPr>
                <w:rFonts w:ascii="Times" w:hAnsi="Times"/>
              </w:rPr>
              <w:t>e Slides</w:t>
            </w:r>
          </w:p>
          <w:p w:rsidR="00CF3503" w:rsidRPr="00913F8B" w:rsidRDefault="00943E0F" w:rsidP="00943E0F">
            <w:pPr>
              <w:pStyle w:val="ListParagraph"/>
              <w:numPr>
                <w:ilvl w:val="0"/>
                <w:numId w:val="2"/>
              </w:numPr>
              <w:rPr>
                <w:rFonts w:ascii="Times" w:hAnsi="Times"/>
              </w:rPr>
            </w:pPr>
            <w:r>
              <w:rPr>
                <w:rFonts w:ascii="Times" w:hAnsi="Times"/>
              </w:rPr>
              <w:t>Knowledge Checklist</w:t>
            </w:r>
            <w:r w:rsidR="00CF3503" w:rsidRPr="00913F8B">
              <w:rPr>
                <w:rFonts w:ascii="Times" w:hAnsi="Times"/>
              </w:rPr>
              <w:t xml:space="preserve"> </w:t>
            </w:r>
          </w:p>
        </w:tc>
        <w:tc>
          <w:tcPr>
            <w:tcW w:w="4410" w:type="dxa"/>
            <w:vMerge w:val="restart"/>
            <w:shd w:val="clear" w:color="auto" w:fill="E7E6E6" w:themeFill="background2"/>
          </w:tcPr>
          <w:p w:rsidR="00CF3503" w:rsidRDefault="00CF3503" w:rsidP="00CF3503">
            <w:pPr>
              <w:jc w:val="center"/>
              <w:rPr>
                <w:rFonts w:ascii="Arial Rounded MT Bold" w:hAnsi="Arial Rounded MT Bold" w:cs="Arial"/>
                <w:b/>
                <w:bCs/>
                <w:u w:val="dash"/>
              </w:rPr>
            </w:pPr>
            <w:r w:rsidRPr="00703D07">
              <w:rPr>
                <w:rFonts w:ascii="Arial Rounded MT Bold" w:hAnsi="Arial Rounded MT Bold" w:cs="Arial"/>
                <w:b/>
                <w:bCs/>
                <w:u w:val="dash"/>
              </w:rPr>
              <w:t>Due this week:</w:t>
            </w:r>
          </w:p>
          <w:p w:rsidR="00CF3503" w:rsidRPr="0089689B" w:rsidRDefault="00CF3503" w:rsidP="00CF3503">
            <w:pPr>
              <w:rPr>
                <w:rFonts w:ascii="Arial Rounded MT Bold" w:hAnsi="Arial Rounded MT Bold" w:cs="Arial"/>
                <w:b/>
                <w:bCs/>
                <w:sz w:val="12"/>
                <w:szCs w:val="12"/>
                <w:u w:val="dash"/>
              </w:rPr>
            </w:pPr>
          </w:p>
          <w:p w:rsidR="007C35EF" w:rsidRPr="002A5B7E" w:rsidRDefault="007C35EF" w:rsidP="00943E0F">
            <w:pPr>
              <w:pStyle w:val="ListParagraph"/>
              <w:numPr>
                <w:ilvl w:val="0"/>
                <w:numId w:val="8"/>
              </w:numPr>
              <w:rPr>
                <w:rFonts w:ascii="Times" w:hAnsi="Times"/>
                <w:sz w:val="32"/>
                <w:szCs w:val="32"/>
              </w:rPr>
            </w:pPr>
            <w:r w:rsidRPr="002A5B7E">
              <w:rPr>
                <w:rFonts w:ascii="Times" w:hAnsi="Times"/>
                <w:b/>
                <w:bCs/>
                <w:sz w:val="32"/>
                <w:szCs w:val="32"/>
              </w:rPr>
              <w:t>Exam #</w:t>
            </w:r>
            <w:r w:rsidR="000C7135">
              <w:rPr>
                <w:rFonts w:ascii="Times" w:hAnsi="Times"/>
                <w:b/>
                <w:bCs/>
                <w:sz w:val="32"/>
                <w:szCs w:val="32"/>
              </w:rPr>
              <w:t>2</w:t>
            </w:r>
            <w:r w:rsidRPr="002A5B7E">
              <w:rPr>
                <w:rFonts w:ascii="Times" w:hAnsi="Times"/>
                <w:sz w:val="32"/>
                <w:szCs w:val="32"/>
              </w:rPr>
              <w:t xml:space="preserve"> </w:t>
            </w:r>
          </w:p>
          <w:p w:rsidR="00CF3503" w:rsidRPr="00C761FC" w:rsidRDefault="007C35EF" w:rsidP="007C35EF">
            <w:pPr>
              <w:pStyle w:val="ListParagraph"/>
              <w:rPr>
                <w:rFonts w:ascii="Times" w:hAnsi="Times"/>
              </w:rPr>
            </w:pPr>
            <w:r>
              <w:rPr>
                <w:rFonts w:ascii="Times" w:hAnsi="Times"/>
                <w:b/>
                <w:bCs/>
              </w:rPr>
              <w:t>(</w:t>
            </w:r>
            <w:r>
              <w:rPr>
                <w:rFonts w:ascii="Times" w:hAnsi="Times"/>
              </w:rPr>
              <w:t>Due by 11:59 PM on 4/5)</w:t>
            </w:r>
          </w:p>
        </w:tc>
      </w:tr>
      <w:tr w:rsidR="00CF3503" w:rsidRPr="00562514" w:rsidTr="00156B83">
        <w:trPr>
          <w:trHeight w:val="148"/>
        </w:trPr>
        <w:tc>
          <w:tcPr>
            <w:tcW w:w="1975" w:type="dxa"/>
            <w:vMerge/>
            <w:shd w:val="clear" w:color="auto" w:fill="D9D9D9" w:themeFill="background1" w:themeFillShade="D9"/>
          </w:tcPr>
          <w:p w:rsidR="00CF3503" w:rsidRPr="00562514" w:rsidRDefault="00CF3503" w:rsidP="00CF3503">
            <w:pPr>
              <w:rPr>
                <w:rFonts w:ascii="Times" w:hAnsi="Times"/>
              </w:rPr>
            </w:pPr>
          </w:p>
        </w:tc>
        <w:tc>
          <w:tcPr>
            <w:tcW w:w="4410" w:type="dxa"/>
            <w:shd w:val="clear" w:color="auto" w:fill="E7E6E6" w:themeFill="background2"/>
          </w:tcPr>
          <w:p w:rsidR="00FC4434" w:rsidRDefault="00FC4434" w:rsidP="00CF3503">
            <w:pPr>
              <w:rPr>
                <w:rFonts w:ascii="Times" w:hAnsi="Times" w:cs="Arial"/>
                <w:b/>
                <w:bCs/>
              </w:rPr>
            </w:pPr>
          </w:p>
          <w:p w:rsidR="00CF3503" w:rsidRDefault="00CF3503" w:rsidP="00CF3503">
            <w:pPr>
              <w:rPr>
                <w:rFonts w:ascii="Times" w:hAnsi="Times" w:cs="Arial"/>
                <w:b/>
                <w:bCs/>
              </w:rPr>
            </w:pPr>
            <w:r>
              <w:rPr>
                <w:rFonts w:ascii="Times" w:hAnsi="Times" w:cs="Arial"/>
                <w:b/>
                <w:bCs/>
              </w:rPr>
              <w:t xml:space="preserve">Supplemental </w:t>
            </w:r>
            <w:r w:rsidRPr="00CF3503">
              <w:rPr>
                <w:rFonts w:ascii="Times" w:hAnsi="Times" w:cs="Arial"/>
                <w:b/>
                <w:bCs/>
              </w:rPr>
              <w:t>Readings:</w:t>
            </w:r>
          </w:p>
          <w:p w:rsidR="00FC4434" w:rsidRPr="00FC4434" w:rsidRDefault="00FC4434" w:rsidP="00943E0F">
            <w:pPr>
              <w:pStyle w:val="ListParagraph"/>
              <w:numPr>
                <w:ilvl w:val="0"/>
                <w:numId w:val="8"/>
              </w:numPr>
              <w:rPr>
                <w:rFonts w:ascii="Times" w:hAnsi="Times"/>
              </w:rPr>
            </w:pPr>
            <w:r w:rsidRPr="00FC4434">
              <w:rPr>
                <w:rFonts w:ascii="Times" w:hAnsi="Times"/>
              </w:rPr>
              <w:t>Santrock Chapter 6</w:t>
            </w:r>
          </w:p>
        </w:tc>
        <w:tc>
          <w:tcPr>
            <w:tcW w:w="4410" w:type="dxa"/>
            <w:vMerge/>
          </w:tcPr>
          <w:p w:rsidR="00CF3503" w:rsidRPr="005C770D" w:rsidRDefault="00CF3503" w:rsidP="00CF3503">
            <w:pPr>
              <w:rPr>
                <w:rFonts w:ascii="Times" w:hAnsi="Times" w:cs="Arial"/>
                <w:b/>
                <w:bCs/>
              </w:rPr>
            </w:pPr>
          </w:p>
        </w:tc>
      </w:tr>
      <w:tr w:rsidR="00CF3503" w:rsidRPr="00562514" w:rsidTr="00156B83">
        <w:trPr>
          <w:trHeight w:val="656"/>
        </w:trPr>
        <w:tc>
          <w:tcPr>
            <w:tcW w:w="10795" w:type="dxa"/>
            <w:gridSpan w:val="3"/>
            <w:shd w:val="clear" w:color="auto" w:fill="4FC1E7"/>
            <w:vAlign w:val="center"/>
          </w:tcPr>
          <w:p w:rsidR="00CF3503" w:rsidRPr="00562514" w:rsidRDefault="00CF3503" w:rsidP="00CF3503">
            <w:pPr>
              <w:rPr>
                <w:rFonts w:ascii="Times" w:hAnsi="Times"/>
              </w:rPr>
            </w:pPr>
            <w:r w:rsidRPr="00562514">
              <w:rPr>
                <w:rFonts w:ascii="Times" w:hAnsi="Times"/>
                <w:b/>
                <w:bCs/>
              </w:rPr>
              <w:t>Week #12:</w:t>
            </w:r>
            <w:r w:rsidRPr="00562514">
              <w:rPr>
                <w:rFonts w:ascii="Times" w:hAnsi="Times"/>
              </w:rPr>
              <w:t xml:space="preserve"> Monday, April 6, </w:t>
            </w:r>
            <w:r w:rsidR="00BC7DB0">
              <w:rPr>
                <w:rFonts w:ascii="Times" w:hAnsi="Times"/>
              </w:rPr>
              <w:t>2020</w:t>
            </w:r>
            <w:r w:rsidRPr="00562514">
              <w:rPr>
                <w:rFonts w:ascii="Times" w:hAnsi="Times"/>
              </w:rPr>
              <w:t xml:space="preserve"> –  Sunday, April 12, </w:t>
            </w:r>
            <w:r w:rsidR="00BC7DB0">
              <w:rPr>
                <w:rFonts w:ascii="Times" w:hAnsi="Times"/>
              </w:rPr>
              <w:t>2020</w:t>
            </w:r>
          </w:p>
        </w:tc>
      </w:tr>
      <w:tr w:rsidR="00CF3503" w:rsidRPr="00562514" w:rsidTr="00156B83">
        <w:trPr>
          <w:trHeight w:val="148"/>
        </w:trPr>
        <w:tc>
          <w:tcPr>
            <w:tcW w:w="1975" w:type="dxa"/>
            <w:vMerge w:val="restart"/>
            <w:shd w:val="clear" w:color="auto" w:fill="D9D9D9" w:themeFill="background1" w:themeFillShade="D9"/>
            <w:vAlign w:val="center"/>
          </w:tcPr>
          <w:p w:rsidR="00CF3503" w:rsidRPr="000D34EC" w:rsidRDefault="00FA5A9D" w:rsidP="00CF3503">
            <w:pPr>
              <w:spacing w:line="276" w:lineRule="auto"/>
              <w:jc w:val="center"/>
              <w:rPr>
                <w:rFonts w:ascii="Arial Rounded MT Bold" w:hAnsi="Arial Rounded MT Bold"/>
              </w:rPr>
            </w:pPr>
            <w:r>
              <w:rPr>
                <w:rFonts w:ascii="Arial Rounded MT Bold" w:hAnsi="Arial Rounded MT Bold"/>
                <w:shd w:val="clear" w:color="auto" w:fill="4FC1E7"/>
              </w:rPr>
              <w:lastRenderedPageBreak/>
              <w:t>Motivation</w:t>
            </w:r>
          </w:p>
        </w:tc>
        <w:tc>
          <w:tcPr>
            <w:tcW w:w="4410" w:type="dxa"/>
            <w:shd w:val="clear" w:color="auto" w:fill="E7E6E6" w:themeFill="background2"/>
          </w:tcPr>
          <w:p w:rsidR="00CF3503" w:rsidRDefault="00CF3503" w:rsidP="00CF3503">
            <w:pPr>
              <w:jc w:val="center"/>
              <w:rPr>
                <w:rFonts w:ascii="Times" w:hAnsi="Times"/>
                <w:b/>
                <w:bCs/>
                <w:color w:val="000000" w:themeColor="text1"/>
              </w:rPr>
            </w:pPr>
            <w:r w:rsidRPr="005C770D">
              <w:rPr>
                <w:rFonts w:ascii="Times" w:hAnsi="Times"/>
                <w:b/>
                <w:bCs/>
                <w:color w:val="000000" w:themeColor="text1"/>
              </w:rPr>
              <w:t>Lecture(s):</w:t>
            </w:r>
          </w:p>
          <w:p w:rsidR="00554022" w:rsidRDefault="00554022" w:rsidP="00943E0F">
            <w:pPr>
              <w:pStyle w:val="ListParagraph"/>
              <w:numPr>
                <w:ilvl w:val="0"/>
                <w:numId w:val="20"/>
              </w:numPr>
              <w:rPr>
                <w:rFonts w:ascii="Times" w:hAnsi="Times"/>
                <w:color w:val="000000" w:themeColor="text1"/>
              </w:rPr>
            </w:pPr>
            <w:r w:rsidRPr="00554022">
              <w:rPr>
                <w:rFonts w:ascii="Times" w:hAnsi="Times"/>
                <w:color w:val="000000" w:themeColor="text1"/>
              </w:rPr>
              <w:t>Motivation</w:t>
            </w:r>
          </w:p>
          <w:p w:rsidR="00554022" w:rsidRPr="00554022" w:rsidRDefault="00554022" w:rsidP="00554022">
            <w:pPr>
              <w:rPr>
                <w:rFonts w:ascii="Times" w:hAnsi="Times"/>
                <w:color w:val="000000" w:themeColor="text1"/>
              </w:rPr>
            </w:pPr>
          </w:p>
          <w:p w:rsidR="00CF3503" w:rsidRPr="00326B4B" w:rsidRDefault="00CF3503" w:rsidP="00CF3503">
            <w:pPr>
              <w:rPr>
                <w:rFonts w:ascii="Times" w:hAnsi="Times"/>
                <w:b/>
                <w:bCs/>
              </w:rPr>
            </w:pPr>
            <w:r w:rsidRPr="00326B4B">
              <w:rPr>
                <w:rFonts w:ascii="Times" w:hAnsi="Times"/>
                <w:b/>
                <w:bCs/>
              </w:rPr>
              <w:t>Lecture Resources:</w:t>
            </w:r>
          </w:p>
          <w:p w:rsidR="00CF3503" w:rsidRDefault="00CF3503" w:rsidP="00943E0F">
            <w:pPr>
              <w:pStyle w:val="ListParagraph"/>
              <w:numPr>
                <w:ilvl w:val="0"/>
                <w:numId w:val="2"/>
              </w:numPr>
              <w:rPr>
                <w:rFonts w:ascii="Times" w:hAnsi="Times"/>
              </w:rPr>
            </w:pPr>
            <w:r w:rsidRPr="00562514">
              <w:rPr>
                <w:rFonts w:ascii="Times" w:hAnsi="Times"/>
              </w:rPr>
              <w:t>Lecture Slides</w:t>
            </w:r>
          </w:p>
          <w:p w:rsidR="00CF3503" w:rsidRPr="00913F8B" w:rsidRDefault="00CF3503" w:rsidP="00943E0F">
            <w:pPr>
              <w:pStyle w:val="ListParagraph"/>
              <w:numPr>
                <w:ilvl w:val="0"/>
                <w:numId w:val="2"/>
              </w:numPr>
              <w:rPr>
                <w:rFonts w:ascii="Times" w:hAnsi="Times"/>
              </w:rPr>
            </w:pPr>
            <w:r w:rsidRPr="00913F8B">
              <w:rPr>
                <w:rFonts w:ascii="Times" w:hAnsi="Times"/>
              </w:rPr>
              <w:t>Note-taking hand-out</w:t>
            </w:r>
          </w:p>
        </w:tc>
        <w:tc>
          <w:tcPr>
            <w:tcW w:w="4410" w:type="dxa"/>
            <w:vMerge w:val="restart"/>
            <w:shd w:val="clear" w:color="auto" w:fill="E7E6E6" w:themeFill="background2"/>
          </w:tcPr>
          <w:p w:rsidR="00CF3503" w:rsidRDefault="00CF3503" w:rsidP="00CF3503">
            <w:pPr>
              <w:jc w:val="center"/>
              <w:rPr>
                <w:rFonts w:ascii="Arial Rounded MT Bold" w:hAnsi="Arial Rounded MT Bold" w:cs="Arial"/>
                <w:b/>
                <w:bCs/>
                <w:u w:val="dash"/>
              </w:rPr>
            </w:pPr>
            <w:r w:rsidRPr="00703D07">
              <w:rPr>
                <w:rFonts w:ascii="Arial Rounded MT Bold" w:hAnsi="Arial Rounded MT Bold" w:cs="Arial"/>
                <w:b/>
                <w:bCs/>
                <w:u w:val="dash"/>
              </w:rPr>
              <w:t>Due this week:</w:t>
            </w:r>
          </w:p>
          <w:p w:rsidR="00CF3503" w:rsidRPr="00C761FC" w:rsidRDefault="007C35EF" w:rsidP="00943E0F">
            <w:pPr>
              <w:pStyle w:val="ListParagraph"/>
              <w:numPr>
                <w:ilvl w:val="0"/>
                <w:numId w:val="7"/>
              </w:numPr>
              <w:rPr>
                <w:rFonts w:ascii="Times" w:hAnsi="Times"/>
              </w:rPr>
            </w:pPr>
            <w:r>
              <w:rPr>
                <w:rFonts w:ascii="Times" w:hAnsi="Times"/>
                <w:b/>
                <w:bCs/>
              </w:rPr>
              <w:t xml:space="preserve">Exceptional Learners </w:t>
            </w:r>
            <w:r w:rsidRPr="00C761FC">
              <w:rPr>
                <w:rFonts w:ascii="Times" w:hAnsi="Times"/>
                <w:b/>
                <w:bCs/>
              </w:rPr>
              <w:t>Assignment</w:t>
            </w:r>
            <w:r w:rsidRPr="00C761FC">
              <w:rPr>
                <w:rFonts w:ascii="Times" w:hAnsi="Times"/>
              </w:rPr>
              <w:t xml:space="preserve"> (Due by 11:59 PM on 4/</w:t>
            </w:r>
            <w:r>
              <w:rPr>
                <w:rFonts w:ascii="Times" w:hAnsi="Times"/>
              </w:rPr>
              <w:t>12</w:t>
            </w:r>
            <w:r w:rsidRPr="00C761FC">
              <w:rPr>
                <w:rFonts w:ascii="Times" w:hAnsi="Times"/>
              </w:rPr>
              <w:t>)</w:t>
            </w:r>
          </w:p>
        </w:tc>
      </w:tr>
      <w:tr w:rsidR="00CF3503" w:rsidRPr="00562514" w:rsidTr="00156B83">
        <w:trPr>
          <w:trHeight w:val="148"/>
        </w:trPr>
        <w:tc>
          <w:tcPr>
            <w:tcW w:w="1975" w:type="dxa"/>
            <w:vMerge/>
            <w:shd w:val="clear" w:color="auto" w:fill="D9D9D9" w:themeFill="background1" w:themeFillShade="D9"/>
          </w:tcPr>
          <w:p w:rsidR="00CF3503" w:rsidRPr="00562514" w:rsidRDefault="00CF3503" w:rsidP="00CF3503">
            <w:pPr>
              <w:rPr>
                <w:rFonts w:ascii="Times" w:hAnsi="Times"/>
              </w:rPr>
            </w:pPr>
          </w:p>
        </w:tc>
        <w:tc>
          <w:tcPr>
            <w:tcW w:w="4410" w:type="dxa"/>
            <w:shd w:val="clear" w:color="auto" w:fill="E7E6E6" w:themeFill="background2"/>
          </w:tcPr>
          <w:p w:rsidR="00CF3503" w:rsidRPr="002A5B7E" w:rsidRDefault="00CF3503" w:rsidP="00CF3503">
            <w:pPr>
              <w:rPr>
                <w:rFonts w:ascii="Times" w:hAnsi="Times"/>
                <w:b/>
                <w:bCs/>
              </w:rPr>
            </w:pPr>
            <w:r w:rsidRPr="002A5B7E">
              <w:rPr>
                <w:rFonts w:ascii="Times" w:hAnsi="Times"/>
                <w:b/>
                <w:bCs/>
              </w:rPr>
              <w:t xml:space="preserve">Supplemental Readings: </w:t>
            </w:r>
          </w:p>
          <w:p w:rsidR="00CF3503" w:rsidRPr="00562514" w:rsidRDefault="00CF3503" w:rsidP="00CF3503">
            <w:pPr>
              <w:rPr>
                <w:rFonts w:ascii="Times" w:hAnsi="Times"/>
              </w:rPr>
            </w:pPr>
          </w:p>
        </w:tc>
        <w:tc>
          <w:tcPr>
            <w:tcW w:w="4410" w:type="dxa"/>
            <w:vMerge/>
          </w:tcPr>
          <w:p w:rsidR="00CF3503" w:rsidRPr="00562514" w:rsidRDefault="00CF3503" w:rsidP="00CF3503">
            <w:pPr>
              <w:rPr>
                <w:rFonts w:ascii="Times" w:hAnsi="Times"/>
              </w:rPr>
            </w:pPr>
          </w:p>
        </w:tc>
      </w:tr>
      <w:tr w:rsidR="00CF3503" w:rsidRPr="00562514" w:rsidTr="00156B83">
        <w:trPr>
          <w:trHeight w:val="647"/>
        </w:trPr>
        <w:tc>
          <w:tcPr>
            <w:tcW w:w="10795" w:type="dxa"/>
            <w:gridSpan w:val="3"/>
            <w:shd w:val="clear" w:color="auto" w:fill="44956A"/>
            <w:vAlign w:val="center"/>
          </w:tcPr>
          <w:p w:rsidR="00CF3503" w:rsidRPr="00562514" w:rsidRDefault="00CF3503" w:rsidP="00CF3503">
            <w:pPr>
              <w:rPr>
                <w:rFonts w:ascii="Times" w:hAnsi="Times"/>
              </w:rPr>
            </w:pPr>
            <w:r w:rsidRPr="00562514">
              <w:rPr>
                <w:rFonts w:ascii="Times" w:hAnsi="Times"/>
                <w:b/>
                <w:bCs/>
              </w:rPr>
              <w:t>Week #13:</w:t>
            </w:r>
            <w:r w:rsidRPr="00562514">
              <w:rPr>
                <w:rFonts w:ascii="Times" w:hAnsi="Times"/>
              </w:rPr>
              <w:t xml:space="preserve"> Monday, April 13, </w:t>
            </w:r>
            <w:r w:rsidR="00BC7DB0">
              <w:rPr>
                <w:rFonts w:ascii="Times" w:hAnsi="Times"/>
              </w:rPr>
              <w:t>2020</w:t>
            </w:r>
            <w:r w:rsidRPr="00562514">
              <w:rPr>
                <w:rFonts w:ascii="Times" w:hAnsi="Times"/>
              </w:rPr>
              <w:t xml:space="preserve"> –  Sunday, April 19, </w:t>
            </w:r>
            <w:r w:rsidR="00BC7DB0">
              <w:rPr>
                <w:rFonts w:ascii="Times" w:hAnsi="Times"/>
              </w:rPr>
              <w:t>2020</w:t>
            </w:r>
          </w:p>
        </w:tc>
      </w:tr>
      <w:tr w:rsidR="00CF3503" w:rsidRPr="00562514" w:rsidTr="00156B83">
        <w:trPr>
          <w:trHeight w:val="148"/>
        </w:trPr>
        <w:tc>
          <w:tcPr>
            <w:tcW w:w="1975" w:type="dxa"/>
            <w:vMerge w:val="restart"/>
            <w:shd w:val="clear" w:color="auto" w:fill="D9D9D9" w:themeFill="background1" w:themeFillShade="D9"/>
            <w:vAlign w:val="center"/>
          </w:tcPr>
          <w:p w:rsidR="00CF3503" w:rsidRPr="000D34EC" w:rsidRDefault="00FA5A9D" w:rsidP="00CF3503">
            <w:pPr>
              <w:spacing w:line="276" w:lineRule="auto"/>
              <w:jc w:val="center"/>
              <w:rPr>
                <w:rFonts w:ascii="Arial Rounded MT Bold" w:hAnsi="Arial Rounded MT Bold"/>
              </w:rPr>
            </w:pPr>
            <w:r w:rsidRPr="00FC4434">
              <w:rPr>
                <w:rFonts w:ascii="Arial Rounded MT Bold" w:hAnsi="Arial Rounded MT Bold"/>
                <w:shd w:val="clear" w:color="auto" w:fill="44956A"/>
              </w:rPr>
              <w:t>Planning and</w:t>
            </w:r>
            <w:r w:rsidRPr="000D34EC">
              <w:rPr>
                <w:rFonts w:ascii="Arial Rounded MT Bold" w:hAnsi="Arial Rounded MT Bold"/>
              </w:rPr>
              <w:t xml:space="preserve"> </w:t>
            </w:r>
            <w:r w:rsidRPr="00FC4434">
              <w:rPr>
                <w:rFonts w:ascii="Arial Rounded MT Bold" w:hAnsi="Arial Rounded MT Bold"/>
                <w:shd w:val="clear" w:color="auto" w:fill="44956A"/>
              </w:rPr>
              <w:t>Instruction</w:t>
            </w:r>
          </w:p>
        </w:tc>
        <w:tc>
          <w:tcPr>
            <w:tcW w:w="4410" w:type="dxa"/>
            <w:shd w:val="clear" w:color="auto" w:fill="E7E6E6" w:themeFill="background2"/>
          </w:tcPr>
          <w:p w:rsidR="00CF3503" w:rsidRDefault="00CF3503" w:rsidP="00CF3503">
            <w:pPr>
              <w:jc w:val="center"/>
              <w:rPr>
                <w:rFonts w:ascii="Times" w:hAnsi="Times"/>
                <w:b/>
                <w:bCs/>
                <w:color w:val="000000" w:themeColor="text1"/>
              </w:rPr>
            </w:pPr>
            <w:r w:rsidRPr="005C770D">
              <w:rPr>
                <w:rFonts w:ascii="Times" w:hAnsi="Times"/>
                <w:b/>
                <w:bCs/>
                <w:color w:val="000000" w:themeColor="text1"/>
              </w:rPr>
              <w:t>Lecture(s):</w:t>
            </w:r>
          </w:p>
          <w:p w:rsidR="00554022" w:rsidRPr="00554022" w:rsidRDefault="00554022" w:rsidP="00943E0F">
            <w:pPr>
              <w:pStyle w:val="ListParagraph"/>
              <w:numPr>
                <w:ilvl w:val="0"/>
                <w:numId w:val="22"/>
              </w:numPr>
              <w:rPr>
                <w:rFonts w:ascii="Times" w:hAnsi="Times"/>
                <w:color w:val="000000" w:themeColor="text1"/>
              </w:rPr>
            </w:pPr>
            <w:r w:rsidRPr="00554022">
              <w:rPr>
                <w:rFonts w:ascii="Times" w:hAnsi="Times"/>
                <w:color w:val="000000" w:themeColor="text1"/>
              </w:rPr>
              <w:t>Planning and Instruction</w:t>
            </w:r>
          </w:p>
          <w:p w:rsidR="00326B4B" w:rsidRDefault="00326B4B" w:rsidP="00CF3503">
            <w:pPr>
              <w:rPr>
                <w:rFonts w:ascii="Times" w:hAnsi="Times"/>
                <w:b/>
                <w:bCs/>
              </w:rPr>
            </w:pPr>
          </w:p>
          <w:p w:rsidR="00CF3503" w:rsidRPr="00326B4B" w:rsidRDefault="00CF3503" w:rsidP="00CF3503">
            <w:pPr>
              <w:rPr>
                <w:rFonts w:ascii="Times" w:hAnsi="Times"/>
                <w:b/>
                <w:bCs/>
              </w:rPr>
            </w:pPr>
            <w:r w:rsidRPr="00326B4B">
              <w:rPr>
                <w:rFonts w:ascii="Times" w:hAnsi="Times"/>
                <w:b/>
                <w:bCs/>
              </w:rPr>
              <w:t>Lecture Resources:</w:t>
            </w:r>
          </w:p>
          <w:p w:rsidR="00CF3503" w:rsidRDefault="00CF3503" w:rsidP="00943E0F">
            <w:pPr>
              <w:pStyle w:val="ListParagraph"/>
              <w:numPr>
                <w:ilvl w:val="0"/>
                <w:numId w:val="2"/>
              </w:numPr>
              <w:rPr>
                <w:rFonts w:ascii="Times" w:hAnsi="Times"/>
              </w:rPr>
            </w:pPr>
            <w:r w:rsidRPr="00562514">
              <w:rPr>
                <w:rFonts w:ascii="Times" w:hAnsi="Times"/>
              </w:rPr>
              <w:t>Lecture Slides</w:t>
            </w:r>
          </w:p>
          <w:p w:rsidR="00CF3503" w:rsidRPr="00EA20FC" w:rsidRDefault="00CF3503" w:rsidP="00943E0F">
            <w:pPr>
              <w:pStyle w:val="ListParagraph"/>
              <w:numPr>
                <w:ilvl w:val="0"/>
                <w:numId w:val="2"/>
              </w:numPr>
              <w:rPr>
                <w:rFonts w:ascii="Times" w:hAnsi="Times"/>
              </w:rPr>
            </w:pPr>
            <w:r w:rsidRPr="00EA20FC">
              <w:rPr>
                <w:rFonts w:ascii="Times" w:hAnsi="Times"/>
              </w:rPr>
              <w:t>Note-taking hand-out</w:t>
            </w:r>
          </w:p>
        </w:tc>
        <w:tc>
          <w:tcPr>
            <w:tcW w:w="4410" w:type="dxa"/>
            <w:vMerge w:val="restart"/>
            <w:shd w:val="clear" w:color="auto" w:fill="E7E6E6" w:themeFill="background2"/>
          </w:tcPr>
          <w:p w:rsidR="00CF3503" w:rsidRDefault="00CF3503" w:rsidP="00CF3503">
            <w:pPr>
              <w:jc w:val="center"/>
              <w:rPr>
                <w:rFonts w:ascii="Arial Rounded MT Bold" w:hAnsi="Arial Rounded MT Bold" w:cs="Arial"/>
                <w:b/>
                <w:bCs/>
                <w:u w:val="dash"/>
              </w:rPr>
            </w:pPr>
            <w:r w:rsidRPr="00703D07">
              <w:rPr>
                <w:rFonts w:ascii="Arial Rounded MT Bold" w:hAnsi="Arial Rounded MT Bold" w:cs="Arial"/>
                <w:b/>
                <w:bCs/>
                <w:u w:val="dash"/>
              </w:rPr>
              <w:t>Due this week:</w:t>
            </w:r>
          </w:p>
          <w:p w:rsidR="00CF3503" w:rsidRPr="007C35EF" w:rsidRDefault="007C35EF" w:rsidP="00943E0F">
            <w:pPr>
              <w:pStyle w:val="ListParagraph"/>
              <w:numPr>
                <w:ilvl w:val="0"/>
                <w:numId w:val="18"/>
              </w:numPr>
              <w:rPr>
                <w:rFonts w:ascii="Times" w:hAnsi="Times"/>
              </w:rPr>
            </w:pPr>
            <w:r w:rsidRPr="007C35EF">
              <w:rPr>
                <w:rFonts w:ascii="Times" w:hAnsi="Times"/>
                <w:b/>
                <w:bCs/>
              </w:rPr>
              <w:t>Motivation Assignment</w:t>
            </w:r>
            <w:r w:rsidRPr="007C35EF">
              <w:rPr>
                <w:rFonts w:ascii="Times" w:hAnsi="Times"/>
              </w:rPr>
              <w:t xml:space="preserve"> (Due by 11:59 PM on 4/</w:t>
            </w:r>
            <w:r w:rsidR="00953C4E">
              <w:rPr>
                <w:rFonts w:ascii="Times" w:hAnsi="Times"/>
              </w:rPr>
              <w:t>20</w:t>
            </w:r>
            <w:r w:rsidRPr="007C35EF">
              <w:rPr>
                <w:rFonts w:ascii="Times" w:hAnsi="Times"/>
              </w:rPr>
              <w:t>)</w:t>
            </w:r>
          </w:p>
        </w:tc>
      </w:tr>
      <w:tr w:rsidR="00CF3503" w:rsidRPr="00562514" w:rsidTr="00156B83">
        <w:trPr>
          <w:trHeight w:val="710"/>
        </w:trPr>
        <w:tc>
          <w:tcPr>
            <w:tcW w:w="1975" w:type="dxa"/>
            <w:vMerge/>
            <w:shd w:val="clear" w:color="auto" w:fill="D9D9D9" w:themeFill="background1" w:themeFillShade="D9"/>
          </w:tcPr>
          <w:p w:rsidR="00CF3503" w:rsidRPr="00562514" w:rsidRDefault="00CF3503" w:rsidP="00CF3503">
            <w:pPr>
              <w:rPr>
                <w:rFonts w:ascii="Times" w:hAnsi="Times"/>
              </w:rPr>
            </w:pPr>
          </w:p>
        </w:tc>
        <w:tc>
          <w:tcPr>
            <w:tcW w:w="4410" w:type="dxa"/>
            <w:shd w:val="clear" w:color="auto" w:fill="E7E6E6" w:themeFill="background2"/>
          </w:tcPr>
          <w:p w:rsidR="00FC4434" w:rsidRDefault="00FC4434" w:rsidP="00CF3503">
            <w:pPr>
              <w:rPr>
                <w:rFonts w:ascii="Times" w:hAnsi="Times" w:cs="Arial"/>
                <w:b/>
                <w:bCs/>
              </w:rPr>
            </w:pPr>
          </w:p>
          <w:p w:rsidR="00CF3503" w:rsidRDefault="00CF3503" w:rsidP="00CF3503">
            <w:pPr>
              <w:rPr>
                <w:rFonts w:ascii="Times" w:hAnsi="Times" w:cs="Arial"/>
                <w:b/>
                <w:bCs/>
              </w:rPr>
            </w:pPr>
            <w:r>
              <w:rPr>
                <w:rFonts w:ascii="Times" w:hAnsi="Times" w:cs="Arial"/>
                <w:b/>
                <w:bCs/>
              </w:rPr>
              <w:t xml:space="preserve">Supplemental </w:t>
            </w:r>
            <w:r w:rsidRPr="00CF3503">
              <w:rPr>
                <w:rFonts w:ascii="Times" w:hAnsi="Times" w:cs="Arial"/>
                <w:b/>
                <w:bCs/>
              </w:rPr>
              <w:t>Readings:</w:t>
            </w:r>
          </w:p>
          <w:p w:rsidR="00FC4434" w:rsidRPr="00FC4434" w:rsidRDefault="00FC4434" w:rsidP="00943E0F">
            <w:pPr>
              <w:pStyle w:val="ListParagraph"/>
              <w:numPr>
                <w:ilvl w:val="0"/>
                <w:numId w:val="18"/>
              </w:numPr>
              <w:rPr>
                <w:rFonts w:ascii="Times" w:hAnsi="Times"/>
              </w:rPr>
            </w:pPr>
            <w:r w:rsidRPr="00FC4434">
              <w:rPr>
                <w:rFonts w:ascii="Times" w:hAnsi="Times"/>
              </w:rPr>
              <w:t>Santrock Chapter 12</w:t>
            </w:r>
          </w:p>
        </w:tc>
        <w:tc>
          <w:tcPr>
            <w:tcW w:w="4410" w:type="dxa"/>
            <w:vMerge/>
          </w:tcPr>
          <w:p w:rsidR="00CF3503" w:rsidRPr="00562514" w:rsidRDefault="00CF3503" w:rsidP="00CF3503">
            <w:pPr>
              <w:rPr>
                <w:rFonts w:ascii="Times" w:hAnsi="Times"/>
              </w:rPr>
            </w:pPr>
          </w:p>
        </w:tc>
      </w:tr>
      <w:tr w:rsidR="00CF3503" w:rsidRPr="00562514" w:rsidTr="00156B83">
        <w:trPr>
          <w:trHeight w:val="656"/>
        </w:trPr>
        <w:tc>
          <w:tcPr>
            <w:tcW w:w="10795" w:type="dxa"/>
            <w:gridSpan w:val="3"/>
            <w:shd w:val="clear" w:color="auto" w:fill="FAE84D"/>
            <w:vAlign w:val="center"/>
          </w:tcPr>
          <w:p w:rsidR="00CF3503" w:rsidRPr="00562514" w:rsidRDefault="00CF3503" w:rsidP="00CF3503">
            <w:pPr>
              <w:rPr>
                <w:rFonts w:ascii="Times" w:hAnsi="Times"/>
              </w:rPr>
            </w:pPr>
            <w:r w:rsidRPr="00562514">
              <w:rPr>
                <w:rFonts w:ascii="Times" w:hAnsi="Times"/>
                <w:b/>
                <w:bCs/>
              </w:rPr>
              <w:t>Week #14:</w:t>
            </w:r>
            <w:r w:rsidRPr="00562514">
              <w:rPr>
                <w:rFonts w:ascii="Times" w:hAnsi="Times"/>
              </w:rPr>
              <w:t xml:space="preserve"> Monday, April 20, </w:t>
            </w:r>
            <w:r w:rsidR="00BC7DB0">
              <w:rPr>
                <w:rFonts w:ascii="Times" w:hAnsi="Times"/>
              </w:rPr>
              <w:t>2020</w:t>
            </w:r>
            <w:r w:rsidRPr="00562514">
              <w:rPr>
                <w:rFonts w:ascii="Times" w:hAnsi="Times"/>
              </w:rPr>
              <w:t xml:space="preserve"> – Sunday, April 26, </w:t>
            </w:r>
            <w:r w:rsidR="00BC7DB0">
              <w:rPr>
                <w:rFonts w:ascii="Times" w:hAnsi="Times"/>
              </w:rPr>
              <w:t>2020</w:t>
            </w:r>
          </w:p>
        </w:tc>
      </w:tr>
      <w:tr w:rsidR="00CF3503" w:rsidRPr="00562514" w:rsidTr="00156B83">
        <w:trPr>
          <w:trHeight w:val="148"/>
        </w:trPr>
        <w:tc>
          <w:tcPr>
            <w:tcW w:w="1975" w:type="dxa"/>
            <w:vMerge w:val="restart"/>
            <w:shd w:val="clear" w:color="auto" w:fill="D9D9D9" w:themeFill="background1" w:themeFillShade="D9"/>
            <w:vAlign w:val="center"/>
          </w:tcPr>
          <w:p w:rsidR="00CF3503" w:rsidRPr="000D34EC" w:rsidRDefault="00FA5A9D" w:rsidP="00CF3503">
            <w:pPr>
              <w:spacing w:line="276" w:lineRule="auto"/>
              <w:jc w:val="center"/>
              <w:rPr>
                <w:rFonts w:ascii="Arial Rounded MT Bold" w:hAnsi="Arial Rounded MT Bold"/>
              </w:rPr>
            </w:pPr>
            <w:r w:rsidRPr="00FC4434">
              <w:rPr>
                <w:rFonts w:ascii="Arial Rounded MT Bold" w:hAnsi="Arial Rounded MT Bold"/>
                <w:shd w:val="clear" w:color="auto" w:fill="F9E94D"/>
              </w:rPr>
              <w:t>Assessment in</w:t>
            </w:r>
            <w:r w:rsidRPr="000D34EC">
              <w:rPr>
                <w:rFonts w:ascii="Arial Rounded MT Bold" w:hAnsi="Arial Rounded MT Bold"/>
              </w:rPr>
              <w:t xml:space="preserve"> </w:t>
            </w:r>
            <w:r w:rsidRPr="00FC4434">
              <w:rPr>
                <w:rFonts w:ascii="Arial Rounded MT Bold" w:hAnsi="Arial Rounded MT Bold"/>
                <w:shd w:val="clear" w:color="auto" w:fill="F9E94D"/>
              </w:rPr>
              <w:t>Schools</w:t>
            </w:r>
          </w:p>
        </w:tc>
        <w:tc>
          <w:tcPr>
            <w:tcW w:w="4410" w:type="dxa"/>
            <w:shd w:val="clear" w:color="auto" w:fill="E7E6E6" w:themeFill="background2"/>
          </w:tcPr>
          <w:p w:rsidR="00CF3503" w:rsidRDefault="00CF3503" w:rsidP="00CF3503">
            <w:pPr>
              <w:jc w:val="center"/>
              <w:rPr>
                <w:rFonts w:ascii="Times" w:hAnsi="Times"/>
                <w:b/>
                <w:bCs/>
                <w:color w:val="000000" w:themeColor="text1"/>
              </w:rPr>
            </w:pPr>
            <w:r w:rsidRPr="005C770D">
              <w:rPr>
                <w:rFonts w:ascii="Times" w:hAnsi="Times"/>
                <w:b/>
                <w:bCs/>
                <w:color w:val="000000" w:themeColor="text1"/>
              </w:rPr>
              <w:t>Lecture(s):</w:t>
            </w:r>
          </w:p>
          <w:p w:rsidR="00326B4B" w:rsidRDefault="00326B4B" w:rsidP="00943E0F">
            <w:pPr>
              <w:pStyle w:val="ListParagraph"/>
              <w:numPr>
                <w:ilvl w:val="0"/>
                <w:numId w:val="25"/>
              </w:numPr>
              <w:rPr>
                <w:rFonts w:ascii="Times" w:hAnsi="Times"/>
                <w:color w:val="000000" w:themeColor="text1"/>
              </w:rPr>
            </w:pPr>
            <w:r>
              <w:rPr>
                <w:rFonts w:ascii="Times" w:hAnsi="Times"/>
                <w:color w:val="000000" w:themeColor="text1"/>
              </w:rPr>
              <w:t>Assessment in Schools</w:t>
            </w:r>
          </w:p>
          <w:p w:rsidR="00326B4B" w:rsidRPr="00326B4B" w:rsidRDefault="00326B4B" w:rsidP="00326B4B">
            <w:pPr>
              <w:pStyle w:val="ListParagraph"/>
              <w:rPr>
                <w:rFonts w:ascii="Times" w:hAnsi="Times"/>
                <w:color w:val="000000" w:themeColor="text1"/>
              </w:rPr>
            </w:pPr>
          </w:p>
          <w:p w:rsidR="00CF3503" w:rsidRPr="00326B4B" w:rsidRDefault="00CF3503" w:rsidP="00CF3503">
            <w:pPr>
              <w:rPr>
                <w:rFonts w:ascii="Times" w:hAnsi="Times"/>
                <w:b/>
                <w:bCs/>
              </w:rPr>
            </w:pPr>
            <w:r w:rsidRPr="00326B4B">
              <w:rPr>
                <w:rFonts w:ascii="Times" w:hAnsi="Times"/>
                <w:b/>
                <w:bCs/>
              </w:rPr>
              <w:t>Lecture Resources:</w:t>
            </w:r>
          </w:p>
          <w:p w:rsidR="00CF3503" w:rsidRDefault="00CF3503" w:rsidP="00943E0F">
            <w:pPr>
              <w:pStyle w:val="ListParagraph"/>
              <w:numPr>
                <w:ilvl w:val="0"/>
                <w:numId w:val="2"/>
              </w:numPr>
              <w:rPr>
                <w:rFonts w:ascii="Times" w:hAnsi="Times"/>
              </w:rPr>
            </w:pPr>
            <w:r w:rsidRPr="00562514">
              <w:rPr>
                <w:rFonts w:ascii="Times" w:hAnsi="Times"/>
              </w:rPr>
              <w:t>Lecture Slides</w:t>
            </w:r>
          </w:p>
          <w:p w:rsidR="00CF3503" w:rsidRDefault="00CF3503" w:rsidP="00943E0F">
            <w:pPr>
              <w:pStyle w:val="ListParagraph"/>
              <w:numPr>
                <w:ilvl w:val="0"/>
                <w:numId w:val="2"/>
              </w:numPr>
              <w:rPr>
                <w:rFonts w:ascii="Times" w:hAnsi="Times"/>
              </w:rPr>
            </w:pPr>
            <w:r w:rsidRPr="00EA20FC">
              <w:rPr>
                <w:rFonts w:ascii="Times" w:hAnsi="Times"/>
              </w:rPr>
              <w:t xml:space="preserve">Note-taking hand-out </w:t>
            </w:r>
          </w:p>
          <w:p w:rsidR="00326B4B" w:rsidRPr="00EA20FC" w:rsidRDefault="00326B4B" w:rsidP="00326B4B">
            <w:pPr>
              <w:pStyle w:val="ListParagraph"/>
              <w:rPr>
                <w:rFonts w:ascii="Times" w:hAnsi="Times"/>
              </w:rPr>
            </w:pPr>
          </w:p>
        </w:tc>
        <w:tc>
          <w:tcPr>
            <w:tcW w:w="4410" w:type="dxa"/>
            <w:vMerge w:val="restart"/>
            <w:shd w:val="clear" w:color="auto" w:fill="E7E6E6" w:themeFill="background2"/>
          </w:tcPr>
          <w:p w:rsidR="00CF3503" w:rsidRDefault="00CF3503" w:rsidP="00CF3503">
            <w:pPr>
              <w:jc w:val="center"/>
              <w:rPr>
                <w:rFonts w:ascii="Arial Rounded MT Bold" w:hAnsi="Arial Rounded MT Bold" w:cs="Arial"/>
                <w:b/>
                <w:bCs/>
                <w:u w:val="dash"/>
              </w:rPr>
            </w:pPr>
            <w:r w:rsidRPr="00703D07">
              <w:rPr>
                <w:rFonts w:ascii="Arial Rounded MT Bold" w:hAnsi="Arial Rounded MT Bold" w:cs="Arial"/>
                <w:b/>
                <w:bCs/>
                <w:u w:val="dash"/>
              </w:rPr>
              <w:t>Due this week:</w:t>
            </w:r>
          </w:p>
          <w:p w:rsidR="00C761FC" w:rsidRPr="00C761FC" w:rsidRDefault="00C761FC" w:rsidP="00943E0F">
            <w:pPr>
              <w:pStyle w:val="ListParagraph"/>
              <w:numPr>
                <w:ilvl w:val="0"/>
                <w:numId w:val="7"/>
              </w:numPr>
              <w:rPr>
                <w:rFonts w:ascii="Times" w:hAnsi="Times"/>
                <w:b/>
                <w:bCs/>
              </w:rPr>
            </w:pPr>
            <w:r w:rsidRPr="00C761FC">
              <w:rPr>
                <w:rFonts w:ascii="Times" w:hAnsi="Times"/>
                <w:b/>
                <w:bCs/>
              </w:rPr>
              <w:t xml:space="preserve">Checkpoint </w:t>
            </w:r>
            <w:r>
              <w:rPr>
                <w:rFonts w:ascii="Times" w:hAnsi="Times"/>
                <w:b/>
                <w:bCs/>
              </w:rPr>
              <w:t xml:space="preserve">#5 </w:t>
            </w:r>
            <w:r w:rsidRPr="00C761FC">
              <w:rPr>
                <w:rFonts w:ascii="Times" w:hAnsi="Times"/>
              </w:rPr>
              <w:t xml:space="preserve">(Due by 11:59 PM on </w:t>
            </w:r>
            <w:r>
              <w:rPr>
                <w:rFonts w:ascii="Times" w:hAnsi="Times"/>
              </w:rPr>
              <w:t>4/26</w:t>
            </w:r>
            <w:r w:rsidRPr="00C761FC">
              <w:rPr>
                <w:rFonts w:ascii="Times" w:hAnsi="Times"/>
              </w:rPr>
              <w:t>)</w:t>
            </w:r>
          </w:p>
          <w:p w:rsidR="00CF3503" w:rsidRPr="00562514" w:rsidRDefault="00CF3503" w:rsidP="00CF3503">
            <w:pPr>
              <w:rPr>
                <w:rFonts w:ascii="Times" w:hAnsi="Times"/>
              </w:rPr>
            </w:pPr>
          </w:p>
        </w:tc>
      </w:tr>
      <w:tr w:rsidR="00CF3503" w:rsidRPr="00562514" w:rsidTr="00156B83">
        <w:trPr>
          <w:trHeight w:val="782"/>
        </w:trPr>
        <w:tc>
          <w:tcPr>
            <w:tcW w:w="1975" w:type="dxa"/>
            <w:vMerge/>
            <w:shd w:val="clear" w:color="auto" w:fill="D9D9D9" w:themeFill="background1" w:themeFillShade="D9"/>
          </w:tcPr>
          <w:p w:rsidR="00CF3503" w:rsidRPr="00562514" w:rsidRDefault="00CF3503" w:rsidP="00CF3503">
            <w:pPr>
              <w:rPr>
                <w:rFonts w:ascii="Times" w:hAnsi="Times"/>
              </w:rPr>
            </w:pPr>
          </w:p>
        </w:tc>
        <w:tc>
          <w:tcPr>
            <w:tcW w:w="4410" w:type="dxa"/>
            <w:shd w:val="clear" w:color="auto" w:fill="E7E6E6" w:themeFill="background2"/>
          </w:tcPr>
          <w:p w:rsidR="00326B4B" w:rsidRDefault="00CF3503" w:rsidP="00326B4B">
            <w:pPr>
              <w:rPr>
                <w:rFonts w:ascii="Times" w:hAnsi="Times" w:cs="Arial"/>
                <w:b/>
                <w:bCs/>
              </w:rPr>
            </w:pPr>
            <w:r>
              <w:rPr>
                <w:rFonts w:ascii="Times" w:hAnsi="Times" w:cs="Arial"/>
                <w:b/>
                <w:bCs/>
              </w:rPr>
              <w:t xml:space="preserve">Supplemental </w:t>
            </w:r>
            <w:r w:rsidRPr="00CF3503">
              <w:rPr>
                <w:rFonts w:ascii="Times" w:hAnsi="Times" w:cs="Arial"/>
                <w:b/>
                <w:bCs/>
              </w:rPr>
              <w:t>Readings:</w:t>
            </w:r>
            <w:r w:rsidR="00326B4B">
              <w:rPr>
                <w:rFonts w:ascii="Times" w:hAnsi="Times" w:cs="Arial"/>
                <w:b/>
                <w:bCs/>
              </w:rPr>
              <w:t xml:space="preserve"> </w:t>
            </w:r>
          </w:p>
          <w:p w:rsidR="00326B4B" w:rsidRPr="00326B4B" w:rsidRDefault="00326B4B" w:rsidP="00943E0F">
            <w:pPr>
              <w:pStyle w:val="ListParagraph"/>
              <w:numPr>
                <w:ilvl w:val="0"/>
                <w:numId w:val="7"/>
              </w:numPr>
              <w:rPr>
                <w:rFonts w:ascii="Times" w:hAnsi="Times"/>
              </w:rPr>
            </w:pPr>
            <w:r w:rsidRPr="00326B4B">
              <w:rPr>
                <w:rFonts w:ascii="Times" w:hAnsi="Times"/>
              </w:rPr>
              <w:t>Santrock Chapter 15</w:t>
            </w:r>
          </w:p>
          <w:p w:rsidR="00326B4B" w:rsidRPr="00326B4B" w:rsidRDefault="00326B4B" w:rsidP="00943E0F">
            <w:pPr>
              <w:pStyle w:val="ListParagraph"/>
              <w:numPr>
                <w:ilvl w:val="0"/>
                <w:numId w:val="7"/>
              </w:numPr>
              <w:rPr>
                <w:rFonts w:ascii="Times" w:hAnsi="Times"/>
              </w:rPr>
            </w:pPr>
            <w:r w:rsidRPr="00326B4B">
              <w:rPr>
                <w:rFonts w:ascii="Times" w:hAnsi="Times"/>
              </w:rPr>
              <w:t>Santrock Chapter 16</w:t>
            </w:r>
          </w:p>
        </w:tc>
        <w:tc>
          <w:tcPr>
            <w:tcW w:w="4410" w:type="dxa"/>
            <w:vMerge/>
          </w:tcPr>
          <w:p w:rsidR="00CF3503" w:rsidRPr="00562514" w:rsidRDefault="00CF3503" w:rsidP="00CF3503">
            <w:pPr>
              <w:rPr>
                <w:rFonts w:ascii="Times" w:hAnsi="Times"/>
              </w:rPr>
            </w:pPr>
          </w:p>
        </w:tc>
      </w:tr>
      <w:tr w:rsidR="00CF3503" w:rsidRPr="00562514" w:rsidTr="00156B83">
        <w:trPr>
          <w:trHeight w:val="665"/>
        </w:trPr>
        <w:tc>
          <w:tcPr>
            <w:tcW w:w="10795" w:type="dxa"/>
            <w:gridSpan w:val="3"/>
            <w:shd w:val="clear" w:color="auto" w:fill="ED4395"/>
            <w:vAlign w:val="center"/>
          </w:tcPr>
          <w:p w:rsidR="00CF3503" w:rsidRPr="00562514" w:rsidRDefault="00CF3503" w:rsidP="00CF3503">
            <w:pPr>
              <w:rPr>
                <w:rFonts w:ascii="Times" w:hAnsi="Times"/>
              </w:rPr>
            </w:pPr>
            <w:r w:rsidRPr="00562514">
              <w:rPr>
                <w:rFonts w:ascii="Times" w:hAnsi="Times"/>
                <w:b/>
                <w:bCs/>
              </w:rPr>
              <w:t>Week #15:</w:t>
            </w:r>
            <w:r w:rsidRPr="00562514">
              <w:rPr>
                <w:rFonts w:ascii="Times" w:hAnsi="Times"/>
              </w:rPr>
              <w:t xml:space="preserve"> April 27, </w:t>
            </w:r>
            <w:r w:rsidR="00BC7DB0">
              <w:rPr>
                <w:rFonts w:ascii="Times" w:hAnsi="Times"/>
              </w:rPr>
              <w:t>2020</w:t>
            </w:r>
            <w:r w:rsidRPr="00562514">
              <w:rPr>
                <w:rFonts w:ascii="Times" w:hAnsi="Times"/>
              </w:rPr>
              <w:t xml:space="preserve"> – May 3, </w:t>
            </w:r>
            <w:r w:rsidR="00BC7DB0">
              <w:rPr>
                <w:rFonts w:ascii="Times" w:hAnsi="Times"/>
              </w:rPr>
              <w:t>2020</w:t>
            </w:r>
          </w:p>
        </w:tc>
      </w:tr>
      <w:tr w:rsidR="00CF3503" w:rsidRPr="00562514" w:rsidTr="00156B83">
        <w:trPr>
          <w:trHeight w:val="148"/>
        </w:trPr>
        <w:tc>
          <w:tcPr>
            <w:tcW w:w="1975" w:type="dxa"/>
            <w:vMerge w:val="restart"/>
            <w:shd w:val="clear" w:color="auto" w:fill="D9D9D9" w:themeFill="background1" w:themeFillShade="D9"/>
            <w:vAlign w:val="center"/>
          </w:tcPr>
          <w:p w:rsidR="00CF3503" w:rsidRPr="000D34EC" w:rsidRDefault="00FA5A9D" w:rsidP="00CF3503">
            <w:pPr>
              <w:spacing w:line="276" w:lineRule="auto"/>
              <w:jc w:val="center"/>
              <w:rPr>
                <w:rFonts w:ascii="Arial Rounded MT Bold" w:hAnsi="Arial Rounded MT Bold"/>
              </w:rPr>
            </w:pPr>
            <w:r w:rsidRPr="00FC4434">
              <w:rPr>
                <w:rFonts w:ascii="Arial Rounded MT Bold" w:hAnsi="Arial Rounded MT Bold"/>
                <w:shd w:val="clear" w:color="auto" w:fill="EC4395"/>
              </w:rPr>
              <w:t>Behavior</w:t>
            </w:r>
            <w:r w:rsidRPr="000D34EC">
              <w:rPr>
                <w:rFonts w:ascii="Arial Rounded MT Bold" w:hAnsi="Arial Rounded MT Bold"/>
              </w:rPr>
              <w:t xml:space="preserve"> </w:t>
            </w:r>
            <w:r w:rsidRPr="00FC4434">
              <w:rPr>
                <w:rFonts w:ascii="Arial Rounded MT Bold" w:hAnsi="Arial Rounded MT Bold"/>
                <w:shd w:val="clear" w:color="auto" w:fill="EC4395"/>
              </w:rPr>
              <w:t>Management</w:t>
            </w:r>
          </w:p>
        </w:tc>
        <w:tc>
          <w:tcPr>
            <w:tcW w:w="4410" w:type="dxa"/>
            <w:shd w:val="clear" w:color="auto" w:fill="E7E6E6" w:themeFill="background2"/>
          </w:tcPr>
          <w:p w:rsidR="00CF3503" w:rsidRDefault="00CF3503" w:rsidP="00CF3503">
            <w:pPr>
              <w:jc w:val="center"/>
              <w:rPr>
                <w:rFonts w:ascii="Times" w:hAnsi="Times"/>
                <w:b/>
                <w:bCs/>
                <w:color w:val="000000" w:themeColor="text1"/>
              </w:rPr>
            </w:pPr>
            <w:r w:rsidRPr="005C770D">
              <w:rPr>
                <w:rFonts w:ascii="Times" w:hAnsi="Times"/>
                <w:b/>
                <w:bCs/>
                <w:color w:val="000000" w:themeColor="text1"/>
              </w:rPr>
              <w:t>Lecture(s):</w:t>
            </w:r>
          </w:p>
          <w:p w:rsidR="00326B4B" w:rsidRPr="00326B4B" w:rsidRDefault="00326B4B" w:rsidP="00943E0F">
            <w:pPr>
              <w:pStyle w:val="ListParagraph"/>
              <w:numPr>
                <w:ilvl w:val="0"/>
                <w:numId w:val="26"/>
              </w:numPr>
              <w:rPr>
                <w:rFonts w:ascii="Times" w:hAnsi="Times"/>
                <w:color w:val="000000" w:themeColor="text1"/>
              </w:rPr>
            </w:pPr>
            <w:r w:rsidRPr="00326B4B">
              <w:rPr>
                <w:rFonts w:ascii="Times" w:hAnsi="Times"/>
                <w:color w:val="000000" w:themeColor="text1"/>
              </w:rPr>
              <w:t>Behavior Management</w:t>
            </w:r>
          </w:p>
          <w:p w:rsidR="00326B4B" w:rsidRPr="00326B4B" w:rsidRDefault="00326B4B" w:rsidP="00326B4B">
            <w:pPr>
              <w:ind w:left="360"/>
              <w:rPr>
                <w:rFonts w:ascii="Times" w:hAnsi="Times"/>
                <w:color w:val="000000" w:themeColor="text1"/>
              </w:rPr>
            </w:pPr>
          </w:p>
          <w:p w:rsidR="00CF3503" w:rsidRPr="00326B4B" w:rsidRDefault="00CF3503" w:rsidP="00CF3503">
            <w:pPr>
              <w:rPr>
                <w:rFonts w:ascii="Times" w:hAnsi="Times"/>
                <w:b/>
                <w:bCs/>
              </w:rPr>
            </w:pPr>
            <w:r w:rsidRPr="00326B4B">
              <w:rPr>
                <w:rFonts w:ascii="Times" w:hAnsi="Times"/>
                <w:b/>
                <w:bCs/>
              </w:rPr>
              <w:t>Lecture Resources:</w:t>
            </w:r>
          </w:p>
          <w:p w:rsidR="00CF3503" w:rsidRDefault="00CF3503" w:rsidP="00943E0F">
            <w:pPr>
              <w:pStyle w:val="ListParagraph"/>
              <w:numPr>
                <w:ilvl w:val="0"/>
                <w:numId w:val="2"/>
              </w:numPr>
              <w:rPr>
                <w:rFonts w:ascii="Times" w:hAnsi="Times"/>
              </w:rPr>
            </w:pPr>
            <w:r w:rsidRPr="00562514">
              <w:rPr>
                <w:rFonts w:ascii="Times" w:hAnsi="Times"/>
              </w:rPr>
              <w:t>Lecture Slides</w:t>
            </w:r>
          </w:p>
          <w:p w:rsidR="00CF3503" w:rsidRPr="00EA20FC" w:rsidRDefault="00CF3503" w:rsidP="00943E0F">
            <w:pPr>
              <w:pStyle w:val="ListParagraph"/>
              <w:numPr>
                <w:ilvl w:val="0"/>
                <w:numId w:val="2"/>
              </w:numPr>
              <w:rPr>
                <w:rFonts w:ascii="Times" w:hAnsi="Times"/>
              </w:rPr>
            </w:pPr>
            <w:r w:rsidRPr="00EA20FC">
              <w:rPr>
                <w:rFonts w:ascii="Times" w:hAnsi="Times"/>
              </w:rPr>
              <w:t xml:space="preserve">Note-taking hand-out </w:t>
            </w:r>
          </w:p>
        </w:tc>
        <w:tc>
          <w:tcPr>
            <w:tcW w:w="4410" w:type="dxa"/>
            <w:vMerge w:val="restart"/>
            <w:shd w:val="clear" w:color="auto" w:fill="E7E6E6" w:themeFill="background2"/>
          </w:tcPr>
          <w:p w:rsidR="00CF3503" w:rsidRDefault="00CF3503" w:rsidP="00CF3503">
            <w:pPr>
              <w:jc w:val="center"/>
              <w:rPr>
                <w:rFonts w:ascii="Arial Rounded MT Bold" w:hAnsi="Arial Rounded MT Bold" w:cs="Arial"/>
                <w:b/>
                <w:bCs/>
                <w:u w:val="dash"/>
              </w:rPr>
            </w:pPr>
            <w:r w:rsidRPr="00703D07">
              <w:rPr>
                <w:rFonts w:ascii="Arial Rounded MT Bold" w:hAnsi="Arial Rounded MT Bold" w:cs="Arial"/>
                <w:b/>
                <w:bCs/>
                <w:u w:val="dash"/>
              </w:rPr>
              <w:t>Due this week:</w:t>
            </w:r>
          </w:p>
          <w:p w:rsidR="00CF3503" w:rsidRPr="00EA20FC" w:rsidRDefault="00CF3503" w:rsidP="00CF3503">
            <w:pPr>
              <w:jc w:val="center"/>
              <w:rPr>
                <w:rFonts w:ascii="Arial Rounded MT Bold" w:hAnsi="Arial Rounded MT Bold" w:cs="Arial"/>
                <w:b/>
                <w:bCs/>
                <w:sz w:val="12"/>
                <w:szCs w:val="12"/>
                <w:u w:val="dash"/>
              </w:rPr>
            </w:pPr>
          </w:p>
          <w:p w:rsidR="002A5B7E" w:rsidRPr="002A5B7E" w:rsidRDefault="002A5B7E" w:rsidP="00943E0F">
            <w:pPr>
              <w:pStyle w:val="ListParagraph"/>
              <w:numPr>
                <w:ilvl w:val="0"/>
                <w:numId w:val="10"/>
              </w:numPr>
              <w:rPr>
                <w:rFonts w:ascii="Times" w:hAnsi="Times"/>
                <w:sz w:val="32"/>
                <w:szCs w:val="32"/>
              </w:rPr>
            </w:pPr>
            <w:r w:rsidRPr="002A5B7E">
              <w:rPr>
                <w:rFonts w:ascii="Times" w:hAnsi="Times"/>
                <w:b/>
                <w:bCs/>
                <w:sz w:val="32"/>
                <w:szCs w:val="32"/>
              </w:rPr>
              <w:t>Exam #</w:t>
            </w:r>
            <w:r>
              <w:rPr>
                <w:rFonts w:ascii="Times" w:hAnsi="Times"/>
                <w:b/>
                <w:bCs/>
                <w:sz w:val="32"/>
                <w:szCs w:val="32"/>
              </w:rPr>
              <w:t>3</w:t>
            </w:r>
            <w:r w:rsidRPr="002A5B7E">
              <w:rPr>
                <w:rFonts w:ascii="Times" w:hAnsi="Times"/>
                <w:sz w:val="32"/>
                <w:szCs w:val="32"/>
              </w:rPr>
              <w:t xml:space="preserve"> </w:t>
            </w:r>
          </w:p>
          <w:p w:rsidR="00CF3503" w:rsidRPr="00562514" w:rsidRDefault="002A5B7E" w:rsidP="002A5B7E">
            <w:pPr>
              <w:pStyle w:val="ListParagraph"/>
              <w:rPr>
                <w:rFonts w:ascii="Times" w:hAnsi="Times"/>
                <w:b/>
                <w:bCs/>
              </w:rPr>
            </w:pPr>
            <w:r>
              <w:rPr>
                <w:rFonts w:ascii="Times" w:hAnsi="Times"/>
                <w:b/>
                <w:bCs/>
              </w:rPr>
              <w:t>(</w:t>
            </w:r>
            <w:r>
              <w:rPr>
                <w:rFonts w:ascii="Times" w:hAnsi="Times"/>
              </w:rPr>
              <w:t>Due by 11:59 PM on 5/</w:t>
            </w:r>
            <w:r w:rsidR="003D7E85">
              <w:rPr>
                <w:rFonts w:ascii="Times" w:hAnsi="Times"/>
              </w:rPr>
              <w:t>10</w:t>
            </w:r>
            <w:r>
              <w:rPr>
                <w:rFonts w:ascii="Times" w:hAnsi="Times"/>
              </w:rPr>
              <w:t>)</w:t>
            </w:r>
          </w:p>
        </w:tc>
      </w:tr>
      <w:tr w:rsidR="00CF3503" w:rsidRPr="00562514" w:rsidTr="00156B83">
        <w:trPr>
          <w:trHeight w:val="746"/>
        </w:trPr>
        <w:tc>
          <w:tcPr>
            <w:tcW w:w="1975" w:type="dxa"/>
            <w:vMerge/>
            <w:shd w:val="clear" w:color="auto" w:fill="D9D9D9" w:themeFill="background1" w:themeFillShade="D9"/>
          </w:tcPr>
          <w:p w:rsidR="00CF3503" w:rsidRPr="00562514" w:rsidRDefault="00CF3503" w:rsidP="00CF3503">
            <w:pPr>
              <w:rPr>
                <w:rFonts w:ascii="Times" w:hAnsi="Times"/>
                <w:b/>
                <w:bCs/>
              </w:rPr>
            </w:pPr>
          </w:p>
        </w:tc>
        <w:tc>
          <w:tcPr>
            <w:tcW w:w="4410" w:type="dxa"/>
            <w:shd w:val="clear" w:color="auto" w:fill="E7E6E6" w:themeFill="background2"/>
          </w:tcPr>
          <w:p w:rsidR="00326B4B" w:rsidRDefault="00326B4B" w:rsidP="00326B4B">
            <w:pPr>
              <w:rPr>
                <w:rFonts w:ascii="Times" w:hAnsi="Times" w:cs="Arial"/>
                <w:b/>
                <w:bCs/>
              </w:rPr>
            </w:pPr>
          </w:p>
          <w:p w:rsidR="00326B4B" w:rsidRDefault="00CF3503" w:rsidP="00326B4B">
            <w:pPr>
              <w:rPr>
                <w:rFonts w:ascii="Times" w:hAnsi="Times" w:cs="Arial"/>
                <w:b/>
                <w:bCs/>
              </w:rPr>
            </w:pPr>
            <w:r>
              <w:rPr>
                <w:rFonts w:ascii="Times" w:hAnsi="Times" w:cs="Arial"/>
                <w:b/>
                <w:bCs/>
              </w:rPr>
              <w:t xml:space="preserve">Supplemental </w:t>
            </w:r>
            <w:r w:rsidRPr="00CF3503">
              <w:rPr>
                <w:rFonts w:ascii="Times" w:hAnsi="Times" w:cs="Arial"/>
                <w:b/>
                <w:bCs/>
              </w:rPr>
              <w:t>Readings:</w:t>
            </w:r>
            <w:r w:rsidR="00326B4B">
              <w:rPr>
                <w:rFonts w:ascii="Times" w:hAnsi="Times" w:cs="Arial"/>
                <w:b/>
                <w:bCs/>
              </w:rPr>
              <w:t xml:space="preserve"> </w:t>
            </w:r>
          </w:p>
          <w:p w:rsidR="00CF3503" w:rsidRPr="00326B4B" w:rsidRDefault="00326B4B" w:rsidP="00943E0F">
            <w:pPr>
              <w:pStyle w:val="ListParagraph"/>
              <w:numPr>
                <w:ilvl w:val="0"/>
                <w:numId w:val="10"/>
              </w:numPr>
              <w:rPr>
                <w:rFonts w:ascii="Times" w:hAnsi="Times"/>
                <w:b/>
                <w:bCs/>
              </w:rPr>
            </w:pPr>
            <w:r w:rsidRPr="00326B4B">
              <w:rPr>
                <w:rFonts w:ascii="Times" w:hAnsi="Times"/>
              </w:rPr>
              <w:t>Santrock Chapter 14</w:t>
            </w:r>
          </w:p>
        </w:tc>
        <w:tc>
          <w:tcPr>
            <w:tcW w:w="4410" w:type="dxa"/>
            <w:vMerge/>
            <w:shd w:val="clear" w:color="auto" w:fill="E7E6E6" w:themeFill="background2"/>
          </w:tcPr>
          <w:p w:rsidR="00CF3503" w:rsidRPr="00562514" w:rsidRDefault="00CF3503" w:rsidP="00CF3503">
            <w:pPr>
              <w:rPr>
                <w:rFonts w:ascii="Times" w:hAnsi="Times"/>
                <w:b/>
                <w:bCs/>
              </w:rPr>
            </w:pPr>
          </w:p>
        </w:tc>
      </w:tr>
    </w:tbl>
    <w:p w:rsidR="003A1543" w:rsidRPr="00A82DC0" w:rsidRDefault="003A1543" w:rsidP="003A1543">
      <w:pPr>
        <w:rPr>
          <w:rFonts w:ascii="Times" w:hAnsi="Times"/>
        </w:rPr>
      </w:pPr>
      <w:r w:rsidRPr="00A82DC0">
        <w:rPr>
          <w:rFonts w:ascii="Times" w:hAnsi="Times"/>
        </w:rPr>
        <w:t xml:space="preserve"> </w:t>
      </w:r>
    </w:p>
    <w:sectPr w:rsidR="003A1543" w:rsidRPr="00A82DC0" w:rsidSect="008A08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Yuppy TC">
    <w:panose1 w:val="020F0603040207020204"/>
    <w:charset w:val="88"/>
    <w:family w:val="swiss"/>
    <w:notTrueType/>
    <w:pitch w:val="variable"/>
    <w:sig w:usb0="A00002FF" w:usb1="7ACFFCFB" w:usb2="0000001E" w:usb3="00000000" w:csb0="00140197" w:csb1="00000000"/>
  </w:font>
  <w:font w:name="Impact">
    <w:panose1 w:val="020B0806030902050204"/>
    <w:charset w:val="00"/>
    <w:family w:val="swiss"/>
    <w:pitch w:val="variable"/>
    <w:sig w:usb0="00000287" w:usb1="00000000" w:usb2="00000000" w:usb3="00000000" w:csb0="0000009F" w:csb1="00000000"/>
  </w:font>
  <w:font w:name="Baghdad">
    <w:panose1 w:val="01000500000000020004"/>
    <w:charset w:val="B2"/>
    <w:family w:val="auto"/>
    <w:pitch w:val="variable"/>
    <w:sig w:usb0="80002003"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953"/>
    <w:multiLevelType w:val="hybridMultilevel"/>
    <w:tmpl w:val="45369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F6860"/>
    <w:multiLevelType w:val="hybridMultilevel"/>
    <w:tmpl w:val="F83E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A0AC8"/>
    <w:multiLevelType w:val="hybridMultilevel"/>
    <w:tmpl w:val="E2F67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97E5C"/>
    <w:multiLevelType w:val="hybridMultilevel"/>
    <w:tmpl w:val="FA2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71426"/>
    <w:multiLevelType w:val="hybridMultilevel"/>
    <w:tmpl w:val="4A6C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F667C"/>
    <w:multiLevelType w:val="hybridMultilevel"/>
    <w:tmpl w:val="067E5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F70D6"/>
    <w:multiLevelType w:val="hybridMultilevel"/>
    <w:tmpl w:val="EB50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B79DD"/>
    <w:multiLevelType w:val="hybridMultilevel"/>
    <w:tmpl w:val="45369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9C4A32"/>
    <w:multiLevelType w:val="hybridMultilevel"/>
    <w:tmpl w:val="F3B8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01648"/>
    <w:multiLevelType w:val="hybridMultilevel"/>
    <w:tmpl w:val="345A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12A45"/>
    <w:multiLevelType w:val="hybridMultilevel"/>
    <w:tmpl w:val="931E8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AF5D60"/>
    <w:multiLevelType w:val="hybridMultilevel"/>
    <w:tmpl w:val="45369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3568A7"/>
    <w:multiLevelType w:val="hybridMultilevel"/>
    <w:tmpl w:val="45369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187953"/>
    <w:multiLevelType w:val="hybridMultilevel"/>
    <w:tmpl w:val="5D8C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76A32"/>
    <w:multiLevelType w:val="hybridMultilevel"/>
    <w:tmpl w:val="076C2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67FB4"/>
    <w:multiLevelType w:val="hybridMultilevel"/>
    <w:tmpl w:val="D026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B6BEA"/>
    <w:multiLevelType w:val="hybridMultilevel"/>
    <w:tmpl w:val="E2F67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677C7"/>
    <w:multiLevelType w:val="hybridMultilevel"/>
    <w:tmpl w:val="B8426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66D79"/>
    <w:multiLevelType w:val="hybridMultilevel"/>
    <w:tmpl w:val="8B22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001CA"/>
    <w:multiLevelType w:val="hybridMultilevel"/>
    <w:tmpl w:val="2BDC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70B4E"/>
    <w:multiLevelType w:val="hybridMultilevel"/>
    <w:tmpl w:val="A8B6F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9F3FF3"/>
    <w:multiLevelType w:val="hybridMultilevel"/>
    <w:tmpl w:val="FFB2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76EB0"/>
    <w:multiLevelType w:val="hybridMultilevel"/>
    <w:tmpl w:val="076C2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B43F9"/>
    <w:multiLevelType w:val="hybridMultilevel"/>
    <w:tmpl w:val="C1D0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E1A89"/>
    <w:multiLevelType w:val="hybridMultilevel"/>
    <w:tmpl w:val="45369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A63B27"/>
    <w:multiLevelType w:val="hybridMultilevel"/>
    <w:tmpl w:val="2A20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7067CD"/>
    <w:multiLevelType w:val="hybridMultilevel"/>
    <w:tmpl w:val="076C2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DF7636"/>
    <w:multiLevelType w:val="hybridMultilevel"/>
    <w:tmpl w:val="FD6A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5"/>
  </w:num>
  <w:num w:numId="4">
    <w:abstractNumId w:val="27"/>
  </w:num>
  <w:num w:numId="5">
    <w:abstractNumId w:val="23"/>
  </w:num>
  <w:num w:numId="6">
    <w:abstractNumId w:val="4"/>
  </w:num>
  <w:num w:numId="7">
    <w:abstractNumId w:val="3"/>
  </w:num>
  <w:num w:numId="8">
    <w:abstractNumId w:val="18"/>
  </w:num>
  <w:num w:numId="9">
    <w:abstractNumId w:val="15"/>
  </w:num>
  <w:num w:numId="10">
    <w:abstractNumId w:val="9"/>
  </w:num>
  <w:num w:numId="11">
    <w:abstractNumId w:val="13"/>
  </w:num>
  <w:num w:numId="12">
    <w:abstractNumId w:val="24"/>
  </w:num>
  <w:num w:numId="13">
    <w:abstractNumId w:val="12"/>
  </w:num>
  <w:num w:numId="14">
    <w:abstractNumId w:val="11"/>
  </w:num>
  <w:num w:numId="15">
    <w:abstractNumId w:val="0"/>
  </w:num>
  <w:num w:numId="16">
    <w:abstractNumId w:val="7"/>
  </w:num>
  <w:num w:numId="17">
    <w:abstractNumId w:val="10"/>
  </w:num>
  <w:num w:numId="18">
    <w:abstractNumId w:val="8"/>
  </w:num>
  <w:num w:numId="19">
    <w:abstractNumId w:val="22"/>
  </w:num>
  <w:num w:numId="20">
    <w:abstractNumId w:val="25"/>
  </w:num>
  <w:num w:numId="21">
    <w:abstractNumId w:val="26"/>
  </w:num>
  <w:num w:numId="22">
    <w:abstractNumId w:val="6"/>
  </w:num>
  <w:num w:numId="23">
    <w:abstractNumId w:val="20"/>
  </w:num>
  <w:num w:numId="24">
    <w:abstractNumId w:val="1"/>
  </w:num>
  <w:num w:numId="25">
    <w:abstractNumId w:val="2"/>
  </w:num>
  <w:num w:numId="26">
    <w:abstractNumId w:val="16"/>
  </w:num>
  <w:num w:numId="27">
    <w:abstractNumId w:val="17"/>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43"/>
    <w:rsid w:val="0000503C"/>
    <w:rsid w:val="00014F51"/>
    <w:rsid w:val="00053833"/>
    <w:rsid w:val="00053A71"/>
    <w:rsid w:val="000908AC"/>
    <w:rsid w:val="000B7AE5"/>
    <w:rsid w:val="000C7135"/>
    <w:rsid w:val="000D34EC"/>
    <w:rsid w:val="00106F07"/>
    <w:rsid w:val="00116C39"/>
    <w:rsid w:val="00133B4F"/>
    <w:rsid w:val="00154046"/>
    <w:rsid w:val="00156B83"/>
    <w:rsid w:val="0016074E"/>
    <w:rsid w:val="00172629"/>
    <w:rsid w:val="001B68EF"/>
    <w:rsid w:val="001C62CF"/>
    <w:rsid w:val="001D3469"/>
    <w:rsid w:val="00224744"/>
    <w:rsid w:val="00227D0A"/>
    <w:rsid w:val="002318D6"/>
    <w:rsid w:val="0029275E"/>
    <w:rsid w:val="002A5B7E"/>
    <w:rsid w:val="002A727F"/>
    <w:rsid w:val="00301B03"/>
    <w:rsid w:val="003049BF"/>
    <w:rsid w:val="00326B4B"/>
    <w:rsid w:val="00332045"/>
    <w:rsid w:val="00332842"/>
    <w:rsid w:val="00342B5B"/>
    <w:rsid w:val="00356461"/>
    <w:rsid w:val="00374D04"/>
    <w:rsid w:val="003A1543"/>
    <w:rsid w:val="003A2E53"/>
    <w:rsid w:val="003A4649"/>
    <w:rsid w:val="003D7E85"/>
    <w:rsid w:val="004879F8"/>
    <w:rsid w:val="004C7366"/>
    <w:rsid w:val="00513A69"/>
    <w:rsid w:val="00554022"/>
    <w:rsid w:val="00562514"/>
    <w:rsid w:val="005C770D"/>
    <w:rsid w:val="00656C49"/>
    <w:rsid w:val="00661344"/>
    <w:rsid w:val="0066603A"/>
    <w:rsid w:val="006752BB"/>
    <w:rsid w:val="00685C92"/>
    <w:rsid w:val="006A1105"/>
    <w:rsid w:val="00703D07"/>
    <w:rsid w:val="00732261"/>
    <w:rsid w:val="00782415"/>
    <w:rsid w:val="007B2BA1"/>
    <w:rsid w:val="007B3494"/>
    <w:rsid w:val="007C35EF"/>
    <w:rsid w:val="007F41AA"/>
    <w:rsid w:val="007F7E2F"/>
    <w:rsid w:val="00800905"/>
    <w:rsid w:val="008026E7"/>
    <w:rsid w:val="00810BC2"/>
    <w:rsid w:val="00870083"/>
    <w:rsid w:val="0089689B"/>
    <w:rsid w:val="008A083A"/>
    <w:rsid w:val="008C65F1"/>
    <w:rsid w:val="00904169"/>
    <w:rsid w:val="00913F8B"/>
    <w:rsid w:val="00924133"/>
    <w:rsid w:val="00943E0F"/>
    <w:rsid w:val="0095235B"/>
    <w:rsid w:val="00953C4E"/>
    <w:rsid w:val="00970137"/>
    <w:rsid w:val="009714F5"/>
    <w:rsid w:val="009F10A5"/>
    <w:rsid w:val="00A23E19"/>
    <w:rsid w:val="00A326D9"/>
    <w:rsid w:val="00A4000E"/>
    <w:rsid w:val="00A71917"/>
    <w:rsid w:val="00A7573D"/>
    <w:rsid w:val="00A82DC0"/>
    <w:rsid w:val="00A83BE9"/>
    <w:rsid w:val="00A85FA9"/>
    <w:rsid w:val="00A90F4D"/>
    <w:rsid w:val="00AD464D"/>
    <w:rsid w:val="00B26289"/>
    <w:rsid w:val="00B54723"/>
    <w:rsid w:val="00B56DEC"/>
    <w:rsid w:val="00B62AD6"/>
    <w:rsid w:val="00B8788C"/>
    <w:rsid w:val="00BA0D42"/>
    <w:rsid w:val="00BC7DB0"/>
    <w:rsid w:val="00BD2D34"/>
    <w:rsid w:val="00BE060E"/>
    <w:rsid w:val="00C22A2A"/>
    <w:rsid w:val="00C27C92"/>
    <w:rsid w:val="00C761FC"/>
    <w:rsid w:val="00CD43A7"/>
    <w:rsid w:val="00CE1B00"/>
    <w:rsid w:val="00CE5CAC"/>
    <w:rsid w:val="00CF3503"/>
    <w:rsid w:val="00D221FA"/>
    <w:rsid w:val="00D75F0E"/>
    <w:rsid w:val="00D76D3B"/>
    <w:rsid w:val="00D8284B"/>
    <w:rsid w:val="00DB6DCB"/>
    <w:rsid w:val="00DC3CF7"/>
    <w:rsid w:val="00DE5E13"/>
    <w:rsid w:val="00EA20FC"/>
    <w:rsid w:val="00ED7B95"/>
    <w:rsid w:val="00F5420F"/>
    <w:rsid w:val="00FA5A9D"/>
    <w:rsid w:val="00FC4434"/>
    <w:rsid w:val="00FC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9FC6"/>
  <w14:defaultImageDpi w14:val="32767"/>
  <w15:chartTrackingRefBased/>
  <w15:docId w15:val="{9A167D82-06E3-C147-8FC7-6148A0F5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3CF7"/>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D42"/>
    <w:pPr>
      <w:ind w:left="720"/>
      <w:contextualSpacing/>
    </w:pPr>
  </w:style>
  <w:style w:type="character" w:styleId="Hyperlink">
    <w:name w:val="Hyperlink"/>
    <w:basedOn w:val="DefaultParagraphFont"/>
    <w:uiPriority w:val="99"/>
    <w:unhideWhenUsed/>
    <w:rsid w:val="00BA0D42"/>
    <w:rPr>
      <w:color w:val="0563C1" w:themeColor="hyperlink"/>
      <w:u w:val="single"/>
    </w:rPr>
  </w:style>
  <w:style w:type="character" w:styleId="UnresolvedMention">
    <w:name w:val="Unresolved Mention"/>
    <w:basedOn w:val="DefaultParagraphFont"/>
    <w:uiPriority w:val="99"/>
    <w:rsid w:val="00BA0D42"/>
    <w:rPr>
      <w:color w:val="605E5C"/>
      <w:shd w:val="clear" w:color="auto" w:fill="E1DFDD"/>
    </w:rPr>
  </w:style>
  <w:style w:type="character" w:styleId="FollowedHyperlink">
    <w:name w:val="FollowedHyperlink"/>
    <w:basedOn w:val="DefaultParagraphFont"/>
    <w:uiPriority w:val="99"/>
    <w:semiHidden/>
    <w:unhideWhenUsed/>
    <w:rsid w:val="0029275E"/>
    <w:rPr>
      <w:color w:val="954F72" w:themeColor="followedHyperlink"/>
      <w:u w:val="single"/>
    </w:rPr>
  </w:style>
  <w:style w:type="paragraph" w:styleId="BalloonText">
    <w:name w:val="Balloon Text"/>
    <w:basedOn w:val="Normal"/>
    <w:link w:val="BalloonTextChar"/>
    <w:uiPriority w:val="99"/>
    <w:semiHidden/>
    <w:unhideWhenUsed/>
    <w:rsid w:val="007F41AA"/>
    <w:rPr>
      <w:sz w:val="18"/>
      <w:szCs w:val="18"/>
    </w:rPr>
  </w:style>
  <w:style w:type="character" w:customStyle="1" w:styleId="BalloonTextChar">
    <w:name w:val="Balloon Text Char"/>
    <w:basedOn w:val="DefaultParagraphFont"/>
    <w:link w:val="BalloonText"/>
    <w:uiPriority w:val="99"/>
    <w:semiHidden/>
    <w:rsid w:val="007F41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21771">
      <w:bodyDiv w:val="1"/>
      <w:marLeft w:val="0"/>
      <w:marRight w:val="0"/>
      <w:marTop w:val="0"/>
      <w:marBottom w:val="0"/>
      <w:divBdr>
        <w:top w:val="none" w:sz="0" w:space="0" w:color="auto"/>
        <w:left w:val="none" w:sz="0" w:space="0" w:color="auto"/>
        <w:bottom w:val="none" w:sz="0" w:space="0" w:color="auto"/>
        <w:right w:val="none" w:sz="0" w:space="0" w:color="auto"/>
      </w:divBdr>
    </w:div>
    <w:div w:id="377899414">
      <w:bodyDiv w:val="1"/>
      <w:marLeft w:val="0"/>
      <w:marRight w:val="0"/>
      <w:marTop w:val="0"/>
      <w:marBottom w:val="0"/>
      <w:divBdr>
        <w:top w:val="none" w:sz="0" w:space="0" w:color="auto"/>
        <w:left w:val="none" w:sz="0" w:space="0" w:color="auto"/>
        <w:bottom w:val="none" w:sz="0" w:space="0" w:color="auto"/>
        <w:right w:val="none" w:sz="0" w:space="0" w:color="auto"/>
      </w:divBdr>
    </w:div>
    <w:div w:id="466046690">
      <w:bodyDiv w:val="1"/>
      <w:marLeft w:val="0"/>
      <w:marRight w:val="0"/>
      <w:marTop w:val="0"/>
      <w:marBottom w:val="0"/>
      <w:divBdr>
        <w:top w:val="none" w:sz="0" w:space="0" w:color="auto"/>
        <w:left w:val="none" w:sz="0" w:space="0" w:color="auto"/>
        <w:bottom w:val="none" w:sz="0" w:space="0" w:color="auto"/>
        <w:right w:val="none" w:sz="0" w:space="0" w:color="auto"/>
      </w:divBdr>
    </w:div>
    <w:div w:id="564490458">
      <w:bodyDiv w:val="1"/>
      <w:marLeft w:val="0"/>
      <w:marRight w:val="0"/>
      <w:marTop w:val="0"/>
      <w:marBottom w:val="0"/>
      <w:divBdr>
        <w:top w:val="none" w:sz="0" w:space="0" w:color="auto"/>
        <w:left w:val="none" w:sz="0" w:space="0" w:color="auto"/>
        <w:bottom w:val="none" w:sz="0" w:space="0" w:color="auto"/>
        <w:right w:val="none" w:sz="0" w:space="0" w:color="auto"/>
      </w:divBdr>
    </w:div>
    <w:div w:id="623272159">
      <w:bodyDiv w:val="1"/>
      <w:marLeft w:val="0"/>
      <w:marRight w:val="0"/>
      <w:marTop w:val="0"/>
      <w:marBottom w:val="0"/>
      <w:divBdr>
        <w:top w:val="none" w:sz="0" w:space="0" w:color="auto"/>
        <w:left w:val="none" w:sz="0" w:space="0" w:color="auto"/>
        <w:bottom w:val="none" w:sz="0" w:space="0" w:color="auto"/>
        <w:right w:val="none" w:sz="0" w:space="0" w:color="auto"/>
      </w:divBdr>
    </w:div>
    <w:div w:id="1514343829">
      <w:bodyDiv w:val="1"/>
      <w:marLeft w:val="0"/>
      <w:marRight w:val="0"/>
      <w:marTop w:val="0"/>
      <w:marBottom w:val="0"/>
      <w:divBdr>
        <w:top w:val="none" w:sz="0" w:space="0" w:color="auto"/>
        <w:left w:val="none" w:sz="0" w:space="0" w:color="auto"/>
        <w:bottom w:val="none" w:sz="0" w:space="0" w:color="auto"/>
        <w:right w:val="none" w:sz="0" w:space="0" w:color="auto"/>
      </w:divBdr>
    </w:div>
    <w:div w:id="183776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support.gmu.edu/Students/" TargetMode="External"/><Relationship Id="rId13" Type="http://schemas.openxmlformats.org/officeDocument/2006/relationships/hyperlink" Target="http://www.java.com/en/download/"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4.svg"/><Relationship Id="rId7" Type="http://schemas.openxmlformats.org/officeDocument/2006/relationships/hyperlink" Target="https://mymasonportal.gmu.edu/" TargetMode="External"/><Relationship Id="rId12" Type="http://schemas.openxmlformats.org/officeDocument/2006/relationships/hyperlink" Target="http://get.adobe.com/flashplayer/" TargetMode="External"/><Relationship Id="rId17" Type="http://schemas.openxmlformats.org/officeDocument/2006/relationships/hyperlink" Target="http://antivirus.gmu.edu/" TargetMode="External"/><Relationship Id="rId2" Type="http://schemas.openxmlformats.org/officeDocument/2006/relationships/styles" Target="styles.xml"/><Relationship Id="rId16" Type="http://schemas.openxmlformats.org/officeDocument/2006/relationships/hyperlink" Target="http://www.real.com/realplayer/search"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mailto:emarche2@gmu.edu" TargetMode="External"/><Relationship Id="rId11" Type="http://schemas.openxmlformats.org/officeDocument/2006/relationships/hyperlink" Target="https://help.blackboard.com/en-us/Learn/9.1_SP_10_and_SP_11/Student/002_Browser_Support_SP_11" TargetMode="External"/><Relationship Id="rId5" Type="http://schemas.openxmlformats.org/officeDocument/2006/relationships/hyperlink" Target="mailto:emarche2@gmu.edu" TargetMode="External"/><Relationship Id="rId15" Type="http://schemas.openxmlformats.org/officeDocument/2006/relationships/hyperlink" Target="http://support.apple.com/downloads/" TargetMode="External"/><Relationship Id="rId23" Type="http://schemas.openxmlformats.org/officeDocument/2006/relationships/theme" Target="theme/theme1.xml"/><Relationship Id="rId10" Type="http://schemas.openxmlformats.org/officeDocument/2006/relationships/hyperlink" Target="http://mymason.gmu.edu" TargetMode="External"/><Relationship Id="rId19" Type="http://schemas.openxmlformats.org/officeDocument/2006/relationships/image" Target="media/image2.svg"/><Relationship Id="rId4" Type="http://schemas.openxmlformats.org/officeDocument/2006/relationships/webSettings" Target="webSettings.xml"/><Relationship Id="rId9" Type="http://schemas.openxmlformats.org/officeDocument/2006/relationships/hyperlink" Target="http://support.apple.com/kb/VI54?viewlocale=en_US" TargetMode="External"/><Relationship Id="rId14" Type="http://schemas.openxmlformats.org/officeDocument/2006/relationships/hyperlink" Target="http://windows.microsoft.com/en-US/windows/products/windows-media-play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8</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Elpiniki Marchesini</dc:creator>
  <cp:keywords/>
  <dc:description/>
  <cp:lastModifiedBy>Elpiniki Marchesini</cp:lastModifiedBy>
  <cp:revision>13</cp:revision>
  <cp:lastPrinted>2020-01-11T14:53:00Z</cp:lastPrinted>
  <dcterms:created xsi:type="dcterms:W3CDTF">2020-01-08T15:24:00Z</dcterms:created>
  <dcterms:modified xsi:type="dcterms:W3CDTF">2020-01-17T17:28:00Z</dcterms:modified>
</cp:coreProperties>
</file>