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95FD1" w14:textId="220F65E9" w:rsidR="00D22D42" w:rsidRDefault="00D22D42" w:rsidP="008A5827">
      <w:pPr>
        <w:ind w:left="-720" w:right="-720"/>
        <w:rPr>
          <w:rFonts w:ascii="Times New Roman" w:hAnsi="Times New Roman" w:cs="Times New Roman"/>
          <w:b/>
          <w:bCs/>
        </w:rPr>
      </w:pPr>
      <w:r>
        <w:rPr>
          <w:rFonts w:ascii="Times New Roman" w:hAnsi="Times New Roman" w:cs="Times New Roman"/>
          <w:b/>
          <w:bCs/>
        </w:rPr>
        <w:t>George Mason University</w:t>
      </w:r>
    </w:p>
    <w:p w14:paraId="76736D39" w14:textId="044E81E2" w:rsidR="008A5827" w:rsidRPr="00DC24B2" w:rsidRDefault="00C27BDE" w:rsidP="008A5827">
      <w:pPr>
        <w:ind w:left="-720" w:right="-720"/>
        <w:rPr>
          <w:rFonts w:ascii="Times New Roman" w:hAnsi="Times New Roman" w:cs="Times New Roman"/>
          <w:b/>
          <w:bCs/>
        </w:rPr>
      </w:pPr>
      <w:r>
        <w:rPr>
          <w:rFonts w:ascii="Times New Roman" w:hAnsi="Times New Roman" w:cs="Times New Roman"/>
          <w:b/>
          <w:bCs/>
        </w:rPr>
        <w:t>Introduction to Criminal Justice</w:t>
      </w:r>
      <w:r w:rsidR="008A5827" w:rsidRPr="00DC24B2">
        <w:rPr>
          <w:rFonts w:ascii="Times New Roman" w:hAnsi="Times New Roman" w:cs="Times New Roman"/>
          <w:b/>
          <w:bCs/>
        </w:rPr>
        <w:tab/>
      </w:r>
      <w:r w:rsidR="008A5827" w:rsidRPr="00DC24B2">
        <w:rPr>
          <w:rFonts w:ascii="Times New Roman" w:hAnsi="Times New Roman" w:cs="Times New Roman"/>
          <w:b/>
          <w:bCs/>
        </w:rPr>
        <w:tab/>
      </w:r>
      <w:r w:rsidR="008A5827" w:rsidRPr="00DC24B2">
        <w:rPr>
          <w:rFonts w:ascii="Times New Roman" w:hAnsi="Times New Roman" w:cs="Times New Roman"/>
          <w:b/>
          <w:bCs/>
        </w:rPr>
        <w:tab/>
      </w:r>
      <w:r w:rsidR="008A5827" w:rsidRPr="00DC24B2">
        <w:rPr>
          <w:rFonts w:ascii="Times New Roman" w:hAnsi="Times New Roman" w:cs="Times New Roman"/>
          <w:b/>
          <w:bCs/>
        </w:rPr>
        <w:tab/>
      </w:r>
      <w:r w:rsidR="008A5827" w:rsidRPr="00DC24B2">
        <w:rPr>
          <w:rFonts w:ascii="Times New Roman" w:hAnsi="Times New Roman" w:cs="Times New Roman"/>
          <w:b/>
          <w:bCs/>
        </w:rPr>
        <w:tab/>
      </w:r>
    </w:p>
    <w:p w14:paraId="4532100E" w14:textId="5734F996" w:rsidR="008A5827" w:rsidRPr="00DC24B2" w:rsidRDefault="008A5827" w:rsidP="008A5827">
      <w:pPr>
        <w:ind w:left="-720" w:right="-720"/>
        <w:rPr>
          <w:rFonts w:ascii="Times New Roman" w:hAnsi="Times New Roman" w:cs="Times New Roman"/>
        </w:rPr>
      </w:pPr>
      <w:r>
        <w:rPr>
          <w:rFonts w:ascii="Times New Roman" w:hAnsi="Times New Roman" w:cs="Times New Roman"/>
          <w:b/>
          <w:bCs/>
        </w:rPr>
        <w:t>Spring 2020</w:t>
      </w:r>
    </w:p>
    <w:p w14:paraId="2C9EB5BD" w14:textId="77777777" w:rsidR="008A5827" w:rsidRPr="007A11D5" w:rsidRDefault="008A5827" w:rsidP="008A5827">
      <w:pPr>
        <w:ind w:left="-720" w:right="-720"/>
        <w:rPr>
          <w:rFonts w:ascii="Times New Roman" w:hAnsi="Times New Roman" w:cs="Times New Roman"/>
        </w:rPr>
      </w:pPr>
      <w:r w:rsidRPr="007A11D5">
        <w:rPr>
          <w:rFonts w:ascii="Times New Roman" w:hAnsi="Times New Roman" w:cs="Times New Roman"/>
        </w:rPr>
        <w:t>________________________________________________________</w:t>
      </w:r>
      <w:r>
        <w:rPr>
          <w:rFonts w:ascii="Times New Roman" w:hAnsi="Times New Roman" w:cs="Times New Roman"/>
        </w:rPr>
        <w:t>____________________________</w:t>
      </w:r>
    </w:p>
    <w:p w14:paraId="5FAEE687" w14:textId="77777777" w:rsidR="008A5827" w:rsidRPr="007A11D5" w:rsidRDefault="008A5827" w:rsidP="008A5827">
      <w:pPr>
        <w:ind w:right="-720"/>
        <w:rPr>
          <w:rFonts w:ascii="Times New Roman" w:hAnsi="Times New Roman" w:cs="Times New Roman"/>
        </w:rPr>
      </w:pPr>
    </w:p>
    <w:p w14:paraId="53CEC533" w14:textId="6EBF9BE1" w:rsidR="008A5827" w:rsidRPr="00835B8E" w:rsidRDefault="008A5827" w:rsidP="008A5827">
      <w:pPr>
        <w:tabs>
          <w:tab w:val="left" w:pos="720"/>
          <w:tab w:val="left" w:pos="1440"/>
        </w:tabs>
        <w:ind w:left="-720" w:right="-720"/>
        <w:rPr>
          <w:rFonts w:ascii="Times New Roman" w:hAnsi="Times New Roman" w:cs="Times New Roman"/>
        </w:rPr>
      </w:pPr>
      <w:r w:rsidRPr="007A11D5">
        <w:rPr>
          <w:rFonts w:ascii="Times New Roman" w:hAnsi="Times New Roman" w:cs="Times New Roman"/>
          <w:b/>
        </w:rPr>
        <w:t>Course/Number:</w:t>
      </w:r>
      <w:r w:rsidRPr="007A11D5">
        <w:rPr>
          <w:rFonts w:ascii="Times New Roman" w:hAnsi="Times New Roman" w:cs="Times New Roman"/>
        </w:rPr>
        <w:tab/>
      </w:r>
      <w:r>
        <w:rPr>
          <w:rFonts w:ascii="Times New Roman" w:hAnsi="Times New Roman" w:cs="Times New Roman"/>
          <w:b/>
        </w:rPr>
        <w:t>Introduction to Criminal Justice</w:t>
      </w:r>
      <w:r w:rsidRPr="00835B8E">
        <w:rPr>
          <w:rFonts w:ascii="Times New Roman" w:hAnsi="Times New Roman" w:cs="Times New Roman"/>
          <w:b/>
        </w:rPr>
        <w:t xml:space="preserve"> / </w:t>
      </w:r>
      <w:r w:rsidR="00C27BDE">
        <w:rPr>
          <w:rFonts w:ascii="Times New Roman" w:hAnsi="Times New Roman" w:cs="Times New Roman"/>
          <w:b/>
        </w:rPr>
        <w:t>CRIM</w:t>
      </w:r>
      <w:r w:rsidRPr="00835B8E">
        <w:rPr>
          <w:rFonts w:ascii="Times New Roman" w:hAnsi="Times New Roman" w:cs="Times New Roman"/>
          <w:b/>
        </w:rPr>
        <w:t xml:space="preserve"> 10</w:t>
      </w:r>
      <w:r>
        <w:rPr>
          <w:rFonts w:ascii="Times New Roman" w:hAnsi="Times New Roman" w:cs="Times New Roman"/>
          <w:b/>
        </w:rPr>
        <w:t>0</w:t>
      </w:r>
    </w:p>
    <w:p w14:paraId="3E700E8B" w14:textId="472A5E50" w:rsidR="008A5827" w:rsidRPr="007D757E" w:rsidRDefault="008A5827" w:rsidP="008A5827">
      <w:pPr>
        <w:tabs>
          <w:tab w:val="left" w:pos="720"/>
          <w:tab w:val="left" w:pos="1440"/>
        </w:tabs>
        <w:ind w:left="-720" w:right="-720"/>
        <w:rPr>
          <w:rFonts w:ascii="Times New Roman" w:hAnsi="Times New Roman" w:cs="Times New Roman"/>
        </w:rPr>
      </w:pPr>
      <w:r w:rsidRPr="00835B8E">
        <w:rPr>
          <w:rFonts w:ascii="Times New Roman" w:hAnsi="Times New Roman" w:cs="Times New Roman"/>
          <w:b/>
        </w:rPr>
        <w:t>Section /</w:t>
      </w:r>
      <w:r w:rsidRPr="00DD3A7F">
        <w:rPr>
          <w:rFonts w:ascii="Times New Roman" w:hAnsi="Times New Roman" w:cs="Times New Roman"/>
          <w:b/>
        </w:rPr>
        <w:t>Number:</w:t>
      </w:r>
      <w:r w:rsidRPr="00DD3A7F">
        <w:rPr>
          <w:rFonts w:ascii="Times New Roman" w:hAnsi="Times New Roman" w:cs="Times New Roman"/>
        </w:rPr>
        <w:tab/>
      </w:r>
      <w:r>
        <w:rPr>
          <w:rFonts w:ascii="Times New Roman" w:hAnsi="Times New Roman" w:cs="Times New Roman"/>
        </w:rPr>
        <w:t>17732 / 003</w:t>
      </w:r>
    </w:p>
    <w:p w14:paraId="6BEABC3E" w14:textId="77777777" w:rsidR="008A5827" w:rsidRPr="00975FAF" w:rsidRDefault="008A5827" w:rsidP="008A5827">
      <w:pPr>
        <w:tabs>
          <w:tab w:val="left" w:pos="720"/>
          <w:tab w:val="left" w:pos="1440"/>
        </w:tabs>
        <w:ind w:left="-720" w:right="-720"/>
        <w:rPr>
          <w:rFonts w:ascii="Times New Roman" w:hAnsi="Times New Roman" w:cs="Times New Roman"/>
        </w:rPr>
      </w:pPr>
      <w:r w:rsidRPr="00975FAF">
        <w:rPr>
          <w:rFonts w:ascii="Times New Roman" w:hAnsi="Times New Roman" w:cs="Times New Roman"/>
          <w:b/>
        </w:rPr>
        <w:t>Credits:</w:t>
      </w:r>
      <w:r w:rsidRPr="00975FAF">
        <w:rPr>
          <w:rFonts w:ascii="Times New Roman" w:hAnsi="Times New Roman" w:cs="Times New Roman"/>
        </w:rPr>
        <w:tab/>
      </w:r>
      <w:r w:rsidRPr="00975FAF">
        <w:rPr>
          <w:rFonts w:ascii="Times New Roman" w:hAnsi="Times New Roman" w:cs="Times New Roman"/>
        </w:rPr>
        <w:tab/>
        <w:t>3 Semester Credits</w:t>
      </w:r>
    </w:p>
    <w:p w14:paraId="274476E2" w14:textId="77777777" w:rsidR="008A5827" w:rsidRPr="00975FAF" w:rsidRDefault="008A5827" w:rsidP="008A5827">
      <w:pPr>
        <w:tabs>
          <w:tab w:val="left" w:pos="720"/>
          <w:tab w:val="left" w:pos="1440"/>
        </w:tabs>
        <w:ind w:left="-720" w:right="-720"/>
        <w:rPr>
          <w:rFonts w:ascii="Times New Roman" w:hAnsi="Times New Roman" w:cs="Times New Roman"/>
          <w:b/>
        </w:rPr>
      </w:pPr>
      <w:r w:rsidRPr="00975FAF">
        <w:rPr>
          <w:rFonts w:ascii="Times New Roman" w:hAnsi="Times New Roman" w:cs="Times New Roman"/>
          <w:b/>
        </w:rPr>
        <w:t>Day:</w:t>
      </w:r>
      <w:r w:rsidRPr="00975FAF">
        <w:rPr>
          <w:rFonts w:ascii="Times New Roman" w:hAnsi="Times New Roman" w:cs="Times New Roman"/>
          <w:b/>
        </w:rPr>
        <w:tab/>
      </w:r>
      <w:r w:rsidRPr="00975FAF">
        <w:rPr>
          <w:rFonts w:ascii="Times New Roman" w:hAnsi="Times New Roman" w:cs="Times New Roman"/>
          <w:b/>
        </w:rPr>
        <w:tab/>
      </w:r>
      <w:r>
        <w:rPr>
          <w:rFonts w:ascii="Times New Roman" w:hAnsi="Times New Roman" w:cs="Times New Roman"/>
        </w:rPr>
        <w:t xml:space="preserve">Monday </w:t>
      </w:r>
      <w:r w:rsidRPr="00975FAF">
        <w:rPr>
          <w:rFonts w:ascii="Times New Roman" w:hAnsi="Times New Roman" w:cs="Times New Roman"/>
        </w:rPr>
        <w:t xml:space="preserve">&amp; </w:t>
      </w:r>
      <w:r>
        <w:rPr>
          <w:rFonts w:ascii="Times New Roman" w:hAnsi="Times New Roman" w:cs="Times New Roman"/>
        </w:rPr>
        <w:t xml:space="preserve">Wednesday </w:t>
      </w:r>
    </w:p>
    <w:p w14:paraId="0891865C" w14:textId="2226993B" w:rsidR="008A5827" w:rsidRPr="00975FAF" w:rsidRDefault="008A5827" w:rsidP="008A5827">
      <w:pPr>
        <w:tabs>
          <w:tab w:val="left" w:pos="720"/>
          <w:tab w:val="left" w:pos="1440"/>
        </w:tabs>
        <w:ind w:left="-720" w:right="-720"/>
        <w:rPr>
          <w:rFonts w:ascii="Times New Roman" w:hAnsi="Times New Roman" w:cs="Times New Roman"/>
        </w:rPr>
      </w:pPr>
      <w:r w:rsidRPr="00975FAF">
        <w:rPr>
          <w:rFonts w:ascii="Times New Roman" w:hAnsi="Times New Roman" w:cs="Times New Roman"/>
          <w:b/>
        </w:rPr>
        <w:t>Time:</w:t>
      </w:r>
      <w:r>
        <w:rPr>
          <w:rFonts w:ascii="Times New Roman" w:hAnsi="Times New Roman" w:cs="Times New Roman"/>
        </w:rPr>
        <w:tab/>
      </w:r>
      <w:r>
        <w:rPr>
          <w:rFonts w:ascii="Times New Roman" w:hAnsi="Times New Roman" w:cs="Times New Roman"/>
        </w:rPr>
        <w:tab/>
      </w:r>
      <w:r w:rsidRPr="008A5827">
        <w:rPr>
          <w:rFonts w:ascii="Times New Roman" w:hAnsi="Times New Roman" w:cs="Times New Roman"/>
        </w:rPr>
        <w:t>3:00 P.M.</w:t>
      </w:r>
      <w:r>
        <w:rPr>
          <w:rFonts w:ascii="Times New Roman" w:hAnsi="Times New Roman" w:cs="Times New Roman"/>
        </w:rPr>
        <w:t xml:space="preserve"> </w:t>
      </w:r>
      <w:r w:rsidRPr="008A5827">
        <w:rPr>
          <w:rFonts w:ascii="Times New Roman" w:hAnsi="Times New Roman" w:cs="Times New Roman"/>
        </w:rPr>
        <w:t>-</w:t>
      </w:r>
      <w:r>
        <w:rPr>
          <w:rFonts w:ascii="Times New Roman" w:hAnsi="Times New Roman" w:cs="Times New Roman"/>
        </w:rPr>
        <w:t xml:space="preserve"> </w:t>
      </w:r>
      <w:r w:rsidRPr="008A5827">
        <w:rPr>
          <w:rFonts w:ascii="Times New Roman" w:hAnsi="Times New Roman" w:cs="Times New Roman"/>
        </w:rPr>
        <w:t>4:15 P.M.</w:t>
      </w:r>
    </w:p>
    <w:p w14:paraId="51DC2B1F" w14:textId="6F86005C" w:rsidR="008A5827" w:rsidRDefault="008A5827" w:rsidP="008A5827">
      <w:pPr>
        <w:tabs>
          <w:tab w:val="left" w:pos="720"/>
          <w:tab w:val="left" w:pos="1440"/>
        </w:tabs>
        <w:ind w:left="-720" w:right="-720"/>
        <w:rPr>
          <w:rFonts w:ascii="Times New Roman" w:hAnsi="Times New Roman" w:cs="Times New Roman"/>
          <w:highlight w:val="yellow"/>
        </w:rPr>
      </w:pPr>
      <w:r w:rsidRPr="00DD3A7F">
        <w:rPr>
          <w:rFonts w:ascii="Times New Roman" w:hAnsi="Times New Roman" w:cs="Times New Roman"/>
          <w:b/>
        </w:rPr>
        <w:t>Location:</w:t>
      </w:r>
      <w:r w:rsidRPr="00DD3A7F">
        <w:rPr>
          <w:rFonts w:ascii="Times New Roman" w:hAnsi="Times New Roman" w:cs="Times New Roman"/>
        </w:rPr>
        <w:tab/>
      </w:r>
      <w:r w:rsidRPr="00DD3A7F">
        <w:rPr>
          <w:rFonts w:ascii="Times New Roman" w:hAnsi="Times New Roman" w:cs="Times New Roman"/>
        </w:rPr>
        <w:tab/>
      </w:r>
      <w:r w:rsidRPr="008A5827">
        <w:rPr>
          <w:rFonts w:ascii="Times New Roman" w:hAnsi="Times New Roman" w:cs="Times New Roman"/>
        </w:rPr>
        <w:t>Planetary Hall - 131</w:t>
      </w:r>
    </w:p>
    <w:p w14:paraId="066F2AD8" w14:textId="6D336791" w:rsidR="008A5827" w:rsidRPr="00975FAF" w:rsidRDefault="008A5827" w:rsidP="008A5827">
      <w:pPr>
        <w:tabs>
          <w:tab w:val="left" w:pos="720"/>
          <w:tab w:val="left" w:pos="1440"/>
        </w:tabs>
        <w:ind w:left="-720" w:right="-720"/>
        <w:rPr>
          <w:rFonts w:ascii="Times New Roman" w:hAnsi="Times New Roman" w:cs="Times New Roman"/>
        </w:rPr>
      </w:pPr>
      <w:r w:rsidRPr="00975FAF">
        <w:rPr>
          <w:rFonts w:ascii="Times New Roman" w:hAnsi="Times New Roman" w:cs="Times New Roman"/>
          <w:b/>
        </w:rPr>
        <w:t xml:space="preserve">Prerequisites: </w:t>
      </w:r>
      <w:r w:rsidRPr="00975FAF">
        <w:rPr>
          <w:rFonts w:ascii="Times New Roman" w:hAnsi="Times New Roman" w:cs="Times New Roman"/>
          <w:b/>
        </w:rPr>
        <w:tab/>
      </w:r>
      <w:r w:rsidRPr="00975FAF">
        <w:rPr>
          <w:rFonts w:ascii="Times New Roman" w:hAnsi="Times New Roman" w:cs="Times New Roman"/>
        </w:rPr>
        <w:t>None</w:t>
      </w:r>
    </w:p>
    <w:p w14:paraId="71CB4721" w14:textId="0DDC3A14" w:rsidR="008A5827" w:rsidRDefault="008A5827" w:rsidP="008A5827">
      <w:pPr>
        <w:tabs>
          <w:tab w:val="left" w:pos="720"/>
          <w:tab w:val="left" w:pos="1440"/>
        </w:tabs>
        <w:ind w:left="-720" w:right="-720"/>
        <w:rPr>
          <w:rFonts w:ascii="Times New Roman" w:hAnsi="Times New Roman" w:cs="Times New Roman"/>
        </w:rPr>
      </w:pPr>
      <w:r w:rsidRPr="00975FAF">
        <w:rPr>
          <w:rFonts w:ascii="Times New Roman" w:hAnsi="Times New Roman" w:cs="Times New Roman"/>
          <w:b/>
        </w:rPr>
        <w:t>Instructor:</w:t>
      </w:r>
      <w:r w:rsidRPr="00975FAF">
        <w:rPr>
          <w:rFonts w:ascii="Times New Roman" w:hAnsi="Times New Roman" w:cs="Times New Roman"/>
        </w:rPr>
        <w:tab/>
      </w:r>
      <w:r w:rsidRPr="00975FAF">
        <w:rPr>
          <w:rFonts w:ascii="Times New Roman" w:hAnsi="Times New Roman" w:cs="Times New Roman"/>
        </w:rPr>
        <w:tab/>
        <w:t>Dr.</w:t>
      </w:r>
      <w:r w:rsidR="002F7184">
        <w:rPr>
          <w:rFonts w:ascii="Times New Roman" w:hAnsi="Times New Roman" w:cs="Times New Roman"/>
        </w:rPr>
        <w:t xml:space="preserve"> </w:t>
      </w:r>
      <w:r w:rsidRPr="00975FAF">
        <w:rPr>
          <w:rFonts w:ascii="Times New Roman" w:hAnsi="Times New Roman" w:cs="Times New Roman"/>
        </w:rPr>
        <w:t>Wofsey</w:t>
      </w:r>
    </w:p>
    <w:p w14:paraId="157D222A" w14:textId="0FAD6A5F" w:rsidR="00C47BC4" w:rsidRPr="00C47BC4" w:rsidRDefault="00C47BC4" w:rsidP="00C47BC4">
      <w:pPr>
        <w:tabs>
          <w:tab w:val="left" w:pos="720"/>
          <w:tab w:val="left" w:pos="1440"/>
        </w:tabs>
        <w:ind w:left="-720" w:right="-720"/>
        <w:rPr>
          <w:rFonts w:ascii="Times New Roman" w:hAnsi="Times New Roman" w:cs="Times New Roman"/>
        </w:rPr>
      </w:pPr>
      <w:r>
        <w:rPr>
          <w:rFonts w:ascii="Times New Roman" w:hAnsi="Times New Roman" w:cs="Times New Roman"/>
          <w:b/>
        </w:rPr>
        <w:t>Teaching Assistant:</w:t>
      </w:r>
      <w:r>
        <w:rPr>
          <w:rFonts w:ascii="Times New Roman" w:hAnsi="Times New Roman" w:cs="Times New Roman"/>
        </w:rPr>
        <w:t xml:space="preserve">  Michelle </w:t>
      </w:r>
      <w:proofErr w:type="spellStart"/>
      <w:r>
        <w:rPr>
          <w:rFonts w:ascii="Times New Roman" w:hAnsi="Times New Roman" w:cs="Times New Roman"/>
        </w:rPr>
        <w:t>Protas</w:t>
      </w:r>
      <w:proofErr w:type="spellEnd"/>
      <w:r>
        <w:rPr>
          <w:rFonts w:ascii="Times New Roman" w:hAnsi="Times New Roman" w:cs="Times New Roman"/>
        </w:rPr>
        <w:t xml:space="preserve"> </w:t>
      </w:r>
    </w:p>
    <w:p w14:paraId="1E74B2B4" w14:textId="7CA7586B" w:rsidR="008A5827" w:rsidRPr="00975FAF" w:rsidRDefault="008A5827" w:rsidP="008A5827">
      <w:pPr>
        <w:tabs>
          <w:tab w:val="left" w:pos="720"/>
        </w:tabs>
        <w:ind w:left="-720" w:right="-720"/>
        <w:rPr>
          <w:rFonts w:ascii="Times New Roman" w:hAnsi="Times New Roman" w:cs="Times New Roman"/>
        </w:rPr>
      </w:pPr>
      <w:r w:rsidRPr="00975FAF">
        <w:rPr>
          <w:rFonts w:ascii="Times New Roman" w:hAnsi="Times New Roman" w:cs="Times New Roman"/>
          <w:b/>
        </w:rPr>
        <w:t>Office:</w:t>
      </w:r>
      <w:r w:rsidRPr="00975FAF">
        <w:rPr>
          <w:rFonts w:ascii="Times New Roman" w:hAnsi="Times New Roman" w:cs="Times New Roman"/>
        </w:rPr>
        <w:tab/>
      </w:r>
      <w:r w:rsidRPr="00975FAF">
        <w:rPr>
          <w:rFonts w:ascii="Times New Roman" w:hAnsi="Times New Roman" w:cs="Times New Roman"/>
        </w:rPr>
        <w:tab/>
      </w:r>
      <w:r w:rsidR="00CB0AB2" w:rsidRPr="00CB0AB2">
        <w:rPr>
          <w:rFonts w:ascii="Times New Roman" w:hAnsi="Times New Roman" w:cs="Times New Roman"/>
        </w:rPr>
        <w:t>TBA</w:t>
      </w:r>
    </w:p>
    <w:p w14:paraId="7DF864A6" w14:textId="07CF650A" w:rsidR="008A5827" w:rsidRPr="00975FAF" w:rsidRDefault="00466D3A" w:rsidP="008A5827">
      <w:pPr>
        <w:tabs>
          <w:tab w:val="left" w:pos="720"/>
          <w:tab w:val="left" w:pos="1440"/>
        </w:tabs>
        <w:ind w:left="-720" w:right="-720"/>
        <w:rPr>
          <w:rFonts w:ascii="Times New Roman" w:hAnsi="Times New Roman" w:cs="Times New Roman"/>
          <w:b/>
        </w:rPr>
      </w:pPr>
      <w:r>
        <w:rPr>
          <w:rFonts w:ascii="Times New Roman" w:hAnsi="Times New Roman" w:cs="Times New Roman"/>
          <w:b/>
        </w:rPr>
        <w:t xml:space="preserve">Office </w:t>
      </w:r>
      <w:r w:rsidR="008A5827" w:rsidRPr="00975FAF">
        <w:rPr>
          <w:rFonts w:ascii="Times New Roman" w:hAnsi="Times New Roman" w:cs="Times New Roman"/>
          <w:b/>
        </w:rPr>
        <w:t>Telephone:</w:t>
      </w:r>
      <w:r w:rsidR="008A5827" w:rsidRPr="00975FAF">
        <w:rPr>
          <w:rFonts w:ascii="Times New Roman" w:hAnsi="Times New Roman" w:cs="Times New Roman"/>
          <w:b/>
        </w:rPr>
        <w:tab/>
      </w:r>
      <w:r w:rsidR="008A5827" w:rsidRPr="00CB0AB2">
        <w:rPr>
          <w:rFonts w:ascii="Times New Roman" w:hAnsi="Times New Roman" w:cs="Times New Roman"/>
        </w:rPr>
        <w:t>(703) 425-5197</w:t>
      </w:r>
      <w:r w:rsidR="008A5827" w:rsidRPr="00975FAF">
        <w:rPr>
          <w:rFonts w:ascii="Times New Roman" w:hAnsi="Times New Roman" w:cs="Times New Roman"/>
          <w:b/>
        </w:rPr>
        <w:tab/>
      </w:r>
      <w:r w:rsidR="008A5827" w:rsidRPr="00975FAF">
        <w:rPr>
          <w:rFonts w:ascii="Times New Roman" w:hAnsi="Times New Roman" w:cs="Times New Roman"/>
          <w:b/>
        </w:rPr>
        <w:tab/>
      </w:r>
    </w:p>
    <w:p w14:paraId="262EA0F0" w14:textId="59D9437A" w:rsidR="009A1991" w:rsidRPr="00975FAF" w:rsidRDefault="008A5827" w:rsidP="009A1991">
      <w:pPr>
        <w:tabs>
          <w:tab w:val="left" w:pos="720"/>
          <w:tab w:val="left" w:pos="1440"/>
        </w:tabs>
        <w:ind w:left="-720" w:right="-720"/>
        <w:rPr>
          <w:rFonts w:ascii="Times New Roman" w:hAnsi="Times New Roman" w:cs="Times New Roman"/>
        </w:rPr>
      </w:pPr>
      <w:r w:rsidRPr="00975FAF">
        <w:rPr>
          <w:rFonts w:ascii="Times New Roman" w:hAnsi="Times New Roman" w:cs="Times New Roman"/>
          <w:b/>
        </w:rPr>
        <w:t>Email</w:t>
      </w:r>
      <w:r w:rsidR="00C47BC4">
        <w:rPr>
          <w:rFonts w:ascii="Times New Roman" w:hAnsi="Times New Roman" w:cs="Times New Roman"/>
          <w:b/>
        </w:rPr>
        <w:t>s</w:t>
      </w:r>
      <w:r w:rsidRPr="00975FAF">
        <w:rPr>
          <w:rFonts w:ascii="Times New Roman" w:hAnsi="Times New Roman" w:cs="Times New Roman"/>
          <w:b/>
        </w:rPr>
        <w:t>:</w:t>
      </w:r>
      <w:r w:rsidRPr="00975FAF">
        <w:rPr>
          <w:rFonts w:ascii="Times New Roman" w:hAnsi="Times New Roman" w:cs="Times New Roman"/>
        </w:rPr>
        <w:tab/>
      </w:r>
      <w:r w:rsidRPr="00975FAF">
        <w:rPr>
          <w:rFonts w:ascii="Times New Roman" w:hAnsi="Times New Roman" w:cs="Times New Roman"/>
        </w:rPr>
        <w:tab/>
      </w:r>
      <w:hyperlink r:id="rId7" w:history="1">
        <w:r w:rsidR="00C47BC4" w:rsidRPr="00C47BC4">
          <w:rPr>
            <w:rStyle w:val="Hyperlink"/>
            <w:rFonts w:ascii="Times New Roman" w:hAnsi="Times New Roman" w:cs="Times New Roman"/>
            <w:color w:val="000000" w:themeColor="text1"/>
            <w:u w:val="none"/>
          </w:rPr>
          <w:t>swofsey@gmu.edu</w:t>
        </w:r>
      </w:hyperlink>
      <w:r w:rsidR="00C47BC4" w:rsidRPr="00C47BC4">
        <w:rPr>
          <w:rFonts w:ascii="Times New Roman" w:hAnsi="Times New Roman" w:cs="Times New Roman"/>
          <w:color w:val="000000" w:themeColor="text1"/>
        </w:rPr>
        <w:t xml:space="preserve"> </w:t>
      </w:r>
      <w:r w:rsidR="00C47BC4">
        <w:rPr>
          <w:rFonts w:ascii="Times New Roman" w:hAnsi="Times New Roman" w:cs="Times New Roman"/>
        </w:rPr>
        <w:t>&amp;</w:t>
      </w:r>
      <w:r w:rsidR="009A1991">
        <w:rPr>
          <w:rFonts w:ascii="Times New Roman" w:hAnsi="Times New Roman" w:cs="Times New Roman"/>
        </w:rPr>
        <w:t xml:space="preserve"> </w:t>
      </w:r>
      <w:r w:rsidR="009A1991" w:rsidRPr="009A1991">
        <w:rPr>
          <w:rFonts w:ascii="Times New Roman" w:hAnsi="Times New Roman" w:cs="Times New Roman"/>
        </w:rPr>
        <w:t>mprotas@masonlive.gmu.edu</w:t>
      </w:r>
    </w:p>
    <w:p w14:paraId="7E30C335" w14:textId="2AEC5ECD" w:rsidR="008A5827" w:rsidRPr="008947F7" w:rsidRDefault="008A5827" w:rsidP="008A5827">
      <w:pPr>
        <w:tabs>
          <w:tab w:val="left" w:pos="720"/>
          <w:tab w:val="left" w:pos="1440"/>
        </w:tabs>
        <w:ind w:left="1440" w:right="-720" w:hanging="2160"/>
        <w:rPr>
          <w:rFonts w:ascii="Times New Roman" w:hAnsi="Times New Roman" w:cs="Times New Roman"/>
        </w:rPr>
      </w:pPr>
      <w:r w:rsidRPr="00CB0AB2">
        <w:rPr>
          <w:rFonts w:ascii="Times New Roman" w:hAnsi="Times New Roman" w:cs="Times New Roman"/>
          <w:b/>
        </w:rPr>
        <w:t>Office Hours:</w:t>
      </w:r>
      <w:r w:rsidRPr="00CB0AB2">
        <w:rPr>
          <w:rFonts w:ascii="Times New Roman" w:hAnsi="Times New Roman" w:cs="Times New Roman"/>
          <w:b/>
        </w:rPr>
        <w:tab/>
      </w:r>
      <w:r w:rsidRPr="00CB0AB2">
        <w:rPr>
          <w:rFonts w:ascii="Times New Roman" w:hAnsi="Times New Roman" w:cs="Times New Roman"/>
          <w:b/>
        </w:rPr>
        <w:tab/>
      </w:r>
      <w:r w:rsidRPr="00CB0AB2">
        <w:rPr>
          <w:rFonts w:ascii="Times New Roman" w:hAnsi="Times New Roman" w:cs="Times New Roman"/>
        </w:rPr>
        <w:t>Contact the professor</w:t>
      </w:r>
      <w:r w:rsidR="00C47BC4">
        <w:rPr>
          <w:rFonts w:ascii="Times New Roman" w:hAnsi="Times New Roman" w:cs="Times New Roman"/>
        </w:rPr>
        <w:t xml:space="preserve"> or the teaching assistant</w:t>
      </w:r>
      <w:r w:rsidRPr="00CB0AB2">
        <w:rPr>
          <w:rFonts w:ascii="Times New Roman" w:hAnsi="Times New Roman" w:cs="Times New Roman"/>
        </w:rPr>
        <w:t xml:space="preserve"> for office appointments via e-mail or in person.</w:t>
      </w:r>
      <w:r w:rsidR="00C27BDE">
        <w:rPr>
          <w:rFonts w:ascii="Times New Roman" w:hAnsi="Times New Roman" w:cs="Times New Roman"/>
        </w:rPr>
        <w:t xml:space="preserve"> </w:t>
      </w:r>
      <w:r w:rsidR="00CB0AB2" w:rsidRPr="00CB0AB2">
        <w:rPr>
          <w:rFonts w:ascii="Times New Roman" w:hAnsi="Times New Roman" w:cs="Times New Roman"/>
        </w:rPr>
        <w:t xml:space="preserve">Appointments will usually be available just prior to class. </w:t>
      </w:r>
      <w:r w:rsidRPr="00CB0AB2">
        <w:rPr>
          <w:rFonts w:ascii="Times New Roman" w:hAnsi="Times New Roman" w:cs="Times New Roman"/>
        </w:rPr>
        <w:t xml:space="preserve">Please do not hesitate to ask any questions or concerns. E-mail is the preferred choice of communication and will be answered within 48 hours. </w:t>
      </w:r>
    </w:p>
    <w:p w14:paraId="2FBDC2FD" w14:textId="77777777" w:rsidR="008A5827" w:rsidRPr="007A11D5" w:rsidRDefault="008A5827" w:rsidP="008A5827">
      <w:pPr>
        <w:ind w:right="-720"/>
        <w:rPr>
          <w:rFonts w:ascii="Times New Roman" w:hAnsi="Times New Roman" w:cs="Times New Roman"/>
        </w:rPr>
      </w:pPr>
    </w:p>
    <w:p w14:paraId="231D2CD1" w14:textId="77777777" w:rsidR="00F74179" w:rsidRPr="00F74179" w:rsidRDefault="008A5827" w:rsidP="008A5827">
      <w:pPr>
        <w:tabs>
          <w:tab w:val="left" w:pos="720"/>
          <w:tab w:val="left" w:pos="1440"/>
        </w:tabs>
        <w:ind w:left="1440" w:right="-720" w:hanging="2160"/>
        <w:rPr>
          <w:rFonts w:ascii="Times New Roman" w:hAnsi="Times New Roman" w:cs="Times New Roman"/>
          <w:i/>
        </w:rPr>
      </w:pPr>
      <w:r w:rsidRPr="00F74179">
        <w:rPr>
          <w:rFonts w:ascii="Times New Roman" w:hAnsi="Times New Roman" w:cs="Times New Roman"/>
          <w:b/>
        </w:rPr>
        <w:t>Textbook:</w:t>
      </w:r>
      <w:r w:rsidRPr="00F74179">
        <w:rPr>
          <w:rFonts w:ascii="Times New Roman" w:hAnsi="Times New Roman" w:cs="Times New Roman"/>
        </w:rPr>
        <w:tab/>
      </w:r>
      <w:r w:rsidRPr="00F74179">
        <w:rPr>
          <w:rFonts w:ascii="Times New Roman" w:hAnsi="Times New Roman" w:cs="Times New Roman"/>
        </w:rPr>
        <w:tab/>
      </w:r>
      <w:r w:rsidR="00F74179" w:rsidRPr="00F74179">
        <w:rPr>
          <w:rFonts w:ascii="Times New Roman" w:hAnsi="Times New Roman" w:cs="Times New Roman"/>
        </w:rPr>
        <w:t>Schmalleger</w:t>
      </w:r>
      <w:r w:rsidRPr="00F74179">
        <w:rPr>
          <w:rFonts w:ascii="Times New Roman" w:hAnsi="Times New Roman" w:cs="Times New Roman"/>
        </w:rPr>
        <w:t xml:space="preserve">, </w:t>
      </w:r>
      <w:r w:rsidR="00F74179" w:rsidRPr="00F74179">
        <w:rPr>
          <w:rFonts w:ascii="Times New Roman" w:hAnsi="Times New Roman" w:cs="Times New Roman"/>
        </w:rPr>
        <w:t>F</w:t>
      </w:r>
      <w:r w:rsidRPr="00F74179">
        <w:rPr>
          <w:rFonts w:ascii="Times New Roman" w:hAnsi="Times New Roman" w:cs="Times New Roman"/>
        </w:rPr>
        <w:t xml:space="preserve">. (2019). </w:t>
      </w:r>
      <w:r w:rsidRPr="00F74179">
        <w:rPr>
          <w:rFonts w:ascii="Times New Roman" w:hAnsi="Times New Roman" w:cs="Times New Roman"/>
          <w:i/>
        </w:rPr>
        <w:t>Cri</w:t>
      </w:r>
      <w:r w:rsidR="00F74179" w:rsidRPr="00F74179">
        <w:rPr>
          <w:rFonts w:ascii="Times New Roman" w:hAnsi="Times New Roman" w:cs="Times New Roman"/>
          <w:i/>
        </w:rPr>
        <w:t>minal Justice Today</w:t>
      </w:r>
      <w:r w:rsidRPr="00F74179">
        <w:rPr>
          <w:rFonts w:ascii="Times New Roman" w:hAnsi="Times New Roman" w:cs="Times New Roman"/>
          <w:i/>
        </w:rPr>
        <w:t xml:space="preserve">: </w:t>
      </w:r>
      <w:r w:rsidR="00F74179" w:rsidRPr="00F74179">
        <w:rPr>
          <w:rFonts w:ascii="Times New Roman" w:hAnsi="Times New Roman" w:cs="Times New Roman"/>
          <w:i/>
        </w:rPr>
        <w:t>An Introductory Text for the 21st</w:t>
      </w:r>
    </w:p>
    <w:p w14:paraId="746390F4" w14:textId="13EA4A6E" w:rsidR="00381246" w:rsidRDefault="00F74179" w:rsidP="00381246">
      <w:pPr>
        <w:tabs>
          <w:tab w:val="left" w:pos="720"/>
          <w:tab w:val="left" w:pos="1440"/>
        </w:tabs>
        <w:ind w:left="1440" w:right="-720" w:hanging="2160"/>
        <w:rPr>
          <w:rFonts w:ascii="Times New Roman" w:hAnsi="Times New Roman" w:cs="Times New Roman"/>
        </w:rPr>
      </w:pPr>
      <w:r w:rsidRPr="00F74179">
        <w:rPr>
          <w:rFonts w:ascii="Times New Roman" w:hAnsi="Times New Roman" w:cs="Times New Roman"/>
          <w:b/>
        </w:rPr>
        <w:tab/>
      </w:r>
      <w:r w:rsidRPr="00F74179">
        <w:rPr>
          <w:rFonts w:ascii="Times New Roman" w:hAnsi="Times New Roman" w:cs="Times New Roman"/>
          <w:b/>
        </w:rPr>
        <w:tab/>
      </w:r>
      <w:r w:rsidRPr="00F74179">
        <w:rPr>
          <w:rFonts w:ascii="Times New Roman" w:hAnsi="Times New Roman" w:cs="Times New Roman"/>
          <w:i/>
        </w:rPr>
        <w:t>Century</w:t>
      </w:r>
      <w:r w:rsidR="008A5827" w:rsidRPr="00F74179">
        <w:rPr>
          <w:rFonts w:ascii="Times New Roman" w:hAnsi="Times New Roman" w:cs="Times New Roman"/>
          <w:i/>
        </w:rPr>
        <w:t xml:space="preserve"> </w:t>
      </w:r>
      <w:r w:rsidR="008A5827" w:rsidRPr="00F74179">
        <w:rPr>
          <w:rFonts w:ascii="Times New Roman" w:hAnsi="Times New Roman" w:cs="Times New Roman"/>
        </w:rPr>
        <w:t>(</w:t>
      </w:r>
      <w:r w:rsidRPr="00F74179">
        <w:rPr>
          <w:rFonts w:ascii="Times New Roman" w:hAnsi="Times New Roman" w:cs="Times New Roman"/>
        </w:rPr>
        <w:t>15th</w:t>
      </w:r>
      <w:r w:rsidR="008A5827" w:rsidRPr="00F74179">
        <w:rPr>
          <w:rFonts w:ascii="Times New Roman" w:hAnsi="Times New Roman" w:cs="Times New Roman"/>
        </w:rPr>
        <w:t xml:space="preserve"> Edition).</w:t>
      </w:r>
      <w:r w:rsidRPr="00F74179">
        <w:rPr>
          <w:rFonts w:ascii="Times New Roman" w:hAnsi="Times New Roman" w:cs="Times New Roman"/>
        </w:rPr>
        <w:t xml:space="preserve"> New York</w:t>
      </w:r>
      <w:r w:rsidR="008A5827" w:rsidRPr="00F74179">
        <w:rPr>
          <w:rFonts w:ascii="Times New Roman" w:hAnsi="Times New Roman" w:cs="Times New Roman"/>
        </w:rPr>
        <w:t xml:space="preserve">, </w:t>
      </w:r>
      <w:r w:rsidRPr="00F74179">
        <w:rPr>
          <w:rFonts w:ascii="Times New Roman" w:hAnsi="Times New Roman" w:cs="Times New Roman"/>
        </w:rPr>
        <w:t>NY</w:t>
      </w:r>
      <w:r w:rsidR="008A5827" w:rsidRPr="00F74179">
        <w:rPr>
          <w:rFonts w:ascii="Times New Roman" w:hAnsi="Times New Roman" w:cs="Times New Roman"/>
        </w:rPr>
        <w:t xml:space="preserve">: </w:t>
      </w:r>
      <w:r w:rsidRPr="00F74179">
        <w:rPr>
          <w:rFonts w:ascii="Times New Roman" w:hAnsi="Times New Roman" w:cs="Times New Roman"/>
        </w:rPr>
        <w:t>Pearson</w:t>
      </w:r>
      <w:r w:rsidR="008A5827" w:rsidRPr="00F74179">
        <w:rPr>
          <w:rFonts w:ascii="Times New Roman" w:hAnsi="Times New Roman" w:cs="Times New Roman"/>
        </w:rPr>
        <w:t xml:space="preserve"> Publishing.</w:t>
      </w:r>
    </w:p>
    <w:p w14:paraId="1E361A48" w14:textId="77777777" w:rsidR="00381246" w:rsidRDefault="00381246" w:rsidP="00381246">
      <w:pPr>
        <w:tabs>
          <w:tab w:val="left" w:pos="720"/>
          <w:tab w:val="left" w:pos="1440"/>
        </w:tabs>
        <w:ind w:left="1440" w:right="-720" w:hanging="2160"/>
        <w:rPr>
          <w:rFonts w:ascii="Times New Roman" w:hAnsi="Times New Roman" w:cs="Times New Roman"/>
        </w:rPr>
      </w:pPr>
    </w:p>
    <w:p w14:paraId="574FF4E7" w14:textId="25A233C0" w:rsidR="00381246" w:rsidRPr="00381246" w:rsidRDefault="00381246" w:rsidP="00381246">
      <w:pPr>
        <w:tabs>
          <w:tab w:val="left" w:pos="720"/>
          <w:tab w:val="left" w:pos="1440"/>
        </w:tabs>
        <w:ind w:left="1440" w:right="-720" w:hanging="2160"/>
        <w:rPr>
          <w:rFonts w:ascii="Times New Roman" w:hAnsi="Times New Roman" w:cs="Times New Roman"/>
        </w:rPr>
      </w:pPr>
      <w:r w:rsidRPr="00381246">
        <w:rPr>
          <w:rFonts w:ascii="Times New Roman" w:hAnsi="Times New Roman" w:cs="Times New Roman"/>
          <w:b/>
        </w:rPr>
        <w:t xml:space="preserve">Suggested </w:t>
      </w:r>
      <w:r>
        <w:rPr>
          <w:rFonts w:ascii="Times New Roman" w:hAnsi="Times New Roman" w:cs="Times New Roman"/>
          <w:b/>
        </w:rPr>
        <w:t xml:space="preserve">                  </w:t>
      </w:r>
      <w:r>
        <w:rPr>
          <w:rFonts w:ascii="Times New Roman" w:hAnsi="Times New Roman" w:cs="Times New Roman"/>
        </w:rPr>
        <w:t>A clicker remote is not mandated, but strongly encouraged for the class. Students</w:t>
      </w:r>
    </w:p>
    <w:p w14:paraId="373874B3" w14:textId="39A76A0B" w:rsidR="00381246" w:rsidRPr="00381246" w:rsidRDefault="00381246" w:rsidP="00381246">
      <w:pPr>
        <w:tabs>
          <w:tab w:val="left" w:pos="720"/>
          <w:tab w:val="left" w:pos="1440"/>
        </w:tabs>
        <w:ind w:left="1440" w:right="-720" w:hanging="2160"/>
        <w:rPr>
          <w:rFonts w:ascii="Times New Roman" w:hAnsi="Times New Roman" w:cs="Times New Roman"/>
        </w:rPr>
      </w:pPr>
      <w:r w:rsidRPr="00F74179">
        <w:rPr>
          <w:rFonts w:ascii="Times New Roman" w:hAnsi="Times New Roman" w:cs="Times New Roman"/>
          <w:b/>
        </w:rPr>
        <w:t>Textbook:</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can purchased an </w:t>
      </w:r>
      <w:proofErr w:type="spellStart"/>
      <w:r>
        <w:rPr>
          <w:rFonts w:ascii="Times New Roman" w:hAnsi="Times New Roman" w:cs="Times New Roman"/>
        </w:rPr>
        <w:t>iClicker</w:t>
      </w:r>
      <w:proofErr w:type="spellEnd"/>
      <w:r>
        <w:rPr>
          <w:rFonts w:ascii="Times New Roman" w:hAnsi="Times New Roman" w:cs="Times New Roman"/>
        </w:rPr>
        <w:t xml:space="preserve"> or an </w:t>
      </w:r>
      <w:proofErr w:type="spellStart"/>
      <w:r>
        <w:rPr>
          <w:rFonts w:ascii="Times New Roman" w:hAnsi="Times New Roman" w:cs="Times New Roman"/>
        </w:rPr>
        <w:t>iClicker</w:t>
      </w:r>
      <w:proofErr w:type="spellEnd"/>
      <w:r>
        <w:rPr>
          <w:rFonts w:ascii="Times New Roman" w:hAnsi="Times New Roman" w:cs="Times New Roman"/>
        </w:rPr>
        <w:t xml:space="preserve"> 2 remote (</w:t>
      </w:r>
      <w:hyperlink r:id="rId8" w:history="1">
        <w:r w:rsidRPr="00381246">
          <w:rPr>
            <w:rStyle w:val="Hyperlink"/>
            <w:rFonts w:ascii="Times New Roman" w:hAnsi="Times New Roman" w:cs="Times New Roman"/>
            <w:color w:val="000000" w:themeColor="text1"/>
            <w:u w:val="none"/>
          </w:rPr>
          <w:t>http://iclicker.com</w:t>
        </w:r>
      </w:hyperlink>
      <w:r w:rsidRPr="0038124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The remote can be new or used and purchased from the Mason bookstore or additional online vendors. </w:t>
      </w:r>
    </w:p>
    <w:p w14:paraId="456AA09C" w14:textId="7C3C8AD8" w:rsidR="00381246" w:rsidRPr="00947EEA" w:rsidRDefault="00381246" w:rsidP="00381246">
      <w:pPr>
        <w:tabs>
          <w:tab w:val="left" w:pos="720"/>
          <w:tab w:val="left" w:pos="1440"/>
        </w:tabs>
        <w:ind w:right="-720"/>
        <w:rPr>
          <w:rFonts w:ascii="Times New Roman" w:hAnsi="Times New Roman" w:cs="Times New Roman"/>
          <w:highlight w:val="yellow"/>
        </w:rPr>
      </w:pPr>
      <w:r>
        <w:rPr>
          <w:rFonts w:ascii="`^T¡˛" w:eastAsiaTheme="minorHAnsi" w:hAnsi="`^T¡˛" w:cs="`^T¡˛"/>
          <w:color w:val="000000"/>
        </w:rPr>
        <w:tab/>
      </w:r>
      <w:r>
        <w:rPr>
          <w:rFonts w:ascii="`^T¡˛" w:eastAsiaTheme="minorHAnsi" w:hAnsi="`^T¡˛" w:cs="`^T¡˛"/>
          <w:color w:val="000000"/>
        </w:rPr>
        <w:tab/>
      </w:r>
      <w:r>
        <w:rPr>
          <w:rFonts w:ascii="`^T¡˛" w:eastAsiaTheme="minorHAnsi" w:hAnsi="`^T¡˛" w:cs="`^T¡˛"/>
          <w:color w:val="000000"/>
        </w:rPr>
        <w:tab/>
      </w:r>
    </w:p>
    <w:p w14:paraId="16545D63" w14:textId="1A35AD8F" w:rsidR="004228C3" w:rsidRPr="004228C3" w:rsidRDefault="008A5827" w:rsidP="004228C3">
      <w:pPr>
        <w:ind w:left="1440" w:right="-720" w:hanging="2160"/>
        <w:rPr>
          <w:rFonts w:ascii="Times New Roman" w:hAnsi="Times New Roman" w:cs="Times New Roman"/>
        </w:rPr>
      </w:pPr>
      <w:r w:rsidRPr="00947EEA">
        <w:rPr>
          <w:rFonts w:ascii="Times New Roman" w:hAnsi="Times New Roman" w:cs="Times New Roman"/>
          <w:b/>
        </w:rPr>
        <w:t>Overview:</w:t>
      </w:r>
      <w:r w:rsidRPr="00947EEA">
        <w:rPr>
          <w:rFonts w:ascii="Times New Roman" w:hAnsi="Times New Roman" w:cs="Times New Roman"/>
        </w:rPr>
        <w:tab/>
        <w:t>The course introduces</w:t>
      </w:r>
      <w:r w:rsidR="00947EEA" w:rsidRPr="00947EEA">
        <w:rPr>
          <w:rFonts w:ascii="Times New Roman" w:hAnsi="Times New Roman" w:cs="Times New Roman"/>
        </w:rPr>
        <w:t xml:space="preserve"> an overview of the American criminal justice system. The course will cover </w:t>
      </w:r>
      <w:r w:rsidR="00947EEA">
        <w:rPr>
          <w:rFonts w:ascii="Times New Roman" w:hAnsi="Times New Roman" w:cs="Times New Roman"/>
        </w:rPr>
        <w:t xml:space="preserve">theories of justice, criminal law, policing, courts and associated pre and post-trial legal processes, punishment and corrections, and juvenile justice. </w:t>
      </w:r>
      <w:r w:rsidR="004228C3">
        <w:rPr>
          <w:rFonts w:ascii="Times New Roman" w:hAnsi="Times New Roman" w:cs="Times New Roman"/>
        </w:rPr>
        <w:t xml:space="preserve">The course will focus on </w:t>
      </w:r>
      <w:r w:rsidR="004228C3" w:rsidRPr="000B377D">
        <w:rPr>
          <w:rFonts w:ascii="Times New Roman" w:hAnsi="Times New Roman" w:cs="Times New Roman"/>
        </w:rPr>
        <w:t>the organization of the justice system, goals and procedures</w:t>
      </w:r>
      <w:r w:rsidR="004228C3">
        <w:rPr>
          <w:rFonts w:ascii="Times New Roman" w:hAnsi="Times New Roman" w:cs="Times New Roman"/>
        </w:rPr>
        <w:t xml:space="preserve"> of the criminal justice system</w:t>
      </w:r>
      <w:r w:rsidR="004228C3" w:rsidRPr="000B377D">
        <w:rPr>
          <w:rFonts w:ascii="Times New Roman" w:hAnsi="Times New Roman" w:cs="Times New Roman"/>
        </w:rPr>
        <w:t xml:space="preserve">, and critically evaluate the extent to which </w:t>
      </w:r>
      <w:r w:rsidR="004228C3">
        <w:rPr>
          <w:rFonts w:ascii="Times New Roman" w:hAnsi="Times New Roman" w:cs="Times New Roman"/>
        </w:rPr>
        <w:t>the American criminal justice system</w:t>
      </w:r>
      <w:r w:rsidR="004228C3" w:rsidRPr="000B377D">
        <w:rPr>
          <w:rFonts w:ascii="Times New Roman" w:hAnsi="Times New Roman" w:cs="Times New Roman"/>
        </w:rPr>
        <w:t xml:space="preserve"> succeeds in accomplishing its objectives.</w:t>
      </w:r>
    </w:p>
    <w:p w14:paraId="46FC9426" w14:textId="77777777" w:rsidR="00947EEA" w:rsidRPr="00947EEA" w:rsidRDefault="00947EEA" w:rsidP="008A5827">
      <w:pPr>
        <w:ind w:right="-720"/>
        <w:rPr>
          <w:rFonts w:ascii="Times New Roman" w:hAnsi="Times New Roman" w:cs="Times New Roman"/>
          <w:highlight w:val="yellow"/>
        </w:rPr>
      </w:pPr>
    </w:p>
    <w:p w14:paraId="0054CA4F" w14:textId="7778F2CB" w:rsidR="00F74179" w:rsidRDefault="008A5827" w:rsidP="008A5827">
      <w:pPr>
        <w:tabs>
          <w:tab w:val="left" w:pos="720"/>
          <w:tab w:val="left" w:pos="1440"/>
        </w:tabs>
        <w:ind w:left="1440" w:right="-720" w:hanging="2160"/>
        <w:rPr>
          <w:rFonts w:ascii="Times New Roman" w:hAnsi="Times New Roman" w:cs="Times New Roman"/>
        </w:rPr>
      </w:pPr>
      <w:r w:rsidRPr="00F74179">
        <w:rPr>
          <w:rFonts w:ascii="Times New Roman" w:hAnsi="Times New Roman" w:cs="Times New Roman"/>
          <w:b/>
        </w:rPr>
        <w:t>Objectives:</w:t>
      </w:r>
      <w:r w:rsidRPr="00F74179">
        <w:rPr>
          <w:rFonts w:ascii="Times New Roman" w:hAnsi="Times New Roman" w:cs="Times New Roman"/>
        </w:rPr>
        <w:tab/>
      </w:r>
      <w:r w:rsidRPr="00F74179">
        <w:rPr>
          <w:rFonts w:ascii="Times New Roman" w:hAnsi="Times New Roman" w:cs="Times New Roman"/>
        </w:rPr>
        <w:tab/>
        <w:t xml:space="preserve">At the </w:t>
      </w:r>
      <w:r w:rsidRPr="00947EEA">
        <w:rPr>
          <w:rFonts w:ascii="Times New Roman" w:hAnsi="Times New Roman" w:cs="Times New Roman"/>
        </w:rPr>
        <w:t xml:space="preserve">completion of the </w:t>
      </w:r>
      <w:r w:rsidR="00947EEA" w:rsidRPr="00947EEA">
        <w:rPr>
          <w:rFonts w:ascii="Times New Roman" w:hAnsi="Times New Roman" w:cs="Times New Roman"/>
        </w:rPr>
        <w:t>CRIM</w:t>
      </w:r>
      <w:r w:rsidRPr="00947EEA">
        <w:rPr>
          <w:rFonts w:ascii="Times New Roman" w:hAnsi="Times New Roman" w:cs="Times New Roman"/>
        </w:rPr>
        <w:t xml:space="preserve"> 10</w:t>
      </w:r>
      <w:r w:rsidR="00947EEA" w:rsidRPr="00947EEA">
        <w:rPr>
          <w:rFonts w:ascii="Times New Roman" w:hAnsi="Times New Roman" w:cs="Times New Roman"/>
        </w:rPr>
        <w:t>0</w:t>
      </w:r>
      <w:r w:rsidRPr="00947EEA">
        <w:rPr>
          <w:rFonts w:ascii="Times New Roman" w:hAnsi="Times New Roman" w:cs="Times New Roman"/>
        </w:rPr>
        <w:t xml:space="preserve">, </w:t>
      </w:r>
      <w:r w:rsidR="00947EEA" w:rsidRPr="00947EEA">
        <w:rPr>
          <w:rFonts w:ascii="Times New Roman" w:hAnsi="Times New Roman" w:cs="Times New Roman"/>
        </w:rPr>
        <w:t>Introduction to Criminal Justice</w:t>
      </w:r>
      <w:r w:rsidRPr="00947EEA">
        <w:rPr>
          <w:rFonts w:ascii="Times New Roman" w:hAnsi="Times New Roman" w:cs="Times New Roman"/>
        </w:rPr>
        <w:t xml:space="preserve"> course, students </w:t>
      </w:r>
      <w:r w:rsidR="00947EEA" w:rsidRPr="00947EEA">
        <w:rPr>
          <w:rFonts w:ascii="Times New Roman" w:hAnsi="Times New Roman" w:cs="Times New Roman"/>
        </w:rPr>
        <w:t xml:space="preserve">should have the </w:t>
      </w:r>
      <w:r w:rsidRPr="00947EEA">
        <w:rPr>
          <w:rFonts w:ascii="Times New Roman" w:hAnsi="Times New Roman" w:cs="Times New Roman"/>
        </w:rPr>
        <w:t>ab</w:t>
      </w:r>
      <w:r w:rsidR="00947EEA" w:rsidRPr="00947EEA">
        <w:rPr>
          <w:rFonts w:ascii="Times New Roman" w:hAnsi="Times New Roman" w:cs="Times New Roman"/>
        </w:rPr>
        <w:t>ility</w:t>
      </w:r>
      <w:r w:rsidR="00F74179">
        <w:rPr>
          <w:rFonts w:ascii="Times New Roman" w:hAnsi="Times New Roman" w:cs="Times New Roman"/>
        </w:rPr>
        <w:t xml:space="preserve"> to describe the challenges facing law enforcement, judiciary elements, and corrections in today’s dynamic environment. </w:t>
      </w:r>
      <w:r w:rsidR="004228C3">
        <w:rPr>
          <w:rFonts w:ascii="Times New Roman" w:hAnsi="Times New Roman" w:cs="Times New Roman"/>
        </w:rPr>
        <w:t>In addition, s</w:t>
      </w:r>
      <w:r w:rsidR="00F74179">
        <w:rPr>
          <w:rFonts w:ascii="Times New Roman" w:hAnsi="Times New Roman" w:cs="Times New Roman"/>
        </w:rPr>
        <w:t xml:space="preserve">tudents should </w:t>
      </w:r>
      <w:r w:rsidR="004228C3">
        <w:rPr>
          <w:rFonts w:ascii="Times New Roman" w:hAnsi="Times New Roman" w:cs="Times New Roman"/>
        </w:rPr>
        <w:t xml:space="preserve">understand the basic organization of each major element of the American criminal justice system. </w:t>
      </w:r>
    </w:p>
    <w:p w14:paraId="760745D6" w14:textId="669BFF49" w:rsidR="004228C3" w:rsidRDefault="004228C3" w:rsidP="008A5827">
      <w:pPr>
        <w:tabs>
          <w:tab w:val="left" w:pos="720"/>
          <w:tab w:val="left" w:pos="1440"/>
        </w:tabs>
        <w:ind w:left="1440" w:right="-720" w:hanging="2160"/>
        <w:rPr>
          <w:rFonts w:ascii="Times New Roman" w:hAnsi="Times New Roman" w:cs="Times New Roman"/>
        </w:rPr>
      </w:pPr>
    </w:p>
    <w:p w14:paraId="099D84D1" w14:textId="77777777" w:rsidR="00381246" w:rsidRDefault="00381246" w:rsidP="008A5827">
      <w:pPr>
        <w:tabs>
          <w:tab w:val="left" w:pos="720"/>
          <w:tab w:val="left" w:pos="1440"/>
        </w:tabs>
        <w:ind w:left="1440" w:right="-720" w:hanging="2160"/>
        <w:rPr>
          <w:rFonts w:ascii="Times New Roman" w:hAnsi="Times New Roman" w:cs="Times New Roman"/>
        </w:rPr>
      </w:pPr>
    </w:p>
    <w:p w14:paraId="0DDC8C18" w14:textId="71E28819" w:rsidR="004228C3" w:rsidRDefault="004228C3" w:rsidP="004228C3">
      <w:pPr>
        <w:tabs>
          <w:tab w:val="left" w:pos="720"/>
          <w:tab w:val="left" w:pos="1440"/>
        </w:tabs>
        <w:ind w:left="1440" w:right="-720" w:hanging="2160"/>
        <w:rPr>
          <w:rFonts w:ascii="TimesNewRomanPSMT" w:hAnsi="TimesNewRomanPSMT"/>
        </w:rPr>
      </w:pPr>
      <w:r>
        <w:rPr>
          <w:rFonts w:ascii="Times New Roman" w:hAnsi="Times New Roman" w:cs="Times New Roman"/>
          <w:b/>
        </w:rPr>
        <w:lastRenderedPageBreak/>
        <w:t>Mason Core</w:t>
      </w:r>
      <w:r w:rsidRPr="00F74179">
        <w:rPr>
          <w:rFonts w:ascii="Times New Roman" w:hAnsi="Times New Roman" w:cs="Times New Roman"/>
          <w:b/>
        </w:rPr>
        <w:t>:</w:t>
      </w:r>
      <w:r w:rsidRPr="00F74179">
        <w:rPr>
          <w:rFonts w:ascii="Times New Roman" w:hAnsi="Times New Roman" w:cs="Times New Roman"/>
        </w:rPr>
        <w:tab/>
      </w:r>
      <w:r w:rsidRPr="00F74179">
        <w:rPr>
          <w:rFonts w:ascii="Times New Roman" w:hAnsi="Times New Roman" w:cs="Times New Roman"/>
        </w:rPr>
        <w:tab/>
      </w:r>
      <w:r>
        <w:rPr>
          <w:rFonts w:ascii="Times New Roman" w:hAnsi="Times New Roman" w:cs="Times New Roman"/>
        </w:rPr>
        <w:t xml:space="preserve">CRIM 100, </w:t>
      </w:r>
      <w:r w:rsidRPr="00947EEA">
        <w:rPr>
          <w:rFonts w:ascii="Times New Roman" w:hAnsi="Times New Roman" w:cs="Times New Roman"/>
        </w:rPr>
        <w:t xml:space="preserve">Introduction to Criminal Justice </w:t>
      </w:r>
      <w:r>
        <w:rPr>
          <w:rFonts w:ascii="TimesNewRomanPSMT" w:hAnsi="TimesNewRomanPSMT"/>
        </w:rPr>
        <w:t>is a General Education course in the Mason Core social and behavioral sciences category and addresses several learning outcomes required by the university. Upon completing this course, students will be able to: Explain how individuals, groups or institutions within the criminal justice system are influenced by contextual factors, such as politics, public opinion, fiscal considerations, etc. Demonstrate awareness of changes in social and cultural constructs related to criminal justice. Use appropriate methods and resources to apply concepts, terminology, principles, or theories from the field of criminal justice in the analysis of significant human issues, past and present.</w:t>
      </w:r>
    </w:p>
    <w:p w14:paraId="6DEF7A05" w14:textId="77777777" w:rsidR="00A46E81" w:rsidRPr="004228C3" w:rsidRDefault="00A46E81" w:rsidP="004228C3">
      <w:pPr>
        <w:tabs>
          <w:tab w:val="left" w:pos="720"/>
          <w:tab w:val="left" w:pos="1440"/>
        </w:tabs>
        <w:ind w:left="1440" w:right="-720" w:hanging="2160"/>
        <w:rPr>
          <w:rFonts w:ascii="TimesNewRomanPSMT" w:hAnsi="TimesNewRomanPSMT"/>
        </w:rPr>
      </w:pPr>
    </w:p>
    <w:p w14:paraId="17D948A2" w14:textId="41D84F1D" w:rsidR="00A46E81" w:rsidRDefault="00A46E81" w:rsidP="00A46E81">
      <w:pPr>
        <w:tabs>
          <w:tab w:val="left" w:pos="720"/>
          <w:tab w:val="left" w:pos="1440"/>
        </w:tabs>
        <w:ind w:left="1440" w:right="-720" w:hanging="2160"/>
        <w:rPr>
          <w:rFonts w:ascii="Times New Roman" w:hAnsi="Times New Roman" w:cs="Times New Roman"/>
        </w:rPr>
      </w:pPr>
      <w:r>
        <w:rPr>
          <w:rFonts w:ascii="Times New Roman" w:hAnsi="Times New Roman" w:cs="Times New Roman"/>
          <w:b/>
        </w:rPr>
        <w:t>Discovery of</w:t>
      </w:r>
      <w:r w:rsidRPr="00F74179">
        <w:rPr>
          <w:rFonts w:ascii="Times New Roman" w:hAnsi="Times New Roman" w:cs="Times New Roman"/>
        </w:rPr>
        <w:tab/>
      </w:r>
      <w:r w:rsidRPr="00F74179">
        <w:rPr>
          <w:rFonts w:ascii="Times New Roman" w:hAnsi="Times New Roman" w:cs="Times New Roman"/>
        </w:rPr>
        <w:tab/>
      </w:r>
      <w:r>
        <w:rPr>
          <w:rFonts w:ascii="TimesNewRomanPSMT" w:hAnsi="TimesNewRomanPSMT"/>
        </w:rPr>
        <w:t xml:space="preserve">CRIM 100 is a Discovery of Scholarship course that is designed to introduce </w:t>
      </w:r>
    </w:p>
    <w:p w14:paraId="43149467" w14:textId="1C8CF20E" w:rsidR="00A46E81" w:rsidRDefault="00A46E81" w:rsidP="00A46E81">
      <w:pPr>
        <w:tabs>
          <w:tab w:val="left" w:pos="720"/>
          <w:tab w:val="left" w:pos="1440"/>
        </w:tabs>
        <w:ind w:left="1440" w:right="-720" w:hanging="2160"/>
        <w:rPr>
          <w:rFonts w:ascii="Times New Roman" w:hAnsi="Times New Roman" w:cs="Times New Roman"/>
        </w:rPr>
      </w:pPr>
      <w:r>
        <w:rPr>
          <w:rFonts w:ascii="Times New Roman" w:hAnsi="Times New Roman" w:cs="Times New Roman"/>
          <w:b/>
        </w:rPr>
        <w:t xml:space="preserve">Scholarship </w:t>
      </w:r>
      <w:r>
        <w:rPr>
          <w:rFonts w:ascii="Times New Roman" w:hAnsi="Times New Roman" w:cs="Times New Roman"/>
          <w:b/>
        </w:rPr>
        <w:tab/>
      </w:r>
      <w:r>
        <w:rPr>
          <w:rFonts w:ascii="Times New Roman" w:hAnsi="Times New Roman" w:cs="Times New Roman"/>
          <w:b/>
        </w:rPr>
        <w:tab/>
      </w:r>
      <w:r w:rsidRPr="00947EEA">
        <w:rPr>
          <w:rFonts w:ascii="Times New Roman" w:hAnsi="Times New Roman" w:cs="Times New Roman"/>
        </w:rPr>
        <w:t xml:space="preserve">students </w:t>
      </w:r>
      <w:r>
        <w:rPr>
          <w:rFonts w:ascii="Times New Roman" w:hAnsi="Times New Roman" w:cs="Times New Roman"/>
        </w:rPr>
        <w:t xml:space="preserve">to: </w:t>
      </w:r>
      <w:r>
        <w:rPr>
          <w:rFonts w:ascii="TimesNewRomanPSMT" w:hAnsi="TimesNewRomanPSMT"/>
        </w:rPr>
        <w:t>a) the role of research and scholarship in criminal justice generally;</w:t>
      </w:r>
    </w:p>
    <w:p w14:paraId="09AA8FEB" w14:textId="3488932B" w:rsidR="002F7184" w:rsidRPr="00A46E81" w:rsidRDefault="00A46E81" w:rsidP="00A46E81">
      <w:pPr>
        <w:tabs>
          <w:tab w:val="left" w:pos="720"/>
          <w:tab w:val="left" w:pos="1440"/>
        </w:tabs>
        <w:ind w:left="1440" w:right="-720" w:hanging="2160"/>
        <w:rPr>
          <w:rFonts w:ascii="Times New Roman" w:hAnsi="Times New Roman" w:cs="Times New Roman"/>
        </w:rPr>
      </w:pPr>
      <w:r>
        <w:rPr>
          <w:rFonts w:ascii="Times New Roman" w:hAnsi="Times New Roman" w:cs="Times New Roman"/>
          <w:b/>
        </w:rPr>
        <w:t xml:space="preserve">Courses: </w:t>
      </w:r>
      <w:r>
        <w:rPr>
          <w:rFonts w:ascii="Times New Roman" w:hAnsi="Times New Roman" w:cs="Times New Roman"/>
          <w:b/>
        </w:rPr>
        <w:tab/>
      </w:r>
      <w:r>
        <w:rPr>
          <w:rFonts w:ascii="Times New Roman" w:hAnsi="Times New Roman" w:cs="Times New Roman"/>
          <w:b/>
        </w:rPr>
        <w:tab/>
      </w:r>
      <w:r>
        <w:rPr>
          <w:rFonts w:ascii="TimesNewRomanPSMT" w:hAnsi="TimesNewRomanPSMT"/>
        </w:rPr>
        <w:t>b) faculty and student research in the Department of Criminology, Law and Society; and</w:t>
      </w:r>
      <w:r>
        <w:rPr>
          <w:rFonts w:ascii="Times New Roman" w:hAnsi="Times New Roman" w:cs="Times New Roman"/>
        </w:rPr>
        <w:t xml:space="preserve"> </w:t>
      </w:r>
      <w:r w:rsidR="002F7184">
        <w:rPr>
          <w:rFonts w:ascii="TimesNewRomanPSMT" w:hAnsi="TimesNewRomanPSMT"/>
        </w:rPr>
        <w:t xml:space="preserve">c) research opportunities at Mason for undergraduates. At the end of this course, students will understand how knowledge in the field of criminology and criminal justice is generated and disseminated through scholarship, and the importance and value of criminological scholarship to society. </w:t>
      </w:r>
    </w:p>
    <w:p w14:paraId="614F0B86" w14:textId="77777777" w:rsidR="002F7184" w:rsidRPr="007A11D5" w:rsidRDefault="002F7184" w:rsidP="008A5827">
      <w:pPr>
        <w:tabs>
          <w:tab w:val="left" w:pos="720"/>
          <w:tab w:val="left" w:pos="1440"/>
        </w:tabs>
        <w:ind w:right="-720"/>
        <w:rPr>
          <w:rFonts w:ascii="Times New Roman" w:hAnsi="Times New Roman" w:cs="Times New Roman"/>
        </w:rPr>
      </w:pPr>
    </w:p>
    <w:p w14:paraId="03EC605B" w14:textId="77777777" w:rsidR="008A5827" w:rsidRPr="008A5827" w:rsidRDefault="008A5827" w:rsidP="008A5827">
      <w:pPr>
        <w:numPr>
          <w:ilvl w:val="12"/>
          <w:numId w:val="0"/>
        </w:numPr>
        <w:tabs>
          <w:tab w:val="left" w:pos="720"/>
          <w:tab w:val="left" w:pos="1440"/>
          <w:tab w:val="left" w:pos="2160"/>
          <w:tab w:val="left" w:pos="2880"/>
          <w:tab w:val="left" w:pos="3600"/>
          <w:tab w:val="left" w:pos="4320"/>
        </w:tabs>
        <w:ind w:left="-720" w:right="-720"/>
        <w:rPr>
          <w:rFonts w:ascii="Times New Roman" w:hAnsi="Times New Roman" w:cs="Times New Roman"/>
          <w:b/>
        </w:rPr>
      </w:pPr>
      <w:r w:rsidRPr="008A5827">
        <w:rPr>
          <w:rFonts w:ascii="Times New Roman" w:hAnsi="Times New Roman" w:cs="Times New Roman"/>
          <w:b/>
        </w:rPr>
        <w:t xml:space="preserve">Schedule, Assignments, and Examinations (Schedule is Subject to Change): </w:t>
      </w:r>
    </w:p>
    <w:p w14:paraId="1E392827" w14:textId="77777777" w:rsidR="008A5827" w:rsidRPr="008A5827" w:rsidRDefault="008A5827" w:rsidP="008A5827">
      <w:pPr>
        <w:numPr>
          <w:ilvl w:val="12"/>
          <w:numId w:val="0"/>
        </w:numPr>
        <w:tabs>
          <w:tab w:val="left" w:pos="720"/>
          <w:tab w:val="left" w:pos="1440"/>
        </w:tabs>
        <w:ind w:right="-720"/>
        <w:rPr>
          <w:rFonts w:ascii="Times New Roman" w:hAnsi="Times New Roman" w:cs="Times New Roman"/>
          <w:highlight w:val="yellow"/>
        </w:rPr>
      </w:pPr>
    </w:p>
    <w:tbl>
      <w:tblPr>
        <w:tblStyle w:val="TableGrid"/>
        <w:tblW w:w="10800" w:type="dxa"/>
        <w:tblInd w:w="-725" w:type="dxa"/>
        <w:tblLook w:val="04A0" w:firstRow="1" w:lastRow="0" w:firstColumn="1" w:lastColumn="0" w:noHBand="0" w:noVBand="1"/>
      </w:tblPr>
      <w:tblGrid>
        <w:gridCol w:w="1980"/>
        <w:gridCol w:w="8820"/>
      </w:tblGrid>
      <w:tr w:rsidR="008A5827" w:rsidRPr="008A5827" w14:paraId="05952D59" w14:textId="77777777" w:rsidTr="008A5827">
        <w:tc>
          <w:tcPr>
            <w:tcW w:w="1980" w:type="dxa"/>
          </w:tcPr>
          <w:p w14:paraId="11C61046" w14:textId="6B32E72E" w:rsidR="008A5827" w:rsidRPr="008A5827" w:rsidRDefault="00A46E81" w:rsidP="008A5827">
            <w:pPr>
              <w:jc w:val="center"/>
              <w:rPr>
                <w:rFonts w:ascii="Times New Roman" w:hAnsi="Times New Roman" w:cs="Times New Roman"/>
                <w:highlight w:val="yellow"/>
              </w:rPr>
            </w:pPr>
            <w:r>
              <w:rPr>
                <w:rFonts w:ascii="Times New Roman" w:hAnsi="Times New Roman" w:cs="Times New Roman"/>
              </w:rPr>
              <w:t xml:space="preserve"> </w:t>
            </w:r>
            <w:r w:rsidRPr="00A46E81">
              <w:rPr>
                <w:rFonts w:ascii="Times New Roman" w:hAnsi="Times New Roman" w:cs="Times New Roman"/>
              </w:rPr>
              <w:t>January</w:t>
            </w:r>
            <w:r>
              <w:rPr>
                <w:rFonts w:ascii="Times New Roman" w:hAnsi="Times New Roman" w:cs="Times New Roman"/>
              </w:rPr>
              <w:t xml:space="preserve"> </w:t>
            </w:r>
            <w:r w:rsidR="00755C47">
              <w:rPr>
                <w:rFonts w:ascii="Times New Roman" w:hAnsi="Times New Roman" w:cs="Times New Roman"/>
              </w:rPr>
              <w:t>22nd</w:t>
            </w:r>
          </w:p>
        </w:tc>
        <w:tc>
          <w:tcPr>
            <w:tcW w:w="8820" w:type="dxa"/>
          </w:tcPr>
          <w:p w14:paraId="766B186E" w14:textId="77777777" w:rsidR="008A5827" w:rsidRPr="008A5827" w:rsidRDefault="008A5827" w:rsidP="008A5827">
            <w:pPr>
              <w:rPr>
                <w:rFonts w:ascii="Times New Roman" w:hAnsi="Times New Roman" w:cs="Times New Roman"/>
                <w:highlight w:val="yellow"/>
              </w:rPr>
            </w:pPr>
            <w:r w:rsidRPr="008A5827">
              <w:rPr>
                <w:rFonts w:ascii="Times New Roman" w:hAnsi="Times New Roman" w:cs="Times New Roman"/>
              </w:rPr>
              <w:t>Syllabus Review, Class Expectations, and College Policies</w:t>
            </w:r>
          </w:p>
        </w:tc>
      </w:tr>
      <w:tr w:rsidR="008A5827" w:rsidRPr="008A5827" w14:paraId="4D558DF8" w14:textId="77777777" w:rsidTr="008A5827">
        <w:tc>
          <w:tcPr>
            <w:tcW w:w="1980" w:type="dxa"/>
          </w:tcPr>
          <w:p w14:paraId="46F96CB3" w14:textId="012F5657" w:rsidR="008A5827" w:rsidRPr="008A5827" w:rsidRDefault="00457789" w:rsidP="008A5827">
            <w:pPr>
              <w:jc w:val="center"/>
              <w:rPr>
                <w:rFonts w:ascii="Times New Roman" w:hAnsi="Times New Roman" w:cs="Times New Roman"/>
                <w:highlight w:val="yellow"/>
              </w:rPr>
            </w:pPr>
            <w:r w:rsidRPr="00A46E81">
              <w:rPr>
                <w:rFonts w:ascii="Times New Roman" w:hAnsi="Times New Roman" w:cs="Times New Roman"/>
              </w:rPr>
              <w:t>January</w:t>
            </w:r>
            <w:r>
              <w:rPr>
                <w:rFonts w:ascii="Times New Roman" w:hAnsi="Times New Roman" w:cs="Times New Roman"/>
              </w:rPr>
              <w:t xml:space="preserve"> 27th</w:t>
            </w:r>
          </w:p>
        </w:tc>
        <w:tc>
          <w:tcPr>
            <w:tcW w:w="8820" w:type="dxa"/>
          </w:tcPr>
          <w:p w14:paraId="69CBDFCC" w14:textId="67E9CDEA" w:rsidR="008A5827" w:rsidRPr="003C4516" w:rsidRDefault="008A5827" w:rsidP="008A5827">
            <w:pPr>
              <w:rPr>
                <w:rFonts w:ascii="Times New Roman" w:hAnsi="Times New Roman" w:cs="Times New Roman"/>
              </w:rPr>
            </w:pPr>
            <w:r w:rsidRPr="003C4516">
              <w:rPr>
                <w:rFonts w:ascii="Times New Roman" w:hAnsi="Times New Roman" w:cs="Times New Roman"/>
              </w:rPr>
              <w:t xml:space="preserve">Chapter 1: </w:t>
            </w:r>
            <w:r w:rsidR="003C4516" w:rsidRPr="003C4516">
              <w:rPr>
                <w:rFonts w:ascii="Times New Roman" w:hAnsi="Times New Roman" w:cs="Times New Roman"/>
              </w:rPr>
              <w:t>What is Criminal Justice</w:t>
            </w:r>
          </w:p>
        </w:tc>
      </w:tr>
      <w:tr w:rsidR="008A5827" w:rsidRPr="008A5827" w14:paraId="4338F24B" w14:textId="77777777" w:rsidTr="008A5827">
        <w:tc>
          <w:tcPr>
            <w:tcW w:w="1980" w:type="dxa"/>
          </w:tcPr>
          <w:p w14:paraId="66343C68" w14:textId="12599AF2" w:rsidR="008A5827" w:rsidRPr="008A5827" w:rsidRDefault="00457789" w:rsidP="008A5827">
            <w:pPr>
              <w:jc w:val="center"/>
              <w:rPr>
                <w:rFonts w:ascii="Times New Roman" w:hAnsi="Times New Roman" w:cs="Times New Roman"/>
                <w:highlight w:val="yellow"/>
              </w:rPr>
            </w:pPr>
            <w:r w:rsidRPr="00A46E81">
              <w:rPr>
                <w:rFonts w:ascii="Times New Roman" w:hAnsi="Times New Roman" w:cs="Times New Roman"/>
              </w:rPr>
              <w:t>January</w:t>
            </w:r>
            <w:r>
              <w:rPr>
                <w:rFonts w:ascii="Times New Roman" w:hAnsi="Times New Roman" w:cs="Times New Roman"/>
              </w:rPr>
              <w:t xml:space="preserve"> 29th</w:t>
            </w:r>
          </w:p>
        </w:tc>
        <w:tc>
          <w:tcPr>
            <w:tcW w:w="8820" w:type="dxa"/>
          </w:tcPr>
          <w:p w14:paraId="7CFE4F66" w14:textId="763C2F5A" w:rsidR="008A5827" w:rsidRPr="003C4516" w:rsidRDefault="00457789" w:rsidP="008A5827">
            <w:pPr>
              <w:rPr>
                <w:rFonts w:ascii="Times New Roman" w:hAnsi="Times New Roman" w:cs="Times New Roman"/>
              </w:rPr>
            </w:pPr>
            <w:r w:rsidRPr="003C4516">
              <w:rPr>
                <w:rFonts w:ascii="Times New Roman" w:hAnsi="Times New Roman" w:cs="Times New Roman"/>
              </w:rPr>
              <w:t xml:space="preserve">Chapter 1: What is Criminal Justice </w:t>
            </w:r>
          </w:p>
        </w:tc>
      </w:tr>
      <w:tr w:rsidR="008A5827" w:rsidRPr="008A5827" w14:paraId="53AAE1DA" w14:textId="77777777" w:rsidTr="008A5827">
        <w:tc>
          <w:tcPr>
            <w:tcW w:w="1980" w:type="dxa"/>
          </w:tcPr>
          <w:p w14:paraId="7AB3F2FF" w14:textId="69D87933" w:rsidR="008A5827" w:rsidRPr="00C7240F" w:rsidRDefault="00C7240F" w:rsidP="008A5827">
            <w:pPr>
              <w:jc w:val="center"/>
              <w:rPr>
                <w:rFonts w:ascii="Times New Roman" w:hAnsi="Times New Roman" w:cs="Times New Roman"/>
              </w:rPr>
            </w:pPr>
            <w:r w:rsidRPr="00C7240F">
              <w:rPr>
                <w:rFonts w:ascii="Times New Roman" w:hAnsi="Times New Roman" w:cs="Times New Roman"/>
              </w:rPr>
              <w:t>February 3rd</w:t>
            </w:r>
          </w:p>
        </w:tc>
        <w:tc>
          <w:tcPr>
            <w:tcW w:w="8820" w:type="dxa"/>
          </w:tcPr>
          <w:p w14:paraId="647E12FA" w14:textId="175014D7" w:rsidR="008A5827" w:rsidRPr="003C4516" w:rsidRDefault="00457789" w:rsidP="008A5827">
            <w:pPr>
              <w:rPr>
                <w:rFonts w:ascii="Times New Roman" w:hAnsi="Times New Roman" w:cs="Times New Roman"/>
              </w:rPr>
            </w:pPr>
            <w:r w:rsidRPr="003C4516">
              <w:rPr>
                <w:rFonts w:ascii="Times New Roman" w:hAnsi="Times New Roman" w:cs="Times New Roman"/>
              </w:rPr>
              <w:t xml:space="preserve">Chapter 2: The Crime Picture </w:t>
            </w:r>
          </w:p>
        </w:tc>
      </w:tr>
      <w:tr w:rsidR="008A5827" w:rsidRPr="008A5827" w14:paraId="55409C5E" w14:textId="77777777" w:rsidTr="008A5827">
        <w:tc>
          <w:tcPr>
            <w:tcW w:w="1980" w:type="dxa"/>
          </w:tcPr>
          <w:p w14:paraId="5DA74AA6" w14:textId="214394EF" w:rsidR="008A5827" w:rsidRPr="00C7240F" w:rsidRDefault="00C7240F" w:rsidP="008A5827">
            <w:pPr>
              <w:jc w:val="center"/>
              <w:rPr>
                <w:rFonts w:ascii="Times New Roman" w:hAnsi="Times New Roman" w:cs="Times New Roman"/>
              </w:rPr>
            </w:pPr>
            <w:r w:rsidRPr="00C7240F">
              <w:rPr>
                <w:rFonts w:ascii="Times New Roman" w:hAnsi="Times New Roman" w:cs="Times New Roman"/>
              </w:rPr>
              <w:t>February 5th</w:t>
            </w:r>
          </w:p>
        </w:tc>
        <w:tc>
          <w:tcPr>
            <w:tcW w:w="8820" w:type="dxa"/>
          </w:tcPr>
          <w:p w14:paraId="75E7B611" w14:textId="0873276C" w:rsidR="008A5827" w:rsidRPr="003C4516" w:rsidRDefault="00C7240F" w:rsidP="008A5827">
            <w:pPr>
              <w:rPr>
                <w:rFonts w:ascii="Times New Roman" w:hAnsi="Times New Roman" w:cs="Times New Roman"/>
              </w:rPr>
            </w:pPr>
            <w:r w:rsidRPr="003C4516">
              <w:rPr>
                <w:rFonts w:ascii="Times New Roman" w:hAnsi="Times New Roman" w:cs="Times New Roman"/>
              </w:rPr>
              <w:t>Chapter 3: The Search for Causes</w:t>
            </w:r>
          </w:p>
        </w:tc>
      </w:tr>
      <w:tr w:rsidR="008A5827" w:rsidRPr="008A5827" w14:paraId="16C0C195" w14:textId="77777777" w:rsidTr="008A5827">
        <w:tc>
          <w:tcPr>
            <w:tcW w:w="1980" w:type="dxa"/>
          </w:tcPr>
          <w:p w14:paraId="2ABB9518" w14:textId="1135192F" w:rsidR="008A5827" w:rsidRPr="00C7240F" w:rsidRDefault="00C7240F" w:rsidP="008A5827">
            <w:pPr>
              <w:jc w:val="center"/>
              <w:rPr>
                <w:rFonts w:ascii="Times New Roman" w:hAnsi="Times New Roman" w:cs="Times New Roman"/>
              </w:rPr>
            </w:pPr>
            <w:r w:rsidRPr="00C7240F">
              <w:rPr>
                <w:rFonts w:ascii="Times New Roman" w:hAnsi="Times New Roman" w:cs="Times New Roman"/>
              </w:rPr>
              <w:t>February 10th</w:t>
            </w:r>
          </w:p>
        </w:tc>
        <w:tc>
          <w:tcPr>
            <w:tcW w:w="8820" w:type="dxa"/>
          </w:tcPr>
          <w:p w14:paraId="7953967A" w14:textId="2EBE101A" w:rsidR="008A5827" w:rsidRPr="003C4516" w:rsidRDefault="00C7240F" w:rsidP="008A5827">
            <w:pPr>
              <w:rPr>
                <w:rFonts w:ascii="Times New Roman" w:hAnsi="Times New Roman" w:cs="Times New Roman"/>
              </w:rPr>
            </w:pPr>
            <w:r w:rsidRPr="003C4516">
              <w:rPr>
                <w:rFonts w:ascii="Times New Roman" w:hAnsi="Times New Roman" w:cs="Times New Roman"/>
              </w:rPr>
              <w:t>Chapter 3: The Search for Causes</w:t>
            </w:r>
          </w:p>
        </w:tc>
      </w:tr>
      <w:tr w:rsidR="008A5827" w:rsidRPr="008A5827" w14:paraId="601588B9" w14:textId="77777777" w:rsidTr="008A5827">
        <w:tc>
          <w:tcPr>
            <w:tcW w:w="1980" w:type="dxa"/>
          </w:tcPr>
          <w:p w14:paraId="7BCF1CF5" w14:textId="2003CA03" w:rsidR="008A5827" w:rsidRPr="00C7240F" w:rsidRDefault="00C7240F" w:rsidP="008A5827">
            <w:pPr>
              <w:jc w:val="center"/>
              <w:rPr>
                <w:rFonts w:ascii="Times New Roman" w:hAnsi="Times New Roman" w:cs="Times New Roman"/>
              </w:rPr>
            </w:pPr>
            <w:r w:rsidRPr="00C7240F">
              <w:rPr>
                <w:rFonts w:ascii="Times New Roman" w:hAnsi="Times New Roman" w:cs="Times New Roman"/>
              </w:rPr>
              <w:t>February 12th</w:t>
            </w:r>
          </w:p>
        </w:tc>
        <w:tc>
          <w:tcPr>
            <w:tcW w:w="8820" w:type="dxa"/>
          </w:tcPr>
          <w:p w14:paraId="5396ED2C" w14:textId="47699647" w:rsidR="008A5827" w:rsidRPr="003C4516" w:rsidRDefault="00C7240F" w:rsidP="008A5827">
            <w:pPr>
              <w:rPr>
                <w:rFonts w:ascii="Times New Roman" w:hAnsi="Times New Roman" w:cs="Times New Roman"/>
              </w:rPr>
            </w:pPr>
            <w:r w:rsidRPr="003C4516">
              <w:rPr>
                <w:rFonts w:ascii="Times New Roman" w:hAnsi="Times New Roman" w:cs="Times New Roman"/>
              </w:rPr>
              <w:t>Chapter 4: Criminal Law</w:t>
            </w:r>
            <w:r>
              <w:rPr>
                <w:rFonts w:ascii="Times New Roman" w:hAnsi="Times New Roman" w:cs="Times New Roman"/>
              </w:rPr>
              <w:t xml:space="preserve"> </w:t>
            </w:r>
          </w:p>
        </w:tc>
      </w:tr>
      <w:tr w:rsidR="008A5827" w:rsidRPr="008A5827" w14:paraId="7E9E040A" w14:textId="77777777" w:rsidTr="008A5827">
        <w:tc>
          <w:tcPr>
            <w:tcW w:w="1980" w:type="dxa"/>
          </w:tcPr>
          <w:p w14:paraId="352B15F2" w14:textId="0B3322C5" w:rsidR="008A5827" w:rsidRPr="00C7240F" w:rsidRDefault="00C7240F" w:rsidP="008A5827">
            <w:pPr>
              <w:jc w:val="center"/>
              <w:rPr>
                <w:rFonts w:ascii="Times New Roman" w:hAnsi="Times New Roman" w:cs="Times New Roman"/>
              </w:rPr>
            </w:pPr>
            <w:r w:rsidRPr="00C7240F">
              <w:rPr>
                <w:rFonts w:ascii="Times New Roman" w:hAnsi="Times New Roman" w:cs="Times New Roman"/>
              </w:rPr>
              <w:t>February 17th</w:t>
            </w:r>
          </w:p>
        </w:tc>
        <w:tc>
          <w:tcPr>
            <w:tcW w:w="8820" w:type="dxa"/>
          </w:tcPr>
          <w:p w14:paraId="50F5BE9A" w14:textId="0A8C0DF1" w:rsidR="008A5827" w:rsidRPr="003C4516" w:rsidRDefault="00C7240F" w:rsidP="008A5827">
            <w:pPr>
              <w:rPr>
                <w:rFonts w:ascii="Times New Roman" w:hAnsi="Times New Roman" w:cs="Times New Roman"/>
              </w:rPr>
            </w:pPr>
            <w:r w:rsidRPr="003C4516">
              <w:rPr>
                <w:rFonts w:ascii="Times New Roman" w:hAnsi="Times New Roman" w:cs="Times New Roman"/>
              </w:rPr>
              <w:t>Chapter 4: Criminal Law</w:t>
            </w:r>
            <w:r>
              <w:rPr>
                <w:rFonts w:ascii="Times New Roman" w:hAnsi="Times New Roman" w:cs="Times New Roman"/>
              </w:rPr>
              <w:t xml:space="preserve">  </w:t>
            </w:r>
          </w:p>
        </w:tc>
      </w:tr>
      <w:tr w:rsidR="008A5827" w:rsidRPr="008A5827" w14:paraId="5C15E265" w14:textId="77777777" w:rsidTr="008A5827">
        <w:tc>
          <w:tcPr>
            <w:tcW w:w="1980" w:type="dxa"/>
          </w:tcPr>
          <w:p w14:paraId="0F0DFBA2" w14:textId="2A7937DF" w:rsidR="008A5827" w:rsidRPr="00FE2DB4" w:rsidRDefault="00C7240F" w:rsidP="008A5827">
            <w:pPr>
              <w:jc w:val="center"/>
              <w:rPr>
                <w:rFonts w:ascii="Times New Roman" w:hAnsi="Times New Roman" w:cs="Times New Roman"/>
                <w:b/>
              </w:rPr>
            </w:pPr>
            <w:r w:rsidRPr="00FE2DB4">
              <w:rPr>
                <w:rFonts w:ascii="Times New Roman" w:hAnsi="Times New Roman" w:cs="Times New Roman"/>
                <w:b/>
              </w:rPr>
              <w:t>February 19th</w:t>
            </w:r>
          </w:p>
        </w:tc>
        <w:tc>
          <w:tcPr>
            <w:tcW w:w="8820" w:type="dxa"/>
          </w:tcPr>
          <w:p w14:paraId="267B1D0A" w14:textId="50BDAF27" w:rsidR="008A5827" w:rsidRPr="00FE2DB4" w:rsidRDefault="00FE2DB4" w:rsidP="008A5827">
            <w:pPr>
              <w:rPr>
                <w:rFonts w:ascii="Times New Roman" w:hAnsi="Times New Roman" w:cs="Times New Roman"/>
                <w:b/>
              </w:rPr>
            </w:pPr>
            <w:r w:rsidRPr="00FE2DB4">
              <w:rPr>
                <w:rFonts w:ascii="Times New Roman" w:hAnsi="Times New Roman" w:cs="Times New Roman"/>
                <w:b/>
              </w:rPr>
              <w:t>Examination #1</w:t>
            </w:r>
          </w:p>
        </w:tc>
      </w:tr>
      <w:tr w:rsidR="008A5827" w:rsidRPr="008A5827" w14:paraId="0DF7DFC4" w14:textId="77777777" w:rsidTr="008A5827">
        <w:tc>
          <w:tcPr>
            <w:tcW w:w="1980" w:type="dxa"/>
          </w:tcPr>
          <w:p w14:paraId="4E9B2DC2" w14:textId="092647AC" w:rsidR="008A5827" w:rsidRPr="00FE2DB4" w:rsidRDefault="00C7240F" w:rsidP="008A5827">
            <w:pPr>
              <w:jc w:val="center"/>
              <w:rPr>
                <w:rFonts w:ascii="Times New Roman" w:hAnsi="Times New Roman" w:cs="Times New Roman"/>
                <w:highlight w:val="yellow"/>
              </w:rPr>
            </w:pPr>
            <w:r w:rsidRPr="00FE2DB4">
              <w:rPr>
                <w:rFonts w:ascii="Times New Roman" w:hAnsi="Times New Roman" w:cs="Times New Roman"/>
              </w:rPr>
              <w:t>February 24th</w:t>
            </w:r>
          </w:p>
        </w:tc>
        <w:tc>
          <w:tcPr>
            <w:tcW w:w="8820" w:type="dxa"/>
          </w:tcPr>
          <w:p w14:paraId="323748FD" w14:textId="3A765C52" w:rsidR="008A5827" w:rsidRPr="003C4516" w:rsidRDefault="00FE2DB4" w:rsidP="008A5827">
            <w:pPr>
              <w:rPr>
                <w:rFonts w:ascii="Times New Roman" w:hAnsi="Times New Roman" w:cs="Times New Roman"/>
              </w:rPr>
            </w:pPr>
            <w:r w:rsidRPr="003C4516">
              <w:rPr>
                <w:rFonts w:ascii="Times New Roman" w:hAnsi="Times New Roman" w:cs="Times New Roman"/>
              </w:rPr>
              <w:t xml:space="preserve">Chapter 5: Policing: History and Structure </w:t>
            </w:r>
            <w:r>
              <w:rPr>
                <w:rFonts w:ascii="Times New Roman" w:hAnsi="Times New Roman" w:cs="Times New Roman"/>
              </w:rPr>
              <w:t xml:space="preserve"> </w:t>
            </w:r>
          </w:p>
        </w:tc>
      </w:tr>
      <w:tr w:rsidR="008A5827" w:rsidRPr="008A5827" w14:paraId="0BC0B5FC" w14:textId="77777777" w:rsidTr="008A5827">
        <w:tc>
          <w:tcPr>
            <w:tcW w:w="1980" w:type="dxa"/>
          </w:tcPr>
          <w:p w14:paraId="79500B1C" w14:textId="544DB927" w:rsidR="008A5827" w:rsidRPr="008A5827" w:rsidRDefault="00C7240F" w:rsidP="008A5827">
            <w:pPr>
              <w:jc w:val="center"/>
              <w:rPr>
                <w:rFonts w:ascii="Times New Roman" w:hAnsi="Times New Roman" w:cs="Times New Roman"/>
                <w:b/>
                <w:highlight w:val="yellow"/>
              </w:rPr>
            </w:pPr>
            <w:r w:rsidRPr="00C7240F">
              <w:rPr>
                <w:rFonts w:ascii="Times New Roman" w:hAnsi="Times New Roman" w:cs="Times New Roman"/>
              </w:rPr>
              <w:t xml:space="preserve">February </w:t>
            </w:r>
            <w:r>
              <w:rPr>
                <w:rFonts w:ascii="Times New Roman" w:hAnsi="Times New Roman" w:cs="Times New Roman"/>
              </w:rPr>
              <w:t>26th</w:t>
            </w:r>
          </w:p>
        </w:tc>
        <w:tc>
          <w:tcPr>
            <w:tcW w:w="8820" w:type="dxa"/>
          </w:tcPr>
          <w:p w14:paraId="0EC7381F" w14:textId="5415F2F1" w:rsidR="008A5827" w:rsidRPr="008A5827" w:rsidRDefault="00FE2DB4" w:rsidP="008A5827">
            <w:pPr>
              <w:rPr>
                <w:rFonts w:ascii="Times New Roman" w:hAnsi="Times New Roman" w:cs="Times New Roman"/>
                <w:highlight w:val="yellow"/>
              </w:rPr>
            </w:pPr>
            <w:r w:rsidRPr="003C4516">
              <w:rPr>
                <w:rFonts w:ascii="Times New Roman" w:hAnsi="Times New Roman" w:cs="Times New Roman"/>
              </w:rPr>
              <w:t>Chapter 6: Policing: Purpose and Organization</w:t>
            </w:r>
          </w:p>
        </w:tc>
      </w:tr>
      <w:tr w:rsidR="008A5827" w:rsidRPr="008A5827" w14:paraId="09A94590" w14:textId="77777777" w:rsidTr="008A5827">
        <w:tc>
          <w:tcPr>
            <w:tcW w:w="1980" w:type="dxa"/>
          </w:tcPr>
          <w:p w14:paraId="7B124B47" w14:textId="14095716" w:rsidR="008A5827" w:rsidRPr="00C7240F" w:rsidRDefault="00C7240F" w:rsidP="008A5827">
            <w:pPr>
              <w:jc w:val="center"/>
              <w:rPr>
                <w:rFonts w:ascii="Times New Roman" w:hAnsi="Times New Roman" w:cs="Times New Roman"/>
              </w:rPr>
            </w:pPr>
            <w:r w:rsidRPr="00C7240F">
              <w:rPr>
                <w:rFonts w:ascii="Times New Roman" w:hAnsi="Times New Roman" w:cs="Times New Roman"/>
              </w:rPr>
              <w:t>March 2nd</w:t>
            </w:r>
          </w:p>
        </w:tc>
        <w:tc>
          <w:tcPr>
            <w:tcW w:w="8820" w:type="dxa"/>
          </w:tcPr>
          <w:p w14:paraId="07DECE9E" w14:textId="66B3B201" w:rsidR="008A5827" w:rsidRPr="003C4516" w:rsidRDefault="00FE2DB4" w:rsidP="008A5827">
            <w:pPr>
              <w:rPr>
                <w:rFonts w:ascii="Times New Roman" w:hAnsi="Times New Roman" w:cs="Times New Roman"/>
              </w:rPr>
            </w:pPr>
            <w:r w:rsidRPr="003C4516">
              <w:rPr>
                <w:rFonts w:ascii="Times New Roman" w:hAnsi="Times New Roman" w:cs="Times New Roman"/>
              </w:rPr>
              <w:t>Chapter 6: Policing: Purpose and Organization</w:t>
            </w:r>
          </w:p>
        </w:tc>
      </w:tr>
      <w:tr w:rsidR="008A5827" w:rsidRPr="008A5827" w14:paraId="7A67B5B7" w14:textId="77777777" w:rsidTr="008A5827">
        <w:tc>
          <w:tcPr>
            <w:tcW w:w="1980" w:type="dxa"/>
          </w:tcPr>
          <w:p w14:paraId="3DDE67B3" w14:textId="58C61F4C" w:rsidR="008A5827" w:rsidRPr="00C7240F" w:rsidRDefault="00C7240F" w:rsidP="008A5827">
            <w:pPr>
              <w:jc w:val="center"/>
              <w:rPr>
                <w:rFonts w:ascii="Times New Roman" w:hAnsi="Times New Roman" w:cs="Times New Roman"/>
              </w:rPr>
            </w:pPr>
            <w:r w:rsidRPr="00C7240F">
              <w:rPr>
                <w:rFonts w:ascii="Times New Roman" w:hAnsi="Times New Roman" w:cs="Times New Roman"/>
              </w:rPr>
              <w:t>March 4th</w:t>
            </w:r>
          </w:p>
        </w:tc>
        <w:tc>
          <w:tcPr>
            <w:tcW w:w="8820" w:type="dxa"/>
          </w:tcPr>
          <w:p w14:paraId="183D1552" w14:textId="5AF2DF3F" w:rsidR="008A5827" w:rsidRPr="003C4516" w:rsidRDefault="00FE2DB4" w:rsidP="008A5827">
            <w:pPr>
              <w:rPr>
                <w:rFonts w:ascii="Times New Roman" w:hAnsi="Times New Roman" w:cs="Times New Roman"/>
              </w:rPr>
            </w:pPr>
            <w:r w:rsidRPr="003C4516">
              <w:rPr>
                <w:rFonts w:ascii="Times New Roman" w:hAnsi="Times New Roman" w:cs="Times New Roman"/>
              </w:rPr>
              <w:t>Chapter 7: Policing: Legal Aspects</w:t>
            </w:r>
          </w:p>
        </w:tc>
      </w:tr>
      <w:tr w:rsidR="008A5827" w:rsidRPr="008A5827" w14:paraId="58356257" w14:textId="77777777" w:rsidTr="008A5827">
        <w:tc>
          <w:tcPr>
            <w:tcW w:w="1980" w:type="dxa"/>
          </w:tcPr>
          <w:p w14:paraId="77B31FE5" w14:textId="28FFA1FF" w:rsidR="008A5827" w:rsidRPr="00C7240F" w:rsidRDefault="00C7240F" w:rsidP="008A5827">
            <w:pPr>
              <w:jc w:val="center"/>
              <w:rPr>
                <w:rFonts w:ascii="Times New Roman" w:hAnsi="Times New Roman" w:cs="Times New Roman"/>
              </w:rPr>
            </w:pPr>
            <w:r w:rsidRPr="00C7240F">
              <w:rPr>
                <w:rFonts w:ascii="Times New Roman" w:hAnsi="Times New Roman" w:cs="Times New Roman"/>
                <w:b/>
              </w:rPr>
              <w:t>March 9th</w:t>
            </w:r>
          </w:p>
        </w:tc>
        <w:tc>
          <w:tcPr>
            <w:tcW w:w="8820" w:type="dxa"/>
          </w:tcPr>
          <w:p w14:paraId="2DDB7C1E" w14:textId="3EDB0A32" w:rsidR="008A5827" w:rsidRPr="00C7240F" w:rsidRDefault="00C7240F" w:rsidP="008A5827">
            <w:pPr>
              <w:rPr>
                <w:rFonts w:ascii="Times New Roman" w:hAnsi="Times New Roman" w:cs="Times New Roman"/>
                <w:b/>
              </w:rPr>
            </w:pPr>
            <w:r w:rsidRPr="00C7240F">
              <w:rPr>
                <w:rFonts w:ascii="Times New Roman" w:hAnsi="Times New Roman" w:cs="Times New Roman"/>
                <w:b/>
              </w:rPr>
              <w:t xml:space="preserve">No Class: Spring Break  </w:t>
            </w:r>
          </w:p>
        </w:tc>
      </w:tr>
      <w:tr w:rsidR="008A5827" w:rsidRPr="008A5827" w14:paraId="4028D4CE" w14:textId="77777777" w:rsidTr="008A5827">
        <w:tc>
          <w:tcPr>
            <w:tcW w:w="1980" w:type="dxa"/>
          </w:tcPr>
          <w:p w14:paraId="130A7C79" w14:textId="448FD7FC" w:rsidR="008A5827" w:rsidRPr="00C7240F" w:rsidRDefault="00C7240F" w:rsidP="008A5827">
            <w:pPr>
              <w:jc w:val="center"/>
              <w:rPr>
                <w:rFonts w:ascii="Times New Roman" w:hAnsi="Times New Roman" w:cs="Times New Roman"/>
                <w:b/>
              </w:rPr>
            </w:pPr>
            <w:r w:rsidRPr="00C7240F">
              <w:rPr>
                <w:rFonts w:ascii="Times New Roman" w:hAnsi="Times New Roman" w:cs="Times New Roman"/>
                <w:b/>
              </w:rPr>
              <w:t>March 11th</w:t>
            </w:r>
          </w:p>
        </w:tc>
        <w:tc>
          <w:tcPr>
            <w:tcW w:w="8820" w:type="dxa"/>
          </w:tcPr>
          <w:p w14:paraId="1455F1C5" w14:textId="71240371" w:rsidR="008A5827" w:rsidRPr="00C7240F" w:rsidRDefault="00C7240F" w:rsidP="008A5827">
            <w:pPr>
              <w:rPr>
                <w:rFonts w:ascii="Times New Roman" w:hAnsi="Times New Roman" w:cs="Times New Roman"/>
              </w:rPr>
            </w:pPr>
            <w:r w:rsidRPr="00C7240F">
              <w:rPr>
                <w:rFonts w:ascii="Times New Roman" w:hAnsi="Times New Roman" w:cs="Times New Roman"/>
                <w:b/>
              </w:rPr>
              <w:t xml:space="preserve">No Class: Spring Break  </w:t>
            </w:r>
          </w:p>
        </w:tc>
      </w:tr>
      <w:tr w:rsidR="008A5827" w:rsidRPr="008A5827" w14:paraId="3A7C69E9" w14:textId="77777777" w:rsidTr="008A5827">
        <w:tc>
          <w:tcPr>
            <w:tcW w:w="1980" w:type="dxa"/>
          </w:tcPr>
          <w:p w14:paraId="7978AC30" w14:textId="1D790ADD" w:rsidR="008A5827" w:rsidRPr="00C7240F" w:rsidRDefault="00C7240F" w:rsidP="008A5827">
            <w:pPr>
              <w:jc w:val="center"/>
              <w:rPr>
                <w:rFonts w:ascii="Times New Roman" w:hAnsi="Times New Roman" w:cs="Times New Roman"/>
              </w:rPr>
            </w:pPr>
            <w:r w:rsidRPr="00C7240F">
              <w:rPr>
                <w:rFonts w:ascii="Times New Roman" w:hAnsi="Times New Roman" w:cs="Times New Roman"/>
              </w:rPr>
              <w:t>March 16th</w:t>
            </w:r>
          </w:p>
        </w:tc>
        <w:tc>
          <w:tcPr>
            <w:tcW w:w="8820" w:type="dxa"/>
          </w:tcPr>
          <w:p w14:paraId="2572A6F9" w14:textId="77FD2D19" w:rsidR="008A5827" w:rsidRPr="003C4516" w:rsidRDefault="00FE2DB4" w:rsidP="008A5827">
            <w:pPr>
              <w:rPr>
                <w:rFonts w:ascii="Times New Roman" w:hAnsi="Times New Roman" w:cs="Times New Roman"/>
              </w:rPr>
            </w:pPr>
            <w:r w:rsidRPr="003C4516">
              <w:rPr>
                <w:rFonts w:ascii="Times New Roman" w:hAnsi="Times New Roman" w:cs="Times New Roman"/>
              </w:rPr>
              <w:t>Chapter 7: Policing: Legal Aspects</w:t>
            </w:r>
          </w:p>
        </w:tc>
      </w:tr>
      <w:tr w:rsidR="008A5827" w:rsidRPr="008A5827" w14:paraId="75FECE27" w14:textId="77777777" w:rsidTr="008A5827">
        <w:tc>
          <w:tcPr>
            <w:tcW w:w="1980" w:type="dxa"/>
          </w:tcPr>
          <w:p w14:paraId="51F7E61C" w14:textId="2A761DA1" w:rsidR="008A5827" w:rsidRPr="00FE2DB4" w:rsidRDefault="00C7240F" w:rsidP="008A5827">
            <w:pPr>
              <w:jc w:val="center"/>
              <w:rPr>
                <w:rFonts w:ascii="Times New Roman" w:hAnsi="Times New Roman" w:cs="Times New Roman"/>
              </w:rPr>
            </w:pPr>
            <w:r w:rsidRPr="00FE2DB4">
              <w:rPr>
                <w:rFonts w:ascii="Times New Roman" w:hAnsi="Times New Roman" w:cs="Times New Roman"/>
              </w:rPr>
              <w:t>March 18th</w:t>
            </w:r>
          </w:p>
        </w:tc>
        <w:tc>
          <w:tcPr>
            <w:tcW w:w="8820" w:type="dxa"/>
          </w:tcPr>
          <w:p w14:paraId="2E43B18A" w14:textId="301EE27A" w:rsidR="008A5827" w:rsidRPr="00FE2DB4" w:rsidRDefault="00FE2DB4" w:rsidP="008A5827">
            <w:pPr>
              <w:rPr>
                <w:rFonts w:ascii="Times New Roman" w:hAnsi="Times New Roman" w:cs="Times New Roman"/>
                <w:b/>
                <w:highlight w:val="yellow"/>
              </w:rPr>
            </w:pPr>
            <w:r w:rsidRPr="003C4516">
              <w:rPr>
                <w:rFonts w:ascii="Times New Roman" w:hAnsi="Times New Roman" w:cs="Times New Roman"/>
              </w:rPr>
              <w:t>Chapter 8: Policing: Issues and Challenges</w:t>
            </w:r>
          </w:p>
        </w:tc>
      </w:tr>
      <w:tr w:rsidR="008A5827" w:rsidRPr="008A5827" w14:paraId="43A749E2" w14:textId="77777777" w:rsidTr="008A5827">
        <w:tc>
          <w:tcPr>
            <w:tcW w:w="1980" w:type="dxa"/>
          </w:tcPr>
          <w:p w14:paraId="4B3791E6" w14:textId="6DC6A711" w:rsidR="008A5827" w:rsidRPr="00FE2DB4" w:rsidRDefault="00C7240F" w:rsidP="008A5827">
            <w:pPr>
              <w:jc w:val="center"/>
              <w:rPr>
                <w:rFonts w:ascii="Times New Roman" w:hAnsi="Times New Roman" w:cs="Times New Roman"/>
                <w:b/>
              </w:rPr>
            </w:pPr>
            <w:r w:rsidRPr="00FE2DB4">
              <w:rPr>
                <w:rFonts w:ascii="Times New Roman" w:hAnsi="Times New Roman" w:cs="Times New Roman"/>
                <w:b/>
              </w:rPr>
              <w:t>March 23rd</w:t>
            </w:r>
          </w:p>
        </w:tc>
        <w:tc>
          <w:tcPr>
            <w:tcW w:w="8820" w:type="dxa"/>
          </w:tcPr>
          <w:p w14:paraId="2DE4F567" w14:textId="52DE8D89" w:rsidR="008A5827" w:rsidRPr="00FE2DB4" w:rsidRDefault="00FE2DB4" w:rsidP="008A5827">
            <w:pPr>
              <w:rPr>
                <w:rFonts w:ascii="Times New Roman" w:hAnsi="Times New Roman" w:cs="Times New Roman"/>
                <w:highlight w:val="yellow"/>
              </w:rPr>
            </w:pPr>
            <w:r w:rsidRPr="00FE2DB4">
              <w:rPr>
                <w:rFonts w:ascii="Times New Roman" w:hAnsi="Times New Roman" w:cs="Times New Roman"/>
                <w:b/>
              </w:rPr>
              <w:t>Examination #2</w:t>
            </w:r>
          </w:p>
        </w:tc>
      </w:tr>
      <w:tr w:rsidR="008A5827" w:rsidRPr="008A5827" w14:paraId="165DADE1" w14:textId="77777777" w:rsidTr="008A5827">
        <w:tc>
          <w:tcPr>
            <w:tcW w:w="1980" w:type="dxa"/>
          </w:tcPr>
          <w:p w14:paraId="03CA384D" w14:textId="02CD50EA" w:rsidR="008A5827" w:rsidRPr="00C7240F" w:rsidRDefault="00C7240F" w:rsidP="008A5827">
            <w:pPr>
              <w:jc w:val="center"/>
              <w:rPr>
                <w:rFonts w:ascii="Times New Roman" w:hAnsi="Times New Roman" w:cs="Times New Roman"/>
              </w:rPr>
            </w:pPr>
            <w:r w:rsidRPr="00C7240F">
              <w:rPr>
                <w:rFonts w:ascii="Times New Roman" w:hAnsi="Times New Roman" w:cs="Times New Roman"/>
              </w:rPr>
              <w:t>March 25th</w:t>
            </w:r>
          </w:p>
        </w:tc>
        <w:tc>
          <w:tcPr>
            <w:tcW w:w="8820" w:type="dxa"/>
          </w:tcPr>
          <w:p w14:paraId="7FDE833D" w14:textId="4E2E3752" w:rsidR="008A5827" w:rsidRPr="008A5827" w:rsidRDefault="00FE2DB4" w:rsidP="008A5827">
            <w:pPr>
              <w:rPr>
                <w:rFonts w:ascii="Times New Roman" w:hAnsi="Times New Roman" w:cs="Times New Roman"/>
                <w:highlight w:val="yellow"/>
              </w:rPr>
            </w:pPr>
            <w:r w:rsidRPr="003C4516">
              <w:rPr>
                <w:rFonts w:ascii="Times New Roman" w:hAnsi="Times New Roman" w:cs="Times New Roman"/>
              </w:rPr>
              <w:t>Chapter 9: The Courts: Structure and Participants</w:t>
            </w:r>
          </w:p>
        </w:tc>
      </w:tr>
      <w:tr w:rsidR="008A5827" w:rsidRPr="008A5827" w14:paraId="66A791CF" w14:textId="77777777" w:rsidTr="008A5827">
        <w:tc>
          <w:tcPr>
            <w:tcW w:w="1980" w:type="dxa"/>
          </w:tcPr>
          <w:p w14:paraId="22E447D0" w14:textId="0A402452" w:rsidR="008A5827" w:rsidRPr="00C7240F" w:rsidRDefault="00C7240F" w:rsidP="008A5827">
            <w:pPr>
              <w:jc w:val="center"/>
              <w:rPr>
                <w:rFonts w:ascii="Times New Roman" w:hAnsi="Times New Roman" w:cs="Times New Roman"/>
              </w:rPr>
            </w:pPr>
            <w:r w:rsidRPr="00C7240F">
              <w:rPr>
                <w:rFonts w:ascii="Times New Roman" w:hAnsi="Times New Roman" w:cs="Times New Roman"/>
              </w:rPr>
              <w:t>March 30th</w:t>
            </w:r>
          </w:p>
        </w:tc>
        <w:tc>
          <w:tcPr>
            <w:tcW w:w="8820" w:type="dxa"/>
          </w:tcPr>
          <w:p w14:paraId="2AA3BD72" w14:textId="4F82D6EB" w:rsidR="008A5827" w:rsidRPr="008A5827" w:rsidRDefault="00FE2DB4" w:rsidP="008A5827">
            <w:pPr>
              <w:rPr>
                <w:rFonts w:ascii="Times New Roman" w:hAnsi="Times New Roman" w:cs="Times New Roman"/>
                <w:highlight w:val="yellow"/>
              </w:rPr>
            </w:pPr>
            <w:r w:rsidRPr="003C4516">
              <w:rPr>
                <w:rFonts w:ascii="Times New Roman" w:hAnsi="Times New Roman" w:cs="Times New Roman"/>
              </w:rPr>
              <w:t>Chapter 9: The Courts: Structure and Participants</w:t>
            </w:r>
          </w:p>
        </w:tc>
      </w:tr>
      <w:tr w:rsidR="008A5827" w:rsidRPr="008A5827" w14:paraId="34560B6F" w14:textId="77777777" w:rsidTr="008A5827">
        <w:tc>
          <w:tcPr>
            <w:tcW w:w="1980" w:type="dxa"/>
          </w:tcPr>
          <w:p w14:paraId="45919268" w14:textId="5B8AD90B" w:rsidR="008A5827" w:rsidRPr="00C7240F" w:rsidRDefault="00C7240F" w:rsidP="008A5827">
            <w:pPr>
              <w:jc w:val="center"/>
              <w:rPr>
                <w:rFonts w:ascii="Times New Roman" w:hAnsi="Times New Roman" w:cs="Times New Roman"/>
              </w:rPr>
            </w:pPr>
            <w:r w:rsidRPr="00C7240F">
              <w:rPr>
                <w:rFonts w:ascii="Times New Roman" w:hAnsi="Times New Roman" w:cs="Times New Roman"/>
              </w:rPr>
              <w:t>April 1st</w:t>
            </w:r>
          </w:p>
        </w:tc>
        <w:tc>
          <w:tcPr>
            <w:tcW w:w="8820" w:type="dxa"/>
          </w:tcPr>
          <w:p w14:paraId="7CAA824F" w14:textId="06002B1E" w:rsidR="008A5827" w:rsidRPr="008A5827" w:rsidRDefault="00FE2DB4" w:rsidP="008A5827">
            <w:pPr>
              <w:rPr>
                <w:rFonts w:ascii="Times New Roman" w:hAnsi="Times New Roman" w:cs="Times New Roman"/>
                <w:highlight w:val="yellow"/>
              </w:rPr>
            </w:pPr>
            <w:r w:rsidRPr="003C4516">
              <w:rPr>
                <w:rFonts w:ascii="Times New Roman" w:hAnsi="Times New Roman" w:cs="Times New Roman"/>
              </w:rPr>
              <w:t>Chapter 10: Pretrial Activities and the Criminal Trial</w:t>
            </w:r>
          </w:p>
        </w:tc>
      </w:tr>
      <w:tr w:rsidR="008A5827" w:rsidRPr="008A5827" w14:paraId="473EFD17" w14:textId="77777777" w:rsidTr="008A5827">
        <w:tc>
          <w:tcPr>
            <w:tcW w:w="1980" w:type="dxa"/>
          </w:tcPr>
          <w:p w14:paraId="6401692E" w14:textId="30A2C499" w:rsidR="008A5827" w:rsidRPr="00C7240F" w:rsidRDefault="00C7240F" w:rsidP="008A5827">
            <w:pPr>
              <w:jc w:val="center"/>
              <w:rPr>
                <w:rFonts w:ascii="Times New Roman" w:hAnsi="Times New Roman" w:cs="Times New Roman"/>
              </w:rPr>
            </w:pPr>
            <w:r w:rsidRPr="00C7240F">
              <w:rPr>
                <w:rFonts w:ascii="Times New Roman" w:hAnsi="Times New Roman" w:cs="Times New Roman"/>
              </w:rPr>
              <w:t>April 6th</w:t>
            </w:r>
          </w:p>
        </w:tc>
        <w:tc>
          <w:tcPr>
            <w:tcW w:w="8820" w:type="dxa"/>
          </w:tcPr>
          <w:p w14:paraId="252CEAF8" w14:textId="3B3EB6B9" w:rsidR="008A5827" w:rsidRPr="008A5827" w:rsidRDefault="00FE2DB4" w:rsidP="008A5827">
            <w:pPr>
              <w:rPr>
                <w:rFonts w:ascii="Times New Roman" w:hAnsi="Times New Roman" w:cs="Times New Roman"/>
                <w:highlight w:val="yellow"/>
              </w:rPr>
            </w:pPr>
            <w:r w:rsidRPr="003C4516">
              <w:rPr>
                <w:rFonts w:ascii="Times New Roman" w:hAnsi="Times New Roman" w:cs="Times New Roman"/>
              </w:rPr>
              <w:t>Chapter 10: Pretrial Activities and the Criminal Trial</w:t>
            </w:r>
          </w:p>
        </w:tc>
      </w:tr>
      <w:tr w:rsidR="008A5827" w:rsidRPr="008A5827" w14:paraId="09DB1958" w14:textId="77777777" w:rsidTr="008A5827">
        <w:tc>
          <w:tcPr>
            <w:tcW w:w="1980" w:type="dxa"/>
          </w:tcPr>
          <w:p w14:paraId="568042C1" w14:textId="42E43F35" w:rsidR="008A5827" w:rsidRPr="00C7240F" w:rsidRDefault="00C7240F" w:rsidP="008A5827">
            <w:pPr>
              <w:jc w:val="center"/>
              <w:rPr>
                <w:rFonts w:ascii="Times New Roman" w:hAnsi="Times New Roman" w:cs="Times New Roman"/>
              </w:rPr>
            </w:pPr>
            <w:r w:rsidRPr="00C7240F">
              <w:rPr>
                <w:rFonts w:ascii="Times New Roman" w:hAnsi="Times New Roman" w:cs="Times New Roman"/>
              </w:rPr>
              <w:t>April 8th</w:t>
            </w:r>
          </w:p>
        </w:tc>
        <w:tc>
          <w:tcPr>
            <w:tcW w:w="8820" w:type="dxa"/>
          </w:tcPr>
          <w:p w14:paraId="118DD96E" w14:textId="52375FD6" w:rsidR="008A5827" w:rsidRPr="008A5827" w:rsidRDefault="00FE2DB4" w:rsidP="008A5827">
            <w:pPr>
              <w:rPr>
                <w:rFonts w:ascii="Times New Roman" w:hAnsi="Times New Roman" w:cs="Times New Roman"/>
                <w:highlight w:val="yellow"/>
              </w:rPr>
            </w:pPr>
            <w:r w:rsidRPr="00FE2DB4">
              <w:rPr>
                <w:rFonts w:ascii="Times New Roman" w:hAnsi="Times New Roman" w:cs="Times New Roman"/>
              </w:rPr>
              <w:t>Chapter 11: Sentencing</w:t>
            </w:r>
          </w:p>
        </w:tc>
      </w:tr>
      <w:tr w:rsidR="008A5827" w:rsidRPr="008A5827" w14:paraId="23673A5D" w14:textId="77777777" w:rsidTr="008A5827">
        <w:tc>
          <w:tcPr>
            <w:tcW w:w="1980" w:type="dxa"/>
          </w:tcPr>
          <w:p w14:paraId="35680A47" w14:textId="51E25DAD" w:rsidR="008A5827" w:rsidRPr="00C7240F" w:rsidRDefault="00C7240F" w:rsidP="008A5827">
            <w:pPr>
              <w:jc w:val="center"/>
              <w:rPr>
                <w:rFonts w:ascii="Times New Roman" w:hAnsi="Times New Roman" w:cs="Times New Roman"/>
              </w:rPr>
            </w:pPr>
            <w:r w:rsidRPr="00C7240F">
              <w:rPr>
                <w:rFonts w:ascii="Times New Roman" w:hAnsi="Times New Roman" w:cs="Times New Roman"/>
              </w:rPr>
              <w:t>April 13th</w:t>
            </w:r>
          </w:p>
        </w:tc>
        <w:tc>
          <w:tcPr>
            <w:tcW w:w="8820" w:type="dxa"/>
          </w:tcPr>
          <w:p w14:paraId="735F204E" w14:textId="7FB95541" w:rsidR="008A5827" w:rsidRPr="00FE2DB4" w:rsidRDefault="00FE2DB4" w:rsidP="008A5827">
            <w:pPr>
              <w:rPr>
                <w:rFonts w:ascii="Times New Roman" w:hAnsi="Times New Roman" w:cs="Times New Roman"/>
                <w:highlight w:val="yellow"/>
              </w:rPr>
            </w:pPr>
            <w:r w:rsidRPr="00FE2DB4">
              <w:rPr>
                <w:rFonts w:ascii="Times New Roman" w:hAnsi="Times New Roman" w:cs="Times New Roman"/>
              </w:rPr>
              <w:t>Chapter 11: Sentencing</w:t>
            </w:r>
          </w:p>
        </w:tc>
      </w:tr>
      <w:tr w:rsidR="008A5827" w:rsidRPr="008A5827" w14:paraId="35E54C2B" w14:textId="77777777" w:rsidTr="008A5827">
        <w:tc>
          <w:tcPr>
            <w:tcW w:w="1980" w:type="dxa"/>
          </w:tcPr>
          <w:p w14:paraId="4A36B629" w14:textId="58979B72" w:rsidR="008A5827" w:rsidRPr="00FE2DB4" w:rsidRDefault="00C7240F" w:rsidP="008A5827">
            <w:pPr>
              <w:jc w:val="center"/>
              <w:rPr>
                <w:rFonts w:ascii="Times New Roman" w:hAnsi="Times New Roman" w:cs="Times New Roman"/>
                <w:b/>
              </w:rPr>
            </w:pPr>
            <w:r w:rsidRPr="00FE2DB4">
              <w:rPr>
                <w:rFonts w:ascii="Times New Roman" w:hAnsi="Times New Roman" w:cs="Times New Roman"/>
                <w:b/>
              </w:rPr>
              <w:t>April 15th</w:t>
            </w:r>
          </w:p>
        </w:tc>
        <w:tc>
          <w:tcPr>
            <w:tcW w:w="8820" w:type="dxa"/>
          </w:tcPr>
          <w:p w14:paraId="2FF71B76" w14:textId="51D06A15" w:rsidR="008A5827" w:rsidRPr="00FE2DB4" w:rsidRDefault="00FE2DB4" w:rsidP="008A5827">
            <w:pPr>
              <w:rPr>
                <w:rFonts w:ascii="Times New Roman" w:hAnsi="Times New Roman" w:cs="Times New Roman"/>
                <w:b/>
                <w:highlight w:val="yellow"/>
              </w:rPr>
            </w:pPr>
            <w:r w:rsidRPr="00FE2DB4">
              <w:rPr>
                <w:rFonts w:ascii="Times New Roman" w:hAnsi="Times New Roman" w:cs="Times New Roman"/>
                <w:b/>
              </w:rPr>
              <w:t xml:space="preserve">Examination #3 </w:t>
            </w:r>
          </w:p>
        </w:tc>
      </w:tr>
      <w:tr w:rsidR="008A5827" w:rsidRPr="008A5827" w14:paraId="5A741AE8" w14:textId="77777777" w:rsidTr="008A5827">
        <w:tc>
          <w:tcPr>
            <w:tcW w:w="1980" w:type="dxa"/>
          </w:tcPr>
          <w:p w14:paraId="38A7E058" w14:textId="4C0C269F" w:rsidR="008A5827" w:rsidRPr="00C7240F" w:rsidRDefault="00C7240F" w:rsidP="008A5827">
            <w:pPr>
              <w:jc w:val="center"/>
              <w:rPr>
                <w:rFonts w:ascii="Times New Roman" w:hAnsi="Times New Roman" w:cs="Times New Roman"/>
              </w:rPr>
            </w:pPr>
            <w:r w:rsidRPr="00C7240F">
              <w:rPr>
                <w:rFonts w:ascii="Times New Roman" w:hAnsi="Times New Roman" w:cs="Times New Roman"/>
              </w:rPr>
              <w:lastRenderedPageBreak/>
              <w:t>April 20th</w:t>
            </w:r>
          </w:p>
        </w:tc>
        <w:tc>
          <w:tcPr>
            <w:tcW w:w="8820" w:type="dxa"/>
          </w:tcPr>
          <w:p w14:paraId="1B5657D4" w14:textId="52682C4C" w:rsidR="008A5827" w:rsidRPr="008A5827" w:rsidRDefault="00FE2DB4" w:rsidP="008A5827">
            <w:pPr>
              <w:rPr>
                <w:rFonts w:ascii="Times New Roman" w:hAnsi="Times New Roman" w:cs="Times New Roman"/>
                <w:highlight w:val="yellow"/>
              </w:rPr>
            </w:pPr>
            <w:r w:rsidRPr="003C4516">
              <w:rPr>
                <w:rFonts w:ascii="Times New Roman" w:hAnsi="Times New Roman" w:cs="Times New Roman"/>
              </w:rPr>
              <w:t>Chapter 12: Probation, Parole, and Reentry</w:t>
            </w:r>
          </w:p>
        </w:tc>
      </w:tr>
      <w:tr w:rsidR="008A5827" w:rsidRPr="008A5827" w14:paraId="09091123" w14:textId="77777777" w:rsidTr="008A5827">
        <w:tc>
          <w:tcPr>
            <w:tcW w:w="1980" w:type="dxa"/>
          </w:tcPr>
          <w:p w14:paraId="33392DA5" w14:textId="006C378F" w:rsidR="008A5827" w:rsidRPr="00C7240F" w:rsidRDefault="00C7240F" w:rsidP="008A5827">
            <w:pPr>
              <w:jc w:val="center"/>
              <w:rPr>
                <w:rFonts w:ascii="Times New Roman" w:hAnsi="Times New Roman" w:cs="Times New Roman"/>
              </w:rPr>
            </w:pPr>
            <w:r w:rsidRPr="00C7240F">
              <w:rPr>
                <w:rFonts w:ascii="Times New Roman" w:hAnsi="Times New Roman" w:cs="Times New Roman"/>
              </w:rPr>
              <w:t>April 22nd</w:t>
            </w:r>
          </w:p>
        </w:tc>
        <w:tc>
          <w:tcPr>
            <w:tcW w:w="8820" w:type="dxa"/>
          </w:tcPr>
          <w:p w14:paraId="3398D3FB" w14:textId="74EB9B35" w:rsidR="008A5827" w:rsidRPr="008A5827" w:rsidRDefault="00C7240F" w:rsidP="008A5827">
            <w:pPr>
              <w:rPr>
                <w:rFonts w:ascii="Times New Roman" w:hAnsi="Times New Roman" w:cs="Times New Roman"/>
                <w:b/>
                <w:highlight w:val="yellow"/>
              </w:rPr>
            </w:pPr>
            <w:r w:rsidRPr="003C4516">
              <w:rPr>
                <w:rFonts w:ascii="Times New Roman" w:hAnsi="Times New Roman" w:cs="Times New Roman"/>
              </w:rPr>
              <w:t>Chapter 12: Probation, Parole, and Reentry</w:t>
            </w:r>
          </w:p>
        </w:tc>
      </w:tr>
      <w:tr w:rsidR="008A5827" w:rsidRPr="008A5827" w14:paraId="727B9ED7" w14:textId="77777777" w:rsidTr="008A5827">
        <w:tc>
          <w:tcPr>
            <w:tcW w:w="1980" w:type="dxa"/>
          </w:tcPr>
          <w:p w14:paraId="3BE33419" w14:textId="47903CA1" w:rsidR="008A5827" w:rsidRPr="00C7240F" w:rsidRDefault="00C7240F" w:rsidP="008A5827">
            <w:pPr>
              <w:jc w:val="center"/>
              <w:rPr>
                <w:rFonts w:ascii="Times New Roman" w:hAnsi="Times New Roman" w:cs="Times New Roman"/>
              </w:rPr>
            </w:pPr>
            <w:r w:rsidRPr="00C7240F">
              <w:rPr>
                <w:rFonts w:ascii="Times New Roman" w:hAnsi="Times New Roman" w:cs="Times New Roman"/>
              </w:rPr>
              <w:t>April 27th</w:t>
            </w:r>
          </w:p>
        </w:tc>
        <w:tc>
          <w:tcPr>
            <w:tcW w:w="8820" w:type="dxa"/>
          </w:tcPr>
          <w:p w14:paraId="16526865" w14:textId="62F322E1" w:rsidR="008A5827" w:rsidRPr="008A5827" w:rsidRDefault="00FE2DB4" w:rsidP="008A5827">
            <w:pPr>
              <w:rPr>
                <w:rFonts w:ascii="Times New Roman" w:hAnsi="Times New Roman" w:cs="Times New Roman"/>
                <w:highlight w:val="yellow"/>
              </w:rPr>
            </w:pPr>
            <w:r w:rsidRPr="003C4516">
              <w:rPr>
                <w:rFonts w:ascii="Times New Roman" w:hAnsi="Times New Roman" w:cs="Times New Roman"/>
              </w:rPr>
              <w:t>Chapter 13: Prisons and Jails</w:t>
            </w:r>
          </w:p>
        </w:tc>
      </w:tr>
      <w:tr w:rsidR="008A5827" w:rsidRPr="008A5827" w14:paraId="254B9C23" w14:textId="77777777" w:rsidTr="008A5827">
        <w:tc>
          <w:tcPr>
            <w:tcW w:w="1980" w:type="dxa"/>
          </w:tcPr>
          <w:p w14:paraId="0B898822" w14:textId="4C16EA82" w:rsidR="008A5827" w:rsidRPr="00C7240F" w:rsidRDefault="00C7240F" w:rsidP="008A5827">
            <w:pPr>
              <w:jc w:val="center"/>
              <w:rPr>
                <w:rFonts w:ascii="Times New Roman" w:hAnsi="Times New Roman" w:cs="Times New Roman"/>
              </w:rPr>
            </w:pPr>
            <w:r w:rsidRPr="00C7240F">
              <w:rPr>
                <w:rFonts w:ascii="Times New Roman" w:hAnsi="Times New Roman" w:cs="Times New Roman"/>
              </w:rPr>
              <w:t>April 29th</w:t>
            </w:r>
          </w:p>
        </w:tc>
        <w:tc>
          <w:tcPr>
            <w:tcW w:w="8820" w:type="dxa"/>
          </w:tcPr>
          <w:p w14:paraId="363834BA" w14:textId="311B8050" w:rsidR="008A5827" w:rsidRPr="008A5827" w:rsidRDefault="00C7240F" w:rsidP="008A5827">
            <w:pPr>
              <w:rPr>
                <w:rFonts w:ascii="Times New Roman" w:hAnsi="Times New Roman" w:cs="Times New Roman"/>
                <w:highlight w:val="yellow"/>
              </w:rPr>
            </w:pPr>
            <w:r w:rsidRPr="003C4516">
              <w:rPr>
                <w:rFonts w:ascii="Times New Roman" w:hAnsi="Times New Roman" w:cs="Times New Roman"/>
              </w:rPr>
              <w:t>Chapter 13: Prisons and Jails</w:t>
            </w:r>
          </w:p>
        </w:tc>
      </w:tr>
      <w:tr w:rsidR="008A5827" w:rsidRPr="008A5827" w14:paraId="151B0335" w14:textId="77777777" w:rsidTr="008A5827">
        <w:tc>
          <w:tcPr>
            <w:tcW w:w="1980" w:type="dxa"/>
          </w:tcPr>
          <w:p w14:paraId="60B1B903" w14:textId="3656674F" w:rsidR="008A5827" w:rsidRPr="00C7240F" w:rsidRDefault="00C7240F" w:rsidP="008A5827">
            <w:pPr>
              <w:jc w:val="center"/>
              <w:rPr>
                <w:rFonts w:ascii="Times New Roman" w:hAnsi="Times New Roman" w:cs="Times New Roman"/>
                <w:highlight w:val="yellow"/>
              </w:rPr>
            </w:pPr>
            <w:r w:rsidRPr="00C7240F">
              <w:rPr>
                <w:rFonts w:ascii="Times New Roman" w:hAnsi="Times New Roman" w:cs="Times New Roman"/>
              </w:rPr>
              <w:t>May 4th</w:t>
            </w:r>
          </w:p>
        </w:tc>
        <w:tc>
          <w:tcPr>
            <w:tcW w:w="8820" w:type="dxa"/>
          </w:tcPr>
          <w:p w14:paraId="1D13A12D" w14:textId="011800AA" w:rsidR="008A5827" w:rsidRPr="008A5827" w:rsidRDefault="00C7240F" w:rsidP="008A5827">
            <w:pPr>
              <w:rPr>
                <w:rFonts w:ascii="Times New Roman" w:hAnsi="Times New Roman" w:cs="Times New Roman"/>
                <w:highlight w:val="yellow"/>
              </w:rPr>
            </w:pPr>
            <w:r w:rsidRPr="003C4516">
              <w:rPr>
                <w:rFonts w:ascii="Times New Roman" w:hAnsi="Times New Roman" w:cs="Times New Roman"/>
              </w:rPr>
              <w:t>Chapter 14: Prison Life</w:t>
            </w:r>
          </w:p>
        </w:tc>
      </w:tr>
      <w:tr w:rsidR="008A5827" w:rsidRPr="00DD3A7F" w14:paraId="5ECE9F11" w14:textId="77777777" w:rsidTr="008A5827">
        <w:trPr>
          <w:trHeight w:val="70"/>
        </w:trPr>
        <w:tc>
          <w:tcPr>
            <w:tcW w:w="1980" w:type="dxa"/>
          </w:tcPr>
          <w:p w14:paraId="1CA9167C" w14:textId="10D0511A" w:rsidR="008A5827" w:rsidRPr="00C7240F" w:rsidRDefault="00C7240F" w:rsidP="008A5827">
            <w:pPr>
              <w:jc w:val="center"/>
              <w:rPr>
                <w:rFonts w:ascii="Times New Roman" w:hAnsi="Times New Roman" w:cs="Times New Roman"/>
                <w:b/>
              </w:rPr>
            </w:pPr>
            <w:r w:rsidRPr="00C7240F">
              <w:rPr>
                <w:rFonts w:ascii="Times New Roman" w:hAnsi="Times New Roman" w:cs="Times New Roman"/>
                <w:b/>
              </w:rPr>
              <w:t>May</w:t>
            </w:r>
            <w:r w:rsidR="008A5827" w:rsidRPr="00C7240F">
              <w:rPr>
                <w:rFonts w:ascii="Times New Roman" w:hAnsi="Times New Roman" w:cs="Times New Roman"/>
                <w:b/>
              </w:rPr>
              <w:t xml:space="preserve"> 11th</w:t>
            </w:r>
          </w:p>
        </w:tc>
        <w:tc>
          <w:tcPr>
            <w:tcW w:w="8820" w:type="dxa"/>
          </w:tcPr>
          <w:p w14:paraId="1DD06565" w14:textId="6826F34B" w:rsidR="008A5827" w:rsidRPr="00C7240F" w:rsidRDefault="008A5827" w:rsidP="008A5827">
            <w:pPr>
              <w:rPr>
                <w:rFonts w:ascii="Times New Roman" w:hAnsi="Times New Roman" w:cs="Times New Roman"/>
                <w:b/>
              </w:rPr>
            </w:pPr>
            <w:r w:rsidRPr="00C7240F">
              <w:rPr>
                <w:rFonts w:ascii="Times New Roman" w:hAnsi="Times New Roman" w:cs="Times New Roman"/>
                <w:b/>
              </w:rPr>
              <w:t>Examination #4</w:t>
            </w:r>
            <w:r w:rsidR="003C4516" w:rsidRPr="00C7240F">
              <w:rPr>
                <w:rFonts w:ascii="Times New Roman" w:hAnsi="Times New Roman" w:cs="Times New Roman"/>
                <w:b/>
              </w:rPr>
              <w:t xml:space="preserve"> </w:t>
            </w:r>
            <w:r w:rsidR="00C7240F">
              <w:rPr>
                <w:rFonts w:ascii="Times New Roman" w:hAnsi="Times New Roman" w:cs="Times New Roman"/>
                <w:b/>
              </w:rPr>
              <w:t>(</w:t>
            </w:r>
            <w:r w:rsidR="00C7240F" w:rsidRPr="00C7240F">
              <w:rPr>
                <w:rFonts w:ascii="Times New Roman" w:hAnsi="Times New Roman" w:cs="Times New Roman"/>
                <w:b/>
              </w:rPr>
              <w:t xml:space="preserve">Take Note of the Time: </w:t>
            </w:r>
            <w:r w:rsidR="003C4516" w:rsidRPr="00C7240F">
              <w:rPr>
                <w:rFonts w:ascii="Times New Roman" w:hAnsi="Times New Roman" w:cs="Times New Roman"/>
                <w:b/>
              </w:rPr>
              <w:t>1:30</w:t>
            </w:r>
            <w:r w:rsidR="00C7240F">
              <w:rPr>
                <w:rFonts w:ascii="Times New Roman" w:hAnsi="Times New Roman" w:cs="Times New Roman"/>
                <w:b/>
              </w:rPr>
              <w:t xml:space="preserve"> </w:t>
            </w:r>
            <w:r w:rsidR="003C4516" w:rsidRPr="00C7240F">
              <w:rPr>
                <w:rFonts w:ascii="Times New Roman" w:hAnsi="Times New Roman" w:cs="Times New Roman"/>
                <w:b/>
              </w:rPr>
              <w:t>p</w:t>
            </w:r>
            <w:r w:rsidR="00C7240F">
              <w:rPr>
                <w:rFonts w:ascii="Times New Roman" w:hAnsi="Times New Roman" w:cs="Times New Roman"/>
                <w:b/>
              </w:rPr>
              <w:t>.</w:t>
            </w:r>
            <w:r w:rsidR="003C4516" w:rsidRPr="00C7240F">
              <w:rPr>
                <w:rFonts w:ascii="Times New Roman" w:hAnsi="Times New Roman" w:cs="Times New Roman"/>
                <w:b/>
              </w:rPr>
              <w:t>m</w:t>
            </w:r>
            <w:r w:rsidR="00C7240F">
              <w:rPr>
                <w:rFonts w:ascii="Times New Roman" w:hAnsi="Times New Roman" w:cs="Times New Roman"/>
                <w:b/>
              </w:rPr>
              <w:t xml:space="preserve">. </w:t>
            </w:r>
            <w:r w:rsidR="003C4516" w:rsidRPr="00C7240F">
              <w:rPr>
                <w:rFonts w:ascii="Times New Roman" w:hAnsi="Times New Roman" w:cs="Times New Roman"/>
                <w:b/>
              </w:rPr>
              <w:t>-</w:t>
            </w:r>
            <w:r w:rsidR="00C7240F">
              <w:rPr>
                <w:rFonts w:ascii="Times New Roman" w:hAnsi="Times New Roman" w:cs="Times New Roman"/>
                <w:b/>
              </w:rPr>
              <w:t xml:space="preserve"> </w:t>
            </w:r>
            <w:r w:rsidR="003C4516" w:rsidRPr="00C7240F">
              <w:rPr>
                <w:rFonts w:ascii="Times New Roman" w:hAnsi="Times New Roman" w:cs="Times New Roman"/>
                <w:b/>
              </w:rPr>
              <w:t>4:15</w:t>
            </w:r>
            <w:r w:rsidR="00C7240F">
              <w:rPr>
                <w:rFonts w:ascii="Times New Roman" w:hAnsi="Times New Roman" w:cs="Times New Roman"/>
                <w:b/>
              </w:rPr>
              <w:t xml:space="preserve"> </w:t>
            </w:r>
            <w:r w:rsidR="003C4516" w:rsidRPr="00C7240F">
              <w:rPr>
                <w:rFonts w:ascii="Times New Roman" w:hAnsi="Times New Roman" w:cs="Times New Roman"/>
                <w:b/>
              </w:rPr>
              <w:t>p</w:t>
            </w:r>
            <w:r w:rsidR="00C7240F">
              <w:rPr>
                <w:rFonts w:ascii="Times New Roman" w:hAnsi="Times New Roman" w:cs="Times New Roman"/>
                <w:b/>
              </w:rPr>
              <w:t>.</w:t>
            </w:r>
            <w:r w:rsidR="003C4516" w:rsidRPr="00C7240F">
              <w:rPr>
                <w:rFonts w:ascii="Times New Roman" w:hAnsi="Times New Roman" w:cs="Times New Roman"/>
                <w:b/>
              </w:rPr>
              <w:t>m</w:t>
            </w:r>
            <w:r w:rsidR="00C7240F">
              <w:rPr>
                <w:rFonts w:ascii="Times New Roman" w:hAnsi="Times New Roman" w:cs="Times New Roman"/>
                <w:b/>
              </w:rPr>
              <w:t>.)</w:t>
            </w:r>
            <w:r w:rsidR="00457789" w:rsidRPr="00C7240F">
              <w:rPr>
                <w:rFonts w:ascii="Times New Roman" w:hAnsi="Times New Roman" w:cs="Times New Roman"/>
                <w:b/>
              </w:rPr>
              <w:t xml:space="preserve"> </w:t>
            </w:r>
          </w:p>
        </w:tc>
      </w:tr>
    </w:tbl>
    <w:p w14:paraId="37B9450A" w14:textId="77777777" w:rsidR="008A5827" w:rsidRDefault="008A5827" w:rsidP="008A5827">
      <w:pPr>
        <w:numPr>
          <w:ilvl w:val="12"/>
          <w:numId w:val="0"/>
        </w:numPr>
        <w:tabs>
          <w:tab w:val="left" w:pos="720"/>
          <w:tab w:val="left" w:pos="1440"/>
        </w:tabs>
        <w:ind w:right="-720"/>
        <w:rPr>
          <w:rFonts w:ascii="Times New Roman" w:hAnsi="Times New Roman" w:cs="Times New Roman"/>
        </w:rPr>
      </w:pPr>
    </w:p>
    <w:p w14:paraId="599A5FC1" w14:textId="64C0AD52" w:rsidR="008A5827" w:rsidRPr="003C4516" w:rsidRDefault="008A5827" w:rsidP="008A5827">
      <w:pPr>
        <w:tabs>
          <w:tab w:val="left" w:pos="720"/>
          <w:tab w:val="left" w:pos="1440"/>
        </w:tabs>
        <w:ind w:left="1440" w:right="-720" w:hanging="2160"/>
        <w:rPr>
          <w:rFonts w:ascii="Times New Roman" w:hAnsi="Times New Roman" w:cs="Times New Roman"/>
          <w:b/>
        </w:rPr>
      </w:pPr>
      <w:r w:rsidRPr="003C4516">
        <w:rPr>
          <w:rFonts w:ascii="Times New Roman" w:hAnsi="Times New Roman" w:cs="Times New Roman"/>
          <w:b/>
        </w:rPr>
        <w:t>Important Dates:</w:t>
      </w:r>
      <w:r w:rsidRPr="003C4516">
        <w:rPr>
          <w:rFonts w:ascii="Times New Roman" w:hAnsi="Times New Roman" w:cs="Times New Roman"/>
        </w:rPr>
        <w:t xml:space="preserve"> </w:t>
      </w:r>
      <w:r w:rsidRPr="003C4516">
        <w:rPr>
          <w:rFonts w:ascii="Times New Roman" w:hAnsi="Times New Roman" w:cs="Times New Roman"/>
          <w:b/>
        </w:rPr>
        <w:t>1</w:t>
      </w:r>
      <w:r w:rsidR="00F74179" w:rsidRPr="003C4516">
        <w:rPr>
          <w:rFonts w:ascii="Times New Roman" w:hAnsi="Times New Roman" w:cs="Times New Roman"/>
          <w:b/>
        </w:rPr>
        <w:t>5</w:t>
      </w:r>
      <w:r w:rsidRPr="003C4516">
        <w:rPr>
          <w:rFonts w:ascii="Times New Roman" w:hAnsi="Times New Roman" w:cs="Times New Roman"/>
          <w:b/>
        </w:rPr>
        <w:t xml:space="preserve"> Week Class Session</w:t>
      </w:r>
    </w:p>
    <w:p w14:paraId="12586820" w14:textId="77777777" w:rsidR="008A5827" w:rsidRPr="008A5827" w:rsidRDefault="008A5827" w:rsidP="008A5827">
      <w:pPr>
        <w:tabs>
          <w:tab w:val="left" w:pos="720"/>
          <w:tab w:val="left" w:pos="1440"/>
        </w:tabs>
        <w:ind w:left="1440" w:right="-720" w:hanging="2160"/>
        <w:rPr>
          <w:rFonts w:ascii="Times New Roman" w:hAnsi="Times New Roman" w:cs="Times New Roman"/>
          <w:b/>
          <w:highlight w:val="yellow"/>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6"/>
        <w:gridCol w:w="2514"/>
      </w:tblGrid>
      <w:tr w:rsidR="008A5827" w:rsidRPr="008A5827" w14:paraId="18039CB8" w14:textId="77777777" w:rsidTr="008A5827">
        <w:tc>
          <w:tcPr>
            <w:tcW w:w="8286" w:type="dxa"/>
            <w:tcBorders>
              <w:top w:val="single" w:sz="4" w:space="0" w:color="auto"/>
              <w:left w:val="single" w:sz="4" w:space="0" w:color="auto"/>
              <w:bottom w:val="single" w:sz="4" w:space="0" w:color="auto"/>
              <w:right w:val="single" w:sz="4" w:space="0" w:color="auto"/>
            </w:tcBorders>
          </w:tcPr>
          <w:p w14:paraId="649F5483" w14:textId="77777777" w:rsidR="008A5827" w:rsidRPr="00755C47" w:rsidRDefault="008A5827" w:rsidP="008A5827">
            <w:pPr>
              <w:tabs>
                <w:tab w:val="left" w:pos="5880"/>
              </w:tabs>
              <w:rPr>
                <w:rFonts w:ascii="Times New Roman" w:hAnsi="Times New Roman" w:cs="Times New Roman"/>
              </w:rPr>
            </w:pPr>
            <w:r w:rsidRPr="00755C47">
              <w:rPr>
                <w:rFonts w:ascii="Times New Roman" w:hAnsi="Times New Roman" w:cs="Times New Roman"/>
              </w:rPr>
              <w:t xml:space="preserve">Classes begin </w:t>
            </w: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4F7A0AF8" w14:textId="44C8EDFB" w:rsidR="008A5827" w:rsidRPr="00755C47" w:rsidRDefault="008A5827" w:rsidP="008A5827">
            <w:pPr>
              <w:tabs>
                <w:tab w:val="left" w:pos="5880"/>
              </w:tabs>
              <w:ind w:left="720"/>
              <w:rPr>
                <w:rFonts w:ascii="Times New Roman" w:hAnsi="Times New Roman" w:cs="Times New Roman"/>
              </w:rPr>
            </w:pPr>
            <w:r w:rsidRPr="00755C47">
              <w:rPr>
                <w:rFonts w:ascii="Times New Roman" w:hAnsi="Times New Roman" w:cs="Times New Roman"/>
              </w:rPr>
              <w:t>0</w:t>
            </w:r>
            <w:r w:rsidR="00755C47" w:rsidRPr="00755C47">
              <w:rPr>
                <w:rFonts w:ascii="Times New Roman" w:hAnsi="Times New Roman" w:cs="Times New Roman"/>
              </w:rPr>
              <w:t>1</w:t>
            </w:r>
            <w:r w:rsidRPr="00755C47">
              <w:rPr>
                <w:rFonts w:ascii="Times New Roman" w:hAnsi="Times New Roman" w:cs="Times New Roman"/>
              </w:rPr>
              <w:t>/</w:t>
            </w:r>
            <w:r w:rsidR="00755C47" w:rsidRPr="00755C47">
              <w:rPr>
                <w:rFonts w:ascii="Times New Roman" w:hAnsi="Times New Roman" w:cs="Times New Roman"/>
              </w:rPr>
              <w:t>22</w:t>
            </w:r>
            <w:r w:rsidRPr="00755C47">
              <w:rPr>
                <w:rFonts w:ascii="Times New Roman" w:hAnsi="Times New Roman" w:cs="Times New Roman"/>
              </w:rPr>
              <w:t>/</w:t>
            </w:r>
            <w:r w:rsidR="00755C47" w:rsidRPr="00755C47">
              <w:rPr>
                <w:rFonts w:ascii="Times New Roman" w:hAnsi="Times New Roman" w:cs="Times New Roman"/>
              </w:rPr>
              <w:t>2020</w:t>
            </w:r>
          </w:p>
        </w:tc>
      </w:tr>
      <w:tr w:rsidR="008A5827" w:rsidRPr="008A5827" w14:paraId="0A34A855" w14:textId="77777777" w:rsidTr="008A5827">
        <w:tc>
          <w:tcPr>
            <w:tcW w:w="8286" w:type="dxa"/>
            <w:tcBorders>
              <w:top w:val="single" w:sz="4" w:space="0" w:color="auto"/>
              <w:left w:val="single" w:sz="4" w:space="0" w:color="auto"/>
              <w:bottom w:val="single" w:sz="4" w:space="0" w:color="auto"/>
              <w:right w:val="single" w:sz="4" w:space="0" w:color="auto"/>
            </w:tcBorders>
          </w:tcPr>
          <w:p w14:paraId="5DA00367" w14:textId="2F798785" w:rsidR="008A5827" w:rsidRPr="00755C47" w:rsidRDefault="00755C47" w:rsidP="008A5827">
            <w:pPr>
              <w:tabs>
                <w:tab w:val="left" w:pos="5880"/>
              </w:tabs>
              <w:rPr>
                <w:rFonts w:ascii="Times New Roman" w:hAnsi="Times New Roman" w:cs="Times New Roman"/>
              </w:rPr>
            </w:pPr>
            <w:r w:rsidRPr="00755C47">
              <w:rPr>
                <w:rFonts w:ascii="Times New Roman" w:hAnsi="Times New Roman" w:cs="Times New Roman"/>
              </w:rPr>
              <w:t>Last day to add/drop classes</w:t>
            </w: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5EAF67F9" w14:textId="09B4AD93" w:rsidR="008A5827" w:rsidRPr="00755C47" w:rsidRDefault="008A5827" w:rsidP="008A5827">
            <w:pPr>
              <w:tabs>
                <w:tab w:val="left" w:pos="5880"/>
              </w:tabs>
              <w:ind w:left="720"/>
              <w:rPr>
                <w:rFonts w:ascii="Times New Roman" w:hAnsi="Times New Roman" w:cs="Times New Roman"/>
              </w:rPr>
            </w:pPr>
            <w:r w:rsidRPr="00755C47">
              <w:rPr>
                <w:rFonts w:ascii="Times New Roman" w:hAnsi="Times New Roman" w:cs="Times New Roman"/>
              </w:rPr>
              <w:t>0</w:t>
            </w:r>
            <w:r w:rsidR="00755C47" w:rsidRPr="00755C47">
              <w:rPr>
                <w:rFonts w:ascii="Times New Roman" w:hAnsi="Times New Roman" w:cs="Times New Roman"/>
              </w:rPr>
              <w:t>1</w:t>
            </w:r>
            <w:r w:rsidRPr="00755C47">
              <w:rPr>
                <w:rFonts w:ascii="Times New Roman" w:hAnsi="Times New Roman" w:cs="Times New Roman"/>
              </w:rPr>
              <w:t>/</w:t>
            </w:r>
            <w:r w:rsidR="00755C47" w:rsidRPr="00755C47">
              <w:rPr>
                <w:rFonts w:ascii="Times New Roman" w:hAnsi="Times New Roman" w:cs="Times New Roman"/>
              </w:rPr>
              <w:t>28</w:t>
            </w:r>
            <w:r w:rsidRPr="00755C47">
              <w:rPr>
                <w:rFonts w:ascii="Times New Roman" w:hAnsi="Times New Roman" w:cs="Times New Roman"/>
              </w:rPr>
              <w:t>/</w:t>
            </w:r>
            <w:r w:rsidR="00755C47" w:rsidRPr="00755C47">
              <w:rPr>
                <w:rFonts w:ascii="Times New Roman" w:hAnsi="Times New Roman" w:cs="Times New Roman"/>
              </w:rPr>
              <w:t>2020</w:t>
            </w:r>
          </w:p>
        </w:tc>
      </w:tr>
      <w:tr w:rsidR="008A5827" w:rsidRPr="00DC24B2" w14:paraId="01331997" w14:textId="77777777" w:rsidTr="008A5827">
        <w:tc>
          <w:tcPr>
            <w:tcW w:w="8286" w:type="dxa"/>
            <w:tcBorders>
              <w:top w:val="single" w:sz="4" w:space="0" w:color="auto"/>
              <w:left w:val="single" w:sz="4" w:space="0" w:color="auto"/>
              <w:bottom w:val="single" w:sz="4" w:space="0" w:color="auto"/>
              <w:right w:val="single" w:sz="4" w:space="0" w:color="auto"/>
            </w:tcBorders>
          </w:tcPr>
          <w:p w14:paraId="212A756F" w14:textId="064D8D3F" w:rsidR="008A5827" w:rsidRPr="00755C47" w:rsidRDefault="00755C47" w:rsidP="008A5827">
            <w:pPr>
              <w:tabs>
                <w:tab w:val="left" w:pos="5880"/>
              </w:tabs>
              <w:rPr>
                <w:rFonts w:ascii="Times New Roman" w:hAnsi="Times New Roman" w:cs="Times New Roman"/>
              </w:rPr>
            </w:pPr>
            <w:r w:rsidRPr="00755C47">
              <w:rPr>
                <w:rFonts w:ascii="Times New Roman" w:hAnsi="Times New Roman" w:cs="Times New Roman"/>
              </w:rPr>
              <w:t xml:space="preserve">Last day to drop with </w:t>
            </w:r>
            <w:r>
              <w:rPr>
                <w:rFonts w:ascii="Times New Roman" w:hAnsi="Times New Roman" w:cs="Times New Roman"/>
              </w:rPr>
              <w:t xml:space="preserve">full </w:t>
            </w:r>
            <w:r w:rsidRPr="00755C47">
              <w:rPr>
                <w:rFonts w:ascii="Times New Roman" w:hAnsi="Times New Roman" w:cs="Times New Roman"/>
              </w:rPr>
              <w:t xml:space="preserve">tuition refund </w:t>
            </w: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74E7F1C5" w14:textId="7A051F0C" w:rsidR="008A5827" w:rsidRPr="00755C47" w:rsidRDefault="008A5827" w:rsidP="008A5827">
            <w:pPr>
              <w:tabs>
                <w:tab w:val="left" w:pos="5880"/>
              </w:tabs>
              <w:ind w:left="720"/>
              <w:rPr>
                <w:rFonts w:ascii="Times New Roman" w:hAnsi="Times New Roman" w:cs="Times New Roman"/>
              </w:rPr>
            </w:pPr>
            <w:r w:rsidRPr="00755C47">
              <w:rPr>
                <w:rFonts w:ascii="Times New Roman" w:hAnsi="Times New Roman" w:cs="Times New Roman"/>
              </w:rPr>
              <w:t>0</w:t>
            </w:r>
            <w:r w:rsidR="00755C47" w:rsidRPr="00755C47">
              <w:rPr>
                <w:rFonts w:ascii="Times New Roman" w:hAnsi="Times New Roman" w:cs="Times New Roman"/>
              </w:rPr>
              <w:t>2</w:t>
            </w:r>
            <w:r w:rsidRPr="00755C47">
              <w:rPr>
                <w:rFonts w:ascii="Times New Roman" w:hAnsi="Times New Roman" w:cs="Times New Roman"/>
              </w:rPr>
              <w:t>/</w:t>
            </w:r>
            <w:r w:rsidR="00755C47" w:rsidRPr="00755C47">
              <w:rPr>
                <w:rFonts w:ascii="Times New Roman" w:hAnsi="Times New Roman" w:cs="Times New Roman"/>
              </w:rPr>
              <w:t>05</w:t>
            </w:r>
            <w:r w:rsidRPr="00755C47">
              <w:rPr>
                <w:rFonts w:ascii="Times New Roman" w:hAnsi="Times New Roman" w:cs="Times New Roman"/>
              </w:rPr>
              <w:t>/</w:t>
            </w:r>
            <w:r w:rsidR="00755C47" w:rsidRPr="00755C47">
              <w:rPr>
                <w:rFonts w:ascii="Times New Roman" w:hAnsi="Times New Roman" w:cs="Times New Roman"/>
              </w:rPr>
              <w:t>2020</w:t>
            </w:r>
          </w:p>
        </w:tc>
      </w:tr>
      <w:tr w:rsidR="00755C47" w:rsidRPr="00EC41B2" w14:paraId="7BF60137" w14:textId="77777777" w:rsidTr="00755C47">
        <w:tc>
          <w:tcPr>
            <w:tcW w:w="8286" w:type="dxa"/>
            <w:tcBorders>
              <w:top w:val="single" w:sz="4" w:space="0" w:color="auto"/>
              <w:left w:val="single" w:sz="4" w:space="0" w:color="auto"/>
              <w:bottom w:val="single" w:sz="4" w:space="0" w:color="auto"/>
              <w:right w:val="single" w:sz="4" w:space="0" w:color="auto"/>
            </w:tcBorders>
          </w:tcPr>
          <w:p w14:paraId="538F1CB2" w14:textId="2D88F505" w:rsidR="00755C47" w:rsidRPr="008A5827" w:rsidRDefault="00755C47" w:rsidP="00457789">
            <w:pPr>
              <w:tabs>
                <w:tab w:val="left" w:pos="5880"/>
              </w:tabs>
              <w:rPr>
                <w:rFonts w:ascii="Times New Roman" w:hAnsi="Times New Roman" w:cs="Times New Roman"/>
                <w:highlight w:val="yellow"/>
              </w:rPr>
            </w:pPr>
            <w:r w:rsidRPr="003C4516">
              <w:rPr>
                <w:rFonts w:ascii="Times New Roman" w:hAnsi="Times New Roman" w:cs="Times New Roman"/>
              </w:rPr>
              <w:t xml:space="preserve">Last day </w:t>
            </w:r>
            <w:r w:rsidR="003C4516" w:rsidRPr="003C4516">
              <w:rPr>
                <w:rFonts w:ascii="Times New Roman" w:hAnsi="Times New Roman" w:cs="Times New Roman"/>
              </w:rPr>
              <w:t>of selective</w:t>
            </w:r>
            <w:r w:rsidRPr="003C4516">
              <w:rPr>
                <w:rFonts w:ascii="Times New Roman" w:hAnsi="Times New Roman" w:cs="Times New Roman"/>
              </w:rPr>
              <w:t xml:space="preserve"> withdraw </w:t>
            </w:r>
            <w:r w:rsidR="003C4516" w:rsidRPr="003C4516">
              <w:rPr>
                <w:rFonts w:ascii="Times New Roman" w:hAnsi="Times New Roman" w:cs="Times New Roman"/>
              </w:rPr>
              <w:t xml:space="preserve">period </w:t>
            </w: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344CA8D7" w14:textId="0823242B" w:rsidR="00755C47" w:rsidRPr="00755C47" w:rsidRDefault="00755C47" w:rsidP="00457789">
            <w:pPr>
              <w:tabs>
                <w:tab w:val="left" w:pos="5880"/>
              </w:tabs>
              <w:ind w:left="720"/>
              <w:rPr>
                <w:rFonts w:ascii="Times New Roman" w:hAnsi="Times New Roman" w:cs="Times New Roman"/>
                <w:highlight w:val="yellow"/>
              </w:rPr>
            </w:pPr>
            <w:r w:rsidRPr="003C4516">
              <w:rPr>
                <w:rFonts w:ascii="Times New Roman" w:hAnsi="Times New Roman" w:cs="Times New Roman"/>
              </w:rPr>
              <w:t>0</w:t>
            </w:r>
            <w:r w:rsidR="003C4516" w:rsidRPr="003C4516">
              <w:rPr>
                <w:rFonts w:ascii="Times New Roman" w:hAnsi="Times New Roman" w:cs="Times New Roman"/>
              </w:rPr>
              <w:t>3</w:t>
            </w:r>
            <w:r w:rsidRPr="003C4516">
              <w:rPr>
                <w:rFonts w:ascii="Times New Roman" w:hAnsi="Times New Roman" w:cs="Times New Roman"/>
              </w:rPr>
              <w:t>/</w:t>
            </w:r>
            <w:r w:rsidR="003C4516" w:rsidRPr="003C4516">
              <w:rPr>
                <w:rFonts w:ascii="Times New Roman" w:hAnsi="Times New Roman" w:cs="Times New Roman"/>
              </w:rPr>
              <w:t>30</w:t>
            </w:r>
            <w:r w:rsidRPr="003C4516">
              <w:rPr>
                <w:rFonts w:ascii="Times New Roman" w:hAnsi="Times New Roman" w:cs="Times New Roman"/>
              </w:rPr>
              <w:t>/</w:t>
            </w:r>
            <w:r w:rsidR="003C4516" w:rsidRPr="003C4516">
              <w:rPr>
                <w:rFonts w:ascii="Times New Roman" w:hAnsi="Times New Roman" w:cs="Times New Roman"/>
              </w:rPr>
              <w:t>2020</w:t>
            </w:r>
          </w:p>
        </w:tc>
      </w:tr>
    </w:tbl>
    <w:p w14:paraId="7FE2E32E" w14:textId="2E053762" w:rsidR="008A5827" w:rsidRDefault="008A5827" w:rsidP="008A5827">
      <w:pPr>
        <w:numPr>
          <w:ilvl w:val="12"/>
          <w:numId w:val="0"/>
        </w:numPr>
        <w:tabs>
          <w:tab w:val="left" w:pos="720"/>
          <w:tab w:val="left" w:pos="1440"/>
        </w:tabs>
        <w:ind w:right="-720"/>
        <w:rPr>
          <w:rFonts w:ascii="Times New Roman" w:hAnsi="Times New Roman" w:cs="Times New Roman"/>
        </w:rPr>
      </w:pPr>
    </w:p>
    <w:p w14:paraId="1158132E" w14:textId="0827E1E4" w:rsidR="00C47BC4" w:rsidRDefault="00C47BC4" w:rsidP="00C47BC4">
      <w:pPr>
        <w:tabs>
          <w:tab w:val="left" w:pos="720"/>
          <w:tab w:val="left" w:pos="1440"/>
          <w:tab w:val="left" w:pos="2160"/>
          <w:tab w:val="left" w:pos="2880"/>
        </w:tabs>
        <w:ind w:left="720" w:right="-720" w:hanging="1440"/>
        <w:rPr>
          <w:rFonts w:ascii="Times New Roman" w:hAnsi="Times New Roman" w:cs="Times New Roman"/>
        </w:rPr>
      </w:pPr>
      <w:r>
        <w:rPr>
          <w:rFonts w:ascii="Times New Roman" w:hAnsi="Times New Roman" w:cs="Times New Roman"/>
          <w:b/>
        </w:rPr>
        <w:t>Inclement</w:t>
      </w:r>
      <w:r w:rsidRPr="007A11D5">
        <w:rPr>
          <w:rFonts w:ascii="Times New Roman" w:hAnsi="Times New Roman" w:cs="Times New Roman"/>
        </w:rPr>
        <w:tab/>
      </w:r>
      <w:r w:rsidRPr="007A11D5">
        <w:rPr>
          <w:rFonts w:ascii="Times New Roman" w:hAnsi="Times New Roman" w:cs="Times New Roman"/>
        </w:rPr>
        <w:tab/>
      </w:r>
      <w:r w:rsidRPr="00CB0AB2">
        <w:rPr>
          <w:rFonts w:ascii="Times New Roman" w:hAnsi="Times New Roman" w:cs="Times New Roman"/>
        </w:rPr>
        <w:t>Please check George Mason University’s home page (</w:t>
      </w:r>
      <w:hyperlink r:id="rId9" w:history="1">
        <w:r w:rsidRPr="00CB0AB2">
          <w:rPr>
            <w:rStyle w:val="Hyperlink"/>
            <w:rFonts w:ascii="Times New Roman" w:hAnsi="Times New Roman" w:cs="Times New Roman"/>
            <w:color w:val="000000" w:themeColor="text1"/>
            <w:u w:val="none"/>
          </w:rPr>
          <w:t>www.gmu.edu</w:t>
        </w:r>
      </w:hyperlink>
      <w:r w:rsidRPr="00CB0AB2">
        <w:rPr>
          <w:rFonts w:ascii="Times New Roman" w:hAnsi="Times New Roman" w:cs="Times New Roman"/>
        </w:rPr>
        <w:t xml:space="preserve">) to check if </w:t>
      </w:r>
    </w:p>
    <w:p w14:paraId="192A808C" w14:textId="056E847A" w:rsidR="00C47BC4" w:rsidRDefault="00C47BC4" w:rsidP="00C47BC4">
      <w:pPr>
        <w:tabs>
          <w:tab w:val="left" w:pos="720"/>
          <w:tab w:val="left" w:pos="1440"/>
          <w:tab w:val="left" w:pos="2160"/>
          <w:tab w:val="left" w:pos="2880"/>
        </w:tabs>
        <w:ind w:left="1440" w:right="-720" w:hanging="2160"/>
        <w:rPr>
          <w:rFonts w:ascii="Times New Roman" w:hAnsi="Times New Roman" w:cs="Times New Roman"/>
        </w:rPr>
      </w:pPr>
      <w:r>
        <w:rPr>
          <w:rFonts w:ascii="Times New Roman" w:hAnsi="Times New Roman" w:cs="Times New Roman"/>
          <w:b/>
        </w:rPr>
        <w:t>Weather:</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CB0AB2">
        <w:rPr>
          <w:rFonts w:ascii="Times New Roman" w:hAnsi="Times New Roman" w:cs="Times New Roman"/>
        </w:rPr>
        <w:t>a class is cancelled due to inclement weather or other emergency circumstances.</w:t>
      </w:r>
      <w:r>
        <w:rPr>
          <w:rFonts w:ascii="Times New Roman" w:hAnsi="Times New Roman" w:cs="Times New Roman"/>
        </w:rPr>
        <w:t xml:space="preserve"> </w:t>
      </w:r>
      <w:r w:rsidRPr="00CB0AB2">
        <w:rPr>
          <w:rFonts w:ascii="Times New Roman" w:hAnsi="Times New Roman" w:cs="Times New Roman"/>
        </w:rPr>
        <w:t>Students can also register for Mason’s emergency alert system, which will make every attempt to email the student ASAP at your Mason email address.</w:t>
      </w:r>
      <w:r>
        <w:rPr>
          <w:rFonts w:ascii="Times New Roman" w:hAnsi="Times New Roman" w:cs="Times New Roman"/>
        </w:rPr>
        <w:t xml:space="preserve"> </w:t>
      </w:r>
      <w:r w:rsidRPr="00CB0AB2">
        <w:rPr>
          <w:rFonts w:ascii="Times New Roman" w:hAnsi="Times New Roman" w:cs="Times New Roman"/>
        </w:rPr>
        <w:t xml:space="preserve">Be sure to stay on top of your Mason email so that you can receive urgent information. </w:t>
      </w:r>
      <w:r>
        <w:rPr>
          <w:rFonts w:ascii="Times New Roman" w:hAnsi="Times New Roman" w:cs="Times New Roman"/>
        </w:rPr>
        <w:t>If only a lecture is planned on the cancelled session, the professor may record a lecture and post it on Blackboard or advise alternative assignments. However, i</w:t>
      </w:r>
      <w:r w:rsidRPr="00CB0AB2">
        <w:rPr>
          <w:rFonts w:ascii="Times New Roman" w:hAnsi="Times New Roman" w:cs="Times New Roman"/>
        </w:rPr>
        <w:t>f a class</w:t>
      </w:r>
      <w:r w:rsidRPr="00F74179">
        <w:rPr>
          <w:rFonts w:ascii="Times New Roman" w:hAnsi="Times New Roman" w:cs="Times New Roman"/>
        </w:rPr>
        <w:t xml:space="preserve"> session is cancelled and an exam is scheduled for that class, the exam will be given during the next scheduled class in addition to the material scheduled for that class session.</w:t>
      </w:r>
    </w:p>
    <w:p w14:paraId="7BDCE574" w14:textId="77777777" w:rsidR="00C47BC4" w:rsidRPr="005B4343" w:rsidRDefault="00C47BC4" w:rsidP="00C47BC4">
      <w:pPr>
        <w:tabs>
          <w:tab w:val="left" w:pos="720"/>
          <w:tab w:val="left" w:pos="1440"/>
          <w:tab w:val="left" w:pos="2160"/>
          <w:tab w:val="left" w:pos="2880"/>
        </w:tabs>
        <w:ind w:left="1440" w:right="-720" w:hanging="2160"/>
        <w:rPr>
          <w:rFonts w:ascii="Times New Roman" w:hAnsi="Times New Roman" w:cs="Times New Roman"/>
        </w:rPr>
      </w:pPr>
    </w:p>
    <w:p w14:paraId="7FE59FD7" w14:textId="195C65D3" w:rsidR="00381246" w:rsidRDefault="008A5827" w:rsidP="00381246">
      <w:pPr>
        <w:tabs>
          <w:tab w:val="left" w:pos="720"/>
          <w:tab w:val="left" w:pos="1440"/>
          <w:tab w:val="left" w:pos="2160"/>
          <w:tab w:val="left" w:pos="2880"/>
        </w:tabs>
        <w:ind w:left="1440" w:right="-720" w:hanging="2160"/>
        <w:rPr>
          <w:rFonts w:ascii="Times New Roman" w:hAnsi="Times New Roman" w:cs="Times New Roman"/>
        </w:rPr>
      </w:pPr>
      <w:r w:rsidRPr="007A11D5">
        <w:rPr>
          <w:rFonts w:ascii="Times New Roman" w:hAnsi="Times New Roman" w:cs="Times New Roman"/>
          <w:b/>
        </w:rPr>
        <w:t>Grad</w:t>
      </w:r>
      <w:r w:rsidR="00381246">
        <w:rPr>
          <w:rFonts w:ascii="Times New Roman" w:hAnsi="Times New Roman" w:cs="Times New Roman"/>
          <w:b/>
        </w:rPr>
        <w:t>e Scale:</w:t>
      </w:r>
      <w:r w:rsidRPr="007A11D5">
        <w:rPr>
          <w:rFonts w:ascii="Times New Roman" w:hAnsi="Times New Roman" w:cs="Times New Roman"/>
        </w:rPr>
        <w:tab/>
      </w:r>
      <w:r w:rsidRPr="007A11D5">
        <w:rPr>
          <w:rFonts w:ascii="Times New Roman" w:hAnsi="Times New Roman" w:cs="Times New Roman"/>
        </w:rPr>
        <w:tab/>
      </w:r>
      <w:r w:rsidR="00381246">
        <w:rPr>
          <w:rFonts w:ascii="Times New Roman" w:hAnsi="Times New Roman" w:cs="Times New Roman"/>
        </w:rPr>
        <w:t xml:space="preserve">Final grades for CRIM 100, </w:t>
      </w:r>
      <w:r w:rsidR="00381246" w:rsidRPr="00947EEA">
        <w:rPr>
          <w:rFonts w:ascii="Times New Roman" w:hAnsi="Times New Roman" w:cs="Times New Roman"/>
        </w:rPr>
        <w:t>Introduction to Criminal Justice</w:t>
      </w:r>
      <w:r w:rsidR="00381246">
        <w:rPr>
          <w:rFonts w:ascii="Times New Roman" w:hAnsi="Times New Roman" w:cs="Times New Roman"/>
        </w:rPr>
        <w:t xml:space="preserve"> are based on the below percentages.</w:t>
      </w:r>
    </w:p>
    <w:p w14:paraId="1848E80C" w14:textId="77777777" w:rsidR="00381246" w:rsidRDefault="00381246" w:rsidP="008A5827">
      <w:pPr>
        <w:tabs>
          <w:tab w:val="left" w:pos="720"/>
          <w:tab w:val="left" w:pos="1440"/>
          <w:tab w:val="left" w:pos="2160"/>
          <w:tab w:val="left" w:pos="2880"/>
        </w:tabs>
        <w:ind w:left="-720" w:right="-720"/>
        <w:rPr>
          <w:rFonts w:ascii="Times New Roman" w:hAnsi="Times New Roman" w:cs="Times New Roman"/>
        </w:rPr>
      </w:pPr>
    </w:p>
    <w:p w14:paraId="3E324FAA" w14:textId="41BF8BD3" w:rsidR="008A5827" w:rsidRDefault="00381246" w:rsidP="008A5827">
      <w:pPr>
        <w:tabs>
          <w:tab w:val="left" w:pos="720"/>
          <w:tab w:val="left" w:pos="1440"/>
          <w:tab w:val="left" w:pos="2160"/>
          <w:tab w:val="left" w:pos="2880"/>
        </w:tabs>
        <w:ind w:left="-720" w:righ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A5827" w:rsidRPr="007A11D5">
        <w:rPr>
          <w:rFonts w:ascii="Times New Roman" w:hAnsi="Times New Roman" w:cs="Times New Roman"/>
        </w:rPr>
        <w:t>9</w:t>
      </w:r>
      <w:r w:rsidR="00BA22EC">
        <w:rPr>
          <w:rFonts w:ascii="Times New Roman" w:hAnsi="Times New Roman" w:cs="Times New Roman"/>
        </w:rPr>
        <w:t>7</w:t>
      </w:r>
      <w:r w:rsidR="008A5827" w:rsidRPr="007A11D5">
        <w:rPr>
          <w:rFonts w:ascii="Times New Roman" w:hAnsi="Times New Roman" w:cs="Times New Roman"/>
        </w:rPr>
        <w:t>% - 100%</w:t>
      </w:r>
      <w:r w:rsidR="008A5827" w:rsidRPr="007A11D5">
        <w:rPr>
          <w:rFonts w:ascii="Times New Roman" w:hAnsi="Times New Roman" w:cs="Times New Roman"/>
        </w:rPr>
        <w:tab/>
        <w:t>A</w:t>
      </w:r>
      <w:r w:rsidR="00BA22EC">
        <w:rPr>
          <w:rFonts w:ascii="Times New Roman" w:hAnsi="Times New Roman" w:cs="Times New Roman"/>
        </w:rPr>
        <w:t>+</w:t>
      </w:r>
    </w:p>
    <w:p w14:paraId="5DD90632" w14:textId="6653BE3C" w:rsidR="00BA22EC" w:rsidRPr="007A11D5" w:rsidRDefault="00BA22EC" w:rsidP="008A5827">
      <w:pPr>
        <w:tabs>
          <w:tab w:val="left" w:pos="720"/>
          <w:tab w:val="left" w:pos="1440"/>
          <w:tab w:val="left" w:pos="2160"/>
          <w:tab w:val="left" w:pos="2880"/>
        </w:tabs>
        <w:ind w:left="-720" w:right="-72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BA22EC">
        <w:rPr>
          <w:rFonts w:ascii="Times New Roman" w:hAnsi="Times New Roman" w:cs="Times New Roman"/>
        </w:rPr>
        <w:t>93% -</w:t>
      </w:r>
      <w:r>
        <w:rPr>
          <w:rFonts w:ascii="Times New Roman" w:hAnsi="Times New Roman" w:cs="Times New Roman"/>
        </w:rPr>
        <w:t xml:space="preserve"> 96%      A</w:t>
      </w:r>
    </w:p>
    <w:p w14:paraId="2B26F6DD" w14:textId="29D2E364" w:rsidR="008A5827" w:rsidRPr="007A11D5" w:rsidRDefault="008A5827" w:rsidP="008A5827">
      <w:pPr>
        <w:tabs>
          <w:tab w:val="left" w:pos="720"/>
          <w:tab w:val="left" w:pos="1440"/>
          <w:tab w:val="left" w:pos="2160"/>
          <w:tab w:val="left" w:pos="2880"/>
        </w:tabs>
        <w:ind w:left="-720" w:right="-720"/>
        <w:rPr>
          <w:rFonts w:ascii="Times New Roman" w:hAnsi="Times New Roman" w:cs="Times New Roman"/>
        </w:rPr>
      </w:pPr>
      <w:r w:rsidRPr="007A11D5">
        <w:rPr>
          <w:rFonts w:ascii="Times New Roman" w:hAnsi="Times New Roman" w:cs="Times New Roman"/>
        </w:rPr>
        <w:tab/>
      </w:r>
      <w:r w:rsidRPr="007A11D5">
        <w:rPr>
          <w:rFonts w:ascii="Times New Roman" w:hAnsi="Times New Roman" w:cs="Times New Roman"/>
        </w:rPr>
        <w:tab/>
      </w:r>
      <w:r w:rsidR="00BA22EC">
        <w:rPr>
          <w:rFonts w:ascii="Times New Roman" w:hAnsi="Times New Roman" w:cs="Times New Roman"/>
        </w:rPr>
        <w:t>9</w:t>
      </w:r>
      <w:r w:rsidRPr="007A11D5">
        <w:rPr>
          <w:rFonts w:ascii="Times New Roman" w:hAnsi="Times New Roman" w:cs="Times New Roman"/>
        </w:rPr>
        <w:t xml:space="preserve">0% - </w:t>
      </w:r>
      <w:r w:rsidR="00BA22EC">
        <w:rPr>
          <w:rFonts w:ascii="Times New Roman" w:hAnsi="Times New Roman" w:cs="Times New Roman"/>
        </w:rPr>
        <w:t>92</w:t>
      </w:r>
      <w:r w:rsidRPr="007A11D5">
        <w:rPr>
          <w:rFonts w:ascii="Times New Roman" w:hAnsi="Times New Roman" w:cs="Times New Roman"/>
        </w:rPr>
        <w:t>%</w:t>
      </w:r>
      <w:r w:rsidRPr="007A11D5">
        <w:rPr>
          <w:rFonts w:ascii="Times New Roman" w:hAnsi="Times New Roman" w:cs="Times New Roman"/>
        </w:rPr>
        <w:tab/>
      </w:r>
      <w:r w:rsidR="00BA22EC">
        <w:rPr>
          <w:rFonts w:ascii="Times New Roman" w:hAnsi="Times New Roman" w:cs="Times New Roman"/>
        </w:rPr>
        <w:t>A-</w:t>
      </w:r>
    </w:p>
    <w:p w14:paraId="10D9486A" w14:textId="7D39F08C" w:rsidR="008A5827" w:rsidRPr="007A11D5" w:rsidRDefault="008A5827" w:rsidP="008A5827">
      <w:pPr>
        <w:tabs>
          <w:tab w:val="left" w:pos="720"/>
          <w:tab w:val="left" w:pos="1440"/>
          <w:tab w:val="left" w:pos="2160"/>
          <w:tab w:val="left" w:pos="2880"/>
        </w:tabs>
        <w:ind w:left="-720" w:right="-720"/>
        <w:rPr>
          <w:rFonts w:ascii="Times New Roman" w:hAnsi="Times New Roman" w:cs="Times New Roman"/>
        </w:rPr>
      </w:pPr>
      <w:r w:rsidRPr="007A11D5">
        <w:rPr>
          <w:rFonts w:ascii="Times New Roman" w:hAnsi="Times New Roman" w:cs="Times New Roman"/>
        </w:rPr>
        <w:tab/>
      </w:r>
      <w:r w:rsidRPr="007A11D5">
        <w:rPr>
          <w:rFonts w:ascii="Times New Roman" w:hAnsi="Times New Roman" w:cs="Times New Roman"/>
        </w:rPr>
        <w:tab/>
      </w:r>
      <w:r w:rsidR="00BA22EC">
        <w:rPr>
          <w:rFonts w:ascii="Times New Roman" w:hAnsi="Times New Roman" w:cs="Times New Roman"/>
        </w:rPr>
        <w:t>87</w:t>
      </w:r>
      <w:r w:rsidRPr="007A11D5">
        <w:rPr>
          <w:rFonts w:ascii="Times New Roman" w:hAnsi="Times New Roman" w:cs="Times New Roman"/>
        </w:rPr>
        <w:t xml:space="preserve">% - </w:t>
      </w:r>
      <w:r w:rsidR="00BA22EC">
        <w:rPr>
          <w:rFonts w:ascii="Times New Roman" w:hAnsi="Times New Roman" w:cs="Times New Roman"/>
        </w:rPr>
        <w:t>8</w:t>
      </w:r>
      <w:r w:rsidRPr="007A11D5">
        <w:rPr>
          <w:rFonts w:ascii="Times New Roman" w:hAnsi="Times New Roman" w:cs="Times New Roman"/>
        </w:rPr>
        <w:t>9%</w:t>
      </w:r>
      <w:r w:rsidRPr="007A11D5">
        <w:rPr>
          <w:rFonts w:ascii="Times New Roman" w:hAnsi="Times New Roman" w:cs="Times New Roman"/>
        </w:rPr>
        <w:tab/>
      </w:r>
      <w:r w:rsidR="00BA22EC">
        <w:rPr>
          <w:rFonts w:ascii="Times New Roman" w:hAnsi="Times New Roman" w:cs="Times New Roman"/>
        </w:rPr>
        <w:t>B+</w:t>
      </w:r>
    </w:p>
    <w:p w14:paraId="7ABBD2F6" w14:textId="71BB2118" w:rsidR="008A5827" w:rsidRDefault="008A5827" w:rsidP="008A5827">
      <w:pPr>
        <w:tabs>
          <w:tab w:val="left" w:pos="720"/>
          <w:tab w:val="left" w:pos="1440"/>
          <w:tab w:val="left" w:pos="2160"/>
          <w:tab w:val="left" w:pos="2880"/>
        </w:tabs>
        <w:ind w:left="-720" w:right="-720"/>
        <w:rPr>
          <w:rFonts w:ascii="Times New Roman" w:hAnsi="Times New Roman" w:cs="Times New Roman"/>
        </w:rPr>
      </w:pPr>
      <w:r w:rsidRPr="007A11D5">
        <w:rPr>
          <w:rFonts w:ascii="Times New Roman" w:hAnsi="Times New Roman" w:cs="Times New Roman"/>
        </w:rPr>
        <w:tab/>
      </w:r>
      <w:r w:rsidRPr="007A11D5">
        <w:rPr>
          <w:rFonts w:ascii="Times New Roman" w:hAnsi="Times New Roman" w:cs="Times New Roman"/>
        </w:rPr>
        <w:tab/>
      </w:r>
      <w:r w:rsidR="00BA22EC">
        <w:rPr>
          <w:rFonts w:ascii="Times New Roman" w:hAnsi="Times New Roman" w:cs="Times New Roman"/>
        </w:rPr>
        <w:t>83</w:t>
      </w:r>
      <w:r w:rsidRPr="007A11D5">
        <w:rPr>
          <w:rFonts w:ascii="Times New Roman" w:hAnsi="Times New Roman" w:cs="Times New Roman"/>
        </w:rPr>
        <w:t xml:space="preserve">% - </w:t>
      </w:r>
      <w:r w:rsidR="00BA22EC">
        <w:rPr>
          <w:rFonts w:ascii="Times New Roman" w:hAnsi="Times New Roman" w:cs="Times New Roman"/>
        </w:rPr>
        <w:t>86</w:t>
      </w:r>
      <w:r w:rsidRPr="007A11D5">
        <w:rPr>
          <w:rFonts w:ascii="Times New Roman" w:hAnsi="Times New Roman" w:cs="Times New Roman"/>
        </w:rPr>
        <w:t>%</w:t>
      </w:r>
      <w:r w:rsidRPr="007A11D5">
        <w:rPr>
          <w:rFonts w:ascii="Times New Roman" w:hAnsi="Times New Roman" w:cs="Times New Roman"/>
        </w:rPr>
        <w:tab/>
      </w:r>
      <w:r w:rsidR="00BA22EC">
        <w:rPr>
          <w:rFonts w:ascii="Times New Roman" w:hAnsi="Times New Roman" w:cs="Times New Roman"/>
        </w:rPr>
        <w:t>B-</w:t>
      </w:r>
    </w:p>
    <w:p w14:paraId="32F17EFE" w14:textId="58CCC21A" w:rsidR="00BA22EC" w:rsidRDefault="00BA22EC" w:rsidP="008A5827">
      <w:pPr>
        <w:tabs>
          <w:tab w:val="left" w:pos="720"/>
          <w:tab w:val="left" w:pos="1440"/>
          <w:tab w:val="left" w:pos="2160"/>
          <w:tab w:val="left" w:pos="2880"/>
        </w:tabs>
        <w:ind w:left="-720"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80% - 82%      B-</w:t>
      </w:r>
    </w:p>
    <w:p w14:paraId="423F36E3" w14:textId="6B2A3440" w:rsidR="00BA22EC" w:rsidRDefault="00BA22EC" w:rsidP="008A5827">
      <w:pPr>
        <w:tabs>
          <w:tab w:val="left" w:pos="720"/>
          <w:tab w:val="left" w:pos="1440"/>
          <w:tab w:val="left" w:pos="2160"/>
          <w:tab w:val="left" w:pos="2880"/>
        </w:tabs>
        <w:ind w:left="-720"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77% - 79%      C+</w:t>
      </w:r>
    </w:p>
    <w:p w14:paraId="4D2364AC" w14:textId="193716A2" w:rsidR="00BA22EC" w:rsidRDefault="00BA22EC" w:rsidP="008A5827">
      <w:pPr>
        <w:tabs>
          <w:tab w:val="left" w:pos="720"/>
          <w:tab w:val="left" w:pos="1440"/>
          <w:tab w:val="left" w:pos="2160"/>
          <w:tab w:val="left" w:pos="2880"/>
        </w:tabs>
        <w:ind w:left="-720"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73% - 76%      C</w:t>
      </w:r>
    </w:p>
    <w:p w14:paraId="716BFFBE" w14:textId="6EA0A02D" w:rsidR="00BA22EC" w:rsidRDefault="00BA22EC" w:rsidP="008A5827">
      <w:pPr>
        <w:tabs>
          <w:tab w:val="left" w:pos="720"/>
          <w:tab w:val="left" w:pos="1440"/>
          <w:tab w:val="left" w:pos="2160"/>
          <w:tab w:val="left" w:pos="2880"/>
        </w:tabs>
        <w:ind w:left="-720"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70% - 72%      C-</w:t>
      </w:r>
    </w:p>
    <w:p w14:paraId="232DD9D5" w14:textId="21874AB8" w:rsidR="00BA22EC" w:rsidRPr="007A11D5" w:rsidRDefault="00BA22EC" w:rsidP="008A5827">
      <w:pPr>
        <w:tabs>
          <w:tab w:val="left" w:pos="720"/>
          <w:tab w:val="left" w:pos="1440"/>
          <w:tab w:val="left" w:pos="2160"/>
          <w:tab w:val="left" w:pos="2880"/>
        </w:tabs>
        <w:ind w:left="-720"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60% - 69%      D</w:t>
      </w:r>
    </w:p>
    <w:p w14:paraId="12991A03" w14:textId="700339A5" w:rsidR="008A5827" w:rsidRPr="007A11D5" w:rsidRDefault="008A5827" w:rsidP="008A5827">
      <w:pPr>
        <w:tabs>
          <w:tab w:val="left" w:pos="720"/>
          <w:tab w:val="left" w:pos="1440"/>
          <w:tab w:val="left" w:pos="2160"/>
          <w:tab w:val="left" w:pos="2880"/>
        </w:tabs>
        <w:ind w:left="-720" w:right="-720"/>
        <w:rPr>
          <w:rFonts w:ascii="Times New Roman" w:hAnsi="Times New Roman" w:cs="Times New Roman"/>
        </w:rPr>
      </w:pPr>
      <w:r w:rsidRPr="007A11D5">
        <w:rPr>
          <w:rFonts w:ascii="Times New Roman" w:hAnsi="Times New Roman" w:cs="Times New Roman"/>
        </w:rPr>
        <w:tab/>
      </w:r>
      <w:r w:rsidRPr="007A11D5">
        <w:rPr>
          <w:rFonts w:ascii="Times New Roman" w:hAnsi="Times New Roman" w:cs="Times New Roman"/>
        </w:rPr>
        <w:tab/>
        <w:t xml:space="preserve">0%   - </w:t>
      </w:r>
      <w:r w:rsidR="00BA22EC">
        <w:rPr>
          <w:rFonts w:ascii="Times New Roman" w:hAnsi="Times New Roman" w:cs="Times New Roman"/>
        </w:rPr>
        <w:t>59</w:t>
      </w:r>
      <w:r w:rsidRPr="007A11D5">
        <w:rPr>
          <w:rFonts w:ascii="Times New Roman" w:hAnsi="Times New Roman" w:cs="Times New Roman"/>
        </w:rPr>
        <w:t>%</w:t>
      </w:r>
      <w:r w:rsidRPr="007A11D5">
        <w:rPr>
          <w:rFonts w:ascii="Times New Roman" w:hAnsi="Times New Roman" w:cs="Times New Roman"/>
        </w:rPr>
        <w:tab/>
        <w:t>F</w:t>
      </w:r>
    </w:p>
    <w:p w14:paraId="75A7EB14" w14:textId="77777777" w:rsidR="00381246" w:rsidRPr="007A11D5" w:rsidRDefault="00381246" w:rsidP="00BA22EC">
      <w:pPr>
        <w:tabs>
          <w:tab w:val="left" w:pos="720"/>
          <w:tab w:val="left" w:pos="1440"/>
        </w:tabs>
        <w:ind w:right="-720"/>
        <w:rPr>
          <w:rFonts w:ascii="Times New Roman" w:hAnsi="Times New Roman" w:cs="Times New Roman"/>
        </w:rPr>
      </w:pPr>
    </w:p>
    <w:p w14:paraId="6A764A09" w14:textId="1BFF7A9F" w:rsidR="008A5827" w:rsidRPr="006E510E" w:rsidRDefault="008A5827" w:rsidP="008A5827">
      <w:pPr>
        <w:tabs>
          <w:tab w:val="left" w:pos="720"/>
          <w:tab w:val="left" w:pos="1440"/>
          <w:tab w:val="left" w:pos="2160"/>
          <w:tab w:val="left" w:pos="2880"/>
          <w:tab w:val="left" w:pos="3600"/>
          <w:tab w:val="left" w:pos="4320"/>
          <w:tab w:val="left" w:pos="5040"/>
        </w:tabs>
        <w:ind w:left="-720" w:right="-720"/>
        <w:rPr>
          <w:rFonts w:ascii="Times New Roman" w:hAnsi="Times New Roman" w:cs="Times New Roman"/>
        </w:rPr>
      </w:pPr>
      <w:r>
        <w:rPr>
          <w:rFonts w:ascii="Times New Roman" w:hAnsi="Times New Roman" w:cs="Times New Roman"/>
          <w:b/>
        </w:rPr>
        <w:t>Weighted</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Examination #1</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 xml:space="preserve"> 25%</w:t>
      </w:r>
    </w:p>
    <w:p w14:paraId="57033088" w14:textId="02FF3FF9" w:rsidR="008A5827" w:rsidRPr="007A11D5" w:rsidRDefault="008A5827" w:rsidP="008A5827">
      <w:pPr>
        <w:tabs>
          <w:tab w:val="left" w:pos="720"/>
          <w:tab w:val="left" w:pos="1440"/>
          <w:tab w:val="left" w:pos="2160"/>
          <w:tab w:val="left" w:pos="2880"/>
          <w:tab w:val="left" w:pos="3600"/>
          <w:tab w:val="left" w:pos="4320"/>
          <w:tab w:val="left" w:pos="5040"/>
        </w:tabs>
        <w:ind w:left="-720" w:right="-720"/>
        <w:rPr>
          <w:rFonts w:ascii="Times New Roman" w:hAnsi="Times New Roman" w:cs="Times New Roman"/>
        </w:rPr>
      </w:pPr>
      <w:r w:rsidRPr="007A11D5">
        <w:rPr>
          <w:rFonts w:ascii="Times New Roman" w:hAnsi="Times New Roman" w:cs="Times New Roman"/>
          <w:b/>
        </w:rPr>
        <w:t>Percentages:</w:t>
      </w:r>
      <w:r>
        <w:rPr>
          <w:rFonts w:ascii="Times New Roman" w:hAnsi="Times New Roman" w:cs="Times New Roman"/>
        </w:rPr>
        <w:tab/>
      </w:r>
      <w:r>
        <w:rPr>
          <w:rFonts w:ascii="Times New Roman" w:hAnsi="Times New Roman" w:cs="Times New Roman"/>
        </w:rPr>
        <w:tab/>
      </w:r>
      <w:r w:rsidRPr="007A11D5">
        <w:rPr>
          <w:rFonts w:ascii="Times New Roman" w:hAnsi="Times New Roman" w:cs="Times New Roman"/>
        </w:rPr>
        <w:t>Exam</w:t>
      </w:r>
      <w:r>
        <w:rPr>
          <w:rFonts w:ascii="Times New Roman" w:hAnsi="Times New Roman" w:cs="Times New Roman"/>
        </w:rPr>
        <w:t>ination #2</w:t>
      </w:r>
      <w:r w:rsidRPr="007A11D5">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 xml:space="preserve"> 25</w:t>
      </w:r>
      <w:r w:rsidRPr="007A11D5">
        <w:rPr>
          <w:rFonts w:ascii="Times New Roman" w:hAnsi="Times New Roman" w:cs="Times New Roman"/>
        </w:rPr>
        <w:t>%</w:t>
      </w:r>
    </w:p>
    <w:p w14:paraId="3069B583" w14:textId="358572D4" w:rsidR="008A5827" w:rsidRDefault="008A5827" w:rsidP="008A5827">
      <w:pPr>
        <w:tabs>
          <w:tab w:val="left" w:pos="720"/>
          <w:tab w:val="left" w:pos="1440"/>
          <w:tab w:val="left" w:pos="2160"/>
          <w:tab w:val="left" w:pos="2880"/>
          <w:tab w:val="left" w:pos="3600"/>
          <w:tab w:val="left" w:pos="4320"/>
          <w:tab w:val="left" w:pos="5040"/>
        </w:tabs>
        <w:ind w:left="-720"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Examination #3</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 xml:space="preserve"> 25</w:t>
      </w:r>
      <w:r w:rsidRPr="007A11D5">
        <w:rPr>
          <w:rFonts w:ascii="Times New Roman" w:hAnsi="Times New Roman" w:cs="Times New Roman"/>
        </w:rPr>
        <w:t>%</w:t>
      </w:r>
    </w:p>
    <w:p w14:paraId="5EE92F5C" w14:textId="74F7F3AB" w:rsidR="008A5827" w:rsidRDefault="008A5827" w:rsidP="008A5827">
      <w:pPr>
        <w:tabs>
          <w:tab w:val="left" w:pos="720"/>
          <w:tab w:val="left" w:pos="1440"/>
          <w:tab w:val="left" w:pos="2160"/>
          <w:tab w:val="left" w:pos="2880"/>
          <w:tab w:val="left" w:pos="3600"/>
          <w:tab w:val="left" w:pos="4320"/>
          <w:tab w:val="left" w:pos="5040"/>
        </w:tabs>
        <w:ind w:left="-720"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Examination #4</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 xml:space="preserve"> </w:t>
      </w:r>
      <w:r w:rsidRPr="008A5827">
        <w:rPr>
          <w:rFonts w:ascii="Times New Roman" w:hAnsi="Times New Roman" w:cs="Times New Roman"/>
          <w:u w:val="single"/>
        </w:rPr>
        <w:t>25%</w:t>
      </w:r>
    </w:p>
    <w:p w14:paraId="32CAB79C" w14:textId="77777777" w:rsidR="008A5827" w:rsidRPr="007A11D5" w:rsidRDefault="008A5827" w:rsidP="008A5827">
      <w:pPr>
        <w:tabs>
          <w:tab w:val="left" w:pos="720"/>
          <w:tab w:val="left" w:pos="1440"/>
          <w:tab w:val="left" w:pos="2160"/>
          <w:tab w:val="left" w:pos="2880"/>
          <w:tab w:val="left" w:pos="3600"/>
          <w:tab w:val="left" w:pos="4320"/>
          <w:tab w:val="left" w:pos="5040"/>
          <w:tab w:val="left" w:pos="5760"/>
        </w:tabs>
        <w:ind w:left="-720"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Total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100% of the Final Course Grade</w:t>
      </w:r>
      <w:r w:rsidRPr="007A11D5">
        <w:rPr>
          <w:rFonts w:ascii="Times New Roman" w:hAnsi="Times New Roman" w:cs="Times New Roman"/>
        </w:rPr>
        <w:tab/>
      </w:r>
    </w:p>
    <w:p w14:paraId="25F2B7B0" w14:textId="77777777" w:rsidR="008A5827" w:rsidRPr="00E23FB7" w:rsidRDefault="008A5827" w:rsidP="008A5827">
      <w:pPr>
        <w:tabs>
          <w:tab w:val="left" w:pos="720"/>
          <w:tab w:val="left" w:pos="1440"/>
          <w:tab w:val="left" w:pos="2160"/>
          <w:tab w:val="left" w:pos="2880"/>
          <w:tab w:val="left" w:pos="3600"/>
          <w:tab w:val="left" w:pos="4320"/>
          <w:tab w:val="left" w:pos="5040"/>
        </w:tabs>
        <w:ind w:left="-720" w:right="-720"/>
        <w:rPr>
          <w:rFonts w:ascii="Times New Roman" w:hAnsi="Times New Roman" w:cs="Times New Roman"/>
        </w:rPr>
      </w:pPr>
      <w:r>
        <w:rPr>
          <w:rFonts w:ascii="Times New Roman" w:hAnsi="Times New Roman" w:cs="Times New Roman"/>
        </w:rPr>
        <w:tab/>
      </w:r>
    </w:p>
    <w:p w14:paraId="6B7D9082" w14:textId="3BC0A3B3" w:rsidR="008A5827" w:rsidRPr="00BA22EC" w:rsidRDefault="008A5827" w:rsidP="00BA22EC">
      <w:pPr>
        <w:tabs>
          <w:tab w:val="left" w:pos="-720"/>
          <w:tab w:val="left" w:pos="720"/>
        </w:tabs>
        <w:ind w:left="1440" w:right="-720" w:hanging="2160"/>
        <w:rPr>
          <w:rFonts w:ascii="Times New Roman" w:hAnsi="Times New Roman" w:cs="Times New Roman"/>
        </w:rPr>
      </w:pPr>
      <w:r w:rsidRPr="003B56BB">
        <w:rPr>
          <w:rFonts w:ascii="Times New Roman" w:hAnsi="Times New Roman" w:cs="Times New Roman"/>
          <w:b/>
        </w:rPr>
        <w:lastRenderedPageBreak/>
        <w:t>Examinations:</w:t>
      </w:r>
      <w:r w:rsidRPr="003B56BB">
        <w:rPr>
          <w:rFonts w:ascii="Times New Roman" w:hAnsi="Times New Roman" w:cs="Times New Roman"/>
        </w:rPr>
        <w:tab/>
        <w:t>Each examination is 2</w:t>
      </w:r>
      <w:r>
        <w:rPr>
          <w:rFonts w:ascii="Times New Roman" w:hAnsi="Times New Roman" w:cs="Times New Roman"/>
        </w:rPr>
        <w:t>5</w:t>
      </w:r>
      <w:r w:rsidRPr="003B56BB">
        <w:rPr>
          <w:rFonts w:ascii="Times New Roman" w:hAnsi="Times New Roman" w:cs="Times New Roman"/>
        </w:rPr>
        <w:t>% of the student’s final course grade. Each examination consists of 75 multiple-choice questions (A through E). Examination #1 will cover chapters 1-4 in the textbook and all material presented in class lectures. Examinatio</w:t>
      </w:r>
      <w:r w:rsidRPr="00BA22EC">
        <w:rPr>
          <w:rFonts w:ascii="Times New Roman" w:hAnsi="Times New Roman" w:cs="Times New Roman"/>
        </w:rPr>
        <w:t>n #2 will cover chapters 5-8 in the textbook and all material presented in class lectures. Examination #3 will cover chapters 9-11 in the textbook and all material presented in class lectures. Examination #4 will cover chapters 12-14 in the textbook and all material presented in class lectures. Each examination will be given on the date as indicated on the schedule unless otherwise noted by the professor.</w:t>
      </w:r>
      <w:r w:rsidR="00C7240F">
        <w:rPr>
          <w:rFonts w:ascii="Times New Roman" w:hAnsi="Times New Roman" w:cs="Times New Roman"/>
        </w:rPr>
        <w:t xml:space="preserve"> If an examination date is changed the professor will post and announcement on Blackboard. Student’s</w:t>
      </w:r>
      <w:r w:rsidR="00BA22EC" w:rsidRPr="00BA22EC">
        <w:rPr>
          <w:rFonts w:ascii="Times New Roman" w:hAnsi="Times New Roman" w:cs="Times New Roman"/>
        </w:rPr>
        <w:t xml:space="preserve"> will need to bring a </w:t>
      </w:r>
      <w:r w:rsidR="00BA22EC" w:rsidRPr="00BA22EC">
        <w:rPr>
          <w:rFonts w:ascii="Times New Roman" w:hAnsi="Times New Roman" w:cs="Times New Roman"/>
          <w:b/>
          <w:bCs/>
        </w:rPr>
        <w:t>You will need to bring Scantron form #882-E, a pencil, and y</w:t>
      </w:r>
      <w:r w:rsidR="00D22D42">
        <w:rPr>
          <w:rFonts w:ascii="Times New Roman" w:hAnsi="Times New Roman" w:cs="Times New Roman"/>
          <w:b/>
          <w:bCs/>
        </w:rPr>
        <w:t>our</w:t>
      </w:r>
      <w:r w:rsidR="00BA22EC" w:rsidRPr="00BA22EC">
        <w:rPr>
          <w:rFonts w:ascii="Times New Roman" w:hAnsi="Times New Roman" w:cs="Times New Roman"/>
          <w:b/>
          <w:bCs/>
        </w:rPr>
        <w:t xml:space="preserve"> Mason Student ID card to each exam</w:t>
      </w:r>
      <w:r w:rsidR="00BA22EC" w:rsidRPr="00BA22EC">
        <w:rPr>
          <w:rFonts w:ascii="Times New Roman" w:hAnsi="Times New Roman" w:cs="Times New Roman"/>
        </w:rPr>
        <w:t xml:space="preserve">. Scantron forms are available for purchase at the Mason Bookstore or online vendors. </w:t>
      </w:r>
      <w:r w:rsidRPr="00BA22EC">
        <w:rPr>
          <w:rFonts w:ascii="Times New Roman" w:hAnsi="Times New Roman" w:cs="Times New Roman"/>
        </w:rPr>
        <w:t>Make-up examinations will take place during the time assigned by the professor. However, students must present proof and a valid reason prior to the date of the scheduled examination in</w:t>
      </w:r>
      <w:r w:rsidR="00BA22EC">
        <w:rPr>
          <w:rFonts w:ascii="Times New Roman" w:hAnsi="Times New Roman" w:cs="Times New Roman"/>
        </w:rPr>
        <w:t xml:space="preserve"> </w:t>
      </w:r>
      <w:r w:rsidRPr="00BA22EC">
        <w:rPr>
          <w:rFonts w:ascii="Times New Roman" w:hAnsi="Times New Roman" w:cs="Times New Roman"/>
        </w:rPr>
        <w:t xml:space="preserve">order to ensure a make-up examination is given. For example, an e-mail or phone call one day in advance advising of an illness along with a doctor’s note would be acceptable. Other forms of proof include police reports, accident reports, and obituaries. If the student fails to contact the professor prior any examination, he or she will automatically receive a zero. There will not be an opportunity for students to make up Examination #4, which is scheduled for finals </w:t>
      </w:r>
      <w:r w:rsidRPr="00457789">
        <w:rPr>
          <w:rFonts w:ascii="Times New Roman" w:hAnsi="Times New Roman" w:cs="Times New Roman"/>
        </w:rPr>
        <w:t xml:space="preserve">week on </w:t>
      </w:r>
      <w:r w:rsidR="00457789" w:rsidRPr="00457789">
        <w:rPr>
          <w:rFonts w:ascii="Times New Roman" w:hAnsi="Times New Roman" w:cs="Times New Roman"/>
          <w:b/>
        </w:rPr>
        <w:t>May</w:t>
      </w:r>
      <w:r w:rsidRPr="00457789">
        <w:rPr>
          <w:rFonts w:ascii="Times New Roman" w:hAnsi="Times New Roman" w:cs="Times New Roman"/>
          <w:b/>
        </w:rPr>
        <w:t xml:space="preserve"> </w:t>
      </w:r>
      <w:r w:rsidR="00457789" w:rsidRPr="00457789">
        <w:rPr>
          <w:rFonts w:ascii="Times New Roman" w:hAnsi="Times New Roman" w:cs="Times New Roman"/>
          <w:b/>
        </w:rPr>
        <w:t>11</w:t>
      </w:r>
      <w:r w:rsidRPr="00457789">
        <w:rPr>
          <w:rFonts w:ascii="Times New Roman" w:hAnsi="Times New Roman" w:cs="Times New Roman"/>
          <w:b/>
        </w:rPr>
        <w:t>, 20</w:t>
      </w:r>
      <w:r w:rsidR="00457789" w:rsidRPr="00457789">
        <w:rPr>
          <w:rFonts w:ascii="Times New Roman" w:hAnsi="Times New Roman" w:cs="Times New Roman"/>
          <w:b/>
        </w:rPr>
        <w:t>20</w:t>
      </w:r>
      <w:r w:rsidRPr="00457789">
        <w:rPr>
          <w:rFonts w:ascii="Times New Roman" w:hAnsi="Times New Roman" w:cs="Times New Roman"/>
          <w:b/>
        </w:rPr>
        <w:t xml:space="preserve"> at </w:t>
      </w:r>
      <w:r w:rsidR="00457789" w:rsidRPr="00457789">
        <w:rPr>
          <w:rFonts w:ascii="Times New Roman" w:hAnsi="Times New Roman" w:cs="Times New Roman"/>
          <w:b/>
        </w:rPr>
        <w:t>1</w:t>
      </w:r>
      <w:r w:rsidRPr="00457789">
        <w:rPr>
          <w:rFonts w:ascii="Times New Roman" w:hAnsi="Times New Roman" w:cs="Times New Roman"/>
          <w:b/>
        </w:rPr>
        <w:t>:</w:t>
      </w:r>
      <w:r w:rsidR="00457789" w:rsidRPr="00457789">
        <w:rPr>
          <w:rFonts w:ascii="Times New Roman" w:hAnsi="Times New Roman" w:cs="Times New Roman"/>
          <w:b/>
        </w:rPr>
        <w:t>3</w:t>
      </w:r>
      <w:r w:rsidRPr="00457789">
        <w:rPr>
          <w:rFonts w:ascii="Times New Roman" w:hAnsi="Times New Roman" w:cs="Times New Roman"/>
          <w:b/>
        </w:rPr>
        <w:t xml:space="preserve">0 </w:t>
      </w:r>
      <w:r w:rsidR="00457789" w:rsidRPr="00457789">
        <w:rPr>
          <w:rFonts w:ascii="Times New Roman" w:hAnsi="Times New Roman" w:cs="Times New Roman"/>
          <w:b/>
        </w:rPr>
        <w:t>P</w:t>
      </w:r>
      <w:r w:rsidRPr="00457789">
        <w:rPr>
          <w:rFonts w:ascii="Times New Roman" w:hAnsi="Times New Roman" w:cs="Times New Roman"/>
          <w:b/>
        </w:rPr>
        <w:t xml:space="preserve">.M. </w:t>
      </w:r>
      <w:r w:rsidRPr="00457789">
        <w:rPr>
          <w:rFonts w:ascii="Times New Roman" w:hAnsi="Times New Roman" w:cs="Times New Roman"/>
        </w:rPr>
        <w:t>If</w:t>
      </w:r>
      <w:r w:rsidRPr="00BA22EC">
        <w:rPr>
          <w:rFonts w:ascii="Times New Roman" w:hAnsi="Times New Roman" w:cs="Times New Roman"/>
        </w:rPr>
        <w:t xml:space="preserve"> a student cannot take the Examination #4 on the given date </w:t>
      </w:r>
      <w:r w:rsidR="00D22D42">
        <w:rPr>
          <w:rFonts w:ascii="Times New Roman" w:hAnsi="Times New Roman" w:cs="Times New Roman"/>
        </w:rPr>
        <w:t>they</w:t>
      </w:r>
      <w:r w:rsidRPr="00BA22EC">
        <w:rPr>
          <w:rFonts w:ascii="Times New Roman" w:hAnsi="Times New Roman" w:cs="Times New Roman"/>
        </w:rPr>
        <w:t xml:space="preserve"> must notify the professor in advance. Finally, all make-up examinations will be 75 fill-in the blank questions not multiple-choice questions.</w:t>
      </w:r>
    </w:p>
    <w:p w14:paraId="4B1DC68F" w14:textId="14676FBD" w:rsidR="008A5827" w:rsidRDefault="008A5827" w:rsidP="008A5827">
      <w:pPr>
        <w:tabs>
          <w:tab w:val="left" w:pos="-720"/>
          <w:tab w:val="left" w:pos="720"/>
        </w:tabs>
        <w:ind w:left="1440" w:right="-720" w:hanging="2160"/>
        <w:rPr>
          <w:rFonts w:ascii="Times New Roman" w:hAnsi="Times New Roman" w:cs="Times New Roman"/>
        </w:rPr>
      </w:pPr>
    </w:p>
    <w:p w14:paraId="43E97B2C" w14:textId="19BA276A" w:rsidR="00C47BC4" w:rsidRDefault="00C47BC4" w:rsidP="00C47BC4">
      <w:pPr>
        <w:tabs>
          <w:tab w:val="left" w:pos="-720"/>
          <w:tab w:val="left" w:pos="720"/>
        </w:tabs>
        <w:ind w:left="1440" w:right="-720" w:hanging="2160"/>
        <w:rPr>
          <w:rFonts w:ascii="Times New Roman" w:hAnsi="Times New Roman" w:cs="Times New Roman"/>
        </w:rPr>
      </w:pPr>
      <w:r>
        <w:rPr>
          <w:rFonts w:ascii="Times New Roman" w:hAnsi="Times New Roman" w:cs="Times New Roman"/>
          <w:b/>
        </w:rPr>
        <w:t>Study Guides</w:t>
      </w:r>
      <w:r w:rsidRPr="007A11D5">
        <w:rPr>
          <w:rFonts w:ascii="Times New Roman" w:hAnsi="Times New Roman" w:cs="Times New Roman"/>
          <w:b/>
        </w:rPr>
        <w:t>:</w:t>
      </w:r>
      <w:r w:rsidRPr="007A11D5">
        <w:rPr>
          <w:rFonts w:ascii="Times New Roman" w:hAnsi="Times New Roman" w:cs="Times New Roman"/>
        </w:rPr>
        <w:tab/>
      </w:r>
      <w:r>
        <w:rPr>
          <w:rFonts w:ascii="Times New Roman" w:hAnsi="Times New Roman" w:cs="Times New Roman"/>
        </w:rPr>
        <w:t>Detailed study guides are posted in Blackboard for all four examinations. Students are strongly encouraged to complete the study guides in order to achieve a passing grade on the examination.</w:t>
      </w:r>
      <w:r w:rsidR="00D22D42">
        <w:rPr>
          <w:rFonts w:ascii="Times New Roman" w:hAnsi="Times New Roman" w:cs="Times New Roman"/>
        </w:rPr>
        <w:t xml:space="preserve"> </w:t>
      </w:r>
      <w:r w:rsidR="00615318">
        <w:rPr>
          <w:rFonts w:ascii="Times New Roman" w:hAnsi="Times New Roman" w:cs="Times New Roman"/>
        </w:rPr>
        <w:t xml:space="preserve">Time permitting, the professor will attempt to have a study review in class, however because of the amount of information given in the class this is not a guarantee. </w:t>
      </w:r>
    </w:p>
    <w:p w14:paraId="5F365F0E" w14:textId="77777777" w:rsidR="00C47BC4" w:rsidRDefault="00C47BC4" w:rsidP="008A5827">
      <w:pPr>
        <w:tabs>
          <w:tab w:val="left" w:pos="-720"/>
          <w:tab w:val="left" w:pos="720"/>
        </w:tabs>
        <w:ind w:left="1440" w:right="-720" w:hanging="2160"/>
        <w:rPr>
          <w:rFonts w:ascii="Times New Roman" w:hAnsi="Times New Roman" w:cs="Times New Roman"/>
        </w:rPr>
      </w:pPr>
    </w:p>
    <w:p w14:paraId="7A474D73" w14:textId="049B08EE" w:rsidR="004C61B5" w:rsidRDefault="004C61B5" w:rsidP="008A5827">
      <w:pPr>
        <w:tabs>
          <w:tab w:val="left" w:pos="-720"/>
          <w:tab w:val="left" w:pos="720"/>
        </w:tabs>
        <w:ind w:left="1440" w:right="-720" w:hanging="2160"/>
        <w:rPr>
          <w:rFonts w:ascii="Times New Roman" w:hAnsi="Times New Roman" w:cs="Times New Roman"/>
        </w:rPr>
      </w:pPr>
      <w:r>
        <w:rPr>
          <w:rFonts w:ascii="Times New Roman" w:hAnsi="Times New Roman" w:cs="Times New Roman"/>
          <w:b/>
        </w:rPr>
        <w:t>Readings</w:t>
      </w:r>
      <w:r w:rsidRPr="007A11D5">
        <w:rPr>
          <w:rFonts w:ascii="Times New Roman" w:hAnsi="Times New Roman" w:cs="Times New Roman"/>
          <w:b/>
        </w:rPr>
        <w:t>:</w:t>
      </w:r>
      <w:r w:rsidRPr="007A11D5">
        <w:rPr>
          <w:rFonts w:ascii="Times New Roman" w:hAnsi="Times New Roman" w:cs="Times New Roman"/>
        </w:rPr>
        <w:tab/>
      </w:r>
      <w:r w:rsidRPr="007A11D5">
        <w:rPr>
          <w:rFonts w:ascii="Times New Roman" w:hAnsi="Times New Roman" w:cs="Times New Roman"/>
        </w:rPr>
        <w:tab/>
      </w:r>
      <w:r>
        <w:rPr>
          <w:rFonts w:ascii="Times New Roman" w:hAnsi="Times New Roman" w:cs="Times New Roman"/>
        </w:rPr>
        <w:t xml:space="preserve">Students are encouraged to read the chapter in the textbook prior to arriving to class. As a </w:t>
      </w:r>
      <w:r w:rsidR="00C47BC4">
        <w:rPr>
          <w:rFonts w:ascii="Times New Roman" w:hAnsi="Times New Roman" w:cs="Times New Roman"/>
        </w:rPr>
        <w:t>result</w:t>
      </w:r>
      <w:r>
        <w:rPr>
          <w:rFonts w:ascii="Times New Roman" w:hAnsi="Times New Roman" w:cs="Times New Roman"/>
        </w:rPr>
        <w:t>, students will have a better understanding of the lecture given in class</w:t>
      </w:r>
      <w:r w:rsidR="00C47BC4">
        <w:rPr>
          <w:rFonts w:ascii="Times New Roman" w:hAnsi="Times New Roman" w:cs="Times New Roman"/>
        </w:rPr>
        <w:t xml:space="preserve"> if the readings are conducted prior to the lecture. Questions within the chapter can be answered during the lecture by the professor if readings are completed. </w:t>
      </w:r>
      <w:r w:rsidR="00D22D42">
        <w:rPr>
          <w:rFonts w:ascii="Times New Roman" w:hAnsi="Times New Roman" w:cs="Times New Roman"/>
        </w:rPr>
        <w:t>For example, if chapter 10’s lecture is scheduled on a Wednesday, students are expected to read the specific chapter on Monday or Tuesday prior to arriving to class.</w:t>
      </w:r>
    </w:p>
    <w:p w14:paraId="079E8118" w14:textId="77777777" w:rsidR="004C61B5" w:rsidRPr="007A11D5" w:rsidRDefault="004C61B5" w:rsidP="008A5827">
      <w:pPr>
        <w:tabs>
          <w:tab w:val="left" w:pos="-720"/>
          <w:tab w:val="left" w:pos="720"/>
        </w:tabs>
        <w:ind w:left="1440" w:right="-720" w:hanging="2160"/>
        <w:rPr>
          <w:rFonts w:ascii="Times New Roman" w:hAnsi="Times New Roman" w:cs="Times New Roman"/>
        </w:rPr>
      </w:pPr>
    </w:p>
    <w:p w14:paraId="52D695DE" w14:textId="40B010E0" w:rsidR="002F7184" w:rsidRPr="002F7184" w:rsidRDefault="008A5827" w:rsidP="002F7184">
      <w:pPr>
        <w:tabs>
          <w:tab w:val="left" w:pos="720"/>
          <w:tab w:val="left" w:pos="1440"/>
        </w:tabs>
        <w:ind w:left="1440" w:right="-720" w:hanging="2160"/>
        <w:rPr>
          <w:rFonts w:ascii="Times New Roman" w:hAnsi="Times New Roman" w:cs="Times New Roman"/>
        </w:rPr>
      </w:pPr>
      <w:r w:rsidRPr="007A11D5">
        <w:rPr>
          <w:rFonts w:ascii="Times New Roman" w:hAnsi="Times New Roman" w:cs="Times New Roman"/>
          <w:b/>
        </w:rPr>
        <w:t>Attendance:</w:t>
      </w:r>
      <w:r w:rsidRPr="007A11D5">
        <w:rPr>
          <w:rFonts w:ascii="Times New Roman" w:hAnsi="Times New Roman" w:cs="Times New Roman"/>
        </w:rPr>
        <w:tab/>
      </w:r>
      <w:r w:rsidRPr="007A11D5">
        <w:rPr>
          <w:rFonts w:ascii="Times New Roman" w:hAnsi="Times New Roman" w:cs="Times New Roman"/>
        </w:rPr>
        <w:tab/>
      </w:r>
      <w:r w:rsidRPr="00D50973">
        <w:rPr>
          <w:rFonts w:ascii="Times New Roman" w:hAnsi="Times New Roman" w:cs="Times New Roman"/>
        </w:rPr>
        <w:t xml:space="preserve">Regular attendance is expected </w:t>
      </w:r>
      <w:r w:rsidR="00947EEA">
        <w:rPr>
          <w:rFonts w:ascii="Times New Roman" w:hAnsi="Times New Roman" w:cs="Times New Roman"/>
        </w:rPr>
        <w:t>in the course.</w:t>
      </w:r>
      <w:r w:rsidRPr="0051675F">
        <w:rPr>
          <w:rFonts w:ascii="Times New Roman" w:hAnsi="Times New Roman" w:cs="Times New Roman"/>
        </w:rPr>
        <w:t xml:space="preserve"> If a student is not able to attend a scheduled class session, prior notification is not required, but is encouraged. Please attend every class lecture in order to understand all the material presented within the course. Class lectures will include all materials presented on the examinations. </w:t>
      </w:r>
      <w:r w:rsidRPr="00942AFD">
        <w:rPr>
          <w:rFonts w:ascii="Times New Roman" w:hAnsi="Times New Roman" w:cs="Times New Roman"/>
        </w:rPr>
        <w:t xml:space="preserve">The </w:t>
      </w:r>
      <w:r w:rsidRPr="002F7184">
        <w:rPr>
          <w:rFonts w:ascii="Times New Roman" w:hAnsi="Times New Roman" w:cs="Times New Roman"/>
        </w:rPr>
        <w:t xml:space="preserve">student is responsible for making up all course work missed during an absence. </w:t>
      </w:r>
      <w:r w:rsidRPr="002F7184">
        <w:rPr>
          <w:rFonts w:ascii="Times New Roman" w:hAnsi="Times New Roman" w:cs="Times New Roman"/>
          <w:b/>
        </w:rPr>
        <w:t>The professor will not accept any late work</w:t>
      </w:r>
      <w:r w:rsidR="00947EEA" w:rsidRPr="002F7184">
        <w:rPr>
          <w:rFonts w:ascii="Times New Roman" w:hAnsi="Times New Roman" w:cs="Times New Roman"/>
          <w:b/>
        </w:rPr>
        <w:t xml:space="preserve"> without proper documentation</w:t>
      </w:r>
      <w:r w:rsidRPr="002F7184">
        <w:rPr>
          <w:rFonts w:ascii="Times New Roman" w:hAnsi="Times New Roman" w:cs="Times New Roman"/>
          <w:b/>
        </w:rPr>
        <w:t>.</w:t>
      </w:r>
      <w:r w:rsidRPr="002F7184">
        <w:rPr>
          <w:rFonts w:ascii="Times New Roman" w:hAnsi="Times New Roman" w:cs="Times New Roman"/>
        </w:rPr>
        <w:t xml:space="preserve"> The professor does not post lecture notes on </w:t>
      </w:r>
      <w:r w:rsidR="00947EEA" w:rsidRPr="002F7184">
        <w:rPr>
          <w:rFonts w:ascii="Times New Roman" w:hAnsi="Times New Roman" w:cs="Times New Roman"/>
        </w:rPr>
        <w:t>Blackboard</w:t>
      </w:r>
      <w:r w:rsidRPr="002F7184">
        <w:rPr>
          <w:rFonts w:ascii="Times New Roman" w:hAnsi="Times New Roman" w:cs="Times New Roman"/>
        </w:rPr>
        <w:t xml:space="preserve"> in order </w:t>
      </w:r>
      <w:r w:rsidRPr="002F7184">
        <w:rPr>
          <w:rFonts w:ascii="Times New Roman" w:hAnsi="Times New Roman" w:cs="Times New Roman"/>
        </w:rPr>
        <w:lastRenderedPageBreak/>
        <w:t>to mandate attendance.</w:t>
      </w:r>
      <w:r w:rsidR="002F7184" w:rsidRPr="002F7184">
        <w:rPr>
          <w:rFonts w:ascii="Times New Roman" w:hAnsi="Times New Roman" w:cs="Times New Roman"/>
        </w:rPr>
        <w:t xml:space="preserve"> </w:t>
      </w:r>
      <w:r w:rsidR="002F7184" w:rsidRPr="002F7184">
        <w:rPr>
          <w:rFonts w:ascii="Times New Roman" w:hAnsi="Times New Roman" w:cs="Times New Roman"/>
          <w:lang w:val="en"/>
        </w:rPr>
        <w:t>Students are responsible for verifying their enrollment in this class.</w:t>
      </w:r>
      <w:r w:rsidR="002F7184">
        <w:rPr>
          <w:rFonts w:ascii="Times New Roman" w:hAnsi="Times New Roman" w:cs="Times New Roman"/>
          <w:lang w:val="en"/>
        </w:rPr>
        <w:t xml:space="preserve"> </w:t>
      </w:r>
      <w:r w:rsidR="002F7184" w:rsidRPr="002F7184">
        <w:rPr>
          <w:rFonts w:ascii="Times New Roman" w:hAnsi="Times New Roman" w:cs="Times New Roman"/>
          <w:lang w:val="en"/>
        </w:rPr>
        <w:t xml:space="preserve">Schedule adjustments should be made by the deadlines published in the Schedule of Classes </w:t>
      </w:r>
      <w:r w:rsidR="004C61B5">
        <w:rPr>
          <w:rFonts w:ascii="Times New Roman" w:hAnsi="Times New Roman" w:cs="Times New Roman"/>
          <w:lang w:val="en"/>
        </w:rPr>
        <w:t xml:space="preserve">site of the website </w:t>
      </w:r>
      <w:r w:rsidR="002F7184" w:rsidRPr="002F7184">
        <w:rPr>
          <w:rFonts w:ascii="Times New Roman" w:hAnsi="Times New Roman" w:cs="Times New Roman"/>
          <w:lang w:val="en"/>
        </w:rPr>
        <w:t>(</w:t>
      </w:r>
      <w:r w:rsidR="00D22D42">
        <w:rPr>
          <w:rFonts w:ascii="Times New Roman" w:hAnsi="Times New Roman" w:cs="Times New Roman"/>
          <w:lang w:val="en"/>
        </w:rPr>
        <w:t>d</w:t>
      </w:r>
      <w:r w:rsidR="002F7184" w:rsidRPr="002F7184">
        <w:rPr>
          <w:rFonts w:ascii="Times New Roman" w:hAnsi="Times New Roman" w:cs="Times New Roman"/>
          <w:lang w:val="en"/>
        </w:rPr>
        <w:t xml:space="preserve">eadlines each semester </w:t>
      </w:r>
      <w:proofErr w:type="gramStart"/>
      <w:r w:rsidR="002F7184" w:rsidRPr="002F7184">
        <w:rPr>
          <w:rFonts w:ascii="Times New Roman" w:hAnsi="Times New Roman" w:cs="Times New Roman"/>
          <w:lang w:val="en"/>
        </w:rPr>
        <w:t>are</w:t>
      </w:r>
      <w:proofErr w:type="gramEnd"/>
      <w:r w:rsidR="002F7184" w:rsidRPr="002F7184">
        <w:rPr>
          <w:rFonts w:ascii="Times New Roman" w:hAnsi="Times New Roman" w:cs="Times New Roman"/>
          <w:lang w:val="en"/>
        </w:rPr>
        <w:t xml:space="preserve"> published in the </w:t>
      </w:r>
      <w:r w:rsidR="00D22D42">
        <w:rPr>
          <w:rFonts w:ascii="Times New Roman" w:hAnsi="Times New Roman" w:cs="Times New Roman"/>
          <w:lang w:val="en"/>
        </w:rPr>
        <w:t>s</w:t>
      </w:r>
      <w:r w:rsidR="002F7184" w:rsidRPr="002F7184">
        <w:rPr>
          <w:rFonts w:ascii="Times New Roman" w:hAnsi="Times New Roman" w:cs="Times New Roman"/>
          <w:lang w:val="en"/>
        </w:rPr>
        <w:t xml:space="preserve">chedule of </w:t>
      </w:r>
      <w:r w:rsidR="00D22D42">
        <w:rPr>
          <w:rFonts w:ascii="Times New Roman" w:hAnsi="Times New Roman" w:cs="Times New Roman"/>
          <w:lang w:val="en"/>
        </w:rPr>
        <w:t>c</w:t>
      </w:r>
      <w:r w:rsidR="002F7184" w:rsidRPr="002F7184">
        <w:rPr>
          <w:rFonts w:ascii="Times New Roman" w:hAnsi="Times New Roman" w:cs="Times New Roman"/>
          <w:lang w:val="en"/>
        </w:rPr>
        <w:t xml:space="preserve">lasses available from the Registrar's </w:t>
      </w:r>
      <w:r w:rsidR="00D22D42">
        <w:rPr>
          <w:rFonts w:ascii="Times New Roman" w:hAnsi="Times New Roman" w:cs="Times New Roman"/>
          <w:lang w:val="en"/>
        </w:rPr>
        <w:t>w</w:t>
      </w:r>
      <w:r w:rsidR="002F7184" w:rsidRPr="002F7184">
        <w:rPr>
          <w:rFonts w:ascii="Times New Roman" w:hAnsi="Times New Roman" w:cs="Times New Roman"/>
          <w:lang w:val="en"/>
        </w:rPr>
        <w:t>ebsite at registrar.gmu.edu.).</w:t>
      </w:r>
      <w:r w:rsidR="002F7184">
        <w:rPr>
          <w:lang w:val="en"/>
        </w:rPr>
        <w:t xml:space="preserve"> </w:t>
      </w:r>
    </w:p>
    <w:p w14:paraId="6E869B59" w14:textId="77777777" w:rsidR="008A5827" w:rsidRPr="007A11D5" w:rsidRDefault="008A5827" w:rsidP="008A5827">
      <w:pPr>
        <w:ind w:right="-720"/>
        <w:rPr>
          <w:rFonts w:ascii="Times New Roman" w:hAnsi="Times New Roman" w:cs="Times New Roman"/>
          <w:i/>
          <w:iCs/>
        </w:rPr>
      </w:pPr>
    </w:p>
    <w:p w14:paraId="3D0296EC" w14:textId="748DE731" w:rsidR="008A5827" w:rsidRPr="007A11D5" w:rsidRDefault="008A5827" w:rsidP="008A5827">
      <w:pPr>
        <w:tabs>
          <w:tab w:val="left" w:pos="720"/>
          <w:tab w:val="left" w:pos="1440"/>
        </w:tabs>
        <w:ind w:left="1440" w:right="-720" w:hanging="2160"/>
        <w:rPr>
          <w:rFonts w:ascii="Times New Roman" w:hAnsi="Times New Roman" w:cs="Times New Roman"/>
        </w:rPr>
      </w:pPr>
      <w:r w:rsidRPr="007A11D5">
        <w:rPr>
          <w:rFonts w:ascii="Times New Roman" w:hAnsi="Times New Roman" w:cs="Times New Roman"/>
          <w:b/>
        </w:rPr>
        <w:t>Participation:</w:t>
      </w:r>
      <w:r w:rsidRPr="007A11D5">
        <w:rPr>
          <w:rFonts w:ascii="Times New Roman" w:hAnsi="Times New Roman" w:cs="Times New Roman"/>
          <w:b/>
        </w:rPr>
        <w:tab/>
      </w:r>
      <w:r w:rsidRPr="007A11D5">
        <w:rPr>
          <w:rFonts w:ascii="Times New Roman" w:hAnsi="Times New Roman" w:cs="Times New Roman"/>
          <w:b/>
        </w:rPr>
        <w:tab/>
      </w:r>
      <w:r w:rsidRPr="007A11D5">
        <w:rPr>
          <w:rFonts w:ascii="Times New Roman" w:hAnsi="Times New Roman" w:cs="Times New Roman"/>
        </w:rPr>
        <w:t xml:space="preserve">Students will be prepared to discuss the materials presented during the class lectures and participate in individual and/or group exercises, as well </w:t>
      </w:r>
      <w:r>
        <w:rPr>
          <w:rFonts w:ascii="Times New Roman" w:hAnsi="Times New Roman" w:cs="Times New Roman"/>
        </w:rPr>
        <w:t>as viewing and discussing audio</w:t>
      </w:r>
      <w:r w:rsidRPr="007A11D5">
        <w:rPr>
          <w:rFonts w:ascii="Times New Roman" w:hAnsi="Times New Roman" w:cs="Times New Roman"/>
        </w:rPr>
        <w:t>visu</w:t>
      </w:r>
      <w:r>
        <w:rPr>
          <w:rFonts w:ascii="Times New Roman" w:hAnsi="Times New Roman" w:cs="Times New Roman"/>
        </w:rPr>
        <w:t>al presentations. Certain audio</w:t>
      </w:r>
      <w:r w:rsidRPr="007A11D5">
        <w:rPr>
          <w:rFonts w:ascii="Times New Roman" w:hAnsi="Times New Roman" w:cs="Times New Roman"/>
        </w:rPr>
        <w:t>visual presentations may have assignments to complete, which could be counted</w:t>
      </w:r>
      <w:r>
        <w:rPr>
          <w:rFonts w:ascii="Times New Roman" w:hAnsi="Times New Roman" w:cs="Times New Roman"/>
        </w:rPr>
        <w:t xml:space="preserve"> as extra credit</w:t>
      </w:r>
      <w:r w:rsidRPr="007A11D5">
        <w:rPr>
          <w:rFonts w:ascii="Times New Roman" w:hAnsi="Times New Roman" w:cs="Times New Roman"/>
        </w:rPr>
        <w:t xml:space="preserve">. If a student is absence, he or she will be unable to view the audio-visual material. </w:t>
      </w:r>
      <w:r w:rsidR="00381246">
        <w:rPr>
          <w:rFonts w:ascii="Times New Roman" w:hAnsi="Times New Roman" w:cs="Times New Roman"/>
        </w:rPr>
        <w:t xml:space="preserve">An </w:t>
      </w:r>
      <w:proofErr w:type="spellStart"/>
      <w:r w:rsidR="00381246">
        <w:rPr>
          <w:rFonts w:ascii="Times New Roman" w:hAnsi="Times New Roman" w:cs="Times New Roman"/>
        </w:rPr>
        <w:t>iClicker</w:t>
      </w:r>
      <w:proofErr w:type="spellEnd"/>
      <w:r w:rsidR="00381246">
        <w:rPr>
          <w:rFonts w:ascii="Times New Roman" w:hAnsi="Times New Roman" w:cs="Times New Roman"/>
        </w:rPr>
        <w:t xml:space="preserve"> will also be utilized within the class to encourage class participation. </w:t>
      </w:r>
      <w:r>
        <w:rPr>
          <w:rFonts w:ascii="Times New Roman" w:hAnsi="Times New Roman" w:cs="Times New Roman"/>
        </w:rPr>
        <w:t xml:space="preserve">The professor will present numerous discussion questions in class and students are expected to reply respectfully with opinions while being polite to other classmates. </w:t>
      </w:r>
      <w:r w:rsidR="00C27BDE">
        <w:rPr>
          <w:rFonts w:ascii="Times New Roman" w:hAnsi="Times New Roman" w:cs="Times New Roman"/>
        </w:rPr>
        <w:t>Opposing views are welcome</w:t>
      </w:r>
      <w:r w:rsidR="004C61B5">
        <w:rPr>
          <w:rFonts w:ascii="Times New Roman" w:hAnsi="Times New Roman" w:cs="Times New Roman"/>
        </w:rPr>
        <w:t xml:space="preserve"> to be debated in class</w:t>
      </w:r>
      <w:r w:rsidR="00C27BDE">
        <w:rPr>
          <w:rFonts w:ascii="Times New Roman" w:hAnsi="Times New Roman" w:cs="Times New Roman"/>
        </w:rPr>
        <w:t xml:space="preserve">, but </w:t>
      </w:r>
      <w:r w:rsidR="004C61B5">
        <w:rPr>
          <w:rFonts w:ascii="Times New Roman" w:hAnsi="Times New Roman" w:cs="Times New Roman"/>
        </w:rPr>
        <w:t>politeness</w:t>
      </w:r>
      <w:r w:rsidR="00C27BDE">
        <w:rPr>
          <w:rFonts w:ascii="Times New Roman" w:hAnsi="Times New Roman" w:cs="Times New Roman"/>
        </w:rPr>
        <w:t xml:space="preserve"> is</w:t>
      </w:r>
      <w:r w:rsidR="004C61B5">
        <w:rPr>
          <w:rFonts w:ascii="Times New Roman" w:hAnsi="Times New Roman" w:cs="Times New Roman"/>
        </w:rPr>
        <w:t xml:space="preserve"> required in the academic environment.</w:t>
      </w:r>
      <w:r w:rsidR="00B61A9D">
        <w:rPr>
          <w:rFonts w:ascii="Times New Roman" w:hAnsi="Times New Roman" w:cs="Times New Roman"/>
        </w:rPr>
        <w:t xml:space="preserve"> The professor strongly encourages class participation, despite the large size of the class. </w:t>
      </w:r>
      <w:r w:rsidR="004C61B5">
        <w:rPr>
          <w:rFonts w:ascii="Times New Roman" w:hAnsi="Times New Roman" w:cs="Times New Roman"/>
        </w:rPr>
        <w:t xml:space="preserve"> </w:t>
      </w:r>
    </w:p>
    <w:p w14:paraId="527048E2" w14:textId="77777777" w:rsidR="008A5827" w:rsidRPr="000F6EA9" w:rsidRDefault="008A5827" w:rsidP="008A5827">
      <w:pPr>
        <w:tabs>
          <w:tab w:val="left" w:pos="720"/>
          <w:tab w:val="left" w:pos="1440"/>
        </w:tabs>
        <w:ind w:right="-720"/>
        <w:rPr>
          <w:rFonts w:ascii="Times New Roman" w:hAnsi="Times New Roman" w:cs="Times New Roman"/>
        </w:rPr>
      </w:pPr>
    </w:p>
    <w:p w14:paraId="38A8DF58" w14:textId="08F1DAAC" w:rsidR="008A5827" w:rsidRPr="002F7184" w:rsidRDefault="008A5827" w:rsidP="008A5827">
      <w:pPr>
        <w:tabs>
          <w:tab w:val="left" w:pos="720"/>
          <w:tab w:val="left" w:pos="1440"/>
        </w:tabs>
        <w:ind w:left="1440" w:right="-720" w:hanging="2160"/>
        <w:rPr>
          <w:rFonts w:ascii="Times New Roman" w:hAnsi="Times New Roman" w:cs="Times New Roman"/>
          <w:b/>
        </w:rPr>
      </w:pPr>
      <w:r w:rsidRPr="002F7184">
        <w:rPr>
          <w:rFonts w:ascii="Times New Roman" w:hAnsi="Times New Roman" w:cs="Times New Roman"/>
          <w:b/>
        </w:rPr>
        <w:t xml:space="preserve">Academic </w:t>
      </w:r>
      <w:r w:rsidRPr="002F7184">
        <w:rPr>
          <w:rFonts w:ascii="Times New Roman" w:hAnsi="Times New Roman" w:cs="Times New Roman"/>
          <w:b/>
        </w:rPr>
        <w:tab/>
      </w:r>
      <w:r w:rsidRPr="002F7184">
        <w:rPr>
          <w:rFonts w:ascii="Times New Roman" w:hAnsi="Times New Roman" w:cs="Times New Roman"/>
          <w:b/>
        </w:rPr>
        <w:tab/>
      </w:r>
      <w:r w:rsidR="002F7184" w:rsidRPr="002F7184">
        <w:rPr>
          <w:rFonts w:ascii="Times New Roman" w:hAnsi="Times New Roman" w:cs="Times New Roman"/>
        </w:rPr>
        <w:t xml:space="preserve">The Honor Code of George Mason University specifically prohibits cheating and </w:t>
      </w:r>
      <w:r w:rsidRPr="002F7184">
        <w:rPr>
          <w:rFonts w:ascii="Times New Roman" w:hAnsi="Times New Roman" w:cs="Times New Roman"/>
        </w:rPr>
        <w:t xml:space="preserve"> </w:t>
      </w:r>
    </w:p>
    <w:p w14:paraId="4DCB58B0" w14:textId="02EB48B4" w:rsidR="00D22D42" w:rsidRDefault="008A5827" w:rsidP="00B61A9D">
      <w:pPr>
        <w:tabs>
          <w:tab w:val="left" w:pos="720"/>
          <w:tab w:val="left" w:pos="1440"/>
        </w:tabs>
        <w:ind w:left="1440" w:right="-720" w:hanging="2160"/>
        <w:rPr>
          <w:rFonts w:ascii="Times New Roman" w:hAnsi="Times New Roman" w:cs="Times New Roman"/>
          <w:color w:val="000000"/>
        </w:rPr>
      </w:pPr>
      <w:r w:rsidRPr="002F7184">
        <w:rPr>
          <w:rFonts w:ascii="Times New Roman" w:hAnsi="Times New Roman" w:cs="Times New Roman"/>
          <w:b/>
        </w:rPr>
        <w:t>Dishonesty:</w:t>
      </w:r>
      <w:r w:rsidRPr="002F7184">
        <w:rPr>
          <w:rFonts w:ascii="Times New Roman" w:hAnsi="Times New Roman" w:cs="Times New Roman"/>
        </w:rPr>
        <w:tab/>
      </w:r>
      <w:r w:rsidRPr="002F7184">
        <w:rPr>
          <w:rFonts w:ascii="Times New Roman" w:hAnsi="Times New Roman" w:cs="Times New Roman"/>
        </w:rPr>
        <w:tab/>
      </w:r>
      <w:r w:rsidR="002F7184" w:rsidRPr="002F7184">
        <w:rPr>
          <w:rFonts w:ascii="Times New Roman" w:hAnsi="Times New Roman" w:cs="Times New Roman"/>
        </w:rPr>
        <w:t xml:space="preserve">attempted cheating, plagiarism, lying, and stealing. </w:t>
      </w:r>
      <w:r w:rsidR="002F7184" w:rsidRPr="002F7184">
        <w:rPr>
          <w:rFonts w:ascii="Times New Roman" w:hAnsi="Times New Roman" w:cs="Times New Roman"/>
          <w:color w:val="000000"/>
        </w:rPr>
        <w:t>Cheating and attempted</w:t>
      </w:r>
      <w:r w:rsidR="002F7184" w:rsidRPr="002F7184">
        <w:rPr>
          <w:color w:val="000000"/>
        </w:rPr>
        <w:t xml:space="preserve"> </w:t>
      </w:r>
      <w:r w:rsidR="002F7184" w:rsidRPr="002F7184">
        <w:rPr>
          <w:rFonts w:ascii="Times New Roman" w:hAnsi="Times New Roman" w:cs="Times New Roman"/>
          <w:color w:val="000000"/>
        </w:rPr>
        <w:t>cheating include “willful giving or receiving of an unauthorized, unfair, dishonest, or unscrupulous advantage in academic work over other students.”</w:t>
      </w:r>
      <w:r w:rsidR="009420B6">
        <w:rPr>
          <w:rFonts w:ascii="Times New Roman" w:hAnsi="Times New Roman" w:cs="Times New Roman"/>
          <w:color w:val="000000"/>
        </w:rPr>
        <w:t xml:space="preserve"> </w:t>
      </w:r>
      <w:r w:rsidR="002F7184" w:rsidRPr="002F7184">
        <w:rPr>
          <w:rFonts w:ascii="Times New Roman" w:hAnsi="Times New Roman" w:cs="Times New Roman"/>
          <w:color w:val="000000"/>
        </w:rPr>
        <w:t>Examples include the use of unauthorized resources during an exam, copying off another student’s work (with or without their permission), allowing another student to copy your work, using an assignment or test from another student who took the class previously, accessing tests or grades electronically for the purpose of getting an unfair advantage, and any other behavior that fits the general definition above.</w:t>
      </w:r>
      <w:r w:rsidR="002F7184" w:rsidRPr="002F7184">
        <w:rPr>
          <w:rFonts w:ascii="Times New Roman" w:hAnsi="Times New Roman" w:cs="Times New Roman"/>
        </w:rPr>
        <w:t xml:space="preserve"> </w:t>
      </w:r>
      <w:r w:rsidR="002F7184" w:rsidRPr="002F7184">
        <w:rPr>
          <w:rFonts w:ascii="Times New Roman" w:hAnsi="Times New Roman" w:cs="Times New Roman"/>
          <w:color w:val="000000"/>
        </w:rPr>
        <w:t xml:space="preserve">Plagiarism includes “presenting as one’s </w:t>
      </w:r>
      <w:proofErr w:type="gramStart"/>
      <w:r w:rsidR="002F7184" w:rsidRPr="002F7184">
        <w:rPr>
          <w:rFonts w:ascii="Times New Roman" w:hAnsi="Times New Roman" w:cs="Times New Roman"/>
          <w:color w:val="000000"/>
        </w:rPr>
        <w:t>own</w:t>
      </w:r>
      <w:proofErr w:type="gramEnd"/>
      <w:r w:rsidR="002F7184" w:rsidRPr="002F7184">
        <w:rPr>
          <w:rFonts w:ascii="Times New Roman" w:hAnsi="Times New Roman" w:cs="Times New Roman"/>
          <w:color w:val="000000"/>
        </w:rPr>
        <w:t xml:space="preserve"> the words, the work, the ideas, the arrangement of material, or the pattern of thought of someone else without proper acknowledgment.</w:t>
      </w:r>
      <w:r w:rsidR="009420B6">
        <w:rPr>
          <w:rFonts w:ascii="Times New Roman" w:hAnsi="Times New Roman" w:cs="Times New Roman"/>
          <w:color w:val="000000"/>
        </w:rPr>
        <w:t xml:space="preserve"> </w:t>
      </w:r>
      <w:r w:rsidR="002F7184" w:rsidRPr="002F7184">
        <w:rPr>
          <w:rFonts w:ascii="Times New Roman" w:hAnsi="Times New Roman" w:cs="Times New Roman"/>
          <w:color w:val="000000"/>
        </w:rPr>
        <w:t>While direct quotations do need citations, so do paraphrases and summaries of opinions or factual information formerly unknown to the writers or which the writers did not discover themselves. Exceptions for this include factual information which can be obtained from a variety of sources, the writers’ own insights or findings from their own field research, and what has been termed common knowledge.”</w:t>
      </w:r>
      <w:r w:rsidR="009420B6">
        <w:rPr>
          <w:rFonts w:ascii="Times New Roman" w:hAnsi="Times New Roman" w:cs="Times New Roman"/>
          <w:color w:val="000000"/>
        </w:rPr>
        <w:t xml:space="preserve"> </w:t>
      </w:r>
      <w:r w:rsidR="002F7184" w:rsidRPr="002F7184">
        <w:rPr>
          <w:rFonts w:ascii="Times New Roman" w:hAnsi="Times New Roman" w:cs="Times New Roman"/>
          <w:color w:val="000000"/>
        </w:rPr>
        <w:t>Examples include taking or buying a paper from someone else or the internet and presenting it as your own, and submitting as your own work a paper with substantial unacknowledged contributions from others.  Information and graphics obtained from the internet (except for freeware clipart) must include source citations to avoid plagiarism.</w:t>
      </w:r>
      <w:r w:rsidR="002F7184" w:rsidRPr="002F7184">
        <w:rPr>
          <w:rFonts w:ascii="Times New Roman" w:hAnsi="Times New Roman" w:cs="Times New Roman"/>
        </w:rPr>
        <w:t xml:space="preserve"> </w:t>
      </w:r>
      <w:r w:rsidR="002F7184" w:rsidRPr="002F7184">
        <w:rPr>
          <w:rFonts w:ascii="Times New Roman" w:hAnsi="Times New Roman" w:cs="Times New Roman"/>
          <w:color w:val="000000"/>
        </w:rPr>
        <w:t xml:space="preserve">Lying includes “the willful and knowledgeable telling of an untruth, as well as any form of deceit, attempted deceit, or fraud in an oral or written statement relating to academic work.”  Examples include making up source materials or source citations in a paper, pretending to use an actual source that you didn’t really use, making up an excuse for missing a test or assignment due date, pretending you attended a class or an extra credit opportunity when you did not in order to write a paper or get points without justification, falsifying any written or electronic document, or presenting </w:t>
      </w:r>
      <w:r w:rsidR="002F7184" w:rsidRPr="002F7184">
        <w:rPr>
          <w:rFonts w:ascii="Times New Roman" w:hAnsi="Times New Roman" w:cs="Times New Roman"/>
          <w:color w:val="000000"/>
        </w:rPr>
        <w:lastRenderedPageBreak/>
        <w:t>any other falsehoods through any method and in any context.</w:t>
      </w:r>
      <w:r w:rsidR="002F7184" w:rsidRPr="002F7184">
        <w:rPr>
          <w:rFonts w:ascii="Times New Roman" w:hAnsi="Times New Roman" w:cs="Times New Roman"/>
        </w:rPr>
        <w:t xml:space="preserve"> </w:t>
      </w:r>
      <w:r w:rsidR="002F7184" w:rsidRPr="002F7184">
        <w:rPr>
          <w:rFonts w:ascii="Times New Roman" w:hAnsi="Times New Roman" w:cs="Times New Roman"/>
          <w:color w:val="000000"/>
        </w:rPr>
        <w:t>Stealing includes “taking or appropriating without the permission to do so, and with the intent to keep or to make use of wrongfully, property belonging to any member of the George Mason University community or any property located on the university campus. This includes misuse of university computer resources (see the Responsible Use of Computing Policy section in the “General Policies” chapter). This section is relevant only to academic work and related materials.”</w:t>
      </w:r>
    </w:p>
    <w:p w14:paraId="1750C549" w14:textId="77777777" w:rsidR="00381246" w:rsidRPr="00EA20B2" w:rsidRDefault="00381246" w:rsidP="00B61A9D">
      <w:pPr>
        <w:tabs>
          <w:tab w:val="left" w:pos="720"/>
          <w:tab w:val="left" w:pos="1440"/>
        </w:tabs>
        <w:ind w:left="1440" w:right="-720" w:hanging="2160"/>
        <w:rPr>
          <w:rFonts w:ascii="Times New Roman" w:hAnsi="Times New Roman" w:cs="Times New Roman"/>
        </w:rPr>
      </w:pPr>
    </w:p>
    <w:p w14:paraId="25AE61B0" w14:textId="77777777" w:rsidR="008A5827" w:rsidRPr="00EA20B2" w:rsidRDefault="008A5827" w:rsidP="008A5827">
      <w:pPr>
        <w:tabs>
          <w:tab w:val="left" w:pos="720"/>
          <w:tab w:val="left" w:pos="1440"/>
        </w:tabs>
        <w:ind w:left="1440" w:right="-720" w:hanging="2160"/>
        <w:rPr>
          <w:rFonts w:ascii="Times New Roman" w:hAnsi="Times New Roman" w:cs="Times New Roman"/>
        </w:rPr>
      </w:pPr>
      <w:r w:rsidRPr="00EA20B2">
        <w:rPr>
          <w:rFonts w:ascii="Times New Roman" w:hAnsi="Times New Roman" w:cs="Times New Roman"/>
          <w:b/>
        </w:rPr>
        <w:t>Class Rules:</w:t>
      </w:r>
      <w:r w:rsidRPr="00EA20B2">
        <w:rPr>
          <w:rFonts w:ascii="Times New Roman" w:hAnsi="Times New Roman" w:cs="Times New Roman"/>
        </w:rPr>
        <w:tab/>
      </w:r>
      <w:r w:rsidRPr="00EA20B2">
        <w:rPr>
          <w:rFonts w:ascii="Times New Roman" w:hAnsi="Times New Roman" w:cs="Times New Roman"/>
        </w:rPr>
        <w:tab/>
        <w:t>The professor included several classroom rules and expectations for all students.</w:t>
      </w:r>
    </w:p>
    <w:p w14:paraId="2DE65E80" w14:textId="77777777" w:rsidR="008A5827" w:rsidRPr="00EA20B2" w:rsidRDefault="008A5827" w:rsidP="008A5827">
      <w:pPr>
        <w:tabs>
          <w:tab w:val="left" w:pos="720"/>
          <w:tab w:val="left" w:pos="1440"/>
        </w:tabs>
        <w:ind w:left="1440" w:right="-720" w:hanging="2160"/>
        <w:rPr>
          <w:rFonts w:ascii="Times New Roman" w:hAnsi="Times New Roman" w:cs="Times New Roman"/>
        </w:rPr>
      </w:pPr>
    </w:p>
    <w:p w14:paraId="79C42BDD" w14:textId="77777777" w:rsidR="008A5827" w:rsidRPr="00EA20B2" w:rsidRDefault="008A5827" w:rsidP="008A5827">
      <w:pPr>
        <w:pStyle w:val="ListParagraph"/>
        <w:numPr>
          <w:ilvl w:val="3"/>
          <w:numId w:val="1"/>
        </w:numPr>
        <w:tabs>
          <w:tab w:val="left" w:pos="720"/>
          <w:tab w:val="left" w:pos="1440"/>
        </w:tabs>
        <w:ind w:right="-720"/>
        <w:rPr>
          <w:sz w:val="24"/>
          <w:szCs w:val="24"/>
        </w:rPr>
      </w:pPr>
      <w:r w:rsidRPr="00EA20B2">
        <w:rPr>
          <w:sz w:val="24"/>
          <w:szCs w:val="24"/>
        </w:rPr>
        <w:t xml:space="preserve">Please attend class and arrive on time. Arriving late disrupts class lectures, hence please arrive on time for each class session. </w:t>
      </w:r>
    </w:p>
    <w:p w14:paraId="75D3B58B" w14:textId="77777777" w:rsidR="008A5827" w:rsidRPr="00EA20B2" w:rsidRDefault="008A5827" w:rsidP="008A5827">
      <w:pPr>
        <w:pStyle w:val="ListParagraph"/>
        <w:numPr>
          <w:ilvl w:val="3"/>
          <w:numId w:val="1"/>
        </w:numPr>
        <w:tabs>
          <w:tab w:val="left" w:pos="720"/>
          <w:tab w:val="left" w:pos="1440"/>
        </w:tabs>
        <w:ind w:right="-720"/>
        <w:rPr>
          <w:sz w:val="24"/>
          <w:szCs w:val="24"/>
        </w:rPr>
      </w:pPr>
      <w:r w:rsidRPr="00EA20B2">
        <w:rPr>
          <w:sz w:val="24"/>
          <w:szCs w:val="24"/>
        </w:rPr>
        <w:t>When the professor is talking; students are encouraged to remain quiet. Side conversations are extremely disrespectful and distracting.</w:t>
      </w:r>
    </w:p>
    <w:p w14:paraId="55E883DD" w14:textId="77777777" w:rsidR="008A5827" w:rsidRPr="00EA20B2" w:rsidRDefault="008A5827" w:rsidP="008A5827">
      <w:pPr>
        <w:pStyle w:val="ListParagraph"/>
        <w:numPr>
          <w:ilvl w:val="3"/>
          <w:numId w:val="1"/>
        </w:numPr>
        <w:tabs>
          <w:tab w:val="left" w:pos="720"/>
          <w:tab w:val="left" w:pos="1440"/>
        </w:tabs>
        <w:ind w:right="-720"/>
        <w:rPr>
          <w:sz w:val="24"/>
          <w:szCs w:val="24"/>
        </w:rPr>
      </w:pPr>
      <w:r w:rsidRPr="00EA20B2">
        <w:rPr>
          <w:sz w:val="24"/>
          <w:szCs w:val="24"/>
        </w:rPr>
        <w:t xml:space="preserve">Please turn all cellular phones off or on silent mode, which does not include vibrate mode during class lectures. </w:t>
      </w:r>
    </w:p>
    <w:p w14:paraId="5417A48E" w14:textId="77777777" w:rsidR="008A5827" w:rsidRPr="00EA20B2" w:rsidRDefault="008A5827" w:rsidP="008A5827">
      <w:pPr>
        <w:pStyle w:val="ListParagraph"/>
        <w:numPr>
          <w:ilvl w:val="3"/>
          <w:numId w:val="1"/>
        </w:numPr>
        <w:tabs>
          <w:tab w:val="left" w:pos="720"/>
          <w:tab w:val="left" w:pos="1440"/>
        </w:tabs>
        <w:ind w:right="-720"/>
        <w:rPr>
          <w:sz w:val="24"/>
          <w:szCs w:val="24"/>
        </w:rPr>
      </w:pPr>
      <w:r w:rsidRPr="00EA20B2">
        <w:rPr>
          <w:sz w:val="24"/>
          <w:szCs w:val="24"/>
        </w:rPr>
        <w:t xml:space="preserve">Please do not text in class. If you must answer an emergency phone call or text message, please exit the classroom. </w:t>
      </w:r>
    </w:p>
    <w:p w14:paraId="2A10AB50" w14:textId="77777777" w:rsidR="008A5827" w:rsidRPr="00EA20B2" w:rsidRDefault="008A5827" w:rsidP="008A5827">
      <w:pPr>
        <w:pStyle w:val="ListParagraph"/>
        <w:numPr>
          <w:ilvl w:val="3"/>
          <w:numId w:val="1"/>
        </w:numPr>
        <w:tabs>
          <w:tab w:val="left" w:pos="720"/>
          <w:tab w:val="left" w:pos="1440"/>
        </w:tabs>
        <w:ind w:right="-720"/>
        <w:rPr>
          <w:sz w:val="24"/>
          <w:szCs w:val="24"/>
        </w:rPr>
      </w:pPr>
      <w:r w:rsidRPr="00EA20B2">
        <w:rPr>
          <w:sz w:val="24"/>
          <w:szCs w:val="24"/>
        </w:rPr>
        <w:t xml:space="preserve">Please place cellular phones in a discreet location such as, a backpack, pocket, or purse during class not on the desk.      </w:t>
      </w:r>
    </w:p>
    <w:p w14:paraId="5C88D9BA" w14:textId="77777777" w:rsidR="008A5827" w:rsidRPr="00EA20B2" w:rsidRDefault="008A5827" w:rsidP="008A5827">
      <w:pPr>
        <w:pStyle w:val="ListParagraph"/>
        <w:numPr>
          <w:ilvl w:val="3"/>
          <w:numId w:val="1"/>
        </w:numPr>
        <w:tabs>
          <w:tab w:val="left" w:pos="720"/>
          <w:tab w:val="left" w:pos="1440"/>
        </w:tabs>
        <w:ind w:right="-720"/>
        <w:rPr>
          <w:sz w:val="24"/>
          <w:szCs w:val="24"/>
        </w:rPr>
      </w:pPr>
      <w:r w:rsidRPr="00EA20B2">
        <w:rPr>
          <w:sz w:val="24"/>
          <w:szCs w:val="24"/>
        </w:rPr>
        <w:t>Sleeping is prohibited during class sessions. If you cannot stay awake you will be asked to exit the class.</w:t>
      </w:r>
    </w:p>
    <w:p w14:paraId="0915A138" w14:textId="77777777" w:rsidR="008A5827" w:rsidRPr="00EA20B2" w:rsidRDefault="008A5827" w:rsidP="008A5827">
      <w:pPr>
        <w:pStyle w:val="ListParagraph"/>
        <w:numPr>
          <w:ilvl w:val="3"/>
          <w:numId w:val="1"/>
        </w:numPr>
        <w:tabs>
          <w:tab w:val="left" w:pos="720"/>
          <w:tab w:val="left" w:pos="1440"/>
        </w:tabs>
        <w:ind w:right="-720"/>
        <w:rPr>
          <w:sz w:val="24"/>
          <w:szCs w:val="24"/>
        </w:rPr>
      </w:pPr>
      <w:r w:rsidRPr="00EA20B2">
        <w:rPr>
          <w:sz w:val="24"/>
          <w:szCs w:val="24"/>
        </w:rPr>
        <w:t xml:space="preserve">Late assignments will not be accepted. Please complete all assignments on time. </w:t>
      </w:r>
    </w:p>
    <w:p w14:paraId="1DD6A35C" w14:textId="77777777" w:rsidR="008A5827" w:rsidRPr="00EA20B2" w:rsidRDefault="008A5827" w:rsidP="008A5827">
      <w:pPr>
        <w:pStyle w:val="ListParagraph"/>
        <w:numPr>
          <w:ilvl w:val="3"/>
          <w:numId w:val="1"/>
        </w:numPr>
        <w:tabs>
          <w:tab w:val="left" w:pos="720"/>
          <w:tab w:val="left" w:pos="1440"/>
        </w:tabs>
        <w:ind w:right="-720"/>
        <w:rPr>
          <w:sz w:val="24"/>
          <w:szCs w:val="24"/>
        </w:rPr>
      </w:pPr>
      <w:r w:rsidRPr="00EA20B2">
        <w:rPr>
          <w:sz w:val="24"/>
          <w:szCs w:val="24"/>
        </w:rPr>
        <w:t>If students do not pay attention during the video presentations, writing assignment will be distributed.</w:t>
      </w:r>
    </w:p>
    <w:p w14:paraId="4E45B4DF" w14:textId="77777777" w:rsidR="008A5827" w:rsidRPr="00EA20B2" w:rsidRDefault="008A5827" w:rsidP="008A5827">
      <w:pPr>
        <w:pStyle w:val="ListParagraph"/>
        <w:numPr>
          <w:ilvl w:val="3"/>
          <w:numId w:val="1"/>
        </w:numPr>
        <w:tabs>
          <w:tab w:val="left" w:pos="720"/>
          <w:tab w:val="left" w:pos="1440"/>
        </w:tabs>
        <w:ind w:right="-720"/>
        <w:rPr>
          <w:sz w:val="24"/>
          <w:szCs w:val="24"/>
        </w:rPr>
      </w:pPr>
      <w:r w:rsidRPr="00EA20B2">
        <w:rPr>
          <w:sz w:val="24"/>
          <w:szCs w:val="24"/>
        </w:rPr>
        <w:t xml:space="preserve">Please do not take pictures of lecture slides rather write all important notes in order to better understand the material. </w:t>
      </w:r>
    </w:p>
    <w:p w14:paraId="6338AE8B" w14:textId="77777777" w:rsidR="008A5827" w:rsidRPr="00EA20B2" w:rsidRDefault="008A5827" w:rsidP="008A5827">
      <w:pPr>
        <w:pStyle w:val="ListParagraph"/>
        <w:numPr>
          <w:ilvl w:val="3"/>
          <w:numId w:val="1"/>
        </w:numPr>
        <w:tabs>
          <w:tab w:val="left" w:pos="720"/>
          <w:tab w:val="left" w:pos="1440"/>
        </w:tabs>
        <w:ind w:right="-720"/>
        <w:rPr>
          <w:sz w:val="24"/>
          <w:szCs w:val="24"/>
        </w:rPr>
      </w:pPr>
      <w:r w:rsidRPr="00EA20B2">
        <w:rPr>
          <w:sz w:val="24"/>
          <w:szCs w:val="24"/>
        </w:rPr>
        <w:t xml:space="preserve">Please do not bring your children to class due to the sensitivity of the information discussed. </w:t>
      </w:r>
    </w:p>
    <w:p w14:paraId="108CFB0B" w14:textId="77777777" w:rsidR="008A5827" w:rsidRPr="00EA20B2" w:rsidRDefault="008A5827" w:rsidP="008A5827">
      <w:pPr>
        <w:pStyle w:val="ListParagraph"/>
        <w:numPr>
          <w:ilvl w:val="3"/>
          <w:numId w:val="1"/>
        </w:numPr>
        <w:tabs>
          <w:tab w:val="left" w:pos="720"/>
          <w:tab w:val="left" w:pos="1440"/>
        </w:tabs>
        <w:ind w:right="-720"/>
        <w:rPr>
          <w:sz w:val="24"/>
          <w:szCs w:val="24"/>
        </w:rPr>
      </w:pPr>
      <w:r w:rsidRPr="00EA20B2">
        <w:rPr>
          <w:sz w:val="24"/>
          <w:szCs w:val="24"/>
        </w:rPr>
        <w:t xml:space="preserve">No tobacco products are permitted in class such as, chewing tobacco are permitted. </w:t>
      </w:r>
    </w:p>
    <w:p w14:paraId="0B8781BB" w14:textId="74B0AB4C" w:rsidR="008A5827" w:rsidRDefault="008A5827" w:rsidP="008A5827">
      <w:pPr>
        <w:pStyle w:val="ListParagraph"/>
        <w:numPr>
          <w:ilvl w:val="3"/>
          <w:numId w:val="1"/>
        </w:numPr>
        <w:tabs>
          <w:tab w:val="left" w:pos="720"/>
          <w:tab w:val="left" w:pos="1440"/>
        </w:tabs>
        <w:ind w:right="-720"/>
        <w:rPr>
          <w:sz w:val="24"/>
          <w:szCs w:val="24"/>
        </w:rPr>
      </w:pPr>
      <w:r w:rsidRPr="00EA20B2">
        <w:rPr>
          <w:sz w:val="24"/>
          <w:szCs w:val="24"/>
        </w:rPr>
        <w:t xml:space="preserve">No e-cigarettes are permitted in the classroom as e-cigarettes are extremely distracting.    </w:t>
      </w:r>
    </w:p>
    <w:p w14:paraId="38A86BBC" w14:textId="35FA5C1E" w:rsidR="008A5827" w:rsidRDefault="008A5827" w:rsidP="008A5827">
      <w:pPr>
        <w:pStyle w:val="ListParagraph"/>
        <w:numPr>
          <w:ilvl w:val="3"/>
          <w:numId w:val="1"/>
        </w:numPr>
        <w:tabs>
          <w:tab w:val="left" w:pos="720"/>
          <w:tab w:val="left" w:pos="1440"/>
        </w:tabs>
        <w:ind w:right="-720"/>
        <w:rPr>
          <w:sz w:val="24"/>
          <w:szCs w:val="24"/>
        </w:rPr>
      </w:pPr>
      <w:r>
        <w:rPr>
          <w:sz w:val="24"/>
          <w:szCs w:val="24"/>
        </w:rPr>
        <w:t xml:space="preserve">Please remove all ear buds prior to entering the classroom. </w:t>
      </w:r>
    </w:p>
    <w:p w14:paraId="60ACCB41" w14:textId="095B9A40" w:rsidR="009A1991" w:rsidRPr="00EA20B2" w:rsidRDefault="009A1991" w:rsidP="008A5827">
      <w:pPr>
        <w:pStyle w:val="ListParagraph"/>
        <w:numPr>
          <w:ilvl w:val="3"/>
          <w:numId w:val="1"/>
        </w:numPr>
        <w:tabs>
          <w:tab w:val="left" w:pos="720"/>
          <w:tab w:val="left" w:pos="1440"/>
        </w:tabs>
        <w:ind w:right="-720"/>
        <w:rPr>
          <w:sz w:val="24"/>
          <w:szCs w:val="24"/>
        </w:rPr>
      </w:pPr>
      <w:r>
        <w:rPr>
          <w:sz w:val="24"/>
          <w:szCs w:val="24"/>
        </w:rPr>
        <w:t xml:space="preserve">All electronic equipment is to be turned off and removed from the desk during audio visual presentations. </w:t>
      </w:r>
    </w:p>
    <w:p w14:paraId="6579699F" w14:textId="77777777" w:rsidR="00381246" w:rsidRPr="00EA20B2" w:rsidRDefault="00381246" w:rsidP="008A5827">
      <w:pPr>
        <w:tabs>
          <w:tab w:val="left" w:pos="720"/>
          <w:tab w:val="left" w:pos="1440"/>
        </w:tabs>
        <w:ind w:right="-720"/>
        <w:rPr>
          <w:rFonts w:ascii="Times New Roman" w:hAnsi="Times New Roman" w:cs="Times New Roman"/>
        </w:rPr>
      </w:pPr>
    </w:p>
    <w:p w14:paraId="5D85CEB7" w14:textId="203B56F4" w:rsidR="008A5827" w:rsidRPr="008A5827" w:rsidRDefault="008A5827" w:rsidP="008A5827">
      <w:pPr>
        <w:tabs>
          <w:tab w:val="left" w:pos="720"/>
          <w:tab w:val="left" w:pos="1440"/>
        </w:tabs>
        <w:ind w:left="1440" w:right="-720" w:hanging="2160"/>
        <w:rPr>
          <w:rStyle w:val="Hyperlink"/>
          <w:rFonts w:ascii="Times New Roman" w:hAnsi="Times New Roman" w:cs="Times New Roman"/>
          <w:color w:val="000000" w:themeColor="text1"/>
          <w:highlight w:val="yellow"/>
        </w:rPr>
      </w:pPr>
      <w:r w:rsidRPr="00CB0AB2">
        <w:rPr>
          <w:rFonts w:ascii="Times New Roman" w:hAnsi="Times New Roman" w:cs="Times New Roman"/>
          <w:b/>
        </w:rPr>
        <w:t>Disability Policy:</w:t>
      </w:r>
      <w:r w:rsidRPr="00CB0AB2">
        <w:rPr>
          <w:rFonts w:ascii="Times New Roman" w:hAnsi="Times New Roman" w:cs="Times New Roman"/>
          <w:b/>
        </w:rPr>
        <w:tab/>
      </w:r>
      <w:r w:rsidRPr="00CB0AB2">
        <w:rPr>
          <w:rFonts w:ascii="Times New Roman" w:hAnsi="Times New Roman" w:cs="Times New Roman"/>
          <w:shd w:val="clear" w:color="auto" w:fill="FFFFFF"/>
        </w:rPr>
        <w:t>Colleges and universities are required to provide reasonable accommodations to ensure that programs and activities are fully accessible to students with disabilities. Accommodations are modifications that ensure equal access and opportunities. No academically qualified student with a disability shall be denied access to or participation in the services, programs</w:t>
      </w:r>
      <w:r w:rsidR="00CB0AB2" w:rsidRPr="00CB0AB2">
        <w:rPr>
          <w:rFonts w:ascii="Times New Roman" w:hAnsi="Times New Roman" w:cs="Times New Roman"/>
          <w:shd w:val="clear" w:color="auto" w:fill="FFFFFF"/>
        </w:rPr>
        <w:t>,</w:t>
      </w:r>
      <w:r w:rsidRPr="00CB0AB2">
        <w:rPr>
          <w:rFonts w:ascii="Times New Roman" w:hAnsi="Times New Roman" w:cs="Times New Roman"/>
          <w:shd w:val="clear" w:color="auto" w:fill="FFFFFF"/>
        </w:rPr>
        <w:t xml:space="preserve"> and activities</w:t>
      </w:r>
      <w:r w:rsidR="00CB0AB2" w:rsidRPr="00CB0AB2">
        <w:rPr>
          <w:rFonts w:ascii="Times New Roman" w:hAnsi="Times New Roman" w:cs="Times New Roman"/>
          <w:shd w:val="clear" w:color="auto" w:fill="FFFFFF"/>
        </w:rPr>
        <w:t>.</w:t>
      </w:r>
      <w:r w:rsidR="00CB0AB2">
        <w:rPr>
          <w:rFonts w:ascii="Times New Roman" w:hAnsi="Times New Roman" w:cs="Times New Roman"/>
          <w:shd w:val="clear" w:color="auto" w:fill="FFFFFF"/>
        </w:rPr>
        <w:t xml:space="preserve"> If you are a student with a disability and you need academic accommodations, please see the professor and contract the Office of Disability Resources at 703-993-2474. All </w:t>
      </w:r>
      <w:r w:rsidR="00CB0AB2">
        <w:rPr>
          <w:rFonts w:ascii="Times New Roman" w:hAnsi="Times New Roman" w:cs="Times New Roman"/>
          <w:shd w:val="clear" w:color="auto" w:fill="FFFFFF"/>
        </w:rPr>
        <w:lastRenderedPageBreak/>
        <w:t xml:space="preserve">academic accommodations must be arranged through the office. The professor must be made aware of the accommodations in order to fulfill all requirements.  </w:t>
      </w:r>
      <w:r w:rsidR="00CB0AB2" w:rsidRPr="00CB0AB2">
        <w:rPr>
          <w:rFonts w:ascii="Times New Roman" w:hAnsi="Times New Roman" w:cs="Times New Roman"/>
          <w:shd w:val="clear" w:color="auto" w:fill="FFFFFF"/>
        </w:rPr>
        <w:t xml:space="preserve"> </w:t>
      </w:r>
      <w:r w:rsidRPr="00CB0AB2">
        <w:rPr>
          <w:rFonts w:ascii="Times New Roman" w:hAnsi="Times New Roman" w:cs="Times New Roman"/>
          <w:shd w:val="clear" w:color="auto" w:fill="FFFFFF"/>
        </w:rPr>
        <w:t xml:space="preserve"> </w:t>
      </w:r>
    </w:p>
    <w:p w14:paraId="71583BB6" w14:textId="77777777" w:rsidR="008A5827" w:rsidRPr="00FF39BD" w:rsidRDefault="008A5827" w:rsidP="008A5827">
      <w:pPr>
        <w:tabs>
          <w:tab w:val="left" w:pos="720"/>
          <w:tab w:val="left" w:pos="1440"/>
        </w:tabs>
        <w:ind w:left="1440" w:right="-720" w:hanging="2160"/>
        <w:rPr>
          <w:rFonts w:ascii="Times New Roman" w:hAnsi="Times New Roman" w:cs="Times New Roman"/>
        </w:rPr>
      </w:pPr>
    </w:p>
    <w:p w14:paraId="6EEC116A" w14:textId="77777777" w:rsidR="00FF39BD" w:rsidRPr="00FF39BD" w:rsidRDefault="008A5827" w:rsidP="008A5827">
      <w:pPr>
        <w:tabs>
          <w:tab w:val="left" w:pos="720"/>
          <w:tab w:val="left" w:pos="1440"/>
        </w:tabs>
        <w:ind w:left="1440" w:right="-720" w:hanging="2160"/>
        <w:rPr>
          <w:rFonts w:ascii="Times New Roman" w:hAnsi="Times New Roman" w:cs="Times New Roman"/>
        </w:rPr>
      </w:pPr>
      <w:r w:rsidRPr="00FF39BD">
        <w:rPr>
          <w:rFonts w:ascii="Times New Roman" w:hAnsi="Times New Roman" w:cs="Times New Roman"/>
          <w:b/>
        </w:rPr>
        <w:t xml:space="preserve">Emergency                 </w:t>
      </w:r>
      <w:r w:rsidR="00FF39BD" w:rsidRPr="00FF39BD">
        <w:rPr>
          <w:rFonts w:ascii="Times New Roman" w:hAnsi="Times New Roman" w:cs="Times New Roman"/>
        </w:rPr>
        <w:t xml:space="preserve">Be prepared: </w:t>
      </w:r>
      <w:r w:rsidRPr="00FF39BD">
        <w:rPr>
          <w:rFonts w:ascii="Times New Roman" w:hAnsi="Times New Roman" w:cs="Times New Roman"/>
        </w:rPr>
        <w:t>Information on</w:t>
      </w:r>
      <w:r w:rsidR="00FF39BD" w:rsidRPr="00FF39BD">
        <w:rPr>
          <w:rFonts w:ascii="Times New Roman" w:hAnsi="Times New Roman" w:cs="Times New Roman"/>
        </w:rPr>
        <w:t xml:space="preserve"> how</w:t>
      </w:r>
      <w:r w:rsidRPr="00FF39BD">
        <w:rPr>
          <w:rFonts w:ascii="Times New Roman" w:hAnsi="Times New Roman" w:cs="Times New Roman"/>
        </w:rPr>
        <w:t xml:space="preserve"> to </w:t>
      </w:r>
      <w:r w:rsidR="00FF39BD" w:rsidRPr="00FF39BD">
        <w:rPr>
          <w:rFonts w:ascii="Times New Roman" w:hAnsi="Times New Roman" w:cs="Times New Roman"/>
        </w:rPr>
        <w:t xml:space="preserve">prepare for and respond to emergencies </w:t>
      </w:r>
    </w:p>
    <w:p w14:paraId="4CAE2850" w14:textId="16683D64" w:rsidR="00FF39BD" w:rsidRPr="00FF39BD" w:rsidRDefault="00FF39BD" w:rsidP="00FF39BD">
      <w:pPr>
        <w:tabs>
          <w:tab w:val="left" w:pos="720"/>
          <w:tab w:val="left" w:pos="1440"/>
        </w:tabs>
        <w:ind w:left="1440" w:right="-720" w:hanging="2160"/>
        <w:rPr>
          <w:rFonts w:ascii="Times New Roman" w:hAnsi="Times New Roman" w:cs="Times New Roman"/>
        </w:rPr>
      </w:pPr>
      <w:r w:rsidRPr="00FF39BD">
        <w:rPr>
          <w:rFonts w:ascii="Times New Roman" w:hAnsi="Times New Roman" w:cs="Times New Roman"/>
          <w:b/>
        </w:rPr>
        <w:t xml:space="preserve">Preparedness: </w:t>
      </w:r>
      <w:r w:rsidRPr="00FF39BD">
        <w:rPr>
          <w:rFonts w:ascii="Times New Roman" w:hAnsi="Times New Roman" w:cs="Times New Roman"/>
          <w:b/>
        </w:rPr>
        <w:tab/>
      </w:r>
      <w:r w:rsidRPr="00FF39BD">
        <w:rPr>
          <w:rFonts w:ascii="Times New Roman" w:hAnsi="Times New Roman" w:cs="Times New Roman"/>
        </w:rPr>
        <w:t>that</w:t>
      </w:r>
      <w:r w:rsidRPr="00FF39BD">
        <w:rPr>
          <w:rFonts w:ascii="Times New Roman" w:hAnsi="Times New Roman" w:cs="Times New Roman"/>
          <w:b/>
        </w:rPr>
        <w:t xml:space="preserve"> </w:t>
      </w:r>
      <w:r w:rsidRPr="00FF39BD">
        <w:rPr>
          <w:rFonts w:ascii="Times New Roman" w:eastAsia="Times New Roman" w:hAnsi="Times New Roman" w:cs="Times New Roman"/>
          <w:color w:val="383838"/>
        </w:rPr>
        <w:t xml:space="preserve">might </w:t>
      </w:r>
      <w:r w:rsidRPr="00FF39BD">
        <w:rPr>
          <w:rFonts w:ascii="Times New Roman" w:eastAsia="Times New Roman" w:hAnsi="Times New Roman" w:cs="Times New Roman"/>
          <w:color w:val="000000" w:themeColor="text1"/>
        </w:rPr>
        <w:t>occur on campus is available at </w:t>
      </w:r>
      <w:hyperlink r:id="rId10" w:tgtFrame="_blank" w:history="1">
        <w:r w:rsidRPr="00FF39BD">
          <w:rPr>
            <w:rFonts w:ascii="Times New Roman" w:eastAsia="Times New Roman" w:hAnsi="Times New Roman" w:cs="Times New Roman"/>
            <w:bCs/>
            <w:color w:val="000000" w:themeColor="text1"/>
            <w:bdr w:val="none" w:sz="0" w:space="0" w:color="auto" w:frame="1"/>
          </w:rPr>
          <w:t>ready.gmu.edu</w:t>
        </w:r>
      </w:hyperlink>
      <w:r w:rsidRPr="00FF39BD">
        <w:rPr>
          <w:rFonts w:ascii="Times New Roman" w:eastAsia="Times New Roman" w:hAnsi="Times New Roman" w:cs="Times New Roman"/>
          <w:color w:val="000000" w:themeColor="text1"/>
        </w:rPr>
        <w:t>. This site also has resources to help faculty and staff prepare for emergencies that interrupt classes or impact research activities.</w:t>
      </w:r>
      <w:r w:rsidRPr="00FF39BD">
        <w:rPr>
          <w:rFonts w:ascii="Times New Roman" w:hAnsi="Times New Roman" w:cs="Times New Roman"/>
          <w:color w:val="000000" w:themeColor="text1"/>
        </w:rPr>
        <w:t xml:space="preserve"> </w:t>
      </w:r>
      <w:r w:rsidRPr="00FF39BD">
        <w:rPr>
          <w:rFonts w:ascii="Times New Roman" w:eastAsia="Times New Roman" w:hAnsi="Times New Roman" w:cs="Times New Roman"/>
          <w:color w:val="000000" w:themeColor="text1"/>
        </w:rPr>
        <w:t>If you have any questions or concerns about Mason’s readiness for potential emergencies on campus, please contact EHS at </w:t>
      </w:r>
      <w:r w:rsidRPr="00FF39BD">
        <w:rPr>
          <w:rFonts w:ascii="Times New Roman" w:eastAsia="Times New Roman" w:hAnsi="Times New Roman" w:cs="Times New Roman"/>
          <w:bCs/>
          <w:color w:val="000000" w:themeColor="text1"/>
        </w:rPr>
        <w:t>safety@gmu.edu</w:t>
      </w:r>
      <w:r w:rsidRPr="00FF39BD">
        <w:rPr>
          <w:rFonts w:ascii="Times New Roman" w:eastAsia="Times New Roman" w:hAnsi="Times New Roman" w:cs="Times New Roman"/>
          <w:color w:val="000000" w:themeColor="text1"/>
        </w:rPr>
        <w:t> or 703-993-8448.</w:t>
      </w:r>
    </w:p>
    <w:p w14:paraId="240CB9D5" w14:textId="77777777" w:rsidR="00D22D42" w:rsidRPr="008A5827" w:rsidRDefault="00D22D42" w:rsidP="008A5827">
      <w:pPr>
        <w:tabs>
          <w:tab w:val="left" w:pos="720"/>
          <w:tab w:val="left" w:pos="1440"/>
        </w:tabs>
        <w:ind w:left="1440" w:right="-720" w:hanging="2160"/>
        <w:rPr>
          <w:rFonts w:ascii="Times New Roman" w:hAnsi="Times New Roman" w:cs="Times New Roman"/>
          <w:b/>
          <w:highlight w:val="yellow"/>
        </w:rPr>
      </w:pPr>
    </w:p>
    <w:p w14:paraId="4D4B7011" w14:textId="77777777" w:rsidR="00755C47" w:rsidRDefault="00755C47" w:rsidP="00755C47">
      <w:pPr>
        <w:tabs>
          <w:tab w:val="left" w:pos="720"/>
          <w:tab w:val="left" w:pos="1440"/>
        </w:tabs>
        <w:ind w:left="1440" w:right="-720" w:hanging="2160"/>
        <w:rPr>
          <w:rFonts w:ascii="Times New Roman" w:hAnsi="Times New Roman" w:cs="Times New Roman"/>
          <w:color w:val="000000" w:themeColor="text1"/>
        </w:rPr>
      </w:pPr>
      <w:r w:rsidRPr="00755C47">
        <w:rPr>
          <w:rFonts w:ascii="Times New Roman" w:hAnsi="Times New Roman" w:cs="Times New Roman"/>
          <w:b/>
          <w:color w:val="000000" w:themeColor="text1"/>
        </w:rPr>
        <w:t>M</w:t>
      </w:r>
      <w:r>
        <w:rPr>
          <w:rFonts w:ascii="Times New Roman" w:hAnsi="Times New Roman" w:cs="Times New Roman"/>
          <w:b/>
          <w:color w:val="000000" w:themeColor="text1"/>
        </w:rPr>
        <w:t>ental Health</w:t>
      </w:r>
      <w:r w:rsidR="008A5827" w:rsidRPr="00755C47">
        <w:rPr>
          <w:rFonts w:ascii="Times New Roman" w:hAnsi="Times New Roman" w:cs="Times New Roman"/>
          <w:b/>
          <w:color w:val="000000" w:themeColor="text1"/>
        </w:rPr>
        <w:t xml:space="preserve"> </w:t>
      </w:r>
      <w:r>
        <w:rPr>
          <w:rFonts w:ascii="Times New Roman" w:hAnsi="Times New Roman" w:cs="Times New Roman"/>
          <w:b/>
          <w:color w:val="000000" w:themeColor="text1"/>
        </w:rPr>
        <w:tab/>
      </w:r>
      <w:r w:rsidR="008A5827" w:rsidRPr="00755C47">
        <w:rPr>
          <w:rFonts w:ascii="Times New Roman" w:hAnsi="Times New Roman" w:cs="Times New Roman"/>
          <w:color w:val="000000" w:themeColor="text1"/>
        </w:rPr>
        <w:t xml:space="preserve">During </w:t>
      </w:r>
      <w:r>
        <w:rPr>
          <w:rFonts w:ascii="Times New Roman" w:hAnsi="Times New Roman" w:cs="Times New Roman"/>
          <w:color w:val="000000" w:themeColor="text1"/>
        </w:rPr>
        <w:t>a student’s</w:t>
      </w:r>
      <w:r w:rsidR="008A5827" w:rsidRPr="00755C47">
        <w:rPr>
          <w:rFonts w:ascii="Times New Roman" w:hAnsi="Times New Roman" w:cs="Times New Roman"/>
          <w:color w:val="000000" w:themeColor="text1"/>
        </w:rPr>
        <w:t xml:space="preserve"> time at </w:t>
      </w:r>
      <w:r w:rsidRPr="00755C47">
        <w:rPr>
          <w:rFonts w:ascii="Times New Roman" w:hAnsi="Times New Roman" w:cs="Times New Roman"/>
          <w:color w:val="000000" w:themeColor="text1"/>
        </w:rPr>
        <w:t>Mason</w:t>
      </w:r>
      <w:r>
        <w:rPr>
          <w:rFonts w:ascii="Times New Roman" w:hAnsi="Times New Roman" w:cs="Times New Roman"/>
          <w:color w:val="000000" w:themeColor="text1"/>
        </w:rPr>
        <w:t xml:space="preserve"> they</w:t>
      </w:r>
      <w:r w:rsidR="008A5827" w:rsidRPr="00755C47">
        <w:rPr>
          <w:rFonts w:ascii="Times New Roman" w:hAnsi="Times New Roman" w:cs="Times New Roman"/>
          <w:color w:val="000000" w:themeColor="text1"/>
        </w:rPr>
        <w:t xml:space="preserve"> may experience challenges including </w:t>
      </w:r>
    </w:p>
    <w:p w14:paraId="2B3733D7" w14:textId="3570B8E3" w:rsidR="00755C47" w:rsidRPr="00755C47" w:rsidRDefault="00755C47" w:rsidP="00755C47">
      <w:pPr>
        <w:tabs>
          <w:tab w:val="left" w:pos="720"/>
          <w:tab w:val="left" w:pos="1440"/>
        </w:tabs>
        <w:ind w:left="1440" w:right="-720" w:hanging="2160"/>
        <w:rPr>
          <w:rFonts w:ascii="Times New Roman" w:hAnsi="Times New Roman" w:cs="Times New Roman"/>
          <w:color w:val="000000" w:themeColor="text1"/>
        </w:rPr>
      </w:pPr>
      <w:r>
        <w:rPr>
          <w:rFonts w:ascii="Times New Roman" w:hAnsi="Times New Roman" w:cs="Times New Roman"/>
          <w:b/>
          <w:color w:val="000000" w:themeColor="text1"/>
        </w:rPr>
        <w:t xml:space="preserve">Services: </w:t>
      </w:r>
      <w:r>
        <w:rPr>
          <w:rFonts w:ascii="Times New Roman" w:hAnsi="Times New Roman" w:cs="Times New Roman"/>
          <w:b/>
          <w:color w:val="000000" w:themeColor="text1"/>
        </w:rPr>
        <w:tab/>
      </w:r>
      <w:r>
        <w:rPr>
          <w:rFonts w:ascii="Times New Roman" w:hAnsi="Times New Roman" w:cs="Times New Roman"/>
          <w:b/>
          <w:color w:val="000000" w:themeColor="text1"/>
        </w:rPr>
        <w:tab/>
      </w:r>
      <w:r w:rsidR="008A5827" w:rsidRPr="00755C47">
        <w:rPr>
          <w:rFonts w:ascii="Times New Roman" w:hAnsi="Times New Roman" w:cs="Times New Roman"/>
          <w:color w:val="000000" w:themeColor="text1"/>
        </w:rPr>
        <w:t xml:space="preserve">struggles with academics, finances, or your personal well-being. </w:t>
      </w:r>
      <w:r w:rsidRPr="00755C47">
        <w:rPr>
          <w:rFonts w:ascii="Times New Roman" w:hAnsi="Times New Roman" w:cs="Times New Roman"/>
          <w:color w:val="000000" w:themeColor="text1"/>
        </w:rPr>
        <w:t>George Mason University</w:t>
      </w:r>
      <w:r w:rsidR="008A5827" w:rsidRPr="00755C47">
        <w:rPr>
          <w:rFonts w:ascii="Times New Roman" w:hAnsi="Times New Roman" w:cs="Times New Roman"/>
          <w:color w:val="000000" w:themeColor="text1"/>
        </w:rPr>
        <w:t xml:space="preserve"> has support resources available.</w:t>
      </w:r>
      <w:r w:rsidRPr="00755C47">
        <w:rPr>
          <w:rFonts w:ascii="Times New Roman" w:hAnsi="Times New Roman" w:cs="Times New Roman"/>
          <w:color w:val="000000" w:themeColor="text1"/>
        </w:rPr>
        <w:t xml:space="preserve"> </w:t>
      </w:r>
      <w:r w:rsidRPr="00755C47">
        <w:rPr>
          <w:rFonts w:ascii="Times New Roman" w:eastAsia="Times New Roman" w:hAnsi="Times New Roman" w:cs="Times New Roman"/>
          <w:color w:val="000000" w:themeColor="text1"/>
          <w:shd w:val="clear" w:color="auto" w:fill="FFFFFF"/>
        </w:rPr>
        <w:t xml:space="preserve">Students can call 703-993-2831 to talk with a healthcare provider. </w:t>
      </w:r>
    </w:p>
    <w:p w14:paraId="333C81B6" w14:textId="77777777" w:rsidR="008A5827" w:rsidRPr="008A5827" w:rsidRDefault="008A5827" w:rsidP="009420B6">
      <w:pPr>
        <w:tabs>
          <w:tab w:val="left" w:pos="720"/>
          <w:tab w:val="left" w:pos="1440"/>
        </w:tabs>
        <w:ind w:right="-720"/>
        <w:rPr>
          <w:rFonts w:ascii="Times New Roman" w:hAnsi="Times New Roman" w:cs="Times New Roman"/>
          <w:b/>
          <w:highlight w:val="yellow"/>
        </w:rPr>
      </w:pPr>
    </w:p>
    <w:p w14:paraId="541D0783" w14:textId="088B0E36" w:rsidR="00BA22EC" w:rsidRPr="00BA22EC" w:rsidRDefault="008A5827" w:rsidP="00BA22EC">
      <w:pPr>
        <w:tabs>
          <w:tab w:val="left" w:pos="720"/>
          <w:tab w:val="left" w:pos="1440"/>
        </w:tabs>
        <w:ind w:left="1440" w:right="-720" w:hanging="2160"/>
        <w:rPr>
          <w:sz w:val="21"/>
          <w:szCs w:val="21"/>
        </w:rPr>
      </w:pPr>
      <w:r w:rsidRPr="00BA22EC">
        <w:rPr>
          <w:rFonts w:ascii="Times New Roman" w:hAnsi="Times New Roman" w:cs="Times New Roman"/>
          <w:b/>
        </w:rPr>
        <w:t>Title IX:</w:t>
      </w:r>
      <w:r w:rsidRPr="00BA22EC">
        <w:rPr>
          <w:rFonts w:ascii="Times New Roman" w:hAnsi="Times New Roman" w:cs="Times New Roman"/>
          <w:b/>
        </w:rPr>
        <w:tab/>
      </w:r>
      <w:r w:rsidRPr="00BA22EC">
        <w:rPr>
          <w:rFonts w:ascii="Times New Roman" w:hAnsi="Times New Roman" w:cs="Times New Roman"/>
          <w:b/>
        </w:rPr>
        <w:tab/>
      </w:r>
      <w:r w:rsidRPr="00BA22EC">
        <w:rPr>
          <w:rFonts w:ascii="Times New Roman" w:hAnsi="Times New Roman" w:cs="Times New Roman"/>
        </w:rPr>
        <w:t>Title IX is a civil rights law that prohibits discrimination on the basis of sex in educational programs, activities, admission and employment.</w:t>
      </w:r>
      <w:r w:rsidR="00BA22EC" w:rsidRPr="00BA22EC">
        <w:rPr>
          <w:rFonts w:ascii="Times New Roman" w:hAnsi="Times New Roman" w:cs="Times New Roman"/>
        </w:rPr>
        <w:t xml:space="preserve"> </w:t>
      </w:r>
      <w:r w:rsidR="00BA22EC" w:rsidRPr="00BA22EC">
        <w:rPr>
          <w:rFonts w:ascii="Times New Roman" w:eastAsia="Calibri" w:hAnsi="Times New Roman" w:cs="Times New Roman"/>
        </w:rPr>
        <w:t>George Mason University is committed to providing a safe learning, living and working environment free from discrimination. The University’s environment is meant to be experienced as vibrant and dynamic, and one that includes ample opportunities for exploration of self, identity and independence. Sexual misconduct and incidents of interpersonal violence deeply interrupt that experience, and George Mason University is committed to a campus that is free of these types of incidents in order to promote community well-being and student success.</w:t>
      </w:r>
      <w:r w:rsidR="00BA22EC" w:rsidRPr="00BA22EC">
        <w:rPr>
          <w:rFonts w:ascii="Times New Roman" w:hAnsi="Times New Roman" w:cs="Times New Roman"/>
          <w:sz w:val="21"/>
          <w:szCs w:val="21"/>
        </w:rPr>
        <w:t xml:space="preserve"> </w:t>
      </w:r>
      <w:r w:rsidR="00BA22EC" w:rsidRPr="00BA22EC">
        <w:rPr>
          <w:rFonts w:ascii="Times New Roman" w:eastAsia="Calibri" w:hAnsi="Times New Roman" w:cs="Times New Roman"/>
        </w:rPr>
        <w:t>George Mason University encourages individuals who believe that they have been sexually harassed, assaulted or subjected to sexual misconduct to seek assistance and support.</w:t>
      </w:r>
      <w:r w:rsidR="00BA22EC" w:rsidRPr="00BA22EC">
        <w:rPr>
          <w:rFonts w:ascii="Times New Roman" w:hAnsi="Times New Roman" w:cs="Times New Roman"/>
          <w:sz w:val="21"/>
          <w:szCs w:val="21"/>
        </w:rPr>
        <w:t xml:space="preserve"> </w:t>
      </w:r>
      <w:r w:rsidR="00BA22EC" w:rsidRPr="00BA22EC">
        <w:rPr>
          <w:rFonts w:ascii="Times New Roman" w:eastAsia="Calibri" w:hAnsi="Times New Roman" w:cs="Times New Roman"/>
        </w:rPr>
        <w:t>Confidential resources are available on campus at Counseling and Psychological Services (caps.gmu.edu), Student Health Services (shs.gmu.edu), the University Ombudsperson (ombudsman.gmu.edu), and Wellness, Alcohol and Violence Education and Services (waves.gmu.edu).</w:t>
      </w:r>
      <w:r w:rsidR="00BA22EC" w:rsidRPr="00BA22EC">
        <w:rPr>
          <w:rFonts w:ascii="Times New Roman" w:hAnsi="Times New Roman" w:cs="Times New Roman"/>
          <w:sz w:val="21"/>
          <w:szCs w:val="21"/>
        </w:rPr>
        <w:t xml:space="preserve"> </w:t>
      </w:r>
      <w:r w:rsidR="00BA22EC" w:rsidRPr="00BA22EC">
        <w:rPr>
          <w:rFonts w:ascii="Times New Roman" w:eastAsia="Calibri" w:hAnsi="Times New Roman" w:cs="Times New Roman"/>
        </w:rPr>
        <w:t>All other members of the University community (except those noted above) are not considered confidential resources and are required to report incidents of sexual misconduct to the University Title IX Coordinator. For a full list of resources, support opportunities, and reporting options, contact the University Title IX Coordinator at integrity.gmu.edu and/or at 703-993-8730. Our goal is to create awareness of the range of options available to you and provide access to resources.</w:t>
      </w:r>
    </w:p>
    <w:p w14:paraId="24A80B1A" w14:textId="77777777" w:rsidR="00E06DF6" w:rsidRDefault="00E06DF6" w:rsidP="00E06DF6">
      <w:pPr>
        <w:tabs>
          <w:tab w:val="left" w:pos="720"/>
          <w:tab w:val="left" w:pos="1440"/>
        </w:tabs>
        <w:ind w:right="-720"/>
        <w:rPr>
          <w:rFonts w:ascii="Times New Roman" w:hAnsi="Times New Roman" w:cs="Times New Roman"/>
          <w:b/>
        </w:rPr>
      </w:pPr>
    </w:p>
    <w:p w14:paraId="76C5B4DB" w14:textId="1A394439" w:rsidR="00E06DF6" w:rsidRDefault="00E06DF6" w:rsidP="00E06DF6">
      <w:pPr>
        <w:tabs>
          <w:tab w:val="left" w:pos="720"/>
          <w:tab w:val="left" w:pos="1440"/>
        </w:tabs>
        <w:ind w:left="1440" w:right="-720" w:hanging="2160"/>
        <w:rPr>
          <w:rFonts w:ascii="Times New Roman" w:hAnsi="Times New Roman" w:cs="Times New Roman"/>
        </w:rPr>
      </w:pPr>
      <w:r>
        <w:rPr>
          <w:rFonts w:ascii="Times New Roman" w:hAnsi="Times New Roman" w:cs="Times New Roman"/>
          <w:b/>
        </w:rPr>
        <w:t>Student Athletes</w:t>
      </w:r>
      <w:r w:rsidRPr="007A11D5">
        <w:rPr>
          <w:rFonts w:ascii="Times New Roman" w:hAnsi="Times New Roman" w:cs="Times New Roman"/>
          <w:b/>
        </w:rPr>
        <w:t>:</w:t>
      </w:r>
      <w:r w:rsidRPr="007A11D5">
        <w:rPr>
          <w:rFonts w:ascii="Times New Roman" w:hAnsi="Times New Roman" w:cs="Times New Roman"/>
        </w:rPr>
        <w:tab/>
      </w:r>
      <w:r>
        <w:rPr>
          <w:rFonts w:ascii="Times New Roman" w:hAnsi="Times New Roman" w:cs="Times New Roman"/>
        </w:rPr>
        <w:t xml:space="preserve">If you are a student athlete, please inform the professor in advance in order to accommodate any missed assignments or examinations.  </w:t>
      </w:r>
    </w:p>
    <w:p w14:paraId="21FAF050" w14:textId="77777777" w:rsidR="009A1991" w:rsidRPr="00E06DF6" w:rsidRDefault="009A1991" w:rsidP="00E06DF6">
      <w:pPr>
        <w:tabs>
          <w:tab w:val="left" w:pos="720"/>
          <w:tab w:val="left" w:pos="1440"/>
        </w:tabs>
        <w:ind w:left="1440" w:right="-720" w:hanging="2160"/>
        <w:rPr>
          <w:rFonts w:ascii="Times New Roman" w:hAnsi="Times New Roman" w:cs="Times New Roman"/>
        </w:rPr>
      </w:pPr>
    </w:p>
    <w:p w14:paraId="4610D704" w14:textId="07BF2136" w:rsidR="00457789" w:rsidRPr="00CB5904" w:rsidRDefault="008A5827" w:rsidP="00CB5904">
      <w:pPr>
        <w:tabs>
          <w:tab w:val="left" w:pos="720"/>
          <w:tab w:val="left" w:pos="1440"/>
        </w:tabs>
        <w:ind w:left="1440" w:right="-720" w:hanging="2160"/>
        <w:rPr>
          <w:rFonts w:ascii="Times New Roman" w:hAnsi="Times New Roman" w:cs="Times New Roman"/>
        </w:rPr>
      </w:pPr>
      <w:r w:rsidRPr="007A11D5">
        <w:rPr>
          <w:rFonts w:ascii="Times New Roman" w:hAnsi="Times New Roman" w:cs="Times New Roman"/>
          <w:b/>
        </w:rPr>
        <w:t>Extra Credit:</w:t>
      </w:r>
      <w:r w:rsidRPr="007A11D5">
        <w:rPr>
          <w:rFonts w:ascii="Times New Roman" w:hAnsi="Times New Roman" w:cs="Times New Roman"/>
        </w:rPr>
        <w:tab/>
      </w:r>
      <w:r w:rsidRPr="007A11D5">
        <w:rPr>
          <w:rFonts w:ascii="Times New Roman" w:hAnsi="Times New Roman" w:cs="Times New Roman"/>
        </w:rPr>
        <w:tab/>
        <w:t xml:space="preserve">The </w:t>
      </w:r>
      <w:r w:rsidRPr="003F333C">
        <w:rPr>
          <w:rFonts w:ascii="Times New Roman" w:hAnsi="Times New Roman" w:cs="Times New Roman"/>
        </w:rPr>
        <w:t>professor may post any additional extra credit assignm</w:t>
      </w:r>
      <w:r>
        <w:rPr>
          <w:rFonts w:ascii="Times New Roman" w:hAnsi="Times New Roman" w:cs="Times New Roman"/>
        </w:rPr>
        <w:t xml:space="preserve">ents on </w:t>
      </w:r>
      <w:r w:rsidR="00947EEA">
        <w:rPr>
          <w:rFonts w:ascii="Times New Roman" w:hAnsi="Times New Roman" w:cs="Times New Roman"/>
        </w:rPr>
        <w:t>Blackboard.</w:t>
      </w:r>
      <w:r>
        <w:rPr>
          <w:rFonts w:ascii="Times New Roman" w:hAnsi="Times New Roman" w:cs="Times New Roman"/>
        </w:rPr>
        <w:t xml:space="preserve"> </w:t>
      </w:r>
      <w:r w:rsidRPr="007117AD">
        <w:rPr>
          <w:rFonts w:ascii="Times New Roman" w:hAnsi="Times New Roman" w:cs="Times New Roman"/>
        </w:rPr>
        <w:t xml:space="preserve">Usually extra credit assignments involve essays based on audiovisual material, which students must upload the assignment on </w:t>
      </w:r>
      <w:r w:rsidR="00947EEA">
        <w:rPr>
          <w:rFonts w:ascii="Times New Roman" w:hAnsi="Times New Roman" w:cs="Times New Roman"/>
        </w:rPr>
        <w:t>Blackboard</w:t>
      </w:r>
      <w:r>
        <w:rPr>
          <w:rFonts w:ascii="Times New Roman" w:hAnsi="Times New Roman" w:cs="Times New Roman"/>
        </w:rPr>
        <w:t xml:space="preserve"> </w:t>
      </w:r>
      <w:r w:rsidRPr="007117AD">
        <w:rPr>
          <w:rFonts w:ascii="Times New Roman" w:hAnsi="Times New Roman" w:cs="Times New Roman"/>
        </w:rPr>
        <w:t xml:space="preserve">in a Microsoft Word attachment prior to the due date in order to receive credit. As previously mentioned no late work is accepted including extra credit. </w:t>
      </w:r>
      <w:r w:rsidR="00381246">
        <w:rPr>
          <w:rFonts w:ascii="Times New Roman" w:hAnsi="Times New Roman" w:cs="Times New Roman"/>
        </w:rPr>
        <w:t xml:space="preserve"> </w:t>
      </w:r>
      <w:r w:rsidRPr="007117AD">
        <w:rPr>
          <w:rFonts w:ascii="Times New Roman" w:hAnsi="Times New Roman" w:cs="Times New Roman"/>
        </w:rPr>
        <w:t xml:space="preserve">         </w:t>
      </w:r>
      <w:bookmarkStart w:id="0" w:name="_GoBack"/>
      <w:bookmarkEnd w:id="0"/>
    </w:p>
    <w:sectPr w:rsidR="00457789" w:rsidRPr="00CB5904" w:rsidSect="008A5827">
      <w:headerReference w:type="even" r:id="rId11"/>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78DDC" w14:textId="77777777" w:rsidR="00BF0BA7" w:rsidRDefault="00BF0BA7">
      <w:r>
        <w:separator/>
      </w:r>
    </w:p>
  </w:endnote>
  <w:endnote w:type="continuationSeparator" w:id="0">
    <w:p w14:paraId="717EA156" w14:textId="77777777" w:rsidR="00BF0BA7" w:rsidRDefault="00BF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
    <w:altName w:val="Calibri"/>
    <w:panose1 w:val="020B0604020202020204"/>
    <w:charset w:val="4D"/>
    <w:family w:val="auto"/>
    <w:notTrueType/>
    <w:pitch w:val="default"/>
    <w:sig w:usb0="00000003" w:usb1="00000000" w:usb2="00000000" w:usb3="00000000" w:csb0="00000001" w:csb1="00000000"/>
  </w:font>
  <w:font w:name="TimesNewRomanPSMT">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12C8A" w14:textId="77777777" w:rsidR="00BF0BA7" w:rsidRDefault="00BF0BA7">
      <w:r>
        <w:separator/>
      </w:r>
    </w:p>
  </w:footnote>
  <w:footnote w:type="continuationSeparator" w:id="0">
    <w:p w14:paraId="70B4A98D" w14:textId="77777777" w:rsidR="00BF0BA7" w:rsidRDefault="00BF0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D1F54" w14:textId="77777777" w:rsidR="00C27BDE" w:rsidRDefault="00C27BDE" w:rsidP="008A582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227D6B8" w14:textId="77777777" w:rsidR="00C27BDE" w:rsidRDefault="00C27BDE" w:rsidP="008A582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2CAB8" w14:textId="77777777" w:rsidR="00C27BDE" w:rsidRDefault="00C27BDE" w:rsidP="008A582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1C7B416" w14:textId="77777777" w:rsidR="00C27BDE" w:rsidRDefault="00C27BDE" w:rsidP="008A582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55B1D"/>
    <w:multiLevelType w:val="hybridMultilevel"/>
    <w:tmpl w:val="4EEE6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694741"/>
    <w:multiLevelType w:val="multilevel"/>
    <w:tmpl w:val="99BEA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397F0D"/>
    <w:multiLevelType w:val="hybridMultilevel"/>
    <w:tmpl w:val="1C58CDB0"/>
    <w:lvl w:ilvl="0" w:tplc="60EC9FFC">
      <w:start w:val="1"/>
      <w:numFmt w:val="low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17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CA2B6B"/>
    <w:multiLevelType w:val="hybridMultilevel"/>
    <w:tmpl w:val="C762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01632"/>
    <w:multiLevelType w:val="hybridMultilevel"/>
    <w:tmpl w:val="84ECB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614E8"/>
    <w:multiLevelType w:val="hybridMultilevel"/>
    <w:tmpl w:val="9176F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7C1E63"/>
    <w:multiLevelType w:val="hybridMultilevel"/>
    <w:tmpl w:val="E4263D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3F01588"/>
    <w:multiLevelType w:val="hybridMultilevel"/>
    <w:tmpl w:val="8A1E1DD6"/>
    <w:lvl w:ilvl="0" w:tplc="04090019">
      <w:start w:val="1"/>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172A32"/>
    <w:multiLevelType w:val="hybridMultilevel"/>
    <w:tmpl w:val="D1AC5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62727B"/>
    <w:multiLevelType w:val="hybridMultilevel"/>
    <w:tmpl w:val="49526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A517A"/>
    <w:multiLevelType w:val="hybridMultilevel"/>
    <w:tmpl w:val="D406A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3F1ECB"/>
    <w:multiLevelType w:val="hybridMultilevel"/>
    <w:tmpl w:val="2EC25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572C89"/>
    <w:multiLevelType w:val="hybridMultilevel"/>
    <w:tmpl w:val="68D04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7225CB"/>
    <w:multiLevelType w:val="hybridMultilevel"/>
    <w:tmpl w:val="FFA04320"/>
    <w:lvl w:ilvl="0" w:tplc="E7A2B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42065B"/>
    <w:multiLevelType w:val="hybridMultilevel"/>
    <w:tmpl w:val="DDF0D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B1E7B"/>
    <w:multiLevelType w:val="hybridMultilevel"/>
    <w:tmpl w:val="2E98D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176630"/>
    <w:multiLevelType w:val="hybridMultilevel"/>
    <w:tmpl w:val="F836E1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9645DF"/>
    <w:multiLevelType w:val="hybridMultilevel"/>
    <w:tmpl w:val="8B085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ED487C"/>
    <w:multiLevelType w:val="hybridMultilevel"/>
    <w:tmpl w:val="02B07964"/>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615E9"/>
    <w:multiLevelType w:val="hybridMultilevel"/>
    <w:tmpl w:val="7F72B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181FA0"/>
    <w:multiLevelType w:val="hybridMultilevel"/>
    <w:tmpl w:val="A37AEAA6"/>
    <w:lvl w:ilvl="0" w:tplc="C63C6B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AA4E5A"/>
    <w:multiLevelType w:val="hybridMultilevel"/>
    <w:tmpl w:val="B6E86E7C"/>
    <w:lvl w:ilvl="0" w:tplc="050618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CE4135"/>
    <w:multiLevelType w:val="hybridMultilevel"/>
    <w:tmpl w:val="AE382474"/>
    <w:lvl w:ilvl="0" w:tplc="CEE8499E">
      <w:start w:val="1"/>
      <w:numFmt w:val="decimal"/>
      <w:lvlText w:val="%1."/>
      <w:lvlJc w:val="left"/>
      <w:pPr>
        <w:tabs>
          <w:tab w:val="num" w:pos="720"/>
        </w:tabs>
        <w:ind w:left="720" w:hanging="360"/>
      </w:pPr>
    </w:lvl>
    <w:lvl w:ilvl="1" w:tplc="C04A47E0" w:tentative="1">
      <w:start w:val="1"/>
      <w:numFmt w:val="decimal"/>
      <w:lvlText w:val="%2."/>
      <w:lvlJc w:val="left"/>
      <w:pPr>
        <w:tabs>
          <w:tab w:val="num" w:pos="1440"/>
        </w:tabs>
        <w:ind w:left="1440" w:hanging="360"/>
      </w:pPr>
    </w:lvl>
    <w:lvl w:ilvl="2" w:tplc="BB08A678" w:tentative="1">
      <w:start w:val="1"/>
      <w:numFmt w:val="decimal"/>
      <w:lvlText w:val="%3."/>
      <w:lvlJc w:val="left"/>
      <w:pPr>
        <w:tabs>
          <w:tab w:val="num" w:pos="2160"/>
        </w:tabs>
        <w:ind w:left="2160" w:hanging="360"/>
      </w:pPr>
    </w:lvl>
    <w:lvl w:ilvl="3" w:tplc="DC38D20A" w:tentative="1">
      <w:start w:val="1"/>
      <w:numFmt w:val="decimal"/>
      <w:lvlText w:val="%4."/>
      <w:lvlJc w:val="left"/>
      <w:pPr>
        <w:tabs>
          <w:tab w:val="num" w:pos="2880"/>
        </w:tabs>
        <w:ind w:left="2880" w:hanging="360"/>
      </w:pPr>
    </w:lvl>
    <w:lvl w:ilvl="4" w:tplc="8220A14A" w:tentative="1">
      <w:start w:val="1"/>
      <w:numFmt w:val="decimal"/>
      <w:lvlText w:val="%5."/>
      <w:lvlJc w:val="left"/>
      <w:pPr>
        <w:tabs>
          <w:tab w:val="num" w:pos="3600"/>
        </w:tabs>
        <w:ind w:left="3600" w:hanging="360"/>
      </w:pPr>
    </w:lvl>
    <w:lvl w:ilvl="5" w:tplc="141E030E" w:tentative="1">
      <w:start w:val="1"/>
      <w:numFmt w:val="decimal"/>
      <w:lvlText w:val="%6."/>
      <w:lvlJc w:val="left"/>
      <w:pPr>
        <w:tabs>
          <w:tab w:val="num" w:pos="4320"/>
        </w:tabs>
        <w:ind w:left="4320" w:hanging="360"/>
      </w:pPr>
    </w:lvl>
    <w:lvl w:ilvl="6" w:tplc="995CDFC0" w:tentative="1">
      <w:start w:val="1"/>
      <w:numFmt w:val="decimal"/>
      <w:lvlText w:val="%7."/>
      <w:lvlJc w:val="left"/>
      <w:pPr>
        <w:tabs>
          <w:tab w:val="num" w:pos="5040"/>
        </w:tabs>
        <w:ind w:left="5040" w:hanging="360"/>
      </w:pPr>
    </w:lvl>
    <w:lvl w:ilvl="7" w:tplc="7D86F300" w:tentative="1">
      <w:start w:val="1"/>
      <w:numFmt w:val="decimal"/>
      <w:lvlText w:val="%8."/>
      <w:lvlJc w:val="left"/>
      <w:pPr>
        <w:tabs>
          <w:tab w:val="num" w:pos="5760"/>
        </w:tabs>
        <w:ind w:left="5760" w:hanging="360"/>
      </w:pPr>
    </w:lvl>
    <w:lvl w:ilvl="8" w:tplc="F2543AB0" w:tentative="1">
      <w:start w:val="1"/>
      <w:numFmt w:val="decimal"/>
      <w:lvlText w:val="%9."/>
      <w:lvlJc w:val="left"/>
      <w:pPr>
        <w:tabs>
          <w:tab w:val="num" w:pos="6480"/>
        </w:tabs>
        <w:ind w:left="6480" w:hanging="360"/>
      </w:pPr>
    </w:lvl>
  </w:abstractNum>
  <w:abstractNum w:abstractNumId="24" w15:restartNumberingAfterBreak="0">
    <w:nsid w:val="482A32C8"/>
    <w:multiLevelType w:val="hybridMultilevel"/>
    <w:tmpl w:val="9DA8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910254"/>
    <w:multiLevelType w:val="hybridMultilevel"/>
    <w:tmpl w:val="C5363480"/>
    <w:lvl w:ilvl="0" w:tplc="D35CF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3B7504"/>
    <w:multiLevelType w:val="hybridMultilevel"/>
    <w:tmpl w:val="CE82F7B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59042D09"/>
    <w:multiLevelType w:val="hybridMultilevel"/>
    <w:tmpl w:val="D646B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113250"/>
    <w:multiLevelType w:val="hybridMultilevel"/>
    <w:tmpl w:val="D2FA4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C73D79"/>
    <w:multiLevelType w:val="hybridMultilevel"/>
    <w:tmpl w:val="2FCE7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41735D"/>
    <w:multiLevelType w:val="hybridMultilevel"/>
    <w:tmpl w:val="EE1680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7D704F"/>
    <w:multiLevelType w:val="hybridMultilevel"/>
    <w:tmpl w:val="D2BA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8A5F59"/>
    <w:multiLevelType w:val="hybridMultilevel"/>
    <w:tmpl w:val="29A2A7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829330C"/>
    <w:multiLevelType w:val="hybridMultilevel"/>
    <w:tmpl w:val="3D14768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6D495D73"/>
    <w:multiLevelType w:val="hybridMultilevel"/>
    <w:tmpl w:val="8D32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521713"/>
    <w:multiLevelType w:val="hybridMultilevel"/>
    <w:tmpl w:val="D57A5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6B4F0B"/>
    <w:multiLevelType w:val="hybridMultilevel"/>
    <w:tmpl w:val="5198C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6834F38"/>
    <w:multiLevelType w:val="hybridMultilevel"/>
    <w:tmpl w:val="D75A4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6BE23F5"/>
    <w:multiLevelType w:val="hybridMultilevel"/>
    <w:tmpl w:val="6E50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3B6655"/>
    <w:multiLevelType w:val="hybridMultilevel"/>
    <w:tmpl w:val="15049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8B4C8F"/>
    <w:multiLevelType w:val="hybridMultilevel"/>
    <w:tmpl w:val="7F9AD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9A168DE"/>
    <w:multiLevelType w:val="hybridMultilevel"/>
    <w:tmpl w:val="B00A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25696E"/>
    <w:multiLevelType w:val="hybridMultilevel"/>
    <w:tmpl w:val="718A3C78"/>
    <w:lvl w:ilvl="0" w:tplc="04090019">
      <w:start w:val="1"/>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435CC6"/>
    <w:multiLevelType w:val="hybridMultilevel"/>
    <w:tmpl w:val="3D320154"/>
    <w:lvl w:ilvl="0" w:tplc="31D28B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452C92"/>
    <w:multiLevelType w:val="hybridMultilevel"/>
    <w:tmpl w:val="20BC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7572AF"/>
    <w:multiLevelType w:val="hybridMultilevel"/>
    <w:tmpl w:val="30B01CF8"/>
    <w:lvl w:ilvl="0" w:tplc="04090019">
      <w:start w:val="1"/>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7"/>
  </w:num>
  <w:num w:numId="3">
    <w:abstractNumId w:val="31"/>
  </w:num>
  <w:num w:numId="4">
    <w:abstractNumId w:val="0"/>
  </w:num>
  <w:num w:numId="5">
    <w:abstractNumId w:val="34"/>
  </w:num>
  <w:num w:numId="6">
    <w:abstractNumId w:val="13"/>
  </w:num>
  <w:num w:numId="7">
    <w:abstractNumId w:val="36"/>
  </w:num>
  <w:num w:numId="8">
    <w:abstractNumId w:val="37"/>
  </w:num>
  <w:num w:numId="9">
    <w:abstractNumId w:val="11"/>
  </w:num>
  <w:num w:numId="10">
    <w:abstractNumId w:val="16"/>
  </w:num>
  <w:num w:numId="11">
    <w:abstractNumId w:val="9"/>
  </w:num>
  <w:num w:numId="12">
    <w:abstractNumId w:val="39"/>
  </w:num>
  <w:num w:numId="13">
    <w:abstractNumId w:val="20"/>
  </w:num>
  <w:num w:numId="14">
    <w:abstractNumId w:val="23"/>
  </w:num>
  <w:num w:numId="15">
    <w:abstractNumId w:val="30"/>
  </w:num>
  <w:num w:numId="16">
    <w:abstractNumId w:val="32"/>
  </w:num>
  <w:num w:numId="17">
    <w:abstractNumId w:val="17"/>
  </w:num>
  <w:num w:numId="18">
    <w:abstractNumId w:val="29"/>
  </w:num>
  <w:num w:numId="19">
    <w:abstractNumId w:val="12"/>
  </w:num>
  <w:num w:numId="20">
    <w:abstractNumId w:val="43"/>
  </w:num>
  <w:num w:numId="21">
    <w:abstractNumId w:val="22"/>
  </w:num>
  <w:num w:numId="22">
    <w:abstractNumId w:val="41"/>
  </w:num>
  <w:num w:numId="23">
    <w:abstractNumId w:val="14"/>
  </w:num>
  <w:num w:numId="24">
    <w:abstractNumId w:val="21"/>
  </w:num>
  <w:num w:numId="25">
    <w:abstractNumId w:val="25"/>
  </w:num>
  <w:num w:numId="26">
    <w:abstractNumId w:val="3"/>
  </w:num>
  <w:num w:numId="27">
    <w:abstractNumId w:val="19"/>
  </w:num>
  <w:num w:numId="28">
    <w:abstractNumId w:val="8"/>
  </w:num>
  <w:num w:numId="29">
    <w:abstractNumId w:val="42"/>
  </w:num>
  <w:num w:numId="30">
    <w:abstractNumId w:val="45"/>
  </w:num>
  <w:num w:numId="31">
    <w:abstractNumId w:val="6"/>
  </w:num>
  <w:num w:numId="32">
    <w:abstractNumId w:val="40"/>
  </w:num>
  <w:num w:numId="33">
    <w:abstractNumId w:val="27"/>
  </w:num>
  <w:num w:numId="34">
    <w:abstractNumId w:val="28"/>
  </w:num>
  <w:num w:numId="35">
    <w:abstractNumId w:val="35"/>
  </w:num>
  <w:num w:numId="36">
    <w:abstractNumId w:val="15"/>
  </w:num>
  <w:num w:numId="37">
    <w:abstractNumId w:val="1"/>
  </w:num>
  <w:num w:numId="38">
    <w:abstractNumId w:val="18"/>
  </w:num>
  <w:num w:numId="39">
    <w:abstractNumId w:val="26"/>
  </w:num>
  <w:num w:numId="40">
    <w:abstractNumId w:val="38"/>
  </w:num>
  <w:num w:numId="41">
    <w:abstractNumId w:val="5"/>
  </w:num>
  <w:num w:numId="42">
    <w:abstractNumId w:val="4"/>
  </w:num>
  <w:num w:numId="43">
    <w:abstractNumId w:val="24"/>
  </w:num>
  <w:num w:numId="44">
    <w:abstractNumId w:val="10"/>
  </w:num>
  <w:num w:numId="45">
    <w:abstractNumId w:val="44"/>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827"/>
    <w:rsid w:val="0005772E"/>
    <w:rsid w:val="002F7184"/>
    <w:rsid w:val="00381246"/>
    <w:rsid w:val="003C4516"/>
    <w:rsid w:val="004228C3"/>
    <w:rsid w:val="00457789"/>
    <w:rsid w:val="00466D3A"/>
    <w:rsid w:val="004C61B5"/>
    <w:rsid w:val="005824D7"/>
    <w:rsid w:val="00615318"/>
    <w:rsid w:val="00755C47"/>
    <w:rsid w:val="007573D1"/>
    <w:rsid w:val="008A5827"/>
    <w:rsid w:val="009420B6"/>
    <w:rsid w:val="00947EEA"/>
    <w:rsid w:val="00971169"/>
    <w:rsid w:val="009A1991"/>
    <w:rsid w:val="00A468CB"/>
    <w:rsid w:val="00A46E81"/>
    <w:rsid w:val="00B61A9D"/>
    <w:rsid w:val="00BA22EC"/>
    <w:rsid w:val="00BF0BA7"/>
    <w:rsid w:val="00C27BDE"/>
    <w:rsid w:val="00C47BC4"/>
    <w:rsid w:val="00C611E7"/>
    <w:rsid w:val="00C61CA7"/>
    <w:rsid w:val="00C7240F"/>
    <w:rsid w:val="00C85A0B"/>
    <w:rsid w:val="00CB0AB2"/>
    <w:rsid w:val="00CB5904"/>
    <w:rsid w:val="00D13687"/>
    <w:rsid w:val="00D22D42"/>
    <w:rsid w:val="00D265EF"/>
    <w:rsid w:val="00E06DF6"/>
    <w:rsid w:val="00F74179"/>
    <w:rsid w:val="00FE2DB4"/>
    <w:rsid w:val="00FF3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F0DAC"/>
  <w15:chartTrackingRefBased/>
  <w15:docId w15:val="{083917FB-8BBE-AA49-BA14-0F457999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582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582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5827"/>
    <w:pPr>
      <w:tabs>
        <w:tab w:val="center" w:pos="4320"/>
        <w:tab w:val="right" w:pos="8640"/>
      </w:tabs>
    </w:pPr>
  </w:style>
  <w:style w:type="character" w:customStyle="1" w:styleId="HeaderChar">
    <w:name w:val="Header Char"/>
    <w:basedOn w:val="DefaultParagraphFont"/>
    <w:link w:val="Header"/>
    <w:uiPriority w:val="99"/>
    <w:rsid w:val="008A5827"/>
    <w:rPr>
      <w:rFonts w:eastAsiaTheme="minorEastAsia"/>
    </w:rPr>
  </w:style>
  <w:style w:type="character" w:styleId="PageNumber">
    <w:name w:val="page number"/>
    <w:basedOn w:val="DefaultParagraphFont"/>
    <w:uiPriority w:val="99"/>
    <w:semiHidden/>
    <w:unhideWhenUsed/>
    <w:rsid w:val="008A5827"/>
  </w:style>
  <w:style w:type="paragraph" w:customStyle="1" w:styleId="Level1">
    <w:name w:val="Level 1"/>
    <w:rsid w:val="008A5827"/>
    <w:pPr>
      <w:autoSpaceDE w:val="0"/>
      <w:autoSpaceDN w:val="0"/>
      <w:adjustRightInd w:val="0"/>
      <w:ind w:left="720"/>
    </w:pPr>
    <w:rPr>
      <w:rFonts w:ascii="Times New Roman" w:eastAsia="Times New Roman" w:hAnsi="Times New Roman" w:cs="Times New Roman"/>
    </w:rPr>
  </w:style>
  <w:style w:type="paragraph" w:styleId="ListParagraph">
    <w:name w:val="List Paragraph"/>
    <w:basedOn w:val="Normal"/>
    <w:uiPriority w:val="34"/>
    <w:qFormat/>
    <w:rsid w:val="008A5827"/>
    <w:pPr>
      <w:autoSpaceDE w:val="0"/>
      <w:autoSpaceDN w:val="0"/>
      <w:adjustRightInd w:val="0"/>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A5827"/>
    <w:rPr>
      <w:color w:val="0563C1" w:themeColor="hyperlink"/>
      <w:u w:val="single"/>
    </w:rPr>
  </w:style>
  <w:style w:type="paragraph" w:customStyle="1" w:styleId="NormalindentedParagraph">
    <w:name w:val="Normal (indented) Paragraph"/>
    <w:basedOn w:val="Normal"/>
    <w:rsid w:val="008A5827"/>
    <w:pPr>
      <w:spacing w:line="560" w:lineRule="exact"/>
      <w:ind w:firstLine="720"/>
    </w:pPr>
    <w:rPr>
      <w:rFonts w:ascii="Times New Roman" w:eastAsia="Times New Roman" w:hAnsi="Times New Roman" w:cs="Times New Roman"/>
    </w:rPr>
  </w:style>
  <w:style w:type="character" w:customStyle="1" w:styleId="italic">
    <w:name w:val="italic"/>
    <w:basedOn w:val="DefaultParagraphFont"/>
    <w:rsid w:val="008A5827"/>
  </w:style>
  <w:style w:type="paragraph" w:styleId="NormalWeb">
    <w:name w:val="Normal (Web)"/>
    <w:basedOn w:val="Normal"/>
    <w:uiPriority w:val="99"/>
    <w:unhideWhenUsed/>
    <w:rsid w:val="008A582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BA22EC"/>
    <w:rPr>
      <w:color w:val="605E5C"/>
      <w:shd w:val="clear" w:color="auto" w:fill="E1DFDD"/>
    </w:rPr>
  </w:style>
  <w:style w:type="character" w:styleId="Strong">
    <w:name w:val="Strong"/>
    <w:basedOn w:val="DefaultParagraphFont"/>
    <w:uiPriority w:val="22"/>
    <w:qFormat/>
    <w:rsid w:val="00FF39BD"/>
    <w:rPr>
      <w:b/>
      <w:bCs/>
    </w:rPr>
  </w:style>
  <w:style w:type="paragraph" w:customStyle="1" w:styleId="commentcontentpara">
    <w:name w:val="commentcontentpara"/>
    <w:basedOn w:val="Normal"/>
    <w:rsid w:val="009A199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83112">
      <w:bodyDiv w:val="1"/>
      <w:marLeft w:val="0"/>
      <w:marRight w:val="0"/>
      <w:marTop w:val="0"/>
      <w:marBottom w:val="0"/>
      <w:divBdr>
        <w:top w:val="none" w:sz="0" w:space="0" w:color="auto"/>
        <w:left w:val="none" w:sz="0" w:space="0" w:color="auto"/>
        <w:bottom w:val="none" w:sz="0" w:space="0" w:color="auto"/>
        <w:right w:val="none" w:sz="0" w:space="0" w:color="auto"/>
      </w:divBdr>
      <w:divsChild>
        <w:div w:id="566113874">
          <w:marLeft w:val="0"/>
          <w:marRight w:val="0"/>
          <w:marTop w:val="0"/>
          <w:marBottom w:val="0"/>
          <w:divBdr>
            <w:top w:val="none" w:sz="0" w:space="0" w:color="auto"/>
            <w:left w:val="none" w:sz="0" w:space="0" w:color="auto"/>
            <w:bottom w:val="none" w:sz="0" w:space="0" w:color="auto"/>
            <w:right w:val="none" w:sz="0" w:space="0" w:color="auto"/>
          </w:divBdr>
          <w:divsChild>
            <w:div w:id="1143039621">
              <w:marLeft w:val="0"/>
              <w:marRight w:val="0"/>
              <w:marTop w:val="0"/>
              <w:marBottom w:val="0"/>
              <w:divBdr>
                <w:top w:val="none" w:sz="0" w:space="0" w:color="auto"/>
                <w:left w:val="none" w:sz="0" w:space="0" w:color="auto"/>
                <w:bottom w:val="none" w:sz="0" w:space="0" w:color="auto"/>
                <w:right w:val="none" w:sz="0" w:space="0" w:color="auto"/>
              </w:divBdr>
              <w:divsChild>
                <w:div w:id="12672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4460">
      <w:bodyDiv w:val="1"/>
      <w:marLeft w:val="0"/>
      <w:marRight w:val="0"/>
      <w:marTop w:val="0"/>
      <w:marBottom w:val="0"/>
      <w:divBdr>
        <w:top w:val="none" w:sz="0" w:space="0" w:color="auto"/>
        <w:left w:val="none" w:sz="0" w:space="0" w:color="auto"/>
        <w:bottom w:val="none" w:sz="0" w:space="0" w:color="auto"/>
        <w:right w:val="none" w:sz="0" w:space="0" w:color="auto"/>
      </w:divBdr>
      <w:divsChild>
        <w:div w:id="140852532">
          <w:marLeft w:val="0"/>
          <w:marRight w:val="0"/>
          <w:marTop w:val="0"/>
          <w:marBottom w:val="0"/>
          <w:divBdr>
            <w:top w:val="none" w:sz="0" w:space="0" w:color="auto"/>
            <w:left w:val="none" w:sz="0" w:space="0" w:color="auto"/>
            <w:bottom w:val="none" w:sz="0" w:space="0" w:color="auto"/>
            <w:right w:val="none" w:sz="0" w:space="0" w:color="auto"/>
          </w:divBdr>
          <w:divsChild>
            <w:div w:id="1448741699">
              <w:marLeft w:val="0"/>
              <w:marRight w:val="0"/>
              <w:marTop w:val="0"/>
              <w:marBottom w:val="0"/>
              <w:divBdr>
                <w:top w:val="none" w:sz="0" w:space="0" w:color="auto"/>
                <w:left w:val="none" w:sz="0" w:space="0" w:color="auto"/>
                <w:bottom w:val="none" w:sz="0" w:space="0" w:color="auto"/>
                <w:right w:val="none" w:sz="0" w:space="0" w:color="auto"/>
              </w:divBdr>
              <w:divsChild>
                <w:div w:id="3964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7402">
      <w:bodyDiv w:val="1"/>
      <w:marLeft w:val="0"/>
      <w:marRight w:val="0"/>
      <w:marTop w:val="0"/>
      <w:marBottom w:val="0"/>
      <w:divBdr>
        <w:top w:val="none" w:sz="0" w:space="0" w:color="auto"/>
        <w:left w:val="none" w:sz="0" w:space="0" w:color="auto"/>
        <w:bottom w:val="none" w:sz="0" w:space="0" w:color="auto"/>
        <w:right w:val="none" w:sz="0" w:space="0" w:color="auto"/>
      </w:divBdr>
      <w:divsChild>
        <w:div w:id="909846060">
          <w:marLeft w:val="0"/>
          <w:marRight w:val="0"/>
          <w:marTop w:val="0"/>
          <w:marBottom w:val="0"/>
          <w:divBdr>
            <w:top w:val="none" w:sz="0" w:space="0" w:color="auto"/>
            <w:left w:val="none" w:sz="0" w:space="0" w:color="auto"/>
            <w:bottom w:val="none" w:sz="0" w:space="0" w:color="auto"/>
            <w:right w:val="none" w:sz="0" w:space="0" w:color="auto"/>
          </w:divBdr>
          <w:divsChild>
            <w:div w:id="394011225">
              <w:marLeft w:val="0"/>
              <w:marRight w:val="0"/>
              <w:marTop w:val="0"/>
              <w:marBottom w:val="0"/>
              <w:divBdr>
                <w:top w:val="none" w:sz="0" w:space="0" w:color="auto"/>
                <w:left w:val="none" w:sz="0" w:space="0" w:color="auto"/>
                <w:bottom w:val="none" w:sz="0" w:space="0" w:color="auto"/>
                <w:right w:val="none" w:sz="0" w:space="0" w:color="auto"/>
              </w:divBdr>
              <w:divsChild>
                <w:div w:id="6103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1586">
      <w:bodyDiv w:val="1"/>
      <w:marLeft w:val="0"/>
      <w:marRight w:val="0"/>
      <w:marTop w:val="0"/>
      <w:marBottom w:val="0"/>
      <w:divBdr>
        <w:top w:val="none" w:sz="0" w:space="0" w:color="auto"/>
        <w:left w:val="none" w:sz="0" w:space="0" w:color="auto"/>
        <w:bottom w:val="none" w:sz="0" w:space="0" w:color="auto"/>
        <w:right w:val="none" w:sz="0" w:space="0" w:color="auto"/>
      </w:divBdr>
      <w:divsChild>
        <w:div w:id="463351982">
          <w:marLeft w:val="0"/>
          <w:marRight w:val="0"/>
          <w:marTop w:val="0"/>
          <w:marBottom w:val="0"/>
          <w:divBdr>
            <w:top w:val="none" w:sz="0" w:space="0" w:color="auto"/>
            <w:left w:val="none" w:sz="0" w:space="0" w:color="auto"/>
            <w:bottom w:val="none" w:sz="0" w:space="0" w:color="auto"/>
            <w:right w:val="none" w:sz="0" w:space="0" w:color="auto"/>
          </w:divBdr>
          <w:divsChild>
            <w:div w:id="974332918">
              <w:marLeft w:val="0"/>
              <w:marRight w:val="0"/>
              <w:marTop w:val="0"/>
              <w:marBottom w:val="0"/>
              <w:divBdr>
                <w:top w:val="none" w:sz="0" w:space="0" w:color="auto"/>
                <w:left w:val="none" w:sz="0" w:space="0" w:color="auto"/>
                <w:bottom w:val="none" w:sz="0" w:space="0" w:color="auto"/>
                <w:right w:val="none" w:sz="0" w:space="0" w:color="auto"/>
              </w:divBdr>
              <w:divsChild>
                <w:div w:id="95263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3470">
      <w:bodyDiv w:val="1"/>
      <w:marLeft w:val="0"/>
      <w:marRight w:val="0"/>
      <w:marTop w:val="0"/>
      <w:marBottom w:val="0"/>
      <w:divBdr>
        <w:top w:val="none" w:sz="0" w:space="0" w:color="auto"/>
        <w:left w:val="none" w:sz="0" w:space="0" w:color="auto"/>
        <w:bottom w:val="none" w:sz="0" w:space="0" w:color="auto"/>
        <w:right w:val="none" w:sz="0" w:space="0" w:color="auto"/>
      </w:divBdr>
    </w:div>
    <w:div w:id="266885518">
      <w:bodyDiv w:val="1"/>
      <w:marLeft w:val="0"/>
      <w:marRight w:val="0"/>
      <w:marTop w:val="0"/>
      <w:marBottom w:val="0"/>
      <w:divBdr>
        <w:top w:val="none" w:sz="0" w:space="0" w:color="auto"/>
        <w:left w:val="none" w:sz="0" w:space="0" w:color="auto"/>
        <w:bottom w:val="none" w:sz="0" w:space="0" w:color="auto"/>
        <w:right w:val="none" w:sz="0" w:space="0" w:color="auto"/>
      </w:divBdr>
    </w:div>
    <w:div w:id="394469691">
      <w:bodyDiv w:val="1"/>
      <w:marLeft w:val="0"/>
      <w:marRight w:val="0"/>
      <w:marTop w:val="0"/>
      <w:marBottom w:val="0"/>
      <w:divBdr>
        <w:top w:val="none" w:sz="0" w:space="0" w:color="auto"/>
        <w:left w:val="none" w:sz="0" w:space="0" w:color="auto"/>
        <w:bottom w:val="none" w:sz="0" w:space="0" w:color="auto"/>
        <w:right w:val="none" w:sz="0" w:space="0" w:color="auto"/>
      </w:divBdr>
      <w:divsChild>
        <w:div w:id="2111511434">
          <w:marLeft w:val="0"/>
          <w:marRight w:val="0"/>
          <w:marTop w:val="0"/>
          <w:marBottom w:val="0"/>
          <w:divBdr>
            <w:top w:val="none" w:sz="0" w:space="0" w:color="auto"/>
            <w:left w:val="none" w:sz="0" w:space="0" w:color="auto"/>
            <w:bottom w:val="none" w:sz="0" w:space="0" w:color="auto"/>
            <w:right w:val="none" w:sz="0" w:space="0" w:color="auto"/>
          </w:divBdr>
          <w:divsChild>
            <w:div w:id="1541673672">
              <w:marLeft w:val="0"/>
              <w:marRight w:val="0"/>
              <w:marTop w:val="0"/>
              <w:marBottom w:val="0"/>
              <w:divBdr>
                <w:top w:val="none" w:sz="0" w:space="0" w:color="auto"/>
                <w:left w:val="none" w:sz="0" w:space="0" w:color="auto"/>
                <w:bottom w:val="none" w:sz="0" w:space="0" w:color="auto"/>
                <w:right w:val="none" w:sz="0" w:space="0" w:color="auto"/>
              </w:divBdr>
              <w:divsChild>
                <w:div w:id="208930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5462">
      <w:bodyDiv w:val="1"/>
      <w:marLeft w:val="0"/>
      <w:marRight w:val="0"/>
      <w:marTop w:val="0"/>
      <w:marBottom w:val="0"/>
      <w:divBdr>
        <w:top w:val="none" w:sz="0" w:space="0" w:color="auto"/>
        <w:left w:val="none" w:sz="0" w:space="0" w:color="auto"/>
        <w:bottom w:val="none" w:sz="0" w:space="0" w:color="auto"/>
        <w:right w:val="none" w:sz="0" w:space="0" w:color="auto"/>
      </w:divBdr>
      <w:divsChild>
        <w:div w:id="1898931471">
          <w:marLeft w:val="0"/>
          <w:marRight w:val="0"/>
          <w:marTop w:val="0"/>
          <w:marBottom w:val="0"/>
          <w:divBdr>
            <w:top w:val="none" w:sz="0" w:space="0" w:color="auto"/>
            <w:left w:val="none" w:sz="0" w:space="0" w:color="auto"/>
            <w:bottom w:val="none" w:sz="0" w:space="0" w:color="auto"/>
            <w:right w:val="none" w:sz="0" w:space="0" w:color="auto"/>
          </w:divBdr>
          <w:divsChild>
            <w:div w:id="808933685">
              <w:marLeft w:val="0"/>
              <w:marRight w:val="0"/>
              <w:marTop w:val="0"/>
              <w:marBottom w:val="0"/>
              <w:divBdr>
                <w:top w:val="none" w:sz="0" w:space="0" w:color="auto"/>
                <w:left w:val="none" w:sz="0" w:space="0" w:color="auto"/>
                <w:bottom w:val="none" w:sz="0" w:space="0" w:color="auto"/>
                <w:right w:val="none" w:sz="0" w:space="0" w:color="auto"/>
              </w:divBdr>
              <w:divsChild>
                <w:div w:id="796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923809">
      <w:bodyDiv w:val="1"/>
      <w:marLeft w:val="0"/>
      <w:marRight w:val="0"/>
      <w:marTop w:val="0"/>
      <w:marBottom w:val="0"/>
      <w:divBdr>
        <w:top w:val="none" w:sz="0" w:space="0" w:color="auto"/>
        <w:left w:val="none" w:sz="0" w:space="0" w:color="auto"/>
        <w:bottom w:val="none" w:sz="0" w:space="0" w:color="auto"/>
        <w:right w:val="none" w:sz="0" w:space="0" w:color="auto"/>
      </w:divBdr>
      <w:divsChild>
        <w:div w:id="1707019596">
          <w:marLeft w:val="0"/>
          <w:marRight w:val="0"/>
          <w:marTop w:val="0"/>
          <w:marBottom w:val="0"/>
          <w:divBdr>
            <w:top w:val="none" w:sz="0" w:space="0" w:color="auto"/>
            <w:left w:val="none" w:sz="0" w:space="0" w:color="auto"/>
            <w:bottom w:val="none" w:sz="0" w:space="0" w:color="auto"/>
            <w:right w:val="none" w:sz="0" w:space="0" w:color="auto"/>
          </w:divBdr>
          <w:divsChild>
            <w:div w:id="830825848">
              <w:marLeft w:val="0"/>
              <w:marRight w:val="0"/>
              <w:marTop w:val="0"/>
              <w:marBottom w:val="0"/>
              <w:divBdr>
                <w:top w:val="none" w:sz="0" w:space="0" w:color="auto"/>
                <w:left w:val="none" w:sz="0" w:space="0" w:color="auto"/>
                <w:bottom w:val="none" w:sz="0" w:space="0" w:color="auto"/>
                <w:right w:val="none" w:sz="0" w:space="0" w:color="auto"/>
              </w:divBdr>
              <w:divsChild>
                <w:div w:id="1113941968">
                  <w:marLeft w:val="0"/>
                  <w:marRight w:val="0"/>
                  <w:marTop w:val="0"/>
                  <w:marBottom w:val="0"/>
                  <w:divBdr>
                    <w:top w:val="none" w:sz="0" w:space="0" w:color="auto"/>
                    <w:left w:val="none" w:sz="0" w:space="0" w:color="auto"/>
                    <w:bottom w:val="none" w:sz="0" w:space="0" w:color="auto"/>
                    <w:right w:val="none" w:sz="0" w:space="0" w:color="auto"/>
                  </w:divBdr>
                </w:div>
              </w:divsChild>
            </w:div>
            <w:div w:id="2047218812">
              <w:marLeft w:val="0"/>
              <w:marRight w:val="0"/>
              <w:marTop w:val="0"/>
              <w:marBottom w:val="0"/>
              <w:divBdr>
                <w:top w:val="none" w:sz="0" w:space="0" w:color="auto"/>
                <w:left w:val="none" w:sz="0" w:space="0" w:color="auto"/>
                <w:bottom w:val="none" w:sz="0" w:space="0" w:color="auto"/>
                <w:right w:val="none" w:sz="0" w:space="0" w:color="auto"/>
              </w:divBdr>
              <w:divsChild>
                <w:div w:id="1431926222">
                  <w:marLeft w:val="0"/>
                  <w:marRight w:val="0"/>
                  <w:marTop w:val="0"/>
                  <w:marBottom w:val="0"/>
                  <w:divBdr>
                    <w:top w:val="none" w:sz="0" w:space="0" w:color="auto"/>
                    <w:left w:val="none" w:sz="0" w:space="0" w:color="auto"/>
                    <w:bottom w:val="none" w:sz="0" w:space="0" w:color="auto"/>
                    <w:right w:val="none" w:sz="0" w:space="0" w:color="auto"/>
                  </w:divBdr>
                </w:div>
              </w:divsChild>
            </w:div>
            <w:div w:id="352924857">
              <w:marLeft w:val="0"/>
              <w:marRight w:val="0"/>
              <w:marTop w:val="0"/>
              <w:marBottom w:val="0"/>
              <w:divBdr>
                <w:top w:val="none" w:sz="0" w:space="0" w:color="auto"/>
                <w:left w:val="none" w:sz="0" w:space="0" w:color="auto"/>
                <w:bottom w:val="none" w:sz="0" w:space="0" w:color="auto"/>
                <w:right w:val="none" w:sz="0" w:space="0" w:color="auto"/>
              </w:divBdr>
              <w:divsChild>
                <w:div w:id="1704673385">
                  <w:marLeft w:val="0"/>
                  <w:marRight w:val="0"/>
                  <w:marTop w:val="0"/>
                  <w:marBottom w:val="0"/>
                  <w:divBdr>
                    <w:top w:val="none" w:sz="0" w:space="0" w:color="auto"/>
                    <w:left w:val="none" w:sz="0" w:space="0" w:color="auto"/>
                    <w:bottom w:val="none" w:sz="0" w:space="0" w:color="auto"/>
                    <w:right w:val="none" w:sz="0" w:space="0" w:color="auto"/>
                  </w:divBdr>
                </w:div>
              </w:divsChild>
            </w:div>
            <w:div w:id="782649727">
              <w:marLeft w:val="0"/>
              <w:marRight w:val="0"/>
              <w:marTop w:val="0"/>
              <w:marBottom w:val="0"/>
              <w:divBdr>
                <w:top w:val="none" w:sz="0" w:space="0" w:color="auto"/>
                <w:left w:val="none" w:sz="0" w:space="0" w:color="auto"/>
                <w:bottom w:val="none" w:sz="0" w:space="0" w:color="auto"/>
                <w:right w:val="none" w:sz="0" w:space="0" w:color="auto"/>
              </w:divBdr>
              <w:divsChild>
                <w:div w:id="895824424">
                  <w:marLeft w:val="0"/>
                  <w:marRight w:val="0"/>
                  <w:marTop w:val="0"/>
                  <w:marBottom w:val="0"/>
                  <w:divBdr>
                    <w:top w:val="none" w:sz="0" w:space="0" w:color="auto"/>
                    <w:left w:val="none" w:sz="0" w:space="0" w:color="auto"/>
                    <w:bottom w:val="none" w:sz="0" w:space="0" w:color="auto"/>
                    <w:right w:val="none" w:sz="0" w:space="0" w:color="auto"/>
                  </w:divBdr>
                </w:div>
              </w:divsChild>
            </w:div>
            <w:div w:id="1672636232">
              <w:marLeft w:val="0"/>
              <w:marRight w:val="0"/>
              <w:marTop w:val="0"/>
              <w:marBottom w:val="0"/>
              <w:divBdr>
                <w:top w:val="none" w:sz="0" w:space="0" w:color="auto"/>
                <w:left w:val="none" w:sz="0" w:space="0" w:color="auto"/>
                <w:bottom w:val="none" w:sz="0" w:space="0" w:color="auto"/>
                <w:right w:val="none" w:sz="0" w:space="0" w:color="auto"/>
              </w:divBdr>
              <w:divsChild>
                <w:div w:id="600645380">
                  <w:marLeft w:val="0"/>
                  <w:marRight w:val="0"/>
                  <w:marTop w:val="0"/>
                  <w:marBottom w:val="0"/>
                  <w:divBdr>
                    <w:top w:val="none" w:sz="0" w:space="0" w:color="auto"/>
                    <w:left w:val="none" w:sz="0" w:space="0" w:color="auto"/>
                    <w:bottom w:val="none" w:sz="0" w:space="0" w:color="auto"/>
                    <w:right w:val="none" w:sz="0" w:space="0" w:color="auto"/>
                  </w:divBdr>
                </w:div>
              </w:divsChild>
            </w:div>
            <w:div w:id="407770282">
              <w:marLeft w:val="0"/>
              <w:marRight w:val="0"/>
              <w:marTop w:val="0"/>
              <w:marBottom w:val="0"/>
              <w:divBdr>
                <w:top w:val="none" w:sz="0" w:space="0" w:color="auto"/>
                <w:left w:val="none" w:sz="0" w:space="0" w:color="auto"/>
                <w:bottom w:val="none" w:sz="0" w:space="0" w:color="auto"/>
                <w:right w:val="none" w:sz="0" w:space="0" w:color="auto"/>
              </w:divBdr>
              <w:divsChild>
                <w:div w:id="1705979467">
                  <w:marLeft w:val="0"/>
                  <w:marRight w:val="0"/>
                  <w:marTop w:val="0"/>
                  <w:marBottom w:val="0"/>
                  <w:divBdr>
                    <w:top w:val="none" w:sz="0" w:space="0" w:color="auto"/>
                    <w:left w:val="none" w:sz="0" w:space="0" w:color="auto"/>
                    <w:bottom w:val="none" w:sz="0" w:space="0" w:color="auto"/>
                    <w:right w:val="none" w:sz="0" w:space="0" w:color="auto"/>
                  </w:divBdr>
                </w:div>
              </w:divsChild>
            </w:div>
            <w:div w:id="521094675">
              <w:marLeft w:val="0"/>
              <w:marRight w:val="0"/>
              <w:marTop w:val="0"/>
              <w:marBottom w:val="0"/>
              <w:divBdr>
                <w:top w:val="none" w:sz="0" w:space="0" w:color="auto"/>
                <w:left w:val="none" w:sz="0" w:space="0" w:color="auto"/>
                <w:bottom w:val="none" w:sz="0" w:space="0" w:color="auto"/>
                <w:right w:val="none" w:sz="0" w:space="0" w:color="auto"/>
              </w:divBdr>
              <w:divsChild>
                <w:div w:id="1223247284">
                  <w:marLeft w:val="0"/>
                  <w:marRight w:val="0"/>
                  <w:marTop w:val="0"/>
                  <w:marBottom w:val="0"/>
                  <w:divBdr>
                    <w:top w:val="none" w:sz="0" w:space="0" w:color="auto"/>
                    <w:left w:val="none" w:sz="0" w:space="0" w:color="auto"/>
                    <w:bottom w:val="none" w:sz="0" w:space="0" w:color="auto"/>
                    <w:right w:val="none" w:sz="0" w:space="0" w:color="auto"/>
                  </w:divBdr>
                </w:div>
              </w:divsChild>
            </w:div>
            <w:div w:id="745568889">
              <w:marLeft w:val="0"/>
              <w:marRight w:val="0"/>
              <w:marTop w:val="0"/>
              <w:marBottom w:val="0"/>
              <w:divBdr>
                <w:top w:val="none" w:sz="0" w:space="0" w:color="auto"/>
                <w:left w:val="none" w:sz="0" w:space="0" w:color="auto"/>
                <w:bottom w:val="none" w:sz="0" w:space="0" w:color="auto"/>
                <w:right w:val="none" w:sz="0" w:space="0" w:color="auto"/>
              </w:divBdr>
              <w:divsChild>
                <w:div w:id="1845239611">
                  <w:marLeft w:val="0"/>
                  <w:marRight w:val="0"/>
                  <w:marTop w:val="0"/>
                  <w:marBottom w:val="0"/>
                  <w:divBdr>
                    <w:top w:val="none" w:sz="0" w:space="0" w:color="auto"/>
                    <w:left w:val="none" w:sz="0" w:space="0" w:color="auto"/>
                    <w:bottom w:val="none" w:sz="0" w:space="0" w:color="auto"/>
                    <w:right w:val="none" w:sz="0" w:space="0" w:color="auto"/>
                  </w:divBdr>
                </w:div>
              </w:divsChild>
            </w:div>
            <w:div w:id="1622685682">
              <w:marLeft w:val="0"/>
              <w:marRight w:val="0"/>
              <w:marTop w:val="0"/>
              <w:marBottom w:val="0"/>
              <w:divBdr>
                <w:top w:val="none" w:sz="0" w:space="0" w:color="auto"/>
                <w:left w:val="none" w:sz="0" w:space="0" w:color="auto"/>
                <w:bottom w:val="none" w:sz="0" w:space="0" w:color="auto"/>
                <w:right w:val="none" w:sz="0" w:space="0" w:color="auto"/>
              </w:divBdr>
              <w:divsChild>
                <w:div w:id="454638495">
                  <w:marLeft w:val="0"/>
                  <w:marRight w:val="0"/>
                  <w:marTop w:val="0"/>
                  <w:marBottom w:val="0"/>
                  <w:divBdr>
                    <w:top w:val="none" w:sz="0" w:space="0" w:color="auto"/>
                    <w:left w:val="none" w:sz="0" w:space="0" w:color="auto"/>
                    <w:bottom w:val="none" w:sz="0" w:space="0" w:color="auto"/>
                    <w:right w:val="none" w:sz="0" w:space="0" w:color="auto"/>
                  </w:divBdr>
                </w:div>
              </w:divsChild>
            </w:div>
            <w:div w:id="1437481190">
              <w:marLeft w:val="0"/>
              <w:marRight w:val="0"/>
              <w:marTop w:val="0"/>
              <w:marBottom w:val="0"/>
              <w:divBdr>
                <w:top w:val="none" w:sz="0" w:space="0" w:color="auto"/>
                <w:left w:val="none" w:sz="0" w:space="0" w:color="auto"/>
                <w:bottom w:val="none" w:sz="0" w:space="0" w:color="auto"/>
                <w:right w:val="none" w:sz="0" w:space="0" w:color="auto"/>
              </w:divBdr>
              <w:divsChild>
                <w:div w:id="1480683847">
                  <w:marLeft w:val="0"/>
                  <w:marRight w:val="0"/>
                  <w:marTop w:val="0"/>
                  <w:marBottom w:val="0"/>
                  <w:divBdr>
                    <w:top w:val="none" w:sz="0" w:space="0" w:color="auto"/>
                    <w:left w:val="none" w:sz="0" w:space="0" w:color="auto"/>
                    <w:bottom w:val="none" w:sz="0" w:space="0" w:color="auto"/>
                    <w:right w:val="none" w:sz="0" w:space="0" w:color="auto"/>
                  </w:divBdr>
                </w:div>
              </w:divsChild>
            </w:div>
            <w:div w:id="215357575">
              <w:marLeft w:val="0"/>
              <w:marRight w:val="0"/>
              <w:marTop w:val="0"/>
              <w:marBottom w:val="0"/>
              <w:divBdr>
                <w:top w:val="none" w:sz="0" w:space="0" w:color="auto"/>
                <w:left w:val="none" w:sz="0" w:space="0" w:color="auto"/>
                <w:bottom w:val="none" w:sz="0" w:space="0" w:color="auto"/>
                <w:right w:val="none" w:sz="0" w:space="0" w:color="auto"/>
              </w:divBdr>
              <w:divsChild>
                <w:div w:id="1504317395">
                  <w:marLeft w:val="0"/>
                  <w:marRight w:val="0"/>
                  <w:marTop w:val="0"/>
                  <w:marBottom w:val="0"/>
                  <w:divBdr>
                    <w:top w:val="none" w:sz="0" w:space="0" w:color="auto"/>
                    <w:left w:val="none" w:sz="0" w:space="0" w:color="auto"/>
                    <w:bottom w:val="none" w:sz="0" w:space="0" w:color="auto"/>
                    <w:right w:val="none" w:sz="0" w:space="0" w:color="auto"/>
                  </w:divBdr>
                </w:div>
              </w:divsChild>
            </w:div>
            <w:div w:id="1687903087">
              <w:marLeft w:val="0"/>
              <w:marRight w:val="0"/>
              <w:marTop w:val="0"/>
              <w:marBottom w:val="0"/>
              <w:divBdr>
                <w:top w:val="none" w:sz="0" w:space="0" w:color="auto"/>
                <w:left w:val="none" w:sz="0" w:space="0" w:color="auto"/>
                <w:bottom w:val="none" w:sz="0" w:space="0" w:color="auto"/>
                <w:right w:val="none" w:sz="0" w:space="0" w:color="auto"/>
              </w:divBdr>
              <w:divsChild>
                <w:div w:id="204104824">
                  <w:marLeft w:val="0"/>
                  <w:marRight w:val="0"/>
                  <w:marTop w:val="0"/>
                  <w:marBottom w:val="0"/>
                  <w:divBdr>
                    <w:top w:val="none" w:sz="0" w:space="0" w:color="auto"/>
                    <w:left w:val="none" w:sz="0" w:space="0" w:color="auto"/>
                    <w:bottom w:val="none" w:sz="0" w:space="0" w:color="auto"/>
                    <w:right w:val="none" w:sz="0" w:space="0" w:color="auto"/>
                  </w:divBdr>
                </w:div>
              </w:divsChild>
            </w:div>
            <w:div w:id="580455194">
              <w:marLeft w:val="0"/>
              <w:marRight w:val="0"/>
              <w:marTop w:val="0"/>
              <w:marBottom w:val="0"/>
              <w:divBdr>
                <w:top w:val="none" w:sz="0" w:space="0" w:color="auto"/>
                <w:left w:val="none" w:sz="0" w:space="0" w:color="auto"/>
                <w:bottom w:val="none" w:sz="0" w:space="0" w:color="auto"/>
                <w:right w:val="none" w:sz="0" w:space="0" w:color="auto"/>
              </w:divBdr>
              <w:divsChild>
                <w:div w:id="1682733342">
                  <w:marLeft w:val="0"/>
                  <w:marRight w:val="0"/>
                  <w:marTop w:val="0"/>
                  <w:marBottom w:val="0"/>
                  <w:divBdr>
                    <w:top w:val="none" w:sz="0" w:space="0" w:color="auto"/>
                    <w:left w:val="none" w:sz="0" w:space="0" w:color="auto"/>
                    <w:bottom w:val="none" w:sz="0" w:space="0" w:color="auto"/>
                    <w:right w:val="none" w:sz="0" w:space="0" w:color="auto"/>
                  </w:divBdr>
                </w:div>
              </w:divsChild>
            </w:div>
            <w:div w:id="1685209803">
              <w:marLeft w:val="0"/>
              <w:marRight w:val="0"/>
              <w:marTop w:val="0"/>
              <w:marBottom w:val="0"/>
              <w:divBdr>
                <w:top w:val="none" w:sz="0" w:space="0" w:color="auto"/>
                <w:left w:val="none" w:sz="0" w:space="0" w:color="auto"/>
                <w:bottom w:val="none" w:sz="0" w:space="0" w:color="auto"/>
                <w:right w:val="none" w:sz="0" w:space="0" w:color="auto"/>
              </w:divBdr>
              <w:divsChild>
                <w:div w:id="1759718726">
                  <w:marLeft w:val="0"/>
                  <w:marRight w:val="0"/>
                  <w:marTop w:val="0"/>
                  <w:marBottom w:val="0"/>
                  <w:divBdr>
                    <w:top w:val="none" w:sz="0" w:space="0" w:color="auto"/>
                    <w:left w:val="none" w:sz="0" w:space="0" w:color="auto"/>
                    <w:bottom w:val="none" w:sz="0" w:space="0" w:color="auto"/>
                    <w:right w:val="none" w:sz="0" w:space="0" w:color="auto"/>
                  </w:divBdr>
                </w:div>
              </w:divsChild>
            </w:div>
            <w:div w:id="415713453">
              <w:marLeft w:val="0"/>
              <w:marRight w:val="0"/>
              <w:marTop w:val="0"/>
              <w:marBottom w:val="0"/>
              <w:divBdr>
                <w:top w:val="none" w:sz="0" w:space="0" w:color="auto"/>
                <w:left w:val="none" w:sz="0" w:space="0" w:color="auto"/>
                <w:bottom w:val="none" w:sz="0" w:space="0" w:color="auto"/>
                <w:right w:val="none" w:sz="0" w:space="0" w:color="auto"/>
              </w:divBdr>
              <w:divsChild>
                <w:div w:id="225730287">
                  <w:marLeft w:val="0"/>
                  <w:marRight w:val="0"/>
                  <w:marTop w:val="0"/>
                  <w:marBottom w:val="0"/>
                  <w:divBdr>
                    <w:top w:val="none" w:sz="0" w:space="0" w:color="auto"/>
                    <w:left w:val="none" w:sz="0" w:space="0" w:color="auto"/>
                    <w:bottom w:val="none" w:sz="0" w:space="0" w:color="auto"/>
                    <w:right w:val="none" w:sz="0" w:space="0" w:color="auto"/>
                  </w:divBdr>
                </w:div>
              </w:divsChild>
            </w:div>
            <w:div w:id="635719854">
              <w:marLeft w:val="0"/>
              <w:marRight w:val="0"/>
              <w:marTop w:val="0"/>
              <w:marBottom w:val="0"/>
              <w:divBdr>
                <w:top w:val="none" w:sz="0" w:space="0" w:color="auto"/>
                <w:left w:val="none" w:sz="0" w:space="0" w:color="auto"/>
                <w:bottom w:val="none" w:sz="0" w:space="0" w:color="auto"/>
                <w:right w:val="none" w:sz="0" w:space="0" w:color="auto"/>
              </w:divBdr>
              <w:divsChild>
                <w:div w:id="1166827744">
                  <w:marLeft w:val="0"/>
                  <w:marRight w:val="0"/>
                  <w:marTop w:val="0"/>
                  <w:marBottom w:val="0"/>
                  <w:divBdr>
                    <w:top w:val="none" w:sz="0" w:space="0" w:color="auto"/>
                    <w:left w:val="none" w:sz="0" w:space="0" w:color="auto"/>
                    <w:bottom w:val="none" w:sz="0" w:space="0" w:color="auto"/>
                    <w:right w:val="none" w:sz="0" w:space="0" w:color="auto"/>
                  </w:divBdr>
                </w:div>
              </w:divsChild>
            </w:div>
            <w:div w:id="579798788">
              <w:marLeft w:val="0"/>
              <w:marRight w:val="0"/>
              <w:marTop w:val="0"/>
              <w:marBottom w:val="0"/>
              <w:divBdr>
                <w:top w:val="none" w:sz="0" w:space="0" w:color="auto"/>
                <w:left w:val="none" w:sz="0" w:space="0" w:color="auto"/>
                <w:bottom w:val="none" w:sz="0" w:space="0" w:color="auto"/>
                <w:right w:val="none" w:sz="0" w:space="0" w:color="auto"/>
              </w:divBdr>
              <w:divsChild>
                <w:div w:id="1407191735">
                  <w:marLeft w:val="0"/>
                  <w:marRight w:val="0"/>
                  <w:marTop w:val="0"/>
                  <w:marBottom w:val="0"/>
                  <w:divBdr>
                    <w:top w:val="none" w:sz="0" w:space="0" w:color="auto"/>
                    <w:left w:val="none" w:sz="0" w:space="0" w:color="auto"/>
                    <w:bottom w:val="none" w:sz="0" w:space="0" w:color="auto"/>
                    <w:right w:val="none" w:sz="0" w:space="0" w:color="auto"/>
                  </w:divBdr>
                </w:div>
              </w:divsChild>
            </w:div>
            <w:div w:id="98138668">
              <w:marLeft w:val="0"/>
              <w:marRight w:val="0"/>
              <w:marTop w:val="0"/>
              <w:marBottom w:val="0"/>
              <w:divBdr>
                <w:top w:val="none" w:sz="0" w:space="0" w:color="auto"/>
                <w:left w:val="none" w:sz="0" w:space="0" w:color="auto"/>
                <w:bottom w:val="none" w:sz="0" w:space="0" w:color="auto"/>
                <w:right w:val="none" w:sz="0" w:space="0" w:color="auto"/>
              </w:divBdr>
              <w:divsChild>
                <w:div w:id="595093605">
                  <w:marLeft w:val="0"/>
                  <w:marRight w:val="0"/>
                  <w:marTop w:val="0"/>
                  <w:marBottom w:val="0"/>
                  <w:divBdr>
                    <w:top w:val="none" w:sz="0" w:space="0" w:color="auto"/>
                    <w:left w:val="none" w:sz="0" w:space="0" w:color="auto"/>
                    <w:bottom w:val="none" w:sz="0" w:space="0" w:color="auto"/>
                    <w:right w:val="none" w:sz="0" w:space="0" w:color="auto"/>
                  </w:divBdr>
                </w:div>
              </w:divsChild>
            </w:div>
            <w:div w:id="361327896">
              <w:marLeft w:val="0"/>
              <w:marRight w:val="0"/>
              <w:marTop w:val="0"/>
              <w:marBottom w:val="0"/>
              <w:divBdr>
                <w:top w:val="none" w:sz="0" w:space="0" w:color="auto"/>
                <w:left w:val="none" w:sz="0" w:space="0" w:color="auto"/>
                <w:bottom w:val="none" w:sz="0" w:space="0" w:color="auto"/>
                <w:right w:val="none" w:sz="0" w:space="0" w:color="auto"/>
              </w:divBdr>
              <w:divsChild>
                <w:div w:id="385683931">
                  <w:marLeft w:val="0"/>
                  <w:marRight w:val="0"/>
                  <w:marTop w:val="0"/>
                  <w:marBottom w:val="0"/>
                  <w:divBdr>
                    <w:top w:val="none" w:sz="0" w:space="0" w:color="auto"/>
                    <w:left w:val="none" w:sz="0" w:space="0" w:color="auto"/>
                    <w:bottom w:val="none" w:sz="0" w:space="0" w:color="auto"/>
                    <w:right w:val="none" w:sz="0" w:space="0" w:color="auto"/>
                  </w:divBdr>
                </w:div>
              </w:divsChild>
            </w:div>
            <w:div w:id="1342929368">
              <w:marLeft w:val="0"/>
              <w:marRight w:val="0"/>
              <w:marTop w:val="0"/>
              <w:marBottom w:val="0"/>
              <w:divBdr>
                <w:top w:val="none" w:sz="0" w:space="0" w:color="auto"/>
                <w:left w:val="none" w:sz="0" w:space="0" w:color="auto"/>
                <w:bottom w:val="none" w:sz="0" w:space="0" w:color="auto"/>
                <w:right w:val="none" w:sz="0" w:space="0" w:color="auto"/>
              </w:divBdr>
              <w:divsChild>
                <w:div w:id="1348480492">
                  <w:marLeft w:val="0"/>
                  <w:marRight w:val="0"/>
                  <w:marTop w:val="0"/>
                  <w:marBottom w:val="0"/>
                  <w:divBdr>
                    <w:top w:val="none" w:sz="0" w:space="0" w:color="auto"/>
                    <w:left w:val="none" w:sz="0" w:space="0" w:color="auto"/>
                    <w:bottom w:val="none" w:sz="0" w:space="0" w:color="auto"/>
                    <w:right w:val="none" w:sz="0" w:space="0" w:color="auto"/>
                  </w:divBdr>
                </w:div>
              </w:divsChild>
            </w:div>
            <w:div w:id="1462653454">
              <w:marLeft w:val="0"/>
              <w:marRight w:val="0"/>
              <w:marTop w:val="0"/>
              <w:marBottom w:val="0"/>
              <w:divBdr>
                <w:top w:val="none" w:sz="0" w:space="0" w:color="auto"/>
                <w:left w:val="none" w:sz="0" w:space="0" w:color="auto"/>
                <w:bottom w:val="none" w:sz="0" w:space="0" w:color="auto"/>
                <w:right w:val="none" w:sz="0" w:space="0" w:color="auto"/>
              </w:divBdr>
              <w:divsChild>
                <w:div w:id="1980457312">
                  <w:marLeft w:val="0"/>
                  <w:marRight w:val="0"/>
                  <w:marTop w:val="0"/>
                  <w:marBottom w:val="0"/>
                  <w:divBdr>
                    <w:top w:val="none" w:sz="0" w:space="0" w:color="auto"/>
                    <w:left w:val="none" w:sz="0" w:space="0" w:color="auto"/>
                    <w:bottom w:val="none" w:sz="0" w:space="0" w:color="auto"/>
                    <w:right w:val="none" w:sz="0" w:space="0" w:color="auto"/>
                  </w:divBdr>
                </w:div>
              </w:divsChild>
            </w:div>
            <w:div w:id="1204052098">
              <w:marLeft w:val="0"/>
              <w:marRight w:val="0"/>
              <w:marTop w:val="0"/>
              <w:marBottom w:val="0"/>
              <w:divBdr>
                <w:top w:val="none" w:sz="0" w:space="0" w:color="auto"/>
                <w:left w:val="none" w:sz="0" w:space="0" w:color="auto"/>
                <w:bottom w:val="none" w:sz="0" w:space="0" w:color="auto"/>
                <w:right w:val="none" w:sz="0" w:space="0" w:color="auto"/>
              </w:divBdr>
              <w:divsChild>
                <w:div w:id="2116828423">
                  <w:marLeft w:val="0"/>
                  <w:marRight w:val="0"/>
                  <w:marTop w:val="0"/>
                  <w:marBottom w:val="0"/>
                  <w:divBdr>
                    <w:top w:val="none" w:sz="0" w:space="0" w:color="auto"/>
                    <w:left w:val="none" w:sz="0" w:space="0" w:color="auto"/>
                    <w:bottom w:val="none" w:sz="0" w:space="0" w:color="auto"/>
                    <w:right w:val="none" w:sz="0" w:space="0" w:color="auto"/>
                  </w:divBdr>
                </w:div>
              </w:divsChild>
            </w:div>
            <w:div w:id="1434128729">
              <w:marLeft w:val="0"/>
              <w:marRight w:val="0"/>
              <w:marTop w:val="0"/>
              <w:marBottom w:val="0"/>
              <w:divBdr>
                <w:top w:val="none" w:sz="0" w:space="0" w:color="auto"/>
                <w:left w:val="none" w:sz="0" w:space="0" w:color="auto"/>
                <w:bottom w:val="none" w:sz="0" w:space="0" w:color="auto"/>
                <w:right w:val="none" w:sz="0" w:space="0" w:color="auto"/>
              </w:divBdr>
              <w:divsChild>
                <w:div w:id="246230048">
                  <w:marLeft w:val="0"/>
                  <w:marRight w:val="0"/>
                  <w:marTop w:val="0"/>
                  <w:marBottom w:val="0"/>
                  <w:divBdr>
                    <w:top w:val="none" w:sz="0" w:space="0" w:color="auto"/>
                    <w:left w:val="none" w:sz="0" w:space="0" w:color="auto"/>
                    <w:bottom w:val="none" w:sz="0" w:space="0" w:color="auto"/>
                    <w:right w:val="none" w:sz="0" w:space="0" w:color="auto"/>
                  </w:divBdr>
                </w:div>
              </w:divsChild>
            </w:div>
            <w:div w:id="11609031">
              <w:marLeft w:val="0"/>
              <w:marRight w:val="0"/>
              <w:marTop w:val="0"/>
              <w:marBottom w:val="0"/>
              <w:divBdr>
                <w:top w:val="none" w:sz="0" w:space="0" w:color="auto"/>
                <w:left w:val="none" w:sz="0" w:space="0" w:color="auto"/>
                <w:bottom w:val="none" w:sz="0" w:space="0" w:color="auto"/>
                <w:right w:val="none" w:sz="0" w:space="0" w:color="auto"/>
              </w:divBdr>
              <w:divsChild>
                <w:div w:id="51396185">
                  <w:marLeft w:val="0"/>
                  <w:marRight w:val="0"/>
                  <w:marTop w:val="0"/>
                  <w:marBottom w:val="0"/>
                  <w:divBdr>
                    <w:top w:val="none" w:sz="0" w:space="0" w:color="auto"/>
                    <w:left w:val="none" w:sz="0" w:space="0" w:color="auto"/>
                    <w:bottom w:val="none" w:sz="0" w:space="0" w:color="auto"/>
                    <w:right w:val="none" w:sz="0" w:space="0" w:color="auto"/>
                  </w:divBdr>
                </w:div>
              </w:divsChild>
            </w:div>
            <w:div w:id="1432387554">
              <w:marLeft w:val="0"/>
              <w:marRight w:val="0"/>
              <w:marTop w:val="0"/>
              <w:marBottom w:val="0"/>
              <w:divBdr>
                <w:top w:val="none" w:sz="0" w:space="0" w:color="auto"/>
                <w:left w:val="none" w:sz="0" w:space="0" w:color="auto"/>
                <w:bottom w:val="none" w:sz="0" w:space="0" w:color="auto"/>
                <w:right w:val="none" w:sz="0" w:space="0" w:color="auto"/>
              </w:divBdr>
              <w:divsChild>
                <w:div w:id="639842460">
                  <w:marLeft w:val="0"/>
                  <w:marRight w:val="0"/>
                  <w:marTop w:val="0"/>
                  <w:marBottom w:val="0"/>
                  <w:divBdr>
                    <w:top w:val="none" w:sz="0" w:space="0" w:color="auto"/>
                    <w:left w:val="none" w:sz="0" w:space="0" w:color="auto"/>
                    <w:bottom w:val="none" w:sz="0" w:space="0" w:color="auto"/>
                    <w:right w:val="none" w:sz="0" w:space="0" w:color="auto"/>
                  </w:divBdr>
                </w:div>
              </w:divsChild>
            </w:div>
            <w:div w:id="1726291861">
              <w:marLeft w:val="0"/>
              <w:marRight w:val="0"/>
              <w:marTop w:val="0"/>
              <w:marBottom w:val="0"/>
              <w:divBdr>
                <w:top w:val="none" w:sz="0" w:space="0" w:color="auto"/>
                <w:left w:val="none" w:sz="0" w:space="0" w:color="auto"/>
                <w:bottom w:val="none" w:sz="0" w:space="0" w:color="auto"/>
                <w:right w:val="none" w:sz="0" w:space="0" w:color="auto"/>
              </w:divBdr>
              <w:divsChild>
                <w:div w:id="614793545">
                  <w:marLeft w:val="0"/>
                  <w:marRight w:val="0"/>
                  <w:marTop w:val="0"/>
                  <w:marBottom w:val="0"/>
                  <w:divBdr>
                    <w:top w:val="none" w:sz="0" w:space="0" w:color="auto"/>
                    <w:left w:val="none" w:sz="0" w:space="0" w:color="auto"/>
                    <w:bottom w:val="none" w:sz="0" w:space="0" w:color="auto"/>
                    <w:right w:val="none" w:sz="0" w:space="0" w:color="auto"/>
                  </w:divBdr>
                </w:div>
              </w:divsChild>
            </w:div>
            <w:div w:id="385422604">
              <w:marLeft w:val="0"/>
              <w:marRight w:val="0"/>
              <w:marTop w:val="0"/>
              <w:marBottom w:val="0"/>
              <w:divBdr>
                <w:top w:val="none" w:sz="0" w:space="0" w:color="auto"/>
                <w:left w:val="none" w:sz="0" w:space="0" w:color="auto"/>
                <w:bottom w:val="none" w:sz="0" w:space="0" w:color="auto"/>
                <w:right w:val="none" w:sz="0" w:space="0" w:color="auto"/>
              </w:divBdr>
              <w:divsChild>
                <w:div w:id="365571426">
                  <w:marLeft w:val="0"/>
                  <w:marRight w:val="0"/>
                  <w:marTop w:val="0"/>
                  <w:marBottom w:val="0"/>
                  <w:divBdr>
                    <w:top w:val="none" w:sz="0" w:space="0" w:color="auto"/>
                    <w:left w:val="none" w:sz="0" w:space="0" w:color="auto"/>
                    <w:bottom w:val="none" w:sz="0" w:space="0" w:color="auto"/>
                    <w:right w:val="none" w:sz="0" w:space="0" w:color="auto"/>
                  </w:divBdr>
                </w:div>
              </w:divsChild>
            </w:div>
            <w:div w:id="1913617089">
              <w:marLeft w:val="0"/>
              <w:marRight w:val="0"/>
              <w:marTop w:val="0"/>
              <w:marBottom w:val="0"/>
              <w:divBdr>
                <w:top w:val="none" w:sz="0" w:space="0" w:color="auto"/>
                <w:left w:val="none" w:sz="0" w:space="0" w:color="auto"/>
                <w:bottom w:val="none" w:sz="0" w:space="0" w:color="auto"/>
                <w:right w:val="none" w:sz="0" w:space="0" w:color="auto"/>
              </w:divBdr>
              <w:divsChild>
                <w:div w:id="1956982777">
                  <w:marLeft w:val="0"/>
                  <w:marRight w:val="0"/>
                  <w:marTop w:val="0"/>
                  <w:marBottom w:val="0"/>
                  <w:divBdr>
                    <w:top w:val="none" w:sz="0" w:space="0" w:color="auto"/>
                    <w:left w:val="none" w:sz="0" w:space="0" w:color="auto"/>
                    <w:bottom w:val="none" w:sz="0" w:space="0" w:color="auto"/>
                    <w:right w:val="none" w:sz="0" w:space="0" w:color="auto"/>
                  </w:divBdr>
                </w:div>
              </w:divsChild>
            </w:div>
            <w:div w:id="230627395">
              <w:marLeft w:val="0"/>
              <w:marRight w:val="0"/>
              <w:marTop w:val="0"/>
              <w:marBottom w:val="0"/>
              <w:divBdr>
                <w:top w:val="none" w:sz="0" w:space="0" w:color="auto"/>
                <w:left w:val="none" w:sz="0" w:space="0" w:color="auto"/>
                <w:bottom w:val="none" w:sz="0" w:space="0" w:color="auto"/>
                <w:right w:val="none" w:sz="0" w:space="0" w:color="auto"/>
              </w:divBdr>
              <w:divsChild>
                <w:div w:id="1765496682">
                  <w:marLeft w:val="0"/>
                  <w:marRight w:val="0"/>
                  <w:marTop w:val="0"/>
                  <w:marBottom w:val="0"/>
                  <w:divBdr>
                    <w:top w:val="none" w:sz="0" w:space="0" w:color="auto"/>
                    <w:left w:val="none" w:sz="0" w:space="0" w:color="auto"/>
                    <w:bottom w:val="none" w:sz="0" w:space="0" w:color="auto"/>
                    <w:right w:val="none" w:sz="0" w:space="0" w:color="auto"/>
                  </w:divBdr>
                </w:div>
              </w:divsChild>
            </w:div>
            <w:div w:id="1980497959">
              <w:marLeft w:val="0"/>
              <w:marRight w:val="0"/>
              <w:marTop w:val="0"/>
              <w:marBottom w:val="0"/>
              <w:divBdr>
                <w:top w:val="none" w:sz="0" w:space="0" w:color="auto"/>
                <w:left w:val="none" w:sz="0" w:space="0" w:color="auto"/>
                <w:bottom w:val="none" w:sz="0" w:space="0" w:color="auto"/>
                <w:right w:val="none" w:sz="0" w:space="0" w:color="auto"/>
              </w:divBdr>
              <w:divsChild>
                <w:div w:id="1332610258">
                  <w:marLeft w:val="0"/>
                  <w:marRight w:val="0"/>
                  <w:marTop w:val="0"/>
                  <w:marBottom w:val="0"/>
                  <w:divBdr>
                    <w:top w:val="none" w:sz="0" w:space="0" w:color="auto"/>
                    <w:left w:val="none" w:sz="0" w:space="0" w:color="auto"/>
                    <w:bottom w:val="none" w:sz="0" w:space="0" w:color="auto"/>
                    <w:right w:val="none" w:sz="0" w:space="0" w:color="auto"/>
                  </w:divBdr>
                </w:div>
              </w:divsChild>
            </w:div>
            <w:div w:id="1367025230">
              <w:marLeft w:val="0"/>
              <w:marRight w:val="0"/>
              <w:marTop w:val="0"/>
              <w:marBottom w:val="0"/>
              <w:divBdr>
                <w:top w:val="none" w:sz="0" w:space="0" w:color="auto"/>
                <w:left w:val="none" w:sz="0" w:space="0" w:color="auto"/>
                <w:bottom w:val="none" w:sz="0" w:space="0" w:color="auto"/>
                <w:right w:val="none" w:sz="0" w:space="0" w:color="auto"/>
              </w:divBdr>
              <w:divsChild>
                <w:div w:id="1660309225">
                  <w:marLeft w:val="0"/>
                  <w:marRight w:val="0"/>
                  <w:marTop w:val="0"/>
                  <w:marBottom w:val="0"/>
                  <w:divBdr>
                    <w:top w:val="none" w:sz="0" w:space="0" w:color="auto"/>
                    <w:left w:val="none" w:sz="0" w:space="0" w:color="auto"/>
                    <w:bottom w:val="none" w:sz="0" w:space="0" w:color="auto"/>
                    <w:right w:val="none" w:sz="0" w:space="0" w:color="auto"/>
                  </w:divBdr>
                </w:div>
              </w:divsChild>
            </w:div>
            <w:div w:id="1212305081">
              <w:marLeft w:val="0"/>
              <w:marRight w:val="0"/>
              <w:marTop w:val="0"/>
              <w:marBottom w:val="0"/>
              <w:divBdr>
                <w:top w:val="none" w:sz="0" w:space="0" w:color="auto"/>
                <w:left w:val="none" w:sz="0" w:space="0" w:color="auto"/>
                <w:bottom w:val="none" w:sz="0" w:space="0" w:color="auto"/>
                <w:right w:val="none" w:sz="0" w:space="0" w:color="auto"/>
              </w:divBdr>
              <w:divsChild>
                <w:div w:id="393941235">
                  <w:marLeft w:val="0"/>
                  <w:marRight w:val="0"/>
                  <w:marTop w:val="0"/>
                  <w:marBottom w:val="0"/>
                  <w:divBdr>
                    <w:top w:val="none" w:sz="0" w:space="0" w:color="auto"/>
                    <w:left w:val="none" w:sz="0" w:space="0" w:color="auto"/>
                    <w:bottom w:val="none" w:sz="0" w:space="0" w:color="auto"/>
                    <w:right w:val="none" w:sz="0" w:space="0" w:color="auto"/>
                  </w:divBdr>
                </w:div>
              </w:divsChild>
            </w:div>
            <w:div w:id="337923153">
              <w:marLeft w:val="0"/>
              <w:marRight w:val="0"/>
              <w:marTop w:val="0"/>
              <w:marBottom w:val="0"/>
              <w:divBdr>
                <w:top w:val="none" w:sz="0" w:space="0" w:color="auto"/>
                <w:left w:val="none" w:sz="0" w:space="0" w:color="auto"/>
                <w:bottom w:val="none" w:sz="0" w:space="0" w:color="auto"/>
                <w:right w:val="none" w:sz="0" w:space="0" w:color="auto"/>
              </w:divBdr>
              <w:divsChild>
                <w:div w:id="10353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7511">
      <w:bodyDiv w:val="1"/>
      <w:marLeft w:val="0"/>
      <w:marRight w:val="0"/>
      <w:marTop w:val="0"/>
      <w:marBottom w:val="0"/>
      <w:divBdr>
        <w:top w:val="none" w:sz="0" w:space="0" w:color="auto"/>
        <w:left w:val="none" w:sz="0" w:space="0" w:color="auto"/>
        <w:bottom w:val="none" w:sz="0" w:space="0" w:color="auto"/>
        <w:right w:val="none" w:sz="0" w:space="0" w:color="auto"/>
      </w:divBdr>
    </w:div>
    <w:div w:id="858861250">
      <w:bodyDiv w:val="1"/>
      <w:marLeft w:val="0"/>
      <w:marRight w:val="0"/>
      <w:marTop w:val="0"/>
      <w:marBottom w:val="0"/>
      <w:divBdr>
        <w:top w:val="none" w:sz="0" w:space="0" w:color="auto"/>
        <w:left w:val="none" w:sz="0" w:space="0" w:color="auto"/>
        <w:bottom w:val="none" w:sz="0" w:space="0" w:color="auto"/>
        <w:right w:val="none" w:sz="0" w:space="0" w:color="auto"/>
      </w:divBdr>
      <w:divsChild>
        <w:div w:id="253826755">
          <w:marLeft w:val="0"/>
          <w:marRight w:val="0"/>
          <w:marTop w:val="0"/>
          <w:marBottom w:val="0"/>
          <w:divBdr>
            <w:top w:val="none" w:sz="0" w:space="0" w:color="auto"/>
            <w:left w:val="none" w:sz="0" w:space="0" w:color="auto"/>
            <w:bottom w:val="none" w:sz="0" w:space="0" w:color="auto"/>
            <w:right w:val="none" w:sz="0" w:space="0" w:color="auto"/>
          </w:divBdr>
        </w:div>
      </w:divsChild>
    </w:div>
    <w:div w:id="893933221">
      <w:bodyDiv w:val="1"/>
      <w:marLeft w:val="0"/>
      <w:marRight w:val="0"/>
      <w:marTop w:val="0"/>
      <w:marBottom w:val="0"/>
      <w:divBdr>
        <w:top w:val="none" w:sz="0" w:space="0" w:color="auto"/>
        <w:left w:val="none" w:sz="0" w:space="0" w:color="auto"/>
        <w:bottom w:val="none" w:sz="0" w:space="0" w:color="auto"/>
        <w:right w:val="none" w:sz="0" w:space="0" w:color="auto"/>
      </w:divBdr>
      <w:divsChild>
        <w:div w:id="1402830188">
          <w:marLeft w:val="0"/>
          <w:marRight w:val="0"/>
          <w:marTop w:val="0"/>
          <w:marBottom w:val="0"/>
          <w:divBdr>
            <w:top w:val="none" w:sz="0" w:space="0" w:color="auto"/>
            <w:left w:val="none" w:sz="0" w:space="0" w:color="auto"/>
            <w:bottom w:val="none" w:sz="0" w:space="0" w:color="auto"/>
            <w:right w:val="none" w:sz="0" w:space="0" w:color="auto"/>
          </w:divBdr>
          <w:divsChild>
            <w:div w:id="777602058">
              <w:marLeft w:val="0"/>
              <w:marRight w:val="0"/>
              <w:marTop w:val="0"/>
              <w:marBottom w:val="0"/>
              <w:divBdr>
                <w:top w:val="none" w:sz="0" w:space="0" w:color="auto"/>
                <w:left w:val="none" w:sz="0" w:space="0" w:color="auto"/>
                <w:bottom w:val="none" w:sz="0" w:space="0" w:color="auto"/>
                <w:right w:val="none" w:sz="0" w:space="0" w:color="auto"/>
              </w:divBdr>
              <w:divsChild>
                <w:div w:id="1503466255">
                  <w:marLeft w:val="0"/>
                  <w:marRight w:val="0"/>
                  <w:marTop w:val="0"/>
                  <w:marBottom w:val="0"/>
                  <w:divBdr>
                    <w:top w:val="none" w:sz="0" w:space="0" w:color="auto"/>
                    <w:left w:val="none" w:sz="0" w:space="0" w:color="auto"/>
                    <w:bottom w:val="none" w:sz="0" w:space="0" w:color="auto"/>
                    <w:right w:val="none" w:sz="0" w:space="0" w:color="auto"/>
                  </w:divBdr>
                  <w:divsChild>
                    <w:div w:id="125724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66288">
      <w:bodyDiv w:val="1"/>
      <w:marLeft w:val="0"/>
      <w:marRight w:val="0"/>
      <w:marTop w:val="0"/>
      <w:marBottom w:val="0"/>
      <w:divBdr>
        <w:top w:val="none" w:sz="0" w:space="0" w:color="auto"/>
        <w:left w:val="none" w:sz="0" w:space="0" w:color="auto"/>
        <w:bottom w:val="none" w:sz="0" w:space="0" w:color="auto"/>
        <w:right w:val="none" w:sz="0" w:space="0" w:color="auto"/>
      </w:divBdr>
    </w:div>
    <w:div w:id="1060860698">
      <w:bodyDiv w:val="1"/>
      <w:marLeft w:val="0"/>
      <w:marRight w:val="0"/>
      <w:marTop w:val="0"/>
      <w:marBottom w:val="0"/>
      <w:divBdr>
        <w:top w:val="none" w:sz="0" w:space="0" w:color="auto"/>
        <w:left w:val="none" w:sz="0" w:space="0" w:color="auto"/>
        <w:bottom w:val="none" w:sz="0" w:space="0" w:color="auto"/>
        <w:right w:val="none" w:sz="0" w:space="0" w:color="auto"/>
      </w:divBdr>
    </w:div>
    <w:div w:id="1076778097">
      <w:bodyDiv w:val="1"/>
      <w:marLeft w:val="0"/>
      <w:marRight w:val="0"/>
      <w:marTop w:val="0"/>
      <w:marBottom w:val="0"/>
      <w:divBdr>
        <w:top w:val="none" w:sz="0" w:space="0" w:color="auto"/>
        <w:left w:val="none" w:sz="0" w:space="0" w:color="auto"/>
        <w:bottom w:val="none" w:sz="0" w:space="0" w:color="auto"/>
        <w:right w:val="none" w:sz="0" w:space="0" w:color="auto"/>
      </w:divBdr>
    </w:div>
    <w:div w:id="1482041631">
      <w:bodyDiv w:val="1"/>
      <w:marLeft w:val="0"/>
      <w:marRight w:val="0"/>
      <w:marTop w:val="0"/>
      <w:marBottom w:val="0"/>
      <w:divBdr>
        <w:top w:val="none" w:sz="0" w:space="0" w:color="auto"/>
        <w:left w:val="none" w:sz="0" w:space="0" w:color="auto"/>
        <w:bottom w:val="none" w:sz="0" w:space="0" w:color="auto"/>
        <w:right w:val="none" w:sz="0" w:space="0" w:color="auto"/>
      </w:divBdr>
      <w:divsChild>
        <w:div w:id="1859268567">
          <w:marLeft w:val="0"/>
          <w:marRight w:val="0"/>
          <w:marTop w:val="0"/>
          <w:marBottom w:val="0"/>
          <w:divBdr>
            <w:top w:val="none" w:sz="0" w:space="0" w:color="auto"/>
            <w:left w:val="none" w:sz="0" w:space="0" w:color="auto"/>
            <w:bottom w:val="none" w:sz="0" w:space="0" w:color="auto"/>
            <w:right w:val="none" w:sz="0" w:space="0" w:color="auto"/>
          </w:divBdr>
        </w:div>
      </w:divsChild>
    </w:div>
    <w:div w:id="1574075221">
      <w:bodyDiv w:val="1"/>
      <w:marLeft w:val="0"/>
      <w:marRight w:val="0"/>
      <w:marTop w:val="0"/>
      <w:marBottom w:val="0"/>
      <w:divBdr>
        <w:top w:val="none" w:sz="0" w:space="0" w:color="auto"/>
        <w:left w:val="none" w:sz="0" w:space="0" w:color="auto"/>
        <w:bottom w:val="none" w:sz="0" w:space="0" w:color="auto"/>
        <w:right w:val="none" w:sz="0" w:space="0" w:color="auto"/>
      </w:divBdr>
    </w:div>
    <w:div w:id="180141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lick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wofsey@gmu.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ready.gmu.edu/" TargetMode="External"/><Relationship Id="rId4" Type="http://schemas.openxmlformats.org/officeDocument/2006/relationships/webSettings" Target="webSettings.xml"/><Relationship Id="rId9" Type="http://schemas.openxmlformats.org/officeDocument/2006/relationships/hyperlink" Target="http://www.gm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2876</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Wofsey</dc:creator>
  <cp:keywords/>
  <dc:description/>
  <cp:lastModifiedBy>Stephen Wofsey</cp:lastModifiedBy>
  <cp:revision>2</cp:revision>
  <dcterms:created xsi:type="dcterms:W3CDTF">2020-01-16T12:13:00Z</dcterms:created>
  <dcterms:modified xsi:type="dcterms:W3CDTF">2020-01-16T12:13:00Z</dcterms:modified>
</cp:coreProperties>
</file>