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83E1" w14:textId="0244A517" w:rsidR="00D93826" w:rsidRPr="00006B3F" w:rsidRDefault="006E5EB5" w:rsidP="00006B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PSYC 644: </w:t>
      </w:r>
      <w:r w:rsidRPr="00BE2C73">
        <w:rPr>
          <w:rFonts w:ascii="Times New Roman Bold" w:eastAsia="Times New Roman" w:hAnsi="Times New Roman Bold" w:cs="Times New Roman"/>
          <w:b/>
          <w:smallCaps/>
          <w:sz w:val="24"/>
          <w:szCs w:val="24"/>
        </w:rPr>
        <w:t>Psychology of Intimate Relationships</w:t>
      </w:r>
    </w:p>
    <w:p w14:paraId="72B42E92" w14:textId="748E77FD" w:rsidR="00D93826" w:rsidRPr="00BE2C73" w:rsidRDefault="00A20ED6" w:rsidP="00006B3F">
      <w:pPr>
        <w:spacing w:after="0" w:line="240" w:lineRule="auto"/>
        <w:jc w:val="center"/>
        <w:rPr>
          <w:rFonts w:ascii="Times New Roman Bold" w:eastAsia="Times New Roman" w:hAnsi="Times New Roman Bold" w:cs="Times New Roman"/>
          <w:b/>
          <w:smallCaps/>
          <w:sz w:val="24"/>
          <w:szCs w:val="24"/>
        </w:rPr>
      </w:pPr>
      <w:r>
        <w:rPr>
          <w:rFonts w:ascii="Times New Roman Bold" w:eastAsia="Times New Roman" w:hAnsi="Times New Roman Bold" w:cs="Times New Roman"/>
          <w:b/>
          <w:smallCaps/>
          <w:sz w:val="24"/>
          <w:szCs w:val="24"/>
        </w:rPr>
        <w:t>Spring</w:t>
      </w:r>
      <w:r w:rsidR="006E5EB5" w:rsidRPr="00BE2C73">
        <w:rPr>
          <w:rFonts w:ascii="Times New Roman Bold" w:eastAsia="Times New Roman" w:hAnsi="Times New Roman Bold" w:cs="Times New Roman"/>
          <w:b/>
          <w:smallCaps/>
          <w:sz w:val="24"/>
          <w:szCs w:val="24"/>
        </w:rPr>
        <w:t xml:space="preserve"> 201</w:t>
      </w:r>
      <w:r>
        <w:rPr>
          <w:rFonts w:ascii="Times New Roman Bold" w:eastAsia="Times New Roman" w:hAnsi="Times New Roman Bold" w:cs="Times New Roman"/>
          <w:b/>
          <w:smallCaps/>
          <w:sz w:val="24"/>
          <w:szCs w:val="24"/>
        </w:rPr>
        <w:t>9</w:t>
      </w:r>
    </w:p>
    <w:p w14:paraId="056B7D18" w14:textId="77777777" w:rsidR="00D93826" w:rsidRPr="00D93826" w:rsidRDefault="00D93826" w:rsidP="00D93826">
      <w:pPr>
        <w:spacing w:after="0" w:line="240" w:lineRule="auto"/>
        <w:rPr>
          <w:rFonts w:ascii="Times New Roman" w:eastAsia="Times New Roman" w:hAnsi="Times New Roman" w:cs="Times New Roman"/>
          <w:sz w:val="24"/>
          <w:szCs w:val="24"/>
        </w:rPr>
      </w:pPr>
    </w:p>
    <w:p w14:paraId="07AAC47C" w14:textId="7BAB96AF" w:rsidR="00D93826" w:rsidRPr="008C3998" w:rsidRDefault="00D93826" w:rsidP="00D93826">
      <w:pPr>
        <w:spacing w:after="0" w:line="240" w:lineRule="auto"/>
        <w:rPr>
          <w:rFonts w:ascii="Times New Roman" w:eastAsia="Times New Roman" w:hAnsi="Times New Roman" w:cs="Times New Roman"/>
          <w:sz w:val="23"/>
          <w:szCs w:val="23"/>
        </w:rPr>
      </w:pPr>
      <w:r w:rsidRPr="008C3998">
        <w:rPr>
          <w:rFonts w:ascii="Times New Roman" w:eastAsia="Times New Roman" w:hAnsi="Times New Roman" w:cs="Times New Roman"/>
          <w:b/>
          <w:sz w:val="23"/>
          <w:szCs w:val="23"/>
        </w:rPr>
        <w:t>Instructor:</w:t>
      </w:r>
      <w:r w:rsidR="00F11D19" w:rsidRPr="008C3998">
        <w:rPr>
          <w:rFonts w:ascii="Times New Roman" w:eastAsia="Times New Roman" w:hAnsi="Times New Roman" w:cs="Times New Roman"/>
          <w:sz w:val="23"/>
          <w:szCs w:val="23"/>
        </w:rPr>
        <w:t xml:space="preserve"> </w:t>
      </w:r>
      <w:r w:rsidR="00630F5B">
        <w:rPr>
          <w:rFonts w:ascii="Times New Roman" w:eastAsia="Times New Roman" w:hAnsi="Times New Roman" w:cs="Times New Roman"/>
          <w:sz w:val="23"/>
          <w:szCs w:val="23"/>
        </w:rPr>
        <w:t>Melissa Stiksma</w:t>
      </w:r>
      <w:r w:rsidR="00630F5B">
        <w:rPr>
          <w:rFonts w:ascii="Times New Roman" w:eastAsia="Times New Roman" w:hAnsi="Times New Roman" w:cs="Times New Roman"/>
          <w:sz w:val="23"/>
          <w:szCs w:val="23"/>
        </w:rPr>
        <w:tab/>
      </w:r>
      <w:r w:rsidR="006E5EB5" w:rsidRPr="008C3998">
        <w:rPr>
          <w:rFonts w:ascii="Times New Roman" w:eastAsia="Times New Roman" w:hAnsi="Times New Roman" w:cs="Times New Roman"/>
          <w:sz w:val="23"/>
          <w:szCs w:val="23"/>
        </w:rPr>
        <w:tab/>
      </w:r>
      <w:r w:rsidR="006E5EB5" w:rsidRPr="008C3998">
        <w:rPr>
          <w:rFonts w:ascii="Times New Roman" w:eastAsia="Times New Roman" w:hAnsi="Times New Roman" w:cs="Times New Roman"/>
          <w:sz w:val="23"/>
          <w:szCs w:val="23"/>
        </w:rPr>
        <w:tab/>
      </w:r>
      <w:r w:rsidR="006E5EB5" w:rsidRPr="008C3998">
        <w:rPr>
          <w:rFonts w:ascii="Times New Roman" w:eastAsia="Times New Roman" w:hAnsi="Times New Roman" w:cs="Times New Roman"/>
          <w:sz w:val="23"/>
          <w:szCs w:val="23"/>
        </w:rPr>
        <w:tab/>
      </w:r>
      <w:r w:rsidR="006E5EB5" w:rsidRPr="008C3998">
        <w:rPr>
          <w:rFonts w:ascii="Times New Roman" w:eastAsia="Times New Roman" w:hAnsi="Times New Roman" w:cs="Times New Roman"/>
          <w:sz w:val="23"/>
          <w:szCs w:val="23"/>
        </w:rPr>
        <w:tab/>
      </w:r>
      <w:r w:rsidRPr="008C3998">
        <w:rPr>
          <w:rFonts w:ascii="Times New Roman" w:eastAsia="Times New Roman" w:hAnsi="Times New Roman" w:cs="Times New Roman"/>
          <w:b/>
          <w:sz w:val="23"/>
          <w:szCs w:val="23"/>
        </w:rPr>
        <w:t>Office Hours:</w:t>
      </w:r>
      <w:r w:rsidRPr="008C3998">
        <w:rPr>
          <w:rFonts w:ascii="Times New Roman" w:eastAsia="Times New Roman" w:hAnsi="Times New Roman" w:cs="Times New Roman"/>
          <w:sz w:val="23"/>
          <w:szCs w:val="23"/>
        </w:rPr>
        <w:t xml:space="preserve"> by appointment </w:t>
      </w:r>
    </w:p>
    <w:p w14:paraId="5EF04EF3" w14:textId="77777777" w:rsidR="00DD064D" w:rsidRDefault="00D93826" w:rsidP="00782319">
      <w:pPr>
        <w:tabs>
          <w:tab w:val="left" w:pos="5760"/>
          <w:tab w:val="left" w:pos="6660"/>
        </w:tabs>
        <w:spacing w:after="0" w:line="240" w:lineRule="auto"/>
        <w:rPr>
          <w:rFonts w:ascii="Times New Roman" w:eastAsia="Times New Roman" w:hAnsi="Times New Roman" w:cs="Times New Roman"/>
          <w:sz w:val="23"/>
          <w:szCs w:val="23"/>
        </w:rPr>
      </w:pPr>
      <w:r w:rsidRPr="008C3998">
        <w:rPr>
          <w:rFonts w:ascii="Times New Roman" w:eastAsia="Times New Roman" w:hAnsi="Times New Roman" w:cs="Times New Roman"/>
          <w:b/>
          <w:sz w:val="23"/>
          <w:szCs w:val="23"/>
        </w:rPr>
        <w:t>Class Schedule:</w:t>
      </w:r>
      <w:r w:rsidRPr="008C3998">
        <w:rPr>
          <w:rFonts w:ascii="Times New Roman" w:eastAsia="Times New Roman" w:hAnsi="Times New Roman" w:cs="Times New Roman"/>
          <w:sz w:val="23"/>
          <w:szCs w:val="23"/>
        </w:rPr>
        <w:t xml:space="preserve"> </w:t>
      </w:r>
      <w:r w:rsidR="00A20ED6">
        <w:rPr>
          <w:rFonts w:ascii="Times New Roman" w:eastAsia="Times New Roman" w:hAnsi="Times New Roman" w:cs="Times New Roman"/>
          <w:sz w:val="23"/>
          <w:szCs w:val="23"/>
        </w:rPr>
        <w:t xml:space="preserve">online </w:t>
      </w:r>
      <w:r w:rsidR="00782319" w:rsidRPr="008C3998">
        <w:rPr>
          <w:rFonts w:ascii="Times New Roman" w:eastAsia="Times New Roman" w:hAnsi="Times New Roman" w:cs="Times New Roman"/>
          <w:sz w:val="23"/>
          <w:szCs w:val="23"/>
        </w:rPr>
        <w:t xml:space="preserve">      </w:t>
      </w:r>
      <w:r w:rsidR="006E5EB5" w:rsidRPr="008C3998">
        <w:rPr>
          <w:rFonts w:ascii="Times New Roman" w:eastAsia="Times New Roman" w:hAnsi="Times New Roman" w:cs="Times New Roman"/>
          <w:sz w:val="23"/>
          <w:szCs w:val="23"/>
        </w:rPr>
        <w:tab/>
      </w:r>
      <w:r w:rsidR="00782319" w:rsidRPr="008C3998">
        <w:rPr>
          <w:rFonts w:ascii="Times New Roman" w:eastAsia="Times New Roman" w:hAnsi="Times New Roman" w:cs="Times New Roman"/>
          <w:sz w:val="23"/>
          <w:szCs w:val="23"/>
        </w:rPr>
        <w:t xml:space="preserve"> </w:t>
      </w:r>
      <w:r w:rsidR="006E5EB5" w:rsidRPr="008C3998">
        <w:rPr>
          <w:rFonts w:ascii="Times New Roman" w:eastAsia="Times New Roman" w:hAnsi="Times New Roman" w:cs="Times New Roman"/>
          <w:b/>
          <w:sz w:val="23"/>
          <w:szCs w:val="23"/>
        </w:rPr>
        <w:t>Location:</w:t>
      </w:r>
      <w:r w:rsidR="006E5EB5" w:rsidRPr="008C3998">
        <w:rPr>
          <w:rFonts w:ascii="Times New Roman" w:eastAsia="Times New Roman" w:hAnsi="Times New Roman" w:cs="Times New Roman"/>
          <w:sz w:val="23"/>
          <w:szCs w:val="23"/>
        </w:rPr>
        <w:t xml:space="preserve"> </w:t>
      </w:r>
      <w:r w:rsidR="00A20ED6">
        <w:rPr>
          <w:rFonts w:ascii="Times New Roman" w:eastAsia="Times New Roman" w:hAnsi="Times New Roman" w:cs="Times New Roman"/>
          <w:sz w:val="23"/>
          <w:szCs w:val="23"/>
        </w:rPr>
        <w:t xml:space="preserve">Blackboard </w:t>
      </w:r>
      <w:r w:rsidR="006E5EB5" w:rsidRPr="008C3998">
        <w:rPr>
          <w:rFonts w:ascii="Times New Roman" w:eastAsia="Times New Roman" w:hAnsi="Times New Roman" w:cs="Times New Roman"/>
          <w:sz w:val="23"/>
          <w:szCs w:val="23"/>
        </w:rPr>
        <w:tab/>
      </w:r>
    </w:p>
    <w:p w14:paraId="3D407674" w14:textId="16A8A5E0" w:rsidR="00D93826" w:rsidRPr="008C3998" w:rsidRDefault="006E5EB5" w:rsidP="00782319">
      <w:pPr>
        <w:tabs>
          <w:tab w:val="left" w:pos="5760"/>
          <w:tab w:val="left" w:pos="6660"/>
        </w:tabs>
        <w:spacing w:after="0" w:line="240" w:lineRule="auto"/>
        <w:rPr>
          <w:rFonts w:ascii="Times New Roman" w:eastAsia="Times New Roman" w:hAnsi="Times New Roman" w:cs="Times New Roman"/>
          <w:sz w:val="23"/>
          <w:szCs w:val="23"/>
        </w:rPr>
      </w:pPr>
      <w:r w:rsidRPr="008C3998">
        <w:rPr>
          <w:rFonts w:ascii="Times New Roman" w:eastAsia="Times New Roman" w:hAnsi="Times New Roman" w:cs="Times New Roman"/>
          <w:b/>
          <w:sz w:val="23"/>
          <w:szCs w:val="23"/>
        </w:rPr>
        <w:t>Email</w:t>
      </w:r>
      <w:r w:rsidR="00782319" w:rsidRPr="008C3998">
        <w:rPr>
          <w:rFonts w:ascii="Times New Roman" w:eastAsia="Times New Roman" w:hAnsi="Times New Roman" w:cs="Times New Roman"/>
          <w:b/>
          <w:sz w:val="23"/>
          <w:szCs w:val="23"/>
        </w:rPr>
        <w:t>:</w:t>
      </w:r>
      <w:r w:rsidR="00A20ED6">
        <w:rPr>
          <w:rStyle w:val="Hyperlink"/>
          <w:rFonts w:ascii="Times New Roman" w:eastAsia="Times New Roman" w:hAnsi="Times New Roman" w:cs="Times New Roman"/>
          <w:sz w:val="23"/>
          <w:szCs w:val="23"/>
        </w:rPr>
        <w:t xml:space="preserve"> mstiksma@gmu.edu</w:t>
      </w:r>
      <w:r w:rsidRPr="008C3998">
        <w:rPr>
          <w:rFonts w:ascii="Times New Roman" w:eastAsia="Times New Roman" w:hAnsi="Times New Roman" w:cs="Times New Roman"/>
          <w:sz w:val="23"/>
          <w:szCs w:val="23"/>
        </w:rPr>
        <w:tab/>
      </w:r>
      <w:r w:rsidR="00782319" w:rsidRPr="008C3998">
        <w:rPr>
          <w:rFonts w:ascii="Times New Roman" w:eastAsia="Times New Roman" w:hAnsi="Times New Roman" w:cs="Times New Roman"/>
          <w:sz w:val="23"/>
          <w:szCs w:val="23"/>
        </w:rPr>
        <w:t xml:space="preserve"> </w:t>
      </w:r>
    </w:p>
    <w:p w14:paraId="759D3B44" w14:textId="77777777" w:rsidR="000E5DD2" w:rsidRPr="008C3998" w:rsidRDefault="000E5DD2" w:rsidP="00D93826">
      <w:pPr>
        <w:spacing w:after="0" w:line="240" w:lineRule="auto"/>
        <w:rPr>
          <w:rFonts w:ascii="Times New Roman" w:eastAsia="Times New Roman" w:hAnsi="Times New Roman" w:cs="Times New Roman"/>
          <w:sz w:val="23"/>
          <w:szCs w:val="23"/>
        </w:rPr>
      </w:pPr>
    </w:p>
    <w:p w14:paraId="20C7ADE1" w14:textId="509ECCE2" w:rsidR="00E878EB" w:rsidRPr="00DD064D" w:rsidRDefault="00BE2C73" w:rsidP="00DD064D">
      <w:pPr>
        <w:shd w:val="clear" w:color="auto" w:fill="B2E4D5" w:themeFill="accent4" w:themeFillTint="66"/>
        <w:tabs>
          <w:tab w:val="left" w:pos="8191"/>
        </w:tabs>
        <w:spacing w:after="0" w:line="240" w:lineRule="auto"/>
        <w:rPr>
          <w:rFonts w:ascii="Times New Roman" w:eastAsia="Times New Roman" w:hAnsi="Times New Roman" w:cs="Times New Roman"/>
          <w:b/>
          <w:smallCaps/>
          <w:color w:val="74B5E4" w:themeColor="accent2" w:themeTint="99"/>
          <w:sz w:val="23"/>
          <w:szCs w:val="23"/>
        </w:rPr>
      </w:pPr>
      <w:r w:rsidRPr="008C3998">
        <w:rPr>
          <w:rFonts w:ascii="Times New Roman" w:eastAsia="Times New Roman" w:hAnsi="Times New Roman" w:cs="Times New Roman"/>
          <w:b/>
          <w:smallCaps/>
          <w:sz w:val="23"/>
          <w:szCs w:val="23"/>
        </w:rPr>
        <w:t>Course Description</w:t>
      </w:r>
      <w:r w:rsidR="00DD064D">
        <w:rPr>
          <w:rFonts w:ascii="Times New Roman" w:eastAsia="Times New Roman" w:hAnsi="Times New Roman" w:cs="Times New Roman"/>
          <w:b/>
          <w:smallCaps/>
          <w:sz w:val="23"/>
          <w:szCs w:val="23"/>
        </w:rPr>
        <w:tab/>
      </w:r>
    </w:p>
    <w:p w14:paraId="50D64CAC" w14:textId="0110B28A" w:rsidR="0012621F" w:rsidRPr="0062746B" w:rsidRDefault="008C3998" w:rsidP="0012621F">
      <w:pPr>
        <w:spacing w:after="0" w:line="240" w:lineRule="auto"/>
        <w:rPr>
          <w:rFonts w:ascii="Times New Roman" w:hAnsi="Times New Roman" w:cs="Times New Roman"/>
          <w:color w:val="444444"/>
          <w:sz w:val="23"/>
          <w:szCs w:val="23"/>
        </w:rPr>
      </w:pPr>
      <w:r w:rsidRPr="008C3998">
        <w:rPr>
          <w:rFonts w:ascii="Times New Roman" w:hAnsi="Times New Roman" w:cs="Times New Roman"/>
          <w:color w:val="444444"/>
          <w:sz w:val="23"/>
          <w:szCs w:val="23"/>
        </w:rPr>
        <w:t>This course is an a</w:t>
      </w:r>
      <w:r w:rsidR="00E62751" w:rsidRPr="008C3998">
        <w:rPr>
          <w:rFonts w:ascii="Times New Roman" w:hAnsi="Times New Roman" w:cs="Times New Roman"/>
          <w:color w:val="444444"/>
          <w:sz w:val="23"/>
          <w:szCs w:val="23"/>
        </w:rPr>
        <w:t>dvanced survey of theories and research related to intimate relationships, including romantic relations and those among family members and friends in diverse cultural and relationship contexts.</w:t>
      </w:r>
      <w:r w:rsidR="0062746B">
        <w:rPr>
          <w:rFonts w:ascii="Times New Roman" w:hAnsi="Times New Roman" w:cs="Times New Roman"/>
          <w:color w:val="444444"/>
          <w:sz w:val="23"/>
          <w:szCs w:val="23"/>
        </w:rPr>
        <w:t xml:space="preserve"> </w:t>
      </w:r>
      <w:r w:rsidRPr="000C1EF5">
        <w:rPr>
          <w:rFonts w:ascii="Times New Roman" w:hAnsi="Times New Roman" w:cs="Times New Roman"/>
          <w:b/>
          <w:color w:val="444444"/>
          <w:sz w:val="23"/>
          <w:szCs w:val="23"/>
        </w:rPr>
        <w:t>This class places an emphasis on how the social context shapes intimate relationships</w:t>
      </w:r>
      <w:r w:rsidR="000C1EF5">
        <w:rPr>
          <w:rFonts w:ascii="Times New Roman" w:hAnsi="Times New Roman" w:cs="Times New Roman"/>
          <w:b/>
          <w:color w:val="444444"/>
          <w:sz w:val="23"/>
          <w:szCs w:val="23"/>
        </w:rPr>
        <w:t xml:space="preserve">. </w:t>
      </w:r>
      <w:r w:rsidR="000C1EF5" w:rsidRPr="000C1EF5">
        <w:rPr>
          <w:rFonts w:ascii="Times New Roman" w:hAnsi="Times New Roman" w:cs="Times New Roman"/>
          <w:color w:val="444444"/>
          <w:sz w:val="23"/>
          <w:szCs w:val="23"/>
        </w:rPr>
        <w:t xml:space="preserve">We </w:t>
      </w:r>
      <w:r w:rsidRPr="008C3998">
        <w:rPr>
          <w:rFonts w:ascii="Times New Roman" w:hAnsi="Times New Roman" w:cs="Times New Roman"/>
          <w:color w:val="444444"/>
          <w:sz w:val="23"/>
          <w:szCs w:val="23"/>
        </w:rPr>
        <w:t xml:space="preserve">will branch out into special topics beyond the purview of the assigned textbook. </w:t>
      </w:r>
    </w:p>
    <w:p w14:paraId="7514D462" w14:textId="77777777" w:rsidR="0012621F" w:rsidRPr="008C3998" w:rsidRDefault="0012621F" w:rsidP="0012621F">
      <w:pPr>
        <w:spacing w:after="0" w:line="240" w:lineRule="auto"/>
        <w:rPr>
          <w:rFonts w:ascii="Times New Roman" w:eastAsia="Times New Roman" w:hAnsi="Times New Roman" w:cs="Times New Roman"/>
          <w:sz w:val="23"/>
          <w:szCs w:val="23"/>
        </w:rPr>
      </w:pPr>
    </w:p>
    <w:p w14:paraId="4904F9CB" w14:textId="5C3CAAA7" w:rsidR="00D93826" w:rsidRDefault="00E75F37" w:rsidP="00D93826">
      <w:pPr>
        <w:spacing w:after="0" w:line="240" w:lineRule="auto"/>
        <w:rPr>
          <w:rFonts w:ascii="Times New Roman" w:hAnsi="Times New Roman" w:cs="Times New Roman"/>
          <w:color w:val="444444"/>
          <w:sz w:val="23"/>
          <w:szCs w:val="23"/>
        </w:rPr>
      </w:pPr>
      <w:r w:rsidRPr="00E75F37">
        <w:rPr>
          <w:rFonts w:ascii="Times New Roman" w:eastAsia="Times New Roman" w:hAnsi="Times New Roman" w:cs="Times New Roman"/>
          <w:sz w:val="23"/>
          <w:szCs w:val="23"/>
        </w:rPr>
        <w:t>This course aims to engage you both academically and personally. We will explore what the research tells us about relationships but will</w:t>
      </w:r>
      <w:r>
        <w:rPr>
          <w:rFonts w:ascii="Times New Roman" w:eastAsia="Times New Roman" w:hAnsi="Times New Roman" w:cs="Times New Roman"/>
          <w:sz w:val="23"/>
          <w:szCs w:val="23"/>
        </w:rPr>
        <w:t xml:space="preserve"> also</w:t>
      </w:r>
      <w:r w:rsidRPr="00E75F37">
        <w:rPr>
          <w:rFonts w:ascii="Times New Roman" w:eastAsia="Times New Roman" w:hAnsi="Times New Roman" w:cs="Times New Roman"/>
          <w:sz w:val="23"/>
          <w:szCs w:val="23"/>
        </w:rPr>
        <w:t xml:space="preserve"> actively apply what we learn</w:t>
      </w:r>
      <w:r w:rsidR="0062746B">
        <w:rPr>
          <w:rFonts w:ascii="Times New Roman" w:eastAsia="Times New Roman" w:hAnsi="Times New Roman" w:cs="Times New Roman"/>
          <w:sz w:val="23"/>
          <w:szCs w:val="23"/>
        </w:rPr>
        <w:t xml:space="preserve"> by creating opportunities to do so inside and outside of the classroom</w:t>
      </w:r>
      <w:r w:rsidRPr="00E75F37">
        <w:rPr>
          <w:rFonts w:ascii="Times New Roman" w:eastAsia="Times New Roman" w:hAnsi="Times New Roman" w:cs="Times New Roman"/>
          <w:sz w:val="23"/>
          <w:szCs w:val="23"/>
        </w:rPr>
        <w:t xml:space="preserve">. </w:t>
      </w:r>
      <w:r w:rsidR="0062746B">
        <w:rPr>
          <w:rFonts w:ascii="Times New Roman" w:eastAsia="Times New Roman" w:hAnsi="Times New Roman" w:cs="Times New Roman"/>
          <w:sz w:val="23"/>
          <w:szCs w:val="23"/>
        </w:rPr>
        <w:t>Thus, c</w:t>
      </w:r>
      <w:r w:rsidR="0012621F" w:rsidRPr="008C3998">
        <w:rPr>
          <w:rFonts w:ascii="Times New Roman" w:eastAsia="Times New Roman" w:hAnsi="Times New Roman" w:cs="Times New Roman"/>
          <w:sz w:val="23"/>
          <w:szCs w:val="23"/>
        </w:rPr>
        <w:t xml:space="preserve">lasses will </w:t>
      </w:r>
      <w:proofErr w:type="gramStart"/>
      <w:r w:rsidR="0012621F" w:rsidRPr="008C3998">
        <w:rPr>
          <w:rFonts w:ascii="Times New Roman" w:eastAsia="Times New Roman" w:hAnsi="Times New Roman" w:cs="Times New Roman"/>
          <w:sz w:val="23"/>
          <w:szCs w:val="23"/>
        </w:rPr>
        <w:t>include</w:t>
      </w:r>
      <w:r w:rsidR="00A260BC">
        <w:rPr>
          <w:rFonts w:ascii="Times New Roman" w:eastAsia="Times New Roman" w:hAnsi="Times New Roman" w:cs="Times New Roman"/>
          <w:sz w:val="23"/>
          <w:szCs w:val="23"/>
        </w:rPr>
        <w:t>s</w:t>
      </w:r>
      <w:proofErr w:type="gramEnd"/>
      <w:r w:rsidR="00A260BC">
        <w:rPr>
          <w:rFonts w:ascii="Times New Roman" w:eastAsia="Times New Roman" w:hAnsi="Times New Roman" w:cs="Times New Roman"/>
          <w:sz w:val="23"/>
          <w:szCs w:val="23"/>
        </w:rPr>
        <w:t xml:space="preserve"> some </w:t>
      </w:r>
      <w:proofErr w:type="spellStart"/>
      <w:r w:rsidR="00A260BC">
        <w:rPr>
          <w:rFonts w:ascii="Times New Roman" w:eastAsia="Times New Roman" w:hAnsi="Times New Roman" w:cs="Times New Roman"/>
          <w:sz w:val="23"/>
          <w:szCs w:val="23"/>
        </w:rPr>
        <w:t>reflecive</w:t>
      </w:r>
      <w:proofErr w:type="spellEnd"/>
      <w:r w:rsidR="00A260BC">
        <w:rPr>
          <w:rFonts w:ascii="Times New Roman" w:eastAsia="Times New Roman" w:hAnsi="Times New Roman" w:cs="Times New Roman"/>
          <w:sz w:val="23"/>
          <w:szCs w:val="23"/>
        </w:rPr>
        <w:t xml:space="preserve"> discussion. </w:t>
      </w:r>
      <w:r w:rsidR="008C3998" w:rsidRPr="008C3998">
        <w:rPr>
          <w:rFonts w:ascii="Times New Roman" w:hAnsi="Times New Roman" w:cs="Times New Roman"/>
          <w:color w:val="444444"/>
          <w:sz w:val="23"/>
          <w:szCs w:val="23"/>
        </w:rPr>
        <w:t xml:space="preserve">We </w:t>
      </w:r>
      <w:r w:rsidR="008C3998">
        <w:rPr>
          <w:rFonts w:ascii="Times New Roman" w:hAnsi="Times New Roman" w:cs="Times New Roman"/>
          <w:color w:val="444444"/>
          <w:sz w:val="23"/>
          <w:szCs w:val="23"/>
        </w:rPr>
        <w:t>may also involve experiential learning</w:t>
      </w:r>
      <w:r w:rsidR="008C3998" w:rsidRPr="008C3998">
        <w:rPr>
          <w:rFonts w:ascii="Times New Roman" w:hAnsi="Times New Roman" w:cs="Times New Roman"/>
          <w:color w:val="444444"/>
          <w:sz w:val="23"/>
          <w:szCs w:val="23"/>
        </w:rPr>
        <w:t xml:space="preserve"> through homework that involves practice within and reflections upon our own relationships.</w:t>
      </w:r>
      <w:r w:rsidR="00661AE0">
        <w:rPr>
          <w:rFonts w:ascii="Times New Roman" w:hAnsi="Times New Roman" w:cs="Times New Roman"/>
          <w:color w:val="444444"/>
          <w:sz w:val="23"/>
          <w:szCs w:val="23"/>
        </w:rPr>
        <w:t xml:space="preserve"> </w:t>
      </w:r>
    </w:p>
    <w:p w14:paraId="6B798E92" w14:textId="2FB5553F" w:rsidR="00661AE0" w:rsidRDefault="00661AE0" w:rsidP="00D93826">
      <w:pPr>
        <w:spacing w:after="0" w:line="240" w:lineRule="auto"/>
        <w:rPr>
          <w:rFonts w:ascii="Times New Roman" w:eastAsia="Times New Roman" w:hAnsi="Times New Roman" w:cs="Times New Roman"/>
          <w:sz w:val="23"/>
          <w:szCs w:val="23"/>
        </w:rPr>
      </w:pPr>
    </w:p>
    <w:p w14:paraId="7EC64E1D" w14:textId="4499B373" w:rsidR="00E75F37" w:rsidRPr="008C3998" w:rsidRDefault="00E75F37" w:rsidP="00E75F37">
      <w:pPr>
        <w:shd w:val="clear" w:color="auto" w:fill="B2E4D5" w:themeFill="accent4" w:themeFillTint="66"/>
        <w:spacing w:after="0" w:line="240" w:lineRule="auto"/>
        <w:rPr>
          <w:rFonts w:ascii="Times New Roman" w:eastAsia="Times New Roman" w:hAnsi="Times New Roman" w:cs="Times New Roman"/>
          <w:b/>
          <w:smallCaps/>
          <w:sz w:val="23"/>
          <w:szCs w:val="23"/>
        </w:rPr>
      </w:pPr>
      <w:r w:rsidRPr="008C3998">
        <w:rPr>
          <w:rFonts w:ascii="Times New Roman" w:eastAsia="Times New Roman" w:hAnsi="Times New Roman" w:cs="Times New Roman"/>
          <w:b/>
          <w:smallCaps/>
          <w:sz w:val="23"/>
          <w:szCs w:val="23"/>
        </w:rPr>
        <w:t>C</w:t>
      </w:r>
      <w:r>
        <w:rPr>
          <w:rFonts w:ascii="Times New Roman" w:eastAsia="Times New Roman" w:hAnsi="Times New Roman" w:cs="Times New Roman"/>
          <w:b/>
          <w:smallCaps/>
          <w:sz w:val="23"/>
          <w:szCs w:val="23"/>
        </w:rPr>
        <w:t>lass Organization</w:t>
      </w:r>
    </w:p>
    <w:p w14:paraId="2E49FFCD" w14:textId="6CB802C9" w:rsidR="006D4555" w:rsidRDefault="00B25DD9" w:rsidP="006D4555">
      <w:pPr>
        <w:pStyle w:val="ListParagraph"/>
        <w:numPr>
          <w:ilvl w:val="0"/>
          <w:numId w:val="11"/>
        </w:numPr>
        <w:rPr>
          <w:rFonts w:ascii="Times New Roman" w:eastAsia="Times New Roman" w:hAnsi="Times New Roman"/>
          <w:sz w:val="23"/>
          <w:szCs w:val="23"/>
        </w:rPr>
      </w:pPr>
      <w:r>
        <w:rPr>
          <w:rFonts w:ascii="Times New Roman" w:eastAsia="Times New Roman" w:hAnsi="Times New Roman"/>
          <w:sz w:val="23"/>
          <w:szCs w:val="23"/>
        </w:rPr>
        <w:t>Weekly online</w:t>
      </w:r>
      <w:r w:rsidR="006D4555">
        <w:rPr>
          <w:rFonts w:ascii="Times New Roman" w:eastAsia="Times New Roman" w:hAnsi="Times New Roman"/>
          <w:sz w:val="23"/>
          <w:szCs w:val="23"/>
        </w:rPr>
        <w:t xml:space="preserve"> group participation </w:t>
      </w:r>
      <w:r>
        <w:rPr>
          <w:rFonts w:ascii="Times New Roman" w:eastAsia="Times New Roman" w:hAnsi="Times New Roman"/>
          <w:sz w:val="23"/>
          <w:szCs w:val="23"/>
        </w:rPr>
        <w:t xml:space="preserve">(based on readings) </w:t>
      </w:r>
    </w:p>
    <w:p w14:paraId="0F411E42" w14:textId="3C24461F" w:rsidR="006D4555" w:rsidRDefault="00D80CBE" w:rsidP="006D4555">
      <w:pPr>
        <w:pStyle w:val="ListParagraph"/>
        <w:numPr>
          <w:ilvl w:val="0"/>
          <w:numId w:val="11"/>
        </w:numPr>
        <w:rPr>
          <w:rFonts w:ascii="Times New Roman" w:eastAsia="Times New Roman" w:hAnsi="Times New Roman"/>
          <w:sz w:val="23"/>
          <w:szCs w:val="23"/>
        </w:rPr>
      </w:pPr>
      <w:r>
        <w:rPr>
          <w:rFonts w:ascii="Times New Roman" w:eastAsia="Times New Roman" w:hAnsi="Times New Roman"/>
          <w:sz w:val="23"/>
          <w:szCs w:val="23"/>
        </w:rPr>
        <w:t>Reflection</w:t>
      </w:r>
      <w:r w:rsidR="006D4555">
        <w:rPr>
          <w:rFonts w:ascii="Times New Roman" w:eastAsia="Times New Roman" w:hAnsi="Times New Roman"/>
          <w:sz w:val="23"/>
          <w:szCs w:val="23"/>
        </w:rPr>
        <w:t xml:space="preserve"> assignments </w:t>
      </w:r>
    </w:p>
    <w:p w14:paraId="4577B225" w14:textId="734B5BB6" w:rsidR="006D4555" w:rsidRDefault="0082068F" w:rsidP="006D4555">
      <w:pPr>
        <w:pStyle w:val="ListParagraph"/>
        <w:numPr>
          <w:ilvl w:val="0"/>
          <w:numId w:val="11"/>
        </w:numPr>
        <w:rPr>
          <w:rFonts w:ascii="Times New Roman" w:eastAsia="Times New Roman" w:hAnsi="Times New Roman"/>
          <w:sz w:val="23"/>
          <w:szCs w:val="23"/>
        </w:rPr>
      </w:pPr>
      <w:r>
        <w:rPr>
          <w:rFonts w:ascii="Times New Roman" w:eastAsia="Times New Roman" w:hAnsi="Times New Roman"/>
          <w:sz w:val="23"/>
          <w:szCs w:val="23"/>
        </w:rPr>
        <w:t xml:space="preserve">Mid-term </w:t>
      </w:r>
      <w:r w:rsidR="00074A39">
        <w:rPr>
          <w:rFonts w:ascii="Times New Roman" w:eastAsia="Times New Roman" w:hAnsi="Times New Roman"/>
          <w:sz w:val="23"/>
          <w:szCs w:val="23"/>
        </w:rPr>
        <w:t xml:space="preserve">exam </w:t>
      </w:r>
    </w:p>
    <w:p w14:paraId="226B1540" w14:textId="43D373A4" w:rsidR="0082068F" w:rsidRPr="006D4555" w:rsidRDefault="0082068F" w:rsidP="006D4555">
      <w:pPr>
        <w:pStyle w:val="ListParagraph"/>
        <w:numPr>
          <w:ilvl w:val="0"/>
          <w:numId w:val="11"/>
        </w:numPr>
        <w:rPr>
          <w:rFonts w:ascii="Times New Roman" w:eastAsia="Times New Roman" w:hAnsi="Times New Roman"/>
          <w:sz w:val="23"/>
          <w:szCs w:val="23"/>
        </w:rPr>
      </w:pPr>
      <w:r>
        <w:rPr>
          <w:rFonts w:ascii="Times New Roman" w:eastAsia="Times New Roman" w:hAnsi="Times New Roman"/>
          <w:sz w:val="23"/>
          <w:szCs w:val="23"/>
        </w:rPr>
        <w:t xml:space="preserve">Final exam </w:t>
      </w:r>
    </w:p>
    <w:p w14:paraId="2E3A79A4" w14:textId="77777777" w:rsidR="007E2A3B" w:rsidRPr="008C3998" w:rsidRDefault="007E2A3B" w:rsidP="00D93826">
      <w:pPr>
        <w:spacing w:after="0" w:line="240" w:lineRule="auto"/>
        <w:rPr>
          <w:rFonts w:ascii="Times New Roman" w:hAnsi="Times New Roman" w:cs="Times New Roman"/>
          <w:sz w:val="23"/>
          <w:szCs w:val="23"/>
          <w:shd w:val="clear" w:color="auto" w:fill="FFFFFF"/>
        </w:rPr>
      </w:pPr>
    </w:p>
    <w:p w14:paraId="145944D3" w14:textId="61489643" w:rsidR="00D93826" w:rsidRPr="008C3998" w:rsidRDefault="00BE2C73" w:rsidP="00BE2C73">
      <w:pPr>
        <w:shd w:val="clear" w:color="auto" w:fill="B2E4D5" w:themeFill="accent4" w:themeFillTint="66"/>
        <w:spacing w:after="0" w:line="240" w:lineRule="auto"/>
        <w:rPr>
          <w:rFonts w:ascii="Times New Roman" w:eastAsia="Times New Roman" w:hAnsi="Times New Roman" w:cs="Times New Roman"/>
          <w:b/>
          <w:smallCaps/>
          <w:sz w:val="23"/>
          <w:szCs w:val="23"/>
        </w:rPr>
      </w:pPr>
      <w:r w:rsidRPr="008C3998">
        <w:rPr>
          <w:rFonts w:ascii="Times New Roman" w:eastAsia="Times New Roman" w:hAnsi="Times New Roman" w:cs="Times New Roman"/>
          <w:b/>
          <w:smallCaps/>
          <w:sz w:val="23"/>
          <w:szCs w:val="23"/>
        </w:rPr>
        <w:t>Course Objectives</w:t>
      </w:r>
    </w:p>
    <w:p w14:paraId="7993FA67" w14:textId="2920FE1A" w:rsidR="00E75F37" w:rsidRDefault="009329F3" w:rsidP="0062746B">
      <w:pPr>
        <w:spacing w:after="0"/>
        <w:rPr>
          <w:rFonts w:ascii="Times New Roman" w:hAnsi="Times New Roman" w:cs="Times New Roman"/>
          <w:sz w:val="23"/>
          <w:szCs w:val="23"/>
        </w:rPr>
      </w:pPr>
      <w:r>
        <w:rPr>
          <w:rFonts w:ascii="Times New Roman" w:hAnsi="Times New Roman" w:cs="Times New Roman"/>
          <w:sz w:val="23"/>
          <w:szCs w:val="23"/>
        </w:rPr>
        <w:t>Our goal</w:t>
      </w:r>
      <w:r w:rsidR="0082068F">
        <w:rPr>
          <w:rFonts w:ascii="Times New Roman" w:hAnsi="Times New Roman" w:cs="Times New Roman"/>
          <w:sz w:val="23"/>
          <w:szCs w:val="23"/>
        </w:rPr>
        <w:t>s</w:t>
      </w:r>
      <w:r>
        <w:rPr>
          <w:rFonts w:ascii="Times New Roman" w:hAnsi="Times New Roman" w:cs="Times New Roman"/>
          <w:sz w:val="23"/>
          <w:szCs w:val="23"/>
        </w:rPr>
        <w:t xml:space="preserve"> in this class </w:t>
      </w:r>
      <w:r w:rsidR="0082068F">
        <w:rPr>
          <w:rFonts w:ascii="Times New Roman" w:hAnsi="Times New Roman" w:cs="Times New Roman"/>
          <w:sz w:val="23"/>
          <w:szCs w:val="23"/>
        </w:rPr>
        <w:t>are</w:t>
      </w:r>
      <w:r>
        <w:rPr>
          <w:rFonts w:ascii="Times New Roman" w:hAnsi="Times New Roman" w:cs="Times New Roman"/>
          <w:sz w:val="23"/>
          <w:szCs w:val="23"/>
        </w:rPr>
        <w:t xml:space="preserve"> to</w:t>
      </w:r>
      <w:r w:rsidR="00E75F37">
        <w:rPr>
          <w:rFonts w:ascii="Times New Roman" w:hAnsi="Times New Roman" w:cs="Times New Roman"/>
          <w:sz w:val="23"/>
          <w:szCs w:val="23"/>
        </w:rPr>
        <w:t>:</w:t>
      </w:r>
    </w:p>
    <w:p w14:paraId="3B7F3B7C" w14:textId="77777777" w:rsidR="009329F3" w:rsidRPr="009329F3" w:rsidRDefault="009329F3" w:rsidP="009329F3">
      <w:pPr>
        <w:pStyle w:val="ListParagraph"/>
        <w:numPr>
          <w:ilvl w:val="0"/>
          <w:numId w:val="10"/>
        </w:numPr>
        <w:ind w:left="450"/>
        <w:rPr>
          <w:rFonts w:ascii="Times New Roman" w:hAnsi="Times New Roman"/>
          <w:sz w:val="23"/>
          <w:szCs w:val="23"/>
        </w:rPr>
      </w:pPr>
      <w:r w:rsidRPr="009329F3">
        <w:rPr>
          <w:rFonts w:ascii="Times New Roman" w:hAnsi="Times New Roman"/>
          <w:sz w:val="23"/>
          <w:szCs w:val="23"/>
        </w:rPr>
        <w:t>Develop an understanding of a range of topics related to the psychology of romantic relationships, family relationships, and close friendships using empirical research along with underlying theories.</w:t>
      </w:r>
    </w:p>
    <w:p w14:paraId="1B19DBDE" w14:textId="2538F8CD" w:rsidR="009329F3" w:rsidRPr="009329F3" w:rsidRDefault="009329F3" w:rsidP="009329F3">
      <w:pPr>
        <w:pStyle w:val="ListParagraph"/>
        <w:numPr>
          <w:ilvl w:val="0"/>
          <w:numId w:val="10"/>
        </w:numPr>
        <w:ind w:left="450"/>
        <w:rPr>
          <w:rFonts w:ascii="Times New Roman" w:hAnsi="Times New Roman"/>
          <w:sz w:val="23"/>
          <w:szCs w:val="23"/>
        </w:rPr>
      </w:pPr>
      <w:r w:rsidRPr="009329F3">
        <w:rPr>
          <w:rFonts w:ascii="Times New Roman" w:hAnsi="Times New Roman"/>
          <w:sz w:val="23"/>
          <w:szCs w:val="23"/>
        </w:rPr>
        <w:t>Apply some of the course content to our own li</w:t>
      </w:r>
      <w:r>
        <w:rPr>
          <w:rFonts w:ascii="Times New Roman" w:hAnsi="Times New Roman"/>
          <w:sz w:val="23"/>
          <w:szCs w:val="23"/>
        </w:rPr>
        <w:t>v</w:t>
      </w:r>
      <w:r w:rsidRPr="009329F3">
        <w:rPr>
          <w:rFonts w:ascii="Times New Roman" w:hAnsi="Times New Roman"/>
          <w:sz w:val="23"/>
          <w:szCs w:val="23"/>
        </w:rPr>
        <w:t>e</w:t>
      </w:r>
      <w:r>
        <w:rPr>
          <w:rFonts w:ascii="Times New Roman" w:hAnsi="Times New Roman"/>
          <w:sz w:val="23"/>
          <w:szCs w:val="23"/>
        </w:rPr>
        <w:t>s</w:t>
      </w:r>
      <w:r w:rsidRPr="009329F3">
        <w:rPr>
          <w:rFonts w:ascii="Times New Roman" w:hAnsi="Times New Roman"/>
          <w:sz w:val="23"/>
          <w:szCs w:val="23"/>
        </w:rPr>
        <w:t xml:space="preserve"> to deepen our understanding of the material, potentially improve our own relationships, and enhance our capacity for reflective thinking.</w:t>
      </w:r>
    </w:p>
    <w:p w14:paraId="4A1482A1" w14:textId="36FF1ED6" w:rsidR="009329F3" w:rsidRDefault="009329F3" w:rsidP="009329F3">
      <w:pPr>
        <w:pStyle w:val="ListParagraph"/>
        <w:numPr>
          <w:ilvl w:val="0"/>
          <w:numId w:val="10"/>
        </w:numPr>
        <w:ind w:left="450"/>
        <w:rPr>
          <w:rFonts w:ascii="Times New Roman" w:hAnsi="Times New Roman"/>
          <w:sz w:val="23"/>
          <w:szCs w:val="23"/>
        </w:rPr>
      </w:pPr>
      <w:r w:rsidRPr="009329F3">
        <w:rPr>
          <w:rFonts w:ascii="Times New Roman" w:hAnsi="Times New Roman"/>
          <w:sz w:val="23"/>
          <w:szCs w:val="23"/>
        </w:rPr>
        <w:t>Acknowledge and examine diverse versions of the human experience of intimacy in terms of culture, gender, sexual orientation, and family/ relationship structure.</w:t>
      </w:r>
    </w:p>
    <w:p w14:paraId="744EB900" w14:textId="77777777" w:rsidR="006D4555" w:rsidRPr="009329F3" w:rsidRDefault="006D4555" w:rsidP="006D4555">
      <w:pPr>
        <w:pStyle w:val="ListParagraph"/>
        <w:ind w:left="450"/>
        <w:rPr>
          <w:rFonts w:ascii="Times New Roman" w:hAnsi="Times New Roman"/>
          <w:sz w:val="23"/>
          <w:szCs w:val="23"/>
        </w:rPr>
      </w:pPr>
    </w:p>
    <w:p w14:paraId="43887729" w14:textId="61B10EC2" w:rsidR="00BE2C73" w:rsidRPr="008C3998" w:rsidRDefault="00BE2C73" w:rsidP="00BE2C73">
      <w:pPr>
        <w:shd w:val="clear" w:color="auto" w:fill="B2E4D5" w:themeFill="accent4" w:themeFillTint="66"/>
        <w:spacing w:after="0" w:line="240" w:lineRule="auto"/>
        <w:rPr>
          <w:rFonts w:ascii="Times New Roman" w:eastAsia="Times New Roman" w:hAnsi="Times New Roman" w:cs="Times New Roman"/>
          <w:b/>
          <w:smallCaps/>
          <w:sz w:val="23"/>
          <w:szCs w:val="23"/>
        </w:rPr>
      </w:pPr>
      <w:r w:rsidRPr="008C3998">
        <w:rPr>
          <w:rFonts w:ascii="Times New Roman" w:eastAsia="Times New Roman" w:hAnsi="Times New Roman" w:cs="Times New Roman"/>
          <w:b/>
          <w:smallCaps/>
          <w:sz w:val="23"/>
          <w:szCs w:val="23"/>
        </w:rPr>
        <w:t>Required Textbook / Readings</w:t>
      </w:r>
    </w:p>
    <w:p w14:paraId="2BDB6F13" w14:textId="2CD0A57C" w:rsidR="00006B3F" w:rsidRPr="00127ABD" w:rsidRDefault="00BE2C73" w:rsidP="006E5EB5">
      <w:pPr>
        <w:spacing w:after="0" w:line="240" w:lineRule="auto"/>
        <w:rPr>
          <w:rFonts w:ascii="Times New Roman" w:hAnsi="Times New Roman" w:cs="Times New Roman"/>
          <w:color w:val="000000" w:themeColor="text1"/>
          <w:sz w:val="23"/>
          <w:szCs w:val="23"/>
          <w:shd w:val="clear" w:color="auto" w:fill="FFFFFF"/>
        </w:rPr>
      </w:pPr>
      <w:r w:rsidRPr="00127ABD">
        <w:rPr>
          <w:rFonts w:ascii="Times New Roman" w:hAnsi="Times New Roman" w:cs="Times New Roman"/>
          <w:color w:val="000000" w:themeColor="text1"/>
          <w:sz w:val="23"/>
          <w:szCs w:val="23"/>
          <w:shd w:val="clear" w:color="auto" w:fill="FFFFFF"/>
        </w:rPr>
        <w:t>Miller</w:t>
      </w:r>
      <w:r w:rsidR="006E5EB5" w:rsidRPr="00127ABD">
        <w:rPr>
          <w:rFonts w:ascii="Times New Roman" w:hAnsi="Times New Roman" w:cs="Times New Roman"/>
          <w:color w:val="000000" w:themeColor="text1"/>
          <w:sz w:val="23"/>
          <w:szCs w:val="23"/>
          <w:shd w:val="clear" w:color="auto" w:fill="FFFFFF"/>
        </w:rPr>
        <w:t xml:space="preserve">, </w:t>
      </w:r>
      <w:r w:rsidR="00127ABD" w:rsidRPr="00127ABD">
        <w:rPr>
          <w:rFonts w:ascii="Times New Roman" w:hAnsi="Times New Roman" w:cs="Times New Roman"/>
          <w:color w:val="000000" w:themeColor="text1"/>
          <w:sz w:val="23"/>
          <w:szCs w:val="23"/>
          <w:shd w:val="clear" w:color="auto" w:fill="FFFFFF"/>
        </w:rPr>
        <w:t>Rowland</w:t>
      </w:r>
      <w:r w:rsidR="006E5EB5" w:rsidRPr="00127ABD">
        <w:rPr>
          <w:rFonts w:ascii="Times New Roman" w:hAnsi="Times New Roman" w:cs="Times New Roman"/>
          <w:color w:val="000000" w:themeColor="text1"/>
          <w:sz w:val="23"/>
          <w:szCs w:val="23"/>
          <w:shd w:val="clear" w:color="auto" w:fill="FFFFFF"/>
        </w:rPr>
        <w:t xml:space="preserve">. </w:t>
      </w:r>
      <w:r w:rsidR="00127ABD" w:rsidRPr="00127ABD">
        <w:rPr>
          <w:rFonts w:ascii="Times New Roman" w:hAnsi="Times New Roman" w:cs="Times New Roman"/>
          <w:color w:val="000000" w:themeColor="text1"/>
          <w:sz w:val="23"/>
          <w:szCs w:val="23"/>
          <w:shd w:val="clear" w:color="auto" w:fill="FFFFFF"/>
        </w:rPr>
        <w:t>Intimate Relationships. 8</w:t>
      </w:r>
      <w:r w:rsidR="00127ABD" w:rsidRPr="00127ABD">
        <w:rPr>
          <w:rFonts w:ascii="Times New Roman" w:hAnsi="Times New Roman" w:cs="Times New Roman"/>
          <w:color w:val="000000" w:themeColor="text1"/>
          <w:sz w:val="23"/>
          <w:szCs w:val="23"/>
          <w:shd w:val="clear" w:color="auto" w:fill="FFFFFF"/>
          <w:vertAlign w:val="superscript"/>
        </w:rPr>
        <w:t>th</w:t>
      </w:r>
      <w:r w:rsidR="00127ABD" w:rsidRPr="00127ABD">
        <w:rPr>
          <w:rFonts w:ascii="Times New Roman" w:hAnsi="Times New Roman" w:cs="Times New Roman"/>
          <w:color w:val="000000" w:themeColor="text1"/>
          <w:sz w:val="23"/>
          <w:szCs w:val="23"/>
          <w:shd w:val="clear" w:color="auto" w:fill="FFFFFF"/>
        </w:rPr>
        <w:t xml:space="preserve"> Edition - </w:t>
      </w:r>
      <w:r w:rsidR="00127ABD" w:rsidRPr="00127ABD">
        <w:rPr>
          <w:rFonts w:ascii="Times New Roman" w:hAnsi="Times New Roman" w:cs="Times New Roman"/>
          <w:color w:val="333333"/>
          <w:sz w:val="23"/>
          <w:szCs w:val="23"/>
          <w:shd w:val="clear" w:color="auto" w:fill="FFFFFF"/>
        </w:rPr>
        <w:t>McGraw-Hill Education (November 16, 2017)</w:t>
      </w:r>
      <w:r w:rsidR="00127ABD" w:rsidRPr="00127ABD">
        <w:rPr>
          <w:rFonts w:ascii="Times New Roman" w:hAnsi="Times New Roman" w:cs="Times New Roman"/>
          <w:color w:val="000000" w:themeColor="text1"/>
          <w:sz w:val="23"/>
          <w:szCs w:val="23"/>
          <w:shd w:val="clear" w:color="auto" w:fill="FFFFFF"/>
        </w:rPr>
        <w:t xml:space="preserve"> ISBN-10:</w:t>
      </w:r>
      <w:r w:rsidR="00127ABD" w:rsidRPr="00127ABD">
        <w:rPr>
          <w:rFonts w:ascii="Times New Roman" w:hAnsi="Times New Roman" w:cs="Times New Roman"/>
          <w:color w:val="111111"/>
          <w:sz w:val="23"/>
          <w:szCs w:val="23"/>
          <w:shd w:val="clear" w:color="auto" w:fill="FFFFFF"/>
        </w:rPr>
        <w:t xml:space="preserve"> 1259870510.</w:t>
      </w:r>
      <w:r w:rsidR="006E5EB5" w:rsidRPr="00127ABD">
        <w:rPr>
          <w:rFonts w:ascii="Times New Roman" w:hAnsi="Times New Roman" w:cs="Times New Roman"/>
          <w:color w:val="000000" w:themeColor="text1"/>
          <w:sz w:val="23"/>
          <w:szCs w:val="23"/>
          <w:shd w:val="clear" w:color="auto" w:fill="FFFFFF"/>
        </w:rPr>
        <w:t xml:space="preserve"> </w:t>
      </w:r>
    </w:p>
    <w:p w14:paraId="78DCFE4D" w14:textId="121B5687" w:rsidR="00BE2C73" w:rsidRPr="00127ABD" w:rsidRDefault="0062746B" w:rsidP="00D93826">
      <w:pPr>
        <w:spacing w:after="0" w:line="240" w:lineRule="auto"/>
        <w:rPr>
          <w:rFonts w:ascii="Times New Roman" w:hAnsi="Times New Roman" w:cs="Times New Roman"/>
          <w:i/>
          <w:color w:val="000000" w:themeColor="text1"/>
          <w:sz w:val="23"/>
          <w:szCs w:val="23"/>
          <w:shd w:val="clear" w:color="auto" w:fill="FFFFFF"/>
        </w:rPr>
      </w:pPr>
      <w:r>
        <w:rPr>
          <w:rFonts w:ascii="Times New Roman" w:hAnsi="Times New Roman" w:cs="Times New Roman"/>
          <w:i/>
          <w:color w:val="000000" w:themeColor="text1"/>
          <w:sz w:val="23"/>
          <w:szCs w:val="23"/>
          <w:shd w:val="clear" w:color="auto" w:fill="FFFFFF"/>
        </w:rPr>
        <w:t>**</w:t>
      </w:r>
      <w:r w:rsidR="00127ABD">
        <w:rPr>
          <w:rFonts w:ascii="Times New Roman" w:hAnsi="Times New Roman" w:cs="Times New Roman"/>
          <w:i/>
          <w:color w:val="000000" w:themeColor="text1"/>
          <w:sz w:val="23"/>
          <w:szCs w:val="23"/>
          <w:shd w:val="clear" w:color="auto" w:fill="FFFFFF"/>
        </w:rPr>
        <w:t>You may also purchase the 6</w:t>
      </w:r>
      <w:r w:rsidR="00127ABD" w:rsidRPr="00127ABD">
        <w:rPr>
          <w:rFonts w:ascii="Times New Roman" w:hAnsi="Times New Roman" w:cs="Times New Roman"/>
          <w:i/>
          <w:color w:val="000000" w:themeColor="text1"/>
          <w:sz w:val="23"/>
          <w:szCs w:val="23"/>
          <w:shd w:val="clear" w:color="auto" w:fill="FFFFFF"/>
          <w:vertAlign w:val="superscript"/>
        </w:rPr>
        <w:t>th</w:t>
      </w:r>
      <w:r w:rsidR="00127ABD">
        <w:rPr>
          <w:rFonts w:ascii="Times New Roman" w:hAnsi="Times New Roman" w:cs="Times New Roman"/>
          <w:i/>
          <w:color w:val="000000" w:themeColor="text1"/>
          <w:sz w:val="23"/>
          <w:szCs w:val="23"/>
          <w:shd w:val="clear" w:color="auto" w:fill="FFFFFF"/>
        </w:rPr>
        <w:t xml:space="preserve"> or 7</w:t>
      </w:r>
      <w:r w:rsidR="00127ABD" w:rsidRPr="00127ABD">
        <w:rPr>
          <w:rFonts w:ascii="Times New Roman" w:hAnsi="Times New Roman" w:cs="Times New Roman"/>
          <w:i/>
          <w:color w:val="000000" w:themeColor="text1"/>
          <w:sz w:val="23"/>
          <w:szCs w:val="23"/>
          <w:shd w:val="clear" w:color="auto" w:fill="FFFFFF"/>
          <w:vertAlign w:val="superscript"/>
        </w:rPr>
        <w:t>th</w:t>
      </w:r>
      <w:r w:rsidR="00127ABD">
        <w:rPr>
          <w:rFonts w:ascii="Times New Roman" w:hAnsi="Times New Roman" w:cs="Times New Roman"/>
          <w:i/>
          <w:color w:val="000000" w:themeColor="text1"/>
          <w:sz w:val="23"/>
          <w:szCs w:val="23"/>
          <w:shd w:val="clear" w:color="auto" w:fill="FFFFFF"/>
        </w:rPr>
        <w:t xml:space="preserve"> edition of this textbook (the more recent the better), but understand that there may be some content covered in class that is not reflected in that </w:t>
      </w:r>
      <w:proofErr w:type="gramStart"/>
      <w:r w:rsidR="00127ABD">
        <w:rPr>
          <w:rFonts w:ascii="Times New Roman" w:hAnsi="Times New Roman" w:cs="Times New Roman"/>
          <w:i/>
          <w:color w:val="000000" w:themeColor="text1"/>
          <w:sz w:val="23"/>
          <w:szCs w:val="23"/>
          <w:shd w:val="clear" w:color="auto" w:fill="FFFFFF"/>
        </w:rPr>
        <w:t>book.</w:t>
      </w:r>
      <w:r>
        <w:rPr>
          <w:rFonts w:ascii="Times New Roman" w:hAnsi="Times New Roman" w:cs="Times New Roman"/>
          <w:i/>
          <w:color w:val="000000" w:themeColor="text1"/>
          <w:sz w:val="23"/>
          <w:szCs w:val="23"/>
          <w:shd w:val="clear" w:color="auto" w:fill="FFFFFF"/>
        </w:rPr>
        <w:t>*</w:t>
      </w:r>
      <w:proofErr w:type="gramEnd"/>
      <w:r>
        <w:rPr>
          <w:rFonts w:ascii="Times New Roman" w:hAnsi="Times New Roman" w:cs="Times New Roman"/>
          <w:i/>
          <w:color w:val="000000" w:themeColor="text1"/>
          <w:sz w:val="23"/>
          <w:szCs w:val="23"/>
          <w:shd w:val="clear" w:color="auto" w:fill="FFFFFF"/>
        </w:rPr>
        <w:t>*</w:t>
      </w:r>
    </w:p>
    <w:p w14:paraId="5D7F108A" w14:textId="77777777" w:rsidR="00F03923" w:rsidRPr="008C3998" w:rsidRDefault="00F03923" w:rsidP="00D93826">
      <w:pPr>
        <w:spacing w:after="0" w:line="240" w:lineRule="auto"/>
        <w:rPr>
          <w:rFonts w:ascii="Times New Roman" w:hAnsi="Times New Roman" w:cs="Times New Roman"/>
          <w:color w:val="000000" w:themeColor="text1"/>
          <w:sz w:val="23"/>
          <w:szCs w:val="23"/>
          <w:shd w:val="clear" w:color="auto" w:fill="FFFFFF"/>
        </w:rPr>
      </w:pPr>
    </w:p>
    <w:p w14:paraId="1C40FF9A" w14:textId="1DF6DB44" w:rsidR="00D93826" w:rsidRPr="008C3998" w:rsidRDefault="00BE2C73" w:rsidP="00BE2C73">
      <w:pPr>
        <w:shd w:val="clear" w:color="auto" w:fill="B2E4D5" w:themeFill="accent4" w:themeFillTint="66"/>
        <w:spacing w:after="0" w:line="240" w:lineRule="auto"/>
        <w:rPr>
          <w:rFonts w:ascii="Times New Roman" w:eastAsia="Times New Roman" w:hAnsi="Times New Roman" w:cs="Times New Roman"/>
          <w:b/>
          <w:smallCaps/>
          <w:sz w:val="23"/>
          <w:szCs w:val="23"/>
        </w:rPr>
      </w:pPr>
      <w:r w:rsidRPr="008C3998">
        <w:rPr>
          <w:rFonts w:ascii="Times New Roman" w:eastAsia="Times New Roman" w:hAnsi="Times New Roman" w:cs="Times New Roman"/>
          <w:b/>
          <w:smallCaps/>
          <w:sz w:val="23"/>
          <w:szCs w:val="23"/>
        </w:rPr>
        <w:t xml:space="preserve">Course Requirements </w:t>
      </w:r>
    </w:p>
    <w:p w14:paraId="3522A4EE" w14:textId="77777777" w:rsidR="00E37544" w:rsidRDefault="00E37544" w:rsidP="000E5DD2">
      <w:pPr>
        <w:spacing w:after="0" w:line="240" w:lineRule="auto"/>
        <w:rPr>
          <w:rFonts w:ascii="Times New Roman" w:eastAsia="Times New Roman" w:hAnsi="Times New Roman" w:cs="Times New Roman"/>
          <w:b/>
          <w:sz w:val="23"/>
          <w:szCs w:val="23"/>
        </w:rPr>
      </w:pPr>
    </w:p>
    <w:p w14:paraId="20D43899" w14:textId="1977FDF6" w:rsidR="00105D4A" w:rsidRPr="00105D4A" w:rsidRDefault="00105D4A" w:rsidP="000E5DD2">
      <w:pPr>
        <w:spacing w:after="0" w:line="240" w:lineRule="auto"/>
        <w:rPr>
          <w:rFonts w:ascii="Times New Roman" w:eastAsia="Times New Roman" w:hAnsi="Times New Roman" w:cs="Times New Roman"/>
          <w:sz w:val="23"/>
          <w:szCs w:val="23"/>
          <w:highlight w:val="cyan"/>
        </w:rPr>
      </w:pPr>
      <w:r w:rsidRPr="00105D4A">
        <w:rPr>
          <w:rFonts w:ascii="Times New Roman" w:eastAsia="Times New Roman" w:hAnsi="Times New Roman" w:cs="Times New Roman"/>
          <w:b/>
          <w:sz w:val="23"/>
          <w:szCs w:val="23"/>
          <w:highlight w:val="cyan"/>
        </w:rPr>
        <w:t xml:space="preserve">Here is how I imagine you ideally handle this class: </w:t>
      </w:r>
      <w:r w:rsidRPr="00105D4A">
        <w:rPr>
          <w:rFonts w:ascii="Times New Roman" w:eastAsia="Times New Roman" w:hAnsi="Times New Roman" w:cs="Times New Roman"/>
          <w:sz w:val="23"/>
          <w:szCs w:val="23"/>
          <w:highlight w:val="cyan"/>
        </w:rPr>
        <w:t xml:space="preserve"> </w:t>
      </w:r>
    </w:p>
    <w:p w14:paraId="7024FD5E" w14:textId="77777777" w:rsidR="009F24E2" w:rsidRPr="00A54ADF" w:rsidRDefault="00105D4A" w:rsidP="000E5DD2">
      <w:pPr>
        <w:spacing w:after="0" w:line="240" w:lineRule="auto"/>
        <w:rPr>
          <w:rFonts w:ascii="Times New Roman" w:eastAsia="Times New Roman" w:hAnsi="Times New Roman" w:cs="Times New Roman"/>
          <w:sz w:val="23"/>
          <w:szCs w:val="23"/>
          <w:highlight w:val="cyan"/>
          <w:u w:val="single"/>
        </w:rPr>
      </w:pPr>
      <w:r w:rsidRPr="00A54ADF">
        <w:rPr>
          <w:rFonts w:ascii="Times New Roman" w:eastAsia="Times New Roman" w:hAnsi="Times New Roman" w:cs="Times New Roman"/>
          <w:sz w:val="23"/>
          <w:szCs w:val="23"/>
          <w:highlight w:val="cyan"/>
          <w:u w:val="single"/>
        </w:rPr>
        <w:t xml:space="preserve">Monday- Tuesday: </w:t>
      </w:r>
    </w:p>
    <w:p w14:paraId="3BDBF87D" w14:textId="19765B8E" w:rsidR="00105D4A" w:rsidRPr="009F24E2" w:rsidRDefault="009F24E2" w:rsidP="009F24E2">
      <w:pPr>
        <w:pStyle w:val="ListParagraph"/>
        <w:numPr>
          <w:ilvl w:val="0"/>
          <w:numId w:val="13"/>
        </w:numPr>
        <w:rPr>
          <w:rFonts w:ascii="Times New Roman" w:eastAsia="Times New Roman" w:hAnsi="Times New Roman"/>
          <w:sz w:val="23"/>
          <w:szCs w:val="23"/>
          <w:highlight w:val="cyan"/>
        </w:rPr>
      </w:pPr>
      <w:r>
        <w:rPr>
          <w:rFonts w:ascii="Times New Roman" w:eastAsia="Times New Roman" w:hAnsi="Times New Roman"/>
          <w:sz w:val="23"/>
          <w:szCs w:val="23"/>
          <w:highlight w:val="cyan"/>
        </w:rPr>
        <w:t>R</w:t>
      </w:r>
      <w:r w:rsidR="00105D4A" w:rsidRPr="009F24E2">
        <w:rPr>
          <w:rFonts w:ascii="Times New Roman" w:eastAsia="Times New Roman" w:hAnsi="Times New Roman"/>
          <w:sz w:val="23"/>
          <w:szCs w:val="23"/>
          <w:highlight w:val="cyan"/>
        </w:rPr>
        <w:t xml:space="preserve">ead the assigned chapter and readings, go through the slides </w:t>
      </w:r>
    </w:p>
    <w:p w14:paraId="5448B002" w14:textId="77777777" w:rsidR="009F24E2" w:rsidRPr="00A54ADF" w:rsidRDefault="00105D4A" w:rsidP="000E5DD2">
      <w:pPr>
        <w:spacing w:after="0" w:line="240" w:lineRule="auto"/>
        <w:rPr>
          <w:rFonts w:ascii="Times New Roman" w:eastAsia="Times New Roman" w:hAnsi="Times New Roman" w:cs="Times New Roman"/>
          <w:sz w:val="23"/>
          <w:szCs w:val="23"/>
          <w:highlight w:val="cyan"/>
          <w:u w:val="single"/>
        </w:rPr>
      </w:pPr>
      <w:r w:rsidRPr="00A54ADF">
        <w:rPr>
          <w:rFonts w:ascii="Times New Roman" w:eastAsia="Times New Roman" w:hAnsi="Times New Roman" w:cs="Times New Roman"/>
          <w:sz w:val="23"/>
          <w:szCs w:val="23"/>
          <w:highlight w:val="cyan"/>
          <w:u w:val="single"/>
        </w:rPr>
        <w:t>Wednesday:</w:t>
      </w:r>
    </w:p>
    <w:p w14:paraId="56C5815D" w14:textId="2DBE8209" w:rsidR="00105D4A" w:rsidRPr="00A54ADF" w:rsidRDefault="009F24E2" w:rsidP="009F24E2">
      <w:pPr>
        <w:pStyle w:val="ListParagraph"/>
        <w:numPr>
          <w:ilvl w:val="0"/>
          <w:numId w:val="12"/>
        </w:numPr>
        <w:rPr>
          <w:rFonts w:ascii="Times New Roman" w:eastAsia="Times New Roman" w:hAnsi="Times New Roman"/>
          <w:sz w:val="23"/>
          <w:szCs w:val="23"/>
          <w:highlight w:val="cyan"/>
        </w:rPr>
      </w:pPr>
      <w:r w:rsidRPr="00A54ADF">
        <w:rPr>
          <w:rFonts w:ascii="Times New Roman" w:eastAsia="Times New Roman" w:hAnsi="Times New Roman"/>
          <w:sz w:val="23"/>
          <w:szCs w:val="23"/>
          <w:highlight w:val="cyan"/>
        </w:rPr>
        <w:t>M</w:t>
      </w:r>
      <w:r w:rsidR="00105D4A" w:rsidRPr="00A54ADF">
        <w:rPr>
          <w:rFonts w:ascii="Times New Roman" w:eastAsia="Times New Roman" w:hAnsi="Times New Roman"/>
          <w:sz w:val="23"/>
          <w:szCs w:val="23"/>
          <w:highlight w:val="cyan"/>
        </w:rPr>
        <w:t xml:space="preserve">ake your original post to the group thread and pose any questions you may have </w:t>
      </w:r>
    </w:p>
    <w:p w14:paraId="64FEEFE8" w14:textId="78EDE564" w:rsidR="00105D4A" w:rsidRPr="00A54ADF" w:rsidRDefault="00105D4A" w:rsidP="00105D4A">
      <w:pPr>
        <w:pStyle w:val="ListParagraph"/>
        <w:numPr>
          <w:ilvl w:val="0"/>
          <w:numId w:val="12"/>
        </w:numPr>
        <w:rPr>
          <w:rFonts w:ascii="Times New Roman" w:eastAsia="Times New Roman" w:hAnsi="Times New Roman"/>
          <w:sz w:val="23"/>
          <w:szCs w:val="23"/>
          <w:highlight w:val="cyan"/>
        </w:rPr>
      </w:pPr>
      <w:r w:rsidRPr="00A54ADF">
        <w:rPr>
          <w:rFonts w:ascii="Times New Roman" w:eastAsia="Times New Roman" w:hAnsi="Times New Roman"/>
          <w:sz w:val="23"/>
          <w:szCs w:val="23"/>
          <w:highlight w:val="cyan"/>
        </w:rPr>
        <w:t xml:space="preserve">Complete any reflection journal due for that week </w:t>
      </w:r>
    </w:p>
    <w:p w14:paraId="1D573232" w14:textId="67EA3CFC" w:rsidR="009F24E2" w:rsidRPr="00A54ADF" w:rsidRDefault="00105D4A" w:rsidP="000E5DD2">
      <w:pPr>
        <w:spacing w:after="0" w:line="240" w:lineRule="auto"/>
        <w:rPr>
          <w:rFonts w:ascii="Times New Roman" w:eastAsia="Times New Roman" w:hAnsi="Times New Roman" w:cs="Times New Roman"/>
          <w:sz w:val="23"/>
          <w:szCs w:val="23"/>
          <w:highlight w:val="cyan"/>
        </w:rPr>
      </w:pPr>
      <w:r w:rsidRPr="00A54ADF">
        <w:rPr>
          <w:rFonts w:ascii="Times New Roman" w:eastAsia="Times New Roman" w:hAnsi="Times New Roman" w:cs="Times New Roman"/>
          <w:sz w:val="23"/>
          <w:szCs w:val="23"/>
          <w:highlight w:val="cyan"/>
          <w:u w:val="single"/>
        </w:rPr>
        <w:lastRenderedPageBreak/>
        <w:t>Thursday</w:t>
      </w:r>
      <w:r w:rsidR="009F24E2" w:rsidRPr="00A54ADF">
        <w:rPr>
          <w:rFonts w:ascii="Times New Roman" w:eastAsia="Times New Roman" w:hAnsi="Times New Roman" w:cs="Times New Roman"/>
          <w:sz w:val="23"/>
          <w:szCs w:val="23"/>
          <w:highlight w:val="cyan"/>
          <w:u w:val="single"/>
        </w:rPr>
        <w:t>/</w:t>
      </w:r>
      <w:r w:rsidRPr="00A54ADF">
        <w:rPr>
          <w:rFonts w:ascii="Times New Roman" w:eastAsia="Times New Roman" w:hAnsi="Times New Roman" w:cs="Times New Roman"/>
          <w:sz w:val="23"/>
          <w:szCs w:val="23"/>
          <w:highlight w:val="cyan"/>
          <w:u w:val="single"/>
        </w:rPr>
        <w:t>Friday</w:t>
      </w:r>
      <w:r w:rsidRPr="00A54ADF">
        <w:rPr>
          <w:rFonts w:ascii="Times New Roman" w:eastAsia="Times New Roman" w:hAnsi="Times New Roman" w:cs="Times New Roman"/>
          <w:sz w:val="23"/>
          <w:szCs w:val="23"/>
          <w:highlight w:val="cyan"/>
        </w:rPr>
        <w:t xml:space="preserve">: </w:t>
      </w:r>
    </w:p>
    <w:p w14:paraId="47F9096F" w14:textId="4176CCE2" w:rsidR="00105D4A" w:rsidRPr="00A54ADF" w:rsidRDefault="009F24E2" w:rsidP="009F24E2">
      <w:pPr>
        <w:pStyle w:val="ListParagraph"/>
        <w:numPr>
          <w:ilvl w:val="0"/>
          <w:numId w:val="12"/>
        </w:numPr>
        <w:rPr>
          <w:rFonts w:ascii="Times New Roman" w:eastAsia="Times New Roman" w:hAnsi="Times New Roman"/>
          <w:sz w:val="23"/>
          <w:szCs w:val="23"/>
          <w:highlight w:val="cyan"/>
        </w:rPr>
      </w:pPr>
      <w:r w:rsidRPr="00A54ADF">
        <w:rPr>
          <w:rFonts w:ascii="Times New Roman" w:eastAsia="Times New Roman" w:hAnsi="Times New Roman"/>
          <w:sz w:val="23"/>
          <w:szCs w:val="23"/>
          <w:highlight w:val="cyan"/>
        </w:rPr>
        <w:t>Read your groups’ posts and m</w:t>
      </w:r>
      <w:r w:rsidR="00105D4A" w:rsidRPr="00A54ADF">
        <w:rPr>
          <w:rFonts w:ascii="Times New Roman" w:eastAsia="Times New Roman" w:hAnsi="Times New Roman"/>
          <w:sz w:val="23"/>
          <w:szCs w:val="23"/>
          <w:highlight w:val="cyan"/>
        </w:rPr>
        <w:t>ake your responding comment</w:t>
      </w:r>
      <w:r w:rsidRPr="00A54ADF">
        <w:rPr>
          <w:rFonts w:ascii="Times New Roman" w:eastAsia="Times New Roman" w:hAnsi="Times New Roman"/>
          <w:sz w:val="23"/>
          <w:szCs w:val="23"/>
          <w:highlight w:val="cyan"/>
        </w:rPr>
        <w:t xml:space="preserve"> to your group</w:t>
      </w:r>
    </w:p>
    <w:p w14:paraId="2EA72F7D" w14:textId="45476AAD" w:rsidR="00105D4A" w:rsidRPr="00105D4A" w:rsidRDefault="00105D4A" w:rsidP="000E5DD2">
      <w:pPr>
        <w:spacing w:after="0" w:line="240" w:lineRule="auto"/>
        <w:rPr>
          <w:rFonts w:ascii="Times New Roman" w:eastAsia="Times New Roman" w:hAnsi="Times New Roman" w:cs="Times New Roman"/>
          <w:sz w:val="23"/>
          <w:szCs w:val="23"/>
        </w:rPr>
      </w:pPr>
    </w:p>
    <w:p w14:paraId="6446EE66" w14:textId="754C9C93" w:rsidR="0072797E" w:rsidRDefault="00C576EB" w:rsidP="000E5DD2">
      <w:pPr>
        <w:spacing w:after="0" w:line="240" w:lineRule="auto"/>
        <w:rPr>
          <w:rFonts w:ascii="Times New Roman" w:eastAsia="Times New Roman" w:hAnsi="Times New Roman" w:cs="Times New Roman"/>
          <w:sz w:val="23"/>
          <w:szCs w:val="23"/>
        </w:rPr>
      </w:pPr>
      <w:r w:rsidRPr="008C3998">
        <w:rPr>
          <w:rFonts w:ascii="Times New Roman" w:eastAsia="Times New Roman" w:hAnsi="Times New Roman" w:cs="Times New Roman"/>
          <w:b/>
          <w:sz w:val="23"/>
          <w:szCs w:val="23"/>
        </w:rPr>
        <w:t>Class Participation</w:t>
      </w:r>
      <w:r w:rsidR="007C1F6B">
        <w:rPr>
          <w:rFonts w:ascii="Times New Roman" w:eastAsia="Times New Roman" w:hAnsi="Times New Roman" w:cs="Times New Roman"/>
          <w:b/>
          <w:sz w:val="23"/>
          <w:szCs w:val="23"/>
        </w:rPr>
        <w:t xml:space="preserve"> (</w:t>
      </w:r>
      <w:r w:rsidR="002E520E">
        <w:rPr>
          <w:rFonts w:ascii="Times New Roman" w:eastAsia="Times New Roman" w:hAnsi="Times New Roman" w:cs="Times New Roman"/>
          <w:b/>
          <w:sz w:val="23"/>
          <w:szCs w:val="23"/>
        </w:rPr>
        <w:t>100</w:t>
      </w:r>
      <w:r w:rsidR="00E75F37">
        <w:rPr>
          <w:rFonts w:ascii="Times New Roman" w:eastAsia="Times New Roman" w:hAnsi="Times New Roman" w:cs="Times New Roman"/>
          <w:b/>
          <w:sz w:val="23"/>
          <w:szCs w:val="23"/>
        </w:rPr>
        <w:t xml:space="preserve"> points</w:t>
      </w:r>
      <w:r w:rsidR="007C1F6B">
        <w:rPr>
          <w:rFonts w:ascii="Times New Roman" w:eastAsia="Times New Roman" w:hAnsi="Times New Roman" w:cs="Times New Roman"/>
          <w:b/>
          <w:sz w:val="23"/>
          <w:szCs w:val="23"/>
        </w:rPr>
        <w:t>)</w:t>
      </w:r>
      <w:r w:rsidR="00E75F37">
        <w:rPr>
          <w:rFonts w:ascii="Times New Roman" w:eastAsia="Times New Roman" w:hAnsi="Times New Roman" w:cs="Times New Roman"/>
          <w:b/>
          <w:sz w:val="23"/>
          <w:szCs w:val="23"/>
        </w:rPr>
        <w:t>.</w:t>
      </w:r>
      <w:r w:rsidR="00D93826" w:rsidRPr="008C3998">
        <w:rPr>
          <w:rFonts w:ascii="Times New Roman" w:eastAsia="Times New Roman" w:hAnsi="Times New Roman" w:cs="Times New Roman"/>
          <w:sz w:val="23"/>
          <w:szCs w:val="23"/>
        </w:rPr>
        <w:t xml:space="preserve"> </w:t>
      </w:r>
      <w:r w:rsidR="009F24E2">
        <w:rPr>
          <w:rFonts w:ascii="Times New Roman" w:eastAsia="Times New Roman" w:hAnsi="Times New Roman" w:cs="Times New Roman"/>
          <w:sz w:val="23"/>
          <w:szCs w:val="23"/>
        </w:rPr>
        <w:t>To overcome</w:t>
      </w:r>
      <w:r w:rsidR="00D80CBE">
        <w:rPr>
          <w:rFonts w:ascii="Times New Roman" w:eastAsia="Times New Roman" w:hAnsi="Times New Roman" w:cs="Times New Roman"/>
          <w:sz w:val="23"/>
          <w:szCs w:val="23"/>
        </w:rPr>
        <w:t xml:space="preserve"> the online nature of th</w:t>
      </w:r>
      <w:r w:rsidR="009F24E2">
        <w:rPr>
          <w:rFonts w:ascii="Times New Roman" w:eastAsia="Times New Roman" w:hAnsi="Times New Roman" w:cs="Times New Roman"/>
          <w:sz w:val="23"/>
          <w:szCs w:val="23"/>
        </w:rPr>
        <w:t xml:space="preserve">is socially-oriented </w:t>
      </w:r>
      <w:r w:rsidR="00D80CBE">
        <w:rPr>
          <w:rFonts w:ascii="Times New Roman" w:eastAsia="Times New Roman" w:hAnsi="Times New Roman" w:cs="Times New Roman"/>
          <w:sz w:val="23"/>
          <w:szCs w:val="23"/>
        </w:rPr>
        <w:t xml:space="preserve">course, I have set up small groups within the course so that you all can discuss some of the main concepts with one another. You will have about 5 people in your group. There will be NO GROUP PROJECT. You simply will be communicating with one another specifically rather than as one large group. </w:t>
      </w:r>
      <w:r w:rsidR="00210975">
        <w:rPr>
          <w:rFonts w:ascii="Times New Roman" w:eastAsia="Times New Roman" w:hAnsi="Times New Roman" w:cs="Times New Roman"/>
          <w:sz w:val="23"/>
          <w:szCs w:val="23"/>
        </w:rPr>
        <w:t xml:space="preserve">I will be monitoring these class discussions and periodically moderating some of the discussion – asking questions to encourage further thinking. It’s in your best interest to remain engaged in these conversations. </w:t>
      </w:r>
    </w:p>
    <w:p w14:paraId="500AB622" w14:textId="0FFAA7CE" w:rsidR="0072797E" w:rsidRPr="00AE6E60" w:rsidRDefault="0072797E" w:rsidP="00AE6E60">
      <w:pPr>
        <w:pStyle w:val="ListParagraph"/>
        <w:numPr>
          <w:ilvl w:val="0"/>
          <w:numId w:val="14"/>
        </w:numPr>
        <w:rPr>
          <w:rFonts w:ascii="Times New Roman" w:eastAsia="Times New Roman" w:hAnsi="Times New Roman"/>
          <w:sz w:val="23"/>
          <w:szCs w:val="23"/>
        </w:rPr>
      </w:pPr>
      <w:r w:rsidRPr="00AE6E60">
        <w:rPr>
          <w:rFonts w:ascii="Times New Roman" w:eastAsia="Times New Roman" w:hAnsi="Times New Roman"/>
          <w:sz w:val="23"/>
          <w:szCs w:val="23"/>
        </w:rPr>
        <w:t>5 points for posting original thread (</w:t>
      </w:r>
      <w:r w:rsidR="00AE6E60" w:rsidRPr="00AE6E60">
        <w:rPr>
          <w:rFonts w:ascii="Times New Roman" w:eastAsia="Times New Roman" w:hAnsi="Times New Roman"/>
          <w:sz w:val="23"/>
          <w:szCs w:val="23"/>
        </w:rPr>
        <w:t>See c</w:t>
      </w:r>
      <w:r w:rsidRPr="00AE6E60">
        <w:rPr>
          <w:rFonts w:ascii="Times New Roman" w:eastAsia="Times New Roman" w:hAnsi="Times New Roman"/>
          <w:sz w:val="23"/>
          <w:szCs w:val="23"/>
        </w:rPr>
        <w:t>ourse content for example)</w:t>
      </w:r>
      <w:r w:rsidR="00AE6E60" w:rsidRPr="00AE6E60">
        <w:rPr>
          <w:rFonts w:ascii="Times New Roman" w:eastAsia="Times New Roman" w:hAnsi="Times New Roman"/>
          <w:sz w:val="23"/>
          <w:szCs w:val="23"/>
        </w:rPr>
        <w:t xml:space="preserve"> </w:t>
      </w:r>
      <w:r w:rsidR="00AE6E60" w:rsidRPr="00AE6E60">
        <w:rPr>
          <w:rFonts w:ascii="Times New Roman" w:eastAsia="Times New Roman" w:hAnsi="Times New Roman"/>
          <w:b/>
          <w:sz w:val="23"/>
          <w:szCs w:val="23"/>
        </w:rPr>
        <w:t>by Wednesday of each week</w:t>
      </w:r>
    </w:p>
    <w:p w14:paraId="1030BEA9" w14:textId="47C9A3DB" w:rsidR="0072797E" w:rsidRPr="00AE6E60" w:rsidRDefault="0072797E" w:rsidP="00AE6E60">
      <w:pPr>
        <w:pStyle w:val="ListParagraph"/>
        <w:numPr>
          <w:ilvl w:val="0"/>
          <w:numId w:val="14"/>
        </w:numPr>
        <w:rPr>
          <w:rFonts w:ascii="Times New Roman" w:eastAsia="Times New Roman" w:hAnsi="Times New Roman"/>
          <w:sz w:val="23"/>
          <w:szCs w:val="23"/>
        </w:rPr>
      </w:pPr>
      <w:r w:rsidRPr="00AE6E60">
        <w:rPr>
          <w:rFonts w:ascii="Times New Roman" w:eastAsia="Times New Roman" w:hAnsi="Times New Roman"/>
          <w:sz w:val="23"/>
          <w:szCs w:val="23"/>
        </w:rPr>
        <w:t xml:space="preserve">2 points for engaging in another </w:t>
      </w:r>
      <w:r w:rsidR="00AE6E60">
        <w:rPr>
          <w:rFonts w:ascii="Times New Roman" w:eastAsia="Times New Roman" w:hAnsi="Times New Roman"/>
          <w:sz w:val="23"/>
          <w:szCs w:val="23"/>
        </w:rPr>
        <w:t>group member’s</w:t>
      </w:r>
      <w:r w:rsidRPr="00AE6E60">
        <w:rPr>
          <w:rFonts w:ascii="Times New Roman" w:eastAsia="Times New Roman" w:hAnsi="Times New Roman"/>
          <w:sz w:val="23"/>
          <w:szCs w:val="23"/>
        </w:rPr>
        <w:t xml:space="preserve"> post </w:t>
      </w:r>
      <w:r w:rsidR="00AE6E60" w:rsidRPr="00AE6E60">
        <w:rPr>
          <w:rFonts w:ascii="Times New Roman" w:eastAsia="Times New Roman" w:hAnsi="Times New Roman"/>
          <w:b/>
          <w:sz w:val="23"/>
          <w:szCs w:val="23"/>
        </w:rPr>
        <w:t>by Friday of each week</w:t>
      </w:r>
      <w:r w:rsidR="00AE6E60" w:rsidRPr="00AE6E60">
        <w:rPr>
          <w:rFonts w:ascii="Times New Roman" w:eastAsia="Times New Roman" w:hAnsi="Times New Roman"/>
          <w:sz w:val="23"/>
          <w:szCs w:val="23"/>
        </w:rPr>
        <w:t xml:space="preserve"> </w:t>
      </w:r>
    </w:p>
    <w:p w14:paraId="21F4748F" w14:textId="557C2A1A" w:rsidR="0075073A" w:rsidRDefault="0075073A" w:rsidP="00096999">
      <w:pPr>
        <w:spacing w:after="0" w:line="240" w:lineRule="auto"/>
        <w:rPr>
          <w:rFonts w:ascii="Times New Roman" w:eastAsia="Times New Roman" w:hAnsi="Times New Roman" w:cs="Times New Roman"/>
          <w:sz w:val="23"/>
          <w:szCs w:val="23"/>
        </w:rPr>
      </w:pPr>
    </w:p>
    <w:p w14:paraId="1767FE37" w14:textId="2B7B74CF" w:rsidR="00893F0B" w:rsidRDefault="00893F0B" w:rsidP="0009699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Each week you will be asked to both respond to a prompt I provide you with</w:t>
      </w:r>
      <w:r w:rsidR="00302BA5">
        <w:rPr>
          <w:rFonts w:ascii="Times New Roman" w:eastAsia="Times New Roman" w:hAnsi="Times New Roman" w:cs="Times New Roman"/>
          <w:sz w:val="23"/>
          <w:szCs w:val="23"/>
        </w:rPr>
        <w:t xml:space="preserve"> on Monday of each week</w:t>
      </w:r>
      <w:r>
        <w:rPr>
          <w:rFonts w:ascii="Times New Roman" w:eastAsia="Times New Roman" w:hAnsi="Times New Roman" w:cs="Times New Roman"/>
          <w:sz w:val="23"/>
          <w:szCs w:val="23"/>
        </w:rPr>
        <w:t xml:space="preserve"> and bring up an ide</w:t>
      </w:r>
      <w:r w:rsidR="00302BA5">
        <w:rPr>
          <w:rFonts w:ascii="Times New Roman" w:eastAsia="Times New Roman" w:hAnsi="Times New Roman" w:cs="Times New Roman"/>
          <w:sz w:val="23"/>
          <w:szCs w:val="23"/>
        </w:rPr>
        <w:t>a/comment/thought</w:t>
      </w:r>
      <w:r>
        <w:rPr>
          <w:rFonts w:ascii="Times New Roman" w:eastAsia="Times New Roman" w:hAnsi="Times New Roman" w:cs="Times New Roman"/>
          <w:sz w:val="23"/>
          <w:szCs w:val="23"/>
        </w:rPr>
        <w:t xml:space="preserve"> of your own and introduce it to your grou</w:t>
      </w:r>
      <w:r w:rsidR="0072797E">
        <w:rPr>
          <w:rFonts w:ascii="Times New Roman" w:eastAsia="Times New Roman" w:hAnsi="Times New Roman" w:cs="Times New Roman"/>
          <w:sz w:val="23"/>
          <w:szCs w:val="23"/>
        </w:rPr>
        <w:t xml:space="preserve">p. </w:t>
      </w:r>
    </w:p>
    <w:p w14:paraId="1FD8A69A" w14:textId="5FD44C6E" w:rsidR="00893F0B" w:rsidRDefault="00893F0B" w:rsidP="00096999">
      <w:pPr>
        <w:spacing w:after="0" w:line="240" w:lineRule="auto"/>
        <w:rPr>
          <w:rFonts w:ascii="Times New Roman" w:eastAsia="Times New Roman" w:hAnsi="Times New Roman" w:cs="Times New Roman"/>
          <w:sz w:val="23"/>
          <w:szCs w:val="23"/>
        </w:rPr>
      </w:pPr>
    </w:p>
    <w:p w14:paraId="6E851324" w14:textId="67BC00D9" w:rsidR="009F24E2" w:rsidRDefault="009F24E2" w:rsidP="0009699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have created the first thread for you in each of your groups, for each following week I will email out your prompt on the Monday and whomever posts first can create the thread for each group.  </w:t>
      </w:r>
    </w:p>
    <w:p w14:paraId="24241229" w14:textId="6E06BE04" w:rsidR="009F24E2" w:rsidRDefault="009F24E2" w:rsidP="00096999">
      <w:pPr>
        <w:spacing w:after="0" w:line="240" w:lineRule="auto"/>
        <w:rPr>
          <w:rFonts w:ascii="Times New Roman" w:eastAsia="Times New Roman" w:hAnsi="Times New Roman" w:cs="Times New Roman"/>
          <w:sz w:val="23"/>
          <w:szCs w:val="23"/>
        </w:rPr>
      </w:pPr>
    </w:p>
    <w:p w14:paraId="13B49312" w14:textId="229F8ACA" w:rsidR="00DE08CC" w:rsidRPr="00302BA5" w:rsidRDefault="00DE08CC" w:rsidP="00096999">
      <w:pPr>
        <w:spacing w:after="0" w:line="240" w:lineRule="auto"/>
        <w:rPr>
          <w:rFonts w:ascii="Times New Roman" w:eastAsia="Times New Roman" w:hAnsi="Times New Roman" w:cs="Times New Roman"/>
          <w:i/>
          <w:sz w:val="23"/>
          <w:szCs w:val="23"/>
        </w:rPr>
      </w:pPr>
      <w:r w:rsidRPr="00302BA5">
        <w:rPr>
          <w:rFonts w:ascii="Times New Roman" w:eastAsia="Times New Roman" w:hAnsi="Times New Roman" w:cs="Times New Roman"/>
          <w:i/>
          <w:sz w:val="23"/>
          <w:szCs w:val="23"/>
        </w:rPr>
        <w:t xml:space="preserve">In course content, please find an example of what I am expecting for your original online posts. </w:t>
      </w:r>
    </w:p>
    <w:p w14:paraId="48885C70" w14:textId="77777777" w:rsidR="00DE08CC" w:rsidRDefault="00DE08CC" w:rsidP="00096999">
      <w:pPr>
        <w:spacing w:after="0" w:line="240" w:lineRule="auto"/>
        <w:rPr>
          <w:rFonts w:ascii="Times New Roman" w:eastAsia="Times New Roman" w:hAnsi="Times New Roman" w:cs="Times New Roman"/>
          <w:sz w:val="23"/>
          <w:szCs w:val="23"/>
        </w:rPr>
      </w:pPr>
    </w:p>
    <w:p w14:paraId="25F3C994" w14:textId="68168B29" w:rsidR="00210975" w:rsidRPr="002E520E" w:rsidRDefault="00210975" w:rsidP="0009699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Reflection assignments </w:t>
      </w:r>
      <w:r w:rsidR="00B44E84">
        <w:rPr>
          <w:rFonts w:ascii="Times New Roman" w:eastAsia="Times New Roman" w:hAnsi="Times New Roman" w:cs="Times New Roman"/>
          <w:b/>
          <w:sz w:val="23"/>
          <w:szCs w:val="23"/>
        </w:rPr>
        <w:t>(</w:t>
      </w:r>
      <w:r w:rsidR="002E520E">
        <w:rPr>
          <w:rFonts w:ascii="Times New Roman" w:eastAsia="Times New Roman" w:hAnsi="Times New Roman" w:cs="Times New Roman"/>
          <w:b/>
          <w:sz w:val="23"/>
          <w:szCs w:val="23"/>
        </w:rPr>
        <w:t xml:space="preserve">50 points total, 25 each). </w:t>
      </w:r>
      <w:r w:rsidR="002E520E">
        <w:rPr>
          <w:rFonts w:ascii="Times New Roman" w:eastAsia="Times New Roman" w:hAnsi="Times New Roman" w:cs="Times New Roman"/>
          <w:sz w:val="23"/>
          <w:szCs w:val="23"/>
        </w:rPr>
        <w:t xml:space="preserve">These writing assignments will ask for more in-depth exploration of both the readings and lean on some of your experiences in intimate relationships. You will receive the writing prompt at least a week before the due dates and will be 2 pages (double-spaced) in length.  </w:t>
      </w:r>
    </w:p>
    <w:p w14:paraId="6614C63E" w14:textId="77777777" w:rsidR="00210975" w:rsidRPr="008C3998" w:rsidRDefault="00210975" w:rsidP="00096999">
      <w:pPr>
        <w:spacing w:after="0" w:line="240" w:lineRule="auto"/>
        <w:rPr>
          <w:rFonts w:ascii="Times New Roman" w:eastAsia="Times New Roman" w:hAnsi="Times New Roman" w:cs="Times New Roman"/>
          <w:sz w:val="23"/>
          <w:szCs w:val="23"/>
        </w:rPr>
      </w:pPr>
    </w:p>
    <w:p w14:paraId="39E76B23" w14:textId="3EAEBD3E" w:rsidR="00096999" w:rsidRPr="009C238F" w:rsidRDefault="002E520E" w:rsidP="0009699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Midterm exam (60 points of multiple choice, 15 points of short answer). </w:t>
      </w:r>
      <w:r w:rsidR="001178B4">
        <w:rPr>
          <w:rFonts w:ascii="Times New Roman" w:eastAsia="Times New Roman" w:hAnsi="Times New Roman" w:cs="Times New Roman"/>
          <w:sz w:val="23"/>
          <w:szCs w:val="23"/>
        </w:rPr>
        <w:t xml:space="preserve">Multiple choice will be from your book, short answer will be from the additional readings. </w:t>
      </w:r>
    </w:p>
    <w:p w14:paraId="11471065" w14:textId="77777777" w:rsidR="002E520E" w:rsidRPr="008C3998" w:rsidRDefault="002E520E" w:rsidP="00096999">
      <w:pPr>
        <w:spacing w:after="0" w:line="240" w:lineRule="auto"/>
        <w:rPr>
          <w:rFonts w:ascii="Times New Roman" w:eastAsia="Times New Roman" w:hAnsi="Times New Roman" w:cs="Times New Roman"/>
          <w:sz w:val="23"/>
          <w:szCs w:val="23"/>
        </w:rPr>
      </w:pPr>
    </w:p>
    <w:p w14:paraId="7E05E44B" w14:textId="0A1F41A5" w:rsidR="00D93826" w:rsidRPr="001178B4" w:rsidRDefault="002E520E" w:rsidP="00D9382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Final exam (non-cumulative, 60 points multiple choice, 15 points of short answer). </w:t>
      </w:r>
      <w:r w:rsidR="001178B4">
        <w:rPr>
          <w:rFonts w:ascii="Times New Roman" w:eastAsia="Times New Roman" w:hAnsi="Times New Roman" w:cs="Times New Roman"/>
          <w:sz w:val="23"/>
          <w:szCs w:val="23"/>
        </w:rPr>
        <w:t xml:space="preserve">Multiple choice from book, short answer from additional readings. </w:t>
      </w:r>
    </w:p>
    <w:p w14:paraId="69C524B6" w14:textId="77777777" w:rsidR="00EB5F16" w:rsidRDefault="00EB5F16" w:rsidP="00D93826">
      <w:pPr>
        <w:spacing w:after="0" w:line="240" w:lineRule="auto"/>
        <w:rPr>
          <w:rFonts w:ascii="Times New Roman" w:eastAsia="Times New Roman" w:hAnsi="Times New Roman" w:cs="Times New Roman"/>
          <w:sz w:val="23"/>
          <w:szCs w:val="23"/>
        </w:rPr>
      </w:pPr>
    </w:p>
    <w:p w14:paraId="28DDC685" w14:textId="6C261F8B" w:rsidR="000E5DD2" w:rsidRDefault="00173F8D" w:rsidP="00D9382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Please reach out to me in advance if you are having trouble meeting the course requirements or if unforeseen circumstances arise that impact your ability to participate in class.</w:t>
      </w:r>
    </w:p>
    <w:p w14:paraId="7E0A8992" w14:textId="77777777" w:rsidR="001178B4" w:rsidRDefault="001178B4" w:rsidP="00D93826">
      <w:pPr>
        <w:spacing w:after="0" w:line="240" w:lineRule="auto"/>
        <w:rPr>
          <w:rFonts w:ascii="Times New Roman" w:eastAsia="Times New Roman" w:hAnsi="Times New Roman" w:cs="Times New Roman"/>
          <w:sz w:val="23"/>
          <w:szCs w:val="23"/>
        </w:rPr>
      </w:pPr>
    </w:p>
    <w:p w14:paraId="6415307A" w14:textId="1BF1953C" w:rsidR="00E37544" w:rsidRPr="008C3998" w:rsidRDefault="00E37544" w:rsidP="00E37544">
      <w:pPr>
        <w:shd w:val="clear" w:color="auto" w:fill="B2E4D5" w:themeFill="accent4" w:themeFillTint="66"/>
        <w:spacing w:after="0" w:line="240" w:lineRule="auto"/>
        <w:rPr>
          <w:rFonts w:ascii="Times New Roman" w:eastAsia="Times New Roman" w:hAnsi="Times New Roman" w:cs="Times New Roman"/>
          <w:b/>
          <w:smallCaps/>
          <w:sz w:val="23"/>
          <w:szCs w:val="23"/>
        </w:rPr>
      </w:pPr>
      <w:r w:rsidRPr="008C3998">
        <w:rPr>
          <w:rFonts w:ascii="Times New Roman" w:eastAsia="Times New Roman" w:hAnsi="Times New Roman" w:cs="Times New Roman"/>
          <w:b/>
          <w:smallCaps/>
          <w:sz w:val="23"/>
          <w:szCs w:val="23"/>
        </w:rPr>
        <w:t>Policies</w:t>
      </w:r>
    </w:p>
    <w:p w14:paraId="5A92463B" w14:textId="766CFEE3" w:rsidR="00E75F37" w:rsidRPr="00375463" w:rsidRDefault="00A62289" w:rsidP="00D93826">
      <w:pPr>
        <w:spacing w:after="0" w:line="240" w:lineRule="auto"/>
        <w:rPr>
          <w:rFonts w:ascii="Times New Roman" w:eastAsia="Times New Roman" w:hAnsi="Times New Roman" w:cs="Times New Roman"/>
          <w:sz w:val="23"/>
          <w:szCs w:val="23"/>
        </w:rPr>
      </w:pPr>
      <w:r w:rsidRPr="008C3998">
        <w:rPr>
          <w:rFonts w:ascii="Times New Roman" w:eastAsia="Times New Roman" w:hAnsi="Times New Roman" w:cs="Times New Roman"/>
          <w:b/>
          <w:sz w:val="23"/>
          <w:szCs w:val="23"/>
          <w:u w:val="single"/>
        </w:rPr>
        <w:t>Late work policy</w:t>
      </w:r>
      <w:r w:rsidR="00E75F37">
        <w:rPr>
          <w:rFonts w:ascii="Times New Roman" w:eastAsia="Times New Roman" w:hAnsi="Times New Roman" w:cs="Times New Roman"/>
          <w:b/>
          <w:sz w:val="23"/>
          <w:szCs w:val="23"/>
          <w:u w:val="single"/>
        </w:rPr>
        <w:t>:</w:t>
      </w:r>
      <w:r w:rsidR="00E75F37">
        <w:rPr>
          <w:rFonts w:ascii="Times New Roman" w:eastAsia="Times New Roman" w:hAnsi="Times New Roman" w:cs="Times New Roman"/>
          <w:sz w:val="23"/>
          <w:szCs w:val="23"/>
        </w:rPr>
        <w:t xml:space="preserve"> Late</w:t>
      </w:r>
      <w:r w:rsidR="00375463">
        <w:rPr>
          <w:rFonts w:ascii="Times New Roman" w:eastAsia="Times New Roman" w:hAnsi="Times New Roman" w:cs="Times New Roman"/>
          <w:sz w:val="23"/>
          <w:szCs w:val="23"/>
        </w:rPr>
        <w:t xml:space="preserve"> assignments</w:t>
      </w:r>
      <w:r w:rsidR="00E75F37">
        <w:rPr>
          <w:rFonts w:ascii="Times New Roman" w:eastAsia="Times New Roman" w:hAnsi="Times New Roman" w:cs="Times New Roman"/>
          <w:sz w:val="23"/>
          <w:szCs w:val="23"/>
        </w:rPr>
        <w:t xml:space="preserve"> will be marked down by 15% </w:t>
      </w:r>
      <w:r w:rsidR="00375463">
        <w:rPr>
          <w:rFonts w:ascii="Times New Roman" w:eastAsia="Times New Roman" w:hAnsi="Times New Roman" w:cs="Times New Roman"/>
          <w:sz w:val="23"/>
          <w:szCs w:val="23"/>
        </w:rPr>
        <w:t xml:space="preserve">each day </w:t>
      </w:r>
      <w:r w:rsidR="00E75F37">
        <w:rPr>
          <w:rFonts w:ascii="Times New Roman" w:eastAsia="Times New Roman" w:hAnsi="Times New Roman" w:cs="Times New Roman"/>
          <w:sz w:val="23"/>
          <w:szCs w:val="23"/>
        </w:rPr>
        <w:t xml:space="preserve">and will not be accepted after </w:t>
      </w:r>
      <w:r w:rsidR="00375463">
        <w:rPr>
          <w:rFonts w:ascii="Times New Roman" w:eastAsia="Times New Roman" w:hAnsi="Times New Roman" w:cs="Times New Roman"/>
          <w:b/>
          <w:sz w:val="23"/>
          <w:szCs w:val="23"/>
        </w:rPr>
        <w:t>three</w:t>
      </w:r>
      <w:r w:rsidR="00E75F37" w:rsidRPr="00E75F37">
        <w:rPr>
          <w:rFonts w:ascii="Times New Roman" w:eastAsia="Times New Roman" w:hAnsi="Times New Roman" w:cs="Times New Roman"/>
          <w:b/>
          <w:sz w:val="23"/>
          <w:szCs w:val="23"/>
        </w:rPr>
        <w:t xml:space="preserve"> days.</w:t>
      </w:r>
      <w:r w:rsidR="00E75F37">
        <w:rPr>
          <w:rFonts w:ascii="Times New Roman" w:eastAsia="Times New Roman" w:hAnsi="Times New Roman" w:cs="Times New Roman"/>
          <w:sz w:val="23"/>
          <w:szCs w:val="23"/>
        </w:rPr>
        <w:t xml:space="preserve"> These terms are negotiable only in the case of documented emergencies and</w:t>
      </w:r>
      <w:r w:rsidR="00375463">
        <w:rPr>
          <w:rFonts w:ascii="Times New Roman" w:eastAsia="Times New Roman" w:hAnsi="Times New Roman" w:cs="Times New Roman"/>
          <w:sz w:val="23"/>
          <w:szCs w:val="23"/>
        </w:rPr>
        <w:t xml:space="preserve">, if possible, </w:t>
      </w:r>
      <w:r w:rsidR="00E75F37">
        <w:rPr>
          <w:rFonts w:ascii="Times New Roman" w:eastAsia="Times New Roman" w:hAnsi="Times New Roman" w:cs="Times New Roman"/>
          <w:sz w:val="23"/>
          <w:szCs w:val="23"/>
        </w:rPr>
        <w:t xml:space="preserve">with </w:t>
      </w:r>
      <w:r w:rsidR="00E75F37" w:rsidRPr="00E75F37">
        <w:rPr>
          <w:rFonts w:ascii="Times New Roman" w:eastAsia="Times New Roman" w:hAnsi="Times New Roman" w:cs="Times New Roman"/>
          <w:b/>
          <w:sz w:val="23"/>
          <w:szCs w:val="23"/>
        </w:rPr>
        <w:t>advance notice</w:t>
      </w:r>
      <w:r w:rsidR="00375463">
        <w:rPr>
          <w:rFonts w:ascii="Times New Roman" w:eastAsia="Times New Roman" w:hAnsi="Times New Roman" w:cs="Times New Roman"/>
          <w:b/>
          <w:sz w:val="23"/>
          <w:szCs w:val="23"/>
        </w:rPr>
        <w:t xml:space="preserve">. </w:t>
      </w:r>
      <w:r w:rsidR="00375463">
        <w:rPr>
          <w:rFonts w:ascii="Times New Roman" w:eastAsia="Times New Roman" w:hAnsi="Times New Roman" w:cs="Times New Roman"/>
          <w:sz w:val="23"/>
          <w:szCs w:val="23"/>
        </w:rPr>
        <w:t xml:space="preserve">Work with me, the more I know, the more I can help you. </w:t>
      </w:r>
    </w:p>
    <w:p w14:paraId="4F18E868" w14:textId="77777777" w:rsidR="00F42355" w:rsidRDefault="00F42355" w:rsidP="00E75F37">
      <w:pPr>
        <w:spacing w:after="0" w:line="240" w:lineRule="auto"/>
        <w:ind w:right="-270"/>
        <w:rPr>
          <w:rFonts w:ascii="Times New Roman" w:eastAsia="Times New Roman" w:hAnsi="Times New Roman" w:cs="Times New Roman"/>
          <w:b/>
          <w:sz w:val="23"/>
          <w:szCs w:val="23"/>
          <w:u w:val="single"/>
        </w:rPr>
      </w:pPr>
    </w:p>
    <w:p w14:paraId="47D815E4" w14:textId="2A45B40C" w:rsidR="005E79F2" w:rsidRDefault="005E79F2" w:rsidP="00E75F37">
      <w:pPr>
        <w:spacing w:after="0" w:line="240" w:lineRule="auto"/>
        <w:ind w:right="-270"/>
        <w:rPr>
          <w:rFonts w:ascii="Times New Roman" w:eastAsia="Times New Roman" w:hAnsi="Times New Roman" w:cs="Times New Roman"/>
          <w:sz w:val="23"/>
          <w:szCs w:val="23"/>
        </w:rPr>
      </w:pPr>
      <w:r>
        <w:rPr>
          <w:rFonts w:ascii="Times New Roman" w:eastAsia="Times New Roman" w:hAnsi="Times New Roman" w:cs="Times New Roman"/>
          <w:b/>
          <w:sz w:val="23"/>
          <w:szCs w:val="23"/>
          <w:u w:val="single"/>
        </w:rPr>
        <w:t>Academic integrity/</w:t>
      </w:r>
      <w:r w:rsidR="00D93826" w:rsidRPr="00661AE0">
        <w:rPr>
          <w:rFonts w:ascii="Times New Roman" w:eastAsia="Times New Roman" w:hAnsi="Times New Roman" w:cs="Times New Roman"/>
          <w:b/>
          <w:sz w:val="23"/>
          <w:szCs w:val="23"/>
          <w:u w:val="single"/>
        </w:rPr>
        <w:t>Honor Code:</w:t>
      </w:r>
      <w:r w:rsidR="00D93826" w:rsidRPr="008C3998">
        <w:rPr>
          <w:rFonts w:ascii="Times New Roman" w:eastAsia="Times New Roman" w:hAnsi="Times New Roman" w:cs="Times New Roman"/>
          <w:sz w:val="23"/>
          <w:szCs w:val="23"/>
        </w:rPr>
        <w:t xml:space="preserve"> </w:t>
      </w:r>
      <w:r w:rsidR="00D93826" w:rsidRPr="00E75F37">
        <w:rPr>
          <w:rFonts w:ascii="Times New Roman" w:eastAsia="Times New Roman" w:hAnsi="Times New Roman" w:cs="Times New Roman"/>
          <w:sz w:val="23"/>
          <w:szCs w:val="23"/>
        </w:rPr>
        <w:t>The Honor Code of George Mason University deals specifically with cheating and attempted cheating, plagiarism, lying, and stealing.</w:t>
      </w:r>
      <w:r>
        <w:rPr>
          <w:rFonts w:ascii="Times New Roman" w:eastAsia="Times New Roman" w:hAnsi="Times New Roman" w:cs="Times New Roman"/>
          <w:sz w:val="23"/>
          <w:szCs w:val="23"/>
        </w:rPr>
        <w:t xml:space="preserve"> </w:t>
      </w:r>
      <w:r w:rsidRPr="005E79F2">
        <w:rPr>
          <w:rFonts w:ascii="Times New Roman" w:eastAsia="Times New Roman" w:hAnsi="Times New Roman" w:cs="Times New Roman"/>
          <w:sz w:val="23"/>
          <w:szCs w:val="23"/>
        </w:rPr>
        <w:t xml:space="preserve">Three fundamental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Plagiarism means using the exact words, opinions, or factual information from another person without giving the person credit. Writers give credit through accepted documentation styles, such as parenthetical citation, footnotes, or endnotes. Paraphrased </w:t>
      </w:r>
      <w:r w:rsidRPr="005E79F2">
        <w:rPr>
          <w:rFonts w:ascii="Times New Roman" w:eastAsia="Times New Roman" w:hAnsi="Times New Roman" w:cs="Times New Roman"/>
          <w:sz w:val="23"/>
          <w:szCs w:val="23"/>
        </w:rPr>
        <w:lastRenderedPageBreak/>
        <w:t>material must also be cited, using MLA or APA format. A simple listing of books or articles is not sufficient. If you have any doubts about what constitutes plagiarism, please see me.</w:t>
      </w:r>
    </w:p>
    <w:p w14:paraId="0C5A774E" w14:textId="77777777" w:rsidR="005E79F2" w:rsidRDefault="005E79F2" w:rsidP="00E75F37">
      <w:pPr>
        <w:spacing w:after="0" w:line="240" w:lineRule="auto"/>
        <w:ind w:right="-270"/>
        <w:rPr>
          <w:rFonts w:ascii="Times New Roman" w:eastAsia="Times New Roman" w:hAnsi="Times New Roman" w:cs="Times New Roman"/>
          <w:sz w:val="23"/>
          <w:szCs w:val="23"/>
        </w:rPr>
      </w:pPr>
    </w:p>
    <w:p w14:paraId="7646C9D5" w14:textId="56991DC9" w:rsidR="00912DF9" w:rsidRPr="00E75F37" w:rsidRDefault="00912DF9" w:rsidP="00E75F37">
      <w:pPr>
        <w:spacing w:after="0" w:line="240" w:lineRule="auto"/>
        <w:ind w:right="-270"/>
        <w:rPr>
          <w:rFonts w:ascii="Times New Roman" w:eastAsia="Times New Roman" w:hAnsi="Times New Roman" w:cs="Times New Roman"/>
          <w:sz w:val="23"/>
          <w:szCs w:val="23"/>
        </w:rPr>
      </w:pPr>
      <w:r w:rsidRPr="00912DF9">
        <w:rPr>
          <w:rFonts w:ascii="Times New Roman" w:eastAsia="Times New Roman" w:hAnsi="Times New Roman" w:cs="Times New Roman"/>
          <w:b/>
          <w:sz w:val="23"/>
          <w:szCs w:val="23"/>
          <w:u w:val="single"/>
        </w:rPr>
        <w:t>Accommodations:</w:t>
      </w:r>
      <w:r w:rsidRPr="00912DF9">
        <w:rPr>
          <w:rFonts w:ascii="Times New Roman" w:eastAsia="Times New Roman" w:hAnsi="Times New Roman" w:cs="Times New Roman"/>
          <w:b/>
          <w:sz w:val="23"/>
          <w:szCs w:val="23"/>
        </w:rPr>
        <w:t xml:space="preserve"> </w:t>
      </w:r>
      <w:r w:rsidRPr="00912DF9">
        <w:rPr>
          <w:rFonts w:ascii="Times New Roman" w:eastAsia="Times New Roman" w:hAnsi="Times New Roman" w:cs="Times New Roman"/>
          <w:sz w:val="23"/>
          <w:szCs w:val="23"/>
        </w:rPr>
        <w:t>If you have a documented learning disability or other condition that may affect academic performance</w:t>
      </w:r>
      <w:r w:rsidR="00EB5F16">
        <w:rPr>
          <w:rFonts w:ascii="Times New Roman" w:eastAsia="Times New Roman" w:hAnsi="Times New Roman" w:cs="Times New Roman"/>
          <w:sz w:val="23"/>
          <w:szCs w:val="23"/>
        </w:rPr>
        <w:t>,</w:t>
      </w:r>
      <w:r w:rsidRPr="00912DF9">
        <w:rPr>
          <w:rFonts w:ascii="Times New Roman" w:eastAsia="Times New Roman" w:hAnsi="Times New Roman" w:cs="Times New Roman"/>
          <w:sz w:val="23"/>
          <w:szCs w:val="23"/>
        </w:rPr>
        <w:t xml:space="preserve"> </w:t>
      </w:r>
      <w:r w:rsidR="00EB5F16">
        <w:rPr>
          <w:rFonts w:ascii="Times New Roman" w:eastAsia="Times New Roman" w:hAnsi="Times New Roman" w:cs="Times New Roman"/>
          <w:sz w:val="23"/>
          <w:szCs w:val="23"/>
        </w:rPr>
        <w:t>please</w:t>
      </w:r>
      <w:r w:rsidRPr="00912DF9">
        <w:rPr>
          <w:rFonts w:ascii="Times New Roman" w:eastAsia="Times New Roman" w:hAnsi="Times New Roman" w:cs="Times New Roman"/>
          <w:sz w:val="23"/>
          <w:szCs w:val="23"/>
        </w:rPr>
        <w:t xml:space="preserve"> 1) make sure this documentation is on file with Disability Services (SUB I, Rm. 4205; 993-2474; http://ds.gmu.edu) to determine the accommodations you need; and 2) discuss </w:t>
      </w:r>
      <w:r w:rsidR="00EB5F16">
        <w:rPr>
          <w:rFonts w:ascii="Times New Roman" w:eastAsia="Times New Roman" w:hAnsi="Times New Roman" w:cs="Times New Roman"/>
          <w:sz w:val="23"/>
          <w:szCs w:val="23"/>
        </w:rPr>
        <w:t>your needs with me.</w:t>
      </w:r>
    </w:p>
    <w:p w14:paraId="7A7BF7B8" w14:textId="6A7F948F" w:rsidR="00D93826" w:rsidRDefault="00D93826" w:rsidP="00D93826">
      <w:pPr>
        <w:spacing w:after="0" w:line="240" w:lineRule="auto"/>
        <w:rPr>
          <w:rFonts w:ascii="Times New Roman" w:eastAsia="Times New Roman" w:hAnsi="Times New Roman" w:cs="Times New Roman"/>
          <w:sz w:val="23"/>
          <w:szCs w:val="23"/>
        </w:rPr>
      </w:pPr>
    </w:p>
    <w:p w14:paraId="550541EE" w14:textId="3833F398" w:rsidR="002531C7" w:rsidRDefault="00912DF9" w:rsidP="002531C7">
      <w:pPr>
        <w:pStyle w:val="Default"/>
        <w:rPr>
          <w:sz w:val="23"/>
          <w:szCs w:val="23"/>
        </w:rPr>
      </w:pPr>
      <w:r w:rsidRPr="00912DF9">
        <w:rPr>
          <w:rFonts w:eastAsia="Times New Roman"/>
          <w:b/>
          <w:sz w:val="23"/>
          <w:szCs w:val="23"/>
          <w:u w:val="single"/>
        </w:rPr>
        <w:t>Self-Disclosures:</w:t>
      </w:r>
      <w:r>
        <w:rPr>
          <w:rFonts w:eastAsia="Times New Roman"/>
          <w:sz w:val="23"/>
          <w:szCs w:val="23"/>
        </w:rPr>
        <w:t xml:space="preserve"> </w:t>
      </w:r>
      <w:r w:rsidR="00EB29AF">
        <w:rPr>
          <w:rFonts w:eastAsia="Times New Roman"/>
          <w:sz w:val="23"/>
          <w:szCs w:val="23"/>
        </w:rPr>
        <w:t>The course objectives aim t</w:t>
      </w:r>
      <w:r w:rsidR="00EB29AF" w:rsidRPr="00EB29AF">
        <w:rPr>
          <w:rFonts w:eastAsia="Times New Roman"/>
          <w:sz w:val="23"/>
          <w:szCs w:val="23"/>
        </w:rPr>
        <w:t xml:space="preserve">o engage you on multiple levels, </w:t>
      </w:r>
      <w:r w:rsidR="00EB29AF">
        <w:rPr>
          <w:rFonts w:eastAsia="Times New Roman"/>
          <w:sz w:val="23"/>
          <w:szCs w:val="23"/>
        </w:rPr>
        <w:t>building</w:t>
      </w:r>
      <w:r w:rsidR="00EB29AF" w:rsidRPr="00EB29AF">
        <w:rPr>
          <w:rFonts w:eastAsia="Times New Roman"/>
          <w:sz w:val="23"/>
          <w:szCs w:val="23"/>
        </w:rPr>
        <w:t xml:space="preserve"> emotional as well as intellectual intelligence. </w:t>
      </w:r>
      <w:r w:rsidR="00EB29AF">
        <w:rPr>
          <w:rFonts w:eastAsia="Times New Roman"/>
          <w:sz w:val="23"/>
          <w:szCs w:val="23"/>
        </w:rPr>
        <w:t>At times, t</w:t>
      </w:r>
      <w:r w:rsidR="005E79F2">
        <w:rPr>
          <w:rFonts w:eastAsia="Times New Roman"/>
          <w:sz w:val="23"/>
          <w:szCs w:val="23"/>
        </w:rPr>
        <w:t>his class may be made especially rewarding by</w:t>
      </w:r>
      <w:r>
        <w:rPr>
          <w:rFonts w:eastAsia="Times New Roman"/>
          <w:sz w:val="23"/>
          <w:szCs w:val="23"/>
        </w:rPr>
        <w:t xml:space="preserve"> sharing information from your own close relationship histories</w:t>
      </w:r>
      <w:r w:rsidR="005E79F2">
        <w:rPr>
          <w:rFonts w:eastAsia="Times New Roman"/>
          <w:sz w:val="23"/>
          <w:szCs w:val="23"/>
        </w:rPr>
        <w:t xml:space="preserve"> and experience</w:t>
      </w:r>
      <w:r>
        <w:rPr>
          <w:rFonts w:eastAsia="Times New Roman"/>
          <w:sz w:val="23"/>
          <w:szCs w:val="23"/>
        </w:rPr>
        <w:t xml:space="preserve"> through class activities</w:t>
      </w:r>
      <w:r w:rsidR="00EB29AF">
        <w:rPr>
          <w:rFonts w:eastAsia="Times New Roman"/>
          <w:sz w:val="23"/>
          <w:szCs w:val="23"/>
        </w:rPr>
        <w:t xml:space="preserve">, </w:t>
      </w:r>
      <w:r>
        <w:rPr>
          <w:rFonts w:eastAsia="Times New Roman"/>
          <w:sz w:val="23"/>
          <w:szCs w:val="23"/>
        </w:rPr>
        <w:t>reflection journals</w:t>
      </w:r>
      <w:r w:rsidR="00EB29AF">
        <w:rPr>
          <w:rFonts w:eastAsia="Times New Roman"/>
          <w:sz w:val="23"/>
          <w:szCs w:val="23"/>
        </w:rPr>
        <w:t>, and some other projects</w:t>
      </w:r>
      <w:r w:rsidRPr="00EB29AF">
        <w:rPr>
          <w:sz w:val="23"/>
          <w:szCs w:val="23"/>
        </w:rPr>
        <w:t xml:space="preserve">. </w:t>
      </w:r>
      <w:r w:rsidR="00EB29AF" w:rsidRPr="00EB29AF">
        <w:rPr>
          <w:rFonts w:eastAsia="Times New Roman"/>
          <w:sz w:val="23"/>
          <w:szCs w:val="23"/>
        </w:rPr>
        <w:t>Some assignments in the course may be emotionally demanding</w:t>
      </w:r>
      <w:r w:rsidR="00EB29AF">
        <w:rPr>
          <w:rFonts w:eastAsia="Times New Roman"/>
          <w:sz w:val="23"/>
          <w:szCs w:val="23"/>
        </w:rPr>
        <w:t xml:space="preserve"> even when they simply require introspection and no self-disclosure</w:t>
      </w:r>
      <w:r w:rsidR="00EB29AF" w:rsidRPr="00EB29AF">
        <w:rPr>
          <w:rFonts w:eastAsia="Times New Roman"/>
          <w:sz w:val="23"/>
          <w:szCs w:val="23"/>
        </w:rPr>
        <w:t xml:space="preserve">. </w:t>
      </w:r>
      <w:r w:rsidRPr="00EB29AF">
        <w:rPr>
          <w:sz w:val="23"/>
          <w:szCs w:val="23"/>
        </w:rPr>
        <w:t>Th</w:t>
      </w:r>
      <w:r w:rsidR="00EB29AF">
        <w:rPr>
          <w:sz w:val="23"/>
          <w:szCs w:val="23"/>
        </w:rPr>
        <w:t>is class will be most valuable</w:t>
      </w:r>
      <w:r w:rsidR="002531C7">
        <w:rPr>
          <w:sz w:val="23"/>
          <w:szCs w:val="23"/>
        </w:rPr>
        <w:t xml:space="preserve"> if you stay within the boundaries of what feels right for you. With that in mind, know that you will not be pressured to share personal information beyond your comfort zone. When assignments allow</w:t>
      </w:r>
      <w:r w:rsidR="00EB5F16">
        <w:rPr>
          <w:sz w:val="23"/>
          <w:szCs w:val="23"/>
        </w:rPr>
        <w:t>/encourage</w:t>
      </w:r>
      <w:r w:rsidR="002531C7">
        <w:rPr>
          <w:sz w:val="23"/>
          <w:szCs w:val="23"/>
        </w:rPr>
        <w:t xml:space="preserve"> a personal exploration, there will also be alternatives that allow the same requirements to be filled in a more academic way. </w:t>
      </w:r>
      <w:r w:rsidR="00F03923">
        <w:rPr>
          <w:sz w:val="23"/>
          <w:szCs w:val="23"/>
        </w:rPr>
        <w:t xml:space="preserve">Please let me know if you feel this is a better option for you. </w:t>
      </w:r>
    </w:p>
    <w:p w14:paraId="527F00F1" w14:textId="6D5404B9" w:rsidR="00EB29AF" w:rsidRDefault="00EB29AF" w:rsidP="002531C7">
      <w:pPr>
        <w:pStyle w:val="Default"/>
        <w:rPr>
          <w:sz w:val="23"/>
          <w:szCs w:val="23"/>
        </w:rPr>
      </w:pPr>
    </w:p>
    <w:p w14:paraId="7F649C54" w14:textId="3C14D45A" w:rsidR="002531C7" w:rsidRDefault="00EB29AF" w:rsidP="00F03923">
      <w:pPr>
        <w:pStyle w:val="Default"/>
        <w:rPr>
          <w:rFonts w:eastAsia="Times New Roman"/>
          <w:sz w:val="23"/>
          <w:szCs w:val="23"/>
        </w:rPr>
      </w:pPr>
      <w:r>
        <w:rPr>
          <w:rFonts w:eastAsia="Times New Roman"/>
          <w:color w:val="auto"/>
          <w:sz w:val="23"/>
          <w:szCs w:val="23"/>
        </w:rPr>
        <w:t xml:space="preserve">If </w:t>
      </w:r>
      <w:r>
        <w:rPr>
          <w:rFonts w:eastAsia="Times New Roman"/>
          <w:sz w:val="23"/>
          <w:szCs w:val="23"/>
        </w:rPr>
        <w:t xml:space="preserve">course content or discussion brings up emotional discomfort for you, I encourage you to prioritize your self-care. </w:t>
      </w:r>
      <w:r>
        <w:rPr>
          <w:sz w:val="23"/>
          <w:szCs w:val="23"/>
        </w:rPr>
        <w:t xml:space="preserve">If you become upset in response to assignments, discuss this with me. </w:t>
      </w:r>
      <w:r w:rsidRPr="00EB29AF">
        <w:rPr>
          <w:b/>
          <w:sz w:val="23"/>
          <w:szCs w:val="23"/>
        </w:rPr>
        <w:t>Let me know if you need help.</w:t>
      </w:r>
      <w:r w:rsidRPr="00EB29AF">
        <w:rPr>
          <w:sz w:val="23"/>
          <w:szCs w:val="23"/>
        </w:rPr>
        <w:t xml:space="preserve"> </w:t>
      </w:r>
      <w:r>
        <w:rPr>
          <w:sz w:val="23"/>
          <w:szCs w:val="23"/>
        </w:rPr>
        <w:t xml:space="preserve">If you need to debrief an assignment, make some adjustments in it, or would like my help in recommending resources </w:t>
      </w:r>
      <w:r w:rsidR="00210975">
        <w:rPr>
          <w:sz w:val="23"/>
          <w:szCs w:val="23"/>
        </w:rPr>
        <w:t>please let me know</w:t>
      </w:r>
      <w:r>
        <w:rPr>
          <w:sz w:val="23"/>
          <w:szCs w:val="23"/>
        </w:rPr>
        <w:t>.</w:t>
      </w:r>
      <w:r>
        <w:rPr>
          <w:rFonts w:eastAsia="Times New Roman"/>
          <w:color w:val="auto"/>
          <w:sz w:val="23"/>
          <w:szCs w:val="23"/>
        </w:rPr>
        <w:t xml:space="preserve"> </w:t>
      </w:r>
      <w:r w:rsidR="002531C7">
        <w:rPr>
          <w:rFonts w:eastAsia="Times New Roman"/>
          <w:sz w:val="23"/>
          <w:szCs w:val="23"/>
        </w:rPr>
        <w:t xml:space="preserve">Additionally, </w:t>
      </w:r>
      <w:r w:rsidR="005E79F2">
        <w:rPr>
          <w:rFonts w:eastAsia="Times New Roman"/>
          <w:sz w:val="23"/>
          <w:szCs w:val="23"/>
        </w:rPr>
        <w:t>a</w:t>
      </w:r>
      <w:r w:rsidR="00912DF9" w:rsidRPr="00912DF9">
        <w:rPr>
          <w:rFonts w:eastAsia="Times New Roman"/>
          <w:sz w:val="23"/>
          <w:szCs w:val="23"/>
        </w:rPr>
        <w:t xml:space="preserve">s a faculty member and designated “Responsible Employee,” I am required to report </w:t>
      </w:r>
      <w:r w:rsidR="005E79F2">
        <w:rPr>
          <w:rFonts w:eastAsia="Times New Roman"/>
          <w:sz w:val="23"/>
          <w:szCs w:val="23"/>
        </w:rPr>
        <w:t>disclosures</w:t>
      </w:r>
      <w:r w:rsidR="00912DF9" w:rsidRPr="00912DF9">
        <w:rPr>
          <w:rFonts w:eastAsia="Times New Roman"/>
          <w:sz w:val="23"/>
          <w:szCs w:val="23"/>
        </w:rPr>
        <w:t xml:space="preserve"> of </w:t>
      </w:r>
      <w:r w:rsidR="005E79F2">
        <w:rPr>
          <w:rFonts w:eastAsia="Times New Roman"/>
          <w:sz w:val="23"/>
          <w:szCs w:val="23"/>
        </w:rPr>
        <w:t xml:space="preserve">ongoing, current, or recent </w:t>
      </w:r>
      <w:r w:rsidR="00912DF9" w:rsidRPr="00912DF9">
        <w:rPr>
          <w:rFonts w:eastAsia="Times New Roman"/>
          <w:sz w:val="23"/>
          <w:szCs w:val="23"/>
        </w:rPr>
        <w:t xml:space="preserve">sexual assault, interpersonal violence, and stalking to Mason’s Title IX Coordinator per university policy 1412. </w:t>
      </w:r>
    </w:p>
    <w:p w14:paraId="22CFC51D" w14:textId="06235B23" w:rsidR="005E79F2" w:rsidRDefault="002531C7" w:rsidP="00912DF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sidRPr="002531C7">
        <w:rPr>
          <w:rFonts w:ascii="Times New Roman" w:eastAsia="Times New Roman" w:hAnsi="Times New Roman" w:cs="Times New Roman"/>
          <w:sz w:val="23"/>
          <w:szCs w:val="23"/>
        </w:rPr>
        <w:t xml:space="preserve"> encourage students who believe</w:t>
      </w:r>
      <w:r w:rsidR="0062746B">
        <w:rPr>
          <w:rFonts w:ascii="Times New Roman" w:eastAsia="Times New Roman" w:hAnsi="Times New Roman" w:cs="Times New Roman"/>
          <w:sz w:val="23"/>
          <w:szCs w:val="23"/>
        </w:rPr>
        <w:t xml:space="preserve"> or suspect</w:t>
      </w:r>
      <w:r w:rsidRPr="002531C7">
        <w:rPr>
          <w:rFonts w:ascii="Times New Roman" w:eastAsia="Times New Roman" w:hAnsi="Times New Roman" w:cs="Times New Roman"/>
          <w:sz w:val="23"/>
          <w:szCs w:val="23"/>
        </w:rPr>
        <w:t xml:space="preserve"> that they have been sexually harassed, assaulted or subjected to sexual misconduct to seek assistance and support. </w:t>
      </w:r>
      <w:hyperlink r:id="rId8" w:history="1">
        <w:r w:rsidRPr="002531C7">
          <w:rPr>
            <w:rStyle w:val="Hyperlink"/>
            <w:rFonts w:ascii="Times New Roman" w:eastAsia="Times New Roman" w:hAnsi="Times New Roman" w:cs="Times New Roman"/>
            <w:sz w:val="23"/>
            <w:szCs w:val="23"/>
          </w:rPr>
          <w:t>University Policy 1202: Sexual Harassment and Misconduct</w:t>
        </w:r>
      </w:hyperlink>
      <w:r w:rsidRPr="002531C7">
        <w:rPr>
          <w:rFonts w:ascii="Times New Roman" w:eastAsia="Times New Roman" w:hAnsi="Times New Roman" w:cs="Times New Roman"/>
          <w:sz w:val="23"/>
          <w:szCs w:val="23"/>
        </w:rPr>
        <w:t xml:space="preserve"> speaks to the specifics of Mason’s process, the resources, and the options available to students.</w:t>
      </w:r>
      <w:r>
        <w:rPr>
          <w:rFonts w:ascii="Times New Roman" w:eastAsia="Times New Roman" w:hAnsi="Times New Roman" w:cs="Times New Roman"/>
          <w:sz w:val="23"/>
          <w:szCs w:val="23"/>
        </w:rPr>
        <w:t xml:space="preserve"> </w:t>
      </w:r>
      <w:r w:rsidRPr="00912DF9">
        <w:rPr>
          <w:rFonts w:ascii="Times New Roman" w:eastAsia="Times New Roman" w:hAnsi="Times New Roman" w:cs="Times New Roman"/>
          <w:sz w:val="23"/>
          <w:szCs w:val="23"/>
        </w:rPr>
        <w:t>If you wish to speak with someone confidentially, please contact the Student Support and Advocacy Center</w:t>
      </w:r>
      <w:r w:rsidR="00EB29AF">
        <w:rPr>
          <w:rFonts w:ascii="Times New Roman" w:eastAsia="Times New Roman" w:hAnsi="Times New Roman" w:cs="Times New Roman"/>
          <w:sz w:val="23"/>
          <w:szCs w:val="23"/>
        </w:rPr>
        <w:t xml:space="preserve"> (703-380-1434)</w:t>
      </w:r>
      <w:r w:rsidRPr="00912DF9">
        <w:rPr>
          <w:rFonts w:ascii="Times New Roman" w:eastAsia="Times New Roman" w:hAnsi="Times New Roman" w:cs="Times New Roman"/>
          <w:sz w:val="23"/>
          <w:szCs w:val="23"/>
        </w:rPr>
        <w:t>, Counseling and Psychological Services</w:t>
      </w:r>
      <w:r w:rsidR="0062746B">
        <w:rPr>
          <w:rFonts w:ascii="Times New Roman" w:eastAsia="Times New Roman" w:hAnsi="Times New Roman" w:cs="Times New Roman"/>
          <w:sz w:val="23"/>
          <w:szCs w:val="23"/>
        </w:rPr>
        <w:t xml:space="preserve"> (703-993-2380)</w:t>
      </w:r>
      <w:r w:rsidRPr="00912DF9">
        <w:rPr>
          <w:rFonts w:ascii="Times New Roman" w:eastAsia="Times New Roman" w:hAnsi="Times New Roman" w:cs="Times New Roman"/>
          <w:sz w:val="23"/>
          <w:szCs w:val="23"/>
        </w:rPr>
        <w:t xml:space="preserve">, Student Health Services, or Mason’s Title IX Coordinator (703-993-8730; </w:t>
      </w:r>
      <w:hyperlink r:id="rId9" w:history="1">
        <w:r w:rsidRPr="001028CF">
          <w:rPr>
            <w:rStyle w:val="Hyperlink"/>
            <w:rFonts w:ascii="Times New Roman" w:eastAsia="Times New Roman" w:hAnsi="Times New Roman" w:cs="Times New Roman"/>
            <w:sz w:val="23"/>
            <w:szCs w:val="23"/>
          </w:rPr>
          <w:t>cde@gmu.edu</w:t>
        </w:r>
      </w:hyperlink>
      <w:r w:rsidRPr="00912DF9">
        <w:rPr>
          <w:rFonts w:ascii="Times New Roman" w:eastAsia="Times New Roman" w:hAnsi="Times New Roman" w:cs="Times New Roman"/>
          <w:sz w:val="23"/>
          <w:szCs w:val="23"/>
        </w:rPr>
        <w:t>).</w:t>
      </w:r>
      <w:r w:rsidR="0062746B">
        <w:rPr>
          <w:rFonts w:ascii="Times New Roman" w:eastAsia="Times New Roman" w:hAnsi="Times New Roman" w:cs="Times New Roman"/>
          <w:sz w:val="23"/>
          <w:szCs w:val="23"/>
        </w:rPr>
        <w:t xml:space="preserve"> You can also let me know and we can reach out to those resources together.</w:t>
      </w:r>
    </w:p>
    <w:p w14:paraId="156C0A69" w14:textId="6CD81690" w:rsidR="00F03923" w:rsidRDefault="00F03923" w:rsidP="00912DF9">
      <w:pPr>
        <w:spacing w:after="0" w:line="240" w:lineRule="auto"/>
        <w:rPr>
          <w:rFonts w:ascii="Times New Roman" w:eastAsia="Times New Roman" w:hAnsi="Times New Roman" w:cs="Times New Roman"/>
          <w:sz w:val="23"/>
          <w:szCs w:val="23"/>
        </w:rPr>
      </w:pPr>
    </w:p>
    <w:p w14:paraId="38E689E6" w14:textId="7F45127E" w:rsidR="00F03923" w:rsidRDefault="00F03923" w:rsidP="00912DF9">
      <w:pPr>
        <w:spacing w:after="0" w:line="240" w:lineRule="auto"/>
        <w:rPr>
          <w:rFonts w:ascii="Times New Roman" w:eastAsia="Times New Roman" w:hAnsi="Times New Roman" w:cs="Times New Roman"/>
          <w:sz w:val="23"/>
          <w:szCs w:val="23"/>
        </w:rPr>
      </w:pPr>
      <w:r w:rsidRPr="008C3998">
        <w:rPr>
          <w:rFonts w:ascii="Times New Roman" w:eastAsia="Times New Roman" w:hAnsi="Times New Roman" w:cs="Times New Roman"/>
          <w:sz w:val="23"/>
          <w:szCs w:val="23"/>
        </w:rPr>
        <w:t>The last day to add classes is as per university guidelines for contract courses, found in the Center for Global Education Handbook. This course schedule is tentative and may change, in which case the instructor will inform students via email and lecture.</w:t>
      </w:r>
    </w:p>
    <w:p w14:paraId="160E0635" w14:textId="77777777" w:rsidR="00912DF9" w:rsidRPr="008C3998" w:rsidRDefault="00912DF9" w:rsidP="00912DF9">
      <w:pPr>
        <w:spacing w:after="0" w:line="240" w:lineRule="auto"/>
        <w:rPr>
          <w:rFonts w:ascii="Times New Roman" w:eastAsia="Times New Roman" w:hAnsi="Times New Roman" w:cs="Times New Roman"/>
          <w:sz w:val="23"/>
          <w:szCs w:val="23"/>
        </w:rPr>
      </w:pPr>
    </w:p>
    <w:p w14:paraId="00DB52D8" w14:textId="03DFEE04" w:rsidR="00D93826" w:rsidRPr="008C3998" w:rsidRDefault="00D40FD7" w:rsidP="00A62289">
      <w:pPr>
        <w:shd w:val="clear" w:color="auto" w:fill="B2E4D5" w:themeFill="accent4" w:themeFillTint="66"/>
        <w:spacing w:after="0" w:line="240" w:lineRule="auto"/>
        <w:rPr>
          <w:rFonts w:ascii="Times New Roman" w:eastAsia="Times New Roman" w:hAnsi="Times New Roman" w:cs="Times New Roman"/>
          <w:b/>
          <w:smallCaps/>
          <w:sz w:val="23"/>
          <w:szCs w:val="23"/>
        </w:rPr>
      </w:pPr>
      <w:r w:rsidRPr="008C3998">
        <w:rPr>
          <w:rFonts w:ascii="Times New Roman" w:eastAsia="Times New Roman" w:hAnsi="Times New Roman" w:cs="Times New Roman"/>
          <w:b/>
          <w:smallCaps/>
          <w:sz w:val="23"/>
          <w:szCs w:val="23"/>
        </w:rPr>
        <w:t xml:space="preserve">Grading </w:t>
      </w:r>
    </w:p>
    <w:p w14:paraId="7905EBD3" w14:textId="7E689C45" w:rsidR="00D93826" w:rsidRPr="008C3998" w:rsidRDefault="00D93826" w:rsidP="00D93826">
      <w:pPr>
        <w:spacing w:after="0" w:line="240" w:lineRule="auto"/>
        <w:rPr>
          <w:rFonts w:ascii="Times New Roman" w:eastAsia="Times New Roman" w:hAnsi="Times New Roman" w:cs="Times New Roman"/>
          <w:sz w:val="23"/>
          <w:szCs w:val="23"/>
        </w:rPr>
      </w:pPr>
      <w:r w:rsidRPr="008C3998">
        <w:rPr>
          <w:rFonts w:ascii="Times New Roman" w:eastAsia="Times New Roman" w:hAnsi="Times New Roman" w:cs="Times New Roman"/>
          <w:sz w:val="23"/>
          <w:szCs w:val="23"/>
        </w:rPr>
        <w:t xml:space="preserve">Grades will be calculated using the </w:t>
      </w:r>
      <w:r w:rsidR="00C232EF">
        <w:rPr>
          <w:rFonts w:ascii="Times New Roman" w:eastAsia="Times New Roman" w:hAnsi="Times New Roman" w:cs="Times New Roman"/>
          <w:sz w:val="23"/>
          <w:szCs w:val="23"/>
        </w:rPr>
        <w:t>points</w:t>
      </w:r>
      <w:r w:rsidRPr="008C3998">
        <w:rPr>
          <w:rFonts w:ascii="Times New Roman" w:eastAsia="Times New Roman" w:hAnsi="Times New Roman" w:cs="Times New Roman"/>
          <w:sz w:val="23"/>
          <w:szCs w:val="23"/>
        </w:rPr>
        <w:t xml:space="preserve"> described in the course requirements section above</w:t>
      </w:r>
      <w:r w:rsidR="00C232EF">
        <w:rPr>
          <w:rFonts w:ascii="Times New Roman" w:eastAsia="Times New Roman" w:hAnsi="Times New Roman" w:cs="Times New Roman"/>
          <w:sz w:val="23"/>
          <w:szCs w:val="23"/>
        </w:rPr>
        <w:t>. The total number of points you earn will be divided by 200 and converted into a percentage</w:t>
      </w:r>
      <w:r w:rsidR="008654AD" w:rsidRPr="008C3998">
        <w:rPr>
          <w:rFonts w:ascii="Times New Roman" w:eastAsia="Times New Roman" w:hAnsi="Times New Roman" w:cs="Times New Roman"/>
          <w:sz w:val="23"/>
          <w:szCs w:val="23"/>
        </w:rPr>
        <w:t xml:space="preserve">. </w:t>
      </w:r>
      <w:r w:rsidRPr="008C3998">
        <w:rPr>
          <w:rFonts w:ascii="Times New Roman" w:eastAsia="Times New Roman" w:hAnsi="Times New Roman" w:cs="Times New Roman"/>
          <w:sz w:val="23"/>
          <w:szCs w:val="23"/>
        </w:rPr>
        <w:t>They will be assigned as follows: 9</w:t>
      </w:r>
      <w:r w:rsidR="00F12BB6">
        <w:rPr>
          <w:rFonts w:ascii="Times New Roman" w:eastAsia="Times New Roman" w:hAnsi="Times New Roman" w:cs="Times New Roman"/>
          <w:sz w:val="23"/>
          <w:szCs w:val="23"/>
        </w:rPr>
        <w:t>7</w:t>
      </w:r>
      <w:r w:rsidRPr="008C3998">
        <w:rPr>
          <w:rFonts w:ascii="Times New Roman" w:eastAsia="Times New Roman" w:hAnsi="Times New Roman" w:cs="Times New Roman"/>
          <w:sz w:val="23"/>
          <w:szCs w:val="23"/>
        </w:rPr>
        <w:t>-100</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A</w:t>
      </w:r>
      <w:r w:rsidR="00F12BB6">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w:t>
      </w:r>
      <w:r w:rsidR="00F12BB6">
        <w:rPr>
          <w:rFonts w:ascii="Times New Roman" w:eastAsia="Times New Roman" w:hAnsi="Times New Roman" w:cs="Times New Roman"/>
          <w:sz w:val="23"/>
          <w:szCs w:val="23"/>
        </w:rPr>
        <w:t xml:space="preserve"> 93-96</w:t>
      </w:r>
      <w:r w:rsidR="00C232EF">
        <w:rPr>
          <w:rFonts w:ascii="Times New Roman" w:eastAsia="Times New Roman" w:hAnsi="Times New Roman" w:cs="Times New Roman"/>
          <w:sz w:val="23"/>
          <w:szCs w:val="23"/>
        </w:rPr>
        <w:t>%</w:t>
      </w:r>
      <w:r w:rsidR="00F12BB6">
        <w:rPr>
          <w:rFonts w:ascii="Times New Roman" w:eastAsia="Times New Roman" w:hAnsi="Times New Roman" w:cs="Times New Roman"/>
          <w:sz w:val="23"/>
          <w:szCs w:val="23"/>
        </w:rPr>
        <w:t xml:space="preserve"> = A;</w:t>
      </w:r>
      <w:r w:rsidRPr="008C3998">
        <w:rPr>
          <w:rFonts w:ascii="Times New Roman" w:eastAsia="Times New Roman" w:hAnsi="Times New Roman" w:cs="Times New Roman"/>
          <w:sz w:val="23"/>
          <w:szCs w:val="23"/>
        </w:rPr>
        <w:t xml:space="preserve"> 90-92</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A-; 87-89</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B+; 83-86</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B; 80-82</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B-; 77-79</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C+; 73-76</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C; 70-72</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=C-; 65-69</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D; below 65</w:t>
      </w:r>
      <w:r w:rsidR="00C232EF">
        <w:rPr>
          <w:rFonts w:ascii="Times New Roman" w:eastAsia="Times New Roman" w:hAnsi="Times New Roman" w:cs="Times New Roman"/>
          <w:sz w:val="23"/>
          <w:szCs w:val="23"/>
        </w:rPr>
        <w:t>%</w:t>
      </w:r>
      <w:r w:rsidRPr="008C3998">
        <w:rPr>
          <w:rFonts w:ascii="Times New Roman" w:eastAsia="Times New Roman" w:hAnsi="Times New Roman" w:cs="Times New Roman"/>
          <w:sz w:val="23"/>
          <w:szCs w:val="23"/>
        </w:rPr>
        <w:t xml:space="preserve"> = F. </w:t>
      </w:r>
    </w:p>
    <w:p w14:paraId="6BDAE935" w14:textId="77698B85" w:rsidR="001E19E1" w:rsidRDefault="00BB72AA" w:rsidP="00D9382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chapter of the book will always be the backbone of content each week but I am also supplementing you with peer-reviewed journals and slides each week so as to enrich and diversify your understanding of the material. Always feel free to ask me additional questions or for clarification. </w:t>
      </w:r>
    </w:p>
    <w:p w14:paraId="6CE0056E" w14:textId="473D86C4" w:rsidR="00096669" w:rsidRDefault="00096669" w:rsidP="00D93826">
      <w:pPr>
        <w:spacing w:after="0" w:line="240" w:lineRule="auto"/>
        <w:rPr>
          <w:rFonts w:ascii="Times New Roman" w:eastAsia="Times New Roman" w:hAnsi="Times New Roman" w:cs="Times New Roman"/>
          <w:sz w:val="23"/>
          <w:szCs w:val="23"/>
        </w:rPr>
      </w:pPr>
    </w:p>
    <w:p w14:paraId="1E67E326" w14:textId="1281E965" w:rsidR="00317780" w:rsidRDefault="00317780" w:rsidP="00D93826">
      <w:pPr>
        <w:spacing w:after="0" w:line="240" w:lineRule="auto"/>
        <w:rPr>
          <w:rFonts w:ascii="Times New Roman" w:eastAsia="Times New Roman" w:hAnsi="Times New Roman" w:cs="Times New Roman"/>
          <w:sz w:val="23"/>
          <w:szCs w:val="23"/>
        </w:rPr>
      </w:pPr>
    </w:p>
    <w:p w14:paraId="1CE39133" w14:textId="61460C45" w:rsidR="00317780" w:rsidRDefault="00317780" w:rsidP="00D93826">
      <w:pPr>
        <w:spacing w:after="0" w:line="240" w:lineRule="auto"/>
        <w:rPr>
          <w:rFonts w:ascii="Times New Roman" w:eastAsia="Times New Roman" w:hAnsi="Times New Roman" w:cs="Times New Roman"/>
          <w:sz w:val="23"/>
          <w:szCs w:val="23"/>
        </w:rPr>
      </w:pPr>
    </w:p>
    <w:p w14:paraId="57519C7D" w14:textId="77777777" w:rsidR="00317780" w:rsidRPr="008C3998" w:rsidRDefault="00317780" w:rsidP="00D93826">
      <w:pPr>
        <w:spacing w:after="0" w:line="240" w:lineRule="auto"/>
        <w:rPr>
          <w:rFonts w:ascii="Times New Roman" w:eastAsia="Times New Roman" w:hAnsi="Times New Roman" w:cs="Times New Roman"/>
          <w:sz w:val="23"/>
          <w:szCs w:val="23"/>
        </w:rPr>
      </w:pPr>
    </w:p>
    <w:p w14:paraId="19294797" w14:textId="5717B2B3" w:rsidR="00210975" w:rsidRPr="00096669" w:rsidRDefault="00D40FD7" w:rsidP="00096669">
      <w:pPr>
        <w:shd w:val="clear" w:color="auto" w:fill="B2E4D5" w:themeFill="accent4" w:themeFillTint="66"/>
        <w:spacing w:after="0" w:line="240" w:lineRule="auto"/>
        <w:rPr>
          <w:rFonts w:ascii="Times New Roman" w:eastAsia="Times New Roman" w:hAnsi="Times New Roman" w:cs="Times New Roman"/>
          <w:b/>
          <w:smallCaps/>
          <w:sz w:val="23"/>
          <w:szCs w:val="23"/>
        </w:rPr>
      </w:pPr>
      <w:r w:rsidRPr="008C3998">
        <w:rPr>
          <w:rFonts w:ascii="Times New Roman" w:eastAsia="Times New Roman" w:hAnsi="Times New Roman" w:cs="Times New Roman"/>
          <w:b/>
          <w:smallCaps/>
          <w:sz w:val="23"/>
          <w:szCs w:val="23"/>
        </w:rPr>
        <w:lastRenderedPageBreak/>
        <w:t>Course Schedule</w:t>
      </w:r>
    </w:p>
    <w:tbl>
      <w:tblPr>
        <w:tblStyle w:val="TableGrid"/>
        <w:tblW w:w="0" w:type="auto"/>
        <w:tblLook w:val="04A0" w:firstRow="1" w:lastRow="0" w:firstColumn="1" w:lastColumn="0" w:noHBand="0" w:noVBand="1"/>
      </w:tblPr>
      <w:tblGrid>
        <w:gridCol w:w="2146"/>
        <w:gridCol w:w="2465"/>
        <w:gridCol w:w="2709"/>
        <w:gridCol w:w="2210"/>
      </w:tblGrid>
      <w:tr w:rsidR="005D79CC" w14:paraId="79F50A28" w14:textId="77777777" w:rsidTr="00375463">
        <w:tc>
          <w:tcPr>
            <w:tcW w:w="1795" w:type="dxa"/>
          </w:tcPr>
          <w:p w14:paraId="41E35699" w14:textId="4E038731" w:rsidR="00210975" w:rsidRPr="00375463" w:rsidRDefault="00210975" w:rsidP="00EB5F16">
            <w:pPr>
              <w:rPr>
                <w:rFonts w:ascii="Times New Roman" w:eastAsia="Times New Roman" w:hAnsi="Times New Roman" w:cs="Times New Roman"/>
                <w:b/>
                <w:sz w:val="23"/>
                <w:szCs w:val="23"/>
              </w:rPr>
            </w:pPr>
            <w:r w:rsidRPr="00375463">
              <w:rPr>
                <w:rFonts w:ascii="Times New Roman" w:eastAsia="Times New Roman" w:hAnsi="Times New Roman" w:cs="Times New Roman"/>
                <w:b/>
                <w:sz w:val="23"/>
                <w:szCs w:val="23"/>
              </w:rPr>
              <w:t>Week/</w:t>
            </w:r>
            <w:r w:rsidR="00375463">
              <w:rPr>
                <w:rFonts w:ascii="Times New Roman" w:eastAsia="Times New Roman" w:hAnsi="Times New Roman" w:cs="Times New Roman"/>
                <w:b/>
                <w:sz w:val="23"/>
                <w:szCs w:val="23"/>
              </w:rPr>
              <w:t>Approximate D</w:t>
            </w:r>
            <w:r w:rsidRPr="00375463">
              <w:rPr>
                <w:rFonts w:ascii="Times New Roman" w:eastAsia="Times New Roman" w:hAnsi="Times New Roman" w:cs="Times New Roman"/>
                <w:b/>
                <w:sz w:val="23"/>
                <w:szCs w:val="23"/>
              </w:rPr>
              <w:t>ate</w:t>
            </w:r>
          </w:p>
        </w:tc>
        <w:tc>
          <w:tcPr>
            <w:tcW w:w="2520" w:type="dxa"/>
          </w:tcPr>
          <w:p w14:paraId="497E06B2" w14:textId="345F9E43" w:rsidR="00210975" w:rsidRPr="00375463" w:rsidRDefault="00375463" w:rsidP="00EB5F16">
            <w:pPr>
              <w:rPr>
                <w:rFonts w:ascii="Times New Roman" w:eastAsia="Times New Roman" w:hAnsi="Times New Roman" w:cs="Times New Roman"/>
                <w:b/>
                <w:sz w:val="23"/>
                <w:szCs w:val="23"/>
              </w:rPr>
            </w:pPr>
            <w:r w:rsidRPr="00375463">
              <w:rPr>
                <w:rFonts w:ascii="Times New Roman" w:eastAsia="Times New Roman" w:hAnsi="Times New Roman" w:cs="Times New Roman"/>
                <w:b/>
                <w:sz w:val="23"/>
                <w:szCs w:val="23"/>
              </w:rPr>
              <w:t xml:space="preserve">Topic </w:t>
            </w:r>
          </w:p>
        </w:tc>
        <w:tc>
          <w:tcPr>
            <w:tcW w:w="3237" w:type="dxa"/>
          </w:tcPr>
          <w:p w14:paraId="02D3AFB6" w14:textId="57C39E07" w:rsidR="00210975" w:rsidRPr="00375463" w:rsidRDefault="00375463" w:rsidP="00EB5F16">
            <w:pPr>
              <w:rPr>
                <w:rFonts w:ascii="Times New Roman" w:eastAsia="Times New Roman" w:hAnsi="Times New Roman" w:cs="Times New Roman"/>
                <w:b/>
                <w:sz w:val="23"/>
                <w:szCs w:val="23"/>
              </w:rPr>
            </w:pPr>
            <w:r w:rsidRPr="00375463">
              <w:rPr>
                <w:rFonts w:ascii="Times New Roman" w:eastAsia="Times New Roman" w:hAnsi="Times New Roman" w:cs="Times New Roman"/>
                <w:b/>
                <w:sz w:val="23"/>
                <w:szCs w:val="23"/>
              </w:rPr>
              <w:t xml:space="preserve">Reading </w:t>
            </w:r>
          </w:p>
        </w:tc>
        <w:tc>
          <w:tcPr>
            <w:tcW w:w="2518" w:type="dxa"/>
          </w:tcPr>
          <w:p w14:paraId="0E0892D1" w14:textId="1C79A99E" w:rsidR="00210975" w:rsidRPr="00375463" w:rsidRDefault="00375463" w:rsidP="00EB5F16">
            <w:pPr>
              <w:rPr>
                <w:rFonts w:ascii="Times New Roman" w:eastAsia="Times New Roman" w:hAnsi="Times New Roman" w:cs="Times New Roman"/>
                <w:b/>
                <w:sz w:val="23"/>
                <w:szCs w:val="23"/>
              </w:rPr>
            </w:pPr>
            <w:r w:rsidRPr="00375463">
              <w:rPr>
                <w:rFonts w:ascii="Times New Roman" w:eastAsia="Times New Roman" w:hAnsi="Times New Roman" w:cs="Times New Roman"/>
                <w:b/>
                <w:sz w:val="23"/>
                <w:szCs w:val="23"/>
              </w:rPr>
              <w:t xml:space="preserve">What’s due? </w:t>
            </w:r>
          </w:p>
        </w:tc>
      </w:tr>
      <w:tr w:rsidR="005D79CC" w14:paraId="05C52666" w14:textId="77777777" w:rsidTr="00375463">
        <w:tc>
          <w:tcPr>
            <w:tcW w:w="1795" w:type="dxa"/>
          </w:tcPr>
          <w:p w14:paraId="48939425" w14:textId="559334AF" w:rsidR="00210975"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One – 1/25</w:t>
            </w:r>
          </w:p>
        </w:tc>
        <w:tc>
          <w:tcPr>
            <w:tcW w:w="2520" w:type="dxa"/>
          </w:tcPr>
          <w:p w14:paraId="60A733C5" w14:textId="230476AD" w:rsidR="00210975"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Building blocks &amp; Research Methods </w:t>
            </w:r>
          </w:p>
        </w:tc>
        <w:tc>
          <w:tcPr>
            <w:tcW w:w="3237" w:type="dxa"/>
          </w:tcPr>
          <w:p w14:paraId="0979EEBA" w14:textId="4C720657" w:rsidR="00E37544" w:rsidRDefault="00375463" w:rsidP="00EB5F16">
            <w:pPr>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Chp</w:t>
            </w:r>
            <w:proofErr w:type="spellEnd"/>
            <w:r>
              <w:rPr>
                <w:rFonts w:ascii="Times New Roman" w:eastAsia="Times New Roman" w:hAnsi="Times New Roman" w:cs="Times New Roman"/>
                <w:sz w:val="23"/>
                <w:szCs w:val="23"/>
              </w:rPr>
              <w:t xml:space="preserve"> 1 &amp; </w:t>
            </w:r>
            <w:r w:rsidR="00997508">
              <w:rPr>
                <w:rFonts w:ascii="Times New Roman" w:eastAsia="Times New Roman" w:hAnsi="Times New Roman" w:cs="Times New Roman"/>
                <w:sz w:val="23"/>
                <w:szCs w:val="23"/>
              </w:rPr>
              <w:t xml:space="preserve">skim Chapter </w:t>
            </w:r>
            <w:r>
              <w:rPr>
                <w:rFonts w:ascii="Times New Roman" w:eastAsia="Times New Roman" w:hAnsi="Times New Roman" w:cs="Times New Roman"/>
                <w:sz w:val="23"/>
                <w:szCs w:val="23"/>
              </w:rPr>
              <w:t xml:space="preserve">2 </w:t>
            </w:r>
            <w:r w:rsidR="009C238F">
              <w:rPr>
                <w:rFonts w:ascii="Times New Roman" w:eastAsia="Times New Roman" w:hAnsi="Times New Roman" w:cs="Times New Roman"/>
                <w:sz w:val="23"/>
                <w:szCs w:val="23"/>
              </w:rPr>
              <w:t>(Miller)</w:t>
            </w:r>
            <w:bookmarkStart w:id="0" w:name="_GoBack"/>
            <w:bookmarkEnd w:id="0"/>
          </w:p>
        </w:tc>
        <w:tc>
          <w:tcPr>
            <w:tcW w:w="2518" w:type="dxa"/>
          </w:tcPr>
          <w:p w14:paraId="25C8071A" w14:textId="111EC611" w:rsidR="00210975"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Introduction </w:t>
            </w:r>
            <w:r w:rsidR="005D79CC">
              <w:rPr>
                <w:rFonts w:ascii="Times New Roman" w:eastAsia="Times New Roman" w:hAnsi="Times New Roman" w:cs="Times New Roman"/>
                <w:sz w:val="23"/>
                <w:szCs w:val="23"/>
              </w:rPr>
              <w:t xml:space="preserve">post </w:t>
            </w:r>
          </w:p>
        </w:tc>
      </w:tr>
      <w:tr w:rsidR="005D79CC" w14:paraId="0362FA30" w14:textId="77777777" w:rsidTr="00375463">
        <w:tc>
          <w:tcPr>
            <w:tcW w:w="1795" w:type="dxa"/>
          </w:tcPr>
          <w:p w14:paraId="775EC223" w14:textId="4E68552A"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Two – 2/1</w:t>
            </w:r>
          </w:p>
        </w:tc>
        <w:tc>
          <w:tcPr>
            <w:tcW w:w="2520" w:type="dxa"/>
          </w:tcPr>
          <w:p w14:paraId="094AA391" w14:textId="1A09C828" w:rsidR="00210975"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Attraction</w:t>
            </w:r>
          </w:p>
        </w:tc>
        <w:tc>
          <w:tcPr>
            <w:tcW w:w="3237" w:type="dxa"/>
          </w:tcPr>
          <w:p w14:paraId="0F71A60E" w14:textId="2D0C9D54" w:rsidR="00210975"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Chapter </w:t>
            </w:r>
            <w:r w:rsidR="00317780">
              <w:rPr>
                <w:rFonts w:ascii="Times New Roman" w:eastAsia="Times New Roman" w:hAnsi="Times New Roman" w:cs="Times New Roman"/>
                <w:sz w:val="23"/>
                <w:szCs w:val="23"/>
              </w:rPr>
              <w:t xml:space="preserve">3 </w:t>
            </w:r>
            <w:r w:rsidR="00317780">
              <w:rPr>
                <w:rFonts w:ascii="Times New Roman" w:eastAsia="Times New Roman" w:hAnsi="Times New Roman" w:cs="Times New Roman"/>
                <w:sz w:val="23"/>
                <w:szCs w:val="23"/>
              </w:rPr>
              <w:t>plus any additional reading on blackboard</w:t>
            </w:r>
          </w:p>
        </w:tc>
        <w:tc>
          <w:tcPr>
            <w:tcW w:w="2518" w:type="dxa"/>
          </w:tcPr>
          <w:p w14:paraId="15FC194A" w14:textId="2DBF40E6" w:rsidR="00210975"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Chapter 3 post </w:t>
            </w:r>
          </w:p>
        </w:tc>
      </w:tr>
      <w:tr w:rsidR="005D79CC" w14:paraId="0775DDB0" w14:textId="77777777" w:rsidTr="00375463">
        <w:tc>
          <w:tcPr>
            <w:tcW w:w="1795" w:type="dxa"/>
          </w:tcPr>
          <w:p w14:paraId="0724AFCD" w14:textId="2D1C578B" w:rsidR="00210975"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Three – 2/8</w:t>
            </w:r>
          </w:p>
        </w:tc>
        <w:tc>
          <w:tcPr>
            <w:tcW w:w="2520" w:type="dxa"/>
          </w:tcPr>
          <w:p w14:paraId="2578ECF8" w14:textId="191E8173" w:rsidR="00210975"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Social Cognition </w:t>
            </w:r>
          </w:p>
        </w:tc>
        <w:tc>
          <w:tcPr>
            <w:tcW w:w="3237" w:type="dxa"/>
          </w:tcPr>
          <w:p w14:paraId="2B27A0FD" w14:textId="57FC6E90" w:rsidR="00210975"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Chapter 4 </w:t>
            </w:r>
            <w:r w:rsidR="00317780">
              <w:rPr>
                <w:rFonts w:ascii="Times New Roman" w:eastAsia="Times New Roman" w:hAnsi="Times New Roman" w:cs="Times New Roman"/>
                <w:sz w:val="23"/>
                <w:szCs w:val="23"/>
              </w:rPr>
              <w:t>plus any additional reading on blackboard</w:t>
            </w:r>
          </w:p>
        </w:tc>
        <w:tc>
          <w:tcPr>
            <w:tcW w:w="2518" w:type="dxa"/>
          </w:tcPr>
          <w:p w14:paraId="2A57DAE9" w14:textId="494258A0" w:rsidR="00210975"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4 post</w:t>
            </w:r>
          </w:p>
        </w:tc>
      </w:tr>
      <w:tr w:rsidR="005D79CC" w14:paraId="4EA3B3C5" w14:textId="77777777" w:rsidTr="00B44E84">
        <w:tc>
          <w:tcPr>
            <w:tcW w:w="1795" w:type="dxa"/>
            <w:shd w:val="clear" w:color="auto" w:fill="A4DDF4" w:themeFill="accent1" w:themeFillTint="66"/>
          </w:tcPr>
          <w:p w14:paraId="4FC64F86" w14:textId="783B5D7D"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Four – 2/15</w:t>
            </w:r>
          </w:p>
        </w:tc>
        <w:tc>
          <w:tcPr>
            <w:tcW w:w="2520" w:type="dxa"/>
            <w:shd w:val="clear" w:color="auto" w:fill="A4DDF4" w:themeFill="accent1" w:themeFillTint="66"/>
          </w:tcPr>
          <w:p w14:paraId="05E5B66D" w14:textId="3261F1DA" w:rsidR="00210975"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Communication</w:t>
            </w:r>
          </w:p>
        </w:tc>
        <w:tc>
          <w:tcPr>
            <w:tcW w:w="3237" w:type="dxa"/>
            <w:shd w:val="clear" w:color="auto" w:fill="A4DDF4" w:themeFill="accent1" w:themeFillTint="66"/>
          </w:tcPr>
          <w:p w14:paraId="589438E8" w14:textId="0A2A7C5B" w:rsidR="00210975"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Chapter 5 </w:t>
            </w:r>
            <w:r w:rsidR="00317780">
              <w:rPr>
                <w:rFonts w:ascii="Times New Roman" w:eastAsia="Times New Roman" w:hAnsi="Times New Roman" w:cs="Times New Roman"/>
                <w:sz w:val="23"/>
                <w:szCs w:val="23"/>
              </w:rPr>
              <w:t>plus any additional reading on blackboard</w:t>
            </w:r>
          </w:p>
        </w:tc>
        <w:tc>
          <w:tcPr>
            <w:tcW w:w="2518" w:type="dxa"/>
            <w:shd w:val="clear" w:color="auto" w:fill="A4DDF4" w:themeFill="accent1" w:themeFillTint="66"/>
          </w:tcPr>
          <w:p w14:paraId="4957F6CB" w14:textId="762958E7" w:rsidR="00210975"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Chapter 5 post AND </w:t>
            </w:r>
            <w:r w:rsidR="00DE08CC">
              <w:rPr>
                <w:rFonts w:ascii="Times New Roman" w:eastAsia="Times New Roman" w:hAnsi="Times New Roman" w:cs="Times New Roman"/>
                <w:sz w:val="23"/>
                <w:szCs w:val="23"/>
              </w:rPr>
              <w:t xml:space="preserve">Reflection Assignment #1 Due </w:t>
            </w:r>
          </w:p>
        </w:tc>
      </w:tr>
      <w:tr w:rsidR="005D79CC" w14:paraId="217F6C8E" w14:textId="77777777" w:rsidTr="00375463">
        <w:tc>
          <w:tcPr>
            <w:tcW w:w="1795" w:type="dxa"/>
          </w:tcPr>
          <w:p w14:paraId="7934673A" w14:textId="3CB2DE43" w:rsidR="00210975"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Five – 2/22</w:t>
            </w:r>
          </w:p>
        </w:tc>
        <w:tc>
          <w:tcPr>
            <w:tcW w:w="2520" w:type="dxa"/>
          </w:tcPr>
          <w:p w14:paraId="6A691407" w14:textId="2175BA55" w:rsidR="00210975"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Interdependency</w:t>
            </w:r>
          </w:p>
        </w:tc>
        <w:tc>
          <w:tcPr>
            <w:tcW w:w="3237" w:type="dxa"/>
          </w:tcPr>
          <w:p w14:paraId="5C324967" w14:textId="3BFE952E" w:rsidR="00210975"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6</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p>
        </w:tc>
        <w:tc>
          <w:tcPr>
            <w:tcW w:w="2518" w:type="dxa"/>
          </w:tcPr>
          <w:p w14:paraId="1036CDBC" w14:textId="10DF7755" w:rsidR="00210975"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6 post</w:t>
            </w:r>
          </w:p>
        </w:tc>
      </w:tr>
      <w:tr w:rsidR="005D79CC" w14:paraId="2B7B8B9C" w14:textId="77777777" w:rsidTr="00375463">
        <w:tc>
          <w:tcPr>
            <w:tcW w:w="1795" w:type="dxa"/>
          </w:tcPr>
          <w:p w14:paraId="30745376" w14:textId="791E6BD8" w:rsidR="00210975"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Six – 3/1</w:t>
            </w:r>
          </w:p>
        </w:tc>
        <w:tc>
          <w:tcPr>
            <w:tcW w:w="2520" w:type="dxa"/>
          </w:tcPr>
          <w:p w14:paraId="79B2A177" w14:textId="5C3625CC" w:rsidR="00210975"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Friendship</w:t>
            </w:r>
          </w:p>
        </w:tc>
        <w:tc>
          <w:tcPr>
            <w:tcW w:w="3237" w:type="dxa"/>
          </w:tcPr>
          <w:p w14:paraId="54E95CFF" w14:textId="188B7FBA" w:rsidR="00210975"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7</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p>
        </w:tc>
        <w:tc>
          <w:tcPr>
            <w:tcW w:w="2518" w:type="dxa"/>
          </w:tcPr>
          <w:p w14:paraId="17A18BC4" w14:textId="41D1D613" w:rsidR="00210975"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7 post</w:t>
            </w:r>
          </w:p>
        </w:tc>
      </w:tr>
      <w:tr w:rsidR="005D79CC" w14:paraId="27A66FAC" w14:textId="77777777" w:rsidTr="00A54ADF">
        <w:tc>
          <w:tcPr>
            <w:tcW w:w="1795" w:type="dxa"/>
            <w:shd w:val="clear" w:color="auto" w:fill="C00000"/>
          </w:tcPr>
          <w:p w14:paraId="3DA7BC5C" w14:textId="1373FAA4" w:rsidR="00210975"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Seven – 3/8</w:t>
            </w:r>
          </w:p>
        </w:tc>
        <w:tc>
          <w:tcPr>
            <w:tcW w:w="2520" w:type="dxa"/>
            <w:shd w:val="clear" w:color="auto" w:fill="C00000"/>
          </w:tcPr>
          <w:p w14:paraId="66F1E358" w14:textId="7FC91F6D" w:rsidR="00210975"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MIDTERM EXAM</w:t>
            </w:r>
          </w:p>
        </w:tc>
        <w:tc>
          <w:tcPr>
            <w:tcW w:w="3237" w:type="dxa"/>
            <w:shd w:val="clear" w:color="auto" w:fill="C00000"/>
          </w:tcPr>
          <w:p w14:paraId="68ABA393" w14:textId="77777777" w:rsidR="00210975" w:rsidRDefault="00210975" w:rsidP="00EB5F16">
            <w:pPr>
              <w:rPr>
                <w:rFonts w:ascii="Times New Roman" w:eastAsia="Times New Roman" w:hAnsi="Times New Roman" w:cs="Times New Roman"/>
                <w:sz w:val="23"/>
                <w:szCs w:val="23"/>
              </w:rPr>
            </w:pPr>
          </w:p>
        </w:tc>
        <w:tc>
          <w:tcPr>
            <w:tcW w:w="2518" w:type="dxa"/>
            <w:shd w:val="clear" w:color="auto" w:fill="C00000"/>
          </w:tcPr>
          <w:p w14:paraId="1BAF1ADE" w14:textId="5058EC4A" w:rsidR="00210975"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Study!! Must take test within this week</w:t>
            </w:r>
          </w:p>
        </w:tc>
      </w:tr>
      <w:tr w:rsidR="005D79CC" w14:paraId="60CB3C50" w14:textId="77777777" w:rsidTr="00A54ADF">
        <w:tc>
          <w:tcPr>
            <w:tcW w:w="1795" w:type="dxa"/>
            <w:shd w:val="clear" w:color="auto" w:fill="1CADE4" w:themeFill="accent1"/>
          </w:tcPr>
          <w:p w14:paraId="460C4A39" w14:textId="4B5D2473"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Spring break! (3/15)</w:t>
            </w:r>
          </w:p>
        </w:tc>
        <w:tc>
          <w:tcPr>
            <w:tcW w:w="2520" w:type="dxa"/>
            <w:shd w:val="clear" w:color="auto" w:fill="1CADE4" w:themeFill="accent1"/>
          </w:tcPr>
          <w:p w14:paraId="608840A0" w14:textId="77777777" w:rsidR="00375463" w:rsidRDefault="00375463" w:rsidP="00EB5F16">
            <w:pPr>
              <w:rPr>
                <w:rFonts w:ascii="Times New Roman" w:eastAsia="Times New Roman" w:hAnsi="Times New Roman" w:cs="Times New Roman"/>
                <w:sz w:val="23"/>
                <w:szCs w:val="23"/>
              </w:rPr>
            </w:pPr>
          </w:p>
        </w:tc>
        <w:tc>
          <w:tcPr>
            <w:tcW w:w="3237" w:type="dxa"/>
            <w:shd w:val="clear" w:color="auto" w:fill="1CADE4" w:themeFill="accent1"/>
          </w:tcPr>
          <w:p w14:paraId="662424BF" w14:textId="77777777" w:rsidR="00375463" w:rsidRDefault="00375463" w:rsidP="00EB5F16">
            <w:pPr>
              <w:rPr>
                <w:rFonts w:ascii="Times New Roman" w:eastAsia="Times New Roman" w:hAnsi="Times New Roman" w:cs="Times New Roman"/>
                <w:sz w:val="23"/>
                <w:szCs w:val="23"/>
              </w:rPr>
            </w:pPr>
          </w:p>
        </w:tc>
        <w:tc>
          <w:tcPr>
            <w:tcW w:w="2518" w:type="dxa"/>
            <w:shd w:val="clear" w:color="auto" w:fill="1CADE4" w:themeFill="accent1"/>
          </w:tcPr>
          <w:p w14:paraId="13A29F70" w14:textId="77777777" w:rsidR="00375463" w:rsidRDefault="00375463" w:rsidP="00EB5F16">
            <w:pPr>
              <w:rPr>
                <w:rFonts w:ascii="Times New Roman" w:eastAsia="Times New Roman" w:hAnsi="Times New Roman" w:cs="Times New Roman"/>
                <w:sz w:val="23"/>
                <w:szCs w:val="23"/>
              </w:rPr>
            </w:pPr>
          </w:p>
        </w:tc>
      </w:tr>
      <w:tr w:rsidR="005D79CC" w14:paraId="34993D44" w14:textId="77777777" w:rsidTr="00375463">
        <w:tc>
          <w:tcPr>
            <w:tcW w:w="1795" w:type="dxa"/>
          </w:tcPr>
          <w:p w14:paraId="52E20FBA" w14:textId="057DCAC5"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Eight – 3/22 </w:t>
            </w:r>
          </w:p>
        </w:tc>
        <w:tc>
          <w:tcPr>
            <w:tcW w:w="2520" w:type="dxa"/>
          </w:tcPr>
          <w:p w14:paraId="45824270" w14:textId="70CB44D7" w:rsidR="00375463"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Love</w:t>
            </w:r>
          </w:p>
        </w:tc>
        <w:tc>
          <w:tcPr>
            <w:tcW w:w="3237" w:type="dxa"/>
          </w:tcPr>
          <w:p w14:paraId="313BA3CC" w14:textId="02C7F1F3" w:rsidR="00375463"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8</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p>
        </w:tc>
        <w:tc>
          <w:tcPr>
            <w:tcW w:w="2518" w:type="dxa"/>
          </w:tcPr>
          <w:p w14:paraId="58078C2B" w14:textId="4C2A0006" w:rsidR="00375463"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8 post</w:t>
            </w:r>
          </w:p>
        </w:tc>
      </w:tr>
      <w:tr w:rsidR="005D79CC" w14:paraId="151BA0CF" w14:textId="77777777" w:rsidTr="00375463">
        <w:tc>
          <w:tcPr>
            <w:tcW w:w="1795" w:type="dxa"/>
          </w:tcPr>
          <w:p w14:paraId="3E5DEA79" w14:textId="2E083C20"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Nine – 3/29</w:t>
            </w:r>
          </w:p>
        </w:tc>
        <w:tc>
          <w:tcPr>
            <w:tcW w:w="2520" w:type="dxa"/>
          </w:tcPr>
          <w:p w14:paraId="33F8EC1D" w14:textId="74BF5D9B" w:rsidR="00375463"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Sexuality</w:t>
            </w:r>
          </w:p>
        </w:tc>
        <w:tc>
          <w:tcPr>
            <w:tcW w:w="3237" w:type="dxa"/>
          </w:tcPr>
          <w:p w14:paraId="6F86EB4D" w14:textId="5EF999A7" w:rsidR="00375463"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9</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p>
        </w:tc>
        <w:tc>
          <w:tcPr>
            <w:tcW w:w="2518" w:type="dxa"/>
          </w:tcPr>
          <w:p w14:paraId="25FDCFDA" w14:textId="1BAEE6B1" w:rsidR="00375463"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9 post</w:t>
            </w:r>
          </w:p>
        </w:tc>
      </w:tr>
      <w:tr w:rsidR="005D79CC" w14:paraId="25693A18" w14:textId="77777777" w:rsidTr="00375463">
        <w:tc>
          <w:tcPr>
            <w:tcW w:w="1795" w:type="dxa"/>
          </w:tcPr>
          <w:p w14:paraId="722F05B5" w14:textId="10059C8D"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Ten – 4/5 </w:t>
            </w:r>
          </w:p>
        </w:tc>
        <w:tc>
          <w:tcPr>
            <w:tcW w:w="2520" w:type="dxa"/>
          </w:tcPr>
          <w:p w14:paraId="10FAD649" w14:textId="3E5982B8" w:rsidR="00375463"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Stresses &amp; strains</w:t>
            </w:r>
          </w:p>
        </w:tc>
        <w:tc>
          <w:tcPr>
            <w:tcW w:w="3237" w:type="dxa"/>
          </w:tcPr>
          <w:p w14:paraId="01FB66CB" w14:textId="167B291E" w:rsidR="00375463"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10</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p>
        </w:tc>
        <w:tc>
          <w:tcPr>
            <w:tcW w:w="2518" w:type="dxa"/>
          </w:tcPr>
          <w:p w14:paraId="24A33D09" w14:textId="547499F3" w:rsidR="00375463"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10 post</w:t>
            </w:r>
          </w:p>
        </w:tc>
      </w:tr>
      <w:tr w:rsidR="005D79CC" w14:paraId="60C843EA" w14:textId="77777777" w:rsidTr="00B44E84">
        <w:tc>
          <w:tcPr>
            <w:tcW w:w="1795" w:type="dxa"/>
            <w:shd w:val="clear" w:color="auto" w:fill="A4DDF4" w:themeFill="accent1" w:themeFillTint="66"/>
          </w:tcPr>
          <w:p w14:paraId="313AF7E9" w14:textId="37EF6C6E"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Eleven – 4/12</w:t>
            </w:r>
          </w:p>
        </w:tc>
        <w:tc>
          <w:tcPr>
            <w:tcW w:w="2520" w:type="dxa"/>
            <w:shd w:val="clear" w:color="auto" w:fill="A4DDF4" w:themeFill="accent1" w:themeFillTint="66"/>
          </w:tcPr>
          <w:p w14:paraId="3E4571C6" w14:textId="5A0983C8" w:rsidR="00375463"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Conflict</w:t>
            </w:r>
          </w:p>
        </w:tc>
        <w:tc>
          <w:tcPr>
            <w:tcW w:w="3237" w:type="dxa"/>
            <w:shd w:val="clear" w:color="auto" w:fill="A4DDF4" w:themeFill="accent1" w:themeFillTint="66"/>
          </w:tcPr>
          <w:p w14:paraId="092A8164" w14:textId="28D2AEA5" w:rsidR="00375463"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11</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p>
        </w:tc>
        <w:tc>
          <w:tcPr>
            <w:tcW w:w="2518" w:type="dxa"/>
            <w:shd w:val="clear" w:color="auto" w:fill="A4DDF4" w:themeFill="accent1" w:themeFillTint="66"/>
          </w:tcPr>
          <w:p w14:paraId="3EB27F3E" w14:textId="3ECCD77F" w:rsidR="00375463"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Chapter 11 post AND </w:t>
            </w:r>
            <w:r w:rsidR="00DE08CC">
              <w:rPr>
                <w:rFonts w:ascii="Times New Roman" w:eastAsia="Times New Roman" w:hAnsi="Times New Roman" w:cs="Times New Roman"/>
                <w:sz w:val="23"/>
                <w:szCs w:val="23"/>
              </w:rPr>
              <w:t xml:space="preserve">Reflection Assignment #2 Due </w:t>
            </w:r>
          </w:p>
        </w:tc>
      </w:tr>
      <w:tr w:rsidR="005D79CC" w14:paraId="7649347E" w14:textId="77777777" w:rsidTr="00375463">
        <w:tc>
          <w:tcPr>
            <w:tcW w:w="1795" w:type="dxa"/>
          </w:tcPr>
          <w:p w14:paraId="4FAA854F" w14:textId="009871C8"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Twelve – 4/19</w:t>
            </w:r>
          </w:p>
        </w:tc>
        <w:tc>
          <w:tcPr>
            <w:tcW w:w="2520" w:type="dxa"/>
          </w:tcPr>
          <w:p w14:paraId="5BC8FC11" w14:textId="792E18F5" w:rsidR="00375463"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Power &amp; Violence</w:t>
            </w:r>
          </w:p>
        </w:tc>
        <w:tc>
          <w:tcPr>
            <w:tcW w:w="3237" w:type="dxa"/>
          </w:tcPr>
          <w:p w14:paraId="487B063F" w14:textId="711FE1E4" w:rsidR="00375463"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12</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p>
        </w:tc>
        <w:tc>
          <w:tcPr>
            <w:tcW w:w="2518" w:type="dxa"/>
          </w:tcPr>
          <w:p w14:paraId="32AB7235" w14:textId="5438DC96" w:rsidR="00375463"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12 post</w:t>
            </w:r>
          </w:p>
        </w:tc>
      </w:tr>
      <w:tr w:rsidR="005D79CC" w14:paraId="07C78A27" w14:textId="77777777" w:rsidTr="00375463">
        <w:tc>
          <w:tcPr>
            <w:tcW w:w="1795" w:type="dxa"/>
          </w:tcPr>
          <w:p w14:paraId="2A48FFB9" w14:textId="77B69FAD"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Thirteen – 4/26</w:t>
            </w:r>
          </w:p>
        </w:tc>
        <w:tc>
          <w:tcPr>
            <w:tcW w:w="2520" w:type="dxa"/>
          </w:tcPr>
          <w:p w14:paraId="4D871899" w14:textId="651378F4" w:rsidR="00375463"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Dissolution/Loss of Relationships </w:t>
            </w:r>
          </w:p>
        </w:tc>
        <w:tc>
          <w:tcPr>
            <w:tcW w:w="3237" w:type="dxa"/>
          </w:tcPr>
          <w:p w14:paraId="52C78EDB" w14:textId="35A8ED60" w:rsidR="00375463"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13</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p>
        </w:tc>
        <w:tc>
          <w:tcPr>
            <w:tcW w:w="2518" w:type="dxa"/>
          </w:tcPr>
          <w:p w14:paraId="4CC04944" w14:textId="09E89B0D" w:rsidR="00375463"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13 post</w:t>
            </w:r>
          </w:p>
        </w:tc>
      </w:tr>
      <w:tr w:rsidR="005D79CC" w14:paraId="3438A3C7" w14:textId="77777777" w:rsidTr="00375463">
        <w:tc>
          <w:tcPr>
            <w:tcW w:w="1795" w:type="dxa"/>
          </w:tcPr>
          <w:p w14:paraId="2E31B6C9" w14:textId="051B5C1E"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Fourteen – 5/3</w:t>
            </w:r>
          </w:p>
        </w:tc>
        <w:tc>
          <w:tcPr>
            <w:tcW w:w="2520" w:type="dxa"/>
          </w:tcPr>
          <w:p w14:paraId="443E1908" w14:textId="12E80782" w:rsidR="00375463" w:rsidRDefault="00A54AD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Maintaining/Repairing Relationships</w:t>
            </w:r>
          </w:p>
        </w:tc>
        <w:tc>
          <w:tcPr>
            <w:tcW w:w="3237" w:type="dxa"/>
          </w:tcPr>
          <w:p w14:paraId="1D5323D9" w14:textId="29EF2665" w:rsidR="00375463" w:rsidRDefault="009C238F"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Chapter 14</w:t>
            </w:r>
            <w:r w:rsidR="00317780">
              <w:rPr>
                <w:rFonts w:ascii="Times New Roman" w:eastAsia="Times New Roman" w:hAnsi="Times New Roman" w:cs="Times New Roman"/>
                <w:sz w:val="23"/>
                <w:szCs w:val="23"/>
              </w:rPr>
              <w:t xml:space="preserve"> </w:t>
            </w:r>
            <w:r w:rsidR="00317780">
              <w:rPr>
                <w:rFonts w:ascii="Times New Roman" w:eastAsia="Times New Roman" w:hAnsi="Times New Roman" w:cs="Times New Roman"/>
                <w:sz w:val="23"/>
                <w:szCs w:val="23"/>
              </w:rPr>
              <w:t>plus any additional reading on blackboard</w:t>
            </w:r>
            <w:r>
              <w:rPr>
                <w:rFonts w:ascii="Times New Roman" w:eastAsia="Times New Roman" w:hAnsi="Times New Roman" w:cs="Times New Roman"/>
                <w:sz w:val="23"/>
                <w:szCs w:val="23"/>
              </w:rPr>
              <w:t xml:space="preserve"> </w:t>
            </w:r>
          </w:p>
        </w:tc>
        <w:tc>
          <w:tcPr>
            <w:tcW w:w="2518" w:type="dxa"/>
          </w:tcPr>
          <w:p w14:paraId="1992EA71" w14:textId="49B6F3E0" w:rsidR="00375463" w:rsidRDefault="005D79CC"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Chapter 14 post </w:t>
            </w:r>
          </w:p>
        </w:tc>
      </w:tr>
      <w:tr w:rsidR="005D79CC" w14:paraId="633F8407" w14:textId="77777777" w:rsidTr="00A54ADF">
        <w:tc>
          <w:tcPr>
            <w:tcW w:w="1795" w:type="dxa"/>
            <w:shd w:val="clear" w:color="auto" w:fill="C00000"/>
          </w:tcPr>
          <w:p w14:paraId="78C40D76" w14:textId="55488B03"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Fifteen – 5/10 </w:t>
            </w:r>
          </w:p>
        </w:tc>
        <w:tc>
          <w:tcPr>
            <w:tcW w:w="2520" w:type="dxa"/>
            <w:shd w:val="clear" w:color="auto" w:fill="C00000"/>
          </w:tcPr>
          <w:p w14:paraId="14457197" w14:textId="7F4717C1" w:rsidR="00375463" w:rsidRDefault="00375463" w:rsidP="00EB5F1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FINAL EXAM </w:t>
            </w:r>
          </w:p>
        </w:tc>
        <w:tc>
          <w:tcPr>
            <w:tcW w:w="3237" w:type="dxa"/>
            <w:shd w:val="clear" w:color="auto" w:fill="C00000"/>
          </w:tcPr>
          <w:p w14:paraId="472372DD" w14:textId="77777777" w:rsidR="00375463" w:rsidRDefault="00375463" w:rsidP="00EB5F16">
            <w:pPr>
              <w:rPr>
                <w:rFonts w:ascii="Times New Roman" w:eastAsia="Times New Roman" w:hAnsi="Times New Roman" w:cs="Times New Roman"/>
                <w:sz w:val="23"/>
                <w:szCs w:val="23"/>
              </w:rPr>
            </w:pPr>
          </w:p>
        </w:tc>
        <w:tc>
          <w:tcPr>
            <w:tcW w:w="2518" w:type="dxa"/>
            <w:shd w:val="clear" w:color="auto" w:fill="C00000"/>
          </w:tcPr>
          <w:p w14:paraId="35FA6D4A" w14:textId="77777777" w:rsidR="00375463" w:rsidRDefault="00375463" w:rsidP="00EB5F16">
            <w:pPr>
              <w:rPr>
                <w:rFonts w:ascii="Times New Roman" w:eastAsia="Times New Roman" w:hAnsi="Times New Roman" w:cs="Times New Roman"/>
                <w:sz w:val="23"/>
                <w:szCs w:val="23"/>
              </w:rPr>
            </w:pPr>
          </w:p>
        </w:tc>
      </w:tr>
    </w:tbl>
    <w:p w14:paraId="3DBFE8E3" w14:textId="7F3B2736" w:rsidR="00210975" w:rsidRPr="00647AEE" w:rsidRDefault="00647AEE" w:rsidP="009C238F">
      <w:pPr>
        <w:spacing w:line="240" w:lineRule="auto"/>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I reserve the right to make adjustments to course schedule </w:t>
      </w:r>
      <w:r w:rsidR="00F00883">
        <w:rPr>
          <w:rFonts w:ascii="Times New Roman" w:eastAsia="Times New Roman" w:hAnsi="Times New Roman" w:cs="Times New Roman"/>
          <w:i/>
          <w:sz w:val="23"/>
          <w:szCs w:val="23"/>
        </w:rPr>
        <w:t xml:space="preserve">but will only do so if necessary. </w:t>
      </w:r>
    </w:p>
    <w:sectPr w:rsidR="00210975" w:rsidRPr="00647AEE" w:rsidSect="002234EF">
      <w:pgSz w:w="12240" w:h="15840"/>
      <w:pgMar w:top="1354" w:right="1440" w:bottom="135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04AF7" w14:textId="77777777" w:rsidR="00B73F96" w:rsidRDefault="00B73F96" w:rsidP="00541D1D">
      <w:pPr>
        <w:spacing w:after="0" w:line="240" w:lineRule="auto"/>
      </w:pPr>
      <w:r>
        <w:separator/>
      </w:r>
    </w:p>
  </w:endnote>
  <w:endnote w:type="continuationSeparator" w:id="0">
    <w:p w14:paraId="56D78B09" w14:textId="77777777" w:rsidR="00B73F96" w:rsidRDefault="00B73F96" w:rsidP="0054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3E83" w14:textId="77777777" w:rsidR="00B73F96" w:rsidRDefault="00B73F96" w:rsidP="00541D1D">
      <w:pPr>
        <w:spacing w:after="0" w:line="240" w:lineRule="auto"/>
      </w:pPr>
      <w:r>
        <w:separator/>
      </w:r>
    </w:p>
  </w:footnote>
  <w:footnote w:type="continuationSeparator" w:id="0">
    <w:p w14:paraId="4BBC186A" w14:textId="77777777" w:rsidR="00B73F96" w:rsidRDefault="00B73F96" w:rsidP="00541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2769"/>
      </v:shape>
    </w:pict>
  </w:numPicBullet>
  <w:abstractNum w:abstractNumId="0" w15:restartNumberingAfterBreak="0">
    <w:nsid w:val="167B1111"/>
    <w:multiLevelType w:val="hybridMultilevel"/>
    <w:tmpl w:val="3C6A02FC"/>
    <w:lvl w:ilvl="0" w:tplc="00FC0E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96C"/>
    <w:multiLevelType w:val="hybridMultilevel"/>
    <w:tmpl w:val="989CF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62743"/>
    <w:multiLevelType w:val="hybridMultilevel"/>
    <w:tmpl w:val="AC164A4E"/>
    <w:lvl w:ilvl="0" w:tplc="2AF8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D72A2"/>
    <w:multiLevelType w:val="hybridMultilevel"/>
    <w:tmpl w:val="1A8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F0261"/>
    <w:multiLevelType w:val="hybridMultilevel"/>
    <w:tmpl w:val="3930592A"/>
    <w:lvl w:ilvl="0" w:tplc="531E0F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30811"/>
    <w:multiLevelType w:val="hybridMultilevel"/>
    <w:tmpl w:val="2B98F078"/>
    <w:lvl w:ilvl="0" w:tplc="C0DEB5FC">
      <w:start w:val="1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D76C2"/>
    <w:multiLevelType w:val="hybridMultilevel"/>
    <w:tmpl w:val="B1FA3648"/>
    <w:lvl w:ilvl="0" w:tplc="91A037CA">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130AC"/>
    <w:multiLevelType w:val="hybridMultilevel"/>
    <w:tmpl w:val="FE2698A2"/>
    <w:lvl w:ilvl="0" w:tplc="64661AFE">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94BA4"/>
    <w:multiLevelType w:val="hybridMultilevel"/>
    <w:tmpl w:val="1F520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F47EC"/>
    <w:multiLevelType w:val="hybridMultilevel"/>
    <w:tmpl w:val="442824A6"/>
    <w:lvl w:ilvl="0" w:tplc="D96A42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16B04"/>
    <w:multiLevelType w:val="hybridMultilevel"/>
    <w:tmpl w:val="82AEE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001DB"/>
    <w:multiLevelType w:val="hybridMultilevel"/>
    <w:tmpl w:val="FDF4FEF6"/>
    <w:lvl w:ilvl="0" w:tplc="2DC2E3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078C2"/>
    <w:multiLevelType w:val="hybridMultilevel"/>
    <w:tmpl w:val="00C4A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96FFB"/>
    <w:multiLevelType w:val="hybridMultilevel"/>
    <w:tmpl w:val="90EE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1"/>
  </w:num>
  <w:num w:numId="5">
    <w:abstractNumId w:val="6"/>
  </w:num>
  <w:num w:numId="6">
    <w:abstractNumId w:val="7"/>
  </w:num>
  <w:num w:numId="7">
    <w:abstractNumId w:val="1"/>
  </w:num>
  <w:num w:numId="8">
    <w:abstractNumId w:val="5"/>
  </w:num>
  <w:num w:numId="9">
    <w:abstractNumId w:val="12"/>
  </w:num>
  <w:num w:numId="10">
    <w:abstractNumId w:val="8"/>
  </w:num>
  <w:num w:numId="11">
    <w:abstractNumId w:val="10"/>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26"/>
    <w:rsid w:val="00000FA6"/>
    <w:rsid w:val="0000122B"/>
    <w:rsid w:val="000052BD"/>
    <w:rsid w:val="00006B3F"/>
    <w:rsid w:val="00006D0B"/>
    <w:rsid w:val="00012EBD"/>
    <w:rsid w:val="000137E3"/>
    <w:rsid w:val="000202E6"/>
    <w:rsid w:val="00026A34"/>
    <w:rsid w:val="000277F9"/>
    <w:rsid w:val="00027BAD"/>
    <w:rsid w:val="00032A92"/>
    <w:rsid w:val="00035916"/>
    <w:rsid w:val="000367FF"/>
    <w:rsid w:val="000401BD"/>
    <w:rsid w:val="0004579E"/>
    <w:rsid w:val="00045ADE"/>
    <w:rsid w:val="00050863"/>
    <w:rsid w:val="000560B7"/>
    <w:rsid w:val="00061E5C"/>
    <w:rsid w:val="000620B6"/>
    <w:rsid w:val="00070175"/>
    <w:rsid w:val="00074A39"/>
    <w:rsid w:val="000801AA"/>
    <w:rsid w:val="0008435D"/>
    <w:rsid w:val="00096669"/>
    <w:rsid w:val="00096999"/>
    <w:rsid w:val="000A06A2"/>
    <w:rsid w:val="000A4E42"/>
    <w:rsid w:val="000A6881"/>
    <w:rsid w:val="000B2F47"/>
    <w:rsid w:val="000B5296"/>
    <w:rsid w:val="000C1EF5"/>
    <w:rsid w:val="000D2E9D"/>
    <w:rsid w:val="000D44F8"/>
    <w:rsid w:val="000D4D58"/>
    <w:rsid w:val="000D5310"/>
    <w:rsid w:val="000E18D0"/>
    <w:rsid w:val="000E40DF"/>
    <w:rsid w:val="000E5DD2"/>
    <w:rsid w:val="000E7F99"/>
    <w:rsid w:val="000F0FBB"/>
    <w:rsid w:val="000F1E54"/>
    <w:rsid w:val="00105D4A"/>
    <w:rsid w:val="00105FDB"/>
    <w:rsid w:val="001108C9"/>
    <w:rsid w:val="00110BD7"/>
    <w:rsid w:val="001178B4"/>
    <w:rsid w:val="0012621F"/>
    <w:rsid w:val="00127ABD"/>
    <w:rsid w:val="00145B74"/>
    <w:rsid w:val="00147925"/>
    <w:rsid w:val="00154457"/>
    <w:rsid w:val="001576FD"/>
    <w:rsid w:val="0016013C"/>
    <w:rsid w:val="001641FC"/>
    <w:rsid w:val="00171F73"/>
    <w:rsid w:val="00173F8D"/>
    <w:rsid w:val="001812F7"/>
    <w:rsid w:val="00183123"/>
    <w:rsid w:val="00184785"/>
    <w:rsid w:val="001940EB"/>
    <w:rsid w:val="00195A7D"/>
    <w:rsid w:val="001A23F8"/>
    <w:rsid w:val="001A30F8"/>
    <w:rsid w:val="001A41A6"/>
    <w:rsid w:val="001B102A"/>
    <w:rsid w:val="001B517B"/>
    <w:rsid w:val="001B6DE7"/>
    <w:rsid w:val="001C4C54"/>
    <w:rsid w:val="001D1E31"/>
    <w:rsid w:val="001D4F09"/>
    <w:rsid w:val="001D7768"/>
    <w:rsid w:val="001E19E1"/>
    <w:rsid w:val="001E639C"/>
    <w:rsid w:val="001F0A3E"/>
    <w:rsid w:val="001F16AC"/>
    <w:rsid w:val="001F2E26"/>
    <w:rsid w:val="001F3D2E"/>
    <w:rsid w:val="001F5BE9"/>
    <w:rsid w:val="001F5FF0"/>
    <w:rsid w:val="00201D8C"/>
    <w:rsid w:val="00202B00"/>
    <w:rsid w:val="002062A9"/>
    <w:rsid w:val="00210975"/>
    <w:rsid w:val="00213E28"/>
    <w:rsid w:val="00216C94"/>
    <w:rsid w:val="0021755D"/>
    <w:rsid w:val="002234EF"/>
    <w:rsid w:val="00235764"/>
    <w:rsid w:val="0024687F"/>
    <w:rsid w:val="00247875"/>
    <w:rsid w:val="002531C7"/>
    <w:rsid w:val="002560E9"/>
    <w:rsid w:val="002576EF"/>
    <w:rsid w:val="00257819"/>
    <w:rsid w:val="00257BE8"/>
    <w:rsid w:val="0026102C"/>
    <w:rsid w:val="00264DA2"/>
    <w:rsid w:val="002679AE"/>
    <w:rsid w:val="0027110D"/>
    <w:rsid w:val="00272700"/>
    <w:rsid w:val="00272D47"/>
    <w:rsid w:val="00274405"/>
    <w:rsid w:val="00275DF9"/>
    <w:rsid w:val="00281A43"/>
    <w:rsid w:val="002856AD"/>
    <w:rsid w:val="002865AC"/>
    <w:rsid w:val="00290305"/>
    <w:rsid w:val="00290E30"/>
    <w:rsid w:val="00292199"/>
    <w:rsid w:val="00294E41"/>
    <w:rsid w:val="0029735B"/>
    <w:rsid w:val="002A3331"/>
    <w:rsid w:val="002B051E"/>
    <w:rsid w:val="002B4C7D"/>
    <w:rsid w:val="002B5780"/>
    <w:rsid w:val="002C232C"/>
    <w:rsid w:val="002C4E3D"/>
    <w:rsid w:val="002D06A5"/>
    <w:rsid w:val="002D3971"/>
    <w:rsid w:val="002D3985"/>
    <w:rsid w:val="002E3DD5"/>
    <w:rsid w:val="002E420D"/>
    <w:rsid w:val="002E520E"/>
    <w:rsid w:val="002E592D"/>
    <w:rsid w:val="002E6A92"/>
    <w:rsid w:val="002F377C"/>
    <w:rsid w:val="002F7835"/>
    <w:rsid w:val="003008F4"/>
    <w:rsid w:val="00302BA5"/>
    <w:rsid w:val="00302CB3"/>
    <w:rsid w:val="00307741"/>
    <w:rsid w:val="00307FC3"/>
    <w:rsid w:val="00310EC2"/>
    <w:rsid w:val="00311650"/>
    <w:rsid w:val="003141FA"/>
    <w:rsid w:val="0031724C"/>
    <w:rsid w:val="00317780"/>
    <w:rsid w:val="003211C2"/>
    <w:rsid w:val="003226EE"/>
    <w:rsid w:val="00333A4A"/>
    <w:rsid w:val="003353CF"/>
    <w:rsid w:val="003448A8"/>
    <w:rsid w:val="00351173"/>
    <w:rsid w:val="0035511E"/>
    <w:rsid w:val="003643B4"/>
    <w:rsid w:val="00375463"/>
    <w:rsid w:val="00375AC7"/>
    <w:rsid w:val="00381588"/>
    <w:rsid w:val="00387493"/>
    <w:rsid w:val="003926DC"/>
    <w:rsid w:val="00392FED"/>
    <w:rsid w:val="00396E55"/>
    <w:rsid w:val="003A0A42"/>
    <w:rsid w:val="003A2C93"/>
    <w:rsid w:val="003A4369"/>
    <w:rsid w:val="003A55C7"/>
    <w:rsid w:val="003B395B"/>
    <w:rsid w:val="003B65E6"/>
    <w:rsid w:val="003D4A17"/>
    <w:rsid w:val="003D7644"/>
    <w:rsid w:val="003E0375"/>
    <w:rsid w:val="003E17B5"/>
    <w:rsid w:val="003E513A"/>
    <w:rsid w:val="003E5375"/>
    <w:rsid w:val="003F4235"/>
    <w:rsid w:val="003F62D4"/>
    <w:rsid w:val="003F6F67"/>
    <w:rsid w:val="00402304"/>
    <w:rsid w:val="00404E2B"/>
    <w:rsid w:val="00410FE5"/>
    <w:rsid w:val="004136B0"/>
    <w:rsid w:val="0041658D"/>
    <w:rsid w:val="00416CF4"/>
    <w:rsid w:val="00422B5D"/>
    <w:rsid w:val="004240E0"/>
    <w:rsid w:val="004263D9"/>
    <w:rsid w:val="00431D19"/>
    <w:rsid w:val="004338EF"/>
    <w:rsid w:val="0043545C"/>
    <w:rsid w:val="004430F5"/>
    <w:rsid w:val="00443506"/>
    <w:rsid w:val="0044638E"/>
    <w:rsid w:val="00456DF4"/>
    <w:rsid w:val="004575E9"/>
    <w:rsid w:val="00462593"/>
    <w:rsid w:val="00463036"/>
    <w:rsid w:val="004632FE"/>
    <w:rsid w:val="004651DC"/>
    <w:rsid w:val="0046543B"/>
    <w:rsid w:val="00467B84"/>
    <w:rsid w:val="00471EEB"/>
    <w:rsid w:val="004723E9"/>
    <w:rsid w:val="00472DB6"/>
    <w:rsid w:val="00473A14"/>
    <w:rsid w:val="00474A6E"/>
    <w:rsid w:val="004757DC"/>
    <w:rsid w:val="00480E8E"/>
    <w:rsid w:val="00481F33"/>
    <w:rsid w:val="0048520A"/>
    <w:rsid w:val="00485758"/>
    <w:rsid w:val="00485D3C"/>
    <w:rsid w:val="00491E83"/>
    <w:rsid w:val="00492473"/>
    <w:rsid w:val="00494046"/>
    <w:rsid w:val="00496187"/>
    <w:rsid w:val="004A2C95"/>
    <w:rsid w:val="004A30A2"/>
    <w:rsid w:val="004A30E9"/>
    <w:rsid w:val="004A5C0F"/>
    <w:rsid w:val="004B2DC7"/>
    <w:rsid w:val="004B6E3A"/>
    <w:rsid w:val="004B7B0B"/>
    <w:rsid w:val="004C0120"/>
    <w:rsid w:val="004C0545"/>
    <w:rsid w:val="004C3205"/>
    <w:rsid w:val="004C3208"/>
    <w:rsid w:val="004C3BA7"/>
    <w:rsid w:val="004C50E7"/>
    <w:rsid w:val="004D34D9"/>
    <w:rsid w:val="004D46AF"/>
    <w:rsid w:val="004D6289"/>
    <w:rsid w:val="004D66E6"/>
    <w:rsid w:val="004E4E1F"/>
    <w:rsid w:val="004F2BDF"/>
    <w:rsid w:val="004F40FB"/>
    <w:rsid w:val="00501B42"/>
    <w:rsid w:val="00503430"/>
    <w:rsid w:val="00504C66"/>
    <w:rsid w:val="0051172A"/>
    <w:rsid w:val="0051250C"/>
    <w:rsid w:val="0051497F"/>
    <w:rsid w:val="00517D00"/>
    <w:rsid w:val="005256B3"/>
    <w:rsid w:val="00527F1E"/>
    <w:rsid w:val="00540AC7"/>
    <w:rsid w:val="00540D27"/>
    <w:rsid w:val="00541D1D"/>
    <w:rsid w:val="005433A7"/>
    <w:rsid w:val="005448A7"/>
    <w:rsid w:val="00544FC9"/>
    <w:rsid w:val="00545603"/>
    <w:rsid w:val="005544B9"/>
    <w:rsid w:val="00563805"/>
    <w:rsid w:val="005661D5"/>
    <w:rsid w:val="0057178D"/>
    <w:rsid w:val="00573092"/>
    <w:rsid w:val="0059114E"/>
    <w:rsid w:val="00594DB3"/>
    <w:rsid w:val="0059567D"/>
    <w:rsid w:val="005A3EB9"/>
    <w:rsid w:val="005A402B"/>
    <w:rsid w:val="005A6415"/>
    <w:rsid w:val="005B04A5"/>
    <w:rsid w:val="005B085A"/>
    <w:rsid w:val="005B3D28"/>
    <w:rsid w:val="005B58E3"/>
    <w:rsid w:val="005B5F7F"/>
    <w:rsid w:val="005B6D4B"/>
    <w:rsid w:val="005B6E9E"/>
    <w:rsid w:val="005C0100"/>
    <w:rsid w:val="005C1DD1"/>
    <w:rsid w:val="005C3008"/>
    <w:rsid w:val="005D47D5"/>
    <w:rsid w:val="005D79CC"/>
    <w:rsid w:val="005E79F2"/>
    <w:rsid w:val="005F012E"/>
    <w:rsid w:val="005F72DD"/>
    <w:rsid w:val="00601CB1"/>
    <w:rsid w:val="00603F61"/>
    <w:rsid w:val="00605E8F"/>
    <w:rsid w:val="00606B45"/>
    <w:rsid w:val="00611ABA"/>
    <w:rsid w:val="00611CA8"/>
    <w:rsid w:val="006158D9"/>
    <w:rsid w:val="006167A5"/>
    <w:rsid w:val="00617275"/>
    <w:rsid w:val="0062196B"/>
    <w:rsid w:val="0062262F"/>
    <w:rsid w:val="00623332"/>
    <w:rsid w:val="0062371D"/>
    <w:rsid w:val="00627205"/>
    <w:rsid w:val="0062746B"/>
    <w:rsid w:val="00630F5B"/>
    <w:rsid w:val="00633847"/>
    <w:rsid w:val="00637749"/>
    <w:rsid w:val="006413E9"/>
    <w:rsid w:val="006442BF"/>
    <w:rsid w:val="00644A82"/>
    <w:rsid w:val="00647AEE"/>
    <w:rsid w:val="00661AE0"/>
    <w:rsid w:val="00671284"/>
    <w:rsid w:val="00677CFA"/>
    <w:rsid w:val="00685043"/>
    <w:rsid w:val="00686017"/>
    <w:rsid w:val="00687716"/>
    <w:rsid w:val="006A00BE"/>
    <w:rsid w:val="006A0C9E"/>
    <w:rsid w:val="006A2D38"/>
    <w:rsid w:val="006A6A19"/>
    <w:rsid w:val="006B1106"/>
    <w:rsid w:val="006C28FE"/>
    <w:rsid w:val="006D1D5B"/>
    <w:rsid w:val="006D2B2A"/>
    <w:rsid w:val="006D3897"/>
    <w:rsid w:val="006D4555"/>
    <w:rsid w:val="006D65F7"/>
    <w:rsid w:val="006E05E4"/>
    <w:rsid w:val="006E5EB5"/>
    <w:rsid w:val="006E74CA"/>
    <w:rsid w:val="006F0D0B"/>
    <w:rsid w:val="006F574D"/>
    <w:rsid w:val="0070066C"/>
    <w:rsid w:val="0071799C"/>
    <w:rsid w:val="007205BA"/>
    <w:rsid w:val="007250B7"/>
    <w:rsid w:val="0072797E"/>
    <w:rsid w:val="00730D4D"/>
    <w:rsid w:val="00732D04"/>
    <w:rsid w:val="00733F14"/>
    <w:rsid w:val="007455AE"/>
    <w:rsid w:val="0075073A"/>
    <w:rsid w:val="00756016"/>
    <w:rsid w:val="007564E0"/>
    <w:rsid w:val="00756F72"/>
    <w:rsid w:val="00763D73"/>
    <w:rsid w:val="007750F9"/>
    <w:rsid w:val="007770D4"/>
    <w:rsid w:val="00782319"/>
    <w:rsid w:val="00786C59"/>
    <w:rsid w:val="00790481"/>
    <w:rsid w:val="00796303"/>
    <w:rsid w:val="007C0FDF"/>
    <w:rsid w:val="007C1EA7"/>
    <w:rsid w:val="007C1F6B"/>
    <w:rsid w:val="007C439C"/>
    <w:rsid w:val="007D2C4A"/>
    <w:rsid w:val="007D36ED"/>
    <w:rsid w:val="007E2A3B"/>
    <w:rsid w:val="007E3C84"/>
    <w:rsid w:val="007F2DB4"/>
    <w:rsid w:val="007F4C82"/>
    <w:rsid w:val="007F6A46"/>
    <w:rsid w:val="007F74A4"/>
    <w:rsid w:val="0080098C"/>
    <w:rsid w:val="00820034"/>
    <w:rsid w:val="0082068F"/>
    <w:rsid w:val="00821A2E"/>
    <w:rsid w:val="00824F94"/>
    <w:rsid w:val="008274F6"/>
    <w:rsid w:val="00827C39"/>
    <w:rsid w:val="0084705C"/>
    <w:rsid w:val="00847A10"/>
    <w:rsid w:val="00850BC4"/>
    <w:rsid w:val="00854829"/>
    <w:rsid w:val="00854A72"/>
    <w:rsid w:val="00855270"/>
    <w:rsid w:val="008554DE"/>
    <w:rsid w:val="00856931"/>
    <w:rsid w:val="00857A79"/>
    <w:rsid w:val="008654AD"/>
    <w:rsid w:val="00865B03"/>
    <w:rsid w:val="0086619E"/>
    <w:rsid w:val="0088026E"/>
    <w:rsid w:val="00881C21"/>
    <w:rsid w:val="00893F0B"/>
    <w:rsid w:val="00894691"/>
    <w:rsid w:val="008A1374"/>
    <w:rsid w:val="008A4084"/>
    <w:rsid w:val="008A4E81"/>
    <w:rsid w:val="008A5787"/>
    <w:rsid w:val="008A5ACC"/>
    <w:rsid w:val="008B087B"/>
    <w:rsid w:val="008B2E5C"/>
    <w:rsid w:val="008B5AD3"/>
    <w:rsid w:val="008C3998"/>
    <w:rsid w:val="008C4D3C"/>
    <w:rsid w:val="008C66F0"/>
    <w:rsid w:val="008C7FEC"/>
    <w:rsid w:val="008D41CF"/>
    <w:rsid w:val="008E1453"/>
    <w:rsid w:val="008E2DB4"/>
    <w:rsid w:val="008F49EF"/>
    <w:rsid w:val="00901CFF"/>
    <w:rsid w:val="00901DC2"/>
    <w:rsid w:val="00901FF0"/>
    <w:rsid w:val="00902839"/>
    <w:rsid w:val="00903AD9"/>
    <w:rsid w:val="00906AEA"/>
    <w:rsid w:val="0091016A"/>
    <w:rsid w:val="0091030A"/>
    <w:rsid w:val="00912A4E"/>
    <w:rsid w:val="00912DF9"/>
    <w:rsid w:val="00923E07"/>
    <w:rsid w:val="00924785"/>
    <w:rsid w:val="00924F9F"/>
    <w:rsid w:val="00926C5D"/>
    <w:rsid w:val="009329F3"/>
    <w:rsid w:val="00942493"/>
    <w:rsid w:val="00943F5F"/>
    <w:rsid w:val="00952A1A"/>
    <w:rsid w:val="009705D1"/>
    <w:rsid w:val="00972959"/>
    <w:rsid w:val="00972A25"/>
    <w:rsid w:val="00972D2C"/>
    <w:rsid w:val="00980450"/>
    <w:rsid w:val="00981D59"/>
    <w:rsid w:val="00984678"/>
    <w:rsid w:val="0098549F"/>
    <w:rsid w:val="009866E9"/>
    <w:rsid w:val="00987168"/>
    <w:rsid w:val="00993293"/>
    <w:rsid w:val="00997508"/>
    <w:rsid w:val="009A0042"/>
    <w:rsid w:val="009A0624"/>
    <w:rsid w:val="009A2A20"/>
    <w:rsid w:val="009B0AA7"/>
    <w:rsid w:val="009B16C6"/>
    <w:rsid w:val="009B379D"/>
    <w:rsid w:val="009B7DAC"/>
    <w:rsid w:val="009C238F"/>
    <w:rsid w:val="009C34BD"/>
    <w:rsid w:val="009C5735"/>
    <w:rsid w:val="009C5CDF"/>
    <w:rsid w:val="009D023E"/>
    <w:rsid w:val="009D03DB"/>
    <w:rsid w:val="009D1AED"/>
    <w:rsid w:val="009D6713"/>
    <w:rsid w:val="009E431E"/>
    <w:rsid w:val="009F1F15"/>
    <w:rsid w:val="009F24E2"/>
    <w:rsid w:val="009F30DC"/>
    <w:rsid w:val="00A11E70"/>
    <w:rsid w:val="00A154B6"/>
    <w:rsid w:val="00A202C6"/>
    <w:rsid w:val="00A20ED6"/>
    <w:rsid w:val="00A20EFB"/>
    <w:rsid w:val="00A243C9"/>
    <w:rsid w:val="00A2492E"/>
    <w:rsid w:val="00A25BE9"/>
    <w:rsid w:val="00A260BC"/>
    <w:rsid w:val="00A315B6"/>
    <w:rsid w:val="00A34097"/>
    <w:rsid w:val="00A502E9"/>
    <w:rsid w:val="00A51F8E"/>
    <w:rsid w:val="00A52134"/>
    <w:rsid w:val="00A54ADF"/>
    <w:rsid w:val="00A57A3A"/>
    <w:rsid w:val="00A62289"/>
    <w:rsid w:val="00A671F9"/>
    <w:rsid w:val="00A72E90"/>
    <w:rsid w:val="00A7627B"/>
    <w:rsid w:val="00A834B5"/>
    <w:rsid w:val="00A9285A"/>
    <w:rsid w:val="00AA4C94"/>
    <w:rsid w:val="00AA58C4"/>
    <w:rsid w:val="00AA6E69"/>
    <w:rsid w:val="00AA7765"/>
    <w:rsid w:val="00AB2802"/>
    <w:rsid w:val="00AB48FE"/>
    <w:rsid w:val="00AB4C32"/>
    <w:rsid w:val="00AC08CA"/>
    <w:rsid w:val="00AC117D"/>
    <w:rsid w:val="00AD73B8"/>
    <w:rsid w:val="00AE414A"/>
    <w:rsid w:val="00AE6E60"/>
    <w:rsid w:val="00AE7234"/>
    <w:rsid w:val="00AF1CAE"/>
    <w:rsid w:val="00AF4068"/>
    <w:rsid w:val="00B15706"/>
    <w:rsid w:val="00B164E9"/>
    <w:rsid w:val="00B17DA3"/>
    <w:rsid w:val="00B25050"/>
    <w:rsid w:val="00B25DD9"/>
    <w:rsid w:val="00B34E6E"/>
    <w:rsid w:val="00B35E41"/>
    <w:rsid w:val="00B376D7"/>
    <w:rsid w:val="00B412DE"/>
    <w:rsid w:val="00B44E84"/>
    <w:rsid w:val="00B526B8"/>
    <w:rsid w:val="00B539FB"/>
    <w:rsid w:val="00B57527"/>
    <w:rsid w:val="00B57F1E"/>
    <w:rsid w:val="00B607D0"/>
    <w:rsid w:val="00B642DF"/>
    <w:rsid w:val="00B65857"/>
    <w:rsid w:val="00B66DA4"/>
    <w:rsid w:val="00B7097E"/>
    <w:rsid w:val="00B73F96"/>
    <w:rsid w:val="00B776E2"/>
    <w:rsid w:val="00B81AA8"/>
    <w:rsid w:val="00B84035"/>
    <w:rsid w:val="00B86195"/>
    <w:rsid w:val="00B864AF"/>
    <w:rsid w:val="00B87171"/>
    <w:rsid w:val="00B87875"/>
    <w:rsid w:val="00B95840"/>
    <w:rsid w:val="00BA1FD1"/>
    <w:rsid w:val="00BA2C9A"/>
    <w:rsid w:val="00BA3D15"/>
    <w:rsid w:val="00BA4022"/>
    <w:rsid w:val="00BB08CD"/>
    <w:rsid w:val="00BB106E"/>
    <w:rsid w:val="00BB2B1C"/>
    <w:rsid w:val="00BB72AA"/>
    <w:rsid w:val="00BC2284"/>
    <w:rsid w:val="00BC2B8E"/>
    <w:rsid w:val="00BC424E"/>
    <w:rsid w:val="00BC6E50"/>
    <w:rsid w:val="00BD2968"/>
    <w:rsid w:val="00BD651C"/>
    <w:rsid w:val="00BD73D7"/>
    <w:rsid w:val="00BD7B4F"/>
    <w:rsid w:val="00BE0933"/>
    <w:rsid w:val="00BE2C73"/>
    <w:rsid w:val="00BE30C5"/>
    <w:rsid w:val="00BE630E"/>
    <w:rsid w:val="00BE7F83"/>
    <w:rsid w:val="00BF12BC"/>
    <w:rsid w:val="00C0020F"/>
    <w:rsid w:val="00C07A33"/>
    <w:rsid w:val="00C102E9"/>
    <w:rsid w:val="00C12294"/>
    <w:rsid w:val="00C124FF"/>
    <w:rsid w:val="00C229B0"/>
    <w:rsid w:val="00C22D68"/>
    <w:rsid w:val="00C232EF"/>
    <w:rsid w:val="00C32C55"/>
    <w:rsid w:val="00C34CD8"/>
    <w:rsid w:val="00C3720F"/>
    <w:rsid w:val="00C40D1D"/>
    <w:rsid w:val="00C42B86"/>
    <w:rsid w:val="00C433C4"/>
    <w:rsid w:val="00C44B5B"/>
    <w:rsid w:val="00C53C1D"/>
    <w:rsid w:val="00C551C3"/>
    <w:rsid w:val="00C56976"/>
    <w:rsid w:val="00C56BB0"/>
    <w:rsid w:val="00C5711E"/>
    <w:rsid w:val="00C576EB"/>
    <w:rsid w:val="00C66085"/>
    <w:rsid w:val="00C70F91"/>
    <w:rsid w:val="00C76D4D"/>
    <w:rsid w:val="00C76F05"/>
    <w:rsid w:val="00C807D8"/>
    <w:rsid w:val="00C822A4"/>
    <w:rsid w:val="00C84358"/>
    <w:rsid w:val="00CA00C4"/>
    <w:rsid w:val="00CA016E"/>
    <w:rsid w:val="00CA2C7E"/>
    <w:rsid w:val="00CA7839"/>
    <w:rsid w:val="00CC6D04"/>
    <w:rsid w:val="00CC6E0E"/>
    <w:rsid w:val="00CC7E6E"/>
    <w:rsid w:val="00CD361A"/>
    <w:rsid w:val="00CE0DAD"/>
    <w:rsid w:val="00CE27AE"/>
    <w:rsid w:val="00CF0777"/>
    <w:rsid w:val="00CF6E05"/>
    <w:rsid w:val="00D01302"/>
    <w:rsid w:val="00D07008"/>
    <w:rsid w:val="00D159D9"/>
    <w:rsid w:val="00D163B2"/>
    <w:rsid w:val="00D27C2B"/>
    <w:rsid w:val="00D30735"/>
    <w:rsid w:val="00D37697"/>
    <w:rsid w:val="00D377E6"/>
    <w:rsid w:val="00D40FD7"/>
    <w:rsid w:val="00D44F45"/>
    <w:rsid w:val="00D52E5F"/>
    <w:rsid w:val="00D54C88"/>
    <w:rsid w:val="00D62790"/>
    <w:rsid w:val="00D629C6"/>
    <w:rsid w:val="00D63EDC"/>
    <w:rsid w:val="00D656AD"/>
    <w:rsid w:val="00D67908"/>
    <w:rsid w:val="00D7008D"/>
    <w:rsid w:val="00D77B67"/>
    <w:rsid w:val="00D77C8E"/>
    <w:rsid w:val="00D80CBE"/>
    <w:rsid w:val="00D80EE5"/>
    <w:rsid w:val="00D84CDD"/>
    <w:rsid w:val="00D92C2B"/>
    <w:rsid w:val="00D93826"/>
    <w:rsid w:val="00DA00EE"/>
    <w:rsid w:val="00DA5F2C"/>
    <w:rsid w:val="00DB127D"/>
    <w:rsid w:val="00DB279D"/>
    <w:rsid w:val="00DC10B6"/>
    <w:rsid w:val="00DC1E11"/>
    <w:rsid w:val="00DC54D5"/>
    <w:rsid w:val="00DD064D"/>
    <w:rsid w:val="00DD3DDB"/>
    <w:rsid w:val="00DE08CC"/>
    <w:rsid w:val="00DE0E7D"/>
    <w:rsid w:val="00DE33AD"/>
    <w:rsid w:val="00DE3EDF"/>
    <w:rsid w:val="00DF201F"/>
    <w:rsid w:val="00DF2D2C"/>
    <w:rsid w:val="00DF7E20"/>
    <w:rsid w:val="00E063C5"/>
    <w:rsid w:val="00E07643"/>
    <w:rsid w:val="00E104B9"/>
    <w:rsid w:val="00E12495"/>
    <w:rsid w:val="00E1288A"/>
    <w:rsid w:val="00E2382F"/>
    <w:rsid w:val="00E25926"/>
    <w:rsid w:val="00E25D5F"/>
    <w:rsid w:val="00E26166"/>
    <w:rsid w:val="00E26AC9"/>
    <w:rsid w:val="00E33558"/>
    <w:rsid w:val="00E37544"/>
    <w:rsid w:val="00E37BCE"/>
    <w:rsid w:val="00E37E4F"/>
    <w:rsid w:val="00E42741"/>
    <w:rsid w:val="00E45342"/>
    <w:rsid w:val="00E4703D"/>
    <w:rsid w:val="00E47306"/>
    <w:rsid w:val="00E52746"/>
    <w:rsid w:val="00E5604C"/>
    <w:rsid w:val="00E614B9"/>
    <w:rsid w:val="00E62751"/>
    <w:rsid w:val="00E63F38"/>
    <w:rsid w:val="00E67276"/>
    <w:rsid w:val="00E75F37"/>
    <w:rsid w:val="00E804AD"/>
    <w:rsid w:val="00E80D05"/>
    <w:rsid w:val="00E83047"/>
    <w:rsid w:val="00E878EB"/>
    <w:rsid w:val="00E90EDB"/>
    <w:rsid w:val="00E91080"/>
    <w:rsid w:val="00E916F2"/>
    <w:rsid w:val="00E9338B"/>
    <w:rsid w:val="00EA1659"/>
    <w:rsid w:val="00EA3B97"/>
    <w:rsid w:val="00EA7451"/>
    <w:rsid w:val="00EB29AF"/>
    <w:rsid w:val="00EB5F16"/>
    <w:rsid w:val="00ED0213"/>
    <w:rsid w:val="00ED0CD1"/>
    <w:rsid w:val="00EE1628"/>
    <w:rsid w:val="00EE1BE0"/>
    <w:rsid w:val="00EE34A2"/>
    <w:rsid w:val="00EF41C5"/>
    <w:rsid w:val="00F00883"/>
    <w:rsid w:val="00F03923"/>
    <w:rsid w:val="00F05113"/>
    <w:rsid w:val="00F05A1E"/>
    <w:rsid w:val="00F06832"/>
    <w:rsid w:val="00F10F16"/>
    <w:rsid w:val="00F11D19"/>
    <w:rsid w:val="00F12BB6"/>
    <w:rsid w:val="00F16293"/>
    <w:rsid w:val="00F173F1"/>
    <w:rsid w:val="00F21641"/>
    <w:rsid w:val="00F23F38"/>
    <w:rsid w:val="00F322ED"/>
    <w:rsid w:val="00F36211"/>
    <w:rsid w:val="00F41D07"/>
    <w:rsid w:val="00F41D4E"/>
    <w:rsid w:val="00F42355"/>
    <w:rsid w:val="00F436F7"/>
    <w:rsid w:val="00F463CD"/>
    <w:rsid w:val="00F80E30"/>
    <w:rsid w:val="00F83483"/>
    <w:rsid w:val="00F91D0F"/>
    <w:rsid w:val="00F94B48"/>
    <w:rsid w:val="00FA5ABE"/>
    <w:rsid w:val="00FB221C"/>
    <w:rsid w:val="00FB6466"/>
    <w:rsid w:val="00FB68DD"/>
    <w:rsid w:val="00FC0922"/>
    <w:rsid w:val="00FE2268"/>
    <w:rsid w:val="00FE7207"/>
    <w:rsid w:val="00FF6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5B4AF"/>
  <w15:docId w15:val="{03D5F4C5-EAEE-41B2-A670-05D4DA02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0B7"/>
  </w:style>
  <w:style w:type="paragraph" w:styleId="Heading1">
    <w:name w:val="heading 1"/>
    <w:basedOn w:val="Normal"/>
    <w:next w:val="Normal"/>
    <w:link w:val="Heading1Char"/>
    <w:uiPriority w:val="9"/>
    <w:qFormat/>
    <w:rsid w:val="00F463CD"/>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4A30E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link w:val="Heading3Char"/>
    <w:uiPriority w:val="9"/>
    <w:qFormat/>
    <w:rsid w:val="00CC6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8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26"/>
    <w:rPr>
      <w:rFonts w:ascii="Tahoma" w:hAnsi="Tahoma" w:cs="Tahoma"/>
      <w:sz w:val="16"/>
      <w:szCs w:val="16"/>
    </w:rPr>
  </w:style>
  <w:style w:type="character" w:styleId="Hyperlink">
    <w:name w:val="Hyperlink"/>
    <w:basedOn w:val="DefaultParagraphFont"/>
    <w:unhideWhenUsed/>
    <w:rsid w:val="00FB68DD"/>
    <w:rPr>
      <w:color w:val="0000FF"/>
      <w:u w:val="single"/>
    </w:rPr>
  </w:style>
  <w:style w:type="character" w:customStyle="1" w:styleId="apple-converted-space">
    <w:name w:val="apple-converted-space"/>
    <w:basedOn w:val="DefaultParagraphFont"/>
    <w:rsid w:val="00147925"/>
  </w:style>
  <w:style w:type="character" w:customStyle="1" w:styleId="Heading3Char">
    <w:name w:val="Heading 3 Char"/>
    <w:basedOn w:val="DefaultParagraphFont"/>
    <w:link w:val="Heading3"/>
    <w:uiPriority w:val="9"/>
    <w:rsid w:val="00CC6D04"/>
    <w:rPr>
      <w:rFonts w:ascii="Times New Roman" w:eastAsia="Times New Roman" w:hAnsi="Times New Roman" w:cs="Times New Roman"/>
      <w:b/>
      <w:bCs/>
      <w:sz w:val="27"/>
      <w:szCs w:val="27"/>
    </w:rPr>
  </w:style>
  <w:style w:type="character" w:styleId="Emphasis">
    <w:name w:val="Emphasis"/>
    <w:basedOn w:val="DefaultParagraphFont"/>
    <w:uiPriority w:val="20"/>
    <w:qFormat/>
    <w:rsid w:val="00CC6D04"/>
    <w:rPr>
      <w:i/>
      <w:iCs/>
    </w:rPr>
  </w:style>
  <w:style w:type="paragraph" w:styleId="Header">
    <w:name w:val="header"/>
    <w:basedOn w:val="Normal"/>
    <w:link w:val="HeaderChar"/>
    <w:uiPriority w:val="99"/>
    <w:unhideWhenUsed/>
    <w:rsid w:val="00541D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1D1D"/>
  </w:style>
  <w:style w:type="paragraph" w:styleId="Footer">
    <w:name w:val="footer"/>
    <w:basedOn w:val="Normal"/>
    <w:link w:val="FooterChar"/>
    <w:uiPriority w:val="99"/>
    <w:unhideWhenUsed/>
    <w:rsid w:val="00541D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1D1D"/>
  </w:style>
  <w:style w:type="paragraph" w:styleId="ListParagraph">
    <w:name w:val="List Paragraph"/>
    <w:basedOn w:val="Normal"/>
    <w:uiPriority w:val="34"/>
    <w:qFormat/>
    <w:rsid w:val="00881C21"/>
    <w:pPr>
      <w:spacing w:after="0" w:line="240"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4C0545"/>
    <w:rPr>
      <w:color w:val="808080"/>
      <w:shd w:val="clear" w:color="auto" w:fill="E6E6E6"/>
    </w:rPr>
  </w:style>
  <w:style w:type="paragraph" w:customStyle="1" w:styleId="c0">
    <w:name w:val="c0"/>
    <w:basedOn w:val="Normal"/>
    <w:rsid w:val="00020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0202E6"/>
  </w:style>
  <w:style w:type="character" w:customStyle="1" w:styleId="Heading2Char">
    <w:name w:val="Heading 2 Char"/>
    <w:basedOn w:val="DefaultParagraphFont"/>
    <w:link w:val="Heading2"/>
    <w:uiPriority w:val="9"/>
    <w:semiHidden/>
    <w:rsid w:val="004A30E9"/>
    <w:rPr>
      <w:rFonts w:asciiTheme="majorHAnsi" w:eastAsiaTheme="majorEastAsia" w:hAnsiTheme="majorHAnsi" w:cstheme="majorBidi"/>
      <w:color w:val="1481AB" w:themeColor="accent1" w:themeShade="BF"/>
      <w:sz w:val="26"/>
      <w:szCs w:val="26"/>
    </w:rPr>
  </w:style>
  <w:style w:type="character" w:customStyle="1" w:styleId="Heading1Char">
    <w:name w:val="Heading 1 Char"/>
    <w:basedOn w:val="DefaultParagraphFont"/>
    <w:link w:val="Heading1"/>
    <w:uiPriority w:val="9"/>
    <w:rsid w:val="00F463CD"/>
    <w:rPr>
      <w:rFonts w:asciiTheme="majorHAnsi" w:eastAsiaTheme="majorEastAsia" w:hAnsiTheme="majorHAnsi" w:cstheme="majorBidi"/>
      <w:color w:val="1481AB" w:themeColor="accent1" w:themeShade="BF"/>
      <w:sz w:val="32"/>
      <w:szCs w:val="32"/>
    </w:rPr>
  </w:style>
  <w:style w:type="table" w:styleId="TableGrid">
    <w:name w:val="Table Grid"/>
    <w:basedOn w:val="TableNormal"/>
    <w:uiPriority w:val="59"/>
    <w:rsid w:val="0047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Light"/>
    <w:uiPriority w:val="99"/>
    <w:rsid w:val="0001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9D9D9" w:themeFill="background1" w:themeFillShade="D9"/>
      </w:tcPr>
    </w:tblStylePr>
  </w:style>
  <w:style w:type="character" w:customStyle="1" w:styleId="contribdegrees">
    <w:name w:val="contribdegrees"/>
    <w:basedOn w:val="DefaultParagraphFont"/>
    <w:rsid w:val="00633847"/>
  </w:style>
  <w:style w:type="table" w:styleId="TableGridLight">
    <w:name w:val="Grid Table Light"/>
    <w:basedOn w:val="TableNormal"/>
    <w:uiPriority w:val="40"/>
    <w:rsid w:val="000137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531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452">
      <w:bodyDiv w:val="1"/>
      <w:marLeft w:val="0"/>
      <w:marRight w:val="0"/>
      <w:marTop w:val="0"/>
      <w:marBottom w:val="0"/>
      <w:divBdr>
        <w:top w:val="none" w:sz="0" w:space="0" w:color="auto"/>
        <w:left w:val="none" w:sz="0" w:space="0" w:color="auto"/>
        <w:bottom w:val="none" w:sz="0" w:space="0" w:color="auto"/>
        <w:right w:val="none" w:sz="0" w:space="0" w:color="auto"/>
      </w:divBdr>
    </w:div>
    <w:div w:id="73628002">
      <w:bodyDiv w:val="1"/>
      <w:marLeft w:val="0"/>
      <w:marRight w:val="0"/>
      <w:marTop w:val="0"/>
      <w:marBottom w:val="0"/>
      <w:divBdr>
        <w:top w:val="none" w:sz="0" w:space="0" w:color="auto"/>
        <w:left w:val="none" w:sz="0" w:space="0" w:color="auto"/>
        <w:bottom w:val="none" w:sz="0" w:space="0" w:color="auto"/>
        <w:right w:val="none" w:sz="0" w:space="0" w:color="auto"/>
      </w:divBdr>
    </w:div>
    <w:div w:id="182133157">
      <w:bodyDiv w:val="1"/>
      <w:marLeft w:val="0"/>
      <w:marRight w:val="0"/>
      <w:marTop w:val="0"/>
      <w:marBottom w:val="0"/>
      <w:divBdr>
        <w:top w:val="none" w:sz="0" w:space="0" w:color="auto"/>
        <w:left w:val="none" w:sz="0" w:space="0" w:color="auto"/>
        <w:bottom w:val="none" w:sz="0" w:space="0" w:color="auto"/>
        <w:right w:val="none" w:sz="0" w:space="0" w:color="auto"/>
      </w:divBdr>
    </w:div>
    <w:div w:id="194655977">
      <w:bodyDiv w:val="1"/>
      <w:marLeft w:val="0"/>
      <w:marRight w:val="0"/>
      <w:marTop w:val="0"/>
      <w:marBottom w:val="0"/>
      <w:divBdr>
        <w:top w:val="none" w:sz="0" w:space="0" w:color="auto"/>
        <w:left w:val="none" w:sz="0" w:space="0" w:color="auto"/>
        <w:bottom w:val="none" w:sz="0" w:space="0" w:color="auto"/>
        <w:right w:val="none" w:sz="0" w:space="0" w:color="auto"/>
      </w:divBdr>
      <w:divsChild>
        <w:div w:id="202837954">
          <w:marLeft w:val="0"/>
          <w:marRight w:val="0"/>
          <w:marTop w:val="0"/>
          <w:marBottom w:val="0"/>
          <w:divBdr>
            <w:top w:val="none" w:sz="0" w:space="0" w:color="auto"/>
            <w:left w:val="none" w:sz="0" w:space="0" w:color="auto"/>
            <w:bottom w:val="none" w:sz="0" w:space="0" w:color="auto"/>
            <w:right w:val="none" w:sz="0" w:space="0" w:color="auto"/>
          </w:divBdr>
        </w:div>
      </w:divsChild>
    </w:div>
    <w:div w:id="233390933">
      <w:bodyDiv w:val="1"/>
      <w:marLeft w:val="0"/>
      <w:marRight w:val="0"/>
      <w:marTop w:val="0"/>
      <w:marBottom w:val="0"/>
      <w:divBdr>
        <w:top w:val="none" w:sz="0" w:space="0" w:color="auto"/>
        <w:left w:val="none" w:sz="0" w:space="0" w:color="auto"/>
        <w:bottom w:val="none" w:sz="0" w:space="0" w:color="auto"/>
        <w:right w:val="none" w:sz="0" w:space="0" w:color="auto"/>
      </w:divBdr>
    </w:div>
    <w:div w:id="239798388">
      <w:bodyDiv w:val="1"/>
      <w:marLeft w:val="0"/>
      <w:marRight w:val="0"/>
      <w:marTop w:val="0"/>
      <w:marBottom w:val="0"/>
      <w:divBdr>
        <w:top w:val="none" w:sz="0" w:space="0" w:color="auto"/>
        <w:left w:val="none" w:sz="0" w:space="0" w:color="auto"/>
        <w:bottom w:val="none" w:sz="0" w:space="0" w:color="auto"/>
        <w:right w:val="none" w:sz="0" w:space="0" w:color="auto"/>
      </w:divBdr>
    </w:div>
    <w:div w:id="323973229">
      <w:bodyDiv w:val="1"/>
      <w:marLeft w:val="0"/>
      <w:marRight w:val="0"/>
      <w:marTop w:val="0"/>
      <w:marBottom w:val="0"/>
      <w:divBdr>
        <w:top w:val="none" w:sz="0" w:space="0" w:color="auto"/>
        <w:left w:val="none" w:sz="0" w:space="0" w:color="auto"/>
        <w:bottom w:val="none" w:sz="0" w:space="0" w:color="auto"/>
        <w:right w:val="none" w:sz="0" w:space="0" w:color="auto"/>
      </w:divBdr>
    </w:div>
    <w:div w:id="352845904">
      <w:bodyDiv w:val="1"/>
      <w:marLeft w:val="0"/>
      <w:marRight w:val="0"/>
      <w:marTop w:val="0"/>
      <w:marBottom w:val="0"/>
      <w:divBdr>
        <w:top w:val="none" w:sz="0" w:space="0" w:color="auto"/>
        <w:left w:val="none" w:sz="0" w:space="0" w:color="auto"/>
        <w:bottom w:val="none" w:sz="0" w:space="0" w:color="auto"/>
        <w:right w:val="none" w:sz="0" w:space="0" w:color="auto"/>
      </w:divBdr>
    </w:div>
    <w:div w:id="383598566">
      <w:bodyDiv w:val="1"/>
      <w:marLeft w:val="0"/>
      <w:marRight w:val="0"/>
      <w:marTop w:val="0"/>
      <w:marBottom w:val="0"/>
      <w:divBdr>
        <w:top w:val="none" w:sz="0" w:space="0" w:color="auto"/>
        <w:left w:val="none" w:sz="0" w:space="0" w:color="auto"/>
        <w:bottom w:val="none" w:sz="0" w:space="0" w:color="auto"/>
        <w:right w:val="none" w:sz="0" w:space="0" w:color="auto"/>
      </w:divBdr>
    </w:div>
    <w:div w:id="389185451">
      <w:bodyDiv w:val="1"/>
      <w:marLeft w:val="0"/>
      <w:marRight w:val="0"/>
      <w:marTop w:val="0"/>
      <w:marBottom w:val="0"/>
      <w:divBdr>
        <w:top w:val="none" w:sz="0" w:space="0" w:color="auto"/>
        <w:left w:val="none" w:sz="0" w:space="0" w:color="auto"/>
        <w:bottom w:val="none" w:sz="0" w:space="0" w:color="auto"/>
        <w:right w:val="none" w:sz="0" w:space="0" w:color="auto"/>
      </w:divBdr>
    </w:div>
    <w:div w:id="466972687">
      <w:bodyDiv w:val="1"/>
      <w:marLeft w:val="0"/>
      <w:marRight w:val="0"/>
      <w:marTop w:val="0"/>
      <w:marBottom w:val="0"/>
      <w:divBdr>
        <w:top w:val="none" w:sz="0" w:space="0" w:color="auto"/>
        <w:left w:val="none" w:sz="0" w:space="0" w:color="auto"/>
        <w:bottom w:val="none" w:sz="0" w:space="0" w:color="auto"/>
        <w:right w:val="none" w:sz="0" w:space="0" w:color="auto"/>
      </w:divBdr>
    </w:div>
    <w:div w:id="468206608">
      <w:bodyDiv w:val="1"/>
      <w:marLeft w:val="0"/>
      <w:marRight w:val="0"/>
      <w:marTop w:val="0"/>
      <w:marBottom w:val="0"/>
      <w:divBdr>
        <w:top w:val="none" w:sz="0" w:space="0" w:color="auto"/>
        <w:left w:val="none" w:sz="0" w:space="0" w:color="auto"/>
        <w:bottom w:val="none" w:sz="0" w:space="0" w:color="auto"/>
        <w:right w:val="none" w:sz="0" w:space="0" w:color="auto"/>
      </w:divBdr>
    </w:div>
    <w:div w:id="650525917">
      <w:bodyDiv w:val="1"/>
      <w:marLeft w:val="0"/>
      <w:marRight w:val="0"/>
      <w:marTop w:val="0"/>
      <w:marBottom w:val="0"/>
      <w:divBdr>
        <w:top w:val="none" w:sz="0" w:space="0" w:color="auto"/>
        <w:left w:val="none" w:sz="0" w:space="0" w:color="auto"/>
        <w:bottom w:val="none" w:sz="0" w:space="0" w:color="auto"/>
        <w:right w:val="none" w:sz="0" w:space="0" w:color="auto"/>
      </w:divBdr>
      <w:divsChild>
        <w:div w:id="2145612565">
          <w:marLeft w:val="0"/>
          <w:marRight w:val="0"/>
          <w:marTop w:val="0"/>
          <w:marBottom w:val="0"/>
          <w:divBdr>
            <w:top w:val="none" w:sz="0" w:space="0" w:color="auto"/>
            <w:left w:val="none" w:sz="0" w:space="0" w:color="auto"/>
            <w:bottom w:val="none" w:sz="0" w:space="0" w:color="auto"/>
            <w:right w:val="none" w:sz="0" w:space="0" w:color="auto"/>
          </w:divBdr>
        </w:div>
      </w:divsChild>
    </w:div>
    <w:div w:id="842743928">
      <w:bodyDiv w:val="1"/>
      <w:marLeft w:val="0"/>
      <w:marRight w:val="0"/>
      <w:marTop w:val="0"/>
      <w:marBottom w:val="0"/>
      <w:divBdr>
        <w:top w:val="none" w:sz="0" w:space="0" w:color="auto"/>
        <w:left w:val="none" w:sz="0" w:space="0" w:color="auto"/>
        <w:bottom w:val="none" w:sz="0" w:space="0" w:color="auto"/>
        <w:right w:val="none" w:sz="0" w:space="0" w:color="auto"/>
      </w:divBdr>
    </w:div>
    <w:div w:id="869689592">
      <w:bodyDiv w:val="1"/>
      <w:marLeft w:val="0"/>
      <w:marRight w:val="0"/>
      <w:marTop w:val="0"/>
      <w:marBottom w:val="0"/>
      <w:divBdr>
        <w:top w:val="none" w:sz="0" w:space="0" w:color="auto"/>
        <w:left w:val="none" w:sz="0" w:space="0" w:color="auto"/>
        <w:bottom w:val="none" w:sz="0" w:space="0" w:color="auto"/>
        <w:right w:val="none" w:sz="0" w:space="0" w:color="auto"/>
      </w:divBdr>
    </w:div>
    <w:div w:id="915699649">
      <w:bodyDiv w:val="1"/>
      <w:marLeft w:val="0"/>
      <w:marRight w:val="0"/>
      <w:marTop w:val="0"/>
      <w:marBottom w:val="0"/>
      <w:divBdr>
        <w:top w:val="none" w:sz="0" w:space="0" w:color="auto"/>
        <w:left w:val="none" w:sz="0" w:space="0" w:color="auto"/>
        <w:bottom w:val="none" w:sz="0" w:space="0" w:color="auto"/>
        <w:right w:val="none" w:sz="0" w:space="0" w:color="auto"/>
      </w:divBdr>
    </w:div>
    <w:div w:id="934362164">
      <w:bodyDiv w:val="1"/>
      <w:marLeft w:val="0"/>
      <w:marRight w:val="0"/>
      <w:marTop w:val="0"/>
      <w:marBottom w:val="0"/>
      <w:divBdr>
        <w:top w:val="none" w:sz="0" w:space="0" w:color="auto"/>
        <w:left w:val="none" w:sz="0" w:space="0" w:color="auto"/>
        <w:bottom w:val="none" w:sz="0" w:space="0" w:color="auto"/>
        <w:right w:val="none" w:sz="0" w:space="0" w:color="auto"/>
      </w:divBdr>
    </w:div>
    <w:div w:id="1136407886">
      <w:bodyDiv w:val="1"/>
      <w:marLeft w:val="0"/>
      <w:marRight w:val="0"/>
      <w:marTop w:val="0"/>
      <w:marBottom w:val="0"/>
      <w:divBdr>
        <w:top w:val="none" w:sz="0" w:space="0" w:color="auto"/>
        <w:left w:val="none" w:sz="0" w:space="0" w:color="auto"/>
        <w:bottom w:val="none" w:sz="0" w:space="0" w:color="auto"/>
        <w:right w:val="none" w:sz="0" w:space="0" w:color="auto"/>
      </w:divBdr>
    </w:div>
    <w:div w:id="1288663196">
      <w:bodyDiv w:val="1"/>
      <w:marLeft w:val="0"/>
      <w:marRight w:val="0"/>
      <w:marTop w:val="0"/>
      <w:marBottom w:val="0"/>
      <w:divBdr>
        <w:top w:val="none" w:sz="0" w:space="0" w:color="auto"/>
        <w:left w:val="none" w:sz="0" w:space="0" w:color="auto"/>
        <w:bottom w:val="none" w:sz="0" w:space="0" w:color="auto"/>
        <w:right w:val="none" w:sz="0" w:space="0" w:color="auto"/>
      </w:divBdr>
      <w:divsChild>
        <w:div w:id="868031225">
          <w:marLeft w:val="0"/>
          <w:marRight w:val="0"/>
          <w:marTop w:val="0"/>
          <w:marBottom w:val="150"/>
          <w:divBdr>
            <w:top w:val="none" w:sz="0" w:space="0" w:color="auto"/>
            <w:left w:val="none" w:sz="0" w:space="0" w:color="auto"/>
            <w:bottom w:val="none" w:sz="0" w:space="0" w:color="auto"/>
            <w:right w:val="none" w:sz="0" w:space="0" w:color="auto"/>
          </w:divBdr>
          <w:divsChild>
            <w:div w:id="1783648443">
              <w:marLeft w:val="0"/>
              <w:marRight w:val="0"/>
              <w:marTop w:val="0"/>
              <w:marBottom w:val="0"/>
              <w:divBdr>
                <w:top w:val="none" w:sz="0" w:space="0" w:color="auto"/>
                <w:left w:val="none" w:sz="0" w:space="0" w:color="auto"/>
                <w:bottom w:val="none" w:sz="0" w:space="0" w:color="auto"/>
                <w:right w:val="none" w:sz="0" w:space="0" w:color="auto"/>
              </w:divBdr>
              <w:divsChild>
                <w:div w:id="736781235">
                  <w:marLeft w:val="0"/>
                  <w:marRight w:val="0"/>
                  <w:marTop w:val="0"/>
                  <w:marBottom w:val="0"/>
                  <w:divBdr>
                    <w:top w:val="none" w:sz="0" w:space="0" w:color="auto"/>
                    <w:left w:val="none" w:sz="0" w:space="0" w:color="auto"/>
                    <w:bottom w:val="none" w:sz="0" w:space="0" w:color="auto"/>
                    <w:right w:val="none" w:sz="0" w:space="0" w:color="auto"/>
                  </w:divBdr>
                  <w:divsChild>
                    <w:div w:id="1234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3711">
          <w:marLeft w:val="0"/>
          <w:marRight w:val="0"/>
          <w:marTop w:val="0"/>
          <w:marBottom w:val="0"/>
          <w:divBdr>
            <w:top w:val="none" w:sz="0" w:space="0" w:color="auto"/>
            <w:left w:val="none" w:sz="0" w:space="0" w:color="auto"/>
            <w:bottom w:val="none" w:sz="0" w:space="0" w:color="auto"/>
            <w:right w:val="none" w:sz="0" w:space="0" w:color="auto"/>
          </w:divBdr>
          <w:divsChild>
            <w:div w:id="13326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0742">
      <w:bodyDiv w:val="1"/>
      <w:marLeft w:val="0"/>
      <w:marRight w:val="0"/>
      <w:marTop w:val="0"/>
      <w:marBottom w:val="0"/>
      <w:divBdr>
        <w:top w:val="none" w:sz="0" w:space="0" w:color="auto"/>
        <w:left w:val="none" w:sz="0" w:space="0" w:color="auto"/>
        <w:bottom w:val="none" w:sz="0" w:space="0" w:color="auto"/>
        <w:right w:val="none" w:sz="0" w:space="0" w:color="auto"/>
      </w:divBdr>
      <w:divsChild>
        <w:div w:id="267126293">
          <w:marLeft w:val="0"/>
          <w:marRight w:val="0"/>
          <w:marTop w:val="0"/>
          <w:marBottom w:val="0"/>
          <w:divBdr>
            <w:top w:val="none" w:sz="0" w:space="0" w:color="auto"/>
            <w:left w:val="none" w:sz="0" w:space="0" w:color="auto"/>
            <w:bottom w:val="none" w:sz="0" w:space="0" w:color="auto"/>
            <w:right w:val="none" w:sz="0" w:space="0" w:color="auto"/>
          </w:divBdr>
          <w:divsChild>
            <w:div w:id="19406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252">
      <w:bodyDiv w:val="1"/>
      <w:marLeft w:val="0"/>
      <w:marRight w:val="0"/>
      <w:marTop w:val="0"/>
      <w:marBottom w:val="0"/>
      <w:divBdr>
        <w:top w:val="none" w:sz="0" w:space="0" w:color="auto"/>
        <w:left w:val="none" w:sz="0" w:space="0" w:color="auto"/>
        <w:bottom w:val="none" w:sz="0" w:space="0" w:color="auto"/>
        <w:right w:val="none" w:sz="0" w:space="0" w:color="auto"/>
      </w:divBdr>
    </w:div>
    <w:div w:id="1657536625">
      <w:bodyDiv w:val="1"/>
      <w:marLeft w:val="0"/>
      <w:marRight w:val="0"/>
      <w:marTop w:val="0"/>
      <w:marBottom w:val="0"/>
      <w:divBdr>
        <w:top w:val="none" w:sz="0" w:space="0" w:color="auto"/>
        <w:left w:val="none" w:sz="0" w:space="0" w:color="auto"/>
        <w:bottom w:val="none" w:sz="0" w:space="0" w:color="auto"/>
        <w:right w:val="none" w:sz="0" w:space="0" w:color="auto"/>
      </w:divBdr>
    </w:div>
    <w:div w:id="1692492896">
      <w:bodyDiv w:val="1"/>
      <w:marLeft w:val="0"/>
      <w:marRight w:val="0"/>
      <w:marTop w:val="0"/>
      <w:marBottom w:val="0"/>
      <w:divBdr>
        <w:top w:val="none" w:sz="0" w:space="0" w:color="auto"/>
        <w:left w:val="none" w:sz="0" w:space="0" w:color="auto"/>
        <w:bottom w:val="none" w:sz="0" w:space="0" w:color="auto"/>
        <w:right w:val="none" w:sz="0" w:space="0" w:color="auto"/>
      </w:divBdr>
    </w:div>
    <w:div w:id="1732996473">
      <w:bodyDiv w:val="1"/>
      <w:marLeft w:val="0"/>
      <w:marRight w:val="0"/>
      <w:marTop w:val="0"/>
      <w:marBottom w:val="0"/>
      <w:divBdr>
        <w:top w:val="none" w:sz="0" w:space="0" w:color="auto"/>
        <w:left w:val="none" w:sz="0" w:space="0" w:color="auto"/>
        <w:bottom w:val="none" w:sz="0" w:space="0" w:color="auto"/>
        <w:right w:val="none" w:sz="0" w:space="0" w:color="auto"/>
      </w:divBdr>
    </w:div>
    <w:div w:id="1810004685">
      <w:bodyDiv w:val="1"/>
      <w:marLeft w:val="0"/>
      <w:marRight w:val="0"/>
      <w:marTop w:val="0"/>
      <w:marBottom w:val="0"/>
      <w:divBdr>
        <w:top w:val="none" w:sz="0" w:space="0" w:color="auto"/>
        <w:left w:val="none" w:sz="0" w:space="0" w:color="auto"/>
        <w:bottom w:val="none" w:sz="0" w:space="0" w:color="auto"/>
        <w:right w:val="none" w:sz="0" w:space="0" w:color="auto"/>
      </w:divBdr>
    </w:div>
    <w:div w:id="1940017530">
      <w:bodyDiv w:val="1"/>
      <w:marLeft w:val="0"/>
      <w:marRight w:val="0"/>
      <w:marTop w:val="0"/>
      <w:marBottom w:val="0"/>
      <w:divBdr>
        <w:top w:val="none" w:sz="0" w:space="0" w:color="auto"/>
        <w:left w:val="none" w:sz="0" w:space="0" w:color="auto"/>
        <w:bottom w:val="none" w:sz="0" w:space="0" w:color="auto"/>
        <w:right w:val="none" w:sz="0" w:space="0" w:color="auto"/>
      </w:divBdr>
    </w:div>
    <w:div w:id="2019237263">
      <w:bodyDiv w:val="1"/>
      <w:marLeft w:val="0"/>
      <w:marRight w:val="0"/>
      <w:marTop w:val="0"/>
      <w:marBottom w:val="0"/>
      <w:divBdr>
        <w:top w:val="none" w:sz="0" w:space="0" w:color="auto"/>
        <w:left w:val="none" w:sz="0" w:space="0" w:color="auto"/>
        <w:bottom w:val="none" w:sz="0" w:space="0" w:color="auto"/>
        <w:right w:val="none" w:sz="0" w:space="0" w:color="auto"/>
      </w:divBdr>
    </w:div>
    <w:div w:id="2115510293">
      <w:bodyDiv w:val="1"/>
      <w:marLeft w:val="0"/>
      <w:marRight w:val="0"/>
      <w:marTop w:val="0"/>
      <w:marBottom w:val="0"/>
      <w:divBdr>
        <w:top w:val="none" w:sz="0" w:space="0" w:color="auto"/>
        <w:left w:val="none" w:sz="0" w:space="0" w:color="auto"/>
        <w:bottom w:val="none" w:sz="0" w:space="0" w:color="auto"/>
        <w:right w:val="none" w:sz="0" w:space="0" w:color="auto"/>
      </w:divBdr>
    </w:div>
    <w:div w:id="21213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policy.gmu.edu/policies/sexual-harassment-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e@gm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9250-51DF-44F2-B165-A47A2417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Melissa Stiksma</cp:lastModifiedBy>
  <cp:revision>32</cp:revision>
  <cp:lastPrinted>2018-08-23T19:12:00Z</cp:lastPrinted>
  <dcterms:created xsi:type="dcterms:W3CDTF">2019-01-21T20:40:00Z</dcterms:created>
  <dcterms:modified xsi:type="dcterms:W3CDTF">2019-01-22T19:57:00Z</dcterms:modified>
</cp:coreProperties>
</file>