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D2BD" w14:textId="1059F7B0" w:rsidR="008E7066" w:rsidRPr="00BB57A8" w:rsidRDefault="00AC2371" w:rsidP="003B6692">
      <w:pPr>
        <w:jc w:val="center"/>
        <w:rPr>
          <w:rFonts w:ascii="Garamond" w:hAnsi="Garamond"/>
          <w:b/>
          <w:sz w:val="28"/>
          <w:szCs w:val="28"/>
        </w:rPr>
      </w:pPr>
      <w:bookmarkStart w:id="0" w:name="_GoBack"/>
      <w:bookmarkEnd w:id="0"/>
      <w:r w:rsidRPr="00BB57A8">
        <w:rPr>
          <w:rFonts w:ascii="Garamond" w:hAnsi="Garamond"/>
          <w:b/>
          <w:sz w:val="28"/>
          <w:szCs w:val="28"/>
        </w:rPr>
        <w:t>PSYC 31</w:t>
      </w:r>
      <w:r w:rsidR="0051736B" w:rsidRPr="00BB57A8">
        <w:rPr>
          <w:rFonts w:ascii="Garamond" w:hAnsi="Garamond"/>
          <w:b/>
          <w:sz w:val="28"/>
          <w:szCs w:val="28"/>
        </w:rPr>
        <w:t>3</w:t>
      </w:r>
      <w:r w:rsidRPr="00BB57A8">
        <w:rPr>
          <w:rFonts w:ascii="Garamond" w:hAnsi="Garamond"/>
          <w:b/>
          <w:sz w:val="28"/>
          <w:szCs w:val="28"/>
        </w:rPr>
        <w:t>-</w:t>
      </w:r>
      <w:r w:rsidR="0051736B" w:rsidRPr="00BB57A8">
        <w:rPr>
          <w:rFonts w:ascii="Garamond" w:hAnsi="Garamond"/>
          <w:b/>
          <w:sz w:val="28"/>
          <w:szCs w:val="28"/>
        </w:rPr>
        <w:t>00</w:t>
      </w:r>
      <w:r w:rsidR="000B16B1" w:rsidRPr="00BB57A8">
        <w:rPr>
          <w:rFonts w:ascii="Garamond" w:hAnsi="Garamond"/>
          <w:b/>
          <w:sz w:val="28"/>
          <w:szCs w:val="28"/>
        </w:rPr>
        <w:t>2</w:t>
      </w:r>
      <w:r w:rsidR="008E7066" w:rsidRPr="00BB57A8">
        <w:rPr>
          <w:rFonts w:ascii="Garamond" w:hAnsi="Garamond"/>
          <w:b/>
          <w:sz w:val="28"/>
          <w:szCs w:val="28"/>
        </w:rPr>
        <w:t xml:space="preserve"> – </w:t>
      </w:r>
      <w:r w:rsidR="000B16B1" w:rsidRPr="00BB57A8">
        <w:rPr>
          <w:rFonts w:ascii="Garamond" w:hAnsi="Garamond"/>
          <w:b/>
          <w:sz w:val="28"/>
          <w:szCs w:val="28"/>
        </w:rPr>
        <w:t>Child</w:t>
      </w:r>
      <w:r w:rsidR="003B6692" w:rsidRPr="00BB57A8">
        <w:rPr>
          <w:rFonts w:ascii="Garamond" w:hAnsi="Garamond"/>
          <w:b/>
          <w:sz w:val="28"/>
          <w:szCs w:val="28"/>
        </w:rPr>
        <w:t xml:space="preserve"> Development</w:t>
      </w:r>
    </w:p>
    <w:p w14:paraId="7507FBB9" w14:textId="44152120" w:rsidR="006069DB" w:rsidRPr="00BB57A8" w:rsidRDefault="000B16B1" w:rsidP="003B6692">
      <w:pPr>
        <w:jc w:val="center"/>
        <w:rPr>
          <w:rFonts w:ascii="Garamond" w:hAnsi="Garamond"/>
          <w:b/>
          <w:sz w:val="28"/>
          <w:szCs w:val="28"/>
        </w:rPr>
      </w:pPr>
      <w:r w:rsidRPr="00BB57A8">
        <w:rPr>
          <w:rFonts w:ascii="Garamond" w:hAnsi="Garamond"/>
          <w:b/>
          <w:sz w:val="28"/>
          <w:szCs w:val="28"/>
        </w:rPr>
        <w:t>Wednesday 7:20pm to 10:00pm</w:t>
      </w:r>
    </w:p>
    <w:p w14:paraId="2E76C250" w14:textId="59F75A09" w:rsidR="008E7066" w:rsidRPr="00BB57A8" w:rsidRDefault="00DF27AA" w:rsidP="008E7066">
      <w:pPr>
        <w:jc w:val="center"/>
        <w:rPr>
          <w:rFonts w:ascii="Garamond" w:hAnsi="Garamond"/>
          <w:b/>
        </w:rPr>
      </w:pPr>
      <w:r w:rsidRPr="00BB57A8">
        <w:rPr>
          <w:rFonts w:ascii="Garamond" w:hAnsi="Garamond"/>
          <w:b/>
        </w:rPr>
        <w:t>Krug Hall 5</w:t>
      </w:r>
    </w:p>
    <w:p w14:paraId="1D094FA1" w14:textId="77777777" w:rsidR="008E7066" w:rsidRPr="00BB57A8" w:rsidRDefault="008E7066" w:rsidP="008E7066">
      <w:pPr>
        <w:rPr>
          <w:rFonts w:ascii="Garamond" w:hAnsi="Garamond"/>
          <w:b/>
          <w:sz w:val="28"/>
          <w:szCs w:val="28"/>
          <w:u w:val="single"/>
        </w:rPr>
      </w:pPr>
      <w:r w:rsidRPr="00BB57A8">
        <w:rPr>
          <w:rFonts w:ascii="Garamond" w:hAnsi="Garamond"/>
          <w:b/>
          <w:sz w:val="28"/>
          <w:szCs w:val="28"/>
          <w:u w:val="single"/>
        </w:rPr>
        <w:t>Instructor Information</w:t>
      </w:r>
    </w:p>
    <w:p w14:paraId="6EF4834E" w14:textId="232D78B0" w:rsidR="006B6B14" w:rsidRPr="00BB57A8" w:rsidRDefault="000B16B1" w:rsidP="008E7066">
      <w:pPr>
        <w:rPr>
          <w:rFonts w:ascii="Garamond" w:hAnsi="Garamond"/>
        </w:rPr>
      </w:pPr>
      <w:r w:rsidRPr="00BB57A8">
        <w:rPr>
          <w:rFonts w:ascii="Garamond" w:hAnsi="Garamond"/>
        </w:rPr>
        <w:t>Angela Zender</w:t>
      </w:r>
      <w:r w:rsidR="008E7066" w:rsidRPr="00BB57A8">
        <w:rPr>
          <w:rFonts w:ascii="Garamond" w:hAnsi="Garamond"/>
        </w:rPr>
        <w:tab/>
      </w:r>
      <w:r w:rsidR="008E7066" w:rsidRPr="00BB57A8">
        <w:rPr>
          <w:rFonts w:ascii="Garamond" w:hAnsi="Garamond"/>
        </w:rPr>
        <w:tab/>
      </w:r>
      <w:r w:rsidR="008E7066" w:rsidRPr="00BB57A8">
        <w:rPr>
          <w:rFonts w:ascii="Garamond" w:hAnsi="Garamond"/>
        </w:rPr>
        <w:tab/>
      </w:r>
      <w:r w:rsidR="00756F75" w:rsidRPr="00BB57A8">
        <w:rPr>
          <w:rFonts w:ascii="Garamond" w:hAnsi="Garamond"/>
        </w:rPr>
        <w:tab/>
      </w:r>
      <w:r w:rsidR="00756F75" w:rsidRPr="00BB57A8">
        <w:rPr>
          <w:rFonts w:ascii="Garamond" w:hAnsi="Garamond"/>
        </w:rPr>
        <w:tab/>
      </w:r>
      <w:r w:rsidR="00756F75" w:rsidRPr="00BB57A8">
        <w:rPr>
          <w:rFonts w:ascii="Garamond" w:hAnsi="Garamond"/>
        </w:rPr>
        <w:tab/>
      </w:r>
    </w:p>
    <w:p w14:paraId="0940A1CB" w14:textId="3EFDCAE5" w:rsidR="008E7066" w:rsidRPr="00BB57A8" w:rsidRDefault="008E7066" w:rsidP="008E7066">
      <w:pPr>
        <w:rPr>
          <w:rFonts w:ascii="Garamond" w:hAnsi="Garamond"/>
        </w:rPr>
      </w:pPr>
      <w:r w:rsidRPr="00BB57A8">
        <w:rPr>
          <w:rFonts w:ascii="Garamond" w:hAnsi="Garamond"/>
        </w:rPr>
        <w:t xml:space="preserve">Email: </w:t>
      </w:r>
      <w:r w:rsidR="000B16B1" w:rsidRPr="00BB57A8">
        <w:rPr>
          <w:rFonts w:ascii="Garamond" w:hAnsi="Garamond"/>
        </w:rPr>
        <w:t>azender</w:t>
      </w:r>
      <w:r w:rsidR="001904D2" w:rsidRPr="00BB57A8">
        <w:rPr>
          <w:rFonts w:ascii="Garamond" w:hAnsi="Garamond"/>
        </w:rPr>
        <w:t>@</w:t>
      </w:r>
      <w:r w:rsidRPr="00BB57A8">
        <w:rPr>
          <w:rFonts w:ascii="Garamond" w:hAnsi="Garamond"/>
        </w:rPr>
        <w:t>gmu.edu</w:t>
      </w:r>
    </w:p>
    <w:p w14:paraId="0F8B951B" w14:textId="1A617459" w:rsidR="008E7066" w:rsidRPr="00BB57A8" w:rsidRDefault="002C06E4" w:rsidP="008E7066">
      <w:pPr>
        <w:rPr>
          <w:rFonts w:ascii="Garamond" w:hAnsi="Garamond"/>
        </w:rPr>
      </w:pPr>
      <w:r w:rsidRPr="00BB57A8">
        <w:rPr>
          <w:rFonts w:ascii="Garamond" w:hAnsi="Garamond"/>
        </w:rPr>
        <w:t xml:space="preserve">Office: </w:t>
      </w:r>
      <w:r w:rsidR="007B374D" w:rsidRPr="00BB57A8">
        <w:rPr>
          <w:rFonts w:ascii="Garamond" w:hAnsi="Garamond"/>
        </w:rPr>
        <w:t>TBD</w:t>
      </w:r>
    </w:p>
    <w:p w14:paraId="78E3F4A9" w14:textId="13F50770" w:rsidR="008E7066" w:rsidRPr="00BB57A8" w:rsidRDefault="008E7066" w:rsidP="008E7066">
      <w:pPr>
        <w:rPr>
          <w:rFonts w:ascii="Garamond" w:hAnsi="Garamond"/>
        </w:rPr>
      </w:pPr>
      <w:r w:rsidRPr="00BB57A8">
        <w:rPr>
          <w:rFonts w:ascii="Garamond" w:hAnsi="Garamond"/>
        </w:rPr>
        <w:t xml:space="preserve">Office Hours: </w:t>
      </w:r>
      <w:r w:rsidR="006B6B14" w:rsidRPr="00BB57A8">
        <w:rPr>
          <w:rFonts w:ascii="Garamond" w:hAnsi="Garamond"/>
        </w:rPr>
        <w:t xml:space="preserve"> </w:t>
      </w:r>
      <w:r w:rsidR="007B374D" w:rsidRPr="00BB57A8">
        <w:rPr>
          <w:rFonts w:ascii="Garamond" w:hAnsi="Garamond"/>
        </w:rPr>
        <w:t xml:space="preserve">Wednesdays 6:00pm to 7:00pm </w:t>
      </w:r>
      <w:r w:rsidR="006B6B14" w:rsidRPr="00BB57A8">
        <w:rPr>
          <w:rFonts w:ascii="Garamond" w:hAnsi="Garamond"/>
          <w:i/>
        </w:rPr>
        <w:t>(please email me if you plan to come)</w:t>
      </w:r>
      <w:r w:rsidR="0067641C" w:rsidRPr="00BB57A8">
        <w:rPr>
          <w:rFonts w:ascii="Garamond" w:hAnsi="Garamond"/>
        </w:rPr>
        <w:t xml:space="preserve"> </w:t>
      </w:r>
    </w:p>
    <w:p w14:paraId="5C2DFF03" w14:textId="77777777" w:rsidR="00D96ADB" w:rsidRPr="00BB57A8" w:rsidRDefault="00D96ADB" w:rsidP="008E7066">
      <w:pPr>
        <w:rPr>
          <w:rFonts w:ascii="Garamond" w:hAnsi="Garamond"/>
        </w:rPr>
      </w:pPr>
    </w:p>
    <w:p w14:paraId="6B9D0D99" w14:textId="77777777" w:rsidR="008E7066" w:rsidRPr="00BB57A8" w:rsidRDefault="008E7066" w:rsidP="008E7066">
      <w:pPr>
        <w:rPr>
          <w:rFonts w:ascii="Garamond" w:hAnsi="Garamond"/>
          <w:b/>
          <w:sz w:val="28"/>
          <w:szCs w:val="28"/>
          <w:u w:val="single"/>
        </w:rPr>
      </w:pPr>
      <w:r w:rsidRPr="00BB57A8">
        <w:rPr>
          <w:rFonts w:ascii="Garamond" w:hAnsi="Garamond"/>
          <w:b/>
          <w:sz w:val="28"/>
          <w:szCs w:val="28"/>
          <w:u w:val="single"/>
        </w:rPr>
        <w:t>Course Description</w:t>
      </w:r>
    </w:p>
    <w:p w14:paraId="6EAD7197" w14:textId="2F254A4C" w:rsidR="008E7066" w:rsidRPr="00BB57A8" w:rsidRDefault="00FB6957" w:rsidP="008E7066">
      <w:pPr>
        <w:rPr>
          <w:rFonts w:ascii="Garamond" w:hAnsi="Garamond"/>
        </w:rPr>
      </w:pPr>
      <w:r w:rsidRPr="00BB57A8">
        <w:rPr>
          <w:rFonts w:ascii="Garamond" w:hAnsi="Garamond"/>
        </w:rPr>
        <w:t>Childhood</w:t>
      </w:r>
      <w:r w:rsidR="008E7066" w:rsidRPr="00BB57A8">
        <w:rPr>
          <w:rFonts w:ascii="Garamond" w:hAnsi="Garamond"/>
        </w:rPr>
        <w:t xml:space="preserve"> is a developmental period characterized by significant chan</w:t>
      </w:r>
      <w:r w:rsidR="00586EFE" w:rsidRPr="00BB57A8">
        <w:rPr>
          <w:rFonts w:ascii="Garamond" w:hAnsi="Garamond"/>
        </w:rPr>
        <w:t xml:space="preserve">ges.  This course examines the </w:t>
      </w:r>
      <w:r w:rsidR="008E7066" w:rsidRPr="00BB57A8">
        <w:rPr>
          <w:rFonts w:ascii="Garamond" w:hAnsi="Garamond"/>
        </w:rPr>
        <w:t xml:space="preserve">biological, psychological, and social changes of </w:t>
      </w:r>
      <w:r w:rsidRPr="00BB57A8">
        <w:rPr>
          <w:rFonts w:ascii="Garamond" w:hAnsi="Garamond"/>
        </w:rPr>
        <w:t>childhood</w:t>
      </w:r>
      <w:r w:rsidR="008E7066" w:rsidRPr="00BB57A8">
        <w:rPr>
          <w:rFonts w:ascii="Garamond" w:hAnsi="Garamond"/>
        </w:rPr>
        <w:t xml:space="preserve"> and the consequence</w:t>
      </w:r>
      <w:r w:rsidR="00586EFE" w:rsidRPr="00BB57A8">
        <w:rPr>
          <w:rFonts w:ascii="Garamond" w:hAnsi="Garamond"/>
        </w:rPr>
        <w:t>s of these for youth’s</w:t>
      </w:r>
      <w:r w:rsidR="008E7066" w:rsidRPr="00BB57A8">
        <w:rPr>
          <w:rFonts w:ascii="Garamond" w:hAnsi="Garamond"/>
        </w:rPr>
        <w:t xml:space="preserve"> normal (and abnormal) cognitive, behavioral, and emotional development.  </w:t>
      </w:r>
    </w:p>
    <w:p w14:paraId="36456629" w14:textId="7D153242" w:rsidR="008D2A7E" w:rsidRPr="00BB57A8" w:rsidRDefault="00B53DDD" w:rsidP="008E7066">
      <w:pPr>
        <w:rPr>
          <w:rFonts w:ascii="Garamond" w:hAnsi="Garamond"/>
        </w:rPr>
      </w:pPr>
      <w:r w:rsidRPr="00BB57A8">
        <w:rPr>
          <w:rFonts w:ascii="Garamond" w:hAnsi="Garamond"/>
        </w:rPr>
        <w:t>This course is 3 credit hours.</w:t>
      </w:r>
    </w:p>
    <w:p w14:paraId="1A641757" w14:textId="77777777" w:rsidR="00B53DDD" w:rsidRPr="00BB57A8" w:rsidRDefault="00B53DDD" w:rsidP="008E7066">
      <w:pPr>
        <w:rPr>
          <w:rFonts w:ascii="Garamond" w:hAnsi="Garamond"/>
        </w:rPr>
      </w:pPr>
    </w:p>
    <w:p w14:paraId="0EEBAB4B" w14:textId="77777777" w:rsidR="008E7066" w:rsidRPr="00BB57A8" w:rsidRDefault="008E7066" w:rsidP="008E7066">
      <w:pPr>
        <w:rPr>
          <w:rFonts w:ascii="Garamond" w:hAnsi="Garamond"/>
          <w:b/>
          <w:sz w:val="28"/>
          <w:szCs w:val="28"/>
          <w:u w:val="single"/>
        </w:rPr>
      </w:pPr>
      <w:r w:rsidRPr="00BB57A8">
        <w:rPr>
          <w:rFonts w:ascii="Garamond" w:hAnsi="Garamond"/>
          <w:b/>
          <w:sz w:val="28"/>
          <w:szCs w:val="28"/>
          <w:u w:val="single"/>
        </w:rPr>
        <w:t>Required Text</w:t>
      </w:r>
    </w:p>
    <w:p w14:paraId="021702FD" w14:textId="70AD263D" w:rsidR="009C06FC" w:rsidRPr="00BB57A8" w:rsidRDefault="0020107A" w:rsidP="00A15F1B">
      <w:pPr>
        <w:shd w:val="clear" w:color="auto" w:fill="FFFFFF"/>
        <w:rPr>
          <w:rFonts w:ascii="Garamond" w:eastAsia="Times New Roman" w:hAnsi="Garamond"/>
          <w:color w:val="222222"/>
        </w:rPr>
      </w:pPr>
      <w:r w:rsidRPr="00BB57A8">
        <w:rPr>
          <w:rFonts w:ascii="Garamond" w:eastAsia="Times New Roman" w:hAnsi="Garamond"/>
          <w:color w:val="222222"/>
        </w:rPr>
        <w:t>How Children Develop</w:t>
      </w:r>
      <w:r w:rsidR="00A15F1B" w:rsidRPr="00BB57A8">
        <w:rPr>
          <w:rFonts w:ascii="Garamond" w:eastAsia="Times New Roman" w:hAnsi="Garamond"/>
          <w:color w:val="222222"/>
        </w:rPr>
        <w:t xml:space="preserve"> </w:t>
      </w:r>
      <w:r w:rsidRPr="00BB57A8">
        <w:rPr>
          <w:rFonts w:ascii="Garamond" w:eastAsia="Times New Roman" w:hAnsi="Garamond"/>
          <w:color w:val="222222"/>
        </w:rPr>
        <w:t>5</w:t>
      </w:r>
      <w:r w:rsidRPr="00BB57A8">
        <w:rPr>
          <w:rFonts w:ascii="Garamond" w:eastAsia="Times New Roman" w:hAnsi="Garamond"/>
          <w:color w:val="222222"/>
          <w:vertAlign w:val="superscript"/>
        </w:rPr>
        <w:t>th</w:t>
      </w:r>
      <w:r w:rsidRPr="00BB57A8">
        <w:rPr>
          <w:rFonts w:ascii="Garamond" w:eastAsia="Times New Roman" w:hAnsi="Garamond"/>
          <w:color w:val="222222"/>
        </w:rPr>
        <w:t xml:space="preserve"> Edition </w:t>
      </w:r>
      <w:r w:rsidR="00A15F1B" w:rsidRPr="00BB57A8">
        <w:rPr>
          <w:rFonts w:ascii="Garamond" w:eastAsia="Times New Roman" w:hAnsi="Garamond"/>
          <w:color w:val="222222"/>
        </w:rPr>
        <w:t xml:space="preserve">by </w:t>
      </w:r>
      <w:proofErr w:type="spellStart"/>
      <w:r w:rsidRPr="00BB57A8">
        <w:rPr>
          <w:rFonts w:ascii="Garamond" w:eastAsia="Times New Roman" w:hAnsi="Garamond"/>
          <w:color w:val="222222"/>
        </w:rPr>
        <w:t>Seigler</w:t>
      </w:r>
      <w:proofErr w:type="spellEnd"/>
      <w:r w:rsidRPr="00BB57A8">
        <w:rPr>
          <w:rFonts w:ascii="Garamond" w:eastAsia="Times New Roman" w:hAnsi="Garamond"/>
          <w:color w:val="222222"/>
        </w:rPr>
        <w:t xml:space="preserve">, </w:t>
      </w:r>
      <w:proofErr w:type="spellStart"/>
      <w:r w:rsidRPr="00BB57A8">
        <w:rPr>
          <w:rFonts w:ascii="Garamond" w:eastAsia="Times New Roman" w:hAnsi="Garamond"/>
          <w:color w:val="222222"/>
        </w:rPr>
        <w:t>Saffran</w:t>
      </w:r>
      <w:proofErr w:type="spellEnd"/>
      <w:r w:rsidRPr="00BB57A8">
        <w:rPr>
          <w:rFonts w:ascii="Garamond" w:eastAsia="Times New Roman" w:hAnsi="Garamond"/>
          <w:color w:val="222222"/>
        </w:rPr>
        <w:t xml:space="preserve">, Eisenberg, </w:t>
      </w:r>
      <w:proofErr w:type="spellStart"/>
      <w:r w:rsidRPr="00BB57A8">
        <w:rPr>
          <w:rFonts w:ascii="Garamond" w:eastAsia="Times New Roman" w:hAnsi="Garamond"/>
          <w:color w:val="222222"/>
        </w:rPr>
        <w:t>Deloache</w:t>
      </w:r>
      <w:proofErr w:type="spellEnd"/>
      <w:r w:rsidRPr="00BB57A8">
        <w:rPr>
          <w:rFonts w:ascii="Garamond" w:eastAsia="Times New Roman" w:hAnsi="Garamond"/>
          <w:color w:val="222222"/>
        </w:rPr>
        <w:t xml:space="preserve"> &amp; Gershoff</w:t>
      </w:r>
      <w:r w:rsidR="00A15F1B" w:rsidRPr="00BB57A8">
        <w:rPr>
          <w:rFonts w:ascii="Garamond" w:eastAsia="Times New Roman" w:hAnsi="Garamond"/>
          <w:color w:val="222222"/>
        </w:rPr>
        <w:t xml:space="preserve">. </w:t>
      </w:r>
    </w:p>
    <w:p w14:paraId="3BA7FFF0" w14:textId="61F30C63" w:rsidR="009C06FC" w:rsidRPr="00BB57A8" w:rsidRDefault="009C06FC" w:rsidP="00EA30A4">
      <w:pPr>
        <w:rPr>
          <w:rFonts w:ascii="Garamond" w:hAnsi="Garamond"/>
          <w:b/>
        </w:rPr>
      </w:pPr>
    </w:p>
    <w:p w14:paraId="3712627F" w14:textId="77777777" w:rsidR="008E7066" w:rsidRPr="00BB57A8" w:rsidRDefault="008E7066" w:rsidP="008E7066">
      <w:pPr>
        <w:rPr>
          <w:rFonts w:ascii="Garamond" w:hAnsi="Garamond"/>
          <w:b/>
          <w:sz w:val="28"/>
          <w:szCs w:val="28"/>
          <w:u w:val="single"/>
        </w:rPr>
      </w:pPr>
      <w:r w:rsidRPr="00BB57A8">
        <w:rPr>
          <w:rFonts w:ascii="Garamond" w:hAnsi="Garamond"/>
          <w:b/>
          <w:sz w:val="28"/>
          <w:szCs w:val="28"/>
          <w:u w:val="single"/>
        </w:rPr>
        <w:t>Course Requirements</w:t>
      </w:r>
    </w:p>
    <w:p w14:paraId="7CCC94EB" w14:textId="77777777" w:rsidR="00EA30A4" w:rsidRPr="00BB57A8" w:rsidRDefault="00EA30A4" w:rsidP="00586EFE">
      <w:pPr>
        <w:rPr>
          <w:rFonts w:ascii="Garamond" w:hAnsi="Garamond"/>
          <w:b/>
        </w:rPr>
      </w:pPr>
    </w:p>
    <w:p w14:paraId="33D23DFD" w14:textId="1C5ED2E0" w:rsidR="008D2A7E" w:rsidRPr="00BB57A8" w:rsidRDefault="00820666" w:rsidP="00586EFE">
      <w:pPr>
        <w:rPr>
          <w:rFonts w:ascii="Garamond" w:hAnsi="Garamond"/>
          <w:b/>
        </w:rPr>
      </w:pPr>
      <w:r w:rsidRPr="00BB57A8">
        <w:rPr>
          <w:rFonts w:ascii="Garamond" w:hAnsi="Garamond"/>
          <w:b/>
        </w:rPr>
        <w:t>Review Questions (50 points total)</w:t>
      </w:r>
    </w:p>
    <w:p w14:paraId="202EF9A5" w14:textId="1B6DE18D" w:rsidR="00820666" w:rsidRPr="00BB57A8" w:rsidRDefault="00820666" w:rsidP="00820666">
      <w:pPr>
        <w:rPr>
          <w:rFonts w:ascii="Garamond" w:hAnsi="Garamond"/>
        </w:rPr>
      </w:pPr>
      <w:r w:rsidRPr="00BB57A8">
        <w:rPr>
          <w:rFonts w:ascii="Garamond" w:hAnsi="Garamond"/>
        </w:rPr>
        <w:t xml:space="preserve">Goal: For students to review and show their understanding of specific topics learned in class. </w:t>
      </w:r>
    </w:p>
    <w:p w14:paraId="11AA5475" w14:textId="7F9F5CF5" w:rsidR="00820666" w:rsidRPr="00BB57A8" w:rsidRDefault="00820666" w:rsidP="00820666">
      <w:pPr>
        <w:pStyle w:val="ListParagraph"/>
        <w:numPr>
          <w:ilvl w:val="0"/>
          <w:numId w:val="8"/>
        </w:numPr>
        <w:rPr>
          <w:rFonts w:ascii="Garamond" w:hAnsi="Garamond"/>
          <w:b/>
        </w:rPr>
      </w:pPr>
      <w:r w:rsidRPr="00BB57A8">
        <w:rPr>
          <w:rFonts w:ascii="Garamond" w:hAnsi="Garamond"/>
        </w:rPr>
        <w:t xml:space="preserve">Students will answer review questions about the assigned readings and topics discussed in class. Specific questions will be provided in a separate document with writing guidelines. </w:t>
      </w:r>
    </w:p>
    <w:p w14:paraId="18980E07" w14:textId="77777777" w:rsidR="00EA30A4" w:rsidRPr="00BB57A8" w:rsidRDefault="00EA30A4" w:rsidP="00586EFE">
      <w:pPr>
        <w:rPr>
          <w:rFonts w:ascii="Garamond" w:hAnsi="Garamond"/>
          <w:b/>
        </w:rPr>
      </w:pPr>
    </w:p>
    <w:p w14:paraId="4EB91412" w14:textId="7D64A197" w:rsidR="00586EFE" w:rsidRPr="00BB57A8" w:rsidRDefault="00930301" w:rsidP="00586EFE">
      <w:pPr>
        <w:rPr>
          <w:rFonts w:ascii="Garamond" w:hAnsi="Garamond"/>
          <w:b/>
        </w:rPr>
      </w:pPr>
      <w:r w:rsidRPr="00BB57A8">
        <w:rPr>
          <w:rFonts w:ascii="Garamond" w:hAnsi="Garamond"/>
          <w:b/>
        </w:rPr>
        <w:t xml:space="preserve">Story </w:t>
      </w:r>
      <w:r w:rsidR="009E0870" w:rsidRPr="00BB57A8">
        <w:rPr>
          <w:rFonts w:ascii="Garamond" w:hAnsi="Garamond"/>
          <w:b/>
        </w:rPr>
        <w:t xml:space="preserve">Assignment </w:t>
      </w:r>
      <w:r w:rsidR="00D96ADB" w:rsidRPr="00BB57A8">
        <w:rPr>
          <w:rFonts w:ascii="Garamond" w:hAnsi="Garamond"/>
          <w:b/>
        </w:rPr>
        <w:t>(</w:t>
      </w:r>
      <w:r w:rsidR="002A358E" w:rsidRPr="00BB57A8">
        <w:rPr>
          <w:rFonts w:ascii="Garamond" w:hAnsi="Garamond"/>
          <w:b/>
        </w:rPr>
        <w:t>50</w:t>
      </w:r>
      <w:r w:rsidR="0089392F" w:rsidRPr="00BB57A8">
        <w:rPr>
          <w:rFonts w:ascii="Garamond" w:hAnsi="Garamond"/>
          <w:b/>
        </w:rPr>
        <w:t xml:space="preserve"> points</w:t>
      </w:r>
      <w:r w:rsidR="00820666" w:rsidRPr="00BB57A8">
        <w:rPr>
          <w:rFonts w:ascii="Garamond" w:hAnsi="Garamond"/>
          <w:b/>
        </w:rPr>
        <w:t xml:space="preserve"> total</w:t>
      </w:r>
      <w:r w:rsidR="0089392F" w:rsidRPr="00BB57A8">
        <w:rPr>
          <w:rFonts w:ascii="Garamond" w:hAnsi="Garamond"/>
          <w:b/>
        </w:rPr>
        <w:t xml:space="preserve">) </w:t>
      </w:r>
    </w:p>
    <w:p w14:paraId="2D43DD91" w14:textId="77777777" w:rsidR="00586EFE" w:rsidRPr="00BB57A8" w:rsidRDefault="00586EFE" w:rsidP="00586EFE">
      <w:pPr>
        <w:rPr>
          <w:rFonts w:ascii="Garamond" w:hAnsi="Garamond"/>
        </w:rPr>
      </w:pPr>
      <w:r w:rsidRPr="00BB57A8">
        <w:rPr>
          <w:rFonts w:ascii="Garamond" w:hAnsi="Garamond"/>
        </w:rPr>
        <w:t xml:space="preserve">Goal: To integrate the concepts learned in class to a real life situation. </w:t>
      </w:r>
    </w:p>
    <w:p w14:paraId="41C1610C" w14:textId="6CEDEE0B" w:rsidR="00930301" w:rsidRPr="00BB57A8" w:rsidRDefault="00930301" w:rsidP="00930301">
      <w:pPr>
        <w:pStyle w:val="ListParagraph"/>
        <w:numPr>
          <w:ilvl w:val="0"/>
          <w:numId w:val="3"/>
        </w:numPr>
        <w:rPr>
          <w:rFonts w:ascii="Garamond" w:hAnsi="Garamond"/>
        </w:rPr>
      </w:pPr>
      <w:r w:rsidRPr="00BB57A8">
        <w:rPr>
          <w:rFonts w:ascii="Garamond" w:hAnsi="Garamond"/>
        </w:rPr>
        <w:t xml:space="preserve">Students will complete two short papers relating childhood experiences to psychological theories covered in this class.  More information will be provided in a separate, writing project guidelines document.  </w:t>
      </w:r>
      <w:r w:rsidR="00FC351D" w:rsidRPr="00BB57A8">
        <w:rPr>
          <w:rFonts w:ascii="Garamond" w:hAnsi="Garamond"/>
        </w:rPr>
        <w:t xml:space="preserve">Papers must be submitted as </w:t>
      </w:r>
      <w:r w:rsidR="002A358E" w:rsidRPr="00BB57A8">
        <w:rPr>
          <w:rFonts w:ascii="Garamond" w:hAnsi="Garamond"/>
        </w:rPr>
        <w:t xml:space="preserve">HARD COPY to class AND on Blackboard (to check for plagiarism). More details will be </w:t>
      </w:r>
      <w:r w:rsidR="00FC351D" w:rsidRPr="00BB57A8">
        <w:rPr>
          <w:rFonts w:ascii="Garamond" w:hAnsi="Garamond"/>
        </w:rPr>
        <w:t xml:space="preserve">provided. </w:t>
      </w:r>
    </w:p>
    <w:p w14:paraId="2F3AB260" w14:textId="3B9B128C" w:rsidR="00636D75" w:rsidRPr="00BB57A8" w:rsidRDefault="00636D75" w:rsidP="00930301">
      <w:pPr>
        <w:pStyle w:val="ListParagraph"/>
        <w:numPr>
          <w:ilvl w:val="0"/>
          <w:numId w:val="3"/>
        </w:numPr>
        <w:rPr>
          <w:rFonts w:ascii="Garamond" w:hAnsi="Garamond"/>
        </w:rPr>
      </w:pPr>
      <w:r w:rsidRPr="00BB57A8">
        <w:rPr>
          <w:rFonts w:ascii="Garamond" w:hAnsi="Garamond"/>
        </w:rPr>
        <w:t xml:space="preserve">Students will </w:t>
      </w:r>
      <w:r w:rsidR="00EA30A4" w:rsidRPr="00BB57A8">
        <w:rPr>
          <w:rFonts w:ascii="Garamond" w:hAnsi="Garamond"/>
        </w:rPr>
        <w:t xml:space="preserve">do a short </w:t>
      </w:r>
      <w:proofErr w:type="spellStart"/>
      <w:r w:rsidRPr="00BB57A8">
        <w:rPr>
          <w:rFonts w:ascii="Garamond" w:hAnsi="Garamond"/>
        </w:rPr>
        <w:t>present</w:t>
      </w:r>
      <w:r w:rsidR="00EA30A4" w:rsidRPr="00BB57A8">
        <w:rPr>
          <w:rFonts w:ascii="Garamond" w:hAnsi="Garamond"/>
        </w:rPr>
        <w:t>ion</w:t>
      </w:r>
      <w:proofErr w:type="spellEnd"/>
      <w:r w:rsidRPr="00BB57A8">
        <w:rPr>
          <w:rFonts w:ascii="Garamond" w:hAnsi="Garamond"/>
        </w:rPr>
        <w:t xml:space="preserve"> on ONE of their reflection papers</w:t>
      </w:r>
      <w:r w:rsidR="00FC351D" w:rsidRPr="00BB57A8">
        <w:rPr>
          <w:rFonts w:ascii="Garamond" w:hAnsi="Garamond"/>
        </w:rPr>
        <w:t>.</w:t>
      </w:r>
      <w:r w:rsidR="00EA30A4" w:rsidRPr="00BB57A8">
        <w:rPr>
          <w:rFonts w:ascii="Garamond" w:hAnsi="Garamond"/>
        </w:rPr>
        <w:t xml:space="preserve"> The date of your presentation will be determined. </w:t>
      </w:r>
    </w:p>
    <w:p w14:paraId="1E41BE57" w14:textId="4F14282A" w:rsidR="0031023F" w:rsidRPr="00BB57A8" w:rsidRDefault="0031023F" w:rsidP="0031023F">
      <w:pPr>
        <w:rPr>
          <w:rFonts w:ascii="Garamond" w:hAnsi="Garamond"/>
          <w:b/>
        </w:rPr>
      </w:pPr>
    </w:p>
    <w:p w14:paraId="172C5D49" w14:textId="2270AA8D" w:rsidR="00820666" w:rsidRPr="00BB57A8" w:rsidRDefault="00820666" w:rsidP="00820666">
      <w:pPr>
        <w:rPr>
          <w:rFonts w:ascii="Garamond" w:hAnsi="Garamond"/>
          <w:b/>
        </w:rPr>
      </w:pPr>
      <w:r w:rsidRPr="00BB57A8">
        <w:rPr>
          <w:rFonts w:ascii="Garamond" w:hAnsi="Garamond"/>
          <w:b/>
        </w:rPr>
        <w:t xml:space="preserve">Midterm Exam (75 points) </w:t>
      </w:r>
    </w:p>
    <w:p w14:paraId="1C037504" w14:textId="77777777" w:rsidR="00820666" w:rsidRPr="00BB57A8" w:rsidRDefault="00820666" w:rsidP="00820666">
      <w:pPr>
        <w:rPr>
          <w:rFonts w:ascii="Garamond" w:hAnsi="Garamond"/>
        </w:rPr>
      </w:pPr>
      <w:r w:rsidRPr="00BB57A8">
        <w:rPr>
          <w:rFonts w:ascii="Garamond" w:hAnsi="Garamond"/>
        </w:rPr>
        <w:t>Goal: For students to be tested on their understanding of the material learned in class.</w:t>
      </w:r>
    </w:p>
    <w:p w14:paraId="4BACD678" w14:textId="329AB736" w:rsidR="00820666" w:rsidRPr="00BB57A8" w:rsidRDefault="00820666" w:rsidP="00820666">
      <w:pPr>
        <w:pStyle w:val="ListParagraph"/>
        <w:numPr>
          <w:ilvl w:val="0"/>
          <w:numId w:val="1"/>
        </w:numPr>
        <w:rPr>
          <w:rFonts w:ascii="Garamond" w:hAnsi="Garamond"/>
        </w:rPr>
      </w:pPr>
      <w:proofErr w:type="spellStart"/>
      <w:r w:rsidRPr="00BB57A8">
        <w:rPr>
          <w:rFonts w:ascii="Garamond" w:hAnsi="Garamond"/>
        </w:rPr>
        <w:t>Cummulative</w:t>
      </w:r>
      <w:proofErr w:type="spellEnd"/>
      <w:r w:rsidRPr="00BB57A8">
        <w:rPr>
          <w:rFonts w:ascii="Garamond" w:hAnsi="Garamond"/>
        </w:rPr>
        <w:t xml:space="preserve"> </w:t>
      </w:r>
      <w:r w:rsidR="00ED7365" w:rsidRPr="00BB57A8">
        <w:rPr>
          <w:rFonts w:ascii="Garamond" w:hAnsi="Garamond"/>
        </w:rPr>
        <w:t>for first half of semester</w:t>
      </w:r>
      <w:r w:rsidR="00FC351D" w:rsidRPr="00BB57A8">
        <w:rPr>
          <w:rFonts w:ascii="Garamond" w:hAnsi="Garamond"/>
        </w:rPr>
        <w:t>.</w:t>
      </w:r>
    </w:p>
    <w:p w14:paraId="5355A1C8" w14:textId="77777777" w:rsidR="00820666" w:rsidRPr="00BB57A8" w:rsidRDefault="00820666" w:rsidP="0031023F">
      <w:pPr>
        <w:rPr>
          <w:rFonts w:ascii="Garamond" w:hAnsi="Garamond"/>
          <w:b/>
        </w:rPr>
      </w:pPr>
    </w:p>
    <w:p w14:paraId="7C08251D" w14:textId="574B97F9" w:rsidR="0031023F" w:rsidRPr="00BB57A8" w:rsidRDefault="0031023F" w:rsidP="0031023F">
      <w:pPr>
        <w:rPr>
          <w:rFonts w:ascii="Garamond" w:hAnsi="Garamond"/>
          <w:b/>
        </w:rPr>
      </w:pPr>
      <w:r w:rsidRPr="00BB57A8">
        <w:rPr>
          <w:rFonts w:ascii="Garamond" w:hAnsi="Garamond"/>
          <w:b/>
        </w:rPr>
        <w:t xml:space="preserve">Final Exam (75 points) </w:t>
      </w:r>
    </w:p>
    <w:p w14:paraId="5F84D1FA" w14:textId="2CC8F182" w:rsidR="0031023F" w:rsidRPr="00BB57A8" w:rsidRDefault="0031023F" w:rsidP="00ED7365">
      <w:pPr>
        <w:rPr>
          <w:rFonts w:ascii="Garamond" w:hAnsi="Garamond"/>
        </w:rPr>
      </w:pPr>
      <w:r w:rsidRPr="00BB57A8">
        <w:rPr>
          <w:rFonts w:ascii="Garamond" w:hAnsi="Garamond"/>
        </w:rPr>
        <w:t>Goal: For students to be tested on their understanding of the material learned in class.</w:t>
      </w:r>
    </w:p>
    <w:p w14:paraId="1108B70E" w14:textId="74735500" w:rsidR="0031023F" w:rsidRPr="00BB57A8" w:rsidRDefault="0031023F" w:rsidP="00ED7365">
      <w:pPr>
        <w:pStyle w:val="ListParagraph"/>
        <w:numPr>
          <w:ilvl w:val="0"/>
          <w:numId w:val="10"/>
        </w:numPr>
        <w:rPr>
          <w:rFonts w:ascii="Garamond" w:hAnsi="Garamond"/>
        </w:rPr>
      </w:pPr>
      <w:proofErr w:type="spellStart"/>
      <w:r w:rsidRPr="00BB57A8">
        <w:rPr>
          <w:rFonts w:ascii="Garamond" w:hAnsi="Garamond"/>
        </w:rPr>
        <w:t>Cummulative</w:t>
      </w:r>
      <w:proofErr w:type="spellEnd"/>
      <w:r w:rsidR="00ED7365" w:rsidRPr="00BB57A8">
        <w:rPr>
          <w:rFonts w:ascii="Garamond" w:hAnsi="Garamond"/>
        </w:rPr>
        <w:t xml:space="preserve"> for second half of semester</w:t>
      </w:r>
      <w:r w:rsidR="00FC351D" w:rsidRPr="00BB57A8">
        <w:rPr>
          <w:rFonts w:ascii="Garamond" w:hAnsi="Garamond"/>
        </w:rPr>
        <w:t>.</w:t>
      </w:r>
    </w:p>
    <w:p w14:paraId="12FC2DE4" w14:textId="77777777" w:rsidR="0031023F" w:rsidRPr="00BB57A8" w:rsidRDefault="0031023F" w:rsidP="0031023F">
      <w:pPr>
        <w:rPr>
          <w:rFonts w:ascii="Garamond" w:hAnsi="Garamond"/>
        </w:rPr>
      </w:pPr>
    </w:p>
    <w:p w14:paraId="502506B4" w14:textId="77777777" w:rsidR="00757CAF" w:rsidRPr="00BB57A8" w:rsidRDefault="00757CAF" w:rsidP="008E7066">
      <w:pPr>
        <w:rPr>
          <w:rFonts w:ascii="Garamond" w:hAnsi="Garamond"/>
        </w:rPr>
      </w:pPr>
    </w:p>
    <w:p w14:paraId="42A2BB2D" w14:textId="77777777" w:rsidR="007A33C9" w:rsidRPr="00BB57A8" w:rsidRDefault="007A33C9" w:rsidP="008E7066">
      <w:pPr>
        <w:rPr>
          <w:rFonts w:ascii="Garamond" w:hAnsi="Garamond"/>
          <w:b/>
        </w:rPr>
      </w:pPr>
    </w:p>
    <w:p w14:paraId="533D1DA1" w14:textId="77777777" w:rsidR="007A33C9" w:rsidRPr="00BB57A8" w:rsidRDefault="007A33C9" w:rsidP="008E7066">
      <w:pPr>
        <w:rPr>
          <w:rFonts w:ascii="Garamond" w:hAnsi="Garamond"/>
          <w:b/>
        </w:rPr>
      </w:pPr>
    </w:p>
    <w:p w14:paraId="19E00086" w14:textId="77777777" w:rsidR="00BB57A8" w:rsidRDefault="00BB57A8" w:rsidP="008E7066">
      <w:pPr>
        <w:rPr>
          <w:rFonts w:ascii="Garamond" w:hAnsi="Garamond"/>
          <w:b/>
        </w:rPr>
      </w:pPr>
    </w:p>
    <w:p w14:paraId="377EFC36" w14:textId="16A382DC" w:rsidR="008E7066" w:rsidRPr="00BB57A8" w:rsidRDefault="008E7066" w:rsidP="008E7066">
      <w:pPr>
        <w:rPr>
          <w:rFonts w:ascii="Garamond" w:hAnsi="Garamond"/>
          <w:b/>
        </w:rPr>
      </w:pPr>
      <w:r w:rsidRPr="00BB57A8">
        <w:rPr>
          <w:rFonts w:ascii="Garamond" w:hAnsi="Garamond"/>
          <w:b/>
        </w:rPr>
        <w:lastRenderedPageBreak/>
        <w:t xml:space="preserve">Technology </w:t>
      </w:r>
    </w:p>
    <w:p w14:paraId="1D9E6EC6" w14:textId="00D5ECBB" w:rsidR="008E7066" w:rsidRPr="00BB57A8" w:rsidRDefault="008E7066" w:rsidP="008E7066">
      <w:pPr>
        <w:rPr>
          <w:rFonts w:ascii="Garamond" w:hAnsi="Garamond"/>
        </w:rPr>
      </w:pPr>
      <w:r w:rsidRPr="00BB57A8">
        <w:rPr>
          <w:rFonts w:ascii="Garamond" w:hAnsi="Garamond"/>
        </w:rPr>
        <w:t>Students will be expected to access and use Blackboard on a regular basis. Important inform</w:t>
      </w:r>
      <w:r w:rsidR="00054A3F" w:rsidRPr="00BB57A8">
        <w:rPr>
          <w:rFonts w:ascii="Garamond" w:hAnsi="Garamond"/>
        </w:rPr>
        <w:t xml:space="preserve">ation, such as the syllabus, slides, </w:t>
      </w:r>
      <w:r w:rsidR="008D2A7E" w:rsidRPr="00BB57A8">
        <w:rPr>
          <w:rFonts w:ascii="Garamond" w:hAnsi="Garamond"/>
        </w:rPr>
        <w:t xml:space="preserve">articles, </w:t>
      </w:r>
      <w:r w:rsidR="00054A3F" w:rsidRPr="00BB57A8">
        <w:rPr>
          <w:rFonts w:ascii="Garamond" w:hAnsi="Garamond"/>
        </w:rPr>
        <w:t>and assignments</w:t>
      </w:r>
      <w:r w:rsidRPr="00BB57A8">
        <w:rPr>
          <w:rFonts w:ascii="Garamond" w:hAnsi="Garamond"/>
        </w:rPr>
        <w:t>, will be posted</w:t>
      </w:r>
      <w:r w:rsidR="00836D7E" w:rsidRPr="00BB57A8">
        <w:rPr>
          <w:rFonts w:ascii="Garamond" w:hAnsi="Garamond"/>
        </w:rPr>
        <w:t xml:space="preserve"> and updated</w:t>
      </w:r>
      <w:r w:rsidRPr="00BB57A8">
        <w:rPr>
          <w:rFonts w:ascii="Garamond" w:hAnsi="Garamond"/>
        </w:rPr>
        <w:t xml:space="preserve"> here.</w:t>
      </w:r>
      <w:r w:rsidR="004F184F" w:rsidRPr="00BB57A8">
        <w:rPr>
          <w:rFonts w:ascii="Garamond" w:hAnsi="Garamond"/>
        </w:rPr>
        <w:t xml:space="preserve"> Grades will also be posted on B</w:t>
      </w:r>
      <w:r w:rsidRPr="00BB57A8">
        <w:rPr>
          <w:rFonts w:ascii="Garamond" w:hAnsi="Garamond"/>
        </w:rPr>
        <w:t xml:space="preserve">lackboard and you are expected to check your grades and let me know of any problems </w:t>
      </w:r>
      <w:r w:rsidRPr="00BB57A8">
        <w:rPr>
          <w:rFonts w:ascii="Garamond" w:hAnsi="Garamond"/>
          <w:b/>
        </w:rPr>
        <w:t>before</w:t>
      </w:r>
      <w:r w:rsidRPr="00BB57A8">
        <w:rPr>
          <w:rFonts w:ascii="Garamond" w:hAnsi="Garamond"/>
        </w:rPr>
        <w:t xml:space="preserve"> the semester is over. To access Blackboard log in at: http://mymason.gmu.edu, click on the Courses tab and locate your course link in the Course List. In addition, students should check their GMU email account regularly. </w:t>
      </w:r>
    </w:p>
    <w:p w14:paraId="620C5C86" w14:textId="77777777" w:rsidR="008E7066" w:rsidRPr="00BB57A8" w:rsidRDefault="008E7066" w:rsidP="008E7066">
      <w:pPr>
        <w:rPr>
          <w:rFonts w:ascii="Garamond" w:hAnsi="Garamond"/>
          <w:u w:val="single"/>
        </w:rPr>
      </w:pPr>
    </w:p>
    <w:p w14:paraId="0F465C2C" w14:textId="25CB7B0D" w:rsidR="008E7066" w:rsidRPr="00BB57A8" w:rsidRDefault="000F743A" w:rsidP="008E7066">
      <w:pPr>
        <w:rPr>
          <w:rFonts w:ascii="Garamond" w:hAnsi="Garamond"/>
          <w:b/>
        </w:rPr>
      </w:pPr>
      <w:r w:rsidRPr="00BB57A8">
        <w:rPr>
          <w:rFonts w:ascii="Garamond" w:hAnsi="Garamond"/>
          <w:b/>
        </w:rPr>
        <w:t>PowerPoint Slides</w:t>
      </w:r>
    </w:p>
    <w:p w14:paraId="7F8F85C5" w14:textId="2DAE0A0C" w:rsidR="008D2A7E" w:rsidRPr="00BB57A8" w:rsidRDefault="008D2A7E" w:rsidP="008D2A7E">
      <w:pPr>
        <w:rPr>
          <w:rFonts w:ascii="Garamond" w:hAnsi="Garamond"/>
        </w:rPr>
      </w:pPr>
      <w:r w:rsidRPr="00BB57A8">
        <w:rPr>
          <w:rFonts w:ascii="Garamond" w:hAnsi="Garamond"/>
        </w:rPr>
        <w:t xml:space="preserve">Lecture material will come from the assigned textbook, additional readings and other sources. You are responsible for all material covered within and beyond the textbook. </w:t>
      </w:r>
    </w:p>
    <w:p w14:paraId="3EEC1026" w14:textId="6DCA28E3" w:rsidR="00782355" w:rsidRPr="00BB57A8" w:rsidRDefault="00782355" w:rsidP="00DD0969">
      <w:pPr>
        <w:rPr>
          <w:rFonts w:ascii="Garamond" w:hAnsi="Garamond"/>
        </w:rPr>
      </w:pPr>
    </w:p>
    <w:p w14:paraId="30272E14" w14:textId="4A0B4DE3" w:rsidR="00757CAF" w:rsidRPr="00BB57A8" w:rsidRDefault="00757CAF" w:rsidP="00757CAF">
      <w:pPr>
        <w:rPr>
          <w:rFonts w:ascii="Garamond" w:hAnsi="Garamond"/>
          <w:b/>
        </w:rPr>
      </w:pPr>
      <w:r w:rsidRPr="00BB57A8">
        <w:rPr>
          <w:rFonts w:ascii="Garamond" w:hAnsi="Garamond"/>
          <w:b/>
        </w:rPr>
        <w:t xml:space="preserve">The Honor Code </w:t>
      </w:r>
    </w:p>
    <w:p w14:paraId="6A1F72A1" w14:textId="77777777" w:rsidR="00757CAF" w:rsidRPr="00BB57A8" w:rsidRDefault="00757CAF" w:rsidP="00757CAF">
      <w:pPr>
        <w:rPr>
          <w:rFonts w:ascii="Garamond" w:hAnsi="Garamond"/>
          <w:color w:val="C00000"/>
        </w:rPr>
      </w:pPr>
      <w:r w:rsidRPr="00BB57A8">
        <w:rPr>
          <w:rFonts w:ascii="Garamond" w:hAnsi="Garamond"/>
        </w:rPr>
        <w:t xml:space="preserve">Students in this course are expected to behave at all times in a manner consistent with the GMU Honor System and Code. (http://mason.gmu.edu/~montecin/plagiarism.htm). For all work, the name that appears on the paper must be the author. If you are using someone else’s work as a source, cite it. Please see details available at the website above.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for the assignment to any student found guilty of an honor code violation. </w:t>
      </w:r>
    </w:p>
    <w:p w14:paraId="537D81A0" w14:textId="77777777" w:rsidR="00757CAF" w:rsidRPr="00BB57A8" w:rsidRDefault="00757CAF" w:rsidP="008E7066">
      <w:pPr>
        <w:rPr>
          <w:rFonts w:ascii="Garamond" w:hAnsi="Garamond"/>
        </w:rPr>
      </w:pPr>
    </w:p>
    <w:p w14:paraId="10E2A9A0" w14:textId="77777777" w:rsidR="002543C1" w:rsidRPr="00BB57A8" w:rsidRDefault="002543C1" w:rsidP="002543C1">
      <w:pPr>
        <w:rPr>
          <w:rFonts w:ascii="Garamond" w:hAnsi="Garamond"/>
          <w:b/>
        </w:rPr>
      </w:pPr>
      <w:r w:rsidRPr="00BB57A8">
        <w:rPr>
          <w:rFonts w:ascii="Garamond" w:hAnsi="Garamond"/>
          <w:b/>
        </w:rPr>
        <w:t>Students with Disabilities</w:t>
      </w:r>
    </w:p>
    <w:p w14:paraId="62921213" w14:textId="77777777" w:rsidR="002543C1" w:rsidRPr="00BB57A8" w:rsidRDefault="002543C1" w:rsidP="002543C1">
      <w:pPr>
        <w:rPr>
          <w:rFonts w:ascii="Garamond" w:hAnsi="Garamond"/>
        </w:rPr>
      </w:pPr>
      <w:r w:rsidRPr="00BB57A8">
        <w:rPr>
          <w:rFonts w:ascii="Garamond" w:hAnsi="Garamond"/>
        </w:rPr>
        <w:t xml:space="preserve">If you are a student with a documented disability and you need academic accommodations, please see me and contact the Disability Resource Center (DRC) at 709-993-2474. All academic accommodations must be arranged through that office. </w:t>
      </w:r>
    </w:p>
    <w:p w14:paraId="18CC5086" w14:textId="77777777" w:rsidR="002543C1" w:rsidRPr="00BB57A8" w:rsidRDefault="002543C1" w:rsidP="002543C1">
      <w:pPr>
        <w:rPr>
          <w:rFonts w:ascii="Garamond" w:hAnsi="Garamond"/>
        </w:rPr>
      </w:pPr>
    </w:p>
    <w:p w14:paraId="7139F48D" w14:textId="77777777" w:rsidR="002543C1" w:rsidRPr="00BB57A8" w:rsidRDefault="002543C1" w:rsidP="002543C1">
      <w:pPr>
        <w:rPr>
          <w:rFonts w:ascii="Garamond" w:hAnsi="Garamond"/>
          <w:b/>
        </w:rPr>
      </w:pPr>
      <w:r w:rsidRPr="00BB57A8">
        <w:rPr>
          <w:rFonts w:ascii="Garamond" w:hAnsi="Garamond"/>
          <w:b/>
        </w:rPr>
        <w:t>Psychological Services</w:t>
      </w:r>
    </w:p>
    <w:p w14:paraId="5767B730" w14:textId="00312C1C" w:rsidR="002543C1" w:rsidRPr="00BB57A8" w:rsidRDefault="002543C1" w:rsidP="002543C1">
      <w:pPr>
        <w:rPr>
          <w:rFonts w:ascii="Garamond" w:hAnsi="Garamond"/>
        </w:rPr>
      </w:pPr>
      <w:r w:rsidRPr="00BB57A8">
        <w:rPr>
          <w:rFonts w:ascii="Garamond" w:hAnsi="Garamond"/>
        </w:rPr>
        <w:t>Life is stressful and we all need a little support sometimes. Students are encouraged to contact Counseling &amp; Psychological Services (caps.gmu.edu) for assistance with any kind of psychological/life problem or crisis situation. I can help with referrals for students with particular counseling needs.</w:t>
      </w:r>
    </w:p>
    <w:p w14:paraId="2E60863D" w14:textId="77777777" w:rsidR="00975FDB" w:rsidRPr="00BB57A8" w:rsidRDefault="00975FDB" w:rsidP="002543C1">
      <w:pPr>
        <w:rPr>
          <w:rFonts w:ascii="Garamond" w:hAnsi="Garamond"/>
        </w:rPr>
      </w:pPr>
    </w:p>
    <w:p w14:paraId="2488D953" w14:textId="77777777" w:rsidR="00975FDB" w:rsidRPr="00BB57A8" w:rsidRDefault="00975FDB" w:rsidP="00975FDB">
      <w:pPr>
        <w:rPr>
          <w:rFonts w:ascii="Garamond" w:hAnsi="Garamond" w:cs="Arial"/>
        </w:rPr>
      </w:pPr>
      <w:r w:rsidRPr="00BB57A8">
        <w:rPr>
          <w:rFonts w:ascii="Garamond" w:hAnsi="Garamond" w:cs="Arial"/>
          <w:b/>
        </w:rPr>
        <w:t>Official Communications via GMU E-mail</w:t>
      </w:r>
    </w:p>
    <w:p w14:paraId="31060A2A" w14:textId="77777777" w:rsidR="00975FDB" w:rsidRPr="00BB57A8" w:rsidRDefault="00975FDB" w:rsidP="00975FDB">
      <w:pPr>
        <w:rPr>
          <w:rFonts w:ascii="Garamond" w:eastAsia="Times New Roman" w:hAnsi="Garamond"/>
          <w:color w:val="000000"/>
        </w:rPr>
      </w:pPr>
      <w:r w:rsidRPr="00BB57A8">
        <w:rPr>
          <w:rFonts w:ascii="Garamond" w:eastAsia="Times New Roman" w:hAnsi="Garamond"/>
          <w:color w:val="000000"/>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4FC0ABE6" w14:textId="77777777" w:rsidR="00975FDB" w:rsidRPr="00BB57A8" w:rsidRDefault="00975FDB" w:rsidP="00975FDB">
      <w:pPr>
        <w:rPr>
          <w:rFonts w:ascii="Garamond" w:hAnsi="Garamond" w:cs="Arial"/>
          <w:b/>
          <w:sz w:val="22"/>
          <w:szCs w:val="22"/>
          <w:u w:val="single"/>
        </w:rPr>
      </w:pPr>
    </w:p>
    <w:p w14:paraId="2D8F6AB3" w14:textId="77777777" w:rsidR="00975FDB" w:rsidRPr="00BB57A8" w:rsidRDefault="00975FDB" w:rsidP="00975FDB">
      <w:pPr>
        <w:rPr>
          <w:rFonts w:ascii="Garamond" w:hAnsi="Garamond"/>
          <w:b/>
        </w:rPr>
      </w:pPr>
      <w:r w:rsidRPr="00BB57A8">
        <w:rPr>
          <w:rFonts w:ascii="Garamond" w:hAnsi="Garamond"/>
          <w:b/>
        </w:rPr>
        <w:t>Add/Drop Deadlines</w:t>
      </w:r>
    </w:p>
    <w:p w14:paraId="71FD2E30" w14:textId="745D72DE" w:rsidR="00975FDB" w:rsidRPr="00BB57A8" w:rsidRDefault="00975FDB" w:rsidP="00975FDB">
      <w:pPr>
        <w:rPr>
          <w:rFonts w:ascii="Garamond" w:hAnsi="Garamond"/>
        </w:rPr>
      </w:pPr>
      <w:r w:rsidRPr="00BB57A8">
        <w:rPr>
          <w:rFonts w:ascii="Garamond" w:hAnsi="Garamond"/>
        </w:rPr>
        <w:t xml:space="preserve">Last Day to Add Classes: </w:t>
      </w:r>
      <w:r w:rsidR="00395635" w:rsidRPr="00BB57A8">
        <w:rPr>
          <w:rFonts w:ascii="Garamond" w:hAnsi="Garamond"/>
        </w:rPr>
        <w:t>January 29, 2019</w:t>
      </w:r>
    </w:p>
    <w:p w14:paraId="18E1ED7D" w14:textId="1CE0F6B1" w:rsidR="00975FDB" w:rsidRPr="00BB57A8" w:rsidRDefault="00975FDB" w:rsidP="00975FDB">
      <w:pPr>
        <w:rPr>
          <w:rFonts w:ascii="Garamond" w:hAnsi="Garamond"/>
        </w:rPr>
      </w:pPr>
      <w:r w:rsidRPr="00BB57A8">
        <w:rPr>
          <w:rFonts w:ascii="Garamond" w:hAnsi="Garamond"/>
        </w:rPr>
        <w:t xml:space="preserve">Final Drop Deadline (No Tuition Penalty): </w:t>
      </w:r>
      <w:r w:rsidR="00EA30A4" w:rsidRPr="00BB57A8">
        <w:rPr>
          <w:rFonts w:ascii="Garamond" w:hAnsi="Garamond"/>
        </w:rPr>
        <w:t>February 5, 2019</w:t>
      </w:r>
    </w:p>
    <w:p w14:paraId="0A977F06" w14:textId="480AA3FB" w:rsidR="002D7529" w:rsidRPr="00BB57A8" w:rsidRDefault="002D7529" w:rsidP="00975FDB">
      <w:pPr>
        <w:rPr>
          <w:rFonts w:ascii="Garamond" w:hAnsi="Garamond"/>
        </w:rPr>
      </w:pPr>
    </w:p>
    <w:p w14:paraId="2CE47068" w14:textId="77777777" w:rsidR="00BB57A8" w:rsidRPr="00BB57A8" w:rsidRDefault="00BB57A8" w:rsidP="008E7066">
      <w:pPr>
        <w:rPr>
          <w:rFonts w:ascii="Garamond" w:hAnsi="Garamond"/>
          <w:b/>
          <w:sz w:val="28"/>
          <w:szCs w:val="28"/>
          <w:u w:val="single"/>
        </w:rPr>
      </w:pPr>
    </w:p>
    <w:p w14:paraId="2149FC18" w14:textId="77777777" w:rsidR="00BB57A8" w:rsidRPr="00BB57A8" w:rsidRDefault="00BB57A8" w:rsidP="008E7066">
      <w:pPr>
        <w:rPr>
          <w:rFonts w:ascii="Garamond" w:hAnsi="Garamond"/>
          <w:b/>
          <w:sz w:val="28"/>
          <w:szCs w:val="28"/>
          <w:u w:val="single"/>
        </w:rPr>
      </w:pPr>
    </w:p>
    <w:p w14:paraId="2E607975" w14:textId="77777777" w:rsidR="00BB57A8" w:rsidRDefault="00BB57A8" w:rsidP="008E7066">
      <w:pPr>
        <w:rPr>
          <w:rFonts w:ascii="Garamond" w:hAnsi="Garamond"/>
          <w:b/>
          <w:sz w:val="28"/>
          <w:szCs w:val="28"/>
          <w:u w:val="single"/>
        </w:rPr>
      </w:pPr>
    </w:p>
    <w:p w14:paraId="253AF636" w14:textId="4FB6AEE5" w:rsidR="008E7066" w:rsidRPr="00BB57A8" w:rsidRDefault="008E7066" w:rsidP="008E7066">
      <w:pPr>
        <w:rPr>
          <w:rFonts w:ascii="Garamond" w:hAnsi="Garamond"/>
          <w:b/>
          <w:sz w:val="28"/>
          <w:szCs w:val="28"/>
          <w:u w:val="single"/>
        </w:rPr>
      </w:pPr>
      <w:r w:rsidRPr="00BB57A8">
        <w:rPr>
          <w:rFonts w:ascii="Garamond" w:hAnsi="Garamond"/>
          <w:b/>
          <w:sz w:val="28"/>
          <w:szCs w:val="28"/>
          <w:u w:val="single"/>
        </w:rPr>
        <w:t xml:space="preserve">Grade Breakdown </w:t>
      </w:r>
    </w:p>
    <w:p w14:paraId="61C67C82" w14:textId="77777777" w:rsidR="00BB57A8" w:rsidRDefault="00BB57A8" w:rsidP="00757CAF">
      <w:pPr>
        <w:rPr>
          <w:rFonts w:ascii="Garamond" w:hAnsi="Garamond"/>
        </w:rPr>
      </w:pPr>
    </w:p>
    <w:p w14:paraId="58E21EC3" w14:textId="4620576B" w:rsidR="00757CAF" w:rsidRPr="00BB57A8" w:rsidRDefault="009A1C33" w:rsidP="00757CAF">
      <w:pPr>
        <w:rPr>
          <w:rFonts w:ascii="Garamond" w:hAnsi="Garamond"/>
        </w:rPr>
      </w:pPr>
      <w:r w:rsidRPr="00BB57A8">
        <w:rPr>
          <w:rFonts w:ascii="Garamond" w:hAnsi="Garamond"/>
        </w:rPr>
        <w:t>Total Possible Points: 2</w:t>
      </w:r>
      <w:r w:rsidR="008133D0" w:rsidRPr="00BB57A8">
        <w:rPr>
          <w:rFonts w:ascii="Garamond" w:hAnsi="Garamond"/>
        </w:rPr>
        <w:t>5</w:t>
      </w:r>
      <w:r w:rsidRPr="00BB57A8">
        <w:rPr>
          <w:rFonts w:ascii="Garamond" w:hAnsi="Garamond"/>
        </w:rPr>
        <w:t>0</w:t>
      </w:r>
    </w:p>
    <w:tbl>
      <w:tblPr>
        <w:tblStyle w:val="TableGrid"/>
        <w:tblW w:w="0" w:type="auto"/>
        <w:tblLook w:val="04A0" w:firstRow="1" w:lastRow="0" w:firstColumn="1" w:lastColumn="0" w:noHBand="0" w:noVBand="1"/>
      </w:tblPr>
      <w:tblGrid>
        <w:gridCol w:w="985"/>
        <w:gridCol w:w="990"/>
      </w:tblGrid>
      <w:tr w:rsidR="008133D0" w:rsidRPr="00BB57A8" w14:paraId="763ACEBA" w14:textId="65843CDE" w:rsidTr="008133D0">
        <w:tc>
          <w:tcPr>
            <w:tcW w:w="985" w:type="dxa"/>
          </w:tcPr>
          <w:p w14:paraId="22F6E678" w14:textId="53137EED" w:rsidR="008133D0" w:rsidRPr="00BB57A8" w:rsidRDefault="008133D0" w:rsidP="000664B6">
            <w:pPr>
              <w:rPr>
                <w:rFonts w:ascii="Garamond" w:hAnsi="Garamond"/>
              </w:rPr>
            </w:pPr>
            <w:r w:rsidRPr="00BB57A8">
              <w:rPr>
                <w:rFonts w:ascii="Garamond" w:hAnsi="Garamond"/>
              </w:rPr>
              <w:t>Grade</w:t>
            </w:r>
          </w:p>
        </w:tc>
        <w:tc>
          <w:tcPr>
            <w:tcW w:w="990" w:type="dxa"/>
          </w:tcPr>
          <w:p w14:paraId="1D200FBB" w14:textId="2268ED90" w:rsidR="008133D0" w:rsidRPr="00BB57A8" w:rsidRDefault="008133D0" w:rsidP="000664B6">
            <w:pPr>
              <w:rPr>
                <w:rFonts w:ascii="Garamond" w:hAnsi="Garamond"/>
              </w:rPr>
            </w:pPr>
            <w:r w:rsidRPr="00BB57A8">
              <w:rPr>
                <w:rFonts w:ascii="Garamond" w:hAnsi="Garamond"/>
              </w:rPr>
              <w:t>Percent</w:t>
            </w:r>
          </w:p>
        </w:tc>
      </w:tr>
      <w:tr w:rsidR="008133D0" w:rsidRPr="00BB57A8" w14:paraId="218E4F45" w14:textId="72082ECE" w:rsidTr="008133D0">
        <w:tc>
          <w:tcPr>
            <w:tcW w:w="985" w:type="dxa"/>
          </w:tcPr>
          <w:p w14:paraId="17894730" w14:textId="5E48A77C" w:rsidR="008133D0" w:rsidRPr="00BB57A8" w:rsidRDefault="008133D0" w:rsidP="000664B6">
            <w:pPr>
              <w:rPr>
                <w:rFonts w:ascii="Garamond" w:hAnsi="Garamond"/>
              </w:rPr>
            </w:pPr>
            <w:r w:rsidRPr="00BB57A8">
              <w:rPr>
                <w:rFonts w:ascii="Garamond" w:hAnsi="Garamond"/>
              </w:rPr>
              <w:t>A+</w:t>
            </w:r>
          </w:p>
        </w:tc>
        <w:tc>
          <w:tcPr>
            <w:tcW w:w="990" w:type="dxa"/>
          </w:tcPr>
          <w:p w14:paraId="3EF885AE" w14:textId="113D0CC7" w:rsidR="008133D0" w:rsidRPr="00BB57A8" w:rsidRDefault="008133D0" w:rsidP="000664B6">
            <w:pPr>
              <w:rPr>
                <w:rFonts w:ascii="Garamond" w:hAnsi="Garamond"/>
              </w:rPr>
            </w:pPr>
            <w:r w:rsidRPr="00BB57A8">
              <w:rPr>
                <w:rFonts w:ascii="Garamond" w:hAnsi="Garamond"/>
              </w:rPr>
              <w:t>98+</w:t>
            </w:r>
          </w:p>
        </w:tc>
      </w:tr>
      <w:tr w:rsidR="008133D0" w:rsidRPr="00BB57A8" w14:paraId="46EC6C71" w14:textId="5F2D2CF7" w:rsidTr="008133D0">
        <w:tc>
          <w:tcPr>
            <w:tcW w:w="985" w:type="dxa"/>
          </w:tcPr>
          <w:p w14:paraId="7427AAEE" w14:textId="574CEFCB" w:rsidR="008133D0" w:rsidRPr="00BB57A8" w:rsidRDefault="008133D0" w:rsidP="000664B6">
            <w:pPr>
              <w:rPr>
                <w:rFonts w:ascii="Garamond" w:hAnsi="Garamond"/>
              </w:rPr>
            </w:pPr>
            <w:r w:rsidRPr="00BB57A8">
              <w:rPr>
                <w:rFonts w:ascii="Garamond" w:hAnsi="Garamond"/>
              </w:rPr>
              <w:t>A</w:t>
            </w:r>
          </w:p>
        </w:tc>
        <w:tc>
          <w:tcPr>
            <w:tcW w:w="990" w:type="dxa"/>
          </w:tcPr>
          <w:p w14:paraId="6322E7E1" w14:textId="45CD89DD" w:rsidR="008133D0" w:rsidRPr="00BB57A8" w:rsidRDefault="008133D0" w:rsidP="000664B6">
            <w:pPr>
              <w:rPr>
                <w:rFonts w:ascii="Garamond" w:hAnsi="Garamond"/>
              </w:rPr>
            </w:pPr>
            <w:r w:rsidRPr="00BB57A8">
              <w:rPr>
                <w:rFonts w:ascii="Garamond" w:hAnsi="Garamond"/>
              </w:rPr>
              <w:t>93-97</w:t>
            </w:r>
          </w:p>
        </w:tc>
      </w:tr>
      <w:tr w:rsidR="008133D0" w:rsidRPr="00BB57A8" w14:paraId="05E5E50D" w14:textId="4D268F02" w:rsidTr="008133D0">
        <w:tc>
          <w:tcPr>
            <w:tcW w:w="985" w:type="dxa"/>
          </w:tcPr>
          <w:p w14:paraId="75C30F9B" w14:textId="662A0097" w:rsidR="008133D0" w:rsidRPr="00BB57A8" w:rsidRDefault="008133D0" w:rsidP="000664B6">
            <w:pPr>
              <w:rPr>
                <w:rFonts w:ascii="Garamond" w:hAnsi="Garamond"/>
              </w:rPr>
            </w:pPr>
            <w:r w:rsidRPr="00BB57A8">
              <w:rPr>
                <w:rFonts w:ascii="Garamond" w:hAnsi="Garamond"/>
              </w:rPr>
              <w:t>A-</w:t>
            </w:r>
          </w:p>
        </w:tc>
        <w:tc>
          <w:tcPr>
            <w:tcW w:w="990" w:type="dxa"/>
          </w:tcPr>
          <w:p w14:paraId="5B492B9F" w14:textId="5E784E9E" w:rsidR="008133D0" w:rsidRPr="00BB57A8" w:rsidRDefault="008133D0" w:rsidP="000664B6">
            <w:pPr>
              <w:rPr>
                <w:rFonts w:ascii="Garamond" w:hAnsi="Garamond"/>
              </w:rPr>
            </w:pPr>
            <w:r w:rsidRPr="00BB57A8">
              <w:rPr>
                <w:rFonts w:ascii="Garamond" w:hAnsi="Garamond"/>
              </w:rPr>
              <w:t>90-92</w:t>
            </w:r>
          </w:p>
        </w:tc>
      </w:tr>
      <w:tr w:rsidR="008133D0" w:rsidRPr="00BB57A8" w14:paraId="2201988E" w14:textId="211B622F" w:rsidTr="008133D0">
        <w:tc>
          <w:tcPr>
            <w:tcW w:w="985" w:type="dxa"/>
          </w:tcPr>
          <w:p w14:paraId="5F90C5D0" w14:textId="7465CD3B" w:rsidR="008133D0" w:rsidRPr="00BB57A8" w:rsidRDefault="008133D0" w:rsidP="000664B6">
            <w:pPr>
              <w:rPr>
                <w:rFonts w:ascii="Garamond" w:hAnsi="Garamond"/>
              </w:rPr>
            </w:pPr>
            <w:r w:rsidRPr="00BB57A8">
              <w:rPr>
                <w:rFonts w:ascii="Garamond" w:hAnsi="Garamond"/>
              </w:rPr>
              <w:t>B+</w:t>
            </w:r>
          </w:p>
        </w:tc>
        <w:tc>
          <w:tcPr>
            <w:tcW w:w="990" w:type="dxa"/>
          </w:tcPr>
          <w:p w14:paraId="32925C5F" w14:textId="17FAEEA7" w:rsidR="008133D0" w:rsidRPr="00BB57A8" w:rsidRDefault="008133D0" w:rsidP="000664B6">
            <w:pPr>
              <w:rPr>
                <w:rFonts w:ascii="Garamond" w:hAnsi="Garamond"/>
              </w:rPr>
            </w:pPr>
            <w:r w:rsidRPr="00BB57A8">
              <w:rPr>
                <w:rFonts w:ascii="Garamond" w:hAnsi="Garamond"/>
              </w:rPr>
              <w:t>87-89</w:t>
            </w:r>
          </w:p>
        </w:tc>
      </w:tr>
      <w:tr w:rsidR="008133D0" w:rsidRPr="00BB57A8" w14:paraId="2185DB6E" w14:textId="33EE844D" w:rsidTr="008133D0">
        <w:tc>
          <w:tcPr>
            <w:tcW w:w="985" w:type="dxa"/>
          </w:tcPr>
          <w:p w14:paraId="324656BB" w14:textId="007F3A29" w:rsidR="008133D0" w:rsidRPr="00BB57A8" w:rsidRDefault="008133D0" w:rsidP="000664B6">
            <w:pPr>
              <w:rPr>
                <w:rFonts w:ascii="Garamond" w:hAnsi="Garamond"/>
              </w:rPr>
            </w:pPr>
            <w:r w:rsidRPr="00BB57A8">
              <w:rPr>
                <w:rFonts w:ascii="Garamond" w:hAnsi="Garamond"/>
              </w:rPr>
              <w:t>B</w:t>
            </w:r>
          </w:p>
        </w:tc>
        <w:tc>
          <w:tcPr>
            <w:tcW w:w="990" w:type="dxa"/>
          </w:tcPr>
          <w:p w14:paraId="60564501" w14:textId="65253003" w:rsidR="008133D0" w:rsidRPr="00BB57A8" w:rsidRDefault="008133D0" w:rsidP="000664B6">
            <w:pPr>
              <w:rPr>
                <w:rFonts w:ascii="Garamond" w:hAnsi="Garamond"/>
              </w:rPr>
            </w:pPr>
            <w:r w:rsidRPr="00BB57A8">
              <w:rPr>
                <w:rFonts w:ascii="Garamond" w:hAnsi="Garamond"/>
              </w:rPr>
              <w:t>83-86</w:t>
            </w:r>
          </w:p>
        </w:tc>
      </w:tr>
      <w:tr w:rsidR="008133D0" w:rsidRPr="00BB57A8" w14:paraId="445AFC79" w14:textId="77777777" w:rsidTr="008133D0">
        <w:tc>
          <w:tcPr>
            <w:tcW w:w="985" w:type="dxa"/>
          </w:tcPr>
          <w:p w14:paraId="6FEFB8CD" w14:textId="09AEBACF" w:rsidR="008133D0" w:rsidRPr="00BB57A8" w:rsidRDefault="008133D0" w:rsidP="000664B6">
            <w:pPr>
              <w:rPr>
                <w:rFonts w:ascii="Garamond" w:hAnsi="Garamond"/>
              </w:rPr>
            </w:pPr>
            <w:r w:rsidRPr="00BB57A8">
              <w:rPr>
                <w:rFonts w:ascii="Garamond" w:hAnsi="Garamond"/>
              </w:rPr>
              <w:t>B-</w:t>
            </w:r>
          </w:p>
        </w:tc>
        <w:tc>
          <w:tcPr>
            <w:tcW w:w="990" w:type="dxa"/>
          </w:tcPr>
          <w:p w14:paraId="1AA4EE69" w14:textId="15B4948C" w:rsidR="008133D0" w:rsidRPr="00BB57A8" w:rsidRDefault="008133D0" w:rsidP="000664B6">
            <w:pPr>
              <w:rPr>
                <w:rFonts w:ascii="Garamond" w:hAnsi="Garamond"/>
              </w:rPr>
            </w:pPr>
            <w:r w:rsidRPr="00BB57A8">
              <w:rPr>
                <w:rFonts w:ascii="Garamond" w:hAnsi="Garamond"/>
              </w:rPr>
              <w:t>80-82</w:t>
            </w:r>
          </w:p>
        </w:tc>
      </w:tr>
      <w:tr w:rsidR="008133D0" w:rsidRPr="00BB57A8" w14:paraId="40CCDD35" w14:textId="77777777" w:rsidTr="008133D0">
        <w:tc>
          <w:tcPr>
            <w:tcW w:w="985" w:type="dxa"/>
          </w:tcPr>
          <w:p w14:paraId="6C31F7E5" w14:textId="494A1834" w:rsidR="008133D0" w:rsidRPr="00BB57A8" w:rsidRDefault="008133D0" w:rsidP="000664B6">
            <w:pPr>
              <w:rPr>
                <w:rFonts w:ascii="Garamond" w:hAnsi="Garamond"/>
              </w:rPr>
            </w:pPr>
            <w:r w:rsidRPr="00BB57A8">
              <w:rPr>
                <w:rFonts w:ascii="Garamond" w:hAnsi="Garamond"/>
              </w:rPr>
              <w:t>C+</w:t>
            </w:r>
          </w:p>
        </w:tc>
        <w:tc>
          <w:tcPr>
            <w:tcW w:w="990" w:type="dxa"/>
          </w:tcPr>
          <w:p w14:paraId="1C6A9B19" w14:textId="182524FD" w:rsidR="008133D0" w:rsidRPr="00BB57A8" w:rsidRDefault="008133D0" w:rsidP="000664B6">
            <w:pPr>
              <w:rPr>
                <w:rFonts w:ascii="Garamond" w:hAnsi="Garamond"/>
              </w:rPr>
            </w:pPr>
            <w:r w:rsidRPr="00BB57A8">
              <w:rPr>
                <w:rFonts w:ascii="Garamond" w:hAnsi="Garamond"/>
              </w:rPr>
              <w:t>77-79</w:t>
            </w:r>
          </w:p>
        </w:tc>
      </w:tr>
      <w:tr w:rsidR="008133D0" w:rsidRPr="00BB57A8" w14:paraId="1E3F13B5" w14:textId="77777777" w:rsidTr="008133D0">
        <w:tc>
          <w:tcPr>
            <w:tcW w:w="985" w:type="dxa"/>
          </w:tcPr>
          <w:p w14:paraId="1A4151FD" w14:textId="3A8F6FE9" w:rsidR="008133D0" w:rsidRPr="00BB57A8" w:rsidRDefault="008133D0" w:rsidP="000664B6">
            <w:pPr>
              <w:rPr>
                <w:rFonts w:ascii="Garamond" w:hAnsi="Garamond"/>
              </w:rPr>
            </w:pPr>
            <w:r w:rsidRPr="00BB57A8">
              <w:rPr>
                <w:rFonts w:ascii="Garamond" w:hAnsi="Garamond"/>
              </w:rPr>
              <w:t>C</w:t>
            </w:r>
          </w:p>
        </w:tc>
        <w:tc>
          <w:tcPr>
            <w:tcW w:w="990" w:type="dxa"/>
          </w:tcPr>
          <w:p w14:paraId="46ED7219" w14:textId="220373E6" w:rsidR="008133D0" w:rsidRPr="00BB57A8" w:rsidRDefault="008133D0" w:rsidP="000664B6">
            <w:pPr>
              <w:rPr>
                <w:rFonts w:ascii="Garamond" w:hAnsi="Garamond"/>
              </w:rPr>
            </w:pPr>
            <w:r w:rsidRPr="00BB57A8">
              <w:rPr>
                <w:rFonts w:ascii="Garamond" w:hAnsi="Garamond"/>
              </w:rPr>
              <w:t>73-76</w:t>
            </w:r>
          </w:p>
        </w:tc>
      </w:tr>
      <w:tr w:rsidR="008133D0" w:rsidRPr="00BB57A8" w14:paraId="46FC1903" w14:textId="77777777" w:rsidTr="008133D0">
        <w:tc>
          <w:tcPr>
            <w:tcW w:w="985" w:type="dxa"/>
          </w:tcPr>
          <w:p w14:paraId="51F315DE" w14:textId="229F3A4B" w:rsidR="008133D0" w:rsidRPr="00BB57A8" w:rsidRDefault="008133D0" w:rsidP="000664B6">
            <w:pPr>
              <w:rPr>
                <w:rFonts w:ascii="Garamond" w:hAnsi="Garamond"/>
              </w:rPr>
            </w:pPr>
            <w:r w:rsidRPr="00BB57A8">
              <w:rPr>
                <w:rFonts w:ascii="Garamond" w:hAnsi="Garamond"/>
              </w:rPr>
              <w:t>C-</w:t>
            </w:r>
          </w:p>
        </w:tc>
        <w:tc>
          <w:tcPr>
            <w:tcW w:w="990" w:type="dxa"/>
          </w:tcPr>
          <w:p w14:paraId="4B779E2E" w14:textId="63C23559" w:rsidR="008133D0" w:rsidRPr="00BB57A8" w:rsidRDefault="008133D0" w:rsidP="000664B6">
            <w:pPr>
              <w:rPr>
                <w:rFonts w:ascii="Garamond" w:hAnsi="Garamond"/>
              </w:rPr>
            </w:pPr>
            <w:r w:rsidRPr="00BB57A8">
              <w:rPr>
                <w:rFonts w:ascii="Garamond" w:hAnsi="Garamond"/>
              </w:rPr>
              <w:t>70-72</w:t>
            </w:r>
          </w:p>
        </w:tc>
      </w:tr>
      <w:tr w:rsidR="008133D0" w:rsidRPr="00BB57A8" w14:paraId="77180993" w14:textId="77777777" w:rsidTr="008133D0">
        <w:tc>
          <w:tcPr>
            <w:tcW w:w="985" w:type="dxa"/>
          </w:tcPr>
          <w:p w14:paraId="639C3E15" w14:textId="08420BFB" w:rsidR="008133D0" w:rsidRPr="00BB57A8" w:rsidRDefault="008133D0" w:rsidP="000664B6">
            <w:pPr>
              <w:rPr>
                <w:rFonts w:ascii="Garamond" w:hAnsi="Garamond"/>
              </w:rPr>
            </w:pPr>
            <w:r w:rsidRPr="00BB57A8">
              <w:rPr>
                <w:rFonts w:ascii="Garamond" w:hAnsi="Garamond"/>
              </w:rPr>
              <w:t>D</w:t>
            </w:r>
          </w:p>
        </w:tc>
        <w:tc>
          <w:tcPr>
            <w:tcW w:w="990" w:type="dxa"/>
          </w:tcPr>
          <w:p w14:paraId="266B2285" w14:textId="0D41A146" w:rsidR="008133D0" w:rsidRPr="00BB57A8" w:rsidRDefault="008133D0" w:rsidP="000664B6">
            <w:pPr>
              <w:rPr>
                <w:rFonts w:ascii="Garamond" w:hAnsi="Garamond"/>
              </w:rPr>
            </w:pPr>
            <w:r w:rsidRPr="00BB57A8">
              <w:rPr>
                <w:rFonts w:ascii="Garamond" w:hAnsi="Garamond"/>
              </w:rPr>
              <w:t>60-69</w:t>
            </w:r>
          </w:p>
        </w:tc>
      </w:tr>
      <w:tr w:rsidR="008133D0" w:rsidRPr="00BB57A8" w14:paraId="6D4F2539" w14:textId="77777777" w:rsidTr="008133D0">
        <w:tc>
          <w:tcPr>
            <w:tcW w:w="985" w:type="dxa"/>
          </w:tcPr>
          <w:p w14:paraId="78F85CB2" w14:textId="68D24504" w:rsidR="008133D0" w:rsidRPr="00BB57A8" w:rsidRDefault="008133D0" w:rsidP="000664B6">
            <w:pPr>
              <w:rPr>
                <w:rFonts w:ascii="Garamond" w:hAnsi="Garamond"/>
              </w:rPr>
            </w:pPr>
            <w:r w:rsidRPr="00BB57A8">
              <w:rPr>
                <w:rFonts w:ascii="Garamond" w:hAnsi="Garamond"/>
              </w:rPr>
              <w:t>F</w:t>
            </w:r>
          </w:p>
        </w:tc>
        <w:tc>
          <w:tcPr>
            <w:tcW w:w="990" w:type="dxa"/>
          </w:tcPr>
          <w:p w14:paraId="5667F5D7" w14:textId="23D28FC3" w:rsidR="008133D0" w:rsidRPr="00BB57A8" w:rsidRDefault="008133D0" w:rsidP="000664B6">
            <w:pPr>
              <w:rPr>
                <w:rFonts w:ascii="Garamond" w:hAnsi="Garamond"/>
              </w:rPr>
            </w:pPr>
            <w:r w:rsidRPr="00BB57A8">
              <w:rPr>
                <w:rFonts w:ascii="Garamond" w:hAnsi="Garamond"/>
              </w:rPr>
              <w:t>&lt;60</w:t>
            </w:r>
          </w:p>
        </w:tc>
      </w:tr>
    </w:tbl>
    <w:p w14:paraId="01784FDD" w14:textId="77777777" w:rsidR="006139B4" w:rsidRPr="00BB57A8" w:rsidRDefault="006139B4" w:rsidP="006139B4">
      <w:pPr>
        <w:rPr>
          <w:rFonts w:ascii="Garamond" w:hAnsi="Garamond"/>
          <w:b/>
          <w:sz w:val="28"/>
          <w:szCs w:val="28"/>
        </w:rPr>
      </w:pPr>
    </w:p>
    <w:p w14:paraId="14ECF1E3" w14:textId="77777777" w:rsidR="006139B4" w:rsidRPr="00BB57A8" w:rsidRDefault="006139B4" w:rsidP="006139B4">
      <w:pPr>
        <w:rPr>
          <w:rFonts w:ascii="Garamond" w:hAnsi="Garamond"/>
        </w:rPr>
      </w:pPr>
      <w:r w:rsidRPr="00BB57A8">
        <w:rPr>
          <w:rFonts w:ascii="Garamond" w:hAnsi="Garamond"/>
          <w:b/>
        </w:rPr>
        <w:t>Class Cancellations</w:t>
      </w:r>
      <w:r w:rsidRPr="00BB57A8">
        <w:rPr>
          <w:rFonts w:ascii="Garamond" w:hAnsi="Garamond"/>
        </w:rPr>
        <w:t xml:space="preserve"> – please check your email and the university website in case of an unexpected cancellation and for updates in the event of a university closing.  Since this is an online course, we will most likely not be affected by university closure; however, if there is a known issue with Blackboard functionality when the university is closed and ITS staff are not working, I will adjust the schedule as needed.</w:t>
      </w:r>
    </w:p>
    <w:p w14:paraId="7704B636" w14:textId="77777777" w:rsidR="004103C3" w:rsidRPr="00BB57A8" w:rsidRDefault="004103C3" w:rsidP="006139B4">
      <w:pPr>
        <w:rPr>
          <w:rFonts w:ascii="Garamond" w:hAnsi="Garamond"/>
          <w:b/>
          <w:sz w:val="28"/>
          <w:szCs w:val="28"/>
        </w:rPr>
      </w:pPr>
    </w:p>
    <w:p w14:paraId="4E6326E2" w14:textId="77777777" w:rsidR="002607EF" w:rsidRPr="00BB57A8" w:rsidRDefault="002607EF" w:rsidP="008E7066">
      <w:pPr>
        <w:rPr>
          <w:rFonts w:ascii="Garamond" w:hAnsi="Garamond"/>
          <w:b/>
          <w:sz w:val="28"/>
          <w:szCs w:val="28"/>
          <w:u w:val="single"/>
        </w:rPr>
      </w:pPr>
      <w:r w:rsidRPr="00BB57A8">
        <w:rPr>
          <w:rFonts w:ascii="Garamond" w:hAnsi="Garamond"/>
          <w:b/>
          <w:sz w:val="28"/>
          <w:szCs w:val="28"/>
          <w:u w:val="single"/>
        </w:rPr>
        <w:t xml:space="preserve">Course </w:t>
      </w:r>
      <w:r w:rsidR="008E7066" w:rsidRPr="00BB57A8">
        <w:rPr>
          <w:rFonts w:ascii="Garamond" w:hAnsi="Garamond"/>
          <w:b/>
          <w:sz w:val="28"/>
          <w:szCs w:val="28"/>
          <w:u w:val="single"/>
        </w:rPr>
        <w:t xml:space="preserve">Schedule and Due Dates </w:t>
      </w:r>
    </w:p>
    <w:p w14:paraId="4CD77B9A" w14:textId="670D28BD" w:rsidR="002607EF" w:rsidRDefault="002607EF" w:rsidP="002607EF">
      <w:pPr>
        <w:rPr>
          <w:rFonts w:ascii="Garamond" w:hAnsi="Garamond"/>
        </w:rPr>
      </w:pPr>
      <w:r w:rsidRPr="00BB57A8">
        <w:rPr>
          <w:rFonts w:ascii="Garamond" w:hAnsi="Garamond"/>
        </w:rPr>
        <w:t xml:space="preserve">The schedule below is </w:t>
      </w:r>
      <w:r w:rsidRPr="00BB57A8">
        <w:rPr>
          <w:rFonts w:ascii="Garamond" w:hAnsi="Garamond"/>
          <w:i/>
        </w:rPr>
        <w:t>tentative.</w:t>
      </w:r>
      <w:r w:rsidRPr="00BB57A8">
        <w:rPr>
          <w:rFonts w:ascii="Garamond" w:hAnsi="Garamond"/>
        </w:rPr>
        <w:t xml:space="preserve"> Dates/topics are subject to change. All </w:t>
      </w:r>
      <w:r w:rsidR="00BA6A06" w:rsidRPr="00BB57A8">
        <w:rPr>
          <w:rFonts w:ascii="Garamond" w:hAnsi="Garamond"/>
        </w:rPr>
        <w:t xml:space="preserve">modifications will be addressed </w:t>
      </w:r>
      <w:r w:rsidRPr="00BB57A8">
        <w:rPr>
          <w:rFonts w:ascii="Garamond" w:hAnsi="Garamond"/>
        </w:rPr>
        <w:t>with sufficient notice</w:t>
      </w:r>
      <w:r w:rsidR="00952FD0" w:rsidRPr="00BB57A8">
        <w:rPr>
          <w:rFonts w:ascii="Garamond" w:hAnsi="Garamond"/>
        </w:rPr>
        <w:t xml:space="preserve"> </w:t>
      </w:r>
      <w:r w:rsidR="004744BC" w:rsidRPr="00BB57A8">
        <w:rPr>
          <w:rFonts w:ascii="Garamond" w:hAnsi="Garamond"/>
        </w:rPr>
        <w:t>via email, and updates on B</w:t>
      </w:r>
      <w:r w:rsidR="0060385B" w:rsidRPr="00BB57A8">
        <w:rPr>
          <w:rFonts w:ascii="Garamond" w:hAnsi="Garamond"/>
        </w:rPr>
        <w:t>lackboard</w:t>
      </w:r>
      <w:r w:rsidRPr="00BB57A8">
        <w:rPr>
          <w:rFonts w:ascii="Garamond" w:hAnsi="Garamond"/>
        </w:rPr>
        <w:t xml:space="preserve">. </w:t>
      </w:r>
    </w:p>
    <w:p w14:paraId="7EE0D0AB" w14:textId="77777777" w:rsidR="00305A79" w:rsidRPr="00BB57A8" w:rsidRDefault="00305A79" w:rsidP="002607EF">
      <w:pPr>
        <w:rPr>
          <w:rFonts w:ascii="Garamond" w:hAnsi="Garamond"/>
        </w:rPr>
      </w:pPr>
    </w:p>
    <w:p w14:paraId="738DD9C9" w14:textId="77777777" w:rsidR="002D16B1" w:rsidRPr="00BB57A8" w:rsidRDefault="002D16B1" w:rsidP="002607E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5"/>
        <w:gridCol w:w="5130"/>
        <w:gridCol w:w="2430"/>
      </w:tblGrid>
      <w:tr w:rsidR="001638FE" w:rsidRPr="00BB57A8" w14:paraId="1F712241" w14:textId="77777777" w:rsidTr="00C010A0">
        <w:trPr>
          <w:trHeight w:val="320"/>
        </w:trPr>
        <w:tc>
          <w:tcPr>
            <w:tcW w:w="1705" w:type="dxa"/>
            <w:shd w:val="clear" w:color="000000" w:fill="BFBFBF" w:themeFill="background1" w:themeFillShade="BF"/>
            <w:noWrap/>
            <w:tcMar>
              <w:top w:w="15" w:type="dxa"/>
              <w:left w:w="15" w:type="dxa"/>
              <w:bottom w:w="0" w:type="dxa"/>
              <w:right w:w="15" w:type="dxa"/>
            </w:tcMar>
            <w:vAlign w:val="bottom"/>
            <w:hideMark/>
          </w:tcPr>
          <w:p w14:paraId="798659C1" w14:textId="77777777" w:rsidR="00C247E3" w:rsidRPr="00BB57A8" w:rsidRDefault="00C247E3" w:rsidP="00BB132E">
            <w:pPr>
              <w:jc w:val="center"/>
              <w:rPr>
                <w:rFonts w:ascii="Garamond" w:eastAsia="Times New Roman" w:hAnsi="Garamond"/>
                <w:b/>
                <w:color w:val="000000"/>
              </w:rPr>
            </w:pPr>
            <w:r w:rsidRPr="00BB57A8">
              <w:rPr>
                <w:rFonts w:ascii="Garamond" w:eastAsia="Times New Roman" w:hAnsi="Garamond"/>
                <w:b/>
                <w:color w:val="000000"/>
              </w:rPr>
              <w:t>Date</w:t>
            </w:r>
          </w:p>
        </w:tc>
        <w:tc>
          <w:tcPr>
            <w:tcW w:w="5130" w:type="dxa"/>
            <w:shd w:val="clear" w:color="000000" w:fill="BFBFBF" w:themeFill="background1" w:themeFillShade="BF"/>
            <w:noWrap/>
            <w:tcMar>
              <w:top w:w="15" w:type="dxa"/>
              <w:left w:w="15" w:type="dxa"/>
              <w:bottom w:w="0" w:type="dxa"/>
              <w:right w:w="15" w:type="dxa"/>
            </w:tcMar>
            <w:vAlign w:val="bottom"/>
            <w:hideMark/>
          </w:tcPr>
          <w:p w14:paraId="322E34F4" w14:textId="77777777" w:rsidR="00C247E3" w:rsidRPr="00BB57A8" w:rsidRDefault="00C247E3" w:rsidP="00BB132E">
            <w:pPr>
              <w:jc w:val="center"/>
              <w:rPr>
                <w:rFonts w:ascii="Garamond" w:eastAsia="Times New Roman" w:hAnsi="Garamond"/>
                <w:b/>
                <w:color w:val="000000"/>
              </w:rPr>
            </w:pPr>
            <w:r w:rsidRPr="00BB57A8">
              <w:rPr>
                <w:rFonts w:ascii="Garamond" w:eastAsia="Times New Roman" w:hAnsi="Garamond"/>
                <w:b/>
                <w:color w:val="000000"/>
              </w:rPr>
              <w:t>Topic</w:t>
            </w:r>
          </w:p>
        </w:tc>
        <w:tc>
          <w:tcPr>
            <w:tcW w:w="2430" w:type="dxa"/>
            <w:shd w:val="clear" w:color="000000" w:fill="BFBFBF" w:themeFill="background1" w:themeFillShade="BF"/>
            <w:noWrap/>
            <w:tcMar>
              <w:top w:w="15" w:type="dxa"/>
              <w:left w:w="15" w:type="dxa"/>
              <w:bottom w:w="0" w:type="dxa"/>
              <w:right w:w="15" w:type="dxa"/>
            </w:tcMar>
            <w:vAlign w:val="bottom"/>
            <w:hideMark/>
          </w:tcPr>
          <w:p w14:paraId="31B24796" w14:textId="03357541" w:rsidR="00C247E3" w:rsidRPr="00BB57A8" w:rsidRDefault="0081777F" w:rsidP="00BB132E">
            <w:pPr>
              <w:jc w:val="center"/>
              <w:rPr>
                <w:rFonts w:ascii="Garamond" w:eastAsia="Times New Roman" w:hAnsi="Garamond"/>
                <w:b/>
                <w:color w:val="000000"/>
              </w:rPr>
            </w:pPr>
            <w:r w:rsidRPr="00BB57A8">
              <w:rPr>
                <w:rFonts w:ascii="Garamond" w:eastAsia="Times New Roman" w:hAnsi="Garamond"/>
                <w:b/>
                <w:color w:val="000000"/>
              </w:rPr>
              <w:t>Assignment Due</w:t>
            </w:r>
          </w:p>
        </w:tc>
      </w:tr>
      <w:tr w:rsidR="001638FE" w:rsidRPr="00BB57A8" w14:paraId="5EEAE57B" w14:textId="77777777" w:rsidTr="00C010A0">
        <w:tblPrEx>
          <w:tblCellMar>
            <w:left w:w="108" w:type="dxa"/>
            <w:right w:w="108" w:type="dxa"/>
          </w:tblCellMar>
        </w:tblPrEx>
        <w:trPr>
          <w:trHeight w:val="602"/>
        </w:trPr>
        <w:tc>
          <w:tcPr>
            <w:tcW w:w="1705" w:type="dxa"/>
            <w:shd w:val="clear" w:color="auto" w:fill="auto"/>
            <w:noWrap/>
            <w:vAlign w:val="bottom"/>
          </w:tcPr>
          <w:p w14:paraId="523BEC82" w14:textId="45B94BB3" w:rsidR="00AC68EF" w:rsidRPr="00BB57A8" w:rsidRDefault="00877967" w:rsidP="00F80A92">
            <w:pPr>
              <w:rPr>
                <w:rFonts w:ascii="Garamond" w:eastAsia="Times New Roman" w:hAnsi="Garamond"/>
                <w:color w:val="000000"/>
              </w:rPr>
            </w:pPr>
            <w:r w:rsidRPr="00BB57A8">
              <w:rPr>
                <w:rFonts w:ascii="Garamond" w:eastAsia="Times New Roman" w:hAnsi="Garamond"/>
                <w:color w:val="000000"/>
              </w:rPr>
              <w:t>January 23</w:t>
            </w:r>
          </w:p>
        </w:tc>
        <w:tc>
          <w:tcPr>
            <w:tcW w:w="5130" w:type="dxa"/>
            <w:shd w:val="clear" w:color="auto" w:fill="auto"/>
            <w:noWrap/>
            <w:vAlign w:val="bottom"/>
            <w:hideMark/>
          </w:tcPr>
          <w:p w14:paraId="31ECFB25" w14:textId="77777777" w:rsidR="00877967" w:rsidRPr="00BB57A8" w:rsidRDefault="00AC68EF" w:rsidP="000E7F9C">
            <w:pPr>
              <w:rPr>
                <w:rFonts w:ascii="Garamond" w:eastAsia="Times New Roman" w:hAnsi="Garamond"/>
                <w:color w:val="000000"/>
              </w:rPr>
            </w:pPr>
            <w:r w:rsidRPr="00BB57A8">
              <w:rPr>
                <w:rFonts w:ascii="Garamond" w:eastAsia="Times New Roman" w:hAnsi="Garamond"/>
                <w:color w:val="000000"/>
              </w:rPr>
              <w:t>Syllabus</w:t>
            </w:r>
            <w:r w:rsidR="00877967" w:rsidRPr="00BB57A8">
              <w:rPr>
                <w:rFonts w:ascii="Garamond" w:eastAsia="Times New Roman" w:hAnsi="Garamond"/>
                <w:color w:val="000000"/>
              </w:rPr>
              <w:t>, Introductions</w:t>
            </w:r>
          </w:p>
          <w:p w14:paraId="5FED0959" w14:textId="37A7573F" w:rsidR="00877967" w:rsidRPr="00BB57A8" w:rsidRDefault="00877967" w:rsidP="000E7F9C">
            <w:pPr>
              <w:rPr>
                <w:rFonts w:ascii="Garamond" w:eastAsia="Times New Roman" w:hAnsi="Garamond"/>
                <w:color w:val="000000"/>
              </w:rPr>
            </w:pPr>
            <w:r w:rsidRPr="00BB57A8">
              <w:rPr>
                <w:rFonts w:ascii="Garamond" w:eastAsia="Times New Roman" w:hAnsi="Garamond"/>
                <w:color w:val="000000"/>
              </w:rPr>
              <w:t>Ch 1: An Introduction to Child Development</w:t>
            </w:r>
          </w:p>
        </w:tc>
        <w:tc>
          <w:tcPr>
            <w:tcW w:w="2430" w:type="dxa"/>
            <w:shd w:val="clear" w:color="auto" w:fill="auto"/>
            <w:noWrap/>
            <w:vAlign w:val="bottom"/>
          </w:tcPr>
          <w:p w14:paraId="238C782C" w14:textId="00228068" w:rsidR="00AC68EF" w:rsidRPr="00BB57A8" w:rsidRDefault="00AC68EF">
            <w:pPr>
              <w:rPr>
                <w:rFonts w:ascii="Garamond" w:eastAsia="Times New Roman" w:hAnsi="Garamond"/>
                <w:color w:val="000000"/>
              </w:rPr>
            </w:pPr>
          </w:p>
        </w:tc>
      </w:tr>
      <w:tr w:rsidR="001638FE" w:rsidRPr="00BB57A8" w14:paraId="3EBD0C76" w14:textId="77777777" w:rsidTr="00C010A0">
        <w:tblPrEx>
          <w:tblCellMar>
            <w:left w:w="108" w:type="dxa"/>
            <w:right w:w="108" w:type="dxa"/>
          </w:tblCellMar>
        </w:tblPrEx>
        <w:trPr>
          <w:trHeight w:val="320"/>
        </w:trPr>
        <w:tc>
          <w:tcPr>
            <w:tcW w:w="1705" w:type="dxa"/>
            <w:shd w:val="clear" w:color="auto" w:fill="auto"/>
            <w:noWrap/>
            <w:vAlign w:val="center"/>
          </w:tcPr>
          <w:p w14:paraId="6071965C" w14:textId="3C611174"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January 30</w:t>
            </w:r>
          </w:p>
        </w:tc>
        <w:tc>
          <w:tcPr>
            <w:tcW w:w="5130" w:type="dxa"/>
            <w:shd w:val="clear" w:color="auto" w:fill="auto"/>
            <w:noWrap/>
            <w:vAlign w:val="bottom"/>
          </w:tcPr>
          <w:p w14:paraId="5D065F40" w14:textId="77777777" w:rsidR="001638FE" w:rsidRPr="00BB57A8" w:rsidRDefault="00B9617A" w:rsidP="001638FE">
            <w:pPr>
              <w:rPr>
                <w:rFonts w:ascii="Garamond" w:eastAsia="Times New Roman" w:hAnsi="Garamond"/>
                <w:color w:val="000000"/>
              </w:rPr>
            </w:pPr>
            <w:r w:rsidRPr="00BB57A8">
              <w:rPr>
                <w:rFonts w:ascii="Garamond" w:eastAsia="Times New Roman" w:hAnsi="Garamond"/>
                <w:color w:val="000000"/>
              </w:rPr>
              <w:t>Ch 2: Prenatal Development and the Newborn Period</w:t>
            </w:r>
          </w:p>
          <w:p w14:paraId="00A237E5" w14:textId="588102C6" w:rsidR="00FC351D" w:rsidRPr="00BB57A8" w:rsidRDefault="00FC351D" w:rsidP="001638FE">
            <w:pPr>
              <w:rPr>
                <w:rFonts w:ascii="Garamond" w:eastAsia="Times New Roman" w:hAnsi="Garamond"/>
                <w:color w:val="000000"/>
              </w:rPr>
            </w:pPr>
            <w:r w:rsidRPr="00BB57A8">
              <w:rPr>
                <w:rFonts w:ascii="Garamond" w:eastAsia="Times New Roman" w:hAnsi="Garamond"/>
              </w:rPr>
              <w:t>Ch 3: Biology and Behavior</w:t>
            </w:r>
          </w:p>
        </w:tc>
        <w:tc>
          <w:tcPr>
            <w:tcW w:w="2430" w:type="dxa"/>
            <w:shd w:val="clear" w:color="auto" w:fill="auto"/>
            <w:noWrap/>
            <w:vAlign w:val="bottom"/>
          </w:tcPr>
          <w:p w14:paraId="6A46F1F4" w14:textId="77777777" w:rsidR="001638FE" w:rsidRPr="00BB57A8" w:rsidRDefault="001638FE" w:rsidP="001638FE">
            <w:pPr>
              <w:rPr>
                <w:rFonts w:ascii="Garamond" w:eastAsia="Times New Roman" w:hAnsi="Garamond"/>
                <w:color w:val="000000"/>
              </w:rPr>
            </w:pPr>
          </w:p>
        </w:tc>
      </w:tr>
      <w:tr w:rsidR="001638FE" w:rsidRPr="00BB57A8" w14:paraId="3DDFB663" w14:textId="77777777" w:rsidTr="00C010A0">
        <w:tblPrEx>
          <w:tblCellMar>
            <w:left w:w="108" w:type="dxa"/>
            <w:right w:w="108" w:type="dxa"/>
          </w:tblCellMar>
        </w:tblPrEx>
        <w:trPr>
          <w:trHeight w:val="320"/>
        </w:trPr>
        <w:tc>
          <w:tcPr>
            <w:tcW w:w="1705" w:type="dxa"/>
            <w:shd w:val="clear" w:color="auto" w:fill="auto"/>
            <w:noWrap/>
            <w:vAlign w:val="center"/>
          </w:tcPr>
          <w:p w14:paraId="1FD4E6A5" w14:textId="5805588F"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February 6</w:t>
            </w:r>
          </w:p>
        </w:tc>
        <w:tc>
          <w:tcPr>
            <w:tcW w:w="5130" w:type="dxa"/>
            <w:shd w:val="clear" w:color="auto" w:fill="auto"/>
            <w:noWrap/>
            <w:vAlign w:val="bottom"/>
            <w:hideMark/>
          </w:tcPr>
          <w:p w14:paraId="174560CF" w14:textId="09745149" w:rsidR="001638FE" w:rsidRPr="00BB57A8" w:rsidRDefault="0018134F" w:rsidP="001638FE">
            <w:pPr>
              <w:rPr>
                <w:rFonts w:ascii="Garamond" w:eastAsia="Times New Roman" w:hAnsi="Garamond"/>
                <w:color w:val="000000"/>
              </w:rPr>
            </w:pPr>
            <w:r w:rsidRPr="00BB57A8">
              <w:rPr>
                <w:rFonts w:ascii="Garamond" w:eastAsia="Times New Roman" w:hAnsi="Garamond"/>
                <w:color w:val="000000"/>
              </w:rPr>
              <w:t xml:space="preserve">Ch 4: </w:t>
            </w:r>
            <w:r w:rsidR="005418AD" w:rsidRPr="00BB57A8">
              <w:rPr>
                <w:rFonts w:ascii="Garamond" w:eastAsia="Times New Roman" w:hAnsi="Garamond"/>
                <w:color w:val="000000"/>
              </w:rPr>
              <w:t xml:space="preserve">Theories of Cognitive Development </w:t>
            </w:r>
          </w:p>
          <w:p w14:paraId="45A0F905" w14:textId="481834B6" w:rsidR="0018134F" w:rsidRPr="00BB57A8" w:rsidRDefault="0018134F" w:rsidP="001638FE">
            <w:pPr>
              <w:rPr>
                <w:rFonts w:ascii="Garamond" w:eastAsia="Times New Roman" w:hAnsi="Garamond"/>
                <w:color w:val="000000"/>
              </w:rPr>
            </w:pPr>
            <w:r w:rsidRPr="00BB57A8">
              <w:rPr>
                <w:rFonts w:ascii="Garamond" w:eastAsia="Times New Roman" w:hAnsi="Garamond"/>
                <w:color w:val="000000"/>
              </w:rPr>
              <w:t xml:space="preserve">Ch 5: </w:t>
            </w:r>
            <w:r w:rsidR="005418AD" w:rsidRPr="00BB57A8">
              <w:rPr>
                <w:rFonts w:ascii="Garamond" w:eastAsia="Times New Roman" w:hAnsi="Garamond"/>
                <w:color w:val="000000"/>
              </w:rPr>
              <w:t xml:space="preserve">Seeing, Thinking, and Doing in Infancy </w:t>
            </w:r>
          </w:p>
        </w:tc>
        <w:tc>
          <w:tcPr>
            <w:tcW w:w="2430" w:type="dxa"/>
            <w:shd w:val="clear" w:color="auto" w:fill="auto"/>
            <w:noWrap/>
            <w:vAlign w:val="bottom"/>
          </w:tcPr>
          <w:p w14:paraId="4B7E0DAE" w14:textId="1B3122B9" w:rsidR="001638FE" w:rsidRPr="00BB57A8" w:rsidRDefault="001638FE" w:rsidP="001638FE">
            <w:pPr>
              <w:rPr>
                <w:rFonts w:ascii="Garamond" w:eastAsia="Times New Roman" w:hAnsi="Garamond"/>
                <w:color w:val="000000"/>
              </w:rPr>
            </w:pPr>
          </w:p>
        </w:tc>
      </w:tr>
      <w:tr w:rsidR="001638FE" w:rsidRPr="00BB57A8" w14:paraId="5A5C7D63" w14:textId="77777777" w:rsidTr="00C010A0">
        <w:tblPrEx>
          <w:tblCellMar>
            <w:left w:w="108" w:type="dxa"/>
            <w:right w:w="108" w:type="dxa"/>
          </w:tblCellMar>
        </w:tblPrEx>
        <w:trPr>
          <w:trHeight w:val="320"/>
        </w:trPr>
        <w:tc>
          <w:tcPr>
            <w:tcW w:w="1705" w:type="dxa"/>
            <w:shd w:val="clear" w:color="auto" w:fill="auto"/>
            <w:noWrap/>
            <w:vAlign w:val="bottom"/>
          </w:tcPr>
          <w:p w14:paraId="496540BD" w14:textId="355245AC"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February 13</w:t>
            </w:r>
          </w:p>
        </w:tc>
        <w:tc>
          <w:tcPr>
            <w:tcW w:w="5130" w:type="dxa"/>
            <w:shd w:val="clear" w:color="auto" w:fill="auto"/>
            <w:noWrap/>
            <w:vAlign w:val="bottom"/>
            <w:hideMark/>
          </w:tcPr>
          <w:p w14:paraId="4C716861" w14:textId="5BB0C6FC" w:rsidR="001638FE" w:rsidRPr="00BB57A8" w:rsidRDefault="0018134F" w:rsidP="001638FE">
            <w:pPr>
              <w:rPr>
                <w:rFonts w:ascii="Garamond" w:eastAsia="Times New Roman" w:hAnsi="Garamond"/>
                <w:color w:val="000000"/>
              </w:rPr>
            </w:pPr>
            <w:r w:rsidRPr="00BB57A8">
              <w:rPr>
                <w:rFonts w:ascii="Garamond" w:eastAsia="Times New Roman" w:hAnsi="Garamond"/>
                <w:color w:val="000000"/>
              </w:rPr>
              <w:t>Ch 6: Development of Language and Symbol Use</w:t>
            </w:r>
          </w:p>
        </w:tc>
        <w:tc>
          <w:tcPr>
            <w:tcW w:w="2430" w:type="dxa"/>
            <w:shd w:val="clear" w:color="auto" w:fill="auto"/>
            <w:noWrap/>
            <w:vAlign w:val="bottom"/>
          </w:tcPr>
          <w:p w14:paraId="35BE2349" w14:textId="470DD033" w:rsidR="001638FE" w:rsidRPr="00BB57A8" w:rsidRDefault="0018134F" w:rsidP="001638FE">
            <w:pPr>
              <w:rPr>
                <w:rFonts w:ascii="Garamond" w:eastAsia="Times New Roman" w:hAnsi="Garamond"/>
                <w:color w:val="000000"/>
              </w:rPr>
            </w:pPr>
            <w:r w:rsidRPr="00BB57A8">
              <w:rPr>
                <w:rFonts w:ascii="Garamond" w:eastAsia="Times New Roman" w:hAnsi="Garamond"/>
                <w:color w:val="000000"/>
              </w:rPr>
              <w:t>Review Questions 1</w:t>
            </w:r>
          </w:p>
        </w:tc>
      </w:tr>
      <w:tr w:rsidR="001638FE" w:rsidRPr="00BB57A8" w14:paraId="611E2BFF" w14:textId="77777777" w:rsidTr="00C010A0">
        <w:tblPrEx>
          <w:tblCellMar>
            <w:left w:w="108" w:type="dxa"/>
            <w:right w:w="108" w:type="dxa"/>
          </w:tblCellMar>
        </w:tblPrEx>
        <w:trPr>
          <w:trHeight w:val="320"/>
        </w:trPr>
        <w:tc>
          <w:tcPr>
            <w:tcW w:w="1705" w:type="dxa"/>
            <w:shd w:val="clear" w:color="auto" w:fill="auto"/>
            <w:noWrap/>
            <w:vAlign w:val="bottom"/>
          </w:tcPr>
          <w:p w14:paraId="3F5B6D23" w14:textId="3D130884"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February 20</w:t>
            </w:r>
          </w:p>
        </w:tc>
        <w:tc>
          <w:tcPr>
            <w:tcW w:w="5130" w:type="dxa"/>
            <w:shd w:val="clear" w:color="auto" w:fill="auto"/>
            <w:noWrap/>
            <w:vAlign w:val="bottom"/>
            <w:hideMark/>
          </w:tcPr>
          <w:p w14:paraId="60A4605B" w14:textId="77777777" w:rsidR="001638FE" w:rsidRPr="00BB57A8" w:rsidRDefault="0018134F" w:rsidP="001638FE">
            <w:pPr>
              <w:rPr>
                <w:rFonts w:ascii="Garamond" w:eastAsia="Times New Roman" w:hAnsi="Garamond"/>
                <w:color w:val="000000"/>
              </w:rPr>
            </w:pPr>
            <w:r w:rsidRPr="00BB57A8">
              <w:rPr>
                <w:rFonts w:ascii="Garamond" w:eastAsia="Times New Roman" w:hAnsi="Garamond"/>
                <w:color w:val="000000"/>
              </w:rPr>
              <w:t>Ch 7: Conceptual Development</w:t>
            </w:r>
          </w:p>
          <w:p w14:paraId="3176A20C" w14:textId="48282457" w:rsidR="005418AD" w:rsidRPr="00BB57A8" w:rsidRDefault="005418AD" w:rsidP="001638FE">
            <w:pPr>
              <w:rPr>
                <w:rFonts w:ascii="Garamond" w:eastAsia="Times New Roman" w:hAnsi="Garamond"/>
                <w:color w:val="000000"/>
              </w:rPr>
            </w:pPr>
            <w:r w:rsidRPr="00BB57A8">
              <w:rPr>
                <w:rFonts w:ascii="Garamond" w:eastAsia="Times New Roman" w:hAnsi="Garamond"/>
                <w:color w:val="000000"/>
              </w:rPr>
              <w:t xml:space="preserve">Ch 8: Intelligence and Academic Achievement </w:t>
            </w:r>
          </w:p>
        </w:tc>
        <w:tc>
          <w:tcPr>
            <w:tcW w:w="2430" w:type="dxa"/>
            <w:shd w:val="clear" w:color="auto" w:fill="auto"/>
            <w:noWrap/>
            <w:vAlign w:val="bottom"/>
          </w:tcPr>
          <w:p w14:paraId="2F336108" w14:textId="2683935B" w:rsidR="001638FE" w:rsidRPr="00BB57A8" w:rsidRDefault="001638FE" w:rsidP="001638FE">
            <w:pPr>
              <w:rPr>
                <w:rFonts w:ascii="Garamond" w:eastAsia="Times New Roman" w:hAnsi="Garamond"/>
                <w:color w:val="000000"/>
              </w:rPr>
            </w:pPr>
          </w:p>
        </w:tc>
      </w:tr>
      <w:tr w:rsidR="001638FE" w:rsidRPr="00BB57A8" w14:paraId="0CA6EFD0" w14:textId="77777777" w:rsidTr="00C010A0">
        <w:tblPrEx>
          <w:tblCellMar>
            <w:left w:w="108" w:type="dxa"/>
            <w:right w:w="108" w:type="dxa"/>
          </w:tblCellMar>
        </w:tblPrEx>
        <w:trPr>
          <w:trHeight w:val="320"/>
        </w:trPr>
        <w:tc>
          <w:tcPr>
            <w:tcW w:w="1705" w:type="dxa"/>
            <w:shd w:val="clear" w:color="auto" w:fill="auto"/>
            <w:noWrap/>
            <w:vAlign w:val="bottom"/>
          </w:tcPr>
          <w:p w14:paraId="5CCABCF8" w14:textId="19002C3A"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February 27</w:t>
            </w:r>
          </w:p>
        </w:tc>
        <w:tc>
          <w:tcPr>
            <w:tcW w:w="5130" w:type="dxa"/>
            <w:shd w:val="clear" w:color="auto" w:fill="auto"/>
            <w:noWrap/>
            <w:vAlign w:val="bottom"/>
            <w:hideMark/>
          </w:tcPr>
          <w:p w14:paraId="777E7216" w14:textId="29F9CE22" w:rsidR="00265014" w:rsidRPr="00BB57A8" w:rsidRDefault="00265014" w:rsidP="001638FE">
            <w:pPr>
              <w:rPr>
                <w:rFonts w:ascii="Garamond" w:eastAsia="Times New Roman" w:hAnsi="Garamond"/>
                <w:color w:val="000000"/>
              </w:rPr>
            </w:pPr>
            <w:r w:rsidRPr="00BB57A8">
              <w:rPr>
                <w:rFonts w:ascii="Garamond" w:eastAsia="Times New Roman" w:hAnsi="Garamond"/>
                <w:color w:val="000000"/>
              </w:rPr>
              <w:t xml:space="preserve">Story Assignment Presentations </w:t>
            </w:r>
          </w:p>
          <w:p w14:paraId="68C06E94" w14:textId="4BD64E16" w:rsidR="00FC351D" w:rsidRPr="00BB57A8" w:rsidRDefault="00FC351D" w:rsidP="001638FE">
            <w:pPr>
              <w:rPr>
                <w:rFonts w:ascii="Garamond" w:eastAsia="Times New Roman" w:hAnsi="Garamond"/>
                <w:color w:val="000000"/>
              </w:rPr>
            </w:pPr>
            <w:r w:rsidRPr="00BB57A8">
              <w:rPr>
                <w:rFonts w:ascii="Garamond" w:eastAsia="Times New Roman" w:hAnsi="Garamond"/>
                <w:color w:val="000000"/>
              </w:rPr>
              <w:t>Review</w:t>
            </w:r>
          </w:p>
        </w:tc>
        <w:tc>
          <w:tcPr>
            <w:tcW w:w="2430" w:type="dxa"/>
            <w:shd w:val="clear" w:color="auto" w:fill="auto"/>
            <w:noWrap/>
            <w:vAlign w:val="bottom"/>
          </w:tcPr>
          <w:p w14:paraId="395F009A" w14:textId="20B8C554" w:rsidR="001638FE" w:rsidRPr="00BB57A8" w:rsidRDefault="0018134F" w:rsidP="001638FE">
            <w:pPr>
              <w:rPr>
                <w:rFonts w:ascii="Garamond" w:eastAsia="Times New Roman" w:hAnsi="Garamond"/>
                <w:color w:val="000000"/>
              </w:rPr>
            </w:pPr>
            <w:r w:rsidRPr="00BB57A8">
              <w:rPr>
                <w:rFonts w:ascii="Garamond" w:eastAsia="Times New Roman" w:hAnsi="Garamond"/>
                <w:color w:val="000000"/>
              </w:rPr>
              <w:t>Story Assignment 1</w:t>
            </w:r>
          </w:p>
        </w:tc>
      </w:tr>
      <w:tr w:rsidR="001638FE" w:rsidRPr="00BB57A8" w14:paraId="55F8DB9D" w14:textId="77777777" w:rsidTr="00C010A0">
        <w:tblPrEx>
          <w:tblCellMar>
            <w:left w:w="108" w:type="dxa"/>
            <w:right w:w="108" w:type="dxa"/>
          </w:tblCellMar>
        </w:tblPrEx>
        <w:trPr>
          <w:trHeight w:val="320"/>
        </w:trPr>
        <w:tc>
          <w:tcPr>
            <w:tcW w:w="1705" w:type="dxa"/>
            <w:shd w:val="clear" w:color="auto" w:fill="auto"/>
            <w:noWrap/>
            <w:vAlign w:val="bottom"/>
          </w:tcPr>
          <w:p w14:paraId="74EFA26E" w14:textId="4C4707D9"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March 6</w:t>
            </w:r>
          </w:p>
        </w:tc>
        <w:tc>
          <w:tcPr>
            <w:tcW w:w="5130" w:type="dxa"/>
            <w:shd w:val="clear" w:color="auto" w:fill="auto"/>
            <w:noWrap/>
            <w:vAlign w:val="bottom"/>
            <w:hideMark/>
          </w:tcPr>
          <w:p w14:paraId="28373EF0" w14:textId="61CCBF4C" w:rsidR="001638FE" w:rsidRPr="00BB57A8" w:rsidRDefault="00FC351D" w:rsidP="001638FE">
            <w:pPr>
              <w:rPr>
                <w:rFonts w:ascii="Garamond" w:eastAsia="Times New Roman" w:hAnsi="Garamond"/>
                <w:color w:val="000000"/>
                <w:u w:val="single"/>
              </w:rPr>
            </w:pPr>
            <w:r w:rsidRPr="00BB57A8">
              <w:rPr>
                <w:rFonts w:ascii="Garamond" w:eastAsia="Times New Roman" w:hAnsi="Garamond"/>
                <w:color w:val="000000"/>
                <w:u w:val="single"/>
              </w:rPr>
              <w:t xml:space="preserve">Midterm Exam </w:t>
            </w:r>
          </w:p>
        </w:tc>
        <w:tc>
          <w:tcPr>
            <w:tcW w:w="2430" w:type="dxa"/>
            <w:shd w:val="clear" w:color="auto" w:fill="auto"/>
            <w:noWrap/>
            <w:vAlign w:val="bottom"/>
          </w:tcPr>
          <w:p w14:paraId="6A764318" w14:textId="202C4C53" w:rsidR="001638FE" w:rsidRPr="00BB57A8" w:rsidRDefault="001638FE" w:rsidP="001638FE">
            <w:pPr>
              <w:rPr>
                <w:rFonts w:ascii="Garamond" w:eastAsia="Times New Roman" w:hAnsi="Garamond"/>
                <w:color w:val="000000"/>
              </w:rPr>
            </w:pPr>
            <w:r w:rsidRPr="00BB57A8">
              <w:rPr>
                <w:rFonts w:ascii="Garamond" w:eastAsia="Times New Roman" w:hAnsi="Garamond"/>
                <w:color w:val="000000"/>
              </w:rPr>
              <w:t> </w:t>
            </w:r>
          </w:p>
        </w:tc>
      </w:tr>
      <w:tr w:rsidR="001638FE" w:rsidRPr="00BB57A8" w14:paraId="09AE7FE7" w14:textId="77777777" w:rsidTr="00C010A0">
        <w:tblPrEx>
          <w:tblCellMar>
            <w:left w:w="108" w:type="dxa"/>
            <w:right w:w="108" w:type="dxa"/>
          </w:tblCellMar>
        </w:tblPrEx>
        <w:trPr>
          <w:trHeight w:val="320"/>
        </w:trPr>
        <w:tc>
          <w:tcPr>
            <w:tcW w:w="1705" w:type="dxa"/>
            <w:shd w:val="clear" w:color="auto" w:fill="auto"/>
            <w:noWrap/>
            <w:vAlign w:val="bottom"/>
          </w:tcPr>
          <w:p w14:paraId="15FC68FC" w14:textId="1F8ED8CC"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March 13</w:t>
            </w:r>
          </w:p>
        </w:tc>
        <w:tc>
          <w:tcPr>
            <w:tcW w:w="5130" w:type="dxa"/>
            <w:shd w:val="clear" w:color="auto" w:fill="auto"/>
            <w:noWrap/>
            <w:vAlign w:val="bottom"/>
            <w:hideMark/>
          </w:tcPr>
          <w:p w14:paraId="0F543E20" w14:textId="650BE0A1" w:rsidR="001638FE" w:rsidRPr="00BB57A8" w:rsidRDefault="001638FE" w:rsidP="001638FE">
            <w:pPr>
              <w:rPr>
                <w:rFonts w:ascii="Garamond" w:eastAsia="Times New Roman" w:hAnsi="Garamond"/>
                <w:b/>
                <w:color w:val="000000"/>
              </w:rPr>
            </w:pPr>
            <w:r w:rsidRPr="00BB57A8">
              <w:rPr>
                <w:rFonts w:ascii="Garamond" w:eastAsia="Times New Roman" w:hAnsi="Garamond"/>
                <w:b/>
                <w:color w:val="000000"/>
              </w:rPr>
              <w:t> </w:t>
            </w:r>
            <w:r w:rsidR="00877967" w:rsidRPr="00BB57A8">
              <w:rPr>
                <w:rFonts w:ascii="Garamond" w:eastAsia="Times New Roman" w:hAnsi="Garamond"/>
                <w:b/>
                <w:color w:val="000000"/>
              </w:rPr>
              <w:t>Spring Break – NO CLASS</w:t>
            </w:r>
            <w:r w:rsidR="00B9617A" w:rsidRPr="00BB57A8">
              <w:rPr>
                <w:rFonts w:ascii="Garamond" w:eastAsia="Times New Roman" w:hAnsi="Garamond"/>
                <w:b/>
                <w:color w:val="000000"/>
              </w:rPr>
              <w:t>!</w:t>
            </w:r>
          </w:p>
        </w:tc>
        <w:tc>
          <w:tcPr>
            <w:tcW w:w="2430" w:type="dxa"/>
            <w:shd w:val="clear" w:color="auto" w:fill="auto"/>
            <w:noWrap/>
            <w:vAlign w:val="bottom"/>
          </w:tcPr>
          <w:p w14:paraId="2DE01C68" w14:textId="156DB552" w:rsidR="001638FE" w:rsidRPr="00BB57A8" w:rsidRDefault="001638FE" w:rsidP="001638FE">
            <w:pPr>
              <w:rPr>
                <w:rFonts w:ascii="Garamond" w:eastAsia="Times New Roman" w:hAnsi="Garamond"/>
                <w:color w:val="000000"/>
              </w:rPr>
            </w:pPr>
          </w:p>
        </w:tc>
      </w:tr>
      <w:tr w:rsidR="001638FE" w:rsidRPr="00BB57A8" w14:paraId="5F670DFA" w14:textId="77777777" w:rsidTr="00C010A0">
        <w:tblPrEx>
          <w:tblCellMar>
            <w:left w:w="108" w:type="dxa"/>
            <w:right w:w="108" w:type="dxa"/>
          </w:tblCellMar>
        </w:tblPrEx>
        <w:trPr>
          <w:trHeight w:val="333"/>
        </w:trPr>
        <w:tc>
          <w:tcPr>
            <w:tcW w:w="1705" w:type="dxa"/>
            <w:shd w:val="clear" w:color="auto" w:fill="auto"/>
            <w:noWrap/>
            <w:vAlign w:val="bottom"/>
          </w:tcPr>
          <w:p w14:paraId="066D644A" w14:textId="2180EFE9"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March 20</w:t>
            </w:r>
          </w:p>
        </w:tc>
        <w:tc>
          <w:tcPr>
            <w:tcW w:w="5130" w:type="dxa"/>
            <w:shd w:val="clear" w:color="auto" w:fill="auto"/>
            <w:noWrap/>
            <w:vAlign w:val="bottom"/>
            <w:hideMark/>
          </w:tcPr>
          <w:p w14:paraId="2DAD142B" w14:textId="2AF86D0A" w:rsidR="0018134F" w:rsidRPr="00BB57A8" w:rsidRDefault="0018134F" w:rsidP="001638FE">
            <w:pPr>
              <w:rPr>
                <w:rFonts w:ascii="Garamond" w:eastAsia="Times New Roman" w:hAnsi="Garamond"/>
                <w:color w:val="000000"/>
              </w:rPr>
            </w:pPr>
            <w:r w:rsidRPr="00BB57A8">
              <w:rPr>
                <w:rFonts w:ascii="Garamond" w:eastAsia="Times New Roman" w:hAnsi="Garamond"/>
                <w:color w:val="000000"/>
              </w:rPr>
              <w:t>Ch 9:</w:t>
            </w:r>
            <w:r w:rsidR="00265014" w:rsidRPr="00BB57A8">
              <w:rPr>
                <w:rFonts w:ascii="Garamond" w:eastAsia="Times New Roman" w:hAnsi="Garamond"/>
                <w:color w:val="000000"/>
              </w:rPr>
              <w:t xml:space="preserve"> Theories of Social Development</w:t>
            </w:r>
          </w:p>
        </w:tc>
        <w:tc>
          <w:tcPr>
            <w:tcW w:w="2430" w:type="dxa"/>
            <w:shd w:val="clear" w:color="auto" w:fill="auto"/>
            <w:noWrap/>
            <w:vAlign w:val="bottom"/>
            <w:hideMark/>
          </w:tcPr>
          <w:p w14:paraId="63EB92AE" w14:textId="61E09E34" w:rsidR="001638FE" w:rsidRPr="00BB57A8" w:rsidRDefault="001638FE" w:rsidP="001638FE">
            <w:pPr>
              <w:rPr>
                <w:rFonts w:ascii="Garamond" w:eastAsia="Times New Roman" w:hAnsi="Garamond"/>
                <w:color w:val="000000"/>
              </w:rPr>
            </w:pPr>
            <w:r w:rsidRPr="00BB57A8">
              <w:rPr>
                <w:rFonts w:ascii="Garamond" w:eastAsia="Times New Roman" w:hAnsi="Garamond"/>
                <w:color w:val="000000"/>
              </w:rPr>
              <w:t> </w:t>
            </w:r>
          </w:p>
        </w:tc>
      </w:tr>
      <w:tr w:rsidR="001638FE" w:rsidRPr="00BB57A8" w14:paraId="7D2BAA38" w14:textId="77777777" w:rsidTr="00305A79">
        <w:tblPrEx>
          <w:tblCellMar>
            <w:left w:w="108" w:type="dxa"/>
            <w:right w:w="108" w:type="dxa"/>
          </w:tblCellMar>
        </w:tblPrEx>
        <w:trPr>
          <w:trHeight w:val="320"/>
        </w:trPr>
        <w:tc>
          <w:tcPr>
            <w:tcW w:w="1705" w:type="dxa"/>
            <w:shd w:val="clear" w:color="auto" w:fill="auto"/>
            <w:noWrap/>
            <w:vAlign w:val="center"/>
          </w:tcPr>
          <w:p w14:paraId="0F9017D3" w14:textId="1BD22D95" w:rsidR="001638FE" w:rsidRPr="00BB57A8" w:rsidRDefault="00877967" w:rsidP="00305A79">
            <w:pPr>
              <w:rPr>
                <w:rFonts w:ascii="Garamond" w:eastAsia="Times New Roman" w:hAnsi="Garamond"/>
                <w:color w:val="000000"/>
              </w:rPr>
            </w:pPr>
            <w:r w:rsidRPr="00BB57A8">
              <w:rPr>
                <w:rFonts w:ascii="Garamond" w:eastAsia="Times New Roman" w:hAnsi="Garamond"/>
                <w:color w:val="000000"/>
              </w:rPr>
              <w:lastRenderedPageBreak/>
              <w:t>March 27</w:t>
            </w:r>
          </w:p>
        </w:tc>
        <w:tc>
          <w:tcPr>
            <w:tcW w:w="5130" w:type="dxa"/>
            <w:shd w:val="clear" w:color="auto" w:fill="auto"/>
            <w:noWrap/>
            <w:vAlign w:val="bottom"/>
            <w:hideMark/>
          </w:tcPr>
          <w:p w14:paraId="69ACBFF9" w14:textId="40A6229D" w:rsidR="001638FE" w:rsidRPr="00BB57A8" w:rsidRDefault="0018134F" w:rsidP="001638FE">
            <w:pPr>
              <w:rPr>
                <w:rFonts w:ascii="Garamond" w:eastAsia="Times New Roman" w:hAnsi="Garamond"/>
                <w:color w:val="000000"/>
              </w:rPr>
            </w:pPr>
            <w:r w:rsidRPr="00BB57A8">
              <w:rPr>
                <w:rFonts w:ascii="Garamond" w:eastAsia="Times New Roman" w:hAnsi="Garamond"/>
                <w:color w:val="000000"/>
              </w:rPr>
              <w:t>Ch 1</w:t>
            </w:r>
            <w:r w:rsidR="005418AD" w:rsidRPr="00BB57A8">
              <w:rPr>
                <w:rFonts w:ascii="Garamond" w:eastAsia="Times New Roman" w:hAnsi="Garamond"/>
                <w:color w:val="000000"/>
              </w:rPr>
              <w:t>0</w:t>
            </w:r>
            <w:r w:rsidRPr="00BB57A8">
              <w:rPr>
                <w:rFonts w:ascii="Garamond" w:eastAsia="Times New Roman" w:hAnsi="Garamond"/>
                <w:color w:val="000000"/>
              </w:rPr>
              <w:t xml:space="preserve">: </w:t>
            </w:r>
            <w:r w:rsidR="00265014" w:rsidRPr="00BB57A8">
              <w:rPr>
                <w:rFonts w:ascii="Garamond" w:eastAsia="Times New Roman" w:hAnsi="Garamond"/>
                <w:color w:val="000000"/>
              </w:rPr>
              <w:t xml:space="preserve">Emotional Development </w:t>
            </w:r>
          </w:p>
          <w:p w14:paraId="25EEB1A0" w14:textId="3790B730" w:rsidR="0018134F" w:rsidRPr="00BB57A8" w:rsidRDefault="0018134F" w:rsidP="001638FE">
            <w:pPr>
              <w:rPr>
                <w:rFonts w:ascii="Garamond" w:eastAsia="Times New Roman" w:hAnsi="Garamond"/>
                <w:color w:val="000000"/>
              </w:rPr>
            </w:pPr>
            <w:r w:rsidRPr="00BB57A8">
              <w:rPr>
                <w:rFonts w:ascii="Garamond" w:eastAsia="Times New Roman" w:hAnsi="Garamond"/>
                <w:color w:val="000000"/>
              </w:rPr>
              <w:t>Ch 1</w:t>
            </w:r>
            <w:r w:rsidR="005418AD" w:rsidRPr="00BB57A8">
              <w:rPr>
                <w:rFonts w:ascii="Garamond" w:eastAsia="Times New Roman" w:hAnsi="Garamond"/>
                <w:color w:val="000000"/>
              </w:rPr>
              <w:t>1</w:t>
            </w:r>
            <w:r w:rsidRPr="00BB57A8">
              <w:rPr>
                <w:rFonts w:ascii="Garamond" w:eastAsia="Times New Roman" w:hAnsi="Garamond"/>
                <w:color w:val="000000"/>
              </w:rPr>
              <w:t xml:space="preserve">: </w:t>
            </w:r>
            <w:r w:rsidR="00265014" w:rsidRPr="00BB57A8">
              <w:rPr>
                <w:rFonts w:ascii="Garamond" w:eastAsia="Times New Roman" w:hAnsi="Garamond"/>
                <w:color w:val="000000"/>
              </w:rPr>
              <w:t xml:space="preserve">Attachment to Others and Development of the Self </w:t>
            </w:r>
          </w:p>
        </w:tc>
        <w:tc>
          <w:tcPr>
            <w:tcW w:w="2430" w:type="dxa"/>
            <w:shd w:val="clear" w:color="auto" w:fill="auto"/>
            <w:noWrap/>
            <w:vAlign w:val="bottom"/>
            <w:hideMark/>
          </w:tcPr>
          <w:p w14:paraId="512114E6" w14:textId="1674C665" w:rsidR="001638FE" w:rsidRPr="00BB57A8" w:rsidRDefault="001638FE" w:rsidP="001638FE">
            <w:pPr>
              <w:rPr>
                <w:rFonts w:ascii="Garamond" w:eastAsia="Times New Roman" w:hAnsi="Garamond"/>
                <w:color w:val="000000"/>
              </w:rPr>
            </w:pPr>
            <w:r w:rsidRPr="00BB57A8">
              <w:rPr>
                <w:rFonts w:ascii="Garamond" w:eastAsia="Times New Roman" w:hAnsi="Garamond"/>
                <w:color w:val="000000"/>
              </w:rPr>
              <w:t> </w:t>
            </w:r>
          </w:p>
        </w:tc>
      </w:tr>
      <w:tr w:rsidR="001638FE" w:rsidRPr="00BB57A8" w14:paraId="63CEC9E2" w14:textId="77777777" w:rsidTr="00C010A0">
        <w:tblPrEx>
          <w:tblCellMar>
            <w:left w:w="108" w:type="dxa"/>
            <w:right w:w="108" w:type="dxa"/>
          </w:tblCellMar>
        </w:tblPrEx>
        <w:trPr>
          <w:trHeight w:val="320"/>
        </w:trPr>
        <w:tc>
          <w:tcPr>
            <w:tcW w:w="1705" w:type="dxa"/>
            <w:shd w:val="clear" w:color="auto" w:fill="auto"/>
            <w:noWrap/>
            <w:vAlign w:val="bottom"/>
          </w:tcPr>
          <w:p w14:paraId="0F2E316A" w14:textId="687DA389"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April 3</w:t>
            </w:r>
          </w:p>
        </w:tc>
        <w:tc>
          <w:tcPr>
            <w:tcW w:w="5130" w:type="dxa"/>
            <w:shd w:val="clear" w:color="auto" w:fill="auto"/>
            <w:noWrap/>
            <w:vAlign w:val="bottom"/>
            <w:hideMark/>
          </w:tcPr>
          <w:p w14:paraId="7A2A67C7" w14:textId="24852443" w:rsidR="001638FE" w:rsidRPr="00BB57A8" w:rsidRDefault="001638FE" w:rsidP="001638FE">
            <w:pPr>
              <w:rPr>
                <w:rFonts w:ascii="Garamond" w:eastAsia="Times New Roman" w:hAnsi="Garamond"/>
                <w:color w:val="000000"/>
              </w:rPr>
            </w:pPr>
            <w:r w:rsidRPr="00BB57A8">
              <w:rPr>
                <w:rFonts w:ascii="Garamond" w:eastAsia="Times New Roman" w:hAnsi="Garamond"/>
                <w:color w:val="000000"/>
              </w:rPr>
              <w:t xml:space="preserve">Ch </w:t>
            </w:r>
            <w:r w:rsidR="0018134F" w:rsidRPr="00BB57A8">
              <w:rPr>
                <w:rFonts w:ascii="Garamond" w:eastAsia="Times New Roman" w:hAnsi="Garamond"/>
                <w:color w:val="000000"/>
              </w:rPr>
              <w:t>1</w:t>
            </w:r>
            <w:r w:rsidR="005418AD" w:rsidRPr="00BB57A8">
              <w:rPr>
                <w:rFonts w:ascii="Garamond" w:eastAsia="Times New Roman" w:hAnsi="Garamond"/>
                <w:color w:val="000000"/>
              </w:rPr>
              <w:t>2</w:t>
            </w:r>
            <w:r w:rsidR="0018134F" w:rsidRPr="00BB57A8">
              <w:rPr>
                <w:rFonts w:ascii="Garamond" w:eastAsia="Times New Roman" w:hAnsi="Garamond"/>
                <w:color w:val="000000"/>
              </w:rPr>
              <w:t>:</w:t>
            </w:r>
            <w:r w:rsidR="00265014" w:rsidRPr="00BB57A8">
              <w:rPr>
                <w:rFonts w:ascii="Garamond" w:eastAsia="Times New Roman" w:hAnsi="Garamond"/>
                <w:color w:val="000000"/>
              </w:rPr>
              <w:t xml:space="preserve"> The Family </w:t>
            </w:r>
          </w:p>
        </w:tc>
        <w:tc>
          <w:tcPr>
            <w:tcW w:w="2430" w:type="dxa"/>
            <w:shd w:val="clear" w:color="auto" w:fill="auto"/>
            <w:noWrap/>
            <w:vAlign w:val="bottom"/>
            <w:hideMark/>
          </w:tcPr>
          <w:p w14:paraId="47DC26F1" w14:textId="3F07E9E1" w:rsidR="001638FE" w:rsidRPr="00BB57A8" w:rsidRDefault="00FC351D" w:rsidP="001638FE">
            <w:pPr>
              <w:rPr>
                <w:rFonts w:ascii="Garamond" w:eastAsia="Times New Roman" w:hAnsi="Garamond"/>
                <w:color w:val="000000"/>
              </w:rPr>
            </w:pPr>
            <w:r w:rsidRPr="00BB57A8">
              <w:rPr>
                <w:rFonts w:ascii="Garamond" w:eastAsia="Times New Roman" w:hAnsi="Garamond"/>
                <w:color w:val="000000"/>
              </w:rPr>
              <w:t>Review Questions 2</w:t>
            </w:r>
          </w:p>
        </w:tc>
      </w:tr>
      <w:tr w:rsidR="001638FE" w:rsidRPr="00BB57A8" w14:paraId="19C12B7B" w14:textId="77777777" w:rsidTr="00C010A0">
        <w:tblPrEx>
          <w:tblCellMar>
            <w:left w:w="108" w:type="dxa"/>
            <w:right w:w="108" w:type="dxa"/>
          </w:tblCellMar>
        </w:tblPrEx>
        <w:trPr>
          <w:trHeight w:val="320"/>
        </w:trPr>
        <w:tc>
          <w:tcPr>
            <w:tcW w:w="1705" w:type="dxa"/>
            <w:shd w:val="clear" w:color="auto" w:fill="auto"/>
            <w:noWrap/>
            <w:vAlign w:val="bottom"/>
          </w:tcPr>
          <w:p w14:paraId="0F23D73E" w14:textId="089A4A56"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April 10</w:t>
            </w:r>
          </w:p>
        </w:tc>
        <w:tc>
          <w:tcPr>
            <w:tcW w:w="5130" w:type="dxa"/>
            <w:shd w:val="clear" w:color="auto" w:fill="auto"/>
            <w:noWrap/>
            <w:vAlign w:val="bottom"/>
            <w:hideMark/>
          </w:tcPr>
          <w:p w14:paraId="5E30BDBA" w14:textId="39A8FFDA" w:rsidR="005418AD" w:rsidRPr="00BB57A8" w:rsidRDefault="0018134F" w:rsidP="001638FE">
            <w:pPr>
              <w:rPr>
                <w:rFonts w:ascii="Garamond" w:eastAsia="Times New Roman" w:hAnsi="Garamond"/>
              </w:rPr>
            </w:pPr>
            <w:r w:rsidRPr="00BB57A8">
              <w:rPr>
                <w:rFonts w:ascii="Garamond" w:eastAsia="Times New Roman" w:hAnsi="Garamond"/>
              </w:rPr>
              <w:t>Ch 1</w:t>
            </w:r>
            <w:r w:rsidR="005418AD" w:rsidRPr="00BB57A8">
              <w:rPr>
                <w:rFonts w:ascii="Garamond" w:eastAsia="Times New Roman" w:hAnsi="Garamond"/>
              </w:rPr>
              <w:t>3</w:t>
            </w:r>
            <w:r w:rsidRPr="00BB57A8">
              <w:rPr>
                <w:rFonts w:ascii="Garamond" w:eastAsia="Times New Roman" w:hAnsi="Garamond"/>
              </w:rPr>
              <w:t>:</w:t>
            </w:r>
            <w:r w:rsidR="00265014" w:rsidRPr="00BB57A8">
              <w:rPr>
                <w:rFonts w:ascii="Garamond" w:eastAsia="Times New Roman" w:hAnsi="Garamond"/>
              </w:rPr>
              <w:t xml:space="preserve"> Peer Relationships </w:t>
            </w:r>
          </w:p>
          <w:p w14:paraId="6D052DD4" w14:textId="58BCCD12" w:rsidR="001638FE" w:rsidRPr="00BB57A8" w:rsidRDefault="005418AD" w:rsidP="001638FE">
            <w:pPr>
              <w:rPr>
                <w:rFonts w:ascii="Garamond" w:eastAsia="Times New Roman" w:hAnsi="Garamond"/>
              </w:rPr>
            </w:pPr>
            <w:r w:rsidRPr="00BB57A8">
              <w:rPr>
                <w:rFonts w:ascii="Garamond" w:eastAsia="Times New Roman" w:hAnsi="Garamond"/>
              </w:rPr>
              <w:t>Ch 14:</w:t>
            </w:r>
            <w:r w:rsidR="0018134F" w:rsidRPr="00BB57A8">
              <w:rPr>
                <w:rFonts w:ascii="Garamond" w:eastAsia="Times New Roman" w:hAnsi="Garamond"/>
              </w:rPr>
              <w:t xml:space="preserve"> </w:t>
            </w:r>
            <w:r w:rsidR="00265014" w:rsidRPr="00BB57A8">
              <w:rPr>
                <w:rFonts w:ascii="Garamond" w:eastAsia="Times New Roman" w:hAnsi="Garamond"/>
              </w:rPr>
              <w:t xml:space="preserve">Moral Development </w:t>
            </w:r>
          </w:p>
        </w:tc>
        <w:tc>
          <w:tcPr>
            <w:tcW w:w="2430" w:type="dxa"/>
            <w:shd w:val="clear" w:color="auto" w:fill="auto"/>
            <w:noWrap/>
            <w:vAlign w:val="bottom"/>
            <w:hideMark/>
          </w:tcPr>
          <w:p w14:paraId="7ABC02B7" w14:textId="72F83B77" w:rsidR="001638FE" w:rsidRPr="00BB57A8" w:rsidRDefault="001638FE" w:rsidP="001638FE">
            <w:pPr>
              <w:rPr>
                <w:rFonts w:ascii="Garamond" w:eastAsia="Times New Roman" w:hAnsi="Garamond"/>
                <w:color w:val="C00000"/>
              </w:rPr>
            </w:pPr>
            <w:r w:rsidRPr="00BB57A8">
              <w:rPr>
                <w:rFonts w:ascii="Garamond" w:eastAsia="Times New Roman" w:hAnsi="Garamond"/>
                <w:color w:val="000000"/>
              </w:rPr>
              <w:t> </w:t>
            </w:r>
          </w:p>
        </w:tc>
      </w:tr>
      <w:tr w:rsidR="001638FE" w:rsidRPr="00BB57A8" w14:paraId="1E777464" w14:textId="77777777" w:rsidTr="00C010A0">
        <w:tblPrEx>
          <w:tblCellMar>
            <w:left w:w="108" w:type="dxa"/>
            <w:right w:w="108" w:type="dxa"/>
          </w:tblCellMar>
        </w:tblPrEx>
        <w:trPr>
          <w:trHeight w:val="320"/>
        </w:trPr>
        <w:tc>
          <w:tcPr>
            <w:tcW w:w="1705" w:type="dxa"/>
            <w:shd w:val="clear" w:color="auto" w:fill="auto"/>
            <w:noWrap/>
            <w:vAlign w:val="bottom"/>
          </w:tcPr>
          <w:p w14:paraId="22ADD10C" w14:textId="30CB4FB3"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April 17</w:t>
            </w:r>
          </w:p>
        </w:tc>
        <w:tc>
          <w:tcPr>
            <w:tcW w:w="5130" w:type="dxa"/>
            <w:shd w:val="clear" w:color="auto" w:fill="auto"/>
            <w:noWrap/>
            <w:vAlign w:val="bottom"/>
            <w:hideMark/>
          </w:tcPr>
          <w:p w14:paraId="2DB27D80" w14:textId="5D5F7A64" w:rsidR="00265014" w:rsidRPr="00BB57A8" w:rsidRDefault="00265014" w:rsidP="001638FE">
            <w:pPr>
              <w:rPr>
                <w:rFonts w:ascii="Garamond" w:eastAsia="Times New Roman" w:hAnsi="Garamond"/>
                <w:color w:val="000000"/>
              </w:rPr>
            </w:pPr>
            <w:r w:rsidRPr="00BB57A8">
              <w:rPr>
                <w:rFonts w:ascii="Garamond" w:eastAsia="Times New Roman" w:hAnsi="Garamond"/>
                <w:color w:val="000000"/>
              </w:rPr>
              <w:t xml:space="preserve">Story Assignment Presentations </w:t>
            </w:r>
          </w:p>
          <w:p w14:paraId="01397827" w14:textId="7737E1CD" w:rsidR="001638FE" w:rsidRPr="00BB57A8" w:rsidRDefault="005418AD" w:rsidP="001638FE">
            <w:pPr>
              <w:rPr>
                <w:rFonts w:ascii="Garamond" w:eastAsia="Times New Roman" w:hAnsi="Garamond"/>
                <w:color w:val="000000"/>
              </w:rPr>
            </w:pPr>
            <w:r w:rsidRPr="00BB57A8">
              <w:rPr>
                <w:rFonts w:ascii="Garamond" w:eastAsia="Times New Roman" w:hAnsi="Garamond"/>
                <w:color w:val="000000"/>
              </w:rPr>
              <w:t xml:space="preserve">Ch 15: </w:t>
            </w:r>
            <w:r w:rsidR="00265014" w:rsidRPr="00BB57A8">
              <w:rPr>
                <w:rFonts w:ascii="Garamond" w:eastAsia="Times New Roman" w:hAnsi="Garamond"/>
                <w:color w:val="000000"/>
              </w:rPr>
              <w:t xml:space="preserve">Gender Development </w:t>
            </w:r>
          </w:p>
        </w:tc>
        <w:tc>
          <w:tcPr>
            <w:tcW w:w="2430" w:type="dxa"/>
            <w:shd w:val="clear" w:color="auto" w:fill="auto"/>
            <w:noWrap/>
            <w:vAlign w:val="bottom"/>
            <w:hideMark/>
          </w:tcPr>
          <w:p w14:paraId="14C32BE4" w14:textId="487143BB" w:rsidR="001638FE" w:rsidRPr="00BB57A8" w:rsidRDefault="00FC351D" w:rsidP="001638FE">
            <w:pPr>
              <w:rPr>
                <w:rFonts w:ascii="Garamond" w:eastAsia="Times New Roman" w:hAnsi="Garamond"/>
                <w:color w:val="000000"/>
              </w:rPr>
            </w:pPr>
            <w:r w:rsidRPr="00BB57A8">
              <w:rPr>
                <w:rFonts w:ascii="Garamond" w:eastAsia="Times New Roman" w:hAnsi="Garamond"/>
                <w:color w:val="000000"/>
              </w:rPr>
              <w:t>Story Assignment 2</w:t>
            </w:r>
          </w:p>
        </w:tc>
      </w:tr>
      <w:tr w:rsidR="001638FE" w:rsidRPr="00BB57A8" w14:paraId="598887A8" w14:textId="77777777" w:rsidTr="00C010A0">
        <w:tblPrEx>
          <w:tblCellMar>
            <w:left w:w="108" w:type="dxa"/>
            <w:right w:w="108" w:type="dxa"/>
          </w:tblCellMar>
        </w:tblPrEx>
        <w:trPr>
          <w:trHeight w:val="324"/>
        </w:trPr>
        <w:tc>
          <w:tcPr>
            <w:tcW w:w="1705" w:type="dxa"/>
            <w:shd w:val="clear" w:color="auto" w:fill="auto"/>
            <w:noWrap/>
            <w:vAlign w:val="bottom"/>
          </w:tcPr>
          <w:p w14:paraId="67B8E5E6" w14:textId="7E4DE6A9"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April 24</w:t>
            </w:r>
          </w:p>
        </w:tc>
        <w:tc>
          <w:tcPr>
            <w:tcW w:w="5130" w:type="dxa"/>
            <w:shd w:val="clear" w:color="auto" w:fill="auto"/>
            <w:noWrap/>
            <w:vAlign w:val="bottom"/>
            <w:hideMark/>
          </w:tcPr>
          <w:p w14:paraId="3B588847" w14:textId="16F02269" w:rsidR="00FC351D" w:rsidRPr="00BB57A8" w:rsidRDefault="00FC351D" w:rsidP="001638FE">
            <w:pPr>
              <w:rPr>
                <w:rFonts w:ascii="Garamond" w:eastAsia="Times New Roman" w:hAnsi="Garamond"/>
                <w:color w:val="000000"/>
              </w:rPr>
            </w:pPr>
            <w:r w:rsidRPr="00BB57A8">
              <w:rPr>
                <w:rFonts w:ascii="Garamond" w:eastAsia="Times New Roman" w:hAnsi="Garamond"/>
                <w:color w:val="000000"/>
              </w:rPr>
              <w:t xml:space="preserve">Review </w:t>
            </w:r>
          </w:p>
        </w:tc>
        <w:tc>
          <w:tcPr>
            <w:tcW w:w="2430" w:type="dxa"/>
            <w:shd w:val="clear" w:color="auto" w:fill="auto"/>
            <w:noWrap/>
            <w:vAlign w:val="bottom"/>
            <w:hideMark/>
          </w:tcPr>
          <w:p w14:paraId="4E70D42C" w14:textId="1AB0F5DB" w:rsidR="001638FE" w:rsidRPr="00BB57A8" w:rsidRDefault="001638FE" w:rsidP="001638FE">
            <w:pPr>
              <w:rPr>
                <w:rFonts w:ascii="Garamond" w:eastAsia="Times New Roman" w:hAnsi="Garamond"/>
                <w:color w:val="000000"/>
              </w:rPr>
            </w:pPr>
            <w:r w:rsidRPr="00BB57A8">
              <w:rPr>
                <w:rFonts w:ascii="Garamond" w:eastAsia="Times New Roman" w:hAnsi="Garamond"/>
                <w:color w:val="000000"/>
              </w:rPr>
              <w:t> </w:t>
            </w:r>
          </w:p>
        </w:tc>
      </w:tr>
      <w:tr w:rsidR="001638FE" w:rsidRPr="00BB57A8" w14:paraId="358C9EEE" w14:textId="77777777" w:rsidTr="00C010A0">
        <w:tblPrEx>
          <w:tblCellMar>
            <w:left w:w="108" w:type="dxa"/>
            <w:right w:w="108" w:type="dxa"/>
          </w:tblCellMar>
        </w:tblPrEx>
        <w:trPr>
          <w:trHeight w:val="320"/>
        </w:trPr>
        <w:tc>
          <w:tcPr>
            <w:tcW w:w="1705" w:type="dxa"/>
            <w:shd w:val="clear" w:color="auto" w:fill="auto"/>
            <w:noWrap/>
            <w:vAlign w:val="bottom"/>
          </w:tcPr>
          <w:p w14:paraId="65C9128B" w14:textId="2DAAF4C7" w:rsidR="001638FE" w:rsidRPr="00BB57A8" w:rsidRDefault="00877967" w:rsidP="001638FE">
            <w:pPr>
              <w:rPr>
                <w:rFonts w:ascii="Garamond" w:eastAsia="Times New Roman" w:hAnsi="Garamond"/>
                <w:color w:val="000000"/>
              </w:rPr>
            </w:pPr>
            <w:r w:rsidRPr="00BB57A8">
              <w:rPr>
                <w:rFonts w:ascii="Garamond" w:eastAsia="Times New Roman" w:hAnsi="Garamond"/>
                <w:color w:val="000000"/>
              </w:rPr>
              <w:t>May 1</w:t>
            </w:r>
          </w:p>
        </w:tc>
        <w:tc>
          <w:tcPr>
            <w:tcW w:w="5130" w:type="dxa"/>
            <w:shd w:val="clear" w:color="auto" w:fill="auto"/>
            <w:noWrap/>
            <w:vAlign w:val="bottom"/>
            <w:hideMark/>
          </w:tcPr>
          <w:p w14:paraId="6DD94884" w14:textId="45E8C62A" w:rsidR="001638FE" w:rsidRPr="00BB57A8" w:rsidRDefault="00B9617A" w:rsidP="001638FE">
            <w:pPr>
              <w:rPr>
                <w:rFonts w:ascii="Garamond" w:eastAsia="Times New Roman" w:hAnsi="Garamond"/>
                <w:color w:val="000000"/>
                <w:u w:val="single"/>
              </w:rPr>
            </w:pPr>
            <w:r w:rsidRPr="00BB57A8">
              <w:rPr>
                <w:rFonts w:ascii="Garamond" w:eastAsia="Times New Roman" w:hAnsi="Garamond"/>
                <w:color w:val="000000"/>
                <w:u w:val="single"/>
              </w:rPr>
              <w:t>Final Exam</w:t>
            </w:r>
          </w:p>
        </w:tc>
        <w:tc>
          <w:tcPr>
            <w:tcW w:w="2430" w:type="dxa"/>
            <w:shd w:val="clear" w:color="auto" w:fill="auto"/>
            <w:noWrap/>
            <w:vAlign w:val="bottom"/>
            <w:hideMark/>
          </w:tcPr>
          <w:p w14:paraId="43BFF0FB" w14:textId="11D4A4FC" w:rsidR="001638FE" w:rsidRPr="00BB57A8" w:rsidRDefault="001638FE" w:rsidP="001638FE">
            <w:pPr>
              <w:rPr>
                <w:rFonts w:ascii="Garamond" w:eastAsia="Times New Roman" w:hAnsi="Garamond"/>
                <w:color w:val="000000"/>
              </w:rPr>
            </w:pPr>
          </w:p>
        </w:tc>
      </w:tr>
    </w:tbl>
    <w:p w14:paraId="1633E009" w14:textId="6571FA70" w:rsidR="004F1C6D" w:rsidRPr="00BB57A8" w:rsidRDefault="004F1C6D" w:rsidP="00AC5DA4">
      <w:pPr>
        <w:rPr>
          <w:rFonts w:ascii="Garamond" w:hAnsi="Garamond"/>
          <w:i/>
        </w:rPr>
      </w:pPr>
    </w:p>
    <w:p w14:paraId="069B6724" w14:textId="25EB5CF4" w:rsidR="00975FDB" w:rsidRPr="00BB57A8" w:rsidRDefault="00E0099C" w:rsidP="00812C22">
      <w:pPr>
        <w:rPr>
          <w:rFonts w:ascii="Garamond" w:hAnsi="Garamond"/>
          <w:b/>
        </w:rPr>
      </w:pPr>
      <w:r w:rsidRPr="00BB57A8">
        <w:rPr>
          <w:rFonts w:ascii="Garamond" w:hAnsi="Garamond"/>
          <w:b/>
        </w:rPr>
        <w:t xml:space="preserve"> </w:t>
      </w:r>
    </w:p>
    <w:p w14:paraId="60A18C0D" w14:textId="77777777" w:rsidR="000D0EE5" w:rsidRPr="00BB57A8" w:rsidRDefault="000D0EE5">
      <w:pPr>
        <w:rPr>
          <w:rFonts w:ascii="Garamond" w:hAnsi="Garamond"/>
        </w:rPr>
      </w:pPr>
    </w:p>
    <w:sectPr w:rsidR="000D0EE5" w:rsidRPr="00BB5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A730" w14:textId="77777777" w:rsidR="00A72CEC" w:rsidRDefault="00A72CEC" w:rsidP="003B6692">
      <w:r>
        <w:separator/>
      </w:r>
    </w:p>
  </w:endnote>
  <w:endnote w:type="continuationSeparator" w:id="0">
    <w:p w14:paraId="43C86B01" w14:textId="77777777" w:rsidR="00A72CEC" w:rsidRDefault="00A72CEC" w:rsidP="003B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01E7" w14:textId="77777777" w:rsidR="00A72CEC" w:rsidRDefault="00A72CEC" w:rsidP="003B6692">
      <w:r>
        <w:separator/>
      </w:r>
    </w:p>
  </w:footnote>
  <w:footnote w:type="continuationSeparator" w:id="0">
    <w:p w14:paraId="0B7E4458" w14:textId="77777777" w:rsidR="00A72CEC" w:rsidRDefault="00A72CEC" w:rsidP="003B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88DE" w14:textId="310BB83B" w:rsidR="00975FDB" w:rsidRDefault="00975FDB">
    <w:pPr>
      <w:pStyle w:val="Header"/>
      <w:rPr>
        <w:rFonts w:ascii="Garamond" w:hAnsi="Garamond"/>
      </w:rPr>
    </w:pPr>
    <w:r>
      <w:rPr>
        <w:rFonts w:ascii="Garamond" w:hAnsi="Garamond"/>
      </w:rPr>
      <w:t>PSYC</w:t>
    </w:r>
    <w:r w:rsidRPr="00034039">
      <w:rPr>
        <w:rFonts w:ascii="Garamond" w:hAnsi="Garamond"/>
      </w:rPr>
      <w:t xml:space="preserve"> 31</w:t>
    </w:r>
    <w:r w:rsidR="0051736B">
      <w:rPr>
        <w:rFonts w:ascii="Garamond" w:hAnsi="Garamond"/>
      </w:rPr>
      <w:t>3</w:t>
    </w:r>
    <w:r w:rsidRPr="00034039">
      <w:rPr>
        <w:rFonts w:ascii="Garamond" w:hAnsi="Garamond"/>
      </w:rPr>
      <w:t xml:space="preserve"> </w:t>
    </w:r>
    <w:r w:rsidR="000B16B1">
      <w:rPr>
        <w:rFonts w:ascii="Garamond" w:hAnsi="Garamond"/>
      </w:rPr>
      <w:t>Child Development</w:t>
    </w:r>
    <w:r w:rsidRPr="00034039">
      <w:rPr>
        <w:rFonts w:ascii="Garamond" w:hAnsi="Garamond"/>
      </w:rPr>
      <w:tab/>
    </w:r>
    <w:r w:rsidRPr="00034039">
      <w:rPr>
        <w:rFonts w:ascii="Garamond" w:hAnsi="Garamond"/>
      </w:rPr>
      <w:tab/>
    </w:r>
    <w:r w:rsidR="000B16B1">
      <w:rPr>
        <w:rFonts w:ascii="Garamond" w:hAnsi="Garamond"/>
      </w:rPr>
      <w:t>Spring 2019</w:t>
    </w:r>
  </w:p>
  <w:p w14:paraId="1CA6629B" w14:textId="77777777" w:rsidR="00975FDB" w:rsidRPr="00034039" w:rsidRDefault="00975FDB">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D50"/>
    <w:multiLevelType w:val="hybridMultilevel"/>
    <w:tmpl w:val="CD8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2CCF"/>
    <w:multiLevelType w:val="hybridMultilevel"/>
    <w:tmpl w:val="6AF83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3E5131"/>
    <w:multiLevelType w:val="hybridMultilevel"/>
    <w:tmpl w:val="067A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5AD4"/>
    <w:multiLevelType w:val="hybridMultilevel"/>
    <w:tmpl w:val="81F8A880"/>
    <w:lvl w:ilvl="0" w:tplc="D144A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466DC"/>
    <w:multiLevelType w:val="hybridMultilevel"/>
    <w:tmpl w:val="8B2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30B6F"/>
    <w:multiLevelType w:val="hybridMultilevel"/>
    <w:tmpl w:val="986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705B5"/>
    <w:multiLevelType w:val="hybridMultilevel"/>
    <w:tmpl w:val="CD68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532B4"/>
    <w:multiLevelType w:val="hybridMultilevel"/>
    <w:tmpl w:val="B6D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67733"/>
    <w:multiLevelType w:val="hybridMultilevel"/>
    <w:tmpl w:val="09DC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0792D"/>
    <w:multiLevelType w:val="hybridMultilevel"/>
    <w:tmpl w:val="872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5"/>
  </w:num>
  <w:num w:numId="6">
    <w:abstractNumId w:val="3"/>
  </w:num>
  <w:num w:numId="7">
    <w:abstractNumId w:val="9"/>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96"/>
    <w:rsid w:val="00006C27"/>
    <w:rsid w:val="00010FB8"/>
    <w:rsid w:val="00020754"/>
    <w:rsid w:val="00024B73"/>
    <w:rsid w:val="00034039"/>
    <w:rsid w:val="00034A47"/>
    <w:rsid w:val="00040D09"/>
    <w:rsid w:val="0004423A"/>
    <w:rsid w:val="0005068D"/>
    <w:rsid w:val="00054A3F"/>
    <w:rsid w:val="000664B6"/>
    <w:rsid w:val="00081477"/>
    <w:rsid w:val="00081A52"/>
    <w:rsid w:val="000B16B1"/>
    <w:rsid w:val="000C1955"/>
    <w:rsid w:val="000D0EE5"/>
    <w:rsid w:val="000D6442"/>
    <w:rsid w:val="000E3BFD"/>
    <w:rsid w:val="000E75C2"/>
    <w:rsid w:val="000F6392"/>
    <w:rsid w:val="000F743A"/>
    <w:rsid w:val="00113C12"/>
    <w:rsid w:val="001274D7"/>
    <w:rsid w:val="0013418C"/>
    <w:rsid w:val="00145E87"/>
    <w:rsid w:val="00156CC4"/>
    <w:rsid w:val="001638FE"/>
    <w:rsid w:val="0018134F"/>
    <w:rsid w:val="001904D2"/>
    <w:rsid w:val="00192BD8"/>
    <w:rsid w:val="001935C4"/>
    <w:rsid w:val="001A6263"/>
    <w:rsid w:val="001C1825"/>
    <w:rsid w:val="001C1BE8"/>
    <w:rsid w:val="001C56A8"/>
    <w:rsid w:val="001E3313"/>
    <w:rsid w:val="001F1E3E"/>
    <w:rsid w:val="0020107A"/>
    <w:rsid w:val="00215082"/>
    <w:rsid w:val="002226AC"/>
    <w:rsid w:val="0022411D"/>
    <w:rsid w:val="00225BF5"/>
    <w:rsid w:val="00225D0C"/>
    <w:rsid w:val="002543C1"/>
    <w:rsid w:val="002607EF"/>
    <w:rsid w:val="00265014"/>
    <w:rsid w:val="0029575B"/>
    <w:rsid w:val="00296666"/>
    <w:rsid w:val="002A358E"/>
    <w:rsid w:val="002A5860"/>
    <w:rsid w:val="002A7D50"/>
    <w:rsid w:val="002B4558"/>
    <w:rsid w:val="002C06E4"/>
    <w:rsid w:val="002C7CBF"/>
    <w:rsid w:val="002D16B1"/>
    <w:rsid w:val="002D6AAD"/>
    <w:rsid w:val="002D7529"/>
    <w:rsid w:val="002E1AA7"/>
    <w:rsid w:val="00300600"/>
    <w:rsid w:val="0030349B"/>
    <w:rsid w:val="00305A79"/>
    <w:rsid w:val="00306E0C"/>
    <w:rsid w:val="00306EBC"/>
    <w:rsid w:val="0031023F"/>
    <w:rsid w:val="00315A3B"/>
    <w:rsid w:val="003169BB"/>
    <w:rsid w:val="00317323"/>
    <w:rsid w:val="003227C4"/>
    <w:rsid w:val="00395635"/>
    <w:rsid w:val="003B39C0"/>
    <w:rsid w:val="003B6692"/>
    <w:rsid w:val="003C6F1E"/>
    <w:rsid w:val="003C7657"/>
    <w:rsid w:val="003D0B55"/>
    <w:rsid w:val="003D2ED6"/>
    <w:rsid w:val="003D3DA0"/>
    <w:rsid w:val="003D41C2"/>
    <w:rsid w:val="003D4DCF"/>
    <w:rsid w:val="00405622"/>
    <w:rsid w:val="004103C3"/>
    <w:rsid w:val="004276C6"/>
    <w:rsid w:val="00435532"/>
    <w:rsid w:val="00437BA9"/>
    <w:rsid w:val="0044124C"/>
    <w:rsid w:val="00460C51"/>
    <w:rsid w:val="004615D9"/>
    <w:rsid w:val="0046460F"/>
    <w:rsid w:val="004744BC"/>
    <w:rsid w:val="0048185E"/>
    <w:rsid w:val="004871E3"/>
    <w:rsid w:val="004B5CEE"/>
    <w:rsid w:val="004D4618"/>
    <w:rsid w:val="004D7B91"/>
    <w:rsid w:val="004E54C4"/>
    <w:rsid w:val="004E6329"/>
    <w:rsid w:val="004F184F"/>
    <w:rsid w:val="004F1C6D"/>
    <w:rsid w:val="004F4A19"/>
    <w:rsid w:val="004F68B0"/>
    <w:rsid w:val="0050129C"/>
    <w:rsid w:val="0050734C"/>
    <w:rsid w:val="0051736B"/>
    <w:rsid w:val="005350BB"/>
    <w:rsid w:val="005418AD"/>
    <w:rsid w:val="0055630B"/>
    <w:rsid w:val="005564DE"/>
    <w:rsid w:val="00566068"/>
    <w:rsid w:val="00586EFE"/>
    <w:rsid w:val="005A003D"/>
    <w:rsid w:val="005A6979"/>
    <w:rsid w:val="005B20DF"/>
    <w:rsid w:val="005B4596"/>
    <w:rsid w:val="005C0B60"/>
    <w:rsid w:val="005C50C5"/>
    <w:rsid w:val="005D0969"/>
    <w:rsid w:val="005D3085"/>
    <w:rsid w:val="0060385B"/>
    <w:rsid w:val="006069DB"/>
    <w:rsid w:val="00613161"/>
    <w:rsid w:val="006139B4"/>
    <w:rsid w:val="00613CD7"/>
    <w:rsid w:val="00621315"/>
    <w:rsid w:val="00636D75"/>
    <w:rsid w:val="006412B0"/>
    <w:rsid w:val="00654E61"/>
    <w:rsid w:val="0067641C"/>
    <w:rsid w:val="00683BB8"/>
    <w:rsid w:val="0068521C"/>
    <w:rsid w:val="00685C93"/>
    <w:rsid w:val="006A5A3C"/>
    <w:rsid w:val="006A5C4F"/>
    <w:rsid w:val="006B6B14"/>
    <w:rsid w:val="006C1BA2"/>
    <w:rsid w:val="006C2AB2"/>
    <w:rsid w:val="006D15CE"/>
    <w:rsid w:val="006D7D24"/>
    <w:rsid w:val="006E0210"/>
    <w:rsid w:val="006F1661"/>
    <w:rsid w:val="006F4731"/>
    <w:rsid w:val="006F5494"/>
    <w:rsid w:val="00720892"/>
    <w:rsid w:val="00732A10"/>
    <w:rsid w:val="00733098"/>
    <w:rsid w:val="0074798D"/>
    <w:rsid w:val="00751575"/>
    <w:rsid w:val="00756F75"/>
    <w:rsid w:val="00757CAF"/>
    <w:rsid w:val="00757ED4"/>
    <w:rsid w:val="007608BB"/>
    <w:rsid w:val="00782355"/>
    <w:rsid w:val="007842C5"/>
    <w:rsid w:val="007A33C9"/>
    <w:rsid w:val="007A509F"/>
    <w:rsid w:val="007A79FB"/>
    <w:rsid w:val="007B17C9"/>
    <w:rsid w:val="007B2E94"/>
    <w:rsid w:val="007B374D"/>
    <w:rsid w:val="007D2D43"/>
    <w:rsid w:val="007F5F5D"/>
    <w:rsid w:val="00812C22"/>
    <w:rsid w:val="008133D0"/>
    <w:rsid w:val="0081777F"/>
    <w:rsid w:val="00820666"/>
    <w:rsid w:val="00836D7E"/>
    <w:rsid w:val="00840DA2"/>
    <w:rsid w:val="0086661F"/>
    <w:rsid w:val="00875DC2"/>
    <w:rsid w:val="00877967"/>
    <w:rsid w:val="0089392F"/>
    <w:rsid w:val="00896218"/>
    <w:rsid w:val="008D13D4"/>
    <w:rsid w:val="008D2A7E"/>
    <w:rsid w:val="008D420D"/>
    <w:rsid w:val="008E7066"/>
    <w:rsid w:val="008F692D"/>
    <w:rsid w:val="00905EFC"/>
    <w:rsid w:val="00925AEC"/>
    <w:rsid w:val="00930301"/>
    <w:rsid w:val="00943030"/>
    <w:rsid w:val="00952FD0"/>
    <w:rsid w:val="00974328"/>
    <w:rsid w:val="00975FDB"/>
    <w:rsid w:val="00980C4D"/>
    <w:rsid w:val="009A08C7"/>
    <w:rsid w:val="009A1C33"/>
    <w:rsid w:val="009A3EF6"/>
    <w:rsid w:val="009A53E6"/>
    <w:rsid w:val="009B1D05"/>
    <w:rsid w:val="009B36F0"/>
    <w:rsid w:val="009B73C1"/>
    <w:rsid w:val="009C06FC"/>
    <w:rsid w:val="009C1FB5"/>
    <w:rsid w:val="009D17C6"/>
    <w:rsid w:val="009D3F00"/>
    <w:rsid w:val="009D5746"/>
    <w:rsid w:val="009D6CA0"/>
    <w:rsid w:val="009E0870"/>
    <w:rsid w:val="009E186A"/>
    <w:rsid w:val="009E4923"/>
    <w:rsid w:val="009E684A"/>
    <w:rsid w:val="00A01950"/>
    <w:rsid w:val="00A04F79"/>
    <w:rsid w:val="00A15F1B"/>
    <w:rsid w:val="00A17FBF"/>
    <w:rsid w:val="00A22C37"/>
    <w:rsid w:val="00A23D89"/>
    <w:rsid w:val="00A558A1"/>
    <w:rsid w:val="00A66A69"/>
    <w:rsid w:val="00A71DEB"/>
    <w:rsid w:val="00A72CEC"/>
    <w:rsid w:val="00A91814"/>
    <w:rsid w:val="00A97745"/>
    <w:rsid w:val="00AC2371"/>
    <w:rsid w:val="00AC5DA4"/>
    <w:rsid w:val="00AC68EF"/>
    <w:rsid w:val="00AD1200"/>
    <w:rsid w:val="00AD56A2"/>
    <w:rsid w:val="00AE5968"/>
    <w:rsid w:val="00B00092"/>
    <w:rsid w:val="00B033EA"/>
    <w:rsid w:val="00B3301D"/>
    <w:rsid w:val="00B347EB"/>
    <w:rsid w:val="00B35C8C"/>
    <w:rsid w:val="00B43D2D"/>
    <w:rsid w:val="00B506D2"/>
    <w:rsid w:val="00B53A61"/>
    <w:rsid w:val="00B53DDD"/>
    <w:rsid w:val="00B56CA4"/>
    <w:rsid w:val="00B9617A"/>
    <w:rsid w:val="00BA6A06"/>
    <w:rsid w:val="00BB132E"/>
    <w:rsid w:val="00BB57A8"/>
    <w:rsid w:val="00BB7C71"/>
    <w:rsid w:val="00BE3784"/>
    <w:rsid w:val="00C010A0"/>
    <w:rsid w:val="00C03728"/>
    <w:rsid w:val="00C04502"/>
    <w:rsid w:val="00C20C3B"/>
    <w:rsid w:val="00C247E3"/>
    <w:rsid w:val="00C37911"/>
    <w:rsid w:val="00C545FE"/>
    <w:rsid w:val="00C61719"/>
    <w:rsid w:val="00C71371"/>
    <w:rsid w:val="00C856AB"/>
    <w:rsid w:val="00C85ABA"/>
    <w:rsid w:val="00C92B6A"/>
    <w:rsid w:val="00C9525A"/>
    <w:rsid w:val="00CA5903"/>
    <w:rsid w:val="00CC407B"/>
    <w:rsid w:val="00CE5168"/>
    <w:rsid w:val="00CF57F7"/>
    <w:rsid w:val="00D155CE"/>
    <w:rsid w:val="00D22B97"/>
    <w:rsid w:val="00D364DF"/>
    <w:rsid w:val="00D36AA2"/>
    <w:rsid w:val="00D536CB"/>
    <w:rsid w:val="00D619CC"/>
    <w:rsid w:val="00D6391D"/>
    <w:rsid w:val="00D72F99"/>
    <w:rsid w:val="00D820DB"/>
    <w:rsid w:val="00D92CB0"/>
    <w:rsid w:val="00D96ADB"/>
    <w:rsid w:val="00DB7300"/>
    <w:rsid w:val="00DC65C1"/>
    <w:rsid w:val="00DC7D02"/>
    <w:rsid w:val="00DD0969"/>
    <w:rsid w:val="00DF27AA"/>
    <w:rsid w:val="00E0099C"/>
    <w:rsid w:val="00E05575"/>
    <w:rsid w:val="00E1151A"/>
    <w:rsid w:val="00E13C0A"/>
    <w:rsid w:val="00E233DE"/>
    <w:rsid w:val="00E30274"/>
    <w:rsid w:val="00E43576"/>
    <w:rsid w:val="00E65118"/>
    <w:rsid w:val="00E946C8"/>
    <w:rsid w:val="00EA30A4"/>
    <w:rsid w:val="00EB6E69"/>
    <w:rsid w:val="00EC6D2E"/>
    <w:rsid w:val="00ED371C"/>
    <w:rsid w:val="00ED7365"/>
    <w:rsid w:val="00F24998"/>
    <w:rsid w:val="00F26D68"/>
    <w:rsid w:val="00F31CE2"/>
    <w:rsid w:val="00F44914"/>
    <w:rsid w:val="00F45156"/>
    <w:rsid w:val="00F51CA6"/>
    <w:rsid w:val="00F65EC6"/>
    <w:rsid w:val="00F703CC"/>
    <w:rsid w:val="00F755E9"/>
    <w:rsid w:val="00F834EF"/>
    <w:rsid w:val="00FA1FC0"/>
    <w:rsid w:val="00FA6921"/>
    <w:rsid w:val="00FA7D68"/>
    <w:rsid w:val="00FB524B"/>
    <w:rsid w:val="00FB6957"/>
    <w:rsid w:val="00FC351D"/>
    <w:rsid w:val="00FC43A1"/>
    <w:rsid w:val="00FC52A4"/>
    <w:rsid w:val="00FD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66941"/>
  <w15:docId w15:val="{1D2D084E-4A5A-4970-B842-C686220D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66"/>
    <w:pPr>
      <w:ind w:left="720"/>
      <w:contextualSpacing/>
    </w:pPr>
  </w:style>
  <w:style w:type="paragraph" w:styleId="Header">
    <w:name w:val="header"/>
    <w:basedOn w:val="Normal"/>
    <w:link w:val="HeaderChar"/>
    <w:uiPriority w:val="99"/>
    <w:unhideWhenUsed/>
    <w:rsid w:val="003B6692"/>
    <w:pPr>
      <w:tabs>
        <w:tab w:val="center" w:pos="4680"/>
        <w:tab w:val="right" w:pos="9360"/>
      </w:tabs>
    </w:pPr>
  </w:style>
  <w:style w:type="character" w:customStyle="1" w:styleId="HeaderChar">
    <w:name w:val="Header Char"/>
    <w:basedOn w:val="DefaultParagraphFont"/>
    <w:link w:val="Header"/>
    <w:uiPriority w:val="99"/>
    <w:rsid w:val="003B6692"/>
    <w:rPr>
      <w:rFonts w:ascii="Times New Roman" w:hAnsi="Times New Roman" w:cs="Times New Roman"/>
      <w:sz w:val="24"/>
      <w:szCs w:val="24"/>
    </w:rPr>
  </w:style>
  <w:style w:type="paragraph" w:styleId="Footer">
    <w:name w:val="footer"/>
    <w:basedOn w:val="Normal"/>
    <w:link w:val="FooterChar"/>
    <w:uiPriority w:val="99"/>
    <w:unhideWhenUsed/>
    <w:rsid w:val="003B6692"/>
    <w:pPr>
      <w:tabs>
        <w:tab w:val="center" w:pos="4680"/>
        <w:tab w:val="right" w:pos="9360"/>
      </w:tabs>
    </w:pPr>
  </w:style>
  <w:style w:type="character" w:customStyle="1" w:styleId="FooterChar">
    <w:name w:val="Footer Char"/>
    <w:basedOn w:val="DefaultParagraphFont"/>
    <w:link w:val="Footer"/>
    <w:uiPriority w:val="99"/>
    <w:rsid w:val="003B6692"/>
    <w:rPr>
      <w:rFonts w:ascii="Times New Roman" w:hAnsi="Times New Roman" w:cs="Times New Roman"/>
      <w:sz w:val="24"/>
      <w:szCs w:val="24"/>
    </w:rPr>
  </w:style>
  <w:style w:type="table" w:styleId="TableGrid">
    <w:name w:val="Table Grid"/>
    <w:basedOn w:val="TableNormal"/>
    <w:uiPriority w:val="59"/>
    <w:rsid w:val="00757CA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44735">
      <w:bodyDiv w:val="1"/>
      <w:marLeft w:val="0"/>
      <w:marRight w:val="0"/>
      <w:marTop w:val="0"/>
      <w:marBottom w:val="0"/>
      <w:divBdr>
        <w:top w:val="none" w:sz="0" w:space="0" w:color="auto"/>
        <w:left w:val="none" w:sz="0" w:space="0" w:color="auto"/>
        <w:bottom w:val="none" w:sz="0" w:space="0" w:color="auto"/>
        <w:right w:val="none" w:sz="0" w:space="0" w:color="auto"/>
      </w:divBdr>
    </w:div>
    <w:div w:id="1322083834">
      <w:bodyDiv w:val="1"/>
      <w:marLeft w:val="0"/>
      <w:marRight w:val="0"/>
      <w:marTop w:val="0"/>
      <w:marBottom w:val="0"/>
      <w:divBdr>
        <w:top w:val="none" w:sz="0" w:space="0" w:color="auto"/>
        <w:left w:val="none" w:sz="0" w:space="0" w:color="auto"/>
        <w:bottom w:val="none" w:sz="0" w:space="0" w:color="auto"/>
        <w:right w:val="none" w:sz="0" w:space="0" w:color="auto"/>
      </w:divBdr>
    </w:div>
    <w:div w:id="1323924121">
      <w:bodyDiv w:val="1"/>
      <w:marLeft w:val="0"/>
      <w:marRight w:val="0"/>
      <w:marTop w:val="0"/>
      <w:marBottom w:val="0"/>
      <w:divBdr>
        <w:top w:val="none" w:sz="0" w:space="0" w:color="auto"/>
        <w:left w:val="none" w:sz="0" w:space="0" w:color="auto"/>
        <w:bottom w:val="none" w:sz="0" w:space="0" w:color="auto"/>
        <w:right w:val="none" w:sz="0" w:space="0" w:color="auto"/>
      </w:divBdr>
    </w:div>
    <w:div w:id="17868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Liberato, Angela</cp:lastModifiedBy>
  <cp:revision>2</cp:revision>
  <cp:lastPrinted>2015-09-15T18:06:00Z</cp:lastPrinted>
  <dcterms:created xsi:type="dcterms:W3CDTF">2019-01-28T12:34:00Z</dcterms:created>
  <dcterms:modified xsi:type="dcterms:W3CDTF">2019-01-28T12:34:00Z</dcterms:modified>
</cp:coreProperties>
</file>