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F9D" w:rsidRDefault="00615F9D" w:rsidP="00615F9D">
      <w:pPr>
        <w:jc w:val="center"/>
        <w:rPr>
          <w:b/>
          <w:sz w:val="32"/>
          <w:szCs w:val="32"/>
        </w:rPr>
      </w:pPr>
      <w:r>
        <w:rPr>
          <w:b/>
          <w:sz w:val="32"/>
          <w:szCs w:val="32"/>
        </w:rPr>
        <w:t>INTS 316</w:t>
      </w:r>
      <w:r w:rsidR="002E4D1C">
        <w:rPr>
          <w:b/>
          <w:sz w:val="32"/>
          <w:szCs w:val="32"/>
        </w:rPr>
        <w:t>-002</w:t>
      </w:r>
      <w:r>
        <w:rPr>
          <w:b/>
          <w:sz w:val="32"/>
          <w:szCs w:val="32"/>
        </w:rPr>
        <w:t>: I</w:t>
      </w:r>
      <w:r w:rsidR="00E76474">
        <w:rPr>
          <w:b/>
          <w:sz w:val="32"/>
          <w:szCs w:val="32"/>
        </w:rPr>
        <w:t>ntroduction to Childhood Studies</w:t>
      </w:r>
    </w:p>
    <w:p w:rsidR="00615F9D" w:rsidRPr="00615F9D" w:rsidRDefault="00615F9D" w:rsidP="00615F9D">
      <w:pPr>
        <w:jc w:val="center"/>
      </w:pPr>
      <w:r w:rsidRPr="00615F9D">
        <w:rPr>
          <w:sz w:val="32"/>
          <w:szCs w:val="32"/>
        </w:rPr>
        <w:t>School of Integrative Studies</w:t>
      </w:r>
      <w:r>
        <w:rPr>
          <w:sz w:val="32"/>
          <w:szCs w:val="32"/>
        </w:rPr>
        <w:t xml:space="preserve"> </w:t>
      </w:r>
    </w:p>
    <w:p w:rsidR="00615F9D" w:rsidRPr="00DC62A9" w:rsidRDefault="000D4359" w:rsidP="00615F9D">
      <w:pPr>
        <w:jc w:val="center"/>
      </w:pPr>
      <w:r>
        <w:t>Spring, 2019</w:t>
      </w:r>
    </w:p>
    <w:p w:rsidR="00AD1666" w:rsidRPr="00FB35D8" w:rsidRDefault="00AD1666" w:rsidP="00615F9D">
      <w:pPr>
        <w:jc w:val="center"/>
      </w:pPr>
    </w:p>
    <w:p w:rsidR="00615F9D" w:rsidRPr="00AD1666" w:rsidRDefault="00615F9D" w:rsidP="00615F9D">
      <w:pPr>
        <w:rPr>
          <w:sz w:val="22"/>
          <w:szCs w:val="22"/>
        </w:rPr>
      </w:pPr>
      <w:r w:rsidRPr="00AD1666">
        <w:rPr>
          <w:b/>
          <w:sz w:val="22"/>
          <w:szCs w:val="22"/>
        </w:rPr>
        <w:t>Instructor:</w:t>
      </w:r>
      <w:r w:rsidRPr="00AD1666">
        <w:rPr>
          <w:sz w:val="22"/>
          <w:szCs w:val="22"/>
        </w:rPr>
        <w:t xml:space="preserve"> Julia </w:t>
      </w:r>
      <w:proofErr w:type="spellStart"/>
      <w:r w:rsidRPr="00AD1666">
        <w:rPr>
          <w:sz w:val="22"/>
          <w:szCs w:val="22"/>
        </w:rPr>
        <w:t>Shadur</w:t>
      </w:r>
      <w:proofErr w:type="spellEnd"/>
      <w:r w:rsidRPr="00AD1666">
        <w:rPr>
          <w:sz w:val="22"/>
          <w:szCs w:val="22"/>
        </w:rPr>
        <w:t>, Ph.D.</w:t>
      </w:r>
      <w:r w:rsidRPr="00AD1666">
        <w:rPr>
          <w:sz w:val="22"/>
          <w:szCs w:val="22"/>
        </w:rPr>
        <w:tab/>
      </w:r>
      <w:r w:rsidRPr="00AD1666">
        <w:rPr>
          <w:sz w:val="22"/>
          <w:szCs w:val="22"/>
        </w:rPr>
        <w:tab/>
      </w:r>
      <w:r w:rsidRPr="00AD1666">
        <w:rPr>
          <w:sz w:val="22"/>
          <w:szCs w:val="22"/>
        </w:rPr>
        <w:tab/>
      </w:r>
    </w:p>
    <w:p w:rsidR="00615F9D" w:rsidRPr="00AD1666" w:rsidRDefault="00E76474" w:rsidP="00615F9D">
      <w:pPr>
        <w:rPr>
          <w:sz w:val="22"/>
          <w:szCs w:val="22"/>
        </w:rPr>
      </w:pPr>
      <w:r w:rsidRPr="00AD1666">
        <w:rPr>
          <w:b/>
          <w:sz w:val="22"/>
          <w:szCs w:val="22"/>
        </w:rPr>
        <w:t xml:space="preserve">Class </w:t>
      </w:r>
      <w:r w:rsidR="00615F9D" w:rsidRPr="00AD1666">
        <w:rPr>
          <w:b/>
          <w:sz w:val="22"/>
          <w:szCs w:val="22"/>
        </w:rPr>
        <w:t>Meeting Time:</w:t>
      </w:r>
      <w:r w:rsidR="002E4D1C">
        <w:rPr>
          <w:sz w:val="22"/>
          <w:szCs w:val="22"/>
        </w:rPr>
        <w:t xml:space="preserve"> Tuesday/Thursday, 12:00-1:15pm</w:t>
      </w:r>
    </w:p>
    <w:p w:rsidR="00615F9D" w:rsidRPr="00AD1666" w:rsidRDefault="00E76474" w:rsidP="00615F9D">
      <w:pPr>
        <w:rPr>
          <w:b/>
          <w:sz w:val="22"/>
          <w:szCs w:val="22"/>
        </w:rPr>
      </w:pPr>
      <w:r w:rsidRPr="00AD1666">
        <w:rPr>
          <w:b/>
          <w:sz w:val="22"/>
          <w:szCs w:val="22"/>
        </w:rPr>
        <w:t xml:space="preserve">Class </w:t>
      </w:r>
      <w:r w:rsidR="00615F9D" w:rsidRPr="00AD1666">
        <w:rPr>
          <w:b/>
          <w:sz w:val="22"/>
          <w:szCs w:val="22"/>
        </w:rPr>
        <w:t xml:space="preserve">Location: </w:t>
      </w:r>
      <w:r w:rsidR="002E4D1C">
        <w:rPr>
          <w:sz w:val="22"/>
          <w:szCs w:val="22"/>
        </w:rPr>
        <w:t>Robinson Hall, B108</w:t>
      </w:r>
      <w:r w:rsidR="00615F9D" w:rsidRPr="00AD1666">
        <w:rPr>
          <w:b/>
          <w:sz w:val="22"/>
          <w:szCs w:val="22"/>
        </w:rPr>
        <w:t xml:space="preserve"> </w:t>
      </w:r>
      <w:r w:rsidR="00615F9D" w:rsidRPr="00AD1666">
        <w:rPr>
          <w:b/>
          <w:sz w:val="22"/>
          <w:szCs w:val="22"/>
        </w:rPr>
        <w:tab/>
      </w:r>
      <w:r w:rsidR="00615F9D" w:rsidRPr="00AD1666">
        <w:rPr>
          <w:b/>
          <w:sz w:val="22"/>
          <w:szCs w:val="22"/>
        </w:rPr>
        <w:tab/>
      </w:r>
      <w:r w:rsidR="00615F9D" w:rsidRPr="00AD1666">
        <w:rPr>
          <w:b/>
          <w:sz w:val="22"/>
          <w:szCs w:val="22"/>
        </w:rPr>
        <w:tab/>
      </w:r>
    </w:p>
    <w:p w:rsidR="00615F9D" w:rsidRPr="00AD1666" w:rsidRDefault="00E76474" w:rsidP="00615F9D">
      <w:pPr>
        <w:rPr>
          <w:sz w:val="22"/>
          <w:szCs w:val="22"/>
        </w:rPr>
      </w:pPr>
      <w:r w:rsidRPr="00AD1666">
        <w:rPr>
          <w:b/>
          <w:sz w:val="22"/>
          <w:szCs w:val="22"/>
        </w:rPr>
        <w:t xml:space="preserve">Instructor’s </w:t>
      </w:r>
      <w:r w:rsidR="00615F9D" w:rsidRPr="00AD1666">
        <w:rPr>
          <w:b/>
          <w:sz w:val="22"/>
          <w:szCs w:val="22"/>
        </w:rPr>
        <w:t>Office:</w:t>
      </w:r>
      <w:r w:rsidR="00615F9D" w:rsidRPr="00AD1666">
        <w:rPr>
          <w:sz w:val="22"/>
          <w:szCs w:val="22"/>
        </w:rPr>
        <w:t xml:space="preserve"> Enterprise Hall, 404</w:t>
      </w:r>
    </w:p>
    <w:p w:rsidR="00615F9D" w:rsidRPr="00AD1666" w:rsidRDefault="00615F9D" w:rsidP="00615F9D">
      <w:pPr>
        <w:ind w:left="5760" w:hanging="5760"/>
        <w:rPr>
          <w:sz w:val="22"/>
          <w:szCs w:val="22"/>
        </w:rPr>
      </w:pPr>
      <w:r w:rsidRPr="00AD1666">
        <w:rPr>
          <w:b/>
          <w:sz w:val="22"/>
          <w:szCs w:val="22"/>
        </w:rPr>
        <w:t>E-Mail:</w:t>
      </w:r>
      <w:r w:rsidRPr="00AD1666">
        <w:rPr>
          <w:sz w:val="22"/>
          <w:szCs w:val="22"/>
        </w:rPr>
        <w:t xml:space="preserve"> </w:t>
      </w:r>
      <w:hyperlink r:id="rId6" w:history="1">
        <w:r w:rsidRPr="00AD1666">
          <w:rPr>
            <w:rStyle w:val="Hyperlink"/>
            <w:sz w:val="22"/>
            <w:szCs w:val="22"/>
          </w:rPr>
          <w:t>jshadur@gmu.edu</w:t>
        </w:r>
      </w:hyperlink>
    </w:p>
    <w:p w:rsidR="00615F9D" w:rsidRPr="00AD1666" w:rsidRDefault="00615F9D" w:rsidP="00615F9D">
      <w:pPr>
        <w:ind w:left="5760" w:hanging="5760"/>
        <w:rPr>
          <w:sz w:val="22"/>
          <w:szCs w:val="22"/>
        </w:rPr>
      </w:pPr>
      <w:r w:rsidRPr="00AD1666">
        <w:rPr>
          <w:b/>
          <w:sz w:val="22"/>
          <w:szCs w:val="22"/>
        </w:rPr>
        <w:t>Office Phone</w:t>
      </w:r>
      <w:r w:rsidRPr="00AD1666">
        <w:rPr>
          <w:sz w:val="22"/>
          <w:szCs w:val="22"/>
        </w:rPr>
        <w:t xml:space="preserve">: 703-993-1819                         </w:t>
      </w:r>
    </w:p>
    <w:p w:rsidR="00615F9D" w:rsidRPr="00AD1666" w:rsidRDefault="00615F9D" w:rsidP="00615F9D">
      <w:pPr>
        <w:ind w:left="5760" w:hanging="5760"/>
        <w:rPr>
          <w:sz w:val="22"/>
          <w:szCs w:val="22"/>
        </w:rPr>
      </w:pPr>
      <w:r w:rsidRPr="00AD1666">
        <w:rPr>
          <w:b/>
          <w:sz w:val="22"/>
          <w:szCs w:val="22"/>
        </w:rPr>
        <w:t>Office Hours:</w:t>
      </w:r>
      <w:r w:rsidR="002E4D1C">
        <w:rPr>
          <w:sz w:val="22"/>
          <w:szCs w:val="22"/>
        </w:rPr>
        <w:t xml:space="preserve"> Tuesday</w:t>
      </w:r>
      <w:r w:rsidRPr="00AD1666">
        <w:rPr>
          <w:sz w:val="22"/>
          <w:szCs w:val="22"/>
        </w:rPr>
        <w:t>, 1:30-2:30 and by appointment</w:t>
      </w:r>
    </w:p>
    <w:p w:rsidR="009D7EC6" w:rsidRPr="00AD1666" w:rsidRDefault="009D7EC6" w:rsidP="00615F9D">
      <w:pPr>
        <w:rPr>
          <w:rStyle w:val="Hyperlink"/>
          <w:sz w:val="22"/>
          <w:szCs w:val="22"/>
          <w:u w:val="none"/>
        </w:rPr>
      </w:pPr>
    </w:p>
    <w:p w:rsidR="00615F9D" w:rsidRPr="00AD1666" w:rsidRDefault="00615F9D" w:rsidP="00615F9D">
      <w:pPr>
        <w:rPr>
          <w:rStyle w:val="Hyperlink"/>
          <w:sz w:val="22"/>
          <w:szCs w:val="22"/>
          <w:u w:val="none"/>
        </w:rPr>
      </w:pPr>
      <w:r w:rsidRPr="00AD1666">
        <w:rPr>
          <w:rStyle w:val="Hyperlink"/>
          <w:sz w:val="22"/>
          <w:szCs w:val="22"/>
          <w:u w:val="none"/>
        </w:rPr>
        <w:tab/>
      </w:r>
      <w:r w:rsidRPr="00AD1666">
        <w:rPr>
          <w:rStyle w:val="Hyperlink"/>
          <w:sz w:val="22"/>
          <w:szCs w:val="22"/>
          <w:u w:val="none"/>
        </w:rPr>
        <w:tab/>
      </w:r>
      <w:r w:rsidRPr="00AD1666">
        <w:rPr>
          <w:rStyle w:val="Hyperlink"/>
          <w:sz w:val="22"/>
          <w:szCs w:val="22"/>
          <w:u w:val="none"/>
        </w:rPr>
        <w:tab/>
      </w:r>
    </w:p>
    <w:p w:rsidR="00615F9D" w:rsidRPr="00AD1666" w:rsidRDefault="00615F9D" w:rsidP="00615F9D">
      <w:pPr>
        <w:rPr>
          <w:sz w:val="22"/>
          <w:szCs w:val="22"/>
        </w:rPr>
      </w:pPr>
      <w:r w:rsidRPr="00AD1666">
        <w:rPr>
          <w:b/>
          <w:sz w:val="22"/>
          <w:szCs w:val="22"/>
          <w:u w:val="single"/>
        </w:rPr>
        <w:t>Note:</w:t>
      </w:r>
      <w:r w:rsidRPr="00AD1666">
        <w:rPr>
          <w:sz w:val="22"/>
          <w:szCs w:val="22"/>
        </w:rPr>
        <w:t xml:space="preserve"> Elements of this syllabus are subject to change per the discretion of the professor. Any changes to this syllabus will be announced and provided to the students in writing. </w:t>
      </w:r>
    </w:p>
    <w:p w:rsidR="00615F9D" w:rsidRPr="00AD1666" w:rsidRDefault="00615F9D" w:rsidP="00615F9D">
      <w:pPr>
        <w:rPr>
          <w:sz w:val="22"/>
          <w:szCs w:val="22"/>
        </w:rPr>
      </w:pPr>
    </w:p>
    <w:p w:rsidR="00895D81" w:rsidRPr="00AD1666" w:rsidRDefault="00895D81" w:rsidP="00615F9D">
      <w:pPr>
        <w:rPr>
          <w:sz w:val="22"/>
          <w:szCs w:val="22"/>
        </w:rPr>
      </w:pPr>
    </w:p>
    <w:p w:rsidR="00615F9D" w:rsidRPr="00AD1666" w:rsidRDefault="00615F9D" w:rsidP="00615F9D">
      <w:pPr>
        <w:rPr>
          <w:sz w:val="22"/>
          <w:szCs w:val="22"/>
        </w:rPr>
      </w:pPr>
      <w:r w:rsidRPr="00AD1666">
        <w:rPr>
          <w:b/>
          <w:bCs/>
          <w:sz w:val="22"/>
          <w:szCs w:val="22"/>
          <w:u w:val="single"/>
        </w:rPr>
        <w:t>Course Website:</w:t>
      </w:r>
      <w:r w:rsidR="00895D81" w:rsidRPr="00AD1666">
        <w:rPr>
          <w:b/>
          <w:bCs/>
          <w:sz w:val="22"/>
          <w:szCs w:val="22"/>
        </w:rPr>
        <w:t xml:space="preserve"> </w:t>
      </w:r>
      <w:r w:rsidR="00895D81" w:rsidRPr="00AD1666">
        <w:rPr>
          <w:sz w:val="22"/>
          <w:szCs w:val="22"/>
        </w:rPr>
        <w:t xml:space="preserve">This course will </w:t>
      </w:r>
      <w:r w:rsidRPr="00AD1666">
        <w:rPr>
          <w:sz w:val="22"/>
          <w:szCs w:val="22"/>
        </w:rPr>
        <w:t xml:space="preserve">use </w:t>
      </w:r>
      <w:r w:rsidR="0035144E" w:rsidRPr="00AD1666">
        <w:rPr>
          <w:sz w:val="22"/>
          <w:szCs w:val="22"/>
        </w:rPr>
        <w:t>Blackboard</w:t>
      </w:r>
      <w:r w:rsidR="00092C7B">
        <w:rPr>
          <w:sz w:val="22"/>
          <w:szCs w:val="22"/>
        </w:rPr>
        <w:t xml:space="preserve"> </w:t>
      </w:r>
      <w:r w:rsidRPr="00AD1666">
        <w:rPr>
          <w:sz w:val="22"/>
          <w:szCs w:val="22"/>
        </w:rPr>
        <w:t xml:space="preserve">for sharing information relevant to the course such as important announcements, changes to the syllabus or schedule, assigned readings/articles, </w:t>
      </w:r>
      <w:r w:rsidR="00895D81" w:rsidRPr="00AD1666">
        <w:rPr>
          <w:sz w:val="22"/>
          <w:szCs w:val="22"/>
        </w:rPr>
        <w:t>a</w:t>
      </w:r>
      <w:r w:rsidRPr="00AD1666">
        <w:rPr>
          <w:sz w:val="22"/>
          <w:szCs w:val="22"/>
        </w:rPr>
        <w:t>nd grades. As a student in this course, it is your responsibility to remain aware of all announcements and information posted on this website.</w:t>
      </w:r>
    </w:p>
    <w:p w:rsidR="00615F9D" w:rsidRPr="00AD1666" w:rsidRDefault="00615F9D" w:rsidP="00615F9D">
      <w:pPr>
        <w:rPr>
          <w:rStyle w:val="Hyperlink"/>
          <w:rFonts w:eastAsia="Calibri"/>
          <w:sz w:val="22"/>
          <w:szCs w:val="22"/>
        </w:rPr>
      </w:pPr>
    </w:p>
    <w:p w:rsidR="00895D81" w:rsidRPr="00AD1666" w:rsidRDefault="00895D81" w:rsidP="00615F9D">
      <w:pPr>
        <w:rPr>
          <w:rStyle w:val="Hyperlink"/>
          <w:rFonts w:eastAsia="Calibri"/>
          <w:sz w:val="22"/>
          <w:szCs w:val="22"/>
        </w:rPr>
      </w:pPr>
    </w:p>
    <w:p w:rsidR="004C2179" w:rsidRPr="00AD1666" w:rsidRDefault="00615F9D" w:rsidP="004C2179">
      <w:pPr>
        <w:rPr>
          <w:sz w:val="22"/>
          <w:szCs w:val="22"/>
        </w:rPr>
      </w:pPr>
      <w:bookmarkStart w:id="0" w:name="OLE_LINK3"/>
      <w:bookmarkStart w:id="1" w:name="OLE_LINK4"/>
      <w:r w:rsidRPr="00AD1666">
        <w:rPr>
          <w:b/>
          <w:bCs/>
          <w:sz w:val="22"/>
          <w:szCs w:val="22"/>
          <w:u w:val="single"/>
        </w:rPr>
        <w:t>Required Textbook</w:t>
      </w:r>
      <w:r w:rsidRPr="00AD1666">
        <w:rPr>
          <w:b/>
          <w:bCs/>
          <w:sz w:val="22"/>
          <w:szCs w:val="22"/>
        </w:rPr>
        <w:t xml:space="preserve">: </w:t>
      </w:r>
      <w:proofErr w:type="spellStart"/>
      <w:r w:rsidR="004C2179" w:rsidRPr="00AD1666">
        <w:rPr>
          <w:sz w:val="22"/>
          <w:szCs w:val="22"/>
        </w:rPr>
        <w:t>Berns</w:t>
      </w:r>
      <w:proofErr w:type="spellEnd"/>
      <w:r w:rsidR="004C2179" w:rsidRPr="00AD1666">
        <w:rPr>
          <w:sz w:val="22"/>
          <w:szCs w:val="22"/>
        </w:rPr>
        <w:t>, Roberta (2013; 10</w:t>
      </w:r>
      <w:r w:rsidR="004C2179" w:rsidRPr="00AD1666">
        <w:rPr>
          <w:sz w:val="22"/>
          <w:szCs w:val="22"/>
          <w:vertAlign w:val="superscript"/>
        </w:rPr>
        <w:t>th</w:t>
      </w:r>
      <w:r w:rsidR="004C2179" w:rsidRPr="00AD1666">
        <w:rPr>
          <w:sz w:val="22"/>
          <w:szCs w:val="22"/>
        </w:rPr>
        <w:t xml:space="preserve"> Edition). </w:t>
      </w:r>
      <w:r w:rsidR="004C2179" w:rsidRPr="00AD1666">
        <w:rPr>
          <w:i/>
          <w:sz w:val="22"/>
          <w:szCs w:val="22"/>
        </w:rPr>
        <w:t>Child, Family, School, Community: Socialization and Support.</w:t>
      </w:r>
      <w:r w:rsidR="004C2179" w:rsidRPr="00AD1666">
        <w:rPr>
          <w:sz w:val="22"/>
          <w:szCs w:val="22"/>
        </w:rPr>
        <w:t xml:space="preserve"> Belmont, CA: Thompson.</w:t>
      </w:r>
    </w:p>
    <w:p w:rsidR="00615F9D" w:rsidRPr="00AD1666" w:rsidRDefault="00615F9D" w:rsidP="00615F9D">
      <w:pPr>
        <w:rPr>
          <w:sz w:val="22"/>
          <w:szCs w:val="22"/>
        </w:rPr>
      </w:pPr>
    </w:p>
    <w:p w:rsidR="00615F9D" w:rsidRPr="00AD1666" w:rsidRDefault="00615F9D" w:rsidP="00615F9D">
      <w:pPr>
        <w:rPr>
          <w:sz w:val="22"/>
          <w:szCs w:val="22"/>
        </w:rPr>
      </w:pPr>
      <w:r w:rsidRPr="00AD1666">
        <w:rPr>
          <w:sz w:val="22"/>
          <w:szCs w:val="22"/>
        </w:rPr>
        <w:t xml:space="preserve">The textbook is available at the GMU Bookstore, Amazon, and </w:t>
      </w:r>
      <w:hyperlink r:id="rId7" w:history="1">
        <w:r w:rsidR="00895D81" w:rsidRPr="00AD1666">
          <w:rPr>
            <w:rStyle w:val="Hyperlink"/>
            <w:sz w:val="22"/>
            <w:szCs w:val="22"/>
          </w:rPr>
          <w:t>www.chegg.com</w:t>
        </w:r>
      </w:hyperlink>
      <w:r w:rsidRPr="00AD1666">
        <w:rPr>
          <w:sz w:val="22"/>
          <w:szCs w:val="22"/>
        </w:rPr>
        <w:t xml:space="preserve">. </w:t>
      </w:r>
    </w:p>
    <w:p w:rsidR="00615F9D" w:rsidRPr="00AD1666" w:rsidRDefault="00615F9D" w:rsidP="00615F9D">
      <w:pPr>
        <w:rPr>
          <w:sz w:val="22"/>
          <w:szCs w:val="22"/>
        </w:rPr>
      </w:pPr>
    </w:p>
    <w:p w:rsidR="00615F9D" w:rsidRPr="00AD1666" w:rsidRDefault="00B27A25" w:rsidP="00615F9D">
      <w:pPr>
        <w:rPr>
          <w:sz w:val="22"/>
          <w:szCs w:val="22"/>
        </w:rPr>
      </w:pPr>
      <w:r>
        <w:rPr>
          <w:sz w:val="22"/>
          <w:szCs w:val="22"/>
        </w:rPr>
        <w:t xml:space="preserve">The majority of required readings come from the textbook. The textbook also serves as a reference for you throughout the semester and should be a source of information for your written assignments and final project, including (when relevant) chapters of the textbook that are not directly assigned as part of the course schedule. </w:t>
      </w:r>
      <w:r w:rsidR="00615F9D" w:rsidRPr="00AD1666">
        <w:rPr>
          <w:sz w:val="22"/>
          <w:szCs w:val="22"/>
        </w:rPr>
        <w:t xml:space="preserve">Additional assigned research articles and chapters will be provided on Blackboard. </w:t>
      </w:r>
    </w:p>
    <w:p w:rsidR="00615F9D" w:rsidRPr="00AD1666" w:rsidRDefault="00615F9D" w:rsidP="00615F9D">
      <w:pPr>
        <w:rPr>
          <w:sz w:val="22"/>
          <w:szCs w:val="22"/>
        </w:rPr>
      </w:pPr>
    </w:p>
    <w:bookmarkEnd w:id="0"/>
    <w:bookmarkEnd w:id="1"/>
    <w:p w:rsidR="00615F9D" w:rsidRPr="00AD1666" w:rsidRDefault="00615F9D" w:rsidP="00615F9D">
      <w:pPr>
        <w:pStyle w:val="BodyText"/>
        <w:rPr>
          <w:rFonts w:ascii="Times New Roman" w:hAnsi="Times New Roman" w:cs="Times New Roman"/>
          <w:sz w:val="22"/>
          <w:szCs w:val="22"/>
        </w:rPr>
      </w:pPr>
    </w:p>
    <w:p w:rsidR="00615F9D" w:rsidRDefault="00615F9D" w:rsidP="0035144E">
      <w:pPr>
        <w:rPr>
          <w:sz w:val="22"/>
          <w:szCs w:val="22"/>
        </w:rPr>
      </w:pPr>
      <w:r w:rsidRPr="00AD1666">
        <w:rPr>
          <w:b/>
          <w:sz w:val="22"/>
          <w:szCs w:val="22"/>
          <w:u w:val="single"/>
        </w:rPr>
        <w:t>Course Description and Overview</w:t>
      </w:r>
      <w:r w:rsidRPr="00AD1666">
        <w:rPr>
          <w:b/>
          <w:sz w:val="22"/>
          <w:szCs w:val="22"/>
        </w:rPr>
        <w:t xml:space="preserve">: </w:t>
      </w:r>
      <w:r w:rsidR="0035144E" w:rsidRPr="00AD1666">
        <w:rPr>
          <w:sz w:val="22"/>
          <w:szCs w:val="22"/>
        </w:rPr>
        <w:t xml:space="preserve">This learning community course focuses on the study of childhood from birth to adolescence.  It approaches childhood from the perspective of several disciplines, including psychology, sociology, education, developmental psychopathology, and developmental science. The reading and assignments have been chosen to foster thinking about childhood theory, research, policy, and practical applications of this knowledge to decisions regarding children and youth. In addition, students will be introduced to a number of contemporary issues that, when confronted, will introduce students to a number of complex and scientifically unresolved childhood issues that will allow for the development of important analytical, evaluative, and decision-making (i.e., critical thinking) skills. We will study underlying processes both in normative and atypical child development from childhood through adolescence. We will also consider the interactions and transactions between children and their environments across development. This learning community employs a number of methods of teaching, learning, and assessment in order to meet varying individual needs and to capitalize upon the strengths and skills of all learners. </w:t>
      </w:r>
    </w:p>
    <w:p w:rsidR="007B346B" w:rsidRPr="00AD1666" w:rsidRDefault="007B346B" w:rsidP="0035144E">
      <w:pPr>
        <w:rPr>
          <w:sz w:val="22"/>
          <w:szCs w:val="22"/>
        </w:rPr>
      </w:pPr>
    </w:p>
    <w:p w:rsidR="0035144E" w:rsidRDefault="0035144E" w:rsidP="0035144E">
      <w:pPr>
        <w:rPr>
          <w:sz w:val="22"/>
          <w:szCs w:val="22"/>
        </w:rPr>
      </w:pPr>
    </w:p>
    <w:p w:rsidR="00AD1666" w:rsidRPr="005612E5" w:rsidRDefault="00AD1666" w:rsidP="0035144E">
      <w:pPr>
        <w:rPr>
          <w:sz w:val="22"/>
          <w:szCs w:val="22"/>
        </w:rPr>
      </w:pPr>
    </w:p>
    <w:p w:rsidR="00615F9D" w:rsidRPr="005612E5" w:rsidRDefault="00615F9D" w:rsidP="00615F9D">
      <w:pPr>
        <w:rPr>
          <w:sz w:val="22"/>
          <w:szCs w:val="22"/>
        </w:rPr>
      </w:pPr>
      <w:r w:rsidRPr="005612E5">
        <w:rPr>
          <w:b/>
          <w:bCs/>
          <w:sz w:val="22"/>
          <w:szCs w:val="22"/>
          <w:u w:val="single"/>
        </w:rPr>
        <w:lastRenderedPageBreak/>
        <w:t>Course Learning Objectives</w:t>
      </w:r>
      <w:r w:rsidRPr="005612E5">
        <w:rPr>
          <w:b/>
          <w:bCs/>
          <w:sz w:val="22"/>
          <w:szCs w:val="22"/>
        </w:rPr>
        <w:t xml:space="preserve">: </w:t>
      </w:r>
      <w:r w:rsidRPr="005612E5">
        <w:rPr>
          <w:bCs/>
          <w:sz w:val="22"/>
          <w:szCs w:val="22"/>
        </w:rPr>
        <w:t>By the end of the course you should be able to:</w:t>
      </w:r>
    </w:p>
    <w:p w:rsidR="00615F9D" w:rsidRPr="005612E5" w:rsidRDefault="00615F9D" w:rsidP="00615F9D">
      <w:pPr>
        <w:pStyle w:val="BodyText"/>
        <w:rPr>
          <w:rFonts w:ascii="Times New Roman" w:hAnsi="Times New Roman" w:cs="Times New Roman"/>
          <w:sz w:val="22"/>
          <w:szCs w:val="22"/>
        </w:rPr>
      </w:pPr>
    </w:p>
    <w:p w:rsidR="004C2179" w:rsidRPr="005612E5" w:rsidRDefault="004C2179" w:rsidP="004C2179">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 xml:space="preserve">Understand both </w:t>
      </w:r>
      <w:r w:rsidR="0035144E" w:rsidRPr="005612E5">
        <w:rPr>
          <w:rFonts w:ascii="Times New Roman" w:hAnsi="Times New Roman" w:cs="Times New Roman"/>
          <w:sz w:val="22"/>
          <w:szCs w:val="22"/>
        </w:rPr>
        <w:t>qualitative and quantitative research methods involved in the study of childhood (e.g., case studies, participant observations</w:t>
      </w:r>
      <w:r w:rsidRPr="005612E5">
        <w:rPr>
          <w:rFonts w:ascii="Times New Roman" w:hAnsi="Times New Roman" w:cs="Times New Roman"/>
          <w:sz w:val="22"/>
          <w:szCs w:val="22"/>
        </w:rPr>
        <w:t xml:space="preserve">, </w:t>
      </w:r>
      <w:proofErr w:type="gramStart"/>
      <w:r w:rsidRPr="005612E5">
        <w:rPr>
          <w:rFonts w:ascii="Times New Roman" w:hAnsi="Times New Roman" w:cs="Times New Roman"/>
          <w:sz w:val="22"/>
          <w:szCs w:val="22"/>
        </w:rPr>
        <w:t>randomized</w:t>
      </w:r>
      <w:proofErr w:type="gramEnd"/>
      <w:r w:rsidRPr="005612E5">
        <w:rPr>
          <w:rFonts w:ascii="Times New Roman" w:hAnsi="Times New Roman" w:cs="Times New Roman"/>
          <w:sz w:val="22"/>
          <w:szCs w:val="22"/>
        </w:rPr>
        <w:t xml:space="preserve"> control trials</w:t>
      </w:r>
      <w:r w:rsidR="0035144E" w:rsidRPr="005612E5">
        <w:rPr>
          <w:rFonts w:ascii="Times New Roman" w:hAnsi="Times New Roman" w:cs="Times New Roman"/>
          <w:sz w:val="22"/>
          <w:szCs w:val="22"/>
        </w:rPr>
        <w:t>).</w:t>
      </w:r>
    </w:p>
    <w:p w:rsidR="004C2179" w:rsidRPr="005612E5" w:rsidRDefault="0035144E" w:rsidP="004C2179">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Understand the differences between psychological, sociological</w:t>
      </w:r>
      <w:r w:rsidR="004C2179" w:rsidRPr="005612E5">
        <w:rPr>
          <w:rFonts w:ascii="Times New Roman" w:hAnsi="Times New Roman" w:cs="Times New Roman"/>
          <w:sz w:val="22"/>
          <w:szCs w:val="22"/>
        </w:rPr>
        <w:t>, and educational</w:t>
      </w:r>
      <w:r w:rsidRPr="005612E5">
        <w:rPr>
          <w:rFonts w:ascii="Times New Roman" w:hAnsi="Times New Roman" w:cs="Times New Roman"/>
          <w:sz w:val="22"/>
          <w:szCs w:val="22"/>
        </w:rPr>
        <w:t xml:space="preserve"> perspectives on children and childhood.</w:t>
      </w:r>
    </w:p>
    <w:p w:rsidR="004C2179" w:rsidRPr="005612E5" w:rsidRDefault="0035144E" w:rsidP="004C2179">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Develop skills of investigation, analysis, creative problem solving, communication</w:t>
      </w:r>
      <w:r w:rsidR="00FA7998" w:rsidRPr="005612E5">
        <w:rPr>
          <w:rFonts w:ascii="Times New Roman" w:hAnsi="Times New Roman" w:cs="Times New Roman"/>
          <w:sz w:val="22"/>
          <w:szCs w:val="22"/>
        </w:rPr>
        <w:t>,</w:t>
      </w:r>
      <w:r w:rsidRPr="005612E5">
        <w:rPr>
          <w:rFonts w:ascii="Times New Roman" w:hAnsi="Times New Roman" w:cs="Times New Roman"/>
          <w:sz w:val="22"/>
          <w:szCs w:val="22"/>
        </w:rPr>
        <w:t xml:space="preserve"> and writing through group and individual projects.</w:t>
      </w:r>
    </w:p>
    <w:p w:rsidR="0035144E" w:rsidRPr="005612E5" w:rsidRDefault="0035144E" w:rsidP="0035144E">
      <w:pPr>
        <w:pStyle w:val="BodyText"/>
        <w:numPr>
          <w:ilvl w:val="0"/>
          <w:numId w:val="34"/>
        </w:numPr>
        <w:rPr>
          <w:rFonts w:ascii="Times New Roman" w:hAnsi="Times New Roman" w:cs="Times New Roman"/>
          <w:sz w:val="22"/>
          <w:szCs w:val="22"/>
        </w:rPr>
      </w:pPr>
      <w:r w:rsidRPr="005612E5">
        <w:rPr>
          <w:rFonts w:ascii="Times New Roman" w:hAnsi="Times New Roman" w:cs="Times New Roman"/>
          <w:sz w:val="22"/>
          <w:szCs w:val="22"/>
        </w:rPr>
        <w:t>Understand children and childhood from non-academic sources such as art, books, film and the larger media.</w:t>
      </w:r>
    </w:p>
    <w:p w:rsidR="00615F9D" w:rsidRPr="005612E5" w:rsidRDefault="00615F9D" w:rsidP="00615F9D">
      <w:pPr>
        <w:pStyle w:val="BodyText"/>
        <w:numPr>
          <w:ilvl w:val="0"/>
          <w:numId w:val="34"/>
        </w:numPr>
        <w:rPr>
          <w:rFonts w:ascii="Times New Roman" w:hAnsi="Times New Roman" w:cs="Times New Roman"/>
          <w:b/>
          <w:sz w:val="22"/>
          <w:szCs w:val="22"/>
        </w:rPr>
      </w:pPr>
      <w:r w:rsidRPr="005612E5">
        <w:rPr>
          <w:rFonts w:ascii="Times New Roman" w:hAnsi="Times New Roman" w:cs="Times New Roman"/>
          <w:sz w:val="22"/>
          <w:szCs w:val="22"/>
        </w:rPr>
        <w:t xml:space="preserve">Consider </w:t>
      </w:r>
      <w:r w:rsidR="004C2179" w:rsidRPr="005612E5">
        <w:rPr>
          <w:rFonts w:ascii="Times New Roman" w:hAnsi="Times New Roman" w:cs="Times New Roman"/>
          <w:sz w:val="22"/>
          <w:szCs w:val="22"/>
        </w:rPr>
        <w:t>both individual (e.g., temperament, personality, cognitive processes) and contextual processes</w:t>
      </w:r>
      <w:r w:rsidRPr="005612E5">
        <w:rPr>
          <w:rFonts w:ascii="Times New Roman" w:hAnsi="Times New Roman" w:cs="Times New Roman"/>
          <w:sz w:val="22"/>
          <w:szCs w:val="22"/>
        </w:rPr>
        <w:t xml:space="preserve"> (e.g., home, scho</w:t>
      </w:r>
      <w:r w:rsidR="0035144E" w:rsidRPr="005612E5">
        <w:rPr>
          <w:rFonts w:ascii="Times New Roman" w:hAnsi="Times New Roman" w:cs="Times New Roman"/>
          <w:sz w:val="22"/>
          <w:szCs w:val="22"/>
        </w:rPr>
        <w:t>ol, neighborhood</w:t>
      </w:r>
      <w:r w:rsidR="004C2179" w:rsidRPr="005612E5">
        <w:rPr>
          <w:rFonts w:ascii="Times New Roman" w:hAnsi="Times New Roman" w:cs="Times New Roman"/>
          <w:sz w:val="22"/>
          <w:szCs w:val="22"/>
        </w:rPr>
        <w:t xml:space="preserve">, culture) underlying </w:t>
      </w:r>
      <w:r w:rsidR="0035144E" w:rsidRPr="005612E5">
        <w:rPr>
          <w:rFonts w:ascii="Times New Roman" w:hAnsi="Times New Roman" w:cs="Times New Roman"/>
          <w:sz w:val="22"/>
          <w:szCs w:val="22"/>
        </w:rPr>
        <w:t>child behavior and functioning across development</w:t>
      </w:r>
      <w:r w:rsidRPr="005612E5">
        <w:rPr>
          <w:rFonts w:ascii="Times New Roman" w:hAnsi="Times New Roman" w:cs="Times New Roman"/>
          <w:sz w:val="22"/>
          <w:szCs w:val="22"/>
        </w:rPr>
        <w:t xml:space="preserve">. </w:t>
      </w:r>
      <w:r w:rsidRPr="005612E5">
        <w:rPr>
          <w:rFonts w:ascii="Times New Roman" w:hAnsi="Times New Roman" w:cs="Times New Roman"/>
          <w:b/>
          <w:i/>
          <w:sz w:val="22"/>
          <w:szCs w:val="22"/>
        </w:rPr>
        <w:t xml:space="preserve"> </w:t>
      </w:r>
    </w:p>
    <w:p w:rsidR="00615F9D" w:rsidRPr="005612E5" w:rsidRDefault="00615F9D" w:rsidP="00615F9D">
      <w:pPr>
        <w:numPr>
          <w:ilvl w:val="0"/>
          <w:numId w:val="34"/>
        </w:numPr>
        <w:rPr>
          <w:sz w:val="22"/>
          <w:szCs w:val="22"/>
        </w:rPr>
      </w:pPr>
      <w:r w:rsidRPr="005612E5">
        <w:rPr>
          <w:sz w:val="22"/>
          <w:szCs w:val="22"/>
        </w:rPr>
        <w:t>Identify central issues, tensions, and methods in recent developmental psychopathology research</w:t>
      </w:r>
    </w:p>
    <w:p w:rsidR="00615F9D" w:rsidRPr="005612E5" w:rsidRDefault="00615F9D" w:rsidP="00615F9D">
      <w:pPr>
        <w:numPr>
          <w:ilvl w:val="0"/>
          <w:numId w:val="34"/>
        </w:numPr>
        <w:rPr>
          <w:sz w:val="22"/>
          <w:szCs w:val="22"/>
        </w:rPr>
      </w:pPr>
      <w:r w:rsidRPr="005612E5">
        <w:rPr>
          <w:sz w:val="22"/>
          <w:szCs w:val="22"/>
        </w:rPr>
        <w:t>Use the developmental psychopathology framework</w:t>
      </w:r>
      <w:r w:rsidR="004C2179" w:rsidRPr="005612E5">
        <w:rPr>
          <w:sz w:val="22"/>
          <w:szCs w:val="22"/>
        </w:rPr>
        <w:t xml:space="preserve"> and related models</w:t>
      </w:r>
      <w:r w:rsidRPr="005612E5">
        <w:rPr>
          <w:sz w:val="22"/>
          <w:szCs w:val="22"/>
        </w:rPr>
        <w:t xml:space="preserve"> to make informed guesses about hypothetical clinical cases</w:t>
      </w:r>
    </w:p>
    <w:p w:rsidR="00615F9D" w:rsidRPr="005612E5" w:rsidRDefault="004C2179" w:rsidP="00615F9D">
      <w:pPr>
        <w:numPr>
          <w:ilvl w:val="0"/>
          <w:numId w:val="33"/>
        </w:numPr>
        <w:rPr>
          <w:sz w:val="22"/>
          <w:szCs w:val="22"/>
        </w:rPr>
      </w:pPr>
      <w:r w:rsidRPr="005612E5">
        <w:rPr>
          <w:sz w:val="22"/>
          <w:szCs w:val="22"/>
        </w:rPr>
        <w:t xml:space="preserve">Describe </w:t>
      </w:r>
      <w:r w:rsidR="00615F9D" w:rsidRPr="005612E5">
        <w:rPr>
          <w:sz w:val="22"/>
          <w:szCs w:val="22"/>
        </w:rPr>
        <w:t>the contribution of genetic, contextual-environmental, familial-environmental, neurobiological, and cognitive mod</w:t>
      </w:r>
      <w:r w:rsidRPr="005612E5">
        <w:rPr>
          <w:sz w:val="22"/>
          <w:szCs w:val="22"/>
        </w:rPr>
        <w:t>els of child development</w:t>
      </w:r>
    </w:p>
    <w:p w:rsidR="004C2179" w:rsidRPr="005612E5" w:rsidRDefault="004C2179" w:rsidP="00615F9D">
      <w:pPr>
        <w:rPr>
          <w:b/>
          <w:bCs/>
          <w:sz w:val="22"/>
          <w:szCs w:val="22"/>
          <w:u w:val="single"/>
        </w:rPr>
      </w:pPr>
    </w:p>
    <w:p w:rsidR="005E4826" w:rsidRPr="005612E5" w:rsidRDefault="005E4826" w:rsidP="00615F9D">
      <w:pPr>
        <w:rPr>
          <w:b/>
          <w:bCs/>
          <w:sz w:val="22"/>
          <w:szCs w:val="22"/>
          <w:u w:val="single"/>
        </w:rPr>
      </w:pPr>
    </w:p>
    <w:p w:rsidR="004C2179" w:rsidRPr="005612E5" w:rsidRDefault="007F2139" w:rsidP="00615F9D">
      <w:pPr>
        <w:rPr>
          <w:b/>
          <w:bCs/>
          <w:sz w:val="22"/>
          <w:szCs w:val="22"/>
          <w:u w:val="single"/>
        </w:rPr>
      </w:pPr>
      <w:r w:rsidRPr="005612E5">
        <w:rPr>
          <w:b/>
          <w:bCs/>
          <w:sz w:val="22"/>
          <w:szCs w:val="22"/>
          <w:u w:val="single"/>
        </w:rPr>
        <w:t xml:space="preserve">Mason Core </w:t>
      </w:r>
      <w:r w:rsidR="008F7210" w:rsidRPr="005612E5">
        <w:rPr>
          <w:b/>
          <w:bCs/>
          <w:sz w:val="22"/>
          <w:szCs w:val="22"/>
          <w:u w:val="single"/>
        </w:rPr>
        <w:t>learning o</w:t>
      </w:r>
      <w:r w:rsidRPr="005612E5">
        <w:rPr>
          <w:b/>
          <w:bCs/>
          <w:sz w:val="22"/>
          <w:szCs w:val="22"/>
          <w:u w:val="single"/>
        </w:rPr>
        <w:t>bjectives</w:t>
      </w:r>
      <w:r w:rsidR="008F7210" w:rsidRPr="005612E5">
        <w:rPr>
          <w:b/>
          <w:bCs/>
          <w:sz w:val="22"/>
          <w:szCs w:val="22"/>
          <w:u w:val="single"/>
        </w:rPr>
        <w:t xml:space="preserve"> fulfilled by this c</w:t>
      </w:r>
      <w:r w:rsidR="00426A64" w:rsidRPr="005612E5">
        <w:rPr>
          <w:b/>
          <w:bCs/>
          <w:sz w:val="22"/>
          <w:szCs w:val="22"/>
          <w:u w:val="single"/>
        </w:rPr>
        <w:t>ourse include:</w:t>
      </w:r>
    </w:p>
    <w:p w:rsidR="005E4826" w:rsidRPr="00AD1666" w:rsidRDefault="005E4826" w:rsidP="00615F9D">
      <w:pPr>
        <w:rPr>
          <w:b/>
          <w:bCs/>
          <w:sz w:val="22"/>
          <w:szCs w:val="22"/>
          <w:u w:val="single"/>
        </w:rPr>
      </w:pPr>
    </w:p>
    <w:p w:rsidR="00426A64" w:rsidRPr="00AD1666" w:rsidRDefault="00426A64" w:rsidP="00426A64">
      <w:pPr>
        <w:rPr>
          <w:b/>
          <w:bCs/>
          <w:sz w:val="22"/>
          <w:szCs w:val="22"/>
        </w:rPr>
      </w:pPr>
      <w:r w:rsidRPr="00AD1666">
        <w:rPr>
          <w:b/>
          <w:bCs/>
          <w:sz w:val="22"/>
          <w:szCs w:val="22"/>
          <w:u w:val="single"/>
        </w:rPr>
        <w:t>The Social and Behavioral Sciences Lear</w:t>
      </w:r>
      <w:r w:rsidR="00FA7998">
        <w:rPr>
          <w:b/>
          <w:bCs/>
          <w:sz w:val="22"/>
          <w:szCs w:val="22"/>
          <w:u w:val="single"/>
        </w:rPr>
        <w:t>ning Outcomes. You will be able to:</w:t>
      </w:r>
    </w:p>
    <w:p w:rsidR="00426A64" w:rsidRPr="00AD1666" w:rsidRDefault="00426A64" w:rsidP="00426A64">
      <w:pPr>
        <w:pStyle w:val="ListParagraph"/>
        <w:numPr>
          <w:ilvl w:val="0"/>
          <w:numId w:val="33"/>
        </w:numPr>
        <w:rPr>
          <w:b/>
          <w:bCs/>
          <w:sz w:val="22"/>
          <w:szCs w:val="22"/>
        </w:rPr>
      </w:pPr>
      <w:r w:rsidRPr="00AD1666">
        <w:rPr>
          <w:sz w:val="22"/>
          <w:szCs w:val="22"/>
        </w:rPr>
        <w:t>Explain how individuals are influenced by contextual factors</w:t>
      </w:r>
    </w:p>
    <w:p w:rsidR="00426A64" w:rsidRPr="00AD1666" w:rsidRDefault="00426A64" w:rsidP="00426A64">
      <w:pPr>
        <w:pStyle w:val="ListParagraph"/>
        <w:numPr>
          <w:ilvl w:val="0"/>
          <w:numId w:val="33"/>
        </w:numPr>
        <w:rPr>
          <w:b/>
          <w:bCs/>
          <w:sz w:val="22"/>
          <w:szCs w:val="22"/>
        </w:rPr>
      </w:pPr>
      <w:r w:rsidRPr="00AD1666">
        <w:rPr>
          <w:sz w:val="22"/>
          <w:szCs w:val="22"/>
        </w:rPr>
        <w:t>Demonstrate awareness of changes in social and cultural constructs</w:t>
      </w:r>
    </w:p>
    <w:p w:rsidR="00426A64" w:rsidRPr="00AD1666" w:rsidRDefault="00426A64" w:rsidP="00426A64">
      <w:pPr>
        <w:pStyle w:val="ListParagraph"/>
        <w:numPr>
          <w:ilvl w:val="0"/>
          <w:numId w:val="33"/>
        </w:numPr>
        <w:rPr>
          <w:b/>
          <w:bCs/>
          <w:sz w:val="22"/>
          <w:szCs w:val="22"/>
        </w:rPr>
      </w:pPr>
      <w:r w:rsidRPr="00AD1666">
        <w:rPr>
          <w:sz w:val="22"/>
          <w:szCs w:val="22"/>
        </w:rPr>
        <w:t>Use appropriate methods and resources to apply social and behavioral science concepts, terminology, principles and theories in the analysis of significant human issues, past or present.</w:t>
      </w:r>
    </w:p>
    <w:p w:rsidR="005E4826" w:rsidRPr="00AD1666" w:rsidRDefault="005E4826" w:rsidP="00615F9D">
      <w:pPr>
        <w:rPr>
          <w:b/>
          <w:bCs/>
          <w:sz w:val="22"/>
          <w:szCs w:val="22"/>
          <w:u w:val="single"/>
        </w:rPr>
      </w:pPr>
    </w:p>
    <w:p w:rsidR="008F7210" w:rsidRPr="00AD1666" w:rsidRDefault="008F7210" w:rsidP="00615F9D">
      <w:pPr>
        <w:rPr>
          <w:bCs/>
          <w:sz w:val="22"/>
          <w:szCs w:val="22"/>
        </w:rPr>
      </w:pPr>
      <w:r w:rsidRPr="00AD1666">
        <w:rPr>
          <w:b/>
          <w:bCs/>
          <w:sz w:val="22"/>
          <w:szCs w:val="22"/>
          <w:u w:val="single"/>
        </w:rPr>
        <w:t>Writing Intensive (WI) requirements fulfilled by this course</w:t>
      </w:r>
      <w:r w:rsidRPr="00AD1666">
        <w:rPr>
          <w:b/>
          <w:bCs/>
          <w:sz w:val="22"/>
          <w:szCs w:val="22"/>
        </w:rPr>
        <w:t xml:space="preserve">: </w:t>
      </w:r>
      <w:r w:rsidRPr="00AD1666">
        <w:rPr>
          <w:bCs/>
          <w:sz w:val="22"/>
          <w:szCs w:val="22"/>
        </w:rPr>
        <w:t xml:space="preserve">The faculty Senate Writing </w:t>
      </w:r>
      <w:proofErr w:type="gramStart"/>
      <w:r w:rsidRPr="00AD1666">
        <w:rPr>
          <w:bCs/>
          <w:sz w:val="22"/>
          <w:szCs w:val="22"/>
        </w:rPr>
        <w:t>Across</w:t>
      </w:r>
      <w:proofErr w:type="gramEnd"/>
      <w:r w:rsidRPr="00AD1666">
        <w:rPr>
          <w:bCs/>
          <w:sz w:val="22"/>
          <w:szCs w:val="22"/>
        </w:rPr>
        <w:t xml:space="preserve"> the Curriculum Committee has approved this course to fulfill the Writing Intensive (WI) requirement in the Integrative Studies major. These requirements are met in 4 ways: 1) ~5 in-class short reflection papers on class material, </w:t>
      </w:r>
      <w:r w:rsidR="007B346B">
        <w:rPr>
          <w:bCs/>
          <w:sz w:val="22"/>
          <w:szCs w:val="22"/>
        </w:rPr>
        <w:t>2</w:t>
      </w:r>
      <w:r w:rsidRPr="00AD1666">
        <w:rPr>
          <w:bCs/>
          <w:sz w:val="22"/>
          <w:szCs w:val="22"/>
        </w:rPr>
        <w:t xml:space="preserve">) a 4-page paper that critically analyzes the bidirectional relationship between a child’s environment and their behavioral/social difficulties through analysis </w:t>
      </w:r>
      <w:r w:rsidR="007B346B">
        <w:rPr>
          <w:bCs/>
          <w:sz w:val="22"/>
          <w:szCs w:val="22"/>
        </w:rPr>
        <w:t>of a character in a movie, and 3</w:t>
      </w:r>
      <w:r w:rsidRPr="00AD1666">
        <w:rPr>
          <w:bCs/>
          <w:sz w:val="22"/>
          <w:szCs w:val="22"/>
        </w:rPr>
        <w:t xml:space="preserve">) a final experiential group project that will include a 5-page written component that is completed individually. </w:t>
      </w:r>
      <w:r w:rsidR="0066014F" w:rsidRPr="00AD1666">
        <w:rPr>
          <w:bCs/>
          <w:sz w:val="22"/>
          <w:szCs w:val="22"/>
        </w:rPr>
        <w:t>Class time will be devoted to instruction on how to complete assignments successfully and t</w:t>
      </w:r>
      <w:r w:rsidRPr="00AD1666">
        <w:rPr>
          <w:bCs/>
          <w:sz w:val="22"/>
          <w:szCs w:val="22"/>
        </w:rPr>
        <w:t>he instructor will provide detailed comments on all writing components for the course.</w:t>
      </w:r>
    </w:p>
    <w:p w:rsidR="005E4826" w:rsidRDefault="005E4826" w:rsidP="00615F9D">
      <w:pPr>
        <w:rPr>
          <w:b/>
          <w:bCs/>
          <w:sz w:val="22"/>
          <w:szCs w:val="22"/>
          <w:u w:val="single"/>
        </w:rPr>
      </w:pPr>
    </w:p>
    <w:p w:rsidR="00161EC3" w:rsidRPr="00AD1666" w:rsidRDefault="00161EC3" w:rsidP="00615F9D">
      <w:pPr>
        <w:rPr>
          <w:b/>
          <w:bCs/>
          <w:sz w:val="22"/>
          <w:szCs w:val="22"/>
          <w:u w:val="single"/>
        </w:rPr>
      </w:pPr>
    </w:p>
    <w:p w:rsidR="00615F9D" w:rsidRPr="00AD1666" w:rsidRDefault="00615F9D" w:rsidP="00615F9D">
      <w:pPr>
        <w:rPr>
          <w:b/>
          <w:bCs/>
          <w:sz w:val="22"/>
          <w:szCs w:val="22"/>
        </w:rPr>
      </w:pPr>
      <w:r w:rsidRPr="00AD1666">
        <w:rPr>
          <w:b/>
          <w:bCs/>
          <w:sz w:val="22"/>
          <w:szCs w:val="22"/>
          <w:u w:val="single"/>
        </w:rPr>
        <w:t>Course Requirements and Evaluation</w:t>
      </w:r>
      <w:r w:rsidRPr="00AD1666">
        <w:rPr>
          <w:b/>
          <w:bCs/>
          <w:sz w:val="22"/>
          <w:szCs w:val="22"/>
        </w:rPr>
        <w:t>:</w:t>
      </w:r>
    </w:p>
    <w:p w:rsidR="003679CA" w:rsidRPr="003679CA" w:rsidRDefault="00615F9D" w:rsidP="003679CA">
      <w:pPr>
        <w:numPr>
          <w:ilvl w:val="0"/>
          <w:numId w:val="18"/>
        </w:numPr>
        <w:rPr>
          <w:sz w:val="22"/>
          <w:szCs w:val="22"/>
        </w:rPr>
      </w:pPr>
      <w:r w:rsidRPr="00AD1666">
        <w:rPr>
          <w:sz w:val="22"/>
          <w:szCs w:val="22"/>
        </w:rPr>
        <w:t>Participation in class, including in-class written reflections</w:t>
      </w:r>
      <w:r w:rsidR="003B6CEA" w:rsidRPr="00AD1666">
        <w:rPr>
          <w:sz w:val="22"/>
          <w:szCs w:val="22"/>
        </w:rPr>
        <w:t xml:space="preserve"> </w:t>
      </w:r>
      <w:r w:rsidR="007B346B">
        <w:rPr>
          <w:sz w:val="22"/>
          <w:szCs w:val="22"/>
        </w:rPr>
        <w:t>and activities</w:t>
      </w:r>
      <w:r w:rsidR="003679CA">
        <w:rPr>
          <w:sz w:val="22"/>
          <w:szCs w:val="22"/>
        </w:rPr>
        <w:t xml:space="preserve"> (20%)</w:t>
      </w:r>
    </w:p>
    <w:p w:rsidR="004B7698" w:rsidRPr="00AD1666" w:rsidRDefault="00092C7B" w:rsidP="00615F9D">
      <w:pPr>
        <w:numPr>
          <w:ilvl w:val="0"/>
          <w:numId w:val="18"/>
        </w:numPr>
        <w:rPr>
          <w:sz w:val="22"/>
          <w:szCs w:val="22"/>
        </w:rPr>
      </w:pPr>
      <w:r>
        <w:rPr>
          <w:sz w:val="22"/>
          <w:szCs w:val="22"/>
        </w:rPr>
        <w:t>Tests</w:t>
      </w:r>
      <w:r w:rsidR="004B7698" w:rsidRPr="00AD1666">
        <w:rPr>
          <w:sz w:val="22"/>
          <w:szCs w:val="22"/>
        </w:rPr>
        <w:t xml:space="preserve"> 1 </w:t>
      </w:r>
      <w:r w:rsidR="003B6CEA" w:rsidRPr="00AD1666">
        <w:rPr>
          <w:sz w:val="22"/>
          <w:szCs w:val="22"/>
        </w:rPr>
        <w:t xml:space="preserve">&amp; 2 </w:t>
      </w:r>
      <w:r w:rsidR="003679CA">
        <w:rPr>
          <w:sz w:val="22"/>
          <w:szCs w:val="22"/>
        </w:rPr>
        <w:t xml:space="preserve">(Each </w:t>
      </w:r>
      <w:r w:rsidR="00BD5AE1">
        <w:rPr>
          <w:sz w:val="22"/>
          <w:szCs w:val="22"/>
        </w:rPr>
        <w:t xml:space="preserve">test is </w:t>
      </w:r>
      <w:r w:rsidR="003679CA">
        <w:rPr>
          <w:sz w:val="22"/>
          <w:szCs w:val="22"/>
        </w:rPr>
        <w:t>worth 20%)</w:t>
      </w:r>
    </w:p>
    <w:p w:rsidR="00615F9D" w:rsidRPr="00AD1666" w:rsidRDefault="004B7698" w:rsidP="00615F9D">
      <w:pPr>
        <w:numPr>
          <w:ilvl w:val="0"/>
          <w:numId w:val="18"/>
        </w:numPr>
        <w:rPr>
          <w:sz w:val="22"/>
          <w:szCs w:val="22"/>
        </w:rPr>
      </w:pPr>
      <w:r w:rsidRPr="00AD1666">
        <w:rPr>
          <w:sz w:val="22"/>
          <w:szCs w:val="22"/>
        </w:rPr>
        <w:t>Childhood S</w:t>
      </w:r>
      <w:r w:rsidR="003B6CEA" w:rsidRPr="00AD1666">
        <w:rPr>
          <w:sz w:val="22"/>
          <w:szCs w:val="22"/>
        </w:rPr>
        <w:t>tudies in the Movies paper</w:t>
      </w:r>
      <w:r w:rsidR="003679CA">
        <w:rPr>
          <w:sz w:val="22"/>
          <w:szCs w:val="22"/>
        </w:rPr>
        <w:t xml:space="preserve"> (20%)</w:t>
      </w:r>
    </w:p>
    <w:p w:rsidR="003679CA" w:rsidRDefault="004B7698" w:rsidP="00E16263">
      <w:pPr>
        <w:numPr>
          <w:ilvl w:val="0"/>
          <w:numId w:val="18"/>
        </w:numPr>
        <w:rPr>
          <w:sz w:val="22"/>
          <w:szCs w:val="22"/>
        </w:rPr>
      </w:pPr>
      <w:r w:rsidRPr="00AD1666">
        <w:rPr>
          <w:sz w:val="22"/>
          <w:szCs w:val="22"/>
        </w:rPr>
        <w:t>Experien</w:t>
      </w:r>
      <w:r w:rsidR="003B6CEA" w:rsidRPr="00AD1666">
        <w:rPr>
          <w:sz w:val="22"/>
          <w:szCs w:val="22"/>
        </w:rPr>
        <w:t xml:space="preserve">tial Learning (EL) </w:t>
      </w:r>
      <w:r w:rsidR="00FA7998">
        <w:rPr>
          <w:sz w:val="22"/>
          <w:szCs w:val="22"/>
        </w:rPr>
        <w:t xml:space="preserve">group </w:t>
      </w:r>
      <w:r w:rsidR="003B6CEA" w:rsidRPr="00AD1666">
        <w:rPr>
          <w:sz w:val="22"/>
          <w:szCs w:val="22"/>
        </w:rPr>
        <w:t>project</w:t>
      </w:r>
      <w:r w:rsidR="00E16263">
        <w:rPr>
          <w:sz w:val="22"/>
          <w:szCs w:val="22"/>
        </w:rPr>
        <w:t xml:space="preserve">: </w:t>
      </w:r>
      <w:r w:rsidR="00DD1247" w:rsidRPr="00E16263">
        <w:rPr>
          <w:sz w:val="22"/>
          <w:szCs w:val="22"/>
        </w:rPr>
        <w:t>Observation of an infant/child</w:t>
      </w:r>
    </w:p>
    <w:p w:rsidR="009E45BA" w:rsidRDefault="0067284C" w:rsidP="003679CA">
      <w:pPr>
        <w:numPr>
          <w:ilvl w:val="1"/>
          <w:numId w:val="18"/>
        </w:numPr>
        <w:rPr>
          <w:sz w:val="22"/>
          <w:szCs w:val="22"/>
        </w:rPr>
      </w:pPr>
      <w:r>
        <w:rPr>
          <w:sz w:val="22"/>
          <w:szCs w:val="22"/>
        </w:rPr>
        <w:t>I</w:t>
      </w:r>
      <w:r w:rsidR="003679CA">
        <w:rPr>
          <w:sz w:val="22"/>
          <w:szCs w:val="22"/>
        </w:rPr>
        <w:t>ndividual</w:t>
      </w:r>
      <w:r w:rsidR="00BD5AE1">
        <w:rPr>
          <w:sz w:val="22"/>
          <w:szCs w:val="22"/>
        </w:rPr>
        <w:t>ly-written</w:t>
      </w:r>
      <w:r w:rsidR="003679CA">
        <w:rPr>
          <w:sz w:val="22"/>
          <w:szCs w:val="22"/>
        </w:rPr>
        <w:t xml:space="preserve"> </w:t>
      </w:r>
      <w:r w:rsidR="00DD1247" w:rsidRPr="00E16263">
        <w:rPr>
          <w:sz w:val="22"/>
          <w:szCs w:val="22"/>
        </w:rPr>
        <w:t>paper</w:t>
      </w:r>
      <w:r w:rsidR="003679CA">
        <w:rPr>
          <w:sz w:val="22"/>
          <w:szCs w:val="22"/>
        </w:rPr>
        <w:t xml:space="preserve"> (10%)</w:t>
      </w:r>
      <w:r w:rsidR="009E45BA">
        <w:rPr>
          <w:sz w:val="22"/>
          <w:szCs w:val="22"/>
        </w:rPr>
        <w:t xml:space="preserve"> </w:t>
      </w:r>
    </w:p>
    <w:p w:rsidR="00DD1247" w:rsidRPr="00E16263" w:rsidRDefault="009E45BA" w:rsidP="003679CA">
      <w:pPr>
        <w:numPr>
          <w:ilvl w:val="1"/>
          <w:numId w:val="18"/>
        </w:numPr>
        <w:rPr>
          <w:sz w:val="22"/>
          <w:szCs w:val="22"/>
        </w:rPr>
      </w:pPr>
      <w:r>
        <w:rPr>
          <w:sz w:val="22"/>
          <w:szCs w:val="22"/>
        </w:rPr>
        <w:t>G</w:t>
      </w:r>
      <w:r w:rsidR="003679CA">
        <w:rPr>
          <w:sz w:val="22"/>
          <w:szCs w:val="22"/>
        </w:rPr>
        <w:t xml:space="preserve">roup </w:t>
      </w:r>
      <w:r>
        <w:rPr>
          <w:sz w:val="22"/>
          <w:szCs w:val="22"/>
        </w:rPr>
        <w:t xml:space="preserve">in-class </w:t>
      </w:r>
      <w:r w:rsidR="003679CA">
        <w:rPr>
          <w:sz w:val="22"/>
          <w:szCs w:val="22"/>
        </w:rPr>
        <w:t>presentation (10%)</w:t>
      </w:r>
    </w:p>
    <w:p w:rsidR="005612E5" w:rsidRDefault="005612E5" w:rsidP="00615F9D">
      <w:pPr>
        <w:rPr>
          <w:b/>
          <w:bCs/>
          <w:sz w:val="22"/>
          <w:szCs w:val="22"/>
          <w:u w:val="single"/>
        </w:rPr>
      </w:pPr>
    </w:p>
    <w:p w:rsidR="00161EC3" w:rsidRDefault="00161EC3" w:rsidP="00615F9D">
      <w:pPr>
        <w:rPr>
          <w:b/>
          <w:bCs/>
          <w:sz w:val="22"/>
          <w:szCs w:val="22"/>
          <w:u w:val="single"/>
        </w:rPr>
      </w:pPr>
    </w:p>
    <w:p w:rsidR="00161EC3" w:rsidRDefault="00161EC3" w:rsidP="00615F9D">
      <w:pPr>
        <w:rPr>
          <w:b/>
          <w:bCs/>
          <w:sz w:val="22"/>
          <w:szCs w:val="22"/>
          <w:u w:val="single"/>
        </w:rPr>
      </w:pPr>
    </w:p>
    <w:p w:rsidR="00161EC3" w:rsidRDefault="00161EC3" w:rsidP="00615F9D">
      <w:pPr>
        <w:rPr>
          <w:b/>
          <w:bCs/>
          <w:sz w:val="22"/>
          <w:szCs w:val="22"/>
          <w:u w:val="single"/>
        </w:rPr>
      </w:pPr>
    </w:p>
    <w:p w:rsidR="005612E5" w:rsidRPr="00AD1666" w:rsidRDefault="00615F9D" w:rsidP="00615F9D">
      <w:pPr>
        <w:rPr>
          <w:b/>
          <w:bCs/>
          <w:sz w:val="22"/>
          <w:szCs w:val="22"/>
          <w:u w:val="single"/>
        </w:rPr>
      </w:pPr>
      <w:r w:rsidRPr="00AD1666">
        <w:rPr>
          <w:b/>
          <w:bCs/>
          <w:sz w:val="22"/>
          <w:szCs w:val="22"/>
          <w:u w:val="single"/>
        </w:rPr>
        <w:lastRenderedPageBreak/>
        <w:t xml:space="preserve">Participation in class discussions and completion of </w:t>
      </w:r>
      <w:r w:rsidR="00DD1247" w:rsidRPr="00AD1666">
        <w:rPr>
          <w:b/>
          <w:bCs/>
          <w:sz w:val="22"/>
          <w:szCs w:val="22"/>
          <w:u w:val="single"/>
        </w:rPr>
        <w:t xml:space="preserve">in-class </w:t>
      </w:r>
      <w:r w:rsidRPr="00AD1666">
        <w:rPr>
          <w:b/>
          <w:bCs/>
          <w:sz w:val="22"/>
          <w:szCs w:val="22"/>
          <w:u w:val="single"/>
        </w:rPr>
        <w:t>written reflections:</w:t>
      </w:r>
    </w:p>
    <w:p w:rsidR="00615F9D" w:rsidRPr="00AD1666" w:rsidRDefault="004C2179" w:rsidP="00615F9D">
      <w:pPr>
        <w:rPr>
          <w:sz w:val="22"/>
          <w:szCs w:val="22"/>
        </w:rPr>
      </w:pPr>
      <w:r w:rsidRPr="00AD1666">
        <w:rPr>
          <w:sz w:val="22"/>
          <w:szCs w:val="22"/>
        </w:rPr>
        <w:t>In preparing for class</w:t>
      </w:r>
      <w:r w:rsidR="00615F9D" w:rsidRPr="00AD1666">
        <w:rPr>
          <w:sz w:val="22"/>
          <w:szCs w:val="22"/>
        </w:rPr>
        <w:t xml:space="preserve">, you should read the pertinent assignments </w:t>
      </w:r>
      <w:r w:rsidR="00615F9D" w:rsidRPr="00AD1666">
        <w:rPr>
          <w:sz w:val="22"/>
          <w:szCs w:val="22"/>
          <w:u w:val="single"/>
        </w:rPr>
        <w:t>before</w:t>
      </w:r>
      <w:r w:rsidR="00615F9D" w:rsidRPr="00AD1666">
        <w:rPr>
          <w:sz w:val="22"/>
          <w:szCs w:val="22"/>
        </w:rPr>
        <w:t xml:space="preserve"> the subject is di</w:t>
      </w:r>
      <w:r w:rsidRPr="00AD1666">
        <w:rPr>
          <w:sz w:val="22"/>
          <w:szCs w:val="22"/>
        </w:rPr>
        <w:t>scussed in class</w:t>
      </w:r>
      <w:r w:rsidR="009E57C8" w:rsidRPr="00AD1666">
        <w:rPr>
          <w:sz w:val="22"/>
          <w:szCs w:val="22"/>
        </w:rPr>
        <w:t xml:space="preserve"> to enhance discussion and understanding</w:t>
      </w:r>
      <w:r w:rsidRPr="00AD1666">
        <w:rPr>
          <w:sz w:val="22"/>
          <w:szCs w:val="22"/>
        </w:rPr>
        <w:t xml:space="preserve">. </w:t>
      </w:r>
      <w:r w:rsidR="00615F9D" w:rsidRPr="00AD1666">
        <w:rPr>
          <w:sz w:val="22"/>
          <w:szCs w:val="22"/>
        </w:rPr>
        <w:t xml:space="preserve">Students are expected to actively participate in class discussions. Students are encouraged to share relevant insights, knowledge, or experiences with the class during </w:t>
      </w:r>
      <w:r w:rsidRPr="00AD1666">
        <w:rPr>
          <w:sz w:val="22"/>
          <w:szCs w:val="22"/>
        </w:rPr>
        <w:t>our class meetings</w:t>
      </w:r>
      <w:r w:rsidR="0044474A">
        <w:rPr>
          <w:sz w:val="22"/>
          <w:szCs w:val="22"/>
        </w:rPr>
        <w:t xml:space="preserve"> or group discussions. </w:t>
      </w:r>
      <w:r w:rsidR="00615F9D" w:rsidRPr="00AD1666">
        <w:rPr>
          <w:sz w:val="22"/>
          <w:szCs w:val="22"/>
        </w:rPr>
        <w:t>If you have an excused absence, please s</w:t>
      </w:r>
      <w:r w:rsidR="009E57C8" w:rsidRPr="00AD1666">
        <w:rPr>
          <w:sz w:val="22"/>
          <w:szCs w:val="22"/>
        </w:rPr>
        <w:t xml:space="preserve">end an email to the instructor </w:t>
      </w:r>
      <w:r w:rsidR="00615F9D" w:rsidRPr="00AD1666">
        <w:rPr>
          <w:sz w:val="22"/>
          <w:szCs w:val="22"/>
        </w:rPr>
        <w:t xml:space="preserve">before class begins on the day you are absent. Additional documentation may be required. </w:t>
      </w:r>
    </w:p>
    <w:p w:rsidR="00615F9D" w:rsidRPr="00AD1666" w:rsidRDefault="00615F9D" w:rsidP="00615F9D">
      <w:pPr>
        <w:rPr>
          <w:sz w:val="22"/>
          <w:szCs w:val="22"/>
        </w:rPr>
      </w:pPr>
    </w:p>
    <w:p w:rsidR="00615F9D" w:rsidRPr="00AD1666" w:rsidRDefault="00615F9D" w:rsidP="00615F9D">
      <w:pPr>
        <w:rPr>
          <w:b/>
          <w:sz w:val="22"/>
          <w:szCs w:val="22"/>
        </w:rPr>
      </w:pPr>
      <w:r w:rsidRPr="00AD1666">
        <w:rPr>
          <w:sz w:val="22"/>
          <w:szCs w:val="22"/>
        </w:rPr>
        <w:t xml:space="preserve">During </w:t>
      </w:r>
      <w:r w:rsidR="008112C5" w:rsidRPr="00AD1666">
        <w:rPr>
          <w:sz w:val="22"/>
          <w:szCs w:val="22"/>
        </w:rPr>
        <w:t xml:space="preserve">~5 </w:t>
      </w:r>
      <w:r w:rsidR="00CC11D9" w:rsidRPr="00AD1666">
        <w:rPr>
          <w:sz w:val="22"/>
          <w:szCs w:val="22"/>
        </w:rPr>
        <w:t xml:space="preserve">class periods, </w:t>
      </w:r>
      <w:r w:rsidRPr="00AD1666">
        <w:rPr>
          <w:sz w:val="22"/>
          <w:szCs w:val="22"/>
        </w:rPr>
        <w:t>5-10 minutes will be spent preparing a written response about a topic that is related to that day’s material that you will turn in</w:t>
      </w:r>
      <w:r w:rsidR="00CC11D9" w:rsidRPr="00AD1666">
        <w:rPr>
          <w:sz w:val="22"/>
          <w:szCs w:val="22"/>
        </w:rPr>
        <w:t xml:space="preserve"> at the end of class</w:t>
      </w:r>
      <w:r w:rsidRPr="00AD1666">
        <w:rPr>
          <w:sz w:val="22"/>
          <w:szCs w:val="22"/>
        </w:rPr>
        <w:t>. Each reflection will involve responding to a specific prompt that you will be asked, related to the class material. It is therefore in your best interest to attend and be actively engaged in each class period.</w:t>
      </w:r>
      <w:r w:rsidR="00CC11D9" w:rsidRPr="00AD1666">
        <w:rPr>
          <w:sz w:val="22"/>
          <w:szCs w:val="22"/>
        </w:rPr>
        <w:t xml:space="preserve"> Completion of the in-class reflections will be used toward your participation grade, in addition to your participation in group activities and class discussion on a regular basis.</w:t>
      </w:r>
    </w:p>
    <w:p w:rsidR="005612E5" w:rsidRDefault="005612E5" w:rsidP="00615F9D">
      <w:pPr>
        <w:rPr>
          <w:sz w:val="22"/>
          <w:szCs w:val="22"/>
        </w:rPr>
      </w:pPr>
    </w:p>
    <w:p w:rsidR="005612E5" w:rsidRPr="00636A9A" w:rsidRDefault="0044474A" w:rsidP="00615F9D">
      <w:pPr>
        <w:rPr>
          <w:b/>
          <w:bCs/>
          <w:sz w:val="22"/>
          <w:szCs w:val="22"/>
        </w:rPr>
      </w:pPr>
      <w:r w:rsidRPr="00636A9A">
        <w:rPr>
          <w:b/>
          <w:bCs/>
          <w:sz w:val="22"/>
          <w:szCs w:val="22"/>
          <w:u w:val="single"/>
        </w:rPr>
        <w:t>Test</w:t>
      </w:r>
      <w:r w:rsidR="00615F9D" w:rsidRPr="00636A9A">
        <w:rPr>
          <w:b/>
          <w:bCs/>
          <w:sz w:val="22"/>
          <w:szCs w:val="22"/>
          <w:u w:val="single"/>
        </w:rPr>
        <w:t>s</w:t>
      </w:r>
      <w:r w:rsidR="00DD1247" w:rsidRPr="00636A9A">
        <w:rPr>
          <w:b/>
          <w:bCs/>
          <w:sz w:val="22"/>
          <w:szCs w:val="22"/>
          <w:u w:val="single"/>
        </w:rPr>
        <w:t xml:space="preserve"> (2)</w:t>
      </w:r>
      <w:r w:rsidR="00615F9D" w:rsidRPr="00636A9A">
        <w:rPr>
          <w:b/>
          <w:bCs/>
          <w:sz w:val="22"/>
          <w:szCs w:val="22"/>
          <w:u w:val="single"/>
        </w:rPr>
        <w:t>:</w:t>
      </w:r>
      <w:r w:rsidR="00DD1247" w:rsidRPr="00636A9A">
        <w:rPr>
          <w:b/>
          <w:bCs/>
          <w:sz w:val="22"/>
          <w:szCs w:val="22"/>
        </w:rPr>
        <w:t xml:space="preserve"> </w:t>
      </w:r>
      <w:r w:rsidR="008472C5" w:rsidRPr="00636A9A">
        <w:rPr>
          <w:b/>
          <w:i/>
          <w:iCs/>
          <w:sz w:val="22"/>
          <w:szCs w:val="22"/>
          <w:u w:val="single"/>
        </w:rPr>
        <w:t xml:space="preserve">In class on </w:t>
      </w:r>
      <w:r w:rsidR="00636A9A" w:rsidRPr="00636A9A">
        <w:rPr>
          <w:b/>
          <w:i/>
          <w:iCs/>
          <w:sz w:val="22"/>
          <w:szCs w:val="22"/>
          <w:u w:val="single"/>
        </w:rPr>
        <w:t>2/28/19</w:t>
      </w:r>
      <w:r w:rsidR="008472C5" w:rsidRPr="00636A9A">
        <w:rPr>
          <w:b/>
          <w:i/>
          <w:iCs/>
          <w:sz w:val="22"/>
          <w:szCs w:val="22"/>
          <w:u w:val="single"/>
        </w:rPr>
        <w:t xml:space="preserve"> and 4/23/19</w:t>
      </w:r>
      <w:r w:rsidR="006D1B5B" w:rsidRPr="00636A9A">
        <w:rPr>
          <w:b/>
          <w:i/>
          <w:iCs/>
          <w:sz w:val="22"/>
          <w:szCs w:val="22"/>
          <w:u w:val="single"/>
        </w:rPr>
        <w:t xml:space="preserve">  </w:t>
      </w:r>
    </w:p>
    <w:p w:rsidR="00615F9D" w:rsidRDefault="00615F9D" w:rsidP="00615F9D">
      <w:pPr>
        <w:rPr>
          <w:sz w:val="22"/>
          <w:szCs w:val="22"/>
        </w:rPr>
      </w:pPr>
      <w:r w:rsidRPr="00636A9A">
        <w:rPr>
          <w:sz w:val="22"/>
          <w:szCs w:val="22"/>
        </w:rPr>
        <w:t xml:space="preserve">There will be </w:t>
      </w:r>
      <w:r w:rsidR="009E57C8" w:rsidRPr="00636A9A">
        <w:rPr>
          <w:sz w:val="22"/>
          <w:szCs w:val="22"/>
        </w:rPr>
        <w:t>2</w:t>
      </w:r>
      <w:r w:rsidR="0044474A" w:rsidRPr="00636A9A">
        <w:rPr>
          <w:sz w:val="22"/>
          <w:szCs w:val="22"/>
        </w:rPr>
        <w:t xml:space="preserve"> non-cumulative tests</w:t>
      </w:r>
      <w:r w:rsidR="004B7698" w:rsidRPr="00636A9A">
        <w:rPr>
          <w:sz w:val="22"/>
          <w:szCs w:val="22"/>
        </w:rPr>
        <w:t xml:space="preserve"> each</w:t>
      </w:r>
      <w:r w:rsidRPr="00636A9A">
        <w:rPr>
          <w:sz w:val="22"/>
          <w:szCs w:val="22"/>
        </w:rPr>
        <w:t xml:space="preserve"> worth </w:t>
      </w:r>
      <w:r w:rsidR="005612E5" w:rsidRPr="00636A9A">
        <w:rPr>
          <w:sz w:val="22"/>
          <w:szCs w:val="22"/>
        </w:rPr>
        <w:t>20</w:t>
      </w:r>
      <w:r w:rsidR="004B7698" w:rsidRPr="00636A9A">
        <w:rPr>
          <w:sz w:val="22"/>
          <w:szCs w:val="22"/>
        </w:rPr>
        <w:t>% of your final grade</w:t>
      </w:r>
      <w:r w:rsidRPr="00636A9A">
        <w:rPr>
          <w:sz w:val="22"/>
          <w:szCs w:val="22"/>
        </w:rPr>
        <w:t>. These exams will primarily cover material</w:t>
      </w:r>
      <w:r w:rsidR="009E57C8" w:rsidRPr="00636A9A">
        <w:rPr>
          <w:sz w:val="22"/>
          <w:szCs w:val="22"/>
        </w:rPr>
        <w:t xml:space="preserve"> presented</w:t>
      </w:r>
      <w:r w:rsidR="009E57C8" w:rsidRPr="00AD1666">
        <w:rPr>
          <w:sz w:val="22"/>
          <w:szCs w:val="22"/>
        </w:rPr>
        <w:t xml:space="preserve"> and discussed in class </w:t>
      </w:r>
      <w:r w:rsidRPr="00AD1666">
        <w:rPr>
          <w:sz w:val="22"/>
          <w:szCs w:val="22"/>
        </w:rPr>
        <w:t>and the readings.</w:t>
      </w:r>
      <w:r w:rsidR="009E57C8" w:rsidRPr="00AD1666">
        <w:rPr>
          <w:sz w:val="22"/>
          <w:szCs w:val="22"/>
        </w:rPr>
        <w:t xml:space="preserve"> </w:t>
      </w:r>
      <w:r w:rsidRPr="00AD1666">
        <w:rPr>
          <w:sz w:val="22"/>
          <w:szCs w:val="22"/>
        </w:rPr>
        <w:t>Exams may include multiple-choice, fill in the blank, matching, definitio</w:t>
      </w:r>
      <w:r w:rsidR="004B7698" w:rsidRPr="00AD1666">
        <w:rPr>
          <w:sz w:val="22"/>
          <w:szCs w:val="22"/>
        </w:rPr>
        <w:t>ns, and short answer questions. We will discuss the exams and how to prepare in class.</w:t>
      </w:r>
      <w:r w:rsidR="00D9516D">
        <w:rPr>
          <w:sz w:val="22"/>
          <w:szCs w:val="22"/>
        </w:rPr>
        <w:t xml:space="preserve"> </w:t>
      </w:r>
    </w:p>
    <w:p w:rsidR="00636A9A" w:rsidRDefault="00636A9A" w:rsidP="00615F9D">
      <w:pPr>
        <w:rPr>
          <w:sz w:val="22"/>
          <w:szCs w:val="22"/>
        </w:rPr>
      </w:pPr>
    </w:p>
    <w:p w:rsidR="005612E5" w:rsidRPr="00AD1666" w:rsidRDefault="005612E5" w:rsidP="00615F9D">
      <w:pPr>
        <w:rPr>
          <w:b/>
          <w:bCs/>
          <w:sz w:val="22"/>
          <w:szCs w:val="22"/>
        </w:rPr>
      </w:pPr>
      <w:r w:rsidRPr="00AD1666">
        <w:rPr>
          <w:b/>
          <w:bCs/>
          <w:sz w:val="22"/>
          <w:szCs w:val="22"/>
          <w:u w:val="single"/>
        </w:rPr>
        <w:t xml:space="preserve">Childhood Studies </w:t>
      </w:r>
      <w:r>
        <w:rPr>
          <w:b/>
          <w:bCs/>
          <w:sz w:val="22"/>
          <w:szCs w:val="22"/>
          <w:u w:val="single"/>
        </w:rPr>
        <w:t xml:space="preserve">in the Movies </w:t>
      </w:r>
      <w:r w:rsidRPr="00AD1666">
        <w:rPr>
          <w:b/>
          <w:bCs/>
          <w:sz w:val="22"/>
          <w:szCs w:val="22"/>
          <w:u w:val="single"/>
        </w:rPr>
        <w:t>Paper</w:t>
      </w:r>
      <w:r w:rsidRPr="008472C5">
        <w:rPr>
          <w:b/>
          <w:bCs/>
          <w:sz w:val="22"/>
          <w:szCs w:val="22"/>
        </w:rPr>
        <w:t>:</w:t>
      </w:r>
      <w:r w:rsidRPr="008472C5">
        <w:rPr>
          <w:sz w:val="22"/>
          <w:szCs w:val="22"/>
        </w:rPr>
        <w:t xml:space="preserve"> </w:t>
      </w:r>
      <w:r w:rsidRPr="008472C5">
        <w:rPr>
          <w:b/>
          <w:i/>
          <w:iCs/>
          <w:sz w:val="22"/>
          <w:szCs w:val="22"/>
          <w:u w:val="single"/>
        </w:rPr>
        <w:t xml:space="preserve">Due </w:t>
      </w:r>
      <w:r w:rsidR="008472C5">
        <w:rPr>
          <w:b/>
          <w:i/>
          <w:iCs/>
          <w:sz w:val="22"/>
          <w:szCs w:val="22"/>
          <w:u w:val="single"/>
        </w:rPr>
        <w:t xml:space="preserve">on BB </w:t>
      </w:r>
      <w:r w:rsidRPr="008472C5">
        <w:rPr>
          <w:b/>
          <w:i/>
          <w:iCs/>
          <w:sz w:val="22"/>
          <w:szCs w:val="22"/>
          <w:u w:val="single"/>
        </w:rPr>
        <w:t xml:space="preserve">on </w:t>
      </w:r>
      <w:r w:rsidR="008472C5" w:rsidRPr="008472C5">
        <w:rPr>
          <w:b/>
          <w:i/>
          <w:iCs/>
          <w:sz w:val="22"/>
          <w:szCs w:val="22"/>
          <w:u w:val="single"/>
        </w:rPr>
        <w:t xml:space="preserve">4/2/19 </w:t>
      </w:r>
      <w:r w:rsidRPr="008472C5">
        <w:rPr>
          <w:b/>
          <w:i/>
          <w:iCs/>
          <w:sz w:val="22"/>
          <w:szCs w:val="22"/>
          <w:u w:val="single"/>
        </w:rPr>
        <w:t>by 12:00 noon</w:t>
      </w:r>
      <w:r w:rsidRPr="008472C5">
        <w:rPr>
          <w:b/>
          <w:i/>
          <w:iCs/>
          <w:sz w:val="22"/>
          <w:szCs w:val="22"/>
          <w:u w:val="single"/>
        </w:rPr>
        <w:t>.</w:t>
      </w:r>
      <w:r w:rsidRPr="00D01327">
        <w:rPr>
          <w:b/>
          <w:i/>
          <w:iCs/>
          <w:sz w:val="22"/>
          <w:szCs w:val="22"/>
          <w:u w:val="single"/>
        </w:rPr>
        <w:t xml:space="preserve">  </w:t>
      </w:r>
    </w:p>
    <w:p w:rsidR="00615F9D" w:rsidRPr="005612E5" w:rsidRDefault="004B7698" w:rsidP="005612E5">
      <w:pPr>
        <w:rPr>
          <w:b/>
          <w:bCs/>
          <w:sz w:val="22"/>
          <w:szCs w:val="22"/>
          <w:u w:val="single"/>
        </w:rPr>
      </w:pPr>
      <w:r w:rsidRPr="00AD1666">
        <w:rPr>
          <w:sz w:val="22"/>
          <w:szCs w:val="22"/>
        </w:rPr>
        <w:t>Detailed instructions and the grading rubric will be posted on Blackboa</w:t>
      </w:r>
      <w:r w:rsidR="005612E5">
        <w:rPr>
          <w:sz w:val="22"/>
          <w:szCs w:val="22"/>
        </w:rPr>
        <w:t>rd. The detailed grading rubric</w:t>
      </w:r>
      <w:r w:rsidRPr="00AD1666">
        <w:rPr>
          <w:sz w:val="22"/>
          <w:szCs w:val="22"/>
        </w:rPr>
        <w:t xml:space="preserve"> outline</w:t>
      </w:r>
      <w:r w:rsidR="005612E5">
        <w:rPr>
          <w:sz w:val="22"/>
          <w:szCs w:val="22"/>
        </w:rPr>
        <w:t>s</w:t>
      </w:r>
      <w:r w:rsidRPr="00AD1666">
        <w:rPr>
          <w:sz w:val="22"/>
          <w:szCs w:val="22"/>
        </w:rPr>
        <w:t xml:space="preserve"> how points will be assigned, so it is in your best interest to review both the instructions and grading rubric w</w:t>
      </w:r>
      <w:r w:rsidR="00FA7998">
        <w:rPr>
          <w:sz w:val="22"/>
          <w:szCs w:val="22"/>
        </w:rPr>
        <w:t>hen writing your paper. Each item</w:t>
      </w:r>
      <w:r w:rsidRPr="00AD1666">
        <w:rPr>
          <w:sz w:val="22"/>
          <w:szCs w:val="22"/>
        </w:rPr>
        <w:t xml:space="preserve"> on the rubric must be addressed to receive full credit. Papers must be submitted on Blackboard.</w:t>
      </w:r>
      <w:r w:rsidR="005612E5" w:rsidRPr="005612E5">
        <w:rPr>
          <w:b/>
          <w:bCs/>
          <w:sz w:val="22"/>
          <w:szCs w:val="22"/>
        </w:rPr>
        <w:t xml:space="preserve"> </w:t>
      </w:r>
      <w:r w:rsidR="005612E5" w:rsidRPr="005612E5">
        <w:rPr>
          <w:bCs/>
          <w:sz w:val="22"/>
          <w:szCs w:val="22"/>
        </w:rPr>
        <w:t>For this assignment, s</w:t>
      </w:r>
      <w:r w:rsidR="00615F9D" w:rsidRPr="005612E5">
        <w:rPr>
          <w:iCs/>
          <w:sz w:val="22"/>
          <w:szCs w:val="22"/>
        </w:rPr>
        <w:t>tudents are asked to write a 3-</w:t>
      </w:r>
      <w:r w:rsidR="00383970" w:rsidRPr="005612E5">
        <w:rPr>
          <w:iCs/>
          <w:sz w:val="22"/>
          <w:szCs w:val="22"/>
        </w:rPr>
        <w:t xml:space="preserve">4 </w:t>
      </w:r>
      <w:r w:rsidR="00615F9D" w:rsidRPr="005612E5">
        <w:rPr>
          <w:iCs/>
          <w:sz w:val="22"/>
          <w:szCs w:val="22"/>
        </w:rPr>
        <w:t xml:space="preserve">page paper </w:t>
      </w:r>
      <w:r w:rsidR="00615F9D" w:rsidRPr="005612E5">
        <w:rPr>
          <w:sz w:val="22"/>
          <w:szCs w:val="22"/>
        </w:rPr>
        <w:t>(double-spaced, 12 Times New Roman font, 1 inch margins)</w:t>
      </w:r>
      <w:r w:rsidR="00615F9D" w:rsidRPr="005612E5">
        <w:rPr>
          <w:iCs/>
          <w:sz w:val="22"/>
          <w:szCs w:val="22"/>
        </w:rPr>
        <w:t xml:space="preserve"> reviewing and critically analyzing a popular media work that focuses on some</w:t>
      </w:r>
      <w:r w:rsidR="009E57C8" w:rsidRPr="005612E5">
        <w:rPr>
          <w:iCs/>
          <w:sz w:val="22"/>
          <w:szCs w:val="22"/>
        </w:rPr>
        <w:t xml:space="preserve"> aspect of childhood</w:t>
      </w:r>
      <w:r w:rsidR="009E57C8" w:rsidRPr="00AD1666">
        <w:rPr>
          <w:iCs/>
          <w:sz w:val="22"/>
          <w:szCs w:val="22"/>
        </w:rPr>
        <w:t xml:space="preserve"> studies and child development</w:t>
      </w:r>
      <w:r w:rsidR="00615F9D" w:rsidRPr="00AD1666">
        <w:rPr>
          <w:iCs/>
          <w:sz w:val="22"/>
          <w:szCs w:val="22"/>
        </w:rPr>
        <w:t xml:space="preserve">. </w:t>
      </w:r>
      <w:r w:rsidRPr="00AD1666">
        <w:rPr>
          <w:iCs/>
          <w:sz w:val="22"/>
          <w:szCs w:val="22"/>
        </w:rPr>
        <w:t xml:space="preserve">You will be asked to briefly </w:t>
      </w:r>
      <w:r w:rsidR="00615F9D" w:rsidRPr="00AD1666">
        <w:rPr>
          <w:iCs/>
          <w:sz w:val="22"/>
          <w:szCs w:val="22"/>
        </w:rPr>
        <w:t>summarize the character in his or her environment and hypothesize how the individual’s life ha</w:t>
      </w:r>
      <w:r w:rsidR="009E57C8" w:rsidRPr="00AD1666">
        <w:rPr>
          <w:iCs/>
          <w:sz w:val="22"/>
          <w:szCs w:val="22"/>
        </w:rPr>
        <w:t>s influenced his or her emotional/behavioral difficulties</w:t>
      </w:r>
      <w:r w:rsidR="00972868" w:rsidRPr="00AD1666">
        <w:rPr>
          <w:iCs/>
          <w:sz w:val="22"/>
          <w:szCs w:val="22"/>
        </w:rPr>
        <w:t xml:space="preserve">, and </w:t>
      </w:r>
      <w:r w:rsidR="009E57C8" w:rsidRPr="00AD1666">
        <w:rPr>
          <w:iCs/>
          <w:sz w:val="22"/>
          <w:szCs w:val="22"/>
        </w:rPr>
        <w:t xml:space="preserve">how the individual’s emotional/behavioral difficulties have </w:t>
      </w:r>
      <w:r w:rsidR="00615F9D" w:rsidRPr="00AD1666">
        <w:rPr>
          <w:iCs/>
          <w:sz w:val="22"/>
          <w:szCs w:val="22"/>
        </w:rPr>
        <w:t>influenced his or her life.</w:t>
      </w:r>
      <w:r w:rsidR="00972868" w:rsidRPr="00AD1666">
        <w:rPr>
          <w:iCs/>
          <w:sz w:val="22"/>
          <w:szCs w:val="22"/>
        </w:rPr>
        <w:t xml:space="preserve"> You will discuss how the character’s childhood experiences exemplify two or three aspects or topics of child development, </w:t>
      </w:r>
      <w:r w:rsidR="00FA7998">
        <w:rPr>
          <w:iCs/>
          <w:sz w:val="22"/>
          <w:szCs w:val="22"/>
        </w:rPr>
        <w:t xml:space="preserve">including </w:t>
      </w:r>
      <w:r w:rsidR="00972868" w:rsidRPr="00AD1666">
        <w:rPr>
          <w:iCs/>
          <w:sz w:val="22"/>
          <w:szCs w:val="22"/>
        </w:rPr>
        <w:t>parent/family processes, developmental milestones, peer relations,</w:t>
      </w:r>
      <w:r w:rsidR="00383970" w:rsidRPr="00AD1666">
        <w:rPr>
          <w:iCs/>
          <w:sz w:val="22"/>
          <w:szCs w:val="22"/>
        </w:rPr>
        <w:t xml:space="preserve"> and the impact of the environment on the individual and vice versa. </w:t>
      </w:r>
      <w:r w:rsidR="00383970" w:rsidRPr="00AD1666">
        <w:rPr>
          <w:sz w:val="22"/>
          <w:szCs w:val="22"/>
        </w:rPr>
        <w:t>Use course materials (text, supplementary readings, class notes, films,</w:t>
      </w:r>
      <w:r w:rsidR="00CB2450" w:rsidRPr="00AD1666">
        <w:rPr>
          <w:sz w:val="22"/>
          <w:szCs w:val="22"/>
        </w:rPr>
        <w:t xml:space="preserve"> or</w:t>
      </w:r>
      <w:r w:rsidR="00383970" w:rsidRPr="00AD1666">
        <w:rPr>
          <w:sz w:val="22"/>
          <w:szCs w:val="22"/>
        </w:rPr>
        <w:t xml:space="preserve"> handouts) to build a framework of theory and research to analyze the character’s development. In short, you are to use the course to describe the character’s development and use the character’s experiences to illustrate the course. </w:t>
      </w:r>
      <w:r w:rsidR="005612E5">
        <w:rPr>
          <w:iCs/>
          <w:sz w:val="22"/>
          <w:szCs w:val="22"/>
        </w:rPr>
        <w:t>S</w:t>
      </w:r>
      <w:r w:rsidR="00DD1247" w:rsidRPr="00AD1666">
        <w:rPr>
          <w:iCs/>
          <w:sz w:val="22"/>
          <w:szCs w:val="22"/>
        </w:rPr>
        <w:t xml:space="preserve">elect one movie from the following movie options: </w:t>
      </w:r>
      <w:r w:rsidR="00DD1247" w:rsidRPr="00AD1666">
        <w:rPr>
          <w:i/>
          <w:iCs/>
          <w:sz w:val="22"/>
          <w:szCs w:val="22"/>
        </w:rPr>
        <w:t xml:space="preserve">Thirteen, We Need to Talk about Kevin, Prozac Nation, Temple Grandin, To the Bone, </w:t>
      </w:r>
      <w:r w:rsidR="00DD1247" w:rsidRPr="00AD1666">
        <w:rPr>
          <w:iCs/>
          <w:sz w:val="22"/>
          <w:szCs w:val="22"/>
        </w:rPr>
        <w:t>and</w:t>
      </w:r>
      <w:r w:rsidR="00DD1247" w:rsidRPr="00AD1666">
        <w:rPr>
          <w:i/>
          <w:iCs/>
          <w:sz w:val="22"/>
          <w:szCs w:val="22"/>
        </w:rPr>
        <w:t xml:space="preserve"> Extremely Loud and Incredibly Close.</w:t>
      </w:r>
      <w:r w:rsidR="00615F9D" w:rsidRPr="00AD1666">
        <w:rPr>
          <w:iCs/>
          <w:sz w:val="22"/>
          <w:szCs w:val="22"/>
        </w:rPr>
        <w:t xml:space="preserve"> </w:t>
      </w:r>
    </w:p>
    <w:p w:rsidR="005612E5" w:rsidRDefault="005612E5" w:rsidP="00DD1247">
      <w:pPr>
        <w:rPr>
          <w:b/>
          <w:bCs/>
          <w:sz w:val="22"/>
          <w:szCs w:val="22"/>
          <w:u w:val="single"/>
        </w:rPr>
      </w:pPr>
    </w:p>
    <w:p w:rsidR="005612E5" w:rsidRDefault="00DD1247" w:rsidP="00DD1247">
      <w:pPr>
        <w:rPr>
          <w:b/>
          <w:bCs/>
          <w:sz w:val="22"/>
          <w:szCs w:val="22"/>
          <w:u w:val="single"/>
        </w:rPr>
      </w:pPr>
      <w:r w:rsidRPr="00AD1666">
        <w:rPr>
          <w:b/>
          <w:bCs/>
          <w:sz w:val="22"/>
          <w:szCs w:val="22"/>
          <w:u w:val="single"/>
        </w:rPr>
        <w:t xml:space="preserve">Experiential </w:t>
      </w:r>
      <w:r w:rsidR="005612E5">
        <w:rPr>
          <w:b/>
          <w:bCs/>
          <w:sz w:val="22"/>
          <w:szCs w:val="22"/>
          <w:u w:val="single"/>
        </w:rPr>
        <w:t>Learning (EL) Group Project</w:t>
      </w:r>
      <w:r w:rsidRPr="00AD1666">
        <w:rPr>
          <w:b/>
          <w:bCs/>
          <w:sz w:val="22"/>
          <w:szCs w:val="22"/>
          <w:u w:val="single"/>
        </w:rPr>
        <w:t xml:space="preserve">: </w:t>
      </w:r>
      <w:r w:rsidR="005612E5">
        <w:rPr>
          <w:b/>
          <w:bCs/>
          <w:sz w:val="22"/>
          <w:szCs w:val="22"/>
          <w:u w:val="single"/>
        </w:rPr>
        <w:t>Observation of an Infant/Child</w:t>
      </w:r>
    </w:p>
    <w:p w:rsidR="008472C5" w:rsidRPr="008472C5" w:rsidRDefault="005612E5" w:rsidP="00DD1247">
      <w:pPr>
        <w:rPr>
          <w:bCs/>
          <w:sz w:val="22"/>
          <w:szCs w:val="22"/>
        </w:rPr>
      </w:pPr>
      <w:r w:rsidRPr="008472C5">
        <w:rPr>
          <w:bCs/>
          <w:sz w:val="22"/>
          <w:szCs w:val="22"/>
        </w:rPr>
        <w:t>This project includes</w:t>
      </w:r>
      <w:r w:rsidR="008472C5" w:rsidRPr="008472C5">
        <w:rPr>
          <w:bCs/>
          <w:sz w:val="22"/>
          <w:szCs w:val="22"/>
        </w:rPr>
        <w:t xml:space="preserve"> two components:</w:t>
      </w:r>
    </w:p>
    <w:p w:rsidR="005612E5" w:rsidRPr="008472C5" w:rsidRDefault="008472C5" w:rsidP="00DD1247">
      <w:pPr>
        <w:rPr>
          <w:b/>
          <w:bCs/>
          <w:sz w:val="22"/>
          <w:szCs w:val="22"/>
        </w:rPr>
      </w:pPr>
      <w:r>
        <w:rPr>
          <w:b/>
          <w:bCs/>
          <w:sz w:val="22"/>
          <w:szCs w:val="22"/>
        </w:rPr>
        <w:t xml:space="preserve">IN-CLASS </w:t>
      </w:r>
      <w:r w:rsidR="005612E5" w:rsidRPr="008472C5">
        <w:rPr>
          <w:b/>
          <w:bCs/>
          <w:sz w:val="22"/>
          <w:szCs w:val="22"/>
        </w:rPr>
        <w:t>GROUP PRESENTATION</w:t>
      </w:r>
      <w:r>
        <w:rPr>
          <w:b/>
          <w:bCs/>
          <w:sz w:val="22"/>
          <w:szCs w:val="22"/>
        </w:rPr>
        <w:t xml:space="preserve">: </w:t>
      </w:r>
      <w:r>
        <w:rPr>
          <w:b/>
          <w:bCs/>
          <w:i/>
          <w:sz w:val="22"/>
          <w:szCs w:val="22"/>
        </w:rPr>
        <w:t>Du</w:t>
      </w:r>
      <w:r>
        <w:rPr>
          <w:b/>
          <w:bCs/>
          <w:i/>
          <w:sz w:val="22"/>
          <w:szCs w:val="22"/>
        </w:rPr>
        <w:t>e 4/30/19 (Groups 1-6) or 5/2/19 (Groups 7-12)</w:t>
      </w:r>
    </w:p>
    <w:p w:rsidR="008472C5" w:rsidRDefault="008472C5" w:rsidP="00615F9D">
      <w:pPr>
        <w:rPr>
          <w:sz w:val="22"/>
          <w:szCs w:val="22"/>
        </w:rPr>
      </w:pPr>
      <w:r>
        <w:rPr>
          <w:b/>
          <w:bCs/>
          <w:sz w:val="22"/>
          <w:szCs w:val="22"/>
        </w:rPr>
        <w:t xml:space="preserve">INDIVIDUAL PAPER: </w:t>
      </w:r>
      <w:r>
        <w:rPr>
          <w:b/>
          <w:bCs/>
          <w:i/>
          <w:sz w:val="22"/>
          <w:szCs w:val="22"/>
        </w:rPr>
        <w:t>Du</w:t>
      </w:r>
      <w:r w:rsidRPr="008472C5">
        <w:rPr>
          <w:b/>
          <w:bCs/>
          <w:i/>
          <w:sz w:val="22"/>
          <w:szCs w:val="22"/>
        </w:rPr>
        <w:t>e</w:t>
      </w:r>
      <w:r>
        <w:rPr>
          <w:b/>
          <w:bCs/>
          <w:i/>
          <w:sz w:val="22"/>
          <w:szCs w:val="22"/>
        </w:rPr>
        <w:t xml:space="preserve"> on BB by </w:t>
      </w:r>
      <w:r w:rsidRPr="008472C5">
        <w:rPr>
          <w:b/>
          <w:bCs/>
          <w:i/>
          <w:sz w:val="22"/>
          <w:szCs w:val="22"/>
        </w:rPr>
        <w:t>5/3/19 at 11:59 midnight on BB</w:t>
      </w:r>
    </w:p>
    <w:p w:rsidR="008472C5" w:rsidRPr="008472C5" w:rsidRDefault="008472C5" w:rsidP="00615F9D">
      <w:pPr>
        <w:rPr>
          <w:sz w:val="14"/>
          <w:szCs w:val="14"/>
        </w:rPr>
      </w:pPr>
    </w:p>
    <w:p w:rsidR="005612E5" w:rsidRPr="00AD1666" w:rsidRDefault="005356DB" w:rsidP="00615F9D">
      <w:pPr>
        <w:rPr>
          <w:sz w:val="22"/>
          <w:szCs w:val="22"/>
        </w:rPr>
      </w:pPr>
      <w:r w:rsidRPr="00AD1666">
        <w:rPr>
          <w:sz w:val="22"/>
          <w:szCs w:val="22"/>
        </w:rPr>
        <w:t>We will spend a large portion of the semester working toward the final EL project which will involve group work and individual work</w:t>
      </w:r>
      <w:r w:rsidRPr="00161EC3">
        <w:rPr>
          <w:sz w:val="22"/>
          <w:szCs w:val="22"/>
        </w:rPr>
        <w:t xml:space="preserve">. You will be responsible for completing the assignment </w:t>
      </w:r>
      <w:r w:rsidR="005612E5" w:rsidRPr="00161EC3">
        <w:rPr>
          <w:sz w:val="22"/>
          <w:szCs w:val="22"/>
        </w:rPr>
        <w:t xml:space="preserve">and presentation </w:t>
      </w:r>
      <w:r w:rsidRPr="00161EC3">
        <w:rPr>
          <w:sz w:val="22"/>
          <w:szCs w:val="22"/>
        </w:rPr>
        <w:t xml:space="preserve">with your group, but you will submit a </w:t>
      </w:r>
      <w:r w:rsidR="005612E5" w:rsidRPr="00161EC3">
        <w:rPr>
          <w:sz w:val="22"/>
          <w:szCs w:val="22"/>
        </w:rPr>
        <w:t xml:space="preserve">4-5 </w:t>
      </w:r>
      <w:r w:rsidRPr="00161EC3">
        <w:rPr>
          <w:sz w:val="22"/>
          <w:szCs w:val="22"/>
        </w:rPr>
        <w:t>page paper that you write yourself.</w:t>
      </w:r>
      <w:r w:rsidRPr="00AD1666">
        <w:rPr>
          <w:sz w:val="22"/>
          <w:szCs w:val="22"/>
        </w:rPr>
        <w:t xml:space="preserve"> Your group will also do an in-class presentation together. </w:t>
      </w:r>
      <w:r w:rsidR="00280E19" w:rsidRPr="00AD1666">
        <w:rPr>
          <w:sz w:val="22"/>
          <w:szCs w:val="22"/>
        </w:rPr>
        <w:t>Details on the assignment requirements and rubrics will be posted on Blackboard.</w:t>
      </w:r>
      <w:r w:rsidR="005612E5">
        <w:rPr>
          <w:sz w:val="22"/>
          <w:szCs w:val="22"/>
        </w:rPr>
        <w:t xml:space="preserve"> </w:t>
      </w:r>
      <w:r w:rsidR="005612E5">
        <w:rPr>
          <w:sz w:val="22"/>
          <w:szCs w:val="22"/>
        </w:rPr>
        <w:t>The detailed grading rubric</w:t>
      </w:r>
      <w:r w:rsidR="005612E5" w:rsidRPr="00AD1666">
        <w:rPr>
          <w:sz w:val="22"/>
          <w:szCs w:val="22"/>
        </w:rPr>
        <w:t xml:space="preserve"> outline</w:t>
      </w:r>
      <w:r w:rsidR="005612E5">
        <w:rPr>
          <w:sz w:val="22"/>
          <w:szCs w:val="22"/>
        </w:rPr>
        <w:t>s</w:t>
      </w:r>
      <w:r w:rsidR="005612E5" w:rsidRPr="00AD1666">
        <w:rPr>
          <w:sz w:val="22"/>
          <w:szCs w:val="22"/>
        </w:rPr>
        <w:t xml:space="preserve"> how points will be assigned, so it is in your best interest to review both the instructions and grading rubric w</w:t>
      </w:r>
      <w:r w:rsidR="005612E5">
        <w:rPr>
          <w:sz w:val="22"/>
          <w:szCs w:val="22"/>
        </w:rPr>
        <w:t>hen writing your paper. Each item</w:t>
      </w:r>
      <w:r w:rsidR="005612E5" w:rsidRPr="00AD1666">
        <w:rPr>
          <w:sz w:val="22"/>
          <w:szCs w:val="22"/>
        </w:rPr>
        <w:t xml:space="preserve"> on the rubric must be addressed to receive full credit. Papers must be submitted on Blackboard.</w:t>
      </w:r>
      <w:r w:rsidR="005612E5">
        <w:rPr>
          <w:sz w:val="22"/>
          <w:szCs w:val="22"/>
        </w:rPr>
        <w:t xml:space="preserve"> </w:t>
      </w:r>
      <w:r w:rsidR="006C1EFB" w:rsidRPr="00AD1666">
        <w:rPr>
          <w:sz w:val="22"/>
          <w:szCs w:val="22"/>
        </w:rPr>
        <w:t xml:space="preserve">You will work in groups of </w:t>
      </w:r>
      <w:r w:rsidR="005612E5">
        <w:rPr>
          <w:sz w:val="22"/>
          <w:szCs w:val="22"/>
        </w:rPr>
        <w:t xml:space="preserve">2-3 </w:t>
      </w:r>
      <w:r w:rsidR="006C1EFB" w:rsidRPr="00AD1666">
        <w:rPr>
          <w:sz w:val="22"/>
          <w:szCs w:val="22"/>
        </w:rPr>
        <w:t>students.</w:t>
      </w:r>
      <w:r w:rsidR="005612E5">
        <w:rPr>
          <w:sz w:val="22"/>
          <w:szCs w:val="22"/>
        </w:rPr>
        <w:t xml:space="preserve"> </w:t>
      </w:r>
      <w:r w:rsidRPr="00AD1666">
        <w:rPr>
          <w:iCs/>
          <w:sz w:val="22"/>
          <w:szCs w:val="22"/>
        </w:rPr>
        <w:t xml:space="preserve">You and your groupmates will work together on an observational assessment of a child in </w:t>
      </w:r>
      <w:r w:rsidRPr="00AD1666">
        <w:rPr>
          <w:iCs/>
          <w:sz w:val="22"/>
          <w:szCs w:val="22"/>
        </w:rPr>
        <w:lastRenderedPageBreak/>
        <w:t>his/her home and out-of-home environment. You will have at least 2 observation sessions throughout the semester lasting at least 1 hour</w:t>
      </w:r>
      <w:r w:rsidR="0063798F">
        <w:rPr>
          <w:iCs/>
          <w:sz w:val="22"/>
          <w:szCs w:val="22"/>
        </w:rPr>
        <w:t xml:space="preserve"> each</w:t>
      </w:r>
      <w:r w:rsidRPr="00AD1666">
        <w:rPr>
          <w:iCs/>
          <w:sz w:val="22"/>
          <w:szCs w:val="22"/>
        </w:rPr>
        <w:t>.</w:t>
      </w:r>
      <w:r w:rsidR="006115D8">
        <w:rPr>
          <w:iCs/>
          <w:sz w:val="22"/>
          <w:szCs w:val="22"/>
        </w:rPr>
        <w:t xml:space="preserve"> These observations should be at least 1 month apart so you can see some change over time. </w:t>
      </w:r>
      <w:r w:rsidRPr="00AD1666">
        <w:rPr>
          <w:iCs/>
          <w:sz w:val="22"/>
          <w:szCs w:val="22"/>
        </w:rPr>
        <w:t>You will together make observations and hypotheses about temperament, self-control, regulation, developmental milestones, peer/sibling relations, behavioral patterns and reinforcement, and overall behavioral/social functioning.</w:t>
      </w:r>
      <w:r w:rsidR="0063798F">
        <w:rPr>
          <w:iCs/>
          <w:sz w:val="22"/>
          <w:szCs w:val="22"/>
        </w:rPr>
        <w:t xml:space="preserve"> You will also have the opportunity to interview the child’s caregiver(s). </w:t>
      </w:r>
      <w:r w:rsidRPr="00AD1666">
        <w:rPr>
          <w:iCs/>
          <w:sz w:val="22"/>
          <w:szCs w:val="22"/>
        </w:rPr>
        <w:t xml:space="preserve">You will be asked to write a </w:t>
      </w:r>
      <w:r w:rsidR="005612E5">
        <w:rPr>
          <w:iCs/>
          <w:sz w:val="22"/>
          <w:szCs w:val="22"/>
        </w:rPr>
        <w:t>4-</w:t>
      </w:r>
      <w:r w:rsidRPr="00AD1666">
        <w:rPr>
          <w:iCs/>
          <w:sz w:val="22"/>
          <w:szCs w:val="22"/>
        </w:rPr>
        <w:t xml:space="preserve">5-page paper </w:t>
      </w:r>
      <w:r w:rsidRPr="00AD1666">
        <w:rPr>
          <w:sz w:val="22"/>
          <w:szCs w:val="22"/>
        </w:rPr>
        <w:t>(double-spaced, 12 Times New Roman font, 1 inch margins) integrating your observations with what you have learned in the class. The paper will be written independently but you should complete the observations with your classmates and meet as a team to discuss your thoughts and interpretations of your observations. Y</w:t>
      </w:r>
      <w:r w:rsidR="0063798F">
        <w:rPr>
          <w:sz w:val="22"/>
          <w:szCs w:val="22"/>
        </w:rPr>
        <w:t>ou will also complete</w:t>
      </w:r>
      <w:r w:rsidR="00DE6171" w:rsidRPr="00AD1666">
        <w:rPr>
          <w:sz w:val="22"/>
          <w:szCs w:val="22"/>
        </w:rPr>
        <w:t xml:space="preserve"> a group presentation together on the last </w:t>
      </w:r>
      <w:r w:rsidR="008472C5">
        <w:rPr>
          <w:sz w:val="22"/>
          <w:szCs w:val="22"/>
        </w:rPr>
        <w:t xml:space="preserve">two </w:t>
      </w:r>
      <w:r w:rsidR="00DE6171" w:rsidRPr="00AD1666">
        <w:rPr>
          <w:sz w:val="22"/>
          <w:szCs w:val="22"/>
        </w:rPr>
        <w:t>day</w:t>
      </w:r>
      <w:r w:rsidR="008472C5">
        <w:rPr>
          <w:sz w:val="22"/>
          <w:szCs w:val="22"/>
        </w:rPr>
        <w:t>s</w:t>
      </w:r>
      <w:r w:rsidR="00DE6171" w:rsidRPr="00AD1666">
        <w:rPr>
          <w:sz w:val="22"/>
          <w:szCs w:val="22"/>
        </w:rPr>
        <w:t xml:space="preserve"> of class</w:t>
      </w:r>
      <w:r w:rsidR="008472C5">
        <w:rPr>
          <w:sz w:val="22"/>
          <w:szCs w:val="22"/>
        </w:rPr>
        <w:t xml:space="preserve"> that will be 10 minutes long</w:t>
      </w:r>
      <w:r w:rsidR="00DE6171" w:rsidRPr="00AD1666">
        <w:rPr>
          <w:sz w:val="22"/>
          <w:szCs w:val="22"/>
        </w:rPr>
        <w:t>.</w:t>
      </w:r>
      <w:r w:rsidRPr="00AD1666">
        <w:rPr>
          <w:iCs/>
          <w:sz w:val="22"/>
          <w:szCs w:val="22"/>
        </w:rPr>
        <w:t xml:space="preserve"> </w:t>
      </w:r>
    </w:p>
    <w:p w:rsidR="00161EC3" w:rsidRDefault="00161EC3" w:rsidP="00615F9D">
      <w:pPr>
        <w:rPr>
          <w:sz w:val="22"/>
          <w:szCs w:val="22"/>
        </w:rPr>
      </w:pPr>
    </w:p>
    <w:p w:rsidR="00161EC3" w:rsidRPr="00AD1666" w:rsidRDefault="00161EC3" w:rsidP="00615F9D">
      <w:pPr>
        <w:rPr>
          <w:b/>
          <w:bCs/>
          <w:sz w:val="22"/>
          <w:szCs w:val="22"/>
          <w:u w:val="single"/>
        </w:rPr>
      </w:pPr>
    </w:p>
    <w:p w:rsidR="00615F9D" w:rsidRPr="00AD1666" w:rsidRDefault="00895D81" w:rsidP="00615F9D">
      <w:pPr>
        <w:rPr>
          <w:sz w:val="22"/>
          <w:szCs w:val="22"/>
        </w:rPr>
      </w:pPr>
      <w:r w:rsidRPr="00AD1666">
        <w:rPr>
          <w:b/>
          <w:bCs/>
          <w:sz w:val="22"/>
          <w:szCs w:val="22"/>
          <w:u w:val="single"/>
        </w:rPr>
        <w:t>Late Work</w:t>
      </w:r>
      <w:r w:rsidRPr="00AD1666">
        <w:rPr>
          <w:sz w:val="22"/>
          <w:szCs w:val="22"/>
          <w:u w:val="single"/>
        </w:rPr>
        <w:t>.</w:t>
      </w:r>
      <w:r w:rsidRPr="00AD1666">
        <w:rPr>
          <w:sz w:val="22"/>
          <w:szCs w:val="22"/>
        </w:rPr>
        <w:t xml:space="preserve"> Papers and other assignments are to be submitted via Blackboard by </w:t>
      </w:r>
      <w:r w:rsidRPr="00AD1666">
        <w:rPr>
          <w:sz w:val="22"/>
          <w:szCs w:val="22"/>
          <w:u w:val="single"/>
        </w:rPr>
        <w:t>the beginning of class o</w:t>
      </w:r>
      <w:r w:rsidR="00161EC3">
        <w:rPr>
          <w:sz w:val="22"/>
          <w:szCs w:val="22"/>
          <w:u w:val="single"/>
        </w:rPr>
        <w:t>n the day due (i.e., by noon</w:t>
      </w:r>
      <w:r w:rsidRPr="00AD1666">
        <w:rPr>
          <w:sz w:val="22"/>
          <w:szCs w:val="22"/>
          <w:u w:val="single"/>
        </w:rPr>
        <w:t>)</w:t>
      </w:r>
      <w:r w:rsidR="00C80C0D">
        <w:rPr>
          <w:sz w:val="22"/>
          <w:szCs w:val="22"/>
          <w:u w:val="single"/>
        </w:rPr>
        <w:t xml:space="preserve"> unless otherwise specified</w:t>
      </w:r>
      <w:r w:rsidRPr="00AD1666">
        <w:rPr>
          <w:sz w:val="22"/>
          <w:szCs w:val="22"/>
        </w:rPr>
        <w:t xml:space="preserve">. </w:t>
      </w:r>
      <w:r w:rsidRPr="0044474A">
        <w:rPr>
          <w:bCs/>
          <w:sz w:val="22"/>
          <w:szCs w:val="22"/>
        </w:rPr>
        <w:t>Late work will be reduced one letter grade per day that it is late</w:t>
      </w:r>
      <w:r w:rsidRPr="00AD1666">
        <w:rPr>
          <w:sz w:val="22"/>
          <w:szCs w:val="22"/>
        </w:rPr>
        <w:t xml:space="preserve"> (including </w:t>
      </w:r>
      <w:r w:rsidR="0044474A">
        <w:rPr>
          <w:sz w:val="22"/>
          <w:szCs w:val="22"/>
        </w:rPr>
        <w:t>weekends</w:t>
      </w:r>
      <w:r w:rsidRPr="00AD1666">
        <w:rPr>
          <w:sz w:val="22"/>
          <w:szCs w:val="22"/>
        </w:rPr>
        <w:t xml:space="preserve">). No work will be accepted over one week late without a valid written medical excuse or notice of other unexpected event or emergency. Unless otherwise stipulated, work should be submitted online via Blackboard before the beginning of class. </w:t>
      </w:r>
      <w:r w:rsidR="0044474A">
        <w:rPr>
          <w:sz w:val="22"/>
          <w:szCs w:val="22"/>
        </w:rPr>
        <w:t>Excused absences from test</w:t>
      </w:r>
      <w:r w:rsidR="00615F9D" w:rsidRPr="00AD1666">
        <w:rPr>
          <w:sz w:val="22"/>
          <w:szCs w:val="22"/>
        </w:rPr>
        <w:t>s may be granted by the instructor in cases of medical or other emergencies. Proper documentation will be necessary.</w:t>
      </w:r>
    </w:p>
    <w:p w:rsidR="00615F9D" w:rsidRPr="00AD1666" w:rsidRDefault="00615F9D" w:rsidP="00615F9D">
      <w:pPr>
        <w:rPr>
          <w:rStyle w:val="fnt0"/>
          <w:sz w:val="22"/>
          <w:szCs w:val="22"/>
        </w:rPr>
      </w:pPr>
    </w:p>
    <w:p w:rsidR="00185AC7" w:rsidRDefault="00615F9D" w:rsidP="005E4826">
      <w:pPr>
        <w:rPr>
          <w:rStyle w:val="fnt0"/>
          <w:color w:val="000000"/>
          <w:sz w:val="22"/>
          <w:szCs w:val="22"/>
        </w:rPr>
      </w:pPr>
      <w:r w:rsidRPr="00AD1666">
        <w:rPr>
          <w:rStyle w:val="fnt0"/>
          <w:color w:val="000000"/>
          <w:sz w:val="22"/>
          <w:szCs w:val="22"/>
        </w:rPr>
        <w:t xml:space="preserve">There may </w:t>
      </w:r>
      <w:r w:rsidR="00895D81" w:rsidRPr="00AD1666">
        <w:rPr>
          <w:rStyle w:val="fnt0"/>
          <w:color w:val="000000"/>
          <w:sz w:val="22"/>
          <w:szCs w:val="22"/>
        </w:rPr>
        <w:t xml:space="preserve">be </w:t>
      </w:r>
      <w:r w:rsidRPr="00AD1666">
        <w:rPr>
          <w:rStyle w:val="fnt0"/>
          <w:color w:val="000000"/>
          <w:sz w:val="22"/>
          <w:szCs w:val="22"/>
        </w:rPr>
        <w:t xml:space="preserve">opportunities to earn extra credit points during the semester. These will be described in class and posted on </w:t>
      </w:r>
      <w:r w:rsidR="00895D81" w:rsidRPr="00AD1666">
        <w:rPr>
          <w:rStyle w:val="fnt0"/>
          <w:color w:val="000000"/>
          <w:sz w:val="22"/>
          <w:szCs w:val="22"/>
        </w:rPr>
        <w:t>Blackboard</w:t>
      </w:r>
      <w:r w:rsidRPr="00AD1666">
        <w:rPr>
          <w:rStyle w:val="fnt0"/>
          <w:color w:val="000000"/>
          <w:sz w:val="22"/>
          <w:szCs w:val="22"/>
        </w:rPr>
        <w:t xml:space="preserve">. </w:t>
      </w:r>
    </w:p>
    <w:p w:rsidR="00161EC3" w:rsidRDefault="00161EC3" w:rsidP="005E4826">
      <w:pPr>
        <w:rPr>
          <w:rStyle w:val="fnt0"/>
          <w:color w:val="000000"/>
          <w:sz w:val="22"/>
          <w:szCs w:val="22"/>
        </w:rPr>
      </w:pPr>
    </w:p>
    <w:p w:rsidR="00161EC3" w:rsidRPr="00AD1666" w:rsidRDefault="00161EC3" w:rsidP="005E4826">
      <w:pPr>
        <w:rPr>
          <w:rStyle w:val="fnt0"/>
          <w:color w:val="000000"/>
          <w:sz w:val="22"/>
          <w:szCs w:val="22"/>
        </w:rPr>
      </w:pPr>
    </w:p>
    <w:p w:rsidR="005E4826" w:rsidRDefault="005E4826" w:rsidP="005E4826">
      <w:pPr>
        <w:rPr>
          <w:rStyle w:val="fnt0"/>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3170"/>
        <w:gridCol w:w="1960"/>
      </w:tblGrid>
      <w:tr w:rsidR="003B6CEA" w:rsidRPr="003B6CEA" w:rsidTr="00092C7B">
        <w:tc>
          <w:tcPr>
            <w:tcW w:w="9918" w:type="dxa"/>
            <w:gridSpan w:val="3"/>
          </w:tcPr>
          <w:p w:rsidR="00185AC7" w:rsidRPr="003B6CEA" w:rsidRDefault="00185AC7" w:rsidP="00092C7B">
            <w:pPr>
              <w:jc w:val="center"/>
              <w:rPr>
                <w:b/>
                <w:sz w:val="22"/>
              </w:rPr>
            </w:pPr>
            <w:r w:rsidRPr="003B6CEA">
              <w:rPr>
                <w:rStyle w:val="smhdr"/>
              </w:rPr>
              <w:br w:type="page"/>
            </w:r>
            <w:r w:rsidRPr="003B6CEA">
              <w:rPr>
                <w:b/>
                <w:sz w:val="22"/>
              </w:rPr>
              <w:t>Grading Scale for this  Learning Community</w:t>
            </w:r>
          </w:p>
        </w:tc>
      </w:tr>
      <w:tr w:rsidR="003B6CEA" w:rsidRPr="003B6CEA" w:rsidTr="00092C7B">
        <w:tc>
          <w:tcPr>
            <w:tcW w:w="4788" w:type="dxa"/>
          </w:tcPr>
          <w:p w:rsidR="00161EC3" w:rsidRDefault="00161EC3" w:rsidP="00092C7B">
            <w:pPr>
              <w:keepNext/>
              <w:tabs>
                <w:tab w:val="left" w:pos="720"/>
                <w:tab w:val="left" w:pos="1440"/>
                <w:tab w:val="left" w:pos="2160"/>
                <w:tab w:val="left" w:pos="2880"/>
                <w:tab w:val="left" w:pos="3600"/>
              </w:tabs>
              <w:ind w:left="3690" w:hanging="3690"/>
              <w:rPr>
                <w:sz w:val="22"/>
              </w:rPr>
            </w:pPr>
            <w:bookmarkStart w:id="2" w:name="grade"/>
            <w:bookmarkEnd w:id="2"/>
            <w:r>
              <w:rPr>
                <w:sz w:val="22"/>
              </w:rPr>
              <w:t>97-100  A+</w:t>
            </w:r>
          </w:p>
          <w:p w:rsidR="00185AC7" w:rsidRDefault="00D305C7" w:rsidP="00092C7B">
            <w:pPr>
              <w:keepNext/>
              <w:tabs>
                <w:tab w:val="left" w:pos="720"/>
                <w:tab w:val="left" w:pos="1440"/>
                <w:tab w:val="left" w:pos="2160"/>
                <w:tab w:val="left" w:pos="2880"/>
                <w:tab w:val="left" w:pos="3600"/>
              </w:tabs>
              <w:ind w:left="3690" w:hanging="3690"/>
              <w:rPr>
                <w:sz w:val="22"/>
              </w:rPr>
            </w:pPr>
            <w:r>
              <w:rPr>
                <w:sz w:val="22"/>
              </w:rPr>
              <w:t xml:space="preserve">93-96   </w:t>
            </w:r>
            <w:r w:rsidR="00185AC7">
              <w:rPr>
                <w:sz w:val="22"/>
              </w:rPr>
              <w:t xml:space="preserve"> A</w:t>
            </w:r>
          </w:p>
          <w:p w:rsidR="00185AC7" w:rsidRDefault="00185AC7" w:rsidP="00092C7B">
            <w:pPr>
              <w:keepNext/>
              <w:tabs>
                <w:tab w:val="left" w:pos="720"/>
                <w:tab w:val="left" w:pos="1440"/>
                <w:tab w:val="left" w:pos="2160"/>
              </w:tabs>
              <w:ind w:left="2250" w:hanging="2250"/>
              <w:rPr>
                <w:sz w:val="22"/>
              </w:rPr>
            </w:pPr>
            <w:r>
              <w:rPr>
                <w:sz w:val="22"/>
              </w:rPr>
              <w:t>90-92</w:t>
            </w:r>
            <w:r>
              <w:rPr>
                <w:sz w:val="22"/>
              </w:rPr>
              <w:tab/>
              <w:t>A-</w:t>
            </w:r>
          </w:p>
          <w:p w:rsidR="00185AC7" w:rsidRDefault="00185AC7" w:rsidP="00092C7B">
            <w:pPr>
              <w:keepNext/>
              <w:tabs>
                <w:tab w:val="left" w:pos="720"/>
                <w:tab w:val="left" w:pos="1440"/>
                <w:tab w:val="left" w:pos="2160"/>
              </w:tabs>
              <w:ind w:left="2250" w:hanging="2250"/>
              <w:rPr>
                <w:sz w:val="22"/>
              </w:rPr>
            </w:pPr>
            <w:r>
              <w:rPr>
                <w:sz w:val="22"/>
              </w:rPr>
              <w:t>87-89</w:t>
            </w:r>
            <w:r>
              <w:rPr>
                <w:sz w:val="22"/>
              </w:rPr>
              <w:tab/>
              <w:t>B+</w:t>
            </w:r>
          </w:p>
          <w:p w:rsidR="00185AC7" w:rsidRDefault="00185AC7" w:rsidP="00092C7B">
            <w:pPr>
              <w:keepNext/>
              <w:tabs>
                <w:tab w:val="left" w:pos="720"/>
                <w:tab w:val="left" w:pos="1440"/>
                <w:tab w:val="left" w:pos="2160"/>
              </w:tabs>
              <w:ind w:left="2250" w:hanging="2250"/>
              <w:rPr>
                <w:sz w:val="22"/>
              </w:rPr>
            </w:pPr>
            <w:r>
              <w:rPr>
                <w:sz w:val="22"/>
              </w:rPr>
              <w:t>83-86</w:t>
            </w:r>
            <w:r>
              <w:rPr>
                <w:sz w:val="22"/>
              </w:rPr>
              <w:tab/>
              <w:t>B</w:t>
            </w:r>
          </w:p>
          <w:p w:rsidR="00185AC7" w:rsidRDefault="00185AC7" w:rsidP="00092C7B">
            <w:pPr>
              <w:rPr>
                <w:sz w:val="22"/>
              </w:rPr>
            </w:pPr>
            <w:r>
              <w:rPr>
                <w:sz w:val="22"/>
              </w:rPr>
              <w:t>80-82</w:t>
            </w:r>
            <w:r>
              <w:rPr>
                <w:sz w:val="22"/>
              </w:rPr>
              <w:tab/>
              <w:t>B-</w:t>
            </w:r>
          </w:p>
        </w:tc>
        <w:tc>
          <w:tcPr>
            <w:tcW w:w="5130" w:type="dxa"/>
            <w:gridSpan w:val="2"/>
          </w:tcPr>
          <w:p w:rsidR="00185AC7" w:rsidRPr="003B6CEA" w:rsidRDefault="00185AC7" w:rsidP="00092C7B">
            <w:pPr>
              <w:jc w:val="both"/>
              <w:rPr>
                <w:sz w:val="22"/>
              </w:rPr>
            </w:pPr>
            <w:r w:rsidRPr="003B6CEA">
              <w:rPr>
                <w:sz w:val="22"/>
              </w:rPr>
              <w:t xml:space="preserve">77-79  </w:t>
            </w:r>
            <w:r w:rsidRPr="003B6CEA">
              <w:rPr>
                <w:sz w:val="22"/>
              </w:rPr>
              <w:tab/>
              <w:t xml:space="preserve"> C+</w:t>
            </w:r>
          </w:p>
          <w:p w:rsidR="00185AC7" w:rsidRPr="003B6CEA" w:rsidRDefault="00185AC7" w:rsidP="00092C7B">
            <w:pPr>
              <w:keepNext/>
              <w:tabs>
                <w:tab w:val="left" w:pos="720"/>
                <w:tab w:val="left" w:pos="1440"/>
                <w:tab w:val="left" w:pos="2160"/>
              </w:tabs>
              <w:ind w:left="2250" w:hanging="2250"/>
              <w:rPr>
                <w:sz w:val="22"/>
              </w:rPr>
            </w:pPr>
            <w:r w:rsidRPr="003B6CEA">
              <w:rPr>
                <w:sz w:val="22"/>
              </w:rPr>
              <w:t>73-76</w:t>
            </w:r>
            <w:r w:rsidRPr="003B6CEA">
              <w:rPr>
                <w:sz w:val="22"/>
              </w:rPr>
              <w:tab/>
              <w:t xml:space="preserve"> C</w:t>
            </w:r>
          </w:p>
          <w:p w:rsidR="00185AC7" w:rsidRPr="003B6CEA" w:rsidRDefault="00185AC7" w:rsidP="00092C7B">
            <w:pPr>
              <w:keepNext/>
              <w:tabs>
                <w:tab w:val="left" w:pos="720"/>
                <w:tab w:val="left" w:pos="1440"/>
                <w:tab w:val="left" w:pos="2160"/>
              </w:tabs>
              <w:ind w:left="2250" w:hanging="2250"/>
              <w:rPr>
                <w:sz w:val="22"/>
              </w:rPr>
            </w:pPr>
            <w:r w:rsidRPr="003B6CEA">
              <w:rPr>
                <w:sz w:val="22"/>
              </w:rPr>
              <w:t>70-72     C-</w:t>
            </w:r>
          </w:p>
          <w:p w:rsidR="00185AC7" w:rsidRPr="003B6CEA" w:rsidRDefault="00185AC7" w:rsidP="00092C7B">
            <w:pPr>
              <w:keepNext/>
              <w:tabs>
                <w:tab w:val="left" w:pos="720"/>
                <w:tab w:val="left" w:pos="1440"/>
                <w:tab w:val="left" w:pos="2160"/>
              </w:tabs>
              <w:ind w:left="2250" w:hanging="2250"/>
              <w:rPr>
                <w:sz w:val="22"/>
              </w:rPr>
            </w:pPr>
            <w:r w:rsidRPr="003B6CEA">
              <w:rPr>
                <w:sz w:val="22"/>
              </w:rPr>
              <w:t>69-60     D</w:t>
            </w:r>
          </w:p>
          <w:p w:rsidR="00185AC7" w:rsidRDefault="00185AC7" w:rsidP="00092C7B">
            <w:pPr>
              <w:rPr>
                <w:sz w:val="22"/>
              </w:rPr>
            </w:pPr>
            <w:r w:rsidRPr="003B6CEA">
              <w:rPr>
                <w:sz w:val="22"/>
              </w:rPr>
              <w:t>Else       F</w:t>
            </w:r>
          </w:p>
          <w:p w:rsidR="00296096" w:rsidRDefault="00296096" w:rsidP="00092C7B">
            <w:pPr>
              <w:rPr>
                <w:sz w:val="22"/>
              </w:rPr>
            </w:pPr>
          </w:p>
          <w:p w:rsidR="00296096" w:rsidRPr="00296096" w:rsidRDefault="00296096" w:rsidP="00092C7B">
            <w:pPr>
              <w:rPr>
                <w:sz w:val="20"/>
                <w:szCs w:val="20"/>
              </w:rPr>
            </w:pPr>
            <w:r w:rsidRPr="00296096">
              <w:rPr>
                <w:sz w:val="20"/>
                <w:szCs w:val="20"/>
              </w:rPr>
              <w:t>All final scores of 0.5 and above will round up, all final scores below will round down.</w:t>
            </w:r>
          </w:p>
        </w:tc>
      </w:tr>
      <w:tr w:rsidR="003B6CEA" w:rsidRPr="003B6CEA" w:rsidTr="00296096">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rHeight w:val="327"/>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185AC7" w:rsidRDefault="00185AC7" w:rsidP="00296096">
            <w:pPr>
              <w:rPr>
                <w:b/>
                <w:sz w:val="22"/>
              </w:rPr>
            </w:pPr>
          </w:p>
        </w:tc>
        <w:tc>
          <w:tcPr>
            <w:tcW w:w="1960" w:type="dxa"/>
            <w:tcBorders>
              <w:top w:val="outset" w:sz="6" w:space="0" w:color="999999"/>
              <w:left w:val="outset" w:sz="6" w:space="0" w:color="999999"/>
              <w:bottom w:val="outset" w:sz="6" w:space="0" w:color="999999"/>
              <w:right w:val="outset" w:sz="6" w:space="0" w:color="999999"/>
            </w:tcBorders>
          </w:tcPr>
          <w:p w:rsidR="00185AC7" w:rsidRPr="003B6CEA" w:rsidRDefault="00185AC7" w:rsidP="00092C7B">
            <w:pPr>
              <w:jc w:val="center"/>
              <w:rPr>
                <w:b/>
                <w:sz w:val="22"/>
              </w:rPr>
            </w:pPr>
            <w:r w:rsidRPr="003B6CEA">
              <w:rPr>
                <w:b/>
                <w:sz w:val="22"/>
              </w:rPr>
              <w:t>Percentage</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185AC7" w:rsidRPr="003B6CEA" w:rsidRDefault="00185AC7" w:rsidP="00092C7B">
            <w:pPr>
              <w:pStyle w:val="Heading6"/>
              <w:rPr>
                <w:rFonts w:ascii="Times New Roman" w:hAnsi="Times New Roman" w:cs="Times New Roman"/>
                <w:b/>
                <w:bCs/>
                <w:iCs/>
                <w:color w:val="auto"/>
              </w:rPr>
            </w:pPr>
            <w:r w:rsidRPr="003B6CEA">
              <w:rPr>
                <w:rFonts w:ascii="Times New Roman" w:hAnsi="Times New Roman" w:cs="Times New Roman"/>
                <w:b/>
                <w:bCs/>
                <w:iCs/>
                <w:color w:val="auto"/>
              </w:rPr>
              <w:t>Participation</w:t>
            </w:r>
          </w:p>
          <w:p w:rsidR="00185AC7" w:rsidRDefault="00185AC7" w:rsidP="008B3B7B">
            <w:pPr>
              <w:widowControl w:val="0"/>
              <w:autoSpaceDE w:val="0"/>
              <w:autoSpaceDN w:val="0"/>
              <w:adjustRightInd w:val="0"/>
              <w:spacing w:line="268" w:lineRule="atLeast"/>
              <w:rPr>
                <w:b/>
                <w:i/>
                <w:sz w:val="22"/>
              </w:rPr>
            </w:pPr>
            <w:r w:rsidRPr="00944EB8">
              <w:rPr>
                <w:sz w:val="22"/>
                <w:szCs w:val="22"/>
              </w:rPr>
              <w:t>Collaborative learn</w:t>
            </w:r>
            <w:r>
              <w:rPr>
                <w:sz w:val="22"/>
                <w:szCs w:val="22"/>
              </w:rPr>
              <w:t>ing is an important feature of SIS</w:t>
            </w:r>
            <w:r w:rsidRPr="00944EB8">
              <w:rPr>
                <w:sz w:val="22"/>
                <w:szCs w:val="22"/>
              </w:rPr>
              <w:t xml:space="preserve"> learning communities.  Students are expected to attend class</w:t>
            </w:r>
            <w:r>
              <w:rPr>
                <w:sz w:val="22"/>
                <w:szCs w:val="22"/>
              </w:rPr>
              <w:t xml:space="preserve"> (arriving on time and remaining until the end of the session)</w:t>
            </w:r>
            <w:r w:rsidRPr="00944EB8">
              <w:rPr>
                <w:sz w:val="22"/>
                <w:szCs w:val="22"/>
              </w:rPr>
              <w:t xml:space="preserve">, to participate actively and responsibly, </w:t>
            </w:r>
            <w:r>
              <w:rPr>
                <w:sz w:val="22"/>
                <w:szCs w:val="22"/>
              </w:rPr>
              <w:t>and t</w:t>
            </w:r>
            <w:r w:rsidRPr="00944EB8">
              <w:rPr>
                <w:sz w:val="22"/>
                <w:szCs w:val="22"/>
              </w:rPr>
              <w:t xml:space="preserve">o hand in all assignments when due.  Students are expected to read and be prepared to discuss the assigned texts.  There </w:t>
            </w:r>
            <w:r w:rsidR="003B6CEA">
              <w:rPr>
                <w:sz w:val="22"/>
                <w:szCs w:val="22"/>
              </w:rPr>
              <w:t xml:space="preserve">will be </w:t>
            </w:r>
            <w:r w:rsidRPr="00944EB8">
              <w:rPr>
                <w:sz w:val="22"/>
                <w:szCs w:val="22"/>
              </w:rPr>
              <w:t>various in-class assignments which may be graded as a component of participation</w:t>
            </w:r>
            <w:r w:rsidR="003B6CEA">
              <w:rPr>
                <w:sz w:val="22"/>
                <w:szCs w:val="22"/>
              </w:rPr>
              <w:t>, including in-class written reflections based on material from the readings and class time</w:t>
            </w:r>
            <w:r>
              <w:rPr>
                <w:sz w:val="22"/>
                <w:szCs w:val="22"/>
              </w:rPr>
              <w:t xml:space="preserve">. </w:t>
            </w:r>
          </w:p>
        </w:tc>
        <w:tc>
          <w:tcPr>
            <w:tcW w:w="1960" w:type="dxa"/>
            <w:tcBorders>
              <w:top w:val="outset" w:sz="6" w:space="0" w:color="999999"/>
              <w:left w:val="outset" w:sz="6" w:space="0" w:color="999999"/>
              <w:bottom w:val="outset" w:sz="6" w:space="0" w:color="999999"/>
              <w:right w:val="outset" w:sz="6" w:space="0" w:color="999999"/>
            </w:tcBorders>
          </w:tcPr>
          <w:p w:rsidR="00185AC7" w:rsidRPr="003B6CEA" w:rsidRDefault="003B6CEA" w:rsidP="00092C7B">
            <w:pPr>
              <w:jc w:val="center"/>
              <w:rPr>
                <w:sz w:val="22"/>
              </w:rPr>
            </w:pPr>
            <w:r>
              <w:rPr>
                <w:sz w:val="22"/>
              </w:rPr>
              <w:t>20</w:t>
            </w:r>
            <w:r w:rsidR="00185AC7" w:rsidRPr="003B6CEA">
              <w:rPr>
                <w:sz w:val="22"/>
              </w:rPr>
              <w:t>%</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185AC7" w:rsidRPr="003B6CEA" w:rsidRDefault="0044474A" w:rsidP="00092C7B">
            <w:pPr>
              <w:pStyle w:val="Heading6"/>
              <w:rPr>
                <w:rFonts w:ascii="Times New Roman" w:hAnsi="Times New Roman" w:cs="Times New Roman"/>
                <w:b/>
                <w:i/>
              </w:rPr>
            </w:pPr>
            <w:r>
              <w:rPr>
                <w:rFonts w:ascii="Times New Roman" w:hAnsi="Times New Roman" w:cs="Times New Roman"/>
                <w:b/>
                <w:color w:val="auto"/>
              </w:rPr>
              <w:t>Tests 1 &amp; 2</w:t>
            </w:r>
            <w:r w:rsidR="008B3B7B">
              <w:rPr>
                <w:rFonts w:ascii="Times New Roman" w:hAnsi="Times New Roman" w:cs="Times New Roman"/>
                <w:b/>
                <w:color w:val="auto"/>
              </w:rPr>
              <w:t xml:space="preserve"> </w:t>
            </w:r>
            <w:r w:rsidR="00161EC3">
              <w:rPr>
                <w:rFonts w:ascii="Times New Roman" w:hAnsi="Times New Roman" w:cs="Times New Roman"/>
                <w:color w:val="auto"/>
              </w:rPr>
              <w:t>(worth 20</w:t>
            </w:r>
            <w:r w:rsidR="008B3B7B" w:rsidRPr="008B3B7B">
              <w:rPr>
                <w:rFonts w:ascii="Times New Roman" w:hAnsi="Times New Roman" w:cs="Times New Roman"/>
                <w:color w:val="auto"/>
              </w:rPr>
              <w:t>% each)</w:t>
            </w:r>
          </w:p>
        </w:tc>
        <w:tc>
          <w:tcPr>
            <w:tcW w:w="1960" w:type="dxa"/>
            <w:tcBorders>
              <w:top w:val="outset" w:sz="6" w:space="0" w:color="999999"/>
              <w:left w:val="outset" w:sz="6" w:space="0" w:color="999999"/>
              <w:bottom w:val="outset" w:sz="6" w:space="0" w:color="999999"/>
              <w:right w:val="outset" w:sz="6" w:space="0" w:color="999999"/>
            </w:tcBorders>
          </w:tcPr>
          <w:p w:rsidR="00185AC7" w:rsidRPr="003B6CEA" w:rsidRDefault="00161EC3" w:rsidP="00092C7B">
            <w:pPr>
              <w:jc w:val="center"/>
              <w:rPr>
                <w:sz w:val="22"/>
              </w:rPr>
            </w:pPr>
            <w:r>
              <w:rPr>
                <w:sz w:val="22"/>
              </w:rPr>
              <w:t>4</w:t>
            </w:r>
            <w:r w:rsidR="003B6CEA">
              <w:rPr>
                <w:sz w:val="22"/>
              </w:rPr>
              <w:t>0</w:t>
            </w:r>
            <w:r w:rsidR="00185AC7" w:rsidRPr="003B6CEA">
              <w:rPr>
                <w:sz w:val="22"/>
              </w:rPr>
              <w:t>%</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outset" w:sz="6" w:space="0" w:color="999999"/>
              <w:left w:val="outset" w:sz="6" w:space="0" w:color="999999"/>
              <w:bottom w:val="outset" w:sz="6" w:space="0" w:color="999999"/>
              <w:right w:val="outset" w:sz="6" w:space="0" w:color="999999"/>
            </w:tcBorders>
          </w:tcPr>
          <w:p w:rsidR="003B6CEA" w:rsidRDefault="003B6CEA" w:rsidP="003B6CEA">
            <w:pPr>
              <w:rPr>
                <w:b/>
                <w:bCs/>
                <w:sz w:val="22"/>
              </w:rPr>
            </w:pPr>
            <w:r>
              <w:rPr>
                <w:b/>
                <w:bCs/>
                <w:sz w:val="22"/>
              </w:rPr>
              <w:t xml:space="preserve">Childhood Studies in the Movies Paper   </w:t>
            </w:r>
          </w:p>
        </w:tc>
        <w:tc>
          <w:tcPr>
            <w:tcW w:w="1960" w:type="dxa"/>
            <w:tcBorders>
              <w:top w:val="outset" w:sz="6" w:space="0" w:color="999999"/>
              <w:left w:val="outset" w:sz="6" w:space="0" w:color="999999"/>
              <w:bottom w:val="outset" w:sz="6" w:space="0" w:color="999999"/>
              <w:right w:val="outset" w:sz="6" w:space="0" w:color="999999"/>
            </w:tcBorders>
          </w:tcPr>
          <w:p w:rsidR="003B6CEA" w:rsidRPr="003B6CEA" w:rsidRDefault="000B3AE0" w:rsidP="003B6CEA">
            <w:pPr>
              <w:jc w:val="center"/>
              <w:rPr>
                <w:sz w:val="22"/>
              </w:rPr>
            </w:pPr>
            <w:r>
              <w:rPr>
                <w:sz w:val="22"/>
              </w:rPr>
              <w:t>20</w:t>
            </w:r>
            <w:r w:rsidR="003B6CEA" w:rsidRPr="003B6CEA">
              <w:rPr>
                <w:sz w:val="22"/>
              </w:rPr>
              <w:t>%</w:t>
            </w:r>
          </w:p>
        </w:tc>
      </w:tr>
      <w:tr w:rsidR="003B6CEA" w:rsidRPr="003B6CEA" w:rsidTr="00092C7B">
        <w:tblPrEx>
          <w:tblCellSpacing w:w="0" w:type="dxa"/>
          <w:tblBorders>
            <w:top w:val="outset" w:sz="6" w:space="0" w:color="999999"/>
            <w:left w:val="outset" w:sz="6" w:space="0" w:color="999999"/>
            <w:bottom w:val="outset" w:sz="6" w:space="0" w:color="999999"/>
            <w:right w:val="outset" w:sz="6" w:space="0" w:color="999999"/>
            <w:insideH w:val="none" w:sz="0" w:space="0" w:color="auto"/>
            <w:insideV w:val="none" w:sz="0" w:space="0" w:color="auto"/>
          </w:tblBorders>
          <w:tblCellMar>
            <w:top w:w="45" w:type="dxa"/>
            <w:left w:w="45" w:type="dxa"/>
            <w:bottom w:w="45" w:type="dxa"/>
            <w:right w:w="45" w:type="dxa"/>
          </w:tblCellMar>
          <w:tblLook w:val="0000" w:firstRow="0" w:lastRow="0" w:firstColumn="0" w:lastColumn="0" w:noHBand="0" w:noVBand="0"/>
        </w:tblPrEx>
        <w:trPr>
          <w:tblCellSpacing w:w="0" w:type="dxa"/>
        </w:trPr>
        <w:tc>
          <w:tcPr>
            <w:tcW w:w="7958" w:type="dxa"/>
            <w:gridSpan w:val="2"/>
            <w:tcBorders>
              <w:top w:val="single" w:sz="4" w:space="0" w:color="auto"/>
              <w:left w:val="single" w:sz="4" w:space="0" w:color="auto"/>
              <w:bottom w:val="single" w:sz="4" w:space="0" w:color="auto"/>
              <w:right w:val="single" w:sz="4" w:space="0" w:color="auto"/>
            </w:tcBorders>
          </w:tcPr>
          <w:p w:rsidR="0044474A" w:rsidRDefault="00185AC7" w:rsidP="007F2139">
            <w:pPr>
              <w:rPr>
                <w:b/>
                <w:iCs/>
                <w:sz w:val="22"/>
              </w:rPr>
            </w:pPr>
            <w:r>
              <w:rPr>
                <w:b/>
                <w:iCs/>
                <w:sz w:val="22"/>
              </w:rPr>
              <w:t>Final</w:t>
            </w:r>
            <w:r w:rsidR="003B6CEA">
              <w:rPr>
                <w:b/>
                <w:iCs/>
                <w:sz w:val="22"/>
              </w:rPr>
              <w:t>: Experiential Learning (EL)</w:t>
            </w:r>
            <w:r w:rsidR="00633813">
              <w:rPr>
                <w:b/>
                <w:iCs/>
                <w:sz w:val="22"/>
              </w:rPr>
              <w:t xml:space="preserve"> Group</w:t>
            </w:r>
            <w:r w:rsidR="00161EC3">
              <w:rPr>
                <w:b/>
                <w:iCs/>
                <w:sz w:val="22"/>
              </w:rPr>
              <w:t xml:space="preserve"> Project: Observations of an infant/child</w:t>
            </w:r>
          </w:p>
          <w:p w:rsidR="007F2139" w:rsidRPr="000B3AE0" w:rsidRDefault="00161EC3" w:rsidP="007F2139">
            <w:pPr>
              <w:rPr>
                <w:iCs/>
                <w:sz w:val="22"/>
              </w:rPr>
            </w:pPr>
            <w:r>
              <w:rPr>
                <w:iCs/>
                <w:sz w:val="22"/>
              </w:rPr>
              <w:t>a) Individually-written paper (10%)</w:t>
            </w:r>
          </w:p>
          <w:p w:rsidR="007F2139" w:rsidRDefault="00161EC3" w:rsidP="00161EC3">
            <w:pPr>
              <w:rPr>
                <w:sz w:val="22"/>
              </w:rPr>
            </w:pPr>
            <w:r>
              <w:rPr>
                <w:iCs/>
                <w:sz w:val="22"/>
              </w:rPr>
              <w:t>b) Group presentation in class (10%)</w:t>
            </w:r>
          </w:p>
        </w:tc>
        <w:tc>
          <w:tcPr>
            <w:tcW w:w="1960" w:type="dxa"/>
            <w:tcBorders>
              <w:top w:val="single" w:sz="4" w:space="0" w:color="auto"/>
              <w:left w:val="single" w:sz="4" w:space="0" w:color="auto"/>
              <w:bottom w:val="single" w:sz="4" w:space="0" w:color="auto"/>
              <w:right w:val="single" w:sz="4" w:space="0" w:color="auto"/>
            </w:tcBorders>
          </w:tcPr>
          <w:p w:rsidR="00185AC7" w:rsidRPr="003B6CEA" w:rsidRDefault="000B3AE0" w:rsidP="00092C7B">
            <w:pPr>
              <w:jc w:val="center"/>
              <w:rPr>
                <w:sz w:val="22"/>
              </w:rPr>
            </w:pPr>
            <w:r>
              <w:rPr>
                <w:sz w:val="22"/>
              </w:rPr>
              <w:t>20</w:t>
            </w:r>
            <w:r w:rsidR="00185AC7" w:rsidRPr="003B6CEA">
              <w:rPr>
                <w:sz w:val="22"/>
              </w:rPr>
              <w:t>%</w:t>
            </w:r>
          </w:p>
        </w:tc>
      </w:tr>
    </w:tbl>
    <w:p w:rsidR="00161EC3" w:rsidRPr="009A2826" w:rsidRDefault="00161EC3" w:rsidP="00185AC7">
      <w:pPr>
        <w:rPr>
          <w:vanish/>
          <w:sz w:val="16"/>
          <w:szCs w:val="16"/>
        </w:rPr>
      </w:pPr>
      <w:bookmarkStart w:id="3" w:name="date"/>
      <w:bookmarkEnd w:id="3"/>
    </w:p>
    <w:p w:rsidR="00E76474" w:rsidRPr="00AD1666" w:rsidRDefault="00E76474" w:rsidP="00E76474">
      <w:pPr>
        <w:pStyle w:val="NormalWeb"/>
        <w:rPr>
          <w:b/>
          <w:bCs/>
          <w:sz w:val="22"/>
          <w:szCs w:val="22"/>
          <w:u w:val="single"/>
        </w:rPr>
      </w:pPr>
      <w:r w:rsidRPr="00AD1666">
        <w:rPr>
          <w:b/>
          <w:bCs/>
          <w:sz w:val="22"/>
          <w:szCs w:val="22"/>
          <w:u w:val="single"/>
        </w:rPr>
        <w:t xml:space="preserve">Written Assignment Grading Standards </w:t>
      </w:r>
    </w:p>
    <w:p w:rsidR="00E76474" w:rsidRPr="00AD1666" w:rsidRDefault="00E76474" w:rsidP="00E76474">
      <w:pPr>
        <w:rPr>
          <w:sz w:val="22"/>
          <w:szCs w:val="22"/>
        </w:rPr>
      </w:pPr>
      <w:r w:rsidRPr="00AD1666">
        <w:rPr>
          <w:sz w:val="22"/>
          <w:szCs w:val="22"/>
        </w:rPr>
        <w:t>All assignments are due at the beginning of class</w:t>
      </w:r>
      <w:r w:rsidR="00C80C0D">
        <w:rPr>
          <w:sz w:val="22"/>
          <w:szCs w:val="22"/>
        </w:rPr>
        <w:t xml:space="preserve"> or as otherwise noted </w:t>
      </w:r>
      <w:bookmarkStart w:id="4" w:name="_GoBack"/>
      <w:bookmarkEnd w:id="4"/>
      <w:r w:rsidRPr="00AD1666">
        <w:rPr>
          <w:sz w:val="22"/>
          <w:szCs w:val="22"/>
        </w:rPr>
        <w:t>in the daily schedule and must be typed using 12 point font and one-inch margins, double-spaced. You must correctly and consistently use APA style for citations (we will discuss this in class).</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A: Superior</w:t>
      </w:r>
    </w:p>
    <w:p w:rsidR="00E76474" w:rsidRPr="00AD1666" w:rsidRDefault="00E76474" w:rsidP="00E76474">
      <w:pPr>
        <w:numPr>
          <w:ilvl w:val="0"/>
          <w:numId w:val="38"/>
        </w:numPr>
        <w:rPr>
          <w:sz w:val="22"/>
          <w:szCs w:val="22"/>
        </w:rPr>
      </w:pPr>
      <w:r w:rsidRPr="00AD1666">
        <w:rPr>
          <w:sz w:val="22"/>
          <w:szCs w:val="22"/>
        </w:rPr>
        <w:t>Addresses the topic fully and explores the issue thoughtfully.</w:t>
      </w:r>
    </w:p>
    <w:p w:rsidR="00E76474" w:rsidRPr="00AD1666" w:rsidRDefault="00E76474" w:rsidP="00E76474">
      <w:pPr>
        <w:numPr>
          <w:ilvl w:val="0"/>
          <w:numId w:val="38"/>
        </w:numPr>
        <w:rPr>
          <w:sz w:val="22"/>
          <w:szCs w:val="22"/>
        </w:rPr>
      </w:pPr>
      <w:r w:rsidRPr="00AD1666">
        <w:rPr>
          <w:sz w:val="22"/>
          <w:szCs w:val="22"/>
        </w:rPr>
        <w:t>Shows substantial depth, fullness and complexity of thought.</w:t>
      </w:r>
    </w:p>
    <w:p w:rsidR="00E76474" w:rsidRPr="00AD1666" w:rsidRDefault="00E76474" w:rsidP="00E76474">
      <w:pPr>
        <w:numPr>
          <w:ilvl w:val="0"/>
          <w:numId w:val="38"/>
        </w:numPr>
        <w:rPr>
          <w:sz w:val="22"/>
          <w:szCs w:val="22"/>
        </w:rPr>
      </w:pPr>
      <w:r w:rsidRPr="00AD1666">
        <w:rPr>
          <w:sz w:val="22"/>
          <w:szCs w:val="22"/>
        </w:rPr>
        <w:t>Demonstrates clear, focused, coherent, and logical organization.</w:t>
      </w:r>
    </w:p>
    <w:p w:rsidR="00E76474" w:rsidRPr="00AD1666" w:rsidRDefault="00E76474" w:rsidP="00E76474">
      <w:pPr>
        <w:numPr>
          <w:ilvl w:val="0"/>
          <w:numId w:val="38"/>
        </w:numPr>
        <w:rPr>
          <w:sz w:val="22"/>
          <w:szCs w:val="22"/>
        </w:rPr>
      </w:pPr>
      <w:r w:rsidRPr="00AD1666">
        <w:rPr>
          <w:sz w:val="22"/>
          <w:szCs w:val="22"/>
        </w:rPr>
        <w:t>Is fully developed and detailed.  The point is clear and well stated.</w:t>
      </w:r>
    </w:p>
    <w:p w:rsidR="00E76474" w:rsidRPr="00AD1666" w:rsidRDefault="00E76474" w:rsidP="00E76474">
      <w:pPr>
        <w:numPr>
          <w:ilvl w:val="0"/>
          <w:numId w:val="38"/>
        </w:numPr>
        <w:rPr>
          <w:sz w:val="22"/>
          <w:szCs w:val="22"/>
        </w:rPr>
      </w:pPr>
      <w:r w:rsidRPr="00AD1666">
        <w:rPr>
          <w:sz w:val="22"/>
          <w:szCs w:val="22"/>
        </w:rPr>
        <w:t>Good introduction with clear thesis statement, and an effective conclusion.</w:t>
      </w:r>
    </w:p>
    <w:p w:rsidR="00E76474" w:rsidRPr="00AD1666" w:rsidRDefault="00E76474" w:rsidP="00E76474">
      <w:pPr>
        <w:numPr>
          <w:ilvl w:val="0"/>
          <w:numId w:val="38"/>
        </w:numPr>
        <w:rPr>
          <w:sz w:val="22"/>
          <w:szCs w:val="22"/>
        </w:rPr>
      </w:pPr>
      <w:r w:rsidRPr="00AD1666">
        <w:rPr>
          <w:sz w:val="22"/>
          <w:szCs w:val="22"/>
        </w:rPr>
        <w:t>Evidences superior control of diction, syntactic variety, and transition between paragraphs; only a few minor flaws.</w:t>
      </w:r>
    </w:p>
    <w:p w:rsidR="00E76474" w:rsidRPr="00AD1666" w:rsidRDefault="00E76474" w:rsidP="00E76474">
      <w:pPr>
        <w:numPr>
          <w:ilvl w:val="0"/>
          <w:numId w:val="38"/>
        </w:numPr>
        <w:rPr>
          <w:sz w:val="22"/>
          <w:szCs w:val="22"/>
        </w:rPr>
      </w:pPr>
      <w:r w:rsidRPr="00AD1666">
        <w:rPr>
          <w:sz w:val="22"/>
          <w:szCs w:val="22"/>
        </w:rPr>
        <w:t xml:space="preserve">Integrates evidence from texts to support ideas and arguments. </w:t>
      </w:r>
    </w:p>
    <w:p w:rsidR="00E76474" w:rsidRPr="00AD1666" w:rsidRDefault="00E76474" w:rsidP="00E76474">
      <w:pPr>
        <w:numPr>
          <w:ilvl w:val="0"/>
          <w:numId w:val="38"/>
        </w:numPr>
        <w:rPr>
          <w:sz w:val="22"/>
          <w:szCs w:val="22"/>
        </w:rPr>
      </w:pPr>
      <w:r w:rsidRPr="00AD1666">
        <w:rPr>
          <w:sz w:val="22"/>
          <w:szCs w:val="22"/>
        </w:rPr>
        <w:t>Proper citation of texts using a standard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B: Strong</w:t>
      </w:r>
    </w:p>
    <w:p w:rsidR="00E76474" w:rsidRPr="00AD1666" w:rsidRDefault="00E76474" w:rsidP="00E76474">
      <w:pPr>
        <w:numPr>
          <w:ilvl w:val="0"/>
          <w:numId w:val="39"/>
        </w:numPr>
        <w:rPr>
          <w:sz w:val="22"/>
          <w:szCs w:val="22"/>
        </w:rPr>
      </w:pPr>
      <w:r w:rsidRPr="00AD1666">
        <w:rPr>
          <w:sz w:val="22"/>
          <w:szCs w:val="22"/>
        </w:rPr>
        <w:t>Clearly addresses the topic and explores the issue.</w:t>
      </w:r>
    </w:p>
    <w:p w:rsidR="00E76474" w:rsidRPr="00AD1666" w:rsidRDefault="00E76474" w:rsidP="00E76474">
      <w:pPr>
        <w:numPr>
          <w:ilvl w:val="0"/>
          <w:numId w:val="39"/>
        </w:numPr>
        <w:rPr>
          <w:sz w:val="22"/>
          <w:szCs w:val="22"/>
        </w:rPr>
      </w:pPr>
      <w:r w:rsidRPr="00AD1666">
        <w:rPr>
          <w:sz w:val="22"/>
          <w:szCs w:val="22"/>
        </w:rPr>
        <w:t>Shows some depth and complexity of thought.</w:t>
      </w:r>
    </w:p>
    <w:p w:rsidR="00E76474" w:rsidRPr="00AD1666" w:rsidRDefault="00E76474" w:rsidP="00E76474">
      <w:pPr>
        <w:numPr>
          <w:ilvl w:val="0"/>
          <w:numId w:val="39"/>
        </w:numPr>
        <w:rPr>
          <w:sz w:val="22"/>
          <w:szCs w:val="22"/>
        </w:rPr>
      </w:pPr>
      <w:r w:rsidRPr="00AD1666">
        <w:rPr>
          <w:sz w:val="22"/>
          <w:szCs w:val="22"/>
        </w:rPr>
        <w:t>Is effectively organized.  Easy to follow and understand.</w:t>
      </w:r>
    </w:p>
    <w:p w:rsidR="00E76474" w:rsidRPr="00AD1666" w:rsidRDefault="00E76474" w:rsidP="00E76474">
      <w:pPr>
        <w:numPr>
          <w:ilvl w:val="0"/>
          <w:numId w:val="39"/>
        </w:numPr>
        <w:rPr>
          <w:sz w:val="22"/>
          <w:szCs w:val="22"/>
        </w:rPr>
      </w:pPr>
      <w:r w:rsidRPr="00AD1666">
        <w:rPr>
          <w:sz w:val="22"/>
          <w:szCs w:val="22"/>
        </w:rPr>
        <w:t>Is well developed, with supporting detail.  Logically coherent.</w:t>
      </w:r>
    </w:p>
    <w:p w:rsidR="00E76474" w:rsidRPr="00AD1666" w:rsidRDefault="00E76474" w:rsidP="00E76474">
      <w:pPr>
        <w:numPr>
          <w:ilvl w:val="0"/>
          <w:numId w:val="39"/>
        </w:numPr>
        <w:rPr>
          <w:sz w:val="22"/>
          <w:szCs w:val="22"/>
        </w:rPr>
      </w:pPr>
      <w:r w:rsidRPr="00AD1666">
        <w:rPr>
          <w:sz w:val="22"/>
          <w:szCs w:val="22"/>
        </w:rPr>
        <w:t>Demonstrates control of diction, syntactic variety, and transition; may have a few minor mechanical flaws.</w:t>
      </w:r>
    </w:p>
    <w:p w:rsidR="00E76474" w:rsidRPr="00AD1666" w:rsidRDefault="00E76474" w:rsidP="00E76474">
      <w:pPr>
        <w:numPr>
          <w:ilvl w:val="0"/>
          <w:numId w:val="38"/>
        </w:numPr>
        <w:rPr>
          <w:sz w:val="22"/>
          <w:szCs w:val="22"/>
        </w:rPr>
      </w:pPr>
      <w:r w:rsidRPr="00AD1666">
        <w:rPr>
          <w:sz w:val="22"/>
          <w:szCs w:val="22"/>
        </w:rPr>
        <w:t>Proper citation of texts using a standard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C: Competent</w:t>
      </w:r>
    </w:p>
    <w:p w:rsidR="00E76474" w:rsidRPr="00AD1666" w:rsidRDefault="00E76474" w:rsidP="00E76474">
      <w:pPr>
        <w:numPr>
          <w:ilvl w:val="0"/>
          <w:numId w:val="40"/>
        </w:numPr>
        <w:rPr>
          <w:sz w:val="22"/>
          <w:szCs w:val="22"/>
        </w:rPr>
      </w:pPr>
      <w:r w:rsidRPr="00AD1666">
        <w:rPr>
          <w:sz w:val="22"/>
          <w:szCs w:val="22"/>
        </w:rPr>
        <w:t>Adequately addresses the topic and explores the issue.</w:t>
      </w:r>
    </w:p>
    <w:p w:rsidR="00E76474" w:rsidRPr="00AD1666" w:rsidRDefault="00E76474" w:rsidP="00E76474">
      <w:pPr>
        <w:numPr>
          <w:ilvl w:val="0"/>
          <w:numId w:val="40"/>
        </w:numPr>
        <w:rPr>
          <w:sz w:val="22"/>
          <w:szCs w:val="22"/>
        </w:rPr>
      </w:pPr>
      <w:r w:rsidRPr="00AD1666">
        <w:rPr>
          <w:sz w:val="22"/>
          <w:szCs w:val="22"/>
        </w:rPr>
        <w:t>Shows clarity of thought but may lack complexity.</w:t>
      </w:r>
    </w:p>
    <w:p w:rsidR="00E76474" w:rsidRPr="00AD1666" w:rsidRDefault="00E76474" w:rsidP="00E76474">
      <w:pPr>
        <w:numPr>
          <w:ilvl w:val="0"/>
          <w:numId w:val="40"/>
        </w:numPr>
        <w:rPr>
          <w:sz w:val="22"/>
          <w:szCs w:val="22"/>
        </w:rPr>
      </w:pPr>
      <w:r w:rsidRPr="00AD1666">
        <w:rPr>
          <w:sz w:val="22"/>
          <w:szCs w:val="22"/>
        </w:rPr>
        <w:t>Is organized.  Can be followed with some difficulty.</w:t>
      </w:r>
    </w:p>
    <w:p w:rsidR="00E76474" w:rsidRPr="00AD1666" w:rsidRDefault="00E76474" w:rsidP="00E76474">
      <w:pPr>
        <w:numPr>
          <w:ilvl w:val="0"/>
          <w:numId w:val="40"/>
        </w:numPr>
        <w:rPr>
          <w:sz w:val="22"/>
          <w:szCs w:val="22"/>
        </w:rPr>
      </w:pPr>
      <w:r w:rsidRPr="00AD1666">
        <w:rPr>
          <w:sz w:val="22"/>
          <w:szCs w:val="22"/>
        </w:rPr>
        <w:t>Is adequately developed, with some detail.  Some logical fallacies or incoherent sentences/paragraphs.</w:t>
      </w:r>
    </w:p>
    <w:p w:rsidR="00E76474" w:rsidRPr="00AD1666" w:rsidRDefault="00E76474" w:rsidP="00E76474">
      <w:pPr>
        <w:numPr>
          <w:ilvl w:val="0"/>
          <w:numId w:val="40"/>
        </w:numPr>
        <w:rPr>
          <w:sz w:val="22"/>
          <w:szCs w:val="22"/>
        </w:rPr>
      </w:pPr>
      <w:r w:rsidRPr="00AD1666">
        <w:rPr>
          <w:sz w:val="22"/>
          <w:szCs w:val="22"/>
        </w:rPr>
        <w:t>Demonstrates competent writing; shows some flaws in syntax and grammar.</w:t>
      </w:r>
    </w:p>
    <w:p w:rsidR="00E76474" w:rsidRPr="00AD1666" w:rsidRDefault="00E76474" w:rsidP="00E76474">
      <w:pPr>
        <w:numPr>
          <w:ilvl w:val="0"/>
          <w:numId w:val="38"/>
        </w:numPr>
        <w:rPr>
          <w:sz w:val="22"/>
          <w:szCs w:val="22"/>
        </w:rPr>
      </w:pPr>
      <w:r w:rsidRPr="00AD1666">
        <w:rPr>
          <w:sz w:val="22"/>
          <w:szCs w:val="22"/>
        </w:rPr>
        <w:t>Proper citation of texts using a standard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D: Weak</w:t>
      </w:r>
    </w:p>
    <w:p w:rsidR="00E76474" w:rsidRPr="00AD1666" w:rsidRDefault="00E76474" w:rsidP="00E76474">
      <w:pPr>
        <w:numPr>
          <w:ilvl w:val="0"/>
          <w:numId w:val="41"/>
        </w:numPr>
        <w:rPr>
          <w:sz w:val="22"/>
          <w:szCs w:val="22"/>
        </w:rPr>
      </w:pPr>
      <w:r w:rsidRPr="00AD1666">
        <w:rPr>
          <w:sz w:val="22"/>
          <w:szCs w:val="22"/>
        </w:rPr>
        <w:t>May distort or neglect parts of the topic.</w:t>
      </w:r>
    </w:p>
    <w:p w:rsidR="00E76474" w:rsidRPr="00AD1666" w:rsidRDefault="00E76474" w:rsidP="00E76474">
      <w:pPr>
        <w:numPr>
          <w:ilvl w:val="0"/>
          <w:numId w:val="41"/>
        </w:numPr>
        <w:rPr>
          <w:sz w:val="22"/>
          <w:szCs w:val="22"/>
        </w:rPr>
      </w:pPr>
      <w:r w:rsidRPr="00AD1666">
        <w:rPr>
          <w:sz w:val="22"/>
          <w:szCs w:val="22"/>
        </w:rPr>
        <w:t>May be simplistic or stereotyped in thought.</w:t>
      </w:r>
    </w:p>
    <w:p w:rsidR="00E76474" w:rsidRPr="00AD1666" w:rsidRDefault="00E76474" w:rsidP="00E76474">
      <w:pPr>
        <w:numPr>
          <w:ilvl w:val="0"/>
          <w:numId w:val="41"/>
        </w:numPr>
        <w:rPr>
          <w:sz w:val="22"/>
          <w:szCs w:val="22"/>
        </w:rPr>
      </w:pPr>
      <w:r w:rsidRPr="00AD1666">
        <w:rPr>
          <w:sz w:val="22"/>
          <w:szCs w:val="22"/>
        </w:rPr>
        <w:t>May demonstrate problems in organization.</w:t>
      </w:r>
    </w:p>
    <w:p w:rsidR="00E76474" w:rsidRPr="00AD1666" w:rsidRDefault="00E76474" w:rsidP="00E76474">
      <w:pPr>
        <w:numPr>
          <w:ilvl w:val="0"/>
          <w:numId w:val="41"/>
        </w:numPr>
        <w:rPr>
          <w:sz w:val="22"/>
          <w:szCs w:val="22"/>
        </w:rPr>
      </w:pPr>
      <w:r w:rsidRPr="00AD1666">
        <w:rPr>
          <w:sz w:val="22"/>
          <w:szCs w:val="22"/>
        </w:rPr>
        <w:t>May have generalizations without supporting detail or detail without generalizations; may be undeveloped.  Logically flawed; several incoherencies.</w:t>
      </w:r>
    </w:p>
    <w:p w:rsidR="00E76474" w:rsidRPr="00AD1666" w:rsidRDefault="00E76474" w:rsidP="00E76474">
      <w:pPr>
        <w:numPr>
          <w:ilvl w:val="0"/>
          <w:numId w:val="41"/>
        </w:numPr>
        <w:rPr>
          <w:sz w:val="22"/>
          <w:szCs w:val="22"/>
        </w:rPr>
      </w:pPr>
      <w:r w:rsidRPr="00AD1666">
        <w:rPr>
          <w:sz w:val="22"/>
          <w:szCs w:val="22"/>
        </w:rPr>
        <w:t>May reveal patterns of flaws in language, syntax or mechanics.</w:t>
      </w:r>
    </w:p>
    <w:p w:rsidR="00E76474" w:rsidRPr="00AD1666" w:rsidRDefault="00E76474" w:rsidP="00E76474">
      <w:pPr>
        <w:numPr>
          <w:ilvl w:val="0"/>
          <w:numId w:val="38"/>
        </w:numPr>
        <w:rPr>
          <w:sz w:val="22"/>
          <w:szCs w:val="22"/>
        </w:rPr>
      </w:pPr>
      <w:r w:rsidRPr="00AD1666">
        <w:rPr>
          <w:sz w:val="22"/>
          <w:szCs w:val="22"/>
        </w:rPr>
        <w:t>Improper citation method.</w:t>
      </w:r>
    </w:p>
    <w:p w:rsidR="00E76474" w:rsidRPr="00AD1666" w:rsidRDefault="00E76474" w:rsidP="00E76474">
      <w:pPr>
        <w:pStyle w:val="Heading1"/>
        <w:rPr>
          <w:rFonts w:ascii="Times New Roman" w:hAnsi="Times New Roman" w:cs="Times New Roman"/>
          <w:b/>
          <w:color w:val="auto"/>
          <w:sz w:val="22"/>
          <w:szCs w:val="22"/>
        </w:rPr>
      </w:pPr>
      <w:r w:rsidRPr="00AD1666">
        <w:rPr>
          <w:rFonts w:ascii="Times New Roman" w:hAnsi="Times New Roman" w:cs="Times New Roman"/>
          <w:b/>
          <w:color w:val="auto"/>
          <w:sz w:val="22"/>
          <w:szCs w:val="22"/>
        </w:rPr>
        <w:t>Score of F: Inadequate</w:t>
      </w:r>
    </w:p>
    <w:p w:rsidR="00E76474" w:rsidRPr="00AD1666" w:rsidRDefault="00E76474" w:rsidP="00E76474">
      <w:pPr>
        <w:numPr>
          <w:ilvl w:val="0"/>
          <w:numId w:val="42"/>
        </w:numPr>
        <w:rPr>
          <w:sz w:val="22"/>
          <w:szCs w:val="22"/>
        </w:rPr>
      </w:pPr>
      <w:r w:rsidRPr="00AD1666">
        <w:rPr>
          <w:sz w:val="22"/>
          <w:szCs w:val="22"/>
        </w:rPr>
        <w:t>Demonstrates serious inadequacy in addressing the topic.</w:t>
      </w:r>
    </w:p>
    <w:p w:rsidR="00E76474" w:rsidRPr="00AD1666" w:rsidRDefault="00E76474" w:rsidP="00E76474">
      <w:pPr>
        <w:numPr>
          <w:ilvl w:val="0"/>
          <w:numId w:val="42"/>
        </w:numPr>
        <w:rPr>
          <w:sz w:val="22"/>
          <w:szCs w:val="22"/>
        </w:rPr>
      </w:pPr>
      <w:r w:rsidRPr="00AD1666">
        <w:rPr>
          <w:sz w:val="22"/>
          <w:szCs w:val="22"/>
        </w:rPr>
        <w:t>Fails in its attempts to discuss the topic. Illogical.</w:t>
      </w:r>
    </w:p>
    <w:p w:rsidR="00E76474" w:rsidRPr="00AD1666" w:rsidRDefault="00E76474" w:rsidP="00E76474">
      <w:pPr>
        <w:numPr>
          <w:ilvl w:val="0"/>
          <w:numId w:val="42"/>
        </w:numPr>
        <w:rPr>
          <w:sz w:val="22"/>
          <w:szCs w:val="22"/>
        </w:rPr>
      </w:pPr>
      <w:r w:rsidRPr="00AD1666">
        <w:rPr>
          <w:sz w:val="22"/>
          <w:szCs w:val="22"/>
        </w:rPr>
        <w:t>May be deliberately off-topic.  Extremely difficult to follow.</w:t>
      </w:r>
    </w:p>
    <w:p w:rsidR="00E76474" w:rsidRPr="00AD1666" w:rsidRDefault="00E76474" w:rsidP="00E76474">
      <w:pPr>
        <w:numPr>
          <w:ilvl w:val="0"/>
          <w:numId w:val="42"/>
        </w:numPr>
        <w:rPr>
          <w:sz w:val="22"/>
          <w:szCs w:val="22"/>
        </w:rPr>
      </w:pPr>
      <w:r w:rsidRPr="00AD1666">
        <w:rPr>
          <w:sz w:val="22"/>
          <w:szCs w:val="22"/>
        </w:rPr>
        <w:t>Is so incompletely developed as to suggest or demonstrate incompetency.</w:t>
      </w:r>
    </w:p>
    <w:p w:rsidR="00E76474" w:rsidRPr="00AD1666" w:rsidRDefault="00E76474" w:rsidP="00E76474">
      <w:pPr>
        <w:numPr>
          <w:ilvl w:val="0"/>
          <w:numId w:val="42"/>
        </w:numPr>
        <w:rPr>
          <w:sz w:val="22"/>
          <w:szCs w:val="22"/>
        </w:rPr>
      </w:pPr>
      <w:r w:rsidRPr="00AD1666">
        <w:rPr>
          <w:sz w:val="22"/>
          <w:szCs w:val="22"/>
        </w:rPr>
        <w:t>Is wholly incompetent mechanically.</w:t>
      </w:r>
    </w:p>
    <w:p w:rsidR="00E76474" w:rsidRPr="00AD1666" w:rsidRDefault="00E76474" w:rsidP="00E76474">
      <w:pPr>
        <w:numPr>
          <w:ilvl w:val="0"/>
          <w:numId w:val="42"/>
        </w:numPr>
        <w:rPr>
          <w:sz w:val="22"/>
          <w:szCs w:val="22"/>
        </w:rPr>
      </w:pPr>
      <w:r w:rsidRPr="00AD1666">
        <w:rPr>
          <w:sz w:val="22"/>
          <w:szCs w:val="22"/>
        </w:rPr>
        <w:t>Improper citation method.</w:t>
      </w:r>
    </w:p>
    <w:p w:rsidR="00E20EE8" w:rsidRDefault="00E20EE8" w:rsidP="00615F9D">
      <w:pPr>
        <w:widowControl w:val="0"/>
        <w:tabs>
          <w:tab w:val="left" w:pos="20"/>
          <w:tab w:val="right" w:pos="9360"/>
        </w:tabs>
        <w:rPr>
          <w:b/>
          <w:bCs/>
          <w:sz w:val="22"/>
          <w:szCs w:val="22"/>
          <w:u w:val="single"/>
        </w:rPr>
      </w:pPr>
    </w:p>
    <w:p w:rsidR="00615F9D" w:rsidRPr="00AD1666" w:rsidRDefault="00615F9D" w:rsidP="00615F9D">
      <w:pPr>
        <w:widowControl w:val="0"/>
        <w:tabs>
          <w:tab w:val="left" w:pos="20"/>
          <w:tab w:val="right" w:pos="9360"/>
        </w:tabs>
        <w:rPr>
          <w:b/>
          <w:bCs/>
          <w:sz w:val="22"/>
          <w:szCs w:val="22"/>
          <w:u w:val="single"/>
        </w:rPr>
      </w:pPr>
      <w:r w:rsidRPr="00AD1666">
        <w:rPr>
          <w:b/>
          <w:bCs/>
          <w:sz w:val="22"/>
          <w:szCs w:val="22"/>
          <w:u w:val="single"/>
        </w:rPr>
        <w:t xml:space="preserve">Campus Policies: </w:t>
      </w:r>
    </w:p>
    <w:p w:rsidR="00615F9D" w:rsidRPr="00AD1666" w:rsidRDefault="00615F9D" w:rsidP="00615F9D">
      <w:pPr>
        <w:widowControl w:val="0"/>
        <w:tabs>
          <w:tab w:val="left" w:pos="20"/>
          <w:tab w:val="right" w:pos="9360"/>
        </w:tabs>
        <w:rPr>
          <w:bCs/>
          <w:sz w:val="22"/>
          <w:szCs w:val="22"/>
        </w:rPr>
      </w:pPr>
      <w:r w:rsidRPr="00AD1666">
        <w:rPr>
          <w:bCs/>
          <w:sz w:val="22"/>
          <w:szCs w:val="22"/>
        </w:rPr>
        <w:t>It is our shared responsibility to know and abi</w:t>
      </w:r>
      <w:r w:rsidR="00972868" w:rsidRPr="00AD1666">
        <w:rPr>
          <w:bCs/>
          <w:sz w:val="22"/>
          <w:szCs w:val="22"/>
        </w:rPr>
        <w:t>de by George Mason</w:t>
      </w:r>
      <w:r w:rsidRPr="00AD1666">
        <w:rPr>
          <w:bCs/>
          <w:sz w:val="22"/>
          <w:szCs w:val="22"/>
        </w:rPr>
        <w:t>’s policies that relate to all courses, which include topics like:</w:t>
      </w:r>
    </w:p>
    <w:p w:rsidR="00615F9D" w:rsidRPr="00AD1666" w:rsidRDefault="00615F9D" w:rsidP="00615F9D">
      <w:pPr>
        <w:pStyle w:val="ListParagraph"/>
        <w:widowControl w:val="0"/>
        <w:numPr>
          <w:ilvl w:val="0"/>
          <w:numId w:val="27"/>
        </w:numPr>
        <w:tabs>
          <w:tab w:val="left" w:pos="20"/>
          <w:tab w:val="right" w:pos="9360"/>
        </w:tabs>
        <w:rPr>
          <w:bCs/>
          <w:sz w:val="22"/>
          <w:szCs w:val="22"/>
        </w:rPr>
      </w:pPr>
      <w:r w:rsidRPr="00AD1666">
        <w:rPr>
          <w:bCs/>
          <w:sz w:val="22"/>
          <w:szCs w:val="22"/>
        </w:rPr>
        <w:t>Academic integrity</w:t>
      </w:r>
    </w:p>
    <w:p w:rsidR="00615F9D" w:rsidRPr="00AD1666" w:rsidRDefault="00615F9D" w:rsidP="00615F9D">
      <w:pPr>
        <w:pStyle w:val="ListParagraph"/>
        <w:widowControl w:val="0"/>
        <w:numPr>
          <w:ilvl w:val="0"/>
          <w:numId w:val="27"/>
        </w:numPr>
        <w:tabs>
          <w:tab w:val="left" w:pos="20"/>
          <w:tab w:val="right" w:pos="9360"/>
        </w:tabs>
        <w:rPr>
          <w:bCs/>
          <w:sz w:val="22"/>
          <w:szCs w:val="22"/>
        </w:rPr>
      </w:pPr>
      <w:r w:rsidRPr="00AD1666">
        <w:rPr>
          <w:bCs/>
          <w:sz w:val="22"/>
          <w:szCs w:val="22"/>
        </w:rPr>
        <w:t>Student and instructor conduct</w:t>
      </w:r>
    </w:p>
    <w:p w:rsidR="00615F9D" w:rsidRPr="00865272" w:rsidRDefault="00615F9D" w:rsidP="00615F9D">
      <w:pPr>
        <w:pStyle w:val="ListParagraph"/>
        <w:widowControl w:val="0"/>
        <w:numPr>
          <w:ilvl w:val="0"/>
          <w:numId w:val="27"/>
        </w:numPr>
        <w:tabs>
          <w:tab w:val="left" w:pos="20"/>
          <w:tab w:val="right" w:pos="9360"/>
        </w:tabs>
        <w:rPr>
          <w:bCs/>
          <w:color w:val="000000" w:themeColor="text1"/>
          <w:sz w:val="22"/>
          <w:szCs w:val="22"/>
        </w:rPr>
      </w:pPr>
      <w:r w:rsidRPr="00AD1666">
        <w:rPr>
          <w:bCs/>
          <w:sz w:val="22"/>
          <w:szCs w:val="22"/>
        </w:rPr>
        <w:t>Accessibility and accommodations</w:t>
      </w:r>
    </w:p>
    <w:p w:rsidR="00615F9D" w:rsidRPr="00865272" w:rsidRDefault="00615F9D" w:rsidP="00615F9D">
      <w:pPr>
        <w:pStyle w:val="ListParagraph"/>
        <w:widowControl w:val="0"/>
        <w:numPr>
          <w:ilvl w:val="0"/>
          <w:numId w:val="27"/>
        </w:numPr>
        <w:tabs>
          <w:tab w:val="left" w:pos="20"/>
          <w:tab w:val="right" w:pos="9360"/>
        </w:tabs>
        <w:rPr>
          <w:bCs/>
          <w:color w:val="000000" w:themeColor="text1"/>
          <w:sz w:val="22"/>
          <w:szCs w:val="22"/>
        </w:rPr>
      </w:pPr>
      <w:r w:rsidRPr="00865272">
        <w:rPr>
          <w:bCs/>
          <w:color w:val="000000" w:themeColor="text1"/>
          <w:sz w:val="22"/>
          <w:szCs w:val="22"/>
        </w:rPr>
        <w:t>Campus resources</w:t>
      </w:r>
    </w:p>
    <w:p w:rsidR="00615F9D" w:rsidRPr="00865272" w:rsidRDefault="00615F9D" w:rsidP="00615F9D">
      <w:pPr>
        <w:widowControl w:val="0"/>
        <w:tabs>
          <w:tab w:val="left" w:pos="20"/>
          <w:tab w:val="right" w:pos="9360"/>
        </w:tabs>
        <w:rPr>
          <w:bCs/>
          <w:color w:val="000000" w:themeColor="text1"/>
          <w:sz w:val="22"/>
          <w:szCs w:val="22"/>
          <w:u w:val="single"/>
        </w:rPr>
      </w:pPr>
    </w:p>
    <w:p w:rsidR="00615F9D" w:rsidRPr="00AD1666" w:rsidRDefault="00615F9D" w:rsidP="00615F9D">
      <w:pPr>
        <w:widowControl w:val="0"/>
        <w:tabs>
          <w:tab w:val="left" w:pos="20"/>
          <w:tab w:val="right" w:pos="9360"/>
        </w:tabs>
        <w:rPr>
          <w:sz w:val="22"/>
          <w:szCs w:val="22"/>
        </w:rPr>
      </w:pPr>
      <w:r w:rsidRPr="00AD1666">
        <w:rPr>
          <w:b/>
          <w:bCs/>
          <w:sz w:val="22"/>
          <w:szCs w:val="22"/>
          <w:u w:val="single"/>
        </w:rPr>
        <w:t>Accommodations:</w:t>
      </w:r>
      <w:r w:rsidRPr="00AD1666">
        <w:rPr>
          <w:bCs/>
          <w:sz w:val="22"/>
          <w:szCs w:val="22"/>
        </w:rPr>
        <w:t xml:space="preserve"> </w:t>
      </w:r>
      <w:r w:rsidR="009E57C8" w:rsidRPr="00AD1666">
        <w:rPr>
          <w:sz w:val="22"/>
          <w:szCs w:val="22"/>
        </w:rPr>
        <w:t xml:space="preserve">George Mason University </w:t>
      </w:r>
      <w:r w:rsidRPr="00AD1666">
        <w:rPr>
          <w:sz w:val="22"/>
          <w:szCs w:val="22"/>
        </w:rPr>
        <w:t xml:space="preserve">is committed to creating and maintaining a welcoming and inclusive educational, working, and living environment for people of all abilities. </w:t>
      </w:r>
      <w:r w:rsidR="009E57C8" w:rsidRPr="00AD1666">
        <w:rPr>
          <w:sz w:val="22"/>
          <w:szCs w:val="22"/>
        </w:rPr>
        <w:t>George Mason</w:t>
      </w:r>
      <w:r w:rsidRPr="00AD1666">
        <w:rPr>
          <w:sz w:val="22"/>
          <w:szCs w:val="22"/>
        </w:rPr>
        <w:t xml:space="preserve"> is also committed to the principle that no qualified individual with a disability shall, on the basis of disability, be excluded from participation in or be denied the benefits of the services, programs, or activities of the University, or be subjected to discrimination. </w:t>
      </w:r>
      <w:r w:rsidR="009E57C8" w:rsidRPr="00AD1666">
        <w:rPr>
          <w:sz w:val="22"/>
          <w:szCs w:val="22"/>
        </w:rPr>
        <w:t xml:space="preserve">George Mason </w:t>
      </w:r>
      <w:r w:rsidRPr="00AD1666">
        <w:rPr>
          <w:sz w:val="22"/>
          <w:szCs w:val="22"/>
        </w:rPr>
        <w:t>provides reasonable accommodations to qualified individuals. Reasonable accommodations shall be made in a timely manner and on an individualized and flexible basis. Discrimination against individuals on the grounds of disability is prohibited. The University also strictly prohibits retaliation against persons arising in connection with the assertion of rights under this Policy.</w:t>
      </w:r>
    </w:p>
    <w:p w:rsidR="009821AF" w:rsidRPr="00AD1666" w:rsidRDefault="009821AF" w:rsidP="009821AF">
      <w:pPr>
        <w:rPr>
          <w:b/>
          <w:sz w:val="22"/>
          <w:szCs w:val="22"/>
          <w:u w:val="single"/>
        </w:rPr>
      </w:pPr>
      <w:r w:rsidRPr="00AD1666">
        <w:rPr>
          <w:b/>
          <w:sz w:val="22"/>
          <w:szCs w:val="22"/>
          <w:u w:val="single"/>
        </w:rPr>
        <w:t xml:space="preserve"> </w:t>
      </w:r>
    </w:p>
    <w:p w:rsidR="00615F9D" w:rsidRPr="00AD1666" w:rsidRDefault="009821AF" w:rsidP="00C13104">
      <w:pPr>
        <w:rPr>
          <w:bCs/>
          <w:sz w:val="22"/>
          <w:szCs w:val="22"/>
        </w:rPr>
      </w:pPr>
      <w:r w:rsidRPr="00AD1666">
        <w:rPr>
          <w:sz w:val="22"/>
          <w:szCs w:val="22"/>
        </w:rPr>
        <w:t>If you have learning or physical difference that may affect your academic work, furnish appropriate documentation to Disability Services (</w:t>
      </w:r>
      <w:r w:rsidR="00467BCF" w:rsidRPr="00AD1666">
        <w:rPr>
          <w:rStyle w:val="smhdr"/>
          <w:sz w:val="22"/>
          <w:szCs w:val="22"/>
        </w:rPr>
        <w:t>703-993-2474, SUB</w:t>
      </w:r>
      <w:r w:rsidRPr="00AD1666">
        <w:rPr>
          <w:rStyle w:val="smhdr"/>
          <w:sz w:val="22"/>
          <w:szCs w:val="22"/>
        </w:rPr>
        <w:t xml:space="preserve"> 1, Suite 2500, </w:t>
      </w:r>
      <w:r w:rsidR="00467BCF" w:rsidRPr="00AD1666">
        <w:rPr>
          <w:rStyle w:val="smhdr"/>
          <w:sz w:val="22"/>
          <w:szCs w:val="22"/>
        </w:rPr>
        <w:t xml:space="preserve">website: </w:t>
      </w:r>
      <w:r w:rsidRPr="00AD1666">
        <w:rPr>
          <w:rStyle w:val="smhdr"/>
          <w:sz w:val="22"/>
          <w:szCs w:val="22"/>
        </w:rPr>
        <w:t xml:space="preserve">ds.gmu.edu, </w:t>
      </w:r>
      <w:r w:rsidR="00467BCF" w:rsidRPr="00AD1666">
        <w:rPr>
          <w:rStyle w:val="smhdr"/>
          <w:sz w:val="22"/>
          <w:szCs w:val="22"/>
        </w:rPr>
        <w:t xml:space="preserve">email: </w:t>
      </w:r>
      <w:hyperlink r:id="rId8" w:history="1">
        <w:r w:rsidRPr="00AD1666">
          <w:rPr>
            <w:rStyle w:val="Hyperlink"/>
            <w:sz w:val="22"/>
            <w:szCs w:val="22"/>
          </w:rPr>
          <w:t>ods@gmu.edu</w:t>
        </w:r>
      </w:hyperlink>
      <w:r w:rsidRPr="00AD1666">
        <w:rPr>
          <w:rStyle w:val="smhdr"/>
          <w:sz w:val="22"/>
          <w:szCs w:val="22"/>
        </w:rPr>
        <w:t>)</w:t>
      </w:r>
      <w:r w:rsidRPr="00AD1666">
        <w:rPr>
          <w:sz w:val="22"/>
          <w:szCs w:val="22"/>
        </w:rPr>
        <w:t>.</w:t>
      </w:r>
      <w:r w:rsidR="00467BCF" w:rsidRPr="00AD1666">
        <w:rPr>
          <w:sz w:val="22"/>
          <w:szCs w:val="22"/>
        </w:rPr>
        <w:t xml:space="preserve"> Disability Services is open 9am-5pm M-F. </w:t>
      </w:r>
      <w:r w:rsidRPr="00AD1666">
        <w:rPr>
          <w:sz w:val="22"/>
          <w:szCs w:val="22"/>
        </w:rPr>
        <w:t xml:space="preserve">Disability Services facilitates reasonable </w:t>
      </w:r>
      <w:r w:rsidR="00C13104" w:rsidRPr="00AD1666">
        <w:rPr>
          <w:sz w:val="22"/>
          <w:szCs w:val="22"/>
        </w:rPr>
        <w:t xml:space="preserve">accommodations to qualified individuals. </w:t>
      </w:r>
      <w:r w:rsidRPr="00AD1666">
        <w:rPr>
          <w:sz w:val="22"/>
          <w:szCs w:val="22"/>
        </w:rPr>
        <w:t>In addition to providing the appropriate forms</w:t>
      </w:r>
      <w:r w:rsidR="00C13104" w:rsidRPr="00AD1666">
        <w:rPr>
          <w:sz w:val="22"/>
          <w:szCs w:val="22"/>
        </w:rPr>
        <w:t xml:space="preserve"> and documentation to the instructor</w:t>
      </w:r>
      <w:r w:rsidRPr="00AD1666">
        <w:rPr>
          <w:sz w:val="22"/>
          <w:szCs w:val="22"/>
        </w:rPr>
        <w:t>, please take the initiative to discuss any learning differences or accommodation needs individually with the instructor</w:t>
      </w:r>
      <w:r w:rsidR="00C13104" w:rsidRPr="00AD1666">
        <w:rPr>
          <w:sz w:val="22"/>
          <w:szCs w:val="22"/>
        </w:rPr>
        <w:t xml:space="preserve"> as well. </w:t>
      </w:r>
      <w:r w:rsidR="00615F9D" w:rsidRPr="00AD1666">
        <w:rPr>
          <w:sz w:val="22"/>
          <w:szCs w:val="22"/>
        </w:rPr>
        <w:t xml:space="preserve">You and your instructor will discuss a plan for how the accommodations will be implemented throughout the semester for the course. </w:t>
      </w:r>
      <w:r w:rsidR="00615F9D" w:rsidRPr="00AD1666">
        <w:rPr>
          <w:bCs/>
          <w:sz w:val="22"/>
          <w:szCs w:val="22"/>
        </w:rPr>
        <w:t>All matters of this nature will be held in strict confidence.</w:t>
      </w:r>
      <w:r w:rsidR="00467BCF" w:rsidRPr="00AD1666">
        <w:rPr>
          <w:bCs/>
          <w:sz w:val="22"/>
          <w:szCs w:val="22"/>
        </w:rPr>
        <w:t xml:space="preserve"> If special accommodations are needed for test-taking, please contact the Disability Services Testing Center (SUB 1, Room 3313, 703-993-1708, email: </w:t>
      </w:r>
      <w:hyperlink r:id="rId9" w:history="1">
        <w:r w:rsidR="00467BCF" w:rsidRPr="00AD1666">
          <w:rPr>
            <w:rStyle w:val="Hyperlink"/>
            <w:bCs/>
            <w:sz w:val="22"/>
            <w:szCs w:val="22"/>
          </w:rPr>
          <w:t>dstests@gmu.edu</w:t>
        </w:r>
      </w:hyperlink>
      <w:r w:rsidR="00467BCF" w:rsidRPr="00AD1666">
        <w:rPr>
          <w:bCs/>
          <w:sz w:val="22"/>
          <w:szCs w:val="22"/>
        </w:rPr>
        <w:t>, hours: 9am-4:45pm M-F)</w:t>
      </w:r>
      <w:r w:rsidR="00615F9D" w:rsidRPr="00AD1666">
        <w:rPr>
          <w:bCs/>
          <w:sz w:val="22"/>
          <w:szCs w:val="22"/>
        </w:rPr>
        <w:t xml:space="preserve"> </w:t>
      </w:r>
    </w:p>
    <w:p w:rsidR="00467BCF" w:rsidRPr="00AD1666" w:rsidRDefault="00467BCF" w:rsidP="00C13104">
      <w:pPr>
        <w:rPr>
          <w:bCs/>
          <w:sz w:val="22"/>
          <w:szCs w:val="22"/>
        </w:rPr>
      </w:pPr>
    </w:p>
    <w:p w:rsidR="00467BCF" w:rsidRPr="00AD1666" w:rsidRDefault="00467BCF" w:rsidP="00C13104">
      <w:pPr>
        <w:rPr>
          <w:b/>
          <w:bCs/>
          <w:sz w:val="22"/>
          <w:szCs w:val="22"/>
          <w:u w:val="single"/>
        </w:rPr>
      </w:pPr>
      <w:r w:rsidRPr="00AD1666">
        <w:rPr>
          <w:b/>
          <w:bCs/>
          <w:sz w:val="22"/>
          <w:szCs w:val="22"/>
          <w:u w:val="single"/>
        </w:rPr>
        <w:t>Additional Campus and Academic Resources:</w:t>
      </w:r>
    </w:p>
    <w:p w:rsidR="00467BCF" w:rsidRPr="00AD1666" w:rsidRDefault="00467BCF" w:rsidP="00467BCF">
      <w:pPr>
        <w:pStyle w:val="NormalWeb"/>
        <w:rPr>
          <w:sz w:val="22"/>
          <w:szCs w:val="22"/>
        </w:rPr>
      </w:pPr>
      <w:r w:rsidRPr="00AD1666">
        <w:rPr>
          <w:sz w:val="22"/>
          <w:szCs w:val="22"/>
          <w:u w:val="single"/>
        </w:rPr>
        <w:t>Writing Center</w:t>
      </w:r>
      <w:r w:rsidRPr="00AD1666">
        <w:rPr>
          <w:sz w:val="22"/>
          <w:szCs w:val="22"/>
        </w:rPr>
        <w:t xml:space="preserve"> (703-993-1200, Robinson</w:t>
      </w:r>
      <w:r w:rsidR="00185AC7" w:rsidRPr="00AD1666">
        <w:rPr>
          <w:sz w:val="22"/>
          <w:szCs w:val="22"/>
        </w:rPr>
        <w:t xml:space="preserve"> Hall</w:t>
      </w:r>
      <w:r w:rsidRPr="00AD1666">
        <w:rPr>
          <w:sz w:val="22"/>
          <w:szCs w:val="22"/>
        </w:rPr>
        <w:t xml:space="preserve"> A, Room 114</w:t>
      </w:r>
      <w:r w:rsidR="00185AC7" w:rsidRPr="00AD1666">
        <w:rPr>
          <w:sz w:val="22"/>
          <w:szCs w:val="22"/>
        </w:rPr>
        <w:t>, writingcenter.gmu.edu, wcenter@gmu.edu</w:t>
      </w:r>
      <w:r w:rsidRPr="00AD1666">
        <w:rPr>
          <w:sz w:val="22"/>
          <w:szCs w:val="22"/>
        </w:rPr>
        <w:t>)</w:t>
      </w:r>
      <w:r w:rsidR="00185AC7" w:rsidRPr="00AD1666">
        <w:rPr>
          <w:sz w:val="22"/>
          <w:szCs w:val="22"/>
        </w:rPr>
        <w:t>.</w:t>
      </w:r>
      <w:r w:rsidRPr="00AD1666">
        <w:rPr>
          <w:sz w:val="22"/>
          <w:szCs w:val="22"/>
        </w:rPr>
        <w:t xml:space="preserve"> The University Writing Center provides tutors who will help you to brainstorm, structure, revise and edit written work (and help you compile and check your citation of sources!). Please make an appointment directly with the center staff for help.</w:t>
      </w:r>
      <w:r w:rsidR="000B3AE0" w:rsidRPr="00AD1666">
        <w:rPr>
          <w:sz w:val="22"/>
          <w:szCs w:val="22"/>
        </w:rPr>
        <w:t xml:space="preserve"> </w:t>
      </w:r>
    </w:p>
    <w:p w:rsidR="00467BCF" w:rsidRPr="00AD1666" w:rsidRDefault="00C80C0D" w:rsidP="00467BCF">
      <w:pPr>
        <w:pStyle w:val="NormalWeb"/>
        <w:rPr>
          <w:rStyle w:val="smhdr"/>
          <w:sz w:val="22"/>
          <w:szCs w:val="22"/>
        </w:rPr>
      </w:pPr>
      <w:hyperlink r:id="rId10" w:tgtFrame="_blank" w:history="1">
        <w:r w:rsidR="00467BCF" w:rsidRPr="00AD1666">
          <w:rPr>
            <w:rStyle w:val="Hyperlink"/>
            <w:color w:val="auto"/>
            <w:sz w:val="22"/>
            <w:szCs w:val="22"/>
          </w:rPr>
          <w:t>Counseling and Psychological Services</w:t>
        </w:r>
      </w:hyperlink>
      <w:r w:rsidR="00467BCF" w:rsidRPr="00AD1666">
        <w:rPr>
          <w:rStyle w:val="smhdr"/>
          <w:sz w:val="22"/>
          <w:szCs w:val="22"/>
        </w:rPr>
        <w:t xml:space="preserve"> (703-993-2380, SUB I, Room 3129, caps.gmu.edu) </w:t>
      </w:r>
    </w:p>
    <w:p w:rsidR="00615F9D" w:rsidRPr="00AD1666" w:rsidRDefault="00185AC7" w:rsidP="00AD1666">
      <w:pPr>
        <w:pStyle w:val="NormalWeb"/>
        <w:rPr>
          <w:bCs/>
          <w:sz w:val="22"/>
          <w:szCs w:val="22"/>
        </w:rPr>
      </w:pPr>
      <w:r w:rsidRPr="00AD1666">
        <w:rPr>
          <w:rStyle w:val="smhdr"/>
          <w:sz w:val="22"/>
          <w:szCs w:val="22"/>
          <w:u w:val="single"/>
        </w:rPr>
        <w:t>Learning Services</w:t>
      </w:r>
      <w:r w:rsidRPr="00AD1666">
        <w:rPr>
          <w:rStyle w:val="smhdr"/>
          <w:sz w:val="22"/>
          <w:szCs w:val="22"/>
        </w:rPr>
        <w:t xml:space="preserve"> (703-993-2999, SUB 1, Room 3129, learningservices.gmu.edu). Learning services provides experience-based learning opportunities through which students explore a wide range of academic concerns.</w:t>
      </w:r>
    </w:p>
    <w:p w:rsidR="009D7EC6" w:rsidRPr="00AD1666" w:rsidRDefault="009D7EC6" w:rsidP="00615F9D">
      <w:pPr>
        <w:widowControl w:val="0"/>
        <w:tabs>
          <w:tab w:val="left" w:pos="20"/>
          <w:tab w:val="right" w:pos="9360"/>
        </w:tabs>
        <w:rPr>
          <w:bCs/>
          <w:sz w:val="22"/>
          <w:szCs w:val="22"/>
        </w:rPr>
      </w:pPr>
      <w:r w:rsidRPr="00AD1666">
        <w:rPr>
          <w:b/>
          <w:bCs/>
          <w:sz w:val="22"/>
          <w:szCs w:val="22"/>
          <w:u w:val="single"/>
        </w:rPr>
        <w:t>Notice of Mandatory Reporting of Sexual Assault, Interpersonal Violence, and Stalking:</w:t>
      </w:r>
      <w:r w:rsidRPr="00AD1666">
        <w:rPr>
          <w:bCs/>
          <w:sz w:val="22"/>
          <w:szCs w:val="22"/>
        </w:rPr>
        <w:t xml:space="preserve"> As a faculty member, I am designated as a “Responsible Employee,” and must report all disclosures of sexual assault, interpersonal violence, and stalking to Mason’s Title IX Coordinator per University Policy 1202. If you wish to speak with someone confidentially, please contact one of Mason’s confidential resources such as the Student Support and Advocacy Center (SSAC) at 703-380-1434, or Counseling and Psychology Services (CAPS) at 703-993-2380. You may also seek assistance from Mason’s Title IX Coordinator by calling 703-993-8730 or emailing </w:t>
      </w:r>
      <w:hyperlink r:id="rId11" w:history="1">
        <w:r w:rsidRPr="00AD1666">
          <w:rPr>
            <w:rStyle w:val="Hyperlink"/>
            <w:bCs/>
            <w:sz w:val="22"/>
            <w:szCs w:val="22"/>
          </w:rPr>
          <w:t>titleix@gmu.edu</w:t>
        </w:r>
      </w:hyperlink>
      <w:r w:rsidRPr="00AD1666">
        <w:rPr>
          <w:bCs/>
          <w:sz w:val="22"/>
          <w:szCs w:val="22"/>
        </w:rPr>
        <w:t xml:space="preserve">. </w:t>
      </w:r>
    </w:p>
    <w:p w:rsidR="009D7EC6" w:rsidRPr="00E20EE8" w:rsidRDefault="009D7EC6" w:rsidP="00615F9D">
      <w:pPr>
        <w:widowControl w:val="0"/>
        <w:tabs>
          <w:tab w:val="left" w:pos="20"/>
          <w:tab w:val="right" w:pos="9360"/>
        </w:tabs>
        <w:rPr>
          <w:bCs/>
          <w:sz w:val="6"/>
          <w:szCs w:val="6"/>
        </w:rPr>
      </w:pPr>
    </w:p>
    <w:p w:rsidR="00615F9D" w:rsidRPr="00AD1666" w:rsidRDefault="00615F9D" w:rsidP="00615F9D">
      <w:pPr>
        <w:widowControl w:val="0"/>
        <w:tabs>
          <w:tab w:val="left" w:pos="20"/>
          <w:tab w:val="right" w:pos="9360"/>
        </w:tabs>
        <w:rPr>
          <w:sz w:val="22"/>
          <w:szCs w:val="22"/>
        </w:rPr>
      </w:pPr>
      <w:r w:rsidRPr="00AD1666">
        <w:rPr>
          <w:b/>
          <w:bCs/>
          <w:sz w:val="22"/>
          <w:szCs w:val="22"/>
          <w:u w:val="single"/>
        </w:rPr>
        <w:lastRenderedPageBreak/>
        <w:t>Absences from Class</w:t>
      </w:r>
      <w:r w:rsidRPr="00AD1666">
        <w:rPr>
          <w:bCs/>
          <w:sz w:val="22"/>
          <w:szCs w:val="22"/>
        </w:rPr>
        <w:t xml:space="preserve">: </w:t>
      </w:r>
      <w:r w:rsidRPr="00AD1666">
        <w:rPr>
          <w:sz w:val="22"/>
          <w:szCs w:val="22"/>
        </w:rPr>
        <w:t xml:space="preserve">Students are expected to take full responsibility for their own academic work and progress. Students, to progress satisfactorily, must meet all of the requirements of each course for which they are registered. Students are expected to attend classes regularly. Consistent attendance offers students the most effective opportunity to gain command of course concepts and materials. </w:t>
      </w:r>
    </w:p>
    <w:p w:rsidR="00615F9D" w:rsidRPr="00AD1666" w:rsidRDefault="00615F9D" w:rsidP="00615F9D">
      <w:pPr>
        <w:shd w:val="clear" w:color="auto" w:fill="FFFFFF"/>
        <w:rPr>
          <w:sz w:val="22"/>
          <w:szCs w:val="22"/>
        </w:rPr>
      </w:pPr>
    </w:p>
    <w:p w:rsidR="00615F9D" w:rsidRPr="00AD1666" w:rsidRDefault="00615F9D" w:rsidP="00615F9D">
      <w:pPr>
        <w:shd w:val="clear" w:color="auto" w:fill="FFFFFF"/>
        <w:rPr>
          <w:sz w:val="22"/>
          <w:szCs w:val="22"/>
        </w:rPr>
      </w:pPr>
      <w:r w:rsidRPr="00AD1666">
        <w:rPr>
          <w:bCs/>
          <w:sz w:val="22"/>
          <w:szCs w:val="22"/>
          <w:shd w:val="clear" w:color="auto" w:fill="FFFFFF"/>
        </w:rPr>
        <w:t xml:space="preserve">An excused absence is an absence for which the student has the right to receive, and the instructor has the responsibility to provide, academic accommodation. </w:t>
      </w:r>
      <w:r w:rsidRPr="00AD1666">
        <w:rPr>
          <w:sz w:val="22"/>
          <w:szCs w:val="22"/>
        </w:rPr>
        <w:t>Excused absences must be requested promptly and must be supported by appropriate documentation. Excused absences do not alter the academic requirements for the course. Students are responsible for information and material missed on the day of absence. Students are within reason entitled to receive any materials provided to the class during the absence. Students are responsible for making provision to determine what course material they have missed and for completing required exercises in a timely manner.</w:t>
      </w:r>
    </w:p>
    <w:p w:rsidR="00615F9D" w:rsidRPr="00AD1666" w:rsidRDefault="00615F9D" w:rsidP="00615F9D">
      <w:pPr>
        <w:shd w:val="clear" w:color="auto" w:fill="FFFFFF"/>
        <w:rPr>
          <w:sz w:val="22"/>
          <w:szCs w:val="22"/>
        </w:rPr>
      </w:pPr>
    </w:p>
    <w:p w:rsidR="00615F9D" w:rsidRPr="00AD1666" w:rsidRDefault="00615F9D" w:rsidP="00615F9D">
      <w:pPr>
        <w:shd w:val="clear" w:color="auto" w:fill="FFFFFF"/>
        <w:rPr>
          <w:sz w:val="22"/>
          <w:szCs w:val="22"/>
          <w:u w:val="single"/>
        </w:rPr>
      </w:pPr>
      <w:r w:rsidRPr="00AD1666">
        <w:rPr>
          <w:bCs/>
          <w:sz w:val="22"/>
          <w:szCs w:val="22"/>
          <w:u w:val="single"/>
        </w:rPr>
        <w:t>Events that justify an excused absence include:</w:t>
      </w:r>
    </w:p>
    <w:p w:rsidR="00615F9D" w:rsidRPr="00AD1666" w:rsidRDefault="00615F9D" w:rsidP="00615F9D">
      <w:pPr>
        <w:numPr>
          <w:ilvl w:val="0"/>
          <w:numId w:val="36"/>
        </w:numPr>
        <w:shd w:val="clear" w:color="auto" w:fill="FFFFFF"/>
        <w:rPr>
          <w:sz w:val="22"/>
          <w:szCs w:val="22"/>
        </w:rPr>
      </w:pPr>
      <w:r w:rsidRPr="00AD1666">
        <w:rPr>
          <w:sz w:val="22"/>
          <w:szCs w:val="22"/>
        </w:rPr>
        <w:t>Religious observances</w:t>
      </w:r>
    </w:p>
    <w:p w:rsidR="00615F9D" w:rsidRPr="00AD1666" w:rsidRDefault="00615F9D" w:rsidP="00615F9D">
      <w:pPr>
        <w:numPr>
          <w:ilvl w:val="0"/>
          <w:numId w:val="36"/>
        </w:numPr>
        <w:shd w:val="clear" w:color="auto" w:fill="FFFFFF"/>
        <w:rPr>
          <w:sz w:val="22"/>
          <w:szCs w:val="22"/>
        </w:rPr>
      </w:pPr>
      <w:r w:rsidRPr="00AD1666">
        <w:rPr>
          <w:sz w:val="22"/>
          <w:szCs w:val="22"/>
        </w:rPr>
        <w:t>Mandatory military obligation</w:t>
      </w:r>
    </w:p>
    <w:p w:rsidR="00615F9D" w:rsidRPr="00AD1666" w:rsidRDefault="00615F9D" w:rsidP="00615F9D">
      <w:pPr>
        <w:numPr>
          <w:ilvl w:val="0"/>
          <w:numId w:val="36"/>
        </w:numPr>
        <w:shd w:val="clear" w:color="auto" w:fill="FFFFFF"/>
        <w:rPr>
          <w:sz w:val="22"/>
          <w:szCs w:val="22"/>
        </w:rPr>
      </w:pPr>
      <w:r w:rsidRPr="00AD1666">
        <w:rPr>
          <w:sz w:val="22"/>
          <w:szCs w:val="22"/>
        </w:rPr>
        <w:t>Illness of the student or illness of an immediate family member</w:t>
      </w:r>
    </w:p>
    <w:p w:rsidR="00615F9D" w:rsidRPr="00AD1666" w:rsidRDefault="00615F9D" w:rsidP="00615F9D">
      <w:pPr>
        <w:numPr>
          <w:ilvl w:val="0"/>
          <w:numId w:val="36"/>
        </w:numPr>
        <w:shd w:val="clear" w:color="auto" w:fill="FFFFFF"/>
        <w:rPr>
          <w:sz w:val="22"/>
          <w:szCs w:val="22"/>
        </w:rPr>
      </w:pPr>
      <w:r w:rsidRPr="00AD1666">
        <w:rPr>
          <w:sz w:val="22"/>
          <w:szCs w:val="22"/>
        </w:rPr>
        <w:t>Participation in university activities at the request of university authorities</w:t>
      </w:r>
    </w:p>
    <w:p w:rsidR="00615F9D" w:rsidRPr="00AD1666" w:rsidRDefault="00615F9D" w:rsidP="00615F9D">
      <w:pPr>
        <w:numPr>
          <w:ilvl w:val="0"/>
          <w:numId w:val="36"/>
        </w:numPr>
        <w:shd w:val="clear" w:color="auto" w:fill="FFFFFF"/>
        <w:rPr>
          <w:sz w:val="22"/>
          <w:szCs w:val="22"/>
        </w:rPr>
      </w:pPr>
      <w:r w:rsidRPr="00AD1666">
        <w:rPr>
          <w:sz w:val="22"/>
          <w:szCs w:val="22"/>
        </w:rPr>
        <w:t>Compelling ci</w:t>
      </w:r>
      <w:r w:rsidR="00E20EE8">
        <w:rPr>
          <w:sz w:val="22"/>
          <w:szCs w:val="22"/>
        </w:rPr>
        <w:t>rcumstances beyond your</w:t>
      </w:r>
      <w:r w:rsidRPr="00AD1666">
        <w:rPr>
          <w:sz w:val="22"/>
          <w:szCs w:val="22"/>
        </w:rPr>
        <w:t xml:space="preserve"> control (e.g., death in the family, court appearance)</w:t>
      </w:r>
    </w:p>
    <w:p w:rsidR="00615F9D" w:rsidRPr="00AD1666" w:rsidRDefault="00615F9D" w:rsidP="00615F9D">
      <w:pPr>
        <w:shd w:val="clear" w:color="auto" w:fill="FFFFFF"/>
        <w:ind w:left="720"/>
        <w:rPr>
          <w:sz w:val="22"/>
          <w:szCs w:val="22"/>
        </w:rPr>
      </w:pPr>
    </w:p>
    <w:p w:rsidR="00615F9D" w:rsidRPr="00AD1666" w:rsidRDefault="00615F9D" w:rsidP="00615F9D">
      <w:pPr>
        <w:shd w:val="clear" w:color="auto" w:fill="FFFFFF"/>
        <w:rPr>
          <w:sz w:val="22"/>
          <w:szCs w:val="22"/>
        </w:rPr>
      </w:pPr>
      <w:r w:rsidRPr="00AD1666">
        <w:rPr>
          <w:sz w:val="22"/>
          <w:szCs w:val="22"/>
        </w:rPr>
        <w:t>Absences stemming from work duties other than military obligation (e.g., unexpected changes in shift assignments) and traffic/transit problems do not typically qualify for excused absence.</w:t>
      </w:r>
      <w:r w:rsidR="00467BCF" w:rsidRPr="00AD1666">
        <w:rPr>
          <w:sz w:val="22"/>
          <w:szCs w:val="22"/>
        </w:rPr>
        <w:t xml:space="preserve"> </w:t>
      </w:r>
      <w:r w:rsidRPr="00AD1666">
        <w:rPr>
          <w:sz w:val="22"/>
          <w:szCs w:val="22"/>
        </w:rPr>
        <w:t>To receive academic accom</w:t>
      </w:r>
      <w:r w:rsidR="00467BCF" w:rsidRPr="00AD1666">
        <w:rPr>
          <w:sz w:val="22"/>
          <w:szCs w:val="22"/>
        </w:rPr>
        <w:t>modation for an excused absence, t</w:t>
      </w:r>
      <w:r w:rsidRPr="00AD1666">
        <w:rPr>
          <w:sz w:val="22"/>
          <w:szCs w:val="22"/>
        </w:rPr>
        <w:t xml:space="preserve">he student must notify the instructor </w:t>
      </w:r>
      <w:r w:rsidR="00467BCF" w:rsidRPr="00AD1666">
        <w:rPr>
          <w:sz w:val="22"/>
          <w:szCs w:val="22"/>
        </w:rPr>
        <w:t>i</w:t>
      </w:r>
      <w:r w:rsidRPr="00AD1666">
        <w:rPr>
          <w:sz w:val="22"/>
          <w:szCs w:val="22"/>
        </w:rPr>
        <w:t>n a timely manner via email (</w:t>
      </w:r>
      <w:hyperlink r:id="rId12" w:history="1">
        <w:r w:rsidR="00467BCF" w:rsidRPr="00AD1666">
          <w:rPr>
            <w:rStyle w:val="Hyperlink"/>
            <w:sz w:val="22"/>
            <w:szCs w:val="22"/>
          </w:rPr>
          <w:t>jshadur@gmu.edu</w:t>
        </w:r>
      </w:hyperlink>
      <w:r w:rsidRPr="00AD1666">
        <w:rPr>
          <w:sz w:val="22"/>
          <w:szCs w:val="22"/>
        </w:rPr>
        <w:t>). The notification should be provided either prior to the absence or as soon afterwards as possible. In the case of religious observances, athletic events, and planned absences known at the beginning of the semester, the student must inform the instructor during the schedule adjustment period. All other absences must be r</w:t>
      </w:r>
      <w:r w:rsidR="00467BCF" w:rsidRPr="00AD1666">
        <w:rPr>
          <w:sz w:val="22"/>
          <w:szCs w:val="22"/>
        </w:rPr>
        <w:t xml:space="preserve">eported as soon as is practical. </w:t>
      </w:r>
      <w:r w:rsidRPr="00AD1666">
        <w:rPr>
          <w:sz w:val="22"/>
          <w:szCs w:val="22"/>
        </w:rPr>
        <w:t>The student must provide appropriat</w:t>
      </w:r>
      <w:r w:rsidR="00467BCF" w:rsidRPr="00AD1666">
        <w:rPr>
          <w:sz w:val="22"/>
          <w:szCs w:val="22"/>
        </w:rPr>
        <w:t>e documentation of the absence in writing</w:t>
      </w:r>
      <w:r w:rsidRPr="00AD1666">
        <w:rPr>
          <w:sz w:val="22"/>
          <w:szCs w:val="22"/>
        </w:rPr>
        <w:t xml:space="preserve"> to the instructor.</w:t>
      </w:r>
    </w:p>
    <w:p w:rsidR="00615F9D" w:rsidRPr="00AD1666" w:rsidRDefault="00615F9D" w:rsidP="00615F9D">
      <w:pPr>
        <w:widowControl w:val="0"/>
        <w:tabs>
          <w:tab w:val="left" w:pos="20"/>
          <w:tab w:val="right" w:pos="9360"/>
        </w:tabs>
        <w:rPr>
          <w:b/>
          <w:bCs/>
          <w:sz w:val="22"/>
          <w:szCs w:val="22"/>
          <w:u w:val="single"/>
        </w:rPr>
      </w:pPr>
    </w:p>
    <w:p w:rsidR="00615F9D" w:rsidRPr="00AD1666" w:rsidRDefault="00615F9D" w:rsidP="00615F9D">
      <w:pPr>
        <w:rPr>
          <w:sz w:val="22"/>
          <w:szCs w:val="22"/>
        </w:rPr>
      </w:pPr>
      <w:r w:rsidRPr="00AD1666">
        <w:rPr>
          <w:b/>
          <w:bCs/>
          <w:sz w:val="22"/>
          <w:szCs w:val="22"/>
          <w:u w:val="single"/>
        </w:rPr>
        <w:t>Class Conduct:</w:t>
      </w:r>
      <w:r w:rsidRPr="00AD1666">
        <w:rPr>
          <w:b/>
          <w:bCs/>
          <w:sz w:val="22"/>
          <w:szCs w:val="22"/>
        </w:rPr>
        <w:t xml:space="preserve"> </w:t>
      </w:r>
      <w:r w:rsidRPr="00AD1666">
        <w:rPr>
          <w:sz w:val="22"/>
          <w:szCs w:val="22"/>
        </w:rPr>
        <w:t xml:space="preserve">All students are expected to conduct themselves professionally and with respect for the speakers and other students.  Please be aware that some topics discussed in class are sensitive and be particularly considerate at these times. There will be a zero-tolerance policy for any instances of disrespectful behavior, discrimination, or bullying in the classroom. </w:t>
      </w:r>
    </w:p>
    <w:p w:rsidR="00615F9D" w:rsidRPr="00AD1666" w:rsidRDefault="00615F9D" w:rsidP="00615F9D">
      <w:pPr>
        <w:rPr>
          <w:b/>
          <w:bCs/>
          <w:sz w:val="22"/>
          <w:szCs w:val="22"/>
          <w:u w:val="single"/>
        </w:rPr>
      </w:pPr>
    </w:p>
    <w:p w:rsidR="000B3AE0" w:rsidRPr="00AD1666" w:rsidRDefault="000B3AE0" w:rsidP="00615F9D">
      <w:pPr>
        <w:rPr>
          <w:b/>
          <w:bCs/>
          <w:sz w:val="22"/>
          <w:szCs w:val="22"/>
          <w:u w:val="single"/>
        </w:rPr>
      </w:pPr>
      <w:r w:rsidRPr="00AD1666">
        <w:rPr>
          <w:b/>
          <w:bCs/>
          <w:sz w:val="22"/>
          <w:szCs w:val="22"/>
          <w:u w:val="single"/>
        </w:rPr>
        <w:t>Respect for Diversity:</w:t>
      </w:r>
      <w:r w:rsidRPr="00AD1666">
        <w:rPr>
          <w:b/>
          <w:bCs/>
          <w:sz w:val="22"/>
          <w:szCs w:val="22"/>
        </w:rPr>
        <w:t xml:space="preserve"> </w:t>
      </w:r>
      <w:r w:rsidRPr="00AD1666">
        <w:rPr>
          <w:bCs/>
          <w:sz w:val="22"/>
          <w:szCs w:val="22"/>
        </w:rPr>
        <w:t>George Mason University promotes and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rsidR="00615F9D" w:rsidRPr="00865272" w:rsidRDefault="00615F9D" w:rsidP="00615F9D">
      <w:pPr>
        <w:rPr>
          <w:b/>
          <w:bCs/>
          <w:sz w:val="22"/>
          <w:szCs w:val="22"/>
          <w:u w:val="single"/>
        </w:rPr>
      </w:pPr>
    </w:p>
    <w:p w:rsidR="00865272" w:rsidRPr="0044474A" w:rsidRDefault="00615F9D" w:rsidP="00E20EE8">
      <w:pPr>
        <w:rPr>
          <w:color w:val="7030A0"/>
        </w:rPr>
      </w:pPr>
      <w:r w:rsidRPr="00865272">
        <w:rPr>
          <w:b/>
          <w:sz w:val="22"/>
          <w:szCs w:val="22"/>
          <w:u w:val="single"/>
        </w:rPr>
        <w:t>Academic Integrity</w:t>
      </w:r>
      <w:r w:rsidR="00865272" w:rsidRPr="00865272">
        <w:rPr>
          <w:sz w:val="22"/>
          <w:szCs w:val="22"/>
        </w:rPr>
        <w:t xml:space="preserve">: </w:t>
      </w:r>
      <w:r w:rsidR="00865272" w:rsidRPr="00865272">
        <w:rPr>
          <w:iCs/>
          <w:sz w:val="22"/>
          <w:szCs w:val="22"/>
          <w:shd w:val="clear" w:color="auto" w:fill="FCFCFC"/>
        </w:rPr>
        <w:t>It is expected that students adhere to the George Mason University Honor Code as it relates to integrity regarding coursework and grades.  The Honor Code reads as follows: “To promote a stronger sense of mutual responsibility, respect, trust, and fairness among all members of the George Mason University community and with the desire for greater academic and personal achievement, we, the student members of the University Community have set forth this: Student members of the George Mason University community pledge not to cheat, plagiarize, steal and/or lie in matters related to academic work.”  More information about the Honor Code, including definitions of cheating, lying, and plagiarism, can be found at the Office of Academic Integrity website at </w:t>
      </w:r>
      <w:hyperlink r:id="rId13" w:history="1">
        <w:r w:rsidR="00865272" w:rsidRPr="00865272">
          <w:rPr>
            <w:rStyle w:val="Hyperlink"/>
            <w:iCs/>
            <w:color w:val="auto"/>
            <w:sz w:val="22"/>
            <w:szCs w:val="22"/>
            <w:bdr w:val="none" w:sz="0" w:space="0" w:color="auto" w:frame="1"/>
            <w:shd w:val="clear" w:color="auto" w:fill="FCFCFC"/>
          </w:rPr>
          <w:t>http://oai.gmu.edu</w:t>
        </w:r>
      </w:hyperlink>
    </w:p>
    <w:tbl>
      <w:tblPr>
        <w:tblpPr w:leftFromText="180" w:rightFromText="180" w:vertAnchor="page" w:horzAnchor="margin" w:tblpX="-550" w:tblpY="796"/>
        <w:tblOverlap w:val="never"/>
        <w:tblW w:w="10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004"/>
        <w:gridCol w:w="2286"/>
        <w:gridCol w:w="2250"/>
      </w:tblGrid>
      <w:tr w:rsidR="00865272" w:rsidRPr="007D2383" w:rsidTr="004A574E">
        <w:trPr>
          <w:trHeight w:val="250"/>
        </w:trPr>
        <w:tc>
          <w:tcPr>
            <w:tcW w:w="10435" w:type="dxa"/>
            <w:gridSpan w:val="4"/>
          </w:tcPr>
          <w:p w:rsidR="00865272" w:rsidRPr="001E7F50" w:rsidRDefault="00865272" w:rsidP="001E7F50">
            <w:pPr>
              <w:jc w:val="center"/>
              <w:rPr>
                <w:b/>
                <w:bCs/>
                <w:u w:val="single"/>
              </w:rPr>
            </w:pPr>
            <w:r w:rsidRPr="001E7F50">
              <w:rPr>
                <w:b/>
                <w:bCs/>
                <w:u w:val="single"/>
              </w:rPr>
              <w:lastRenderedPageBreak/>
              <w:t>Course Schedule</w:t>
            </w:r>
          </w:p>
          <w:p w:rsidR="006B6A44" w:rsidRPr="001E7F50" w:rsidRDefault="006B6A44" w:rsidP="001E7F50">
            <w:pPr>
              <w:jc w:val="center"/>
              <w:rPr>
                <w:b/>
                <w:bCs/>
                <w:sz w:val="6"/>
                <w:szCs w:val="6"/>
                <w:u w:val="single"/>
              </w:rPr>
            </w:pPr>
          </w:p>
          <w:p w:rsidR="00865272" w:rsidRPr="001E7F50" w:rsidRDefault="00865272" w:rsidP="001E7F50">
            <w:pPr>
              <w:jc w:val="center"/>
              <w:rPr>
                <w:sz w:val="21"/>
                <w:szCs w:val="21"/>
              </w:rPr>
            </w:pPr>
            <w:r w:rsidRPr="001E7F50">
              <w:rPr>
                <w:sz w:val="21"/>
                <w:szCs w:val="21"/>
              </w:rPr>
              <w:t>Re</w:t>
            </w:r>
            <w:r w:rsidR="006B6A44" w:rsidRPr="001E7F50">
              <w:rPr>
                <w:sz w:val="21"/>
                <w:szCs w:val="21"/>
              </w:rPr>
              <w:t>adings are to b</w:t>
            </w:r>
            <w:r w:rsidRPr="001E7F50">
              <w:rPr>
                <w:sz w:val="21"/>
                <w:szCs w:val="21"/>
              </w:rPr>
              <w:t xml:space="preserve">e read </w:t>
            </w:r>
            <w:r w:rsidRPr="001E7F50">
              <w:rPr>
                <w:sz w:val="21"/>
                <w:szCs w:val="21"/>
                <w:u w:val="single"/>
              </w:rPr>
              <w:t xml:space="preserve">before </w:t>
            </w:r>
            <w:r w:rsidRPr="001E7F50">
              <w:rPr>
                <w:sz w:val="21"/>
                <w:szCs w:val="21"/>
              </w:rPr>
              <w:t>class on</w:t>
            </w:r>
            <w:r w:rsidR="00B31897" w:rsidRPr="001E7F50">
              <w:rPr>
                <w:sz w:val="21"/>
                <w:szCs w:val="21"/>
              </w:rPr>
              <w:t xml:space="preserve"> the date readings are due.</w:t>
            </w:r>
            <w:r w:rsidR="00342D25">
              <w:rPr>
                <w:sz w:val="21"/>
                <w:szCs w:val="21"/>
              </w:rPr>
              <w:t xml:space="preserve"> Note that for most weeks we will dedicate two class periods to only one textbook chapter or reading – you should read the assigned material in full by the first day on which the material is assigned.</w:t>
            </w:r>
          </w:p>
          <w:p w:rsidR="001E7F50" w:rsidRPr="001E7F50" w:rsidRDefault="001E7F50" w:rsidP="001E7F50">
            <w:pPr>
              <w:jc w:val="center"/>
              <w:rPr>
                <w:b/>
                <w:color w:val="FF0000"/>
                <w:sz w:val="6"/>
                <w:szCs w:val="6"/>
              </w:rPr>
            </w:pPr>
          </w:p>
        </w:tc>
      </w:tr>
      <w:tr w:rsidR="00185AC7" w:rsidRPr="007D2383" w:rsidTr="00951832">
        <w:trPr>
          <w:trHeight w:val="250"/>
        </w:trPr>
        <w:tc>
          <w:tcPr>
            <w:tcW w:w="895" w:type="dxa"/>
          </w:tcPr>
          <w:p w:rsidR="00185AC7" w:rsidRPr="001E7F50" w:rsidRDefault="00185AC7" w:rsidP="0044474A">
            <w:pPr>
              <w:rPr>
                <w:b/>
                <w:sz w:val="20"/>
                <w:szCs w:val="20"/>
              </w:rPr>
            </w:pPr>
            <w:r w:rsidRPr="001E7F50">
              <w:br w:type="page"/>
            </w:r>
            <w:r w:rsidRPr="001E7F50">
              <w:rPr>
                <w:b/>
                <w:i/>
                <w:sz w:val="20"/>
                <w:szCs w:val="20"/>
              </w:rPr>
              <w:br w:type="page"/>
            </w:r>
            <w:r w:rsidRPr="001E7F50">
              <w:rPr>
                <w:b/>
                <w:sz w:val="20"/>
                <w:szCs w:val="20"/>
              </w:rPr>
              <w:t>Date</w:t>
            </w:r>
          </w:p>
        </w:tc>
        <w:tc>
          <w:tcPr>
            <w:tcW w:w="5004" w:type="dxa"/>
          </w:tcPr>
          <w:p w:rsidR="00185AC7" w:rsidRPr="001E7F50" w:rsidRDefault="00185AC7" w:rsidP="0044474A">
            <w:pPr>
              <w:ind w:left="-648" w:firstLine="648"/>
              <w:rPr>
                <w:b/>
                <w:sz w:val="20"/>
                <w:szCs w:val="20"/>
              </w:rPr>
            </w:pPr>
            <w:r w:rsidRPr="001E7F50">
              <w:rPr>
                <w:b/>
                <w:sz w:val="20"/>
                <w:szCs w:val="20"/>
              </w:rPr>
              <w:t>Topics</w:t>
            </w:r>
          </w:p>
        </w:tc>
        <w:tc>
          <w:tcPr>
            <w:tcW w:w="2286" w:type="dxa"/>
          </w:tcPr>
          <w:p w:rsidR="00185AC7" w:rsidRPr="001E7F50" w:rsidRDefault="00185AC7" w:rsidP="0044474A">
            <w:pPr>
              <w:rPr>
                <w:b/>
                <w:sz w:val="20"/>
                <w:szCs w:val="20"/>
              </w:rPr>
            </w:pPr>
            <w:r w:rsidRPr="001E7F50">
              <w:rPr>
                <w:b/>
                <w:sz w:val="20"/>
                <w:szCs w:val="20"/>
              </w:rPr>
              <w:t>Readings Due</w:t>
            </w:r>
          </w:p>
        </w:tc>
        <w:tc>
          <w:tcPr>
            <w:tcW w:w="2250" w:type="dxa"/>
          </w:tcPr>
          <w:p w:rsidR="00185AC7" w:rsidRPr="001E7F50" w:rsidRDefault="00185AC7" w:rsidP="0044474A">
            <w:pPr>
              <w:rPr>
                <w:b/>
                <w:sz w:val="20"/>
                <w:szCs w:val="20"/>
              </w:rPr>
            </w:pPr>
            <w:r w:rsidRPr="001E7F50">
              <w:rPr>
                <w:b/>
                <w:sz w:val="20"/>
                <w:szCs w:val="20"/>
              </w:rPr>
              <w:t>Assignments Due</w:t>
            </w:r>
          </w:p>
        </w:tc>
      </w:tr>
      <w:tr w:rsidR="00185AC7" w:rsidRPr="007D2383" w:rsidTr="00284874">
        <w:trPr>
          <w:trHeight w:val="383"/>
        </w:trPr>
        <w:tc>
          <w:tcPr>
            <w:tcW w:w="895" w:type="dxa"/>
          </w:tcPr>
          <w:p w:rsidR="00185AC7" w:rsidRPr="001E7F50" w:rsidRDefault="001E7F50" w:rsidP="00C955CE">
            <w:pPr>
              <w:rPr>
                <w:sz w:val="20"/>
                <w:szCs w:val="20"/>
              </w:rPr>
            </w:pPr>
            <w:r w:rsidRPr="001E7F50">
              <w:rPr>
                <w:sz w:val="20"/>
                <w:szCs w:val="20"/>
              </w:rPr>
              <w:t>1/22</w:t>
            </w:r>
            <w:r w:rsidR="00C955CE">
              <w:rPr>
                <w:sz w:val="20"/>
                <w:szCs w:val="20"/>
              </w:rPr>
              <w:t xml:space="preserve"> </w:t>
            </w:r>
          </w:p>
        </w:tc>
        <w:tc>
          <w:tcPr>
            <w:tcW w:w="5004" w:type="dxa"/>
          </w:tcPr>
          <w:p w:rsidR="00185AC7" w:rsidRPr="001E7F50" w:rsidRDefault="00185AC7" w:rsidP="0044474A">
            <w:pPr>
              <w:rPr>
                <w:sz w:val="20"/>
                <w:szCs w:val="20"/>
              </w:rPr>
            </w:pPr>
            <w:r w:rsidRPr="001E7F50">
              <w:rPr>
                <w:sz w:val="20"/>
                <w:szCs w:val="20"/>
              </w:rPr>
              <w:t>Welcome and Introduction to the Course</w:t>
            </w:r>
          </w:p>
        </w:tc>
        <w:tc>
          <w:tcPr>
            <w:tcW w:w="2286" w:type="dxa"/>
          </w:tcPr>
          <w:p w:rsidR="00185AC7" w:rsidRPr="001E7F50" w:rsidRDefault="00185AC7" w:rsidP="0044474A">
            <w:pPr>
              <w:rPr>
                <w:sz w:val="20"/>
                <w:szCs w:val="20"/>
              </w:rPr>
            </w:pPr>
            <w:r w:rsidRPr="001E7F50">
              <w:rPr>
                <w:sz w:val="20"/>
                <w:szCs w:val="20"/>
              </w:rPr>
              <w:t xml:space="preserve"> </w:t>
            </w:r>
          </w:p>
        </w:tc>
        <w:tc>
          <w:tcPr>
            <w:tcW w:w="2250" w:type="dxa"/>
          </w:tcPr>
          <w:p w:rsidR="00185AC7" w:rsidRPr="001E7F50" w:rsidRDefault="00185AC7" w:rsidP="0044474A">
            <w:pPr>
              <w:rPr>
                <w:sz w:val="20"/>
                <w:szCs w:val="20"/>
              </w:rPr>
            </w:pPr>
          </w:p>
        </w:tc>
      </w:tr>
      <w:tr w:rsidR="00C955CE" w:rsidRPr="007D2383" w:rsidTr="00951832">
        <w:trPr>
          <w:trHeight w:val="410"/>
        </w:trPr>
        <w:tc>
          <w:tcPr>
            <w:tcW w:w="895" w:type="dxa"/>
          </w:tcPr>
          <w:p w:rsidR="00C955CE" w:rsidRPr="001E7F50" w:rsidRDefault="006115D8" w:rsidP="00C955CE">
            <w:pPr>
              <w:rPr>
                <w:sz w:val="20"/>
                <w:szCs w:val="20"/>
              </w:rPr>
            </w:pPr>
            <w:r>
              <w:rPr>
                <w:sz w:val="20"/>
                <w:szCs w:val="20"/>
              </w:rPr>
              <w:t>1/24</w:t>
            </w:r>
          </w:p>
        </w:tc>
        <w:tc>
          <w:tcPr>
            <w:tcW w:w="5004" w:type="dxa"/>
          </w:tcPr>
          <w:p w:rsidR="00C955CE" w:rsidRPr="001E7F50" w:rsidRDefault="00951832" w:rsidP="0044474A">
            <w:pPr>
              <w:rPr>
                <w:sz w:val="20"/>
                <w:szCs w:val="20"/>
              </w:rPr>
            </w:pPr>
            <w:r>
              <w:rPr>
                <w:sz w:val="20"/>
                <w:szCs w:val="20"/>
              </w:rPr>
              <w:t>Childhood Studies in the News</w:t>
            </w:r>
          </w:p>
        </w:tc>
        <w:tc>
          <w:tcPr>
            <w:tcW w:w="2286" w:type="dxa"/>
          </w:tcPr>
          <w:p w:rsidR="00C955CE" w:rsidRPr="001E7F50" w:rsidRDefault="00342D25" w:rsidP="0044474A">
            <w:pPr>
              <w:rPr>
                <w:sz w:val="20"/>
                <w:szCs w:val="20"/>
              </w:rPr>
            </w:pPr>
            <w:r>
              <w:rPr>
                <w:sz w:val="20"/>
                <w:szCs w:val="20"/>
              </w:rPr>
              <w:t>“Childhood Studies in the News” article of your choice</w:t>
            </w:r>
          </w:p>
        </w:tc>
        <w:tc>
          <w:tcPr>
            <w:tcW w:w="2250" w:type="dxa"/>
          </w:tcPr>
          <w:p w:rsidR="00C955CE" w:rsidRDefault="00951832" w:rsidP="00951832">
            <w:pPr>
              <w:rPr>
                <w:sz w:val="20"/>
                <w:szCs w:val="20"/>
              </w:rPr>
            </w:pPr>
            <w:r>
              <w:rPr>
                <w:sz w:val="20"/>
                <w:szCs w:val="20"/>
              </w:rPr>
              <w:t>Bring a “Childhood Studies in the News” article to discuss in class</w:t>
            </w:r>
          </w:p>
          <w:p w:rsidR="00284874" w:rsidRPr="00284874" w:rsidRDefault="00284874" w:rsidP="00951832">
            <w:pPr>
              <w:rPr>
                <w:sz w:val="16"/>
                <w:szCs w:val="16"/>
              </w:rPr>
            </w:pPr>
          </w:p>
        </w:tc>
      </w:tr>
      <w:tr w:rsidR="006115D8" w:rsidRPr="007D2383" w:rsidTr="00951832">
        <w:trPr>
          <w:trHeight w:val="410"/>
        </w:trPr>
        <w:tc>
          <w:tcPr>
            <w:tcW w:w="895" w:type="dxa"/>
          </w:tcPr>
          <w:p w:rsidR="006115D8" w:rsidRPr="001E7F50" w:rsidRDefault="006115D8" w:rsidP="00C955CE">
            <w:pPr>
              <w:rPr>
                <w:sz w:val="20"/>
                <w:szCs w:val="20"/>
              </w:rPr>
            </w:pPr>
            <w:r>
              <w:rPr>
                <w:sz w:val="20"/>
                <w:szCs w:val="20"/>
              </w:rPr>
              <w:t>1/29</w:t>
            </w:r>
          </w:p>
        </w:tc>
        <w:tc>
          <w:tcPr>
            <w:tcW w:w="5004" w:type="dxa"/>
          </w:tcPr>
          <w:p w:rsidR="006115D8" w:rsidRPr="001E7F50" w:rsidRDefault="00342D25" w:rsidP="0044474A">
            <w:pPr>
              <w:rPr>
                <w:sz w:val="20"/>
                <w:szCs w:val="20"/>
              </w:rPr>
            </w:pPr>
            <w:r>
              <w:rPr>
                <w:sz w:val="20"/>
                <w:szCs w:val="20"/>
              </w:rPr>
              <w:t>Using Research Methods to Understand Childhood Studies</w:t>
            </w:r>
          </w:p>
        </w:tc>
        <w:tc>
          <w:tcPr>
            <w:tcW w:w="2286" w:type="dxa"/>
          </w:tcPr>
          <w:p w:rsidR="006115D8" w:rsidRPr="001E7F50" w:rsidRDefault="006115D8" w:rsidP="0044474A">
            <w:pPr>
              <w:rPr>
                <w:sz w:val="20"/>
                <w:szCs w:val="20"/>
              </w:rPr>
            </w:pPr>
          </w:p>
        </w:tc>
        <w:tc>
          <w:tcPr>
            <w:tcW w:w="2250" w:type="dxa"/>
          </w:tcPr>
          <w:p w:rsidR="006115D8" w:rsidRDefault="00E777E8" w:rsidP="009A2826">
            <w:pPr>
              <w:rPr>
                <w:sz w:val="20"/>
                <w:szCs w:val="20"/>
              </w:rPr>
            </w:pPr>
            <w:r>
              <w:rPr>
                <w:sz w:val="20"/>
                <w:szCs w:val="20"/>
              </w:rPr>
              <w:t>In class: Develop EL groups, provide contact info</w:t>
            </w:r>
            <w:r w:rsidR="009A2826">
              <w:rPr>
                <w:sz w:val="20"/>
                <w:szCs w:val="20"/>
              </w:rPr>
              <w:t>, and sign up for group presentation date</w:t>
            </w:r>
          </w:p>
          <w:p w:rsidR="00284874" w:rsidRPr="00284874" w:rsidRDefault="00284874" w:rsidP="009A2826">
            <w:pPr>
              <w:rPr>
                <w:sz w:val="16"/>
                <w:szCs w:val="16"/>
              </w:rPr>
            </w:pPr>
          </w:p>
        </w:tc>
      </w:tr>
      <w:tr w:rsidR="006115D8" w:rsidRPr="007D2383" w:rsidTr="00951832">
        <w:trPr>
          <w:trHeight w:val="410"/>
        </w:trPr>
        <w:tc>
          <w:tcPr>
            <w:tcW w:w="895" w:type="dxa"/>
          </w:tcPr>
          <w:p w:rsidR="006115D8" w:rsidRPr="001E7F50" w:rsidRDefault="006115D8" w:rsidP="00C955CE">
            <w:pPr>
              <w:rPr>
                <w:sz w:val="20"/>
                <w:szCs w:val="20"/>
              </w:rPr>
            </w:pPr>
            <w:r>
              <w:rPr>
                <w:sz w:val="20"/>
                <w:szCs w:val="20"/>
              </w:rPr>
              <w:t>1/31</w:t>
            </w:r>
          </w:p>
        </w:tc>
        <w:tc>
          <w:tcPr>
            <w:tcW w:w="5004" w:type="dxa"/>
          </w:tcPr>
          <w:p w:rsidR="006115D8" w:rsidRPr="001E7F50" w:rsidRDefault="00342D25" w:rsidP="0044474A">
            <w:pPr>
              <w:rPr>
                <w:sz w:val="20"/>
                <w:szCs w:val="20"/>
              </w:rPr>
            </w:pPr>
            <w:r>
              <w:rPr>
                <w:sz w:val="20"/>
                <w:szCs w:val="20"/>
              </w:rPr>
              <w:t>Using Research Methods to Understand Childhood Studies</w:t>
            </w:r>
          </w:p>
        </w:tc>
        <w:tc>
          <w:tcPr>
            <w:tcW w:w="2286" w:type="dxa"/>
          </w:tcPr>
          <w:p w:rsidR="006115D8" w:rsidRPr="001E7F50" w:rsidRDefault="006115D8" w:rsidP="0044474A">
            <w:pPr>
              <w:rPr>
                <w:sz w:val="20"/>
                <w:szCs w:val="20"/>
              </w:rPr>
            </w:pPr>
          </w:p>
        </w:tc>
        <w:tc>
          <w:tcPr>
            <w:tcW w:w="2250" w:type="dxa"/>
          </w:tcPr>
          <w:p w:rsidR="006115D8" w:rsidRPr="001E7F50" w:rsidRDefault="006115D8" w:rsidP="0044474A">
            <w:pPr>
              <w:rPr>
                <w:sz w:val="20"/>
                <w:szCs w:val="20"/>
              </w:rPr>
            </w:pPr>
          </w:p>
        </w:tc>
      </w:tr>
      <w:tr w:rsidR="006115D8" w:rsidRPr="007D2383" w:rsidTr="00951832">
        <w:trPr>
          <w:trHeight w:val="410"/>
        </w:trPr>
        <w:tc>
          <w:tcPr>
            <w:tcW w:w="895" w:type="dxa"/>
          </w:tcPr>
          <w:p w:rsidR="006115D8" w:rsidRPr="001E7F50" w:rsidRDefault="006115D8" w:rsidP="00C955CE">
            <w:pPr>
              <w:rPr>
                <w:sz w:val="20"/>
                <w:szCs w:val="20"/>
              </w:rPr>
            </w:pPr>
            <w:r>
              <w:rPr>
                <w:sz w:val="20"/>
                <w:szCs w:val="20"/>
              </w:rPr>
              <w:t>2/5</w:t>
            </w:r>
          </w:p>
        </w:tc>
        <w:tc>
          <w:tcPr>
            <w:tcW w:w="5004" w:type="dxa"/>
          </w:tcPr>
          <w:p w:rsidR="006115D8" w:rsidRPr="001E7F50" w:rsidRDefault="00342D25" w:rsidP="0044474A">
            <w:pPr>
              <w:rPr>
                <w:sz w:val="20"/>
                <w:szCs w:val="20"/>
              </w:rPr>
            </w:pPr>
            <w:r>
              <w:rPr>
                <w:sz w:val="20"/>
                <w:szCs w:val="20"/>
              </w:rPr>
              <w:t>Theoretical Approach to the Course</w:t>
            </w:r>
          </w:p>
        </w:tc>
        <w:tc>
          <w:tcPr>
            <w:tcW w:w="2286" w:type="dxa"/>
          </w:tcPr>
          <w:p w:rsidR="006115D8" w:rsidRPr="001E7F50" w:rsidRDefault="00342D25" w:rsidP="0044474A">
            <w:pPr>
              <w:rPr>
                <w:sz w:val="20"/>
                <w:szCs w:val="20"/>
              </w:rPr>
            </w:pPr>
            <w:r>
              <w:rPr>
                <w:sz w:val="20"/>
                <w:szCs w:val="20"/>
              </w:rPr>
              <w:t>Chapter 1: Ecology of the Child</w:t>
            </w:r>
          </w:p>
        </w:tc>
        <w:tc>
          <w:tcPr>
            <w:tcW w:w="2250" w:type="dxa"/>
          </w:tcPr>
          <w:p w:rsidR="006115D8" w:rsidRPr="001E7F50" w:rsidRDefault="006115D8" w:rsidP="0044474A">
            <w:pPr>
              <w:rPr>
                <w:sz w:val="20"/>
                <w:szCs w:val="20"/>
              </w:rPr>
            </w:pPr>
          </w:p>
        </w:tc>
      </w:tr>
      <w:tr w:rsidR="00C955CE" w:rsidRPr="007D2383" w:rsidTr="00951832">
        <w:trPr>
          <w:trHeight w:val="410"/>
        </w:trPr>
        <w:tc>
          <w:tcPr>
            <w:tcW w:w="895" w:type="dxa"/>
          </w:tcPr>
          <w:p w:rsidR="00C955CE" w:rsidRPr="001E7F50" w:rsidRDefault="006115D8" w:rsidP="00C955CE">
            <w:pPr>
              <w:rPr>
                <w:sz w:val="20"/>
                <w:szCs w:val="20"/>
              </w:rPr>
            </w:pPr>
            <w:r>
              <w:rPr>
                <w:sz w:val="20"/>
                <w:szCs w:val="20"/>
              </w:rPr>
              <w:t>2/7</w:t>
            </w:r>
          </w:p>
        </w:tc>
        <w:tc>
          <w:tcPr>
            <w:tcW w:w="5004" w:type="dxa"/>
          </w:tcPr>
          <w:p w:rsidR="00C955CE" w:rsidRPr="001E7F50" w:rsidRDefault="00342D25" w:rsidP="0044474A">
            <w:pPr>
              <w:rPr>
                <w:sz w:val="20"/>
                <w:szCs w:val="20"/>
              </w:rPr>
            </w:pPr>
            <w:r>
              <w:rPr>
                <w:sz w:val="20"/>
                <w:szCs w:val="20"/>
              </w:rPr>
              <w:t>Theoretical Approach to the Course</w:t>
            </w:r>
          </w:p>
        </w:tc>
        <w:tc>
          <w:tcPr>
            <w:tcW w:w="2286" w:type="dxa"/>
          </w:tcPr>
          <w:p w:rsidR="00C955CE" w:rsidRPr="001E7F50" w:rsidRDefault="00C955CE" w:rsidP="0044474A">
            <w:pPr>
              <w:rPr>
                <w:sz w:val="20"/>
                <w:szCs w:val="20"/>
              </w:rPr>
            </w:pPr>
          </w:p>
        </w:tc>
        <w:tc>
          <w:tcPr>
            <w:tcW w:w="2250" w:type="dxa"/>
          </w:tcPr>
          <w:p w:rsidR="00C955CE" w:rsidRPr="001E7F50" w:rsidRDefault="00C955CE" w:rsidP="0044474A">
            <w:pPr>
              <w:rPr>
                <w:sz w:val="20"/>
                <w:szCs w:val="20"/>
              </w:rPr>
            </w:pPr>
          </w:p>
        </w:tc>
      </w:tr>
      <w:tr w:rsidR="00C955CE" w:rsidRPr="007D2383" w:rsidTr="00951832">
        <w:trPr>
          <w:trHeight w:val="410"/>
        </w:trPr>
        <w:tc>
          <w:tcPr>
            <w:tcW w:w="895" w:type="dxa"/>
          </w:tcPr>
          <w:p w:rsidR="00C955CE" w:rsidRPr="001E7F50" w:rsidRDefault="006115D8" w:rsidP="00C955CE">
            <w:pPr>
              <w:rPr>
                <w:sz w:val="20"/>
                <w:szCs w:val="20"/>
              </w:rPr>
            </w:pPr>
            <w:r>
              <w:rPr>
                <w:sz w:val="20"/>
                <w:szCs w:val="20"/>
              </w:rPr>
              <w:t>2/12</w:t>
            </w:r>
          </w:p>
        </w:tc>
        <w:tc>
          <w:tcPr>
            <w:tcW w:w="5004" w:type="dxa"/>
          </w:tcPr>
          <w:p w:rsidR="00C955CE" w:rsidRPr="001E7F50" w:rsidRDefault="00E777E8" w:rsidP="0044474A">
            <w:pPr>
              <w:rPr>
                <w:sz w:val="20"/>
                <w:szCs w:val="20"/>
              </w:rPr>
            </w:pPr>
            <w:r>
              <w:rPr>
                <w:sz w:val="20"/>
                <w:szCs w:val="20"/>
              </w:rPr>
              <w:t>Socialization</w:t>
            </w:r>
          </w:p>
        </w:tc>
        <w:tc>
          <w:tcPr>
            <w:tcW w:w="2286" w:type="dxa"/>
          </w:tcPr>
          <w:p w:rsidR="00C955CE" w:rsidRPr="001E7F50" w:rsidRDefault="00E777E8" w:rsidP="0044474A">
            <w:pPr>
              <w:rPr>
                <w:sz w:val="20"/>
                <w:szCs w:val="20"/>
              </w:rPr>
            </w:pPr>
            <w:r>
              <w:rPr>
                <w:sz w:val="20"/>
                <w:szCs w:val="20"/>
              </w:rPr>
              <w:t>Chapter 2: Ecology of Socialization</w:t>
            </w:r>
          </w:p>
        </w:tc>
        <w:tc>
          <w:tcPr>
            <w:tcW w:w="2250" w:type="dxa"/>
          </w:tcPr>
          <w:p w:rsidR="00C955CE" w:rsidRDefault="00725EAC" w:rsidP="0044474A">
            <w:pPr>
              <w:rPr>
                <w:sz w:val="20"/>
                <w:szCs w:val="20"/>
              </w:rPr>
            </w:pPr>
            <w:r>
              <w:rPr>
                <w:sz w:val="20"/>
                <w:szCs w:val="20"/>
              </w:rPr>
              <w:t>EL project child/family to observe must be identified by this week</w:t>
            </w:r>
          </w:p>
          <w:p w:rsidR="00284874" w:rsidRPr="00284874" w:rsidRDefault="00284874" w:rsidP="0044474A">
            <w:pPr>
              <w:rPr>
                <w:sz w:val="16"/>
                <w:szCs w:val="16"/>
              </w:rPr>
            </w:pPr>
          </w:p>
        </w:tc>
      </w:tr>
      <w:tr w:rsidR="006115D8" w:rsidRPr="007D2383" w:rsidTr="00951832">
        <w:trPr>
          <w:trHeight w:val="410"/>
        </w:trPr>
        <w:tc>
          <w:tcPr>
            <w:tcW w:w="895" w:type="dxa"/>
          </w:tcPr>
          <w:p w:rsidR="006115D8" w:rsidRPr="001E7F50" w:rsidRDefault="006115D8" w:rsidP="00C955CE">
            <w:pPr>
              <w:rPr>
                <w:sz w:val="20"/>
                <w:szCs w:val="20"/>
              </w:rPr>
            </w:pPr>
            <w:r>
              <w:rPr>
                <w:sz w:val="20"/>
                <w:szCs w:val="20"/>
              </w:rPr>
              <w:t>2/14</w:t>
            </w:r>
          </w:p>
        </w:tc>
        <w:tc>
          <w:tcPr>
            <w:tcW w:w="5004" w:type="dxa"/>
          </w:tcPr>
          <w:p w:rsidR="006115D8" w:rsidRPr="001E7F50" w:rsidRDefault="00E777E8" w:rsidP="0044474A">
            <w:pPr>
              <w:rPr>
                <w:sz w:val="20"/>
                <w:szCs w:val="20"/>
              </w:rPr>
            </w:pPr>
            <w:r>
              <w:rPr>
                <w:sz w:val="20"/>
                <w:szCs w:val="20"/>
              </w:rPr>
              <w:t>Socialization</w:t>
            </w:r>
          </w:p>
        </w:tc>
        <w:tc>
          <w:tcPr>
            <w:tcW w:w="2286" w:type="dxa"/>
          </w:tcPr>
          <w:p w:rsidR="006115D8" w:rsidRPr="001E7F50" w:rsidRDefault="006115D8" w:rsidP="0044474A">
            <w:pPr>
              <w:rPr>
                <w:sz w:val="20"/>
                <w:szCs w:val="20"/>
              </w:rPr>
            </w:pPr>
          </w:p>
        </w:tc>
        <w:tc>
          <w:tcPr>
            <w:tcW w:w="2250" w:type="dxa"/>
          </w:tcPr>
          <w:p w:rsidR="006115D8" w:rsidRPr="001E7F50" w:rsidRDefault="006115D8" w:rsidP="0044474A">
            <w:pPr>
              <w:rPr>
                <w:sz w:val="20"/>
                <w:szCs w:val="20"/>
              </w:rPr>
            </w:pPr>
          </w:p>
        </w:tc>
      </w:tr>
      <w:tr w:rsidR="006115D8" w:rsidRPr="007D2383" w:rsidTr="00951832">
        <w:trPr>
          <w:trHeight w:val="410"/>
        </w:trPr>
        <w:tc>
          <w:tcPr>
            <w:tcW w:w="895" w:type="dxa"/>
          </w:tcPr>
          <w:p w:rsidR="006115D8" w:rsidRPr="001E7F50" w:rsidRDefault="006115D8" w:rsidP="00C955CE">
            <w:pPr>
              <w:rPr>
                <w:sz w:val="20"/>
                <w:szCs w:val="20"/>
              </w:rPr>
            </w:pPr>
            <w:r>
              <w:rPr>
                <w:sz w:val="20"/>
                <w:szCs w:val="20"/>
              </w:rPr>
              <w:t>2/19</w:t>
            </w:r>
          </w:p>
        </w:tc>
        <w:tc>
          <w:tcPr>
            <w:tcW w:w="5004" w:type="dxa"/>
          </w:tcPr>
          <w:p w:rsidR="006115D8" w:rsidRPr="001E7F50" w:rsidRDefault="00E777E8" w:rsidP="0044474A">
            <w:pPr>
              <w:rPr>
                <w:sz w:val="20"/>
                <w:szCs w:val="20"/>
              </w:rPr>
            </w:pPr>
            <w:r>
              <w:rPr>
                <w:sz w:val="20"/>
                <w:szCs w:val="20"/>
              </w:rPr>
              <w:t>Families and Children</w:t>
            </w:r>
          </w:p>
        </w:tc>
        <w:tc>
          <w:tcPr>
            <w:tcW w:w="2286" w:type="dxa"/>
          </w:tcPr>
          <w:p w:rsidR="006115D8" w:rsidRPr="001E7F50" w:rsidRDefault="00E777E8" w:rsidP="0044474A">
            <w:pPr>
              <w:rPr>
                <w:sz w:val="20"/>
                <w:szCs w:val="20"/>
              </w:rPr>
            </w:pPr>
            <w:r>
              <w:rPr>
                <w:sz w:val="20"/>
                <w:szCs w:val="20"/>
              </w:rPr>
              <w:t>Chapter 3: Ecology of the Family</w:t>
            </w:r>
          </w:p>
        </w:tc>
        <w:tc>
          <w:tcPr>
            <w:tcW w:w="2250" w:type="dxa"/>
          </w:tcPr>
          <w:p w:rsidR="006115D8" w:rsidRPr="001E7F50" w:rsidRDefault="006115D8" w:rsidP="0044474A">
            <w:pPr>
              <w:rPr>
                <w:sz w:val="20"/>
                <w:szCs w:val="20"/>
              </w:rPr>
            </w:pPr>
          </w:p>
        </w:tc>
      </w:tr>
      <w:tr w:rsidR="006115D8" w:rsidRPr="007D2383" w:rsidTr="00951832">
        <w:trPr>
          <w:trHeight w:val="410"/>
        </w:trPr>
        <w:tc>
          <w:tcPr>
            <w:tcW w:w="895" w:type="dxa"/>
          </w:tcPr>
          <w:p w:rsidR="006115D8" w:rsidRPr="001E7F50" w:rsidRDefault="006115D8" w:rsidP="00C955CE">
            <w:pPr>
              <w:rPr>
                <w:sz w:val="20"/>
                <w:szCs w:val="20"/>
              </w:rPr>
            </w:pPr>
            <w:r>
              <w:rPr>
                <w:sz w:val="20"/>
                <w:szCs w:val="20"/>
              </w:rPr>
              <w:t>2/21</w:t>
            </w:r>
          </w:p>
        </w:tc>
        <w:tc>
          <w:tcPr>
            <w:tcW w:w="5004" w:type="dxa"/>
          </w:tcPr>
          <w:p w:rsidR="006115D8" w:rsidRDefault="00E777E8" w:rsidP="0044474A">
            <w:pPr>
              <w:rPr>
                <w:sz w:val="20"/>
                <w:szCs w:val="20"/>
              </w:rPr>
            </w:pPr>
            <w:r>
              <w:rPr>
                <w:sz w:val="20"/>
                <w:szCs w:val="20"/>
              </w:rPr>
              <w:t>Families and Children</w:t>
            </w:r>
          </w:p>
          <w:p w:rsidR="00E777E8" w:rsidRDefault="00E777E8" w:rsidP="0044474A">
            <w:pPr>
              <w:rPr>
                <w:sz w:val="20"/>
                <w:szCs w:val="20"/>
              </w:rPr>
            </w:pPr>
            <w:r>
              <w:rPr>
                <w:sz w:val="20"/>
                <w:szCs w:val="20"/>
              </w:rPr>
              <w:t>Discuss Test Preparation</w:t>
            </w:r>
            <w:r w:rsidR="0045489A">
              <w:rPr>
                <w:sz w:val="20"/>
                <w:szCs w:val="20"/>
              </w:rPr>
              <w:t xml:space="preserve"> and Study</w:t>
            </w:r>
            <w:r>
              <w:rPr>
                <w:sz w:val="20"/>
                <w:szCs w:val="20"/>
              </w:rPr>
              <w:t xml:space="preserve"> Strategies</w:t>
            </w:r>
          </w:p>
          <w:p w:rsidR="00E777E8" w:rsidRPr="001E7F50" w:rsidRDefault="00E777E8" w:rsidP="0044474A">
            <w:pPr>
              <w:rPr>
                <w:sz w:val="20"/>
                <w:szCs w:val="20"/>
              </w:rPr>
            </w:pPr>
          </w:p>
        </w:tc>
        <w:tc>
          <w:tcPr>
            <w:tcW w:w="2286" w:type="dxa"/>
          </w:tcPr>
          <w:p w:rsidR="006115D8" w:rsidRPr="001E7F50" w:rsidRDefault="006115D8" w:rsidP="0044474A">
            <w:pPr>
              <w:rPr>
                <w:sz w:val="20"/>
                <w:szCs w:val="20"/>
              </w:rPr>
            </w:pPr>
          </w:p>
        </w:tc>
        <w:tc>
          <w:tcPr>
            <w:tcW w:w="2250" w:type="dxa"/>
          </w:tcPr>
          <w:p w:rsidR="006115D8" w:rsidRPr="001E7F50" w:rsidRDefault="006115D8" w:rsidP="0044474A">
            <w:pPr>
              <w:rPr>
                <w:sz w:val="20"/>
                <w:szCs w:val="20"/>
              </w:rPr>
            </w:pPr>
          </w:p>
        </w:tc>
      </w:tr>
      <w:tr w:rsidR="00C955CE" w:rsidRPr="007D2383" w:rsidTr="00951832">
        <w:trPr>
          <w:trHeight w:val="410"/>
        </w:trPr>
        <w:tc>
          <w:tcPr>
            <w:tcW w:w="895" w:type="dxa"/>
          </w:tcPr>
          <w:p w:rsidR="00C955CE" w:rsidRPr="001E7F50" w:rsidRDefault="006115D8" w:rsidP="00C955CE">
            <w:pPr>
              <w:rPr>
                <w:sz w:val="20"/>
                <w:szCs w:val="20"/>
              </w:rPr>
            </w:pPr>
            <w:r>
              <w:rPr>
                <w:sz w:val="20"/>
                <w:szCs w:val="20"/>
              </w:rPr>
              <w:t>2/26</w:t>
            </w:r>
          </w:p>
        </w:tc>
        <w:tc>
          <w:tcPr>
            <w:tcW w:w="5004" w:type="dxa"/>
          </w:tcPr>
          <w:p w:rsidR="00C955CE" w:rsidRPr="001E7F50" w:rsidRDefault="00FC51DF" w:rsidP="0044474A">
            <w:pPr>
              <w:rPr>
                <w:sz w:val="20"/>
                <w:szCs w:val="20"/>
              </w:rPr>
            </w:pPr>
            <w:r>
              <w:rPr>
                <w:sz w:val="20"/>
                <w:szCs w:val="20"/>
              </w:rPr>
              <w:t xml:space="preserve">Test </w:t>
            </w:r>
            <w:r w:rsidR="00E777E8">
              <w:rPr>
                <w:sz w:val="20"/>
                <w:szCs w:val="20"/>
              </w:rPr>
              <w:t>Preparation &amp; Review</w:t>
            </w:r>
          </w:p>
        </w:tc>
        <w:tc>
          <w:tcPr>
            <w:tcW w:w="2286" w:type="dxa"/>
          </w:tcPr>
          <w:p w:rsidR="00C955CE" w:rsidRPr="001E7F50" w:rsidRDefault="00C955CE" w:rsidP="0044474A">
            <w:pPr>
              <w:rPr>
                <w:sz w:val="20"/>
                <w:szCs w:val="20"/>
              </w:rPr>
            </w:pPr>
          </w:p>
        </w:tc>
        <w:tc>
          <w:tcPr>
            <w:tcW w:w="2250" w:type="dxa"/>
          </w:tcPr>
          <w:p w:rsidR="00C955CE" w:rsidRDefault="00E777E8" w:rsidP="0044474A">
            <w:pPr>
              <w:rPr>
                <w:sz w:val="20"/>
                <w:szCs w:val="20"/>
              </w:rPr>
            </w:pPr>
            <w:r>
              <w:rPr>
                <w:sz w:val="20"/>
                <w:szCs w:val="20"/>
              </w:rPr>
              <w:t>Bring questions for Test 1 review</w:t>
            </w:r>
          </w:p>
          <w:p w:rsidR="00284874" w:rsidRPr="00284874" w:rsidRDefault="00284874" w:rsidP="0044474A">
            <w:pPr>
              <w:rPr>
                <w:sz w:val="16"/>
                <w:szCs w:val="16"/>
              </w:rPr>
            </w:pPr>
          </w:p>
        </w:tc>
      </w:tr>
      <w:tr w:rsidR="006115D8" w:rsidRPr="007D2383" w:rsidTr="00951832">
        <w:trPr>
          <w:trHeight w:val="410"/>
        </w:trPr>
        <w:tc>
          <w:tcPr>
            <w:tcW w:w="895" w:type="dxa"/>
          </w:tcPr>
          <w:p w:rsidR="006115D8" w:rsidRPr="001E7F50" w:rsidRDefault="006115D8" w:rsidP="006115D8">
            <w:pPr>
              <w:rPr>
                <w:sz w:val="20"/>
                <w:szCs w:val="20"/>
              </w:rPr>
            </w:pPr>
            <w:r>
              <w:rPr>
                <w:sz w:val="20"/>
                <w:szCs w:val="20"/>
              </w:rPr>
              <w:t>2/28</w:t>
            </w:r>
          </w:p>
        </w:tc>
        <w:tc>
          <w:tcPr>
            <w:tcW w:w="5004" w:type="dxa"/>
          </w:tcPr>
          <w:p w:rsidR="006115D8" w:rsidRPr="00E777E8" w:rsidRDefault="00E777E8" w:rsidP="006115D8">
            <w:pPr>
              <w:rPr>
                <w:b/>
                <w:sz w:val="20"/>
                <w:szCs w:val="20"/>
              </w:rPr>
            </w:pPr>
            <w:r w:rsidRPr="00E777E8">
              <w:rPr>
                <w:b/>
                <w:sz w:val="20"/>
                <w:szCs w:val="20"/>
              </w:rPr>
              <w:t xml:space="preserve">In-class Test </w:t>
            </w:r>
            <w:r w:rsidR="00284874">
              <w:rPr>
                <w:b/>
                <w:sz w:val="20"/>
                <w:szCs w:val="20"/>
              </w:rPr>
              <w:t xml:space="preserve">1 </w:t>
            </w:r>
            <w:r w:rsidRPr="00E777E8">
              <w:rPr>
                <w:b/>
                <w:sz w:val="20"/>
                <w:szCs w:val="20"/>
              </w:rPr>
              <w:t>(material from 1/22-2/26)</w:t>
            </w:r>
          </w:p>
        </w:tc>
        <w:tc>
          <w:tcPr>
            <w:tcW w:w="2286" w:type="dxa"/>
          </w:tcPr>
          <w:p w:rsidR="006115D8" w:rsidRPr="001E7F50" w:rsidRDefault="006115D8" w:rsidP="006115D8">
            <w:pPr>
              <w:rPr>
                <w:sz w:val="20"/>
                <w:szCs w:val="20"/>
              </w:rPr>
            </w:pPr>
          </w:p>
        </w:tc>
        <w:tc>
          <w:tcPr>
            <w:tcW w:w="2250" w:type="dxa"/>
          </w:tcPr>
          <w:p w:rsidR="00E777E8" w:rsidRPr="00E777E8" w:rsidRDefault="00E777E8" w:rsidP="00E777E8">
            <w:pPr>
              <w:rPr>
                <w:b/>
                <w:sz w:val="20"/>
                <w:szCs w:val="20"/>
              </w:rPr>
            </w:pPr>
            <w:r w:rsidRPr="00E777E8">
              <w:rPr>
                <w:b/>
                <w:sz w:val="20"/>
                <w:szCs w:val="20"/>
              </w:rPr>
              <w:t xml:space="preserve">In-class </w:t>
            </w:r>
            <w:r>
              <w:rPr>
                <w:b/>
                <w:sz w:val="20"/>
                <w:szCs w:val="20"/>
              </w:rPr>
              <w:t xml:space="preserve">Test </w:t>
            </w:r>
            <w:r w:rsidR="00284874">
              <w:rPr>
                <w:b/>
                <w:sz w:val="20"/>
                <w:szCs w:val="20"/>
              </w:rPr>
              <w:t xml:space="preserve">1 </w:t>
            </w:r>
          </w:p>
          <w:p w:rsidR="006115D8" w:rsidRPr="00284874" w:rsidRDefault="006115D8" w:rsidP="006115D8">
            <w:pPr>
              <w:rPr>
                <w:sz w:val="16"/>
                <w:szCs w:val="16"/>
              </w:rPr>
            </w:pPr>
          </w:p>
        </w:tc>
      </w:tr>
      <w:tr w:rsidR="006115D8" w:rsidRPr="007D2383" w:rsidTr="00951832">
        <w:trPr>
          <w:trHeight w:val="410"/>
        </w:trPr>
        <w:tc>
          <w:tcPr>
            <w:tcW w:w="895" w:type="dxa"/>
          </w:tcPr>
          <w:p w:rsidR="006115D8" w:rsidRPr="001E7F50" w:rsidRDefault="006115D8" w:rsidP="006115D8">
            <w:pPr>
              <w:rPr>
                <w:sz w:val="20"/>
                <w:szCs w:val="20"/>
              </w:rPr>
            </w:pPr>
            <w:r>
              <w:rPr>
                <w:sz w:val="20"/>
                <w:szCs w:val="20"/>
              </w:rPr>
              <w:t>3/5</w:t>
            </w:r>
          </w:p>
        </w:tc>
        <w:tc>
          <w:tcPr>
            <w:tcW w:w="5004" w:type="dxa"/>
          </w:tcPr>
          <w:p w:rsidR="006115D8" w:rsidRPr="001E7F50" w:rsidRDefault="003460CE" w:rsidP="006115D8">
            <w:pPr>
              <w:rPr>
                <w:sz w:val="20"/>
                <w:szCs w:val="20"/>
              </w:rPr>
            </w:pPr>
            <w:r>
              <w:rPr>
                <w:sz w:val="20"/>
                <w:szCs w:val="20"/>
              </w:rPr>
              <w:t>Parenting</w:t>
            </w:r>
          </w:p>
        </w:tc>
        <w:tc>
          <w:tcPr>
            <w:tcW w:w="2286" w:type="dxa"/>
          </w:tcPr>
          <w:p w:rsidR="006115D8" w:rsidRPr="001E7F50" w:rsidRDefault="003460CE" w:rsidP="006115D8">
            <w:pPr>
              <w:rPr>
                <w:sz w:val="20"/>
                <w:szCs w:val="20"/>
              </w:rPr>
            </w:pPr>
            <w:r>
              <w:rPr>
                <w:sz w:val="20"/>
                <w:szCs w:val="20"/>
              </w:rPr>
              <w:t>Chapter 4: Ecology of Parenting</w:t>
            </w:r>
          </w:p>
        </w:tc>
        <w:tc>
          <w:tcPr>
            <w:tcW w:w="2250" w:type="dxa"/>
          </w:tcPr>
          <w:p w:rsidR="006115D8" w:rsidRPr="001E7F50" w:rsidRDefault="006115D8" w:rsidP="006115D8">
            <w:pPr>
              <w:rPr>
                <w:sz w:val="20"/>
                <w:szCs w:val="20"/>
              </w:rPr>
            </w:pPr>
          </w:p>
        </w:tc>
      </w:tr>
      <w:tr w:rsidR="006115D8" w:rsidRPr="007D2383" w:rsidTr="00951832">
        <w:trPr>
          <w:trHeight w:val="410"/>
        </w:trPr>
        <w:tc>
          <w:tcPr>
            <w:tcW w:w="895" w:type="dxa"/>
          </w:tcPr>
          <w:p w:rsidR="006115D8" w:rsidRPr="001E7F50" w:rsidRDefault="006115D8" w:rsidP="006115D8">
            <w:pPr>
              <w:rPr>
                <w:sz w:val="20"/>
                <w:szCs w:val="20"/>
              </w:rPr>
            </w:pPr>
            <w:r>
              <w:rPr>
                <w:sz w:val="20"/>
                <w:szCs w:val="20"/>
              </w:rPr>
              <w:t>3/7</w:t>
            </w:r>
          </w:p>
        </w:tc>
        <w:tc>
          <w:tcPr>
            <w:tcW w:w="5004" w:type="dxa"/>
          </w:tcPr>
          <w:p w:rsidR="006115D8" w:rsidRPr="001E7F50" w:rsidRDefault="003460CE" w:rsidP="006115D8">
            <w:pPr>
              <w:rPr>
                <w:sz w:val="20"/>
                <w:szCs w:val="20"/>
              </w:rPr>
            </w:pPr>
            <w:r>
              <w:rPr>
                <w:sz w:val="20"/>
                <w:szCs w:val="20"/>
              </w:rPr>
              <w:t>Parenting</w:t>
            </w:r>
          </w:p>
        </w:tc>
        <w:tc>
          <w:tcPr>
            <w:tcW w:w="2286" w:type="dxa"/>
          </w:tcPr>
          <w:p w:rsidR="006115D8" w:rsidRPr="001E7F50" w:rsidRDefault="006115D8" w:rsidP="006115D8">
            <w:pPr>
              <w:rPr>
                <w:sz w:val="20"/>
                <w:szCs w:val="20"/>
              </w:rPr>
            </w:pPr>
          </w:p>
        </w:tc>
        <w:tc>
          <w:tcPr>
            <w:tcW w:w="2250" w:type="dxa"/>
          </w:tcPr>
          <w:p w:rsidR="006115D8" w:rsidRPr="001E7F50" w:rsidRDefault="006115D8" w:rsidP="006115D8">
            <w:pPr>
              <w:rPr>
                <w:sz w:val="20"/>
                <w:szCs w:val="20"/>
              </w:rPr>
            </w:pPr>
          </w:p>
        </w:tc>
      </w:tr>
      <w:tr w:rsidR="006115D8" w:rsidRPr="007D2383" w:rsidTr="00951832">
        <w:trPr>
          <w:trHeight w:val="410"/>
        </w:trPr>
        <w:tc>
          <w:tcPr>
            <w:tcW w:w="895" w:type="dxa"/>
          </w:tcPr>
          <w:p w:rsidR="006115D8" w:rsidRPr="001E7F50" w:rsidRDefault="00E777E8" w:rsidP="006115D8">
            <w:pPr>
              <w:rPr>
                <w:sz w:val="20"/>
                <w:szCs w:val="20"/>
              </w:rPr>
            </w:pPr>
            <w:r>
              <w:rPr>
                <w:sz w:val="20"/>
                <w:szCs w:val="20"/>
              </w:rPr>
              <w:t>3/12 -</w:t>
            </w:r>
            <w:r w:rsidR="006115D8">
              <w:rPr>
                <w:sz w:val="20"/>
                <w:szCs w:val="20"/>
              </w:rPr>
              <w:t xml:space="preserve"> 3/14</w:t>
            </w:r>
          </w:p>
        </w:tc>
        <w:tc>
          <w:tcPr>
            <w:tcW w:w="5004" w:type="dxa"/>
          </w:tcPr>
          <w:p w:rsidR="006115D8" w:rsidRPr="00E777E8" w:rsidRDefault="006115D8" w:rsidP="006115D8">
            <w:pPr>
              <w:rPr>
                <w:b/>
                <w:sz w:val="20"/>
                <w:szCs w:val="20"/>
              </w:rPr>
            </w:pPr>
            <w:r w:rsidRPr="00E777E8">
              <w:rPr>
                <w:b/>
                <w:sz w:val="20"/>
                <w:szCs w:val="20"/>
              </w:rPr>
              <w:t xml:space="preserve"> SPRING BREAK</w:t>
            </w:r>
            <w:r w:rsidR="00E777E8" w:rsidRPr="00E777E8">
              <w:rPr>
                <w:b/>
                <w:sz w:val="20"/>
                <w:szCs w:val="20"/>
              </w:rPr>
              <w:t xml:space="preserve"> – NO CLASS</w:t>
            </w:r>
          </w:p>
        </w:tc>
        <w:tc>
          <w:tcPr>
            <w:tcW w:w="2286" w:type="dxa"/>
          </w:tcPr>
          <w:p w:rsidR="006115D8" w:rsidRPr="001E7F50" w:rsidRDefault="006115D8" w:rsidP="006115D8">
            <w:pPr>
              <w:rPr>
                <w:sz w:val="20"/>
                <w:szCs w:val="20"/>
              </w:rPr>
            </w:pPr>
          </w:p>
        </w:tc>
        <w:tc>
          <w:tcPr>
            <w:tcW w:w="2250" w:type="dxa"/>
          </w:tcPr>
          <w:p w:rsidR="006115D8" w:rsidRPr="001E7F50" w:rsidRDefault="006115D8" w:rsidP="006115D8">
            <w:pPr>
              <w:rPr>
                <w:sz w:val="20"/>
                <w:szCs w:val="20"/>
              </w:rPr>
            </w:pPr>
          </w:p>
        </w:tc>
      </w:tr>
      <w:tr w:rsidR="006115D8" w:rsidRPr="007D2383" w:rsidTr="00951832">
        <w:trPr>
          <w:trHeight w:val="410"/>
        </w:trPr>
        <w:tc>
          <w:tcPr>
            <w:tcW w:w="895" w:type="dxa"/>
          </w:tcPr>
          <w:p w:rsidR="006115D8" w:rsidRPr="001E7F50" w:rsidRDefault="006115D8" w:rsidP="006115D8">
            <w:pPr>
              <w:rPr>
                <w:sz w:val="20"/>
                <w:szCs w:val="20"/>
              </w:rPr>
            </w:pPr>
            <w:r>
              <w:rPr>
                <w:sz w:val="20"/>
                <w:szCs w:val="20"/>
              </w:rPr>
              <w:t>3/19</w:t>
            </w:r>
          </w:p>
        </w:tc>
        <w:tc>
          <w:tcPr>
            <w:tcW w:w="5004" w:type="dxa"/>
          </w:tcPr>
          <w:p w:rsidR="006115D8" w:rsidRPr="001E7F50" w:rsidRDefault="003460CE" w:rsidP="006115D8">
            <w:pPr>
              <w:rPr>
                <w:sz w:val="20"/>
                <w:szCs w:val="20"/>
              </w:rPr>
            </w:pPr>
            <w:r>
              <w:rPr>
                <w:sz w:val="20"/>
                <w:szCs w:val="20"/>
              </w:rPr>
              <w:t>Temperament Interview Discussion</w:t>
            </w:r>
          </w:p>
        </w:tc>
        <w:tc>
          <w:tcPr>
            <w:tcW w:w="2286" w:type="dxa"/>
          </w:tcPr>
          <w:p w:rsidR="006115D8" w:rsidRPr="001E7F50" w:rsidRDefault="006115D8" w:rsidP="006115D8">
            <w:pPr>
              <w:rPr>
                <w:sz w:val="20"/>
                <w:szCs w:val="20"/>
              </w:rPr>
            </w:pPr>
          </w:p>
        </w:tc>
        <w:tc>
          <w:tcPr>
            <w:tcW w:w="2250" w:type="dxa"/>
          </w:tcPr>
          <w:p w:rsidR="00284874" w:rsidRPr="00284874" w:rsidRDefault="00284874" w:rsidP="00284874">
            <w:pPr>
              <w:rPr>
                <w:iCs/>
                <w:sz w:val="18"/>
                <w:szCs w:val="18"/>
                <w:u w:val="single"/>
              </w:rPr>
            </w:pPr>
            <w:r w:rsidRPr="00284874">
              <w:rPr>
                <w:iCs/>
                <w:sz w:val="18"/>
                <w:szCs w:val="18"/>
                <w:u w:val="single"/>
              </w:rPr>
              <w:t>Temperament Interview:</w:t>
            </w:r>
          </w:p>
          <w:p w:rsidR="00284874" w:rsidRPr="00284874" w:rsidRDefault="00284874" w:rsidP="00284874">
            <w:pPr>
              <w:rPr>
                <w:iCs/>
                <w:sz w:val="18"/>
                <w:szCs w:val="18"/>
              </w:rPr>
            </w:pPr>
            <w:r w:rsidRPr="00284874">
              <w:rPr>
                <w:iCs/>
                <w:sz w:val="18"/>
                <w:szCs w:val="18"/>
              </w:rPr>
              <w:t>Interview an</w:t>
            </w:r>
            <w:r w:rsidRPr="00284874">
              <w:rPr>
                <w:iCs/>
                <w:sz w:val="18"/>
                <w:szCs w:val="18"/>
              </w:rPr>
              <w:t>y</w:t>
            </w:r>
            <w:r w:rsidRPr="00284874">
              <w:rPr>
                <w:iCs/>
                <w:sz w:val="18"/>
                <w:szCs w:val="18"/>
              </w:rPr>
              <w:t xml:space="preserve"> adult who knew you</w:t>
            </w:r>
            <w:r w:rsidRPr="00284874">
              <w:rPr>
                <w:iCs/>
                <w:sz w:val="18"/>
                <w:szCs w:val="18"/>
              </w:rPr>
              <w:t xml:space="preserve"> as a child </w:t>
            </w:r>
            <w:r w:rsidRPr="00284874">
              <w:rPr>
                <w:iCs/>
                <w:sz w:val="18"/>
                <w:szCs w:val="18"/>
              </w:rPr>
              <w:t>about your</w:t>
            </w:r>
            <w:r w:rsidRPr="00284874">
              <w:rPr>
                <w:iCs/>
                <w:sz w:val="18"/>
                <w:szCs w:val="18"/>
              </w:rPr>
              <w:t xml:space="preserve"> early childhood temperament. Come </w:t>
            </w:r>
            <w:r w:rsidRPr="00284874">
              <w:rPr>
                <w:iCs/>
                <w:sz w:val="18"/>
                <w:szCs w:val="18"/>
              </w:rPr>
              <w:t>prepared to discuss what you learn about yourself and how you feel your current personality, preferences, and way of interacting with the w</w:t>
            </w:r>
            <w:r w:rsidRPr="00284874">
              <w:rPr>
                <w:iCs/>
                <w:sz w:val="18"/>
                <w:szCs w:val="18"/>
              </w:rPr>
              <w:t>orld are consistent or not with y</w:t>
            </w:r>
            <w:r w:rsidRPr="00284874">
              <w:rPr>
                <w:iCs/>
                <w:sz w:val="18"/>
                <w:szCs w:val="18"/>
              </w:rPr>
              <w:t>our</w:t>
            </w:r>
            <w:r w:rsidRPr="00284874">
              <w:rPr>
                <w:iCs/>
                <w:sz w:val="18"/>
                <w:szCs w:val="18"/>
              </w:rPr>
              <w:t xml:space="preserve"> early childhood temperament</w:t>
            </w:r>
            <w:r w:rsidRPr="00284874">
              <w:rPr>
                <w:iCs/>
                <w:sz w:val="18"/>
                <w:szCs w:val="18"/>
              </w:rPr>
              <w:t xml:space="preserve">. </w:t>
            </w:r>
          </w:p>
        </w:tc>
      </w:tr>
      <w:tr w:rsidR="006115D8" w:rsidRPr="007D2383" w:rsidTr="00951832">
        <w:trPr>
          <w:trHeight w:val="410"/>
        </w:trPr>
        <w:tc>
          <w:tcPr>
            <w:tcW w:w="895" w:type="dxa"/>
          </w:tcPr>
          <w:p w:rsidR="006115D8" w:rsidRPr="001E7F50" w:rsidRDefault="006115D8" w:rsidP="006115D8">
            <w:pPr>
              <w:rPr>
                <w:sz w:val="20"/>
                <w:szCs w:val="20"/>
              </w:rPr>
            </w:pPr>
            <w:r>
              <w:rPr>
                <w:sz w:val="20"/>
                <w:szCs w:val="20"/>
              </w:rPr>
              <w:lastRenderedPageBreak/>
              <w:t>3/21</w:t>
            </w:r>
          </w:p>
        </w:tc>
        <w:tc>
          <w:tcPr>
            <w:tcW w:w="5004" w:type="dxa"/>
          </w:tcPr>
          <w:p w:rsidR="00C82FCE" w:rsidRDefault="00C82FCE" w:rsidP="006115D8">
            <w:pPr>
              <w:rPr>
                <w:sz w:val="20"/>
                <w:szCs w:val="20"/>
              </w:rPr>
            </w:pPr>
            <w:r>
              <w:rPr>
                <w:sz w:val="20"/>
                <w:szCs w:val="20"/>
              </w:rPr>
              <w:t>NO CLASS MEETING</w:t>
            </w:r>
          </w:p>
          <w:p w:rsidR="00C82FCE" w:rsidRDefault="00C82FCE" w:rsidP="00C82FCE">
            <w:pPr>
              <w:rPr>
                <w:sz w:val="20"/>
                <w:szCs w:val="20"/>
              </w:rPr>
            </w:pPr>
            <w:r>
              <w:rPr>
                <w:sz w:val="20"/>
                <w:szCs w:val="20"/>
              </w:rPr>
              <w:t>Use this time as needed to meet with your EL group</w:t>
            </w:r>
          </w:p>
          <w:p w:rsidR="00C82FCE" w:rsidRPr="001E7F50" w:rsidRDefault="00C82FCE" w:rsidP="00C82FCE">
            <w:pPr>
              <w:rPr>
                <w:sz w:val="20"/>
                <w:szCs w:val="20"/>
              </w:rPr>
            </w:pPr>
          </w:p>
        </w:tc>
        <w:tc>
          <w:tcPr>
            <w:tcW w:w="2286" w:type="dxa"/>
          </w:tcPr>
          <w:p w:rsidR="006115D8" w:rsidRPr="001E7F50" w:rsidRDefault="006115D8" w:rsidP="006115D8">
            <w:pPr>
              <w:rPr>
                <w:sz w:val="20"/>
                <w:szCs w:val="20"/>
              </w:rPr>
            </w:pPr>
          </w:p>
        </w:tc>
        <w:tc>
          <w:tcPr>
            <w:tcW w:w="2250" w:type="dxa"/>
          </w:tcPr>
          <w:p w:rsidR="006115D8" w:rsidRDefault="00C82FCE" w:rsidP="006115D8">
            <w:pPr>
              <w:rPr>
                <w:sz w:val="20"/>
                <w:szCs w:val="20"/>
              </w:rPr>
            </w:pPr>
            <w:r>
              <w:rPr>
                <w:sz w:val="20"/>
                <w:szCs w:val="20"/>
              </w:rPr>
              <w:t>First child observation for EL project should be completed by this week</w:t>
            </w:r>
          </w:p>
          <w:p w:rsidR="00284874" w:rsidRPr="00284874" w:rsidRDefault="00284874" w:rsidP="006115D8">
            <w:pPr>
              <w:rPr>
                <w:sz w:val="20"/>
                <w:szCs w:val="20"/>
              </w:rPr>
            </w:pPr>
          </w:p>
        </w:tc>
      </w:tr>
      <w:tr w:rsidR="00225306" w:rsidRPr="007D2383" w:rsidTr="00951832">
        <w:trPr>
          <w:trHeight w:val="720"/>
        </w:trPr>
        <w:tc>
          <w:tcPr>
            <w:tcW w:w="895" w:type="dxa"/>
          </w:tcPr>
          <w:p w:rsidR="00225306" w:rsidRPr="00C82FCE" w:rsidRDefault="00225306" w:rsidP="00225306">
            <w:pPr>
              <w:rPr>
                <w:sz w:val="20"/>
                <w:szCs w:val="20"/>
              </w:rPr>
            </w:pPr>
            <w:r>
              <w:rPr>
                <w:sz w:val="20"/>
                <w:szCs w:val="20"/>
              </w:rPr>
              <w:t>3/26</w:t>
            </w:r>
          </w:p>
        </w:tc>
        <w:tc>
          <w:tcPr>
            <w:tcW w:w="5004" w:type="dxa"/>
          </w:tcPr>
          <w:p w:rsidR="00225306" w:rsidRPr="00225306" w:rsidRDefault="00225306" w:rsidP="00225306">
            <w:pPr>
              <w:rPr>
                <w:sz w:val="20"/>
                <w:szCs w:val="20"/>
              </w:rPr>
            </w:pPr>
            <w:r w:rsidRPr="00225306">
              <w:rPr>
                <w:sz w:val="20"/>
                <w:szCs w:val="20"/>
              </w:rPr>
              <w:t>Social and Behavioral Outcomes &amp;</w:t>
            </w:r>
          </w:p>
          <w:p w:rsidR="00225306" w:rsidRPr="00225306" w:rsidRDefault="00225306" w:rsidP="00225306">
            <w:pPr>
              <w:rPr>
                <w:sz w:val="20"/>
                <w:szCs w:val="20"/>
              </w:rPr>
            </w:pPr>
            <w:r w:rsidRPr="00225306">
              <w:rPr>
                <w:sz w:val="20"/>
                <w:szCs w:val="20"/>
              </w:rPr>
              <w:t>Brief Overview of Child Psychopathology (DSM-5)</w:t>
            </w:r>
          </w:p>
          <w:p w:rsidR="00225306" w:rsidRPr="00225306" w:rsidRDefault="00225306" w:rsidP="00225306">
            <w:pPr>
              <w:rPr>
                <w:sz w:val="20"/>
                <w:szCs w:val="20"/>
              </w:rPr>
            </w:pPr>
          </w:p>
        </w:tc>
        <w:tc>
          <w:tcPr>
            <w:tcW w:w="2286" w:type="dxa"/>
          </w:tcPr>
          <w:p w:rsidR="00225306" w:rsidRPr="00225306" w:rsidRDefault="00225306" w:rsidP="00225306">
            <w:pPr>
              <w:rPr>
                <w:sz w:val="20"/>
                <w:szCs w:val="20"/>
              </w:rPr>
            </w:pPr>
            <w:r w:rsidRPr="00225306">
              <w:rPr>
                <w:sz w:val="20"/>
                <w:szCs w:val="20"/>
              </w:rPr>
              <w:t>Chapter 12: Social and Behavioral Socialization Outcomes</w:t>
            </w:r>
          </w:p>
          <w:p w:rsidR="00225306" w:rsidRPr="00225306" w:rsidRDefault="00225306" w:rsidP="00225306">
            <w:pPr>
              <w:rPr>
                <w:sz w:val="20"/>
                <w:szCs w:val="20"/>
              </w:rPr>
            </w:pPr>
          </w:p>
          <w:p w:rsidR="00225306" w:rsidRPr="00225306" w:rsidRDefault="00225306" w:rsidP="00225306">
            <w:pPr>
              <w:rPr>
                <w:sz w:val="20"/>
                <w:szCs w:val="20"/>
              </w:rPr>
            </w:pPr>
            <w:r w:rsidRPr="00225306">
              <w:rPr>
                <w:sz w:val="20"/>
                <w:szCs w:val="20"/>
              </w:rPr>
              <w:t xml:space="preserve">DSM-5 Handout </w:t>
            </w:r>
          </w:p>
          <w:p w:rsidR="00225306" w:rsidRPr="00225306" w:rsidRDefault="00225306" w:rsidP="00225306">
            <w:pPr>
              <w:rPr>
                <w:i/>
                <w:sz w:val="20"/>
                <w:szCs w:val="20"/>
              </w:rPr>
            </w:pPr>
            <w:r w:rsidRPr="00225306">
              <w:rPr>
                <w:i/>
                <w:sz w:val="20"/>
                <w:szCs w:val="20"/>
              </w:rPr>
              <w:t>Provided on Blackboard</w:t>
            </w:r>
          </w:p>
          <w:p w:rsidR="00225306" w:rsidRPr="00225306" w:rsidRDefault="00225306" w:rsidP="00225306">
            <w:pPr>
              <w:rPr>
                <w:b/>
                <w:sz w:val="20"/>
                <w:szCs w:val="20"/>
              </w:rPr>
            </w:pPr>
          </w:p>
        </w:tc>
        <w:tc>
          <w:tcPr>
            <w:tcW w:w="2250" w:type="dxa"/>
          </w:tcPr>
          <w:p w:rsidR="00225306" w:rsidRPr="001E7F50" w:rsidRDefault="00225306" w:rsidP="00225306">
            <w:pPr>
              <w:rPr>
                <w:b/>
                <w:color w:val="FF0000"/>
                <w:sz w:val="20"/>
                <w:szCs w:val="20"/>
              </w:rPr>
            </w:pPr>
          </w:p>
        </w:tc>
      </w:tr>
      <w:tr w:rsidR="00225306" w:rsidRPr="007D2383" w:rsidTr="00951832">
        <w:trPr>
          <w:trHeight w:val="720"/>
        </w:trPr>
        <w:tc>
          <w:tcPr>
            <w:tcW w:w="895" w:type="dxa"/>
          </w:tcPr>
          <w:p w:rsidR="00225306" w:rsidRPr="00C82FCE" w:rsidRDefault="00225306" w:rsidP="00225306">
            <w:pPr>
              <w:rPr>
                <w:sz w:val="20"/>
                <w:szCs w:val="20"/>
              </w:rPr>
            </w:pPr>
            <w:r>
              <w:rPr>
                <w:sz w:val="20"/>
                <w:szCs w:val="20"/>
              </w:rPr>
              <w:t>3/28</w:t>
            </w:r>
          </w:p>
        </w:tc>
        <w:tc>
          <w:tcPr>
            <w:tcW w:w="5004" w:type="dxa"/>
          </w:tcPr>
          <w:p w:rsidR="00225306" w:rsidRPr="00225306" w:rsidRDefault="00225306" w:rsidP="00225306">
            <w:pPr>
              <w:rPr>
                <w:sz w:val="20"/>
                <w:szCs w:val="20"/>
              </w:rPr>
            </w:pPr>
            <w:r w:rsidRPr="00225306">
              <w:rPr>
                <w:sz w:val="20"/>
                <w:szCs w:val="20"/>
              </w:rPr>
              <w:t>Social and Behavioral Outcomes &amp;</w:t>
            </w:r>
          </w:p>
          <w:p w:rsidR="00225306" w:rsidRPr="00225306" w:rsidRDefault="00225306" w:rsidP="00225306">
            <w:pPr>
              <w:rPr>
                <w:sz w:val="20"/>
                <w:szCs w:val="20"/>
              </w:rPr>
            </w:pPr>
            <w:r w:rsidRPr="00225306">
              <w:rPr>
                <w:sz w:val="20"/>
                <w:szCs w:val="20"/>
              </w:rPr>
              <w:t>Brief Overview of Child Psychopathology (DSM-5)</w:t>
            </w:r>
          </w:p>
          <w:p w:rsidR="00225306" w:rsidRPr="00225306" w:rsidRDefault="00225306" w:rsidP="00225306">
            <w:pPr>
              <w:rPr>
                <w:sz w:val="20"/>
                <w:szCs w:val="20"/>
              </w:rPr>
            </w:pPr>
          </w:p>
        </w:tc>
        <w:tc>
          <w:tcPr>
            <w:tcW w:w="2286" w:type="dxa"/>
          </w:tcPr>
          <w:p w:rsidR="00225306" w:rsidRPr="00225306" w:rsidRDefault="00225306" w:rsidP="00225306">
            <w:pPr>
              <w:rPr>
                <w:b/>
                <w:sz w:val="20"/>
                <w:szCs w:val="20"/>
              </w:rPr>
            </w:pPr>
          </w:p>
        </w:tc>
        <w:tc>
          <w:tcPr>
            <w:tcW w:w="2250" w:type="dxa"/>
          </w:tcPr>
          <w:p w:rsidR="00225306" w:rsidRPr="001E7F50" w:rsidRDefault="00225306" w:rsidP="00225306">
            <w:pPr>
              <w:rPr>
                <w:b/>
                <w:color w:val="FF0000"/>
                <w:sz w:val="20"/>
                <w:szCs w:val="20"/>
              </w:rPr>
            </w:pPr>
          </w:p>
        </w:tc>
      </w:tr>
      <w:tr w:rsidR="00185AC7" w:rsidRPr="007D2383" w:rsidTr="00951832">
        <w:trPr>
          <w:trHeight w:val="720"/>
        </w:trPr>
        <w:tc>
          <w:tcPr>
            <w:tcW w:w="895" w:type="dxa"/>
          </w:tcPr>
          <w:p w:rsidR="00185AC7" w:rsidRPr="00C82FCE" w:rsidRDefault="00D9516D" w:rsidP="0044474A">
            <w:pPr>
              <w:rPr>
                <w:sz w:val="20"/>
                <w:szCs w:val="20"/>
              </w:rPr>
            </w:pPr>
            <w:r>
              <w:rPr>
                <w:sz w:val="20"/>
                <w:szCs w:val="20"/>
              </w:rPr>
              <w:t>4/2</w:t>
            </w:r>
          </w:p>
        </w:tc>
        <w:tc>
          <w:tcPr>
            <w:tcW w:w="5004" w:type="dxa"/>
          </w:tcPr>
          <w:p w:rsidR="00C82FCE" w:rsidRPr="00C82FCE" w:rsidRDefault="00C82FCE" w:rsidP="00C82FCE">
            <w:pPr>
              <w:rPr>
                <w:sz w:val="20"/>
                <w:szCs w:val="20"/>
              </w:rPr>
            </w:pPr>
            <w:r w:rsidRPr="00C82FCE">
              <w:rPr>
                <w:sz w:val="20"/>
                <w:szCs w:val="20"/>
              </w:rPr>
              <w:t xml:space="preserve">Experiential in-class intervention skill application and practice of </w:t>
            </w:r>
            <w:r w:rsidRPr="00C82FCE">
              <w:rPr>
                <w:bCs/>
                <w:sz w:val="20"/>
                <w:szCs w:val="20"/>
              </w:rPr>
              <w:t>Parent Behavior Management Training: Helping the Non-Compliant Child (HNC)</w:t>
            </w:r>
          </w:p>
          <w:p w:rsidR="00486623" w:rsidRPr="00C82FCE" w:rsidRDefault="00486623" w:rsidP="0044474A">
            <w:pPr>
              <w:rPr>
                <w:b/>
                <w:sz w:val="20"/>
                <w:szCs w:val="20"/>
              </w:rPr>
            </w:pPr>
          </w:p>
          <w:p w:rsidR="00486623" w:rsidRPr="00C82FCE" w:rsidRDefault="00486623" w:rsidP="0044474A">
            <w:pPr>
              <w:rPr>
                <w:sz w:val="20"/>
                <w:szCs w:val="20"/>
              </w:rPr>
            </w:pPr>
          </w:p>
        </w:tc>
        <w:tc>
          <w:tcPr>
            <w:tcW w:w="2286" w:type="dxa"/>
          </w:tcPr>
          <w:p w:rsidR="00C82FCE" w:rsidRPr="00C82FCE" w:rsidRDefault="00C82FCE" w:rsidP="00C82FCE">
            <w:pPr>
              <w:rPr>
                <w:sz w:val="20"/>
                <w:szCs w:val="20"/>
                <w:lang w:val="nl-NL"/>
              </w:rPr>
            </w:pPr>
            <w:r w:rsidRPr="00C82FCE">
              <w:rPr>
                <w:sz w:val="20"/>
                <w:szCs w:val="20"/>
                <w:lang w:val="nl-NL"/>
              </w:rPr>
              <w:t xml:space="preserve">HNC chapters (McMahon &amp; Forehand, 2003) </w:t>
            </w:r>
          </w:p>
          <w:p w:rsidR="00185AC7" w:rsidRPr="00C82FCE" w:rsidRDefault="00C82FCE" w:rsidP="00C82FCE">
            <w:pPr>
              <w:rPr>
                <w:sz w:val="20"/>
                <w:szCs w:val="20"/>
              </w:rPr>
            </w:pPr>
            <w:r w:rsidRPr="00C82FCE">
              <w:rPr>
                <w:i/>
                <w:sz w:val="20"/>
                <w:szCs w:val="20"/>
                <w:lang w:val="nl-NL"/>
              </w:rPr>
              <w:t>Provided on Blackboard</w:t>
            </w:r>
          </w:p>
        </w:tc>
        <w:tc>
          <w:tcPr>
            <w:tcW w:w="2250" w:type="dxa"/>
          </w:tcPr>
          <w:p w:rsidR="00486623" w:rsidRPr="00D9516D" w:rsidRDefault="00D9516D" w:rsidP="0044474A">
            <w:pPr>
              <w:rPr>
                <w:b/>
                <w:sz w:val="20"/>
                <w:szCs w:val="20"/>
              </w:rPr>
            </w:pPr>
            <w:r w:rsidRPr="00D9516D">
              <w:rPr>
                <w:b/>
                <w:sz w:val="20"/>
                <w:szCs w:val="20"/>
              </w:rPr>
              <w:t>Childhood Studies in the Movies Paper Due</w:t>
            </w:r>
            <w:r w:rsidR="00EF6982">
              <w:rPr>
                <w:b/>
                <w:sz w:val="20"/>
                <w:szCs w:val="20"/>
              </w:rPr>
              <w:t xml:space="preserve"> on BB</w:t>
            </w:r>
            <w:r w:rsidR="00FC51DF">
              <w:rPr>
                <w:b/>
                <w:sz w:val="20"/>
                <w:szCs w:val="20"/>
              </w:rPr>
              <w:t xml:space="preserve"> by 12:00 noon today</w:t>
            </w:r>
          </w:p>
          <w:p w:rsidR="00185AC7" w:rsidRPr="001E7F50" w:rsidRDefault="00185AC7" w:rsidP="0044474A">
            <w:pPr>
              <w:rPr>
                <w:b/>
                <w:color w:val="FF0000"/>
                <w:sz w:val="20"/>
                <w:szCs w:val="20"/>
              </w:rPr>
            </w:pPr>
          </w:p>
        </w:tc>
      </w:tr>
      <w:tr w:rsidR="00185AC7" w:rsidRPr="007D2383" w:rsidTr="00951832">
        <w:trPr>
          <w:trHeight w:val="720"/>
        </w:trPr>
        <w:tc>
          <w:tcPr>
            <w:tcW w:w="895" w:type="dxa"/>
          </w:tcPr>
          <w:p w:rsidR="00185AC7" w:rsidRPr="00C82FCE" w:rsidRDefault="00D9516D" w:rsidP="0044474A">
            <w:pPr>
              <w:rPr>
                <w:sz w:val="20"/>
                <w:szCs w:val="20"/>
              </w:rPr>
            </w:pPr>
            <w:r>
              <w:rPr>
                <w:sz w:val="20"/>
                <w:szCs w:val="20"/>
              </w:rPr>
              <w:t>4/4</w:t>
            </w:r>
          </w:p>
        </w:tc>
        <w:tc>
          <w:tcPr>
            <w:tcW w:w="5004" w:type="dxa"/>
          </w:tcPr>
          <w:p w:rsidR="00C82FCE" w:rsidRPr="00C82FCE" w:rsidRDefault="00C82FCE" w:rsidP="00C82FCE">
            <w:pPr>
              <w:rPr>
                <w:sz w:val="20"/>
                <w:szCs w:val="20"/>
              </w:rPr>
            </w:pPr>
            <w:r w:rsidRPr="00C82FCE">
              <w:rPr>
                <w:sz w:val="20"/>
                <w:szCs w:val="20"/>
              </w:rPr>
              <w:t xml:space="preserve">Experiential in-class intervention skill application and practice of </w:t>
            </w:r>
            <w:r w:rsidRPr="00C82FCE">
              <w:rPr>
                <w:bCs/>
                <w:sz w:val="20"/>
                <w:szCs w:val="20"/>
              </w:rPr>
              <w:t>Parent Behavior Management Training: Helping the Non-Compliant Child (HNC)</w:t>
            </w:r>
          </w:p>
          <w:p w:rsidR="00486623" w:rsidRPr="00C82FCE" w:rsidRDefault="00486623" w:rsidP="0044474A">
            <w:pPr>
              <w:rPr>
                <w:sz w:val="20"/>
                <w:szCs w:val="20"/>
              </w:rPr>
            </w:pPr>
          </w:p>
          <w:p w:rsidR="00185AC7" w:rsidRPr="00C82FCE" w:rsidRDefault="00185AC7" w:rsidP="0044474A">
            <w:pPr>
              <w:rPr>
                <w:sz w:val="20"/>
                <w:szCs w:val="20"/>
              </w:rPr>
            </w:pPr>
          </w:p>
        </w:tc>
        <w:tc>
          <w:tcPr>
            <w:tcW w:w="2286" w:type="dxa"/>
          </w:tcPr>
          <w:p w:rsidR="00185AC7" w:rsidRPr="00C82FCE" w:rsidRDefault="00185AC7" w:rsidP="0044474A">
            <w:pPr>
              <w:rPr>
                <w:b/>
                <w:sz w:val="20"/>
                <w:szCs w:val="20"/>
              </w:rPr>
            </w:pPr>
          </w:p>
        </w:tc>
        <w:tc>
          <w:tcPr>
            <w:tcW w:w="2250" w:type="dxa"/>
          </w:tcPr>
          <w:p w:rsidR="00185AC7" w:rsidRPr="001E7F50" w:rsidRDefault="00185AC7" w:rsidP="0044474A">
            <w:pPr>
              <w:rPr>
                <w:b/>
                <w:color w:val="FF0000"/>
                <w:sz w:val="20"/>
                <w:szCs w:val="20"/>
              </w:rPr>
            </w:pPr>
          </w:p>
        </w:tc>
      </w:tr>
      <w:tr w:rsidR="00C82FCE" w:rsidRPr="007D2383" w:rsidTr="00951832">
        <w:trPr>
          <w:trHeight w:val="720"/>
        </w:trPr>
        <w:tc>
          <w:tcPr>
            <w:tcW w:w="895" w:type="dxa"/>
          </w:tcPr>
          <w:p w:rsidR="00C82FCE" w:rsidRPr="00C82FCE" w:rsidRDefault="00C82FCE" w:rsidP="0044474A">
            <w:pPr>
              <w:rPr>
                <w:sz w:val="20"/>
                <w:szCs w:val="20"/>
              </w:rPr>
            </w:pPr>
            <w:r w:rsidRPr="00C82FCE">
              <w:rPr>
                <w:sz w:val="20"/>
                <w:szCs w:val="20"/>
              </w:rPr>
              <w:t>4/9</w:t>
            </w:r>
          </w:p>
        </w:tc>
        <w:tc>
          <w:tcPr>
            <w:tcW w:w="5004" w:type="dxa"/>
          </w:tcPr>
          <w:p w:rsidR="00C82FCE" w:rsidRPr="00225306" w:rsidRDefault="00225306" w:rsidP="0044474A">
            <w:pPr>
              <w:rPr>
                <w:sz w:val="20"/>
                <w:szCs w:val="20"/>
              </w:rPr>
            </w:pPr>
            <w:r w:rsidRPr="00225306">
              <w:rPr>
                <w:sz w:val="20"/>
                <w:szCs w:val="20"/>
              </w:rPr>
              <w:t>Peer Relations</w:t>
            </w:r>
          </w:p>
        </w:tc>
        <w:tc>
          <w:tcPr>
            <w:tcW w:w="2286" w:type="dxa"/>
          </w:tcPr>
          <w:p w:rsidR="00C82FCE" w:rsidRPr="00225306" w:rsidRDefault="00225306" w:rsidP="0044474A">
            <w:pPr>
              <w:rPr>
                <w:sz w:val="20"/>
                <w:szCs w:val="20"/>
              </w:rPr>
            </w:pPr>
            <w:r w:rsidRPr="00225306">
              <w:rPr>
                <w:sz w:val="20"/>
                <w:szCs w:val="20"/>
              </w:rPr>
              <w:t>Chapter 8: Ecology of the Peer Group</w:t>
            </w:r>
          </w:p>
        </w:tc>
        <w:tc>
          <w:tcPr>
            <w:tcW w:w="2250" w:type="dxa"/>
          </w:tcPr>
          <w:p w:rsidR="00C82FCE" w:rsidRPr="001E7F50" w:rsidRDefault="00C82FCE" w:rsidP="0044474A">
            <w:pPr>
              <w:rPr>
                <w:b/>
                <w:color w:val="FF0000"/>
                <w:sz w:val="20"/>
                <w:szCs w:val="20"/>
              </w:rPr>
            </w:pPr>
          </w:p>
        </w:tc>
      </w:tr>
      <w:tr w:rsidR="00C82FCE" w:rsidRPr="007D2383" w:rsidTr="001127E3">
        <w:trPr>
          <w:trHeight w:val="720"/>
        </w:trPr>
        <w:tc>
          <w:tcPr>
            <w:tcW w:w="895" w:type="dxa"/>
          </w:tcPr>
          <w:p w:rsidR="00C82FCE" w:rsidRPr="00C82FCE" w:rsidRDefault="00C82FCE" w:rsidP="00C82FCE">
            <w:pPr>
              <w:rPr>
                <w:sz w:val="20"/>
                <w:szCs w:val="20"/>
              </w:rPr>
            </w:pPr>
            <w:r w:rsidRPr="00C82FCE">
              <w:rPr>
                <w:sz w:val="20"/>
                <w:szCs w:val="20"/>
              </w:rPr>
              <w:t>4/11</w:t>
            </w:r>
          </w:p>
        </w:tc>
        <w:tc>
          <w:tcPr>
            <w:tcW w:w="5004" w:type="dxa"/>
          </w:tcPr>
          <w:p w:rsidR="00C82FCE" w:rsidRPr="00225306" w:rsidRDefault="00225306" w:rsidP="00C82FCE">
            <w:pPr>
              <w:rPr>
                <w:sz w:val="20"/>
                <w:szCs w:val="20"/>
              </w:rPr>
            </w:pPr>
            <w:r w:rsidRPr="00225306">
              <w:rPr>
                <w:sz w:val="20"/>
                <w:szCs w:val="20"/>
              </w:rPr>
              <w:t>Peer Relations</w:t>
            </w:r>
          </w:p>
        </w:tc>
        <w:tc>
          <w:tcPr>
            <w:tcW w:w="2286" w:type="dxa"/>
          </w:tcPr>
          <w:p w:rsidR="00C82FCE" w:rsidRPr="00225306" w:rsidRDefault="00C82FCE" w:rsidP="00C82FCE">
            <w:pPr>
              <w:rPr>
                <w:b/>
                <w:sz w:val="20"/>
                <w:szCs w:val="20"/>
              </w:rPr>
            </w:pPr>
          </w:p>
        </w:tc>
        <w:tc>
          <w:tcPr>
            <w:tcW w:w="2250" w:type="dxa"/>
          </w:tcPr>
          <w:p w:rsidR="00C82FCE" w:rsidRPr="001E7F50" w:rsidRDefault="00C82FCE" w:rsidP="00C82FCE">
            <w:pPr>
              <w:rPr>
                <w:b/>
                <w:color w:val="FF0000"/>
                <w:sz w:val="20"/>
                <w:szCs w:val="20"/>
              </w:rPr>
            </w:pPr>
          </w:p>
        </w:tc>
      </w:tr>
      <w:tr w:rsidR="00C82FCE" w:rsidRPr="007D2383" w:rsidTr="001127E3">
        <w:trPr>
          <w:trHeight w:val="720"/>
        </w:trPr>
        <w:tc>
          <w:tcPr>
            <w:tcW w:w="895" w:type="dxa"/>
          </w:tcPr>
          <w:p w:rsidR="00C82FCE" w:rsidRPr="00C82FCE" w:rsidRDefault="00C82FCE" w:rsidP="00C82FCE">
            <w:pPr>
              <w:rPr>
                <w:sz w:val="20"/>
                <w:szCs w:val="20"/>
              </w:rPr>
            </w:pPr>
            <w:r w:rsidRPr="00C82FCE">
              <w:rPr>
                <w:sz w:val="20"/>
                <w:szCs w:val="20"/>
              </w:rPr>
              <w:t>4/16</w:t>
            </w:r>
          </w:p>
        </w:tc>
        <w:tc>
          <w:tcPr>
            <w:tcW w:w="5004" w:type="dxa"/>
          </w:tcPr>
          <w:p w:rsidR="00C82FCE" w:rsidRPr="00FD4155" w:rsidRDefault="00FD4155" w:rsidP="00C82FCE">
            <w:pPr>
              <w:rPr>
                <w:sz w:val="20"/>
                <w:szCs w:val="20"/>
              </w:rPr>
            </w:pPr>
            <w:r w:rsidRPr="00FD4155">
              <w:rPr>
                <w:sz w:val="20"/>
                <w:szCs w:val="20"/>
              </w:rPr>
              <w:t>Non-parental Child Care</w:t>
            </w:r>
          </w:p>
        </w:tc>
        <w:tc>
          <w:tcPr>
            <w:tcW w:w="2286" w:type="dxa"/>
          </w:tcPr>
          <w:p w:rsidR="00FD4155" w:rsidRPr="00FD4155" w:rsidRDefault="00FD4155" w:rsidP="00FD4155">
            <w:pPr>
              <w:rPr>
                <w:sz w:val="20"/>
                <w:szCs w:val="20"/>
              </w:rPr>
            </w:pPr>
            <w:r w:rsidRPr="00FD4155">
              <w:rPr>
                <w:sz w:val="20"/>
                <w:szCs w:val="20"/>
              </w:rPr>
              <w:t xml:space="preserve">Chapter 5: Ecology of Non-parental Child Care </w:t>
            </w:r>
          </w:p>
          <w:p w:rsidR="00C82FCE" w:rsidRPr="00FD4155" w:rsidRDefault="00C82FCE" w:rsidP="00C82FCE">
            <w:pPr>
              <w:rPr>
                <w:b/>
                <w:sz w:val="20"/>
                <w:szCs w:val="20"/>
              </w:rPr>
            </w:pPr>
          </w:p>
        </w:tc>
        <w:tc>
          <w:tcPr>
            <w:tcW w:w="2250" w:type="dxa"/>
          </w:tcPr>
          <w:p w:rsidR="00C82FCE" w:rsidRPr="001E7F50" w:rsidRDefault="00C82FCE" w:rsidP="00C82FCE">
            <w:pPr>
              <w:rPr>
                <w:b/>
                <w:color w:val="FF0000"/>
                <w:sz w:val="20"/>
                <w:szCs w:val="20"/>
              </w:rPr>
            </w:pPr>
          </w:p>
        </w:tc>
      </w:tr>
      <w:tr w:rsidR="00C82FCE" w:rsidRPr="007D2383" w:rsidTr="001127E3">
        <w:trPr>
          <w:trHeight w:val="720"/>
        </w:trPr>
        <w:tc>
          <w:tcPr>
            <w:tcW w:w="895" w:type="dxa"/>
          </w:tcPr>
          <w:p w:rsidR="00C82FCE" w:rsidRPr="00C82FCE" w:rsidRDefault="00C82FCE" w:rsidP="00C82FCE">
            <w:pPr>
              <w:rPr>
                <w:sz w:val="20"/>
                <w:szCs w:val="20"/>
              </w:rPr>
            </w:pPr>
            <w:r w:rsidRPr="00C82FCE">
              <w:rPr>
                <w:sz w:val="20"/>
                <w:szCs w:val="20"/>
              </w:rPr>
              <w:t>4/18</w:t>
            </w:r>
          </w:p>
        </w:tc>
        <w:tc>
          <w:tcPr>
            <w:tcW w:w="5004" w:type="dxa"/>
          </w:tcPr>
          <w:p w:rsidR="00C82FCE" w:rsidRPr="00FD4155" w:rsidRDefault="00FD4155" w:rsidP="00C82FCE">
            <w:pPr>
              <w:rPr>
                <w:sz w:val="20"/>
                <w:szCs w:val="20"/>
              </w:rPr>
            </w:pPr>
            <w:r w:rsidRPr="00FD4155">
              <w:rPr>
                <w:sz w:val="20"/>
                <w:szCs w:val="20"/>
              </w:rPr>
              <w:t>Non-parental Child Care</w:t>
            </w:r>
          </w:p>
        </w:tc>
        <w:tc>
          <w:tcPr>
            <w:tcW w:w="2286" w:type="dxa"/>
          </w:tcPr>
          <w:p w:rsidR="00C82FCE" w:rsidRPr="00FD4155" w:rsidRDefault="00C82FCE" w:rsidP="00C82FCE">
            <w:pPr>
              <w:rPr>
                <w:b/>
                <w:sz w:val="20"/>
                <w:szCs w:val="20"/>
              </w:rPr>
            </w:pPr>
          </w:p>
        </w:tc>
        <w:tc>
          <w:tcPr>
            <w:tcW w:w="2250" w:type="dxa"/>
          </w:tcPr>
          <w:p w:rsidR="00C04A0B" w:rsidRDefault="00C04A0B" w:rsidP="00C04A0B">
            <w:pPr>
              <w:rPr>
                <w:sz w:val="20"/>
                <w:szCs w:val="20"/>
              </w:rPr>
            </w:pPr>
            <w:r>
              <w:rPr>
                <w:sz w:val="20"/>
                <w:szCs w:val="20"/>
              </w:rPr>
              <w:t xml:space="preserve">Second child observation for EL project </w:t>
            </w:r>
            <w:r>
              <w:rPr>
                <w:sz w:val="20"/>
                <w:szCs w:val="20"/>
              </w:rPr>
              <w:t>should</w:t>
            </w:r>
            <w:r>
              <w:rPr>
                <w:sz w:val="20"/>
                <w:szCs w:val="20"/>
              </w:rPr>
              <w:t xml:space="preserve"> </w:t>
            </w:r>
            <w:r>
              <w:rPr>
                <w:sz w:val="20"/>
                <w:szCs w:val="20"/>
              </w:rPr>
              <w:t>be completed by this week</w:t>
            </w:r>
          </w:p>
          <w:p w:rsidR="00C82FCE" w:rsidRPr="00C04A0B" w:rsidRDefault="00C82FCE" w:rsidP="00C82FCE">
            <w:pPr>
              <w:rPr>
                <w:b/>
                <w:color w:val="FF0000"/>
                <w:sz w:val="16"/>
                <w:szCs w:val="16"/>
              </w:rPr>
            </w:pPr>
          </w:p>
        </w:tc>
      </w:tr>
      <w:tr w:rsidR="009A2826" w:rsidRPr="007D2383" w:rsidTr="001127E3">
        <w:trPr>
          <w:trHeight w:val="720"/>
        </w:trPr>
        <w:tc>
          <w:tcPr>
            <w:tcW w:w="895" w:type="dxa"/>
          </w:tcPr>
          <w:p w:rsidR="009A2826" w:rsidRPr="00C82FCE" w:rsidRDefault="009A2826" w:rsidP="009A2826">
            <w:pPr>
              <w:rPr>
                <w:sz w:val="20"/>
                <w:szCs w:val="20"/>
              </w:rPr>
            </w:pPr>
            <w:r w:rsidRPr="00C82FCE">
              <w:rPr>
                <w:sz w:val="20"/>
                <w:szCs w:val="20"/>
              </w:rPr>
              <w:t>4/23</w:t>
            </w:r>
          </w:p>
        </w:tc>
        <w:tc>
          <w:tcPr>
            <w:tcW w:w="5004" w:type="dxa"/>
          </w:tcPr>
          <w:p w:rsidR="009A2826" w:rsidRPr="009A2826" w:rsidRDefault="009A2826" w:rsidP="009A2826">
            <w:pPr>
              <w:rPr>
                <w:b/>
                <w:sz w:val="20"/>
                <w:szCs w:val="20"/>
              </w:rPr>
            </w:pPr>
            <w:r w:rsidRPr="009A2826">
              <w:rPr>
                <w:b/>
                <w:sz w:val="20"/>
                <w:szCs w:val="20"/>
              </w:rPr>
              <w:t>In-class Test</w:t>
            </w:r>
            <w:r w:rsidR="00284874">
              <w:rPr>
                <w:b/>
                <w:sz w:val="20"/>
                <w:szCs w:val="20"/>
              </w:rPr>
              <w:t xml:space="preserve"> 2</w:t>
            </w:r>
            <w:r w:rsidRPr="009A2826">
              <w:rPr>
                <w:b/>
                <w:sz w:val="20"/>
                <w:szCs w:val="20"/>
              </w:rPr>
              <w:t xml:space="preserve"> (material from 3/5 – 4/18)</w:t>
            </w:r>
          </w:p>
          <w:p w:rsidR="009A2826" w:rsidRPr="009A2826" w:rsidRDefault="009A2826" w:rsidP="009A2826">
            <w:pPr>
              <w:rPr>
                <w:strike/>
                <w:sz w:val="20"/>
                <w:szCs w:val="20"/>
              </w:rPr>
            </w:pPr>
          </w:p>
        </w:tc>
        <w:tc>
          <w:tcPr>
            <w:tcW w:w="2286" w:type="dxa"/>
          </w:tcPr>
          <w:p w:rsidR="009A2826" w:rsidRPr="009A2826" w:rsidRDefault="009A2826" w:rsidP="009A2826">
            <w:pPr>
              <w:rPr>
                <w:strike/>
                <w:sz w:val="20"/>
                <w:szCs w:val="20"/>
              </w:rPr>
            </w:pPr>
          </w:p>
        </w:tc>
        <w:tc>
          <w:tcPr>
            <w:tcW w:w="2250" w:type="dxa"/>
          </w:tcPr>
          <w:p w:rsidR="009A2826" w:rsidRPr="009A2826" w:rsidRDefault="009A2826" w:rsidP="00284874">
            <w:pPr>
              <w:rPr>
                <w:b/>
                <w:sz w:val="20"/>
                <w:szCs w:val="20"/>
              </w:rPr>
            </w:pPr>
            <w:r w:rsidRPr="009A2826">
              <w:rPr>
                <w:b/>
                <w:sz w:val="20"/>
                <w:szCs w:val="20"/>
              </w:rPr>
              <w:t xml:space="preserve">In-class Test </w:t>
            </w:r>
            <w:r w:rsidR="00284874">
              <w:rPr>
                <w:b/>
                <w:sz w:val="20"/>
                <w:szCs w:val="20"/>
              </w:rPr>
              <w:t xml:space="preserve">2 </w:t>
            </w:r>
          </w:p>
        </w:tc>
      </w:tr>
      <w:tr w:rsidR="00C82FCE" w:rsidRPr="007D2383" w:rsidTr="00951832">
        <w:trPr>
          <w:trHeight w:val="720"/>
        </w:trPr>
        <w:tc>
          <w:tcPr>
            <w:tcW w:w="895" w:type="dxa"/>
          </w:tcPr>
          <w:p w:rsidR="00C82FCE" w:rsidRPr="00725EAC" w:rsidRDefault="00C82FCE" w:rsidP="0044474A">
            <w:pPr>
              <w:rPr>
                <w:sz w:val="20"/>
                <w:szCs w:val="20"/>
              </w:rPr>
            </w:pPr>
            <w:r w:rsidRPr="00725EAC">
              <w:rPr>
                <w:sz w:val="20"/>
                <w:szCs w:val="20"/>
              </w:rPr>
              <w:t>4/25</w:t>
            </w:r>
          </w:p>
        </w:tc>
        <w:tc>
          <w:tcPr>
            <w:tcW w:w="5004" w:type="dxa"/>
          </w:tcPr>
          <w:p w:rsidR="00C82FCE" w:rsidRPr="00725EAC" w:rsidRDefault="00725EAC" w:rsidP="0044474A">
            <w:pPr>
              <w:rPr>
                <w:sz w:val="20"/>
                <w:szCs w:val="20"/>
              </w:rPr>
            </w:pPr>
            <w:r w:rsidRPr="00725EAC">
              <w:rPr>
                <w:sz w:val="20"/>
                <w:szCs w:val="20"/>
              </w:rPr>
              <w:t>EL in-class</w:t>
            </w:r>
            <w:r>
              <w:rPr>
                <w:sz w:val="20"/>
                <w:szCs w:val="20"/>
              </w:rPr>
              <w:t xml:space="preserve"> group work on</w:t>
            </w:r>
            <w:r w:rsidRPr="00725EAC">
              <w:rPr>
                <w:sz w:val="20"/>
                <w:szCs w:val="20"/>
              </w:rPr>
              <w:t xml:space="preserve"> final projects/presentations </w:t>
            </w:r>
          </w:p>
        </w:tc>
        <w:tc>
          <w:tcPr>
            <w:tcW w:w="2286" w:type="dxa"/>
          </w:tcPr>
          <w:p w:rsidR="00C82FCE" w:rsidRPr="001E7F50" w:rsidRDefault="00C82FCE" w:rsidP="0044474A">
            <w:pPr>
              <w:rPr>
                <w:b/>
                <w:color w:val="FF0000"/>
                <w:sz w:val="20"/>
                <w:szCs w:val="20"/>
              </w:rPr>
            </w:pPr>
          </w:p>
        </w:tc>
        <w:tc>
          <w:tcPr>
            <w:tcW w:w="2250" w:type="dxa"/>
          </w:tcPr>
          <w:p w:rsidR="00725EAC" w:rsidRPr="009817FB" w:rsidRDefault="00725EAC" w:rsidP="00C04A0B">
            <w:pPr>
              <w:rPr>
                <w:b/>
                <w:color w:val="FF0000"/>
                <w:sz w:val="16"/>
                <w:szCs w:val="16"/>
              </w:rPr>
            </w:pPr>
          </w:p>
        </w:tc>
      </w:tr>
      <w:tr w:rsidR="009A2826" w:rsidRPr="007D2383" w:rsidTr="00951832">
        <w:trPr>
          <w:trHeight w:val="720"/>
        </w:trPr>
        <w:tc>
          <w:tcPr>
            <w:tcW w:w="895" w:type="dxa"/>
          </w:tcPr>
          <w:p w:rsidR="009A2826" w:rsidRPr="009817FB" w:rsidRDefault="009A2826" w:rsidP="009A2826">
            <w:pPr>
              <w:rPr>
                <w:sz w:val="20"/>
                <w:szCs w:val="20"/>
              </w:rPr>
            </w:pPr>
            <w:r w:rsidRPr="009817FB">
              <w:rPr>
                <w:sz w:val="20"/>
                <w:szCs w:val="20"/>
              </w:rPr>
              <w:t>4/30</w:t>
            </w:r>
          </w:p>
        </w:tc>
        <w:tc>
          <w:tcPr>
            <w:tcW w:w="5004" w:type="dxa"/>
          </w:tcPr>
          <w:p w:rsidR="009A2826" w:rsidRPr="009817FB" w:rsidRDefault="009A2826" w:rsidP="009A2826">
            <w:pPr>
              <w:rPr>
                <w:b/>
                <w:sz w:val="20"/>
                <w:szCs w:val="20"/>
              </w:rPr>
            </w:pPr>
            <w:r w:rsidRPr="009817FB">
              <w:rPr>
                <w:b/>
                <w:sz w:val="20"/>
                <w:szCs w:val="20"/>
              </w:rPr>
              <w:t>EL in-class group presentations (Groups 1-6)</w:t>
            </w:r>
          </w:p>
        </w:tc>
        <w:tc>
          <w:tcPr>
            <w:tcW w:w="2286" w:type="dxa"/>
          </w:tcPr>
          <w:p w:rsidR="009A2826" w:rsidRPr="009817FB" w:rsidRDefault="009A2826" w:rsidP="009A2826">
            <w:pPr>
              <w:rPr>
                <w:b/>
                <w:sz w:val="20"/>
                <w:szCs w:val="20"/>
              </w:rPr>
            </w:pPr>
          </w:p>
        </w:tc>
        <w:tc>
          <w:tcPr>
            <w:tcW w:w="2250" w:type="dxa"/>
          </w:tcPr>
          <w:p w:rsidR="009A2826" w:rsidRPr="009817FB" w:rsidRDefault="009A2826" w:rsidP="009A2826">
            <w:pPr>
              <w:rPr>
                <w:b/>
                <w:sz w:val="20"/>
                <w:szCs w:val="20"/>
              </w:rPr>
            </w:pPr>
            <w:r w:rsidRPr="009817FB">
              <w:rPr>
                <w:b/>
                <w:sz w:val="20"/>
                <w:szCs w:val="20"/>
              </w:rPr>
              <w:t xml:space="preserve">EL group presentations due in class </w:t>
            </w:r>
          </w:p>
          <w:p w:rsidR="009A2826" w:rsidRPr="009817FB" w:rsidRDefault="009A2826" w:rsidP="009A2826">
            <w:pPr>
              <w:rPr>
                <w:b/>
                <w:sz w:val="20"/>
                <w:szCs w:val="20"/>
              </w:rPr>
            </w:pPr>
            <w:r w:rsidRPr="009817FB">
              <w:rPr>
                <w:b/>
                <w:sz w:val="20"/>
                <w:szCs w:val="20"/>
              </w:rPr>
              <w:t>(Groups 1-6)</w:t>
            </w:r>
          </w:p>
          <w:p w:rsidR="009A2826" w:rsidRPr="009817FB" w:rsidRDefault="009A2826" w:rsidP="009A2826">
            <w:pPr>
              <w:rPr>
                <w:b/>
                <w:sz w:val="16"/>
                <w:szCs w:val="16"/>
              </w:rPr>
            </w:pPr>
          </w:p>
        </w:tc>
      </w:tr>
      <w:tr w:rsidR="009A2826" w:rsidRPr="007D2383" w:rsidTr="00951832">
        <w:trPr>
          <w:trHeight w:val="720"/>
        </w:trPr>
        <w:tc>
          <w:tcPr>
            <w:tcW w:w="895" w:type="dxa"/>
          </w:tcPr>
          <w:p w:rsidR="009A2826" w:rsidRPr="009817FB" w:rsidRDefault="009A2826" w:rsidP="009A2826">
            <w:pPr>
              <w:rPr>
                <w:sz w:val="20"/>
                <w:szCs w:val="20"/>
              </w:rPr>
            </w:pPr>
            <w:r w:rsidRPr="009817FB">
              <w:rPr>
                <w:sz w:val="20"/>
                <w:szCs w:val="20"/>
              </w:rPr>
              <w:t>5/2</w:t>
            </w:r>
          </w:p>
          <w:p w:rsidR="009A2826" w:rsidRPr="009817FB" w:rsidRDefault="009A2826" w:rsidP="009A2826">
            <w:pPr>
              <w:rPr>
                <w:color w:val="FF0000"/>
                <w:sz w:val="20"/>
                <w:szCs w:val="20"/>
              </w:rPr>
            </w:pPr>
          </w:p>
        </w:tc>
        <w:tc>
          <w:tcPr>
            <w:tcW w:w="5004" w:type="dxa"/>
          </w:tcPr>
          <w:p w:rsidR="009A2826" w:rsidRPr="009817FB" w:rsidRDefault="009A2826" w:rsidP="009A2826">
            <w:pPr>
              <w:rPr>
                <w:b/>
                <w:sz w:val="20"/>
                <w:szCs w:val="20"/>
              </w:rPr>
            </w:pPr>
            <w:r w:rsidRPr="009817FB">
              <w:rPr>
                <w:b/>
                <w:sz w:val="20"/>
                <w:szCs w:val="20"/>
              </w:rPr>
              <w:t>EL in-class group presentations (Groups 7-12)</w:t>
            </w:r>
          </w:p>
        </w:tc>
        <w:tc>
          <w:tcPr>
            <w:tcW w:w="2286" w:type="dxa"/>
          </w:tcPr>
          <w:p w:rsidR="009A2826" w:rsidRPr="009817FB" w:rsidRDefault="009A2826" w:rsidP="009A2826">
            <w:pPr>
              <w:rPr>
                <w:b/>
                <w:sz w:val="20"/>
                <w:szCs w:val="20"/>
              </w:rPr>
            </w:pPr>
          </w:p>
        </w:tc>
        <w:tc>
          <w:tcPr>
            <w:tcW w:w="2250" w:type="dxa"/>
          </w:tcPr>
          <w:p w:rsidR="009A2826" w:rsidRPr="009817FB" w:rsidRDefault="009A2826" w:rsidP="009A2826">
            <w:pPr>
              <w:rPr>
                <w:b/>
                <w:sz w:val="20"/>
                <w:szCs w:val="20"/>
              </w:rPr>
            </w:pPr>
            <w:r w:rsidRPr="009817FB">
              <w:rPr>
                <w:b/>
                <w:sz w:val="20"/>
                <w:szCs w:val="20"/>
              </w:rPr>
              <w:t xml:space="preserve">EL group presentations due in class </w:t>
            </w:r>
          </w:p>
          <w:p w:rsidR="009A2826" w:rsidRDefault="009A2826" w:rsidP="009817FB">
            <w:pPr>
              <w:rPr>
                <w:b/>
                <w:sz w:val="20"/>
                <w:szCs w:val="20"/>
              </w:rPr>
            </w:pPr>
            <w:r w:rsidRPr="009817FB">
              <w:rPr>
                <w:b/>
                <w:sz w:val="20"/>
                <w:szCs w:val="20"/>
              </w:rPr>
              <w:t>(Groups 7-12)</w:t>
            </w:r>
          </w:p>
          <w:p w:rsidR="009817FB" w:rsidRPr="009817FB" w:rsidRDefault="009817FB" w:rsidP="009817FB">
            <w:pPr>
              <w:rPr>
                <w:b/>
                <w:sz w:val="16"/>
                <w:szCs w:val="16"/>
              </w:rPr>
            </w:pPr>
          </w:p>
        </w:tc>
      </w:tr>
      <w:tr w:rsidR="009A2826" w:rsidRPr="007D2383" w:rsidTr="00951832">
        <w:trPr>
          <w:trHeight w:val="720"/>
        </w:trPr>
        <w:tc>
          <w:tcPr>
            <w:tcW w:w="895" w:type="dxa"/>
          </w:tcPr>
          <w:p w:rsidR="009A2826" w:rsidRPr="009817FB" w:rsidRDefault="009A2826" w:rsidP="009A2826">
            <w:pPr>
              <w:rPr>
                <w:sz w:val="20"/>
                <w:szCs w:val="20"/>
              </w:rPr>
            </w:pPr>
            <w:r w:rsidRPr="009817FB">
              <w:rPr>
                <w:sz w:val="20"/>
                <w:szCs w:val="20"/>
              </w:rPr>
              <w:t>5/3</w:t>
            </w:r>
          </w:p>
        </w:tc>
        <w:tc>
          <w:tcPr>
            <w:tcW w:w="5004" w:type="dxa"/>
          </w:tcPr>
          <w:p w:rsidR="009A2826" w:rsidRPr="009817FB" w:rsidRDefault="009A2826" w:rsidP="009A2826">
            <w:pPr>
              <w:rPr>
                <w:b/>
                <w:color w:val="FF0000"/>
                <w:sz w:val="20"/>
                <w:szCs w:val="20"/>
              </w:rPr>
            </w:pPr>
          </w:p>
        </w:tc>
        <w:tc>
          <w:tcPr>
            <w:tcW w:w="2286" w:type="dxa"/>
          </w:tcPr>
          <w:p w:rsidR="009A2826" w:rsidRPr="009817FB" w:rsidRDefault="009A2826" w:rsidP="009A2826">
            <w:pPr>
              <w:rPr>
                <w:b/>
                <w:color w:val="FF0000"/>
                <w:sz w:val="20"/>
                <w:szCs w:val="20"/>
              </w:rPr>
            </w:pPr>
          </w:p>
        </w:tc>
        <w:tc>
          <w:tcPr>
            <w:tcW w:w="2250" w:type="dxa"/>
          </w:tcPr>
          <w:p w:rsidR="00725EAC" w:rsidRPr="009817FB" w:rsidRDefault="009A2826" w:rsidP="00284874">
            <w:pPr>
              <w:rPr>
                <w:b/>
                <w:color w:val="FF0000"/>
                <w:sz w:val="20"/>
                <w:szCs w:val="20"/>
              </w:rPr>
            </w:pPr>
            <w:r w:rsidRPr="009817FB">
              <w:rPr>
                <w:b/>
                <w:sz w:val="20"/>
                <w:szCs w:val="20"/>
              </w:rPr>
              <w:t>EL individual paper due for everyone at 11:59 pm tonight</w:t>
            </w:r>
            <w:r w:rsidR="00725EAC" w:rsidRPr="009817FB">
              <w:rPr>
                <w:b/>
                <w:sz w:val="20"/>
                <w:szCs w:val="20"/>
              </w:rPr>
              <w:t xml:space="preserve"> on BB</w:t>
            </w:r>
          </w:p>
        </w:tc>
      </w:tr>
    </w:tbl>
    <w:p w:rsidR="00B41560" w:rsidRDefault="00B41560" w:rsidP="009817FB">
      <w:pPr>
        <w:rPr>
          <w:color w:val="FF0000"/>
        </w:rPr>
      </w:pPr>
    </w:p>
    <w:sectPr w:rsidR="00B41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15A5E"/>
    <w:multiLevelType w:val="hybridMultilevel"/>
    <w:tmpl w:val="3162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CD471A"/>
    <w:multiLevelType w:val="hybridMultilevel"/>
    <w:tmpl w:val="D494CA94"/>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7D73854"/>
    <w:multiLevelType w:val="hybridMultilevel"/>
    <w:tmpl w:val="AC721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BD4A4B"/>
    <w:multiLevelType w:val="hybridMultilevel"/>
    <w:tmpl w:val="E1AC3128"/>
    <w:lvl w:ilvl="0" w:tplc="0924F23E">
      <w:start w:val="1"/>
      <w:numFmt w:val="bullet"/>
      <w:lvlText w:val=""/>
      <w:lvlJc w:val="left"/>
      <w:pPr>
        <w:tabs>
          <w:tab w:val="num" w:pos="720"/>
        </w:tabs>
        <w:ind w:left="720" w:hanging="360"/>
      </w:pPr>
      <w:rPr>
        <w:rFonts w:ascii="Symbol" w:eastAsia="PMingLiU"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C06B1C"/>
    <w:multiLevelType w:val="hybridMultilevel"/>
    <w:tmpl w:val="C40A31E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4713761"/>
    <w:multiLevelType w:val="hybridMultilevel"/>
    <w:tmpl w:val="ABDCC8D2"/>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B27459"/>
    <w:multiLevelType w:val="hybridMultilevel"/>
    <w:tmpl w:val="7C1E068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0622A7"/>
    <w:multiLevelType w:val="hybridMultilevel"/>
    <w:tmpl w:val="DF4A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A0398"/>
    <w:multiLevelType w:val="multilevel"/>
    <w:tmpl w:val="040C7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FB2CF8"/>
    <w:multiLevelType w:val="hybridMultilevel"/>
    <w:tmpl w:val="E8FCAAA0"/>
    <w:lvl w:ilvl="0" w:tplc="92C0533A">
      <w:start w:val="3"/>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80F93"/>
    <w:multiLevelType w:val="hybridMultilevel"/>
    <w:tmpl w:val="3A8C8B8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AA3A9A"/>
    <w:multiLevelType w:val="hybridMultilevel"/>
    <w:tmpl w:val="DFD23848"/>
    <w:lvl w:ilvl="0" w:tplc="7BF25D18">
      <w:start w:val="1"/>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47E4"/>
    <w:multiLevelType w:val="hybridMultilevel"/>
    <w:tmpl w:val="717E5DE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C906C1"/>
    <w:multiLevelType w:val="hybridMultilevel"/>
    <w:tmpl w:val="9DA40A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75F08D0"/>
    <w:multiLevelType w:val="hybridMultilevel"/>
    <w:tmpl w:val="229ABC6C"/>
    <w:lvl w:ilvl="0" w:tplc="684A50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B3DB7"/>
    <w:multiLevelType w:val="hybridMultilevel"/>
    <w:tmpl w:val="93AA6CE4"/>
    <w:lvl w:ilvl="0" w:tplc="04B625FC">
      <w:start w:val="1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6" w15:restartNumberingAfterBreak="0">
    <w:nsid w:val="3C9C791D"/>
    <w:multiLevelType w:val="hybridMultilevel"/>
    <w:tmpl w:val="52F25D9E"/>
    <w:lvl w:ilvl="0" w:tplc="E842A990">
      <w:start w:val="1"/>
      <w:numFmt w:val="bullet"/>
      <w:lvlText w:val=""/>
      <w:lvlJc w:val="left"/>
      <w:pPr>
        <w:tabs>
          <w:tab w:val="num" w:pos="720"/>
        </w:tabs>
        <w:ind w:left="720" w:hanging="360"/>
      </w:pPr>
      <w:rPr>
        <w:rFonts w:ascii="Symbol" w:hAnsi="Symbol" w:hint="default"/>
        <w:sz w:val="20"/>
      </w:rPr>
    </w:lvl>
    <w:lvl w:ilvl="1" w:tplc="8EA84E8C">
      <w:start w:val="1"/>
      <w:numFmt w:val="bullet"/>
      <w:lvlText w:val="o"/>
      <w:lvlJc w:val="left"/>
      <w:pPr>
        <w:tabs>
          <w:tab w:val="num" w:pos="1440"/>
        </w:tabs>
        <w:ind w:left="1440" w:hanging="360"/>
      </w:pPr>
      <w:rPr>
        <w:rFonts w:ascii="Courier New" w:hAnsi="Courier New" w:hint="default"/>
        <w:sz w:val="20"/>
      </w:rPr>
    </w:lvl>
    <w:lvl w:ilvl="2" w:tplc="DA00B9A6">
      <w:start w:val="1"/>
      <w:numFmt w:val="bullet"/>
      <w:lvlText w:val=""/>
      <w:lvlJc w:val="left"/>
      <w:pPr>
        <w:tabs>
          <w:tab w:val="num" w:pos="2160"/>
        </w:tabs>
        <w:ind w:left="2160" w:hanging="360"/>
      </w:pPr>
      <w:rPr>
        <w:rFonts w:ascii="Wingdings" w:hAnsi="Wingdings" w:hint="default"/>
        <w:sz w:val="20"/>
      </w:rPr>
    </w:lvl>
    <w:lvl w:ilvl="3" w:tplc="924C1340">
      <w:start w:val="1"/>
      <w:numFmt w:val="bullet"/>
      <w:lvlText w:val=""/>
      <w:lvlJc w:val="left"/>
      <w:pPr>
        <w:tabs>
          <w:tab w:val="num" w:pos="2880"/>
        </w:tabs>
        <w:ind w:left="2880" w:hanging="360"/>
      </w:pPr>
      <w:rPr>
        <w:rFonts w:ascii="Wingdings" w:hAnsi="Wingdings" w:hint="default"/>
        <w:sz w:val="20"/>
      </w:rPr>
    </w:lvl>
    <w:lvl w:ilvl="4" w:tplc="FB185312">
      <w:start w:val="1"/>
      <w:numFmt w:val="bullet"/>
      <w:lvlText w:val=""/>
      <w:lvlJc w:val="left"/>
      <w:pPr>
        <w:tabs>
          <w:tab w:val="num" w:pos="3600"/>
        </w:tabs>
        <w:ind w:left="3600" w:hanging="360"/>
      </w:pPr>
      <w:rPr>
        <w:rFonts w:ascii="Wingdings" w:hAnsi="Wingdings" w:hint="default"/>
        <w:sz w:val="20"/>
      </w:rPr>
    </w:lvl>
    <w:lvl w:ilvl="5" w:tplc="60C4A37C">
      <w:start w:val="1"/>
      <w:numFmt w:val="bullet"/>
      <w:lvlText w:val=""/>
      <w:lvlJc w:val="left"/>
      <w:pPr>
        <w:tabs>
          <w:tab w:val="num" w:pos="4320"/>
        </w:tabs>
        <w:ind w:left="4320" w:hanging="360"/>
      </w:pPr>
      <w:rPr>
        <w:rFonts w:ascii="Wingdings" w:hAnsi="Wingdings" w:hint="default"/>
        <w:sz w:val="20"/>
      </w:rPr>
    </w:lvl>
    <w:lvl w:ilvl="6" w:tplc="427CE64E">
      <w:start w:val="1"/>
      <w:numFmt w:val="bullet"/>
      <w:lvlText w:val=""/>
      <w:lvlJc w:val="left"/>
      <w:pPr>
        <w:tabs>
          <w:tab w:val="num" w:pos="5040"/>
        </w:tabs>
        <w:ind w:left="5040" w:hanging="360"/>
      </w:pPr>
      <w:rPr>
        <w:rFonts w:ascii="Wingdings" w:hAnsi="Wingdings" w:hint="default"/>
        <w:sz w:val="20"/>
      </w:rPr>
    </w:lvl>
    <w:lvl w:ilvl="7" w:tplc="C4A44EF4">
      <w:start w:val="1"/>
      <w:numFmt w:val="bullet"/>
      <w:lvlText w:val=""/>
      <w:lvlJc w:val="left"/>
      <w:pPr>
        <w:tabs>
          <w:tab w:val="num" w:pos="5760"/>
        </w:tabs>
        <w:ind w:left="5760" w:hanging="360"/>
      </w:pPr>
      <w:rPr>
        <w:rFonts w:ascii="Wingdings" w:hAnsi="Wingdings" w:hint="default"/>
        <w:sz w:val="20"/>
      </w:rPr>
    </w:lvl>
    <w:lvl w:ilvl="8" w:tplc="7A186C4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297736"/>
    <w:multiLevelType w:val="hybridMultilevel"/>
    <w:tmpl w:val="3D8A2BF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6764C1"/>
    <w:multiLevelType w:val="hybridMultilevel"/>
    <w:tmpl w:val="0890BF1A"/>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A475C2"/>
    <w:multiLevelType w:val="hybridMultilevel"/>
    <w:tmpl w:val="DC1A7510"/>
    <w:lvl w:ilvl="0" w:tplc="E6C26694">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5F76871"/>
    <w:multiLevelType w:val="hybridMultilevel"/>
    <w:tmpl w:val="17D81BA2"/>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BB31F9"/>
    <w:multiLevelType w:val="hybridMultilevel"/>
    <w:tmpl w:val="D3166F6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9201974"/>
    <w:multiLevelType w:val="hybridMultilevel"/>
    <w:tmpl w:val="4E72C62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A3582"/>
    <w:multiLevelType w:val="hybridMultilevel"/>
    <w:tmpl w:val="CFF2126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D90320"/>
    <w:multiLevelType w:val="hybridMultilevel"/>
    <w:tmpl w:val="1CBA6D64"/>
    <w:lvl w:ilvl="0" w:tplc="0409000F">
      <w:start w:val="1"/>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B135B0"/>
    <w:multiLevelType w:val="hybridMultilevel"/>
    <w:tmpl w:val="DCC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32743"/>
    <w:multiLevelType w:val="hybridMultilevel"/>
    <w:tmpl w:val="BD107E38"/>
    <w:lvl w:ilvl="0" w:tplc="00110409">
      <w:start w:val="1"/>
      <w:numFmt w:val="decimal"/>
      <w:lvlText w:val="%1)"/>
      <w:lvlJc w:val="left"/>
      <w:pPr>
        <w:tabs>
          <w:tab w:val="num" w:pos="360"/>
        </w:tabs>
        <w:ind w:left="360" w:hanging="360"/>
      </w:pPr>
      <w:rPr>
        <w:rFonts w:hint="default"/>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7" w15:restartNumberingAfterBreak="0">
    <w:nsid w:val="559904CD"/>
    <w:multiLevelType w:val="hybridMultilevel"/>
    <w:tmpl w:val="D8CA68F8"/>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0C29EA"/>
    <w:multiLevelType w:val="hybridMultilevel"/>
    <w:tmpl w:val="3E1A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EB0E11"/>
    <w:multiLevelType w:val="hybridMultilevel"/>
    <w:tmpl w:val="D494CA94"/>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15:restartNumberingAfterBreak="0">
    <w:nsid w:val="58F85F4A"/>
    <w:multiLevelType w:val="hybridMultilevel"/>
    <w:tmpl w:val="B39CE31C"/>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CB7138"/>
    <w:multiLevelType w:val="hybridMultilevel"/>
    <w:tmpl w:val="8654E91C"/>
    <w:lvl w:ilvl="0" w:tplc="04B625FC">
      <w:start w:val="13"/>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61F83080"/>
    <w:multiLevelType w:val="hybridMultilevel"/>
    <w:tmpl w:val="D5D83BB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4EC01E1"/>
    <w:multiLevelType w:val="hybridMultilevel"/>
    <w:tmpl w:val="8D54772C"/>
    <w:lvl w:ilvl="0" w:tplc="04B625FC">
      <w:start w:val="1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4" w15:restartNumberingAfterBreak="0">
    <w:nsid w:val="67E917EA"/>
    <w:multiLevelType w:val="hybridMultilevel"/>
    <w:tmpl w:val="671276D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6A63F0"/>
    <w:multiLevelType w:val="hybridMultilevel"/>
    <w:tmpl w:val="5AB64E1C"/>
    <w:lvl w:ilvl="0" w:tplc="A2647C3A">
      <w:start w:val="1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EFB654B"/>
    <w:multiLevelType w:val="hybridMultilevel"/>
    <w:tmpl w:val="990E224C"/>
    <w:lvl w:ilvl="0" w:tplc="C8F88190">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AC410D"/>
    <w:multiLevelType w:val="hybridMultilevel"/>
    <w:tmpl w:val="A84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E1134B"/>
    <w:multiLevelType w:val="hybridMultilevel"/>
    <w:tmpl w:val="9D44AD3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372202C"/>
    <w:multiLevelType w:val="hybridMultilevel"/>
    <w:tmpl w:val="3F483FCC"/>
    <w:lvl w:ilvl="0" w:tplc="04B625FC">
      <w:start w:val="2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480145A"/>
    <w:multiLevelType w:val="hybridMultilevel"/>
    <w:tmpl w:val="D90A0F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8D60B1"/>
    <w:multiLevelType w:val="multilevel"/>
    <w:tmpl w:val="6B260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803011"/>
    <w:multiLevelType w:val="hybridMultilevel"/>
    <w:tmpl w:val="8952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E7C83"/>
    <w:multiLevelType w:val="hybridMultilevel"/>
    <w:tmpl w:val="AEA09E2C"/>
    <w:lvl w:ilvl="0" w:tplc="803634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B17F96"/>
    <w:multiLevelType w:val="multilevel"/>
    <w:tmpl w:val="FCB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8"/>
  </w:num>
  <w:num w:numId="2">
    <w:abstractNumId w:val="19"/>
  </w:num>
  <w:num w:numId="3">
    <w:abstractNumId w:val="31"/>
  </w:num>
  <w:num w:numId="4">
    <w:abstractNumId w:val="15"/>
  </w:num>
  <w:num w:numId="5">
    <w:abstractNumId w:val="35"/>
  </w:num>
  <w:num w:numId="6">
    <w:abstractNumId w:val="39"/>
  </w:num>
  <w:num w:numId="7">
    <w:abstractNumId w:val="33"/>
  </w:num>
  <w:num w:numId="8">
    <w:abstractNumId w:val="40"/>
  </w:num>
  <w:num w:numId="9">
    <w:abstractNumId w:val="16"/>
  </w:num>
  <w:num w:numId="10">
    <w:abstractNumId w:val="10"/>
  </w:num>
  <w:num w:numId="11">
    <w:abstractNumId w:val="17"/>
  </w:num>
  <w:num w:numId="12">
    <w:abstractNumId w:val="23"/>
  </w:num>
  <w:num w:numId="13">
    <w:abstractNumId w:val="12"/>
  </w:num>
  <w:num w:numId="14">
    <w:abstractNumId w:val="22"/>
  </w:num>
  <w:num w:numId="15">
    <w:abstractNumId w:val="30"/>
  </w:num>
  <w:num w:numId="16">
    <w:abstractNumId w:val="6"/>
  </w:num>
  <w:num w:numId="17">
    <w:abstractNumId w:val="34"/>
  </w:num>
  <w:num w:numId="18">
    <w:abstractNumId w:val="1"/>
  </w:num>
  <w:num w:numId="19">
    <w:abstractNumId w:val="4"/>
  </w:num>
  <w:num w:numId="20">
    <w:abstractNumId w:val="21"/>
  </w:num>
  <w:num w:numId="21">
    <w:abstractNumId w:val="24"/>
  </w:num>
  <w:num w:numId="22">
    <w:abstractNumId w:val="7"/>
  </w:num>
  <w:num w:numId="23">
    <w:abstractNumId w:val="28"/>
  </w:num>
  <w:num w:numId="24">
    <w:abstractNumId w:val="44"/>
  </w:num>
  <w:num w:numId="25">
    <w:abstractNumId w:val="9"/>
  </w:num>
  <w:num w:numId="26">
    <w:abstractNumId w:val="0"/>
  </w:num>
  <w:num w:numId="27">
    <w:abstractNumId w:val="25"/>
  </w:num>
  <w:num w:numId="28">
    <w:abstractNumId w:val="43"/>
  </w:num>
  <w:num w:numId="29">
    <w:abstractNumId w:val="14"/>
  </w:num>
  <w:num w:numId="30">
    <w:abstractNumId w:val="37"/>
  </w:num>
  <w:num w:numId="31">
    <w:abstractNumId w:val="42"/>
  </w:num>
  <w:num w:numId="32">
    <w:abstractNumId w:val="11"/>
  </w:num>
  <w:num w:numId="33">
    <w:abstractNumId w:val="2"/>
  </w:num>
  <w:num w:numId="34">
    <w:abstractNumId w:val="3"/>
  </w:num>
  <w:num w:numId="35">
    <w:abstractNumId w:val="26"/>
  </w:num>
  <w:num w:numId="36">
    <w:abstractNumId w:val="41"/>
  </w:num>
  <w:num w:numId="37">
    <w:abstractNumId w:val="32"/>
  </w:num>
  <w:num w:numId="38">
    <w:abstractNumId w:val="36"/>
  </w:num>
  <w:num w:numId="39">
    <w:abstractNumId w:val="5"/>
  </w:num>
  <w:num w:numId="40">
    <w:abstractNumId w:val="27"/>
  </w:num>
  <w:num w:numId="41">
    <w:abstractNumId w:val="20"/>
  </w:num>
  <w:num w:numId="42">
    <w:abstractNumId w:val="18"/>
  </w:num>
  <w:num w:numId="43">
    <w:abstractNumId w:val="29"/>
  </w:num>
  <w:num w:numId="44">
    <w:abstractNumId w:val="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F9D"/>
    <w:rsid w:val="000709AE"/>
    <w:rsid w:val="0007499A"/>
    <w:rsid w:val="00092C7B"/>
    <w:rsid w:val="000B3AE0"/>
    <w:rsid w:val="000D4359"/>
    <w:rsid w:val="001232DE"/>
    <w:rsid w:val="00161EC3"/>
    <w:rsid w:val="00185AC7"/>
    <w:rsid w:val="00187B61"/>
    <w:rsid w:val="0019493C"/>
    <w:rsid w:val="001B637C"/>
    <w:rsid w:val="001E5538"/>
    <w:rsid w:val="001E7F50"/>
    <w:rsid w:val="00225306"/>
    <w:rsid w:val="002630C6"/>
    <w:rsid w:val="00280E19"/>
    <w:rsid w:val="00284874"/>
    <w:rsid w:val="00296096"/>
    <w:rsid w:val="002A68D0"/>
    <w:rsid w:val="002E4D1C"/>
    <w:rsid w:val="00315FF4"/>
    <w:rsid w:val="003420BD"/>
    <w:rsid w:val="00342D25"/>
    <w:rsid w:val="00345E8A"/>
    <w:rsid w:val="003460CE"/>
    <w:rsid w:val="0035144E"/>
    <w:rsid w:val="003679CA"/>
    <w:rsid w:val="00383970"/>
    <w:rsid w:val="003845DD"/>
    <w:rsid w:val="003B6CEA"/>
    <w:rsid w:val="00426A64"/>
    <w:rsid w:val="00434E5C"/>
    <w:rsid w:val="0044474A"/>
    <w:rsid w:val="0045489A"/>
    <w:rsid w:val="00457E49"/>
    <w:rsid w:val="00467BCF"/>
    <w:rsid w:val="00486623"/>
    <w:rsid w:val="004A574E"/>
    <w:rsid w:val="004B7698"/>
    <w:rsid w:val="004C2179"/>
    <w:rsid w:val="00532DE3"/>
    <w:rsid w:val="005356DB"/>
    <w:rsid w:val="005612E5"/>
    <w:rsid w:val="005E4826"/>
    <w:rsid w:val="006115D8"/>
    <w:rsid w:val="00615F9D"/>
    <w:rsid w:val="006317BC"/>
    <w:rsid w:val="00633813"/>
    <w:rsid w:val="00636A9A"/>
    <w:rsid w:val="0063798F"/>
    <w:rsid w:val="006539A3"/>
    <w:rsid w:val="0066014F"/>
    <w:rsid w:val="0067284C"/>
    <w:rsid w:val="0068251B"/>
    <w:rsid w:val="006A1DA0"/>
    <w:rsid w:val="006B6A44"/>
    <w:rsid w:val="006B7300"/>
    <w:rsid w:val="006C1EFB"/>
    <w:rsid w:val="006D1B5B"/>
    <w:rsid w:val="006F1264"/>
    <w:rsid w:val="006F5A9C"/>
    <w:rsid w:val="00725EAC"/>
    <w:rsid w:val="007B346B"/>
    <w:rsid w:val="007D50FA"/>
    <w:rsid w:val="007F2139"/>
    <w:rsid w:val="0080205C"/>
    <w:rsid w:val="008112C5"/>
    <w:rsid w:val="0081597B"/>
    <w:rsid w:val="00832717"/>
    <w:rsid w:val="008472C5"/>
    <w:rsid w:val="00865272"/>
    <w:rsid w:val="00893194"/>
    <w:rsid w:val="00893423"/>
    <w:rsid w:val="00895D81"/>
    <w:rsid w:val="008971FC"/>
    <w:rsid w:val="008B3B7B"/>
    <w:rsid w:val="008F7210"/>
    <w:rsid w:val="00951832"/>
    <w:rsid w:val="00972868"/>
    <w:rsid w:val="009817FB"/>
    <w:rsid w:val="009821AF"/>
    <w:rsid w:val="00986618"/>
    <w:rsid w:val="009A2826"/>
    <w:rsid w:val="009C3704"/>
    <w:rsid w:val="009D7EC6"/>
    <w:rsid w:val="009E2791"/>
    <w:rsid w:val="009E45BA"/>
    <w:rsid w:val="009E57C8"/>
    <w:rsid w:val="00A15827"/>
    <w:rsid w:val="00A3426C"/>
    <w:rsid w:val="00A651E0"/>
    <w:rsid w:val="00AD1666"/>
    <w:rsid w:val="00AD5FDC"/>
    <w:rsid w:val="00B27A25"/>
    <w:rsid w:val="00B31897"/>
    <w:rsid w:val="00B36C71"/>
    <w:rsid w:val="00B41560"/>
    <w:rsid w:val="00B43A4D"/>
    <w:rsid w:val="00BD5AE1"/>
    <w:rsid w:val="00C04A0B"/>
    <w:rsid w:val="00C13104"/>
    <w:rsid w:val="00C46220"/>
    <w:rsid w:val="00C80C0D"/>
    <w:rsid w:val="00C82FCE"/>
    <w:rsid w:val="00C955CE"/>
    <w:rsid w:val="00CB2450"/>
    <w:rsid w:val="00CC11D9"/>
    <w:rsid w:val="00CE3A6E"/>
    <w:rsid w:val="00D01327"/>
    <w:rsid w:val="00D24E9B"/>
    <w:rsid w:val="00D305C7"/>
    <w:rsid w:val="00D55F70"/>
    <w:rsid w:val="00D9516D"/>
    <w:rsid w:val="00DB7101"/>
    <w:rsid w:val="00DD1247"/>
    <w:rsid w:val="00DE6171"/>
    <w:rsid w:val="00E16263"/>
    <w:rsid w:val="00E20EE8"/>
    <w:rsid w:val="00E76474"/>
    <w:rsid w:val="00E777E8"/>
    <w:rsid w:val="00EC49E4"/>
    <w:rsid w:val="00EF6982"/>
    <w:rsid w:val="00FA7998"/>
    <w:rsid w:val="00FC51DF"/>
    <w:rsid w:val="00FD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20948-456C-49E8-BCFA-EC52DE9A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F9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764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9"/>
    <w:qFormat/>
    <w:rsid w:val="00615F9D"/>
    <w:pPr>
      <w:keepNext/>
      <w:spacing w:before="240" w:after="60"/>
      <w:outlineLvl w:val="2"/>
    </w:pPr>
    <w:rPr>
      <w:rFonts w:ascii="Arial" w:hAnsi="Arial" w:cs="Arial"/>
      <w:b/>
      <w:bCs/>
      <w:sz w:val="26"/>
      <w:szCs w:val="26"/>
    </w:rPr>
  </w:style>
  <w:style w:type="paragraph" w:styleId="Heading6">
    <w:name w:val="heading 6"/>
    <w:basedOn w:val="Normal"/>
    <w:next w:val="Normal"/>
    <w:link w:val="Heading6Char"/>
    <w:uiPriority w:val="9"/>
    <w:semiHidden/>
    <w:unhideWhenUsed/>
    <w:qFormat/>
    <w:rsid w:val="00185AC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615F9D"/>
    <w:rPr>
      <w:rFonts w:ascii="Arial" w:eastAsia="Times New Roman" w:hAnsi="Arial" w:cs="Arial"/>
      <w:b/>
      <w:bCs/>
      <w:sz w:val="26"/>
      <w:szCs w:val="26"/>
    </w:rPr>
  </w:style>
  <w:style w:type="character" w:styleId="Hyperlink">
    <w:name w:val="Hyperlink"/>
    <w:basedOn w:val="DefaultParagraphFont"/>
    <w:uiPriority w:val="99"/>
    <w:rsid w:val="00615F9D"/>
    <w:rPr>
      <w:rFonts w:cs="Times New Roman"/>
      <w:color w:val="0000FF"/>
      <w:u w:val="single"/>
    </w:rPr>
  </w:style>
  <w:style w:type="paragraph" w:styleId="BodyText">
    <w:name w:val="Body Text"/>
    <w:basedOn w:val="Normal"/>
    <w:link w:val="BodyTextChar"/>
    <w:uiPriority w:val="99"/>
    <w:rsid w:val="00615F9D"/>
    <w:rPr>
      <w:rFonts w:ascii="Tahoma" w:hAnsi="Tahoma" w:cs="Tahoma"/>
      <w:sz w:val="20"/>
      <w:szCs w:val="20"/>
    </w:rPr>
  </w:style>
  <w:style w:type="character" w:customStyle="1" w:styleId="BodyTextChar">
    <w:name w:val="Body Text Char"/>
    <w:basedOn w:val="DefaultParagraphFont"/>
    <w:link w:val="BodyText"/>
    <w:uiPriority w:val="99"/>
    <w:rsid w:val="00615F9D"/>
    <w:rPr>
      <w:rFonts w:ascii="Tahoma" w:eastAsia="Times New Roman" w:hAnsi="Tahoma" w:cs="Tahoma"/>
      <w:sz w:val="20"/>
      <w:szCs w:val="20"/>
    </w:rPr>
  </w:style>
  <w:style w:type="character" w:styleId="FollowedHyperlink">
    <w:name w:val="FollowedHyperlink"/>
    <w:basedOn w:val="DefaultParagraphFont"/>
    <w:uiPriority w:val="99"/>
    <w:rsid w:val="00615F9D"/>
    <w:rPr>
      <w:rFonts w:cs="Times New Roman"/>
      <w:color w:val="800080"/>
      <w:u w:val="single"/>
    </w:rPr>
  </w:style>
  <w:style w:type="paragraph" w:styleId="BalloonText">
    <w:name w:val="Balloon Text"/>
    <w:basedOn w:val="Normal"/>
    <w:link w:val="BalloonTextChar"/>
    <w:uiPriority w:val="99"/>
    <w:semiHidden/>
    <w:rsid w:val="00615F9D"/>
    <w:rPr>
      <w:rFonts w:ascii="Tahoma" w:hAnsi="Tahoma" w:cs="Tahoma"/>
      <w:sz w:val="16"/>
      <w:szCs w:val="16"/>
    </w:rPr>
  </w:style>
  <w:style w:type="character" w:customStyle="1" w:styleId="BalloonTextChar">
    <w:name w:val="Balloon Text Char"/>
    <w:basedOn w:val="DefaultParagraphFont"/>
    <w:link w:val="BalloonText"/>
    <w:uiPriority w:val="99"/>
    <w:semiHidden/>
    <w:rsid w:val="00615F9D"/>
    <w:rPr>
      <w:rFonts w:ascii="Tahoma" w:eastAsia="Times New Roman" w:hAnsi="Tahoma" w:cs="Tahoma"/>
      <w:sz w:val="16"/>
      <w:szCs w:val="16"/>
    </w:rPr>
  </w:style>
  <w:style w:type="character" w:styleId="Strong">
    <w:name w:val="Strong"/>
    <w:basedOn w:val="DefaultParagraphFont"/>
    <w:uiPriority w:val="22"/>
    <w:qFormat/>
    <w:rsid w:val="00615F9D"/>
    <w:rPr>
      <w:rFonts w:cs="Times New Roman"/>
      <w:b/>
      <w:bCs/>
    </w:rPr>
  </w:style>
  <w:style w:type="table" w:styleId="TableGrid">
    <w:name w:val="Table Grid"/>
    <w:basedOn w:val="TableNormal"/>
    <w:uiPriority w:val="99"/>
    <w:rsid w:val="00615F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5F9D"/>
    <w:rPr>
      <w:rFonts w:cs="Times New Roman"/>
      <w:i/>
      <w:iCs/>
    </w:rPr>
  </w:style>
  <w:style w:type="character" w:customStyle="1" w:styleId="fnt0">
    <w:name w:val="fnt0"/>
    <w:basedOn w:val="DefaultParagraphFont"/>
    <w:uiPriority w:val="99"/>
    <w:rsid w:val="00615F9D"/>
    <w:rPr>
      <w:rFonts w:cs="Times New Roman"/>
    </w:rPr>
  </w:style>
  <w:style w:type="paragraph" w:styleId="NormalWeb">
    <w:name w:val="Normal (Web)"/>
    <w:basedOn w:val="Normal"/>
    <w:uiPriority w:val="99"/>
    <w:rsid w:val="00615F9D"/>
    <w:pPr>
      <w:spacing w:before="100" w:beforeAutospacing="1" w:after="100" w:afterAutospacing="1"/>
    </w:pPr>
    <w:rPr>
      <w:color w:val="000000"/>
    </w:rPr>
  </w:style>
  <w:style w:type="character" w:styleId="CommentReference">
    <w:name w:val="annotation reference"/>
    <w:basedOn w:val="DefaultParagraphFont"/>
    <w:uiPriority w:val="99"/>
    <w:semiHidden/>
    <w:rsid w:val="00615F9D"/>
    <w:rPr>
      <w:rFonts w:cs="Times New Roman"/>
      <w:sz w:val="16"/>
      <w:szCs w:val="16"/>
    </w:rPr>
  </w:style>
  <w:style w:type="paragraph" w:styleId="CommentText">
    <w:name w:val="annotation text"/>
    <w:basedOn w:val="Normal"/>
    <w:link w:val="CommentTextChar"/>
    <w:uiPriority w:val="99"/>
    <w:semiHidden/>
    <w:rsid w:val="00615F9D"/>
    <w:rPr>
      <w:sz w:val="20"/>
      <w:szCs w:val="20"/>
    </w:rPr>
  </w:style>
  <w:style w:type="character" w:customStyle="1" w:styleId="CommentTextChar">
    <w:name w:val="Comment Text Char"/>
    <w:basedOn w:val="DefaultParagraphFont"/>
    <w:link w:val="CommentText"/>
    <w:uiPriority w:val="99"/>
    <w:semiHidden/>
    <w:rsid w:val="00615F9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615F9D"/>
    <w:rPr>
      <w:b/>
      <w:bCs/>
    </w:rPr>
  </w:style>
  <w:style w:type="character" w:customStyle="1" w:styleId="CommentSubjectChar">
    <w:name w:val="Comment Subject Char"/>
    <w:basedOn w:val="CommentTextChar"/>
    <w:link w:val="CommentSubject"/>
    <w:uiPriority w:val="99"/>
    <w:semiHidden/>
    <w:rsid w:val="00615F9D"/>
    <w:rPr>
      <w:rFonts w:ascii="Times New Roman" w:eastAsia="Times New Roman" w:hAnsi="Times New Roman" w:cs="Times New Roman"/>
      <w:b/>
      <w:bCs/>
      <w:sz w:val="20"/>
      <w:szCs w:val="20"/>
    </w:rPr>
  </w:style>
  <w:style w:type="paragraph" w:styleId="PlainText">
    <w:name w:val="Plain Text"/>
    <w:basedOn w:val="Normal"/>
    <w:link w:val="PlainTextChar"/>
    <w:uiPriority w:val="99"/>
    <w:unhideWhenUsed/>
    <w:rsid w:val="00615F9D"/>
    <w:rPr>
      <w:rFonts w:ascii="Calibri" w:eastAsia="Calibri" w:hAnsi="Calibri"/>
      <w:sz w:val="22"/>
      <w:szCs w:val="21"/>
    </w:rPr>
  </w:style>
  <w:style w:type="character" w:customStyle="1" w:styleId="PlainTextChar">
    <w:name w:val="Plain Text Char"/>
    <w:basedOn w:val="DefaultParagraphFont"/>
    <w:link w:val="PlainText"/>
    <w:uiPriority w:val="99"/>
    <w:rsid w:val="00615F9D"/>
    <w:rPr>
      <w:rFonts w:ascii="Calibri" w:eastAsia="Calibri" w:hAnsi="Calibri" w:cs="Times New Roman"/>
      <w:szCs w:val="21"/>
    </w:rPr>
  </w:style>
  <w:style w:type="paragraph" w:customStyle="1" w:styleId="xmsonormal">
    <w:name w:val="x_msonormal"/>
    <w:basedOn w:val="Normal"/>
    <w:rsid w:val="00615F9D"/>
    <w:pPr>
      <w:spacing w:beforeLines="1" w:afterLines="1"/>
    </w:pPr>
    <w:rPr>
      <w:rFonts w:ascii="Times" w:hAnsi="Times"/>
      <w:sz w:val="20"/>
      <w:szCs w:val="20"/>
    </w:rPr>
  </w:style>
  <w:style w:type="paragraph" w:styleId="ListParagraph">
    <w:name w:val="List Paragraph"/>
    <w:basedOn w:val="Normal"/>
    <w:uiPriority w:val="34"/>
    <w:qFormat/>
    <w:rsid w:val="00615F9D"/>
    <w:pPr>
      <w:ind w:left="720"/>
      <w:contextualSpacing/>
    </w:pPr>
  </w:style>
  <w:style w:type="paragraph" w:styleId="Revision">
    <w:name w:val="Revision"/>
    <w:hidden/>
    <w:uiPriority w:val="99"/>
    <w:semiHidden/>
    <w:rsid w:val="00615F9D"/>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5F9D"/>
    <w:pPr>
      <w:tabs>
        <w:tab w:val="center" w:pos="4320"/>
        <w:tab w:val="right" w:pos="8640"/>
      </w:tabs>
    </w:pPr>
  </w:style>
  <w:style w:type="character" w:customStyle="1" w:styleId="HeaderChar">
    <w:name w:val="Header Char"/>
    <w:basedOn w:val="DefaultParagraphFont"/>
    <w:link w:val="Header"/>
    <w:uiPriority w:val="99"/>
    <w:rsid w:val="00615F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5F9D"/>
    <w:pPr>
      <w:tabs>
        <w:tab w:val="center" w:pos="4320"/>
        <w:tab w:val="right" w:pos="8640"/>
      </w:tabs>
    </w:pPr>
  </w:style>
  <w:style w:type="character" w:customStyle="1" w:styleId="FooterChar">
    <w:name w:val="Footer Char"/>
    <w:basedOn w:val="DefaultParagraphFont"/>
    <w:link w:val="Footer"/>
    <w:uiPriority w:val="99"/>
    <w:rsid w:val="00615F9D"/>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615F9D"/>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615F9D"/>
    <w:rPr>
      <w:rFonts w:ascii="Courier" w:eastAsia="Times New Roman" w:hAnsi="Courier" w:cs="Times New Roman"/>
      <w:sz w:val="20"/>
      <w:szCs w:val="20"/>
    </w:rPr>
  </w:style>
  <w:style w:type="character" w:customStyle="1" w:styleId="il">
    <w:name w:val="il"/>
    <w:rsid w:val="00615F9D"/>
  </w:style>
  <w:style w:type="character" w:customStyle="1" w:styleId="subheader">
    <w:name w:val="subheader"/>
    <w:basedOn w:val="DefaultParagraphFont"/>
    <w:rsid w:val="009821AF"/>
  </w:style>
  <w:style w:type="character" w:customStyle="1" w:styleId="smhdr">
    <w:name w:val="smhdr"/>
    <w:basedOn w:val="DefaultParagraphFont"/>
    <w:rsid w:val="009821AF"/>
  </w:style>
  <w:style w:type="character" w:customStyle="1" w:styleId="Heading6Char">
    <w:name w:val="Heading 6 Char"/>
    <w:basedOn w:val="DefaultParagraphFont"/>
    <w:link w:val="Heading6"/>
    <w:uiPriority w:val="9"/>
    <w:semiHidden/>
    <w:rsid w:val="00185AC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7647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29848">
      <w:bodyDiv w:val="1"/>
      <w:marLeft w:val="0"/>
      <w:marRight w:val="0"/>
      <w:marTop w:val="0"/>
      <w:marBottom w:val="0"/>
      <w:divBdr>
        <w:top w:val="none" w:sz="0" w:space="0" w:color="auto"/>
        <w:left w:val="none" w:sz="0" w:space="0" w:color="auto"/>
        <w:bottom w:val="none" w:sz="0" w:space="0" w:color="auto"/>
        <w:right w:val="none" w:sz="0" w:space="0" w:color="auto"/>
      </w:divBdr>
    </w:div>
    <w:div w:id="1482382092">
      <w:bodyDiv w:val="1"/>
      <w:marLeft w:val="0"/>
      <w:marRight w:val="0"/>
      <w:marTop w:val="0"/>
      <w:marBottom w:val="0"/>
      <w:divBdr>
        <w:top w:val="none" w:sz="0" w:space="0" w:color="auto"/>
        <w:left w:val="none" w:sz="0" w:space="0" w:color="auto"/>
        <w:bottom w:val="none" w:sz="0" w:space="0" w:color="auto"/>
        <w:right w:val="none" w:sz="0" w:space="0" w:color="auto"/>
      </w:divBdr>
    </w:div>
    <w:div w:id="149209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oai.gmu.edu/honor-code/" TargetMode="External"/><Relationship Id="rId3" Type="http://schemas.openxmlformats.org/officeDocument/2006/relationships/styles" Target="styles.xml"/><Relationship Id="rId7" Type="http://schemas.openxmlformats.org/officeDocument/2006/relationships/hyperlink" Target="http://www.chegg.com" TargetMode="External"/><Relationship Id="rId12" Type="http://schemas.openxmlformats.org/officeDocument/2006/relationships/hyperlink" Target="mailto:jshadur@gm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shadur@gmu.edu" TargetMode="External"/><Relationship Id="rId11" Type="http://schemas.openxmlformats.org/officeDocument/2006/relationships/hyperlink" Target="mailto:titleix@gm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mu.edu/departments/csdc/" TargetMode="External"/><Relationship Id="rId4" Type="http://schemas.openxmlformats.org/officeDocument/2006/relationships/settings" Target="settings.xml"/><Relationship Id="rId9" Type="http://schemas.openxmlformats.org/officeDocument/2006/relationships/hyperlink" Target="mailto:dstests@gm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758BE-450A-40EB-AAE2-8D609397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4447</TotalTime>
  <Pages>9</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Madeleine Shadur</dc:creator>
  <cp:keywords/>
  <dc:description/>
  <cp:lastModifiedBy>Julia Madeleine Shadur</cp:lastModifiedBy>
  <cp:revision>148</cp:revision>
  <dcterms:created xsi:type="dcterms:W3CDTF">2018-08-27T20:10:00Z</dcterms:created>
  <dcterms:modified xsi:type="dcterms:W3CDTF">2019-01-18T17:36:00Z</dcterms:modified>
</cp:coreProperties>
</file>