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8DDB" w14:textId="4189D8FE" w:rsidR="00BB7967" w:rsidRDefault="00B42DBA" w:rsidP="00896D1A">
      <w:pPr>
        <w:jc w:val="center"/>
        <w:outlineLvl w:val="0"/>
        <w:rPr>
          <w:rFonts w:ascii="Times New Roman" w:hAnsi="Times New Roman" w:cs="Times New Roman"/>
          <w:b/>
        </w:rPr>
      </w:pPr>
      <w:r w:rsidRPr="00DF2D7D">
        <w:rPr>
          <w:rFonts w:ascii="Times New Roman" w:hAnsi="Times New Roman" w:cs="Times New Roman"/>
          <w:b/>
        </w:rPr>
        <w:t xml:space="preserve">Health and Ethics in </w:t>
      </w:r>
      <w:r w:rsidR="00FC1A12">
        <w:rPr>
          <w:rFonts w:ascii="Times New Roman" w:hAnsi="Times New Roman" w:cs="Times New Roman"/>
          <w:b/>
        </w:rPr>
        <w:t xml:space="preserve">Global Crises, </w:t>
      </w:r>
      <w:r w:rsidR="00FE0EC6" w:rsidRPr="00DF2D7D">
        <w:rPr>
          <w:rFonts w:ascii="Times New Roman" w:hAnsi="Times New Roman" w:cs="Times New Roman"/>
          <w:b/>
        </w:rPr>
        <w:t>Disaster</w:t>
      </w:r>
      <w:r w:rsidR="00FC1A12">
        <w:rPr>
          <w:rFonts w:ascii="Times New Roman" w:hAnsi="Times New Roman" w:cs="Times New Roman"/>
          <w:b/>
        </w:rPr>
        <w:t>s, and Emergencies</w:t>
      </w:r>
    </w:p>
    <w:p w14:paraId="10C0C0A8" w14:textId="5040D8D2" w:rsidR="00EA054C" w:rsidRDefault="00FC1A12" w:rsidP="00896D1A">
      <w:pPr>
        <w:jc w:val="center"/>
        <w:outlineLvl w:val="0"/>
        <w:rPr>
          <w:rFonts w:ascii="Times New Roman" w:hAnsi="Times New Roman" w:cs="Times New Roman"/>
          <w:b/>
        </w:rPr>
      </w:pPr>
      <w:r>
        <w:rPr>
          <w:rFonts w:ascii="Times New Roman" w:hAnsi="Times New Roman" w:cs="Times New Roman"/>
          <w:b/>
        </w:rPr>
        <w:t>Philosophy 391</w:t>
      </w:r>
    </w:p>
    <w:p w14:paraId="798CC5E2" w14:textId="60564E54" w:rsidR="00EA054C" w:rsidRPr="00FC1A12" w:rsidRDefault="00EA054C" w:rsidP="00896D1A">
      <w:pPr>
        <w:jc w:val="center"/>
        <w:outlineLvl w:val="0"/>
        <w:rPr>
          <w:rFonts w:ascii="Times New Roman" w:hAnsi="Times New Roman" w:cs="Times New Roman"/>
          <w:i/>
        </w:rPr>
      </w:pPr>
      <w:r w:rsidRPr="00FC1A12">
        <w:rPr>
          <w:rFonts w:ascii="Times New Roman" w:hAnsi="Times New Roman" w:cs="Times New Roman"/>
          <w:i/>
        </w:rPr>
        <w:t>Fall 2018</w:t>
      </w:r>
    </w:p>
    <w:p w14:paraId="6A07E659" w14:textId="43FBC51C" w:rsidR="00FC1A12" w:rsidRPr="00EA054C" w:rsidRDefault="00FC1A12" w:rsidP="00896D1A">
      <w:pPr>
        <w:jc w:val="center"/>
        <w:outlineLvl w:val="0"/>
        <w:rPr>
          <w:rFonts w:ascii="Times New Roman" w:hAnsi="Times New Roman" w:cs="Times New Roman"/>
        </w:rPr>
      </w:pPr>
      <w:r>
        <w:rPr>
          <w:rFonts w:ascii="Times New Roman" w:hAnsi="Times New Roman" w:cs="Times New Roman"/>
        </w:rPr>
        <w:t>Founders’ Hall 210</w:t>
      </w:r>
    </w:p>
    <w:p w14:paraId="5C6020FE" w14:textId="1F6931EB" w:rsidR="00FE0EC6" w:rsidRPr="00896D1A" w:rsidRDefault="00FE0EC6">
      <w:pPr>
        <w:rPr>
          <w:rFonts w:ascii="Times New Roman" w:hAnsi="Times New Roman" w:cs="Times New Roman"/>
        </w:rPr>
      </w:pPr>
    </w:p>
    <w:p w14:paraId="3ADF35C7" w14:textId="77777777" w:rsidR="006A5FCB" w:rsidRPr="00346D15"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rPr>
        <w:t xml:space="preserve">Lisa </w:t>
      </w:r>
      <w:proofErr w:type="spellStart"/>
      <w:r w:rsidRPr="00346D15">
        <w:rPr>
          <w:rFonts w:ascii="Times New Roman" w:hAnsi="Times New Roman" w:cs="Times New Roman"/>
        </w:rPr>
        <w:t>Eckenwiler</w:t>
      </w:r>
      <w:proofErr w:type="spellEnd"/>
      <w:r w:rsidRPr="00346D15">
        <w:rPr>
          <w:rFonts w:ascii="Times New Roman" w:hAnsi="Times New Roman" w:cs="Times New Roman"/>
        </w:rPr>
        <w:t>, Ph.D.</w:t>
      </w:r>
    </w:p>
    <w:p w14:paraId="201EEFE8" w14:textId="77777777" w:rsidR="006A5FCB" w:rsidRPr="00346D15"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rPr>
        <w:t>Associate Professor</w:t>
      </w:r>
    </w:p>
    <w:p w14:paraId="5DE65E3D" w14:textId="77777777" w:rsidR="006A5FCB" w:rsidRPr="00346D15"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rPr>
        <w:t xml:space="preserve">Philosophy | Health Administration and Policy </w:t>
      </w:r>
    </w:p>
    <w:p w14:paraId="69BA2485" w14:textId="47AAC7CE" w:rsidR="006A5FCB" w:rsidRPr="0096506C"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rPr>
        <w:t>Office: Robinson B 457</w:t>
      </w:r>
      <w:r>
        <w:rPr>
          <w:rFonts w:ascii="Times New Roman" w:hAnsi="Times New Roman" w:cs="Times New Roman"/>
        </w:rPr>
        <w:t xml:space="preserve"> / </w:t>
      </w:r>
      <w:r w:rsidRPr="00346D15">
        <w:rPr>
          <w:rFonts w:ascii="Times New Roman" w:hAnsi="Times New Roman" w:cs="Times New Roman"/>
        </w:rPr>
        <w:t xml:space="preserve">Email: </w:t>
      </w:r>
      <w:hyperlink r:id="rId6" w:history="1">
        <w:r w:rsidRPr="00462734">
          <w:rPr>
            <w:rStyle w:val="Hyperlink"/>
            <w:rFonts w:ascii="Times New Roman" w:hAnsi="Times New Roman" w:cs="Times New Roman"/>
            <w:u w:color="0000FF"/>
          </w:rPr>
          <w:t>leckenwi@gmu.edu</w:t>
        </w:r>
      </w:hyperlink>
      <w:r>
        <w:rPr>
          <w:rFonts w:ascii="Times New Roman" w:hAnsi="Times New Roman" w:cs="Times New Roman"/>
        </w:rPr>
        <w:t xml:space="preserve"> </w:t>
      </w:r>
      <w:r w:rsidR="00FC1A12">
        <w:rPr>
          <w:rFonts w:ascii="Times New Roman" w:hAnsi="Times New Roman" w:cs="Times New Roman"/>
        </w:rPr>
        <w:t xml:space="preserve">/ </w:t>
      </w:r>
      <w:r w:rsidR="00FC1A12" w:rsidRPr="00346D15">
        <w:rPr>
          <w:rFonts w:ascii="Times New Roman" w:hAnsi="Times New Roman" w:cs="Times New Roman"/>
          <w:u w:color="0000FF"/>
        </w:rPr>
        <w:t xml:space="preserve">Office Hours: </w:t>
      </w:r>
      <w:r w:rsidR="00FC1A12">
        <w:rPr>
          <w:rFonts w:ascii="Times New Roman" w:hAnsi="Times New Roman" w:cs="Times New Roman"/>
          <w:u w:color="0000FF"/>
        </w:rPr>
        <w:t xml:space="preserve">TR </w:t>
      </w:r>
      <w:r w:rsidR="00FC1A12" w:rsidRPr="00346D15">
        <w:rPr>
          <w:rFonts w:ascii="Times New Roman" w:hAnsi="Times New Roman" w:cs="Times New Roman"/>
          <w:u w:color="0000FF"/>
        </w:rPr>
        <w:t>on request</w:t>
      </w:r>
    </w:p>
    <w:p w14:paraId="398B94FB" w14:textId="77777777" w:rsidR="006A5FCB" w:rsidRDefault="006A5FCB">
      <w:pPr>
        <w:rPr>
          <w:rFonts w:ascii="Times New Roman" w:hAnsi="Times New Roman" w:cs="Times New Roman"/>
        </w:rPr>
      </w:pPr>
    </w:p>
    <w:p w14:paraId="6E98D2F4" w14:textId="77777777" w:rsidR="00CD525A" w:rsidRDefault="00FC1A12">
      <w:pPr>
        <w:rPr>
          <w:rFonts w:ascii="Times New Roman" w:hAnsi="Times New Roman" w:cs="Times New Roman"/>
        </w:rPr>
      </w:pPr>
      <w:r>
        <w:rPr>
          <w:rFonts w:ascii="Times New Roman" w:hAnsi="Times New Roman" w:cs="Times New Roman"/>
          <w:b/>
        </w:rPr>
        <w:t>Objectives</w:t>
      </w:r>
      <w:r w:rsidR="00896D1A" w:rsidRPr="00896D1A">
        <w:rPr>
          <w:rFonts w:ascii="Times New Roman" w:hAnsi="Times New Roman" w:cs="Times New Roman"/>
        </w:rPr>
        <w:t xml:space="preserve">: </w:t>
      </w:r>
    </w:p>
    <w:p w14:paraId="5DC8D79C" w14:textId="30D55E60" w:rsidR="00CD525A" w:rsidRDefault="005A45A1">
      <w:pPr>
        <w:rPr>
          <w:rFonts w:ascii="Times New Roman" w:hAnsi="Times New Roman" w:cs="Times New Roman"/>
        </w:rPr>
      </w:pPr>
      <w:r w:rsidRPr="00896D1A">
        <w:rPr>
          <w:rFonts w:ascii="Times New Roman" w:hAnsi="Times New Roman" w:cs="Times New Roman"/>
        </w:rPr>
        <w:t>In this class we will</w:t>
      </w:r>
      <w:r w:rsidR="00CD525A">
        <w:rPr>
          <w:rFonts w:ascii="Times New Roman" w:hAnsi="Times New Roman" w:cs="Times New Roman"/>
        </w:rPr>
        <w:t xml:space="preserve"> </w:t>
      </w:r>
      <w:r w:rsidRPr="00896D1A">
        <w:rPr>
          <w:rFonts w:ascii="Times New Roman" w:hAnsi="Times New Roman" w:cs="Times New Roman"/>
        </w:rPr>
        <w:t xml:space="preserve">examine ethical questions involving crises, disasters, and emergencies with health consequences. </w:t>
      </w:r>
      <w:r w:rsidR="00F752C0">
        <w:rPr>
          <w:rFonts w:ascii="Times New Roman" w:hAnsi="Times New Roman" w:cs="Times New Roman"/>
        </w:rPr>
        <w:t>Drawing on the resources of moral philosophy s</w:t>
      </w:r>
      <w:r w:rsidR="00CD525A">
        <w:rPr>
          <w:rFonts w:ascii="Times New Roman" w:hAnsi="Times New Roman" w:cs="Times New Roman"/>
        </w:rPr>
        <w:t xml:space="preserve">tudents will: </w:t>
      </w:r>
    </w:p>
    <w:p w14:paraId="7CE32D17" w14:textId="77777777" w:rsidR="00CD525A" w:rsidRDefault="00CD525A">
      <w:pPr>
        <w:rPr>
          <w:rFonts w:ascii="Times New Roman" w:hAnsi="Times New Roman" w:cs="Times New Roman"/>
        </w:rPr>
      </w:pPr>
      <w:r>
        <w:rPr>
          <w:rFonts w:ascii="Times New Roman" w:hAnsi="Times New Roman" w:cs="Times New Roman"/>
        </w:rPr>
        <w:t>1. learn</w:t>
      </w:r>
      <w:r w:rsidR="005A45A1" w:rsidRPr="00896D1A">
        <w:rPr>
          <w:rFonts w:ascii="Times New Roman" w:hAnsi="Times New Roman" w:cs="Times New Roman"/>
        </w:rPr>
        <w:t xml:space="preserve"> the </w:t>
      </w:r>
      <w:r w:rsidR="00100BFE" w:rsidRPr="00896D1A">
        <w:rPr>
          <w:rFonts w:ascii="Times New Roman" w:hAnsi="Times New Roman" w:cs="Times New Roman"/>
        </w:rPr>
        <w:t xml:space="preserve">ethical origins of response to </w:t>
      </w:r>
      <w:r w:rsidR="000007DF" w:rsidRPr="00896D1A">
        <w:rPr>
          <w:rFonts w:ascii="Times New Roman" w:hAnsi="Times New Roman" w:cs="Times New Roman"/>
        </w:rPr>
        <w:t xml:space="preserve">health and other </w:t>
      </w:r>
      <w:r w:rsidR="00100BFE" w:rsidRPr="00896D1A">
        <w:rPr>
          <w:rFonts w:ascii="Times New Roman" w:hAnsi="Times New Roman" w:cs="Times New Roman"/>
        </w:rPr>
        <w:t xml:space="preserve">crises and disasters; </w:t>
      </w:r>
    </w:p>
    <w:p w14:paraId="2F6D3B77" w14:textId="77777777" w:rsidR="00CD525A" w:rsidRDefault="00CD525A">
      <w:pPr>
        <w:rPr>
          <w:rFonts w:ascii="Times New Roman" w:hAnsi="Times New Roman" w:cs="Times New Roman"/>
        </w:rPr>
      </w:pPr>
      <w:r>
        <w:rPr>
          <w:rFonts w:ascii="Times New Roman" w:hAnsi="Times New Roman" w:cs="Times New Roman"/>
        </w:rPr>
        <w:t xml:space="preserve">2. examine the </w:t>
      </w:r>
      <w:r w:rsidR="00100BFE" w:rsidRPr="00896D1A">
        <w:rPr>
          <w:rFonts w:ascii="Times New Roman" w:hAnsi="Times New Roman" w:cs="Times New Roman"/>
        </w:rPr>
        <w:t>historical</w:t>
      </w:r>
      <w:r>
        <w:rPr>
          <w:rFonts w:ascii="Times New Roman" w:hAnsi="Times New Roman" w:cs="Times New Roman"/>
        </w:rPr>
        <w:t xml:space="preserve"> and philosophical</w:t>
      </w:r>
      <w:r w:rsidR="00100BFE" w:rsidRPr="00896D1A">
        <w:rPr>
          <w:rFonts w:ascii="Times New Roman" w:hAnsi="Times New Roman" w:cs="Times New Roman"/>
        </w:rPr>
        <w:t xml:space="preserve"> roots of humanitarian response; </w:t>
      </w:r>
    </w:p>
    <w:p w14:paraId="7F676DF3" w14:textId="77777777" w:rsidR="00CD525A" w:rsidRDefault="00CD525A">
      <w:pPr>
        <w:rPr>
          <w:rFonts w:ascii="Times New Roman" w:hAnsi="Times New Roman" w:cs="Times New Roman"/>
        </w:rPr>
      </w:pPr>
      <w:r>
        <w:rPr>
          <w:rFonts w:ascii="Times New Roman" w:hAnsi="Times New Roman" w:cs="Times New Roman"/>
        </w:rPr>
        <w:t>3. learn to identify and examine</w:t>
      </w:r>
      <w:r w:rsidR="00100BFE" w:rsidRPr="00896D1A">
        <w:rPr>
          <w:rFonts w:ascii="Times New Roman" w:hAnsi="Times New Roman" w:cs="Times New Roman"/>
        </w:rPr>
        <w:t xml:space="preserve"> ethical is</w:t>
      </w:r>
      <w:r w:rsidR="001E53C0" w:rsidRPr="00896D1A">
        <w:rPr>
          <w:rFonts w:ascii="Times New Roman" w:hAnsi="Times New Roman" w:cs="Times New Roman"/>
        </w:rPr>
        <w:t>sues</w:t>
      </w:r>
      <w:r w:rsidR="00FC1A12">
        <w:rPr>
          <w:rFonts w:ascii="Times New Roman" w:hAnsi="Times New Roman" w:cs="Times New Roman"/>
        </w:rPr>
        <w:t xml:space="preserve"> that arise in “natural” disasters, war and conflict, migration, and</w:t>
      </w:r>
      <w:r w:rsidR="001E53C0" w:rsidRPr="00896D1A">
        <w:rPr>
          <w:rFonts w:ascii="Times New Roman" w:hAnsi="Times New Roman" w:cs="Times New Roman"/>
        </w:rPr>
        <w:t xml:space="preserve"> in closing humanitarian health</w:t>
      </w:r>
      <w:r w:rsidR="00100BFE" w:rsidRPr="00896D1A">
        <w:rPr>
          <w:rFonts w:ascii="Times New Roman" w:hAnsi="Times New Roman" w:cs="Times New Roman"/>
        </w:rPr>
        <w:t xml:space="preserve"> projects</w:t>
      </w:r>
      <w:r>
        <w:rPr>
          <w:rFonts w:ascii="Times New Roman" w:hAnsi="Times New Roman" w:cs="Times New Roman"/>
        </w:rPr>
        <w:t>;</w:t>
      </w:r>
    </w:p>
    <w:p w14:paraId="4D266AE9" w14:textId="78ABECDB" w:rsidR="005A45A1" w:rsidRPr="00896D1A" w:rsidRDefault="00CD525A">
      <w:pPr>
        <w:rPr>
          <w:rFonts w:ascii="Times New Roman" w:hAnsi="Times New Roman" w:cs="Times New Roman"/>
        </w:rPr>
      </w:pPr>
      <w:r>
        <w:rPr>
          <w:rFonts w:ascii="Times New Roman" w:hAnsi="Times New Roman" w:cs="Times New Roman"/>
        </w:rPr>
        <w:t>4. examine</w:t>
      </w:r>
      <w:r w:rsidRPr="00896D1A">
        <w:rPr>
          <w:rFonts w:ascii="Times New Roman" w:hAnsi="Times New Roman" w:cs="Times New Roman"/>
        </w:rPr>
        <w:t xml:space="preserve"> post-colonial </w:t>
      </w:r>
      <w:r>
        <w:rPr>
          <w:rFonts w:ascii="Times New Roman" w:hAnsi="Times New Roman" w:cs="Times New Roman"/>
        </w:rPr>
        <w:t xml:space="preserve">and feminist </w:t>
      </w:r>
      <w:r w:rsidRPr="00896D1A">
        <w:rPr>
          <w:rFonts w:ascii="Times New Roman" w:hAnsi="Times New Roman" w:cs="Times New Roman"/>
        </w:rPr>
        <w:t>critiques</w:t>
      </w:r>
      <w:r>
        <w:rPr>
          <w:rFonts w:ascii="Times New Roman" w:hAnsi="Times New Roman" w:cs="Times New Roman"/>
        </w:rPr>
        <w:t xml:space="preserve"> of humanitarian response and conceptions of “vulnerability”</w:t>
      </w:r>
      <w:r w:rsidR="00100BFE" w:rsidRPr="00896D1A">
        <w:rPr>
          <w:rFonts w:ascii="Times New Roman" w:hAnsi="Times New Roman" w:cs="Times New Roman"/>
        </w:rPr>
        <w:t xml:space="preserve">. </w:t>
      </w:r>
    </w:p>
    <w:p w14:paraId="3484AF11" w14:textId="0683DCD5" w:rsidR="00896D1A" w:rsidRDefault="00896D1A">
      <w:pPr>
        <w:rPr>
          <w:rFonts w:ascii="Times New Roman" w:hAnsi="Times New Roman" w:cs="Times New Roman"/>
        </w:rPr>
      </w:pPr>
    </w:p>
    <w:p w14:paraId="1EABA5C1" w14:textId="3E97412B" w:rsidR="006A5FCB" w:rsidRPr="006A5FCB" w:rsidRDefault="006A5FCB" w:rsidP="006A5FCB">
      <w:pPr>
        <w:widowControl w:val="0"/>
        <w:tabs>
          <w:tab w:val="left" w:pos="720"/>
        </w:tabs>
        <w:autoSpaceDE w:val="0"/>
        <w:autoSpaceDN w:val="0"/>
        <w:adjustRightInd w:val="0"/>
        <w:rPr>
          <w:rFonts w:ascii="Times New Roman" w:hAnsi="Times New Roman" w:cs="Times New Roman"/>
          <w:b/>
          <w:bCs/>
        </w:rPr>
      </w:pPr>
      <w:r w:rsidRPr="006A5FCB">
        <w:rPr>
          <w:rFonts w:ascii="Times New Roman" w:hAnsi="Times New Roman" w:cs="Times New Roman"/>
          <w:b/>
          <w:bCs/>
        </w:rPr>
        <w:t>Course requirements</w:t>
      </w:r>
      <w:r>
        <w:rPr>
          <w:rFonts w:ascii="Times New Roman" w:hAnsi="Times New Roman" w:cs="Times New Roman"/>
          <w:b/>
          <w:bCs/>
        </w:rPr>
        <w:t>:</w:t>
      </w:r>
    </w:p>
    <w:p w14:paraId="3A02AD4A" w14:textId="77777777" w:rsidR="006A5FCB" w:rsidRPr="00346D15" w:rsidRDefault="006A5FCB" w:rsidP="006A5FCB">
      <w:pPr>
        <w:widowControl w:val="0"/>
        <w:tabs>
          <w:tab w:val="left" w:pos="720"/>
        </w:tabs>
        <w:autoSpaceDE w:val="0"/>
        <w:autoSpaceDN w:val="0"/>
        <w:adjustRightInd w:val="0"/>
        <w:rPr>
          <w:rFonts w:ascii="Times New Roman" w:hAnsi="Times New Roman" w:cs="Times New Roman"/>
          <w:bCs/>
        </w:rPr>
      </w:pPr>
      <w:r w:rsidRPr="00346D15">
        <w:rPr>
          <w:rFonts w:ascii="Times New Roman" w:hAnsi="Times New Roman" w:cs="Times New Roman"/>
          <w:bCs/>
        </w:rPr>
        <w:t xml:space="preserve">1. Come to class </w:t>
      </w:r>
      <w:r w:rsidRPr="00DF2D7D">
        <w:rPr>
          <w:rFonts w:ascii="Times New Roman" w:hAnsi="Times New Roman" w:cs="Times New Roman"/>
          <w:bCs/>
        </w:rPr>
        <w:t>on time for the full session</w:t>
      </w:r>
      <w:r w:rsidRPr="00346D15">
        <w:rPr>
          <w:rFonts w:ascii="Times New Roman" w:hAnsi="Times New Roman" w:cs="Times New Roman"/>
          <w:bCs/>
        </w:rPr>
        <w:t xml:space="preserve"> </w:t>
      </w:r>
      <w:r w:rsidRPr="00FC1A12">
        <w:rPr>
          <w:rFonts w:ascii="Times New Roman" w:hAnsi="Times New Roman" w:cs="Times New Roman"/>
          <w:b/>
          <w:bCs/>
          <w:i/>
        </w:rPr>
        <w:t xml:space="preserve">with </w:t>
      </w:r>
      <w:r w:rsidRPr="00346D15">
        <w:rPr>
          <w:rFonts w:ascii="Times New Roman" w:hAnsi="Times New Roman" w:cs="Times New Roman"/>
          <w:bCs/>
        </w:rPr>
        <w:t xml:space="preserve">the readings, having read them </w:t>
      </w:r>
      <w:r w:rsidRPr="00DF2D7D">
        <w:rPr>
          <w:rFonts w:ascii="Times New Roman" w:hAnsi="Times New Roman" w:cs="Times New Roman"/>
          <w:bCs/>
        </w:rPr>
        <w:t>carefully.</w:t>
      </w:r>
    </w:p>
    <w:p w14:paraId="13BEB100" w14:textId="0C48B2B2" w:rsidR="006A5FCB" w:rsidRPr="00346D15" w:rsidRDefault="006A5FCB" w:rsidP="006A5FCB">
      <w:pPr>
        <w:widowControl w:val="0"/>
        <w:tabs>
          <w:tab w:val="left" w:pos="720"/>
        </w:tabs>
        <w:autoSpaceDE w:val="0"/>
        <w:autoSpaceDN w:val="0"/>
        <w:adjustRightInd w:val="0"/>
        <w:rPr>
          <w:rFonts w:ascii="Times New Roman" w:hAnsi="Times New Roman" w:cs="Times New Roman"/>
          <w:bCs/>
        </w:rPr>
      </w:pPr>
      <w:r w:rsidRPr="00346D15">
        <w:rPr>
          <w:rFonts w:ascii="Times New Roman" w:hAnsi="Times New Roman" w:cs="Times New Roman"/>
          <w:bCs/>
        </w:rPr>
        <w:t>2. Com</w:t>
      </w:r>
      <w:r w:rsidR="00DF2D7D">
        <w:rPr>
          <w:rFonts w:ascii="Times New Roman" w:hAnsi="Times New Roman" w:cs="Times New Roman"/>
          <w:bCs/>
        </w:rPr>
        <w:t>plete a research project in four</w:t>
      </w:r>
      <w:r w:rsidRPr="00346D15">
        <w:rPr>
          <w:rFonts w:ascii="Times New Roman" w:hAnsi="Times New Roman" w:cs="Times New Roman"/>
          <w:bCs/>
        </w:rPr>
        <w:t xml:space="preserve"> parts</w:t>
      </w:r>
      <w:r w:rsidRPr="00346D15">
        <w:rPr>
          <w:rFonts w:ascii="Times New Roman" w:hAnsi="Times New Roman" w:cs="Times New Roman"/>
        </w:rPr>
        <w:t xml:space="preserve">: </w:t>
      </w:r>
    </w:p>
    <w:p w14:paraId="1598FA8F" w14:textId="1A345A50" w:rsidR="006A5FCB" w:rsidRPr="00346D15" w:rsidRDefault="006A5FCB" w:rsidP="006A5FCB">
      <w:pPr>
        <w:pStyle w:val="ListParagraph"/>
        <w:widowControl w:val="0"/>
        <w:numPr>
          <w:ilvl w:val="0"/>
          <w:numId w:val="4"/>
        </w:numPr>
        <w:autoSpaceDE w:val="0"/>
        <w:autoSpaceDN w:val="0"/>
        <w:adjustRightInd w:val="0"/>
        <w:rPr>
          <w:rFonts w:ascii="Times New Roman" w:hAnsi="Times New Roman" w:cs="Times New Roman"/>
          <w:b/>
          <w:bCs/>
        </w:rPr>
      </w:pPr>
      <w:r w:rsidRPr="00346D15">
        <w:rPr>
          <w:rFonts w:ascii="Times New Roman" w:hAnsi="Times New Roman" w:cs="Times New Roman"/>
          <w:iCs/>
        </w:rPr>
        <w:t xml:space="preserve">Part 1: Proposal. Due </w:t>
      </w:r>
      <w:r w:rsidRPr="00346D15">
        <w:rPr>
          <w:rFonts w:ascii="Times New Roman" w:hAnsi="Times New Roman" w:cs="Times New Roman"/>
          <w:b/>
          <w:iCs/>
        </w:rPr>
        <w:t>by</w:t>
      </w:r>
      <w:r w:rsidRPr="00346D15">
        <w:rPr>
          <w:rFonts w:ascii="Times New Roman" w:hAnsi="Times New Roman" w:cs="Times New Roman"/>
          <w:iCs/>
        </w:rPr>
        <w:t xml:space="preserve"> </w:t>
      </w:r>
      <w:r w:rsidRPr="00346D15">
        <w:rPr>
          <w:rFonts w:ascii="Times New Roman" w:hAnsi="Times New Roman" w:cs="Times New Roman"/>
          <w:b/>
          <w:bCs/>
        </w:rPr>
        <w:t xml:space="preserve">October </w:t>
      </w:r>
      <w:r w:rsidR="00FC1A12">
        <w:rPr>
          <w:rFonts w:ascii="Times New Roman" w:hAnsi="Times New Roman" w:cs="Times New Roman"/>
          <w:b/>
          <w:bCs/>
        </w:rPr>
        <w:t>4</w:t>
      </w:r>
      <w:r w:rsidRPr="00346D15">
        <w:rPr>
          <w:rFonts w:ascii="Times New Roman" w:hAnsi="Times New Roman" w:cs="Times New Roman"/>
          <w:iCs/>
        </w:rPr>
        <w:t>. (10 points)</w:t>
      </w:r>
    </w:p>
    <w:p w14:paraId="28D10436" w14:textId="4E61985F" w:rsidR="006A5FCB" w:rsidRPr="00346D15" w:rsidRDefault="006A5FCB" w:rsidP="006A5FCB">
      <w:pPr>
        <w:pStyle w:val="ListParagraph"/>
        <w:widowControl w:val="0"/>
        <w:numPr>
          <w:ilvl w:val="0"/>
          <w:numId w:val="4"/>
        </w:numPr>
        <w:autoSpaceDE w:val="0"/>
        <w:autoSpaceDN w:val="0"/>
        <w:adjustRightInd w:val="0"/>
        <w:rPr>
          <w:rFonts w:ascii="Times New Roman" w:hAnsi="Times New Roman" w:cs="Times New Roman"/>
          <w:b/>
          <w:bCs/>
        </w:rPr>
      </w:pPr>
      <w:r w:rsidRPr="00346D15">
        <w:rPr>
          <w:rFonts w:ascii="Times New Roman" w:hAnsi="Times New Roman" w:cs="Times New Roman"/>
          <w:iCs/>
        </w:rPr>
        <w:t xml:space="preserve">Part 2: Outline. Due </w:t>
      </w:r>
      <w:r w:rsidRPr="00346D15">
        <w:rPr>
          <w:rFonts w:ascii="Times New Roman" w:hAnsi="Times New Roman" w:cs="Times New Roman"/>
          <w:b/>
          <w:iCs/>
        </w:rPr>
        <w:t xml:space="preserve">by </w:t>
      </w:r>
      <w:r>
        <w:rPr>
          <w:rFonts w:ascii="Times New Roman" w:hAnsi="Times New Roman" w:cs="Times New Roman"/>
          <w:b/>
          <w:bCs/>
        </w:rPr>
        <w:t>November 1</w:t>
      </w:r>
      <w:r w:rsidRPr="00346D15">
        <w:rPr>
          <w:rFonts w:ascii="Times New Roman" w:hAnsi="Times New Roman" w:cs="Times New Roman"/>
          <w:b/>
          <w:iCs/>
        </w:rPr>
        <w:t>.</w:t>
      </w:r>
      <w:r w:rsidR="00DF2D7D">
        <w:rPr>
          <w:rFonts w:ascii="Times New Roman" w:hAnsi="Times New Roman" w:cs="Times New Roman"/>
          <w:iCs/>
        </w:rPr>
        <w:t xml:space="preserve"> (20</w:t>
      </w:r>
      <w:r w:rsidRPr="00346D15">
        <w:rPr>
          <w:rFonts w:ascii="Times New Roman" w:hAnsi="Times New Roman" w:cs="Times New Roman"/>
          <w:iCs/>
        </w:rPr>
        <w:t xml:space="preserve"> points)</w:t>
      </w:r>
    </w:p>
    <w:p w14:paraId="020C523A" w14:textId="3384EB37" w:rsidR="006A5FCB" w:rsidRDefault="006A5FCB" w:rsidP="00FC1A12">
      <w:pPr>
        <w:pStyle w:val="ListParagraph"/>
        <w:widowControl w:val="0"/>
        <w:numPr>
          <w:ilvl w:val="0"/>
          <w:numId w:val="4"/>
        </w:numPr>
        <w:tabs>
          <w:tab w:val="left" w:pos="90"/>
          <w:tab w:val="left" w:pos="720"/>
          <w:tab w:val="left" w:pos="810"/>
          <w:tab w:val="left" w:pos="990"/>
        </w:tabs>
        <w:autoSpaceDE w:val="0"/>
        <w:autoSpaceDN w:val="0"/>
        <w:adjustRightInd w:val="0"/>
        <w:rPr>
          <w:rFonts w:ascii="Times New Roman" w:hAnsi="Times New Roman" w:cs="Times New Roman"/>
          <w:iCs/>
        </w:rPr>
      </w:pPr>
      <w:r w:rsidRPr="00346D15">
        <w:rPr>
          <w:rFonts w:ascii="Times New Roman" w:hAnsi="Times New Roman" w:cs="Times New Roman"/>
          <w:iCs/>
        </w:rPr>
        <w:t xml:space="preserve">Part 3: </w:t>
      </w:r>
      <w:r w:rsidR="00DF2D7D" w:rsidRPr="00FC1A12">
        <w:rPr>
          <w:rFonts w:ascii="Times New Roman" w:hAnsi="Times New Roman" w:cs="Times New Roman"/>
          <w:iCs/>
        </w:rPr>
        <w:t>Presentation.</w:t>
      </w:r>
      <w:r w:rsidRPr="00FC1A12">
        <w:rPr>
          <w:rFonts w:ascii="Times New Roman" w:hAnsi="Times New Roman" w:cs="Times New Roman"/>
          <w:iCs/>
        </w:rPr>
        <w:t xml:space="preserve"> Due </w:t>
      </w:r>
      <w:r w:rsidR="00CE753E" w:rsidRPr="00FC1A12">
        <w:rPr>
          <w:rFonts w:ascii="Times New Roman" w:hAnsi="Times New Roman" w:cs="Times New Roman"/>
          <w:b/>
          <w:iCs/>
        </w:rPr>
        <w:t xml:space="preserve">November </w:t>
      </w:r>
      <w:r w:rsidR="00670D4B" w:rsidRPr="00FC1A12">
        <w:rPr>
          <w:rFonts w:ascii="Times New Roman" w:hAnsi="Times New Roman" w:cs="Times New Roman"/>
          <w:b/>
          <w:iCs/>
        </w:rPr>
        <w:t>27</w:t>
      </w:r>
      <w:r w:rsidR="00CE753E" w:rsidRPr="00FC1A12">
        <w:rPr>
          <w:rFonts w:ascii="Times New Roman" w:hAnsi="Times New Roman" w:cs="Times New Roman"/>
          <w:b/>
          <w:iCs/>
        </w:rPr>
        <w:t>, 29</w:t>
      </w:r>
      <w:r w:rsidR="00670D4B" w:rsidRPr="00FC1A12">
        <w:rPr>
          <w:rFonts w:ascii="Times New Roman" w:hAnsi="Times New Roman" w:cs="Times New Roman"/>
          <w:iCs/>
        </w:rPr>
        <w:t xml:space="preserve"> (20</w:t>
      </w:r>
      <w:r w:rsidRPr="00FC1A12">
        <w:rPr>
          <w:rFonts w:ascii="Times New Roman" w:hAnsi="Times New Roman" w:cs="Times New Roman"/>
          <w:iCs/>
        </w:rPr>
        <w:t xml:space="preserve"> points)</w:t>
      </w:r>
    </w:p>
    <w:p w14:paraId="0D405B53" w14:textId="4FE0170F" w:rsidR="00FC1A12" w:rsidRPr="00FC1A12" w:rsidRDefault="00FC1A12" w:rsidP="00FC1A12">
      <w:pPr>
        <w:pStyle w:val="ListParagraph"/>
        <w:widowControl w:val="0"/>
        <w:numPr>
          <w:ilvl w:val="0"/>
          <w:numId w:val="4"/>
        </w:numPr>
        <w:tabs>
          <w:tab w:val="left" w:pos="90"/>
          <w:tab w:val="left" w:pos="720"/>
          <w:tab w:val="left" w:pos="810"/>
          <w:tab w:val="left" w:pos="990"/>
        </w:tabs>
        <w:autoSpaceDE w:val="0"/>
        <w:autoSpaceDN w:val="0"/>
        <w:adjustRightInd w:val="0"/>
        <w:rPr>
          <w:rFonts w:ascii="Times New Roman" w:hAnsi="Times New Roman" w:cs="Times New Roman"/>
          <w:iCs/>
        </w:rPr>
      </w:pPr>
      <w:r>
        <w:rPr>
          <w:rFonts w:ascii="Times New Roman" w:hAnsi="Times New Roman" w:cs="Times New Roman"/>
          <w:iCs/>
        </w:rPr>
        <w:t xml:space="preserve">Part 4: </w:t>
      </w:r>
      <w:r w:rsidRPr="00DF2D7D">
        <w:rPr>
          <w:rFonts w:ascii="Times New Roman" w:hAnsi="Times New Roman" w:cs="Times New Roman"/>
          <w:iCs/>
        </w:rPr>
        <w:t xml:space="preserve">Research Brief. Due </w:t>
      </w:r>
      <w:r w:rsidRPr="00DF2D7D">
        <w:rPr>
          <w:rFonts w:ascii="Times New Roman" w:hAnsi="Times New Roman" w:cs="Times New Roman"/>
          <w:b/>
          <w:iCs/>
        </w:rPr>
        <w:t>December 11</w:t>
      </w:r>
      <w:r>
        <w:rPr>
          <w:rFonts w:ascii="Times New Roman" w:hAnsi="Times New Roman" w:cs="Times New Roman"/>
          <w:iCs/>
        </w:rPr>
        <w:t>. (30</w:t>
      </w:r>
      <w:r w:rsidRPr="00DF2D7D">
        <w:rPr>
          <w:rFonts w:ascii="Times New Roman" w:hAnsi="Times New Roman" w:cs="Times New Roman"/>
          <w:iCs/>
        </w:rPr>
        <w:t xml:space="preserve"> points)</w:t>
      </w:r>
    </w:p>
    <w:p w14:paraId="2DBB3837" w14:textId="77777777" w:rsidR="006A5FCB" w:rsidRPr="0096506C" w:rsidRDefault="006A5FCB" w:rsidP="006A5FCB">
      <w:pPr>
        <w:widowControl w:val="0"/>
        <w:tabs>
          <w:tab w:val="left" w:pos="90"/>
          <w:tab w:val="left" w:pos="720"/>
          <w:tab w:val="left" w:pos="810"/>
          <w:tab w:val="left" w:pos="990"/>
        </w:tabs>
        <w:autoSpaceDE w:val="0"/>
        <w:autoSpaceDN w:val="0"/>
        <w:adjustRightInd w:val="0"/>
        <w:ind w:left="360"/>
        <w:rPr>
          <w:rFonts w:ascii="Times New Roman" w:hAnsi="Times New Roman" w:cs="Times New Roman"/>
          <w:iCs/>
        </w:rPr>
      </w:pPr>
      <w:r w:rsidRPr="0096506C">
        <w:rPr>
          <w:rFonts w:ascii="Times New Roman" w:hAnsi="Times New Roman" w:cs="Times New Roman"/>
          <w:i/>
        </w:rPr>
        <w:t>Please see Appendix 1</w:t>
      </w:r>
      <w:r>
        <w:rPr>
          <w:rFonts w:ascii="Times New Roman" w:hAnsi="Times New Roman" w:cs="Times New Roman"/>
          <w:i/>
        </w:rPr>
        <w:t xml:space="preserve"> for further details on each part and helpful resources</w:t>
      </w:r>
      <w:r w:rsidRPr="0096506C">
        <w:rPr>
          <w:rFonts w:ascii="Times New Roman" w:hAnsi="Times New Roman" w:cs="Times New Roman"/>
          <w:i/>
        </w:rPr>
        <w:t>.</w:t>
      </w:r>
    </w:p>
    <w:p w14:paraId="026851DB" w14:textId="335CC583" w:rsidR="006A5FCB" w:rsidRPr="0096506C" w:rsidRDefault="00FC1A12" w:rsidP="006A5FCB">
      <w:pPr>
        <w:widowControl w:val="0"/>
        <w:tabs>
          <w:tab w:val="left" w:pos="90"/>
          <w:tab w:val="left" w:pos="720"/>
          <w:tab w:val="left" w:pos="810"/>
          <w:tab w:val="left" w:pos="990"/>
        </w:tabs>
        <w:autoSpaceDE w:val="0"/>
        <w:autoSpaceDN w:val="0"/>
        <w:adjustRightInd w:val="0"/>
        <w:rPr>
          <w:rFonts w:ascii="Times New Roman" w:hAnsi="Times New Roman" w:cs="Times New Roman"/>
        </w:rPr>
      </w:pPr>
      <w:r>
        <w:rPr>
          <w:rFonts w:ascii="Times New Roman" w:hAnsi="Times New Roman" w:cs="Times New Roman"/>
        </w:rPr>
        <w:t>3. F</w:t>
      </w:r>
      <w:r w:rsidR="006A5FCB" w:rsidRPr="00346D15">
        <w:rPr>
          <w:rFonts w:ascii="Times New Roman" w:hAnsi="Times New Roman" w:cs="Times New Roman"/>
        </w:rPr>
        <w:t xml:space="preserve">acilitate part of a class discussion </w:t>
      </w:r>
      <w:r w:rsidR="006A5FCB">
        <w:rPr>
          <w:rFonts w:ascii="Times New Roman" w:hAnsi="Times New Roman" w:cs="Times New Roman"/>
        </w:rPr>
        <w:t>by developing two</w:t>
      </w:r>
      <w:r w:rsidR="006A5FCB" w:rsidRPr="00346D15">
        <w:rPr>
          <w:rFonts w:ascii="Times New Roman" w:hAnsi="Times New Roman" w:cs="Times New Roman"/>
        </w:rPr>
        <w:t xml:space="preserve"> ethics questions </w:t>
      </w:r>
      <w:r w:rsidR="006A5FCB">
        <w:rPr>
          <w:rFonts w:ascii="Times New Roman" w:hAnsi="Times New Roman" w:cs="Times New Roman"/>
        </w:rPr>
        <w:t>on an assigned reading(s) of your choice</w:t>
      </w:r>
      <w:r w:rsidR="006A5FCB" w:rsidRPr="00346D15">
        <w:rPr>
          <w:rFonts w:ascii="Times New Roman" w:hAnsi="Times New Roman" w:cs="Times New Roman"/>
          <w:b/>
        </w:rPr>
        <w:t>.</w:t>
      </w:r>
      <w:r w:rsidR="00670D4B">
        <w:rPr>
          <w:rFonts w:ascii="Times New Roman" w:hAnsi="Times New Roman" w:cs="Times New Roman"/>
        </w:rPr>
        <w:t xml:space="preserve"> (20</w:t>
      </w:r>
      <w:r w:rsidR="006A5FCB" w:rsidRPr="00346D15">
        <w:rPr>
          <w:rFonts w:ascii="Times New Roman" w:hAnsi="Times New Roman" w:cs="Times New Roman"/>
        </w:rPr>
        <w:t xml:space="preserve"> points) </w:t>
      </w:r>
      <w:r w:rsidR="006A5FCB" w:rsidRPr="0096506C">
        <w:rPr>
          <w:rFonts w:ascii="Times New Roman" w:hAnsi="Times New Roman" w:cs="Times New Roman"/>
          <w:i/>
        </w:rPr>
        <w:t>Please see Appendix 2</w:t>
      </w:r>
      <w:r w:rsidR="006A5FCB">
        <w:rPr>
          <w:rFonts w:ascii="Times New Roman" w:hAnsi="Times New Roman" w:cs="Times New Roman"/>
          <w:i/>
        </w:rPr>
        <w:t xml:space="preserve"> for details</w:t>
      </w:r>
      <w:r w:rsidR="006A5FCB" w:rsidRPr="0096506C">
        <w:rPr>
          <w:rFonts w:ascii="Times New Roman" w:hAnsi="Times New Roman" w:cs="Times New Roman"/>
          <w:i/>
        </w:rPr>
        <w:t>.</w:t>
      </w:r>
    </w:p>
    <w:p w14:paraId="1CB6D473" w14:textId="77777777" w:rsidR="006A5FCB" w:rsidRPr="00346D15" w:rsidRDefault="006A5FCB" w:rsidP="006A5FCB">
      <w:pPr>
        <w:widowControl w:val="0"/>
        <w:tabs>
          <w:tab w:val="left" w:pos="90"/>
          <w:tab w:val="left" w:pos="720"/>
          <w:tab w:val="left" w:pos="810"/>
          <w:tab w:val="left" w:pos="990"/>
        </w:tabs>
        <w:autoSpaceDE w:val="0"/>
        <w:autoSpaceDN w:val="0"/>
        <w:adjustRightInd w:val="0"/>
        <w:rPr>
          <w:rFonts w:ascii="Times New Roman" w:hAnsi="Times New Roman" w:cs="Times New Roman"/>
        </w:rPr>
      </w:pPr>
    </w:p>
    <w:p w14:paraId="2D0110B4" w14:textId="7DFC5947" w:rsidR="006A5FCB" w:rsidRPr="006A5FCB" w:rsidRDefault="006A5FCB" w:rsidP="006A5FCB">
      <w:pPr>
        <w:widowControl w:val="0"/>
        <w:tabs>
          <w:tab w:val="left" w:pos="90"/>
          <w:tab w:val="left" w:pos="720"/>
          <w:tab w:val="left" w:pos="810"/>
          <w:tab w:val="left" w:pos="990"/>
        </w:tabs>
        <w:autoSpaceDE w:val="0"/>
        <w:autoSpaceDN w:val="0"/>
        <w:adjustRightInd w:val="0"/>
        <w:rPr>
          <w:rFonts w:ascii="Times New Roman" w:hAnsi="Times New Roman" w:cs="Times New Roman"/>
          <w:b/>
        </w:rPr>
      </w:pPr>
      <w:r w:rsidRPr="006A5FCB">
        <w:rPr>
          <w:rFonts w:ascii="Times New Roman" w:hAnsi="Times New Roman" w:cs="Times New Roman"/>
          <w:b/>
        </w:rPr>
        <w:t>Elective opportunities</w:t>
      </w:r>
      <w:r>
        <w:rPr>
          <w:rFonts w:ascii="Times New Roman" w:hAnsi="Times New Roman" w:cs="Times New Roman"/>
          <w:b/>
        </w:rPr>
        <w:t>:</w:t>
      </w:r>
    </w:p>
    <w:p w14:paraId="6BC216F0" w14:textId="0BBB8743" w:rsidR="006A5FCB" w:rsidRDefault="006A5FCB" w:rsidP="006A5FCB">
      <w:pPr>
        <w:widowControl w:val="0"/>
        <w:tabs>
          <w:tab w:val="left" w:pos="90"/>
          <w:tab w:val="left" w:pos="720"/>
          <w:tab w:val="left" w:pos="810"/>
          <w:tab w:val="left" w:pos="990"/>
        </w:tabs>
        <w:autoSpaceDE w:val="0"/>
        <w:autoSpaceDN w:val="0"/>
        <w:adjustRightInd w:val="0"/>
        <w:rPr>
          <w:rFonts w:ascii="Times New Roman" w:hAnsi="Times New Roman" w:cs="Times New Roman"/>
        </w:rPr>
      </w:pPr>
      <w:r w:rsidRPr="00346D15">
        <w:rPr>
          <w:rFonts w:ascii="Times New Roman" w:hAnsi="Times New Roman" w:cs="Times New Roman"/>
        </w:rPr>
        <w:t>1</w:t>
      </w:r>
      <w:r w:rsidR="00DF2D7D">
        <w:rPr>
          <w:rFonts w:ascii="Times New Roman" w:hAnsi="Times New Roman" w:cs="Times New Roman"/>
        </w:rPr>
        <w:t xml:space="preserve">. </w:t>
      </w:r>
      <w:r w:rsidRPr="00346D15">
        <w:rPr>
          <w:rFonts w:ascii="Times New Roman" w:hAnsi="Times New Roman" w:cs="Times New Roman"/>
        </w:rPr>
        <w:t>Talks at Mason and in the surrounding area at other unive</w:t>
      </w:r>
      <w:r w:rsidR="00FC1A12">
        <w:rPr>
          <w:rFonts w:ascii="Times New Roman" w:hAnsi="Times New Roman" w:cs="Times New Roman"/>
        </w:rPr>
        <w:t xml:space="preserve">rsities on relevant issues. </w:t>
      </w:r>
      <w:r>
        <w:rPr>
          <w:rFonts w:ascii="Times New Roman" w:hAnsi="Times New Roman" w:cs="Times New Roman"/>
        </w:rPr>
        <w:t>In ap</w:t>
      </w:r>
      <w:r w:rsidR="00FC1A12">
        <w:rPr>
          <w:rFonts w:ascii="Times New Roman" w:hAnsi="Times New Roman" w:cs="Times New Roman"/>
        </w:rPr>
        <w:t>proved cases extra credit is</w:t>
      </w:r>
      <w:r>
        <w:rPr>
          <w:rFonts w:ascii="Times New Roman" w:hAnsi="Times New Roman" w:cs="Times New Roman"/>
        </w:rPr>
        <w:t xml:space="preserve"> available.</w:t>
      </w:r>
    </w:p>
    <w:p w14:paraId="3440CB70" w14:textId="77777777" w:rsidR="00F752C0" w:rsidRDefault="00F752C0" w:rsidP="006A5FCB">
      <w:pPr>
        <w:widowControl w:val="0"/>
        <w:tabs>
          <w:tab w:val="left" w:pos="90"/>
          <w:tab w:val="left" w:pos="720"/>
          <w:tab w:val="left" w:pos="810"/>
          <w:tab w:val="left" w:pos="990"/>
        </w:tabs>
        <w:autoSpaceDE w:val="0"/>
        <w:autoSpaceDN w:val="0"/>
        <w:adjustRightInd w:val="0"/>
        <w:rPr>
          <w:rFonts w:ascii="Times New Roman" w:hAnsi="Times New Roman" w:cs="Times New Roman"/>
        </w:rPr>
      </w:pPr>
    </w:p>
    <w:p w14:paraId="64655646" w14:textId="766DE1E6" w:rsidR="006A5FCB" w:rsidRPr="00F752C0" w:rsidRDefault="00F752C0">
      <w:pPr>
        <w:rPr>
          <w:rFonts w:ascii="Times New Roman" w:hAnsi="Times New Roman" w:cs="Times New Roman"/>
          <w:b/>
        </w:rPr>
      </w:pPr>
      <w:r w:rsidRPr="00896D1A">
        <w:rPr>
          <w:rFonts w:ascii="Times New Roman" w:hAnsi="Times New Roman" w:cs="Times New Roman"/>
          <w:b/>
        </w:rPr>
        <w:t>Reading:</w:t>
      </w:r>
      <w:r>
        <w:rPr>
          <w:rFonts w:ascii="Times New Roman" w:hAnsi="Times New Roman" w:cs="Times New Roman"/>
          <w:b/>
        </w:rPr>
        <w:t xml:space="preserve"> </w:t>
      </w:r>
      <w:r>
        <w:rPr>
          <w:rFonts w:ascii="Times New Roman" w:hAnsi="Times New Roman" w:cs="Times New Roman"/>
        </w:rPr>
        <w:t xml:space="preserve">All posted on </w:t>
      </w:r>
      <w:r w:rsidRPr="00896D1A">
        <w:rPr>
          <w:rFonts w:ascii="Times New Roman" w:hAnsi="Times New Roman" w:cs="Times New Roman"/>
        </w:rPr>
        <w:t>Blackboard</w:t>
      </w:r>
    </w:p>
    <w:p w14:paraId="4E199142" w14:textId="77777777" w:rsidR="00F752C0" w:rsidRPr="00896D1A" w:rsidRDefault="00F752C0">
      <w:pPr>
        <w:rPr>
          <w:rFonts w:ascii="Times New Roman" w:hAnsi="Times New Roman" w:cs="Times New Roman"/>
        </w:rPr>
      </w:pPr>
    </w:p>
    <w:p w14:paraId="1C644302" w14:textId="7D5E06AE" w:rsidR="006A5FCB" w:rsidRPr="006A5FCB" w:rsidRDefault="006A5FCB" w:rsidP="006A5FCB">
      <w:pPr>
        <w:widowControl w:val="0"/>
        <w:autoSpaceDE w:val="0"/>
        <w:autoSpaceDN w:val="0"/>
        <w:adjustRightInd w:val="0"/>
        <w:rPr>
          <w:rFonts w:ascii="Times New Roman" w:hAnsi="Times New Roman" w:cs="Times New Roman"/>
          <w:b/>
          <w:bCs/>
        </w:rPr>
      </w:pPr>
      <w:r w:rsidRPr="006A5FCB">
        <w:rPr>
          <w:rFonts w:ascii="Times New Roman" w:hAnsi="Times New Roman" w:cs="Times New Roman"/>
          <w:b/>
          <w:bCs/>
        </w:rPr>
        <w:t>Course policies:</w:t>
      </w:r>
    </w:p>
    <w:p w14:paraId="4D6B6D02" w14:textId="77777777" w:rsidR="006A5FCB" w:rsidRPr="00346D15"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bCs/>
        </w:rPr>
        <w:t>1.</w:t>
      </w:r>
      <w:r w:rsidRPr="00346D15">
        <w:rPr>
          <w:rFonts w:ascii="Times New Roman" w:hAnsi="Times New Roman" w:cs="Times New Roman"/>
          <w:b/>
          <w:bCs/>
        </w:rPr>
        <w:t xml:space="preserve"> </w:t>
      </w:r>
      <w:r w:rsidRPr="00346D15">
        <w:rPr>
          <w:rFonts w:ascii="Times New Roman" w:hAnsi="Times New Roman" w:cs="Times New Roman"/>
        </w:rPr>
        <w:t xml:space="preserve">All students should adhere to the university’s honor code: </w:t>
      </w:r>
      <w:hyperlink r:id="rId7" w:history="1">
        <w:r w:rsidRPr="00346D15">
          <w:rPr>
            <w:rStyle w:val="Hyperlink"/>
            <w:rFonts w:ascii="Times New Roman" w:hAnsi="Times New Roman" w:cs="Times New Roman"/>
          </w:rPr>
          <w:t>http://www.gmu.edu/academics/catalog/9798/honorcod.html</w:t>
        </w:r>
      </w:hyperlink>
      <w:r w:rsidRPr="00346D15">
        <w:rPr>
          <w:rFonts w:ascii="Times New Roman" w:hAnsi="Times New Roman" w:cs="Times New Roman"/>
        </w:rPr>
        <w:t>.</w:t>
      </w:r>
    </w:p>
    <w:p w14:paraId="2D41B1EE" w14:textId="77777777" w:rsidR="006A5FCB" w:rsidRPr="00346D15"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rPr>
        <w:t xml:space="preserve">2. Please use your GMU email accounts. </w:t>
      </w:r>
    </w:p>
    <w:p w14:paraId="4C53C6E2" w14:textId="77777777" w:rsidR="006A5FCB" w:rsidRPr="00346D15"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rPr>
        <w:t>3. Assignments are subject to change. Please keep abreast of developments.</w:t>
      </w:r>
    </w:p>
    <w:p w14:paraId="4501BA9F" w14:textId="77777777" w:rsidR="006A5FCB" w:rsidRPr="00346D15" w:rsidRDefault="006A5FCB" w:rsidP="006A5FCB">
      <w:pPr>
        <w:widowControl w:val="0"/>
        <w:autoSpaceDE w:val="0"/>
        <w:autoSpaceDN w:val="0"/>
        <w:adjustRightInd w:val="0"/>
        <w:rPr>
          <w:rFonts w:ascii="Times New Roman" w:hAnsi="Times New Roman" w:cs="Times New Roman"/>
          <w:u w:color="0011F2"/>
        </w:rPr>
      </w:pPr>
      <w:r w:rsidRPr="00346D15">
        <w:rPr>
          <w:rFonts w:ascii="Times New Roman" w:hAnsi="Times New Roman" w:cs="Times New Roman"/>
        </w:rPr>
        <w:t>4. Please</w:t>
      </w:r>
      <w:r w:rsidRPr="00346D15">
        <w:rPr>
          <w:rFonts w:ascii="Times New Roman" w:hAnsi="Times New Roman" w:cs="Times New Roman"/>
          <w:u w:color="0011F2"/>
        </w:rPr>
        <w:t xml:space="preserve"> arrive for class on time and stay for the entire class. </w:t>
      </w:r>
    </w:p>
    <w:p w14:paraId="6E613C87" w14:textId="77777777" w:rsidR="006A5FCB" w:rsidRPr="00346D15"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u w:color="0011F2"/>
        </w:rPr>
        <w:t xml:space="preserve">5. </w:t>
      </w:r>
      <w:r w:rsidRPr="00346D15">
        <w:rPr>
          <w:rFonts w:ascii="Times New Roman" w:hAnsi="Times New Roman" w:cs="Times New Roman"/>
        </w:rPr>
        <w:t>Please don’t eat or use mobile phones or laptops in class.</w:t>
      </w:r>
    </w:p>
    <w:p w14:paraId="235BEDEC" w14:textId="77777777" w:rsidR="006A5FCB" w:rsidRPr="00346D15"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rPr>
        <w:t>6. If you miss class please consult classmates for announcements and other information.</w:t>
      </w:r>
    </w:p>
    <w:p w14:paraId="18C33959" w14:textId="77777777" w:rsidR="006A5FCB" w:rsidRPr="00346D15"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rPr>
        <w:t xml:space="preserve">7. </w:t>
      </w:r>
      <w:r w:rsidRPr="00346D15">
        <w:rPr>
          <w:rFonts w:ascii="Times New Roman" w:hAnsi="Times New Roman" w:cs="Times New Roman"/>
          <w:bCs/>
        </w:rPr>
        <w:t>All</w:t>
      </w:r>
      <w:r w:rsidRPr="00346D15">
        <w:rPr>
          <w:rFonts w:ascii="Times New Roman" w:hAnsi="Times New Roman" w:cs="Times New Roman"/>
        </w:rPr>
        <w:t xml:space="preserve"> submitted work mus</w:t>
      </w:r>
      <w:r w:rsidRPr="00346D15">
        <w:rPr>
          <w:rFonts w:ascii="Times New Roman" w:hAnsi="Times New Roman" w:cs="Times New Roman"/>
          <w:bCs/>
        </w:rPr>
        <w:t>t</w:t>
      </w:r>
      <w:r w:rsidRPr="00346D15">
        <w:rPr>
          <w:rFonts w:ascii="Times New Roman" w:hAnsi="Times New Roman" w:cs="Times New Roman"/>
        </w:rPr>
        <w:t xml:space="preserve"> be typed.</w:t>
      </w:r>
    </w:p>
    <w:p w14:paraId="147BD12B" w14:textId="77777777" w:rsidR="006A5FCB" w:rsidRDefault="006A5FCB" w:rsidP="006A5FCB">
      <w:pPr>
        <w:widowControl w:val="0"/>
        <w:autoSpaceDE w:val="0"/>
        <w:autoSpaceDN w:val="0"/>
        <w:adjustRightInd w:val="0"/>
        <w:rPr>
          <w:rFonts w:ascii="Times New Roman" w:hAnsi="Times New Roman" w:cs="Times New Roman"/>
        </w:rPr>
      </w:pPr>
      <w:r w:rsidRPr="00346D15">
        <w:rPr>
          <w:rFonts w:ascii="Times New Roman" w:hAnsi="Times New Roman" w:cs="Times New Roman"/>
        </w:rPr>
        <w:lastRenderedPageBreak/>
        <w:t>8. Writing assignments mus</w:t>
      </w:r>
      <w:r w:rsidRPr="00346D15">
        <w:rPr>
          <w:rFonts w:ascii="Times New Roman" w:hAnsi="Times New Roman" w:cs="Times New Roman"/>
          <w:bCs/>
        </w:rPr>
        <w:t>t</w:t>
      </w:r>
      <w:r w:rsidRPr="00346D15">
        <w:rPr>
          <w:rFonts w:ascii="Times New Roman" w:hAnsi="Times New Roman" w:cs="Times New Roman"/>
        </w:rPr>
        <w:t xml:space="preserve"> be submitted in hard copy. Email submissions must be approved in advance of the due date except in cases of documented emergency. </w:t>
      </w:r>
    </w:p>
    <w:p w14:paraId="6D141D2F" w14:textId="77777777" w:rsidR="006A5FCB" w:rsidRPr="00AF5AFC" w:rsidRDefault="006A5FCB" w:rsidP="006A5FCB">
      <w:pPr>
        <w:widowControl w:val="0"/>
        <w:autoSpaceDE w:val="0"/>
        <w:autoSpaceDN w:val="0"/>
        <w:adjustRightInd w:val="0"/>
        <w:rPr>
          <w:rFonts w:ascii="Times New Roman" w:hAnsi="Times New Roman" w:cs="Times New Roman"/>
        </w:rPr>
      </w:pPr>
      <w:r>
        <w:rPr>
          <w:rFonts w:ascii="Times New Roman" w:hAnsi="Times New Roman" w:cs="Times New Roman"/>
        </w:rPr>
        <w:t xml:space="preserve">9. </w:t>
      </w:r>
      <w:r w:rsidRPr="00AF5AFC">
        <w:rPr>
          <w:rFonts w:ascii="Times New Roman" w:hAnsi="Times New Roman" w:cs="Times New Roman"/>
        </w:rPr>
        <w:t>Assignments not submitted directly to me must be signed by another faculty member or Mr. Santos, the Philosophy Department’s Office Manager, noting the date and time.</w:t>
      </w:r>
    </w:p>
    <w:p w14:paraId="37B0879D" w14:textId="77777777" w:rsidR="006A5FCB" w:rsidRPr="00346D15" w:rsidRDefault="006A5FCB" w:rsidP="006A5FCB">
      <w:pPr>
        <w:widowControl w:val="0"/>
        <w:autoSpaceDE w:val="0"/>
        <w:autoSpaceDN w:val="0"/>
        <w:adjustRightInd w:val="0"/>
        <w:rPr>
          <w:rFonts w:ascii="Times New Roman" w:hAnsi="Times New Roman" w:cs="Times New Roman"/>
        </w:rPr>
      </w:pPr>
      <w:r>
        <w:rPr>
          <w:rFonts w:ascii="Times New Roman" w:hAnsi="Times New Roman" w:cs="Times New Roman"/>
        </w:rPr>
        <w:t>10</w:t>
      </w:r>
      <w:r w:rsidRPr="00346D15">
        <w:rPr>
          <w:rFonts w:ascii="Times New Roman" w:hAnsi="Times New Roman" w:cs="Times New Roman"/>
        </w:rPr>
        <w:t xml:space="preserve">. Late assignments will lose points equivalent to a full letter grade for each full day late except in cases approved </w:t>
      </w:r>
      <w:r w:rsidRPr="00346D15">
        <w:rPr>
          <w:rFonts w:ascii="Times New Roman" w:hAnsi="Times New Roman" w:cs="Times New Roman"/>
          <w:bCs/>
        </w:rPr>
        <w:t>in advance</w:t>
      </w:r>
      <w:r w:rsidRPr="00346D15">
        <w:rPr>
          <w:rFonts w:ascii="Times New Roman" w:hAnsi="Times New Roman" w:cs="Times New Roman"/>
        </w:rPr>
        <w:t xml:space="preserve"> or in the event of a documented emergency.</w:t>
      </w:r>
    </w:p>
    <w:p w14:paraId="0A4F6F79" w14:textId="77777777" w:rsidR="006A5FCB" w:rsidRPr="00346D15" w:rsidRDefault="006A5FCB" w:rsidP="006A5FCB">
      <w:pPr>
        <w:widowControl w:val="0"/>
        <w:autoSpaceDE w:val="0"/>
        <w:autoSpaceDN w:val="0"/>
        <w:adjustRightInd w:val="0"/>
        <w:rPr>
          <w:rFonts w:ascii="Times New Roman" w:hAnsi="Times New Roman" w:cs="Times New Roman"/>
        </w:rPr>
      </w:pPr>
      <w:r>
        <w:rPr>
          <w:rFonts w:ascii="Times New Roman" w:hAnsi="Times New Roman" w:cs="Times New Roman"/>
        </w:rPr>
        <w:t>11</w:t>
      </w:r>
      <w:r w:rsidRPr="00346D15">
        <w:rPr>
          <w:rFonts w:ascii="Times New Roman" w:hAnsi="Times New Roman" w:cs="Times New Roman"/>
        </w:rPr>
        <w:t>. Plagiarized work will receive a failing grade on the assignment and will result in a referral to the Honor Council. Students are expected to know how to properly document sources and avoid plagiarism.</w:t>
      </w:r>
    </w:p>
    <w:p w14:paraId="24743BD7" w14:textId="77777777" w:rsidR="006A5FCB" w:rsidRPr="00346D15" w:rsidRDefault="006A5FCB" w:rsidP="006A5FCB">
      <w:pPr>
        <w:widowControl w:val="0"/>
        <w:autoSpaceDE w:val="0"/>
        <w:autoSpaceDN w:val="0"/>
        <w:adjustRightInd w:val="0"/>
        <w:rPr>
          <w:rFonts w:ascii="Times New Roman" w:hAnsi="Times New Roman" w:cs="Times New Roman"/>
        </w:rPr>
      </w:pPr>
      <w:r>
        <w:rPr>
          <w:rFonts w:ascii="Times New Roman" w:hAnsi="Times New Roman" w:cs="Times New Roman"/>
        </w:rPr>
        <w:t>12</w:t>
      </w:r>
      <w:r w:rsidRPr="00346D15">
        <w:rPr>
          <w:rFonts w:ascii="Times New Roman" w:hAnsi="Times New Roman" w:cs="Times New Roman"/>
        </w:rPr>
        <w:t>. You might want to work with, and may be referred to, the GMU Writing Center staff.</w:t>
      </w:r>
    </w:p>
    <w:p w14:paraId="1A287A81" w14:textId="7080386D" w:rsidR="006A5FCB" w:rsidRDefault="006A5FCB" w:rsidP="006A5FCB">
      <w:pPr>
        <w:widowControl w:val="0"/>
        <w:autoSpaceDE w:val="0"/>
        <w:autoSpaceDN w:val="0"/>
        <w:adjustRightInd w:val="0"/>
        <w:rPr>
          <w:rFonts w:ascii="Times New Roman" w:hAnsi="Times New Roman" w:cs="Times New Roman"/>
          <w:u w:color="0011F2"/>
        </w:rPr>
      </w:pPr>
      <w:r>
        <w:rPr>
          <w:rFonts w:ascii="Times New Roman" w:hAnsi="Times New Roman" w:cs="Times New Roman"/>
        </w:rPr>
        <w:t>13</w:t>
      </w:r>
      <w:r w:rsidRPr="00346D15">
        <w:rPr>
          <w:rFonts w:ascii="Times New Roman" w:hAnsi="Times New Roman" w:cs="Times New Roman"/>
        </w:rPr>
        <w:t xml:space="preserve">. Please be aware that </w:t>
      </w:r>
      <w:r w:rsidRPr="00346D15">
        <w:rPr>
          <w:rFonts w:ascii="Times New Roman" w:hAnsi="Times New Roman" w:cs="Times New Roman"/>
          <w:u w:color="0011F2"/>
        </w:rPr>
        <w:t xml:space="preserve">Mason offers resources for counseling, disabilities, health care, sexual assault and harassment through the Office of Disability Services, Counseling and Psychological Services, or Student Health Services. </w:t>
      </w:r>
    </w:p>
    <w:p w14:paraId="0201A1D1" w14:textId="13A977EA" w:rsidR="00F752C0" w:rsidRDefault="00F752C0" w:rsidP="006A5FCB">
      <w:pPr>
        <w:widowControl w:val="0"/>
        <w:autoSpaceDE w:val="0"/>
        <w:autoSpaceDN w:val="0"/>
        <w:adjustRightInd w:val="0"/>
        <w:rPr>
          <w:rFonts w:ascii="Times New Roman" w:hAnsi="Times New Roman" w:cs="Times New Roman"/>
          <w:u w:color="0011F2"/>
        </w:rPr>
      </w:pPr>
    </w:p>
    <w:p w14:paraId="676A0D32" w14:textId="408A9EC5" w:rsidR="00F752C0" w:rsidRPr="00346D15" w:rsidRDefault="00F752C0" w:rsidP="00F752C0">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u w:color="0011F2"/>
        </w:rPr>
        <w:t>_________-</w:t>
      </w:r>
    </w:p>
    <w:p w14:paraId="6DB3520C" w14:textId="49622238" w:rsidR="00896D1A" w:rsidRPr="00896D1A" w:rsidRDefault="00896D1A">
      <w:pPr>
        <w:rPr>
          <w:rFonts w:ascii="Times New Roman" w:hAnsi="Times New Roman" w:cs="Times New Roman"/>
        </w:rPr>
      </w:pPr>
    </w:p>
    <w:p w14:paraId="523A50F7" w14:textId="7EC9D7F7" w:rsidR="00896D1A" w:rsidRPr="00896D1A" w:rsidRDefault="00896D1A" w:rsidP="00896D1A">
      <w:pPr>
        <w:jc w:val="center"/>
        <w:rPr>
          <w:rFonts w:ascii="Times New Roman" w:hAnsi="Times New Roman" w:cs="Times New Roman"/>
          <w:b/>
        </w:rPr>
      </w:pPr>
      <w:r w:rsidRPr="00896D1A">
        <w:rPr>
          <w:rFonts w:ascii="Times New Roman" w:hAnsi="Times New Roman" w:cs="Times New Roman"/>
          <w:b/>
        </w:rPr>
        <w:t xml:space="preserve">Schedule of </w:t>
      </w:r>
      <w:r w:rsidR="00F752C0">
        <w:rPr>
          <w:rFonts w:ascii="Times New Roman" w:hAnsi="Times New Roman" w:cs="Times New Roman"/>
          <w:b/>
        </w:rPr>
        <w:t>Class Meetings,</w:t>
      </w:r>
      <w:r w:rsidRPr="00896D1A">
        <w:rPr>
          <w:rFonts w:ascii="Times New Roman" w:hAnsi="Times New Roman" w:cs="Times New Roman"/>
          <w:b/>
        </w:rPr>
        <w:t xml:space="preserve"> Readings, and </w:t>
      </w:r>
      <w:r w:rsidR="00F752C0">
        <w:rPr>
          <w:rFonts w:ascii="Times New Roman" w:hAnsi="Times New Roman" w:cs="Times New Roman"/>
          <w:b/>
        </w:rPr>
        <w:t xml:space="preserve">Other </w:t>
      </w:r>
      <w:r w:rsidRPr="00896D1A">
        <w:rPr>
          <w:rFonts w:ascii="Times New Roman" w:hAnsi="Times New Roman" w:cs="Times New Roman"/>
          <w:b/>
        </w:rPr>
        <w:t>Assignments</w:t>
      </w:r>
    </w:p>
    <w:p w14:paraId="00A15FA5" w14:textId="77777777" w:rsidR="00C26F2A" w:rsidRDefault="00C26F2A" w:rsidP="00896D1A">
      <w:pPr>
        <w:outlineLvl w:val="0"/>
        <w:rPr>
          <w:rFonts w:ascii="Times New Roman" w:hAnsi="Times New Roman" w:cs="Times New Roman"/>
        </w:rPr>
      </w:pPr>
    </w:p>
    <w:p w14:paraId="2B127C03" w14:textId="08ECE38B" w:rsidR="00F13E17" w:rsidRPr="00896D1A" w:rsidRDefault="00DA3846" w:rsidP="00896D1A">
      <w:pPr>
        <w:outlineLvl w:val="0"/>
        <w:rPr>
          <w:rFonts w:ascii="Times New Roman" w:hAnsi="Times New Roman" w:cs="Times New Roman"/>
          <w:b/>
        </w:rPr>
      </w:pPr>
      <w:r w:rsidRPr="00896D1A">
        <w:rPr>
          <w:rFonts w:ascii="Times New Roman" w:hAnsi="Times New Roman" w:cs="Times New Roman"/>
          <w:b/>
        </w:rPr>
        <w:t>Week 1</w:t>
      </w:r>
      <w:r w:rsidR="00EA054C">
        <w:rPr>
          <w:rFonts w:ascii="Times New Roman" w:hAnsi="Times New Roman" w:cs="Times New Roman"/>
          <w:b/>
        </w:rPr>
        <w:t>:</w:t>
      </w:r>
      <w:r w:rsidR="001226EF">
        <w:rPr>
          <w:rFonts w:ascii="Times New Roman" w:hAnsi="Times New Roman" w:cs="Times New Roman"/>
          <w:b/>
        </w:rPr>
        <w:t xml:space="preserve"> </w:t>
      </w:r>
      <w:r w:rsidR="003B423B">
        <w:rPr>
          <w:rFonts w:ascii="Times New Roman" w:hAnsi="Times New Roman" w:cs="Times New Roman"/>
          <w:b/>
        </w:rPr>
        <w:t>August 28</w:t>
      </w:r>
    </w:p>
    <w:p w14:paraId="21ACCC61" w14:textId="4A4BA583" w:rsidR="00FE0EC6" w:rsidRPr="00896D1A" w:rsidRDefault="00FE0EC6" w:rsidP="00896D1A">
      <w:pPr>
        <w:outlineLvl w:val="0"/>
        <w:rPr>
          <w:rFonts w:ascii="Times New Roman" w:hAnsi="Times New Roman" w:cs="Times New Roman"/>
          <w:b/>
        </w:rPr>
      </w:pPr>
      <w:r w:rsidRPr="00896D1A">
        <w:rPr>
          <w:rFonts w:ascii="Times New Roman" w:hAnsi="Times New Roman" w:cs="Times New Roman"/>
          <w:b/>
        </w:rPr>
        <w:t>Introduction</w:t>
      </w:r>
      <w:r w:rsidR="00204AC6" w:rsidRPr="00896D1A">
        <w:rPr>
          <w:rFonts w:ascii="Times New Roman" w:hAnsi="Times New Roman" w:cs="Times New Roman"/>
          <w:b/>
        </w:rPr>
        <w:t>s</w:t>
      </w:r>
    </w:p>
    <w:p w14:paraId="2CC4F8AD" w14:textId="1B84D360" w:rsidR="00846A40" w:rsidRPr="00896D1A" w:rsidRDefault="00846A40">
      <w:pPr>
        <w:rPr>
          <w:rFonts w:ascii="Times New Roman" w:hAnsi="Times New Roman" w:cs="Times New Roman"/>
        </w:rPr>
      </w:pPr>
    </w:p>
    <w:p w14:paraId="008BE689" w14:textId="02E1FE27" w:rsidR="00DA3846" w:rsidRPr="00896D1A" w:rsidRDefault="00DA3846" w:rsidP="00896D1A">
      <w:pPr>
        <w:outlineLvl w:val="0"/>
        <w:rPr>
          <w:rFonts w:ascii="Times New Roman" w:hAnsi="Times New Roman" w:cs="Times New Roman"/>
          <w:b/>
        </w:rPr>
      </w:pPr>
      <w:r w:rsidRPr="00896D1A">
        <w:rPr>
          <w:rFonts w:ascii="Times New Roman" w:hAnsi="Times New Roman" w:cs="Times New Roman"/>
          <w:b/>
        </w:rPr>
        <w:t>Week</w:t>
      </w:r>
      <w:r w:rsidR="00173336" w:rsidRPr="00896D1A">
        <w:rPr>
          <w:rFonts w:ascii="Times New Roman" w:hAnsi="Times New Roman" w:cs="Times New Roman"/>
          <w:b/>
        </w:rPr>
        <w:t>s</w:t>
      </w:r>
      <w:r w:rsidRPr="00896D1A">
        <w:rPr>
          <w:rFonts w:ascii="Times New Roman" w:hAnsi="Times New Roman" w:cs="Times New Roman"/>
          <w:b/>
        </w:rPr>
        <w:t xml:space="preserve"> 2</w:t>
      </w:r>
      <w:r w:rsidR="00173336" w:rsidRPr="00896D1A">
        <w:rPr>
          <w:rFonts w:ascii="Times New Roman" w:hAnsi="Times New Roman" w:cs="Times New Roman"/>
          <w:b/>
        </w:rPr>
        <w:t>-3</w:t>
      </w:r>
      <w:r w:rsidR="00EA054C">
        <w:rPr>
          <w:rFonts w:ascii="Times New Roman" w:hAnsi="Times New Roman" w:cs="Times New Roman"/>
          <w:b/>
        </w:rPr>
        <w:t>:</w:t>
      </w:r>
      <w:r w:rsidR="001226EF">
        <w:rPr>
          <w:rFonts w:ascii="Times New Roman" w:hAnsi="Times New Roman" w:cs="Times New Roman"/>
          <w:b/>
        </w:rPr>
        <w:t xml:space="preserve"> September 4, 6, 11, 13</w:t>
      </w:r>
    </w:p>
    <w:p w14:paraId="112E80A3" w14:textId="6DE4524E" w:rsidR="00646C2A" w:rsidRPr="00896D1A" w:rsidRDefault="00173336" w:rsidP="00896D1A">
      <w:pPr>
        <w:outlineLvl w:val="0"/>
        <w:rPr>
          <w:rFonts w:ascii="Times New Roman" w:hAnsi="Times New Roman" w:cs="Times New Roman"/>
          <w:b/>
        </w:rPr>
      </w:pPr>
      <w:r w:rsidRPr="00896D1A">
        <w:rPr>
          <w:rFonts w:ascii="Times New Roman" w:hAnsi="Times New Roman" w:cs="Times New Roman"/>
          <w:b/>
        </w:rPr>
        <w:t>“</w:t>
      </w:r>
      <w:r w:rsidR="00646C2A" w:rsidRPr="00896D1A">
        <w:rPr>
          <w:rFonts w:ascii="Times New Roman" w:hAnsi="Times New Roman" w:cs="Times New Roman"/>
          <w:b/>
        </w:rPr>
        <w:t>Natural</w:t>
      </w:r>
      <w:r w:rsidRPr="00896D1A">
        <w:rPr>
          <w:rFonts w:ascii="Times New Roman" w:hAnsi="Times New Roman" w:cs="Times New Roman"/>
          <w:b/>
        </w:rPr>
        <w:t xml:space="preserve">” </w:t>
      </w:r>
      <w:r w:rsidR="006C7458" w:rsidRPr="00896D1A">
        <w:rPr>
          <w:rFonts w:ascii="Times New Roman" w:hAnsi="Times New Roman" w:cs="Times New Roman"/>
          <w:b/>
        </w:rPr>
        <w:t>D</w:t>
      </w:r>
      <w:r w:rsidR="00646C2A" w:rsidRPr="00896D1A">
        <w:rPr>
          <w:rFonts w:ascii="Times New Roman" w:hAnsi="Times New Roman" w:cs="Times New Roman"/>
          <w:b/>
        </w:rPr>
        <w:t>isaster</w:t>
      </w:r>
      <w:r w:rsidR="006C7458" w:rsidRPr="00896D1A">
        <w:rPr>
          <w:rFonts w:ascii="Times New Roman" w:hAnsi="Times New Roman" w:cs="Times New Roman"/>
          <w:b/>
        </w:rPr>
        <w:t>s and Technological C</w:t>
      </w:r>
      <w:r w:rsidRPr="00896D1A">
        <w:rPr>
          <w:rFonts w:ascii="Times New Roman" w:hAnsi="Times New Roman" w:cs="Times New Roman"/>
          <w:b/>
        </w:rPr>
        <w:t>atastrophes</w:t>
      </w:r>
      <w:r w:rsidR="00B42DBA" w:rsidRPr="00896D1A">
        <w:rPr>
          <w:rFonts w:ascii="Times New Roman" w:hAnsi="Times New Roman" w:cs="Times New Roman"/>
          <w:b/>
        </w:rPr>
        <w:t>: Origins</w:t>
      </w:r>
      <w:r w:rsidR="006C7458" w:rsidRPr="00896D1A">
        <w:rPr>
          <w:rFonts w:ascii="Times New Roman" w:hAnsi="Times New Roman" w:cs="Times New Roman"/>
          <w:b/>
        </w:rPr>
        <w:t xml:space="preserve"> and M</w:t>
      </w:r>
      <w:r w:rsidR="00B42DBA" w:rsidRPr="00896D1A">
        <w:rPr>
          <w:rFonts w:ascii="Times New Roman" w:hAnsi="Times New Roman" w:cs="Times New Roman"/>
          <w:b/>
        </w:rPr>
        <w:t>eanings</w:t>
      </w:r>
    </w:p>
    <w:p w14:paraId="5EF52D53" w14:textId="77777777" w:rsidR="007C64B6" w:rsidRPr="00896D1A" w:rsidRDefault="007C64B6" w:rsidP="00646C2A">
      <w:pPr>
        <w:rPr>
          <w:rFonts w:ascii="Times New Roman" w:hAnsi="Times New Roman" w:cs="Times New Roman"/>
        </w:rPr>
      </w:pPr>
    </w:p>
    <w:p w14:paraId="40099F7E" w14:textId="5C2E8250" w:rsidR="00646C2A" w:rsidRPr="00896D1A" w:rsidRDefault="005F1D90" w:rsidP="00646C2A">
      <w:pPr>
        <w:rPr>
          <w:rFonts w:ascii="Times New Roman" w:hAnsi="Times New Roman" w:cs="Times New Roman"/>
        </w:rPr>
      </w:pPr>
      <w:r w:rsidRPr="00896D1A">
        <w:rPr>
          <w:rFonts w:ascii="Times New Roman" w:hAnsi="Times New Roman" w:cs="Times New Roman"/>
        </w:rPr>
        <w:t xml:space="preserve">Paul </w:t>
      </w:r>
      <w:r w:rsidR="009A7820">
        <w:rPr>
          <w:rFonts w:ascii="Times New Roman" w:hAnsi="Times New Roman" w:cs="Times New Roman"/>
        </w:rPr>
        <w:t>Farmer, Chapter 1, The c</w:t>
      </w:r>
      <w:r w:rsidR="00646C2A" w:rsidRPr="00896D1A">
        <w:rPr>
          <w:rFonts w:ascii="Times New Roman" w:hAnsi="Times New Roman" w:cs="Times New Roman"/>
        </w:rPr>
        <w:t xml:space="preserve">atastrophe; Chapter </w:t>
      </w:r>
      <w:r w:rsidR="009A7820">
        <w:rPr>
          <w:rFonts w:ascii="Times New Roman" w:hAnsi="Times New Roman" w:cs="Times New Roman"/>
        </w:rPr>
        <w:t>3, January 12 and the a</w:t>
      </w:r>
      <w:r w:rsidR="002E2734" w:rsidRPr="00896D1A">
        <w:rPr>
          <w:rFonts w:ascii="Times New Roman" w:hAnsi="Times New Roman" w:cs="Times New Roman"/>
        </w:rPr>
        <w:t>ftermath;</w:t>
      </w:r>
      <w:r w:rsidR="00646C2A" w:rsidRPr="00896D1A">
        <w:rPr>
          <w:rFonts w:ascii="Times New Roman" w:hAnsi="Times New Roman" w:cs="Times New Roman"/>
        </w:rPr>
        <w:t xml:space="preserve"> Chapter 4, A</w:t>
      </w:r>
      <w:r w:rsidR="009A7820">
        <w:rPr>
          <w:rFonts w:ascii="Times New Roman" w:hAnsi="Times New Roman" w:cs="Times New Roman"/>
        </w:rPr>
        <w:t xml:space="preserve"> history of the present i</w:t>
      </w:r>
      <w:r w:rsidR="002E2734" w:rsidRPr="00896D1A">
        <w:rPr>
          <w:rFonts w:ascii="Times New Roman" w:hAnsi="Times New Roman" w:cs="Times New Roman"/>
        </w:rPr>
        <w:t>llness;</w:t>
      </w:r>
      <w:r w:rsidR="009A7820">
        <w:rPr>
          <w:rFonts w:ascii="Times New Roman" w:hAnsi="Times New Roman" w:cs="Times New Roman"/>
        </w:rPr>
        <w:t xml:space="preserve"> Chapter 5, Into the c</w:t>
      </w:r>
      <w:r w:rsidR="00646C2A" w:rsidRPr="00896D1A">
        <w:rPr>
          <w:rFonts w:ascii="Times New Roman" w:hAnsi="Times New Roman" w:cs="Times New Roman"/>
        </w:rPr>
        <w:t xml:space="preserve">amps, in </w:t>
      </w:r>
      <w:r w:rsidR="00646C2A" w:rsidRPr="00896D1A">
        <w:rPr>
          <w:rFonts w:ascii="Times New Roman" w:hAnsi="Times New Roman" w:cs="Times New Roman"/>
          <w:i/>
        </w:rPr>
        <w:t>Haiti after the Earthquake</w:t>
      </w:r>
      <w:r w:rsidR="00646C2A" w:rsidRPr="00896D1A">
        <w:rPr>
          <w:rFonts w:ascii="Times New Roman" w:hAnsi="Times New Roman" w:cs="Times New Roman"/>
        </w:rPr>
        <w:t xml:space="preserve"> (New York: Public Affairs, 2011)</w:t>
      </w:r>
    </w:p>
    <w:p w14:paraId="4AD96618" w14:textId="77777777" w:rsidR="00646C2A" w:rsidRPr="00896D1A" w:rsidRDefault="00646C2A">
      <w:pPr>
        <w:rPr>
          <w:rFonts w:ascii="Times New Roman" w:hAnsi="Times New Roman" w:cs="Times New Roman"/>
          <w:b/>
        </w:rPr>
      </w:pPr>
    </w:p>
    <w:p w14:paraId="6D005EFB" w14:textId="18D46F25" w:rsidR="005F1D90" w:rsidRPr="00896D1A" w:rsidRDefault="002E2734" w:rsidP="005F1D90">
      <w:pPr>
        <w:rPr>
          <w:rFonts w:ascii="Times New Roman" w:hAnsi="Times New Roman" w:cs="Times New Roman"/>
        </w:rPr>
      </w:pPr>
      <w:r w:rsidRPr="00896D1A">
        <w:rPr>
          <w:rFonts w:ascii="Times New Roman" w:hAnsi="Times New Roman" w:cs="Times New Roman"/>
        </w:rPr>
        <w:t xml:space="preserve">Ted </w:t>
      </w:r>
      <w:proofErr w:type="spellStart"/>
      <w:r w:rsidR="005F1D90" w:rsidRPr="00896D1A">
        <w:rPr>
          <w:rFonts w:ascii="Times New Roman" w:hAnsi="Times New Roman" w:cs="Times New Roman"/>
        </w:rPr>
        <w:t>Schrecker</w:t>
      </w:r>
      <w:proofErr w:type="spellEnd"/>
      <w:r w:rsidR="005F1D90" w:rsidRPr="00896D1A">
        <w:rPr>
          <w:rFonts w:ascii="Times New Roman" w:hAnsi="Times New Roman" w:cs="Times New Roman"/>
        </w:rPr>
        <w:t xml:space="preserve">, Denaturalizing scarcity: a strategy of inquiry for public health ethics, </w:t>
      </w:r>
      <w:r w:rsidR="005F1D90" w:rsidRPr="00896D1A">
        <w:rPr>
          <w:rFonts w:ascii="Times New Roman" w:hAnsi="Times New Roman" w:cs="Times New Roman"/>
          <w:i/>
        </w:rPr>
        <w:t>WHO Bulletin</w:t>
      </w:r>
      <w:r w:rsidR="005F1D90" w:rsidRPr="00896D1A">
        <w:rPr>
          <w:rFonts w:ascii="Times New Roman" w:hAnsi="Times New Roman" w:cs="Times New Roman"/>
        </w:rPr>
        <w:t xml:space="preserve"> 2008; 86 (8): 600-605</w:t>
      </w:r>
    </w:p>
    <w:p w14:paraId="4D48FDB3" w14:textId="3F525F4D" w:rsidR="00173336" w:rsidRPr="00896D1A" w:rsidRDefault="00173336" w:rsidP="005F1D90">
      <w:pPr>
        <w:rPr>
          <w:rFonts w:ascii="Times New Roman" w:hAnsi="Times New Roman" w:cs="Times New Roman"/>
        </w:rPr>
      </w:pPr>
    </w:p>
    <w:p w14:paraId="4273F0B6" w14:textId="7F07F1C3" w:rsidR="002E2734" w:rsidRPr="00896D1A" w:rsidRDefault="002E2734" w:rsidP="00896D1A">
      <w:pPr>
        <w:outlineLvl w:val="0"/>
        <w:rPr>
          <w:rFonts w:ascii="Times New Roman" w:hAnsi="Times New Roman" w:cs="Times New Roman"/>
        </w:rPr>
      </w:pPr>
      <w:r w:rsidRPr="00896D1A">
        <w:rPr>
          <w:rFonts w:ascii="Times New Roman" w:hAnsi="Times New Roman" w:cs="Times New Roman"/>
        </w:rPr>
        <w:t xml:space="preserve">Ann </w:t>
      </w:r>
      <w:proofErr w:type="spellStart"/>
      <w:r w:rsidR="00173336" w:rsidRPr="00896D1A">
        <w:rPr>
          <w:rFonts w:ascii="Times New Roman" w:hAnsi="Times New Roman" w:cs="Times New Roman"/>
        </w:rPr>
        <w:t>Larabee</w:t>
      </w:r>
      <w:proofErr w:type="spellEnd"/>
      <w:r w:rsidR="00173336" w:rsidRPr="00896D1A">
        <w:rPr>
          <w:rFonts w:ascii="Times New Roman" w:hAnsi="Times New Roman" w:cs="Times New Roman"/>
        </w:rPr>
        <w:t xml:space="preserve">, Chapter 4, Oil </w:t>
      </w:r>
      <w:r w:rsidR="00AB6ED9" w:rsidRPr="00896D1A">
        <w:rPr>
          <w:rFonts w:ascii="Times New Roman" w:hAnsi="Times New Roman" w:cs="Times New Roman"/>
        </w:rPr>
        <w:t>and w</w:t>
      </w:r>
      <w:r w:rsidRPr="00896D1A">
        <w:rPr>
          <w:rFonts w:ascii="Times New Roman" w:hAnsi="Times New Roman" w:cs="Times New Roman"/>
        </w:rPr>
        <w:t>ater;</w:t>
      </w:r>
      <w:r w:rsidR="00173336" w:rsidRPr="00896D1A">
        <w:rPr>
          <w:rFonts w:ascii="Times New Roman" w:hAnsi="Times New Roman" w:cs="Times New Roman"/>
        </w:rPr>
        <w:t xml:space="preserve"> Conclusion</w:t>
      </w:r>
      <w:r w:rsidR="00ED2968" w:rsidRPr="00896D1A">
        <w:rPr>
          <w:rFonts w:ascii="Times New Roman" w:hAnsi="Times New Roman" w:cs="Times New Roman"/>
        </w:rPr>
        <w:t xml:space="preserve"> </w:t>
      </w:r>
    </w:p>
    <w:p w14:paraId="561EEA1C" w14:textId="5D7A935B" w:rsidR="00173336" w:rsidRPr="00896D1A" w:rsidRDefault="00ED2968" w:rsidP="005F1D90">
      <w:pPr>
        <w:rPr>
          <w:rFonts w:ascii="Times New Roman" w:hAnsi="Times New Roman" w:cs="Times New Roman"/>
        </w:rPr>
      </w:pPr>
      <w:r w:rsidRPr="00896D1A">
        <w:rPr>
          <w:rFonts w:ascii="Times New Roman" w:hAnsi="Times New Roman" w:cs="Times New Roman"/>
        </w:rPr>
        <w:t>(</w:t>
      </w:r>
      <w:r w:rsidR="00AB6ED9" w:rsidRPr="00896D1A">
        <w:rPr>
          <w:rFonts w:ascii="Times New Roman" w:hAnsi="Times New Roman" w:cs="Times New Roman"/>
        </w:rPr>
        <w:t>Chapter 5, The Bhopal e</w:t>
      </w:r>
      <w:r w:rsidR="00173336" w:rsidRPr="00896D1A">
        <w:rPr>
          <w:rFonts w:ascii="Times New Roman" w:hAnsi="Times New Roman" w:cs="Times New Roman"/>
        </w:rPr>
        <w:t xml:space="preserve">ffect, </w:t>
      </w:r>
      <w:r w:rsidRPr="00896D1A">
        <w:rPr>
          <w:rFonts w:ascii="Times New Roman" w:hAnsi="Times New Roman" w:cs="Times New Roman"/>
        </w:rPr>
        <w:t xml:space="preserve">is </w:t>
      </w:r>
      <w:r w:rsidR="00173336" w:rsidRPr="00896D1A">
        <w:rPr>
          <w:rFonts w:ascii="Times New Roman" w:hAnsi="Times New Roman" w:cs="Times New Roman"/>
        </w:rPr>
        <w:t xml:space="preserve">optional), in Ann </w:t>
      </w:r>
      <w:proofErr w:type="spellStart"/>
      <w:r w:rsidR="00173336" w:rsidRPr="00896D1A">
        <w:rPr>
          <w:rFonts w:ascii="Times New Roman" w:hAnsi="Times New Roman" w:cs="Times New Roman"/>
        </w:rPr>
        <w:t>Larabee</w:t>
      </w:r>
      <w:proofErr w:type="spellEnd"/>
      <w:r w:rsidR="00173336" w:rsidRPr="00896D1A">
        <w:rPr>
          <w:rFonts w:ascii="Times New Roman" w:hAnsi="Times New Roman" w:cs="Times New Roman"/>
        </w:rPr>
        <w:t xml:space="preserve">, </w:t>
      </w:r>
      <w:r w:rsidR="00173336" w:rsidRPr="00896D1A">
        <w:rPr>
          <w:rFonts w:ascii="Times New Roman" w:hAnsi="Times New Roman" w:cs="Times New Roman"/>
          <w:i/>
        </w:rPr>
        <w:t>Decade of Disaster</w:t>
      </w:r>
      <w:r w:rsidR="00173336" w:rsidRPr="00896D1A">
        <w:rPr>
          <w:rFonts w:ascii="Times New Roman" w:hAnsi="Times New Roman" w:cs="Times New Roman"/>
        </w:rPr>
        <w:t xml:space="preserve"> (Urbana: University of Illinois Press, 2000)</w:t>
      </w:r>
    </w:p>
    <w:p w14:paraId="1E1C7BB2" w14:textId="77777777" w:rsidR="003620DB" w:rsidRPr="00896D1A" w:rsidRDefault="003620DB">
      <w:pPr>
        <w:rPr>
          <w:rFonts w:ascii="Times New Roman" w:hAnsi="Times New Roman" w:cs="Times New Roman"/>
        </w:rPr>
      </w:pPr>
    </w:p>
    <w:p w14:paraId="44928FF4" w14:textId="32DFC98D" w:rsidR="00F13E17" w:rsidRPr="00896D1A" w:rsidRDefault="00646C2A" w:rsidP="00896D1A">
      <w:pPr>
        <w:outlineLvl w:val="0"/>
        <w:rPr>
          <w:rFonts w:ascii="Times New Roman" w:hAnsi="Times New Roman" w:cs="Times New Roman"/>
          <w:b/>
        </w:rPr>
      </w:pPr>
      <w:r w:rsidRPr="00896D1A">
        <w:rPr>
          <w:rFonts w:ascii="Times New Roman" w:hAnsi="Times New Roman" w:cs="Times New Roman"/>
          <w:b/>
        </w:rPr>
        <w:t xml:space="preserve">Week </w:t>
      </w:r>
      <w:r w:rsidR="001226EF">
        <w:rPr>
          <w:rFonts w:ascii="Times New Roman" w:hAnsi="Times New Roman" w:cs="Times New Roman"/>
          <w:b/>
        </w:rPr>
        <w:t>4</w:t>
      </w:r>
      <w:r w:rsidR="00EA054C">
        <w:rPr>
          <w:rFonts w:ascii="Times New Roman" w:hAnsi="Times New Roman" w:cs="Times New Roman"/>
          <w:b/>
        </w:rPr>
        <w:t>:</w:t>
      </w:r>
      <w:r w:rsidR="001226EF">
        <w:rPr>
          <w:rFonts w:ascii="Times New Roman" w:hAnsi="Times New Roman" w:cs="Times New Roman"/>
          <w:b/>
        </w:rPr>
        <w:t xml:space="preserve"> September 18, 20</w:t>
      </w:r>
    </w:p>
    <w:p w14:paraId="19167FC7" w14:textId="359AF98D" w:rsidR="000F6459" w:rsidRPr="00896D1A" w:rsidRDefault="00646C2A" w:rsidP="00896D1A">
      <w:pPr>
        <w:outlineLvl w:val="0"/>
        <w:rPr>
          <w:rFonts w:ascii="Times New Roman" w:hAnsi="Times New Roman" w:cs="Times New Roman"/>
          <w:b/>
        </w:rPr>
      </w:pPr>
      <w:r w:rsidRPr="00896D1A">
        <w:rPr>
          <w:rFonts w:ascii="Times New Roman" w:hAnsi="Times New Roman" w:cs="Times New Roman"/>
          <w:b/>
        </w:rPr>
        <w:t>Disaster</w:t>
      </w:r>
      <w:r w:rsidR="006C7458" w:rsidRPr="00896D1A">
        <w:rPr>
          <w:rFonts w:ascii="Times New Roman" w:hAnsi="Times New Roman" w:cs="Times New Roman"/>
          <w:b/>
        </w:rPr>
        <w:t>s and Crise</w:t>
      </w:r>
      <w:r w:rsidRPr="00896D1A">
        <w:rPr>
          <w:rFonts w:ascii="Times New Roman" w:hAnsi="Times New Roman" w:cs="Times New Roman"/>
          <w:b/>
        </w:rPr>
        <w:t xml:space="preserve">s: Definitions and </w:t>
      </w:r>
      <w:r w:rsidR="002B1F9E" w:rsidRPr="00896D1A">
        <w:rPr>
          <w:rFonts w:ascii="Times New Roman" w:hAnsi="Times New Roman" w:cs="Times New Roman"/>
          <w:b/>
        </w:rPr>
        <w:t>Historical Perspective</w:t>
      </w:r>
    </w:p>
    <w:p w14:paraId="19A3661B" w14:textId="35A3EC09" w:rsidR="005457A2" w:rsidRPr="00896D1A" w:rsidRDefault="00DF2D7D" w:rsidP="000F6459">
      <w:pPr>
        <w:rPr>
          <w:rFonts w:ascii="Times New Roman" w:hAnsi="Times New Roman" w:cs="Times New Roman"/>
        </w:rPr>
      </w:pPr>
      <w:r>
        <w:rPr>
          <w:rFonts w:ascii="Times New Roman" w:hAnsi="Times New Roman" w:cs="Times New Roman"/>
        </w:rPr>
        <w:t xml:space="preserve">Marie-Helen </w:t>
      </w:r>
      <w:proofErr w:type="spellStart"/>
      <w:r w:rsidR="005457A2" w:rsidRPr="00896D1A">
        <w:rPr>
          <w:rFonts w:ascii="Times New Roman" w:hAnsi="Times New Roman" w:cs="Times New Roman"/>
        </w:rPr>
        <w:t>Huet</w:t>
      </w:r>
      <w:proofErr w:type="spellEnd"/>
      <w:r w:rsidR="005457A2" w:rsidRPr="00896D1A">
        <w:rPr>
          <w:rFonts w:ascii="Times New Roman" w:hAnsi="Times New Roman" w:cs="Times New Roman"/>
        </w:rPr>
        <w:t xml:space="preserve">, </w:t>
      </w:r>
      <w:r w:rsidR="00846A40" w:rsidRPr="00896D1A">
        <w:rPr>
          <w:rFonts w:ascii="Times New Roman" w:hAnsi="Times New Roman" w:cs="Times New Roman"/>
        </w:rPr>
        <w:t xml:space="preserve">Introduction, </w:t>
      </w:r>
      <w:r w:rsidR="005457A2" w:rsidRPr="00896D1A">
        <w:rPr>
          <w:rFonts w:ascii="Times New Roman" w:hAnsi="Times New Roman" w:cs="Times New Roman"/>
        </w:rPr>
        <w:t>The nature of disasters</w:t>
      </w:r>
      <w:r w:rsidR="00846A40" w:rsidRPr="00896D1A">
        <w:rPr>
          <w:rFonts w:ascii="Times New Roman" w:hAnsi="Times New Roman" w:cs="Times New Roman"/>
        </w:rPr>
        <w:t>; Chapter 1, Enli</w:t>
      </w:r>
      <w:r w:rsidR="0046090D" w:rsidRPr="00896D1A">
        <w:rPr>
          <w:rFonts w:ascii="Times New Roman" w:hAnsi="Times New Roman" w:cs="Times New Roman"/>
        </w:rPr>
        <w:t>ghtenment and the Plague; Chapter 2, The s</w:t>
      </w:r>
      <w:r w:rsidR="00846A40" w:rsidRPr="00896D1A">
        <w:rPr>
          <w:rFonts w:ascii="Times New Roman" w:hAnsi="Times New Roman" w:cs="Times New Roman"/>
        </w:rPr>
        <w:t xml:space="preserve">ilence of Lisbon; Chapter 3, The reign of cholera, in Marie-Helen </w:t>
      </w:r>
      <w:proofErr w:type="spellStart"/>
      <w:r w:rsidR="00846A40" w:rsidRPr="00896D1A">
        <w:rPr>
          <w:rFonts w:ascii="Times New Roman" w:hAnsi="Times New Roman" w:cs="Times New Roman"/>
        </w:rPr>
        <w:t>Huet</w:t>
      </w:r>
      <w:proofErr w:type="spellEnd"/>
      <w:r w:rsidR="00846A40" w:rsidRPr="00896D1A">
        <w:rPr>
          <w:rFonts w:ascii="Times New Roman" w:hAnsi="Times New Roman" w:cs="Times New Roman"/>
        </w:rPr>
        <w:t xml:space="preserve">, </w:t>
      </w:r>
      <w:r w:rsidR="00846A40" w:rsidRPr="00896D1A">
        <w:rPr>
          <w:rFonts w:ascii="Times New Roman" w:hAnsi="Times New Roman" w:cs="Times New Roman"/>
          <w:i/>
        </w:rPr>
        <w:t>The Culture of Disaster</w:t>
      </w:r>
      <w:r w:rsidR="00846A40" w:rsidRPr="00896D1A">
        <w:rPr>
          <w:rFonts w:ascii="Times New Roman" w:hAnsi="Times New Roman" w:cs="Times New Roman"/>
        </w:rPr>
        <w:t xml:space="preserve"> (Chicago: University of Chicago Press, 2012)</w:t>
      </w:r>
    </w:p>
    <w:p w14:paraId="0B022C25" w14:textId="0A3BA5BB" w:rsidR="0078546D" w:rsidRPr="00896D1A" w:rsidRDefault="0078546D">
      <w:pPr>
        <w:rPr>
          <w:rFonts w:ascii="Times New Roman" w:hAnsi="Times New Roman" w:cs="Times New Roman"/>
        </w:rPr>
      </w:pPr>
    </w:p>
    <w:p w14:paraId="28802090" w14:textId="4E440695" w:rsidR="005F1D90" w:rsidRPr="00896D1A" w:rsidRDefault="001226EF" w:rsidP="00896D1A">
      <w:pPr>
        <w:outlineLvl w:val="0"/>
        <w:rPr>
          <w:rFonts w:ascii="Times New Roman" w:hAnsi="Times New Roman" w:cs="Times New Roman"/>
          <w:b/>
        </w:rPr>
      </w:pPr>
      <w:r>
        <w:rPr>
          <w:rFonts w:ascii="Times New Roman" w:hAnsi="Times New Roman" w:cs="Times New Roman"/>
          <w:b/>
        </w:rPr>
        <w:t>Week 5</w:t>
      </w:r>
      <w:r w:rsidR="00EA054C">
        <w:rPr>
          <w:rFonts w:ascii="Times New Roman" w:hAnsi="Times New Roman" w:cs="Times New Roman"/>
          <w:b/>
        </w:rPr>
        <w:t>:</w:t>
      </w:r>
      <w:r w:rsidR="00D16E0A" w:rsidRPr="00896D1A">
        <w:rPr>
          <w:rFonts w:ascii="Times New Roman" w:hAnsi="Times New Roman" w:cs="Times New Roman"/>
          <w:b/>
        </w:rPr>
        <w:t xml:space="preserve"> </w:t>
      </w:r>
      <w:r w:rsidR="00B45500">
        <w:rPr>
          <w:rFonts w:ascii="Times New Roman" w:hAnsi="Times New Roman" w:cs="Times New Roman"/>
          <w:b/>
        </w:rPr>
        <w:t>September 25, 27</w:t>
      </w:r>
    </w:p>
    <w:p w14:paraId="70E182FA" w14:textId="56CE7E20" w:rsidR="00646C2A" w:rsidRPr="00896D1A" w:rsidRDefault="006C7458" w:rsidP="00896D1A">
      <w:pPr>
        <w:outlineLvl w:val="0"/>
        <w:rPr>
          <w:rFonts w:ascii="Times New Roman" w:hAnsi="Times New Roman" w:cs="Times New Roman"/>
          <w:b/>
        </w:rPr>
      </w:pPr>
      <w:r w:rsidRPr="00896D1A">
        <w:rPr>
          <w:rFonts w:ascii="Times New Roman" w:hAnsi="Times New Roman" w:cs="Times New Roman"/>
          <w:b/>
        </w:rPr>
        <w:t>History and Roots</w:t>
      </w:r>
      <w:r w:rsidR="00646C2A" w:rsidRPr="00896D1A">
        <w:rPr>
          <w:rFonts w:ascii="Times New Roman" w:hAnsi="Times New Roman" w:cs="Times New Roman"/>
          <w:b/>
        </w:rPr>
        <w:t xml:space="preserve"> of </w:t>
      </w:r>
      <w:r w:rsidR="009C61E2" w:rsidRPr="00896D1A">
        <w:rPr>
          <w:rFonts w:ascii="Times New Roman" w:hAnsi="Times New Roman" w:cs="Times New Roman"/>
          <w:b/>
        </w:rPr>
        <w:t>Humanitarian Action</w:t>
      </w:r>
      <w:r w:rsidRPr="00896D1A">
        <w:rPr>
          <w:rFonts w:ascii="Times New Roman" w:hAnsi="Times New Roman" w:cs="Times New Roman"/>
          <w:b/>
        </w:rPr>
        <w:t xml:space="preserve"> in Crises and Disasters</w:t>
      </w:r>
    </w:p>
    <w:p w14:paraId="166AA44A" w14:textId="39D31499" w:rsidR="00646C2A" w:rsidRPr="00896D1A" w:rsidRDefault="00DF2D7D" w:rsidP="00646C2A">
      <w:pPr>
        <w:rPr>
          <w:rFonts w:ascii="Times New Roman" w:hAnsi="Times New Roman" w:cs="Times New Roman"/>
        </w:rPr>
      </w:pPr>
      <w:r>
        <w:rPr>
          <w:rFonts w:ascii="Times New Roman" w:hAnsi="Times New Roman" w:cs="Times New Roman"/>
        </w:rPr>
        <w:t xml:space="preserve">Hugo </w:t>
      </w:r>
      <w:r w:rsidR="00646C2A" w:rsidRPr="00896D1A">
        <w:rPr>
          <w:rFonts w:ascii="Times New Roman" w:hAnsi="Times New Roman" w:cs="Times New Roman"/>
        </w:rPr>
        <w:t xml:space="preserve">Slim, The ethical origins of humanitarian action, in Hugo Slim, </w:t>
      </w:r>
      <w:r w:rsidR="00646C2A" w:rsidRPr="00896D1A">
        <w:rPr>
          <w:rFonts w:ascii="Times New Roman" w:hAnsi="Times New Roman" w:cs="Times New Roman"/>
          <w:i/>
        </w:rPr>
        <w:t>Humanitarian Ethics: A Guide to the Morality of Aid in War and Disaster</w:t>
      </w:r>
      <w:r w:rsidR="00646C2A" w:rsidRPr="00896D1A">
        <w:rPr>
          <w:rFonts w:ascii="Times New Roman" w:hAnsi="Times New Roman" w:cs="Times New Roman"/>
        </w:rPr>
        <w:t xml:space="preserve"> (Oxford: Oxford University Press 2015) </w:t>
      </w:r>
    </w:p>
    <w:p w14:paraId="142D5AEA" w14:textId="77777777" w:rsidR="00646C2A" w:rsidRPr="00896D1A" w:rsidRDefault="00646C2A" w:rsidP="00646C2A">
      <w:pPr>
        <w:rPr>
          <w:rFonts w:ascii="Times New Roman" w:hAnsi="Times New Roman" w:cs="Times New Roman"/>
        </w:rPr>
      </w:pPr>
    </w:p>
    <w:p w14:paraId="2B05870B" w14:textId="17F37FB9" w:rsidR="00646C2A" w:rsidRPr="00896D1A" w:rsidRDefault="00DF2D7D" w:rsidP="00646C2A">
      <w:pPr>
        <w:rPr>
          <w:rFonts w:ascii="Times New Roman" w:hAnsi="Times New Roman" w:cs="Times New Roman"/>
        </w:rPr>
      </w:pPr>
      <w:r>
        <w:rPr>
          <w:rFonts w:ascii="Times New Roman" w:hAnsi="Times New Roman" w:cs="Times New Roman"/>
        </w:rPr>
        <w:lastRenderedPageBreak/>
        <w:t xml:space="preserve">Michael </w:t>
      </w:r>
      <w:r w:rsidR="00646C2A" w:rsidRPr="00896D1A">
        <w:rPr>
          <w:rFonts w:ascii="Times New Roman" w:hAnsi="Times New Roman" w:cs="Times New Roman"/>
        </w:rPr>
        <w:t xml:space="preserve">Barnett and </w:t>
      </w:r>
      <w:r>
        <w:rPr>
          <w:rFonts w:ascii="Times New Roman" w:hAnsi="Times New Roman" w:cs="Times New Roman"/>
        </w:rPr>
        <w:t xml:space="preserve">Thomas </w:t>
      </w:r>
      <w:r w:rsidR="00646C2A" w:rsidRPr="00896D1A">
        <w:rPr>
          <w:rFonts w:ascii="Times New Roman" w:hAnsi="Times New Roman" w:cs="Times New Roman"/>
        </w:rPr>
        <w:t xml:space="preserve">Weiss, Humanitarianism: a brief history of the present, in Michael Barnett and Thomas G. Weiss, eds. </w:t>
      </w:r>
      <w:r w:rsidR="00646C2A" w:rsidRPr="00896D1A">
        <w:rPr>
          <w:rFonts w:ascii="Times New Roman" w:hAnsi="Times New Roman" w:cs="Times New Roman"/>
          <w:i/>
        </w:rPr>
        <w:t>Humanitarianism in Question: Politics, Power, Ethics</w:t>
      </w:r>
      <w:r w:rsidR="00646C2A" w:rsidRPr="00896D1A">
        <w:rPr>
          <w:rFonts w:ascii="Times New Roman" w:hAnsi="Times New Roman" w:cs="Times New Roman"/>
        </w:rPr>
        <w:t xml:space="preserve"> (Ithaca: Cornell University Press, 2008)</w:t>
      </w:r>
    </w:p>
    <w:p w14:paraId="0E1A8824" w14:textId="77777777" w:rsidR="00646C2A" w:rsidRPr="00896D1A" w:rsidRDefault="00646C2A" w:rsidP="00646C2A">
      <w:pPr>
        <w:rPr>
          <w:rFonts w:ascii="Times New Roman" w:hAnsi="Times New Roman" w:cs="Times New Roman"/>
        </w:rPr>
      </w:pPr>
    </w:p>
    <w:p w14:paraId="2AE58A12" w14:textId="19ACCB45" w:rsidR="00646C2A" w:rsidRPr="00896D1A" w:rsidRDefault="00317911" w:rsidP="00646C2A">
      <w:pPr>
        <w:rPr>
          <w:rFonts w:ascii="Times New Roman" w:hAnsi="Times New Roman" w:cs="Times New Roman"/>
        </w:rPr>
      </w:pPr>
      <w:r>
        <w:rPr>
          <w:rFonts w:ascii="Times New Roman" w:hAnsi="Times New Roman" w:cs="Times New Roman"/>
        </w:rPr>
        <w:t xml:space="preserve">Craig </w:t>
      </w:r>
      <w:r w:rsidR="00646C2A" w:rsidRPr="00896D1A">
        <w:rPr>
          <w:rFonts w:ascii="Times New Roman" w:hAnsi="Times New Roman" w:cs="Times New Roman"/>
        </w:rPr>
        <w:t xml:space="preserve">Calhoun, </w:t>
      </w:r>
      <w:proofErr w:type="gramStart"/>
      <w:r w:rsidR="00646C2A" w:rsidRPr="00896D1A">
        <w:rPr>
          <w:rFonts w:ascii="Times New Roman" w:hAnsi="Times New Roman" w:cs="Times New Roman"/>
        </w:rPr>
        <w:t>The</w:t>
      </w:r>
      <w:proofErr w:type="gramEnd"/>
      <w:r w:rsidR="00646C2A" w:rsidRPr="00896D1A">
        <w:rPr>
          <w:rFonts w:ascii="Times New Roman" w:hAnsi="Times New Roman" w:cs="Times New Roman"/>
        </w:rPr>
        <w:t xml:space="preserve"> imperative to reduce suffering: charity, progress, and emergencies in the field of humanitarian action, in Barnett and Weiss </w:t>
      </w:r>
    </w:p>
    <w:p w14:paraId="20A7A2E9" w14:textId="173E6A93" w:rsidR="001A6356" w:rsidRPr="00896D1A" w:rsidRDefault="001A6356">
      <w:pPr>
        <w:rPr>
          <w:rFonts w:ascii="Times New Roman" w:hAnsi="Times New Roman" w:cs="Times New Roman"/>
        </w:rPr>
      </w:pPr>
    </w:p>
    <w:p w14:paraId="685C7D56" w14:textId="2BB407BB" w:rsidR="0078277C" w:rsidRDefault="00646C2A" w:rsidP="00896D1A">
      <w:pPr>
        <w:outlineLvl w:val="0"/>
        <w:rPr>
          <w:rFonts w:ascii="Times New Roman" w:hAnsi="Times New Roman" w:cs="Times New Roman"/>
          <w:b/>
        </w:rPr>
      </w:pPr>
      <w:r w:rsidRPr="00896D1A">
        <w:rPr>
          <w:rFonts w:ascii="Times New Roman" w:hAnsi="Times New Roman" w:cs="Times New Roman"/>
          <w:b/>
        </w:rPr>
        <w:t>Week</w:t>
      </w:r>
      <w:r w:rsidR="0018001B" w:rsidRPr="00896D1A">
        <w:rPr>
          <w:rFonts w:ascii="Times New Roman" w:hAnsi="Times New Roman" w:cs="Times New Roman"/>
          <w:b/>
        </w:rPr>
        <w:t>s</w:t>
      </w:r>
      <w:r w:rsidR="00B45500">
        <w:rPr>
          <w:rFonts w:ascii="Times New Roman" w:hAnsi="Times New Roman" w:cs="Times New Roman"/>
          <w:b/>
        </w:rPr>
        <w:t xml:space="preserve"> </w:t>
      </w:r>
      <w:r w:rsidR="0018001B" w:rsidRPr="00896D1A">
        <w:rPr>
          <w:rFonts w:ascii="Times New Roman" w:hAnsi="Times New Roman" w:cs="Times New Roman"/>
          <w:b/>
        </w:rPr>
        <w:t>6</w:t>
      </w:r>
      <w:r w:rsidR="00B45500">
        <w:rPr>
          <w:rFonts w:ascii="Times New Roman" w:hAnsi="Times New Roman" w:cs="Times New Roman"/>
          <w:b/>
        </w:rPr>
        <w:t>-7</w:t>
      </w:r>
      <w:r w:rsidR="00D44788">
        <w:rPr>
          <w:rFonts w:ascii="Times New Roman" w:hAnsi="Times New Roman" w:cs="Times New Roman"/>
          <w:b/>
        </w:rPr>
        <w:t xml:space="preserve"> </w:t>
      </w:r>
      <w:r w:rsidR="003B423B">
        <w:rPr>
          <w:rFonts w:ascii="Times New Roman" w:hAnsi="Times New Roman" w:cs="Times New Roman"/>
          <w:b/>
        </w:rPr>
        <w:t>October 2, 4,</w:t>
      </w:r>
      <w:r w:rsidR="00B853F5" w:rsidRPr="00896D1A">
        <w:rPr>
          <w:rFonts w:ascii="Times New Roman" w:hAnsi="Times New Roman" w:cs="Times New Roman"/>
          <w:b/>
        </w:rPr>
        <w:t xml:space="preserve"> 11</w:t>
      </w:r>
      <w:r w:rsidR="00C054FA">
        <w:rPr>
          <w:rFonts w:ascii="Times New Roman" w:hAnsi="Times New Roman" w:cs="Times New Roman"/>
          <w:b/>
        </w:rPr>
        <w:t>, 16</w:t>
      </w:r>
    </w:p>
    <w:p w14:paraId="2FC42B65" w14:textId="77777777" w:rsidR="00C054FA" w:rsidRPr="00896D1A" w:rsidRDefault="00C054FA" w:rsidP="00C054FA">
      <w:pPr>
        <w:outlineLvl w:val="0"/>
        <w:rPr>
          <w:rFonts w:ascii="Times New Roman" w:hAnsi="Times New Roman" w:cs="Times New Roman"/>
          <w:b/>
        </w:rPr>
      </w:pPr>
      <w:r w:rsidRPr="00896D1A">
        <w:rPr>
          <w:rFonts w:ascii="Times New Roman" w:hAnsi="Times New Roman" w:cs="Times New Roman"/>
          <w:b/>
        </w:rPr>
        <w:t xml:space="preserve">The Migration ‘Crisis’: </w:t>
      </w:r>
      <w:r>
        <w:rPr>
          <w:rFonts w:ascii="Times New Roman" w:hAnsi="Times New Roman" w:cs="Times New Roman"/>
          <w:b/>
        </w:rPr>
        <w:t>Health and Global</w:t>
      </w:r>
      <w:r w:rsidRPr="00896D1A">
        <w:rPr>
          <w:rFonts w:ascii="Times New Roman" w:hAnsi="Times New Roman" w:cs="Times New Roman"/>
          <w:b/>
        </w:rPr>
        <w:t xml:space="preserve"> Solidarity and Justice</w:t>
      </w:r>
    </w:p>
    <w:p w14:paraId="650A378F" w14:textId="77777777" w:rsidR="00C054FA" w:rsidRPr="00896D1A" w:rsidRDefault="00C054FA" w:rsidP="00C054FA">
      <w:pPr>
        <w:outlineLvl w:val="0"/>
        <w:rPr>
          <w:rFonts w:ascii="Times New Roman" w:hAnsi="Times New Roman" w:cs="Times New Roman"/>
        </w:rPr>
      </w:pPr>
      <w:r w:rsidRPr="00896D1A">
        <w:rPr>
          <w:rFonts w:ascii="Times New Roman" w:hAnsi="Times New Roman" w:cs="Times New Roman"/>
        </w:rPr>
        <w:t xml:space="preserve">Film in class: Ai Wei </w:t>
      </w:r>
      <w:proofErr w:type="spellStart"/>
      <w:r w:rsidRPr="00896D1A">
        <w:rPr>
          <w:rFonts w:ascii="Times New Roman" w:hAnsi="Times New Roman" w:cs="Times New Roman"/>
        </w:rPr>
        <w:t>Wei</w:t>
      </w:r>
      <w:proofErr w:type="spellEnd"/>
      <w:r w:rsidRPr="00896D1A">
        <w:rPr>
          <w:rFonts w:ascii="Times New Roman" w:hAnsi="Times New Roman" w:cs="Times New Roman"/>
        </w:rPr>
        <w:t xml:space="preserve">, </w:t>
      </w:r>
      <w:r w:rsidRPr="00896D1A">
        <w:rPr>
          <w:rFonts w:ascii="Times New Roman" w:hAnsi="Times New Roman" w:cs="Times New Roman"/>
          <w:i/>
        </w:rPr>
        <w:t>Human Flow</w:t>
      </w:r>
    </w:p>
    <w:p w14:paraId="540250B9" w14:textId="77777777" w:rsidR="00C054FA" w:rsidRPr="00896D1A" w:rsidRDefault="00C054FA" w:rsidP="00C054FA">
      <w:pPr>
        <w:rPr>
          <w:rFonts w:ascii="Times New Roman" w:hAnsi="Times New Roman" w:cs="Times New Roman"/>
        </w:rPr>
      </w:pPr>
    </w:p>
    <w:p w14:paraId="462175FF" w14:textId="77777777" w:rsidR="005C4CA5" w:rsidRPr="00896D1A" w:rsidRDefault="005C4CA5" w:rsidP="005C4CA5">
      <w:pPr>
        <w:outlineLvl w:val="0"/>
        <w:rPr>
          <w:rFonts w:ascii="Times New Roman" w:hAnsi="Times New Roman" w:cs="Times New Roman"/>
        </w:rPr>
      </w:pPr>
      <w:proofErr w:type="gramStart"/>
      <w:r>
        <w:rPr>
          <w:rFonts w:ascii="Times New Roman" w:hAnsi="Times New Roman" w:cs="Times New Roman"/>
        </w:rPr>
        <w:t xml:space="preserve">Lawrence </w:t>
      </w:r>
      <w:proofErr w:type="spellStart"/>
      <w:r>
        <w:rPr>
          <w:rFonts w:ascii="Times New Roman" w:hAnsi="Times New Roman" w:cs="Times New Roman"/>
        </w:rPr>
        <w:t>Gostin</w:t>
      </w:r>
      <w:proofErr w:type="spellEnd"/>
      <w:r>
        <w:rPr>
          <w:rFonts w:ascii="Times New Roman" w:hAnsi="Times New Roman" w:cs="Times New Roman"/>
        </w:rPr>
        <w:t>,</w:t>
      </w:r>
      <w:proofErr w:type="gramEnd"/>
      <w:r>
        <w:rPr>
          <w:rFonts w:ascii="Times New Roman" w:hAnsi="Times New Roman" w:cs="Times New Roman"/>
        </w:rPr>
        <w:t xml:space="preserve"> Forced migration: the human face of a health crisis</w:t>
      </w:r>
    </w:p>
    <w:p w14:paraId="1986095A" w14:textId="1E759538" w:rsidR="005C4CA5" w:rsidRDefault="005C4CA5" w:rsidP="00C054FA">
      <w:pPr>
        <w:rPr>
          <w:rFonts w:ascii="Times New Roman" w:hAnsi="Times New Roman" w:cs="Times New Roman"/>
        </w:rPr>
      </w:pPr>
    </w:p>
    <w:p w14:paraId="77DFB8FF" w14:textId="0AE8A170" w:rsidR="00C054FA" w:rsidRPr="003905B0" w:rsidRDefault="005C4CA5" w:rsidP="00C054FA">
      <w:pPr>
        <w:rPr>
          <w:rFonts w:ascii="Times New Roman" w:hAnsi="Times New Roman" w:cs="Times New Roman"/>
        </w:rPr>
      </w:pPr>
      <w:r>
        <w:rPr>
          <w:rFonts w:ascii="Times New Roman" w:hAnsi="Times New Roman" w:cs="Times New Roman"/>
        </w:rPr>
        <w:t>Nora Gottlieb</w:t>
      </w:r>
      <w:r w:rsidR="00C054FA" w:rsidRPr="003905B0">
        <w:rPr>
          <w:rFonts w:ascii="Times New Roman" w:hAnsi="Times New Roman" w:cs="Times New Roman"/>
        </w:rPr>
        <w:t xml:space="preserve"> and </w:t>
      </w:r>
      <w:r>
        <w:rPr>
          <w:rFonts w:ascii="Times New Roman" w:hAnsi="Times New Roman" w:cs="Times New Roman"/>
        </w:rPr>
        <w:t xml:space="preserve">Nadav </w:t>
      </w:r>
      <w:proofErr w:type="spellStart"/>
      <w:r>
        <w:rPr>
          <w:rFonts w:ascii="Times New Roman" w:hAnsi="Times New Roman" w:cs="Times New Roman"/>
        </w:rPr>
        <w:t>Davidovitch</w:t>
      </w:r>
      <w:proofErr w:type="spellEnd"/>
      <w:r w:rsidR="00C054FA" w:rsidRPr="003905B0">
        <w:rPr>
          <w:rFonts w:ascii="Times New Roman" w:hAnsi="Times New Roman" w:cs="Times New Roman"/>
        </w:rPr>
        <w:t xml:space="preserve">. 2017. Migrant health: putting the economic argument into the context of deservingness debates. </w:t>
      </w:r>
      <w:r w:rsidR="00C054FA" w:rsidRPr="003905B0">
        <w:rPr>
          <w:rFonts w:ascii="Times New Roman" w:hAnsi="Times New Roman" w:cs="Times New Roman"/>
          <w:i/>
        </w:rPr>
        <w:t>European Journal of Public Health</w:t>
      </w:r>
      <w:r w:rsidR="00C054FA">
        <w:rPr>
          <w:rFonts w:ascii="Times New Roman" w:hAnsi="Times New Roman" w:cs="Times New Roman"/>
        </w:rPr>
        <w:t xml:space="preserve"> 27(4): 591-592</w:t>
      </w:r>
    </w:p>
    <w:p w14:paraId="5CC90F23" w14:textId="25066A4F" w:rsidR="00C054FA" w:rsidRDefault="00C054FA" w:rsidP="00C054FA">
      <w:pPr>
        <w:rPr>
          <w:rFonts w:ascii="Times New Roman" w:hAnsi="Times New Roman" w:cs="Times New Roman"/>
        </w:rPr>
      </w:pPr>
    </w:p>
    <w:p w14:paraId="2094CD44" w14:textId="56666132" w:rsidR="005C4CA5" w:rsidRDefault="00317911" w:rsidP="00C054FA">
      <w:pPr>
        <w:rPr>
          <w:rFonts w:ascii="Times New Roman" w:hAnsi="Times New Roman" w:cs="Times New Roman"/>
        </w:rPr>
      </w:pPr>
      <w:r>
        <w:rPr>
          <w:rFonts w:ascii="Times New Roman" w:hAnsi="Times New Roman" w:cs="Times New Roman"/>
        </w:rPr>
        <w:t>Isabella Alexander, The EU looks to offshore its migrant ‘crisis</w:t>
      </w:r>
      <w:r w:rsidR="005C4CA5">
        <w:rPr>
          <w:rFonts w:ascii="Times New Roman" w:hAnsi="Times New Roman" w:cs="Times New Roman"/>
        </w:rPr>
        <w:t xml:space="preserve">’, </w:t>
      </w:r>
      <w:r w:rsidR="005C4CA5" w:rsidRPr="005C4CA5">
        <w:rPr>
          <w:rFonts w:ascii="Times New Roman" w:hAnsi="Times New Roman" w:cs="Times New Roman"/>
          <w:i/>
        </w:rPr>
        <w:t>National Public Radio</w:t>
      </w:r>
      <w:r w:rsidR="005C4CA5">
        <w:rPr>
          <w:rFonts w:ascii="Times New Roman" w:hAnsi="Times New Roman" w:cs="Times New Roman"/>
          <w:i/>
        </w:rPr>
        <w:t xml:space="preserve"> </w:t>
      </w:r>
      <w:r w:rsidR="005C4CA5">
        <w:rPr>
          <w:rFonts w:ascii="Times New Roman" w:hAnsi="Times New Roman" w:cs="Times New Roman"/>
        </w:rPr>
        <w:t xml:space="preserve">(July 29, 2018) </w:t>
      </w:r>
    </w:p>
    <w:p w14:paraId="3D7B6796" w14:textId="366DB8DE" w:rsidR="005C4CA5" w:rsidRDefault="004876B3" w:rsidP="00C054FA">
      <w:pPr>
        <w:rPr>
          <w:rFonts w:ascii="Times New Roman" w:hAnsi="Times New Roman" w:cs="Times New Roman"/>
        </w:rPr>
      </w:pPr>
      <w:hyperlink r:id="rId8" w:history="1">
        <w:r w:rsidR="005C4CA5" w:rsidRPr="00EE4699">
          <w:rPr>
            <w:rStyle w:val="Hyperlink"/>
            <w:rFonts w:ascii="Times New Roman" w:hAnsi="Times New Roman" w:cs="Times New Roman"/>
          </w:rPr>
          <w:t>https://www.npr.org/2018/07/29/630245607/opinion-the-eu-looks-to-offshore-its-migrant-crisis-thats-a-horrifying-prospect</w:t>
        </w:r>
      </w:hyperlink>
    </w:p>
    <w:p w14:paraId="2832F88C" w14:textId="2A59E9AD" w:rsidR="005C4CA5" w:rsidRPr="00896D1A" w:rsidRDefault="005C4CA5" w:rsidP="00C054FA">
      <w:pPr>
        <w:rPr>
          <w:rFonts w:ascii="Times New Roman" w:hAnsi="Times New Roman" w:cs="Times New Roman"/>
        </w:rPr>
      </w:pPr>
    </w:p>
    <w:p w14:paraId="28569F56" w14:textId="3EA2F9A7" w:rsidR="00C054FA" w:rsidRDefault="00C054FA" w:rsidP="00C054FA">
      <w:pPr>
        <w:rPr>
          <w:rFonts w:ascii="Times New Roman" w:hAnsi="Times New Roman" w:cs="Times New Roman"/>
        </w:rPr>
      </w:pPr>
      <w:r w:rsidRPr="00896D1A">
        <w:rPr>
          <w:rFonts w:ascii="Times New Roman" w:hAnsi="Times New Roman" w:cs="Times New Roman"/>
        </w:rPr>
        <w:t>IFRC, New Walled Order: How Barriers to Service Become a Humanitarian Crisis</w:t>
      </w:r>
      <w:r w:rsidR="00317911">
        <w:rPr>
          <w:rFonts w:ascii="Times New Roman" w:hAnsi="Times New Roman" w:cs="Times New Roman"/>
        </w:rPr>
        <w:t xml:space="preserve"> (2018)</w:t>
      </w:r>
    </w:p>
    <w:p w14:paraId="0D5041BB" w14:textId="4FFAB5F4" w:rsidR="005C4CA5" w:rsidRDefault="004876B3" w:rsidP="00C054FA">
      <w:pPr>
        <w:rPr>
          <w:rFonts w:ascii="Times New Roman" w:hAnsi="Times New Roman" w:cs="Times New Roman"/>
        </w:rPr>
      </w:pPr>
      <w:hyperlink r:id="rId9" w:history="1">
        <w:r w:rsidR="005C4CA5" w:rsidRPr="00EE4699">
          <w:rPr>
            <w:rStyle w:val="Hyperlink"/>
            <w:rFonts w:ascii="Times New Roman" w:hAnsi="Times New Roman" w:cs="Times New Roman"/>
          </w:rPr>
          <w:t>http://media.ifrc.org/ifrc/wp-content/uploads/sites/5/2018/07/180628-Migration-policy-report-A4-EN.pdf</w:t>
        </w:r>
      </w:hyperlink>
    </w:p>
    <w:p w14:paraId="17798EE5" w14:textId="60232C01" w:rsidR="005C4CA5" w:rsidRDefault="005C4CA5" w:rsidP="00C054FA">
      <w:pPr>
        <w:rPr>
          <w:rFonts w:ascii="Times New Roman" w:hAnsi="Times New Roman" w:cs="Times New Roman"/>
        </w:rPr>
      </w:pPr>
    </w:p>
    <w:p w14:paraId="16978716" w14:textId="7BC7DDB3" w:rsidR="005C4CA5" w:rsidRPr="00896D1A" w:rsidRDefault="005C4CA5" w:rsidP="00C054FA">
      <w:pPr>
        <w:rPr>
          <w:rFonts w:ascii="Times New Roman" w:hAnsi="Times New Roman" w:cs="Times New Roman"/>
        </w:rPr>
      </w:pPr>
      <w:r>
        <w:rPr>
          <w:rFonts w:ascii="Times New Roman" w:hAnsi="Times New Roman" w:cs="Times New Roman"/>
        </w:rPr>
        <w:t xml:space="preserve">Christine </w:t>
      </w:r>
      <w:proofErr w:type="spellStart"/>
      <w:r>
        <w:rPr>
          <w:rFonts w:ascii="Times New Roman" w:hAnsi="Times New Roman" w:cs="Times New Roman"/>
        </w:rPr>
        <w:t>Straehle</w:t>
      </w:r>
      <w:proofErr w:type="spellEnd"/>
      <w:r>
        <w:rPr>
          <w:rFonts w:ascii="Times New Roman" w:hAnsi="Times New Roman" w:cs="Times New Roman"/>
        </w:rPr>
        <w:t xml:space="preserve">, Refugees, asylum, and responsibilities for health, forthcoming </w:t>
      </w:r>
      <w:r w:rsidRPr="005C4CA5">
        <w:rPr>
          <w:rFonts w:ascii="Times New Roman" w:hAnsi="Times New Roman" w:cs="Times New Roman"/>
          <w:i/>
        </w:rPr>
        <w:t>Hastings Center Report</w:t>
      </w:r>
    </w:p>
    <w:p w14:paraId="1E2B761E" w14:textId="77777777" w:rsidR="00C054FA" w:rsidRPr="00896D1A" w:rsidRDefault="00C054FA" w:rsidP="00C054FA">
      <w:pPr>
        <w:rPr>
          <w:rFonts w:ascii="Times New Roman" w:hAnsi="Times New Roman" w:cs="Times New Roman"/>
        </w:rPr>
      </w:pPr>
    </w:p>
    <w:p w14:paraId="4E27FC4D" w14:textId="281DF9FD" w:rsidR="00CE2B47" w:rsidRDefault="00C054FA" w:rsidP="00CE2B47">
      <w:pPr>
        <w:outlineLvl w:val="0"/>
        <w:rPr>
          <w:rFonts w:ascii="Times New Roman" w:hAnsi="Times New Roman" w:cs="Times New Roman"/>
          <w:b/>
        </w:rPr>
      </w:pPr>
      <w:r>
        <w:rPr>
          <w:rFonts w:ascii="Times New Roman" w:hAnsi="Times New Roman" w:cs="Times New Roman"/>
          <w:b/>
        </w:rPr>
        <w:t xml:space="preserve">Week </w:t>
      </w:r>
      <w:r w:rsidR="00EA054C">
        <w:rPr>
          <w:rFonts w:ascii="Times New Roman" w:hAnsi="Times New Roman" w:cs="Times New Roman"/>
          <w:b/>
        </w:rPr>
        <w:t>8</w:t>
      </w:r>
      <w:r>
        <w:rPr>
          <w:rFonts w:ascii="Times New Roman" w:hAnsi="Times New Roman" w:cs="Times New Roman"/>
          <w:b/>
        </w:rPr>
        <w:t xml:space="preserve">: October </w:t>
      </w:r>
      <w:r w:rsidR="002944EB">
        <w:rPr>
          <w:rFonts w:ascii="Times New Roman" w:hAnsi="Times New Roman" w:cs="Times New Roman"/>
          <w:b/>
        </w:rPr>
        <w:t>23, 25</w:t>
      </w:r>
    </w:p>
    <w:p w14:paraId="61C18199" w14:textId="77777777" w:rsidR="00C054FA" w:rsidRPr="00896D1A" w:rsidRDefault="00C054FA" w:rsidP="00C054FA">
      <w:pPr>
        <w:outlineLvl w:val="0"/>
        <w:rPr>
          <w:rFonts w:ascii="Times New Roman" w:hAnsi="Times New Roman" w:cs="Times New Roman"/>
        </w:rPr>
      </w:pPr>
      <w:r w:rsidRPr="00896D1A">
        <w:rPr>
          <w:rFonts w:ascii="Times New Roman" w:hAnsi="Times New Roman" w:cs="Times New Roman"/>
          <w:b/>
        </w:rPr>
        <w:t>War and Conflict</w:t>
      </w:r>
      <w:r w:rsidRPr="00896D1A">
        <w:rPr>
          <w:rFonts w:ascii="Times New Roman" w:hAnsi="Times New Roman" w:cs="Times New Roman"/>
        </w:rPr>
        <w:t xml:space="preserve">: </w:t>
      </w:r>
      <w:r w:rsidRPr="00896D1A">
        <w:rPr>
          <w:rFonts w:ascii="Times New Roman" w:hAnsi="Times New Roman" w:cs="Times New Roman"/>
          <w:b/>
        </w:rPr>
        <w:t>Ethics and Humanitarian Power</w:t>
      </w:r>
    </w:p>
    <w:p w14:paraId="5795A29F" w14:textId="1B5587F2" w:rsidR="00C054FA" w:rsidRPr="00896D1A" w:rsidRDefault="005C4CA5" w:rsidP="00C054FA">
      <w:pPr>
        <w:outlineLvl w:val="0"/>
        <w:rPr>
          <w:rFonts w:ascii="Times New Roman" w:hAnsi="Times New Roman" w:cs="Times New Roman"/>
        </w:rPr>
      </w:pPr>
      <w:r>
        <w:rPr>
          <w:rFonts w:ascii="Times New Roman" w:hAnsi="Times New Roman" w:cs="Times New Roman"/>
        </w:rPr>
        <w:t xml:space="preserve">Hugo </w:t>
      </w:r>
      <w:r w:rsidR="00C054FA" w:rsidRPr="00896D1A">
        <w:rPr>
          <w:rFonts w:ascii="Times New Roman" w:hAnsi="Times New Roman" w:cs="Times New Roman"/>
        </w:rPr>
        <w:t>Slim, Persistent ethical problems, in Slim</w:t>
      </w:r>
      <w:r w:rsidR="00317911">
        <w:rPr>
          <w:rFonts w:ascii="Times New Roman" w:hAnsi="Times New Roman" w:cs="Times New Roman"/>
        </w:rPr>
        <w:t xml:space="preserve"> </w:t>
      </w:r>
    </w:p>
    <w:p w14:paraId="228C9803" w14:textId="77777777" w:rsidR="00C054FA" w:rsidRPr="00896D1A" w:rsidRDefault="00C054FA" w:rsidP="00C054FA">
      <w:pPr>
        <w:rPr>
          <w:rFonts w:ascii="Times New Roman" w:hAnsi="Times New Roman" w:cs="Times New Roman"/>
        </w:rPr>
      </w:pPr>
    </w:p>
    <w:p w14:paraId="06B0744C" w14:textId="00F303B4" w:rsidR="00C054FA" w:rsidRDefault="005C4CA5" w:rsidP="00C054FA">
      <w:pPr>
        <w:rPr>
          <w:rFonts w:ascii="Times New Roman" w:hAnsi="Times New Roman" w:cs="Times New Roman"/>
        </w:rPr>
      </w:pPr>
      <w:r>
        <w:rPr>
          <w:rFonts w:ascii="Times New Roman" w:hAnsi="Times New Roman" w:cs="Times New Roman"/>
        </w:rPr>
        <w:t xml:space="preserve">Didier </w:t>
      </w:r>
      <w:proofErr w:type="spellStart"/>
      <w:r w:rsidR="00C054FA" w:rsidRPr="00896D1A">
        <w:rPr>
          <w:rFonts w:ascii="Times New Roman" w:hAnsi="Times New Roman" w:cs="Times New Roman"/>
        </w:rPr>
        <w:t>Fassin</w:t>
      </w:r>
      <w:proofErr w:type="spellEnd"/>
      <w:r w:rsidR="00C054FA" w:rsidRPr="00896D1A">
        <w:rPr>
          <w:rFonts w:ascii="Times New Roman" w:hAnsi="Times New Roman" w:cs="Times New Roman"/>
        </w:rPr>
        <w:t xml:space="preserve">, Humanitarianism as a politics of life, in Didier </w:t>
      </w:r>
      <w:proofErr w:type="spellStart"/>
      <w:r w:rsidR="00C054FA" w:rsidRPr="00896D1A">
        <w:rPr>
          <w:rFonts w:ascii="Times New Roman" w:hAnsi="Times New Roman" w:cs="Times New Roman"/>
        </w:rPr>
        <w:t>Fassin</w:t>
      </w:r>
      <w:proofErr w:type="spellEnd"/>
      <w:r w:rsidR="00C054FA" w:rsidRPr="00896D1A">
        <w:rPr>
          <w:rFonts w:ascii="Times New Roman" w:hAnsi="Times New Roman" w:cs="Times New Roman"/>
        </w:rPr>
        <w:t xml:space="preserve">, </w:t>
      </w:r>
      <w:r w:rsidR="00C054FA" w:rsidRPr="005C4CA5">
        <w:rPr>
          <w:rFonts w:ascii="Times New Roman" w:hAnsi="Times New Roman" w:cs="Times New Roman"/>
          <w:i/>
        </w:rPr>
        <w:t>Humanitarian Reason</w:t>
      </w:r>
      <w:r w:rsidRPr="005C4CA5">
        <w:rPr>
          <w:rFonts w:ascii="Times New Roman" w:hAnsi="Times New Roman" w:cs="Times New Roman"/>
          <w:i/>
        </w:rPr>
        <w:t xml:space="preserve">: A Moral History of the Present </w:t>
      </w:r>
      <w:r>
        <w:rPr>
          <w:rFonts w:ascii="Times New Roman" w:hAnsi="Times New Roman" w:cs="Times New Roman"/>
        </w:rPr>
        <w:t>(Berkeley: University of California Press, 2011)</w:t>
      </w:r>
    </w:p>
    <w:p w14:paraId="3A6A4CD8" w14:textId="77777777" w:rsidR="00C054FA" w:rsidRDefault="00C054FA" w:rsidP="00C054FA">
      <w:pPr>
        <w:rPr>
          <w:rFonts w:ascii="Times New Roman" w:hAnsi="Times New Roman" w:cs="Times New Roman"/>
        </w:rPr>
      </w:pPr>
    </w:p>
    <w:p w14:paraId="1B12CE04" w14:textId="7432E53E" w:rsidR="00C054FA" w:rsidRPr="00896D1A" w:rsidRDefault="005C4CA5" w:rsidP="00C054FA">
      <w:pPr>
        <w:rPr>
          <w:rFonts w:ascii="Times New Roman" w:hAnsi="Times New Roman" w:cs="Times New Roman"/>
        </w:rPr>
      </w:pPr>
      <w:proofErr w:type="gramStart"/>
      <w:r>
        <w:rPr>
          <w:rFonts w:ascii="Times New Roman" w:hAnsi="Times New Roman" w:cs="Times New Roman"/>
        </w:rPr>
        <w:t>?Hurst</w:t>
      </w:r>
      <w:proofErr w:type="gramEnd"/>
      <w:r>
        <w:rPr>
          <w:rFonts w:ascii="Times New Roman" w:hAnsi="Times New Roman" w:cs="Times New Roman"/>
        </w:rPr>
        <w:t xml:space="preserve"> et al. A</w:t>
      </w:r>
      <w:r w:rsidR="00C054FA">
        <w:rPr>
          <w:rFonts w:ascii="Times New Roman" w:hAnsi="Times New Roman" w:cs="Times New Roman"/>
        </w:rPr>
        <w:t>llocating resources</w:t>
      </w:r>
      <w:r>
        <w:rPr>
          <w:rFonts w:ascii="Times New Roman" w:hAnsi="Times New Roman" w:cs="Times New Roman"/>
        </w:rPr>
        <w:t xml:space="preserve"> in humanitarian medicine, in </w:t>
      </w:r>
      <w:proofErr w:type="spellStart"/>
      <w:r>
        <w:rPr>
          <w:rFonts w:ascii="Times New Roman" w:hAnsi="Times New Roman" w:cs="Times New Roman"/>
        </w:rPr>
        <w:t>Benatar</w:t>
      </w:r>
      <w:proofErr w:type="spellEnd"/>
      <w:r>
        <w:rPr>
          <w:rFonts w:ascii="Times New Roman" w:hAnsi="Times New Roman" w:cs="Times New Roman"/>
        </w:rPr>
        <w:t xml:space="preserve"> and Brock</w:t>
      </w:r>
    </w:p>
    <w:p w14:paraId="65FF7EBB" w14:textId="56EFB240" w:rsidR="00C054FA" w:rsidRPr="00896D1A" w:rsidRDefault="00C054FA" w:rsidP="00C054FA">
      <w:pPr>
        <w:outlineLvl w:val="0"/>
        <w:rPr>
          <w:rFonts w:ascii="Times New Roman" w:hAnsi="Times New Roman" w:cs="Times New Roman"/>
          <w:b/>
        </w:rPr>
      </w:pPr>
    </w:p>
    <w:p w14:paraId="0F5B3B59" w14:textId="40B590D9" w:rsidR="00C054FA" w:rsidRDefault="00B45500" w:rsidP="007B5CAA">
      <w:pPr>
        <w:outlineLvl w:val="0"/>
        <w:rPr>
          <w:rFonts w:ascii="Times New Roman" w:hAnsi="Times New Roman" w:cs="Times New Roman"/>
          <w:b/>
        </w:rPr>
      </w:pPr>
      <w:r>
        <w:rPr>
          <w:rFonts w:ascii="Times New Roman" w:hAnsi="Times New Roman" w:cs="Times New Roman"/>
          <w:b/>
        </w:rPr>
        <w:t>Week</w:t>
      </w:r>
      <w:r w:rsidR="00C51F6F">
        <w:rPr>
          <w:rFonts w:ascii="Times New Roman" w:hAnsi="Times New Roman" w:cs="Times New Roman"/>
          <w:b/>
        </w:rPr>
        <w:t>s</w:t>
      </w:r>
      <w:r>
        <w:rPr>
          <w:rFonts w:ascii="Times New Roman" w:hAnsi="Times New Roman" w:cs="Times New Roman"/>
          <w:b/>
        </w:rPr>
        <w:t xml:space="preserve"> </w:t>
      </w:r>
      <w:r w:rsidR="00C51F6F">
        <w:rPr>
          <w:rFonts w:ascii="Times New Roman" w:hAnsi="Times New Roman" w:cs="Times New Roman"/>
          <w:b/>
        </w:rPr>
        <w:t>9</w:t>
      </w:r>
      <w:r w:rsidR="00EA054C">
        <w:rPr>
          <w:rFonts w:ascii="Times New Roman" w:hAnsi="Times New Roman" w:cs="Times New Roman"/>
          <w:b/>
        </w:rPr>
        <w:t>-10</w:t>
      </w:r>
      <w:r w:rsidR="00C054FA">
        <w:rPr>
          <w:rFonts w:ascii="Times New Roman" w:hAnsi="Times New Roman" w:cs="Times New Roman"/>
          <w:b/>
        </w:rPr>
        <w:t>: October 30, November 1, (6) 8</w:t>
      </w:r>
    </w:p>
    <w:p w14:paraId="7994FFF0" w14:textId="7B65E6FC" w:rsidR="00CE2B47" w:rsidRPr="007B5CAA" w:rsidRDefault="00CE2B47" w:rsidP="007B5CAA">
      <w:pPr>
        <w:outlineLvl w:val="0"/>
        <w:rPr>
          <w:rFonts w:ascii="Times New Roman" w:hAnsi="Times New Roman" w:cs="Times New Roman"/>
          <w:b/>
        </w:rPr>
      </w:pPr>
      <w:r w:rsidRPr="00896D1A">
        <w:rPr>
          <w:rFonts w:ascii="Times New Roman" w:hAnsi="Times New Roman" w:cs="Times New Roman"/>
          <w:b/>
        </w:rPr>
        <w:t>“Vulnerabilities” and Justice/Injustice in Crises and Disasters</w:t>
      </w:r>
    </w:p>
    <w:p w14:paraId="642B8568" w14:textId="14B00142" w:rsidR="00CE2B47" w:rsidRPr="00896D1A" w:rsidRDefault="00CE753E" w:rsidP="00CE2B47">
      <w:pPr>
        <w:outlineLvl w:val="0"/>
        <w:rPr>
          <w:rFonts w:ascii="Times New Roman" w:hAnsi="Times New Roman" w:cs="Times New Roman"/>
        </w:rPr>
      </w:pPr>
      <w:r>
        <w:rPr>
          <w:rFonts w:ascii="Times New Roman" w:hAnsi="Times New Roman" w:cs="Times New Roman"/>
        </w:rPr>
        <w:t xml:space="preserve">Evelyne Durocher et al. 2016. Understanding and addressing vulnerability following the 2010 </w:t>
      </w:r>
      <w:r w:rsidR="00CE2B47" w:rsidRPr="00896D1A">
        <w:rPr>
          <w:rFonts w:ascii="Times New Roman" w:hAnsi="Times New Roman" w:cs="Times New Roman"/>
        </w:rPr>
        <w:t>Haiti</w:t>
      </w:r>
      <w:r>
        <w:rPr>
          <w:rFonts w:ascii="Times New Roman" w:hAnsi="Times New Roman" w:cs="Times New Roman"/>
        </w:rPr>
        <w:t xml:space="preserve"> earthquake: applying a feminist lens to examine perspectives of Haitian and expatriate health care providers and decision-makers. </w:t>
      </w:r>
      <w:r w:rsidRPr="00CE753E">
        <w:rPr>
          <w:rFonts w:ascii="Times New Roman" w:hAnsi="Times New Roman" w:cs="Times New Roman"/>
          <w:i/>
        </w:rPr>
        <w:t>Journal of Human Rights Practice</w:t>
      </w:r>
      <w:r>
        <w:rPr>
          <w:rFonts w:ascii="Times New Roman" w:hAnsi="Times New Roman" w:cs="Times New Roman"/>
        </w:rPr>
        <w:t xml:space="preserve"> 8(2): 219-238.</w:t>
      </w:r>
    </w:p>
    <w:p w14:paraId="74A9E449" w14:textId="77777777" w:rsidR="00CE2B47" w:rsidRPr="00896D1A" w:rsidRDefault="00CE2B47" w:rsidP="00CE2B47">
      <w:pPr>
        <w:rPr>
          <w:rFonts w:ascii="Times New Roman" w:hAnsi="Times New Roman" w:cs="Times New Roman"/>
        </w:rPr>
      </w:pPr>
    </w:p>
    <w:p w14:paraId="34A7A7E0" w14:textId="104C0625" w:rsidR="00CE2B47" w:rsidRDefault="009C7235" w:rsidP="00CE2B47">
      <w:pPr>
        <w:outlineLvl w:val="0"/>
        <w:rPr>
          <w:rFonts w:ascii="Times New Roman" w:hAnsi="Times New Roman" w:cs="Times New Roman"/>
        </w:rPr>
      </w:pPr>
      <w:proofErr w:type="spellStart"/>
      <w:r>
        <w:rPr>
          <w:rFonts w:ascii="Times New Roman" w:hAnsi="Times New Roman" w:cs="Times New Roman"/>
        </w:rPr>
        <w:t>Ryoa</w:t>
      </w:r>
      <w:proofErr w:type="spellEnd"/>
      <w:r>
        <w:rPr>
          <w:rFonts w:ascii="Times New Roman" w:hAnsi="Times New Roman" w:cs="Times New Roman"/>
        </w:rPr>
        <w:t xml:space="preserve"> </w:t>
      </w:r>
      <w:r w:rsidR="00CE2B47" w:rsidRPr="00896D1A">
        <w:rPr>
          <w:rFonts w:ascii="Times New Roman" w:hAnsi="Times New Roman" w:cs="Times New Roman"/>
        </w:rPr>
        <w:t xml:space="preserve">Chung and </w:t>
      </w:r>
      <w:r w:rsidR="00CE753E">
        <w:rPr>
          <w:rFonts w:ascii="Times New Roman" w:hAnsi="Times New Roman" w:cs="Times New Roman"/>
        </w:rPr>
        <w:t xml:space="preserve">Matthew R. </w:t>
      </w:r>
      <w:r w:rsidR="00CE2B47" w:rsidRPr="00896D1A">
        <w:rPr>
          <w:rFonts w:ascii="Times New Roman" w:hAnsi="Times New Roman" w:cs="Times New Roman"/>
        </w:rPr>
        <w:t xml:space="preserve">Hunt, </w:t>
      </w:r>
      <w:r w:rsidR="00CE753E">
        <w:rPr>
          <w:rFonts w:ascii="Times New Roman" w:hAnsi="Times New Roman" w:cs="Times New Roman"/>
        </w:rPr>
        <w:t xml:space="preserve">Justice and health inequalities in humanitarian crises: </w:t>
      </w:r>
      <w:r w:rsidR="00CE2B47" w:rsidRPr="00896D1A">
        <w:rPr>
          <w:rFonts w:ascii="Times New Roman" w:hAnsi="Times New Roman" w:cs="Times New Roman"/>
        </w:rPr>
        <w:t>structured health vulnerabilities</w:t>
      </w:r>
      <w:r w:rsidR="00CE753E">
        <w:rPr>
          <w:rFonts w:ascii="Times New Roman" w:hAnsi="Times New Roman" w:cs="Times New Roman"/>
        </w:rPr>
        <w:t xml:space="preserve"> and natural disasters, in </w:t>
      </w:r>
      <w:r w:rsidR="00CE753E" w:rsidRPr="00CE753E">
        <w:rPr>
          <w:rFonts w:ascii="Times New Roman" w:hAnsi="Times New Roman" w:cs="Times New Roman"/>
          <w:i/>
        </w:rPr>
        <w:t>Health Inequalities and Global Justice</w:t>
      </w:r>
      <w:r w:rsidR="00CE753E">
        <w:rPr>
          <w:rFonts w:ascii="Times New Roman" w:hAnsi="Times New Roman" w:cs="Times New Roman"/>
        </w:rPr>
        <w:t xml:space="preserve">, eds. Patti Tamara Lenard and Christine </w:t>
      </w:r>
      <w:proofErr w:type="spellStart"/>
      <w:r w:rsidR="00CE753E">
        <w:rPr>
          <w:rFonts w:ascii="Times New Roman" w:hAnsi="Times New Roman" w:cs="Times New Roman"/>
        </w:rPr>
        <w:t>Straehle</w:t>
      </w:r>
      <w:proofErr w:type="spellEnd"/>
      <w:r w:rsidR="00CE753E">
        <w:rPr>
          <w:rFonts w:ascii="Times New Roman" w:hAnsi="Times New Roman" w:cs="Times New Roman"/>
        </w:rPr>
        <w:t xml:space="preserve"> (Edinburgh: Edinburgh University Press, 2012)</w:t>
      </w:r>
    </w:p>
    <w:p w14:paraId="1EE010D2" w14:textId="5CA5B2EB" w:rsidR="00CE2B47" w:rsidRDefault="00CE2B47" w:rsidP="00CE2B47">
      <w:pPr>
        <w:outlineLvl w:val="0"/>
        <w:rPr>
          <w:rFonts w:ascii="Times New Roman" w:hAnsi="Times New Roman" w:cs="Times New Roman"/>
        </w:rPr>
      </w:pPr>
    </w:p>
    <w:p w14:paraId="5BCDB7C3" w14:textId="511FAF3E" w:rsidR="0078546D" w:rsidRDefault="009C7235" w:rsidP="00CE2B47">
      <w:pPr>
        <w:outlineLvl w:val="0"/>
        <w:rPr>
          <w:rFonts w:ascii="Times New Roman" w:hAnsi="Times New Roman" w:cs="Times New Roman"/>
        </w:rPr>
      </w:pPr>
      <w:r>
        <w:rPr>
          <w:rFonts w:ascii="Times New Roman" w:hAnsi="Times New Roman" w:cs="Times New Roman"/>
        </w:rPr>
        <w:t xml:space="preserve">Sarah </w:t>
      </w:r>
      <w:r w:rsidR="0078546D">
        <w:rPr>
          <w:rFonts w:ascii="Times New Roman" w:hAnsi="Times New Roman" w:cs="Times New Roman"/>
        </w:rPr>
        <w:t xml:space="preserve">Bradshaw, </w:t>
      </w:r>
      <w:r w:rsidR="0078546D" w:rsidRPr="0078546D">
        <w:rPr>
          <w:rFonts w:ascii="Times New Roman" w:hAnsi="Times New Roman" w:cs="Times New Roman"/>
          <w:i/>
        </w:rPr>
        <w:t>Gender, Development and Disasters</w:t>
      </w:r>
      <w:r w:rsidR="0078546D">
        <w:rPr>
          <w:rFonts w:ascii="Times New Roman" w:hAnsi="Times New Roman" w:cs="Times New Roman"/>
        </w:rPr>
        <w:t xml:space="preserve"> (Northampton, MA: Edward Elgar Press, 2013), Chapters 1, 3, 5: What is a </w:t>
      </w:r>
      <w:proofErr w:type="gramStart"/>
      <w:r w:rsidR="0078546D">
        <w:rPr>
          <w:rFonts w:ascii="Times New Roman" w:hAnsi="Times New Roman" w:cs="Times New Roman"/>
        </w:rPr>
        <w:t>disaster?;</w:t>
      </w:r>
      <w:proofErr w:type="gramEnd"/>
      <w:r w:rsidR="0078546D">
        <w:rPr>
          <w:rFonts w:ascii="Times New Roman" w:hAnsi="Times New Roman" w:cs="Times New Roman"/>
        </w:rPr>
        <w:t xml:space="preserve"> Gender, development and disasters; Humanitarianism and humanitarian relief.</w:t>
      </w:r>
    </w:p>
    <w:p w14:paraId="6214626D" w14:textId="77777777" w:rsidR="0078546D" w:rsidRDefault="0078546D" w:rsidP="00CE2B47">
      <w:pPr>
        <w:outlineLvl w:val="0"/>
        <w:rPr>
          <w:rFonts w:ascii="Times New Roman" w:hAnsi="Times New Roman" w:cs="Times New Roman"/>
        </w:rPr>
      </w:pPr>
    </w:p>
    <w:p w14:paraId="14F216F7" w14:textId="749E7C9A" w:rsidR="00CE2B47" w:rsidRDefault="009C7235" w:rsidP="00CE2B47">
      <w:pPr>
        <w:outlineLvl w:val="0"/>
        <w:rPr>
          <w:rFonts w:ascii="Times New Roman" w:hAnsi="Times New Roman" w:cs="Times New Roman"/>
        </w:rPr>
      </w:pPr>
      <w:r>
        <w:rPr>
          <w:rFonts w:ascii="Times New Roman" w:hAnsi="Times New Roman" w:cs="Times New Roman"/>
        </w:rPr>
        <w:t xml:space="preserve">Ayesha </w:t>
      </w:r>
      <w:r w:rsidR="00CE2B47">
        <w:rPr>
          <w:rFonts w:ascii="Times New Roman" w:hAnsi="Times New Roman" w:cs="Times New Roman"/>
        </w:rPr>
        <w:t>Ahma</w:t>
      </w:r>
      <w:r>
        <w:rPr>
          <w:rFonts w:ascii="Times New Roman" w:hAnsi="Times New Roman" w:cs="Times New Roman"/>
        </w:rPr>
        <w:t xml:space="preserve">d, Lisa </w:t>
      </w:r>
      <w:proofErr w:type="spellStart"/>
      <w:r>
        <w:rPr>
          <w:rFonts w:ascii="Times New Roman" w:hAnsi="Times New Roman" w:cs="Times New Roman"/>
        </w:rPr>
        <w:t>Eckenwiler</w:t>
      </w:r>
      <w:proofErr w:type="spellEnd"/>
      <w:r>
        <w:rPr>
          <w:rFonts w:ascii="Times New Roman" w:hAnsi="Times New Roman" w:cs="Times New Roman"/>
        </w:rPr>
        <w:t xml:space="preserve"> at al. 2018. Identities, </w:t>
      </w:r>
      <w:proofErr w:type="spellStart"/>
      <w:r>
        <w:rPr>
          <w:rFonts w:ascii="Times New Roman" w:hAnsi="Times New Roman" w:cs="Times New Roman"/>
        </w:rPr>
        <w:t>intersectionalities</w:t>
      </w:r>
      <w:proofErr w:type="spellEnd"/>
      <w:r>
        <w:rPr>
          <w:rFonts w:ascii="Times New Roman" w:hAnsi="Times New Roman" w:cs="Times New Roman"/>
        </w:rPr>
        <w:t xml:space="preserve"> and vulnerabilities: a response to Slim, Humanitarian Law and Policy, ICRC Blog (March 1)</w:t>
      </w:r>
    </w:p>
    <w:p w14:paraId="416972DE" w14:textId="0F9B75B4" w:rsidR="009C7235" w:rsidRDefault="004876B3" w:rsidP="00CE2B47">
      <w:pPr>
        <w:outlineLvl w:val="0"/>
        <w:rPr>
          <w:rFonts w:ascii="Times New Roman" w:hAnsi="Times New Roman" w:cs="Times New Roman"/>
        </w:rPr>
      </w:pPr>
      <w:hyperlink r:id="rId10" w:history="1">
        <w:r w:rsidR="009C7235" w:rsidRPr="00EE4699">
          <w:rPr>
            <w:rStyle w:val="Hyperlink"/>
            <w:rFonts w:ascii="Times New Roman" w:hAnsi="Times New Roman" w:cs="Times New Roman"/>
          </w:rPr>
          <w:t>http://blogs.icrc.org/law-and-policy/2018/03/01/identities-intersectionalities-vulnerabilities-humanitarian-operations-response-slim/</w:t>
        </w:r>
      </w:hyperlink>
    </w:p>
    <w:p w14:paraId="2667D0EE" w14:textId="59FF3C1A" w:rsidR="00CE2B47" w:rsidRPr="00896D1A" w:rsidRDefault="00CE2B47" w:rsidP="00CE2B47">
      <w:pPr>
        <w:rPr>
          <w:rFonts w:ascii="Times New Roman" w:hAnsi="Times New Roman" w:cs="Times New Roman"/>
        </w:rPr>
      </w:pPr>
    </w:p>
    <w:p w14:paraId="77C71412" w14:textId="7CE191AC" w:rsidR="00CE2B47" w:rsidRPr="00896D1A" w:rsidRDefault="009C7235" w:rsidP="00CE2B47">
      <w:pPr>
        <w:rPr>
          <w:rFonts w:ascii="Times New Roman" w:hAnsi="Times New Roman" w:cs="Times New Roman"/>
        </w:rPr>
      </w:pPr>
      <w:r>
        <w:rPr>
          <w:rFonts w:ascii="Times New Roman" w:hAnsi="Times New Roman" w:cs="Times New Roman"/>
        </w:rPr>
        <w:t xml:space="preserve">Paul </w:t>
      </w:r>
      <w:r w:rsidR="00CE2B47" w:rsidRPr="00896D1A">
        <w:rPr>
          <w:rFonts w:ascii="Times New Roman" w:hAnsi="Times New Roman" w:cs="Times New Roman"/>
        </w:rPr>
        <w:t xml:space="preserve">Harvey and </w:t>
      </w:r>
      <w:r>
        <w:rPr>
          <w:rFonts w:ascii="Times New Roman" w:hAnsi="Times New Roman" w:cs="Times New Roman"/>
        </w:rPr>
        <w:t xml:space="preserve">Jeremy </w:t>
      </w:r>
      <w:r w:rsidR="00CE2B47" w:rsidRPr="00896D1A">
        <w:rPr>
          <w:rFonts w:ascii="Times New Roman" w:hAnsi="Times New Roman" w:cs="Times New Roman"/>
        </w:rPr>
        <w:t xml:space="preserve">Lind, Dependency and humanitarian relief: a critical analysis, </w:t>
      </w:r>
      <w:r w:rsidR="00CE2B47" w:rsidRPr="009C7235">
        <w:rPr>
          <w:rFonts w:ascii="Times New Roman" w:hAnsi="Times New Roman" w:cs="Times New Roman"/>
          <w:i/>
        </w:rPr>
        <w:t xml:space="preserve">Humanitarian Policy Group Report </w:t>
      </w:r>
      <w:r w:rsidR="00CE2B47" w:rsidRPr="00896D1A">
        <w:rPr>
          <w:rFonts w:ascii="Times New Roman" w:hAnsi="Times New Roman" w:cs="Times New Roman"/>
        </w:rPr>
        <w:t>19, 2005</w:t>
      </w:r>
    </w:p>
    <w:p w14:paraId="41E4CF51" w14:textId="77777777" w:rsidR="00C054FA" w:rsidRDefault="00C054FA" w:rsidP="00896D1A">
      <w:pPr>
        <w:outlineLvl w:val="0"/>
        <w:rPr>
          <w:rFonts w:ascii="Times New Roman" w:hAnsi="Times New Roman" w:cs="Times New Roman"/>
          <w:b/>
        </w:rPr>
      </w:pPr>
    </w:p>
    <w:p w14:paraId="6457CA5B" w14:textId="1DF54844" w:rsidR="00B42DBA" w:rsidRDefault="00EA054C" w:rsidP="00896D1A">
      <w:pPr>
        <w:outlineLvl w:val="0"/>
        <w:rPr>
          <w:rFonts w:ascii="Times New Roman" w:hAnsi="Times New Roman" w:cs="Times New Roman"/>
          <w:b/>
        </w:rPr>
      </w:pPr>
      <w:r>
        <w:rPr>
          <w:rFonts w:ascii="Times New Roman" w:hAnsi="Times New Roman" w:cs="Times New Roman"/>
          <w:b/>
        </w:rPr>
        <w:t>Week 11</w:t>
      </w:r>
      <w:r w:rsidR="002944EB">
        <w:rPr>
          <w:rFonts w:ascii="Times New Roman" w:hAnsi="Times New Roman" w:cs="Times New Roman"/>
          <w:b/>
        </w:rPr>
        <w:t>: November 13, 15</w:t>
      </w:r>
    </w:p>
    <w:p w14:paraId="1FF864BA" w14:textId="77777777" w:rsidR="009A7820" w:rsidRPr="00896D1A" w:rsidRDefault="009A7820" w:rsidP="009A7820">
      <w:pPr>
        <w:rPr>
          <w:rFonts w:ascii="Times New Roman" w:hAnsi="Times New Roman" w:cs="Times New Roman"/>
          <w:b/>
        </w:rPr>
      </w:pPr>
      <w:r w:rsidRPr="00896D1A">
        <w:rPr>
          <w:rFonts w:ascii="Times New Roman" w:hAnsi="Times New Roman" w:cs="Times New Roman"/>
          <w:b/>
        </w:rPr>
        <w:t>Ethics of Closing Projects</w:t>
      </w:r>
    </w:p>
    <w:p w14:paraId="419C86F8" w14:textId="3A8FA5E4" w:rsidR="00FC1A12" w:rsidRDefault="009C7235" w:rsidP="009A7820">
      <w:pPr>
        <w:rPr>
          <w:rFonts w:ascii="Times New Roman" w:hAnsi="Times New Roman" w:cs="Times New Roman"/>
        </w:rPr>
      </w:pPr>
      <w:r>
        <w:rPr>
          <w:rFonts w:ascii="Times New Roman" w:hAnsi="Times New Roman" w:cs="Times New Roman"/>
        </w:rPr>
        <w:t>TBA</w:t>
      </w:r>
      <w:r w:rsidR="00FC1A12">
        <w:rPr>
          <w:rFonts w:ascii="Times New Roman" w:hAnsi="Times New Roman" w:cs="Times New Roman"/>
        </w:rPr>
        <w:t xml:space="preserve"> </w:t>
      </w:r>
      <w:r w:rsidR="00446795">
        <w:rPr>
          <w:rFonts w:ascii="Times New Roman" w:hAnsi="Times New Roman" w:cs="Times New Roman"/>
        </w:rPr>
        <w:t>Hunt</w:t>
      </w:r>
    </w:p>
    <w:p w14:paraId="77643B30" w14:textId="77777777" w:rsidR="00FC1A12" w:rsidRDefault="00FC1A12" w:rsidP="009A7820">
      <w:pPr>
        <w:rPr>
          <w:rFonts w:ascii="Times New Roman" w:hAnsi="Times New Roman" w:cs="Times New Roman"/>
        </w:rPr>
      </w:pPr>
    </w:p>
    <w:p w14:paraId="57ED4048" w14:textId="6C1F1BA8" w:rsidR="009A7820" w:rsidRDefault="00446795" w:rsidP="009A7820">
      <w:pPr>
        <w:rPr>
          <w:rFonts w:ascii="Times New Roman" w:hAnsi="Times New Roman" w:cs="Times New Roman"/>
        </w:rPr>
      </w:pPr>
      <w:r>
        <w:rPr>
          <w:rFonts w:ascii="Times New Roman" w:hAnsi="Times New Roman" w:cs="Times New Roman"/>
        </w:rPr>
        <w:t xml:space="preserve">TBA </w:t>
      </w:r>
      <w:r w:rsidR="009A7820">
        <w:rPr>
          <w:rFonts w:ascii="Times New Roman" w:hAnsi="Times New Roman" w:cs="Times New Roman"/>
        </w:rPr>
        <w:t>Bradshaw</w:t>
      </w:r>
    </w:p>
    <w:p w14:paraId="2B86D914" w14:textId="1DFBAA7E" w:rsidR="00936AED" w:rsidRDefault="00936AED" w:rsidP="00936AED">
      <w:pPr>
        <w:rPr>
          <w:rFonts w:ascii="Times New Roman" w:hAnsi="Times New Roman" w:cs="Times New Roman"/>
        </w:rPr>
      </w:pPr>
    </w:p>
    <w:p w14:paraId="36592012" w14:textId="0C20E46F" w:rsidR="00B853F5" w:rsidRPr="00896D1A" w:rsidRDefault="00EA054C" w:rsidP="00896D1A">
      <w:pPr>
        <w:outlineLvl w:val="0"/>
        <w:rPr>
          <w:rFonts w:ascii="Times New Roman" w:hAnsi="Times New Roman" w:cs="Times New Roman"/>
          <w:b/>
        </w:rPr>
      </w:pPr>
      <w:r>
        <w:rPr>
          <w:rFonts w:ascii="Times New Roman" w:hAnsi="Times New Roman" w:cs="Times New Roman"/>
          <w:b/>
        </w:rPr>
        <w:t>Week 12</w:t>
      </w:r>
      <w:r w:rsidR="00D44788">
        <w:rPr>
          <w:rFonts w:ascii="Times New Roman" w:hAnsi="Times New Roman" w:cs="Times New Roman"/>
          <w:b/>
        </w:rPr>
        <w:t>: November 27, 29</w:t>
      </w:r>
    </w:p>
    <w:p w14:paraId="00E1A281" w14:textId="0BA156AD" w:rsidR="00DB2EC7" w:rsidRDefault="00DB2EC7" w:rsidP="00896D1A">
      <w:pPr>
        <w:outlineLvl w:val="0"/>
        <w:rPr>
          <w:rFonts w:ascii="Times New Roman" w:hAnsi="Times New Roman" w:cs="Times New Roman"/>
          <w:b/>
        </w:rPr>
      </w:pPr>
      <w:r>
        <w:rPr>
          <w:rFonts w:ascii="Times New Roman" w:hAnsi="Times New Roman" w:cs="Times New Roman"/>
          <w:b/>
        </w:rPr>
        <w:t xml:space="preserve">Presentations </w:t>
      </w:r>
    </w:p>
    <w:p w14:paraId="4786DF86" w14:textId="1C39E5C2" w:rsidR="00FC1A12" w:rsidRDefault="00FC1A12" w:rsidP="00896D1A">
      <w:pPr>
        <w:outlineLvl w:val="0"/>
        <w:rPr>
          <w:rFonts w:ascii="Times New Roman" w:hAnsi="Times New Roman" w:cs="Times New Roman"/>
          <w:b/>
        </w:rPr>
      </w:pPr>
    </w:p>
    <w:p w14:paraId="7430014A" w14:textId="7B399525" w:rsidR="00FC1A12" w:rsidRDefault="00FC1A12" w:rsidP="00896D1A">
      <w:pPr>
        <w:outlineLvl w:val="0"/>
        <w:rPr>
          <w:rFonts w:ascii="Times New Roman" w:hAnsi="Times New Roman" w:cs="Times New Roman"/>
          <w:b/>
        </w:rPr>
      </w:pPr>
      <w:r>
        <w:rPr>
          <w:rFonts w:ascii="Times New Roman" w:hAnsi="Times New Roman" w:cs="Times New Roman"/>
          <w:b/>
        </w:rPr>
        <w:t>Final meeting: December 18</w:t>
      </w:r>
    </w:p>
    <w:p w14:paraId="09EE767E" w14:textId="51992B13" w:rsidR="002426B4" w:rsidRDefault="002426B4" w:rsidP="002426B4">
      <w:pPr>
        <w:rPr>
          <w:rFonts w:ascii="Times New Roman" w:hAnsi="Times New Roman" w:cs="Times New Roman"/>
        </w:rPr>
      </w:pPr>
    </w:p>
    <w:p w14:paraId="1C446CF5" w14:textId="2CF3E823" w:rsidR="002426B4" w:rsidRDefault="009C7235" w:rsidP="009C7235">
      <w:pPr>
        <w:jc w:val="center"/>
        <w:rPr>
          <w:rFonts w:ascii="Times New Roman" w:hAnsi="Times New Roman" w:cs="Times New Roman"/>
        </w:rPr>
      </w:pPr>
      <w:r>
        <w:rPr>
          <w:rFonts w:ascii="Times New Roman" w:hAnsi="Times New Roman" w:cs="Times New Roman"/>
        </w:rPr>
        <w:t>________________________</w:t>
      </w:r>
    </w:p>
    <w:p w14:paraId="1E4E8B4F" w14:textId="320D65E6" w:rsidR="002426B4" w:rsidRDefault="002426B4" w:rsidP="002426B4">
      <w:pPr>
        <w:rPr>
          <w:rFonts w:ascii="Times New Roman" w:hAnsi="Times New Roman" w:cs="Times New Roman"/>
        </w:rPr>
      </w:pPr>
    </w:p>
    <w:p w14:paraId="46432AD1" w14:textId="77777777" w:rsidR="002426B4" w:rsidRDefault="002426B4" w:rsidP="002426B4">
      <w:pPr>
        <w:widowControl w:val="0"/>
        <w:autoSpaceDE w:val="0"/>
        <w:autoSpaceDN w:val="0"/>
        <w:adjustRightInd w:val="0"/>
        <w:ind w:right="-720"/>
        <w:jc w:val="center"/>
        <w:rPr>
          <w:rFonts w:ascii="Times New Roman" w:hAnsi="Times New Roman" w:cs="Times New Roman"/>
          <w:b/>
          <w:u w:color="0000FF"/>
        </w:rPr>
      </w:pPr>
    </w:p>
    <w:p w14:paraId="19CE7AF4" w14:textId="77777777" w:rsidR="002426B4" w:rsidRPr="00346D15" w:rsidRDefault="002426B4" w:rsidP="002426B4">
      <w:pPr>
        <w:widowControl w:val="0"/>
        <w:autoSpaceDE w:val="0"/>
        <w:autoSpaceDN w:val="0"/>
        <w:adjustRightInd w:val="0"/>
        <w:ind w:right="-720"/>
        <w:jc w:val="center"/>
        <w:rPr>
          <w:rFonts w:ascii="Times New Roman" w:hAnsi="Times New Roman" w:cs="Times New Roman"/>
          <w:b/>
          <w:u w:color="0000FF"/>
        </w:rPr>
      </w:pPr>
      <w:r w:rsidRPr="00346D15">
        <w:rPr>
          <w:rFonts w:ascii="Times New Roman" w:hAnsi="Times New Roman" w:cs="Times New Roman"/>
          <w:b/>
          <w:u w:color="0000FF"/>
        </w:rPr>
        <w:t>APPENDIX 1</w:t>
      </w:r>
    </w:p>
    <w:p w14:paraId="214FB31E" w14:textId="77777777" w:rsidR="002426B4" w:rsidRPr="00346D15" w:rsidRDefault="002426B4" w:rsidP="002426B4">
      <w:pPr>
        <w:widowControl w:val="0"/>
        <w:autoSpaceDE w:val="0"/>
        <w:autoSpaceDN w:val="0"/>
        <w:adjustRightInd w:val="0"/>
        <w:ind w:right="-720"/>
        <w:jc w:val="center"/>
        <w:rPr>
          <w:rFonts w:ascii="Times New Roman" w:hAnsi="Times New Roman" w:cs="Times New Roman"/>
          <w:b/>
          <w:u w:color="0000FF"/>
        </w:rPr>
      </w:pPr>
      <w:r w:rsidRPr="00346D15">
        <w:rPr>
          <w:rFonts w:ascii="Times New Roman" w:hAnsi="Times New Roman" w:cs="Times New Roman"/>
          <w:b/>
          <w:u w:color="0000FF"/>
        </w:rPr>
        <w:t xml:space="preserve">RESEARCH PROJECT </w:t>
      </w:r>
    </w:p>
    <w:p w14:paraId="09973C86" w14:textId="0DF81527" w:rsidR="002426B4" w:rsidRPr="00346D15" w:rsidRDefault="002426B4" w:rsidP="002426B4">
      <w:pPr>
        <w:widowControl w:val="0"/>
        <w:autoSpaceDE w:val="0"/>
        <w:autoSpaceDN w:val="0"/>
        <w:adjustRightInd w:val="0"/>
        <w:ind w:right="-720"/>
        <w:rPr>
          <w:rFonts w:ascii="Times New Roman" w:hAnsi="Times New Roman" w:cs="Times New Roman"/>
          <w:u w:color="0000FF"/>
        </w:rPr>
      </w:pPr>
      <w:r w:rsidRPr="00346D15">
        <w:rPr>
          <w:rFonts w:ascii="Times New Roman" w:hAnsi="Times New Roman" w:cs="Times New Roman"/>
          <w:u w:color="0000FF"/>
        </w:rPr>
        <w:t xml:space="preserve">Your project will explore and critically analyze an ethical issue or philosophical problem of your choice concerning </w:t>
      </w:r>
      <w:r w:rsidR="00446795">
        <w:rPr>
          <w:rFonts w:ascii="Times New Roman" w:hAnsi="Times New Roman" w:cs="Times New Roman"/>
          <w:u w:color="0000FF"/>
        </w:rPr>
        <w:t>an ethical question or concern related to crisis, disaster or emergency in health</w:t>
      </w:r>
      <w:r w:rsidRPr="00346D15">
        <w:rPr>
          <w:rFonts w:ascii="Times New Roman" w:hAnsi="Times New Roman" w:cs="Times New Roman"/>
          <w:u w:color="0000FF"/>
        </w:rPr>
        <w:t xml:space="preserve"> practice, policy, or research. </w:t>
      </w:r>
    </w:p>
    <w:p w14:paraId="09F9A41E" w14:textId="77777777" w:rsidR="002426B4" w:rsidRPr="00346D15" w:rsidRDefault="002426B4" w:rsidP="002426B4">
      <w:pPr>
        <w:widowControl w:val="0"/>
        <w:autoSpaceDE w:val="0"/>
        <w:autoSpaceDN w:val="0"/>
        <w:adjustRightInd w:val="0"/>
        <w:ind w:right="-540"/>
        <w:rPr>
          <w:rFonts w:ascii="Times New Roman" w:hAnsi="Times New Roman" w:cs="Times New Roman"/>
          <w:u w:color="0000FF"/>
        </w:rPr>
      </w:pPr>
    </w:p>
    <w:p w14:paraId="4919D8A8" w14:textId="77777777" w:rsidR="002426B4" w:rsidRPr="00346D15" w:rsidRDefault="002426B4" w:rsidP="002426B4">
      <w:pPr>
        <w:widowControl w:val="0"/>
        <w:autoSpaceDE w:val="0"/>
        <w:autoSpaceDN w:val="0"/>
        <w:adjustRightInd w:val="0"/>
        <w:ind w:left="360"/>
        <w:jc w:val="center"/>
        <w:rPr>
          <w:rFonts w:ascii="Times New Roman" w:hAnsi="Times New Roman" w:cs="Times New Roman"/>
          <w:b/>
          <w:bCs/>
          <w:i/>
          <w:u w:color="0000FF"/>
        </w:rPr>
      </w:pPr>
      <w:r>
        <w:rPr>
          <w:rFonts w:ascii="Times New Roman" w:hAnsi="Times New Roman" w:cs="Times New Roman"/>
          <w:b/>
          <w:bCs/>
          <w:i/>
          <w:u w:color="0000FF"/>
        </w:rPr>
        <w:t xml:space="preserve">a) </w:t>
      </w:r>
      <w:r w:rsidRPr="00346D15">
        <w:rPr>
          <w:rFonts w:ascii="Times New Roman" w:hAnsi="Times New Roman" w:cs="Times New Roman"/>
          <w:b/>
          <w:bCs/>
          <w:i/>
          <w:u w:color="0000FF"/>
        </w:rPr>
        <w:t xml:space="preserve">PROPOSAL </w:t>
      </w:r>
    </w:p>
    <w:p w14:paraId="7F9982FD" w14:textId="77777777" w:rsidR="002426B4" w:rsidRPr="00346D15" w:rsidRDefault="002426B4" w:rsidP="002426B4">
      <w:pPr>
        <w:widowControl w:val="0"/>
        <w:autoSpaceDE w:val="0"/>
        <w:autoSpaceDN w:val="0"/>
        <w:adjustRightInd w:val="0"/>
        <w:rPr>
          <w:rFonts w:ascii="Times New Roman" w:hAnsi="Times New Roman" w:cs="Times New Roman"/>
          <w:b/>
          <w:bCs/>
          <w:u w:color="0000FF"/>
        </w:rPr>
      </w:pPr>
      <w:r w:rsidRPr="00346D15">
        <w:rPr>
          <w:rFonts w:ascii="Times New Roman" w:hAnsi="Times New Roman" w:cs="Times New Roman"/>
          <w:b/>
          <w:bCs/>
          <w:u w:color="0000FF"/>
        </w:rPr>
        <w:t>Important to note:</w:t>
      </w:r>
    </w:p>
    <w:p w14:paraId="3F431B92"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1. Value: 10 points</w:t>
      </w:r>
    </w:p>
    <w:p w14:paraId="7A8008FA" w14:textId="729DFD5A" w:rsidR="002426B4" w:rsidRPr="00346D15" w:rsidRDefault="002426B4" w:rsidP="002426B4">
      <w:pPr>
        <w:widowControl w:val="0"/>
        <w:autoSpaceDE w:val="0"/>
        <w:autoSpaceDN w:val="0"/>
        <w:adjustRightInd w:val="0"/>
        <w:rPr>
          <w:rFonts w:ascii="Times New Roman" w:hAnsi="Times New Roman" w:cs="Times New Roman"/>
          <w:bCs/>
          <w:u w:color="0000FF"/>
        </w:rPr>
      </w:pPr>
      <w:r>
        <w:rPr>
          <w:rFonts w:ascii="Times New Roman" w:hAnsi="Times New Roman" w:cs="Times New Roman"/>
          <w:bCs/>
          <w:u w:color="0000FF"/>
        </w:rPr>
        <w:t xml:space="preserve">2. </w:t>
      </w:r>
      <w:r w:rsidRPr="00346D15">
        <w:rPr>
          <w:rFonts w:ascii="Times New Roman" w:hAnsi="Times New Roman" w:cs="Times New Roman"/>
          <w:bCs/>
          <w:u w:color="0000FF"/>
        </w:rPr>
        <w:t xml:space="preserve">Recommended length: 3-5 sentences. </w:t>
      </w:r>
    </w:p>
    <w:p w14:paraId="1CE54AF2"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p>
    <w:p w14:paraId="2378DD96" w14:textId="77777777" w:rsidR="002426B4" w:rsidRPr="00346D15" w:rsidRDefault="002426B4" w:rsidP="002426B4">
      <w:pPr>
        <w:widowControl w:val="0"/>
        <w:autoSpaceDE w:val="0"/>
        <w:autoSpaceDN w:val="0"/>
        <w:adjustRightInd w:val="0"/>
        <w:rPr>
          <w:rFonts w:ascii="Times New Roman" w:hAnsi="Times New Roman" w:cs="Times New Roman"/>
          <w:b/>
          <w:bCs/>
          <w:u w:color="0000FF"/>
        </w:rPr>
      </w:pPr>
      <w:r w:rsidRPr="00346D15">
        <w:rPr>
          <w:rFonts w:ascii="Times New Roman" w:hAnsi="Times New Roman" w:cs="Times New Roman"/>
          <w:b/>
          <w:bCs/>
          <w:u w:color="0000FF"/>
        </w:rPr>
        <w:t>Description:</w:t>
      </w:r>
    </w:p>
    <w:p w14:paraId="6ED99BC1"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Your proposal should explain what your intended topic is and what specific questions or concerns plan to examine. There</w:t>
      </w:r>
      <w:r>
        <w:rPr>
          <w:rFonts w:ascii="Times New Roman" w:hAnsi="Times New Roman" w:cs="Times New Roman"/>
          <w:bCs/>
          <w:u w:color="0000FF"/>
        </w:rPr>
        <w:t xml:space="preserve"> are many ways to go about this and</w:t>
      </w:r>
      <w:r w:rsidRPr="00346D15">
        <w:rPr>
          <w:rFonts w:ascii="Times New Roman" w:hAnsi="Times New Roman" w:cs="Times New Roman"/>
          <w:bCs/>
          <w:u w:color="0000FF"/>
        </w:rPr>
        <w:t xml:space="preserve"> I am open to your ideas. In general, I recommend taking one of the following three approaches:</w:t>
      </w:r>
    </w:p>
    <w:p w14:paraId="2D393A45" w14:textId="77777777" w:rsidR="002426B4" w:rsidRDefault="002426B4" w:rsidP="002426B4">
      <w:pPr>
        <w:widowControl w:val="0"/>
        <w:autoSpaceDE w:val="0"/>
        <w:autoSpaceDN w:val="0"/>
        <w:adjustRightInd w:val="0"/>
        <w:rPr>
          <w:rFonts w:ascii="Times New Roman" w:hAnsi="Times New Roman" w:cs="Times New Roman"/>
          <w:bCs/>
          <w:u w:color="0000FF"/>
        </w:rPr>
      </w:pPr>
    </w:p>
    <w:p w14:paraId="0B313C56" w14:textId="77777777" w:rsidR="00446795" w:rsidRDefault="00446795" w:rsidP="002426B4">
      <w:pPr>
        <w:widowControl w:val="0"/>
        <w:autoSpaceDE w:val="0"/>
        <w:autoSpaceDN w:val="0"/>
        <w:adjustRightInd w:val="0"/>
        <w:rPr>
          <w:rFonts w:ascii="Times New Roman" w:hAnsi="Times New Roman" w:cs="Times New Roman"/>
          <w:bCs/>
          <w:u w:color="0000FF"/>
        </w:rPr>
      </w:pPr>
    </w:p>
    <w:p w14:paraId="245059AD" w14:textId="77777777" w:rsidR="00446795" w:rsidRDefault="00446795" w:rsidP="002426B4">
      <w:pPr>
        <w:widowControl w:val="0"/>
        <w:autoSpaceDE w:val="0"/>
        <w:autoSpaceDN w:val="0"/>
        <w:adjustRightInd w:val="0"/>
        <w:rPr>
          <w:rFonts w:ascii="Times New Roman" w:hAnsi="Times New Roman" w:cs="Times New Roman"/>
          <w:bCs/>
          <w:u w:color="0000FF"/>
        </w:rPr>
      </w:pPr>
    </w:p>
    <w:p w14:paraId="72D11E9C" w14:textId="77777777" w:rsidR="00446795" w:rsidRDefault="00446795" w:rsidP="002426B4">
      <w:pPr>
        <w:widowControl w:val="0"/>
        <w:autoSpaceDE w:val="0"/>
        <w:autoSpaceDN w:val="0"/>
        <w:adjustRightInd w:val="0"/>
        <w:rPr>
          <w:rFonts w:ascii="Times New Roman" w:hAnsi="Times New Roman" w:cs="Times New Roman"/>
          <w:bCs/>
          <w:u w:color="0000FF"/>
        </w:rPr>
      </w:pPr>
    </w:p>
    <w:p w14:paraId="077D25FD" w14:textId="398D0A4E" w:rsidR="002426B4" w:rsidRPr="00346D15" w:rsidRDefault="002426B4" w:rsidP="002426B4">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lastRenderedPageBreak/>
        <w:t xml:space="preserve">1. Focus on an ethical concept or principle (for instance, justice) and how it should be understood and how it might guide the future provision of health care services, the formulation of health policy, or the conduct of research with humans in a global context. </w:t>
      </w:r>
    </w:p>
    <w:p w14:paraId="672701DF"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 xml:space="preserve">2. Analyze a particular policy or practice with a focus on ethical concerns. </w:t>
      </w:r>
    </w:p>
    <w:p w14:paraId="5E7FB33C"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3. Examine the moral experience of patients (such as aid recipients</w:t>
      </w:r>
      <w:r>
        <w:rPr>
          <w:rFonts w:ascii="Times New Roman" w:hAnsi="Times New Roman" w:cs="Times New Roman"/>
          <w:bCs/>
          <w:u w:color="0000FF"/>
        </w:rPr>
        <w:t xml:space="preserve"> or indigenous people</w:t>
      </w:r>
      <w:r w:rsidRPr="00346D15">
        <w:rPr>
          <w:rFonts w:ascii="Times New Roman" w:hAnsi="Times New Roman" w:cs="Times New Roman"/>
          <w:bCs/>
          <w:u w:color="0000FF"/>
        </w:rPr>
        <w:t xml:space="preserve">), or particular kinds of health professionals (such as nurses in humanitarian settings) or decision makers (such as health policy leaders in government, managers of </w:t>
      </w:r>
      <w:r>
        <w:rPr>
          <w:rFonts w:ascii="Times New Roman" w:hAnsi="Times New Roman" w:cs="Times New Roman"/>
          <w:bCs/>
          <w:u w:color="0000FF"/>
        </w:rPr>
        <w:t xml:space="preserve">global </w:t>
      </w:r>
      <w:r w:rsidRPr="00346D15">
        <w:rPr>
          <w:rFonts w:ascii="Times New Roman" w:hAnsi="Times New Roman" w:cs="Times New Roman"/>
          <w:bCs/>
          <w:u w:color="0000FF"/>
        </w:rPr>
        <w:t xml:space="preserve">health programs). </w:t>
      </w:r>
    </w:p>
    <w:p w14:paraId="640BDBDD"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p>
    <w:p w14:paraId="35FE89AC" w14:textId="77777777" w:rsidR="002426B4" w:rsidRPr="00346D15" w:rsidRDefault="002426B4" w:rsidP="002426B4">
      <w:pPr>
        <w:widowControl w:val="0"/>
        <w:autoSpaceDE w:val="0"/>
        <w:autoSpaceDN w:val="0"/>
        <w:adjustRightInd w:val="0"/>
        <w:jc w:val="center"/>
        <w:rPr>
          <w:rFonts w:ascii="Times New Roman" w:hAnsi="Times New Roman" w:cs="Times New Roman"/>
          <w:b/>
          <w:bCs/>
          <w:i/>
          <w:u w:color="0000FF"/>
        </w:rPr>
      </w:pPr>
      <w:r w:rsidRPr="00346D15">
        <w:rPr>
          <w:rFonts w:ascii="Times New Roman" w:hAnsi="Times New Roman" w:cs="Times New Roman"/>
          <w:b/>
          <w:bCs/>
          <w:i/>
          <w:u w:color="0000FF"/>
        </w:rPr>
        <w:t>PROPOSAL EVALUATION</w:t>
      </w:r>
    </w:p>
    <w:p w14:paraId="00F463E7" w14:textId="482417FB" w:rsidR="002426B4" w:rsidRPr="00346D15" w:rsidRDefault="00446795" w:rsidP="002426B4">
      <w:pPr>
        <w:widowControl w:val="0"/>
        <w:autoSpaceDE w:val="0"/>
        <w:autoSpaceDN w:val="0"/>
        <w:adjustRightInd w:val="0"/>
        <w:rPr>
          <w:rFonts w:ascii="Times New Roman" w:hAnsi="Times New Roman" w:cs="Times New Roman"/>
          <w:bCs/>
          <w:u w:color="0000FF"/>
        </w:rPr>
      </w:pPr>
      <w:r>
        <w:rPr>
          <w:rFonts w:ascii="Times New Roman" w:hAnsi="Times New Roman" w:cs="Times New Roman"/>
          <w:bCs/>
          <w:u w:color="0000FF"/>
        </w:rPr>
        <w:t xml:space="preserve">1. topic area </w:t>
      </w:r>
    </w:p>
    <w:p w14:paraId="3AA95548" w14:textId="3D98600E" w:rsidR="002426B4" w:rsidRPr="00346D15" w:rsidRDefault="002426B4" w:rsidP="002426B4">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2. your eth</w:t>
      </w:r>
      <w:r w:rsidR="00446795">
        <w:rPr>
          <w:rFonts w:ascii="Times New Roman" w:hAnsi="Times New Roman" w:cs="Times New Roman"/>
          <w:bCs/>
          <w:u w:color="0000FF"/>
        </w:rPr>
        <w:t xml:space="preserve">ical questions or concerns </w:t>
      </w:r>
    </w:p>
    <w:p w14:paraId="0D398620" w14:textId="7A4D5E5D" w:rsidR="002426B4" w:rsidRDefault="002426B4" w:rsidP="002426B4">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3. syntax, di</w:t>
      </w:r>
      <w:r w:rsidR="00446795">
        <w:rPr>
          <w:rFonts w:ascii="Times New Roman" w:hAnsi="Times New Roman" w:cs="Times New Roman"/>
          <w:bCs/>
          <w:u w:color="0000FF"/>
        </w:rPr>
        <w:t xml:space="preserve">ction, spelling, punctuation </w:t>
      </w:r>
    </w:p>
    <w:p w14:paraId="72DB25D4" w14:textId="77777777" w:rsidR="002426B4" w:rsidRPr="00346D15" w:rsidRDefault="002426B4" w:rsidP="002426B4">
      <w:pPr>
        <w:rPr>
          <w:rFonts w:ascii="Times New Roman" w:hAnsi="Times New Roman" w:cs="Times New Roman"/>
          <w:b/>
          <w:bCs/>
          <w:i/>
          <w:u w:color="0000FF"/>
        </w:rPr>
      </w:pPr>
    </w:p>
    <w:p w14:paraId="5C473CA9" w14:textId="77777777" w:rsidR="002426B4" w:rsidRPr="00600BC9" w:rsidRDefault="002426B4" w:rsidP="002426B4">
      <w:pPr>
        <w:widowControl w:val="0"/>
        <w:autoSpaceDE w:val="0"/>
        <w:autoSpaceDN w:val="0"/>
        <w:adjustRightInd w:val="0"/>
        <w:ind w:left="360"/>
        <w:jc w:val="center"/>
        <w:rPr>
          <w:rFonts w:ascii="Times New Roman" w:hAnsi="Times New Roman" w:cs="Times New Roman"/>
          <w:b/>
          <w:bCs/>
          <w:i/>
          <w:u w:color="0000FF"/>
        </w:rPr>
      </w:pPr>
      <w:r>
        <w:rPr>
          <w:rFonts w:ascii="Times New Roman" w:hAnsi="Times New Roman" w:cs="Times New Roman"/>
          <w:b/>
          <w:bCs/>
          <w:i/>
          <w:u w:color="0000FF"/>
        </w:rPr>
        <w:t xml:space="preserve">b) </w:t>
      </w:r>
      <w:r w:rsidRPr="00346D15">
        <w:rPr>
          <w:rFonts w:ascii="Times New Roman" w:hAnsi="Times New Roman" w:cs="Times New Roman"/>
          <w:b/>
          <w:bCs/>
          <w:i/>
          <w:u w:color="0000FF"/>
        </w:rPr>
        <w:t xml:space="preserve">OUTLINE </w:t>
      </w:r>
    </w:p>
    <w:p w14:paraId="33EF08F8" w14:textId="77777777" w:rsidR="002426B4" w:rsidRPr="00346D15" w:rsidRDefault="002426B4" w:rsidP="002426B4">
      <w:pPr>
        <w:widowControl w:val="0"/>
        <w:autoSpaceDE w:val="0"/>
        <w:autoSpaceDN w:val="0"/>
        <w:adjustRightInd w:val="0"/>
        <w:rPr>
          <w:rFonts w:ascii="Times New Roman" w:hAnsi="Times New Roman" w:cs="Times New Roman"/>
          <w:b/>
          <w:u w:color="0000FF"/>
        </w:rPr>
      </w:pPr>
      <w:r w:rsidRPr="00346D15">
        <w:rPr>
          <w:rFonts w:ascii="Times New Roman" w:hAnsi="Times New Roman" w:cs="Times New Roman"/>
          <w:b/>
          <w:u w:color="0000FF"/>
        </w:rPr>
        <w:t>Important to note:</w:t>
      </w:r>
    </w:p>
    <w:p w14:paraId="7437E94F" w14:textId="0652771B" w:rsidR="002426B4" w:rsidRPr="00346D15" w:rsidRDefault="00446795" w:rsidP="002426B4">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1. </w:t>
      </w:r>
      <w:r w:rsidR="002426B4" w:rsidRPr="00346D15">
        <w:rPr>
          <w:rFonts w:ascii="Times New Roman" w:hAnsi="Times New Roman" w:cs="Times New Roman"/>
          <w:u w:color="0000FF"/>
        </w:rPr>
        <w:t>Value: 20 Points</w:t>
      </w:r>
    </w:p>
    <w:p w14:paraId="0228780C" w14:textId="14BE1C9D" w:rsidR="002426B4" w:rsidRDefault="00446795" w:rsidP="002426B4">
      <w:pPr>
        <w:widowControl w:val="0"/>
        <w:autoSpaceDE w:val="0"/>
        <w:autoSpaceDN w:val="0"/>
        <w:adjustRightInd w:val="0"/>
        <w:rPr>
          <w:rFonts w:ascii="Times New Roman" w:hAnsi="Times New Roman" w:cs="Times New Roman"/>
          <w:bCs/>
          <w:u w:color="0000FF"/>
        </w:rPr>
      </w:pPr>
      <w:r>
        <w:rPr>
          <w:rFonts w:ascii="Times New Roman" w:hAnsi="Times New Roman" w:cs="Times New Roman"/>
          <w:bCs/>
          <w:u w:color="0000FF"/>
        </w:rPr>
        <w:t xml:space="preserve">2. </w:t>
      </w:r>
      <w:r w:rsidR="002426B4" w:rsidRPr="00346D15">
        <w:rPr>
          <w:rFonts w:ascii="Times New Roman" w:hAnsi="Times New Roman" w:cs="Times New Roman"/>
          <w:bCs/>
          <w:u w:color="0000FF"/>
        </w:rPr>
        <w:t>Recommended length: 1 page, with subheadings and bullets for each element (1-2 sentences) following the introduction</w:t>
      </w:r>
      <w:r w:rsidR="002426B4">
        <w:rPr>
          <w:rFonts w:ascii="Times New Roman" w:hAnsi="Times New Roman" w:cs="Times New Roman"/>
          <w:bCs/>
          <w:u w:color="0000FF"/>
        </w:rPr>
        <w:t>,</w:t>
      </w:r>
      <w:r w:rsidR="002426B4" w:rsidRPr="00346D15">
        <w:rPr>
          <w:rFonts w:ascii="Times New Roman" w:hAnsi="Times New Roman" w:cs="Times New Roman"/>
          <w:bCs/>
          <w:u w:color="0000FF"/>
        </w:rPr>
        <w:t xml:space="preserve"> and a separate page for references.</w:t>
      </w:r>
    </w:p>
    <w:p w14:paraId="5C5C6623" w14:textId="39AAB27B" w:rsidR="00446795" w:rsidRPr="00446795" w:rsidRDefault="00446795" w:rsidP="002426B4">
      <w:pPr>
        <w:widowControl w:val="0"/>
        <w:autoSpaceDE w:val="0"/>
        <w:autoSpaceDN w:val="0"/>
        <w:adjustRightInd w:val="0"/>
        <w:rPr>
          <w:rFonts w:ascii="Times New Roman" w:hAnsi="Times New Roman" w:cs="Times New Roman"/>
          <w:u w:color="0000FF"/>
        </w:rPr>
      </w:pPr>
      <w:r>
        <w:rPr>
          <w:rFonts w:ascii="Times New Roman" w:hAnsi="Times New Roman" w:cs="Times New Roman"/>
          <w:bCs/>
          <w:u w:color="0000FF"/>
        </w:rPr>
        <w:t xml:space="preserve">3. </w:t>
      </w:r>
      <w:r w:rsidRPr="00346D15">
        <w:rPr>
          <w:rFonts w:ascii="Times New Roman" w:hAnsi="Times New Roman" w:cs="Times New Roman"/>
          <w:u w:color="0000FF"/>
        </w:rPr>
        <w:t>References: four, annotated and complete</w:t>
      </w:r>
      <w:r>
        <w:rPr>
          <w:rFonts w:ascii="Times New Roman" w:hAnsi="Times New Roman" w:cs="Times New Roman"/>
          <w:u w:color="0000FF"/>
        </w:rPr>
        <w:t>.</w:t>
      </w:r>
    </w:p>
    <w:p w14:paraId="65920DF1" w14:textId="77777777" w:rsidR="002426B4" w:rsidRPr="00346D15" w:rsidRDefault="002426B4" w:rsidP="002426B4">
      <w:pPr>
        <w:widowControl w:val="0"/>
        <w:autoSpaceDE w:val="0"/>
        <w:autoSpaceDN w:val="0"/>
        <w:adjustRightInd w:val="0"/>
        <w:rPr>
          <w:rFonts w:ascii="Times New Roman" w:hAnsi="Times New Roman" w:cs="Times New Roman"/>
        </w:rPr>
      </w:pPr>
    </w:p>
    <w:p w14:paraId="2F2DCF7D" w14:textId="77777777" w:rsidR="002426B4" w:rsidRPr="00346D15" w:rsidRDefault="002426B4" w:rsidP="002426B4">
      <w:pPr>
        <w:widowControl w:val="0"/>
        <w:autoSpaceDE w:val="0"/>
        <w:autoSpaceDN w:val="0"/>
        <w:adjustRightInd w:val="0"/>
        <w:rPr>
          <w:rFonts w:ascii="Times New Roman" w:hAnsi="Times New Roman" w:cs="Times New Roman"/>
          <w:b/>
        </w:rPr>
      </w:pPr>
      <w:r w:rsidRPr="00346D15">
        <w:rPr>
          <w:rFonts w:ascii="Times New Roman" w:hAnsi="Times New Roman" w:cs="Times New Roman"/>
          <w:b/>
        </w:rPr>
        <w:t>Description:</w:t>
      </w:r>
    </w:p>
    <w:p w14:paraId="0B7DBF56"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 xml:space="preserve">Your outline should present the basic structure for your research paper and presentations. </w:t>
      </w:r>
    </w:p>
    <w:p w14:paraId="7222004F"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In most cases it should follow this basic structure:</w:t>
      </w:r>
    </w:p>
    <w:p w14:paraId="1D72CE23"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p>
    <w:p w14:paraId="585ADCDF" w14:textId="77777777" w:rsidR="002426B4" w:rsidRPr="00346D15" w:rsidRDefault="002426B4" w:rsidP="002426B4">
      <w:pPr>
        <w:widowControl w:val="0"/>
        <w:autoSpaceDE w:val="0"/>
        <w:autoSpaceDN w:val="0"/>
        <w:adjustRightInd w:val="0"/>
        <w:rPr>
          <w:rFonts w:ascii="Times New Roman" w:hAnsi="Times New Roman" w:cs="Times New Roman"/>
          <w:bCs/>
          <w:i/>
          <w:u w:color="0000FF"/>
        </w:rPr>
      </w:pPr>
      <w:r w:rsidRPr="00346D15">
        <w:rPr>
          <w:rFonts w:ascii="Times New Roman" w:hAnsi="Times New Roman" w:cs="Times New Roman"/>
          <w:bCs/>
          <w:i/>
          <w:u w:color="0000FF"/>
        </w:rPr>
        <w:t>1. Introduction</w:t>
      </w:r>
    </w:p>
    <w:p w14:paraId="30D82DC8"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a. What issue do you intend to focus on?   </w:t>
      </w:r>
    </w:p>
    <w:p w14:paraId="7061122B" w14:textId="77777777" w:rsidR="002426B4" w:rsidRPr="00EB577F"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b. What specific ethical question(s) or concern(s) do you intend to analyze? </w:t>
      </w:r>
    </w:p>
    <w:p w14:paraId="5702E485" w14:textId="77777777" w:rsidR="002426B4" w:rsidRPr="00346D15" w:rsidRDefault="002426B4" w:rsidP="002426B4">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2. Ethical concerns and arguments in the literature</w:t>
      </w:r>
    </w:p>
    <w:p w14:paraId="2505A78C"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a. Present what others have said about the issue in the literature you have reviewed:</w:t>
      </w:r>
    </w:p>
    <w:p w14:paraId="64F9688B"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What are their various ethical positions? What reasons do they give for their views? </w:t>
      </w:r>
    </w:p>
    <w:p w14:paraId="4F2C8FA9" w14:textId="77777777" w:rsidR="002426B4" w:rsidRPr="00346D15" w:rsidRDefault="002426B4" w:rsidP="002426B4">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3. Your ethical concern(s) and tentative argument</w:t>
      </w:r>
    </w:p>
    <w:p w14:paraId="7B902733"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Present your view and defend it with strong reasons. What is your argument? </w:t>
      </w:r>
    </w:p>
    <w:p w14:paraId="643CC371" w14:textId="77777777" w:rsidR="002426B4" w:rsidRPr="00346D15" w:rsidRDefault="002426B4" w:rsidP="002426B4">
      <w:pPr>
        <w:widowControl w:val="0"/>
        <w:autoSpaceDE w:val="0"/>
        <w:autoSpaceDN w:val="0"/>
        <w:adjustRightInd w:val="0"/>
        <w:rPr>
          <w:rFonts w:ascii="Times New Roman" w:hAnsi="Times New Roman" w:cs="Times New Roman"/>
        </w:rPr>
      </w:pPr>
    </w:p>
    <w:p w14:paraId="0A229FE5" w14:textId="77777777" w:rsidR="002426B4" w:rsidRPr="00346D15" w:rsidRDefault="002426B4" w:rsidP="002426B4">
      <w:pPr>
        <w:widowControl w:val="0"/>
        <w:autoSpaceDE w:val="0"/>
        <w:autoSpaceDN w:val="0"/>
        <w:adjustRightInd w:val="0"/>
        <w:jc w:val="center"/>
        <w:rPr>
          <w:rFonts w:ascii="Times New Roman" w:hAnsi="Times New Roman" w:cs="Times New Roman"/>
          <w:i/>
        </w:rPr>
      </w:pPr>
      <w:r w:rsidRPr="00346D15">
        <w:rPr>
          <w:rFonts w:ascii="Times New Roman" w:hAnsi="Times New Roman" w:cs="Times New Roman"/>
          <w:b/>
          <w:i/>
        </w:rPr>
        <w:t>OUTLINE EVALUATION</w:t>
      </w:r>
    </w:p>
    <w:p w14:paraId="6D5CBF7F"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1. Introduction</w:t>
      </w:r>
      <w:r>
        <w:rPr>
          <w:rFonts w:ascii="Times New Roman" w:hAnsi="Times New Roman" w:cs="Times New Roman"/>
          <w:u w:color="0000FF"/>
        </w:rPr>
        <w:t xml:space="preserve"> </w:t>
      </w:r>
    </w:p>
    <w:p w14:paraId="1A2B6AE4"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 xml:space="preserve">2. Presentation of </w:t>
      </w:r>
      <w:r>
        <w:rPr>
          <w:rFonts w:ascii="Times New Roman" w:hAnsi="Times New Roman" w:cs="Times New Roman"/>
          <w:u w:color="0000FF"/>
        </w:rPr>
        <w:t xml:space="preserve">others’ ethical arguments </w:t>
      </w:r>
    </w:p>
    <w:p w14:paraId="0EB07B22"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3. Presentation of your tentativ</w:t>
      </w:r>
      <w:r>
        <w:rPr>
          <w:rFonts w:ascii="Times New Roman" w:hAnsi="Times New Roman" w:cs="Times New Roman"/>
          <w:u w:color="0000FF"/>
        </w:rPr>
        <w:t xml:space="preserve">e position and moral reasons </w:t>
      </w:r>
    </w:p>
    <w:p w14:paraId="237073B6"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4. Organization, syntax, dictio</w:t>
      </w:r>
      <w:r>
        <w:rPr>
          <w:rFonts w:ascii="Times New Roman" w:hAnsi="Times New Roman" w:cs="Times New Roman"/>
          <w:u w:color="0000FF"/>
        </w:rPr>
        <w:t xml:space="preserve">n, spelling </w:t>
      </w:r>
    </w:p>
    <w:p w14:paraId="2C13D4FA"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Pr>
          <w:rFonts w:ascii="Times New Roman" w:hAnsi="Times New Roman" w:cs="Times New Roman"/>
          <w:u w:color="0000FF"/>
        </w:rPr>
        <w:t xml:space="preserve">5. References </w:t>
      </w:r>
    </w:p>
    <w:p w14:paraId="0FDE35B8"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p>
    <w:p w14:paraId="5ABF7E7A" w14:textId="77777777" w:rsidR="002426B4" w:rsidRPr="00346D15" w:rsidRDefault="002426B4" w:rsidP="002426B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i/>
          <w:iCs/>
        </w:rPr>
        <w:t>c) PRESENTATION</w:t>
      </w:r>
      <w:r w:rsidRPr="00346D15">
        <w:rPr>
          <w:rFonts w:ascii="Times New Roman" w:hAnsi="Times New Roman" w:cs="Times New Roman"/>
          <w:b/>
          <w:bCs/>
          <w:i/>
          <w:iCs/>
        </w:rPr>
        <w:t xml:space="preserve"> EVALUATION</w:t>
      </w:r>
    </w:p>
    <w:p w14:paraId="7F63F5B8" w14:textId="77777777" w:rsidR="002426B4" w:rsidRPr="00346D15" w:rsidRDefault="002426B4" w:rsidP="002426B4">
      <w:pPr>
        <w:widowControl w:val="0"/>
        <w:autoSpaceDE w:val="0"/>
        <w:autoSpaceDN w:val="0"/>
        <w:adjustRightInd w:val="0"/>
        <w:ind w:right="-360"/>
        <w:rPr>
          <w:rFonts w:ascii="Times New Roman" w:hAnsi="Times New Roman" w:cs="Times New Roman"/>
        </w:rPr>
      </w:pPr>
      <w:r w:rsidRPr="00346D15">
        <w:rPr>
          <w:rFonts w:ascii="Times New Roman" w:hAnsi="Times New Roman" w:cs="Times New Roman"/>
        </w:rPr>
        <w:t xml:space="preserve">1. Introduction: explanation of issue and selected ethical questions/concerns </w:t>
      </w:r>
    </w:p>
    <w:p w14:paraId="38D68729" w14:textId="77777777" w:rsidR="002426B4" w:rsidRPr="00346D15" w:rsidRDefault="002426B4" w:rsidP="002426B4">
      <w:pPr>
        <w:widowControl w:val="0"/>
        <w:autoSpaceDE w:val="0"/>
        <w:autoSpaceDN w:val="0"/>
        <w:adjustRightInd w:val="0"/>
        <w:ind w:right="-360"/>
        <w:rPr>
          <w:rFonts w:ascii="Times New Roman" w:hAnsi="Times New Roman" w:cs="Times New Roman"/>
        </w:rPr>
      </w:pPr>
      <w:r w:rsidRPr="00346D15">
        <w:rPr>
          <w:rFonts w:ascii="Times New Roman" w:hAnsi="Times New Roman" w:cs="Times New Roman"/>
        </w:rPr>
        <w:t xml:space="preserve">2. Presentation of </w:t>
      </w:r>
      <w:r w:rsidRPr="00346D15">
        <w:rPr>
          <w:rFonts w:ascii="Times New Roman" w:hAnsi="Times New Roman" w:cs="Times New Roman"/>
          <w:u w:color="0000FF"/>
        </w:rPr>
        <w:t>others’ ethical</w:t>
      </w:r>
      <w:r>
        <w:rPr>
          <w:rFonts w:ascii="Times New Roman" w:hAnsi="Times New Roman" w:cs="Times New Roman"/>
        </w:rPr>
        <w:t xml:space="preserve"> arguments </w:t>
      </w:r>
    </w:p>
    <w:p w14:paraId="190BF85A" w14:textId="77777777" w:rsidR="002426B4" w:rsidRPr="00346D15" w:rsidRDefault="002426B4" w:rsidP="002426B4">
      <w:pPr>
        <w:widowControl w:val="0"/>
        <w:autoSpaceDE w:val="0"/>
        <w:autoSpaceDN w:val="0"/>
        <w:adjustRightInd w:val="0"/>
        <w:ind w:right="-360"/>
        <w:rPr>
          <w:rFonts w:ascii="Times New Roman" w:hAnsi="Times New Roman" w:cs="Times New Roman"/>
        </w:rPr>
      </w:pPr>
      <w:r w:rsidRPr="00346D15">
        <w:rPr>
          <w:rFonts w:ascii="Times New Roman" w:hAnsi="Times New Roman" w:cs="Times New Roman"/>
        </w:rPr>
        <w:t>3. Presentation of your tentati</w:t>
      </w:r>
      <w:r>
        <w:rPr>
          <w:rFonts w:ascii="Times New Roman" w:hAnsi="Times New Roman" w:cs="Times New Roman"/>
        </w:rPr>
        <w:t xml:space="preserve">ve position and moral reasons </w:t>
      </w:r>
    </w:p>
    <w:p w14:paraId="7B4360F8"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Pr>
          <w:rFonts w:ascii="Times New Roman" w:hAnsi="Times New Roman" w:cs="Times New Roman"/>
          <w:u w:color="0000FF"/>
        </w:rPr>
        <w:t>4</w:t>
      </w:r>
      <w:r w:rsidRPr="00346D15">
        <w:rPr>
          <w:rFonts w:ascii="Times New Roman" w:hAnsi="Times New Roman" w:cs="Times New Roman"/>
          <w:u w:color="0000FF"/>
        </w:rPr>
        <w:t>. Rai</w:t>
      </w:r>
      <w:r>
        <w:rPr>
          <w:rFonts w:ascii="Times New Roman" w:hAnsi="Times New Roman" w:cs="Times New Roman"/>
          <w:u w:color="0000FF"/>
        </w:rPr>
        <w:t xml:space="preserve">se good questions for others. </w:t>
      </w:r>
    </w:p>
    <w:p w14:paraId="62EC06D9" w14:textId="77777777" w:rsidR="002426B4" w:rsidRPr="00346D15" w:rsidRDefault="002426B4" w:rsidP="002426B4">
      <w:pPr>
        <w:rPr>
          <w:rFonts w:ascii="Times New Roman" w:hAnsi="Times New Roman" w:cs="Times New Roman"/>
          <w:u w:color="0000FF"/>
        </w:rPr>
      </w:pPr>
    </w:p>
    <w:p w14:paraId="13CF9D4F" w14:textId="037888E3" w:rsidR="002426B4" w:rsidRPr="00346D15" w:rsidRDefault="002426B4" w:rsidP="002426B4">
      <w:pPr>
        <w:jc w:val="center"/>
        <w:rPr>
          <w:rFonts w:ascii="Times New Roman" w:hAnsi="Times New Roman" w:cs="Times New Roman"/>
          <w:u w:color="0000FF"/>
        </w:rPr>
      </w:pPr>
      <w:r>
        <w:rPr>
          <w:rFonts w:ascii="Times New Roman" w:hAnsi="Times New Roman" w:cs="Times New Roman"/>
          <w:b/>
          <w:i/>
        </w:rPr>
        <w:lastRenderedPageBreak/>
        <w:t xml:space="preserve">d) </w:t>
      </w:r>
      <w:r w:rsidRPr="00346D15">
        <w:rPr>
          <w:rFonts w:ascii="Times New Roman" w:hAnsi="Times New Roman" w:cs="Times New Roman"/>
          <w:b/>
          <w:i/>
        </w:rPr>
        <w:t xml:space="preserve">RESEARCH </w:t>
      </w:r>
      <w:r>
        <w:rPr>
          <w:rFonts w:ascii="Times New Roman" w:hAnsi="Times New Roman" w:cs="Times New Roman"/>
          <w:b/>
          <w:i/>
        </w:rPr>
        <w:t>BRIEF</w:t>
      </w:r>
    </w:p>
    <w:p w14:paraId="1ED29773" w14:textId="650738D2" w:rsidR="002426B4" w:rsidRPr="00346D15" w:rsidRDefault="00446795" w:rsidP="002426B4">
      <w:pPr>
        <w:widowControl w:val="0"/>
        <w:autoSpaceDE w:val="0"/>
        <w:autoSpaceDN w:val="0"/>
        <w:adjustRightInd w:val="0"/>
        <w:ind w:right="-540"/>
        <w:rPr>
          <w:rFonts w:ascii="Times New Roman" w:hAnsi="Times New Roman" w:cs="Times New Roman"/>
          <w:b/>
          <w:u w:color="0000FF"/>
        </w:rPr>
      </w:pPr>
      <w:r>
        <w:rPr>
          <w:rFonts w:ascii="Times New Roman" w:hAnsi="Times New Roman" w:cs="Times New Roman"/>
          <w:b/>
          <w:u w:color="0000FF"/>
        </w:rPr>
        <w:t xml:space="preserve">Important </w:t>
      </w:r>
      <w:r w:rsidR="002426B4" w:rsidRPr="00346D15">
        <w:rPr>
          <w:rFonts w:ascii="Times New Roman" w:hAnsi="Times New Roman" w:cs="Times New Roman"/>
          <w:b/>
          <w:u w:color="0000FF"/>
        </w:rPr>
        <w:t>to note:</w:t>
      </w:r>
    </w:p>
    <w:p w14:paraId="3D12E7F9" w14:textId="28ED9E02" w:rsidR="002426B4" w:rsidRPr="00346D15" w:rsidRDefault="00446795" w:rsidP="002426B4">
      <w:pPr>
        <w:widowControl w:val="0"/>
        <w:autoSpaceDE w:val="0"/>
        <w:autoSpaceDN w:val="0"/>
        <w:adjustRightInd w:val="0"/>
        <w:ind w:right="-540"/>
        <w:rPr>
          <w:rFonts w:ascii="Times New Roman" w:hAnsi="Times New Roman" w:cs="Times New Roman"/>
          <w:u w:color="0000FF"/>
        </w:rPr>
      </w:pPr>
      <w:r>
        <w:rPr>
          <w:rFonts w:ascii="Times New Roman" w:hAnsi="Times New Roman" w:cs="Times New Roman"/>
          <w:u w:color="0000FF"/>
        </w:rPr>
        <w:t xml:space="preserve">1. </w:t>
      </w:r>
      <w:r w:rsidR="002426B4">
        <w:rPr>
          <w:rFonts w:ascii="Times New Roman" w:hAnsi="Times New Roman" w:cs="Times New Roman"/>
          <w:u w:color="0000FF"/>
        </w:rPr>
        <w:t>Value: 30 points</w:t>
      </w:r>
    </w:p>
    <w:p w14:paraId="195A1F0A" w14:textId="14918CC5" w:rsidR="002426B4" w:rsidRPr="00346D15" w:rsidRDefault="00446795" w:rsidP="002426B4">
      <w:pPr>
        <w:widowControl w:val="0"/>
        <w:autoSpaceDE w:val="0"/>
        <w:autoSpaceDN w:val="0"/>
        <w:adjustRightInd w:val="0"/>
        <w:ind w:right="-540"/>
        <w:rPr>
          <w:rFonts w:ascii="Times New Roman" w:hAnsi="Times New Roman" w:cs="Times New Roman"/>
          <w:u w:color="0000FF"/>
        </w:rPr>
      </w:pPr>
      <w:r>
        <w:rPr>
          <w:rFonts w:ascii="Times New Roman" w:hAnsi="Times New Roman" w:cs="Times New Roman"/>
          <w:u w:color="0000FF"/>
        </w:rPr>
        <w:t xml:space="preserve">2. </w:t>
      </w:r>
      <w:r w:rsidR="002426B4">
        <w:rPr>
          <w:rFonts w:ascii="Times New Roman" w:hAnsi="Times New Roman" w:cs="Times New Roman"/>
          <w:u w:color="0000FF"/>
        </w:rPr>
        <w:t>Recommended length: 2-3</w:t>
      </w:r>
      <w:r w:rsidR="002426B4" w:rsidRPr="00346D15">
        <w:rPr>
          <w:rFonts w:ascii="Times New Roman" w:hAnsi="Times New Roman" w:cs="Times New Roman"/>
          <w:u w:color="0000FF"/>
        </w:rPr>
        <w:t xml:space="preserve"> pages</w:t>
      </w:r>
      <w:r w:rsidR="002426B4">
        <w:rPr>
          <w:rFonts w:ascii="Times New Roman" w:hAnsi="Times New Roman" w:cs="Times New Roman"/>
          <w:u w:color="0000FF"/>
        </w:rPr>
        <w:t xml:space="preserve"> single-spaced</w:t>
      </w:r>
      <w:r w:rsidR="002426B4" w:rsidRPr="00346D15">
        <w:rPr>
          <w:rFonts w:ascii="Times New Roman" w:hAnsi="Times New Roman" w:cs="Times New Roman"/>
          <w:u w:color="0000FF"/>
        </w:rPr>
        <w:t xml:space="preserve"> (12-inch font</w:t>
      </w:r>
      <w:r w:rsidR="002426B4">
        <w:rPr>
          <w:rFonts w:ascii="Times New Roman" w:hAnsi="Times New Roman" w:cs="Times New Roman"/>
          <w:u w:color="0000FF"/>
        </w:rPr>
        <w:t>) not including references</w:t>
      </w:r>
    </w:p>
    <w:p w14:paraId="31658578" w14:textId="3969E5CA" w:rsidR="002426B4" w:rsidRPr="00346D15" w:rsidRDefault="00446795" w:rsidP="002426B4">
      <w:pPr>
        <w:widowControl w:val="0"/>
        <w:autoSpaceDE w:val="0"/>
        <w:autoSpaceDN w:val="0"/>
        <w:adjustRightInd w:val="0"/>
        <w:ind w:right="-540"/>
        <w:rPr>
          <w:rFonts w:ascii="Times New Roman" w:hAnsi="Times New Roman" w:cs="Times New Roman"/>
          <w:u w:color="0000FF"/>
        </w:rPr>
      </w:pPr>
      <w:r>
        <w:rPr>
          <w:rFonts w:ascii="Times New Roman" w:hAnsi="Times New Roman" w:cs="Times New Roman"/>
          <w:u w:color="0000FF"/>
        </w:rPr>
        <w:t xml:space="preserve">3. </w:t>
      </w:r>
      <w:r w:rsidR="002426B4" w:rsidRPr="00346D15">
        <w:rPr>
          <w:rFonts w:ascii="Times New Roman" w:hAnsi="Times New Roman" w:cs="Times New Roman"/>
          <w:u w:color="0000FF"/>
        </w:rPr>
        <w:t>References: five, appropriate and complete</w:t>
      </w:r>
    </w:p>
    <w:p w14:paraId="1EBE2756" w14:textId="77777777" w:rsidR="002426B4" w:rsidRDefault="002426B4" w:rsidP="002426B4">
      <w:pPr>
        <w:rPr>
          <w:rFonts w:ascii="Times New Roman" w:hAnsi="Times New Roman" w:cs="Times New Roman"/>
          <w:u w:color="0000FF"/>
        </w:rPr>
      </w:pPr>
    </w:p>
    <w:p w14:paraId="7FF7C071" w14:textId="77777777" w:rsidR="002426B4" w:rsidRDefault="002426B4" w:rsidP="002426B4">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Description:</w:t>
      </w:r>
    </w:p>
    <w:p w14:paraId="5E9EA3B6" w14:textId="77777777" w:rsidR="002426B4" w:rsidRPr="00303ADA" w:rsidRDefault="002426B4" w:rsidP="002426B4">
      <w:pPr>
        <w:widowControl w:val="0"/>
        <w:autoSpaceDE w:val="0"/>
        <w:autoSpaceDN w:val="0"/>
        <w:adjustRightInd w:val="0"/>
        <w:rPr>
          <w:rFonts w:ascii="Times New Roman" w:hAnsi="Times New Roman" w:cs="Times New Roman"/>
          <w:bCs/>
          <w:u w:color="0000FF"/>
        </w:rPr>
      </w:pPr>
      <w:r>
        <w:rPr>
          <w:rFonts w:ascii="Times New Roman" w:hAnsi="Times New Roman" w:cs="Times New Roman"/>
          <w:bCs/>
          <w:u w:color="0000FF"/>
        </w:rPr>
        <w:t>Here you integrate your research with your own reasoning and integration of ethical reasons for your argument(s) for how to understand and respond to the question(s) or issue(s) you are concerned with. Imagine yourself presenting an extended argument to professionals who are bright but know little about your particular concerns and even less about ethics. Enlighten them and give them new knowledge about the issue and its ethical significance—what is at stake in terms of health and ethics. Please follow this structure unless we agree otherwise:</w:t>
      </w:r>
    </w:p>
    <w:p w14:paraId="06FB7648" w14:textId="77777777" w:rsidR="002426B4" w:rsidRPr="00346D15" w:rsidRDefault="002426B4" w:rsidP="002426B4">
      <w:pPr>
        <w:widowControl w:val="0"/>
        <w:autoSpaceDE w:val="0"/>
        <w:autoSpaceDN w:val="0"/>
        <w:adjustRightInd w:val="0"/>
        <w:rPr>
          <w:rFonts w:ascii="Times New Roman" w:hAnsi="Times New Roman" w:cs="Times New Roman"/>
          <w:bCs/>
          <w:i/>
          <w:u w:color="0000FF"/>
        </w:rPr>
      </w:pPr>
      <w:r w:rsidRPr="00346D15">
        <w:rPr>
          <w:rFonts w:ascii="Times New Roman" w:hAnsi="Times New Roman" w:cs="Times New Roman"/>
          <w:bCs/>
          <w:i/>
          <w:u w:color="0000FF"/>
        </w:rPr>
        <w:t>1. Introduction</w:t>
      </w:r>
    </w:p>
    <w:p w14:paraId="77F5509D" w14:textId="6D2A92F4" w:rsidR="002426B4"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a. What </w:t>
      </w:r>
      <w:r>
        <w:rPr>
          <w:rFonts w:ascii="Times New Roman" w:hAnsi="Times New Roman" w:cs="Times New Roman"/>
          <w:u w:color="0000FF"/>
        </w:rPr>
        <w:t>issue do you intend to discuss</w:t>
      </w:r>
      <w:r w:rsidR="00446795">
        <w:rPr>
          <w:rFonts w:ascii="Times New Roman" w:hAnsi="Times New Roman" w:cs="Times New Roman"/>
          <w:u w:color="0000FF"/>
        </w:rPr>
        <w:t>?</w:t>
      </w:r>
      <w:r w:rsidRPr="00346D15">
        <w:rPr>
          <w:rFonts w:ascii="Times New Roman" w:hAnsi="Times New Roman" w:cs="Times New Roman"/>
          <w:u w:color="0000FF"/>
        </w:rPr>
        <w:t xml:space="preserve"> </w:t>
      </w:r>
    </w:p>
    <w:p w14:paraId="19229A89" w14:textId="77777777" w:rsidR="002426B4"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b. </w:t>
      </w:r>
      <w:r>
        <w:rPr>
          <w:rFonts w:ascii="Times New Roman" w:hAnsi="Times New Roman" w:cs="Times New Roman"/>
          <w:u w:color="0000FF"/>
        </w:rPr>
        <w:t>W</w:t>
      </w:r>
      <w:r w:rsidRPr="00346D15">
        <w:rPr>
          <w:rFonts w:ascii="Times New Roman" w:hAnsi="Times New Roman" w:cs="Times New Roman"/>
          <w:u w:color="0000FF"/>
        </w:rPr>
        <w:t>hy is it morally pressin</w:t>
      </w:r>
      <w:r>
        <w:rPr>
          <w:rFonts w:ascii="Times New Roman" w:hAnsi="Times New Roman" w:cs="Times New Roman"/>
          <w:u w:color="0000FF"/>
        </w:rPr>
        <w:t xml:space="preserve">g according to the literature you have examined? </w:t>
      </w:r>
    </w:p>
    <w:p w14:paraId="5F8F4B37" w14:textId="77777777" w:rsidR="002426B4"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c. What position do you intend to argue for and</w:t>
      </w:r>
      <w:r>
        <w:rPr>
          <w:rFonts w:ascii="Times New Roman" w:hAnsi="Times New Roman" w:cs="Times New Roman"/>
          <w:u w:color="0000FF"/>
        </w:rPr>
        <w:t xml:space="preserve"> what are your reasons? </w:t>
      </w:r>
    </w:p>
    <w:p w14:paraId="174567D5"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d. Give a concise summary of how the paper will be organized to get to your conclusion. </w:t>
      </w:r>
    </w:p>
    <w:p w14:paraId="5CAD0A9A" w14:textId="77777777" w:rsidR="002426B4" w:rsidRPr="00346D15" w:rsidRDefault="002426B4" w:rsidP="002426B4">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2. Background information</w:t>
      </w:r>
    </w:p>
    <w:p w14:paraId="757CA6EF"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a. Present any relevant background information (case law, statistics, existing or developing law, policy) to help orient the reader to the issue, its scope and significance. </w:t>
      </w:r>
    </w:p>
    <w:p w14:paraId="4A1D1BBB" w14:textId="77777777" w:rsidR="002426B4" w:rsidRPr="00346D15" w:rsidRDefault="002426B4" w:rsidP="002426B4">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3. Ethical concerns and arguments identified in the literature</w:t>
      </w:r>
    </w:p>
    <w:p w14:paraId="59BDA6FB"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a. Present what others have said about the issue in the literature you have reviewed. Give ethical positions that differ equal presentation.</w:t>
      </w:r>
    </w:p>
    <w:p w14:paraId="5BBBC10D" w14:textId="77777777" w:rsidR="002426B4" w:rsidRPr="00346D15" w:rsidRDefault="002426B4" w:rsidP="002426B4">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4. Your ethical concerns and argument</w:t>
      </w:r>
    </w:p>
    <w:p w14:paraId="4CE9EFB5"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a. Present your view in as much detail as possible. </w:t>
      </w:r>
    </w:p>
    <w:p w14:paraId="459DC061"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b. Defend it with as many strong moral reasons as you can. </w:t>
      </w:r>
    </w:p>
    <w:p w14:paraId="4FEA29F8" w14:textId="77777777" w:rsidR="002426B4" w:rsidRPr="00346D15" w:rsidRDefault="002426B4" w:rsidP="002426B4">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5. Objections and Responses</w:t>
      </w:r>
    </w:p>
    <w:p w14:paraId="6558FC0A"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a. Identify at least one and ideally, two or three possible criticisms or objections.</w:t>
      </w:r>
    </w:p>
    <w:p w14:paraId="21C9E985" w14:textId="77777777" w:rsidR="002426B4" w:rsidRPr="00346D15"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b. Respond to these, explaining why the position you defend is the better one. </w:t>
      </w:r>
    </w:p>
    <w:p w14:paraId="5A105DA5" w14:textId="77777777" w:rsidR="002426B4" w:rsidRPr="00346D15" w:rsidRDefault="002426B4" w:rsidP="002426B4">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6. Implications</w:t>
      </w:r>
    </w:p>
    <w:p w14:paraId="40E563F9" w14:textId="77777777" w:rsidR="002426B4" w:rsidRDefault="002426B4" w:rsidP="002426B4">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a. Explain how policy, practice, or research should be changed, in light of your argument.</w:t>
      </w:r>
    </w:p>
    <w:p w14:paraId="3B3929EA" w14:textId="77777777" w:rsidR="002426B4" w:rsidRPr="00303ADA" w:rsidRDefault="002426B4" w:rsidP="002426B4">
      <w:pPr>
        <w:widowControl w:val="0"/>
        <w:autoSpaceDE w:val="0"/>
        <w:autoSpaceDN w:val="0"/>
        <w:adjustRightInd w:val="0"/>
        <w:rPr>
          <w:rFonts w:ascii="Times New Roman" w:hAnsi="Times New Roman" w:cs="Times New Roman"/>
          <w:i/>
          <w:u w:color="0000FF"/>
        </w:rPr>
      </w:pPr>
      <w:r>
        <w:rPr>
          <w:rFonts w:ascii="Times New Roman" w:hAnsi="Times New Roman" w:cs="Times New Roman"/>
          <w:i/>
          <w:u w:color="0000FF"/>
        </w:rPr>
        <w:t>7. Conclusion</w:t>
      </w:r>
    </w:p>
    <w:p w14:paraId="1B09C369" w14:textId="77777777" w:rsidR="002426B4" w:rsidRPr="00346D15" w:rsidRDefault="002426B4" w:rsidP="002426B4">
      <w:pPr>
        <w:widowControl w:val="0"/>
        <w:autoSpaceDE w:val="0"/>
        <w:autoSpaceDN w:val="0"/>
        <w:adjustRightInd w:val="0"/>
        <w:rPr>
          <w:rFonts w:ascii="Times New Roman" w:hAnsi="Times New Roman" w:cs="Times New Roman"/>
          <w:bCs/>
          <w:u w:color="0000FF"/>
        </w:rPr>
      </w:pPr>
    </w:p>
    <w:p w14:paraId="609A5EF8" w14:textId="50ADF00B" w:rsidR="002426B4" w:rsidRPr="00346D15" w:rsidRDefault="002426B4" w:rsidP="002426B4">
      <w:pPr>
        <w:widowControl w:val="0"/>
        <w:autoSpaceDE w:val="0"/>
        <w:autoSpaceDN w:val="0"/>
        <w:adjustRightInd w:val="0"/>
        <w:ind w:left="360"/>
        <w:jc w:val="center"/>
        <w:rPr>
          <w:rFonts w:ascii="Times New Roman" w:hAnsi="Times New Roman" w:cs="Times New Roman"/>
          <w:b/>
          <w:bCs/>
          <w:i/>
          <w:iCs/>
          <w:u w:color="0000FF"/>
        </w:rPr>
      </w:pPr>
      <w:r>
        <w:rPr>
          <w:rFonts w:ascii="Times New Roman" w:hAnsi="Times New Roman" w:cs="Times New Roman"/>
          <w:b/>
          <w:bCs/>
          <w:i/>
          <w:iCs/>
          <w:u w:color="0000FF"/>
        </w:rPr>
        <w:t>RESEARCH BRIEF</w:t>
      </w:r>
      <w:r w:rsidRPr="00346D15">
        <w:rPr>
          <w:rFonts w:ascii="Times New Roman" w:hAnsi="Times New Roman" w:cs="Times New Roman"/>
          <w:b/>
          <w:bCs/>
          <w:i/>
          <w:iCs/>
          <w:u w:color="0000FF"/>
        </w:rPr>
        <w:t xml:space="preserve"> EVALUATION</w:t>
      </w:r>
    </w:p>
    <w:p w14:paraId="1D3A4968"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1. Introduction: statement of issue, selected ethica</w:t>
      </w:r>
      <w:r>
        <w:rPr>
          <w:rFonts w:ascii="Times New Roman" w:hAnsi="Times New Roman" w:cs="Times New Roman"/>
          <w:u w:color="0000FF"/>
        </w:rPr>
        <w:t xml:space="preserve">l concerns/questions, thesis </w:t>
      </w:r>
    </w:p>
    <w:p w14:paraId="601ED12D"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2. Presentation of</w:t>
      </w:r>
      <w:r>
        <w:rPr>
          <w:rFonts w:ascii="Times New Roman" w:hAnsi="Times New Roman" w:cs="Times New Roman"/>
          <w:u w:color="0000FF"/>
        </w:rPr>
        <w:t xml:space="preserve"> others’ ethical arguments </w:t>
      </w:r>
    </w:p>
    <w:p w14:paraId="194BA69B"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 xml:space="preserve">3. Presentation of your position and </w:t>
      </w:r>
      <w:r>
        <w:rPr>
          <w:rFonts w:ascii="Times New Roman" w:hAnsi="Times New Roman" w:cs="Times New Roman"/>
          <w:u w:color="0000FF"/>
        </w:rPr>
        <w:t xml:space="preserve">support with ethical reasons </w:t>
      </w:r>
    </w:p>
    <w:p w14:paraId="06435A6F"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4. Objections and clarification of why your mor</w:t>
      </w:r>
      <w:r>
        <w:rPr>
          <w:rFonts w:ascii="Times New Roman" w:hAnsi="Times New Roman" w:cs="Times New Roman"/>
          <w:u w:color="0000FF"/>
        </w:rPr>
        <w:t xml:space="preserve">al reasons are more persuasive </w:t>
      </w:r>
    </w:p>
    <w:p w14:paraId="60F10ACC"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5. Discussion of recommend</w:t>
      </w:r>
      <w:r>
        <w:rPr>
          <w:rFonts w:ascii="Times New Roman" w:hAnsi="Times New Roman" w:cs="Times New Roman"/>
          <w:u w:color="0000FF"/>
        </w:rPr>
        <w:t xml:space="preserve">ations for policy &amp; practice </w:t>
      </w:r>
    </w:p>
    <w:p w14:paraId="1A380FF9"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6. Organizatio</w:t>
      </w:r>
      <w:r>
        <w:rPr>
          <w:rFonts w:ascii="Times New Roman" w:hAnsi="Times New Roman" w:cs="Times New Roman"/>
          <w:u w:color="0000FF"/>
        </w:rPr>
        <w:t xml:space="preserve">n of the argument </w:t>
      </w:r>
    </w:p>
    <w:p w14:paraId="73C99174"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7. Syntax, diction, punctuat</w:t>
      </w:r>
      <w:r>
        <w:rPr>
          <w:rFonts w:ascii="Times New Roman" w:hAnsi="Times New Roman" w:cs="Times New Roman"/>
          <w:u w:color="0000FF"/>
        </w:rPr>
        <w:t xml:space="preserve">ion, spelling, paragraphing </w:t>
      </w:r>
    </w:p>
    <w:p w14:paraId="16DE12B8" w14:textId="77777777" w:rsidR="002426B4" w:rsidRPr="00346D15" w:rsidRDefault="002426B4" w:rsidP="002426B4">
      <w:pPr>
        <w:widowControl w:val="0"/>
        <w:autoSpaceDE w:val="0"/>
        <w:autoSpaceDN w:val="0"/>
        <w:adjustRightInd w:val="0"/>
        <w:ind w:right="-360"/>
        <w:rPr>
          <w:rFonts w:ascii="Times New Roman" w:hAnsi="Times New Roman" w:cs="Times New Roman"/>
          <w:u w:color="0000FF"/>
        </w:rPr>
      </w:pPr>
      <w:r>
        <w:rPr>
          <w:rFonts w:ascii="Times New Roman" w:hAnsi="Times New Roman" w:cs="Times New Roman"/>
          <w:u w:color="0000FF"/>
        </w:rPr>
        <w:t xml:space="preserve">8. References </w:t>
      </w:r>
    </w:p>
    <w:p w14:paraId="6080CED2" w14:textId="2EA152C5" w:rsidR="002426B4" w:rsidRDefault="002426B4" w:rsidP="002426B4">
      <w:pPr>
        <w:widowControl w:val="0"/>
        <w:autoSpaceDE w:val="0"/>
        <w:autoSpaceDN w:val="0"/>
        <w:adjustRightInd w:val="0"/>
        <w:jc w:val="center"/>
        <w:rPr>
          <w:rFonts w:ascii="Times New Roman" w:hAnsi="Times New Roman" w:cs="Times New Roman"/>
          <w:b/>
          <w:bCs/>
          <w:u w:color="0000FF"/>
        </w:rPr>
      </w:pPr>
    </w:p>
    <w:p w14:paraId="7DF127FA" w14:textId="2797AEE9" w:rsidR="00446795" w:rsidRDefault="00446795" w:rsidP="002426B4">
      <w:pPr>
        <w:widowControl w:val="0"/>
        <w:autoSpaceDE w:val="0"/>
        <w:autoSpaceDN w:val="0"/>
        <w:adjustRightInd w:val="0"/>
        <w:jc w:val="center"/>
        <w:rPr>
          <w:rFonts w:ascii="Times New Roman" w:hAnsi="Times New Roman" w:cs="Times New Roman"/>
          <w:b/>
          <w:bCs/>
          <w:u w:color="0000FF"/>
        </w:rPr>
      </w:pPr>
    </w:p>
    <w:p w14:paraId="011DFBB0" w14:textId="77777777" w:rsidR="00446795" w:rsidRPr="00346D15" w:rsidRDefault="00446795" w:rsidP="002426B4">
      <w:pPr>
        <w:widowControl w:val="0"/>
        <w:autoSpaceDE w:val="0"/>
        <w:autoSpaceDN w:val="0"/>
        <w:adjustRightInd w:val="0"/>
        <w:jc w:val="center"/>
        <w:rPr>
          <w:rFonts w:ascii="Times New Roman" w:hAnsi="Times New Roman" w:cs="Times New Roman"/>
          <w:b/>
          <w:bCs/>
          <w:u w:color="0000FF"/>
        </w:rPr>
      </w:pPr>
    </w:p>
    <w:p w14:paraId="488B2E0C" w14:textId="77777777" w:rsidR="002426B4" w:rsidRPr="00346D15" w:rsidRDefault="002426B4" w:rsidP="002426B4">
      <w:pPr>
        <w:widowControl w:val="0"/>
        <w:autoSpaceDE w:val="0"/>
        <w:autoSpaceDN w:val="0"/>
        <w:adjustRightInd w:val="0"/>
        <w:jc w:val="center"/>
        <w:rPr>
          <w:rFonts w:ascii="Times New Roman" w:hAnsi="Times New Roman" w:cs="Times New Roman"/>
          <w:u w:color="0000FF"/>
        </w:rPr>
      </w:pPr>
      <w:r w:rsidRPr="00346D15">
        <w:rPr>
          <w:rFonts w:ascii="Times New Roman" w:hAnsi="Times New Roman" w:cs="Times New Roman"/>
          <w:b/>
          <w:bCs/>
          <w:i/>
          <w:iCs/>
          <w:u w:color="0000FF"/>
        </w:rPr>
        <w:lastRenderedPageBreak/>
        <w:t>RESOURCES FOR RESEARCH PROJECT</w:t>
      </w:r>
    </w:p>
    <w:p w14:paraId="1E726172" w14:textId="77777777" w:rsidR="002426B4" w:rsidRPr="00346D15" w:rsidRDefault="002426B4" w:rsidP="002426B4">
      <w:pPr>
        <w:widowControl w:val="0"/>
        <w:autoSpaceDE w:val="0"/>
        <w:autoSpaceDN w:val="0"/>
        <w:adjustRightInd w:val="0"/>
        <w:rPr>
          <w:rFonts w:ascii="Times New Roman" w:hAnsi="Times New Roman" w:cs="Times New Roman"/>
        </w:rPr>
      </w:pPr>
      <w:r w:rsidRPr="00346D15">
        <w:rPr>
          <w:rFonts w:ascii="Times New Roman" w:hAnsi="Times New Roman" w:cs="Times New Roman"/>
        </w:rPr>
        <w:t>The following journals are health ethics journals and so include articles that count as scholarly ethics literature:</w:t>
      </w:r>
    </w:p>
    <w:p w14:paraId="25111926"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Bioethics</w:t>
      </w:r>
    </w:p>
    <w:p w14:paraId="1BFE8C44"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Developing World Bioethics</w:t>
      </w:r>
    </w:p>
    <w:p w14:paraId="0F57CECB"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Hastings Center Report</w:t>
      </w:r>
    </w:p>
    <w:p w14:paraId="36A4FD2A"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International Journal of Feminist Approaches to Bioethics</w:t>
      </w:r>
    </w:p>
    <w:p w14:paraId="72910FAB"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Bioethical Inquiry</w:t>
      </w:r>
    </w:p>
    <w:p w14:paraId="4213040A"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Health Policy, Politics and Law</w:t>
      </w:r>
    </w:p>
    <w:p w14:paraId="6E8EC347"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Law, Medicine, and Ethics</w:t>
      </w:r>
    </w:p>
    <w:p w14:paraId="75E67E37"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Medical Ethics</w:t>
      </w:r>
    </w:p>
    <w:p w14:paraId="2684F4E6"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Medicine and Philosophy</w:t>
      </w:r>
    </w:p>
    <w:p w14:paraId="55B3EB34"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Public Health Ethics</w:t>
      </w:r>
    </w:p>
    <w:p w14:paraId="725306F3"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Kennedy Institute of Ethics Journal</w:t>
      </w:r>
    </w:p>
    <w:p w14:paraId="763E890B" w14:textId="77777777" w:rsidR="002426B4" w:rsidRPr="00346D15" w:rsidRDefault="002426B4" w:rsidP="002426B4">
      <w:pPr>
        <w:widowControl w:val="0"/>
        <w:autoSpaceDE w:val="0"/>
        <w:autoSpaceDN w:val="0"/>
        <w:adjustRightInd w:val="0"/>
        <w:ind w:right="-540"/>
        <w:rPr>
          <w:rFonts w:ascii="Times New Roman" w:hAnsi="Times New Roman" w:cs="Times New Roman"/>
        </w:rPr>
      </w:pPr>
    </w:p>
    <w:p w14:paraId="581C5312" w14:textId="77777777" w:rsidR="002426B4" w:rsidRPr="00346D15" w:rsidRDefault="002426B4" w:rsidP="002426B4">
      <w:pPr>
        <w:widowControl w:val="0"/>
        <w:autoSpaceDE w:val="0"/>
        <w:autoSpaceDN w:val="0"/>
        <w:adjustRightInd w:val="0"/>
        <w:ind w:right="-540"/>
        <w:rPr>
          <w:rFonts w:ascii="Times New Roman" w:hAnsi="Times New Roman" w:cs="Times New Roman"/>
          <w:u w:val="single"/>
        </w:rPr>
      </w:pPr>
      <w:r w:rsidRPr="00346D15">
        <w:rPr>
          <w:rFonts w:ascii="Times New Roman" w:hAnsi="Times New Roman" w:cs="Times New Roman"/>
          <w:u w:val="single"/>
        </w:rPr>
        <w:t>These journals - some philosophy and some health sciences - also contain useful scholarly articles. Articles that focus explicitly on ethics count as scholarly ethics literature:</w:t>
      </w:r>
    </w:p>
    <w:p w14:paraId="51ABBEEB"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American Journal of Public Health</w:t>
      </w:r>
    </w:p>
    <w:p w14:paraId="44C80DFE"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British Medical Journal</w:t>
      </w:r>
    </w:p>
    <w:p w14:paraId="49CDB432"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Bulletin of the World Health Organization</w:t>
      </w:r>
    </w:p>
    <w:p w14:paraId="7386C3B8"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Globalization and Health</w:t>
      </w:r>
    </w:p>
    <w:p w14:paraId="140F56B8"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International Health</w:t>
      </w:r>
    </w:p>
    <w:p w14:paraId="2B7E8179"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the American Medical Association</w:t>
      </w:r>
    </w:p>
    <w:p w14:paraId="2F39D460"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The Lancet</w:t>
      </w:r>
    </w:p>
    <w:p w14:paraId="58954369"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Medicine, Conflict, and Survival</w:t>
      </w:r>
    </w:p>
    <w:p w14:paraId="7147F97E"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New England Journal of Medicine</w:t>
      </w:r>
    </w:p>
    <w:p w14:paraId="713B5B9E"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Science</w:t>
      </w:r>
    </w:p>
    <w:p w14:paraId="0D36BE8D" w14:textId="77777777" w:rsidR="002426B4" w:rsidRPr="00346D15" w:rsidRDefault="002426B4" w:rsidP="002426B4">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Social Science and Medicine</w:t>
      </w:r>
    </w:p>
    <w:p w14:paraId="0838EE55" w14:textId="77777777" w:rsidR="002426B4" w:rsidRPr="00346D15" w:rsidRDefault="002426B4" w:rsidP="002426B4">
      <w:pPr>
        <w:widowControl w:val="0"/>
        <w:autoSpaceDE w:val="0"/>
        <w:autoSpaceDN w:val="0"/>
        <w:adjustRightInd w:val="0"/>
        <w:rPr>
          <w:rFonts w:ascii="Times New Roman" w:hAnsi="Times New Roman" w:cs="Times New Roman"/>
        </w:rPr>
      </w:pPr>
    </w:p>
    <w:p w14:paraId="0B1BF4D2" w14:textId="77777777" w:rsidR="002426B4" w:rsidRPr="00346D15" w:rsidRDefault="002426B4" w:rsidP="002426B4">
      <w:pPr>
        <w:widowControl w:val="0"/>
        <w:autoSpaceDE w:val="0"/>
        <w:autoSpaceDN w:val="0"/>
        <w:adjustRightInd w:val="0"/>
        <w:rPr>
          <w:rFonts w:ascii="Times New Roman" w:hAnsi="Times New Roman" w:cs="Times New Roman"/>
          <w:u w:val="single"/>
        </w:rPr>
      </w:pPr>
      <w:r w:rsidRPr="00346D15">
        <w:rPr>
          <w:rFonts w:ascii="Times New Roman" w:hAnsi="Times New Roman" w:cs="Times New Roman"/>
          <w:u w:val="single"/>
        </w:rPr>
        <w:t>Other excellent resources that can count as scholarly ethics literature:</w:t>
      </w:r>
    </w:p>
    <w:p w14:paraId="4A8BC9C5" w14:textId="77777777" w:rsidR="002426B4" w:rsidRPr="00346D15" w:rsidRDefault="002426B4" w:rsidP="002426B4">
      <w:pPr>
        <w:widowControl w:val="0"/>
        <w:autoSpaceDE w:val="0"/>
        <w:autoSpaceDN w:val="0"/>
        <w:adjustRightInd w:val="0"/>
        <w:rPr>
          <w:rFonts w:ascii="Times New Roman" w:hAnsi="Times New Roman" w:cs="Times New Roman"/>
        </w:rPr>
      </w:pPr>
      <w:r w:rsidRPr="00346D15">
        <w:rPr>
          <w:rFonts w:ascii="Times New Roman" w:hAnsi="Times New Roman" w:cs="Times New Roman"/>
          <w:bCs/>
          <w:i/>
        </w:rPr>
        <w:t xml:space="preserve">*Encyclopedia of Bioethics, </w:t>
      </w:r>
      <w:r w:rsidRPr="00346D15">
        <w:rPr>
          <w:rFonts w:ascii="Times New Roman" w:hAnsi="Times New Roman" w:cs="Times New Roman"/>
          <w:bCs/>
        </w:rPr>
        <w:t>4th edition (available online through the GMU library)</w:t>
      </w:r>
    </w:p>
    <w:p w14:paraId="6FC86E38" w14:textId="77777777" w:rsidR="002426B4" w:rsidRPr="00346D15" w:rsidRDefault="002426B4" w:rsidP="002426B4">
      <w:pPr>
        <w:widowControl w:val="0"/>
        <w:autoSpaceDE w:val="0"/>
        <w:autoSpaceDN w:val="0"/>
        <w:adjustRightInd w:val="0"/>
        <w:rPr>
          <w:rFonts w:ascii="Times New Roman" w:hAnsi="Times New Roman" w:cs="Times New Roman"/>
        </w:rPr>
      </w:pPr>
      <w:r w:rsidRPr="00346D15">
        <w:rPr>
          <w:rFonts w:ascii="Times New Roman" w:hAnsi="Times New Roman" w:cs="Times New Roman"/>
        </w:rPr>
        <w:t>*</w:t>
      </w:r>
      <w:r w:rsidRPr="00346D15">
        <w:rPr>
          <w:rFonts w:ascii="Times New Roman" w:hAnsi="Times New Roman" w:cs="Times New Roman"/>
          <w:i/>
          <w:iCs/>
        </w:rPr>
        <w:t xml:space="preserve">Stanford Encyclopedia of Philosophy </w:t>
      </w:r>
      <w:r w:rsidRPr="00346D15">
        <w:rPr>
          <w:rFonts w:ascii="Times New Roman" w:hAnsi="Times New Roman" w:cs="Times New Roman"/>
          <w:iCs/>
        </w:rPr>
        <w:t>(</w:t>
      </w:r>
      <w:r w:rsidRPr="00346D15">
        <w:rPr>
          <w:rFonts w:ascii="Times New Roman" w:hAnsi="Times New Roman" w:cs="Times New Roman"/>
        </w:rPr>
        <w:t>available online)</w:t>
      </w:r>
    </w:p>
    <w:p w14:paraId="77394A82" w14:textId="77777777" w:rsidR="002426B4" w:rsidRPr="00346D15" w:rsidRDefault="002426B4" w:rsidP="002426B4">
      <w:pPr>
        <w:widowControl w:val="0"/>
        <w:autoSpaceDE w:val="0"/>
        <w:autoSpaceDN w:val="0"/>
        <w:adjustRightInd w:val="0"/>
        <w:rPr>
          <w:rFonts w:ascii="Times New Roman" w:hAnsi="Times New Roman" w:cs="Times New Roman"/>
        </w:rPr>
      </w:pPr>
      <w:r w:rsidRPr="00346D15">
        <w:rPr>
          <w:rFonts w:ascii="Times New Roman" w:hAnsi="Times New Roman" w:cs="Times New Roman"/>
        </w:rPr>
        <w:t>*Publications and reports of governmental or non-governmental organizations and agencies engaged in research, practice, and policy work in global health and/or ethics. For example: Centers for Disease Control (CDC), International Red Cross and Red Crescent (ICRC), World Health Organization (WHO), Nuffield Council on Bioethics, etc.</w:t>
      </w:r>
    </w:p>
    <w:p w14:paraId="6BEC5A48" w14:textId="77777777" w:rsidR="002426B4" w:rsidRPr="00346D15" w:rsidRDefault="002426B4" w:rsidP="002426B4">
      <w:pPr>
        <w:rPr>
          <w:rFonts w:ascii="Times New Roman" w:hAnsi="Times New Roman" w:cs="Times New Roman"/>
        </w:rPr>
      </w:pPr>
      <w:r w:rsidRPr="00346D15">
        <w:rPr>
          <w:rFonts w:ascii="Times New Roman" w:hAnsi="Times New Roman" w:cs="Times New Roman"/>
        </w:rPr>
        <w:t>*Policy statements or other ethics documents from international health and/or humanitarian organizations such as the International Committees of the Red Cross and Red Crescent (ICRC), Doctors without Borders (MSF), the Pan American Health Organization (PAHO), the Word Health Organization (WHO), and many others.</w:t>
      </w:r>
    </w:p>
    <w:p w14:paraId="5124C034" w14:textId="77777777" w:rsidR="002426B4" w:rsidRDefault="002426B4">
      <w:pPr>
        <w:rPr>
          <w:rFonts w:ascii="Times New Roman" w:hAnsi="Times New Roman" w:cs="Times New Roman"/>
        </w:rPr>
      </w:pPr>
    </w:p>
    <w:p w14:paraId="110138BC" w14:textId="76EA4867" w:rsidR="00A47C93" w:rsidRDefault="00A47C93">
      <w:pPr>
        <w:rPr>
          <w:rFonts w:ascii="Times New Roman" w:hAnsi="Times New Roman" w:cs="Times New Roman"/>
        </w:rPr>
      </w:pPr>
    </w:p>
    <w:p w14:paraId="0B36627D" w14:textId="77777777" w:rsidR="00446795" w:rsidRDefault="00446795" w:rsidP="00A47C93">
      <w:pPr>
        <w:jc w:val="center"/>
        <w:rPr>
          <w:rFonts w:ascii="Times New Roman" w:hAnsi="Times New Roman" w:cs="Times New Roman"/>
          <w:b/>
        </w:rPr>
      </w:pPr>
    </w:p>
    <w:p w14:paraId="32E0B3CB" w14:textId="77777777" w:rsidR="00446795" w:rsidRDefault="00446795" w:rsidP="00A47C93">
      <w:pPr>
        <w:jc w:val="center"/>
        <w:rPr>
          <w:rFonts w:ascii="Times New Roman" w:hAnsi="Times New Roman" w:cs="Times New Roman"/>
          <w:b/>
        </w:rPr>
      </w:pPr>
    </w:p>
    <w:p w14:paraId="4631D041" w14:textId="77777777" w:rsidR="00446795" w:rsidRDefault="00446795" w:rsidP="00A47C93">
      <w:pPr>
        <w:jc w:val="center"/>
        <w:rPr>
          <w:rFonts w:ascii="Times New Roman" w:hAnsi="Times New Roman" w:cs="Times New Roman"/>
          <w:b/>
        </w:rPr>
      </w:pPr>
    </w:p>
    <w:p w14:paraId="6212CBAC" w14:textId="77777777" w:rsidR="00446795" w:rsidRDefault="00446795" w:rsidP="00A47C93">
      <w:pPr>
        <w:jc w:val="center"/>
        <w:rPr>
          <w:rFonts w:ascii="Times New Roman" w:hAnsi="Times New Roman" w:cs="Times New Roman"/>
          <w:b/>
        </w:rPr>
      </w:pPr>
    </w:p>
    <w:p w14:paraId="3AB15910" w14:textId="000F328C" w:rsidR="00A47C93" w:rsidRPr="00346D15" w:rsidRDefault="00A47C93" w:rsidP="00A47C93">
      <w:pPr>
        <w:jc w:val="center"/>
        <w:rPr>
          <w:rFonts w:ascii="Times New Roman" w:hAnsi="Times New Roman" w:cs="Times New Roman"/>
          <w:b/>
        </w:rPr>
      </w:pPr>
      <w:r w:rsidRPr="00346D15">
        <w:rPr>
          <w:rFonts w:ascii="Times New Roman" w:hAnsi="Times New Roman" w:cs="Times New Roman"/>
          <w:b/>
        </w:rPr>
        <w:lastRenderedPageBreak/>
        <w:t>APPENDIX 2</w:t>
      </w:r>
    </w:p>
    <w:p w14:paraId="40B28F7B" w14:textId="1BB7970D" w:rsidR="00A47C93" w:rsidRDefault="00A47C93" w:rsidP="00A47C93">
      <w:pPr>
        <w:jc w:val="center"/>
        <w:rPr>
          <w:rFonts w:ascii="Times New Roman" w:hAnsi="Times New Roman" w:cs="Times New Roman"/>
          <w:b/>
        </w:rPr>
      </w:pPr>
      <w:r w:rsidRPr="00346D15">
        <w:rPr>
          <w:rFonts w:ascii="Times New Roman" w:hAnsi="Times New Roman" w:cs="Times New Roman"/>
          <w:b/>
        </w:rPr>
        <w:t>LEADING CLASS IN DISCUSSION</w:t>
      </w:r>
    </w:p>
    <w:p w14:paraId="0A060C84" w14:textId="77777777" w:rsidR="00446795" w:rsidRDefault="00446795" w:rsidP="00A47C93">
      <w:pPr>
        <w:rPr>
          <w:rFonts w:ascii="Times New Roman" w:hAnsi="Times New Roman" w:cs="Times New Roman"/>
          <w:b/>
        </w:rPr>
      </w:pPr>
    </w:p>
    <w:p w14:paraId="1D374544" w14:textId="1B8DEF5D" w:rsidR="00A47C93" w:rsidRPr="00346D15" w:rsidRDefault="00446795" w:rsidP="00A47C93">
      <w:pPr>
        <w:rPr>
          <w:rFonts w:ascii="Times New Roman" w:hAnsi="Times New Roman" w:cs="Times New Roman"/>
          <w:b/>
        </w:rPr>
      </w:pPr>
      <w:r>
        <w:rPr>
          <w:rFonts w:ascii="Times New Roman" w:hAnsi="Times New Roman" w:cs="Times New Roman"/>
          <w:b/>
        </w:rPr>
        <w:t xml:space="preserve">Important </w:t>
      </w:r>
      <w:r w:rsidR="00A47C93" w:rsidRPr="00346D15">
        <w:rPr>
          <w:rFonts w:ascii="Times New Roman" w:hAnsi="Times New Roman" w:cs="Times New Roman"/>
          <w:b/>
        </w:rPr>
        <w:t>to note:</w:t>
      </w:r>
    </w:p>
    <w:p w14:paraId="6C690489" w14:textId="4D5E85FD" w:rsidR="00A47C93" w:rsidRPr="00346D15" w:rsidRDefault="00446795" w:rsidP="00A47C93">
      <w:pPr>
        <w:rPr>
          <w:rFonts w:ascii="Times New Roman" w:hAnsi="Times New Roman" w:cs="Times New Roman"/>
        </w:rPr>
      </w:pPr>
      <w:r>
        <w:rPr>
          <w:rFonts w:ascii="Times New Roman" w:hAnsi="Times New Roman" w:cs="Times New Roman"/>
        </w:rPr>
        <w:t xml:space="preserve">1. </w:t>
      </w:r>
      <w:r w:rsidR="00A47C93" w:rsidRPr="00346D15">
        <w:rPr>
          <w:rFonts w:ascii="Times New Roman" w:hAnsi="Times New Roman" w:cs="Times New Roman"/>
        </w:rPr>
        <w:t>Due: You decide</w:t>
      </w:r>
    </w:p>
    <w:p w14:paraId="13DFFCE0" w14:textId="0A0277B8" w:rsidR="00A47C93" w:rsidRPr="00346D15" w:rsidRDefault="00446795" w:rsidP="00A47C93">
      <w:pPr>
        <w:rPr>
          <w:rFonts w:ascii="Times New Roman" w:hAnsi="Times New Roman" w:cs="Times New Roman"/>
        </w:rPr>
      </w:pPr>
      <w:r>
        <w:rPr>
          <w:rFonts w:ascii="Times New Roman" w:hAnsi="Times New Roman" w:cs="Times New Roman"/>
        </w:rPr>
        <w:t xml:space="preserve">2. </w:t>
      </w:r>
      <w:r w:rsidR="00A47C93">
        <w:rPr>
          <w:rFonts w:ascii="Times New Roman" w:hAnsi="Times New Roman" w:cs="Times New Roman"/>
        </w:rPr>
        <w:t>Value: 2</w:t>
      </w:r>
      <w:r w:rsidR="00A47C93" w:rsidRPr="00346D15">
        <w:rPr>
          <w:rFonts w:ascii="Times New Roman" w:hAnsi="Times New Roman" w:cs="Times New Roman"/>
        </w:rPr>
        <w:t>0 points</w:t>
      </w:r>
    </w:p>
    <w:p w14:paraId="12F4CFA8" w14:textId="77777777" w:rsidR="00A47C93" w:rsidRPr="00346D15" w:rsidRDefault="00A47C93" w:rsidP="00A47C93">
      <w:pPr>
        <w:rPr>
          <w:rFonts w:ascii="Times New Roman" w:hAnsi="Times New Roman" w:cs="Times New Roman"/>
          <w:b/>
        </w:rPr>
      </w:pPr>
      <w:bookmarkStart w:id="0" w:name="_GoBack"/>
      <w:bookmarkEnd w:id="0"/>
    </w:p>
    <w:p w14:paraId="54CF0EEF" w14:textId="77777777" w:rsidR="00A47C93" w:rsidRPr="00346D15" w:rsidRDefault="00A47C93" w:rsidP="00A47C93">
      <w:pPr>
        <w:rPr>
          <w:rFonts w:ascii="Times New Roman" w:hAnsi="Times New Roman" w:cs="Times New Roman"/>
          <w:b/>
        </w:rPr>
      </w:pPr>
      <w:r w:rsidRPr="00346D15">
        <w:rPr>
          <w:rFonts w:ascii="Times New Roman" w:hAnsi="Times New Roman" w:cs="Times New Roman"/>
          <w:b/>
        </w:rPr>
        <w:t>Description:</w:t>
      </w:r>
    </w:p>
    <w:p w14:paraId="267CDBCA" w14:textId="77777777" w:rsidR="00A47C93" w:rsidRPr="00346D15" w:rsidRDefault="00A47C93" w:rsidP="00A47C93">
      <w:pPr>
        <w:rPr>
          <w:rFonts w:ascii="Times New Roman" w:hAnsi="Times New Roman" w:cs="Times New Roman"/>
        </w:rPr>
      </w:pPr>
      <w:r w:rsidRPr="00346D15">
        <w:rPr>
          <w:rFonts w:ascii="Times New Roman" w:hAnsi="Times New Roman" w:cs="Times New Roman"/>
        </w:rPr>
        <w:t>You should identify two salient ethical questions that will support your fellow students’ understanding of ethical issues you note as press</w:t>
      </w:r>
      <w:r>
        <w:rPr>
          <w:rFonts w:ascii="Times New Roman" w:hAnsi="Times New Roman" w:cs="Times New Roman"/>
        </w:rPr>
        <w:t xml:space="preserve">ing or especially interesting. Please give me (in class or via email) the two questions you are interested in raising (and an additional one or two if you wish) </w:t>
      </w:r>
      <w:r w:rsidRPr="00446795">
        <w:rPr>
          <w:rFonts w:ascii="Times New Roman" w:hAnsi="Times New Roman" w:cs="Times New Roman"/>
          <w:b/>
        </w:rPr>
        <w:t>two weeks prior</w:t>
      </w:r>
      <w:r>
        <w:rPr>
          <w:rFonts w:ascii="Times New Roman" w:hAnsi="Times New Roman" w:cs="Times New Roman"/>
        </w:rPr>
        <w:t xml:space="preserve"> to the class when we will discuss the issue you have chosen.</w:t>
      </w:r>
    </w:p>
    <w:p w14:paraId="1F089C9E" w14:textId="77777777" w:rsidR="00A47C93" w:rsidRDefault="00A47C93" w:rsidP="00A47C93">
      <w:pPr>
        <w:rPr>
          <w:rFonts w:ascii="Times New Roman" w:hAnsi="Times New Roman" w:cs="Times New Roman"/>
        </w:rPr>
      </w:pPr>
      <w:r>
        <w:rPr>
          <w:rFonts w:ascii="Times New Roman" w:hAnsi="Times New Roman" w:cs="Times New Roman"/>
        </w:rPr>
        <w:t>I’ll give you guidance on shaping them further if needed and we’ll coordinate on when/how to raise them in class.</w:t>
      </w:r>
    </w:p>
    <w:p w14:paraId="286D10C6" w14:textId="77777777" w:rsidR="00A47C93" w:rsidRPr="00346D15" w:rsidRDefault="00A47C93" w:rsidP="00A47C93">
      <w:pPr>
        <w:rPr>
          <w:rFonts w:ascii="Times New Roman" w:hAnsi="Times New Roman" w:cs="Times New Roman"/>
        </w:rPr>
      </w:pPr>
    </w:p>
    <w:p w14:paraId="7B293852" w14:textId="77777777" w:rsidR="00A47C93" w:rsidRPr="00346D15" w:rsidRDefault="00A47C93" w:rsidP="00A47C93">
      <w:pPr>
        <w:widowControl w:val="0"/>
        <w:autoSpaceDE w:val="0"/>
        <w:autoSpaceDN w:val="0"/>
        <w:adjustRightInd w:val="0"/>
        <w:ind w:left="360" w:hanging="360"/>
        <w:jc w:val="center"/>
        <w:rPr>
          <w:rFonts w:ascii="Times New Roman" w:hAnsi="Times New Roman" w:cs="Times New Roman"/>
          <w:b/>
          <w:bCs/>
          <w:i/>
          <w:iCs/>
        </w:rPr>
      </w:pPr>
      <w:r w:rsidRPr="00346D15">
        <w:rPr>
          <w:rFonts w:ascii="Times New Roman" w:hAnsi="Times New Roman" w:cs="Times New Roman"/>
          <w:b/>
          <w:bCs/>
          <w:i/>
          <w:iCs/>
        </w:rPr>
        <w:t>EVALUATION</w:t>
      </w:r>
    </w:p>
    <w:p w14:paraId="77628B0F" w14:textId="62030C7C" w:rsidR="00A47C93" w:rsidRPr="00346D15" w:rsidRDefault="00A47C93" w:rsidP="00A47C93">
      <w:pPr>
        <w:widowControl w:val="0"/>
        <w:autoSpaceDE w:val="0"/>
        <w:autoSpaceDN w:val="0"/>
        <w:adjustRightInd w:val="0"/>
        <w:ind w:left="360" w:hanging="360"/>
        <w:rPr>
          <w:rFonts w:ascii="Times New Roman" w:hAnsi="Times New Roman" w:cs="Times New Roman"/>
        </w:rPr>
      </w:pPr>
      <w:r w:rsidRPr="00346D15">
        <w:rPr>
          <w:rFonts w:ascii="Times New Roman" w:hAnsi="Times New Roman" w:cs="Times New Roman"/>
        </w:rPr>
        <w:t>The grade wil</w:t>
      </w:r>
      <w:r>
        <w:rPr>
          <w:rFonts w:ascii="Times New Roman" w:hAnsi="Times New Roman" w:cs="Times New Roman"/>
        </w:rPr>
        <w:t xml:space="preserve">l be a combination of students’ </w:t>
      </w:r>
      <w:r w:rsidR="002426B4">
        <w:rPr>
          <w:rFonts w:ascii="Times New Roman" w:hAnsi="Times New Roman" w:cs="Times New Roman"/>
        </w:rPr>
        <w:t>and instructor’s assessment on these criteria:</w:t>
      </w:r>
    </w:p>
    <w:p w14:paraId="1A7DC699" w14:textId="0441BD1F" w:rsidR="00A47C93" w:rsidRPr="008729BD" w:rsidRDefault="00A47C93" w:rsidP="00A47C93">
      <w:pPr>
        <w:rPr>
          <w:rFonts w:ascii="Times New Roman" w:hAnsi="Times New Roman" w:cs="Times New Roman"/>
        </w:rPr>
      </w:pPr>
      <w:r>
        <w:rPr>
          <w:rFonts w:ascii="Times New Roman" w:hAnsi="Times New Roman" w:cs="Times New Roman"/>
        </w:rPr>
        <w:t xml:space="preserve">1. Understanding: </w:t>
      </w:r>
      <w:r w:rsidRPr="008729BD">
        <w:rPr>
          <w:rFonts w:ascii="Times New Roman" w:hAnsi="Times New Roman" w:cs="Times New Roman"/>
        </w:rPr>
        <w:t xml:space="preserve">Articulated author’s thesis accurately and clearly </w:t>
      </w:r>
    </w:p>
    <w:p w14:paraId="663890B4" w14:textId="341B95D6" w:rsidR="00A47C93" w:rsidRPr="00346D15" w:rsidRDefault="00A47C93" w:rsidP="00A47C93">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2. Ethical perception and reasoning: </w:t>
      </w:r>
      <w:r w:rsidRPr="00346D15">
        <w:rPr>
          <w:rFonts w:ascii="Times New Roman" w:hAnsi="Times New Roman" w:cs="Times New Roman"/>
        </w:rPr>
        <w:t>Identified salient et</w:t>
      </w:r>
      <w:r>
        <w:rPr>
          <w:rFonts w:ascii="Times New Roman" w:hAnsi="Times New Roman" w:cs="Times New Roman"/>
        </w:rPr>
        <w:t xml:space="preserve">hical questions and concerns </w:t>
      </w:r>
    </w:p>
    <w:p w14:paraId="23144147" w14:textId="6A6A8F8F" w:rsidR="00A47C93" w:rsidRPr="00346D15" w:rsidRDefault="00A47C93" w:rsidP="00A47C93">
      <w:pPr>
        <w:widowControl w:val="0"/>
        <w:autoSpaceDE w:val="0"/>
        <w:autoSpaceDN w:val="0"/>
        <w:adjustRightInd w:val="0"/>
        <w:ind w:left="360" w:hanging="360"/>
        <w:rPr>
          <w:rFonts w:ascii="Times New Roman" w:hAnsi="Times New Roman" w:cs="Times New Roman"/>
        </w:rPr>
      </w:pPr>
      <w:r w:rsidRPr="00346D15">
        <w:rPr>
          <w:rFonts w:ascii="Times New Roman" w:hAnsi="Times New Roman" w:cs="Times New Roman"/>
        </w:rPr>
        <w:t xml:space="preserve">3. </w:t>
      </w:r>
      <w:r w:rsidR="002426B4">
        <w:rPr>
          <w:rFonts w:ascii="Times New Roman" w:hAnsi="Times New Roman" w:cs="Times New Roman"/>
        </w:rPr>
        <w:t>S</w:t>
      </w:r>
      <w:r>
        <w:rPr>
          <w:rFonts w:ascii="Times New Roman" w:hAnsi="Times New Roman" w:cs="Times New Roman"/>
        </w:rPr>
        <w:t xml:space="preserve">ynthesis: </w:t>
      </w:r>
      <w:r w:rsidRPr="00346D15">
        <w:rPr>
          <w:rFonts w:ascii="Times New Roman" w:hAnsi="Times New Roman" w:cs="Times New Roman"/>
        </w:rPr>
        <w:t>Integrated earlier topics/discussions where appropriate, identifying connections</w:t>
      </w:r>
      <w:r>
        <w:rPr>
          <w:rFonts w:ascii="Times New Roman" w:hAnsi="Times New Roman" w:cs="Times New Roman"/>
        </w:rPr>
        <w:t xml:space="preserve"> </w:t>
      </w:r>
    </w:p>
    <w:p w14:paraId="6AF7A35A" w14:textId="20F36D61" w:rsidR="00A47C93" w:rsidRPr="00346D15" w:rsidRDefault="00A47C93" w:rsidP="00A47C93">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4. Style: P</w:t>
      </w:r>
      <w:r w:rsidRPr="00346D15">
        <w:rPr>
          <w:rFonts w:ascii="Times New Roman" w:hAnsi="Times New Roman" w:cs="Times New Roman"/>
        </w:rPr>
        <w:t>resented material in an engaging manner</w:t>
      </w:r>
      <w:r>
        <w:rPr>
          <w:rFonts w:ascii="Times New Roman" w:hAnsi="Times New Roman" w:cs="Times New Roman"/>
        </w:rPr>
        <w:t xml:space="preserve"> and used time well</w:t>
      </w:r>
    </w:p>
    <w:p w14:paraId="14E89BE5" w14:textId="77777777" w:rsidR="00A47C93" w:rsidRPr="00896D1A" w:rsidRDefault="00A47C93">
      <w:pPr>
        <w:rPr>
          <w:rFonts w:ascii="Times New Roman" w:hAnsi="Times New Roman" w:cs="Times New Roman"/>
        </w:rPr>
      </w:pPr>
    </w:p>
    <w:sectPr w:rsidR="00A47C93" w:rsidRPr="00896D1A" w:rsidSect="001D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E21"/>
    <w:multiLevelType w:val="hybridMultilevel"/>
    <w:tmpl w:val="0FB4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349B1"/>
    <w:multiLevelType w:val="hybridMultilevel"/>
    <w:tmpl w:val="E0BA049C"/>
    <w:lvl w:ilvl="0" w:tplc="0E807F44">
      <w:start w:val="1"/>
      <w:numFmt w:val="upperLetter"/>
      <w:lvlText w:val="%1&gt;"/>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624DB"/>
    <w:multiLevelType w:val="hybridMultilevel"/>
    <w:tmpl w:val="50263C28"/>
    <w:lvl w:ilvl="0" w:tplc="3B28E366">
      <w:start w:val="1"/>
      <w:numFmt w:val="upperLetter"/>
      <w:lvlText w:val="%1&gt;"/>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F72AE"/>
    <w:multiLevelType w:val="hybridMultilevel"/>
    <w:tmpl w:val="4E7AE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F1411"/>
    <w:multiLevelType w:val="hybridMultilevel"/>
    <w:tmpl w:val="10C4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C6"/>
    <w:rsid w:val="000007DF"/>
    <w:rsid w:val="00064AE8"/>
    <w:rsid w:val="00084BCC"/>
    <w:rsid w:val="000F6459"/>
    <w:rsid w:val="00100BFE"/>
    <w:rsid w:val="001226EF"/>
    <w:rsid w:val="001337BA"/>
    <w:rsid w:val="00173336"/>
    <w:rsid w:val="0018001B"/>
    <w:rsid w:val="001A2CB6"/>
    <w:rsid w:val="001A6356"/>
    <w:rsid w:val="001D1E50"/>
    <w:rsid w:val="001D7237"/>
    <w:rsid w:val="001E016C"/>
    <w:rsid w:val="001E53C0"/>
    <w:rsid w:val="00204AC6"/>
    <w:rsid w:val="002426B4"/>
    <w:rsid w:val="002731FC"/>
    <w:rsid w:val="00273D84"/>
    <w:rsid w:val="002944EB"/>
    <w:rsid w:val="002A5DE2"/>
    <w:rsid w:val="002B1F9E"/>
    <w:rsid w:val="002E2734"/>
    <w:rsid w:val="002F0660"/>
    <w:rsid w:val="00317911"/>
    <w:rsid w:val="0032531F"/>
    <w:rsid w:val="003620DB"/>
    <w:rsid w:val="003A210F"/>
    <w:rsid w:val="003B423B"/>
    <w:rsid w:val="003D3DBE"/>
    <w:rsid w:val="00446795"/>
    <w:rsid w:val="0046090D"/>
    <w:rsid w:val="00480972"/>
    <w:rsid w:val="004876B3"/>
    <w:rsid w:val="004D5B0A"/>
    <w:rsid w:val="00500D85"/>
    <w:rsid w:val="005457A2"/>
    <w:rsid w:val="00554638"/>
    <w:rsid w:val="005A45A1"/>
    <w:rsid w:val="005C4CA5"/>
    <w:rsid w:val="005F1D90"/>
    <w:rsid w:val="00646C2A"/>
    <w:rsid w:val="00664289"/>
    <w:rsid w:val="00670D4B"/>
    <w:rsid w:val="00687CFA"/>
    <w:rsid w:val="006A5FCB"/>
    <w:rsid w:val="006C7458"/>
    <w:rsid w:val="00702D31"/>
    <w:rsid w:val="0078277C"/>
    <w:rsid w:val="0078546D"/>
    <w:rsid w:val="007B5CAA"/>
    <w:rsid w:val="007C64B6"/>
    <w:rsid w:val="00846A40"/>
    <w:rsid w:val="008535E9"/>
    <w:rsid w:val="00896D1A"/>
    <w:rsid w:val="0090178C"/>
    <w:rsid w:val="00905FD6"/>
    <w:rsid w:val="00936AED"/>
    <w:rsid w:val="009A2A4F"/>
    <w:rsid w:val="009A7820"/>
    <w:rsid w:val="009B7587"/>
    <w:rsid w:val="009C61E2"/>
    <w:rsid w:val="009C7235"/>
    <w:rsid w:val="00A46B82"/>
    <w:rsid w:val="00A47C93"/>
    <w:rsid w:val="00A60AC7"/>
    <w:rsid w:val="00AA7DCD"/>
    <w:rsid w:val="00AB6ED9"/>
    <w:rsid w:val="00B041DB"/>
    <w:rsid w:val="00B42DBA"/>
    <w:rsid w:val="00B45500"/>
    <w:rsid w:val="00B46A5A"/>
    <w:rsid w:val="00B853F5"/>
    <w:rsid w:val="00C054FA"/>
    <w:rsid w:val="00C221DC"/>
    <w:rsid w:val="00C26F2A"/>
    <w:rsid w:val="00C51F6F"/>
    <w:rsid w:val="00CB352D"/>
    <w:rsid w:val="00CD525A"/>
    <w:rsid w:val="00CD5949"/>
    <w:rsid w:val="00CE2B47"/>
    <w:rsid w:val="00CE753E"/>
    <w:rsid w:val="00CF354D"/>
    <w:rsid w:val="00D016EA"/>
    <w:rsid w:val="00D16E0A"/>
    <w:rsid w:val="00D44788"/>
    <w:rsid w:val="00D64B06"/>
    <w:rsid w:val="00DA3846"/>
    <w:rsid w:val="00DB2EC7"/>
    <w:rsid w:val="00DF2D7D"/>
    <w:rsid w:val="00E52895"/>
    <w:rsid w:val="00EA054C"/>
    <w:rsid w:val="00EC5DA9"/>
    <w:rsid w:val="00ED2968"/>
    <w:rsid w:val="00EE51E3"/>
    <w:rsid w:val="00F10AAC"/>
    <w:rsid w:val="00F13E17"/>
    <w:rsid w:val="00F35C7F"/>
    <w:rsid w:val="00F752C0"/>
    <w:rsid w:val="00FC1A12"/>
    <w:rsid w:val="00FE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F736"/>
  <w15:chartTrackingRefBased/>
  <w15:docId w15:val="{AC142586-4426-8F4E-A77C-97244A41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1FC"/>
    <w:rPr>
      <w:color w:val="0563C1" w:themeColor="hyperlink"/>
      <w:u w:val="single"/>
    </w:rPr>
  </w:style>
  <w:style w:type="character" w:styleId="UnresolvedMention">
    <w:name w:val="Unresolved Mention"/>
    <w:basedOn w:val="DefaultParagraphFont"/>
    <w:uiPriority w:val="99"/>
    <w:semiHidden/>
    <w:unhideWhenUsed/>
    <w:rsid w:val="002731FC"/>
    <w:rPr>
      <w:color w:val="605E5C"/>
      <w:shd w:val="clear" w:color="auto" w:fill="E1DFDD"/>
    </w:rPr>
  </w:style>
  <w:style w:type="paragraph" w:styleId="ListParagraph">
    <w:name w:val="List Paragraph"/>
    <w:basedOn w:val="Normal"/>
    <w:uiPriority w:val="34"/>
    <w:qFormat/>
    <w:rsid w:val="00CB3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8/07/29/630245607/opinion-the-eu-looks-to-offshore-its-migrant-crisis-thats-a-horrifying-prospect" TargetMode="External"/><Relationship Id="rId3" Type="http://schemas.openxmlformats.org/officeDocument/2006/relationships/styles" Target="styles.xml"/><Relationship Id="rId7" Type="http://schemas.openxmlformats.org/officeDocument/2006/relationships/hyperlink" Target="http://www.gmu.edu/academics/catalog/9798/honorcod.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ckenwi@gm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s.icrc.org/law-and-policy/2018/03/01/identities-intersectionalities-vulnerabilities-humanitarian-operations-response-slim/" TargetMode="External"/><Relationship Id="rId4" Type="http://schemas.openxmlformats.org/officeDocument/2006/relationships/settings" Target="settings.xml"/><Relationship Id="rId9" Type="http://schemas.openxmlformats.org/officeDocument/2006/relationships/hyperlink" Target="http://media.ifrc.org/ifrc/wp-content/uploads/sites/5/2018/07/180628-Migration-policy-report-A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EFC2-8A60-A74C-9CAB-68ED06A9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8</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Eckenwiler</dc:creator>
  <cp:keywords/>
  <dc:description/>
  <cp:lastModifiedBy>Lisa Eckenwiler</cp:lastModifiedBy>
  <cp:revision>34</cp:revision>
  <dcterms:created xsi:type="dcterms:W3CDTF">2018-07-09T22:09:00Z</dcterms:created>
  <dcterms:modified xsi:type="dcterms:W3CDTF">2018-08-20T17:15:00Z</dcterms:modified>
</cp:coreProperties>
</file>