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73AD63" w14:textId="306DCF77" w:rsidR="00585B02" w:rsidRPr="00FB33DE" w:rsidRDefault="00DB74E7" w:rsidP="004B3105">
      <w:pPr>
        <w:jc w:val="center"/>
        <w:rPr>
          <w:b/>
          <w:color w:val="000000" w:themeColor="text1"/>
          <w:sz w:val="48"/>
          <w:szCs w:val="48"/>
        </w:rPr>
      </w:pPr>
      <w:r w:rsidRPr="00FB33DE">
        <w:rPr>
          <w:b/>
          <w:color w:val="000000" w:themeColor="text1"/>
          <w:sz w:val="48"/>
          <w:szCs w:val="48"/>
        </w:rPr>
        <w:t>Mental Illness and</w:t>
      </w:r>
      <w:r w:rsidR="00A67529" w:rsidRPr="00FB33DE">
        <w:rPr>
          <w:b/>
          <w:color w:val="000000" w:themeColor="text1"/>
          <w:sz w:val="48"/>
          <w:szCs w:val="48"/>
        </w:rPr>
        <w:t xml:space="preserve"> </w:t>
      </w:r>
      <w:r w:rsidR="00802955" w:rsidRPr="00FB33DE">
        <w:rPr>
          <w:b/>
          <w:color w:val="000000" w:themeColor="text1"/>
          <w:sz w:val="48"/>
          <w:szCs w:val="48"/>
        </w:rPr>
        <w:t>Criminal Justice</w:t>
      </w:r>
      <w:r w:rsidR="003D1950" w:rsidRPr="00FB33DE">
        <w:rPr>
          <w:b/>
          <w:color w:val="000000" w:themeColor="text1"/>
          <w:sz w:val="48"/>
          <w:szCs w:val="48"/>
        </w:rPr>
        <w:t xml:space="preserve"> – PSYC</w:t>
      </w:r>
      <w:r w:rsidR="00624B02" w:rsidRPr="00FB33DE">
        <w:rPr>
          <w:b/>
          <w:color w:val="000000" w:themeColor="text1"/>
          <w:sz w:val="48"/>
          <w:szCs w:val="48"/>
        </w:rPr>
        <w:t xml:space="preserve"> </w:t>
      </w:r>
      <w:r w:rsidR="003D1950" w:rsidRPr="00FB33DE">
        <w:rPr>
          <w:b/>
          <w:color w:val="000000" w:themeColor="text1"/>
          <w:sz w:val="48"/>
          <w:szCs w:val="48"/>
        </w:rPr>
        <w:t>381</w:t>
      </w:r>
    </w:p>
    <w:p w14:paraId="74CF83C8" w14:textId="77777777" w:rsidR="004B3105" w:rsidRPr="00FB33DE" w:rsidRDefault="004B3105" w:rsidP="004B3105">
      <w:pPr>
        <w:jc w:val="center"/>
        <w:rPr>
          <w:b/>
          <w:color w:val="000000" w:themeColor="text1"/>
        </w:rPr>
      </w:pPr>
    </w:p>
    <w:p w14:paraId="57FF812C" w14:textId="623D079D" w:rsidR="004B3105" w:rsidRPr="00FB33DE" w:rsidRDefault="00F55C95" w:rsidP="004B3105">
      <w:pPr>
        <w:jc w:val="center"/>
        <w:rPr>
          <w:b/>
          <w:color w:val="000000" w:themeColor="text1"/>
        </w:rPr>
      </w:pPr>
      <w:r>
        <w:rPr>
          <w:b/>
          <w:color w:val="000000" w:themeColor="text1"/>
        </w:rPr>
        <w:t>Fall</w:t>
      </w:r>
      <w:r w:rsidR="005B6D3B" w:rsidRPr="00FB33DE">
        <w:rPr>
          <w:b/>
          <w:color w:val="000000" w:themeColor="text1"/>
        </w:rPr>
        <w:t xml:space="preserve"> 2018</w:t>
      </w:r>
    </w:p>
    <w:p w14:paraId="000B5605" w14:textId="77777777" w:rsidR="004B3105" w:rsidRPr="00FB33DE" w:rsidRDefault="004B3105" w:rsidP="004B3105">
      <w:pPr>
        <w:jc w:val="center"/>
        <w:rPr>
          <w:color w:val="000000" w:themeColor="text1"/>
        </w:rPr>
      </w:pPr>
    </w:p>
    <w:p w14:paraId="4DEFB9E9" w14:textId="77777777" w:rsidR="004B3105" w:rsidRPr="00FB33DE" w:rsidRDefault="004B3105" w:rsidP="004B3105">
      <w:pPr>
        <w:rPr>
          <w:color w:val="000000" w:themeColor="text1"/>
        </w:rPr>
      </w:pPr>
      <w:r w:rsidRPr="00FB33DE">
        <w:rPr>
          <w:b/>
          <w:color w:val="000000" w:themeColor="text1"/>
        </w:rPr>
        <w:t xml:space="preserve">Lecturer: </w:t>
      </w:r>
      <w:r w:rsidRPr="00FB33DE">
        <w:rPr>
          <w:color w:val="000000" w:themeColor="text1"/>
        </w:rPr>
        <w:t>Dr. Justin Ramsdell</w:t>
      </w:r>
    </w:p>
    <w:p w14:paraId="00BBED0D" w14:textId="77777777" w:rsidR="004B3105" w:rsidRPr="00FB33DE" w:rsidRDefault="004B3105" w:rsidP="004B3105">
      <w:pPr>
        <w:rPr>
          <w:color w:val="000000" w:themeColor="text1"/>
        </w:rPr>
      </w:pPr>
      <w:r w:rsidRPr="00FB33DE">
        <w:rPr>
          <w:b/>
          <w:color w:val="000000" w:themeColor="text1"/>
        </w:rPr>
        <w:t>Office:</w:t>
      </w:r>
      <w:r w:rsidRPr="00FB33DE">
        <w:rPr>
          <w:color w:val="000000" w:themeColor="text1"/>
        </w:rPr>
        <w:t xml:space="preserve"> David King Hall – Room 2020</w:t>
      </w:r>
    </w:p>
    <w:p w14:paraId="769B343E" w14:textId="3B30152D" w:rsidR="009E5778" w:rsidRPr="00FB33DE" w:rsidRDefault="003D1950" w:rsidP="009E5778">
      <w:pPr>
        <w:pStyle w:val="Heading5"/>
        <w:spacing w:before="0" w:beforeAutospacing="0" w:after="0" w:afterAutospacing="0" w:line="330" w:lineRule="atLeast"/>
        <w:rPr>
          <w:rFonts w:asciiTheme="minorHAnsi" w:eastAsia="Times New Roman" w:hAnsiTheme="minorHAnsi"/>
          <w:b w:val="0"/>
          <w:bCs w:val="0"/>
          <w:color w:val="000000" w:themeColor="text1"/>
          <w:sz w:val="24"/>
          <w:szCs w:val="24"/>
        </w:rPr>
      </w:pPr>
      <w:r w:rsidRPr="00FB33DE">
        <w:rPr>
          <w:rFonts w:asciiTheme="minorHAnsi" w:hAnsiTheme="minorHAnsi"/>
          <w:color w:val="000000" w:themeColor="text1"/>
          <w:sz w:val="24"/>
          <w:szCs w:val="24"/>
        </w:rPr>
        <w:t xml:space="preserve">Office Hours: </w:t>
      </w:r>
      <w:r w:rsidR="005B6D3B" w:rsidRPr="00FB33DE">
        <w:rPr>
          <w:rFonts w:asciiTheme="minorHAnsi" w:hAnsiTheme="minorHAnsi"/>
          <w:b w:val="0"/>
          <w:color w:val="000000" w:themeColor="text1"/>
          <w:sz w:val="24"/>
          <w:szCs w:val="24"/>
        </w:rPr>
        <w:t xml:space="preserve">All available appointments can be viewed and made by logging on to </w:t>
      </w:r>
      <w:r w:rsidR="009E5778" w:rsidRPr="00FB33DE">
        <w:rPr>
          <w:rFonts w:asciiTheme="minorHAnsi" w:hAnsiTheme="minorHAnsi"/>
          <w:b w:val="0"/>
          <w:color w:val="000000" w:themeColor="text1"/>
          <w:sz w:val="24"/>
          <w:szCs w:val="24"/>
        </w:rPr>
        <w:t>the following website</w:t>
      </w:r>
      <w:r w:rsidR="009E5778" w:rsidRPr="00FB33DE">
        <w:rPr>
          <w:rFonts w:asciiTheme="minorHAnsi" w:hAnsiTheme="minorHAnsi"/>
          <w:color w:val="000000" w:themeColor="text1"/>
          <w:sz w:val="24"/>
          <w:szCs w:val="24"/>
        </w:rPr>
        <w:t xml:space="preserve">: </w:t>
      </w:r>
      <w:hyperlink r:id="rId5" w:tgtFrame="_blank" w:tooltip="Open the public page in a new window" w:history="1">
        <w:r w:rsidR="009E5778" w:rsidRPr="00FB33DE">
          <w:rPr>
            <w:rStyle w:val="Hyperlink"/>
            <w:rFonts w:asciiTheme="minorHAnsi" w:eastAsia="Times New Roman" w:hAnsiTheme="minorHAnsi"/>
            <w:b w:val="0"/>
            <w:color w:val="000000" w:themeColor="text1"/>
            <w:sz w:val="24"/>
            <w:szCs w:val="24"/>
            <w:u w:val="none"/>
          </w:rPr>
          <w:t>https://meetme.so/JustinRamsdell</w:t>
        </w:r>
      </w:hyperlink>
    </w:p>
    <w:p w14:paraId="3CCBF6E9" w14:textId="77777777" w:rsidR="003D1950" w:rsidRPr="00FB33DE" w:rsidRDefault="003D1950" w:rsidP="003D1950">
      <w:pPr>
        <w:rPr>
          <w:color w:val="000000" w:themeColor="text1"/>
        </w:rPr>
      </w:pPr>
      <w:r w:rsidRPr="00FB33DE">
        <w:rPr>
          <w:b/>
          <w:color w:val="000000" w:themeColor="text1"/>
        </w:rPr>
        <w:t xml:space="preserve">Email: </w:t>
      </w:r>
      <w:r w:rsidRPr="00FB33DE">
        <w:rPr>
          <w:color w:val="000000" w:themeColor="text1"/>
        </w:rPr>
        <w:t>jramsde2@gmu.edu</w:t>
      </w:r>
    </w:p>
    <w:p w14:paraId="77CC1BA9" w14:textId="77777777" w:rsidR="003D1950" w:rsidRPr="00FB33DE" w:rsidRDefault="003D1950" w:rsidP="003D1950">
      <w:pPr>
        <w:rPr>
          <w:b/>
          <w:color w:val="000000" w:themeColor="text1"/>
        </w:rPr>
      </w:pPr>
      <w:r w:rsidRPr="00FB33DE">
        <w:rPr>
          <w:b/>
          <w:color w:val="000000" w:themeColor="text1"/>
        </w:rPr>
        <w:t xml:space="preserve">Phone: </w:t>
      </w:r>
      <w:r w:rsidRPr="00FB33DE">
        <w:rPr>
          <w:color w:val="000000" w:themeColor="text1"/>
        </w:rPr>
        <w:t>703-993-2189</w:t>
      </w:r>
    </w:p>
    <w:p w14:paraId="6C4E2C7C" w14:textId="264EA7E4" w:rsidR="003D1950" w:rsidRPr="00FB33DE" w:rsidRDefault="003D1950" w:rsidP="003D1950">
      <w:pPr>
        <w:rPr>
          <w:color w:val="000000" w:themeColor="text1"/>
        </w:rPr>
      </w:pPr>
      <w:r w:rsidRPr="00FB33DE">
        <w:rPr>
          <w:b/>
          <w:color w:val="000000" w:themeColor="text1"/>
        </w:rPr>
        <w:t>Lecture:</w:t>
      </w:r>
      <w:r w:rsidRPr="00FB33DE">
        <w:rPr>
          <w:color w:val="000000" w:themeColor="text1"/>
        </w:rPr>
        <w:t xml:space="preserve"> </w:t>
      </w:r>
      <w:r w:rsidR="00F55C95">
        <w:rPr>
          <w:color w:val="000000" w:themeColor="text1"/>
        </w:rPr>
        <w:t>Tuesdays and Thursdays, 9:00a</w:t>
      </w:r>
      <w:r w:rsidR="00EC2A5B" w:rsidRPr="00FB33DE">
        <w:rPr>
          <w:color w:val="000000" w:themeColor="text1"/>
        </w:rPr>
        <w:t>m – 1</w:t>
      </w:r>
      <w:r w:rsidR="00F55C95">
        <w:rPr>
          <w:color w:val="000000" w:themeColor="text1"/>
        </w:rPr>
        <w:t>0:15a</w:t>
      </w:r>
      <w:r w:rsidR="00D22C10" w:rsidRPr="00FB33DE">
        <w:rPr>
          <w:color w:val="000000" w:themeColor="text1"/>
        </w:rPr>
        <w:t>m,</w:t>
      </w:r>
      <w:r w:rsidR="00EE7D2F" w:rsidRPr="00FB33DE">
        <w:rPr>
          <w:color w:val="000000" w:themeColor="text1"/>
        </w:rPr>
        <w:t xml:space="preserve"> </w:t>
      </w:r>
      <w:r w:rsidR="00F55C95">
        <w:rPr>
          <w:color w:val="000000" w:themeColor="text1"/>
        </w:rPr>
        <w:t>Lecture Hall 1</w:t>
      </w:r>
    </w:p>
    <w:p w14:paraId="032B9F8E" w14:textId="77777777" w:rsidR="004B3105" w:rsidRPr="00FB33DE" w:rsidRDefault="004B3105" w:rsidP="004B3105">
      <w:pPr>
        <w:rPr>
          <w:color w:val="000000" w:themeColor="text1"/>
        </w:rPr>
      </w:pPr>
    </w:p>
    <w:p w14:paraId="3B94B658" w14:textId="248FB372" w:rsidR="004B3105" w:rsidRPr="00FB33DE" w:rsidRDefault="004B3105" w:rsidP="004B3105">
      <w:pPr>
        <w:rPr>
          <w:color w:val="000000" w:themeColor="text1"/>
        </w:rPr>
      </w:pPr>
      <w:r w:rsidRPr="00FB33DE">
        <w:rPr>
          <w:b/>
          <w:color w:val="000000" w:themeColor="text1"/>
        </w:rPr>
        <w:t xml:space="preserve">Required Text: </w:t>
      </w:r>
      <w:r w:rsidR="00D22C10" w:rsidRPr="00FB33DE">
        <w:rPr>
          <w:color w:val="000000" w:themeColor="text1"/>
        </w:rPr>
        <w:t>None</w:t>
      </w:r>
    </w:p>
    <w:p w14:paraId="3C712F8F" w14:textId="77777777" w:rsidR="00D22C10" w:rsidRPr="00FB33DE" w:rsidRDefault="00D22C10" w:rsidP="004B3105">
      <w:pPr>
        <w:rPr>
          <w:color w:val="000000" w:themeColor="text1"/>
        </w:rPr>
      </w:pPr>
    </w:p>
    <w:p w14:paraId="24C13EB7" w14:textId="37E3E266" w:rsidR="00D22C10" w:rsidRPr="00FB33DE" w:rsidRDefault="00D22C10" w:rsidP="004B3105">
      <w:pPr>
        <w:rPr>
          <w:b/>
          <w:color w:val="000000" w:themeColor="text1"/>
        </w:rPr>
      </w:pPr>
      <w:r w:rsidRPr="00FB33DE">
        <w:rPr>
          <w:b/>
          <w:color w:val="000000" w:themeColor="text1"/>
        </w:rPr>
        <w:t>Suggested Readings:</w:t>
      </w:r>
    </w:p>
    <w:p w14:paraId="06F6355D" w14:textId="77777777" w:rsidR="00E027F8" w:rsidRPr="00FB33DE" w:rsidRDefault="00E027F8" w:rsidP="00E027F8">
      <w:pPr>
        <w:pStyle w:val="ListParagraph"/>
        <w:numPr>
          <w:ilvl w:val="0"/>
          <w:numId w:val="3"/>
        </w:numPr>
        <w:rPr>
          <w:color w:val="000000" w:themeColor="text1"/>
        </w:rPr>
      </w:pPr>
      <w:r w:rsidRPr="00FB33DE">
        <w:rPr>
          <w:color w:val="000000" w:themeColor="text1"/>
        </w:rPr>
        <w:t xml:space="preserve">Lyons, R. D. (1984, October 30). How Release of Mental Patients Began. </w:t>
      </w:r>
      <w:r w:rsidRPr="00FB33DE">
        <w:rPr>
          <w:i/>
          <w:color w:val="000000" w:themeColor="text1"/>
        </w:rPr>
        <w:t xml:space="preserve">The New York Times. </w:t>
      </w:r>
      <w:r w:rsidRPr="00FB33DE">
        <w:rPr>
          <w:color w:val="000000" w:themeColor="text1"/>
        </w:rPr>
        <w:t xml:space="preserve">Available: </w:t>
      </w:r>
      <w:hyperlink r:id="rId6" w:history="1">
        <w:r w:rsidRPr="00FB33DE">
          <w:rPr>
            <w:rStyle w:val="Hyperlink"/>
            <w:color w:val="000000" w:themeColor="text1"/>
          </w:rPr>
          <w:t>http://www.nytimes.com/1984/10/30/science/how-release-of-mental-patients-began.html?pagewanted=all</w:t>
        </w:r>
      </w:hyperlink>
      <w:r w:rsidRPr="00FB33DE">
        <w:rPr>
          <w:color w:val="000000" w:themeColor="text1"/>
        </w:rPr>
        <w:t xml:space="preserve"> </w:t>
      </w:r>
    </w:p>
    <w:p w14:paraId="2E69D640" w14:textId="77777777" w:rsidR="00E027F8" w:rsidRPr="00FB33DE" w:rsidRDefault="00E027F8" w:rsidP="00E027F8">
      <w:pPr>
        <w:pStyle w:val="ListParagraph"/>
        <w:numPr>
          <w:ilvl w:val="0"/>
          <w:numId w:val="3"/>
        </w:numPr>
        <w:rPr>
          <w:color w:val="000000" w:themeColor="text1"/>
        </w:rPr>
      </w:pPr>
      <w:r w:rsidRPr="00FB33DE">
        <w:rPr>
          <w:color w:val="000000" w:themeColor="text1"/>
        </w:rPr>
        <w:t xml:space="preserve">Browning, S. L., Van Hasselt, V. B., Tucker, A. S., &amp; </w:t>
      </w:r>
      <w:proofErr w:type="spellStart"/>
      <w:r w:rsidRPr="00FB33DE">
        <w:rPr>
          <w:color w:val="000000" w:themeColor="text1"/>
        </w:rPr>
        <w:t>Vecchi</w:t>
      </w:r>
      <w:proofErr w:type="spellEnd"/>
      <w:r w:rsidRPr="00FB33DE">
        <w:rPr>
          <w:color w:val="000000" w:themeColor="text1"/>
        </w:rPr>
        <w:t xml:space="preserve">, G. M. (2011). Dealing with individuals who have mental illness: The Crisis Intervention Team (CIT) in law enforcement. </w:t>
      </w:r>
      <w:r w:rsidRPr="00FB33DE">
        <w:rPr>
          <w:i/>
          <w:color w:val="000000" w:themeColor="text1"/>
        </w:rPr>
        <w:t>The British Journal of Forensic Practice, 13,</w:t>
      </w:r>
      <w:r w:rsidRPr="00FB33DE">
        <w:rPr>
          <w:color w:val="000000" w:themeColor="text1"/>
        </w:rPr>
        <w:t xml:space="preserve"> (4), 235-243. </w:t>
      </w:r>
    </w:p>
    <w:p w14:paraId="040BE2EE" w14:textId="5F40A4C6" w:rsidR="00E027F8" w:rsidRPr="00FB33DE" w:rsidRDefault="00E027F8" w:rsidP="00E027F8">
      <w:pPr>
        <w:pStyle w:val="ListParagraph"/>
        <w:numPr>
          <w:ilvl w:val="0"/>
          <w:numId w:val="3"/>
        </w:numPr>
        <w:rPr>
          <w:color w:val="000000" w:themeColor="text1"/>
        </w:rPr>
      </w:pPr>
      <w:r w:rsidRPr="00FB33DE">
        <w:rPr>
          <w:color w:val="000000" w:themeColor="text1"/>
        </w:rPr>
        <w:t>U.S. Department of Justice (2010). National Study of Jail Suicide: 20 Years Later</w:t>
      </w:r>
      <w:r w:rsidR="00B825FE" w:rsidRPr="00FB33DE">
        <w:rPr>
          <w:color w:val="000000" w:themeColor="text1"/>
        </w:rPr>
        <w:t xml:space="preserve">. NIC Accession Number 024308. </w:t>
      </w:r>
      <w:r w:rsidRPr="00FB33DE">
        <w:rPr>
          <w:color w:val="000000" w:themeColor="text1"/>
        </w:rPr>
        <w:t xml:space="preserve"> </w:t>
      </w:r>
    </w:p>
    <w:p w14:paraId="570D72FE" w14:textId="77777777" w:rsidR="00E027F8" w:rsidRPr="00FB33DE" w:rsidRDefault="00E027F8" w:rsidP="00E027F8">
      <w:pPr>
        <w:pStyle w:val="ListParagraph"/>
        <w:numPr>
          <w:ilvl w:val="0"/>
          <w:numId w:val="3"/>
        </w:numPr>
        <w:rPr>
          <w:color w:val="000000" w:themeColor="text1"/>
        </w:rPr>
      </w:pPr>
      <w:proofErr w:type="spellStart"/>
      <w:r w:rsidRPr="00FB33DE">
        <w:rPr>
          <w:color w:val="000000" w:themeColor="text1"/>
        </w:rPr>
        <w:t>Dvoskin</w:t>
      </w:r>
      <w:proofErr w:type="spellEnd"/>
      <w:r w:rsidRPr="00FB33DE">
        <w:rPr>
          <w:color w:val="000000" w:themeColor="text1"/>
        </w:rPr>
        <w:t xml:space="preserve">, J. A. &amp; Spiers, E. M. (2004). On the role of correctional officers in prison mental health. </w:t>
      </w:r>
      <w:r w:rsidRPr="00FB33DE">
        <w:rPr>
          <w:i/>
          <w:color w:val="000000" w:themeColor="text1"/>
        </w:rPr>
        <w:t xml:space="preserve">Psychiatric Quarterly, 75 </w:t>
      </w:r>
      <w:r w:rsidRPr="00FB33DE">
        <w:rPr>
          <w:color w:val="000000" w:themeColor="text1"/>
        </w:rPr>
        <w:t>(1), 41-59.</w:t>
      </w:r>
    </w:p>
    <w:p w14:paraId="3A014C65" w14:textId="77777777" w:rsidR="00E027F8" w:rsidRPr="00FB33DE" w:rsidRDefault="00E027F8" w:rsidP="00E027F8">
      <w:pPr>
        <w:pStyle w:val="ListParagraph"/>
        <w:numPr>
          <w:ilvl w:val="0"/>
          <w:numId w:val="3"/>
        </w:numPr>
        <w:rPr>
          <w:color w:val="000000" w:themeColor="text1"/>
        </w:rPr>
      </w:pPr>
      <w:proofErr w:type="spellStart"/>
      <w:r w:rsidRPr="00FB33DE">
        <w:rPr>
          <w:color w:val="000000" w:themeColor="text1"/>
        </w:rPr>
        <w:t>Teplin</w:t>
      </w:r>
      <w:proofErr w:type="spellEnd"/>
      <w:r w:rsidRPr="00FB33DE">
        <w:rPr>
          <w:color w:val="000000" w:themeColor="text1"/>
        </w:rPr>
        <w:t xml:space="preserve">, L. A., Abram, K. M., &amp; McClelland, G. M. (1997). Mentally disordered women in jail: Who receives services? </w:t>
      </w:r>
      <w:r w:rsidRPr="00FB33DE">
        <w:rPr>
          <w:i/>
          <w:color w:val="000000" w:themeColor="text1"/>
        </w:rPr>
        <w:t xml:space="preserve">American Journal of Public Health, 87 </w:t>
      </w:r>
      <w:r w:rsidRPr="00FB33DE">
        <w:rPr>
          <w:color w:val="000000" w:themeColor="text1"/>
        </w:rPr>
        <w:t>(4), 604-609.</w:t>
      </w:r>
    </w:p>
    <w:p w14:paraId="504765E8" w14:textId="77777777" w:rsidR="00E027F8" w:rsidRPr="00FB33DE" w:rsidRDefault="00E027F8" w:rsidP="00E027F8">
      <w:pPr>
        <w:pStyle w:val="ListParagraph"/>
        <w:numPr>
          <w:ilvl w:val="0"/>
          <w:numId w:val="3"/>
        </w:numPr>
        <w:rPr>
          <w:color w:val="000000" w:themeColor="text1"/>
        </w:rPr>
      </w:pPr>
      <w:r w:rsidRPr="00FB33DE">
        <w:rPr>
          <w:color w:val="000000" w:themeColor="text1"/>
        </w:rPr>
        <w:t xml:space="preserve">Cummings, D. L. &amp; Thompson, M. N. (2009). Suicidal or manipulative? The role of mental health counselors in overcoming the false dichotomy in identifying and treating self-harming inmates. </w:t>
      </w:r>
      <w:r w:rsidRPr="00FB33DE">
        <w:rPr>
          <w:i/>
          <w:color w:val="000000" w:themeColor="text1"/>
        </w:rPr>
        <w:t xml:space="preserve">Journal of Mental Health Counseling, 31 </w:t>
      </w:r>
      <w:r w:rsidRPr="00FB33DE">
        <w:rPr>
          <w:color w:val="000000" w:themeColor="text1"/>
        </w:rPr>
        <w:t xml:space="preserve">(3), 201-212. </w:t>
      </w:r>
    </w:p>
    <w:p w14:paraId="5E1D4348" w14:textId="77777777" w:rsidR="00E027F8" w:rsidRPr="00FB33DE" w:rsidRDefault="00E027F8" w:rsidP="00E027F8">
      <w:pPr>
        <w:pStyle w:val="ListParagraph"/>
        <w:numPr>
          <w:ilvl w:val="0"/>
          <w:numId w:val="3"/>
        </w:numPr>
        <w:rPr>
          <w:color w:val="000000" w:themeColor="text1"/>
        </w:rPr>
      </w:pPr>
      <w:r w:rsidRPr="00FB33DE">
        <w:rPr>
          <w:color w:val="000000" w:themeColor="text1"/>
        </w:rPr>
        <w:t xml:space="preserve">Zapf, P. A. &amp; </w:t>
      </w:r>
      <w:proofErr w:type="spellStart"/>
      <w:r w:rsidRPr="00FB33DE">
        <w:rPr>
          <w:color w:val="000000" w:themeColor="text1"/>
        </w:rPr>
        <w:t>Roesch</w:t>
      </w:r>
      <w:proofErr w:type="spellEnd"/>
      <w:r w:rsidRPr="00FB33DE">
        <w:rPr>
          <w:color w:val="000000" w:themeColor="text1"/>
        </w:rPr>
        <w:t xml:space="preserve"> R. D. (2009). The Legal Context in P. A. Zapf &amp; R. D. </w:t>
      </w:r>
      <w:proofErr w:type="spellStart"/>
      <w:r w:rsidRPr="00FB33DE">
        <w:rPr>
          <w:color w:val="000000" w:themeColor="text1"/>
        </w:rPr>
        <w:t>Roesch</w:t>
      </w:r>
      <w:proofErr w:type="spellEnd"/>
      <w:r w:rsidRPr="00FB33DE">
        <w:rPr>
          <w:color w:val="000000" w:themeColor="text1"/>
        </w:rPr>
        <w:t xml:space="preserve"> (Ed.). </w:t>
      </w:r>
      <w:r w:rsidRPr="00FB33DE">
        <w:rPr>
          <w:i/>
          <w:color w:val="000000" w:themeColor="text1"/>
        </w:rPr>
        <w:t>Evaluation of Competence to Stand Trial.</w:t>
      </w:r>
      <w:r w:rsidRPr="00FB33DE">
        <w:rPr>
          <w:color w:val="000000" w:themeColor="text1"/>
        </w:rPr>
        <w:t xml:space="preserve"> (3-25). Oxford: Oxford University Press. </w:t>
      </w:r>
    </w:p>
    <w:p w14:paraId="23AAFE5E" w14:textId="77777777" w:rsidR="00E027F8" w:rsidRPr="00FB33DE" w:rsidRDefault="00E027F8" w:rsidP="00E027F8">
      <w:pPr>
        <w:pStyle w:val="ListParagraph"/>
        <w:numPr>
          <w:ilvl w:val="0"/>
          <w:numId w:val="3"/>
        </w:numPr>
        <w:rPr>
          <w:color w:val="000000" w:themeColor="text1"/>
        </w:rPr>
      </w:pPr>
      <w:r w:rsidRPr="00FB33DE">
        <w:rPr>
          <w:color w:val="000000" w:themeColor="text1"/>
        </w:rPr>
        <w:t xml:space="preserve">Greenfield, D. P. (2009). Criminal responsibility from a clinical perspective. </w:t>
      </w:r>
      <w:r w:rsidRPr="00FB33DE">
        <w:rPr>
          <w:i/>
          <w:color w:val="000000" w:themeColor="text1"/>
        </w:rPr>
        <w:t xml:space="preserve">Journal of Psychiatry and Law, 37 </w:t>
      </w:r>
      <w:r w:rsidRPr="00FB33DE">
        <w:rPr>
          <w:color w:val="000000" w:themeColor="text1"/>
        </w:rPr>
        <w:t xml:space="preserve">(1), 7-20. </w:t>
      </w:r>
    </w:p>
    <w:p w14:paraId="6F24A797" w14:textId="77777777" w:rsidR="00286D59" w:rsidRPr="00FB33DE" w:rsidRDefault="00286D59" w:rsidP="00286D59">
      <w:pPr>
        <w:pStyle w:val="ListParagraph"/>
        <w:numPr>
          <w:ilvl w:val="0"/>
          <w:numId w:val="3"/>
        </w:numPr>
        <w:rPr>
          <w:color w:val="000000" w:themeColor="text1"/>
        </w:rPr>
      </w:pPr>
      <w:proofErr w:type="spellStart"/>
      <w:r w:rsidRPr="00FB33DE">
        <w:rPr>
          <w:color w:val="000000" w:themeColor="text1"/>
        </w:rPr>
        <w:t>Janofsky</w:t>
      </w:r>
      <w:proofErr w:type="spellEnd"/>
      <w:r w:rsidRPr="00FB33DE">
        <w:rPr>
          <w:color w:val="000000" w:themeColor="text1"/>
        </w:rPr>
        <w:t xml:space="preserve">, J. S., </w:t>
      </w:r>
      <w:proofErr w:type="spellStart"/>
      <w:r w:rsidRPr="00FB33DE">
        <w:rPr>
          <w:color w:val="000000" w:themeColor="text1"/>
        </w:rPr>
        <w:t>Vandewalle</w:t>
      </w:r>
      <w:proofErr w:type="spellEnd"/>
      <w:r w:rsidRPr="00FB33DE">
        <w:rPr>
          <w:color w:val="000000" w:themeColor="text1"/>
        </w:rPr>
        <w:t xml:space="preserve">, M. B., &amp; </w:t>
      </w:r>
      <w:proofErr w:type="spellStart"/>
      <w:r w:rsidRPr="00FB33DE">
        <w:rPr>
          <w:color w:val="000000" w:themeColor="text1"/>
        </w:rPr>
        <w:t>Rappeport</w:t>
      </w:r>
      <w:proofErr w:type="spellEnd"/>
      <w:r w:rsidRPr="00FB33DE">
        <w:rPr>
          <w:color w:val="000000" w:themeColor="text1"/>
        </w:rPr>
        <w:t xml:space="preserve">, J. R. (1989). Defendants pleading insanity: An analysis of outcome. </w:t>
      </w:r>
      <w:r w:rsidRPr="00FB33DE">
        <w:rPr>
          <w:i/>
          <w:color w:val="000000" w:themeColor="text1"/>
        </w:rPr>
        <w:t>Bulletin of the American Academy of Psychiatry and Law, 17</w:t>
      </w:r>
      <w:r w:rsidRPr="00FB33DE">
        <w:rPr>
          <w:color w:val="000000" w:themeColor="text1"/>
        </w:rPr>
        <w:t xml:space="preserve"> (2), 203-211. </w:t>
      </w:r>
    </w:p>
    <w:p w14:paraId="439CB976" w14:textId="77777777" w:rsidR="00FB6FD5" w:rsidRPr="00FB33DE" w:rsidRDefault="00FB6FD5" w:rsidP="00FB6FD5">
      <w:pPr>
        <w:pStyle w:val="ListParagraph"/>
        <w:numPr>
          <w:ilvl w:val="0"/>
          <w:numId w:val="3"/>
        </w:numPr>
        <w:rPr>
          <w:color w:val="000000" w:themeColor="text1"/>
        </w:rPr>
      </w:pPr>
      <w:r w:rsidRPr="00FB33DE">
        <w:rPr>
          <w:color w:val="000000" w:themeColor="text1"/>
        </w:rPr>
        <w:lastRenderedPageBreak/>
        <w:t xml:space="preserve">No Author (2014). Arlington County Drug Court Participant Handbook. </w:t>
      </w:r>
      <w:r w:rsidRPr="00FB33DE">
        <w:rPr>
          <w:i/>
          <w:color w:val="000000" w:themeColor="text1"/>
        </w:rPr>
        <w:t>County government of Arlington, Virginia.</w:t>
      </w:r>
    </w:p>
    <w:p w14:paraId="572E2294" w14:textId="5BCE6626" w:rsidR="00E027F8" w:rsidRPr="00FB33DE" w:rsidRDefault="00E027F8" w:rsidP="00E027F8">
      <w:pPr>
        <w:pStyle w:val="ListParagraph"/>
        <w:numPr>
          <w:ilvl w:val="0"/>
          <w:numId w:val="3"/>
        </w:numPr>
        <w:rPr>
          <w:color w:val="000000" w:themeColor="text1"/>
        </w:rPr>
      </w:pPr>
      <w:r w:rsidRPr="00FB33DE">
        <w:rPr>
          <w:color w:val="000000" w:themeColor="text1"/>
        </w:rPr>
        <w:t>Honegger, L. N. (2015). Does the evidence support the case for mental hea</w:t>
      </w:r>
      <w:r w:rsidR="00663F7E" w:rsidRPr="00FB33DE">
        <w:rPr>
          <w:color w:val="000000" w:themeColor="text1"/>
        </w:rPr>
        <w:t>l</w:t>
      </w:r>
      <w:r w:rsidRPr="00FB33DE">
        <w:rPr>
          <w:color w:val="000000" w:themeColor="text1"/>
        </w:rPr>
        <w:t xml:space="preserve">th courts? A review of the literature. </w:t>
      </w:r>
      <w:r w:rsidRPr="00FB33DE">
        <w:rPr>
          <w:i/>
          <w:color w:val="000000" w:themeColor="text1"/>
        </w:rPr>
        <w:t xml:space="preserve">Law and Human Behavior, 39 </w:t>
      </w:r>
      <w:r w:rsidRPr="00FB33DE">
        <w:rPr>
          <w:color w:val="000000" w:themeColor="text1"/>
        </w:rPr>
        <w:t>(5), 478-488.</w:t>
      </w:r>
    </w:p>
    <w:p w14:paraId="6E00F11D" w14:textId="5A30F329" w:rsidR="005D2C96" w:rsidRPr="00FB33DE" w:rsidRDefault="005D2C96" w:rsidP="005D2C96">
      <w:pPr>
        <w:pStyle w:val="ListParagraph"/>
        <w:numPr>
          <w:ilvl w:val="0"/>
          <w:numId w:val="3"/>
        </w:numPr>
        <w:rPr>
          <w:color w:val="000000" w:themeColor="text1"/>
        </w:rPr>
      </w:pPr>
      <w:r w:rsidRPr="00FB33DE">
        <w:rPr>
          <w:color w:val="000000" w:themeColor="text1"/>
        </w:rPr>
        <w:t xml:space="preserve">Travis, J., Crayton, A., &amp; </w:t>
      </w:r>
      <w:proofErr w:type="spellStart"/>
      <w:r w:rsidRPr="00FB33DE">
        <w:rPr>
          <w:color w:val="000000" w:themeColor="text1"/>
        </w:rPr>
        <w:t>Mukamal</w:t>
      </w:r>
      <w:proofErr w:type="spellEnd"/>
      <w:r w:rsidRPr="00FB33DE">
        <w:rPr>
          <w:color w:val="000000" w:themeColor="text1"/>
        </w:rPr>
        <w:t xml:space="preserve">, D. A. (2009). A new era in inmate reentry. </w:t>
      </w:r>
      <w:r w:rsidRPr="00FB33DE">
        <w:rPr>
          <w:i/>
          <w:color w:val="000000" w:themeColor="text1"/>
        </w:rPr>
        <w:t xml:space="preserve">Corrections Today, 71 </w:t>
      </w:r>
      <w:r w:rsidRPr="00FB33DE">
        <w:rPr>
          <w:color w:val="000000" w:themeColor="text1"/>
        </w:rPr>
        <w:t>(6), 38-41.</w:t>
      </w:r>
    </w:p>
    <w:p w14:paraId="53E2ECB4" w14:textId="77777777" w:rsidR="004B3105" w:rsidRPr="00FB33DE" w:rsidRDefault="004B3105" w:rsidP="004B3105">
      <w:pPr>
        <w:rPr>
          <w:b/>
          <w:color w:val="000000" w:themeColor="text1"/>
        </w:rPr>
      </w:pPr>
    </w:p>
    <w:p w14:paraId="13929A83" w14:textId="6603C054" w:rsidR="004B3105" w:rsidRPr="00FB33DE" w:rsidRDefault="004B3105" w:rsidP="0085640F">
      <w:pPr>
        <w:rPr>
          <w:color w:val="000000" w:themeColor="text1"/>
        </w:rPr>
      </w:pPr>
      <w:r w:rsidRPr="00FB33DE">
        <w:rPr>
          <w:b/>
          <w:color w:val="000000" w:themeColor="text1"/>
        </w:rPr>
        <w:t xml:space="preserve">Course Description: </w:t>
      </w:r>
      <w:r w:rsidR="0079229B" w:rsidRPr="00FB33DE">
        <w:rPr>
          <w:color w:val="000000" w:themeColor="text1"/>
        </w:rPr>
        <w:t>Follows the journey of four individuals</w:t>
      </w:r>
      <w:r w:rsidR="001065E4" w:rsidRPr="00FB33DE">
        <w:rPr>
          <w:color w:val="000000" w:themeColor="text1"/>
        </w:rPr>
        <w:t xml:space="preserve"> diagnosed with severe</w:t>
      </w:r>
      <w:r w:rsidR="0085640F" w:rsidRPr="00FB33DE">
        <w:rPr>
          <w:color w:val="000000" w:themeColor="text1"/>
        </w:rPr>
        <w:t xml:space="preserve"> m</w:t>
      </w:r>
      <w:r w:rsidR="0079229B" w:rsidRPr="00FB33DE">
        <w:rPr>
          <w:color w:val="000000" w:themeColor="text1"/>
        </w:rPr>
        <w:t xml:space="preserve">ental illnesses </w:t>
      </w:r>
      <w:r w:rsidR="001065E4" w:rsidRPr="00FB33DE">
        <w:rPr>
          <w:bCs/>
          <w:color w:val="000000" w:themeColor="text1"/>
        </w:rPr>
        <w:t xml:space="preserve">from the day before they commit a crime until one year after their final court date. The trajectory of each individual is unique and, taken together, encompasses, arrest, law enforcement response, post-booking options, jail mental health treatment, navigating legal options, correctional mental health treatment, trial, adjudication, and incarceration and release options </w:t>
      </w:r>
      <w:r w:rsidR="0085640F" w:rsidRPr="00FB33DE">
        <w:rPr>
          <w:color w:val="000000" w:themeColor="text1"/>
        </w:rPr>
        <w:t>in addition to other means through which the criminal justice system respond</w:t>
      </w:r>
      <w:r w:rsidR="001065E4" w:rsidRPr="00FB33DE">
        <w:rPr>
          <w:color w:val="000000" w:themeColor="text1"/>
        </w:rPr>
        <w:t>s</w:t>
      </w:r>
      <w:r w:rsidR="0085640F" w:rsidRPr="00FB33DE">
        <w:rPr>
          <w:color w:val="000000" w:themeColor="text1"/>
        </w:rPr>
        <w:t xml:space="preserve"> to the needs of individuals with severe mental illnesses. </w:t>
      </w:r>
    </w:p>
    <w:p w14:paraId="7E2F3712" w14:textId="77777777" w:rsidR="00FB79DE" w:rsidRPr="00FB33DE" w:rsidRDefault="00FB79DE" w:rsidP="0085640F">
      <w:pPr>
        <w:rPr>
          <w:color w:val="000000" w:themeColor="text1"/>
        </w:rPr>
      </w:pPr>
    </w:p>
    <w:p w14:paraId="1C15D9ED" w14:textId="3632CAE8" w:rsidR="00FB79DE" w:rsidRPr="00FB33DE" w:rsidRDefault="00FB79DE" w:rsidP="00FB79DE">
      <w:pPr>
        <w:rPr>
          <w:b/>
          <w:color w:val="000000" w:themeColor="text1"/>
        </w:rPr>
      </w:pPr>
      <w:r w:rsidRPr="00FB33DE">
        <w:rPr>
          <w:b/>
          <w:color w:val="000000" w:themeColor="text1"/>
        </w:rPr>
        <w:t>Learning Outcomes:</w:t>
      </w:r>
    </w:p>
    <w:p w14:paraId="0D562740" w14:textId="77777777" w:rsidR="00FB79DE" w:rsidRPr="00FB33DE" w:rsidRDefault="00FB79DE" w:rsidP="00FB79DE">
      <w:pPr>
        <w:pStyle w:val="ListParagraph"/>
        <w:numPr>
          <w:ilvl w:val="0"/>
          <w:numId w:val="2"/>
        </w:numPr>
        <w:rPr>
          <w:color w:val="000000" w:themeColor="text1"/>
        </w:rPr>
      </w:pPr>
      <w:r w:rsidRPr="00FB33DE">
        <w:rPr>
          <w:color w:val="000000" w:themeColor="text1"/>
        </w:rPr>
        <w:t xml:space="preserve">Explore the various mental disorders that are often encountered in the criminal justice system, and how those mental disorders affect the individual’s trajectory within the system. </w:t>
      </w:r>
    </w:p>
    <w:p w14:paraId="3D2C8709" w14:textId="77777777" w:rsidR="00FB79DE" w:rsidRPr="00FB33DE" w:rsidRDefault="00FB79DE" w:rsidP="00FB79DE">
      <w:pPr>
        <w:pStyle w:val="ListParagraph"/>
        <w:numPr>
          <w:ilvl w:val="0"/>
          <w:numId w:val="2"/>
        </w:numPr>
        <w:rPr>
          <w:color w:val="000000" w:themeColor="text1"/>
        </w:rPr>
      </w:pPr>
      <w:r w:rsidRPr="00FB33DE">
        <w:rPr>
          <w:color w:val="000000" w:themeColor="text1"/>
        </w:rPr>
        <w:t xml:space="preserve">Understand the paths through which an individual diagnosed with a mental illness may enter the criminal justice system. </w:t>
      </w:r>
    </w:p>
    <w:p w14:paraId="7045345E" w14:textId="77777777" w:rsidR="00FB79DE" w:rsidRPr="00FB33DE" w:rsidRDefault="00FB79DE" w:rsidP="00FB79DE">
      <w:pPr>
        <w:pStyle w:val="ListParagraph"/>
        <w:numPr>
          <w:ilvl w:val="0"/>
          <w:numId w:val="2"/>
        </w:numPr>
        <w:rPr>
          <w:color w:val="000000" w:themeColor="text1"/>
        </w:rPr>
      </w:pPr>
      <w:r w:rsidRPr="00FB33DE">
        <w:rPr>
          <w:color w:val="000000" w:themeColor="text1"/>
        </w:rPr>
        <w:t xml:space="preserve">Describe and explain the range of arrest, correctional, treatment, and release options available to individuals diagnosed with mental illness within the criminal justice system. </w:t>
      </w:r>
    </w:p>
    <w:p w14:paraId="29F6DAA8" w14:textId="77777777" w:rsidR="00FB79DE" w:rsidRPr="00FB33DE" w:rsidRDefault="00FB79DE" w:rsidP="00FB79DE">
      <w:pPr>
        <w:pStyle w:val="ListParagraph"/>
        <w:numPr>
          <w:ilvl w:val="0"/>
          <w:numId w:val="2"/>
        </w:numPr>
        <w:rPr>
          <w:color w:val="000000" w:themeColor="text1"/>
        </w:rPr>
      </w:pPr>
      <w:r w:rsidRPr="00FB33DE">
        <w:rPr>
          <w:color w:val="000000" w:themeColor="text1"/>
        </w:rPr>
        <w:t xml:space="preserve">Critically evaluate the roles of professionals employed in the criminal justice system who have direct contact with, and affect the dispositional outcome of, individuals diagnosed with mental illnesses. </w:t>
      </w:r>
    </w:p>
    <w:p w14:paraId="345D5CAF" w14:textId="77777777" w:rsidR="00FA4EB3" w:rsidRPr="00FB33DE" w:rsidRDefault="00FA4EB3" w:rsidP="00FA4EB3">
      <w:pPr>
        <w:pStyle w:val="ListParagraph"/>
        <w:rPr>
          <w:color w:val="000000" w:themeColor="text1"/>
        </w:rPr>
      </w:pPr>
    </w:p>
    <w:p w14:paraId="79C06265" w14:textId="77777777" w:rsidR="004B3105" w:rsidRPr="00FB33DE" w:rsidRDefault="004B3105" w:rsidP="004B3105">
      <w:pPr>
        <w:rPr>
          <w:color w:val="000000" w:themeColor="text1"/>
        </w:rPr>
      </w:pPr>
    </w:p>
    <w:tbl>
      <w:tblPr>
        <w:tblW w:w="9100" w:type="dxa"/>
        <w:tblInd w:w="93" w:type="dxa"/>
        <w:tblLayout w:type="fixed"/>
        <w:tblLook w:val="04A0" w:firstRow="1" w:lastRow="0" w:firstColumn="1" w:lastColumn="0" w:noHBand="0" w:noVBand="1"/>
      </w:tblPr>
      <w:tblGrid>
        <w:gridCol w:w="825"/>
        <w:gridCol w:w="935"/>
        <w:gridCol w:w="3745"/>
        <w:gridCol w:w="1957"/>
        <w:gridCol w:w="1638"/>
      </w:tblGrid>
      <w:tr w:rsidR="00FB33DE" w:rsidRPr="00FB33DE" w14:paraId="7F2E8E25" w14:textId="77777777" w:rsidTr="002B60EB">
        <w:trPr>
          <w:trHeight w:val="260"/>
        </w:trPr>
        <w:tc>
          <w:tcPr>
            <w:tcW w:w="8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91BFD4" w14:textId="77777777" w:rsidR="001E4B30" w:rsidRPr="00FB33DE" w:rsidRDefault="001E4B30" w:rsidP="004B3105">
            <w:pPr>
              <w:jc w:val="center"/>
              <w:rPr>
                <w:rFonts w:eastAsia="Times New Roman" w:cs="Times New Roman"/>
                <w:b/>
                <w:bCs/>
                <w:color w:val="000000" w:themeColor="text1"/>
                <w:sz w:val="22"/>
                <w:szCs w:val="22"/>
              </w:rPr>
            </w:pPr>
            <w:r w:rsidRPr="00FB33DE">
              <w:rPr>
                <w:rFonts w:eastAsia="Times New Roman" w:cs="Times New Roman"/>
                <w:b/>
                <w:bCs/>
                <w:color w:val="000000" w:themeColor="text1"/>
                <w:sz w:val="22"/>
                <w:szCs w:val="22"/>
              </w:rPr>
              <w:t>Week</w:t>
            </w:r>
          </w:p>
        </w:tc>
        <w:tc>
          <w:tcPr>
            <w:tcW w:w="935" w:type="dxa"/>
            <w:tcBorders>
              <w:top w:val="single" w:sz="4" w:space="0" w:color="auto"/>
              <w:left w:val="nil"/>
              <w:bottom w:val="single" w:sz="4" w:space="0" w:color="auto"/>
              <w:right w:val="single" w:sz="4" w:space="0" w:color="auto"/>
            </w:tcBorders>
            <w:shd w:val="clear" w:color="auto" w:fill="auto"/>
            <w:noWrap/>
            <w:vAlign w:val="center"/>
            <w:hideMark/>
          </w:tcPr>
          <w:p w14:paraId="1378D307" w14:textId="77777777" w:rsidR="001E4B30" w:rsidRPr="00FB33DE" w:rsidRDefault="001E4B30" w:rsidP="004B3105">
            <w:pPr>
              <w:jc w:val="center"/>
              <w:rPr>
                <w:rFonts w:eastAsia="Times New Roman" w:cs="Times New Roman"/>
                <w:b/>
                <w:bCs/>
                <w:color w:val="000000" w:themeColor="text1"/>
                <w:sz w:val="22"/>
                <w:szCs w:val="22"/>
              </w:rPr>
            </w:pPr>
            <w:r w:rsidRPr="00FB33DE">
              <w:rPr>
                <w:rFonts w:eastAsia="Times New Roman" w:cs="Times New Roman"/>
                <w:b/>
                <w:bCs/>
                <w:color w:val="000000" w:themeColor="text1"/>
                <w:sz w:val="22"/>
                <w:szCs w:val="22"/>
              </w:rPr>
              <w:t>Date</w:t>
            </w:r>
          </w:p>
        </w:tc>
        <w:tc>
          <w:tcPr>
            <w:tcW w:w="3745" w:type="dxa"/>
            <w:tcBorders>
              <w:top w:val="single" w:sz="4" w:space="0" w:color="auto"/>
              <w:left w:val="nil"/>
              <w:bottom w:val="single" w:sz="4" w:space="0" w:color="auto"/>
              <w:right w:val="single" w:sz="4" w:space="0" w:color="auto"/>
            </w:tcBorders>
            <w:shd w:val="clear" w:color="auto" w:fill="auto"/>
            <w:noWrap/>
            <w:vAlign w:val="center"/>
            <w:hideMark/>
          </w:tcPr>
          <w:p w14:paraId="1D447110" w14:textId="77777777" w:rsidR="001E4B30" w:rsidRPr="00FB33DE" w:rsidRDefault="001E4B30" w:rsidP="004B3105">
            <w:pPr>
              <w:jc w:val="center"/>
              <w:rPr>
                <w:rFonts w:eastAsia="Times New Roman" w:cs="Times New Roman"/>
                <w:b/>
                <w:bCs/>
                <w:color w:val="000000" w:themeColor="text1"/>
                <w:sz w:val="22"/>
                <w:szCs w:val="22"/>
              </w:rPr>
            </w:pPr>
            <w:r w:rsidRPr="00FB33DE">
              <w:rPr>
                <w:rFonts w:eastAsia="Times New Roman" w:cs="Times New Roman"/>
                <w:b/>
                <w:bCs/>
                <w:color w:val="000000" w:themeColor="text1"/>
                <w:sz w:val="22"/>
                <w:szCs w:val="22"/>
              </w:rPr>
              <w:t>Topic</w:t>
            </w:r>
          </w:p>
        </w:tc>
        <w:tc>
          <w:tcPr>
            <w:tcW w:w="1957" w:type="dxa"/>
            <w:tcBorders>
              <w:top w:val="single" w:sz="4" w:space="0" w:color="auto"/>
              <w:left w:val="nil"/>
              <w:bottom w:val="single" w:sz="6" w:space="0" w:color="auto"/>
              <w:right w:val="single" w:sz="4" w:space="0" w:color="auto"/>
            </w:tcBorders>
          </w:tcPr>
          <w:p w14:paraId="245B136D" w14:textId="4D49F37D" w:rsidR="001E4B30" w:rsidRPr="00FB33DE" w:rsidRDefault="001E4B35" w:rsidP="004B3105">
            <w:pPr>
              <w:jc w:val="center"/>
              <w:rPr>
                <w:rFonts w:eastAsia="Times New Roman" w:cs="Times New Roman"/>
                <w:b/>
                <w:bCs/>
                <w:color w:val="000000" w:themeColor="text1"/>
                <w:sz w:val="22"/>
                <w:szCs w:val="22"/>
              </w:rPr>
            </w:pPr>
            <w:r w:rsidRPr="00FB33DE">
              <w:rPr>
                <w:rFonts w:eastAsia="Times New Roman" w:cs="Times New Roman"/>
                <w:b/>
                <w:bCs/>
                <w:color w:val="000000" w:themeColor="text1"/>
                <w:sz w:val="22"/>
                <w:szCs w:val="22"/>
              </w:rPr>
              <w:t>Course Content</w:t>
            </w:r>
          </w:p>
        </w:tc>
        <w:tc>
          <w:tcPr>
            <w:tcW w:w="16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B22B28" w14:textId="0BC12F02" w:rsidR="001E4B30" w:rsidRPr="00FB33DE" w:rsidRDefault="006E40F8" w:rsidP="004B3105">
            <w:pPr>
              <w:jc w:val="center"/>
              <w:rPr>
                <w:rFonts w:eastAsia="Times New Roman" w:cs="Times New Roman"/>
                <w:b/>
                <w:bCs/>
                <w:color w:val="000000" w:themeColor="text1"/>
                <w:sz w:val="22"/>
                <w:szCs w:val="22"/>
              </w:rPr>
            </w:pPr>
            <w:r w:rsidRPr="00FB33DE">
              <w:rPr>
                <w:rFonts w:eastAsia="Times New Roman" w:cs="Times New Roman"/>
                <w:b/>
                <w:bCs/>
                <w:color w:val="000000" w:themeColor="text1"/>
                <w:sz w:val="22"/>
                <w:szCs w:val="22"/>
              </w:rPr>
              <w:t>Reading</w:t>
            </w:r>
          </w:p>
        </w:tc>
      </w:tr>
      <w:tr w:rsidR="00FB33DE" w:rsidRPr="00FB33DE" w14:paraId="7CA44FEA" w14:textId="77777777" w:rsidTr="002B60EB">
        <w:trPr>
          <w:trHeight w:val="260"/>
        </w:trPr>
        <w:tc>
          <w:tcPr>
            <w:tcW w:w="82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1021DF" w14:textId="77777777" w:rsidR="003D1950" w:rsidRPr="00FB33DE" w:rsidRDefault="003D1950" w:rsidP="004B3105">
            <w:pPr>
              <w:jc w:val="center"/>
              <w:rPr>
                <w:rFonts w:eastAsia="Times New Roman" w:cs="Times New Roman"/>
                <w:color w:val="000000" w:themeColor="text1"/>
                <w:sz w:val="22"/>
                <w:szCs w:val="22"/>
              </w:rPr>
            </w:pPr>
            <w:r w:rsidRPr="00FB33DE">
              <w:rPr>
                <w:rFonts w:eastAsia="Times New Roman" w:cs="Times New Roman"/>
                <w:color w:val="000000" w:themeColor="text1"/>
                <w:sz w:val="22"/>
                <w:szCs w:val="22"/>
              </w:rPr>
              <w:t>1</w:t>
            </w:r>
          </w:p>
        </w:tc>
        <w:tc>
          <w:tcPr>
            <w:tcW w:w="935" w:type="dxa"/>
            <w:tcBorders>
              <w:top w:val="single" w:sz="4" w:space="0" w:color="auto"/>
              <w:left w:val="nil"/>
              <w:bottom w:val="single" w:sz="4" w:space="0" w:color="auto"/>
              <w:right w:val="single" w:sz="4" w:space="0" w:color="auto"/>
            </w:tcBorders>
            <w:shd w:val="clear" w:color="auto" w:fill="auto"/>
            <w:noWrap/>
            <w:vAlign w:val="bottom"/>
            <w:hideMark/>
          </w:tcPr>
          <w:p w14:paraId="5DF02860" w14:textId="7CDBBC70" w:rsidR="003D1950" w:rsidRPr="00FB33DE" w:rsidRDefault="00F55C95" w:rsidP="001E4B30">
            <w:pPr>
              <w:jc w:val="center"/>
              <w:rPr>
                <w:rFonts w:eastAsia="Times New Roman" w:cs="Times New Roman"/>
                <w:color w:val="000000" w:themeColor="text1"/>
                <w:sz w:val="22"/>
                <w:szCs w:val="22"/>
              </w:rPr>
            </w:pPr>
            <w:r>
              <w:rPr>
                <w:rFonts w:eastAsia="Times New Roman" w:cs="Times New Roman"/>
                <w:color w:val="000000" w:themeColor="text1"/>
                <w:sz w:val="22"/>
                <w:szCs w:val="22"/>
              </w:rPr>
              <w:t>8/28</w:t>
            </w:r>
          </w:p>
        </w:tc>
        <w:tc>
          <w:tcPr>
            <w:tcW w:w="3745" w:type="dxa"/>
            <w:tcBorders>
              <w:top w:val="single" w:sz="4" w:space="0" w:color="auto"/>
              <w:left w:val="nil"/>
              <w:bottom w:val="single" w:sz="4" w:space="0" w:color="auto"/>
              <w:right w:val="single" w:sz="4" w:space="0" w:color="auto"/>
            </w:tcBorders>
            <w:shd w:val="clear" w:color="auto" w:fill="auto"/>
            <w:noWrap/>
            <w:vAlign w:val="bottom"/>
            <w:hideMark/>
          </w:tcPr>
          <w:p w14:paraId="6149C5D6" w14:textId="7C526933" w:rsidR="003D1950" w:rsidRPr="00FB33DE" w:rsidRDefault="00EE7D2F" w:rsidP="004B3105">
            <w:pPr>
              <w:jc w:val="center"/>
              <w:rPr>
                <w:rFonts w:eastAsia="Times New Roman" w:cs="Times New Roman"/>
                <w:color w:val="000000" w:themeColor="text1"/>
                <w:sz w:val="22"/>
                <w:szCs w:val="22"/>
              </w:rPr>
            </w:pPr>
            <w:r w:rsidRPr="00FB33DE">
              <w:rPr>
                <w:rFonts w:eastAsia="Times New Roman" w:cs="Times New Roman"/>
                <w:color w:val="000000" w:themeColor="text1"/>
                <w:sz w:val="22"/>
                <w:szCs w:val="22"/>
              </w:rPr>
              <w:t>Syllabus/Historical Context</w:t>
            </w:r>
          </w:p>
        </w:tc>
        <w:tc>
          <w:tcPr>
            <w:tcW w:w="1957" w:type="dxa"/>
            <w:tcBorders>
              <w:top w:val="single" w:sz="6" w:space="0" w:color="auto"/>
              <w:left w:val="nil"/>
              <w:bottom w:val="single" w:sz="6" w:space="0" w:color="auto"/>
              <w:right w:val="single" w:sz="4" w:space="0" w:color="auto"/>
            </w:tcBorders>
          </w:tcPr>
          <w:p w14:paraId="3CD0942A" w14:textId="77777777" w:rsidR="003D1950" w:rsidRPr="00FB33DE" w:rsidRDefault="003D1950" w:rsidP="004B3105">
            <w:pPr>
              <w:jc w:val="center"/>
              <w:rPr>
                <w:rFonts w:eastAsia="Times New Roman" w:cs="Times New Roman"/>
                <w:color w:val="000000" w:themeColor="text1"/>
                <w:sz w:val="22"/>
                <w:szCs w:val="22"/>
              </w:rPr>
            </w:pPr>
          </w:p>
        </w:tc>
        <w:tc>
          <w:tcPr>
            <w:tcW w:w="16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379036" w14:textId="4FD8D868" w:rsidR="003D1950" w:rsidRPr="00FB33DE" w:rsidRDefault="003D1950" w:rsidP="004B3105">
            <w:pPr>
              <w:jc w:val="center"/>
              <w:rPr>
                <w:rFonts w:eastAsia="Times New Roman" w:cs="Times New Roman"/>
                <w:color w:val="000000" w:themeColor="text1"/>
                <w:sz w:val="22"/>
                <w:szCs w:val="22"/>
              </w:rPr>
            </w:pPr>
          </w:p>
        </w:tc>
      </w:tr>
      <w:tr w:rsidR="00FB33DE" w:rsidRPr="00FB33DE" w14:paraId="2C693B78" w14:textId="77777777" w:rsidTr="002B60EB">
        <w:trPr>
          <w:trHeight w:val="260"/>
        </w:trPr>
        <w:tc>
          <w:tcPr>
            <w:tcW w:w="825" w:type="dxa"/>
            <w:vMerge/>
            <w:tcBorders>
              <w:top w:val="single" w:sz="4" w:space="0" w:color="auto"/>
              <w:left w:val="single" w:sz="4" w:space="0" w:color="auto"/>
              <w:bottom w:val="single" w:sz="4" w:space="0" w:color="auto"/>
              <w:right w:val="single" w:sz="4" w:space="0" w:color="auto"/>
            </w:tcBorders>
            <w:vAlign w:val="center"/>
            <w:hideMark/>
          </w:tcPr>
          <w:p w14:paraId="469ABE37" w14:textId="06CCAD79" w:rsidR="003D1950" w:rsidRPr="00FB33DE" w:rsidRDefault="003D1950" w:rsidP="004B3105">
            <w:pPr>
              <w:rPr>
                <w:rFonts w:eastAsia="Times New Roman" w:cs="Times New Roman"/>
                <w:color w:val="000000" w:themeColor="text1"/>
                <w:sz w:val="22"/>
                <w:szCs w:val="22"/>
              </w:rPr>
            </w:pPr>
          </w:p>
        </w:tc>
        <w:tc>
          <w:tcPr>
            <w:tcW w:w="935" w:type="dxa"/>
            <w:tcBorders>
              <w:top w:val="single" w:sz="4" w:space="0" w:color="auto"/>
              <w:left w:val="nil"/>
              <w:bottom w:val="single" w:sz="4" w:space="0" w:color="auto"/>
              <w:right w:val="single" w:sz="4" w:space="0" w:color="auto"/>
            </w:tcBorders>
            <w:shd w:val="clear" w:color="auto" w:fill="auto"/>
            <w:noWrap/>
            <w:vAlign w:val="bottom"/>
          </w:tcPr>
          <w:p w14:paraId="398027B6" w14:textId="60CF8DFA" w:rsidR="003D1950" w:rsidRPr="00FB33DE" w:rsidRDefault="00F55C95" w:rsidP="004B3105">
            <w:pPr>
              <w:jc w:val="center"/>
              <w:rPr>
                <w:rFonts w:eastAsia="Times New Roman" w:cs="Times New Roman"/>
                <w:color w:val="000000" w:themeColor="text1"/>
                <w:sz w:val="22"/>
                <w:szCs w:val="22"/>
              </w:rPr>
            </w:pPr>
            <w:r>
              <w:rPr>
                <w:rFonts w:eastAsia="Times New Roman" w:cs="Times New Roman"/>
                <w:color w:val="000000" w:themeColor="text1"/>
                <w:sz w:val="22"/>
                <w:szCs w:val="22"/>
              </w:rPr>
              <w:t>8/30</w:t>
            </w:r>
          </w:p>
        </w:tc>
        <w:tc>
          <w:tcPr>
            <w:tcW w:w="3745" w:type="dxa"/>
            <w:tcBorders>
              <w:top w:val="single" w:sz="4" w:space="0" w:color="auto"/>
              <w:left w:val="nil"/>
              <w:bottom w:val="single" w:sz="4" w:space="0" w:color="auto"/>
              <w:right w:val="single" w:sz="4" w:space="0" w:color="auto"/>
            </w:tcBorders>
            <w:shd w:val="clear" w:color="auto" w:fill="auto"/>
            <w:noWrap/>
            <w:vAlign w:val="bottom"/>
          </w:tcPr>
          <w:p w14:paraId="048041E5" w14:textId="5C4A5035" w:rsidR="003D1950" w:rsidRPr="00FB33DE" w:rsidRDefault="003D1950" w:rsidP="004B3105">
            <w:pPr>
              <w:jc w:val="center"/>
              <w:rPr>
                <w:rFonts w:eastAsia="Times New Roman" w:cs="Times New Roman"/>
                <w:color w:val="000000" w:themeColor="text1"/>
                <w:sz w:val="22"/>
                <w:szCs w:val="22"/>
              </w:rPr>
            </w:pPr>
            <w:r w:rsidRPr="00FB33DE">
              <w:rPr>
                <w:rFonts w:eastAsia="Times New Roman" w:cs="Times New Roman"/>
                <w:color w:val="000000" w:themeColor="text1"/>
                <w:sz w:val="22"/>
                <w:szCs w:val="22"/>
              </w:rPr>
              <w:t>Historical Context</w:t>
            </w:r>
          </w:p>
        </w:tc>
        <w:tc>
          <w:tcPr>
            <w:tcW w:w="1957" w:type="dxa"/>
            <w:tcBorders>
              <w:top w:val="single" w:sz="6" w:space="0" w:color="auto"/>
              <w:left w:val="nil"/>
              <w:bottom w:val="single" w:sz="6" w:space="0" w:color="auto"/>
              <w:right w:val="single" w:sz="4" w:space="0" w:color="auto"/>
            </w:tcBorders>
          </w:tcPr>
          <w:p w14:paraId="7206D031" w14:textId="77777777" w:rsidR="003D1950" w:rsidRPr="00FB33DE" w:rsidRDefault="003D1950" w:rsidP="001E4B30">
            <w:pPr>
              <w:jc w:val="center"/>
              <w:rPr>
                <w:rFonts w:eastAsia="Times New Roman" w:cs="Times New Roman"/>
                <w:color w:val="000000" w:themeColor="text1"/>
                <w:sz w:val="22"/>
                <w:szCs w:val="22"/>
              </w:rPr>
            </w:pPr>
          </w:p>
        </w:tc>
        <w:tc>
          <w:tcPr>
            <w:tcW w:w="163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6C9A53" w14:textId="01BEB893" w:rsidR="003D1950" w:rsidRPr="00FB33DE" w:rsidRDefault="003D1950" w:rsidP="001E4B30">
            <w:pPr>
              <w:jc w:val="center"/>
              <w:rPr>
                <w:rFonts w:eastAsia="Times New Roman" w:cs="Times New Roman"/>
                <w:color w:val="000000" w:themeColor="text1"/>
                <w:sz w:val="22"/>
                <w:szCs w:val="22"/>
              </w:rPr>
            </w:pPr>
            <w:r w:rsidRPr="00FB33DE">
              <w:rPr>
                <w:rFonts w:eastAsia="Times New Roman" w:cs="Times New Roman"/>
                <w:color w:val="000000" w:themeColor="text1"/>
                <w:sz w:val="22"/>
                <w:szCs w:val="22"/>
              </w:rPr>
              <w:t>1 </w:t>
            </w:r>
          </w:p>
        </w:tc>
      </w:tr>
      <w:tr w:rsidR="00FB33DE" w:rsidRPr="00FB33DE" w14:paraId="0CAF32D0" w14:textId="77777777" w:rsidTr="002B60EB">
        <w:trPr>
          <w:trHeight w:val="260"/>
        </w:trPr>
        <w:tc>
          <w:tcPr>
            <w:tcW w:w="82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1B31D9" w14:textId="5550CD35" w:rsidR="003D1950" w:rsidRPr="00FB33DE" w:rsidRDefault="003D1950" w:rsidP="004B3105">
            <w:pPr>
              <w:jc w:val="center"/>
              <w:rPr>
                <w:rFonts w:eastAsia="Times New Roman" w:cs="Times New Roman"/>
                <w:color w:val="000000" w:themeColor="text1"/>
                <w:sz w:val="22"/>
                <w:szCs w:val="22"/>
              </w:rPr>
            </w:pPr>
            <w:r w:rsidRPr="00FB33DE">
              <w:rPr>
                <w:rFonts w:eastAsia="Times New Roman" w:cs="Times New Roman"/>
                <w:color w:val="000000" w:themeColor="text1"/>
                <w:sz w:val="22"/>
                <w:szCs w:val="22"/>
              </w:rPr>
              <w:t>2</w:t>
            </w:r>
          </w:p>
        </w:tc>
        <w:tc>
          <w:tcPr>
            <w:tcW w:w="935" w:type="dxa"/>
            <w:tcBorders>
              <w:top w:val="single" w:sz="4" w:space="0" w:color="auto"/>
              <w:left w:val="nil"/>
              <w:bottom w:val="single" w:sz="4" w:space="0" w:color="auto"/>
              <w:right w:val="single" w:sz="4" w:space="0" w:color="auto"/>
            </w:tcBorders>
            <w:shd w:val="clear" w:color="auto" w:fill="auto"/>
            <w:noWrap/>
            <w:vAlign w:val="bottom"/>
          </w:tcPr>
          <w:p w14:paraId="1A544812" w14:textId="177B5EF5" w:rsidR="003D1950" w:rsidRPr="00FB33DE" w:rsidRDefault="00F55C95" w:rsidP="004B3105">
            <w:pPr>
              <w:jc w:val="center"/>
              <w:rPr>
                <w:rFonts w:eastAsia="Times New Roman" w:cs="Times New Roman"/>
                <w:color w:val="000000" w:themeColor="text1"/>
                <w:sz w:val="22"/>
                <w:szCs w:val="22"/>
              </w:rPr>
            </w:pPr>
            <w:r>
              <w:rPr>
                <w:rFonts w:eastAsia="Times New Roman" w:cs="Times New Roman"/>
                <w:color w:val="000000" w:themeColor="text1"/>
                <w:sz w:val="22"/>
                <w:szCs w:val="22"/>
              </w:rPr>
              <w:t>9/4</w:t>
            </w:r>
          </w:p>
        </w:tc>
        <w:tc>
          <w:tcPr>
            <w:tcW w:w="3745" w:type="dxa"/>
            <w:tcBorders>
              <w:top w:val="single" w:sz="4" w:space="0" w:color="auto"/>
              <w:left w:val="nil"/>
              <w:bottom w:val="single" w:sz="4" w:space="0" w:color="auto"/>
              <w:right w:val="single" w:sz="4" w:space="0" w:color="auto"/>
            </w:tcBorders>
            <w:shd w:val="clear" w:color="auto" w:fill="auto"/>
            <w:noWrap/>
            <w:vAlign w:val="bottom"/>
          </w:tcPr>
          <w:p w14:paraId="18975A7E" w14:textId="77777777" w:rsidR="003D1950" w:rsidRPr="00FB33DE" w:rsidRDefault="003D1950" w:rsidP="004B3105">
            <w:pPr>
              <w:jc w:val="center"/>
              <w:rPr>
                <w:rFonts w:eastAsia="Times New Roman" w:cs="Times New Roman"/>
                <w:color w:val="000000" w:themeColor="text1"/>
                <w:sz w:val="22"/>
                <w:szCs w:val="22"/>
              </w:rPr>
            </w:pPr>
            <w:r w:rsidRPr="00FB33DE">
              <w:rPr>
                <w:rFonts w:eastAsia="Times New Roman" w:cs="Times New Roman"/>
                <w:color w:val="000000" w:themeColor="text1"/>
                <w:sz w:val="22"/>
                <w:szCs w:val="22"/>
              </w:rPr>
              <w:t>Susan/Schizophrenia</w:t>
            </w:r>
          </w:p>
          <w:p w14:paraId="2E5DA625" w14:textId="3841251E" w:rsidR="003D1950" w:rsidRPr="00FB33DE" w:rsidRDefault="003D1950" w:rsidP="004B3105">
            <w:pPr>
              <w:jc w:val="center"/>
              <w:rPr>
                <w:rFonts w:eastAsia="Times New Roman" w:cs="Times New Roman"/>
                <w:color w:val="000000" w:themeColor="text1"/>
                <w:sz w:val="22"/>
                <w:szCs w:val="22"/>
              </w:rPr>
            </w:pPr>
            <w:r w:rsidRPr="00FB33DE">
              <w:rPr>
                <w:rFonts w:eastAsia="Times New Roman" w:cs="Times New Roman"/>
                <w:color w:val="000000" w:themeColor="text1"/>
                <w:sz w:val="22"/>
                <w:szCs w:val="22"/>
              </w:rPr>
              <w:t>Ian/Intellectual Disability</w:t>
            </w:r>
          </w:p>
        </w:tc>
        <w:tc>
          <w:tcPr>
            <w:tcW w:w="1957" w:type="dxa"/>
            <w:tcBorders>
              <w:top w:val="single" w:sz="6" w:space="0" w:color="auto"/>
              <w:left w:val="nil"/>
              <w:bottom w:val="single" w:sz="6" w:space="0" w:color="auto"/>
              <w:right w:val="single" w:sz="4" w:space="0" w:color="auto"/>
            </w:tcBorders>
          </w:tcPr>
          <w:p w14:paraId="31C9C9CF" w14:textId="5777C252" w:rsidR="003D1950" w:rsidRPr="00FB33DE" w:rsidRDefault="003D1950" w:rsidP="004B3105">
            <w:pPr>
              <w:jc w:val="center"/>
              <w:rPr>
                <w:rFonts w:eastAsia="Times New Roman" w:cs="Times New Roman"/>
                <w:color w:val="000000" w:themeColor="text1"/>
                <w:sz w:val="22"/>
                <w:szCs w:val="22"/>
              </w:rPr>
            </w:pPr>
            <w:r w:rsidRPr="00FB33DE">
              <w:rPr>
                <w:rFonts w:eastAsia="Times New Roman" w:cs="Times New Roman"/>
                <w:color w:val="000000" w:themeColor="text1"/>
                <w:sz w:val="22"/>
                <w:szCs w:val="22"/>
              </w:rPr>
              <w:t>Susan and Ian – Background Information</w:t>
            </w:r>
          </w:p>
        </w:tc>
        <w:tc>
          <w:tcPr>
            <w:tcW w:w="163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BB977B" w14:textId="6382E1E9" w:rsidR="003D1950" w:rsidRPr="00FB33DE" w:rsidRDefault="003D1950" w:rsidP="00166D99">
            <w:pPr>
              <w:jc w:val="center"/>
              <w:rPr>
                <w:rFonts w:eastAsia="Times New Roman" w:cs="Times New Roman"/>
                <w:color w:val="000000" w:themeColor="text1"/>
                <w:sz w:val="22"/>
                <w:szCs w:val="22"/>
              </w:rPr>
            </w:pPr>
            <w:r w:rsidRPr="00FB33DE">
              <w:rPr>
                <w:rFonts w:eastAsia="Times New Roman" w:cs="Times New Roman"/>
                <w:color w:val="000000" w:themeColor="text1"/>
                <w:sz w:val="22"/>
                <w:szCs w:val="22"/>
              </w:rPr>
              <w:t xml:space="preserve">DSM </w:t>
            </w:r>
          </w:p>
        </w:tc>
      </w:tr>
      <w:tr w:rsidR="00FB33DE" w:rsidRPr="00FB33DE" w14:paraId="162790FA" w14:textId="77777777" w:rsidTr="002B60EB">
        <w:trPr>
          <w:trHeight w:val="260"/>
        </w:trPr>
        <w:tc>
          <w:tcPr>
            <w:tcW w:w="825" w:type="dxa"/>
            <w:vMerge/>
            <w:tcBorders>
              <w:top w:val="single" w:sz="4" w:space="0" w:color="auto"/>
              <w:left w:val="single" w:sz="4" w:space="0" w:color="auto"/>
              <w:bottom w:val="single" w:sz="4" w:space="0" w:color="auto"/>
              <w:right w:val="single" w:sz="4" w:space="0" w:color="auto"/>
            </w:tcBorders>
            <w:vAlign w:val="center"/>
            <w:hideMark/>
          </w:tcPr>
          <w:p w14:paraId="383D02F8" w14:textId="77777777" w:rsidR="003D1950" w:rsidRPr="00FB33DE" w:rsidRDefault="003D1950" w:rsidP="004B3105">
            <w:pPr>
              <w:rPr>
                <w:rFonts w:eastAsia="Times New Roman" w:cs="Times New Roman"/>
                <w:color w:val="000000" w:themeColor="text1"/>
                <w:sz w:val="22"/>
                <w:szCs w:val="22"/>
              </w:rPr>
            </w:pPr>
          </w:p>
        </w:tc>
        <w:tc>
          <w:tcPr>
            <w:tcW w:w="935" w:type="dxa"/>
            <w:tcBorders>
              <w:top w:val="single" w:sz="4" w:space="0" w:color="auto"/>
              <w:left w:val="nil"/>
              <w:bottom w:val="single" w:sz="4" w:space="0" w:color="auto"/>
              <w:right w:val="single" w:sz="4" w:space="0" w:color="auto"/>
            </w:tcBorders>
            <w:shd w:val="clear" w:color="auto" w:fill="auto"/>
            <w:noWrap/>
            <w:vAlign w:val="bottom"/>
          </w:tcPr>
          <w:p w14:paraId="17A7C0C8" w14:textId="14954250" w:rsidR="003D1950" w:rsidRPr="00FB33DE" w:rsidRDefault="00F55C95" w:rsidP="006229AD">
            <w:pPr>
              <w:jc w:val="center"/>
              <w:rPr>
                <w:rFonts w:eastAsia="Times New Roman" w:cs="Times New Roman"/>
                <w:color w:val="000000" w:themeColor="text1"/>
                <w:sz w:val="22"/>
                <w:szCs w:val="22"/>
              </w:rPr>
            </w:pPr>
            <w:r>
              <w:rPr>
                <w:rFonts w:eastAsia="Times New Roman" w:cs="Times New Roman"/>
                <w:color w:val="000000" w:themeColor="text1"/>
                <w:sz w:val="22"/>
                <w:szCs w:val="22"/>
              </w:rPr>
              <w:t>9/6</w:t>
            </w:r>
          </w:p>
        </w:tc>
        <w:tc>
          <w:tcPr>
            <w:tcW w:w="3745" w:type="dxa"/>
            <w:tcBorders>
              <w:top w:val="single" w:sz="4" w:space="0" w:color="auto"/>
              <w:left w:val="nil"/>
              <w:bottom w:val="single" w:sz="4" w:space="0" w:color="auto"/>
              <w:right w:val="single" w:sz="4" w:space="0" w:color="auto"/>
            </w:tcBorders>
            <w:shd w:val="clear" w:color="auto" w:fill="auto"/>
            <w:noWrap/>
            <w:vAlign w:val="bottom"/>
          </w:tcPr>
          <w:p w14:paraId="199B8696" w14:textId="44D90C7C" w:rsidR="003D1950" w:rsidRPr="00F55C95" w:rsidRDefault="00F55C95" w:rsidP="004B3105">
            <w:pPr>
              <w:jc w:val="center"/>
              <w:rPr>
                <w:rFonts w:eastAsia="Times New Roman" w:cs="Times New Roman"/>
                <w:b/>
                <w:color w:val="000000" w:themeColor="text1"/>
                <w:sz w:val="22"/>
                <w:szCs w:val="22"/>
              </w:rPr>
            </w:pPr>
            <w:r>
              <w:rPr>
                <w:rFonts w:eastAsia="Times New Roman" w:cs="Times New Roman"/>
                <w:b/>
                <w:color w:val="000000" w:themeColor="text1"/>
                <w:sz w:val="22"/>
                <w:szCs w:val="22"/>
              </w:rPr>
              <w:t>No Class</w:t>
            </w:r>
          </w:p>
        </w:tc>
        <w:tc>
          <w:tcPr>
            <w:tcW w:w="1957" w:type="dxa"/>
            <w:tcBorders>
              <w:top w:val="single" w:sz="6" w:space="0" w:color="auto"/>
              <w:left w:val="nil"/>
              <w:bottom w:val="single" w:sz="6" w:space="0" w:color="auto"/>
              <w:right w:val="single" w:sz="4" w:space="0" w:color="auto"/>
            </w:tcBorders>
          </w:tcPr>
          <w:p w14:paraId="031D5A21" w14:textId="3B86A3A8" w:rsidR="003D1950" w:rsidRPr="00FB33DE" w:rsidRDefault="003D1950" w:rsidP="004B3105">
            <w:pPr>
              <w:jc w:val="center"/>
              <w:rPr>
                <w:rFonts w:eastAsia="Times New Roman" w:cs="Times New Roman"/>
                <w:color w:val="000000" w:themeColor="text1"/>
                <w:sz w:val="22"/>
                <w:szCs w:val="22"/>
              </w:rPr>
            </w:pPr>
          </w:p>
        </w:tc>
        <w:tc>
          <w:tcPr>
            <w:tcW w:w="163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86D85E" w14:textId="32CB479A" w:rsidR="003D1950" w:rsidRPr="00FB33DE" w:rsidRDefault="003D1950" w:rsidP="00166D99">
            <w:pPr>
              <w:jc w:val="center"/>
              <w:rPr>
                <w:rFonts w:eastAsia="Times New Roman" w:cs="Times New Roman"/>
                <w:color w:val="000000" w:themeColor="text1"/>
                <w:sz w:val="22"/>
                <w:szCs w:val="22"/>
              </w:rPr>
            </w:pPr>
          </w:p>
        </w:tc>
      </w:tr>
      <w:tr w:rsidR="00F55C95" w:rsidRPr="00FB33DE" w14:paraId="7AF08AA8" w14:textId="77777777" w:rsidTr="002B60EB">
        <w:trPr>
          <w:trHeight w:val="260"/>
        </w:trPr>
        <w:tc>
          <w:tcPr>
            <w:tcW w:w="82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F17FFF" w14:textId="7A8C9498" w:rsidR="00F55C95" w:rsidRPr="00FB33DE" w:rsidRDefault="00F55C95" w:rsidP="00F55C95">
            <w:pPr>
              <w:jc w:val="center"/>
              <w:rPr>
                <w:rFonts w:eastAsia="Times New Roman" w:cs="Times New Roman"/>
                <w:color w:val="000000" w:themeColor="text1"/>
                <w:sz w:val="22"/>
                <w:szCs w:val="22"/>
              </w:rPr>
            </w:pPr>
            <w:r w:rsidRPr="00FB33DE">
              <w:rPr>
                <w:rFonts w:eastAsia="Times New Roman" w:cs="Times New Roman"/>
                <w:color w:val="000000" w:themeColor="text1"/>
                <w:sz w:val="22"/>
                <w:szCs w:val="22"/>
              </w:rPr>
              <w:t>3</w:t>
            </w:r>
          </w:p>
        </w:tc>
        <w:tc>
          <w:tcPr>
            <w:tcW w:w="935" w:type="dxa"/>
            <w:tcBorders>
              <w:top w:val="single" w:sz="4" w:space="0" w:color="auto"/>
              <w:left w:val="nil"/>
              <w:bottom w:val="single" w:sz="4" w:space="0" w:color="auto"/>
              <w:right w:val="single" w:sz="4" w:space="0" w:color="auto"/>
            </w:tcBorders>
            <w:shd w:val="clear" w:color="auto" w:fill="auto"/>
            <w:noWrap/>
            <w:vAlign w:val="bottom"/>
          </w:tcPr>
          <w:p w14:paraId="79C7FD73" w14:textId="25EAF944" w:rsidR="00F55C95" w:rsidRPr="00FB33DE" w:rsidRDefault="00F55C95" w:rsidP="00F55C95">
            <w:pPr>
              <w:jc w:val="center"/>
              <w:rPr>
                <w:rFonts w:eastAsia="Times New Roman" w:cs="Times New Roman"/>
                <w:color w:val="000000" w:themeColor="text1"/>
                <w:sz w:val="22"/>
                <w:szCs w:val="22"/>
              </w:rPr>
            </w:pPr>
            <w:r>
              <w:rPr>
                <w:rFonts w:eastAsia="Times New Roman" w:cs="Times New Roman"/>
                <w:color w:val="000000" w:themeColor="text1"/>
                <w:sz w:val="22"/>
                <w:szCs w:val="22"/>
              </w:rPr>
              <w:t>9/11</w:t>
            </w:r>
          </w:p>
        </w:tc>
        <w:tc>
          <w:tcPr>
            <w:tcW w:w="3745" w:type="dxa"/>
            <w:tcBorders>
              <w:top w:val="single" w:sz="4" w:space="0" w:color="auto"/>
              <w:left w:val="nil"/>
              <w:bottom w:val="single" w:sz="4" w:space="0" w:color="auto"/>
              <w:right w:val="single" w:sz="4" w:space="0" w:color="auto"/>
            </w:tcBorders>
            <w:shd w:val="clear" w:color="auto" w:fill="auto"/>
            <w:noWrap/>
            <w:vAlign w:val="bottom"/>
          </w:tcPr>
          <w:p w14:paraId="1328D415" w14:textId="77777777" w:rsidR="00F55C95" w:rsidRPr="00FB33DE" w:rsidRDefault="00F55C95" w:rsidP="00F55C95">
            <w:pPr>
              <w:jc w:val="center"/>
              <w:rPr>
                <w:rFonts w:eastAsia="Times New Roman" w:cs="Times New Roman"/>
                <w:color w:val="000000" w:themeColor="text1"/>
                <w:sz w:val="22"/>
                <w:szCs w:val="22"/>
              </w:rPr>
            </w:pPr>
            <w:r w:rsidRPr="00FB33DE">
              <w:rPr>
                <w:rFonts w:eastAsia="Times New Roman" w:cs="Times New Roman"/>
                <w:color w:val="000000" w:themeColor="text1"/>
                <w:sz w:val="22"/>
                <w:szCs w:val="22"/>
              </w:rPr>
              <w:t>Marcus/Bipolar Disorder</w:t>
            </w:r>
          </w:p>
          <w:p w14:paraId="08531E3D" w14:textId="205CE400" w:rsidR="00F55C95" w:rsidRPr="00FB33DE" w:rsidRDefault="00F55C95" w:rsidP="00F55C95">
            <w:pPr>
              <w:jc w:val="center"/>
              <w:rPr>
                <w:rFonts w:eastAsia="Times New Roman" w:cs="Times New Roman"/>
                <w:color w:val="000000" w:themeColor="text1"/>
                <w:sz w:val="22"/>
                <w:szCs w:val="22"/>
              </w:rPr>
            </w:pPr>
            <w:r w:rsidRPr="00FB33DE">
              <w:rPr>
                <w:rFonts w:eastAsia="Times New Roman" w:cs="Times New Roman"/>
                <w:color w:val="000000" w:themeColor="text1"/>
                <w:sz w:val="22"/>
                <w:szCs w:val="22"/>
              </w:rPr>
              <w:t>Dave/Dementia</w:t>
            </w:r>
          </w:p>
        </w:tc>
        <w:tc>
          <w:tcPr>
            <w:tcW w:w="1957" w:type="dxa"/>
            <w:tcBorders>
              <w:top w:val="single" w:sz="6" w:space="0" w:color="auto"/>
              <w:left w:val="nil"/>
              <w:bottom w:val="single" w:sz="6" w:space="0" w:color="auto"/>
              <w:right w:val="single" w:sz="4" w:space="0" w:color="auto"/>
            </w:tcBorders>
          </w:tcPr>
          <w:p w14:paraId="54240F27" w14:textId="26A39A96" w:rsidR="00F55C95" w:rsidRPr="00FB33DE" w:rsidRDefault="00F55C95" w:rsidP="00F55C95">
            <w:pPr>
              <w:jc w:val="center"/>
              <w:rPr>
                <w:rFonts w:eastAsia="Times New Roman" w:cs="Times New Roman"/>
                <w:color w:val="000000" w:themeColor="text1"/>
                <w:sz w:val="22"/>
                <w:szCs w:val="22"/>
              </w:rPr>
            </w:pPr>
            <w:r w:rsidRPr="00FB33DE">
              <w:rPr>
                <w:rFonts w:eastAsia="Times New Roman" w:cs="Times New Roman"/>
                <w:color w:val="000000" w:themeColor="text1"/>
                <w:sz w:val="22"/>
                <w:szCs w:val="22"/>
              </w:rPr>
              <w:t>Marcus and Dave Background Information</w:t>
            </w:r>
          </w:p>
        </w:tc>
        <w:tc>
          <w:tcPr>
            <w:tcW w:w="163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BBCE91" w14:textId="6D6E2403" w:rsidR="00F55C95" w:rsidRPr="00FB33DE" w:rsidRDefault="00F55C95" w:rsidP="00F55C95">
            <w:pPr>
              <w:jc w:val="center"/>
              <w:rPr>
                <w:rFonts w:eastAsia="Times New Roman" w:cs="Times New Roman"/>
                <w:color w:val="000000" w:themeColor="text1"/>
                <w:sz w:val="22"/>
                <w:szCs w:val="22"/>
              </w:rPr>
            </w:pPr>
            <w:r w:rsidRPr="00FB33DE">
              <w:rPr>
                <w:rFonts w:eastAsia="Times New Roman" w:cs="Times New Roman"/>
                <w:color w:val="000000" w:themeColor="text1"/>
                <w:sz w:val="22"/>
                <w:szCs w:val="22"/>
              </w:rPr>
              <w:t xml:space="preserve">DSM </w:t>
            </w:r>
          </w:p>
        </w:tc>
      </w:tr>
      <w:tr w:rsidR="00F55C95" w:rsidRPr="00FB33DE" w14:paraId="6AD05A29" w14:textId="77777777" w:rsidTr="002B60EB">
        <w:trPr>
          <w:trHeight w:val="260"/>
        </w:trPr>
        <w:tc>
          <w:tcPr>
            <w:tcW w:w="825" w:type="dxa"/>
            <w:vMerge/>
            <w:tcBorders>
              <w:top w:val="single" w:sz="4" w:space="0" w:color="auto"/>
              <w:left w:val="single" w:sz="4" w:space="0" w:color="auto"/>
              <w:bottom w:val="single" w:sz="4" w:space="0" w:color="auto"/>
              <w:right w:val="single" w:sz="4" w:space="0" w:color="auto"/>
            </w:tcBorders>
            <w:vAlign w:val="center"/>
            <w:hideMark/>
          </w:tcPr>
          <w:p w14:paraId="79044424" w14:textId="77777777" w:rsidR="00F55C95" w:rsidRPr="00FB33DE" w:rsidRDefault="00F55C95" w:rsidP="00F55C95">
            <w:pPr>
              <w:rPr>
                <w:rFonts w:eastAsia="Times New Roman" w:cs="Times New Roman"/>
                <w:color w:val="000000" w:themeColor="text1"/>
                <w:sz w:val="22"/>
                <w:szCs w:val="22"/>
              </w:rPr>
            </w:pPr>
          </w:p>
        </w:tc>
        <w:tc>
          <w:tcPr>
            <w:tcW w:w="935" w:type="dxa"/>
            <w:tcBorders>
              <w:top w:val="single" w:sz="4" w:space="0" w:color="auto"/>
              <w:left w:val="nil"/>
              <w:bottom w:val="single" w:sz="4" w:space="0" w:color="auto"/>
              <w:right w:val="single" w:sz="4" w:space="0" w:color="auto"/>
            </w:tcBorders>
            <w:shd w:val="clear" w:color="auto" w:fill="auto"/>
            <w:noWrap/>
            <w:vAlign w:val="bottom"/>
          </w:tcPr>
          <w:p w14:paraId="33B715AF" w14:textId="37C452D9" w:rsidR="00F55C95" w:rsidRPr="00FB33DE" w:rsidRDefault="00F55C95" w:rsidP="00F55C95">
            <w:pPr>
              <w:jc w:val="center"/>
              <w:rPr>
                <w:rFonts w:eastAsia="Times New Roman" w:cs="Times New Roman"/>
                <w:color w:val="000000" w:themeColor="text1"/>
                <w:sz w:val="22"/>
                <w:szCs w:val="22"/>
              </w:rPr>
            </w:pPr>
            <w:r>
              <w:rPr>
                <w:rFonts w:eastAsia="Times New Roman" w:cs="Times New Roman"/>
                <w:color w:val="000000" w:themeColor="text1"/>
                <w:sz w:val="22"/>
                <w:szCs w:val="22"/>
              </w:rPr>
              <w:t>9/13</w:t>
            </w:r>
          </w:p>
        </w:tc>
        <w:tc>
          <w:tcPr>
            <w:tcW w:w="3745" w:type="dxa"/>
            <w:tcBorders>
              <w:top w:val="single" w:sz="4" w:space="0" w:color="auto"/>
              <w:left w:val="nil"/>
              <w:bottom w:val="single" w:sz="4" w:space="0" w:color="auto"/>
              <w:right w:val="single" w:sz="4" w:space="0" w:color="auto"/>
            </w:tcBorders>
            <w:shd w:val="clear" w:color="auto" w:fill="auto"/>
            <w:noWrap/>
            <w:vAlign w:val="bottom"/>
          </w:tcPr>
          <w:p w14:paraId="11C7B71D" w14:textId="356877C8" w:rsidR="00F55C95" w:rsidRPr="00FB33DE" w:rsidRDefault="00F55C95" w:rsidP="00F55C95">
            <w:pPr>
              <w:jc w:val="center"/>
              <w:rPr>
                <w:rFonts w:eastAsia="Times New Roman" w:cs="Times New Roman"/>
                <w:color w:val="000000" w:themeColor="text1"/>
                <w:sz w:val="22"/>
                <w:szCs w:val="22"/>
              </w:rPr>
            </w:pPr>
            <w:r w:rsidRPr="00FB33DE">
              <w:rPr>
                <w:rFonts w:eastAsia="Times New Roman" w:cs="Times New Roman"/>
                <w:color w:val="000000" w:themeColor="text1"/>
                <w:sz w:val="22"/>
                <w:szCs w:val="22"/>
              </w:rPr>
              <w:t>Betty – Borderline Personality Disorder</w:t>
            </w:r>
          </w:p>
        </w:tc>
        <w:tc>
          <w:tcPr>
            <w:tcW w:w="1957" w:type="dxa"/>
            <w:tcBorders>
              <w:top w:val="single" w:sz="6" w:space="0" w:color="auto"/>
              <w:left w:val="nil"/>
              <w:bottom w:val="single" w:sz="6" w:space="0" w:color="auto"/>
              <w:right w:val="single" w:sz="4" w:space="0" w:color="auto"/>
            </w:tcBorders>
          </w:tcPr>
          <w:p w14:paraId="17B7CEA0" w14:textId="03C814B1" w:rsidR="00F55C95" w:rsidRPr="00FB33DE" w:rsidRDefault="00F55C95" w:rsidP="00F55C95">
            <w:pPr>
              <w:jc w:val="center"/>
              <w:rPr>
                <w:rFonts w:eastAsia="Times New Roman" w:cs="Times New Roman"/>
                <w:color w:val="000000" w:themeColor="text1"/>
                <w:sz w:val="22"/>
                <w:szCs w:val="22"/>
              </w:rPr>
            </w:pPr>
            <w:r w:rsidRPr="00FB33DE">
              <w:rPr>
                <w:rFonts w:eastAsia="Times New Roman" w:cs="Times New Roman"/>
                <w:color w:val="000000" w:themeColor="text1"/>
                <w:sz w:val="22"/>
                <w:szCs w:val="22"/>
              </w:rPr>
              <w:t>Betty – Background Information</w:t>
            </w:r>
          </w:p>
        </w:tc>
        <w:tc>
          <w:tcPr>
            <w:tcW w:w="163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C89386" w14:textId="2DCE8665" w:rsidR="00F55C95" w:rsidRPr="00FB33DE" w:rsidRDefault="00F55C95" w:rsidP="00F55C95">
            <w:pPr>
              <w:jc w:val="center"/>
              <w:rPr>
                <w:rFonts w:eastAsia="Times New Roman" w:cs="Times New Roman"/>
                <w:color w:val="000000" w:themeColor="text1"/>
                <w:sz w:val="22"/>
                <w:szCs w:val="22"/>
              </w:rPr>
            </w:pPr>
            <w:r w:rsidRPr="00FB33DE">
              <w:rPr>
                <w:rFonts w:eastAsia="Times New Roman" w:cs="Times New Roman"/>
                <w:color w:val="000000" w:themeColor="text1"/>
                <w:sz w:val="22"/>
                <w:szCs w:val="22"/>
              </w:rPr>
              <w:t xml:space="preserve">DSM </w:t>
            </w:r>
          </w:p>
        </w:tc>
      </w:tr>
      <w:tr w:rsidR="00F55C95" w:rsidRPr="00FB33DE" w14:paraId="2D330156" w14:textId="77777777" w:rsidTr="002B60EB">
        <w:trPr>
          <w:trHeight w:val="273"/>
        </w:trPr>
        <w:tc>
          <w:tcPr>
            <w:tcW w:w="82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1FD8F8" w14:textId="3A6CE202" w:rsidR="00F55C95" w:rsidRPr="00FB33DE" w:rsidRDefault="00F55C95" w:rsidP="00F55C95">
            <w:pPr>
              <w:jc w:val="center"/>
              <w:rPr>
                <w:rFonts w:eastAsia="Times New Roman" w:cs="Times New Roman"/>
                <w:color w:val="000000" w:themeColor="text1"/>
                <w:sz w:val="22"/>
                <w:szCs w:val="22"/>
              </w:rPr>
            </w:pPr>
            <w:r w:rsidRPr="00FB33DE">
              <w:rPr>
                <w:rFonts w:eastAsia="Times New Roman" w:cs="Times New Roman"/>
                <w:color w:val="000000" w:themeColor="text1"/>
                <w:sz w:val="22"/>
                <w:szCs w:val="22"/>
              </w:rPr>
              <w:t>4</w:t>
            </w:r>
          </w:p>
        </w:tc>
        <w:tc>
          <w:tcPr>
            <w:tcW w:w="935" w:type="dxa"/>
            <w:tcBorders>
              <w:top w:val="single" w:sz="4" w:space="0" w:color="auto"/>
              <w:left w:val="nil"/>
              <w:bottom w:val="single" w:sz="4" w:space="0" w:color="auto"/>
              <w:right w:val="single" w:sz="4" w:space="0" w:color="auto"/>
            </w:tcBorders>
            <w:shd w:val="clear" w:color="auto" w:fill="auto"/>
            <w:noWrap/>
            <w:vAlign w:val="bottom"/>
          </w:tcPr>
          <w:p w14:paraId="1ED38886" w14:textId="2DF23E8A" w:rsidR="00F55C95" w:rsidRPr="00FB33DE" w:rsidRDefault="00F55C95" w:rsidP="00F55C95">
            <w:pPr>
              <w:jc w:val="center"/>
              <w:rPr>
                <w:rFonts w:eastAsia="Times New Roman" w:cs="Times New Roman"/>
                <w:color w:val="000000" w:themeColor="text1"/>
                <w:sz w:val="22"/>
                <w:szCs w:val="22"/>
              </w:rPr>
            </w:pPr>
            <w:r>
              <w:rPr>
                <w:rFonts w:eastAsia="Times New Roman" w:cs="Times New Roman"/>
                <w:color w:val="000000" w:themeColor="text1"/>
                <w:sz w:val="22"/>
                <w:szCs w:val="22"/>
              </w:rPr>
              <w:t>9/18</w:t>
            </w:r>
          </w:p>
        </w:tc>
        <w:tc>
          <w:tcPr>
            <w:tcW w:w="3745" w:type="dxa"/>
            <w:tcBorders>
              <w:top w:val="single" w:sz="4" w:space="0" w:color="auto"/>
              <w:left w:val="nil"/>
              <w:bottom w:val="single" w:sz="4" w:space="0" w:color="auto"/>
              <w:right w:val="single" w:sz="4" w:space="0" w:color="auto"/>
            </w:tcBorders>
            <w:shd w:val="clear" w:color="auto" w:fill="auto"/>
            <w:noWrap/>
            <w:vAlign w:val="bottom"/>
          </w:tcPr>
          <w:p w14:paraId="34293BC5" w14:textId="67069E17" w:rsidR="00F55C95" w:rsidRPr="00FB33DE" w:rsidRDefault="00F55C95" w:rsidP="00F55C95">
            <w:pPr>
              <w:jc w:val="center"/>
              <w:rPr>
                <w:rFonts w:eastAsia="Times New Roman" w:cs="Times New Roman"/>
                <w:color w:val="000000" w:themeColor="text1"/>
                <w:sz w:val="22"/>
                <w:szCs w:val="22"/>
              </w:rPr>
            </w:pPr>
            <w:r w:rsidRPr="00FB33DE">
              <w:rPr>
                <w:rFonts w:eastAsia="Times New Roman" w:cs="Times New Roman"/>
                <w:color w:val="000000" w:themeColor="text1"/>
                <w:sz w:val="22"/>
                <w:szCs w:val="22"/>
              </w:rPr>
              <w:t>Sequential Intercept Model</w:t>
            </w:r>
          </w:p>
        </w:tc>
        <w:tc>
          <w:tcPr>
            <w:tcW w:w="1957" w:type="dxa"/>
            <w:tcBorders>
              <w:top w:val="single" w:sz="6" w:space="0" w:color="auto"/>
              <w:left w:val="nil"/>
              <w:bottom w:val="single" w:sz="6" w:space="0" w:color="auto"/>
              <w:right w:val="single" w:sz="4" w:space="0" w:color="auto"/>
            </w:tcBorders>
          </w:tcPr>
          <w:p w14:paraId="5C984827" w14:textId="77777777" w:rsidR="0096087C" w:rsidRPr="00FB33DE" w:rsidRDefault="0096087C" w:rsidP="0096087C">
            <w:pPr>
              <w:jc w:val="center"/>
              <w:rPr>
                <w:rFonts w:eastAsia="Times New Roman" w:cs="Times New Roman"/>
                <w:color w:val="000000" w:themeColor="text1"/>
                <w:sz w:val="22"/>
                <w:szCs w:val="22"/>
              </w:rPr>
            </w:pPr>
            <w:r w:rsidRPr="00FB33DE">
              <w:rPr>
                <w:rFonts w:eastAsia="Times New Roman" w:cs="Times New Roman"/>
                <w:color w:val="000000" w:themeColor="text1"/>
                <w:sz w:val="22"/>
                <w:szCs w:val="22"/>
              </w:rPr>
              <w:t>Susan – Police Report</w:t>
            </w:r>
          </w:p>
          <w:p w14:paraId="6F8565DA" w14:textId="5914E95E" w:rsidR="00F55C95" w:rsidRPr="00FB33DE" w:rsidRDefault="0096087C" w:rsidP="0096087C">
            <w:pPr>
              <w:jc w:val="center"/>
              <w:rPr>
                <w:rFonts w:eastAsia="Times New Roman" w:cs="Times New Roman"/>
                <w:color w:val="000000" w:themeColor="text1"/>
                <w:sz w:val="22"/>
                <w:szCs w:val="22"/>
              </w:rPr>
            </w:pPr>
            <w:r w:rsidRPr="00FB33DE">
              <w:rPr>
                <w:rFonts w:eastAsia="Times New Roman" w:cs="Times New Roman"/>
                <w:color w:val="000000" w:themeColor="text1"/>
                <w:sz w:val="22"/>
                <w:szCs w:val="22"/>
              </w:rPr>
              <w:lastRenderedPageBreak/>
              <w:t>Marcus – Police Report</w:t>
            </w:r>
          </w:p>
        </w:tc>
        <w:tc>
          <w:tcPr>
            <w:tcW w:w="163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E6CC29" w14:textId="09AFB852" w:rsidR="00F55C95" w:rsidRPr="00FB33DE" w:rsidRDefault="00F55C95" w:rsidP="00F55C95">
            <w:pPr>
              <w:jc w:val="center"/>
              <w:rPr>
                <w:rFonts w:eastAsia="Times New Roman" w:cs="Times New Roman"/>
                <w:color w:val="000000" w:themeColor="text1"/>
                <w:sz w:val="22"/>
                <w:szCs w:val="22"/>
              </w:rPr>
            </w:pPr>
          </w:p>
        </w:tc>
      </w:tr>
      <w:tr w:rsidR="00F55C95" w:rsidRPr="00FB33DE" w14:paraId="45AB2BC5" w14:textId="77777777" w:rsidTr="002B60EB">
        <w:trPr>
          <w:trHeight w:val="260"/>
        </w:trPr>
        <w:tc>
          <w:tcPr>
            <w:tcW w:w="825" w:type="dxa"/>
            <w:vMerge/>
            <w:tcBorders>
              <w:top w:val="single" w:sz="4" w:space="0" w:color="auto"/>
              <w:left w:val="single" w:sz="4" w:space="0" w:color="auto"/>
              <w:bottom w:val="single" w:sz="4" w:space="0" w:color="auto"/>
              <w:right w:val="single" w:sz="4" w:space="0" w:color="auto"/>
            </w:tcBorders>
            <w:vAlign w:val="center"/>
            <w:hideMark/>
          </w:tcPr>
          <w:p w14:paraId="18C6FBD0" w14:textId="77777777" w:rsidR="00F55C95" w:rsidRPr="00FB33DE" w:rsidRDefault="00F55C95" w:rsidP="00F55C95">
            <w:pPr>
              <w:rPr>
                <w:rFonts w:eastAsia="Times New Roman" w:cs="Times New Roman"/>
                <w:color w:val="000000" w:themeColor="text1"/>
                <w:sz w:val="22"/>
                <w:szCs w:val="22"/>
              </w:rPr>
            </w:pPr>
          </w:p>
        </w:tc>
        <w:tc>
          <w:tcPr>
            <w:tcW w:w="935" w:type="dxa"/>
            <w:tcBorders>
              <w:top w:val="single" w:sz="4" w:space="0" w:color="auto"/>
              <w:left w:val="nil"/>
              <w:bottom w:val="single" w:sz="4" w:space="0" w:color="auto"/>
              <w:right w:val="single" w:sz="4" w:space="0" w:color="auto"/>
            </w:tcBorders>
            <w:shd w:val="clear" w:color="auto" w:fill="auto"/>
            <w:noWrap/>
            <w:vAlign w:val="bottom"/>
          </w:tcPr>
          <w:p w14:paraId="24B71D8D" w14:textId="58C67ECF" w:rsidR="00F55C95" w:rsidRPr="00FB33DE" w:rsidRDefault="00F55C95" w:rsidP="00F55C95">
            <w:pPr>
              <w:jc w:val="center"/>
              <w:rPr>
                <w:rFonts w:eastAsia="Times New Roman" w:cs="Times New Roman"/>
                <w:color w:val="000000" w:themeColor="text1"/>
                <w:sz w:val="22"/>
                <w:szCs w:val="22"/>
              </w:rPr>
            </w:pPr>
            <w:r>
              <w:rPr>
                <w:rFonts w:eastAsia="Times New Roman" w:cs="Times New Roman"/>
                <w:color w:val="000000" w:themeColor="text1"/>
                <w:sz w:val="22"/>
                <w:szCs w:val="22"/>
              </w:rPr>
              <w:t>9/20</w:t>
            </w:r>
          </w:p>
        </w:tc>
        <w:tc>
          <w:tcPr>
            <w:tcW w:w="3745" w:type="dxa"/>
            <w:tcBorders>
              <w:top w:val="single" w:sz="4" w:space="0" w:color="auto"/>
              <w:left w:val="nil"/>
              <w:bottom w:val="single" w:sz="4" w:space="0" w:color="auto"/>
              <w:right w:val="single" w:sz="4" w:space="0" w:color="auto"/>
            </w:tcBorders>
            <w:shd w:val="clear" w:color="auto" w:fill="auto"/>
            <w:noWrap/>
            <w:vAlign w:val="bottom"/>
          </w:tcPr>
          <w:p w14:paraId="1FF56C89" w14:textId="03EBCA8D" w:rsidR="00F55C95" w:rsidRPr="00FB33DE" w:rsidRDefault="00F55C95" w:rsidP="00F55C95">
            <w:pPr>
              <w:jc w:val="center"/>
              <w:rPr>
                <w:rFonts w:eastAsia="Times New Roman" w:cs="Times New Roman"/>
                <w:color w:val="000000" w:themeColor="text1"/>
                <w:sz w:val="22"/>
                <w:szCs w:val="22"/>
              </w:rPr>
            </w:pPr>
            <w:r w:rsidRPr="00FB33DE">
              <w:rPr>
                <w:rFonts w:eastAsia="Times New Roman" w:cs="Times New Roman"/>
                <w:color w:val="000000" w:themeColor="text1"/>
                <w:sz w:val="22"/>
                <w:szCs w:val="22"/>
              </w:rPr>
              <w:t>CIT Training for Police Officers</w:t>
            </w:r>
          </w:p>
        </w:tc>
        <w:tc>
          <w:tcPr>
            <w:tcW w:w="1957" w:type="dxa"/>
            <w:tcBorders>
              <w:top w:val="single" w:sz="6" w:space="0" w:color="auto"/>
              <w:left w:val="nil"/>
              <w:bottom w:val="single" w:sz="6" w:space="0" w:color="auto"/>
              <w:right w:val="single" w:sz="4" w:space="0" w:color="auto"/>
            </w:tcBorders>
          </w:tcPr>
          <w:p w14:paraId="4F02D4AD" w14:textId="77777777" w:rsidR="0096087C" w:rsidRPr="00FB33DE" w:rsidRDefault="0096087C" w:rsidP="0096087C">
            <w:pPr>
              <w:jc w:val="center"/>
              <w:rPr>
                <w:rFonts w:eastAsia="Times New Roman" w:cs="Times New Roman"/>
                <w:color w:val="000000" w:themeColor="text1"/>
                <w:sz w:val="22"/>
                <w:szCs w:val="22"/>
              </w:rPr>
            </w:pPr>
            <w:r w:rsidRPr="00FB33DE">
              <w:rPr>
                <w:rFonts w:eastAsia="Times New Roman" w:cs="Times New Roman"/>
                <w:color w:val="000000" w:themeColor="text1"/>
                <w:sz w:val="22"/>
                <w:szCs w:val="22"/>
              </w:rPr>
              <w:t>Dave – Police Report</w:t>
            </w:r>
          </w:p>
          <w:p w14:paraId="28DB4CE9" w14:textId="3AA5D22E" w:rsidR="00F55C95" w:rsidRPr="00FB33DE" w:rsidRDefault="0096087C" w:rsidP="0096087C">
            <w:pPr>
              <w:jc w:val="center"/>
              <w:rPr>
                <w:rFonts w:eastAsia="Times New Roman" w:cs="Times New Roman"/>
                <w:color w:val="000000" w:themeColor="text1"/>
                <w:sz w:val="22"/>
                <w:szCs w:val="22"/>
              </w:rPr>
            </w:pPr>
            <w:r w:rsidRPr="00FB33DE">
              <w:rPr>
                <w:rFonts w:eastAsia="Times New Roman" w:cs="Times New Roman"/>
                <w:color w:val="000000" w:themeColor="text1"/>
                <w:sz w:val="22"/>
                <w:szCs w:val="22"/>
              </w:rPr>
              <w:t>Betty – Police Report</w:t>
            </w:r>
          </w:p>
        </w:tc>
        <w:tc>
          <w:tcPr>
            <w:tcW w:w="163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519418" w14:textId="74169879" w:rsidR="00F55C95" w:rsidRPr="00FB33DE" w:rsidRDefault="00F55C95" w:rsidP="00F55C95">
            <w:pPr>
              <w:jc w:val="center"/>
              <w:rPr>
                <w:rFonts w:eastAsia="Times New Roman" w:cs="Times New Roman"/>
                <w:color w:val="000000" w:themeColor="text1"/>
                <w:sz w:val="22"/>
                <w:szCs w:val="22"/>
              </w:rPr>
            </w:pPr>
            <w:r w:rsidRPr="00FB33DE">
              <w:rPr>
                <w:rFonts w:eastAsia="Times New Roman" w:cs="Times New Roman"/>
                <w:color w:val="000000" w:themeColor="text1"/>
                <w:sz w:val="22"/>
                <w:szCs w:val="22"/>
              </w:rPr>
              <w:t>2</w:t>
            </w:r>
          </w:p>
        </w:tc>
      </w:tr>
      <w:tr w:rsidR="00F55C95" w:rsidRPr="00FB33DE" w14:paraId="439AD8DD" w14:textId="77777777" w:rsidTr="002B60EB">
        <w:trPr>
          <w:trHeight w:val="260"/>
        </w:trPr>
        <w:tc>
          <w:tcPr>
            <w:tcW w:w="82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BAF03E" w14:textId="2C4A9EA1" w:rsidR="00F55C95" w:rsidRPr="00FB33DE" w:rsidRDefault="00F55C95" w:rsidP="00F55C95">
            <w:pPr>
              <w:jc w:val="center"/>
              <w:rPr>
                <w:rFonts w:eastAsia="Times New Roman" w:cs="Times New Roman"/>
                <w:color w:val="000000" w:themeColor="text1"/>
                <w:sz w:val="22"/>
                <w:szCs w:val="22"/>
              </w:rPr>
            </w:pPr>
            <w:r w:rsidRPr="00FB33DE">
              <w:rPr>
                <w:rFonts w:eastAsia="Times New Roman" w:cs="Times New Roman"/>
                <w:color w:val="000000" w:themeColor="text1"/>
                <w:sz w:val="22"/>
                <w:szCs w:val="22"/>
              </w:rPr>
              <w:t>5</w:t>
            </w:r>
          </w:p>
        </w:tc>
        <w:tc>
          <w:tcPr>
            <w:tcW w:w="935" w:type="dxa"/>
            <w:tcBorders>
              <w:top w:val="single" w:sz="4" w:space="0" w:color="auto"/>
              <w:left w:val="nil"/>
              <w:bottom w:val="single" w:sz="4" w:space="0" w:color="auto"/>
              <w:right w:val="single" w:sz="4" w:space="0" w:color="auto"/>
            </w:tcBorders>
            <w:shd w:val="clear" w:color="auto" w:fill="auto"/>
            <w:noWrap/>
            <w:vAlign w:val="bottom"/>
          </w:tcPr>
          <w:p w14:paraId="689F65E5" w14:textId="1B17F0BD" w:rsidR="00F55C95" w:rsidRPr="00FB33DE" w:rsidRDefault="00F55C95" w:rsidP="00F55C95">
            <w:pPr>
              <w:jc w:val="center"/>
              <w:rPr>
                <w:rFonts w:eastAsia="Times New Roman" w:cs="Times New Roman"/>
                <w:color w:val="000000" w:themeColor="text1"/>
                <w:sz w:val="22"/>
                <w:szCs w:val="22"/>
              </w:rPr>
            </w:pPr>
            <w:r>
              <w:rPr>
                <w:rFonts w:eastAsia="Times New Roman" w:cs="Times New Roman"/>
                <w:color w:val="000000" w:themeColor="text1"/>
                <w:sz w:val="22"/>
                <w:szCs w:val="22"/>
              </w:rPr>
              <w:t>9/25</w:t>
            </w:r>
          </w:p>
        </w:tc>
        <w:tc>
          <w:tcPr>
            <w:tcW w:w="3745" w:type="dxa"/>
            <w:tcBorders>
              <w:top w:val="single" w:sz="4" w:space="0" w:color="auto"/>
              <w:left w:val="nil"/>
              <w:bottom w:val="single" w:sz="4" w:space="0" w:color="auto"/>
              <w:right w:val="single" w:sz="4" w:space="0" w:color="auto"/>
            </w:tcBorders>
            <w:shd w:val="clear" w:color="auto" w:fill="auto"/>
            <w:noWrap/>
            <w:vAlign w:val="bottom"/>
          </w:tcPr>
          <w:p w14:paraId="4614E732" w14:textId="07925D11" w:rsidR="00F55C95" w:rsidRPr="00FB33DE" w:rsidRDefault="00F55C95" w:rsidP="00F55C95">
            <w:pPr>
              <w:jc w:val="center"/>
              <w:rPr>
                <w:rFonts w:eastAsia="Times New Roman" w:cs="Times New Roman"/>
                <w:color w:val="000000" w:themeColor="text1"/>
                <w:sz w:val="22"/>
                <w:szCs w:val="22"/>
              </w:rPr>
            </w:pPr>
            <w:r w:rsidRPr="00FB33DE">
              <w:rPr>
                <w:rFonts w:eastAsia="Times New Roman" w:cs="Times New Roman"/>
                <w:color w:val="000000" w:themeColor="text1"/>
                <w:sz w:val="22"/>
                <w:szCs w:val="22"/>
              </w:rPr>
              <w:t xml:space="preserve">Guest – </w:t>
            </w:r>
            <w:r w:rsidR="00F5639C">
              <w:rPr>
                <w:rFonts w:eastAsia="Times New Roman" w:cs="Times New Roman"/>
                <w:color w:val="000000" w:themeColor="text1"/>
                <w:sz w:val="22"/>
                <w:szCs w:val="22"/>
              </w:rPr>
              <w:t xml:space="preserve">Dallas </w:t>
            </w:r>
            <w:proofErr w:type="spellStart"/>
            <w:r w:rsidR="00F5639C">
              <w:rPr>
                <w:rFonts w:eastAsia="Times New Roman" w:cs="Times New Roman"/>
                <w:color w:val="000000" w:themeColor="text1"/>
                <w:sz w:val="22"/>
                <w:szCs w:val="22"/>
              </w:rPr>
              <w:t>Leamon</w:t>
            </w:r>
            <w:proofErr w:type="spellEnd"/>
            <w:r w:rsidR="00F5639C">
              <w:rPr>
                <w:rFonts w:eastAsia="Times New Roman" w:cs="Times New Roman"/>
                <w:color w:val="000000" w:themeColor="text1"/>
                <w:sz w:val="22"/>
                <w:szCs w:val="22"/>
              </w:rPr>
              <w:t xml:space="preserve"> and Mike Keen</w:t>
            </w:r>
            <w:r w:rsidRPr="00FB33DE">
              <w:rPr>
                <w:rFonts w:eastAsia="Times New Roman" w:cs="Times New Roman"/>
                <w:color w:val="000000" w:themeColor="text1"/>
                <w:sz w:val="22"/>
                <w:szCs w:val="22"/>
              </w:rPr>
              <w:t xml:space="preserve"> Lead CIT Trainer</w:t>
            </w:r>
            <w:r w:rsidR="00F5639C">
              <w:rPr>
                <w:rFonts w:eastAsia="Times New Roman" w:cs="Times New Roman"/>
                <w:color w:val="000000" w:themeColor="text1"/>
                <w:sz w:val="22"/>
                <w:szCs w:val="22"/>
              </w:rPr>
              <w:t>s</w:t>
            </w:r>
            <w:r w:rsidR="00FB6E71">
              <w:rPr>
                <w:rFonts w:eastAsia="Times New Roman" w:cs="Times New Roman"/>
                <w:color w:val="000000" w:themeColor="text1"/>
                <w:sz w:val="22"/>
                <w:szCs w:val="22"/>
              </w:rPr>
              <w:t xml:space="preserve"> – Arlington County</w:t>
            </w:r>
            <w:r w:rsidRPr="00FB33DE">
              <w:rPr>
                <w:rFonts w:eastAsia="Times New Roman" w:cs="Times New Roman"/>
                <w:color w:val="000000" w:themeColor="text1"/>
                <w:sz w:val="22"/>
                <w:szCs w:val="22"/>
              </w:rPr>
              <w:t xml:space="preserve"> </w:t>
            </w:r>
          </w:p>
        </w:tc>
        <w:tc>
          <w:tcPr>
            <w:tcW w:w="1957" w:type="dxa"/>
            <w:tcBorders>
              <w:top w:val="single" w:sz="6" w:space="0" w:color="auto"/>
              <w:left w:val="nil"/>
              <w:bottom w:val="single" w:sz="6" w:space="0" w:color="auto"/>
              <w:right w:val="single" w:sz="4" w:space="0" w:color="auto"/>
            </w:tcBorders>
          </w:tcPr>
          <w:p w14:paraId="3FBFDF08" w14:textId="3B83D801" w:rsidR="00F55C95" w:rsidRPr="0096087C" w:rsidRDefault="00F55C95" w:rsidP="00F55C95">
            <w:pPr>
              <w:jc w:val="center"/>
              <w:rPr>
                <w:rFonts w:eastAsia="Times New Roman" w:cs="Times New Roman"/>
                <w:b/>
                <w:color w:val="000000" w:themeColor="text1"/>
                <w:sz w:val="22"/>
                <w:szCs w:val="22"/>
              </w:rPr>
            </w:pPr>
          </w:p>
        </w:tc>
        <w:tc>
          <w:tcPr>
            <w:tcW w:w="163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F63D4F" w14:textId="73CDCFEE" w:rsidR="00F55C95" w:rsidRPr="00FB33DE" w:rsidRDefault="00F55C95" w:rsidP="00F55C95">
            <w:pPr>
              <w:jc w:val="center"/>
              <w:rPr>
                <w:rFonts w:eastAsia="Times New Roman" w:cs="Times New Roman"/>
                <w:color w:val="000000" w:themeColor="text1"/>
                <w:sz w:val="22"/>
                <w:szCs w:val="22"/>
              </w:rPr>
            </w:pPr>
          </w:p>
        </w:tc>
      </w:tr>
      <w:tr w:rsidR="00F55C95" w:rsidRPr="00FB33DE" w14:paraId="05AC579C" w14:textId="77777777" w:rsidTr="002B60EB">
        <w:trPr>
          <w:trHeight w:val="260"/>
        </w:trPr>
        <w:tc>
          <w:tcPr>
            <w:tcW w:w="825" w:type="dxa"/>
            <w:vMerge/>
            <w:tcBorders>
              <w:top w:val="single" w:sz="4" w:space="0" w:color="auto"/>
              <w:left w:val="single" w:sz="4" w:space="0" w:color="auto"/>
              <w:bottom w:val="single" w:sz="4" w:space="0" w:color="auto"/>
              <w:right w:val="single" w:sz="4" w:space="0" w:color="auto"/>
            </w:tcBorders>
            <w:vAlign w:val="center"/>
            <w:hideMark/>
          </w:tcPr>
          <w:p w14:paraId="267E75F8" w14:textId="37FB2C55" w:rsidR="00F55C95" w:rsidRPr="00FB33DE" w:rsidRDefault="00F55C95" w:rsidP="00F55C95">
            <w:pPr>
              <w:rPr>
                <w:rFonts w:eastAsia="Times New Roman" w:cs="Times New Roman"/>
                <w:color w:val="000000" w:themeColor="text1"/>
                <w:sz w:val="22"/>
                <w:szCs w:val="22"/>
              </w:rPr>
            </w:pPr>
          </w:p>
        </w:tc>
        <w:tc>
          <w:tcPr>
            <w:tcW w:w="935" w:type="dxa"/>
            <w:tcBorders>
              <w:top w:val="single" w:sz="4" w:space="0" w:color="auto"/>
              <w:left w:val="nil"/>
              <w:bottom w:val="single" w:sz="4" w:space="0" w:color="auto"/>
              <w:right w:val="single" w:sz="4" w:space="0" w:color="auto"/>
            </w:tcBorders>
            <w:shd w:val="clear" w:color="auto" w:fill="auto"/>
            <w:noWrap/>
            <w:vAlign w:val="bottom"/>
          </w:tcPr>
          <w:p w14:paraId="5C808335" w14:textId="1547C990" w:rsidR="00F55C95" w:rsidRPr="00FB33DE" w:rsidRDefault="00F55C95" w:rsidP="00F55C95">
            <w:pPr>
              <w:jc w:val="center"/>
              <w:rPr>
                <w:rFonts w:eastAsia="Times New Roman" w:cs="Times New Roman"/>
                <w:color w:val="000000" w:themeColor="text1"/>
                <w:sz w:val="22"/>
                <w:szCs w:val="22"/>
              </w:rPr>
            </w:pPr>
            <w:r>
              <w:rPr>
                <w:rFonts w:eastAsia="Times New Roman" w:cs="Times New Roman"/>
                <w:color w:val="000000" w:themeColor="text1"/>
                <w:sz w:val="22"/>
                <w:szCs w:val="22"/>
              </w:rPr>
              <w:t>9/27</w:t>
            </w:r>
          </w:p>
        </w:tc>
        <w:tc>
          <w:tcPr>
            <w:tcW w:w="3745" w:type="dxa"/>
            <w:tcBorders>
              <w:top w:val="single" w:sz="4" w:space="0" w:color="auto"/>
              <w:left w:val="nil"/>
              <w:bottom w:val="single" w:sz="4" w:space="0" w:color="auto"/>
              <w:right w:val="single" w:sz="4" w:space="0" w:color="auto"/>
            </w:tcBorders>
            <w:shd w:val="clear" w:color="auto" w:fill="auto"/>
            <w:noWrap/>
            <w:vAlign w:val="bottom"/>
          </w:tcPr>
          <w:p w14:paraId="49367978" w14:textId="58B70D2B" w:rsidR="00F55C95" w:rsidRPr="00FB33DE" w:rsidRDefault="000B3646" w:rsidP="00F55C95">
            <w:pPr>
              <w:jc w:val="center"/>
              <w:rPr>
                <w:rFonts w:eastAsia="Times New Roman" w:cs="Times New Roman"/>
                <w:color w:val="000000" w:themeColor="text1"/>
                <w:sz w:val="22"/>
                <w:szCs w:val="22"/>
              </w:rPr>
            </w:pPr>
            <w:r>
              <w:rPr>
                <w:rFonts w:eastAsia="Times New Roman" w:cs="Times New Roman"/>
                <w:color w:val="000000" w:themeColor="text1"/>
                <w:sz w:val="22"/>
                <w:szCs w:val="22"/>
              </w:rPr>
              <w:t>Behavioral Observations/Report Writing</w:t>
            </w:r>
          </w:p>
        </w:tc>
        <w:tc>
          <w:tcPr>
            <w:tcW w:w="1957" w:type="dxa"/>
            <w:tcBorders>
              <w:top w:val="single" w:sz="6" w:space="0" w:color="auto"/>
              <w:left w:val="nil"/>
              <w:bottom w:val="single" w:sz="6" w:space="0" w:color="auto"/>
              <w:right w:val="single" w:sz="4" w:space="0" w:color="auto"/>
            </w:tcBorders>
          </w:tcPr>
          <w:p w14:paraId="1C63264A" w14:textId="59A3F880" w:rsidR="00F55C95" w:rsidRPr="00FB33DE" w:rsidRDefault="00F55C95" w:rsidP="00F55C95">
            <w:pPr>
              <w:jc w:val="center"/>
              <w:rPr>
                <w:rFonts w:eastAsia="Times New Roman" w:cs="Times New Roman"/>
                <w:color w:val="000000" w:themeColor="text1"/>
                <w:sz w:val="22"/>
                <w:szCs w:val="22"/>
              </w:rPr>
            </w:pPr>
          </w:p>
        </w:tc>
        <w:tc>
          <w:tcPr>
            <w:tcW w:w="163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DEDC0A" w14:textId="182EE215" w:rsidR="00F55C95" w:rsidRPr="00FB33DE" w:rsidRDefault="00F55C95" w:rsidP="00F55C95">
            <w:pPr>
              <w:jc w:val="center"/>
              <w:rPr>
                <w:rFonts w:eastAsia="Times New Roman" w:cs="Times New Roman"/>
                <w:color w:val="000000" w:themeColor="text1"/>
                <w:sz w:val="22"/>
                <w:szCs w:val="22"/>
              </w:rPr>
            </w:pPr>
          </w:p>
        </w:tc>
      </w:tr>
      <w:tr w:rsidR="000B3646" w:rsidRPr="00FB33DE" w14:paraId="02C66163" w14:textId="77777777" w:rsidTr="002B60EB">
        <w:trPr>
          <w:trHeight w:val="260"/>
        </w:trPr>
        <w:tc>
          <w:tcPr>
            <w:tcW w:w="82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A9A555" w14:textId="77777777" w:rsidR="000B3646" w:rsidRPr="00FB33DE" w:rsidRDefault="000B3646" w:rsidP="000B3646">
            <w:pPr>
              <w:jc w:val="center"/>
              <w:rPr>
                <w:rFonts w:eastAsia="Times New Roman" w:cs="Times New Roman"/>
                <w:color w:val="000000" w:themeColor="text1"/>
                <w:sz w:val="22"/>
                <w:szCs w:val="22"/>
              </w:rPr>
            </w:pPr>
            <w:r w:rsidRPr="00FB33DE">
              <w:rPr>
                <w:rFonts w:eastAsia="Times New Roman" w:cs="Times New Roman"/>
                <w:color w:val="000000" w:themeColor="text1"/>
                <w:sz w:val="22"/>
                <w:szCs w:val="22"/>
              </w:rPr>
              <w:t>6</w:t>
            </w:r>
          </w:p>
        </w:tc>
        <w:tc>
          <w:tcPr>
            <w:tcW w:w="935" w:type="dxa"/>
            <w:tcBorders>
              <w:top w:val="single" w:sz="4" w:space="0" w:color="auto"/>
              <w:left w:val="nil"/>
              <w:bottom w:val="single" w:sz="4" w:space="0" w:color="auto"/>
              <w:right w:val="single" w:sz="4" w:space="0" w:color="auto"/>
            </w:tcBorders>
            <w:shd w:val="clear" w:color="auto" w:fill="auto"/>
            <w:noWrap/>
            <w:vAlign w:val="bottom"/>
          </w:tcPr>
          <w:p w14:paraId="6A38876A" w14:textId="4191CD91" w:rsidR="000B3646" w:rsidRPr="00FB33DE" w:rsidRDefault="000B3646" w:rsidP="000B3646">
            <w:pPr>
              <w:jc w:val="center"/>
              <w:rPr>
                <w:rFonts w:eastAsia="Times New Roman" w:cs="Times New Roman"/>
                <w:color w:val="000000" w:themeColor="text1"/>
                <w:sz w:val="22"/>
                <w:szCs w:val="22"/>
              </w:rPr>
            </w:pPr>
            <w:r>
              <w:rPr>
                <w:rFonts w:eastAsia="Times New Roman" w:cs="Times New Roman"/>
                <w:color w:val="000000" w:themeColor="text1"/>
                <w:sz w:val="22"/>
                <w:szCs w:val="22"/>
              </w:rPr>
              <w:t>10/2</w:t>
            </w:r>
          </w:p>
        </w:tc>
        <w:tc>
          <w:tcPr>
            <w:tcW w:w="3745" w:type="dxa"/>
            <w:tcBorders>
              <w:top w:val="single" w:sz="4" w:space="0" w:color="auto"/>
              <w:left w:val="nil"/>
              <w:bottom w:val="single" w:sz="4" w:space="0" w:color="auto"/>
              <w:right w:val="single" w:sz="4" w:space="0" w:color="auto"/>
            </w:tcBorders>
            <w:shd w:val="clear" w:color="auto" w:fill="auto"/>
            <w:noWrap/>
            <w:vAlign w:val="bottom"/>
          </w:tcPr>
          <w:p w14:paraId="15AFF009" w14:textId="4101FFBC" w:rsidR="000B3646" w:rsidRPr="00FB33DE" w:rsidRDefault="000B3646" w:rsidP="000B3646">
            <w:pPr>
              <w:jc w:val="center"/>
              <w:rPr>
                <w:rFonts w:eastAsia="Times New Roman" w:cs="Times New Roman"/>
                <w:color w:val="000000" w:themeColor="text1"/>
                <w:sz w:val="22"/>
                <w:szCs w:val="22"/>
              </w:rPr>
            </w:pPr>
            <w:r w:rsidRPr="00FB33DE">
              <w:rPr>
                <w:rFonts w:eastAsia="Times New Roman" w:cs="Times New Roman"/>
                <w:color w:val="000000" w:themeColor="text1"/>
                <w:sz w:val="22"/>
                <w:szCs w:val="22"/>
              </w:rPr>
              <w:t>Correctional Facilities and Officers</w:t>
            </w:r>
          </w:p>
        </w:tc>
        <w:tc>
          <w:tcPr>
            <w:tcW w:w="1957" w:type="dxa"/>
            <w:tcBorders>
              <w:top w:val="single" w:sz="6" w:space="0" w:color="auto"/>
              <w:left w:val="nil"/>
              <w:bottom w:val="single" w:sz="6" w:space="0" w:color="auto"/>
              <w:right w:val="single" w:sz="4" w:space="0" w:color="auto"/>
            </w:tcBorders>
          </w:tcPr>
          <w:p w14:paraId="5608A066" w14:textId="04BCB009" w:rsidR="000B3646" w:rsidRPr="00FB33DE" w:rsidRDefault="000B3646" w:rsidP="000B3646">
            <w:pPr>
              <w:jc w:val="center"/>
              <w:rPr>
                <w:rFonts w:eastAsia="Times New Roman" w:cs="Times New Roman"/>
                <w:color w:val="000000" w:themeColor="text1"/>
                <w:sz w:val="22"/>
                <w:szCs w:val="22"/>
              </w:rPr>
            </w:pPr>
            <w:r w:rsidRPr="00FB33DE">
              <w:rPr>
                <w:rFonts w:eastAsia="Times New Roman" w:cs="Times New Roman"/>
                <w:color w:val="000000" w:themeColor="text1"/>
                <w:sz w:val="22"/>
                <w:szCs w:val="22"/>
              </w:rPr>
              <w:t>Betty – Jail Incident Reports 1-5</w:t>
            </w:r>
          </w:p>
        </w:tc>
        <w:tc>
          <w:tcPr>
            <w:tcW w:w="163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984CC8" w14:textId="55B9E97D" w:rsidR="000B3646" w:rsidRPr="00FB33DE" w:rsidRDefault="000B3646" w:rsidP="000B3646">
            <w:pPr>
              <w:jc w:val="center"/>
              <w:rPr>
                <w:rFonts w:eastAsia="Times New Roman" w:cs="Times New Roman"/>
                <w:color w:val="000000" w:themeColor="text1"/>
                <w:sz w:val="22"/>
                <w:szCs w:val="22"/>
              </w:rPr>
            </w:pPr>
            <w:r>
              <w:rPr>
                <w:rFonts w:eastAsia="Times New Roman" w:cs="Times New Roman"/>
                <w:color w:val="000000" w:themeColor="text1"/>
                <w:sz w:val="22"/>
                <w:szCs w:val="22"/>
              </w:rPr>
              <w:t>4</w:t>
            </w:r>
          </w:p>
        </w:tc>
      </w:tr>
      <w:tr w:rsidR="000B3646" w:rsidRPr="00FB33DE" w14:paraId="4210C463" w14:textId="77777777" w:rsidTr="002B60EB">
        <w:trPr>
          <w:trHeight w:val="291"/>
        </w:trPr>
        <w:tc>
          <w:tcPr>
            <w:tcW w:w="825" w:type="dxa"/>
            <w:vMerge/>
            <w:tcBorders>
              <w:top w:val="single" w:sz="4" w:space="0" w:color="auto"/>
              <w:left w:val="single" w:sz="4" w:space="0" w:color="auto"/>
              <w:bottom w:val="single" w:sz="4" w:space="0" w:color="auto"/>
              <w:right w:val="single" w:sz="4" w:space="0" w:color="auto"/>
            </w:tcBorders>
            <w:vAlign w:val="center"/>
            <w:hideMark/>
          </w:tcPr>
          <w:p w14:paraId="0F92C672" w14:textId="77777777" w:rsidR="000B3646" w:rsidRPr="00FB33DE" w:rsidRDefault="000B3646" w:rsidP="000B3646">
            <w:pPr>
              <w:rPr>
                <w:rFonts w:eastAsia="Times New Roman" w:cs="Times New Roman"/>
                <w:color w:val="000000" w:themeColor="text1"/>
                <w:sz w:val="22"/>
                <w:szCs w:val="22"/>
              </w:rPr>
            </w:pPr>
          </w:p>
        </w:tc>
        <w:tc>
          <w:tcPr>
            <w:tcW w:w="935" w:type="dxa"/>
            <w:tcBorders>
              <w:top w:val="single" w:sz="4" w:space="0" w:color="auto"/>
              <w:left w:val="nil"/>
              <w:bottom w:val="single" w:sz="4" w:space="0" w:color="auto"/>
              <w:right w:val="single" w:sz="4" w:space="0" w:color="auto"/>
            </w:tcBorders>
            <w:shd w:val="clear" w:color="auto" w:fill="auto"/>
            <w:noWrap/>
            <w:vAlign w:val="bottom"/>
          </w:tcPr>
          <w:p w14:paraId="0CD3AEBA" w14:textId="6859DC40" w:rsidR="000B3646" w:rsidRPr="00FB33DE" w:rsidRDefault="000B3646" w:rsidP="000B3646">
            <w:pPr>
              <w:jc w:val="center"/>
              <w:rPr>
                <w:rFonts w:eastAsia="Times New Roman" w:cs="Times New Roman"/>
                <w:color w:val="000000" w:themeColor="text1"/>
                <w:sz w:val="22"/>
                <w:szCs w:val="22"/>
              </w:rPr>
            </w:pPr>
            <w:r>
              <w:rPr>
                <w:rFonts w:eastAsia="Times New Roman" w:cs="Times New Roman"/>
                <w:color w:val="000000" w:themeColor="text1"/>
                <w:sz w:val="22"/>
                <w:szCs w:val="22"/>
              </w:rPr>
              <w:t>10/4</w:t>
            </w:r>
          </w:p>
        </w:tc>
        <w:tc>
          <w:tcPr>
            <w:tcW w:w="3745" w:type="dxa"/>
            <w:tcBorders>
              <w:top w:val="single" w:sz="4" w:space="0" w:color="auto"/>
              <w:left w:val="nil"/>
              <w:bottom w:val="single" w:sz="4" w:space="0" w:color="auto"/>
              <w:right w:val="single" w:sz="4" w:space="0" w:color="auto"/>
            </w:tcBorders>
            <w:shd w:val="clear" w:color="auto" w:fill="auto"/>
            <w:noWrap/>
            <w:vAlign w:val="bottom"/>
          </w:tcPr>
          <w:p w14:paraId="2FE2DF9A" w14:textId="583F3E4B" w:rsidR="000B3646" w:rsidRPr="00FB33DE" w:rsidRDefault="000B3646" w:rsidP="000B3646">
            <w:pPr>
              <w:jc w:val="center"/>
              <w:rPr>
                <w:rFonts w:eastAsia="Times New Roman" w:cs="Times New Roman"/>
                <w:color w:val="000000" w:themeColor="text1"/>
                <w:sz w:val="22"/>
                <w:szCs w:val="22"/>
              </w:rPr>
            </w:pPr>
            <w:r>
              <w:rPr>
                <w:rFonts w:eastAsia="Times New Roman" w:cs="Times New Roman"/>
                <w:color w:val="000000" w:themeColor="text1"/>
                <w:sz w:val="22"/>
                <w:szCs w:val="22"/>
              </w:rPr>
              <w:t>Jail Suicide</w:t>
            </w:r>
          </w:p>
        </w:tc>
        <w:tc>
          <w:tcPr>
            <w:tcW w:w="1957" w:type="dxa"/>
            <w:tcBorders>
              <w:top w:val="single" w:sz="6" w:space="0" w:color="auto"/>
              <w:left w:val="nil"/>
              <w:bottom w:val="single" w:sz="6" w:space="0" w:color="auto"/>
              <w:right w:val="single" w:sz="4" w:space="0" w:color="auto"/>
            </w:tcBorders>
          </w:tcPr>
          <w:p w14:paraId="6BA6E4E1" w14:textId="0D45B3F1" w:rsidR="000B3646" w:rsidRPr="00FB33DE" w:rsidRDefault="000B3646" w:rsidP="000B3646">
            <w:pPr>
              <w:jc w:val="center"/>
              <w:rPr>
                <w:rFonts w:eastAsia="Times New Roman" w:cs="Times New Roman"/>
                <w:color w:val="000000" w:themeColor="text1"/>
                <w:sz w:val="22"/>
                <w:szCs w:val="22"/>
              </w:rPr>
            </w:pPr>
            <w:r w:rsidRPr="00FB33DE">
              <w:rPr>
                <w:rFonts w:eastAsia="Times New Roman" w:cs="Times New Roman"/>
                <w:color w:val="000000" w:themeColor="text1"/>
                <w:sz w:val="22"/>
                <w:szCs w:val="22"/>
              </w:rPr>
              <w:t>Marcus – Jail Incident Reports 1-3</w:t>
            </w:r>
          </w:p>
        </w:tc>
        <w:tc>
          <w:tcPr>
            <w:tcW w:w="163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14DF38" w14:textId="77777777" w:rsidR="000B3646" w:rsidRPr="00FB33DE" w:rsidRDefault="000B3646" w:rsidP="000B3646">
            <w:pPr>
              <w:jc w:val="center"/>
              <w:rPr>
                <w:rFonts w:eastAsia="Times New Roman" w:cs="Times New Roman"/>
                <w:color w:val="000000" w:themeColor="text1"/>
                <w:sz w:val="22"/>
                <w:szCs w:val="22"/>
              </w:rPr>
            </w:pPr>
            <w:r w:rsidRPr="00FB33DE">
              <w:rPr>
                <w:rFonts w:eastAsia="Times New Roman" w:cs="Times New Roman"/>
                <w:color w:val="000000" w:themeColor="text1"/>
                <w:sz w:val="22"/>
                <w:szCs w:val="22"/>
              </w:rPr>
              <w:t>3</w:t>
            </w:r>
          </w:p>
          <w:p w14:paraId="2DA8DC1B" w14:textId="29C449CD" w:rsidR="000B3646" w:rsidRPr="00FB33DE" w:rsidRDefault="000B3646" w:rsidP="000B3646">
            <w:pPr>
              <w:jc w:val="center"/>
              <w:rPr>
                <w:rFonts w:eastAsia="Times New Roman" w:cs="Times New Roman"/>
                <w:color w:val="000000" w:themeColor="text1"/>
                <w:sz w:val="22"/>
                <w:szCs w:val="22"/>
              </w:rPr>
            </w:pPr>
            <w:r w:rsidRPr="00FB33DE">
              <w:rPr>
                <w:rFonts w:eastAsia="Times New Roman" w:cs="Times New Roman"/>
                <w:color w:val="000000" w:themeColor="text1"/>
                <w:sz w:val="22"/>
                <w:szCs w:val="22"/>
              </w:rPr>
              <w:t xml:space="preserve"> (p. 1-5 and 47-54)</w:t>
            </w:r>
          </w:p>
        </w:tc>
      </w:tr>
      <w:tr w:rsidR="000B3646" w:rsidRPr="00FB33DE" w14:paraId="7703B13E" w14:textId="77777777" w:rsidTr="002B60EB">
        <w:trPr>
          <w:trHeight w:val="260"/>
        </w:trPr>
        <w:tc>
          <w:tcPr>
            <w:tcW w:w="82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4AD5DF" w14:textId="77777777" w:rsidR="000B3646" w:rsidRPr="00FB33DE" w:rsidRDefault="000B3646" w:rsidP="000B3646">
            <w:pPr>
              <w:jc w:val="center"/>
              <w:rPr>
                <w:rFonts w:eastAsia="Times New Roman" w:cs="Times New Roman"/>
                <w:color w:val="000000" w:themeColor="text1"/>
                <w:sz w:val="22"/>
                <w:szCs w:val="22"/>
              </w:rPr>
            </w:pPr>
            <w:r w:rsidRPr="00FB33DE">
              <w:rPr>
                <w:rFonts w:eastAsia="Times New Roman" w:cs="Times New Roman"/>
                <w:color w:val="000000" w:themeColor="text1"/>
                <w:sz w:val="22"/>
                <w:szCs w:val="22"/>
              </w:rPr>
              <w:t>7</w:t>
            </w:r>
          </w:p>
        </w:tc>
        <w:tc>
          <w:tcPr>
            <w:tcW w:w="935" w:type="dxa"/>
            <w:tcBorders>
              <w:top w:val="single" w:sz="4" w:space="0" w:color="auto"/>
              <w:left w:val="nil"/>
              <w:bottom w:val="single" w:sz="4" w:space="0" w:color="auto"/>
              <w:right w:val="single" w:sz="4" w:space="0" w:color="auto"/>
            </w:tcBorders>
            <w:shd w:val="clear" w:color="auto" w:fill="auto"/>
            <w:noWrap/>
            <w:vAlign w:val="bottom"/>
          </w:tcPr>
          <w:p w14:paraId="09FB7F91" w14:textId="7C7FF0BA" w:rsidR="000B3646" w:rsidRPr="00FB33DE" w:rsidRDefault="000B3646" w:rsidP="000B3646">
            <w:pPr>
              <w:jc w:val="center"/>
              <w:rPr>
                <w:rFonts w:eastAsia="Times New Roman" w:cs="Times New Roman"/>
                <w:color w:val="000000" w:themeColor="text1"/>
                <w:sz w:val="22"/>
                <w:szCs w:val="22"/>
              </w:rPr>
            </w:pPr>
            <w:r>
              <w:rPr>
                <w:rFonts w:eastAsia="Times New Roman" w:cs="Times New Roman"/>
                <w:color w:val="000000" w:themeColor="text1"/>
                <w:sz w:val="22"/>
                <w:szCs w:val="22"/>
              </w:rPr>
              <w:t>10/9</w:t>
            </w:r>
          </w:p>
        </w:tc>
        <w:tc>
          <w:tcPr>
            <w:tcW w:w="3745" w:type="dxa"/>
            <w:tcBorders>
              <w:top w:val="single" w:sz="4" w:space="0" w:color="auto"/>
              <w:left w:val="nil"/>
              <w:bottom w:val="single" w:sz="4" w:space="0" w:color="auto"/>
              <w:right w:val="single" w:sz="4" w:space="0" w:color="auto"/>
            </w:tcBorders>
            <w:shd w:val="clear" w:color="auto" w:fill="auto"/>
            <w:noWrap/>
            <w:vAlign w:val="bottom"/>
          </w:tcPr>
          <w:p w14:paraId="10598FF5" w14:textId="5AC033D4" w:rsidR="000B3646" w:rsidRPr="000B3646" w:rsidRDefault="000B3646" w:rsidP="000B3646">
            <w:pPr>
              <w:jc w:val="center"/>
              <w:rPr>
                <w:rFonts w:eastAsia="Times New Roman" w:cs="Times New Roman"/>
                <w:b/>
                <w:color w:val="000000" w:themeColor="text1"/>
                <w:sz w:val="22"/>
                <w:szCs w:val="22"/>
              </w:rPr>
            </w:pPr>
            <w:r w:rsidRPr="000B3646">
              <w:rPr>
                <w:rFonts w:eastAsia="Times New Roman" w:cs="Times New Roman"/>
                <w:b/>
                <w:color w:val="000000" w:themeColor="text1"/>
                <w:sz w:val="22"/>
                <w:szCs w:val="22"/>
              </w:rPr>
              <w:t>No Class – Attend Monday Classes</w:t>
            </w:r>
          </w:p>
        </w:tc>
        <w:tc>
          <w:tcPr>
            <w:tcW w:w="1957" w:type="dxa"/>
            <w:tcBorders>
              <w:top w:val="single" w:sz="6" w:space="0" w:color="auto"/>
              <w:left w:val="nil"/>
              <w:bottom w:val="single" w:sz="6" w:space="0" w:color="auto"/>
              <w:right w:val="single" w:sz="4" w:space="0" w:color="auto"/>
            </w:tcBorders>
          </w:tcPr>
          <w:p w14:paraId="40AB0594" w14:textId="007F3AFA" w:rsidR="000B3646" w:rsidRPr="00FB33DE" w:rsidRDefault="000B3646" w:rsidP="000B3646">
            <w:pPr>
              <w:jc w:val="center"/>
              <w:rPr>
                <w:rFonts w:eastAsia="Times New Roman" w:cs="Times New Roman"/>
                <w:color w:val="000000" w:themeColor="text1"/>
                <w:sz w:val="22"/>
                <w:szCs w:val="22"/>
              </w:rPr>
            </w:pPr>
          </w:p>
        </w:tc>
        <w:tc>
          <w:tcPr>
            <w:tcW w:w="163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F458E8" w14:textId="2B47E740" w:rsidR="000B3646" w:rsidRPr="00FB33DE" w:rsidRDefault="000B3646" w:rsidP="000B3646">
            <w:pPr>
              <w:jc w:val="center"/>
              <w:rPr>
                <w:rFonts w:eastAsia="Times New Roman" w:cs="Times New Roman"/>
                <w:color w:val="000000" w:themeColor="text1"/>
                <w:sz w:val="22"/>
                <w:szCs w:val="22"/>
              </w:rPr>
            </w:pPr>
          </w:p>
        </w:tc>
      </w:tr>
      <w:tr w:rsidR="000B3646" w:rsidRPr="00FB33DE" w14:paraId="769F0F93" w14:textId="77777777" w:rsidTr="002B60EB">
        <w:trPr>
          <w:trHeight w:val="260"/>
        </w:trPr>
        <w:tc>
          <w:tcPr>
            <w:tcW w:w="825" w:type="dxa"/>
            <w:vMerge/>
            <w:tcBorders>
              <w:top w:val="single" w:sz="4" w:space="0" w:color="auto"/>
              <w:left w:val="single" w:sz="4" w:space="0" w:color="auto"/>
              <w:bottom w:val="single" w:sz="4" w:space="0" w:color="auto"/>
              <w:right w:val="single" w:sz="4" w:space="0" w:color="auto"/>
            </w:tcBorders>
            <w:vAlign w:val="center"/>
            <w:hideMark/>
          </w:tcPr>
          <w:p w14:paraId="63B3861E" w14:textId="77777777" w:rsidR="000B3646" w:rsidRPr="00FB33DE" w:rsidRDefault="000B3646" w:rsidP="000B3646">
            <w:pPr>
              <w:rPr>
                <w:rFonts w:eastAsia="Times New Roman" w:cs="Times New Roman"/>
                <w:color w:val="000000" w:themeColor="text1"/>
                <w:sz w:val="22"/>
                <w:szCs w:val="22"/>
              </w:rPr>
            </w:pPr>
          </w:p>
        </w:tc>
        <w:tc>
          <w:tcPr>
            <w:tcW w:w="935" w:type="dxa"/>
            <w:tcBorders>
              <w:top w:val="single" w:sz="4" w:space="0" w:color="auto"/>
              <w:left w:val="nil"/>
              <w:bottom w:val="single" w:sz="4" w:space="0" w:color="auto"/>
              <w:right w:val="single" w:sz="4" w:space="0" w:color="auto"/>
            </w:tcBorders>
            <w:shd w:val="clear" w:color="auto" w:fill="auto"/>
            <w:noWrap/>
            <w:vAlign w:val="bottom"/>
          </w:tcPr>
          <w:p w14:paraId="792D0AA1" w14:textId="62B7C7AC" w:rsidR="000B3646" w:rsidRPr="00FB33DE" w:rsidRDefault="000B3646" w:rsidP="000B3646">
            <w:pPr>
              <w:jc w:val="center"/>
              <w:rPr>
                <w:rFonts w:eastAsia="Times New Roman" w:cs="Times New Roman"/>
                <w:color w:val="000000" w:themeColor="text1"/>
                <w:sz w:val="22"/>
                <w:szCs w:val="22"/>
              </w:rPr>
            </w:pPr>
            <w:r>
              <w:rPr>
                <w:rFonts w:eastAsia="Times New Roman" w:cs="Times New Roman"/>
                <w:color w:val="000000" w:themeColor="text1"/>
                <w:sz w:val="22"/>
                <w:szCs w:val="22"/>
              </w:rPr>
              <w:t>10/11</w:t>
            </w:r>
          </w:p>
        </w:tc>
        <w:tc>
          <w:tcPr>
            <w:tcW w:w="3745" w:type="dxa"/>
            <w:tcBorders>
              <w:top w:val="single" w:sz="4" w:space="0" w:color="auto"/>
              <w:left w:val="nil"/>
              <w:bottom w:val="single" w:sz="4" w:space="0" w:color="auto"/>
              <w:right w:val="single" w:sz="4" w:space="0" w:color="auto"/>
            </w:tcBorders>
            <w:shd w:val="clear" w:color="auto" w:fill="auto"/>
            <w:noWrap/>
            <w:vAlign w:val="bottom"/>
          </w:tcPr>
          <w:p w14:paraId="4FFDCB9B" w14:textId="4B021D96" w:rsidR="000B3646" w:rsidRPr="00FB33DE" w:rsidRDefault="000B3646" w:rsidP="000B3646">
            <w:pPr>
              <w:jc w:val="center"/>
              <w:rPr>
                <w:rFonts w:eastAsia="Times New Roman" w:cs="Times New Roman"/>
                <w:color w:val="000000" w:themeColor="text1"/>
                <w:sz w:val="22"/>
                <w:szCs w:val="22"/>
              </w:rPr>
            </w:pPr>
            <w:r w:rsidRPr="00FB33DE">
              <w:rPr>
                <w:rFonts w:eastAsia="Times New Roman" w:cs="Times New Roman"/>
                <w:color w:val="000000" w:themeColor="text1"/>
                <w:sz w:val="22"/>
                <w:szCs w:val="22"/>
              </w:rPr>
              <w:t>Mental Illness and Women Specific Issues in Correctional Settings</w:t>
            </w:r>
          </w:p>
        </w:tc>
        <w:tc>
          <w:tcPr>
            <w:tcW w:w="1957" w:type="dxa"/>
            <w:tcBorders>
              <w:top w:val="single" w:sz="6" w:space="0" w:color="auto"/>
              <w:left w:val="nil"/>
              <w:bottom w:val="single" w:sz="6" w:space="0" w:color="auto"/>
              <w:right w:val="single" w:sz="4" w:space="0" w:color="auto"/>
            </w:tcBorders>
          </w:tcPr>
          <w:p w14:paraId="6B0B2491" w14:textId="2B35E44D" w:rsidR="000B3646" w:rsidRPr="00FB33DE" w:rsidRDefault="000B3646" w:rsidP="000B3646">
            <w:pPr>
              <w:jc w:val="center"/>
              <w:rPr>
                <w:rFonts w:eastAsia="Times New Roman" w:cs="Times New Roman"/>
                <w:color w:val="000000" w:themeColor="text1"/>
                <w:sz w:val="22"/>
                <w:szCs w:val="22"/>
              </w:rPr>
            </w:pPr>
            <w:r w:rsidRPr="00FB33DE">
              <w:rPr>
                <w:rFonts w:eastAsia="Times New Roman" w:cs="Times New Roman"/>
                <w:color w:val="000000" w:themeColor="text1"/>
                <w:sz w:val="22"/>
                <w:szCs w:val="22"/>
              </w:rPr>
              <w:t>Ian and Susan – Jail Incident Reports</w:t>
            </w:r>
          </w:p>
        </w:tc>
        <w:tc>
          <w:tcPr>
            <w:tcW w:w="163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78E2BB" w14:textId="4D842B86" w:rsidR="000B3646" w:rsidRPr="00FB33DE" w:rsidRDefault="000B3646" w:rsidP="000B3646">
            <w:pPr>
              <w:jc w:val="center"/>
              <w:rPr>
                <w:rFonts w:eastAsia="Times New Roman" w:cs="Times New Roman"/>
                <w:color w:val="000000" w:themeColor="text1"/>
                <w:sz w:val="22"/>
                <w:szCs w:val="22"/>
              </w:rPr>
            </w:pPr>
            <w:r w:rsidRPr="00FB33DE">
              <w:rPr>
                <w:rFonts w:eastAsia="Times New Roman" w:cs="Times New Roman"/>
                <w:color w:val="000000" w:themeColor="text1"/>
                <w:sz w:val="22"/>
                <w:szCs w:val="22"/>
              </w:rPr>
              <w:t>5</w:t>
            </w:r>
          </w:p>
        </w:tc>
      </w:tr>
      <w:tr w:rsidR="000B3646" w:rsidRPr="00FB33DE" w14:paraId="4814F749" w14:textId="77777777" w:rsidTr="002B60EB">
        <w:trPr>
          <w:trHeight w:val="260"/>
        </w:trPr>
        <w:tc>
          <w:tcPr>
            <w:tcW w:w="82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256CF8" w14:textId="77777777" w:rsidR="000B3646" w:rsidRPr="00FB33DE" w:rsidRDefault="000B3646" w:rsidP="000B3646">
            <w:pPr>
              <w:jc w:val="center"/>
              <w:rPr>
                <w:rFonts w:eastAsia="Times New Roman" w:cs="Times New Roman"/>
                <w:color w:val="000000" w:themeColor="text1"/>
                <w:sz w:val="22"/>
                <w:szCs w:val="22"/>
              </w:rPr>
            </w:pPr>
            <w:r w:rsidRPr="00FB33DE">
              <w:rPr>
                <w:rFonts w:eastAsia="Times New Roman" w:cs="Times New Roman"/>
                <w:color w:val="000000" w:themeColor="text1"/>
                <w:sz w:val="22"/>
                <w:szCs w:val="22"/>
              </w:rPr>
              <w:t>8</w:t>
            </w:r>
          </w:p>
        </w:tc>
        <w:tc>
          <w:tcPr>
            <w:tcW w:w="935" w:type="dxa"/>
            <w:tcBorders>
              <w:top w:val="single" w:sz="4" w:space="0" w:color="auto"/>
              <w:left w:val="nil"/>
              <w:bottom w:val="single" w:sz="4" w:space="0" w:color="auto"/>
              <w:right w:val="single" w:sz="4" w:space="0" w:color="auto"/>
            </w:tcBorders>
            <w:shd w:val="clear" w:color="auto" w:fill="auto"/>
            <w:noWrap/>
            <w:vAlign w:val="bottom"/>
          </w:tcPr>
          <w:p w14:paraId="69D23597" w14:textId="5F1DF546" w:rsidR="000B3646" w:rsidRPr="00FB33DE" w:rsidRDefault="000B3646" w:rsidP="000B3646">
            <w:pPr>
              <w:jc w:val="center"/>
              <w:rPr>
                <w:rFonts w:eastAsia="Times New Roman" w:cs="Times New Roman"/>
                <w:color w:val="000000" w:themeColor="text1"/>
                <w:sz w:val="22"/>
                <w:szCs w:val="22"/>
              </w:rPr>
            </w:pPr>
            <w:r>
              <w:rPr>
                <w:rFonts w:eastAsia="Times New Roman" w:cs="Times New Roman"/>
                <w:color w:val="000000" w:themeColor="text1"/>
                <w:sz w:val="22"/>
                <w:szCs w:val="22"/>
              </w:rPr>
              <w:t>10/16</w:t>
            </w:r>
          </w:p>
        </w:tc>
        <w:tc>
          <w:tcPr>
            <w:tcW w:w="3745" w:type="dxa"/>
            <w:tcBorders>
              <w:top w:val="single" w:sz="4" w:space="0" w:color="auto"/>
              <w:left w:val="nil"/>
              <w:bottom w:val="single" w:sz="4" w:space="0" w:color="auto"/>
              <w:right w:val="single" w:sz="4" w:space="0" w:color="auto"/>
            </w:tcBorders>
            <w:shd w:val="clear" w:color="auto" w:fill="auto"/>
            <w:noWrap/>
            <w:vAlign w:val="bottom"/>
          </w:tcPr>
          <w:p w14:paraId="405ED758" w14:textId="6ACCDFC1" w:rsidR="000B3646" w:rsidRPr="0096087C" w:rsidRDefault="000B3646" w:rsidP="000B3646">
            <w:pPr>
              <w:jc w:val="center"/>
              <w:rPr>
                <w:rFonts w:eastAsia="Times New Roman" w:cs="Times New Roman"/>
                <w:color w:val="000000" w:themeColor="text1"/>
                <w:sz w:val="22"/>
                <w:szCs w:val="22"/>
              </w:rPr>
            </w:pPr>
            <w:r w:rsidRPr="00FB33DE">
              <w:rPr>
                <w:rFonts w:eastAsia="Times New Roman" w:cs="Times New Roman"/>
                <w:color w:val="000000" w:themeColor="text1"/>
                <w:sz w:val="22"/>
                <w:szCs w:val="22"/>
              </w:rPr>
              <w:t xml:space="preserve">Guests – Brooke </w:t>
            </w:r>
            <w:proofErr w:type="spellStart"/>
            <w:r w:rsidRPr="00FB33DE">
              <w:rPr>
                <w:rFonts w:eastAsia="Times New Roman" w:cs="Times New Roman"/>
                <w:color w:val="000000" w:themeColor="text1"/>
                <w:sz w:val="22"/>
                <w:szCs w:val="22"/>
              </w:rPr>
              <w:t>Postlewaite</w:t>
            </w:r>
            <w:proofErr w:type="spellEnd"/>
            <w:r w:rsidRPr="00FB33DE">
              <w:rPr>
                <w:rFonts w:eastAsia="Times New Roman" w:cs="Times New Roman"/>
                <w:color w:val="000000" w:themeColor="text1"/>
                <w:sz w:val="22"/>
                <w:szCs w:val="22"/>
              </w:rPr>
              <w:t xml:space="preserve"> and Sonia </w:t>
            </w:r>
            <w:proofErr w:type="spellStart"/>
            <w:r w:rsidRPr="00FB33DE">
              <w:rPr>
                <w:rFonts w:eastAsia="Times New Roman" w:cs="Times New Roman"/>
                <w:color w:val="000000" w:themeColor="text1"/>
                <w:sz w:val="22"/>
                <w:szCs w:val="22"/>
              </w:rPr>
              <w:t>Shuhart</w:t>
            </w:r>
            <w:proofErr w:type="spellEnd"/>
            <w:r w:rsidRPr="00FB33DE">
              <w:rPr>
                <w:rFonts w:eastAsia="Times New Roman" w:cs="Times New Roman"/>
                <w:color w:val="000000" w:themeColor="text1"/>
                <w:sz w:val="22"/>
                <w:szCs w:val="22"/>
              </w:rPr>
              <w:t xml:space="preserve"> – Clinicians, Arlington County Detention Center</w:t>
            </w:r>
          </w:p>
        </w:tc>
        <w:tc>
          <w:tcPr>
            <w:tcW w:w="1957" w:type="dxa"/>
            <w:tcBorders>
              <w:top w:val="single" w:sz="6" w:space="0" w:color="auto"/>
              <w:left w:val="nil"/>
              <w:bottom w:val="single" w:sz="6" w:space="0" w:color="auto"/>
              <w:right w:val="single" w:sz="4" w:space="0" w:color="auto"/>
            </w:tcBorders>
          </w:tcPr>
          <w:p w14:paraId="40175B59" w14:textId="4C027FC5" w:rsidR="000B3646" w:rsidRPr="00FB33DE" w:rsidRDefault="000B3646" w:rsidP="000B3646">
            <w:pPr>
              <w:jc w:val="center"/>
              <w:rPr>
                <w:rFonts w:eastAsia="Times New Roman" w:cs="Times New Roman"/>
                <w:color w:val="000000" w:themeColor="text1"/>
                <w:sz w:val="22"/>
                <w:szCs w:val="22"/>
              </w:rPr>
            </w:pPr>
          </w:p>
        </w:tc>
        <w:tc>
          <w:tcPr>
            <w:tcW w:w="163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781D9E" w14:textId="3902CECA" w:rsidR="000B3646" w:rsidRPr="00FB33DE" w:rsidRDefault="000B3646" w:rsidP="000B3646">
            <w:pPr>
              <w:jc w:val="center"/>
              <w:rPr>
                <w:rFonts w:eastAsia="Times New Roman" w:cs="Times New Roman"/>
                <w:color w:val="000000" w:themeColor="text1"/>
                <w:sz w:val="22"/>
                <w:szCs w:val="22"/>
              </w:rPr>
            </w:pPr>
          </w:p>
        </w:tc>
      </w:tr>
      <w:tr w:rsidR="000B3646" w:rsidRPr="00FB33DE" w14:paraId="6A39C1A1" w14:textId="77777777" w:rsidTr="002B60EB">
        <w:trPr>
          <w:trHeight w:val="260"/>
        </w:trPr>
        <w:tc>
          <w:tcPr>
            <w:tcW w:w="825" w:type="dxa"/>
            <w:vMerge/>
            <w:tcBorders>
              <w:top w:val="single" w:sz="4" w:space="0" w:color="auto"/>
              <w:left w:val="single" w:sz="4" w:space="0" w:color="auto"/>
              <w:bottom w:val="single" w:sz="4" w:space="0" w:color="auto"/>
              <w:right w:val="single" w:sz="4" w:space="0" w:color="auto"/>
            </w:tcBorders>
            <w:vAlign w:val="center"/>
            <w:hideMark/>
          </w:tcPr>
          <w:p w14:paraId="675F90E5" w14:textId="77777777" w:rsidR="000B3646" w:rsidRPr="00FB33DE" w:rsidRDefault="000B3646" w:rsidP="000B3646">
            <w:pPr>
              <w:rPr>
                <w:rFonts w:eastAsia="Times New Roman" w:cs="Times New Roman"/>
                <w:color w:val="000000" w:themeColor="text1"/>
                <w:sz w:val="22"/>
                <w:szCs w:val="22"/>
              </w:rPr>
            </w:pPr>
          </w:p>
        </w:tc>
        <w:tc>
          <w:tcPr>
            <w:tcW w:w="935" w:type="dxa"/>
            <w:tcBorders>
              <w:top w:val="single" w:sz="4" w:space="0" w:color="auto"/>
              <w:left w:val="nil"/>
              <w:bottom w:val="single" w:sz="4" w:space="0" w:color="auto"/>
              <w:right w:val="single" w:sz="4" w:space="0" w:color="auto"/>
            </w:tcBorders>
            <w:shd w:val="clear" w:color="auto" w:fill="auto"/>
            <w:noWrap/>
            <w:vAlign w:val="bottom"/>
          </w:tcPr>
          <w:p w14:paraId="5846982D" w14:textId="5DC4882E" w:rsidR="000B3646" w:rsidRPr="00FB33DE" w:rsidRDefault="000B3646" w:rsidP="000B3646">
            <w:pPr>
              <w:jc w:val="center"/>
              <w:rPr>
                <w:rFonts w:eastAsia="Times New Roman" w:cs="Times New Roman"/>
                <w:color w:val="000000" w:themeColor="text1"/>
                <w:sz w:val="22"/>
                <w:szCs w:val="22"/>
              </w:rPr>
            </w:pPr>
            <w:r>
              <w:rPr>
                <w:rFonts w:eastAsia="Times New Roman" w:cs="Times New Roman"/>
                <w:color w:val="000000" w:themeColor="text1"/>
                <w:sz w:val="22"/>
                <w:szCs w:val="22"/>
              </w:rPr>
              <w:t>10/18</w:t>
            </w:r>
          </w:p>
        </w:tc>
        <w:tc>
          <w:tcPr>
            <w:tcW w:w="3745" w:type="dxa"/>
            <w:tcBorders>
              <w:top w:val="single" w:sz="4" w:space="0" w:color="auto"/>
              <w:left w:val="nil"/>
              <w:bottom w:val="single" w:sz="4" w:space="0" w:color="auto"/>
              <w:right w:val="single" w:sz="4" w:space="0" w:color="auto"/>
            </w:tcBorders>
            <w:shd w:val="clear" w:color="auto" w:fill="auto"/>
            <w:noWrap/>
            <w:vAlign w:val="bottom"/>
          </w:tcPr>
          <w:p w14:paraId="2748E146" w14:textId="7C498DE8" w:rsidR="000B3646" w:rsidRPr="00FB33DE" w:rsidRDefault="000B3646" w:rsidP="000B3646">
            <w:pPr>
              <w:jc w:val="center"/>
              <w:rPr>
                <w:rFonts w:eastAsia="Times New Roman" w:cs="Times New Roman"/>
                <w:color w:val="000000" w:themeColor="text1"/>
                <w:sz w:val="22"/>
                <w:szCs w:val="22"/>
              </w:rPr>
            </w:pPr>
            <w:r>
              <w:rPr>
                <w:rFonts w:eastAsia="Times New Roman" w:cs="Times New Roman"/>
                <w:b/>
                <w:color w:val="000000" w:themeColor="text1"/>
                <w:sz w:val="22"/>
                <w:szCs w:val="22"/>
              </w:rPr>
              <w:t>Exam 1 (No information from 10/16</w:t>
            </w:r>
            <w:r w:rsidRPr="00FB33DE">
              <w:rPr>
                <w:rFonts w:eastAsia="Times New Roman" w:cs="Times New Roman"/>
                <w:b/>
                <w:color w:val="000000" w:themeColor="text1"/>
                <w:sz w:val="22"/>
                <w:szCs w:val="22"/>
              </w:rPr>
              <w:t xml:space="preserve"> class)</w:t>
            </w:r>
          </w:p>
        </w:tc>
        <w:tc>
          <w:tcPr>
            <w:tcW w:w="1957" w:type="dxa"/>
            <w:tcBorders>
              <w:top w:val="single" w:sz="6" w:space="0" w:color="auto"/>
              <w:left w:val="nil"/>
              <w:bottom w:val="single" w:sz="6" w:space="0" w:color="auto"/>
              <w:right w:val="single" w:sz="4" w:space="0" w:color="auto"/>
            </w:tcBorders>
          </w:tcPr>
          <w:p w14:paraId="4AB27E60" w14:textId="77777777" w:rsidR="000B3646" w:rsidRPr="00FB33DE" w:rsidRDefault="000B3646" w:rsidP="000B3646">
            <w:pPr>
              <w:jc w:val="center"/>
              <w:rPr>
                <w:rFonts w:eastAsia="Times New Roman" w:cs="Times New Roman"/>
                <w:color w:val="000000" w:themeColor="text1"/>
                <w:sz w:val="22"/>
                <w:szCs w:val="22"/>
              </w:rPr>
            </w:pPr>
          </w:p>
        </w:tc>
        <w:tc>
          <w:tcPr>
            <w:tcW w:w="163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F6F5A0" w14:textId="2F60B113" w:rsidR="000B3646" w:rsidRPr="00FB33DE" w:rsidRDefault="000B3646" w:rsidP="000B3646">
            <w:pPr>
              <w:jc w:val="center"/>
              <w:rPr>
                <w:rFonts w:eastAsia="Times New Roman" w:cs="Times New Roman"/>
                <w:color w:val="000000" w:themeColor="text1"/>
                <w:sz w:val="22"/>
                <w:szCs w:val="22"/>
              </w:rPr>
            </w:pPr>
          </w:p>
        </w:tc>
      </w:tr>
      <w:tr w:rsidR="000B3646" w:rsidRPr="00FB33DE" w14:paraId="2D1E13D0" w14:textId="77777777" w:rsidTr="002B60EB">
        <w:trPr>
          <w:trHeight w:val="260"/>
        </w:trPr>
        <w:tc>
          <w:tcPr>
            <w:tcW w:w="82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C63AC5" w14:textId="04457DB8" w:rsidR="000B3646" w:rsidRPr="00FB33DE" w:rsidRDefault="000B3646" w:rsidP="000B3646">
            <w:pPr>
              <w:jc w:val="center"/>
              <w:rPr>
                <w:rFonts w:eastAsia="Times New Roman" w:cs="Times New Roman"/>
                <w:color w:val="000000" w:themeColor="text1"/>
                <w:sz w:val="22"/>
                <w:szCs w:val="22"/>
              </w:rPr>
            </w:pPr>
            <w:r w:rsidRPr="00FB33DE">
              <w:rPr>
                <w:rFonts w:eastAsia="Times New Roman" w:cs="Times New Roman"/>
                <w:color w:val="000000" w:themeColor="text1"/>
                <w:sz w:val="22"/>
                <w:szCs w:val="22"/>
              </w:rPr>
              <w:t>9</w:t>
            </w:r>
          </w:p>
        </w:tc>
        <w:tc>
          <w:tcPr>
            <w:tcW w:w="935" w:type="dxa"/>
            <w:tcBorders>
              <w:top w:val="single" w:sz="4" w:space="0" w:color="auto"/>
              <w:left w:val="nil"/>
              <w:bottom w:val="single" w:sz="4" w:space="0" w:color="auto"/>
              <w:right w:val="single" w:sz="4" w:space="0" w:color="auto"/>
            </w:tcBorders>
            <w:shd w:val="clear" w:color="auto" w:fill="auto"/>
            <w:noWrap/>
            <w:vAlign w:val="bottom"/>
          </w:tcPr>
          <w:p w14:paraId="03C96605" w14:textId="01508882" w:rsidR="000B3646" w:rsidRPr="00FB33DE" w:rsidRDefault="000B3646" w:rsidP="000B3646">
            <w:pPr>
              <w:jc w:val="center"/>
              <w:rPr>
                <w:rFonts w:eastAsia="Times New Roman" w:cs="Times New Roman"/>
                <w:color w:val="000000" w:themeColor="text1"/>
                <w:sz w:val="22"/>
                <w:szCs w:val="22"/>
              </w:rPr>
            </w:pPr>
            <w:r>
              <w:rPr>
                <w:rFonts w:eastAsia="Times New Roman" w:cs="Times New Roman"/>
                <w:color w:val="000000" w:themeColor="text1"/>
                <w:sz w:val="22"/>
                <w:szCs w:val="22"/>
              </w:rPr>
              <w:t>10/23</w:t>
            </w:r>
          </w:p>
        </w:tc>
        <w:tc>
          <w:tcPr>
            <w:tcW w:w="3745" w:type="dxa"/>
            <w:tcBorders>
              <w:top w:val="single" w:sz="4" w:space="0" w:color="auto"/>
              <w:left w:val="nil"/>
              <w:bottom w:val="single" w:sz="4" w:space="0" w:color="auto"/>
              <w:right w:val="single" w:sz="4" w:space="0" w:color="auto"/>
            </w:tcBorders>
            <w:shd w:val="clear" w:color="auto" w:fill="auto"/>
            <w:noWrap/>
            <w:vAlign w:val="bottom"/>
          </w:tcPr>
          <w:p w14:paraId="605B881C" w14:textId="0B3E639A" w:rsidR="000B3646" w:rsidRPr="00FB33DE" w:rsidRDefault="000B3646" w:rsidP="000B3646">
            <w:pPr>
              <w:jc w:val="center"/>
              <w:rPr>
                <w:rFonts w:eastAsia="Times New Roman" w:cs="Times New Roman"/>
                <w:color w:val="000000" w:themeColor="text1"/>
                <w:sz w:val="22"/>
                <w:szCs w:val="22"/>
              </w:rPr>
            </w:pPr>
            <w:r w:rsidRPr="00FB33DE">
              <w:rPr>
                <w:rFonts w:eastAsia="Times New Roman" w:cs="Times New Roman"/>
                <w:color w:val="000000" w:themeColor="text1"/>
                <w:sz w:val="22"/>
                <w:szCs w:val="22"/>
              </w:rPr>
              <w:t>Borderline Personality Disorder in Correctional Settings</w:t>
            </w:r>
          </w:p>
        </w:tc>
        <w:tc>
          <w:tcPr>
            <w:tcW w:w="1957" w:type="dxa"/>
            <w:tcBorders>
              <w:top w:val="single" w:sz="6" w:space="0" w:color="auto"/>
              <w:left w:val="nil"/>
              <w:bottom w:val="single" w:sz="6" w:space="0" w:color="auto"/>
              <w:right w:val="single" w:sz="4" w:space="0" w:color="auto"/>
            </w:tcBorders>
          </w:tcPr>
          <w:p w14:paraId="6C6DEBAE" w14:textId="1BEBD823" w:rsidR="000B3646" w:rsidRPr="0096087C" w:rsidRDefault="000B3646" w:rsidP="000B3646">
            <w:pPr>
              <w:jc w:val="center"/>
              <w:rPr>
                <w:rFonts w:eastAsia="Times New Roman" w:cs="Times New Roman"/>
                <w:b/>
                <w:color w:val="000000" w:themeColor="text1"/>
                <w:sz w:val="22"/>
                <w:szCs w:val="22"/>
              </w:rPr>
            </w:pPr>
          </w:p>
        </w:tc>
        <w:tc>
          <w:tcPr>
            <w:tcW w:w="163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818027" w14:textId="3BC3E7E3" w:rsidR="000B3646" w:rsidRPr="00FB33DE" w:rsidRDefault="000B3646" w:rsidP="000B3646">
            <w:pPr>
              <w:jc w:val="center"/>
              <w:rPr>
                <w:rFonts w:eastAsia="Times New Roman" w:cs="Times New Roman"/>
                <w:color w:val="000000" w:themeColor="text1"/>
                <w:sz w:val="22"/>
                <w:szCs w:val="22"/>
              </w:rPr>
            </w:pPr>
            <w:r>
              <w:rPr>
                <w:rFonts w:eastAsia="Times New Roman" w:cs="Times New Roman"/>
                <w:color w:val="000000" w:themeColor="text1"/>
                <w:sz w:val="22"/>
                <w:szCs w:val="22"/>
              </w:rPr>
              <w:t>6</w:t>
            </w:r>
          </w:p>
        </w:tc>
      </w:tr>
      <w:tr w:rsidR="000B3646" w:rsidRPr="00FB33DE" w14:paraId="31F7397E" w14:textId="77777777" w:rsidTr="002B60EB">
        <w:trPr>
          <w:trHeight w:val="260"/>
        </w:trPr>
        <w:tc>
          <w:tcPr>
            <w:tcW w:w="825" w:type="dxa"/>
            <w:vMerge/>
            <w:tcBorders>
              <w:top w:val="single" w:sz="4" w:space="0" w:color="auto"/>
              <w:left w:val="single" w:sz="4" w:space="0" w:color="auto"/>
              <w:bottom w:val="single" w:sz="4" w:space="0" w:color="auto"/>
              <w:right w:val="single" w:sz="4" w:space="0" w:color="auto"/>
            </w:tcBorders>
            <w:vAlign w:val="center"/>
            <w:hideMark/>
          </w:tcPr>
          <w:p w14:paraId="75EADC84" w14:textId="77777777" w:rsidR="000B3646" w:rsidRPr="00FB33DE" w:rsidRDefault="000B3646" w:rsidP="000B3646">
            <w:pPr>
              <w:rPr>
                <w:rFonts w:eastAsia="Times New Roman" w:cs="Times New Roman"/>
                <w:color w:val="000000" w:themeColor="text1"/>
                <w:sz w:val="22"/>
                <w:szCs w:val="22"/>
              </w:rPr>
            </w:pPr>
          </w:p>
        </w:tc>
        <w:tc>
          <w:tcPr>
            <w:tcW w:w="935" w:type="dxa"/>
            <w:tcBorders>
              <w:top w:val="single" w:sz="4" w:space="0" w:color="auto"/>
              <w:left w:val="nil"/>
              <w:bottom w:val="single" w:sz="4" w:space="0" w:color="auto"/>
              <w:right w:val="single" w:sz="4" w:space="0" w:color="auto"/>
            </w:tcBorders>
            <w:shd w:val="clear" w:color="auto" w:fill="auto"/>
            <w:noWrap/>
            <w:vAlign w:val="bottom"/>
          </w:tcPr>
          <w:p w14:paraId="4E1A9882" w14:textId="786330B6" w:rsidR="000B3646" w:rsidRPr="00FB33DE" w:rsidRDefault="000B3646" w:rsidP="000B3646">
            <w:pPr>
              <w:jc w:val="center"/>
              <w:rPr>
                <w:rFonts w:eastAsia="Times New Roman" w:cs="Times New Roman"/>
                <w:color w:val="000000" w:themeColor="text1"/>
                <w:sz w:val="22"/>
                <w:szCs w:val="22"/>
              </w:rPr>
            </w:pPr>
            <w:r>
              <w:rPr>
                <w:rFonts w:eastAsia="Times New Roman" w:cs="Times New Roman"/>
                <w:color w:val="000000" w:themeColor="text1"/>
                <w:sz w:val="22"/>
                <w:szCs w:val="22"/>
              </w:rPr>
              <w:t>10/25</w:t>
            </w:r>
          </w:p>
        </w:tc>
        <w:tc>
          <w:tcPr>
            <w:tcW w:w="3745" w:type="dxa"/>
            <w:tcBorders>
              <w:top w:val="single" w:sz="4" w:space="0" w:color="auto"/>
              <w:left w:val="nil"/>
              <w:bottom w:val="single" w:sz="4" w:space="0" w:color="auto"/>
              <w:right w:val="single" w:sz="4" w:space="0" w:color="auto"/>
            </w:tcBorders>
            <w:shd w:val="clear" w:color="auto" w:fill="auto"/>
            <w:noWrap/>
            <w:vAlign w:val="bottom"/>
          </w:tcPr>
          <w:p w14:paraId="6D598412" w14:textId="021C3099" w:rsidR="000B3646" w:rsidRPr="00FB33DE" w:rsidRDefault="000B3646" w:rsidP="000B3646">
            <w:pPr>
              <w:jc w:val="center"/>
              <w:rPr>
                <w:rFonts w:eastAsia="Times New Roman" w:cs="Times New Roman"/>
                <w:color w:val="000000" w:themeColor="text1"/>
                <w:sz w:val="22"/>
                <w:szCs w:val="22"/>
              </w:rPr>
            </w:pPr>
            <w:r>
              <w:rPr>
                <w:rFonts w:eastAsia="Times New Roman" w:cs="Times New Roman"/>
                <w:color w:val="000000" w:themeColor="text1"/>
                <w:sz w:val="22"/>
                <w:szCs w:val="22"/>
              </w:rPr>
              <w:t>Criminal Proceedings</w:t>
            </w:r>
          </w:p>
        </w:tc>
        <w:tc>
          <w:tcPr>
            <w:tcW w:w="1957" w:type="dxa"/>
            <w:tcBorders>
              <w:top w:val="single" w:sz="6" w:space="0" w:color="auto"/>
              <w:left w:val="nil"/>
              <w:bottom w:val="single" w:sz="6" w:space="0" w:color="auto"/>
              <w:right w:val="single" w:sz="4" w:space="0" w:color="auto"/>
            </w:tcBorders>
          </w:tcPr>
          <w:p w14:paraId="5E60F2B4" w14:textId="1BF81C8A" w:rsidR="000B3646" w:rsidRPr="00FB33DE" w:rsidRDefault="000B3646" w:rsidP="000B3646">
            <w:pPr>
              <w:rPr>
                <w:rFonts w:eastAsia="Times New Roman" w:cs="Times New Roman"/>
                <w:color w:val="000000" w:themeColor="text1"/>
                <w:sz w:val="22"/>
                <w:szCs w:val="22"/>
              </w:rPr>
            </w:pPr>
          </w:p>
        </w:tc>
        <w:tc>
          <w:tcPr>
            <w:tcW w:w="163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2CA65E" w14:textId="01E6C54E" w:rsidR="000B3646" w:rsidRPr="00FB33DE" w:rsidRDefault="000B3646" w:rsidP="000B3646">
            <w:pPr>
              <w:jc w:val="center"/>
              <w:rPr>
                <w:rFonts w:eastAsia="Times New Roman" w:cs="Times New Roman"/>
                <w:color w:val="000000" w:themeColor="text1"/>
                <w:sz w:val="22"/>
                <w:szCs w:val="22"/>
              </w:rPr>
            </w:pPr>
          </w:p>
        </w:tc>
      </w:tr>
      <w:tr w:rsidR="000B3646" w:rsidRPr="00FB33DE" w14:paraId="060DBF9B" w14:textId="77777777" w:rsidTr="002B60EB">
        <w:trPr>
          <w:trHeight w:val="260"/>
        </w:trPr>
        <w:tc>
          <w:tcPr>
            <w:tcW w:w="82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656C57" w14:textId="77777777" w:rsidR="000B3646" w:rsidRPr="00FB33DE" w:rsidRDefault="000B3646" w:rsidP="000B3646">
            <w:pPr>
              <w:jc w:val="center"/>
              <w:rPr>
                <w:rFonts w:eastAsia="Times New Roman" w:cs="Times New Roman"/>
                <w:color w:val="000000" w:themeColor="text1"/>
                <w:sz w:val="22"/>
                <w:szCs w:val="22"/>
              </w:rPr>
            </w:pPr>
            <w:r w:rsidRPr="00FB33DE">
              <w:rPr>
                <w:rFonts w:eastAsia="Times New Roman" w:cs="Times New Roman"/>
                <w:color w:val="000000" w:themeColor="text1"/>
                <w:sz w:val="22"/>
                <w:szCs w:val="22"/>
              </w:rPr>
              <w:t>10</w:t>
            </w:r>
          </w:p>
        </w:tc>
        <w:tc>
          <w:tcPr>
            <w:tcW w:w="935" w:type="dxa"/>
            <w:tcBorders>
              <w:top w:val="single" w:sz="4" w:space="0" w:color="auto"/>
              <w:left w:val="nil"/>
              <w:bottom w:val="single" w:sz="4" w:space="0" w:color="auto"/>
              <w:right w:val="single" w:sz="4" w:space="0" w:color="auto"/>
            </w:tcBorders>
            <w:shd w:val="clear" w:color="auto" w:fill="auto"/>
            <w:noWrap/>
            <w:vAlign w:val="bottom"/>
          </w:tcPr>
          <w:p w14:paraId="71FA3013" w14:textId="43895BBD" w:rsidR="000B3646" w:rsidRPr="00FB33DE" w:rsidRDefault="000B3646" w:rsidP="000B3646">
            <w:pPr>
              <w:jc w:val="center"/>
              <w:rPr>
                <w:rFonts w:eastAsia="Times New Roman" w:cs="Times New Roman"/>
                <w:color w:val="000000" w:themeColor="text1"/>
                <w:sz w:val="22"/>
                <w:szCs w:val="22"/>
              </w:rPr>
            </w:pPr>
            <w:r>
              <w:rPr>
                <w:rFonts w:eastAsia="Times New Roman" w:cs="Times New Roman"/>
                <w:color w:val="000000" w:themeColor="text1"/>
                <w:sz w:val="22"/>
                <w:szCs w:val="22"/>
              </w:rPr>
              <w:t>10/30</w:t>
            </w:r>
          </w:p>
        </w:tc>
        <w:tc>
          <w:tcPr>
            <w:tcW w:w="3745" w:type="dxa"/>
            <w:tcBorders>
              <w:top w:val="single" w:sz="4" w:space="0" w:color="auto"/>
              <w:left w:val="nil"/>
              <w:bottom w:val="single" w:sz="4" w:space="0" w:color="auto"/>
              <w:right w:val="single" w:sz="4" w:space="0" w:color="auto"/>
            </w:tcBorders>
            <w:shd w:val="clear" w:color="auto" w:fill="auto"/>
            <w:noWrap/>
            <w:vAlign w:val="bottom"/>
          </w:tcPr>
          <w:p w14:paraId="26134D74" w14:textId="5969E240" w:rsidR="000B3646" w:rsidRPr="00FB33DE" w:rsidRDefault="000B3646" w:rsidP="000B3646">
            <w:pPr>
              <w:jc w:val="center"/>
              <w:rPr>
                <w:rFonts w:eastAsia="Times New Roman" w:cs="Times New Roman"/>
                <w:color w:val="000000" w:themeColor="text1"/>
                <w:sz w:val="22"/>
                <w:szCs w:val="22"/>
              </w:rPr>
            </w:pPr>
            <w:r w:rsidRPr="00FB33DE">
              <w:rPr>
                <w:rFonts w:eastAsia="Times New Roman" w:cs="Times New Roman"/>
                <w:color w:val="000000" w:themeColor="text1"/>
                <w:sz w:val="22"/>
                <w:szCs w:val="22"/>
              </w:rPr>
              <w:t>Guest – Grace Guerrero and Kelly Neiman, Arlington County Emergency Services</w:t>
            </w:r>
          </w:p>
        </w:tc>
        <w:tc>
          <w:tcPr>
            <w:tcW w:w="1957" w:type="dxa"/>
            <w:tcBorders>
              <w:top w:val="single" w:sz="6" w:space="0" w:color="auto"/>
              <w:left w:val="nil"/>
              <w:bottom w:val="single" w:sz="6" w:space="0" w:color="auto"/>
              <w:right w:val="single" w:sz="4" w:space="0" w:color="auto"/>
            </w:tcBorders>
          </w:tcPr>
          <w:p w14:paraId="21953955" w14:textId="6A24D68B" w:rsidR="000B3646" w:rsidRPr="00FB33DE" w:rsidRDefault="000B3646" w:rsidP="000B3646">
            <w:pPr>
              <w:jc w:val="center"/>
              <w:rPr>
                <w:rFonts w:eastAsia="Times New Roman" w:cs="Times New Roman"/>
                <w:color w:val="000000" w:themeColor="text1"/>
                <w:sz w:val="22"/>
                <w:szCs w:val="22"/>
              </w:rPr>
            </w:pPr>
            <w:r>
              <w:rPr>
                <w:rFonts w:eastAsia="Times New Roman" w:cs="Times New Roman"/>
                <w:b/>
                <w:color w:val="000000" w:themeColor="text1"/>
                <w:sz w:val="22"/>
                <w:szCs w:val="22"/>
              </w:rPr>
              <w:t>Susan - Jail Treatment Plan</w:t>
            </w:r>
            <w:r w:rsidRPr="00FB33DE">
              <w:rPr>
                <w:rFonts w:eastAsia="Times New Roman" w:cs="Times New Roman"/>
                <w:b/>
                <w:color w:val="000000" w:themeColor="text1"/>
                <w:sz w:val="22"/>
                <w:szCs w:val="22"/>
              </w:rPr>
              <w:t xml:space="preserve"> Due</w:t>
            </w:r>
            <w:r>
              <w:rPr>
                <w:rFonts w:eastAsia="Times New Roman" w:cs="Times New Roman"/>
                <w:b/>
                <w:color w:val="000000" w:themeColor="text1"/>
                <w:sz w:val="22"/>
                <w:szCs w:val="22"/>
              </w:rPr>
              <w:t xml:space="preserve"> – Submit to Blackboard</w:t>
            </w:r>
          </w:p>
        </w:tc>
        <w:tc>
          <w:tcPr>
            <w:tcW w:w="163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8F1B0E" w14:textId="4E19A563" w:rsidR="000B3646" w:rsidRPr="00FB33DE" w:rsidRDefault="000B3646" w:rsidP="000B3646">
            <w:pPr>
              <w:jc w:val="center"/>
              <w:rPr>
                <w:rFonts w:eastAsia="Times New Roman" w:cs="Times New Roman"/>
                <w:color w:val="000000" w:themeColor="text1"/>
                <w:sz w:val="22"/>
                <w:szCs w:val="22"/>
              </w:rPr>
            </w:pPr>
            <w:r w:rsidRPr="00FB33DE">
              <w:rPr>
                <w:rFonts w:eastAsia="Times New Roman" w:cs="Times New Roman"/>
                <w:color w:val="000000" w:themeColor="text1"/>
                <w:sz w:val="22"/>
                <w:szCs w:val="22"/>
              </w:rPr>
              <w:t xml:space="preserve">“Mental Status Examination Checklist” </w:t>
            </w:r>
          </w:p>
        </w:tc>
      </w:tr>
      <w:tr w:rsidR="000B3646" w:rsidRPr="00FB33DE" w14:paraId="4A366F51" w14:textId="77777777" w:rsidTr="002B60EB">
        <w:trPr>
          <w:trHeight w:val="260"/>
        </w:trPr>
        <w:tc>
          <w:tcPr>
            <w:tcW w:w="825" w:type="dxa"/>
            <w:vMerge/>
            <w:tcBorders>
              <w:top w:val="single" w:sz="4" w:space="0" w:color="auto"/>
              <w:left w:val="single" w:sz="4" w:space="0" w:color="auto"/>
              <w:bottom w:val="single" w:sz="4" w:space="0" w:color="auto"/>
              <w:right w:val="single" w:sz="4" w:space="0" w:color="auto"/>
            </w:tcBorders>
            <w:vAlign w:val="center"/>
            <w:hideMark/>
          </w:tcPr>
          <w:p w14:paraId="587C56C7" w14:textId="2C7B2DC9" w:rsidR="000B3646" w:rsidRPr="00FB33DE" w:rsidRDefault="000B3646" w:rsidP="000B3646">
            <w:pPr>
              <w:rPr>
                <w:rFonts w:eastAsia="Times New Roman" w:cs="Times New Roman"/>
                <w:color w:val="000000" w:themeColor="text1"/>
                <w:sz w:val="22"/>
                <w:szCs w:val="22"/>
              </w:rPr>
            </w:pPr>
          </w:p>
        </w:tc>
        <w:tc>
          <w:tcPr>
            <w:tcW w:w="935" w:type="dxa"/>
            <w:tcBorders>
              <w:top w:val="single" w:sz="4" w:space="0" w:color="auto"/>
              <w:left w:val="nil"/>
              <w:bottom w:val="single" w:sz="4" w:space="0" w:color="auto"/>
              <w:right w:val="single" w:sz="4" w:space="0" w:color="auto"/>
            </w:tcBorders>
            <w:shd w:val="clear" w:color="auto" w:fill="auto"/>
            <w:noWrap/>
            <w:vAlign w:val="bottom"/>
          </w:tcPr>
          <w:p w14:paraId="3519F659" w14:textId="00FBA7A1" w:rsidR="000B3646" w:rsidRPr="00FB33DE" w:rsidRDefault="000B3646" w:rsidP="000B3646">
            <w:pPr>
              <w:jc w:val="center"/>
              <w:rPr>
                <w:rFonts w:eastAsia="Times New Roman" w:cs="Times New Roman"/>
                <w:color w:val="000000" w:themeColor="text1"/>
                <w:sz w:val="22"/>
                <w:szCs w:val="22"/>
              </w:rPr>
            </w:pPr>
            <w:r>
              <w:rPr>
                <w:rFonts w:eastAsia="Times New Roman" w:cs="Times New Roman"/>
                <w:color w:val="000000" w:themeColor="text1"/>
                <w:sz w:val="22"/>
                <w:szCs w:val="22"/>
              </w:rPr>
              <w:t>11/1</w:t>
            </w:r>
          </w:p>
        </w:tc>
        <w:tc>
          <w:tcPr>
            <w:tcW w:w="3745" w:type="dxa"/>
            <w:tcBorders>
              <w:top w:val="single" w:sz="4" w:space="0" w:color="auto"/>
              <w:left w:val="nil"/>
              <w:bottom w:val="single" w:sz="4" w:space="0" w:color="auto"/>
              <w:right w:val="single" w:sz="4" w:space="0" w:color="auto"/>
            </w:tcBorders>
            <w:shd w:val="clear" w:color="auto" w:fill="auto"/>
            <w:noWrap/>
            <w:vAlign w:val="bottom"/>
          </w:tcPr>
          <w:p w14:paraId="400C76F2" w14:textId="2F65E01D" w:rsidR="000B3646" w:rsidRPr="00FB33DE" w:rsidRDefault="000B3646" w:rsidP="000B3646">
            <w:pPr>
              <w:jc w:val="center"/>
              <w:rPr>
                <w:rFonts w:eastAsia="Times New Roman" w:cs="Times New Roman"/>
                <w:color w:val="000000" w:themeColor="text1"/>
                <w:sz w:val="22"/>
                <w:szCs w:val="22"/>
              </w:rPr>
            </w:pPr>
            <w:r>
              <w:rPr>
                <w:rFonts w:eastAsia="Times New Roman" w:cs="Times New Roman"/>
                <w:color w:val="000000" w:themeColor="text1"/>
                <w:sz w:val="22"/>
                <w:szCs w:val="22"/>
              </w:rPr>
              <w:t>Legal Issues - Competency</w:t>
            </w:r>
          </w:p>
        </w:tc>
        <w:tc>
          <w:tcPr>
            <w:tcW w:w="1957" w:type="dxa"/>
            <w:tcBorders>
              <w:top w:val="single" w:sz="6" w:space="0" w:color="auto"/>
              <w:left w:val="nil"/>
              <w:bottom w:val="single" w:sz="6" w:space="0" w:color="auto"/>
              <w:right w:val="single" w:sz="4" w:space="0" w:color="auto"/>
            </w:tcBorders>
          </w:tcPr>
          <w:p w14:paraId="4EFC8EC4" w14:textId="280AD26A" w:rsidR="000B3646" w:rsidRPr="00FB33DE" w:rsidRDefault="000B3646" w:rsidP="000B3646">
            <w:pPr>
              <w:jc w:val="center"/>
              <w:rPr>
                <w:rFonts w:eastAsia="Times New Roman" w:cs="Times New Roman"/>
                <w:color w:val="000000" w:themeColor="text1"/>
                <w:sz w:val="22"/>
                <w:szCs w:val="22"/>
              </w:rPr>
            </w:pPr>
            <w:r>
              <w:rPr>
                <w:rFonts w:eastAsia="Times New Roman" w:cs="Times New Roman"/>
                <w:color w:val="000000" w:themeColor="text1"/>
                <w:sz w:val="22"/>
                <w:szCs w:val="22"/>
              </w:rPr>
              <w:t xml:space="preserve">Optional </w:t>
            </w:r>
            <w:r w:rsidR="00C910B6">
              <w:rPr>
                <w:rFonts w:eastAsia="Times New Roman" w:cs="Times New Roman"/>
                <w:color w:val="000000" w:themeColor="text1"/>
                <w:sz w:val="22"/>
                <w:szCs w:val="22"/>
              </w:rPr>
              <w:t>video on Blackboard</w:t>
            </w:r>
          </w:p>
        </w:tc>
        <w:tc>
          <w:tcPr>
            <w:tcW w:w="163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3BE7BF" w14:textId="66C3931E" w:rsidR="000B3646" w:rsidRPr="00FB33DE" w:rsidRDefault="000B3646" w:rsidP="000B3646">
            <w:pPr>
              <w:jc w:val="center"/>
              <w:rPr>
                <w:rFonts w:eastAsia="Times New Roman" w:cs="Times New Roman"/>
                <w:color w:val="000000" w:themeColor="text1"/>
                <w:sz w:val="22"/>
                <w:szCs w:val="22"/>
              </w:rPr>
            </w:pPr>
            <w:r>
              <w:rPr>
                <w:rFonts w:eastAsia="Times New Roman" w:cs="Times New Roman"/>
                <w:color w:val="000000" w:themeColor="text1"/>
                <w:sz w:val="22"/>
                <w:szCs w:val="22"/>
              </w:rPr>
              <w:t>7</w:t>
            </w:r>
          </w:p>
        </w:tc>
      </w:tr>
      <w:tr w:rsidR="000B3646" w:rsidRPr="00FB33DE" w14:paraId="37DC04DB" w14:textId="77777777" w:rsidTr="002B60EB">
        <w:trPr>
          <w:trHeight w:val="579"/>
        </w:trPr>
        <w:tc>
          <w:tcPr>
            <w:tcW w:w="82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59439B" w14:textId="77777777" w:rsidR="000B3646" w:rsidRPr="00FB33DE" w:rsidRDefault="000B3646" w:rsidP="000B3646">
            <w:pPr>
              <w:jc w:val="center"/>
              <w:rPr>
                <w:rFonts w:eastAsia="Times New Roman" w:cs="Times New Roman"/>
                <w:color w:val="000000" w:themeColor="text1"/>
                <w:sz w:val="22"/>
                <w:szCs w:val="22"/>
              </w:rPr>
            </w:pPr>
            <w:r w:rsidRPr="00FB33DE">
              <w:rPr>
                <w:rFonts w:eastAsia="Times New Roman" w:cs="Times New Roman"/>
                <w:color w:val="000000" w:themeColor="text1"/>
                <w:sz w:val="22"/>
                <w:szCs w:val="22"/>
              </w:rPr>
              <w:t>11</w:t>
            </w:r>
          </w:p>
        </w:tc>
        <w:tc>
          <w:tcPr>
            <w:tcW w:w="935" w:type="dxa"/>
            <w:tcBorders>
              <w:top w:val="single" w:sz="4" w:space="0" w:color="auto"/>
              <w:left w:val="nil"/>
              <w:bottom w:val="single" w:sz="4" w:space="0" w:color="auto"/>
              <w:right w:val="single" w:sz="4" w:space="0" w:color="auto"/>
            </w:tcBorders>
            <w:shd w:val="clear" w:color="auto" w:fill="auto"/>
            <w:noWrap/>
            <w:vAlign w:val="bottom"/>
          </w:tcPr>
          <w:p w14:paraId="6C83483B" w14:textId="38704D5D" w:rsidR="000B3646" w:rsidRPr="00FB33DE" w:rsidRDefault="000B3646" w:rsidP="000B3646">
            <w:pPr>
              <w:jc w:val="center"/>
              <w:rPr>
                <w:rFonts w:eastAsia="Times New Roman" w:cs="Times New Roman"/>
                <w:color w:val="000000" w:themeColor="text1"/>
                <w:sz w:val="22"/>
                <w:szCs w:val="22"/>
              </w:rPr>
            </w:pPr>
            <w:r>
              <w:rPr>
                <w:rFonts w:eastAsia="Times New Roman" w:cs="Times New Roman"/>
                <w:color w:val="000000" w:themeColor="text1"/>
                <w:sz w:val="22"/>
                <w:szCs w:val="22"/>
              </w:rPr>
              <w:t>11/6</w:t>
            </w:r>
          </w:p>
        </w:tc>
        <w:tc>
          <w:tcPr>
            <w:tcW w:w="3745" w:type="dxa"/>
            <w:tcBorders>
              <w:top w:val="single" w:sz="4" w:space="0" w:color="auto"/>
              <w:left w:val="nil"/>
              <w:bottom w:val="single" w:sz="4" w:space="0" w:color="auto"/>
              <w:right w:val="single" w:sz="4" w:space="0" w:color="auto"/>
            </w:tcBorders>
            <w:shd w:val="clear" w:color="auto" w:fill="auto"/>
            <w:noWrap/>
            <w:vAlign w:val="bottom"/>
          </w:tcPr>
          <w:p w14:paraId="0376DEBF" w14:textId="4A32CE17" w:rsidR="000B3646" w:rsidRPr="00FB6E71" w:rsidRDefault="000B3646" w:rsidP="000B3646">
            <w:pPr>
              <w:jc w:val="center"/>
              <w:rPr>
                <w:rFonts w:eastAsia="Times New Roman" w:cs="Times New Roman"/>
                <w:color w:val="000000" w:themeColor="text1"/>
                <w:sz w:val="22"/>
                <w:szCs w:val="22"/>
              </w:rPr>
            </w:pPr>
            <w:r>
              <w:rPr>
                <w:rFonts w:eastAsia="Times New Roman" w:cs="Times New Roman"/>
                <w:color w:val="000000" w:themeColor="text1"/>
                <w:sz w:val="22"/>
                <w:szCs w:val="22"/>
              </w:rPr>
              <w:t>Legal Issues – Criminal Responsibility</w:t>
            </w:r>
          </w:p>
        </w:tc>
        <w:tc>
          <w:tcPr>
            <w:tcW w:w="1957" w:type="dxa"/>
            <w:tcBorders>
              <w:top w:val="single" w:sz="6" w:space="0" w:color="auto"/>
              <w:left w:val="nil"/>
              <w:bottom w:val="single" w:sz="6" w:space="0" w:color="auto"/>
              <w:right w:val="single" w:sz="4" w:space="0" w:color="auto"/>
            </w:tcBorders>
          </w:tcPr>
          <w:p w14:paraId="2AEB146D" w14:textId="5117C097" w:rsidR="000B3646" w:rsidRPr="00FB33DE" w:rsidRDefault="000B3646" w:rsidP="000B3646">
            <w:pPr>
              <w:jc w:val="center"/>
              <w:rPr>
                <w:rFonts w:eastAsia="Times New Roman" w:cs="Times New Roman"/>
                <w:color w:val="000000" w:themeColor="text1"/>
                <w:sz w:val="22"/>
                <w:szCs w:val="22"/>
              </w:rPr>
            </w:pPr>
          </w:p>
        </w:tc>
        <w:tc>
          <w:tcPr>
            <w:tcW w:w="163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4BFAAA" w14:textId="58C945A3" w:rsidR="000B3646" w:rsidRPr="00FB33DE" w:rsidRDefault="000B3646" w:rsidP="000B3646">
            <w:pPr>
              <w:jc w:val="center"/>
              <w:rPr>
                <w:rFonts w:eastAsia="Times New Roman" w:cs="Times New Roman"/>
                <w:color w:val="000000" w:themeColor="text1"/>
                <w:sz w:val="22"/>
                <w:szCs w:val="22"/>
              </w:rPr>
            </w:pPr>
            <w:r>
              <w:rPr>
                <w:rFonts w:eastAsia="Times New Roman" w:cs="Times New Roman"/>
                <w:color w:val="000000" w:themeColor="text1"/>
                <w:sz w:val="22"/>
                <w:szCs w:val="22"/>
              </w:rPr>
              <w:t>8 + 9</w:t>
            </w:r>
          </w:p>
        </w:tc>
      </w:tr>
      <w:tr w:rsidR="000B3646" w:rsidRPr="00FB33DE" w14:paraId="04B917DD" w14:textId="77777777" w:rsidTr="002B60EB">
        <w:trPr>
          <w:trHeight w:val="260"/>
        </w:trPr>
        <w:tc>
          <w:tcPr>
            <w:tcW w:w="825" w:type="dxa"/>
            <w:vMerge/>
            <w:tcBorders>
              <w:top w:val="single" w:sz="4" w:space="0" w:color="auto"/>
              <w:left w:val="single" w:sz="4" w:space="0" w:color="auto"/>
              <w:bottom w:val="single" w:sz="4" w:space="0" w:color="auto"/>
              <w:right w:val="single" w:sz="4" w:space="0" w:color="auto"/>
            </w:tcBorders>
            <w:vAlign w:val="center"/>
            <w:hideMark/>
          </w:tcPr>
          <w:p w14:paraId="0EB308C6" w14:textId="77777777" w:rsidR="000B3646" w:rsidRPr="00FB33DE" w:rsidRDefault="000B3646" w:rsidP="000B3646">
            <w:pPr>
              <w:rPr>
                <w:rFonts w:eastAsia="Times New Roman" w:cs="Times New Roman"/>
                <w:color w:val="000000" w:themeColor="text1"/>
                <w:sz w:val="22"/>
                <w:szCs w:val="22"/>
              </w:rPr>
            </w:pPr>
          </w:p>
        </w:tc>
        <w:tc>
          <w:tcPr>
            <w:tcW w:w="935" w:type="dxa"/>
            <w:tcBorders>
              <w:top w:val="single" w:sz="4" w:space="0" w:color="auto"/>
              <w:left w:val="nil"/>
              <w:bottom w:val="single" w:sz="4" w:space="0" w:color="auto"/>
              <w:right w:val="single" w:sz="4" w:space="0" w:color="auto"/>
            </w:tcBorders>
            <w:shd w:val="clear" w:color="auto" w:fill="auto"/>
            <w:noWrap/>
            <w:vAlign w:val="bottom"/>
          </w:tcPr>
          <w:p w14:paraId="05645BCA" w14:textId="30A7181B" w:rsidR="000B3646" w:rsidRPr="00FB33DE" w:rsidRDefault="000B3646" w:rsidP="000B3646">
            <w:pPr>
              <w:jc w:val="center"/>
              <w:rPr>
                <w:rFonts w:eastAsia="Times New Roman" w:cs="Times New Roman"/>
                <w:color w:val="000000" w:themeColor="text1"/>
                <w:sz w:val="22"/>
                <w:szCs w:val="22"/>
              </w:rPr>
            </w:pPr>
            <w:r>
              <w:rPr>
                <w:rFonts w:eastAsia="Times New Roman" w:cs="Times New Roman"/>
                <w:color w:val="000000" w:themeColor="text1"/>
                <w:sz w:val="22"/>
                <w:szCs w:val="22"/>
              </w:rPr>
              <w:t>11/8</w:t>
            </w:r>
          </w:p>
        </w:tc>
        <w:tc>
          <w:tcPr>
            <w:tcW w:w="3745" w:type="dxa"/>
            <w:tcBorders>
              <w:top w:val="single" w:sz="4" w:space="0" w:color="auto"/>
              <w:left w:val="nil"/>
              <w:bottom w:val="single" w:sz="4" w:space="0" w:color="auto"/>
              <w:right w:val="single" w:sz="4" w:space="0" w:color="auto"/>
            </w:tcBorders>
            <w:shd w:val="clear" w:color="auto" w:fill="auto"/>
            <w:noWrap/>
            <w:vAlign w:val="bottom"/>
          </w:tcPr>
          <w:p w14:paraId="76220F46" w14:textId="0F6C2F66" w:rsidR="000B3646" w:rsidRPr="00FB33DE" w:rsidRDefault="000B3646" w:rsidP="000B3646">
            <w:pPr>
              <w:jc w:val="center"/>
              <w:rPr>
                <w:rFonts w:eastAsia="Times New Roman" w:cs="Times New Roman"/>
                <w:color w:val="000000" w:themeColor="text1"/>
                <w:sz w:val="22"/>
                <w:szCs w:val="22"/>
              </w:rPr>
            </w:pPr>
            <w:r w:rsidRPr="00FB33DE">
              <w:rPr>
                <w:rFonts w:eastAsia="Times New Roman" w:cs="Times New Roman"/>
                <w:color w:val="000000" w:themeColor="text1"/>
                <w:sz w:val="22"/>
                <w:szCs w:val="22"/>
              </w:rPr>
              <w:t>Guest – Lauren Brice – Attorney, Arlington County Public Defender’s Office</w:t>
            </w:r>
          </w:p>
        </w:tc>
        <w:tc>
          <w:tcPr>
            <w:tcW w:w="1957" w:type="dxa"/>
            <w:tcBorders>
              <w:top w:val="single" w:sz="6" w:space="0" w:color="auto"/>
              <w:left w:val="nil"/>
              <w:bottom w:val="single" w:sz="6" w:space="0" w:color="auto"/>
              <w:right w:val="single" w:sz="4" w:space="0" w:color="auto"/>
            </w:tcBorders>
          </w:tcPr>
          <w:p w14:paraId="7339C1B0" w14:textId="4687F580" w:rsidR="000B3646" w:rsidRPr="00FB33DE" w:rsidRDefault="000B3646" w:rsidP="000B3646">
            <w:pPr>
              <w:jc w:val="center"/>
              <w:rPr>
                <w:rFonts w:eastAsia="Times New Roman" w:cs="Times New Roman"/>
                <w:color w:val="000000" w:themeColor="text1"/>
                <w:sz w:val="22"/>
                <w:szCs w:val="22"/>
              </w:rPr>
            </w:pPr>
          </w:p>
        </w:tc>
        <w:tc>
          <w:tcPr>
            <w:tcW w:w="163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B0E7CB" w14:textId="48A34D65" w:rsidR="000B3646" w:rsidRPr="00FB33DE" w:rsidRDefault="000B3646" w:rsidP="000B3646">
            <w:pPr>
              <w:jc w:val="center"/>
              <w:rPr>
                <w:rFonts w:eastAsia="Times New Roman" w:cs="Times New Roman"/>
                <w:color w:val="000000" w:themeColor="text1"/>
                <w:sz w:val="22"/>
                <w:szCs w:val="22"/>
              </w:rPr>
            </w:pPr>
          </w:p>
        </w:tc>
      </w:tr>
      <w:tr w:rsidR="000B3646" w:rsidRPr="00FB33DE" w14:paraId="049DD8D3" w14:textId="77777777" w:rsidTr="002B60EB">
        <w:trPr>
          <w:trHeight w:val="260"/>
        </w:trPr>
        <w:tc>
          <w:tcPr>
            <w:tcW w:w="82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D526D7" w14:textId="5DFDF2AC" w:rsidR="000B3646" w:rsidRPr="00FB33DE" w:rsidRDefault="000B3646" w:rsidP="000B3646">
            <w:pPr>
              <w:jc w:val="center"/>
              <w:rPr>
                <w:rFonts w:eastAsia="Times New Roman" w:cs="Times New Roman"/>
                <w:color w:val="000000" w:themeColor="text1"/>
                <w:sz w:val="22"/>
                <w:szCs w:val="22"/>
              </w:rPr>
            </w:pPr>
            <w:r w:rsidRPr="00FB33DE">
              <w:rPr>
                <w:rFonts w:eastAsia="Times New Roman" w:cs="Times New Roman"/>
                <w:color w:val="000000" w:themeColor="text1"/>
                <w:sz w:val="22"/>
                <w:szCs w:val="22"/>
              </w:rPr>
              <w:t>12</w:t>
            </w:r>
          </w:p>
        </w:tc>
        <w:tc>
          <w:tcPr>
            <w:tcW w:w="935" w:type="dxa"/>
            <w:tcBorders>
              <w:top w:val="single" w:sz="4" w:space="0" w:color="auto"/>
              <w:left w:val="nil"/>
              <w:bottom w:val="single" w:sz="4" w:space="0" w:color="auto"/>
              <w:right w:val="single" w:sz="4" w:space="0" w:color="auto"/>
            </w:tcBorders>
            <w:shd w:val="clear" w:color="auto" w:fill="auto"/>
            <w:noWrap/>
            <w:vAlign w:val="bottom"/>
          </w:tcPr>
          <w:p w14:paraId="4B3FF0BA" w14:textId="79922622" w:rsidR="000B3646" w:rsidRPr="00FB33DE" w:rsidRDefault="000B3646" w:rsidP="000B3646">
            <w:pPr>
              <w:jc w:val="center"/>
              <w:rPr>
                <w:rFonts w:eastAsia="Times New Roman" w:cs="Times New Roman"/>
                <w:color w:val="000000" w:themeColor="text1"/>
                <w:sz w:val="22"/>
                <w:szCs w:val="22"/>
              </w:rPr>
            </w:pPr>
            <w:r>
              <w:rPr>
                <w:rFonts w:eastAsia="Times New Roman" w:cs="Times New Roman"/>
                <w:color w:val="000000" w:themeColor="text1"/>
                <w:sz w:val="22"/>
                <w:szCs w:val="22"/>
              </w:rPr>
              <w:t>11/13</w:t>
            </w:r>
          </w:p>
        </w:tc>
        <w:tc>
          <w:tcPr>
            <w:tcW w:w="3745" w:type="dxa"/>
            <w:tcBorders>
              <w:top w:val="single" w:sz="4" w:space="0" w:color="auto"/>
              <w:left w:val="nil"/>
              <w:bottom w:val="single" w:sz="4" w:space="0" w:color="auto"/>
              <w:right w:val="single" w:sz="4" w:space="0" w:color="auto"/>
            </w:tcBorders>
            <w:shd w:val="clear" w:color="auto" w:fill="auto"/>
            <w:noWrap/>
            <w:vAlign w:val="bottom"/>
          </w:tcPr>
          <w:p w14:paraId="6F02FB9D" w14:textId="45E8D46F" w:rsidR="000B3646" w:rsidRPr="00F55C95" w:rsidRDefault="000B3646" w:rsidP="000B3646">
            <w:pPr>
              <w:jc w:val="center"/>
              <w:rPr>
                <w:rFonts w:eastAsia="Times New Roman" w:cs="Times New Roman"/>
                <w:color w:val="000000" w:themeColor="text1"/>
                <w:sz w:val="22"/>
                <w:szCs w:val="22"/>
              </w:rPr>
            </w:pPr>
            <w:r w:rsidRPr="00FB33DE">
              <w:rPr>
                <w:rFonts w:eastAsia="Times New Roman" w:cs="Times New Roman"/>
                <w:color w:val="000000" w:themeColor="text1"/>
                <w:sz w:val="22"/>
                <w:szCs w:val="22"/>
              </w:rPr>
              <w:t>Guest – Lisa Tingle, Prosecutor – Commonwealth Attorney’s Office</w:t>
            </w:r>
          </w:p>
        </w:tc>
        <w:tc>
          <w:tcPr>
            <w:tcW w:w="1957" w:type="dxa"/>
            <w:tcBorders>
              <w:top w:val="single" w:sz="6" w:space="0" w:color="auto"/>
              <w:left w:val="nil"/>
              <w:bottom w:val="single" w:sz="6" w:space="0" w:color="auto"/>
              <w:right w:val="single" w:sz="4" w:space="0" w:color="auto"/>
            </w:tcBorders>
          </w:tcPr>
          <w:p w14:paraId="6A8FAA2B" w14:textId="55111BF4" w:rsidR="000B3646" w:rsidRPr="00FB33DE" w:rsidRDefault="000B3646" w:rsidP="000B3646">
            <w:pPr>
              <w:jc w:val="center"/>
              <w:rPr>
                <w:rFonts w:eastAsia="Times New Roman" w:cs="Times New Roman"/>
                <w:color w:val="000000" w:themeColor="text1"/>
                <w:sz w:val="22"/>
                <w:szCs w:val="22"/>
              </w:rPr>
            </w:pPr>
            <w:r>
              <w:rPr>
                <w:rFonts w:eastAsia="Times New Roman" w:cs="Times New Roman"/>
                <w:b/>
                <w:color w:val="000000" w:themeColor="text1"/>
                <w:sz w:val="22"/>
                <w:szCs w:val="22"/>
              </w:rPr>
              <w:t xml:space="preserve">Susan - </w:t>
            </w:r>
            <w:r w:rsidRPr="00FB33DE">
              <w:rPr>
                <w:rFonts w:eastAsia="Times New Roman" w:cs="Times New Roman"/>
                <w:b/>
                <w:color w:val="000000" w:themeColor="text1"/>
                <w:sz w:val="22"/>
                <w:szCs w:val="22"/>
              </w:rPr>
              <w:t>Competency Evaluation Due</w:t>
            </w:r>
            <w:r>
              <w:rPr>
                <w:rFonts w:eastAsia="Times New Roman" w:cs="Times New Roman"/>
                <w:b/>
                <w:color w:val="000000" w:themeColor="text1"/>
                <w:sz w:val="22"/>
                <w:szCs w:val="22"/>
              </w:rPr>
              <w:t xml:space="preserve"> – Submit to Blackboard</w:t>
            </w:r>
          </w:p>
        </w:tc>
        <w:tc>
          <w:tcPr>
            <w:tcW w:w="163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7BB363" w14:textId="3C815E46" w:rsidR="000B3646" w:rsidRPr="00FB33DE" w:rsidRDefault="000B3646" w:rsidP="000B3646">
            <w:pPr>
              <w:jc w:val="center"/>
              <w:rPr>
                <w:rFonts w:eastAsia="Times New Roman" w:cs="Times New Roman"/>
                <w:b/>
                <w:color w:val="000000" w:themeColor="text1"/>
                <w:sz w:val="22"/>
                <w:szCs w:val="22"/>
              </w:rPr>
            </w:pPr>
          </w:p>
        </w:tc>
      </w:tr>
      <w:tr w:rsidR="000B3646" w:rsidRPr="00FB33DE" w14:paraId="68FC213D" w14:textId="77777777" w:rsidTr="002B60EB">
        <w:trPr>
          <w:trHeight w:val="260"/>
        </w:trPr>
        <w:tc>
          <w:tcPr>
            <w:tcW w:w="825" w:type="dxa"/>
            <w:vMerge/>
            <w:tcBorders>
              <w:top w:val="single" w:sz="4" w:space="0" w:color="auto"/>
              <w:left w:val="single" w:sz="4" w:space="0" w:color="auto"/>
              <w:bottom w:val="single" w:sz="4" w:space="0" w:color="auto"/>
              <w:right w:val="single" w:sz="4" w:space="0" w:color="auto"/>
            </w:tcBorders>
            <w:vAlign w:val="center"/>
            <w:hideMark/>
          </w:tcPr>
          <w:p w14:paraId="3693D3CB" w14:textId="77777777" w:rsidR="000B3646" w:rsidRPr="00FB33DE" w:rsidRDefault="000B3646" w:rsidP="000B3646">
            <w:pPr>
              <w:rPr>
                <w:rFonts w:eastAsia="Times New Roman" w:cs="Times New Roman"/>
                <w:color w:val="000000" w:themeColor="text1"/>
                <w:sz w:val="22"/>
                <w:szCs w:val="22"/>
              </w:rPr>
            </w:pPr>
          </w:p>
        </w:tc>
        <w:tc>
          <w:tcPr>
            <w:tcW w:w="935" w:type="dxa"/>
            <w:tcBorders>
              <w:top w:val="single" w:sz="4" w:space="0" w:color="auto"/>
              <w:left w:val="nil"/>
              <w:bottom w:val="single" w:sz="4" w:space="0" w:color="auto"/>
              <w:right w:val="single" w:sz="4" w:space="0" w:color="auto"/>
            </w:tcBorders>
            <w:shd w:val="clear" w:color="auto" w:fill="auto"/>
            <w:noWrap/>
            <w:vAlign w:val="bottom"/>
          </w:tcPr>
          <w:p w14:paraId="6030F4FA" w14:textId="7DE51510" w:rsidR="000B3646" w:rsidRPr="00FB33DE" w:rsidRDefault="000B3646" w:rsidP="000B3646">
            <w:pPr>
              <w:jc w:val="center"/>
              <w:rPr>
                <w:rFonts w:eastAsia="Times New Roman" w:cs="Times New Roman"/>
                <w:color w:val="000000" w:themeColor="text1"/>
                <w:sz w:val="22"/>
                <w:szCs w:val="22"/>
              </w:rPr>
            </w:pPr>
            <w:r>
              <w:rPr>
                <w:rFonts w:eastAsia="Times New Roman" w:cs="Times New Roman"/>
                <w:color w:val="000000" w:themeColor="text1"/>
                <w:sz w:val="22"/>
                <w:szCs w:val="22"/>
              </w:rPr>
              <w:t>11/15</w:t>
            </w:r>
          </w:p>
        </w:tc>
        <w:tc>
          <w:tcPr>
            <w:tcW w:w="3745" w:type="dxa"/>
            <w:tcBorders>
              <w:top w:val="single" w:sz="4" w:space="0" w:color="auto"/>
              <w:left w:val="nil"/>
              <w:bottom w:val="single" w:sz="4" w:space="0" w:color="auto"/>
              <w:right w:val="single" w:sz="4" w:space="0" w:color="auto"/>
            </w:tcBorders>
            <w:shd w:val="clear" w:color="auto" w:fill="auto"/>
            <w:noWrap/>
            <w:vAlign w:val="bottom"/>
          </w:tcPr>
          <w:p w14:paraId="5132F9AE" w14:textId="2B75904C" w:rsidR="000B3646" w:rsidRPr="00FB33DE" w:rsidRDefault="000B3646" w:rsidP="000B3646">
            <w:pPr>
              <w:jc w:val="center"/>
              <w:rPr>
                <w:rFonts w:eastAsia="Times New Roman" w:cs="Times New Roman"/>
                <w:color w:val="000000" w:themeColor="text1"/>
                <w:sz w:val="22"/>
                <w:szCs w:val="22"/>
              </w:rPr>
            </w:pPr>
            <w:r w:rsidRPr="00FB33DE">
              <w:rPr>
                <w:rFonts w:eastAsia="Times New Roman" w:cs="Times New Roman"/>
                <w:color w:val="000000" w:themeColor="text1"/>
                <w:sz w:val="22"/>
                <w:szCs w:val="22"/>
              </w:rPr>
              <w:t>R-CRAS and Sequential Intercept Model Review</w:t>
            </w:r>
          </w:p>
        </w:tc>
        <w:tc>
          <w:tcPr>
            <w:tcW w:w="1957" w:type="dxa"/>
            <w:tcBorders>
              <w:top w:val="single" w:sz="6" w:space="0" w:color="auto"/>
              <w:left w:val="nil"/>
              <w:bottom w:val="single" w:sz="6" w:space="0" w:color="auto"/>
              <w:right w:val="single" w:sz="4" w:space="0" w:color="auto"/>
            </w:tcBorders>
          </w:tcPr>
          <w:p w14:paraId="63F526F9" w14:textId="3CDBA362" w:rsidR="000B3646" w:rsidRPr="000B3646" w:rsidRDefault="00C910B6" w:rsidP="000B3646">
            <w:pPr>
              <w:jc w:val="center"/>
              <w:rPr>
                <w:rFonts w:eastAsia="Times New Roman" w:cs="Times New Roman"/>
                <w:color w:val="000000" w:themeColor="text1"/>
                <w:sz w:val="22"/>
                <w:szCs w:val="22"/>
              </w:rPr>
            </w:pPr>
            <w:r>
              <w:rPr>
                <w:rFonts w:eastAsia="Times New Roman" w:cs="Times New Roman"/>
                <w:color w:val="000000" w:themeColor="text1"/>
                <w:sz w:val="22"/>
                <w:szCs w:val="22"/>
              </w:rPr>
              <w:t>Optional video on Blackboard</w:t>
            </w:r>
          </w:p>
        </w:tc>
        <w:tc>
          <w:tcPr>
            <w:tcW w:w="163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A16067" w14:textId="32C5DE49" w:rsidR="000B3646" w:rsidRPr="00FB33DE" w:rsidRDefault="000B3646" w:rsidP="000B3646">
            <w:pPr>
              <w:jc w:val="center"/>
              <w:rPr>
                <w:rFonts w:eastAsia="Times New Roman" w:cs="Times New Roman"/>
                <w:color w:val="000000" w:themeColor="text1"/>
                <w:sz w:val="22"/>
                <w:szCs w:val="22"/>
              </w:rPr>
            </w:pPr>
          </w:p>
        </w:tc>
      </w:tr>
      <w:tr w:rsidR="000B3646" w:rsidRPr="00FB33DE" w14:paraId="4738A81E" w14:textId="77777777" w:rsidTr="002B60EB">
        <w:trPr>
          <w:trHeight w:val="260"/>
        </w:trPr>
        <w:tc>
          <w:tcPr>
            <w:tcW w:w="82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94087D" w14:textId="77777777" w:rsidR="000B3646" w:rsidRPr="00FB33DE" w:rsidRDefault="000B3646" w:rsidP="000B3646">
            <w:pPr>
              <w:jc w:val="center"/>
              <w:rPr>
                <w:rFonts w:eastAsia="Times New Roman" w:cs="Times New Roman"/>
                <w:color w:val="000000" w:themeColor="text1"/>
                <w:sz w:val="22"/>
                <w:szCs w:val="22"/>
              </w:rPr>
            </w:pPr>
            <w:r w:rsidRPr="00FB33DE">
              <w:rPr>
                <w:rFonts w:eastAsia="Times New Roman" w:cs="Times New Roman"/>
                <w:color w:val="000000" w:themeColor="text1"/>
                <w:sz w:val="22"/>
                <w:szCs w:val="22"/>
              </w:rPr>
              <w:t>13</w:t>
            </w:r>
          </w:p>
        </w:tc>
        <w:tc>
          <w:tcPr>
            <w:tcW w:w="935" w:type="dxa"/>
            <w:tcBorders>
              <w:top w:val="single" w:sz="4" w:space="0" w:color="auto"/>
              <w:left w:val="nil"/>
              <w:bottom w:val="single" w:sz="4" w:space="0" w:color="auto"/>
              <w:right w:val="single" w:sz="4" w:space="0" w:color="auto"/>
            </w:tcBorders>
            <w:shd w:val="clear" w:color="auto" w:fill="auto"/>
            <w:noWrap/>
            <w:vAlign w:val="bottom"/>
          </w:tcPr>
          <w:p w14:paraId="69166964" w14:textId="2CA648CB" w:rsidR="000B3646" w:rsidRPr="00FB33DE" w:rsidRDefault="000B3646" w:rsidP="000B3646">
            <w:pPr>
              <w:jc w:val="center"/>
              <w:rPr>
                <w:rFonts w:eastAsia="Times New Roman" w:cs="Times New Roman"/>
                <w:color w:val="000000" w:themeColor="text1"/>
                <w:sz w:val="22"/>
                <w:szCs w:val="22"/>
              </w:rPr>
            </w:pPr>
            <w:r>
              <w:rPr>
                <w:rFonts w:eastAsia="Times New Roman" w:cs="Times New Roman"/>
                <w:color w:val="000000" w:themeColor="text1"/>
                <w:sz w:val="22"/>
                <w:szCs w:val="22"/>
              </w:rPr>
              <w:t>11/20</w:t>
            </w:r>
          </w:p>
        </w:tc>
        <w:tc>
          <w:tcPr>
            <w:tcW w:w="3745" w:type="dxa"/>
            <w:tcBorders>
              <w:top w:val="single" w:sz="4" w:space="0" w:color="auto"/>
              <w:left w:val="nil"/>
              <w:bottom w:val="single" w:sz="4" w:space="0" w:color="auto"/>
              <w:right w:val="single" w:sz="4" w:space="0" w:color="auto"/>
            </w:tcBorders>
            <w:shd w:val="clear" w:color="auto" w:fill="auto"/>
            <w:noWrap/>
            <w:vAlign w:val="bottom"/>
          </w:tcPr>
          <w:p w14:paraId="1BD61432" w14:textId="582D84AE" w:rsidR="000B3646" w:rsidRPr="00FB33DE" w:rsidRDefault="000B3646" w:rsidP="000B3646">
            <w:pPr>
              <w:jc w:val="center"/>
              <w:rPr>
                <w:rFonts w:eastAsia="Times New Roman" w:cs="Times New Roman"/>
                <w:color w:val="000000" w:themeColor="text1"/>
                <w:sz w:val="22"/>
                <w:szCs w:val="22"/>
              </w:rPr>
            </w:pPr>
            <w:r w:rsidRPr="00FB33DE">
              <w:rPr>
                <w:rFonts w:eastAsia="Times New Roman" w:cs="Times New Roman"/>
                <w:color w:val="000000" w:themeColor="text1"/>
                <w:sz w:val="22"/>
                <w:szCs w:val="22"/>
              </w:rPr>
              <w:t>Problem Solving Courts</w:t>
            </w:r>
          </w:p>
        </w:tc>
        <w:tc>
          <w:tcPr>
            <w:tcW w:w="1957" w:type="dxa"/>
            <w:tcBorders>
              <w:top w:val="single" w:sz="6" w:space="0" w:color="auto"/>
              <w:left w:val="nil"/>
              <w:bottom w:val="single" w:sz="6" w:space="0" w:color="auto"/>
              <w:right w:val="single" w:sz="4" w:space="0" w:color="auto"/>
            </w:tcBorders>
          </w:tcPr>
          <w:p w14:paraId="41022E30" w14:textId="2616D5B4" w:rsidR="000B3646" w:rsidRPr="00FB33DE" w:rsidRDefault="000B3646" w:rsidP="000B3646">
            <w:pPr>
              <w:jc w:val="center"/>
              <w:rPr>
                <w:rFonts w:eastAsia="Times New Roman" w:cs="Times New Roman"/>
                <w:b/>
                <w:color w:val="000000" w:themeColor="text1"/>
                <w:sz w:val="22"/>
                <w:szCs w:val="22"/>
              </w:rPr>
            </w:pPr>
          </w:p>
        </w:tc>
        <w:tc>
          <w:tcPr>
            <w:tcW w:w="163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D18718" w14:textId="6547F594" w:rsidR="000B3646" w:rsidRPr="00FB33DE" w:rsidRDefault="000B3646" w:rsidP="000B3646">
            <w:pPr>
              <w:jc w:val="center"/>
              <w:rPr>
                <w:rFonts w:eastAsia="Times New Roman" w:cs="Times New Roman"/>
                <w:color w:val="000000" w:themeColor="text1"/>
                <w:sz w:val="22"/>
                <w:szCs w:val="22"/>
              </w:rPr>
            </w:pPr>
            <w:r w:rsidRPr="00FB33DE">
              <w:rPr>
                <w:rFonts w:eastAsia="Times New Roman" w:cs="Times New Roman"/>
                <w:color w:val="000000" w:themeColor="text1"/>
                <w:sz w:val="22"/>
                <w:szCs w:val="22"/>
              </w:rPr>
              <w:t>10 + 11</w:t>
            </w:r>
          </w:p>
        </w:tc>
      </w:tr>
      <w:tr w:rsidR="000B3646" w:rsidRPr="00FB33DE" w14:paraId="1894809F" w14:textId="77777777" w:rsidTr="002B60EB">
        <w:trPr>
          <w:trHeight w:val="260"/>
        </w:trPr>
        <w:tc>
          <w:tcPr>
            <w:tcW w:w="825" w:type="dxa"/>
            <w:vMerge/>
            <w:tcBorders>
              <w:top w:val="single" w:sz="4" w:space="0" w:color="auto"/>
              <w:left w:val="single" w:sz="4" w:space="0" w:color="auto"/>
              <w:bottom w:val="single" w:sz="4" w:space="0" w:color="auto"/>
              <w:right w:val="single" w:sz="4" w:space="0" w:color="auto"/>
            </w:tcBorders>
            <w:vAlign w:val="center"/>
            <w:hideMark/>
          </w:tcPr>
          <w:p w14:paraId="63965F3D" w14:textId="77777777" w:rsidR="000B3646" w:rsidRPr="00FB33DE" w:rsidRDefault="000B3646" w:rsidP="000B3646">
            <w:pPr>
              <w:rPr>
                <w:rFonts w:eastAsia="Times New Roman" w:cs="Times New Roman"/>
                <w:color w:val="000000" w:themeColor="text1"/>
                <w:sz w:val="22"/>
                <w:szCs w:val="22"/>
              </w:rPr>
            </w:pPr>
          </w:p>
        </w:tc>
        <w:tc>
          <w:tcPr>
            <w:tcW w:w="935" w:type="dxa"/>
            <w:tcBorders>
              <w:top w:val="single" w:sz="4" w:space="0" w:color="auto"/>
              <w:left w:val="nil"/>
              <w:bottom w:val="single" w:sz="4" w:space="0" w:color="auto"/>
              <w:right w:val="single" w:sz="4" w:space="0" w:color="auto"/>
            </w:tcBorders>
            <w:shd w:val="clear" w:color="auto" w:fill="auto"/>
            <w:noWrap/>
            <w:vAlign w:val="bottom"/>
          </w:tcPr>
          <w:p w14:paraId="1AD086EC" w14:textId="4C60E1C5" w:rsidR="000B3646" w:rsidRPr="00FB33DE" w:rsidRDefault="000B3646" w:rsidP="000B3646">
            <w:pPr>
              <w:jc w:val="center"/>
              <w:rPr>
                <w:rFonts w:eastAsia="Times New Roman" w:cs="Times New Roman"/>
                <w:color w:val="000000" w:themeColor="text1"/>
                <w:sz w:val="22"/>
                <w:szCs w:val="22"/>
              </w:rPr>
            </w:pPr>
            <w:r>
              <w:rPr>
                <w:rFonts w:eastAsia="Times New Roman" w:cs="Times New Roman"/>
                <w:color w:val="000000" w:themeColor="text1"/>
                <w:sz w:val="22"/>
                <w:szCs w:val="22"/>
              </w:rPr>
              <w:t>11/22</w:t>
            </w:r>
          </w:p>
        </w:tc>
        <w:tc>
          <w:tcPr>
            <w:tcW w:w="3745" w:type="dxa"/>
            <w:tcBorders>
              <w:top w:val="single" w:sz="4" w:space="0" w:color="auto"/>
              <w:left w:val="nil"/>
              <w:bottom w:val="single" w:sz="4" w:space="0" w:color="auto"/>
              <w:right w:val="single" w:sz="4" w:space="0" w:color="auto"/>
            </w:tcBorders>
            <w:shd w:val="clear" w:color="auto" w:fill="auto"/>
            <w:noWrap/>
            <w:vAlign w:val="bottom"/>
          </w:tcPr>
          <w:p w14:paraId="4CD4C474" w14:textId="1336290A" w:rsidR="000B3646" w:rsidRPr="003A3A17" w:rsidRDefault="000B3646" w:rsidP="000B3646">
            <w:pPr>
              <w:jc w:val="center"/>
              <w:rPr>
                <w:rFonts w:eastAsia="Times New Roman" w:cs="Times New Roman"/>
                <w:b/>
                <w:color w:val="000000" w:themeColor="text1"/>
                <w:sz w:val="22"/>
                <w:szCs w:val="22"/>
              </w:rPr>
            </w:pPr>
            <w:r>
              <w:rPr>
                <w:rFonts w:eastAsia="Times New Roman" w:cs="Times New Roman"/>
                <w:b/>
                <w:color w:val="000000" w:themeColor="text1"/>
                <w:sz w:val="22"/>
                <w:szCs w:val="22"/>
              </w:rPr>
              <w:t>No Class – Thanksgiving Break</w:t>
            </w:r>
          </w:p>
        </w:tc>
        <w:tc>
          <w:tcPr>
            <w:tcW w:w="1957" w:type="dxa"/>
            <w:tcBorders>
              <w:top w:val="single" w:sz="6" w:space="0" w:color="auto"/>
              <w:left w:val="nil"/>
              <w:bottom w:val="single" w:sz="6" w:space="0" w:color="auto"/>
              <w:right w:val="single" w:sz="4" w:space="0" w:color="auto"/>
            </w:tcBorders>
          </w:tcPr>
          <w:p w14:paraId="622F43AA" w14:textId="5B665064" w:rsidR="000B3646" w:rsidRPr="00FB33DE" w:rsidRDefault="000B3646" w:rsidP="000B3646">
            <w:pPr>
              <w:jc w:val="center"/>
              <w:rPr>
                <w:rFonts w:eastAsia="Times New Roman" w:cs="Times New Roman"/>
                <w:color w:val="000000" w:themeColor="text1"/>
                <w:sz w:val="22"/>
                <w:szCs w:val="22"/>
              </w:rPr>
            </w:pPr>
          </w:p>
        </w:tc>
        <w:tc>
          <w:tcPr>
            <w:tcW w:w="163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81833D" w14:textId="66259A01" w:rsidR="000B3646" w:rsidRPr="00FB33DE" w:rsidRDefault="000B3646" w:rsidP="000B3646">
            <w:pPr>
              <w:jc w:val="center"/>
              <w:rPr>
                <w:rFonts w:eastAsia="Times New Roman" w:cs="Times New Roman"/>
                <w:color w:val="000000" w:themeColor="text1"/>
                <w:sz w:val="22"/>
                <w:szCs w:val="22"/>
              </w:rPr>
            </w:pPr>
          </w:p>
        </w:tc>
      </w:tr>
      <w:tr w:rsidR="000B3646" w:rsidRPr="00FB33DE" w14:paraId="15AECF75" w14:textId="77777777" w:rsidTr="002B60EB">
        <w:trPr>
          <w:trHeight w:val="260"/>
        </w:trPr>
        <w:tc>
          <w:tcPr>
            <w:tcW w:w="82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1715DA" w14:textId="77777777" w:rsidR="000B3646" w:rsidRPr="00FB33DE" w:rsidRDefault="000B3646" w:rsidP="000B3646">
            <w:pPr>
              <w:jc w:val="center"/>
              <w:rPr>
                <w:rFonts w:eastAsia="Times New Roman" w:cs="Times New Roman"/>
                <w:color w:val="000000" w:themeColor="text1"/>
                <w:sz w:val="22"/>
                <w:szCs w:val="22"/>
              </w:rPr>
            </w:pPr>
            <w:r w:rsidRPr="00FB33DE">
              <w:rPr>
                <w:rFonts w:eastAsia="Times New Roman" w:cs="Times New Roman"/>
                <w:color w:val="000000" w:themeColor="text1"/>
                <w:sz w:val="22"/>
                <w:szCs w:val="22"/>
              </w:rPr>
              <w:t>14</w:t>
            </w:r>
          </w:p>
        </w:tc>
        <w:tc>
          <w:tcPr>
            <w:tcW w:w="935" w:type="dxa"/>
            <w:tcBorders>
              <w:top w:val="single" w:sz="4" w:space="0" w:color="auto"/>
              <w:left w:val="nil"/>
              <w:bottom w:val="single" w:sz="4" w:space="0" w:color="auto"/>
              <w:right w:val="single" w:sz="4" w:space="0" w:color="auto"/>
            </w:tcBorders>
            <w:shd w:val="clear" w:color="auto" w:fill="auto"/>
            <w:noWrap/>
            <w:vAlign w:val="bottom"/>
          </w:tcPr>
          <w:p w14:paraId="54AE079D" w14:textId="2B0E7BEA" w:rsidR="000B3646" w:rsidRPr="00FB33DE" w:rsidRDefault="000B3646" w:rsidP="000B3646">
            <w:pPr>
              <w:jc w:val="center"/>
              <w:rPr>
                <w:rFonts w:eastAsia="Times New Roman" w:cs="Times New Roman"/>
                <w:color w:val="000000" w:themeColor="text1"/>
                <w:sz w:val="22"/>
                <w:szCs w:val="22"/>
              </w:rPr>
            </w:pPr>
            <w:r>
              <w:rPr>
                <w:rFonts w:eastAsia="Times New Roman" w:cs="Times New Roman"/>
                <w:color w:val="000000" w:themeColor="text1"/>
                <w:sz w:val="22"/>
                <w:szCs w:val="22"/>
              </w:rPr>
              <w:t>11/27</w:t>
            </w:r>
          </w:p>
        </w:tc>
        <w:tc>
          <w:tcPr>
            <w:tcW w:w="3745" w:type="dxa"/>
            <w:tcBorders>
              <w:top w:val="single" w:sz="4" w:space="0" w:color="auto"/>
              <w:left w:val="nil"/>
              <w:bottom w:val="single" w:sz="4" w:space="0" w:color="auto"/>
              <w:right w:val="single" w:sz="4" w:space="0" w:color="auto"/>
            </w:tcBorders>
            <w:shd w:val="clear" w:color="auto" w:fill="auto"/>
            <w:noWrap/>
            <w:vAlign w:val="bottom"/>
          </w:tcPr>
          <w:p w14:paraId="3366ED73" w14:textId="3052BF80" w:rsidR="000B3646" w:rsidRPr="00FB33DE" w:rsidRDefault="000B3646" w:rsidP="000B3646">
            <w:pPr>
              <w:jc w:val="center"/>
              <w:rPr>
                <w:rFonts w:eastAsia="Times New Roman" w:cs="Times New Roman"/>
                <w:color w:val="000000" w:themeColor="text1"/>
                <w:sz w:val="22"/>
                <w:szCs w:val="22"/>
              </w:rPr>
            </w:pPr>
            <w:r w:rsidRPr="00FB33DE">
              <w:rPr>
                <w:rFonts w:eastAsia="Times New Roman" w:cs="Times New Roman"/>
                <w:color w:val="000000" w:themeColor="text1"/>
                <w:sz w:val="22"/>
                <w:szCs w:val="22"/>
              </w:rPr>
              <w:t>Risk-Needs-Responsivity Model</w:t>
            </w:r>
          </w:p>
        </w:tc>
        <w:tc>
          <w:tcPr>
            <w:tcW w:w="1957" w:type="dxa"/>
            <w:tcBorders>
              <w:top w:val="single" w:sz="6" w:space="0" w:color="auto"/>
              <w:left w:val="nil"/>
              <w:bottom w:val="single" w:sz="6" w:space="0" w:color="auto"/>
              <w:right w:val="single" w:sz="4" w:space="0" w:color="auto"/>
            </w:tcBorders>
          </w:tcPr>
          <w:p w14:paraId="2289CF05" w14:textId="5137F668" w:rsidR="000B3646" w:rsidRPr="00FB33DE" w:rsidRDefault="000B3646" w:rsidP="000B3646">
            <w:pPr>
              <w:jc w:val="center"/>
              <w:rPr>
                <w:rFonts w:eastAsia="Times New Roman" w:cs="Times New Roman"/>
                <w:color w:val="000000" w:themeColor="text1"/>
                <w:sz w:val="22"/>
                <w:szCs w:val="22"/>
              </w:rPr>
            </w:pPr>
          </w:p>
        </w:tc>
        <w:tc>
          <w:tcPr>
            <w:tcW w:w="163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B01F56" w14:textId="5F335F84" w:rsidR="000B3646" w:rsidRPr="00FB33DE" w:rsidRDefault="000B3646" w:rsidP="000B3646">
            <w:pPr>
              <w:jc w:val="center"/>
              <w:rPr>
                <w:rFonts w:eastAsia="Times New Roman" w:cs="Times New Roman"/>
                <w:color w:val="000000" w:themeColor="text1"/>
                <w:sz w:val="22"/>
                <w:szCs w:val="22"/>
              </w:rPr>
            </w:pPr>
          </w:p>
        </w:tc>
      </w:tr>
      <w:tr w:rsidR="000B3646" w:rsidRPr="00FB33DE" w14:paraId="4C77B609" w14:textId="77777777" w:rsidTr="002B60EB">
        <w:trPr>
          <w:trHeight w:val="260"/>
        </w:trPr>
        <w:tc>
          <w:tcPr>
            <w:tcW w:w="825" w:type="dxa"/>
            <w:vMerge/>
            <w:tcBorders>
              <w:top w:val="single" w:sz="4" w:space="0" w:color="auto"/>
              <w:left w:val="single" w:sz="4" w:space="0" w:color="auto"/>
              <w:bottom w:val="single" w:sz="4" w:space="0" w:color="auto"/>
              <w:right w:val="single" w:sz="4" w:space="0" w:color="auto"/>
            </w:tcBorders>
            <w:vAlign w:val="center"/>
            <w:hideMark/>
          </w:tcPr>
          <w:p w14:paraId="6E596B3B" w14:textId="77777777" w:rsidR="000B3646" w:rsidRPr="00FB33DE" w:rsidRDefault="000B3646" w:rsidP="000B3646">
            <w:pPr>
              <w:rPr>
                <w:rFonts w:eastAsia="Times New Roman" w:cs="Times New Roman"/>
                <w:color w:val="000000" w:themeColor="text1"/>
                <w:sz w:val="22"/>
                <w:szCs w:val="22"/>
              </w:rPr>
            </w:pPr>
          </w:p>
        </w:tc>
        <w:tc>
          <w:tcPr>
            <w:tcW w:w="935" w:type="dxa"/>
            <w:tcBorders>
              <w:top w:val="single" w:sz="4" w:space="0" w:color="auto"/>
              <w:left w:val="nil"/>
              <w:bottom w:val="single" w:sz="4" w:space="0" w:color="auto"/>
              <w:right w:val="single" w:sz="4" w:space="0" w:color="auto"/>
            </w:tcBorders>
            <w:shd w:val="clear" w:color="auto" w:fill="auto"/>
            <w:noWrap/>
            <w:vAlign w:val="bottom"/>
          </w:tcPr>
          <w:p w14:paraId="7773AB52" w14:textId="2D4238B0" w:rsidR="000B3646" w:rsidRPr="00FB33DE" w:rsidRDefault="000B3646" w:rsidP="000B3646">
            <w:pPr>
              <w:jc w:val="center"/>
              <w:rPr>
                <w:rFonts w:eastAsia="Times New Roman" w:cs="Times New Roman"/>
                <w:color w:val="000000" w:themeColor="text1"/>
                <w:sz w:val="22"/>
                <w:szCs w:val="22"/>
              </w:rPr>
            </w:pPr>
            <w:r>
              <w:rPr>
                <w:rFonts w:eastAsia="Times New Roman" w:cs="Times New Roman"/>
                <w:color w:val="000000" w:themeColor="text1"/>
                <w:sz w:val="22"/>
                <w:szCs w:val="22"/>
              </w:rPr>
              <w:t>11/29</w:t>
            </w:r>
          </w:p>
        </w:tc>
        <w:tc>
          <w:tcPr>
            <w:tcW w:w="3745" w:type="dxa"/>
            <w:tcBorders>
              <w:top w:val="single" w:sz="4" w:space="0" w:color="auto"/>
              <w:left w:val="nil"/>
              <w:bottom w:val="single" w:sz="4" w:space="0" w:color="auto"/>
              <w:right w:val="single" w:sz="4" w:space="0" w:color="auto"/>
            </w:tcBorders>
            <w:shd w:val="clear" w:color="auto" w:fill="auto"/>
            <w:noWrap/>
            <w:vAlign w:val="bottom"/>
          </w:tcPr>
          <w:p w14:paraId="2B80506B" w14:textId="5394626B" w:rsidR="000B3646" w:rsidRPr="00FB33DE" w:rsidRDefault="000B3646" w:rsidP="000B3646">
            <w:pPr>
              <w:jc w:val="center"/>
              <w:rPr>
                <w:rFonts w:eastAsia="Times New Roman" w:cs="Times New Roman"/>
                <w:color w:val="000000" w:themeColor="text1"/>
                <w:sz w:val="22"/>
                <w:szCs w:val="22"/>
              </w:rPr>
            </w:pPr>
            <w:r w:rsidRPr="00FB33DE">
              <w:rPr>
                <w:rFonts w:eastAsia="Times New Roman" w:cs="Times New Roman"/>
                <w:color w:val="000000" w:themeColor="text1"/>
                <w:sz w:val="22"/>
                <w:szCs w:val="22"/>
              </w:rPr>
              <w:t>Community Corrections</w:t>
            </w:r>
          </w:p>
        </w:tc>
        <w:tc>
          <w:tcPr>
            <w:tcW w:w="1957" w:type="dxa"/>
            <w:tcBorders>
              <w:top w:val="single" w:sz="6" w:space="0" w:color="auto"/>
              <w:left w:val="nil"/>
              <w:bottom w:val="single" w:sz="6" w:space="0" w:color="auto"/>
              <w:right w:val="single" w:sz="4" w:space="0" w:color="auto"/>
            </w:tcBorders>
          </w:tcPr>
          <w:p w14:paraId="3FEA452E" w14:textId="48B31C50" w:rsidR="000B3646" w:rsidRPr="00FB33DE" w:rsidRDefault="000B3646" w:rsidP="000B3646">
            <w:pPr>
              <w:jc w:val="center"/>
              <w:rPr>
                <w:rFonts w:eastAsia="Times New Roman" w:cs="Times New Roman"/>
                <w:color w:val="000000" w:themeColor="text1"/>
                <w:sz w:val="22"/>
                <w:szCs w:val="22"/>
              </w:rPr>
            </w:pPr>
            <w:r>
              <w:rPr>
                <w:rFonts w:eastAsia="Times New Roman" w:cs="Times New Roman"/>
                <w:b/>
                <w:color w:val="000000" w:themeColor="text1"/>
                <w:sz w:val="22"/>
                <w:szCs w:val="22"/>
              </w:rPr>
              <w:t xml:space="preserve">Susan - </w:t>
            </w:r>
            <w:r w:rsidRPr="00FB33DE">
              <w:rPr>
                <w:rFonts w:eastAsia="Times New Roman" w:cs="Times New Roman"/>
                <w:b/>
                <w:color w:val="000000" w:themeColor="text1"/>
                <w:sz w:val="22"/>
                <w:szCs w:val="22"/>
              </w:rPr>
              <w:t>Criminal Responsibility Evaluation Due</w:t>
            </w:r>
            <w:r>
              <w:rPr>
                <w:rFonts w:eastAsia="Times New Roman" w:cs="Times New Roman"/>
                <w:b/>
                <w:color w:val="000000" w:themeColor="text1"/>
                <w:sz w:val="22"/>
                <w:szCs w:val="22"/>
              </w:rPr>
              <w:t xml:space="preserve"> – Submit to Blackboard</w:t>
            </w:r>
          </w:p>
        </w:tc>
        <w:tc>
          <w:tcPr>
            <w:tcW w:w="163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99D470" w14:textId="2B767668" w:rsidR="000B3646" w:rsidRPr="00FB33DE" w:rsidRDefault="000B3646" w:rsidP="000B3646">
            <w:pPr>
              <w:jc w:val="center"/>
              <w:rPr>
                <w:rFonts w:eastAsia="Times New Roman" w:cs="Times New Roman"/>
                <w:color w:val="000000" w:themeColor="text1"/>
                <w:sz w:val="22"/>
                <w:szCs w:val="22"/>
              </w:rPr>
            </w:pPr>
            <w:r w:rsidRPr="00FB33DE">
              <w:rPr>
                <w:rFonts w:eastAsia="Times New Roman" w:cs="Times New Roman"/>
                <w:color w:val="000000" w:themeColor="text1"/>
                <w:sz w:val="22"/>
                <w:szCs w:val="22"/>
              </w:rPr>
              <w:t>12</w:t>
            </w:r>
          </w:p>
        </w:tc>
      </w:tr>
      <w:tr w:rsidR="000B3646" w:rsidRPr="00FB33DE" w14:paraId="15200C5C" w14:textId="77777777" w:rsidTr="002B60EB">
        <w:trPr>
          <w:trHeight w:val="260"/>
        </w:trPr>
        <w:tc>
          <w:tcPr>
            <w:tcW w:w="82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8F6019" w14:textId="77777777" w:rsidR="000B3646" w:rsidRPr="00FB33DE" w:rsidRDefault="000B3646" w:rsidP="000B3646">
            <w:pPr>
              <w:jc w:val="center"/>
              <w:rPr>
                <w:rFonts w:eastAsia="Times New Roman" w:cs="Times New Roman"/>
                <w:color w:val="000000" w:themeColor="text1"/>
                <w:sz w:val="22"/>
                <w:szCs w:val="22"/>
              </w:rPr>
            </w:pPr>
            <w:r w:rsidRPr="00FB33DE">
              <w:rPr>
                <w:rFonts w:eastAsia="Times New Roman" w:cs="Times New Roman"/>
                <w:color w:val="000000" w:themeColor="text1"/>
                <w:sz w:val="22"/>
                <w:szCs w:val="22"/>
              </w:rPr>
              <w:t>15</w:t>
            </w:r>
          </w:p>
        </w:tc>
        <w:tc>
          <w:tcPr>
            <w:tcW w:w="935" w:type="dxa"/>
            <w:tcBorders>
              <w:top w:val="single" w:sz="4" w:space="0" w:color="auto"/>
              <w:left w:val="nil"/>
              <w:bottom w:val="single" w:sz="4" w:space="0" w:color="auto"/>
              <w:right w:val="single" w:sz="4" w:space="0" w:color="auto"/>
            </w:tcBorders>
            <w:shd w:val="clear" w:color="auto" w:fill="auto"/>
            <w:noWrap/>
            <w:vAlign w:val="bottom"/>
          </w:tcPr>
          <w:p w14:paraId="426656FB" w14:textId="671EA898" w:rsidR="000B3646" w:rsidRPr="00FB33DE" w:rsidRDefault="000B3646" w:rsidP="000B3646">
            <w:pPr>
              <w:jc w:val="center"/>
              <w:rPr>
                <w:rFonts w:eastAsia="Times New Roman" w:cs="Times New Roman"/>
                <w:color w:val="000000" w:themeColor="text1"/>
                <w:sz w:val="22"/>
                <w:szCs w:val="22"/>
              </w:rPr>
            </w:pPr>
            <w:r>
              <w:rPr>
                <w:rFonts w:eastAsia="Times New Roman" w:cs="Times New Roman"/>
                <w:color w:val="000000" w:themeColor="text1"/>
                <w:sz w:val="22"/>
                <w:szCs w:val="22"/>
              </w:rPr>
              <w:t>12/4</w:t>
            </w:r>
          </w:p>
        </w:tc>
        <w:tc>
          <w:tcPr>
            <w:tcW w:w="3745" w:type="dxa"/>
            <w:tcBorders>
              <w:top w:val="single" w:sz="4" w:space="0" w:color="auto"/>
              <w:left w:val="nil"/>
              <w:bottom w:val="single" w:sz="4" w:space="0" w:color="auto"/>
              <w:right w:val="single" w:sz="4" w:space="0" w:color="auto"/>
            </w:tcBorders>
            <w:shd w:val="clear" w:color="auto" w:fill="auto"/>
            <w:noWrap/>
            <w:vAlign w:val="bottom"/>
          </w:tcPr>
          <w:p w14:paraId="6B23A1FD" w14:textId="7868D60F" w:rsidR="000B3646" w:rsidRPr="00FB33DE" w:rsidRDefault="000B3646" w:rsidP="000B3646">
            <w:pPr>
              <w:jc w:val="center"/>
              <w:rPr>
                <w:rFonts w:eastAsia="Times New Roman" w:cs="Times New Roman"/>
                <w:color w:val="000000" w:themeColor="text1"/>
                <w:sz w:val="22"/>
                <w:szCs w:val="22"/>
              </w:rPr>
            </w:pPr>
            <w:r>
              <w:rPr>
                <w:rFonts w:eastAsia="Times New Roman" w:cs="Times New Roman"/>
                <w:color w:val="000000" w:themeColor="text1"/>
                <w:sz w:val="22"/>
                <w:szCs w:val="22"/>
              </w:rPr>
              <w:t>Other Jail Diversion Possibilities</w:t>
            </w:r>
          </w:p>
        </w:tc>
        <w:tc>
          <w:tcPr>
            <w:tcW w:w="1957" w:type="dxa"/>
            <w:tcBorders>
              <w:top w:val="single" w:sz="6" w:space="0" w:color="auto"/>
              <w:left w:val="nil"/>
              <w:bottom w:val="single" w:sz="6" w:space="0" w:color="auto"/>
              <w:right w:val="single" w:sz="4" w:space="0" w:color="auto"/>
            </w:tcBorders>
          </w:tcPr>
          <w:p w14:paraId="7C9A1A74" w14:textId="145CD70F" w:rsidR="000B3646" w:rsidRPr="00FB33DE" w:rsidRDefault="000B3646" w:rsidP="000B3646">
            <w:pPr>
              <w:jc w:val="center"/>
              <w:rPr>
                <w:rFonts w:eastAsia="Times New Roman" w:cs="Times New Roman"/>
                <w:color w:val="000000" w:themeColor="text1"/>
                <w:sz w:val="22"/>
                <w:szCs w:val="22"/>
              </w:rPr>
            </w:pPr>
          </w:p>
        </w:tc>
        <w:tc>
          <w:tcPr>
            <w:tcW w:w="163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0A59B3" w14:textId="3E9DBD32" w:rsidR="000B3646" w:rsidRPr="00FB33DE" w:rsidRDefault="000B3646" w:rsidP="000B3646">
            <w:pPr>
              <w:jc w:val="center"/>
              <w:rPr>
                <w:rFonts w:eastAsia="Times New Roman" w:cs="Times New Roman"/>
                <w:color w:val="000000" w:themeColor="text1"/>
                <w:sz w:val="22"/>
                <w:szCs w:val="22"/>
              </w:rPr>
            </w:pPr>
          </w:p>
        </w:tc>
      </w:tr>
      <w:tr w:rsidR="000B3646" w:rsidRPr="00FB33DE" w14:paraId="282D4E6F" w14:textId="77777777" w:rsidTr="002B60EB">
        <w:trPr>
          <w:trHeight w:val="260"/>
        </w:trPr>
        <w:tc>
          <w:tcPr>
            <w:tcW w:w="825" w:type="dxa"/>
            <w:vMerge/>
            <w:tcBorders>
              <w:top w:val="single" w:sz="4" w:space="0" w:color="auto"/>
              <w:left w:val="single" w:sz="4" w:space="0" w:color="auto"/>
              <w:bottom w:val="single" w:sz="4" w:space="0" w:color="auto"/>
              <w:right w:val="single" w:sz="4" w:space="0" w:color="auto"/>
            </w:tcBorders>
            <w:vAlign w:val="center"/>
            <w:hideMark/>
          </w:tcPr>
          <w:p w14:paraId="0986E138" w14:textId="77777777" w:rsidR="000B3646" w:rsidRPr="00FB33DE" w:rsidRDefault="000B3646" w:rsidP="000B3646">
            <w:pPr>
              <w:rPr>
                <w:rFonts w:eastAsia="Times New Roman" w:cs="Times New Roman"/>
                <w:color w:val="000000" w:themeColor="text1"/>
                <w:sz w:val="22"/>
                <w:szCs w:val="22"/>
              </w:rPr>
            </w:pPr>
          </w:p>
        </w:tc>
        <w:tc>
          <w:tcPr>
            <w:tcW w:w="935" w:type="dxa"/>
            <w:tcBorders>
              <w:top w:val="single" w:sz="4" w:space="0" w:color="auto"/>
              <w:left w:val="nil"/>
              <w:bottom w:val="single" w:sz="4" w:space="0" w:color="auto"/>
              <w:right w:val="single" w:sz="4" w:space="0" w:color="auto"/>
            </w:tcBorders>
            <w:shd w:val="clear" w:color="auto" w:fill="auto"/>
            <w:noWrap/>
            <w:vAlign w:val="bottom"/>
          </w:tcPr>
          <w:p w14:paraId="167AD2E0" w14:textId="7F2996AF" w:rsidR="000B3646" w:rsidRPr="00FB33DE" w:rsidRDefault="000B3646" w:rsidP="000B3646">
            <w:pPr>
              <w:jc w:val="center"/>
              <w:rPr>
                <w:rFonts w:eastAsia="Times New Roman" w:cs="Times New Roman"/>
                <w:color w:val="000000" w:themeColor="text1"/>
                <w:sz w:val="22"/>
                <w:szCs w:val="22"/>
              </w:rPr>
            </w:pPr>
            <w:r>
              <w:rPr>
                <w:rFonts w:eastAsia="Times New Roman" w:cs="Times New Roman"/>
                <w:color w:val="000000" w:themeColor="text1"/>
                <w:sz w:val="22"/>
                <w:szCs w:val="22"/>
              </w:rPr>
              <w:t>12/6</w:t>
            </w:r>
          </w:p>
        </w:tc>
        <w:tc>
          <w:tcPr>
            <w:tcW w:w="3745" w:type="dxa"/>
            <w:tcBorders>
              <w:top w:val="single" w:sz="4" w:space="0" w:color="auto"/>
              <w:left w:val="nil"/>
              <w:bottom w:val="single" w:sz="4" w:space="0" w:color="auto"/>
              <w:right w:val="single" w:sz="4" w:space="0" w:color="auto"/>
            </w:tcBorders>
            <w:shd w:val="clear" w:color="auto" w:fill="auto"/>
            <w:noWrap/>
            <w:vAlign w:val="bottom"/>
          </w:tcPr>
          <w:p w14:paraId="00F89154" w14:textId="4B4B217B" w:rsidR="000B3646" w:rsidRPr="00FB33DE" w:rsidRDefault="000B3646" w:rsidP="000B3646">
            <w:pPr>
              <w:jc w:val="center"/>
              <w:rPr>
                <w:rFonts w:eastAsia="Times New Roman" w:cs="Times New Roman"/>
                <w:color w:val="000000" w:themeColor="text1"/>
                <w:sz w:val="22"/>
                <w:szCs w:val="22"/>
              </w:rPr>
            </w:pPr>
            <w:r>
              <w:rPr>
                <w:rFonts w:eastAsia="Times New Roman" w:cs="Times New Roman"/>
                <w:color w:val="000000" w:themeColor="text1"/>
                <w:sz w:val="22"/>
                <w:szCs w:val="22"/>
              </w:rPr>
              <w:t>Loose Ends/Catch up</w:t>
            </w:r>
          </w:p>
        </w:tc>
        <w:tc>
          <w:tcPr>
            <w:tcW w:w="1957" w:type="dxa"/>
            <w:tcBorders>
              <w:top w:val="single" w:sz="6" w:space="0" w:color="auto"/>
              <w:left w:val="nil"/>
              <w:bottom w:val="single" w:sz="6" w:space="0" w:color="auto"/>
              <w:right w:val="single" w:sz="4" w:space="0" w:color="auto"/>
            </w:tcBorders>
          </w:tcPr>
          <w:p w14:paraId="7844A143" w14:textId="77777777" w:rsidR="000B3646" w:rsidRPr="00FB33DE" w:rsidRDefault="000B3646" w:rsidP="000B3646">
            <w:pPr>
              <w:jc w:val="center"/>
              <w:rPr>
                <w:rFonts w:eastAsia="Times New Roman" w:cs="Times New Roman"/>
                <w:color w:val="000000" w:themeColor="text1"/>
                <w:sz w:val="22"/>
                <w:szCs w:val="22"/>
              </w:rPr>
            </w:pPr>
          </w:p>
        </w:tc>
        <w:tc>
          <w:tcPr>
            <w:tcW w:w="163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EBEE99" w14:textId="664E1AEA" w:rsidR="000B3646" w:rsidRPr="00FB33DE" w:rsidRDefault="000B3646" w:rsidP="000B3646">
            <w:pPr>
              <w:jc w:val="center"/>
              <w:rPr>
                <w:rFonts w:eastAsia="Times New Roman" w:cs="Times New Roman"/>
                <w:color w:val="000000" w:themeColor="text1"/>
                <w:sz w:val="22"/>
                <w:szCs w:val="22"/>
              </w:rPr>
            </w:pPr>
          </w:p>
        </w:tc>
      </w:tr>
      <w:tr w:rsidR="000B3646" w:rsidRPr="00FB33DE" w14:paraId="0AD5A2A4" w14:textId="77777777" w:rsidTr="002B60EB">
        <w:trPr>
          <w:trHeight w:val="260"/>
        </w:trPr>
        <w:tc>
          <w:tcPr>
            <w:tcW w:w="82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26B803" w14:textId="77777777" w:rsidR="000B3646" w:rsidRPr="00FB33DE" w:rsidRDefault="000B3646" w:rsidP="000B3646">
            <w:pPr>
              <w:jc w:val="center"/>
              <w:rPr>
                <w:rFonts w:eastAsia="Times New Roman" w:cs="Times New Roman"/>
                <w:color w:val="000000" w:themeColor="text1"/>
                <w:sz w:val="22"/>
                <w:szCs w:val="22"/>
              </w:rPr>
            </w:pPr>
            <w:r w:rsidRPr="00FB33DE">
              <w:rPr>
                <w:rFonts w:eastAsia="Times New Roman" w:cs="Times New Roman"/>
                <w:color w:val="000000" w:themeColor="text1"/>
                <w:sz w:val="22"/>
                <w:szCs w:val="22"/>
              </w:rPr>
              <w:t>16</w:t>
            </w:r>
          </w:p>
        </w:tc>
        <w:tc>
          <w:tcPr>
            <w:tcW w:w="935" w:type="dxa"/>
            <w:tcBorders>
              <w:top w:val="single" w:sz="4" w:space="0" w:color="auto"/>
              <w:left w:val="nil"/>
              <w:bottom w:val="single" w:sz="4" w:space="0" w:color="auto"/>
              <w:right w:val="single" w:sz="4" w:space="0" w:color="auto"/>
            </w:tcBorders>
            <w:shd w:val="clear" w:color="auto" w:fill="auto"/>
            <w:noWrap/>
            <w:vAlign w:val="bottom"/>
          </w:tcPr>
          <w:p w14:paraId="016E3412" w14:textId="20A897B3" w:rsidR="000B3646" w:rsidRPr="00FB33DE" w:rsidRDefault="000B3646" w:rsidP="000B3646">
            <w:pPr>
              <w:jc w:val="center"/>
              <w:rPr>
                <w:rFonts w:eastAsia="Times New Roman" w:cs="Times New Roman"/>
                <w:color w:val="000000" w:themeColor="text1"/>
                <w:sz w:val="22"/>
                <w:szCs w:val="22"/>
              </w:rPr>
            </w:pPr>
          </w:p>
        </w:tc>
        <w:tc>
          <w:tcPr>
            <w:tcW w:w="3745" w:type="dxa"/>
            <w:tcBorders>
              <w:top w:val="single" w:sz="4" w:space="0" w:color="auto"/>
              <w:left w:val="nil"/>
              <w:bottom w:val="single" w:sz="4" w:space="0" w:color="auto"/>
              <w:right w:val="single" w:sz="4" w:space="0" w:color="auto"/>
            </w:tcBorders>
            <w:shd w:val="clear" w:color="auto" w:fill="auto"/>
            <w:noWrap/>
            <w:vAlign w:val="bottom"/>
          </w:tcPr>
          <w:p w14:paraId="7BD03615" w14:textId="6DA66D80" w:rsidR="000B3646" w:rsidRPr="00FB33DE" w:rsidRDefault="000B3646" w:rsidP="000B3646">
            <w:pPr>
              <w:jc w:val="center"/>
              <w:rPr>
                <w:rFonts w:eastAsia="Times New Roman" w:cs="Times New Roman"/>
                <w:b/>
                <w:color w:val="000000" w:themeColor="text1"/>
                <w:sz w:val="22"/>
                <w:szCs w:val="22"/>
              </w:rPr>
            </w:pPr>
          </w:p>
        </w:tc>
        <w:tc>
          <w:tcPr>
            <w:tcW w:w="1957" w:type="dxa"/>
            <w:tcBorders>
              <w:top w:val="single" w:sz="6" w:space="0" w:color="auto"/>
              <w:left w:val="nil"/>
              <w:bottom w:val="single" w:sz="6" w:space="0" w:color="auto"/>
              <w:right w:val="single" w:sz="4" w:space="0" w:color="auto"/>
            </w:tcBorders>
          </w:tcPr>
          <w:p w14:paraId="1362EC5A" w14:textId="77777777" w:rsidR="000B3646" w:rsidRPr="00FB33DE" w:rsidRDefault="000B3646" w:rsidP="000B3646">
            <w:pPr>
              <w:jc w:val="center"/>
              <w:rPr>
                <w:rFonts w:eastAsia="Times New Roman" w:cs="Times New Roman"/>
                <w:color w:val="000000" w:themeColor="text1"/>
                <w:sz w:val="22"/>
                <w:szCs w:val="22"/>
              </w:rPr>
            </w:pPr>
          </w:p>
        </w:tc>
        <w:tc>
          <w:tcPr>
            <w:tcW w:w="163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B7AF86" w14:textId="46EF2BDA" w:rsidR="000B3646" w:rsidRPr="00FB33DE" w:rsidRDefault="000B3646" w:rsidP="000B3646">
            <w:pPr>
              <w:jc w:val="center"/>
              <w:rPr>
                <w:rFonts w:eastAsia="Times New Roman" w:cs="Times New Roman"/>
                <w:color w:val="000000" w:themeColor="text1"/>
                <w:sz w:val="22"/>
                <w:szCs w:val="22"/>
              </w:rPr>
            </w:pPr>
          </w:p>
        </w:tc>
      </w:tr>
      <w:tr w:rsidR="000B3646" w:rsidRPr="00FB33DE" w14:paraId="04B8E54E" w14:textId="77777777" w:rsidTr="002B60EB">
        <w:trPr>
          <w:trHeight w:val="260"/>
        </w:trPr>
        <w:tc>
          <w:tcPr>
            <w:tcW w:w="825" w:type="dxa"/>
            <w:vMerge/>
            <w:tcBorders>
              <w:top w:val="single" w:sz="4" w:space="0" w:color="auto"/>
              <w:left w:val="single" w:sz="4" w:space="0" w:color="auto"/>
              <w:bottom w:val="single" w:sz="4" w:space="0" w:color="auto"/>
              <w:right w:val="single" w:sz="4" w:space="0" w:color="auto"/>
            </w:tcBorders>
            <w:vAlign w:val="center"/>
            <w:hideMark/>
          </w:tcPr>
          <w:p w14:paraId="40CD23E7" w14:textId="77777777" w:rsidR="000B3646" w:rsidRPr="00FB33DE" w:rsidRDefault="000B3646" w:rsidP="000B3646">
            <w:pPr>
              <w:rPr>
                <w:rFonts w:eastAsia="Times New Roman" w:cs="Times New Roman"/>
                <w:color w:val="000000" w:themeColor="text1"/>
                <w:sz w:val="22"/>
                <w:szCs w:val="22"/>
              </w:rPr>
            </w:pPr>
          </w:p>
        </w:tc>
        <w:tc>
          <w:tcPr>
            <w:tcW w:w="935" w:type="dxa"/>
            <w:tcBorders>
              <w:top w:val="single" w:sz="4" w:space="0" w:color="auto"/>
              <w:left w:val="nil"/>
              <w:bottom w:val="single" w:sz="4" w:space="0" w:color="auto"/>
              <w:right w:val="single" w:sz="4" w:space="0" w:color="auto"/>
            </w:tcBorders>
            <w:shd w:val="clear" w:color="auto" w:fill="auto"/>
            <w:noWrap/>
            <w:vAlign w:val="bottom"/>
          </w:tcPr>
          <w:p w14:paraId="18E722D9" w14:textId="0CABB906" w:rsidR="000B3646" w:rsidRPr="00FB33DE" w:rsidRDefault="000B3646" w:rsidP="000B3646">
            <w:pPr>
              <w:jc w:val="center"/>
              <w:rPr>
                <w:rFonts w:eastAsia="Times New Roman" w:cs="Times New Roman"/>
                <w:color w:val="000000" w:themeColor="text1"/>
                <w:sz w:val="22"/>
                <w:szCs w:val="22"/>
              </w:rPr>
            </w:pPr>
            <w:r>
              <w:rPr>
                <w:rFonts w:eastAsia="Times New Roman" w:cs="Times New Roman"/>
                <w:color w:val="000000" w:themeColor="text1"/>
                <w:sz w:val="22"/>
                <w:szCs w:val="22"/>
              </w:rPr>
              <w:t>12/13</w:t>
            </w:r>
          </w:p>
        </w:tc>
        <w:tc>
          <w:tcPr>
            <w:tcW w:w="3745" w:type="dxa"/>
            <w:tcBorders>
              <w:top w:val="single" w:sz="4" w:space="0" w:color="auto"/>
              <w:left w:val="nil"/>
              <w:bottom w:val="single" w:sz="4" w:space="0" w:color="auto"/>
              <w:right w:val="single" w:sz="4" w:space="0" w:color="auto"/>
            </w:tcBorders>
            <w:shd w:val="clear" w:color="auto" w:fill="auto"/>
            <w:noWrap/>
            <w:vAlign w:val="bottom"/>
          </w:tcPr>
          <w:p w14:paraId="76308EB5" w14:textId="59852D08" w:rsidR="000B3646" w:rsidRPr="00FB33DE" w:rsidRDefault="000B3646" w:rsidP="000B3646">
            <w:pPr>
              <w:jc w:val="center"/>
              <w:rPr>
                <w:rFonts w:eastAsia="Times New Roman" w:cs="Times New Roman"/>
                <w:b/>
                <w:color w:val="000000" w:themeColor="text1"/>
                <w:sz w:val="22"/>
                <w:szCs w:val="22"/>
              </w:rPr>
            </w:pPr>
            <w:r w:rsidRPr="00FB33DE">
              <w:rPr>
                <w:rFonts w:eastAsia="Times New Roman" w:cs="Times New Roman"/>
                <w:b/>
                <w:color w:val="000000" w:themeColor="text1"/>
                <w:sz w:val="22"/>
                <w:szCs w:val="22"/>
              </w:rPr>
              <w:t>Exam 2 (inc</w:t>
            </w:r>
            <w:r>
              <w:rPr>
                <w:rFonts w:eastAsia="Times New Roman" w:cs="Times New Roman"/>
                <w:b/>
                <w:color w:val="000000" w:themeColor="text1"/>
                <w:sz w:val="22"/>
                <w:szCs w:val="22"/>
              </w:rPr>
              <w:t>luding BPD from 3/5 class) – 9</w:t>
            </w:r>
            <w:r w:rsidRPr="00FB33DE">
              <w:rPr>
                <w:rFonts w:eastAsia="Times New Roman" w:cs="Times New Roman"/>
                <w:b/>
                <w:color w:val="000000" w:themeColor="text1"/>
                <w:sz w:val="22"/>
                <w:szCs w:val="22"/>
              </w:rPr>
              <w:t xml:space="preserve">:00am </w:t>
            </w:r>
          </w:p>
        </w:tc>
        <w:tc>
          <w:tcPr>
            <w:tcW w:w="1957" w:type="dxa"/>
            <w:tcBorders>
              <w:top w:val="single" w:sz="6" w:space="0" w:color="auto"/>
              <w:left w:val="nil"/>
              <w:bottom w:val="single" w:sz="4" w:space="0" w:color="auto"/>
              <w:right w:val="single" w:sz="4" w:space="0" w:color="auto"/>
            </w:tcBorders>
          </w:tcPr>
          <w:p w14:paraId="2A7EB297" w14:textId="77777777" w:rsidR="000B3646" w:rsidRPr="00FB33DE" w:rsidRDefault="000B3646" w:rsidP="000B3646">
            <w:pPr>
              <w:jc w:val="center"/>
              <w:rPr>
                <w:rFonts w:eastAsia="Times New Roman" w:cs="Times New Roman"/>
                <w:color w:val="000000" w:themeColor="text1"/>
                <w:sz w:val="22"/>
                <w:szCs w:val="22"/>
              </w:rPr>
            </w:pPr>
          </w:p>
        </w:tc>
        <w:tc>
          <w:tcPr>
            <w:tcW w:w="163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DFB894" w14:textId="57C85F76" w:rsidR="000B3646" w:rsidRPr="00FB33DE" w:rsidRDefault="000B3646" w:rsidP="000B3646">
            <w:pPr>
              <w:jc w:val="center"/>
              <w:rPr>
                <w:rFonts w:eastAsia="Times New Roman" w:cs="Times New Roman"/>
                <w:color w:val="000000" w:themeColor="text1"/>
                <w:sz w:val="22"/>
                <w:szCs w:val="22"/>
              </w:rPr>
            </w:pPr>
          </w:p>
        </w:tc>
      </w:tr>
    </w:tbl>
    <w:p w14:paraId="44418527" w14:textId="77777777" w:rsidR="004B3105" w:rsidRPr="00FB33DE" w:rsidRDefault="004B3105" w:rsidP="004B3105">
      <w:pPr>
        <w:rPr>
          <w:b/>
          <w:color w:val="000000" w:themeColor="text1"/>
        </w:rPr>
      </w:pPr>
    </w:p>
    <w:p w14:paraId="209DFC44" w14:textId="77777777" w:rsidR="004B3105" w:rsidRPr="00FB33DE" w:rsidRDefault="004B3105" w:rsidP="004B3105">
      <w:pPr>
        <w:rPr>
          <w:color w:val="000000" w:themeColor="text1"/>
        </w:rPr>
      </w:pPr>
      <w:r w:rsidRPr="00FB33DE">
        <w:rPr>
          <w:b/>
          <w:color w:val="000000" w:themeColor="text1"/>
        </w:rPr>
        <w:t xml:space="preserve">Disclaimer: </w:t>
      </w:r>
      <w:r w:rsidRPr="00FB33DE">
        <w:rPr>
          <w:color w:val="000000" w:themeColor="text1"/>
        </w:rPr>
        <w:t>Due dates and assignment details are subject to change by the lecturer. The only way to stay current with respect to these aspects of the class is to ensure that you attend class. Failure to do so may result in missed announcements with respect to the details of class assignments and/or assignment due dates.</w:t>
      </w:r>
    </w:p>
    <w:p w14:paraId="231BC142" w14:textId="77777777" w:rsidR="00FB79DE" w:rsidRPr="00FB33DE" w:rsidRDefault="00FB79DE" w:rsidP="00FB79DE">
      <w:pPr>
        <w:rPr>
          <w:b/>
          <w:color w:val="000000" w:themeColor="text1"/>
        </w:rPr>
      </w:pPr>
    </w:p>
    <w:p w14:paraId="4EB223FF" w14:textId="77777777" w:rsidR="00FB79DE" w:rsidRPr="00FB33DE" w:rsidRDefault="00FB79DE" w:rsidP="00FB79DE">
      <w:pPr>
        <w:rPr>
          <w:color w:val="000000" w:themeColor="text1"/>
        </w:rPr>
      </w:pPr>
      <w:r w:rsidRPr="00FB33DE">
        <w:rPr>
          <w:b/>
          <w:color w:val="000000" w:themeColor="text1"/>
        </w:rPr>
        <w:t xml:space="preserve">Attendance: </w:t>
      </w:r>
      <w:r w:rsidRPr="00FB33DE">
        <w:rPr>
          <w:color w:val="000000" w:themeColor="text1"/>
        </w:rPr>
        <w:t xml:space="preserve">Although weekly attendance will not be taken, coming to class is important. Material will be presented that is not included in the assigned </w:t>
      </w:r>
      <w:proofErr w:type="gramStart"/>
      <w:r w:rsidRPr="00FB33DE">
        <w:rPr>
          <w:color w:val="000000" w:themeColor="text1"/>
        </w:rPr>
        <w:t>readings, but</w:t>
      </w:r>
      <w:proofErr w:type="gramEnd"/>
      <w:r w:rsidRPr="00FB33DE">
        <w:rPr>
          <w:color w:val="000000" w:themeColor="text1"/>
        </w:rPr>
        <w:t xml:space="preserve"> will be included in tests. Missing class also means that you will miss discussions about assignments and difficult test material. You are responsible for all announcements made in lecture and lab regardless of whether or not you attend class.</w:t>
      </w:r>
    </w:p>
    <w:p w14:paraId="5339C14D" w14:textId="77777777" w:rsidR="00CB13F8" w:rsidRPr="00FB33DE" w:rsidRDefault="00CB13F8" w:rsidP="004B3105">
      <w:pPr>
        <w:rPr>
          <w:b/>
          <w:color w:val="000000" w:themeColor="text1"/>
        </w:rPr>
      </w:pPr>
    </w:p>
    <w:tbl>
      <w:tblPr>
        <w:tblW w:w="8050" w:type="dxa"/>
        <w:tblInd w:w="93" w:type="dxa"/>
        <w:tblLayout w:type="fixed"/>
        <w:tblLook w:val="04A0" w:firstRow="1" w:lastRow="0" w:firstColumn="1" w:lastColumn="0" w:noHBand="0" w:noVBand="1"/>
      </w:tblPr>
      <w:tblGrid>
        <w:gridCol w:w="440"/>
        <w:gridCol w:w="440"/>
        <w:gridCol w:w="440"/>
        <w:gridCol w:w="675"/>
        <w:gridCol w:w="775"/>
        <w:gridCol w:w="1760"/>
        <w:gridCol w:w="440"/>
        <w:gridCol w:w="440"/>
        <w:gridCol w:w="440"/>
        <w:gridCol w:w="440"/>
        <w:gridCol w:w="440"/>
        <w:gridCol w:w="440"/>
        <w:gridCol w:w="440"/>
        <w:gridCol w:w="440"/>
      </w:tblGrid>
      <w:tr w:rsidR="00FB33DE" w:rsidRPr="00FB33DE" w14:paraId="54EB98BC" w14:textId="77777777" w:rsidTr="000D05CC">
        <w:trPr>
          <w:trHeight w:val="260"/>
        </w:trPr>
        <w:tc>
          <w:tcPr>
            <w:tcW w:w="1995" w:type="dxa"/>
            <w:gridSpan w:val="4"/>
            <w:tcBorders>
              <w:top w:val="nil"/>
              <w:left w:val="nil"/>
              <w:bottom w:val="nil"/>
              <w:right w:val="nil"/>
            </w:tcBorders>
            <w:shd w:val="clear" w:color="auto" w:fill="auto"/>
            <w:noWrap/>
            <w:vAlign w:val="bottom"/>
            <w:hideMark/>
          </w:tcPr>
          <w:p w14:paraId="72D55510" w14:textId="77777777" w:rsidR="006E40F8" w:rsidRPr="00FB33DE" w:rsidRDefault="006E40F8" w:rsidP="000D05CC">
            <w:pPr>
              <w:tabs>
                <w:tab w:val="left" w:pos="807"/>
              </w:tabs>
              <w:rPr>
                <w:rFonts w:eastAsia="Times New Roman" w:cs="Times New Roman"/>
                <w:b/>
                <w:bCs/>
                <w:color w:val="000000" w:themeColor="text1"/>
              </w:rPr>
            </w:pPr>
            <w:r w:rsidRPr="00FB33DE">
              <w:rPr>
                <w:rFonts w:eastAsia="Times New Roman" w:cs="Times New Roman"/>
                <w:b/>
                <w:bCs/>
                <w:color w:val="000000" w:themeColor="text1"/>
              </w:rPr>
              <w:t>Grading Scale:</w:t>
            </w:r>
          </w:p>
        </w:tc>
        <w:tc>
          <w:tcPr>
            <w:tcW w:w="775"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D2D29DD" w14:textId="77777777" w:rsidR="006E40F8" w:rsidRPr="00FB33DE" w:rsidRDefault="006E40F8" w:rsidP="000D05CC">
            <w:pPr>
              <w:tabs>
                <w:tab w:val="left" w:pos="807"/>
              </w:tabs>
              <w:rPr>
                <w:rFonts w:eastAsia="Times New Roman" w:cs="Times New Roman"/>
                <w:color w:val="000000" w:themeColor="text1"/>
              </w:rPr>
            </w:pPr>
            <w:r w:rsidRPr="00FB33DE">
              <w:rPr>
                <w:rFonts w:eastAsia="Times New Roman" w:cs="Times New Roman"/>
                <w:color w:val="000000" w:themeColor="text1"/>
              </w:rPr>
              <w:t>A+</w:t>
            </w:r>
          </w:p>
        </w:tc>
        <w:tc>
          <w:tcPr>
            <w:tcW w:w="1760" w:type="dxa"/>
            <w:tcBorders>
              <w:top w:val="single" w:sz="4" w:space="0" w:color="auto"/>
              <w:left w:val="nil"/>
              <w:bottom w:val="single" w:sz="4" w:space="0" w:color="auto"/>
              <w:right w:val="single" w:sz="4" w:space="0" w:color="000000"/>
            </w:tcBorders>
            <w:shd w:val="clear" w:color="auto" w:fill="auto"/>
            <w:vAlign w:val="bottom"/>
            <w:hideMark/>
          </w:tcPr>
          <w:p w14:paraId="48AC0895" w14:textId="77777777" w:rsidR="006E40F8" w:rsidRPr="00FB33DE" w:rsidRDefault="006E40F8" w:rsidP="000D05CC">
            <w:pPr>
              <w:tabs>
                <w:tab w:val="left" w:pos="807"/>
              </w:tabs>
              <w:rPr>
                <w:rFonts w:eastAsia="Times New Roman" w:cs="Times New Roman"/>
                <w:color w:val="000000" w:themeColor="text1"/>
              </w:rPr>
            </w:pPr>
            <w:r w:rsidRPr="00FB33DE">
              <w:rPr>
                <w:rFonts w:eastAsia="Times New Roman" w:cs="Times New Roman"/>
                <w:color w:val="000000" w:themeColor="text1"/>
              </w:rPr>
              <w:t>98 - 100%</w:t>
            </w:r>
          </w:p>
        </w:tc>
        <w:tc>
          <w:tcPr>
            <w:tcW w:w="440" w:type="dxa"/>
            <w:tcBorders>
              <w:top w:val="nil"/>
              <w:left w:val="nil"/>
              <w:bottom w:val="nil"/>
              <w:right w:val="nil"/>
            </w:tcBorders>
            <w:shd w:val="clear" w:color="auto" w:fill="auto"/>
            <w:noWrap/>
            <w:vAlign w:val="bottom"/>
            <w:hideMark/>
          </w:tcPr>
          <w:p w14:paraId="0AD21B5E" w14:textId="77777777" w:rsidR="006E40F8" w:rsidRPr="00FB33DE" w:rsidRDefault="006E40F8" w:rsidP="000D05CC">
            <w:pPr>
              <w:tabs>
                <w:tab w:val="left" w:pos="807"/>
              </w:tabs>
              <w:rPr>
                <w:rFonts w:eastAsia="Times New Roman" w:cs="Times New Roman"/>
                <w:color w:val="000000" w:themeColor="text1"/>
              </w:rPr>
            </w:pPr>
          </w:p>
        </w:tc>
        <w:tc>
          <w:tcPr>
            <w:tcW w:w="440" w:type="dxa"/>
            <w:tcBorders>
              <w:top w:val="nil"/>
              <w:left w:val="nil"/>
              <w:bottom w:val="nil"/>
              <w:right w:val="nil"/>
            </w:tcBorders>
            <w:shd w:val="clear" w:color="auto" w:fill="auto"/>
            <w:noWrap/>
            <w:vAlign w:val="bottom"/>
            <w:hideMark/>
          </w:tcPr>
          <w:p w14:paraId="39709374" w14:textId="77777777" w:rsidR="006E40F8" w:rsidRPr="00FB33DE" w:rsidRDefault="006E40F8" w:rsidP="000D05CC">
            <w:pPr>
              <w:tabs>
                <w:tab w:val="left" w:pos="807"/>
              </w:tabs>
              <w:rPr>
                <w:rFonts w:eastAsia="Times New Roman" w:cs="Times New Roman"/>
                <w:color w:val="000000" w:themeColor="text1"/>
              </w:rPr>
            </w:pPr>
          </w:p>
        </w:tc>
        <w:tc>
          <w:tcPr>
            <w:tcW w:w="8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ED5ACB9" w14:textId="77777777" w:rsidR="006E40F8" w:rsidRPr="00FB33DE" w:rsidRDefault="006E40F8" w:rsidP="000D05CC">
            <w:pPr>
              <w:tabs>
                <w:tab w:val="left" w:pos="807"/>
              </w:tabs>
              <w:rPr>
                <w:rFonts w:eastAsia="Times New Roman" w:cs="Times New Roman"/>
                <w:color w:val="000000" w:themeColor="text1"/>
              </w:rPr>
            </w:pPr>
            <w:r w:rsidRPr="00FB33DE">
              <w:rPr>
                <w:rFonts w:eastAsia="Times New Roman" w:cs="Times New Roman"/>
                <w:color w:val="000000" w:themeColor="text1"/>
              </w:rPr>
              <w:t>C</w:t>
            </w:r>
          </w:p>
        </w:tc>
        <w:tc>
          <w:tcPr>
            <w:tcW w:w="176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564FF80B" w14:textId="77777777" w:rsidR="006E40F8" w:rsidRPr="00FB33DE" w:rsidRDefault="006E40F8" w:rsidP="000D05CC">
            <w:pPr>
              <w:tabs>
                <w:tab w:val="left" w:pos="807"/>
              </w:tabs>
              <w:rPr>
                <w:rFonts w:eastAsia="Times New Roman" w:cs="Times New Roman"/>
                <w:color w:val="000000" w:themeColor="text1"/>
              </w:rPr>
            </w:pPr>
            <w:r w:rsidRPr="00FB33DE">
              <w:rPr>
                <w:rFonts w:eastAsia="Times New Roman" w:cs="Times New Roman"/>
                <w:color w:val="000000" w:themeColor="text1"/>
              </w:rPr>
              <w:t>73 - 76%</w:t>
            </w:r>
          </w:p>
        </w:tc>
      </w:tr>
      <w:tr w:rsidR="00FB33DE" w:rsidRPr="00FB33DE" w14:paraId="51DAFCE2" w14:textId="77777777" w:rsidTr="000D05CC">
        <w:trPr>
          <w:trHeight w:val="260"/>
        </w:trPr>
        <w:tc>
          <w:tcPr>
            <w:tcW w:w="440" w:type="dxa"/>
            <w:tcBorders>
              <w:top w:val="nil"/>
              <w:left w:val="nil"/>
              <w:bottom w:val="nil"/>
              <w:right w:val="nil"/>
            </w:tcBorders>
            <w:shd w:val="clear" w:color="auto" w:fill="auto"/>
            <w:noWrap/>
            <w:vAlign w:val="bottom"/>
            <w:hideMark/>
          </w:tcPr>
          <w:p w14:paraId="6D4F3CDC" w14:textId="77777777" w:rsidR="006E40F8" w:rsidRPr="00FB33DE" w:rsidRDefault="006E40F8" w:rsidP="000D05CC">
            <w:pPr>
              <w:tabs>
                <w:tab w:val="left" w:pos="807"/>
              </w:tabs>
              <w:rPr>
                <w:rFonts w:eastAsia="Times New Roman" w:cs="Times New Roman"/>
                <w:color w:val="000000" w:themeColor="text1"/>
              </w:rPr>
            </w:pPr>
          </w:p>
        </w:tc>
        <w:tc>
          <w:tcPr>
            <w:tcW w:w="440" w:type="dxa"/>
            <w:tcBorders>
              <w:top w:val="nil"/>
              <w:left w:val="nil"/>
              <w:bottom w:val="nil"/>
              <w:right w:val="nil"/>
            </w:tcBorders>
            <w:shd w:val="clear" w:color="auto" w:fill="auto"/>
            <w:noWrap/>
            <w:vAlign w:val="bottom"/>
            <w:hideMark/>
          </w:tcPr>
          <w:p w14:paraId="13DEB897" w14:textId="77777777" w:rsidR="006E40F8" w:rsidRPr="00FB33DE" w:rsidRDefault="006E40F8" w:rsidP="000D05CC">
            <w:pPr>
              <w:tabs>
                <w:tab w:val="left" w:pos="807"/>
              </w:tabs>
              <w:rPr>
                <w:rFonts w:eastAsia="Times New Roman" w:cs="Times New Roman"/>
                <w:color w:val="000000" w:themeColor="text1"/>
              </w:rPr>
            </w:pPr>
          </w:p>
        </w:tc>
        <w:tc>
          <w:tcPr>
            <w:tcW w:w="440" w:type="dxa"/>
            <w:tcBorders>
              <w:top w:val="nil"/>
              <w:left w:val="nil"/>
              <w:bottom w:val="nil"/>
              <w:right w:val="nil"/>
            </w:tcBorders>
            <w:shd w:val="clear" w:color="auto" w:fill="auto"/>
            <w:noWrap/>
            <w:vAlign w:val="bottom"/>
            <w:hideMark/>
          </w:tcPr>
          <w:p w14:paraId="625C2549" w14:textId="77777777" w:rsidR="006E40F8" w:rsidRPr="00FB33DE" w:rsidRDefault="006E40F8" w:rsidP="000D05CC">
            <w:pPr>
              <w:tabs>
                <w:tab w:val="left" w:pos="807"/>
              </w:tabs>
              <w:rPr>
                <w:rFonts w:eastAsia="Times New Roman" w:cs="Times New Roman"/>
                <w:color w:val="000000" w:themeColor="text1"/>
              </w:rPr>
            </w:pPr>
          </w:p>
        </w:tc>
        <w:tc>
          <w:tcPr>
            <w:tcW w:w="675" w:type="dxa"/>
            <w:tcBorders>
              <w:top w:val="nil"/>
              <w:left w:val="nil"/>
              <w:bottom w:val="nil"/>
              <w:right w:val="nil"/>
            </w:tcBorders>
            <w:shd w:val="clear" w:color="auto" w:fill="auto"/>
            <w:noWrap/>
            <w:vAlign w:val="bottom"/>
            <w:hideMark/>
          </w:tcPr>
          <w:p w14:paraId="040F56B6" w14:textId="77777777" w:rsidR="006E40F8" w:rsidRPr="00FB33DE" w:rsidRDefault="006E40F8" w:rsidP="000D05CC">
            <w:pPr>
              <w:tabs>
                <w:tab w:val="left" w:pos="807"/>
              </w:tabs>
              <w:rPr>
                <w:rFonts w:eastAsia="Times New Roman" w:cs="Times New Roman"/>
                <w:color w:val="000000" w:themeColor="text1"/>
              </w:rPr>
            </w:pPr>
          </w:p>
        </w:tc>
        <w:tc>
          <w:tcPr>
            <w:tcW w:w="775"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B7E3AE3" w14:textId="77777777" w:rsidR="006E40F8" w:rsidRPr="00FB33DE" w:rsidRDefault="006E40F8" w:rsidP="000D05CC">
            <w:pPr>
              <w:tabs>
                <w:tab w:val="left" w:pos="807"/>
              </w:tabs>
              <w:rPr>
                <w:rFonts w:eastAsia="Times New Roman" w:cs="Times New Roman"/>
                <w:color w:val="000000" w:themeColor="text1"/>
              </w:rPr>
            </w:pPr>
            <w:r w:rsidRPr="00FB33DE">
              <w:rPr>
                <w:rFonts w:eastAsia="Times New Roman" w:cs="Times New Roman"/>
                <w:color w:val="000000" w:themeColor="text1"/>
              </w:rPr>
              <w:t>A</w:t>
            </w:r>
          </w:p>
        </w:tc>
        <w:tc>
          <w:tcPr>
            <w:tcW w:w="1760" w:type="dxa"/>
            <w:tcBorders>
              <w:top w:val="single" w:sz="4" w:space="0" w:color="auto"/>
              <w:left w:val="nil"/>
              <w:bottom w:val="single" w:sz="4" w:space="0" w:color="auto"/>
              <w:right w:val="single" w:sz="4" w:space="0" w:color="000000"/>
            </w:tcBorders>
            <w:shd w:val="clear" w:color="auto" w:fill="auto"/>
            <w:noWrap/>
            <w:vAlign w:val="bottom"/>
            <w:hideMark/>
          </w:tcPr>
          <w:p w14:paraId="14A60E34" w14:textId="77777777" w:rsidR="006E40F8" w:rsidRPr="00FB33DE" w:rsidRDefault="006E40F8" w:rsidP="000D05CC">
            <w:pPr>
              <w:tabs>
                <w:tab w:val="left" w:pos="807"/>
              </w:tabs>
              <w:rPr>
                <w:rFonts w:eastAsia="Times New Roman" w:cs="Times New Roman"/>
                <w:color w:val="000000" w:themeColor="text1"/>
              </w:rPr>
            </w:pPr>
            <w:r w:rsidRPr="00FB33DE">
              <w:rPr>
                <w:rFonts w:eastAsia="Times New Roman" w:cs="Times New Roman"/>
                <w:color w:val="000000" w:themeColor="text1"/>
              </w:rPr>
              <w:t>93 - 97%</w:t>
            </w:r>
          </w:p>
        </w:tc>
        <w:tc>
          <w:tcPr>
            <w:tcW w:w="440" w:type="dxa"/>
            <w:tcBorders>
              <w:top w:val="nil"/>
              <w:left w:val="nil"/>
              <w:bottom w:val="nil"/>
              <w:right w:val="nil"/>
            </w:tcBorders>
            <w:shd w:val="clear" w:color="auto" w:fill="auto"/>
            <w:noWrap/>
            <w:vAlign w:val="bottom"/>
            <w:hideMark/>
          </w:tcPr>
          <w:p w14:paraId="417B9E68" w14:textId="77777777" w:rsidR="006E40F8" w:rsidRPr="00FB33DE" w:rsidRDefault="006E40F8" w:rsidP="000D05CC">
            <w:pPr>
              <w:tabs>
                <w:tab w:val="left" w:pos="807"/>
              </w:tabs>
              <w:rPr>
                <w:rFonts w:eastAsia="Times New Roman" w:cs="Times New Roman"/>
                <w:color w:val="000000" w:themeColor="text1"/>
              </w:rPr>
            </w:pPr>
          </w:p>
        </w:tc>
        <w:tc>
          <w:tcPr>
            <w:tcW w:w="440" w:type="dxa"/>
            <w:tcBorders>
              <w:top w:val="nil"/>
              <w:left w:val="nil"/>
              <w:bottom w:val="nil"/>
              <w:right w:val="nil"/>
            </w:tcBorders>
            <w:shd w:val="clear" w:color="auto" w:fill="auto"/>
            <w:noWrap/>
            <w:vAlign w:val="bottom"/>
            <w:hideMark/>
          </w:tcPr>
          <w:p w14:paraId="3E78DA7E" w14:textId="77777777" w:rsidR="006E40F8" w:rsidRPr="00FB33DE" w:rsidRDefault="006E40F8" w:rsidP="000D05CC">
            <w:pPr>
              <w:tabs>
                <w:tab w:val="left" w:pos="807"/>
              </w:tabs>
              <w:rPr>
                <w:rFonts w:eastAsia="Times New Roman" w:cs="Times New Roman"/>
                <w:color w:val="000000" w:themeColor="text1"/>
              </w:rPr>
            </w:pPr>
          </w:p>
        </w:tc>
        <w:tc>
          <w:tcPr>
            <w:tcW w:w="8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D62DE07" w14:textId="77777777" w:rsidR="006E40F8" w:rsidRPr="00FB33DE" w:rsidRDefault="006E40F8" w:rsidP="000D05CC">
            <w:pPr>
              <w:tabs>
                <w:tab w:val="left" w:pos="807"/>
              </w:tabs>
              <w:rPr>
                <w:rFonts w:eastAsia="Times New Roman" w:cs="Times New Roman"/>
                <w:color w:val="000000" w:themeColor="text1"/>
              </w:rPr>
            </w:pPr>
            <w:r w:rsidRPr="00FB33DE">
              <w:rPr>
                <w:rFonts w:eastAsia="Times New Roman" w:cs="Times New Roman"/>
                <w:color w:val="000000" w:themeColor="text1"/>
              </w:rPr>
              <w:t>C-</w:t>
            </w:r>
          </w:p>
        </w:tc>
        <w:tc>
          <w:tcPr>
            <w:tcW w:w="176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14EC8C9C" w14:textId="77777777" w:rsidR="006E40F8" w:rsidRPr="00FB33DE" w:rsidRDefault="006E40F8" w:rsidP="000D05CC">
            <w:pPr>
              <w:tabs>
                <w:tab w:val="left" w:pos="807"/>
              </w:tabs>
              <w:rPr>
                <w:rFonts w:eastAsia="Times New Roman" w:cs="Times New Roman"/>
                <w:color w:val="000000" w:themeColor="text1"/>
              </w:rPr>
            </w:pPr>
            <w:r w:rsidRPr="00FB33DE">
              <w:rPr>
                <w:rFonts w:eastAsia="Times New Roman" w:cs="Times New Roman"/>
                <w:color w:val="000000" w:themeColor="text1"/>
              </w:rPr>
              <w:t>70 - 72%</w:t>
            </w:r>
          </w:p>
        </w:tc>
      </w:tr>
      <w:tr w:rsidR="00FB33DE" w:rsidRPr="00FB33DE" w14:paraId="2E7E7AC8" w14:textId="77777777" w:rsidTr="000D05CC">
        <w:trPr>
          <w:trHeight w:val="260"/>
        </w:trPr>
        <w:tc>
          <w:tcPr>
            <w:tcW w:w="440" w:type="dxa"/>
            <w:tcBorders>
              <w:top w:val="nil"/>
              <w:left w:val="nil"/>
              <w:bottom w:val="nil"/>
              <w:right w:val="nil"/>
            </w:tcBorders>
            <w:shd w:val="clear" w:color="auto" w:fill="auto"/>
            <w:noWrap/>
            <w:vAlign w:val="bottom"/>
            <w:hideMark/>
          </w:tcPr>
          <w:p w14:paraId="59245D7D" w14:textId="77777777" w:rsidR="006E40F8" w:rsidRPr="00FB33DE" w:rsidRDefault="006E40F8" w:rsidP="000D05CC">
            <w:pPr>
              <w:tabs>
                <w:tab w:val="left" w:pos="807"/>
              </w:tabs>
              <w:rPr>
                <w:rFonts w:eastAsia="Times New Roman" w:cs="Times New Roman"/>
                <w:color w:val="000000" w:themeColor="text1"/>
              </w:rPr>
            </w:pPr>
          </w:p>
        </w:tc>
        <w:tc>
          <w:tcPr>
            <w:tcW w:w="440" w:type="dxa"/>
            <w:tcBorders>
              <w:top w:val="nil"/>
              <w:left w:val="nil"/>
              <w:bottom w:val="nil"/>
              <w:right w:val="nil"/>
            </w:tcBorders>
            <w:shd w:val="clear" w:color="auto" w:fill="auto"/>
            <w:noWrap/>
            <w:vAlign w:val="bottom"/>
            <w:hideMark/>
          </w:tcPr>
          <w:p w14:paraId="63237A1F" w14:textId="77777777" w:rsidR="006E40F8" w:rsidRPr="00FB33DE" w:rsidRDefault="006E40F8" w:rsidP="000D05CC">
            <w:pPr>
              <w:tabs>
                <w:tab w:val="left" w:pos="807"/>
              </w:tabs>
              <w:rPr>
                <w:rFonts w:eastAsia="Times New Roman" w:cs="Times New Roman"/>
                <w:color w:val="000000" w:themeColor="text1"/>
              </w:rPr>
            </w:pPr>
          </w:p>
        </w:tc>
        <w:tc>
          <w:tcPr>
            <w:tcW w:w="440" w:type="dxa"/>
            <w:tcBorders>
              <w:top w:val="nil"/>
              <w:left w:val="nil"/>
              <w:bottom w:val="nil"/>
              <w:right w:val="nil"/>
            </w:tcBorders>
            <w:shd w:val="clear" w:color="auto" w:fill="auto"/>
            <w:noWrap/>
            <w:vAlign w:val="bottom"/>
            <w:hideMark/>
          </w:tcPr>
          <w:p w14:paraId="6310DED0" w14:textId="77777777" w:rsidR="006E40F8" w:rsidRPr="00FB33DE" w:rsidRDefault="006E40F8" w:rsidP="000D05CC">
            <w:pPr>
              <w:tabs>
                <w:tab w:val="left" w:pos="807"/>
              </w:tabs>
              <w:rPr>
                <w:rFonts w:eastAsia="Times New Roman" w:cs="Times New Roman"/>
                <w:color w:val="000000" w:themeColor="text1"/>
              </w:rPr>
            </w:pPr>
          </w:p>
        </w:tc>
        <w:tc>
          <w:tcPr>
            <w:tcW w:w="675" w:type="dxa"/>
            <w:tcBorders>
              <w:top w:val="nil"/>
              <w:left w:val="nil"/>
              <w:bottom w:val="nil"/>
              <w:right w:val="nil"/>
            </w:tcBorders>
            <w:shd w:val="clear" w:color="auto" w:fill="auto"/>
            <w:noWrap/>
            <w:vAlign w:val="bottom"/>
            <w:hideMark/>
          </w:tcPr>
          <w:p w14:paraId="1940AC74" w14:textId="77777777" w:rsidR="006E40F8" w:rsidRPr="00FB33DE" w:rsidRDefault="006E40F8" w:rsidP="000D05CC">
            <w:pPr>
              <w:tabs>
                <w:tab w:val="left" w:pos="807"/>
              </w:tabs>
              <w:rPr>
                <w:rFonts w:eastAsia="Times New Roman" w:cs="Times New Roman"/>
                <w:color w:val="000000" w:themeColor="text1"/>
              </w:rPr>
            </w:pPr>
          </w:p>
        </w:tc>
        <w:tc>
          <w:tcPr>
            <w:tcW w:w="775"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1249E47" w14:textId="77777777" w:rsidR="006E40F8" w:rsidRPr="00FB33DE" w:rsidRDefault="006E40F8" w:rsidP="000D05CC">
            <w:pPr>
              <w:tabs>
                <w:tab w:val="left" w:pos="807"/>
              </w:tabs>
              <w:rPr>
                <w:rFonts w:eastAsia="Times New Roman" w:cs="Times New Roman"/>
                <w:color w:val="000000" w:themeColor="text1"/>
              </w:rPr>
            </w:pPr>
            <w:r w:rsidRPr="00FB33DE">
              <w:rPr>
                <w:rFonts w:eastAsia="Times New Roman" w:cs="Times New Roman"/>
                <w:color w:val="000000" w:themeColor="text1"/>
              </w:rPr>
              <w:t>A-</w:t>
            </w:r>
          </w:p>
        </w:tc>
        <w:tc>
          <w:tcPr>
            <w:tcW w:w="1760" w:type="dxa"/>
            <w:tcBorders>
              <w:top w:val="single" w:sz="4" w:space="0" w:color="auto"/>
              <w:left w:val="nil"/>
              <w:bottom w:val="single" w:sz="4" w:space="0" w:color="auto"/>
              <w:right w:val="single" w:sz="4" w:space="0" w:color="000000"/>
            </w:tcBorders>
            <w:shd w:val="clear" w:color="auto" w:fill="auto"/>
            <w:noWrap/>
            <w:vAlign w:val="bottom"/>
            <w:hideMark/>
          </w:tcPr>
          <w:p w14:paraId="54D8F637" w14:textId="77777777" w:rsidR="006E40F8" w:rsidRPr="00FB33DE" w:rsidRDefault="006E40F8" w:rsidP="000D05CC">
            <w:pPr>
              <w:tabs>
                <w:tab w:val="left" w:pos="807"/>
              </w:tabs>
              <w:rPr>
                <w:rFonts w:eastAsia="Times New Roman" w:cs="Times New Roman"/>
                <w:color w:val="000000" w:themeColor="text1"/>
              </w:rPr>
            </w:pPr>
            <w:r w:rsidRPr="00FB33DE">
              <w:rPr>
                <w:rFonts w:eastAsia="Times New Roman" w:cs="Times New Roman"/>
                <w:color w:val="000000" w:themeColor="text1"/>
              </w:rPr>
              <w:t>90 - 92%</w:t>
            </w:r>
          </w:p>
        </w:tc>
        <w:tc>
          <w:tcPr>
            <w:tcW w:w="440" w:type="dxa"/>
            <w:tcBorders>
              <w:top w:val="nil"/>
              <w:left w:val="nil"/>
              <w:bottom w:val="nil"/>
              <w:right w:val="nil"/>
            </w:tcBorders>
            <w:shd w:val="clear" w:color="auto" w:fill="auto"/>
            <w:noWrap/>
            <w:vAlign w:val="bottom"/>
            <w:hideMark/>
          </w:tcPr>
          <w:p w14:paraId="226A6F74" w14:textId="77777777" w:rsidR="006E40F8" w:rsidRPr="00FB33DE" w:rsidRDefault="006E40F8" w:rsidP="000D05CC">
            <w:pPr>
              <w:tabs>
                <w:tab w:val="left" w:pos="807"/>
              </w:tabs>
              <w:rPr>
                <w:rFonts w:eastAsia="Times New Roman" w:cs="Times New Roman"/>
                <w:color w:val="000000" w:themeColor="text1"/>
              </w:rPr>
            </w:pPr>
          </w:p>
        </w:tc>
        <w:tc>
          <w:tcPr>
            <w:tcW w:w="440" w:type="dxa"/>
            <w:tcBorders>
              <w:top w:val="nil"/>
              <w:left w:val="nil"/>
              <w:bottom w:val="nil"/>
              <w:right w:val="nil"/>
            </w:tcBorders>
            <w:shd w:val="clear" w:color="auto" w:fill="auto"/>
            <w:noWrap/>
            <w:vAlign w:val="bottom"/>
            <w:hideMark/>
          </w:tcPr>
          <w:p w14:paraId="684275F4" w14:textId="77777777" w:rsidR="006E40F8" w:rsidRPr="00FB33DE" w:rsidRDefault="006E40F8" w:rsidP="000D05CC">
            <w:pPr>
              <w:tabs>
                <w:tab w:val="left" w:pos="807"/>
              </w:tabs>
              <w:rPr>
                <w:rFonts w:eastAsia="Times New Roman" w:cs="Times New Roman"/>
                <w:color w:val="000000" w:themeColor="text1"/>
              </w:rPr>
            </w:pPr>
          </w:p>
        </w:tc>
        <w:tc>
          <w:tcPr>
            <w:tcW w:w="8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8B3F00D" w14:textId="77777777" w:rsidR="006E40F8" w:rsidRPr="00FB33DE" w:rsidRDefault="006E40F8" w:rsidP="000D05CC">
            <w:pPr>
              <w:tabs>
                <w:tab w:val="left" w:pos="807"/>
              </w:tabs>
              <w:rPr>
                <w:rFonts w:eastAsia="Times New Roman" w:cs="Times New Roman"/>
                <w:color w:val="000000" w:themeColor="text1"/>
              </w:rPr>
            </w:pPr>
            <w:r w:rsidRPr="00FB33DE">
              <w:rPr>
                <w:rFonts w:eastAsia="Times New Roman" w:cs="Times New Roman"/>
                <w:color w:val="000000" w:themeColor="text1"/>
              </w:rPr>
              <w:t>D</w:t>
            </w:r>
          </w:p>
        </w:tc>
        <w:tc>
          <w:tcPr>
            <w:tcW w:w="176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0A0CF778" w14:textId="77777777" w:rsidR="006E40F8" w:rsidRPr="00FB33DE" w:rsidRDefault="006E40F8" w:rsidP="000D05CC">
            <w:pPr>
              <w:tabs>
                <w:tab w:val="left" w:pos="807"/>
              </w:tabs>
              <w:rPr>
                <w:rFonts w:eastAsia="Times New Roman" w:cs="Times New Roman"/>
                <w:color w:val="000000" w:themeColor="text1"/>
              </w:rPr>
            </w:pPr>
            <w:r w:rsidRPr="00FB33DE">
              <w:rPr>
                <w:rFonts w:eastAsia="Times New Roman" w:cs="Times New Roman"/>
                <w:color w:val="000000" w:themeColor="text1"/>
              </w:rPr>
              <w:t>60 - 69%</w:t>
            </w:r>
          </w:p>
        </w:tc>
      </w:tr>
      <w:tr w:rsidR="00FB33DE" w:rsidRPr="00FB33DE" w14:paraId="6110C77C" w14:textId="77777777" w:rsidTr="000D05CC">
        <w:trPr>
          <w:trHeight w:val="260"/>
        </w:trPr>
        <w:tc>
          <w:tcPr>
            <w:tcW w:w="440" w:type="dxa"/>
            <w:tcBorders>
              <w:top w:val="nil"/>
              <w:left w:val="nil"/>
              <w:bottom w:val="nil"/>
              <w:right w:val="nil"/>
            </w:tcBorders>
            <w:shd w:val="clear" w:color="auto" w:fill="auto"/>
            <w:noWrap/>
            <w:vAlign w:val="bottom"/>
            <w:hideMark/>
          </w:tcPr>
          <w:p w14:paraId="4539095F" w14:textId="77777777" w:rsidR="006E40F8" w:rsidRPr="00FB33DE" w:rsidRDefault="006E40F8" w:rsidP="000D05CC">
            <w:pPr>
              <w:tabs>
                <w:tab w:val="left" w:pos="807"/>
              </w:tabs>
              <w:rPr>
                <w:rFonts w:eastAsia="Times New Roman" w:cs="Times New Roman"/>
                <w:color w:val="000000" w:themeColor="text1"/>
              </w:rPr>
            </w:pPr>
          </w:p>
        </w:tc>
        <w:tc>
          <w:tcPr>
            <w:tcW w:w="440" w:type="dxa"/>
            <w:tcBorders>
              <w:top w:val="nil"/>
              <w:left w:val="nil"/>
              <w:bottom w:val="nil"/>
              <w:right w:val="nil"/>
            </w:tcBorders>
            <w:shd w:val="clear" w:color="auto" w:fill="auto"/>
            <w:noWrap/>
            <w:vAlign w:val="bottom"/>
            <w:hideMark/>
          </w:tcPr>
          <w:p w14:paraId="38295CA0" w14:textId="77777777" w:rsidR="006E40F8" w:rsidRPr="00FB33DE" w:rsidRDefault="006E40F8" w:rsidP="000D05CC">
            <w:pPr>
              <w:tabs>
                <w:tab w:val="left" w:pos="807"/>
              </w:tabs>
              <w:rPr>
                <w:rFonts w:eastAsia="Times New Roman" w:cs="Times New Roman"/>
                <w:color w:val="000000" w:themeColor="text1"/>
              </w:rPr>
            </w:pPr>
          </w:p>
        </w:tc>
        <w:tc>
          <w:tcPr>
            <w:tcW w:w="440" w:type="dxa"/>
            <w:tcBorders>
              <w:top w:val="nil"/>
              <w:left w:val="nil"/>
              <w:bottom w:val="nil"/>
              <w:right w:val="nil"/>
            </w:tcBorders>
            <w:shd w:val="clear" w:color="auto" w:fill="auto"/>
            <w:noWrap/>
            <w:vAlign w:val="bottom"/>
            <w:hideMark/>
          </w:tcPr>
          <w:p w14:paraId="25D33B2C" w14:textId="77777777" w:rsidR="006E40F8" w:rsidRPr="00FB33DE" w:rsidRDefault="006E40F8" w:rsidP="000D05CC">
            <w:pPr>
              <w:tabs>
                <w:tab w:val="left" w:pos="807"/>
              </w:tabs>
              <w:rPr>
                <w:rFonts w:eastAsia="Times New Roman" w:cs="Times New Roman"/>
                <w:color w:val="000000" w:themeColor="text1"/>
              </w:rPr>
            </w:pPr>
          </w:p>
        </w:tc>
        <w:tc>
          <w:tcPr>
            <w:tcW w:w="675" w:type="dxa"/>
            <w:tcBorders>
              <w:top w:val="nil"/>
              <w:left w:val="nil"/>
              <w:bottom w:val="nil"/>
              <w:right w:val="nil"/>
            </w:tcBorders>
            <w:shd w:val="clear" w:color="auto" w:fill="auto"/>
            <w:noWrap/>
            <w:vAlign w:val="bottom"/>
            <w:hideMark/>
          </w:tcPr>
          <w:p w14:paraId="3391C0AE" w14:textId="77777777" w:rsidR="006E40F8" w:rsidRPr="00FB33DE" w:rsidRDefault="006E40F8" w:rsidP="000D05CC">
            <w:pPr>
              <w:tabs>
                <w:tab w:val="left" w:pos="807"/>
              </w:tabs>
              <w:rPr>
                <w:rFonts w:eastAsia="Times New Roman" w:cs="Times New Roman"/>
                <w:color w:val="000000" w:themeColor="text1"/>
              </w:rPr>
            </w:pPr>
          </w:p>
        </w:tc>
        <w:tc>
          <w:tcPr>
            <w:tcW w:w="775"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999A7CD" w14:textId="77777777" w:rsidR="006E40F8" w:rsidRPr="00FB33DE" w:rsidRDefault="006E40F8" w:rsidP="000D05CC">
            <w:pPr>
              <w:tabs>
                <w:tab w:val="left" w:pos="807"/>
              </w:tabs>
              <w:rPr>
                <w:rFonts w:eastAsia="Times New Roman" w:cs="Times New Roman"/>
                <w:color w:val="000000" w:themeColor="text1"/>
              </w:rPr>
            </w:pPr>
            <w:r w:rsidRPr="00FB33DE">
              <w:rPr>
                <w:rFonts w:eastAsia="Times New Roman" w:cs="Times New Roman"/>
                <w:color w:val="000000" w:themeColor="text1"/>
              </w:rPr>
              <w:t>B+</w:t>
            </w:r>
          </w:p>
        </w:tc>
        <w:tc>
          <w:tcPr>
            <w:tcW w:w="1760" w:type="dxa"/>
            <w:tcBorders>
              <w:top w:val="single" w:sz="4" w:space="0" w:color="auto"/>
              <w:left w:val="nil"/>
              <w:bottom w:val="single" w:sz="4" w:space="0" w:color="auto"/>
              <w:right w:val="single" w:sz="4" w:space="0" w:color="000000"/>
            </w:tcBorders>
            <w:shd w:val="clear" w:color="auto" w:fill="auto"/>
            <w:noWrap/>
            <w:vAlign w:val="bottom"/>
            <w:hideMark/>
          </w:tcPr>
          <w:p w14:paraId="16C76673" w14:textId="77777777" w:rsidR="006E40F8" w:rsidRPr="00FB33DE" w:rsidRDefault="006E40F8" w:rsidP="000D05CC">
            <w:pPr>
              <w:tabs>
                <w:tab w:val="left" w:pos="807"/>
              </w:tabs>
              <w:rPr>
                <w:rFonts w:eastAsia="Times New Roman" w:cs="Times New Roman"/>
                <w:color w:val="000000" w:themeColor="text1"/>
              </w:rPr>
            </w:pPr>
            <w:r w:rsidRPr="00FB33DE">
              <w:rPr>
                <w:rFonts w:eastAsia="Times New Roman" w:cs="Times New Roman"/>
                <w:color w:val="000000" w:themeColor="text1"/>
              </w:rPr>
              <w:t>87 - 89%</w:t>
            </w:r>
          </w:p>
        </w:tc>
        <w:tc>
          <w:tcPr>
            <w:tcW w:w="440" w:type="dxa"/>
            <w:tcBorders>
              <w:top w:val="nil"/>
              <w:left w:val="nil"/>
              <w:bottom w:val="nil"/>
              <w:right w:val="nil"/>
            </w:tcBorders>
            <w:shd w:val="clear" w:color="auto" w:fill="auto"/>
            <w:noWrap/>
            <w:vAlign w:val="bottom"/>
            <w:hideMark/>
          </w:tcPr>
          <w:p w14:paraId="7AB210BB" w14:textId="77777777" w:rsidR="006E40F8" w:rsidRPr="00FB33DE" w:rsidRDefault="006E40F8" w:rsidP="000D05CC">
            <w:pPr>
              <w:tabs>
                <w:tab w:val="left" w:pos="807"/>
              </w:tabs>
              <w:rPr>
                <w:rFonts w:eastAsia="Times New Roman" w:cs="Times New Roman"/>
                <w:color w:val="000000" w:themeColor="text1"/>
              </w:rPr>
            </w:pPr>
          </w:p>
        </w:tc>
        <w:tc>
          <w:tcPr>
            <w:tcW w:w="440" w:type="dxa"/>
            <w:tcBorders>
              <w:top w:val="nil"/>
              <w:left w:val="nil"/>
              <w:bottom w:val="nil"/>
              <w:right w:val="nil"/>
            </w:tcBorders>
            <w:shd w:val="clear" w:color="auto" w:fill="auto"/>
            <w:noWrap/>
            <w:vAlign w:val="bottom"/>
            <w:hideMark/>
          </w:tcPr>
          <w:p w14:paraId="1C38D6AA" w14:textId="77777777" w:rsidR="006E40F8" w:rsidRPr="00FB33DE" w:rsidRDefault="006E40F8" w:rsidP="000D05CC">
            <w:pPr>
              <w:tabs>
                <w:tab w:val="left" w:pos="807"/>
              </w:tabs>
              <w:rPr>
                <w:rFonts w:eastAsia="Times New Roman" w:cs="Times New Roman"/>
                <w:color w:val="000000" w:themeColor="text1"/>
              </w:rPr>
            </w:pPr>
          </w:p>
        </w:tc>
        <w:tc>
          <w:tcPr>
            <w:tcW w:w="8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B8FEDA2" w14:textId="77777777" w:rsidR="006E40F8" w:rsidRPr="00FB33DE" w:rsidRDefault="006E40F8" w:rsidP="000D05CC">
            <w:pPr>
              <w:tabs>
                <w:tab w:val="left" w:pos="807"/>
              </w:tabs>
              <w:rPr>
                <w:rFonts w:eastAsia="Times New Roman" w:cs="Times New Roman"/>
                <w:color w:val="000000" w:themeColor="text1"/>
              </w:rPr>
            </w:pPr>
            <w:r w:rsidRPr="00FB33DE">
              <w:rPr>
                <w:rFonts w:eastAsia="Times New Roman" w:cs="Times New Roman"/>
                <w:color w:val="000000" w:themeColor="text1"/>
              </w:rPr>
              <w:t>F</w:t>
            </w:r>
          </w:p>
        </w:tc>
        <w:tc>
          <w:tcPr>
            <w:tcW w:w="176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6B9C2A54" w14:textId="77777777" w:rsidR="006E40F8" w:rsidRPr="00FB33DE" w:rsidRDefault="006E40F8" w:rsidP="000D05CC">
            <w:pPr>
              <w:tabs>
                <w:tab w:val="left" w:pos="807"/>
              </w:tabs>
              <w:rPr>
                <w:rFonts w:eastAsia="Times New Roman" w:cs="Times New Roman"/>
                <w:color w:val="000000" w:themeColor="text1"/>
              </w:rPr>
            </w:pPr>
            <w:r w:rsidRPr="00FB33DE">
              <w:rPr>
                <w:rFonts w:eastAsia="Times New Roman" w:cs="Times New Roman"/>
                <w:color w:val="000000" w:themeColor="text1"/>
              </w:rPr>
              <w:t>Less than 60%</w:t>
            </w:r>
          </w:p>
        </w:tc>
      </w:tr>
      <w:tr w:rsidR="00FB33DE" w:rsidRPr="00FB33DE" w14:paraId="34B11E76" w14:textId="77777777" w:rsidTr="000D05CC">
        <w:trPr>
          <w:trHeight w:val="260"/>
        </w:trPr>
        <w:tc>
          <w:tcPr>
            <w:tcW w:w="440" w:type="dxa"/>
            <w:tcBorders>
              <w:top w:val="nil"/>
              <w:left w:val="nil"/>
              <w:bottom w:val="nil"/>
              <w:right w:val="nil"/>
            </w:tcBorders>
            <w:shd w:val="clear" w:color="auto" w:fill="auto"/>
            <w:noWrap/>
            <w:vAlign w:val="bottom"/>
            <w:hideMark/>
          </w:tcPr>
          <w:p w14:paraId="5BC1BA56" w14:textId="77777777" w:rsidR="006E40F8" w:rsidRPr="00FB33DE" w:rsidRDefault="006E40F8" w:rsidP="000D05CC">
            <w:pPr>
              <w:tabs>
                <w:tab w:val="left" w:pos="807"/>
              </w:tabs>
              <w:rPr>
                <w:rFonts w:eastAsia="Times New Roman" w:cs="Times New Roman"/>
                <w:color w:val="000000" w:themeColor="text1"/>
              </w:rPr>
            </w:pPr>
          </w:p>
        </w:tc>
        <w:tc>
          <w:tcPr>
            <w:tcW w:w="440" w:type="dxa"/>
            <w:tcBorders>
              <w:top w:val="nil"/>
              <w:left w:val="nil"/>
              <w:bottom w:val="nil"/>
              <w:right w:val="nil"/>
            </w:tcBorders>
            <w:shd w:val="clear" w:color="auto" w:fill="auto"/>
            <w:noWrap/>
            <w:vAlign w:val="bottom"/>
            <w:hideMark/>
          </w:tcPr>
          <w:p w14:paraId="32164A5D" w14:textId="77777777" w:rsidR="006E40F8" w:rsidRPr="00FB33DE" w:rsidRDefault="006E40F8" w:rsidP="000D05CC">
            <w:pPr>
              <w:tabs>
                <w:tab w:val="left" w:pos="807"/>
              </w:tabs>
              <w:rPr>
                <w:rFonts w:eastAsia="Times New Roman" w:cs="Times New Roman"/>
                <w:color w:val="000000" w:themeColor="text1"/>
              </w:rPr>
            </w:pPr>
          </w:p>
        </w:tc>
        <w:tc>
          <w:tcPr>
            <w:tcW w:w="440" w:type="dxa"/>
            <w:tcBorders>
              <w:top w:val="nil"/>
              <w:left w:val="nil"/>
              <w:bottom w:val="nil"/>
              <w:right w:val="nil"/>
            </w:tcBorders>
            <w:shd w:val="clear" w:color="auto" w:fill="auto"/>
            <w:noWrap/>
            <w:vAlign w:val="bottom"/>
            <w:hideMark/>
          </w:tcPr>
          <w:p w14:paraId="1C2F9273" w14:textId="77777777" w:rsidR="006E40F8" w:rsidRPr="00FB33DE" w:rsidRDefault="006E40F8" w:rsidP="000D05CC">
            <w:pPr>
              <w:tabs>
                <w:tab w:val="left" w:pos="807"/>
              </w:tabs>
              <w:rPr>
                <w:rFonts w:eastAsia="Times New Roman" w:cs="Times New Roman"/>
                <w:color w:val="000000" w:themeColor="text1"/>
              </w:rPr>
            </w:pPr>
          </w:p>
        </w:tc>
        <w:tc>
          <w:tcPr>
            <w:tcW w:w="675" w:type="dxa"/>
            <w:tcBorders>
              <w:top w:val="nil"/>
              <w:left w:val="nil"/>
              <w:bottom w:val="nil"/>
              <w:right w:val="nil"/>
            </w:tcBorders>
            <w:shd w:val="clear" w:color="auto" w:fill="auto"/>
            <w:noWrap/>
            <w:vAlign w:val="bottom"/>
            <w:hideMark/>
          </w:tcPr>
          <w:p w14:paraId="68121640" w14:textId="77777777" w:rsidR="006E40F8" w:rsidRPr="00FB33DE" w:rsidRDefault="006E40F8" w:rsidP="000D05CC">
            <w:pPr>
              <w:tabs>
                <w:tab w:val="left" w:pos="807"/>
              </w:tabs>
              <w:rPr>
                <w:rFonts w:eastAsia="Times New Roman" w:cs="Times New Roman"/>
                <w:color w:val="000000" w:themeColor="text1"/>
              </w:rPr>
            </w:pPr>
          </w:p>
        </w:tc>
        <w:tc>
          <w:tcPr>
            <w:tcW w:w="775"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8EC723D" w14:textId="77777777" w:rsidR="006E40F8" w:rsidRPr="00FB33DE" w:rsidRDefault="006E40F8" w:rsidP="000D05CC">
            <w:pPr>
              <w:tabs>
                <w:tab w:val="left" w:pos="807"/>
              </w:tabs>
              <w:rPr>
                <w:rFonts w:eastAsia="Times New Roman" w:cs="Times New Roman"/>
                <w:color w:val="000000" w:themeColor="text1"/>
              </w:rPr>
            </w:pPr>
            <w:r w:rsidRPr="00FB33DE">
              <w:rPr>
                <w:rFonts w:eastAsia="Times New Roman" w:cs="Times New Roman"/>
                <w:color w:val="000000" w:themeColor="text1"/>
              </w:rPr>
              <w:t>B</w:t>
            </w:r>
          </w:p>
        </w:tc>
        <w:tc>
          <w:tcPr>
            <w:tcW w:w="1760" w:type="dxa"/>
            <w:tcBorders>
              <w:top w:val="single" w:sz="4" w:space="0" w:color="auto"/>
              <w:left w:val="nil"/>
              <w:bottom w:val="single" w:sz="4" w:space="0" w:color="auto"/>
              <w:right w:val="single" w:sz="4" w:space="0" w:color="000000"/>
            </w:tcBorders>
            <w:shd w:val="clear" w:color="auto" w:fill="auto"/>
            <w:noWrap/>
            <w:vAlign w:val="bottom"/>
            <w:hideMark/>
          </w:tcPr>
          <w:p w14:paraId="41E75199" w14:textId="77777777" w:rsidR="006E40F8" w:rsidRPr="00FB33DE" w:rsidRDefault="006E40F8" w:rsidP="000D05CC">
            <w:pPr>
              <w:tabs>
                <w:tab w:val="left" w:pos="807"/>
              </w:tabs>
              <w:rPr>
                <w:rFonts w:eastAsia="Times New Roman" w:cs="Times New Roman"/>
                <w:color w:val="000000" w:themeColor="text1"/>
              </w:rPr>
            </w:pPr>
            <w:r w:rsidRPr="00FB33DE">
              <w:rPr>
                <w:rFonts w:eastAsia="Times New Roman" w:cs="Times New Roman"/>
                <w:color w:val="000000" w:themeColor="text1"/>
              </w:rPr>
              <w:t>83 - 86%</w:t>
            </w:r>
          </w:p>
        </w:tc>
        <w:tc>
          <w:tcPr>
            <w:tcW w:w="440" w:type="dxa"/>
            <w:tcBorders>
              <w:top w:val="nil"/>
              <w:left w:val="nil"/>
              <w:bottom w:val="nil"/>
              <w:right w:val="nil"/>
            </w:tcBorders>
            <w:shd w:val="clear" w:color="auto" w:fill="auto"/>
            <w:noWrap/>
            <w:vAlign w:val="bottom"/>
            <w:hideMark/>
          </w:tcPr>
          <w:p w14:paraId="62322057" w14:textId="77777777" w:rsidR="006E40F8" w:rsidRPr="00FB33DE" w:rsidRDefault="006E40F8" w:rsidP="000D05CC">
            <w:pPr>
              <w:tabs>
                <w:tab w:val="left" w:pos="807"/>
              </w:tabs>
              <w:rPr>
                <w:rFonts w:eastAsia="Times New Roman" w:cs="Times New Roman"/>
                <w:color w:val="000000" w:themeColor="text1"/>
              </w:rPr>
            </w:pPr>
          </w:p>
        </w:tc>
        <w:tc>
          <w:tcPr>
            <w:tcW w:w="440" w:type="dxa"/>
            <w:tcBorders>
              <w:top w:val="nil"/>
              <w:left w:val="nil"/>
              <w:bottom w:val="nil"/>
              <w:right w:val="nil"/>
            </w:tcBorders>
            <w:shd w:val="clear" w:color="auto" w:fill="auto"/>
            <w:noWrap/>
            <w:vAlign w:val="bottom"/>
            <w:hideMark/>
          </w:tcPr>
          <w:p w14:paraId="380F8791" w14:textId="77777777" w:rsidR="006E40F8" w:rsidRPr="00FB33DE" w:rsidRDefault="006E40F8" w:rsidP="000D05CC">
            <w:pPr>
              <w:tabs>
                <w:tab w:val="left" w:pos="807"/>
              </w:tabs>
              <w:rPr>
                <w:rFonts w:eastAsia="Times New Roman" w:cs="Times New Roman"/>
                <w:color w:val="000000" w:themeColor="text1"/>
              </w:rPr>
            </w:pPr>
          </w:p>
        </w:tc>
        <w:tc>
          <w:tcPr>
            <w:tcW w:w="440" w:type="dxa"/>
            <w:tcBorders>
              <w:top w:val="nil"/>
              <w:left w:val="nil"/>
              <w:bottom w:val="nil"/>
              <w:right w:val="nil"/>
            </w:tcBorders>
            <w:shd w:val="clear" w:color="auto" w:fill="auto"/>
            <w:noWrap/>
            <w:vAlign w:val="bottom"/>
            <w:hideMark/>
          </w:tcPr>
          <w:p w14:paraId="46D096F9" w14:textId="77777777" w:rsidR="006E40F8" w:rsidRPr="00FB33DE" w:rsidRDefault="006E40F8" w:rsidP="000D05CC">
            <w:pPr>
              <w:tabs>
                <w:tab w:val="left" w:pos="807"/>
              </w:tabs>
              <w:rPr>
                <w:rFonts w:eastAsia="Times New Roman" w:cs="Times New Roman"/>
                <w:color w:val="000000" w:themeColor="text1"/>
              </w:rPr>
            </w:pPr>
          </w:p>
        </w:tc>
        <w:tc>
          <w:tcPr>
            <w:tcW w:w="440" w:type="dxa"/>
            <w:tcBorders>
              <w:top w:val="nil"/>
              <w:left w:val="nil"/>
              <w:bottom w:val="nil"/>
              <w:right w:val="nil"/>
            </w:tcBorders>
            <w:shd w:val="clear" w:color="auto" w:fill="auto"/>
            <w:noWrap/>
            <w:vAlign w:val="bottom"/>
            <w:hideMark/>
          </w:tcPr>
          <w:p w14:paraId="4B3CAB5E" w14:textId="77777777" w:rsidR="006E40F8" w:rsidRPr="00FB33DE" w:rsidRDefault="006E40F8" w:rsidP="000D05CC">
            <w:pPr>
              <w:tabs>
                <w:tab w:val="left" w:pos="807"/>
              </w:tabs>
              <w:rPr>
                <w:rFonts w:eastAsia="Times New Roman" w:cs="Times New Roman"/>
                <w:color w:val="000000" w:themeColor="text1"/>
              </w:rPr>
            </w:pPr>
          </w:p>
        </w:tc>
        <w:tc>
          <w:tcPr>
            <w:tcW w:w="440" w:type="dxa"/>
            <w:tcBorders>
              <w:top w:val="nil"/>
              <w:left w:val="nil"/>
              <w:bottom w:val="nil"/>
              <w:right w:val="nil"/>
            </w:tcBorders>
            <w:shd w:val="clear" w:color="auto" w:fill="auto"/>
            <w:noWrap/>
            <w:vAlign w:val="bottom"/>
            <w:hideMark/>
          </w:tcPr>
          <w:p w14:paraId="718717FA" w14:textId="77777777" w:rsidR="006E40F8" w:rsidRPr="00FB33DE" w:rsidRDefault="006E40F8" w:rsidP="000D05CC">
            <w:pPr>
              <w:tabs>
                <w:tab w:val="left" w:pos="807"/>
              </w:tabs>
              <w:rPr>
                <w:rFonts w:eastAsia="Times New Roman" w:cs="Times New Roman"/>
                <w:color w:val="000000" w:themeColor="text1"/>
              </w:rPr>
            </w:pPr>
          </w:p>
        </w:tc>
        <w:tc>
          <w:tcPr>
            <w:tcW w:w="440" w:type="dxa"/>
            <w:tcBorders>
              <w:top w:val="nil"/>
              <w:left w:val="nil"/>
              <w:bottom w:val="nil"/>
              <w:right w:val="nil"/>
            </w:tcBorders>
            <w:shd w:val="clear" w:color="auto" w:fill="auto"/>
            <w:noWrap/>
            <w:vAlign w:val="bottom"/>
            <w:hideMark/>
          </w:tcPr>
          <w:p w14:paraId="66AFC210" w14:textId="77777777" w:rsidR="006E40F8" w:rsidRPr="00FB33DE" w:rsidRDefault="006E40F8" w:rsidP="000D05CC">
            <w:pPr>
              <w:tabs>
                <w:tab w:val="left" w:pos="807"/>
              </w:tabs>
              <w:rPr>
                <w:rFonts w:eastAsia="Times New Roman" w:cs="Times New Roman"/>
                <w:color w:val="000000" w:themeColor="text1"/>
              </w:rPr>
            </w:pPr>
          </w:p>
        </w:tc>
        <w:tc>
          <w:tcPr>
            <w:tcW w:w="440" w:type="dxa"/>
            <w:tcBorders>
              <w:top w:val="nil"/>
              <w:left w:val="nil"/>
              <w:bottom w:val="nil"/>
              <w:right w:val="nil"/>
            </w:tcBorders>
            <w:shd w:val="clear" w:color="auto" w:fill="auto"/>
            <w:noWrap/>
            <w:vAlign w:val="bottom"/>
            <w:hideMark/>
          </w:tcPr>
          <w:p w14:paraId="7FB4BD8B" w14:textId="77777777" w:rsidR="006E40F8" w:rsidRPr="00FB33DE" w:rsidRDefault="006E40F8" w:rsidP="000D05CC">
            <w:pPr>
              <w:tabs>
                <w:tab w:val="left" w:pos="807"/>
              </w:tabs>
              <w:rPr>
                <w:rFonts w:eastAsia="Times New Roman" w:cs="Times New Roman"/>
                <w:color w:val="000000" w:themeColor="text1"/>
              </w:rPr>
            </w:pPr>
          </w:p>
        </w:tc>
        <w:tc>
          <w:tcPr>
            <w:tcW w:w="440" w:type="dxa"/>
            <w:tcBorders>
              <w:top w:val="nil"/>
              <w:left w:val="nil"/>
              <w:bottom w:val="nil"/>
              <w:right w:val="nil"/>
            </w:tcBorders>
            <w:shd w:val="clear" w:color="auto" w:fill="auto"/>
            <w:noWrap/>
            <w:vAlign w:val="bottom"/>
            <w:hideMark/>
          </w:tcPr>
          <w:p w14:paraId="53D8869D" w14:textId="77777777" w:rsidR="006E40F8" w:rsidRPr="00FB33DE" w:rsidRDefault="006E40F8" w:rsidP="000D05CC">
            <w:pPr>
              <w:tabs>
                <w:tab w:val="left" w:pos="807"/>
              </w:tabs>
              <w:rPr>
                <w:rFonts w:eastAsia="Times New Roman" w:cs="Times New Roman"/>
                <w:color w:val="000000" w:themeColor="text1"/>
              </w:rPr>
            </w:pPr>
          </w:p>
        </w:tc>
      </w:tr>
      <w:tr w:rsidR="00FB33DE" w:rsidRPr="00FB33DE" w14:paraId="7733328F" w14:textId="77777777" w:rsidTr="000D05CC">
        <w:trPr>
          <w:trHeight w:val="260"/>
        </w:trPr>
        <w:tc>
          <w:tcPr>
            <w:tcW w:w="440" w:type="dxa"/>
            <w:tcBorders>
              <w:top w:val="nil"/>
              <w:left w:val="nil"/>
              <w:bottom w:val="nil"/>
              <w:right w:val="nil"/>
            </w:tcBorders>
            <w:shd w:val="clear" w:color="auto" w:fill="auto"/>
            <w:noWrap/>
            <w:vAlign w:val="bottom"/>
            <w:hideMark/>
          </w:tcPr>
          <w:p w14:paraId="09EA5E27" w14:textId="77777777" w:rsidR="006E40F8" w:rsidRPr="00FB33DE" w:rsidRDefault="006E40F8" w:rsidP="000D05CC">
            <w:pPr>
              <w:tabs>
                <w:tab w:val="left" w:pos="807"/>
              </w:tabs>
              <w:rPr>
                <w:rFonts w:eastAsia="Times New Roman" w:cs="Times New Roman"/>
                <w:color w:val="000000" w:themeColor="text1"/>
              </w:rPr>
            </w:pPr>
          </w:p>
        </w:tc>
        <w:tc>
          <w:tcPr>
            <w:tcW w:w="440" w:type="dxa"/>
            <w:tcBorders>
              <w:top w:val="nil"/>
              <w:left w:val="nil"/>
              <w:bottom w:val="nil"/>
              <w:right w:val="nil"/>
            </w:tcBorders>
            <w:shd w:val="clear" w:color="auto" w:fill="auto"/>
            <w:noWrap/>
            <w:vAlign w:val="bottom"/>
            <w:hideMark/>
          </w:tcPr>
          <w:p w14:paraId="7F2AA401" w14:textId="77777777" w:rsidR="006E40F8" w:rsidRPr="00FB33DE" w:rsidRDefault="006E40F8" w:rsidP="000D05CC">
            <w:pPr>
              <w:tabs>
                <w:tab w:val="left" w:pos="807"/>
              </w:tabs>
              <w:rPr>
                <w:rFonts w:eastAsia="Times New Roman" w:cs="Times New Roman"/>
                <w:color w:val="000000" w:themeColor="text1"/>
              </w:rPr>
            </w:pPr>
          </w:p>
        </w:tc>
        <w:tc>
          <w:tcPr>
            <w:tcW w:w="440" w:type="dxa"/>
            <w:tcBorders>
              <w:top w:val="nil"/>
              <w:left w:val="nil"/>
              <w:bottom w:val="nil"/>
              <w:right w:val="nil"/>
            </w:tcBorders>
            <w:shd w:val="clear" w:color="auto" w:fill="auto"/>
            <w:noWrap/>
            <w:vAlign w:val="bottom"/>
            <w:hideMark/>
          </w:tcPr>
          <w:p w14:paraId="21E2B027" w14:textId="77777777" w:rsidR="006E40F8" w:rsidRPr="00FB33DE" w:rsidRDefault="006E40F8" w:rsidP="000D05CC">
            <w:pPr>
              <w:tabs>
                <w:tab w:val="left" w:pos="807"/>
              </w:tabs>
              <w:rPr>
                <w:rFonts w:eastAsia="Times New Roman" w:cs="Times New Roman"/>
                <w:color w:val="000000" w:themeColor="text1"/>
              </w:rPr>
            </w:pPr>
          </w:p>
        </w:tc>
        <w:tc>
          <w:tcPr>
            <w:tcW w:w="675" w:type="dxa"/>
            <w:tcBorders>
              <w:top w:val="nil"/>
              <w:left w:val="nil"/>
              <w:bottom w:val="nil"/>
              <w:right w:val="nil"/>
            </w:tcBorders>
            <w:shd w:val="clear" w:color="auto" w:fill="auto"/>
            <w:noWrap/>
            <w:vAlign w:val="bottom"/>
            <w:hideMark/>
          </w:tcPr>
          <w:p w14:paraId="108C9054" w14:textId="77777777" w:rsidR="006E40F8" w:rsidRPr="00FB33DE" w:rsidRDefault="006E40F8" w:rsidP="000D05CC">
            <w:pPr>
              <w:tabs>
                <w:tab w:val="left" w:pos="807"/>
              </w:tabs>
              <w:rPr>
                <w:rFonts w:eastAsia="Times New Roman" w:cs="Times New Roman"/>
                <w:color w:val="000000" w:themeColor="text1"/>
              </w:rPr>
            </w:pPr>
          </w:p>
        </w:tc>
        <w:tc>
          <w:tcPr>
            <w:tcW w:w="775"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B8996EA" w14:textId="77777777" w:rsidR="006E40F8" w:rsidRPr="00FB33DE" w:rsidRDefault="006E40F8" w:rsidP="000D05CC">
            <w:pPr>
              <w:tabs>
                <w:tab w:val="left" w:pos="807"/>
              </w:tabs>
              <w:rPr>
                <w:rFonts w:eastAsia="Times New Roman" w:cs="Times New Roman"/>
                <w:color w:val="000000" w:themeColor="text1"/>
              </w:rPr>
            </w:pPr>
            <w:r w:rsidRPr="00FB33DE">
              <w:rPr>
                <w:rFonts w:eastAsia="Times New Roman" w:cs="Times New Roman"/>
                <w:color w:val="000000" w:themeColor="text1"/>
              </w:rPr>
              <w:t>B-</w:t>
            </w:r>
          </w:p>
        </w:tc>
        <w:tc>
          <w:tcPr>
            <w:tcW w:w="1760" w:type="dxa"/>
            <w:tcBorders>
              <w:top w:val="single" w:sz="4" w:space="0" w:color="auto"/>
              <w:left w:val="nil"/>
              <w:bottom w:val="single" w:sz="4" w:space="0" w:color="auto"/>
              <w:right w:val="single" w:sz="4" w:space="0" w:color="000000"/>
            </w:tcBorders>
            <w:shd w:val="clear" w:color="auto" w:fill="auto"/>
            <w:noWrap/>
            <w:vAlign w:val="bottom"/>
            <w:hideMark/>
          </w:tcPr>
          <w:p w14:paraId="686F9C3F" w14:textId="77777777" w:rsidR="006E40F8" w:rsidRPr="00FB33DE" w:rsidRDefault="006E40F8" w:rsidP="000D05CC">
            <w:pPr>
              <w:tabs>
                <w:tab w:val="left" w:pos="807"/>
              </w:tabs>
              <w:rPr>
                <w:rFonts w:eastAsia="Times New Roman" w:cs="Times New Roman"/>
                <w:color w:val="000000" w:themeColor="text1"/>
              </w:rPr>
            </w:pPr>
            <w:r w:rsidRPr="00FB33DE">
              <w:rPr>
                <w:rFonts w:eastAsia="Times New Roman" w:cs="Times New Roman"/>
                <w:color w:val="000000" w:themeColor="text1"/>
              </w:rPr>
              <w:t>80 - 82%</w:t>
            </w:r>
          </w:p>
        </w:tc>
        <w:tc>
          <w:tcPr>
            <w:tcW w:w="440" w:type="dxa"/>
            <w:tcBorders>
              <w:top w:val="nil"/>
              <w:left w:val="nil"/>
              <w:bottom w:val="nil"/>
              <w:right w:val="nil"/>
            </w:tcBorders>
            <w:shd w:val="clear" w:color="auto" w:fill="auto"/>
            <w:noWrap/>
            <w:vAlign w:val="bottom"/>
            <w:hideMark/>
          </w:tcPr>
          <w:p w14:paraId="1CCA05DD" w14:textId="77777777" w:rsidR="006E40F8" w:rsidRPr="00FB33DE" w:rsidRDefault="006E40F8" w:rsidP="000D05CC">
            <w:pPr>
              <w:tabs>
                <w:tab w:val="left" w:pos="807"/>
              </w:tabs>
              <w:rPr>
                <w:rFonts w:eastAsia="Times New Roman" w:cs="Times New Roman"/>
                <w:color w:val="000000" w:themeColor="text1"/>
              </w:rPr>
            </w:pPr>
          </w:p>
        </w:tc>
        <w:tc>
          <w:tcPr>
            <w:tcW w:w="440" w:type="dxa"/>
            <w:tcBorders>
              <w:top w:val="nil"/>
              <w:left w:val="nil"/>
              <w:bottom w:val="nil"/>
              <w:right w:val="nil"/>
            </w:tcBorders>
            <w:shd w:val="clear" w:color="auto" w:fill="auto"/>
            <w:noWrap/>
            <w:vAlign w:val="bottom"/>
            <w:hideMark/>
          </w:tcPr>
          <w:p w14:paraId="0D4FB51F" w14:textId="77777777" w:rsidR="006E40F8" w:rsidRPr="00FB33DE" w:rsidRDefault="006E40F8" w:rsidP="000D05CC">
            <w:pPr>
              <w:tabs>
                <w:tab w:val="left" w:pos="807"/>
              </w:tabs>
              <w:rPr>
                <w:rFonts w:eastAsia="Times New Roman" w:cs="Times New Roman"/>
                <w:color w:val="000000" w:themeColor="text1"/>
              </w:rPr>
            </w:pPr>
          </w:p>
        </w:tc>
        <w:tc>
          <w:tcPr>
            <w:tcW w:w="440" w:type="dxa"/>
            <w:tcBorders>
              <w:top w:val="nil"/>
              <w:left w:val="nil"/>
              <w:bottom w:val="nil"/>
              <w:right w:val="nil"/>
            </w:tcBorders>
            <w:shd w:val="clear" w:color="auto" w:fill="auto"/>
            <w:noWrap/>
            <w:vAlign w:val="bottom"/>
            <w:hideMark/>
          </w:tcPr>
          <w:p w14:paraId="45E424D4" w14:textId="77777777" w:rsidR="006E40F8" w:rsidRPr="00FB33DE" w:rsidRDefault="006E40F8" w:rsidP="000D05CC">
            <w:pPr>
              <w:tabs>
                <w:tab w:val="left" w:pos="807"/>
              </w:tabs>
              <w:rPr>
                <w:rFonts w:eastAsia="Times New Roman" w:cs="Times New Roman"/>
                <w:color w:val="000000" w:themeColor="text1"/>
              </w:rPr>
            </w:pPr>
          </w:p>
        </w:tc>
        <w:tc>
          <w:tcPr>
            <w:tcW w:w="440" w:type="dxa"/>
            <w:tcBorders>
              <w:top w:val="nil"/>
              <w:left w:val="nil"/>
              <w:bottom w:val="nil"/>
              <w:right w:val="nil"/>
            </w:tcBorders>
            <w:shd w:val="clear" w:color="auto" w:fill="auto"/>
            <w:noWrap/>
            <w:vAlign w:val="bottom"/>
            <w:hideMark/>
          </w:tcPr>
          <w:p w14:paraId="5C65A631" w14:textId="77777777" w:rsidR="006E40F8" w:rsidRPr="00FB33DE" w:rsidRDefault="006E40F8" w:rsidP="000D05CC">
            <w:pPr>
              <w:tabs>
                <w:tab w:val="left" w:pos="807"/>
              </w:tabs>
              <w:rPr>
                <w:rFonts w:eastAsia="Times New Roman" w:cs="Times New Roman"/>
                <w:color w:val="000000" w:themeColor="text1"/>
              </w:rPr>
            </w:pPr>
          </w:p>
        </w:tc>
        <w:tc>
          <w:tcPr>
            <w:tcW w:w="440" w:type="dxa"/>
            <w:tcBorders>
              <w:top w:val="nil"/>
              <w:left w:val="nil"/>
              <w:bottom w:val="nil"/>
              <w:right w:val="nil"/>
            </w:tcBorders>
            <w:shd w:val="clear" w:color="auto" w:fill="auto"/>
            <w:noWrap/>
            <w:vAlign w:val="bottom"/>
            <w:hideMark/>
          </w:tcPr>
          <w:p w14:paraId="42A58316" w14:textId="77777777" w:rsidR="006E40F8" w:rsidRPr="00FB33DE" w:rsidRDefault="006E40F8" w:rsidP="000D05CC">
            <w:pPr>
              <w:tabs>
                <w:tab w:val="left" w:pos="807"/>
              </w:tabs>
              <w:rPr>
                <w:rFonts w:eastAsia="Times New Roman" w:cs="Times New Roman"/>
                <w:color w:val="000000" w:themeColor="text1"/>
              </w:rPr>
            </w:pPr>
          </w:p>
        </w:tc>
        <w:tc>
          <w:tcPr>
            <w:tcW w:w="440" w:type="dxa"/>
            <w:tcBorders>
              <w:top w:val="nil"/>
              <w:left w:val="nil"/>
              <w:bottom w:val="nil"/>
              <w:right w:val="nil"/>
            </w:tcBorders>
            <w:shd w:val="clear" w:color="auto" w:fill="auto"/>
            <w:noWrap/>
            <w:vAlign w:val="bottom"/>
            <w:hideMark/>
          </w:tcPr>
          <w:p w14:paraId="62A2C24D" w14:textId="77777777" w:rsidR="006E40F8" w:rsidRPr="00FB33DE" w:rsidRDefault="006E40F8" w:rsidP="000D05CC">
            <w:pPr>
              <w:tabs>
                <w:tab w:val="left" w:pos="807"/>
              </w:tabs>
              <w:rPr>
                <w:rFonts w:eastAsia="Times New Roman" w:cs="Times New Roman"/>
                <w:color w:val="000000" w:themeColor="text1"/>
              </w:rPr>
            </w:pPr>
          </w:p>
        </w:tc>
        <w:tc>
          <w:tcPr>
            <w:tcW w:w="440" w:type="dxa"/>
            <w:tcBorders>
              <w:top w:val="nil"/>
              <w:left w:val="nil"/>
              <w:bottom w:val="nil"/>
              <w:right w:val="nil"/>
            </w:tcBorders>
            <w:shd w:val="clear" w:color="auto" w:fill="auto"/>
            <w:noWrap/>
            <w:vAlign w:val="bottom"/>
            <w:hideMark/>
          </w:tcPr>
          <w:p w14:paraId="1904DF9D" w14:textId="77777777" w:rsidR="006E40F8" w:rsidRPr="00FB33DE" w:rsidRDefault="006E40F8" w:rsidP="000D05CC">
            <w:pPr>
              <w:tabs>
                <w:tab w:val="left" w:pos="807"/>
              </w:tabs>
              <w:rPr>
                <w:rFonts w:eastAsia="Times New Roman" w:cs="Times New Roman"/>
                <w:color w:val="000000" w:themeColor="text1"/>
              </w:rPr>
            </w:pPr>
          </w:p>
        </w:tc>
        <w:tc>
          <w:tcPr>
            <w:tcW w:w="440" w:type="dxa"/>
            <w:tcBorders>
              <w:top w:val="nil"/>
              <w:left w:val="nil"/>
              <w:bottom w:val="nil"/>
              <w:right w:val="nil"/>
            </w:tcBorders>
            <w:shd w:val="clear" w:color="auto" w:fill="auto"/>
            <w:noWrap/>
            <w:vAlign w:val="bottom"/>
            <w:hideMark/>
          </w:tcPr>
          <w:p w14:paraId="6B034321" w14:textId="77777777" w:rsidR="006E40F8" w:rsidRPr="00FB33DE" w:rsidRDefault="006E40F8" w:rsidP="000D05CC">
            <w:pPr>
              <w:tabs>
                <w:tab w:val="left" w:pos="807"/>
              </w:tabs>
              <w:rPr>
                <w:rFonts w:eastAsia="Times New Roman" w:cs="Times New Roman"/>
                <w:color w:val="000000" w:themeColor="text1"/>
              </w:rPr>
            </w:pPr>
          </w:p>
        </w:tc>
      </w:tr>
      <w:tr w:rsidR="006E40F8" w:rsidRPr="00FB33DE" w14:paraId="0E977E4E" w14:textId="77777777" w:rsidTr="000D05CC">
        <w:trPr>
          <w:trHeight w:val="260"/>
        </w:trPr>
        <w:tc>
          <w:tcPr>
            <w:tcW w:w="440" w:type="dxa"/>
            <w:tcBorders>
              <w:top w:val="nil"/>
              <w:left w:val="nil"/>
              <w:bottom w:val="nil"/>
              <w:right w:val="nil"/>
            </w:tcBorders>
            <w:shd w:val="clear" w:color="auto" w:fill="auto"/>
            <w:noWrap/>
            <w:vAlign w:val="bottom"/>
            <w:hideMark/>
          </w:tcPr>
          <w:p w14:paraId="0227959C" w14:textId="77777777" w:rsidR="006E40F8" w:rsidRPr="00FB33DE" w:rsidRDefault="006E40F8" w:rsidP="000D05CC">
            <w:pPr>
              <w:tabs>
                <w:tab w:val="left" w:pos="807"/>
              </w:tabs>
              <w:rPr>
                <w:rFonts w:eastAsia="Times New Roman" w:cs="Times New Roman"/>
                <w:color w:val="000000" w:themeColor="text1"/>
              </w:rPr>
            </w:pPr>
          </w:p>
        </w:tc>
        <w:tc>
          <w:tcPr>
            <w:tcW w:w="440" w:type="dxa"/>
            <w:tcBorders>
              <w:top w:val="nil"/>
              <w:left w:val="nil"/>
              <w:bottom w:val="nil"/>
              <w:right w:val="nil"/>
            </w:tcBorders>
            <w:shd w:val="clear" w:color="auto" w:fill="auto"/>
            <w:noWrap/>
            <w:vAlign w:val="bottom"/>
            <w:hideMark/>
          </w:tcPr>
          <w:p w14:paraId="43A32650" w14:textId="77777777" w:rsidR="006E40F8" w:rsidRPr="00FB33DE" w:rsidRDefault="006E40F8" w:rsidP="000D05CC">
            <w:pPr>
              <w:tabs>
                <w:tab w:val="left" w:pos="807"/>
              </w:tabs>
              <w:rPr>
                <w:rFonts w:eastAsia="Times New Roman" w:cs="Times New Roman"/>
                <w:color w:val="000000" w:themeColor="text1"/>
              </w:rPr>
            </w:pPr>
          </w:p>
        </w:tc>
        <w:tc>
          <w:tcPr>
            <w:tcW w:w="440" w:type="dxa"/>
            <w:tcBorders>
              <w:top w:val="nil"/>
              <w:left w:val="nil"/>
              <w:bottom w:val="nil"/>
              <w:right w:val="nil"/>
            </w:tcBorders>
            <w:shd w:val="clear" w:color="auto" w:fill="auto"/>
            <w:noWrap/>
            <w:vAlign w:val="bottom"/>
            <w:hideMark/>
          </w:tcPr>
          <w:p w14:paraId="65019E15" w14:textId="77777777" w:rsidR="006E40F8" w:rsidRPr="00FB33DE" w:rsidRDefault="006E40F8" w:rsidP="000D05CC">
            <w:pPr>
              <w:tabs>
                <w:tab w:val="left" w:pos="807"/>
              </w:tabs>
              <w:rPr>
                <w:rFonts w:eastAsia="Times New Roman" w:cs="Times New Roman"/>
                <w:color w:val="000000" w:themeColor="text1"/>
              </w:rPr>
            </w:pPr>
          </w:p>
        </w:tc>
        <w:tc>
          <w:tcPr>
            <w:tcW w:w="675" w:type="dxa"/>
            <w:tcBorders>
              <w:top w:val="nil"/>
              <w:left w:val="nil"/>
              <w:bottom w:val="nil"/>
              <w:right w:val="nil"/>
            </w:tcBorders>
            <w:shd w:val="clear" w:color="auto" w:fill="auto"/>
            <w:noWrap/>
            <w:vAlign w:val="bottom"/>
            <w:hideMark/>
          </w:tcPr>
          <w:p w14:paraId="0A1A865D" w14:textId="77777777" w:rsidR="006E40F8" w:rsidRPr="00FB33DE" w:rsidRDefault="006E40F8" w:rsidP="000D05CC">
            <w:pPr>
              <w:tabs>
                <w:tab w:val="left" w:pos="807"/>
              </w:tabs>
              <w:rPr>
                <w:rFonts w:eastAsia="Times New Roman" w:cs="Times New Roman"/>
                <w:color w:val="000000" w:themeColor="text1"/>
              </w:rPr>
            </w:pPr>
          </w:p>
        </w:tc>
        <w:tc>
          <w:tcPr>
            <w:tcW w:w="775"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6A1657E" w14:textId="77777777" w:rsidR="006E40F8" w:rsidRPr="00FB33DE" w:rsidRDefault="006E40F8" w:rsidP="000D05CC">
            <w:pPr>
              <w:tabs>
                <w:tab w:val="left" w:pos="807"/>
              </w:tabs>
              <w:rPr>
                <w:rFonts w:eastAsia="Times New Roman" w:cs="Times New Roman"/>
                <w:color w:val="000000" w:themeColor="text1"/>
              </w:rPr>
            </w:pPr>
            <w:r w:rsidRPr="00FB33DE">
              <w:rPr>
                <w:rFonts w:eastAsia="Times New Roman" w:cs="Times New Roman"/>
                <w:color w:val="000000" w:themeColor="text1"/>
              </w:rPr>
              <w:t>C+</w:t>
            </w:r>
          </w:p>
        </w:tc>
        <w:tc>
          <w:tcPr>
            <w:tcW w:w="1760" w:type="dxa"/>
            <w:tcBorders>
              <w:top w:val="single" w:sz="4" w:space="0" w:color="auto"/>
              <w:left w:val="nil"/>
              <w:bottom w:val="single" w:sz="4" w:space="0" w:color="auto"/>
              <w:right w:val="single" w:sz="4" w:space="0" w:color="000000"/>
            </w:tcBorders>
            <w:shd w:val="clear" w:color="auto" w:fill="auto"/>
            <w:noWrap/>
            <w:vAlign w:val="bottom"/>
            <w:hideMark/>
          </w:tcPr>
          <w:p w14:paraId="68BF6617" w14:textId="77777777" w:rsidR="006E40F8" w:rsidRPr="00FB33DE" w:rsidRDefault="006E40F8" w:rsidP="000D05CC">
            <w:pPr>
              <w:tabs>
                <w:tab w:val="left" w:pos="807"/>
              </w:tabs>
              <w:rPr>
                <w:rFonts w:eastAsia="Times New Roman" w:cs="Times New Roman"/>
                <w:color w:val="000000" w:themeColor="text1"/>
              </w:rPr>
            </w:pPr>
            <w:r w:rsidRPr="00FB33DE">
              <w:rPr>
                <w:rFonts w:eastAsia="Times New Roman" w:cs="Times New Roman"/>
                <w:color w:val="000000" w:themeColor="text1"/>
              </w:rPr>
              <w:t>77 - 79%</w:t>
            </w:r>
          </w:p>
        </w:tc>
        <w:tc>
          <w:tcPr>
            <w:tcW w:w="440" w:type="dxa"/>
            <w:tcBorders>
              <w:top w:val="nil"/>
              <w:left w:val="nil"/>
              <w:bottom w:val="nil"/>
              <w:right w:val="nil"/>
            </w:tcBorders>
            <w:shd w:val="clear" w:color="auto" w:fill="auto"/>
            <w:noWrap/>
            <w:vAlign w:val="bottom"/>
            <w:hideMark/>
          </w:tcPr>
          <w:p w14:paraId="11BC7FF6" w14:textId="77777777" w:rsidR="006E40F8" w:rsidRPr="00FB33DE" w:rsidRDefault="006E40F8" w:rsidP="000D05CC">
            <w:pPr>
              <w:tabs>
                <w:tab w:val="left" w:pos="807"/>
              </w:tabs>
              <w:rPr>
                <w:rFonts w:eastAsia="Times New Roman" w:cs="Times New Roman"/>
                <w:color w:val="000000" w:themeColor="text1"/>
              </w:rPr>
            </w:pPr>
          </w:p>
        </w:tc>
        <w:tc>
          <w:tcPr>
            <w:tcW w:w="440" w:type="dxa"/>
            <w:tcBorders>
              <w:top w:val="nil"/>
              <w:left w:val="nil"/>
              <w:bottom w:val="nil"/>
              <w:right w:val="nil"/>
            </w:tcBorders>
            <w:shd w:val="clear" w:color="auto" w:fill="auto"/>
            <w:noWrap/>
            <w:vAlign w:val="bottom"/>
            <w:hideMark/>
          </w:tcPr>
          <w:p w14:paraId="0785C0A9" w14:textId="77777777" w:rsidR="006E40F8" w:rsidRPr="00FB33DE" w:rsidRDefault="006E40F8" w:rsidP="000D05CC">
            <w:pPr>
              <w:tabs>
                <w:tab w:val="left" w:pos="807"/>
              </w:tabs>
              <w:rPr>
                <w:rFonts w:eastAsia="Times New Roman" w:cs="Times New Roman"/>
                <w:color w:val="000000" w:themeColor="text1"/>
              </w:rPr>
            </w:pPr>
          </w:p>
        </w:tc>
        <w:tc>
          <w:tcPr>
            <w:tcW w:w="440" w:type="dxa"/>
            <w:tcBorders>
              <w:top w:val="nil"/>
              <w:left w:val="nil"/>
              <w:bottom w:val="nil"/>
              <w:right w:val="nil"/>
            </w:tcBorders>
            <w:shd w:val="clear" w:color="auto" w:fill="auto"/>
            <w:noWrap/>
            <w:vAlign w:val="bottom"/>
            <w:hideMark/>
          </w:tcPr>
          <w:p w14:paraId="313CC107" w14:textId="77777777" w:rsidR="006E40F8" w:rsidRPr="00FB33DE" w:rsidRDefault="006E40F8" w:rsidP="000D05CC">
            <w:pPr>
              <w:tabs>
                <w:tab w:val="left" w:pos="807"/>
              </w:tabs>
              <w:rPr>
                <w:rFonts w:eastAsia="Times New Roman" w:cs="Times New Roman"/>
                <w:color w:val="000000" w:themeColor="text1"/>
              </w:rPr>
            </w:pPr>
          </w:p>
        </w:tc>
        <w:tc>
          <w:tcPr>
            <w:tcW w:w="440" w:type="dxa"/>
            <w:tcBorders>
              <w:top w:val="nil"/>
              <w:left w:val="nil"/>
              <w:bottom w:val="nil"/>
              <w:right w:val="nil"/>
            </w:tcBorders>
            <w:shd w:val="clear" w:color="auto" w:fill="auto"/>
            <w:noWrap/>
            <w:vAlign w:val="bottom"/>
            <w:hideMark/>
          </w:tcPr>
          <w:p w14:paraId="02C5F4C6" w14:textId="77777777" w:rsidR="006E40F8" w:rsidRPr="00FB33DE" w:rsidRDefault="006E40F8" w:rsidP="000D05CC">
            <w:pPr>
              <w:tabs>
                <w:tab w:val="left" w:pos="807"/>
              </w:tabs>
              <w:rPr>
                <w:rFonts w:eastAsia="Times New Roman" w:cs="Times New Roman"/>
                <w:color w:val="000000" w:themeColor="text1"/>
              </w:rPr>
            </w:pPr>
          </w:p>
        </w:tc>
        <w:tc>
          <w:tcPr>
            <w:tcW w:w="440" w:type="dxa"/>
            <w:tcBorders>
              <w:top w:val="nil"/>
              <w:left w:val="nil"/>
              <w:bottom w:val="nil"/>
              <w:right w:val="nil"/>
            </w:tcBorders>
            <w:shd w:val="clear" w:color="auto" w:fill="auto"/>
            <w:noWrap/>
            <w:vAlign w:val="bottom"/>
            <w:hideMark/>
          </w:tcPr>
          <w:p w14:paraId="7F4C117D" w14:textId="77777777" w:rsidR="006E40F8" w:rsidRPr="00FB33DE" w:rsidRDefault="006E40F8" w:rsidP="000D05CC">
            <w:pPr>
              <w:tabs>
                <w:tab w:val="left" w:pos="807"/>
              </w:tabs>
              <w:rPr>
                <w:rFonts w:eastAsia="Times New Roman" w:cs="Times New Roman"/>
                <w:color w:val="000000" w:themeColor="text1"/>
              </w:rPr>
            </w:pPr>
          </w:p>
        </w:tc>
        <w:tc>
          <w:tcPr>
            <w:tcW w:w="440" w:type="dxa"/>
            <w:tcBorders>
              <w:top w:val="nil"/>
              <w:left w:val="nil"/>
              <w:bottom w:val="nil"/>
              <w:right w:val="nil"/>
            </w:tcBorders>
            <w:shd w:val="clear" w:color="auto" w:fill="auto"/>
            <w:noWrap/>
            <w:vAlign w:val="bottom"/>
            <w:hideMark/>
          </w:tcPr>
          <w:p w14:paraId="2447E625" w14:textId="77777777" w:rsidR="006E40F8" w:rsidRPr="00FB33DE" w:rsidRDefault="006E40F8" w:rsidP="000D05CC">
            <w:pPr>
              <w:tabs>
                <w:tab w:val="left" w:pos="807"/>
              </w:tabs>
              <w:rPr>
                <w:rFonts w:eastAsia="Times New Roman" w:cs="Times New Roman"/>
                <w:color w:val="000000" w:themeColor="text1"/>
              </w:rPr>
            </w:pPr>
          </w:p>
        </w:tc>
        <w:tc>
          <w:tcPr>
            <w:tcW w:w="440" w:type="dxa"/>
            <w:tcBorders>
              <w:top w:val="nil"/>
              <w:left w:val="nil"/>
              <w:bottom w:val="nil"/>
              <w:right w:val="nil"/>
            </w:tcBorders>
            <w:shd w:val="clear" w:color="auto" w:fill="auto"/>
            <w:noWrap/>
            <w:vAlign w:val="bottom"/>
            <w:hideMark/>
          </w:tcPr>
          <w:p w14:paraId="7554DC0D" w14:textId="77777777" w:rsidR="006E40F8" w:rsidRPr="00FB33DE" w:rsidRDefault="006E40F8" w:rsidP="000D05CC">
            <w:pPr>
              <w:tabs>
                <w:tab w:val="left" w:pos="807"/>
              </w:tabs>
              <w:rPr>
                <w:rFonts w:eastAsia="Times New Roman" w:cs="Times New Roman"/>
                <w:color w:val="000000" w:themeColor="text1"/>
              </w:rPr>
            </w:pPr>
          </w:p>
        </w:tc>
        <w:tc>
          <w:tcPr>
            <w:tcW w:w="440" w:type="dxa"/>
            <w:tcBorders>
              <w:top w:val="nil"/>
              <w:left w:val="nil"/>
              <w:bottom w:val="nil"/>
              <w:right w:val="nil"/>
            </w:tcBorders>
            <w:shd w:val="clear" w:color="auto" w:fill="auto"/>
            <w:noWrap/>
            <w:vAlign w:val="bottom"/>
            <w:hideMark/>
          </w:tcPr>
          <w:p w14:paraId="538ACAEB" w14:textId="77777777" w:rsidR="006E40F8" w:rsidRPr="00FB33DE" w:rsidRDefault="006E40F8" w:rsidP="000D05CC">
            <w:pPr>
              <w:tabs>
                <w:tab w:val="left" w:pos="807"/>
              </w:tabs>
              <w:rPr>
                <w:rFonts w:eastAsia="Times New Roman" w:cs="Times New Roman"/>
                <w:color w:val="000000" w:themeColor="text1"/>
              </w:rPr>
            </w:pPr>
          </w:p>
        </w:tc>
      </w:tr>
    </w:tbl>
    <w:p w14:paraId="3B597B20" w14:textId="56C509AA" w:rsidR="006E40F8" w:rsidRPr="00FB33DE" w:rsidRDefault="006E40F8" w:rsidP="004B3105">
      <w:pPr>
        <w:rPr>
          <w:color w:val="000000" w:themeColor="text1"/>
        </w:rPr>
      </w:pPr>
    </w:p>
    <w:tbl>
      <w:tblPr>
        <w:tblW w:w="7615" w:type="dxa"/>
        <w:tblInd w:w="93" w:type="dxa"/>
        <w:tblLook w:val="04A0" w:firstRow="1" w:lastRow="0" w:firstColumn="1" w:lastColumn="0" w:noHBand="0" w:noVBand="1"/>
      </w:tblPr>
      <w:tblGrid>
        <w:gridCol w:w="440"/>
        <w:gridCol w:w="440"/>
        <w:gridCol w:w="440"/>
        <w:gridCol w:w="440"/>
        <w:gridCol w:w="4400"/>
        <w:gridCol w:w="1455"/>
      </w:tblGrid>
      <w:tr w:rsidR="00FB33DE" w:rsidRPr="00FB33DE" w14:paraId="2E0D8200" w14:textId="77777777" w:rsidTr="00194AA9">
        <w:trPr>
          <w:trHeight w:val="260"/>
        </w:trPr>
        <w:tc>
          <w:tcPr>
            <w:tcW w:w="1760" w:type="dxa"/>
            <w:gridSpan w:val="4"/>
            <w:tcBorders>
              <w:top w:val="nil"/>
              <w:left w:val="nil"/>
              <w:bottom w:val="nil"/>
              <w:right w:val="single" w:sz="4" w:space="0" w:color="000000"/>
            </w:tcBorders>
            <w:shd w:val="clear" w:color="auto" w:fill="auto"/>
            <w:noWrap/>
            <w:vAlign w:val="bottom"/>
            <w:hideMark/>
          </w:tcPr>
          <w:p w14:paraId="69B98288" w14:textId="77777777" w:rsidR="002847F4" w:rsidRPr="00FB33DE" w:rsidRDefault="002847F4" w:rsidP="00CB13F8">
            <w:pPr>
              <w:rPr>
                <w:rFonts w:eastAsia="Times New Roman" w:cs="Times New Roman"/>
                <w:b/>
                <w:bCs/>
                <w:color w:val="000000" w:themeColor="text1"/>
              </w:rPr>
            </w:pPr>
            <w:r w:rsidRPr="00FB33DE">
              <w:rPr>
                <w:rFonts w:eastAsia="Times New Roman" w:cs="Times New Roman"/>
                <w:b/>
                <w:bCs/>
                <w:color w:val="000000" w:themeColor="text1"/>
              </w:rPr>
              <w:t>Grading Criteria:</w:t>
            </w:r>
          </w:p>
        </w:tc>
        <w:tc>
          <w:tcPr>
            <w:tcW w:w="4400" w:type="dxa"/>
            <w:tcBorders>
              <w:top w:val="single" w:sz="4" w:space="0" w:color="auto"/>
              <w:left w:val="nil"/>
              <w:bottom w:val="single" w:sz="4" w:space="0" w:color="auto"/>
              <w:right w:val="single" w:sz="4" w:space="0" w:color="000000"/>
            </w:tcBorders>
            <w:shd w:val="clear" w:color="auto" w:fill="auto"/>
            <w:noWrap/>
            <w:vAlign w:val="bottom"/>
            <w:hideMark/>
          </w:tcPr>
          <w:p w14:paraId="0CD19A43" w14:textId="77777777" w:rsidR="002847F4" w:rsidRPr="00FB33DE" w:rsidRDefault="002847F4" w:rsidP="00CB13F8">
            <w:pPr>
              <w:jc w:val="center"/>
              <w:rPr>
                <w:rFonts w:eastAsia="Times New Roman" w:cs="Times New Roman"/>
                <w:b/>
                <w:bCs/>
                <w:color w:val="000000" w:themeColor="text1"/>
              </w:rPr>
            </w:pPr>
            <w:r w:rsidRPr="00FB33DE">
              <w:rPr>
                <w:rFonts w:eastAsia="Times New Roman" w:cs="Times New Roman"/>
                <w:b/>
                <w:bCs/>
                <w:color w:val="000000" w:themeColor="text1"/>
              </w:rPr>
              <w:t>Assignment</w:t>
            </w:r>
          </w:p>
        </w:tc>
        <w:tc>
          <w:tcPr>
            <w:tcW w:w="1455" w:type="dxa"/>
            <w:tcBorders>
              <w:top w:val="single" w:sz="4" w:space="0" w:color="auto"/>
              <w:left w:val="nil"/>
              <w:bottom w:val="single" w:sz="4" w:space="0" w:color="auto"/>
              <w:right w:val="single" w:sz="4" w:space="0" w:color="000000"/>
            </w:tcBorders>
            <w:shd w:val="clear" w:color="auto" w:fill="auto"/>
            <w:noWrap/>
            <w:vAlign w:val="bottom"/>
            <w:hideMark/>
          </w:tcPr>
          <w:p w14:paraId="6017C3AC" w14:textId="4691DFA4" w:rsidR="002847F4" w:rsidRPr="00FB33DE" w:rsidRDefault="00614874" w:rsidP="007A5C84">
            <w:pPr>
              <w:jc w:val="center"/>
              <w:rPr>
                <w:rFonts w:eastAsia="Times New Roman" w:cs="Times New Roman"/>
                <w:b/>
                <w:bCs/>
                <w:color w:val="000000" w:themeColor="text1"/>
              </w:rPr>
            </w:pPr>
            <w:r w:rsidRPr="00FB33DE">
              <w:rPr>
                <w:rFonts w:eastAsia="Times New Roman" w:cs="Times New Roman"/>
                <w:b/>
                <w:bCs/>
                <w:color w:val="000000" w:themeColor="text1"/>
              </w:rPr>
              <w:t>Grade Percentage</w:t>
            </w:r>
          </w:p>
        </w:tc>
      </w:tr>
      <w:tr w:rsidR="00FB33DE" w:rsidRPr="00FB33DE" w14:paraId="58EA02F7" w14:textId="77777777" w:rsidTr="00194AA9">
        <w:trPr>
          <w:trHeight w:val="314"/>
        </w:trPr>
        <w:tc>
          <w:tcPr>
            <w:tcW w:w="440" w:type="dxa"/>
            <w:tcBorders>
              <w:top w:val="nil"/>
              <w:left w:val="nil"/>
              <w:bottom w:val="nil"/>
              <w:right w:val="nil"/>
            </w:tcBorders>
            <w:shd w:val="clear" w:color="auto" w:fill="auto"/>
            <w:noWrap/>
            <w:vAlign w:val="bottom"/>
            <w:hideMark/>
          </w:tcPr>
          <w:p w14:paraId="190A5F8B" w14:textId="77777777" w:rsidR="002847F4" w:rsidRPr="00FB33DE" w:rsidRDefault="002847F4" w:rsidP="00CB13F8">
            <w:pPr>
              <w:rPr>
                <w:rFonts w:eastAsia="Times New Roman" w:cs="Times New Roman"/>
                <w:color w:val="000000" w:themeColor="text1"/>
              </w:rPr>
            </w:pPr>
          </w:p>
        </w:tc>
        <w:tc>
          <w:tcPr>
            <w:tcW w:w="440" w:type="dxa"/>
            <w:tcBorders>
              <w:top w:val="nil"/>
              <w:left w:val="nil"/>
              <w:bottom w:val="nil"/>
              <w:right w:val="nil"/>
            </w:tcBorders>
            <w:shd w:val="clear" w:color="auto" w:fill="auto"/>
            <w:noWrap/>
            <w:vAlign w:val="bottom"/>
            <w:hideMark/>
          </w:tcPr>
          <w:p w14:paraId="3E0016D0" w14:textId="77777777" w:rsidR="002847F4" w:rsidRPr="00FB33DE" w:rsidRDefault="002847F4" w:rsidP="00CB13F8">
            <w:pPr>
              <w:rPr>
                <w:rFonts w:eastAsia="Times New Roman" w:cs="Times New Roman"/>
                <w:color w:val="000000" w:themeColor="text1"/>
              </w:rPr>
            </w:pPr>
          </w:p>
        </w:tc>
        <w:tc>
          <w:tcPr>
            <w:tcW w:w="440" w:type="dxa"/>
            <w:tcBorders>
              <w:top w:val="nil"/>
              <w:left w:val="nil"/>
              <w:bottom w:val="nil"/>
              <w:right w:val="nil"/>
            </w:tcBorders>
            <w:shd w:val="clear" w:color="auto" w:fill="auto"/>
            <w:noWrap/>
            <w:vAlign w:val="bottom"/>
            <w:hideMark/>
          </w:tcPr>
          <w:p w14:paraId="2477EFB3" w14:textId="77777777" w:rsidR="002847F4" w:rsidRPr="00FB33DE" w:rsidRDefault="002847F4" w:rsidP="00CB13F8">
            <w:pPr>
              <w:rPr>
                <w:rFonts w:eastAsia="Times New Roman" w:cs="Times New Roman"/>
                <w:color w:val="000000" w:themeColor="text1"/>
              </w:rPr>
            </w:pPr>
          </w:p>
        </w:tc>
        <w:tc>
          <w:tcPr>
            <w:tcW w:w="440" w:type="dxa"/>
            <w:tcBorders>
              <w:top w:val="nil"/>
              <w:left w:val="nil"/>
              <w:bottom w:val="nil"/>
              <w:right w:val="nil"/>
            </w:tcBorders>
            <w:shd w:val="clear" w:color="auto" w:fill="auto"/>
            <w:noWrap/>
            <w:vAlign w:val="bottom"/>
            <w:hideMark/>
          </w:tcPr>
          <w:p w14:paraId="28335A1B" w14:textId="77777777" w:rsidR="002847F4" w:rsidRPr="00FB33DE" w:rsidRDefault="002847F4" w:rsidP="00CB13F8">
            <w:pPr>
              <w:rPr>
                <w:rFonts w:eastAsia="Times New Roman" w:cs="Times New Roman"/>
                <w:color w:val="000000" w:themeColor="text1"/>
              </w:rPr>
            </w:pP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147A80" w14:textId="1DE6ED40" w:rsidR="002847F4" w:rsidRPr="00FB33DE" w:rsidRDefault="000509A6" w:rsidP="00CB13F8">
            <w:pPr>
              <w:rPr>
                <w:rFonts w:eastAsia="Times New Roman" w:cs="Times New Roman"/>
                <w:color w:val="000000" w:themeColor="text1"/>
              </w:rPr>
            </w:pPr>
            <w:r w:rsidRPr="00FB33DE">
              <w:rPr>
                <w:rFonts w:eastAsia="Times New Roman" w:cs="Times New Roman"/>
                <w:color w:val="000000" w:themeColor="text1"/>
              </w:rPr>
              <w:t>Exams (2</w:t>
            </w:r>
            <w:r w:rsidR="00060D53">
              <w:rPr>
                <w:rFonts w:eastAsia="Times New Roman" w:cs="Times New Roman"/>
                <w:color w:val="000000" w:themeColor="text1"/>
              </w:rPr>
              <w:t xml:space="preserve"> x 25</w:t>
            </w:r>
            <w:r w:rsidR="00614874" w:rsidRPr="00FB33DE">
              <w:rPr>
                <w:rFonts w:eastAsia="Times New Roman" w:cs="Times New Roman"/>
                <w:color w:val="000000" w:themeColor="text1"/>
              </w:rPr>
              <w:t>%</w:t>
            </w:r>
            <w:r w:rsidR="000F1112" w:rsidRPr="00FB33DE">
              <w:rPr>
                <w:rFonts w:eastAsia="Times New Roman" w:cs="Times New Roman"/>
                <w:color w:val="000000" w:themeColor="text1"/>
              </w:rPr>
              <w:t xml:space="preserve"> points</w:t>
            </w:r>
            <w:r w:rsidR="002847F4" w:rsidRPr="00FB33DE">
              <w:rPr>
                <w:rFonts w:eastAsia="Times New Roman" w:cs="Times New Roman"/>
                <w:color w:val="000000" w:themeColor="text1"/>
              </w:rPr>
              <w:t>)</w:t>
            </w:r>
          </w:p>
        </w:tc>
        <w:tc>
          <w:tcPr>
            <w:tcW w:w="1455" w:type="dxa"/>
            <w:tcBorders>
              <w:top w:val="single" w:sz="4" w:space="0" w:color="auto"/>
              <w:left w:val="nil"/>
              <w:bottom w:val="single" w:sz="4" w:space="0" w:color="auto"/>
              <w:right w:val="single" w:sz="4" w:space="0" w:color="auto"/>
            </w:tcBorders>
            <w:shd w:val="clear" w:color="auto" w:fill="auto"/>
            <w:noWrap/>
            <w:vAlign w:val="bottom"/>
            <w:hideMark/>
          </w:tcPr>
          <w:p w14:paraId="0DAC5F4A" w14:textId="3A5831C5" w:rsidR="004A256A" w:rsidRPr="00FB33DE" w:rsidRDefault="00194AA9" w:rsidP="004A256A">
            <w:pPr>
              <w:jc w:val="center"/>
              <w:rPr>
                <w:rFonts w:eastAsia="Times New Roman" w:cs="Times New Roman"/>
                <w:color w:val="000000" w:themeColor="text1"/>
              </w:rPr>
            </w:pPr>
            <w:r>
              <w:rPr>
                <w:rFonts w:eastAsia="Times New Roman" w:cs="Times New Roman"/>
                <w:color w:val="000000" w:themeColor="text1"/>
              </w:rPr>
              <w:t>6</w:t>
            </w:r>
            <w:r w:rsidR="00614874" w:rsidRPr="00FB33DE">
              <w:rPr>
                <w:rFonts w:eastAsia="Times New Roman" w:cs="Times New Roman"/>
                <w:color w:val="000000" w:themeColor="text1"/>
              </w:rPr>
              <w:t>0%</w:t>
            </w:r>
          </w:p>
        </w:tc>
      </w:tr>
      <w:tr w:rsidR="00FB33DE" w:rsidRPr="00FB33DE" w14:paraId="01F9DFEE" w14:textId="77777777" w:rsidTr="00194AA9">
        <w:trPr>
          <w:trHeight w:val="260"/>
        </w:trPr>
        <w:tc>
          <w:tcPr>
            <w:tcW w:w="440" w:type="dxa"/>
            <w:tcBorders>
              <w:top w:val="nil"/>
              <w:left w:val="nil"/>
              <w:bottom w:val="nil"/>
              <w:right w:val="nil"/>
            </w:tcBorders>
            <w:shd w:val="clear" w:color="auto" w:fill="auto"/>
            <w:noWrap/>
            <w:vAlign w:val="bottom"/>
            <w:hideMark/>
          </w:tcPr>
          <w:p w14:paraId="2480A4AF" w14:textId="3CC555B3" w:rsidR="002847F4" w:rsidRPr="00FB33DE" w:rsidRDefault="002847F4" w:rsidP="00CB13F8">
            <w:pPr>
              <w:rPr>
                <w:rFonts w:eastAsia="Times New Roman" w:cs="Times New Roman"/>
                <w:color w:val="000000" w:themeColor="text1"/>
              </w:rPr>
            </w:pPr>
          </w:p>
        </w:tc>
        <w:tc>
          <w:tcPr>
            <w:tcW w:w="440" w:type="dxa"/>
            <w:tcBorders>
              <w:top w:val="nil"/>
              <w:left w:val="nil"/>
              <w:bottom w:val="nil"/>
              <w:right w:val="nil"/>
            </w:tcBorders>
            <w:shd w:val="clear" w:color="auto" w:fill="auto"/>
            <w:noWrap/>
            <w:vAlign w:val="bottom"/>
            <w:hideMark/>
          </w:tcPr>
          <w:p w14:paraId="763A9713" w14:textId="77777777" w:rsidR="002847F4" w:rsidRPr="00FB33DE" w:rsidRDefault="002847F4" w:rsidP="00CB13F8">
            <w:pPr>
              <w:rPr>
                <w:rFonts w:eastAsia="Times New Roman" w:cs="Times New Roman"/>
                <w:color w:val="000000" w:themeColor="text1"/>
              </w:rPr>
            </w:pPr>
          </w:p>
        </w:tc>
        <w:tc>
          <w:tcPr>
            <w:tcW w:w="440" w:type="dxa"/>
            <w:tcBorders>
              <w:top w:val="nil"/>
              <w:left w:val="nil"/>
              <w:bottom w:val="nil"/>
              <w:right w:val="nil"/>
            </w:tcBorders>
            <w:shd w:val="clear" w:color="auto" w:fill="auto"/>
            <w:noWrap/>
            <w:vAlign w:val="bottom"/>
            <w:hideMark/>
          </w:tcPr>
          <w:p w14:paraId="40C2BB5F" w14:textId="77777777" w:rsidR="002847F4" w:rsidRPr="00FB33DE" w:rsidRDefault="002847F4" w:rsidP="00CB13F8">
            <w:pPr>
              <w:rPr>
                <w:rFonts w:eastAsia="Times New Roman" w:cs="Times New Roman"/>
                <w:color w:val="000000" w:themeColor="text1"/>
              </w:rPr>
            </w:pPr>
          </w:p>
        </w:tc>
        <w:tc>
          <w:tcPr>
            <w:tcW w:w="440" w:type="dxa"/>
            <w:tcBorders>
              <w:top w:val="nil"/>
              <w:left w:val="nil"/>
              <w:bottom w:val="nil"/>
              <w:right w:val="nil"/>
            </w:tcBorders>
            <w:shd w:val="clear" w:color="auto" w:fill="auto"/>
            <w:noWrap/>
            <w:vAlign w:val="bottom"/>
            <w:hideMark/>
          </w:tcPr>
          <w:p w14:paraId="099B14F1" w14:textId="77777777" w:rsidR="002847F4" w:rsidRPr="00FB33DE" w:rsidRDefault="002847F4" w:rsidP="00CB13F8">
            <w:pPr>
              <w:rPr>
                <w:rFonts w:eastAsia="Times New Roman" w:cs="Times New Roman"/>
                <w:color w:val="000000" w:themeColor="text1"/>
              </w:rPr>
            </w:pP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7F0478" w14:textId="526560DB" w:rsidR="002847F4" w:rsidRPr="00FB33DE" w:rsidRDefault="000F1112" w:rsidP="00CB13F8">
            <w:pPr>
              <w:rPr>
                <w:rFonts w:eastAsia="Times New Roman" w:cs="Times New Roman"/>
                <w:color w:val="000000" w:themeColor="text1"/>
              </w:rPr>
            </w:pPr>
            <w:r w:rsidRPr="00FB33DE">
              <w:rPr>
                <w:rFonts w:eastAsia="Times New Roman" w:cs="Times New Roman"/>
                <w:color w:val="000000" w:themeColor="text1"/>
              </w:rPr>
              <w:t>Pape</w:t>
            </w:r>
            <w:r w:rsidR="00060D53">
              <w:rPr>
                <w:rFonts w:eastAsia="Times New Roman" w:cs="Times New Roman"/>
                <w:color w:val="000000" w:themeColor="text1"/>
              </w:rPr>
              <w:t>r</w:t>
            </w:r>
            <w:r w:rsidR="00194AA9">
              <w:rPr>
                <w:rFonts w:eastAsia="Times New Roman" w:cs="Times New Roman"/>
                <w:color w:val="000000" w:themeColor="text1"/>
              </w:rPr>
              <w:t xml:space="preserve"> – Choose ONE (Jail Treatment, Competency, or Criminal Responsibility)</w:t>
            </w:r>
          </w:p>
        </w:tc>
        <w:tc>
          <w:tcPr>
            <w:tcW w:w="1455" w:type="dxa"/>
            <w:tcBorders>
              <w:top w:val="single" w:sz="4" w:space="0" w:color="auto"/>
              <w:left w:val="nil"/>
              <w:bottom w:val="single" w:sz="4" w:space="0" w:color="auto"/>
              <w:right w:val="single" w:sz="4" w:space="0" w:color="auto"/>
            </w:tcBorders>
            <w:shd w:val="clear" w:color="auto" w:fill="auto"/>
            <w:noWrap/>
            <w:vAlign w:val="bottom"/>
            <w:hideMark/>
          </w:tcPr>
          <w:p w14:paraId="2CDB3BCC" w14:textId="4D741323" w:rsidR="002847F4" w:rsidRPr="00FB33DE" w:rsidRDefault="00194AA9" w:rsidP="007A5C84">
            <w:pPr>
              <w:jc w:val="center"/>
              <w:rPr>
                <w:rFonts w:eastAsia="Times New Roman" w:cs="Times New Roman"/>
                <w:color w:val="000000" w:themeColor="text1"/>
              </w:rPr>
            </w:pPr>
            <w:r>
              <w:rPr>
                <w:rFonts w:eastAsia="Times New Roman" w:cs="Times New Roman"/>
                <w:color w:val="000000" w:themeColor="text1"/>
              </w:rPr>
              <w:t>4</w:t>
            </w:r>
            <w:r w:rsidR="00614874" w:rsidRPr="00FB33DE">
              <w:rPr>
                <w:rFonts w:eastAsia="Times New Roman" w:cs="Times New Roman"/>
                <w:color w:val="000000" w:themeColor="text1"/>
              </w:rPr>
              <w:t>0%</w:t>
            </w:r>
          </w:p>
        </w:tc>
      </w:tr>
      <w:tr w:rsidR="004A256A" w:rsidRPr="00FB33DE" w14:paraId="1EADB8A7" w14:textId="77777777" w:rsidTr="00194AA9">
        <w:trPr>
          <w:trHeight w:val="260"/>
        </w:trPr>
        <w:tc>
          <w:tcPr>
            <w:tcW w:w="440" w:type="dxa"/>
            <w:tcBorders>
              <w:top w:val="nil"/>
              <w:left w:val="nil"/>
              <w:bottom w:val="nil"/>
              <w:right w:val="nil"/>
            </w:tcBorders>
            <w:shd w:val="clear" w:color="auto" w:fill="auto"/>
            <w:noWrap/>
            <w:vAlign w:val="bottom"/>
            <w:hideMark/>
          </w:tcPr>
          <w:p w14:paraId="6A105DF0" w14:textId="77777777" w:rsidR="004A256A" w:rsidRPr="00FB33DE" w:rsidRDefault="004A256A" w:rsidP="00CB13F8">
            <w:pPr>
              <w:rPr>
                <w:rFonts w:eastAsia="Times New Roman" w:cs="Times New Roman"/>
                <w:color w:val="000000" w:themeColor="text1"/>
              </w:rPr>
            </w:pPr>
          </w:p>
        </w:tc>
        <w:tc>
          <w:tcPr>
            <w:tcW w:w="440" w:type="dxa"/>
            <w:tcBorders>
              <w:top w:val="nil"/>
              <w:left w:val="nil"/>
              <w:bottom w:val="nil"/>
              <w:right w:val="nil"/>
            </w:tcBorders>
            <w:shd w:val="clear" w:color="auto" w:fill="auto"/>
            <w:noWrap/>
            <w:vAlign w:val="bottom"/>
            <w:hideMark/>
          </w:tcPr>
          <w:p w14:paraId="10F0AE0A" w14:textId="77777777" w:rsidR="004A256A" w:rsidRPr="00FB33DE" w:rsidRDefault="004A256A" w:rsidP="00CB13F8">
            <w:pPr>
              <w:rPr>
                <w:rFonts w:eastAsia="Times New Roman" w:cs="Times New Roman"/>
                <w:color w:val="000000" w:themeColor="text1"/>
              </w:rPr>
            </w:pPr>
          </w:p>
        </w:tc>
        <w:tc>
          <w:tcPr>
            <w:tcW w:w="440" w:type="dxa"/>
            <w:tcBorders>
              <w:top w:val="nil"/>
              <w:left w:val="nil"/>
              <w:bottom w:val="nil"/>
              <w:right w:val="nil"/>
            </w:tcBorders>
            <w:shd w:val="clear" w:color="auto" w:fill="auto"/>
            <w:noWrap/>
            <w:vAlign w:val="bottom"/>
            <w:hideMark/>
          </w:tcPr>
          <w:p w14:paraId="7C5164AF" w14:textId="77777777" w:rsidR="004A256A" w:rsidRPr="00FB33DE" w:rsidRDefault="004A256A" w:rsidP="00CB13F8">
            <w:pPr>
              <w:rPr>
                <w:rFonts w:eastAsia="Times New Roman" w:cs="Times New Roman"/>
                <w:color w:val="000000" w:themeColor="text1"/>
              </w:rPr>
            </w:pPr>
          </w:p>
        </w:tc>
        <w:tc>
          <w:tcPr>
            <w:tcW w:w="440" w:type="dxa"/>
            <w:tcBorders>
              <w:top w:val="nil"/>
              <w:left w:val="nil"/>
              <w:bottom w:val="nil"/>
              <w:right w:val="nil"/>
            </w:tcBorders>
            <w:shd w:val="clear" w:color="auto" w:fill="auto"/>
            <w:noWrap/>
            <w:vAlign w:val="bottom"/>
            <w:hideMark/>
          </w:tcPr>
          <w:p w14:paraId="59909079" w14:textId="77777777" w:rsidR="004A256A" w:rsidRPr="00FB33DE" w:rsidRDefault="004A256A" w:rsidP="00CB13F8">
            <w:pPr>
              <w:rPr>
                <w:rFonts w:eastAsia="Times New Roman" w:cs="Times New Roman"/>
                <w:color w:val="000000" w:themeColor="text1"/>
              </w:rPr>
            </w:pP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035863" w14:textId="58A5CB6F" w:rsidR="004A256A" w:rsidRPr="00FB33DE" w:rsidRDefault="00614874" w:rsidP="003251C5">
            <w:pPr>
              <w:rPr>
                <w:rFonts w:eastAsia="Times New Roman" w:cs="Times New Roman"/>
                <w:color w:val="000000" w:themeColor="text1"/>
              </w:rPr>
            </w:pPr>
            <w:r w:rsidRPr="00FB33DE">
              <w:rPr>
                <w:rFonts w:eastAsia="Times New Roman" w:cs="Times New Roman"/>
                <w:b/>
                <w:bCs/>
                <w:color w:val="000000" w:themeColor="text1"/>
              </w:rPr>
              <w:t>Total Percentage</w:t>
            </w:r>
            <w:r w:rsidR="004A256A" w:rsidRPr="00FB33DE">
              <w:rPr>
                <w:rFonts w:eastAsia="Times New Roman" w:cs="Times New Roman"/>
                <w:b/>
                <w:bCs/>
                <w:color w:val="000000" w:themeColor="text1"/>
              </w:rPr>
              <w:t>:</w:t>
            </w:r>
          </w:p>
        </w:tc>
        <w:tc>
          <w:tcPr>
            <w:tcW w:w="1455" w:type="dxa"/>
            <w:tcBorders>
              <w:top w:val="single" w:sz="4" w:space="0" w:color="auto"/>
              <w:left w:val="nil"/>
              <w:bottom w:val="single" w:sz="4" w:space="0" w:color="auto"/>
              <w:right w:val="single" w:sz="4" w:space="0" w:color="auto"/>
            </w:tcBorders>
            <w:shd w:val="clear" w:color="auto" w:fill="auto"/>
            <w:noWrap/>
            <w:vAlign w:val="bottom"/>
            <w:hideMark/>
          </w:tcPr>
          <w:p w14:paraId="0D628D0F" w14:textId="6008E06C" w:rsidR="004A256A" w:rsidRPr="00FB33DE" w:rsidRDefault="00614874" w:rsidP="007A5C84">
            <w:pPr>
              <w:jc w:val="center"/>
              <w:rPr>
                <w:rFonts w:eastAsia="Times New Roman" w:cs="Times New Roman"/>
                <w:color w:val="000000" w:themeColor="text1"/>
              </w:rPr>
            </w:pPr>
            <w:r w:rsidRPr="00FB33DE">
              <w:rPr>
                <w:rFonts w:eastAsia="Times New Roman" w:cs="Times New Roman"/>
                <w:color w:val="000000" w:themeColor="text1"/>
              </w:rPr>
              <w:t>100%</w:t>
            </w:r>
          </w:p>
        </w:tc>
      </w:tr>
    </w:tbl>
    <w:p w14:paraId="26CA276F" w14:textId="77777777" w:rsidR="00CB13F8" w:rsidRPr="00FB33DE" w:rsidRDefault="00CB13F8" w:rsidP="004B3105">
      <w:pPr>
        <w:rPr>
          <w:b/>
          <w:color w:val="000000" w:themeColor="text1"/>
        </w:rPr>
      </w:pPr>
    </w:p>
    <w:p w14:paraId="4DDFFD85" w14:textId="068EC9D4" w:rsidR="00A50B1C" w:rsidRPr="00FB33DE" w:rsidRDefault="00A50B1C" w:rsidP="009E4ACC">
      <w:pPr>
        <w:rPr>
          <w:b/>
          <w:color w:val="000000" w:themeColor="text1"/>
        </w:rPr>
      </w:pPr>
      <w:r w:rsidRPr="00FB33DE">
        <w:rPr>
          <w:b/>
          <w:color w:val="000000" w:themeColor="text1"/>
        </w:rPr>
        <w:t>Exams:</w:t>
      </w:r>
      <w:r w:rsidR="009E4ACC" w:rsidRPr="00FB33DE">
        <w:rPr>
          <w:b/>
          <w:color w:val="000000" w:themeColor="text1"/>
        </w:rPr>
        <w:t xml:space="preserve"> </w:t>
      </w:r>
      <w:r w:rsidR="006E40F8" w:rsidRPr="00FB33DE">
        <w:rPr>
          <w:color w:val="000000" w:themeColor="text1"/>
        </w:rPr>
        <w:t>There will be two</w:t>
      </w:r>
      <w:r w:rsidRPr="00FB33DE">
        <w:rPr>
          <w:color w:val="000000" w:themeColor="text1"/>
        </w:rPr>
        <w:t xml:space="preserve"> exams that will be administered on the dates outlined in the schedule. Please bring a writing utensil (preferably a pencil to correct mistakes)</w:t>
      </w:r>
      <w:r w:rsidR="00C77F23" w:rsidRPr="00FB33DE">
        <w:rPr>
          <w:color w:val="000000" w:themeColor="text1"/>
        </w:rPr>
        <w:t xml:space="preserve"> and a </w:t>
      </w:r>
      <w:r w:rsidR="009E4ACC" w:rsidRPr="00FB33DE">
        <w:rPr>
          <w:color w:val="000000" w:themeColor="text1"/>
        </w:rPr>
        <w:t xml:space="preserve">green </w:t>
      </w:r>
      <w:r w:rsidR="00C77F23" w:rsidRPr="00FB33DE">
        <w:rPr>
          <w:color w:val="000000" w:themeColor="text1"/>
        </w:rPr>
        <w:t>scantron sheet</w:t>
      </w:r>
      <w:r w:rsidRPr="00FB33DE">
        <w:rPr>
          <w:color w:val="000000" w:themeColor="text1"/>
        </w:rPr>
        <w:t>. The exam format</w:t>
      </w:r>
      <w:r w:rsidR="009E4ACC" w:rsidRPr="00FB33DE">
        <w:rPr>
          <w:color w:val="000000" w:themeColor="text1"/>
        </w:rPr>
        <w:t xml:space="preserve"> will </w:t>
      </w:r>
      <w:r w:rsidRPr="00FB33DE">
        <w:rPr>
          <w:color w:val="000000" w:themeColor="text1"/>
        </w:rPr>
        <w:t>b</w:t>
      </w:r>
      <w:r w:rsidR="004A256A" w:rsidRPr="00FB33DE">
        <w:rPr>
          <w:color w:val="000000" w:themeColor="text1"/>
        </w:rPr>
        <w:t xml:space="preserve">e multiple choice questions. </w:t>
      </w:r>
    </w:p>
    <w:p w14:paraId="1DE561F0" w14:textId="77777777" w:rsidR="009E4ACC" w:rsidRPr="00FB33DE" w:rsidRDefault="009E4ACC" w:rsidP="009E4ACC">
      <w:pPr>
        <w:rPr>
          <w:b/>
          <w:color w:val="000000" w:themeColor="text1"/>
        </w:rPr>
      </w:pPr>
    </w:p>
    <w:p w14:paraId="6C794F1F" w14:textId="77777777" w:rsidR="00194AA9" w:rsidRDefault="00194AA9" w:rsidP="009E4ACC">
      <w:pPr>
        <w:rPr>
          <w:b/>
          <w:color w:val="000000" w:themeColor="text1"/>
        </w:rPr>
      </w:pPr>
    </w:p>
    <w:p w14:paraId="35E0554C" w14:textId="77777777" w:rsidR="00194AA9" w:rsidRDefault="00194AA9" w:rsidP="009E4ACC">
      <w:pPr>
        <w:rPr>
          <w:b/>
          <w:color w:val="000000" w:themeColor="text1"/>
        </w:rPr>
      </w:pPr>
    </w:p>
    <w:p w14:paraId="346CE91D" w14:textId="04DD3900" w:rsidR="009957E1" w:rsidRDefault="0096087C" w:rsidP="009E4ACC">
      <w:pPr>
        <w:rPr>
          <w:b/>
          <w:color w:val="000000" w:themeColor="text1"/>
        </w:rPr>
      </w:pPr>
      <w:bookmarkStart w:id="0" w:name="_GoBack"/>
      <w:bookmarkEnd w:id="0"/>
      <w:r>
        <w:rPr>
          <w:b/>
          <w:color w:val="000000" w:themeColor="text1"/>
        </w:rPr>
        <w:lastRenderedPageBreak/>
        <w:t>Assignments</w:t>
      </w:r>
      <w:r w:rsidR="00B74F06">
        <w:rPr>
          <w:b/>
          <w:color w:val="000000" w:themeColor="text1"/>
        </w:rPr>
        <w:t xml:space="preserve"> </w:t>
      </w:r>
    </w:p>
    <w:p w14:paraId="66D56977" w14:textId="77777777" w:rsidR="009957E1" w:rsidRDefault="009957E1" w:rsidP="009E4ACC">
      <w:pPr>
        <w:rPr>
          <w:b/>
          <w:color w:val="000000" w:themeColor="text1"/>
        </w:rPr>
      </w:pPr>
    </w:p>
    <w:p w14:paraId="74DA8852" w14:textId="5370BCE9" w:rsidR="00194AA9" w:rsidRDefault="00194AA9" w:rsidP="009957E1">
      <w:pPr>
        <w:pStyle w:val="ListParagraph"/>
        <w:numPr>
          <w:ilvl w:val="0"/>
          <w:numId w:val="10"/>
        </w:numPr>
        <w:rPr>
          <w:b/>
          <w:color w:val="000000" w:themeColor="text1"/>
        </w:rPr>
      </w:pPr>
      <w:r>
        <w:rPr>
          <w:b/>
          <w:color w:val="000000" w:themeColor="text1"/>
        </w:rPr>
        <w:t xml:space="preserve">You only have to complete ONE report (Jail treatment, competency, or criminal responsibility). Whichever paper you choose, you must include the “Basic Information” and “Behavioral Observations” section in addition to your other section. </w:t>
      </w:r>
    </w:p>
    <w:p w14:paraId="03EAE665" w14:textId="1A4F7224" w:rsidR="009E4ACC" w:rsidRDefault="00B74F06" w:rsidP="009957E1">
      <w:pPr>
        <w:pStyle w:val="ListParagraph"/>
        <w:numPr>
          <w:ilvl w:val="0"/>
          <w:numId w:val="10"/>
        </w:numPr>
        <w:rPr>
          <w:b/>
          <w:color w:val="000000" w:themeColor="text1"/>
        </w:rPr>
      </w:pPr>
      <w:r w:rsidRPr="009957E1">
        <w:rPr>
          <w:b/>
          <w:color w:val="000000" w:themeColor="text1"/>
        </w:rPr>
        <w:t>NOTICE: All due dates listed in the syllabus are final and the online portal to turn in assignments closes automatically at 11:59pm on the stated due date.</w:t>
      </w:r>
    </w:p>
    <w:p w14:paraId="7A456F8A" w14:textId="25B18A5E" w:rsidR="009957E1" w:rsidRPr="009957E1" w:rsidRDefault="009957E1" w:rsidP="009957E1">
      <w:pPr>
        <w:pStyle w:val="ListParagraph"/>
        <w:numPr>
          <w:ilvl w:val="0"/>
          <w:numId w:val="10"/>
        </w:numPr>
        <w:rPr>
          <w:b/>
          <w:color w:val="000000" w:themeColor="text1"/>
        </w:rPr>
      </w:pPr>
      <w:r>
        <w:rPr>
          <w:b/>
          <w:color w:val="000000" w:themeColor="text1"/>
        </w:rPr>
        <w:t>All papers must use the formatting template provided to you on Blackboard. It can be found in the “course content” section under “Report Template for All Papers.”</w:t>
      </w:r>
    </w:p>
    <w:p w14:paraId="1757D385" w14:textId="77777777" w:rsidR="009E4ACC" w:rsidRPr="00FB33DE" w:rsidRDefault="009E4ACC" w:rsidP="009E4ACC">
      <w:pPr>
        <w:pStyle w:val="ListParagraph"/>
        <w:rPr>
          <w:b/>
          <w:color w:val="000000" w:themeColor="text1"/>
        </w:rPr>
      </w:pPr>
    </w:p>
    <w:p w14:paraId="1CC8D2E9" w14:textId="5A2F9C87" w:rsidR="0096087C" w:rsidRDefault="00060D53" w:rsidP="009E4ACC">
      <w:pPr>
        <w:pStyle w:val="ListParagraph"/>
        <w:numPr>
          <w:ilvl w:val="0"/>
          <w:numId w:val="1"/>
        </w:numPr>
        <w:rPr>
          <w:b/>
          <w:color w:val="000000" w:themeColor="text1"/>
        </w:rPr>
      </w:pPr>
      <w:r>
        <w:rPr>
          <w:b/>
          <w:color w:val="000000" w:themeColor="text1"/>
        </w:rPr>
        <w:t xml:space="preserve">Susan – Basic Information </w:t>
      </w:r>
      <w:r w:rsidR="00194AA9">
        <w:rPr>
          <w:b/>
          <w:color w:val="000000" w:themeColor="text1"/>
        </w:rPr>
        <w:t>(All reports)</w:t>
      </w:r>
    </w:p>
    <w:p w14:paraId="270EB81A" w14:textId="4CACC2AF" w:rsidR="0096087C" w:rsidRPr="006C093C" w:rsidRDefault="0096087C" w:rsidP="0096087C">
      <w:pPr>
        <w:pStyle w:val="ListParagraph"/>
        <w:numPr>
          <w:ilvl w:val="1"/>
          <w:numId w:val="1"/>
        </w:numPr>
        <w:rPr>
          <w:b/>
          <w:color w:val="000000" w:themeColor="text1"/>
        </w:rPr>
      </w:pPr>
      <w:r>
        <w:rPr>
          <w:color w:val="000000" w:themeColor="text1"/>
        </w:rPr>
        <w:t>You are about to embark on the process of creating a full psycho-legal evaluation of Susan. As the semester progresses, you will write one section of the report after the other until you have created a full psycho-legal report. This is the first step in that process.</w:t>
      </w:r>
    </w:p>
    <w:p w14:paraId="1AB589D2" w14:textId="7AD644AE" w:rsidR="006C093C" w:rsidRPr="008A3B68" w:rsidRDefault="006C093C" w:rsidP="0096087C">
      <w:pPr>
        <w:pStyle w:val="ListParagraph"/>
        <w:numPr>
          <w:ilvl w:val="1"/>
          <w:numId w:val="1"/>
        </w:numPr>
        <w:rPr>
          <w:b/>
          <w:color w:val="000000" w:themeColor="text1"/>
        </w:rPr>
      </w:pPr>
      <w:r>
        <w:rPr>
          <w:color w:val="000000" w:themeColor="text1"/>
        </w:rPr>
        <w:t>Use the report format available on the Blackboard site for the class</w:t>
      </w:r>
    </w:p>
    <w:p w14:paraId="0FA88E75" w14:textId="39089B9C" w:rsidR="008A3B68" w:rsidRPr="008A3B68" w:rsidRDefault="008A3B68" w:rsidP="0096087C">
      <w:pPr>
        <w:pStyle w:val="ListParagraph"/>
        <w:numPr>
          <w:ilvl w:val="1"/>
          <w:numId w:val="1"/>
        </w:numPr>
        <w:rPr>
          <w:b/>
          <w:color w:val="000000" w:themeColor="text1"/>
        </w:rPr>
      </w:pPr>
      <w:r>
        <w:rPr>
          <w:color w:val="000000" w:themeColor="text1"/>
        </w:rPr>
        <w:t>You are tasked with creating the first portion of your psychological report in this section. All subsequent reports will build off of this, so please make sure to follow these guidelines. Please include the following sections</w:t>
      </w:r>
      <w:r w:rsidR="006C093C">
        <w:rPr>
          <w:color w:val="000000" w:themeColor="text1"/>
        </w:rPr>
        <w:t>:</w:t>
      </w:r>
    </w:p>
    <w:p w14:paraId="7D84DA74" w14:textId="19C821C2" w:rsidR="008A3B68" w:rsidRPr="008A3B68" w:rsidRDefault="008A3B68" w:rsidP="006C093C">
      <w:pPr>
        <w:pStyle w:val="ListParagraph"/>
        <w:numPr>
          <w:ilvl w:val="2"/>
          <w:numId w:val="1"/>
        </w:numPr>
        <w:rPr>
          <w:b/>
          <w:color w:val="000000" w:themeColor="text1"/>
        </w:rPr>
      </w:pPr>
      <w:r>
        <w:rPr>
          <w:color w:val="000000" w:themeColor="text1"/>
        </w:rPr>
        <w:t>“Reason for Referral”</w:t>
      </w:r>
    </w:p>
    <w:p w14:paraId="2DC3C9C6" w14:textId="4F9FEF52" w:rsidR="008A3B68" w:rsidRPr="008A3B68" w:rsidRDefault="008A3B68" w:rsidP="006C093C">
      <w:pPr>
        <w:pStyle w:val="ListParagraph"/>
        <w:numPr>
          <w:ilvl w:val="2"/>
          <w:numId w:val="1"/>
        </w:numPr>
        <w:rPr>
          <w:b/>
          <w:color w:val="000000" w:themeColor="text1"/>
        </w:rPr>
      </w:pPr>
      <w:r>
        <w:rPr>
          <w:color w:val="000000" w:themeColor="text1"/>
        </w:rPr>
        <w:t xml:space="preserve">“Non-Confidentiality Statement” </w:t>
      </w:r>
    </w:p>
    <w:p w14:paraId="45ACF308" w14:textId="0D040E77" w:rsidR="008A3B68" w:rsidRPr="008A3B68" w:rsidRDefault="008A3B68" w:rsidP="006C093C">
      <w:pPr>
        <w:pStyle w:val="ListParagraph"/>
        <w:numPr>
          <w:ilvl w:val="3"/>
          <w:numId w:val="1"/>
        </w:numPr>
        <w:rPr>
          <w:b/>
          <w:color w:val="000000" w:themeColor="text1"/>
        </w:rPr>
      </w:pPr>
      <w:r>
        <w:rPr>
          <w:color w:val="000000" w:themeColor="text1"/>
        </w:rPr>
        <w:t>Leave as is… no editing necessary</w:t>
      </w:r>
    </w:p>
    <w:p w14:paraId="6FABAD2A" w14:textId="424E45D7" w:rsidR="008A3B68" w:rsidRPr="008A3B68" w:rsidRDefault="008A3B68" w:rsidP="006C093C">
      <w:pPr>
        <w:pStyle w:val="ListParagraph"/>
        <w:numPr>
          <w:ilvl w:val="2"/>
          <w:numId w:val="1"/>
        </w:numPr>
        <w:rPr>
          <w:b/>
          <w:color w:val="000000" w:themeColor="text1"/>
        </w:rPr>
      </w:pPr>
      <w:r>
        <w:rPr>
          <w:color w:val="000000" w:themeColor="text1"/>
        </w:rPr>
        <w:t>“Background Information”</w:t>
      </w:r>
    </w:p>
    <w:p w14:paraId="4FDA2EEF" w14:textId="38D302AD" w:rsidR="008A3B68" w:rsidRPr="008A3B68" w:rsidRDefault="008A3B68" w:rsidP="006C093C">
      <w:pPr>
        <w:pStyle w:val="ListParagraph"/>
        <w:numPr>
          <w:ilvl w:val="3"/>
          <w:numId w:val="1"/>
        </w:numPr>
        <w:rPr>
          <w:b/>
          <w:color w:val="000000" w:themeColor="text1"/>
        </w:rPr>
      </w:pPr>
      <w:r>
        <w:rPr>
          <w:color w:val="000000" w:themeColor="text1"/>
        </w:rPr>
        <w:t xml:space="preserve">Add your own synopsis of Susan’s background information in this section. </w:t>
      </w:r>
    </w:p>
    <w:p w14:paraId="121A8303" w14:textId="7B7D6F62" w:rsidR="008A3B68" w:rsidRPr="008A3B68" w:rsidRDefault="008A3B68" w:rsidP="006C093C">
      <w:pPr>
        <w:pStyle w:val="ListParagraph"/>
        <w:numPr>
          <w:ilvl w:val="3"/>
          <w:numId w:val="1"/>
        </w:numPr>
        <w:rPr>
          <w:b/>
          <w:color w:val="000000" w:themeColor="text1"/>
        </w:rPr>
      </w:pPr>
      <w:r>
        <w:rPr>
          <w:color w:val="000000" w:themeColor="text1"/>
        </w:rPr>
        <w:t>Be sure to include all information you deem relevant.</w:t>
      </w:r>
    </w:p>
    <w:p w14:paraId="1626F326" w14:textId="06E18347" w:rsidR="008A3B68" w:rsidRPr="008A3B68" w:rsidRDefault="008A3B68" w:rsidP="006C093C">
      <w:pPr>
        <w:pStyle w:val="ListParagraph"/>
        <w:numPr>
          <w:ilvl w:val="3"/>
          <w:numId w:val="1"/>
        </w:numPr>
        <w:rPr>
          <w:b/>
          <w:color w:val="000000" w:themeColor="text1"/>
        </w:rPr>
      </w:pPr>
      <w:r>
        <w:rPr>
          <w:color w:val="000000" w:themeColor="text1"/>
        </w:rPr>
        <w:t xml:space="preserve">Be concise but </w:t>
      </w:r>
      <w:r w:rsidR="002B60EB">
        <w:rPr>
          <w:color w:val="000000" w:themeColor="text1"/>
        </w:rPr>
        <w:t xml:space="preserve">encompassing. </w:t>
      </w:r>
    </w:p>
    <w:p w14:paraId="6C63ED2C" w14:textId="2EF1FCFA" w:rsidR="008A3B68" w:rsidRPr="008A3B68" w:rsidRDefault="008A3B68" w:rsidP="006C093C">
      <w:pPr>
        <w:pStyle w:val="ListParagraph"/>
        <w:numPr>
          <w:ilvl w:val="3"/>
          <w:numId w:val="1"/>
        </w:numPr>
        <w:rPr>
          <w:b/>
          <w:color w:val="000000" w:themeColor="text1"/>
        </w:rPr>
      </w:pPr>
      <w:r>
        <w:rPr>
          <w:color w:val="000000" w:themeColor="text1"/>
        </w:rPr>
        <w:t>Do not cut and paste from the information available on Blackboard.</w:t>
      </w:r>
    </w:p>
    <w:p w14:paraId="44F6A966" w14:textId="2618FC9C" w:rsidR="008A3B68" w:rsidRPr="00320249" w:rsidRDefault="008A3B68" w:rsidP="006C093C">
      <w:pPr>
        <w:pStyle w:val="ListParagraph"/>
        <w:numPr>
          <w:ilvl w:val="3"/>
          <w:numId w:val="1"/>
        </w:numPr>
        <w:rPr>
          <w:b/>
          <w:color w:val="000000" w:themeColor="text1"/>
        </w:rPr>
      </w:pPr>
      <w:r>
        <w:rPr>
          <w:color w:val="000000" w:themeColor="text1"/>
        </w:rPr>
        <w:t xml:space="preserve">Be sure to include a list of current medications if available. </w:t>
      </w:r>
    </w:p>
    <w:p w14:paraId="279FB37B" w14:textId="612D1F48" w:rsidR="00320249" w:rsidRPr="00320249" w:rsidRDefault="00320249" w:rsidP="00320249">
      <w:pPr>
        <w:pStyle w:val="ListParagraph"/>
        <w:numPr>
          <w:ilvl w:val="2"/>
          <w:numId w:val="1"/>
        </w:numPr>
        <w:rPr>
          <w:b/>
          <w:color w:val="000000" w:themeColor="text1"/>
        </w:rPr>
      </w:pPr>
      <w:r>
        <w:rPr>
          <w:color w:val="000000" w:themeColor="text1"/>
        </w:rPr>
        <w:t>“Summary of the Instant Offense”</w:t>
      </w:r>
    </w:p>
    <w:p w14:paraId="2B83D4A8" w14:textId="11926CB3" w:rsidR="00320249" w:rsidRPr="00320249" w:rsidRDefault="00320249" w:rsidP="00320249">
      <w:pPr>
        <w:pStyle w:val="ListParagraph"/>
        <w:numPr>
          <w:ilvl w:val="3"/>
          <w:numId w:val="1"/>
        </w:numPr>
        <w:rPr>
          <w:b/>
          <w:color w:val="000000" w:themeColor="text1"/>
        </w:rPr>
      </w:pPr>
      <w:r>
        <w:rPr>
          <w:color w:val="000000" w:themeColor="text1"/>
        </w:rPr>
        <w:t xml:space="preserve">The “Summary of the Instant Offense” is exactly that. A summary of the police report. In this case, “instant offense” refers to the crime with which Susan is currently charged (the attempted murder of her sons). </w:t>
      </w:r>
    </w:p>
    <w:p w14:paraId="387CE6BF" w14:textId="365C65E4" w:rsidR="00320249" w:rsidRPr="00320249" w:rsidRDefault="00320249" w:rsidP="00320249">
      <w:pPr>
        <w:pStyle w:val="ListParagraph"/>
        <w:numPr>
          <w:ilvl w:val="3"/>
          <w:numId w:val="1"/>
        </w:numPr>
        <w:rPr>
          <w:b/>
          <w:color w:val="000000" w:themeColor="text1"/>
        </w:rPr>
      </w:pPr>
      <w:r>
        <w:rPr>
          <w:color w:val="000000" w:themeColor="text1"/>
        </w:rPr>
        <w:t>Be sure to list the date, time, and location of the offense (that is important information)</w:t>
      </w:r>
    </w:p>
    <w:p w14:paraId="3960C9D9" w14:textId="6AA50C37" w:rsidR="00320249" w:rsidRPr="00320249" w:rsidRDefault="00320249" w:rsidP="00320249">
      <w:pPr>
        <w:pStyle w:val="ListParagraph"/>
        <w:numPr>
          <w:ilvl w:val="3"/>
          <w:numId w:val="1"/>
        </w:numPr>
        <w:rPr>
          <w:b/>
          <w:color w:val="000000" w:themeColor="text1"/>
        </w:rPr>
      </w:pPr>
      <w:r>
        <w:rPr>
          <w:color w:val="000000" w:themeColor="text1"/>
        </w:rPr>
        <w:t xml:space="preserve">Summarize the police report as best you can, in your own words, and include all relevant information. </w:t>
      </w:r>
    </w:p>
    <w:p w14:paraId="23C649A8" w14:textId="50668430" w:rsidR="00320249" w:rsidRDefault="00320249" w:rsidP="00320249">
      <w:pPr>
        <w:pStyle w:val="ListParagraph"/>
        <w:numPr>
          <w:ilvl w:val="3"/>
          <w:numId w:val="1"/>
        </w:numPr>
        <w:rPr>
          <w:b/>
          <w:color w:val="000000" w:themeColor="text1"/>
        </w:rPr>
      </w:pPr>
      <w:r>
        <w:rPr>
          <w:color w:val="000000" w:themeColor="text1"/>
        </w:rPr>
        <w:t xml:space="preserve">Include direct quotes from Susan as well. </w:t>
      </w:r>
    </w:p>
    <w:p w14:paraId="4166AACD" w14:textId="537A6A5E" w:rsidR="0096087C" w:rsidRDefault="0096087C" w:rsidP="009E4ACC">
      <w:pPr>
        <w:pStyle w:val="ListParagraph"/>
        <w:numPr>
          <w:ilvl w:val="0"/>
          <w:numId w:val="1"/>
        </w:numPr>
        <w:rPr>
          <w:b/>
          <w:color w:val="000000" w:themeColor="text1"/>
        </w:rPr>
      </w:pPr>
      <w:r>
        <w:rPr>
          <w:b/>
          <w:color w:val="000000" w:themeColor="text1"/>
        </w:rPr>
        <w:lastRenderedPageBreak/>
        <w:t>Susan – Mental Status Section</w:t>
      </w:r>
      <w:r w:rsidR="00194AA9">
        <w:rPr>
          <w:b/>
          <w:color w:val="000000" w:themeColor="text1"/>
        </w:rPr>
        <w:t xml:space="preserve"> (All reports</w:t>
      </w:r>
      <w:r w:rsidR="00060D53">
        <w:rPr>
          <w:b/>
          <w:color w:val="000000" w:themeColor="text1"/>
        </w:rPr>
        <w:t>)</w:t>
      </w:r>
    </w:p>
    <w:p w14:paraId="6E3A6A62" w14:textId="7C6AE8B2" w:rsidR="00933181" w:rsidRDefault="00060D53" w:rsidP="00933181">
      <w:pPr>
        <w:pStyle w:val="ListParagraph"/>
        <w:numPr>
          <w:ilvl w:val="1"/>
          <w:numId w:val="1"/>
        </w:numPr>
        <w:rPr>
          <w:b/>
          <w:color w:val="000000" w:themeColor="text1"/>
        </w:rPr>
      </w:pPr>
      <w:r>
        <w:rPr>
          <w:color w:val="000000" w:themeColor="text1"/>
        </w:rPr>
        <w:t>This paper consists of two sections</w:t>
      </w:r>
      <w:r w:rsidR="00933181">
        <w:rPr>
          <w:color w:val="000000" w:themeColor="text1"/>
        </w:rPr>
        <w:t xml:space="preserve"> to be added to your report… the “Behavioral Observations” section</w:t>
      </w:r>
      <w:r>
        <w:rPr>
          <w:color w:val="000000" w:themeColor="text1"/>
        </w:rPr>
        <w:t xml:space="preserve"> and the “diagnosis” section</w:t>
      </w:r>
      <w:r w:rsidR="00933181">
        <w:rPr>
          <w:color w:val="000000" w:themeColor="text1"/>
        </w:rPr>
        <w:t>. P</w:t>
      </w:r>
      <w:r>
        <w:rPr>
          <w:color w:val="000000" w:themeColor="text1"/>
        </w:rPr>
        <w:t>lease add these</w:t>
      </w:r>
      <w:r w:rsidR="00933181">
        <w:rPr>
          <w:color w:val="000000" w:themeColor="text1"/>
        </w:rPr>
        <w:t xml:space="preserve"> section</w:t>
      </w:r>
      <w:r>
        <w:rPr>
          <w:color w:val="000000" w:themeColor="text1"/>
        </w:rPr>
        <w:t>s</w:t>
      </w:r>
      <w:r w:rsidR="00933181">
        <w:rPr>
          <w:color w:val="000000" w:themeColor="text1"/>
        </w:rPr>
        <w:t xml:space="preserve"> to your </w:t>
      </w:r>
      <w:r>
        <w:rPr>
          <w:color w:val="000000" w:themeColor="text1"/>
        </w:rPr>
        <w:t xml:space="preserve">previous </w:t>
      </w:r>
      <w:r w:rsidR="00933181">
        <w:rPr>
          <w:color w:val="000000" w:themeColor="text1"/>
        </w:rPr>
        <w:t xml:space="preserve">report as outlined below. </w:t>
      </w:r>
    </w:p>
    <w:p w14:paraId="60F8CDDA" w14:textId="77777777" w:rsidR="00933181" w:rsidRPr="00FB33DE" w:rsidRDefault="00933181" w:rsidP="00933181">
      <w:pPr>
        <w:pStyle w:val="ListParagraph"/>
        <w:numPr>
          <w:ilvl w:val="2"/>
          <w:numId w:val="1"/>
        </w:numPr>
        <w:rPr>
          <w:b/>
          <w:color w:val="000000" w:themeColor="text1"/>
        </w:rPr>
      </w:pPr>
      <w:r w:rsidRPr="00FB33DE">
        <w:rPr>
          <w:color w:val="000000" w:themeColor="text1"/>
        </w:rPr>
        <w:t>“Behavioral Observations”</w:t>
      </w:r>
    </w:p>
    <w:p w14:paraId="43FE0C1F" w14:textId="2B6D0CDC" w:rsidR="00933181" w:rsidRPr="00D3326D" w:rsidRDefault="00933181" w:rsidP="00933181">
      <w:pPr>
        <w:pStyle w:val="ListParagraph"/>
        <w:numPr>
          <w:ilvl w:val="3"/>
          <w:numId w:val="1"/>
        </w:numPr>
        <w:rPr>
          <w:b/>
          <w:color w:val="000000" w:themeColor="text1"/>
        </w:rPr>
      </w:pPr>
      <w:r w:rsidRPr="00FB33DE">
        <w:rPr>
          <w:color w:val="000000" w:themeColor="text1"/>
        </w:rPr>
        <w:t>This is to be written as if you are a mental health pro</w:t>
      </w:r>
      <w:r>
        <w:rPr>
          <w:color w:val="000000" w:themeColor="text1"/>
        </w:rPr>
        <w:t>fessional in the jail in which Susan is currently incarcerated. Please w</w:t>
      </w:r>
      <w:r w:rsidRPr="00FB33DE">
        <w:rPr>
          <w:color w:val="000000" w:themeColor="text1"/>
        </w:rPr>
        <w:t>rite</w:t>
      </w:r>
      <w:r>
        <w:rPr>
          <w:color w:val="000000" w:themeColor="text1"/>
        </w:rPr>
        <w:t xml:space="preserve"> this as if you are meeting Susan</w:t>
      </w:r>
      <w:r w:rsidRPr="00FB33DE">
        <w:rPr>
          <w:color w:val="000000" w:themeColor="text1"/>
        </w:rPr>
        <w:t xml:space="preserve"> in jail </w:t>
      </w:r>
      <w:r>
        <w:rPr>
          <w:color w:val="000000" w:themeColor="text1"/>
        </w:rPr>
        <w:t xml:space="preserve">several days after she arrives in the jail. </w:t>
      </w:r>
    </w:p>
    <w:p w14:paraId="1193157D" w14:textId="52E2CB08" w:rsidR="00D3326D" w:rsidRPr="00933181" w:rsidRDefault="00D3326D" w:rsidP="00933181">
      <w:pPr>
        <w:pStyle w:val="ListParagraph"/>
        <w:numPr>
          <w:ilvl w:val="3"/>
          <w:numId w:val="1"/>
        </w:numPr>
        <w:rPr>
          <w:b/>
          <w:color w:val="000000" w:themeColor="text1"/>
        </w:rPr>
      </w:pPr>
      <w:r>
        <w:rPr>
          <w:color w:val="000000" w:themeColor="text1"/>
        </w:rPr>
        <w:t xml:space="preserve">This is a fictional account of a meeting that doesn’t’ really happen… which is going to require some creativity on your part. Think about the videos we watched of patients diagnosed with schizophrenia and try and describe those behaviors. Think about what you “fictional” Susan looks like and describe it. Ask her questions about the crime and the legal process and think about how she may respond. </w:t>
      </w:r>
    </w:p>
    <w:p w14:paraId="574EA445" w14:textId="3783412C" w:rsidR="00933181" w:rsidRPr="00FB33DE" w:rsidRDefault="00D3326D" w:rsidP="00933181">
      <w:pPr>
        <w:pStyle w:val="ListParagraph"/>
        <w:numPr>
          <w:ilvl w:val="3"/>
          <w:numId w:val="1"/>
        </w:numPr>
        <w:rPr>
          <w:b/>
          <w:color w:val="000000" w:themeColor="text1"/>
        </w:rPr>
      </w:pPr>
      <w:r>
        <w:rPr>
          <w:color w:val="000000" w:themeColor="text1"/>
        </w:rPr>
        <w:t>Seeing as how this interview would happen several days after she was incarcerated</w:t>
      </w:r>
      <w:r w:rsidR="00933181">
        <w:rPr>
          <w:color w:val="000000" w:themeColor="text1"/>
        </w:rPr>
        <w:t xml:space="preserve">, assume that she would still be exhibiting some features of her psychotic disorder. If she has been taking medication, it is not likely to have taken full effect yet… if she is refusing medication her behaviors should still be psychotic. Which direction you choose to take is up to you. </w:t>
      </w:r>
    </w:p>
    <w:p w14:paraId="3275507D" w14:textId="77777777" w:rsidR="00933181" w:rsidRPr="00933181" w:rsidRDefault="00933181" w:rsidP="00933181">
      <w:pPr>
        <w:pStyle w:val="ListParagraph"/>
        <w:numPr>
          <w:ilvl w:val="3"/>
          <w:numId w:val="1"/>
        </w:numPr>
        <w:rPr>
          <w:b/>
          <w:color w:val="000000" w:themeColor="text1"/>
        </w:rPr>
      </w:pPr>
      <w:r w:rsidRPr="00FB33DE">
        <w:rPr>
          <w:color w:val="000000" w:themeColor="text1"/>
        </w:rPr>
        <w:t xml:space="preserve">Use the information available in the “Mental Status Exam” form on the class website </w:t>
      </w:r>
      <w:r>
        <w:rPr>
          <w:color w:val="000000" w:themeColor="text1"/>
        </w:rPr>
        <w:t xml:space="preserve">(and the PowerPoint presentation on Blackboard) </w:t>
      </w:r>
      <w:r w:rsidRPr="00FB33DE">
        <w:rPr>
          <w:color w:val="000000" w:themeColor="text1"/>
        </w:rPr>
        <w:t>to create behavioral observations that</w:t>
      </w:r>
      <w:r>
        <w:rPr>
          <w:color w:val="000000" w:themeColor="text1"/>
        </w:rPr>
        <w:t xml:space="preserve"> you think mimic how Susan may actually act and respond during an interview</w:t>
      </w:r>
      <w:r w:rsidRPr="00FB33DE">
        <w:rPr>
          <w:color w:val="000000" w:themeColor="text1"/>
        </w:rPr>
        <w:t>. Be sure to use</w:t>
      </w:r>
      <w:r>
        <w:rPr>
          <w:color w:val="000000" w:themeColor="text1"/>
        </w:rPr>
        <w:t xml:space="preserve"> jail incident reports to help. You may also use direct quotes and</w:t>
      </w:r>
      <w:r w:rsidRPr="00FB33DE">
        <w:rPr>
          <w:color w:val="000000" w:themeColor="text1"/>
        </w:rPr>
        <w:t xml:space="preserve"> comments </w:t>
      </w:r>
      <w:r>
        <w:rPr>
          <w:color w:val="000000" w:themeColor="text1"/>
        </w:rPr>
        <w:t>made by correctional officers that you also interview (that you make up).</w:t>
      </w:r>
    </w:p>
    <w:p w14:paraId="4C748B24" w14:textId="7A6C039C" w:rsidR="00933181" w:rsidRPr="00933181" w:rsidRDefault="00933181" w:rsidP="00933181">
      <w:pPr>
        <w:pStyle w:val="ListParagraph"/>
        <w:numPr>
          <w:ilvl w:val="3"/>
          <w:numId w:val="1"/>
        </w:numPr>
        <w:rPr>
          <w:b/>
          <w:color w:val="000000" w:themeColor="text1"/>
        </w:rPr>
      </w:pPr>
      <w:r>
        <w:rPr>
          <w:color w:val="000000" w:themeColor="text1"/>
        </w:rPr>
        <w:t xml:space="preserve">I can’t state this clearly enough… be objective and factual. </w:t>
      </w:r>
      <w:r w:rsidRPr="00FB33DE">
        <w:rPr>
          <w:color w:val="000000" w:themeColor="text1"/>
        </w:rPr>
        <w:t xml:space="preserve">You must provide behavioral observations that back up your claims. Do not simply state that the patient appeared anxious. Instead, state that they appeared anxious and then give an example of what you were “seeing” in the interview </w:t>
      </w:r>
      <w:r>
        <w:rPr>
          <w:color w:val="000000" w:themeColor="text1"/>
        </w:rPr>
        <w:t xml:space="preserve">(her actual behavior) </w:t>
      </w:r>
      <w:r w:rsidRPr="00FB33DE">
        <w:rPr>
          <w:color w:val="000000" w:themeColor="text1"/>
        </w:rPr>
        <w:t xml:space="preserve">that made you think that. For example, “the patient appeared anxious as evidenced by the fact that she was constantly shifting in her seat and repeatedly asking when the interview would be done.” </w:t>
      </w:r>
    </w:p>
    <w:p w14:paraId="021E9941" w14:textId="77777777" w:rsidR="00933181" w:rsidRPr="00933181" w:rsidRDefault="00933181" w:rsidP="00933181">
      <w:pPr>
        <w:pStyle w:val="ListParagraph"/>
        <w:numPr>
          <w:ilvl w:val="3"/>
          <w:numId w:val="1"/>
        </w:numPr>
        <w:rPr>
          <w:b/>
          <w:color w:val="000000" w:themeColor="text1"/>
        </w:rPr>
      </w:pPr>
      <w:r>
        <w:rPr>
          <w:color w:val="000000" w:themeColor="text1"/>
        </w:rPr>
        <w:t xml:space="preserve">Be sure to cover every category listed in the class PowerPoint… use that as a guide. </w:t>
      </w:r>
    </w:p>
    <w:p w14:paraId="2A464861" w14:textId="4E3A750B" w:rsidR="00320249" w:rsidRPr="00D3326D" w:rsidRDefault="00933181" w:rsidP="00D3326D">
      <w:pPr>
        <w:pStyle w:val="ListParagraph"/>
        <w:numPr>
          <w:ilvl w:val="3"/>
          <w:numId w:val="1"/>
        </w:numPr>
        <w:rPr>
          <w:b/>
          <w:color w:val="000000" w:themeColor="text1"/>
        </w:rPr>
      </w:pPr>
      <w:r>
        <w:rPr>
          <w:color w:val="000000" w:themeColor="text1"/>
        </w:rPr>
        <w:lastRenderedPageBreak/>
        <w:t xml:space="preserve">One caveat, you do not need to comment on everything listed in the PowerPoint. </w:t>
      </w:r>
      <w:r w:rsidR="00D3326D">
        <w:rPr>
          <w:color w:val="000000" w:themeColor="text1"/>
        </w:rPr>
        <w:t xml:space="preserve">If there was nothing remarkable (in your fictional scenario) about Susan’s appearance, then state what she looked like (overall appearance) and leave it at that. The PowerPoint is a </w:t>
      </w:r>
      <w:proofErr w:type="gramStart"/>
      <w:r w:rsidR="00D3326D">
        <w:rPr>
          <w:color w:val="000000" w:themeColor="text1"/>
        </w:rPr>
        <w:t>guide</w:t>
      </w:r>
      <w:proofErr w:type="gramEnd"/>
      <w:r w:rsidR="00D3326D">
        <w:rPr>
          <w:color w:val="000000" w:themeColor="text1"/>
        </w:rPr>
        <w:t xml:space="preserve"> so you don’t forget anything. Not a checklist. </w:t>
      </w:r>
      <w:r>
        <w:rPr>
          <w:color w:val="000000" w:themeColor="text1"/>
        </w:rPr>
        <w:t xml:space="preserve"> </w:t>
      </w:r>
    </w:p>
    <w:p w14:paraId="33A90329" w14:textId="2A155B0A" w:rsidR="00D3326D" w:rsidRPr="00060D53" w:rsidRDefault="00D3326D" w:rsidP="00D3326D">
      <w:pPr>
        <w:pStyle w:val="ListParagraph"/>
        <w:numPr>
          <w:ilvl w:val="3"/>
          <w:numId w:val="1"/>
        </w:numPr>
        <w:rPr>
          <w:b/>
          <w:color w:val="000000" w:themeColor="text1"/>
        </w:rPr>
      </w:pPr>
      <w:r>
        <w:rPr>
          <w:color w:val="000000" w:themeColor="text1"/>
        </w:rPr>
        <w:t xml:space="preserve">Since Susan is in jail, be sure to ask bout suicidal thoughts or ideation and mention that in this section. </w:t>
      </w:r>
    </w:p>
    <w:p w14:paraId="444AFDF5" w14:textId="77777777" w:rsidR="00060D53" w:rsidRPr="00FB33DE" w:rsidRDefault="00060D53" w:rsidP="00060D53">
      <w:pPr>
        <w:pStyle w:val="ListParagraph"/>
        <w:numPr>
          <w:ilvl w:val="2"/>
          <w:numId w:val="1"/>
        </w:numPr>
        <w:rPr>
          <w:b/>
          <w:color w:val="000000" w:themeColor="text1"/>
        </w:rPr>
      </w:pPr>
      <w:r>
        <w:rPr>
          <w:color w:val="000000" w:themeColor="text1"/>
        </w:rPr>
        <w:t>“Diagnosis</w:t>
      </w:r>
      <w:r w:rsidRPr="00FB33DE">
        <w:rPr>
          <w:color w:val="000000" w:themeColor="text1"/>
        </w:rPr>
        <w:t>”</w:t>
      </w:r>
    </w:p>
    <w:p w14:paraId="0BFD76D9" w14:textId="77777777" w:rsidR="00060D53" w:rsidRPr="00D3326D" w:rsidRDefault="00060D53" w:rsidP="00060D53">
      <w:pPr>
        <w:pStyle w:val="ListParagraph"/>
        <w:numPr>
          <w:ilvl w:val="3"/>
          <w:numId w:val="1"/>
        </w:numPr>
        <w:rPr>
          <w:b/>
          <w:color w:val="000000" w:themeColor="text1"/>
        </w:rPr>
      </w:pPr>
      <w:r w:rsidRPr="00FB33DE">
        <w:rPr>
          <w:color w:val="000000" w:themeColor="text1"/>
        </w:rPr>
        <w:t>What is the diagnosis? Why is this the diagnosis? Wha</w:t>
      </w:r>
      <w:r>
        <w:rPr>
          <w:color w:val="000000" w:themeColor="text1"/>
        </w:rPr>
        <w:t xml:space="preserve">t symptoms from the DSM does Susan </w:t>
      </w:r>
      <w:r w:rsidRPr="00FB33DE">
        <w:rPr>
          <w:color w:val="000000" w:themeColor="text1"/>
        </w:rPr>
        <w:t xml:space="preserve">display? Review the DSM criteria </w:t>
      </w:r>
      <w:r>
        <w:rPr>
          <w:color w:val="000000" w:themeColor="text1"/>
        </w:rPr>
        <w:t xml:space="preserve">for schizophrenia </w:t>
      </w:r>
      <w:r w:rsidRPr="00FB33DE">
        <w:rPr>
          <w:color w:val="000000" w:themeColor="text1"/>
        </w:rPr>
        <w:t xml:space="preserve">in your paper </w:t>
      </w:r>
      <w:r>
        <w:rPr>
          <w:color w:val="000000" w:themeColor="text1"/>
        </w:rPr>
        <w:t>and state which ways Susan</w:t>
      </w:r>
      <w:r w:rsidRPr="00FB33DE">
        <w:rPr>
          <w:color w:val="000000" w:themeColor="text1"/>
        </w:rPr>
        <w:t xml:space="preserve"> does, or does not, meet the criteria. Provide concrete examples from your behavioral observations (things that you can make up) and the available police reports and jail incident reports. </w:t>
      </w:r>
    </w:p>
    <w:p w14:paraId="15C52A51" w14:textId="77777777" w:rsidR="00060D53" w:rsidRPr="00D3326D" w:rsidRDefault="00060D53" w:rsidP="00060D53">
      <w:pPr>
        <w:pStyle w:val="ListParagraph"/>
        <w:numPr>
          <w:ilvl w:val="3"/>
          <w:numId w:val="1"/>
        </w:numPr>
        <w:rPr>
          <w:b/>
          <w:color w:val="000000" w:themeColor="text1"/>
        </w:rPr>
      </w:pPr>
      <w:r>
        <w:rPr>
          <w:color w:val="000000" w:themeColor="text1"/>
        </w:rPr>
        <w:t xml:space="preserve">Be logical. If you are going to diagnose Susan with schizophrenia (and you should) then be sure to explicitly state which criteria she meets and how she meets that criteria. </w:t>
      </w:r>
    </w:p>
    <w:p w14:paraId="47F523D7" w14:textId="77777777" w:rsidR="00060D53" w:rsidRPr="00FB33DE" w:rsidRDefault="00060D53" w:rsidP="00060D53">
      <w:pPr>
        <w:pStyle w:val="ListParagraph"/>
        <w:numPr>
          <w:ilvl w:val="3"/>
          <w:numId w:val="1"/>
        </w:numPr>
        <w:rPr>
          <w:b/>
          <w:color w:val="000000" w:themeColor="text1"/>
        </w:rPr>
      </w:pPr>
      <w:r>
        <w:rPr>
          <w:color w:val="000000" w:themeColor="text1"/>
        </w:rPr>
        <w:t xml:space="preserve">Take this process and repeat it for Susan’s substance abuse diagnosis. However, unlike her diagnosis of schizophrenia, whether or not she meets the criteria for a substance use disorder is up to you. As it currently stands, her diagnosis could go either way. If you have added information in your behavioral observations section that pushes her one way or the other with respect to this diagnosis, make the case. </w:t>
      </w:r>
    </w:p>
    <w:p w14:paraId="10526720" w14:textId="77777777" w:rsidR="00060D53" w:rsidRPr="00060D53" w:rsidRDefault="00060D53" w:rsidP="00060D53">
      <w:pPr>
        <w:rPr>
          <w:b/>
          <w:color w:val="000000" w:themeColor="text1"/>
        </w:rPr>
      </w:pPr>
    </w:p>
    <w:p w14:paraId="317B8F44" w14:textId="6E7F2760" w:rsidR="009E4ACC" w:rsidRPr="00FB33DE" w:rsidRDefault="0096087C" w:rsidP="009E4ACC">
      <w:pPr>
        <w:pStyle w:val="ListParagraph"/>
        <w:numPr>
          <w:ilvl w:val="0"/>
          <w:numId w:val="1"/>
        </w:numPr>
        <w:rPr>
          <w:b/>
          <w:color w:val="000000" w:themeColor="text1"/>
        </w:rPr>
      </w:pPr>
      <w:r>
        <w:rPr>
          <w:b/>
          <w:color w:val="000000" w:themeColor="text1"/>
        </w:rPr>
        <w:t>Susan - Jail Treatment Plan</w:t>
      </w:r>
    </w:p>
    <w:p w14:paraId="6C33E4AA" w14:textId="3E1888AF" w:rsidR="009E4ACC" w:rsidRPr="00FB33DE" w:rsidRDefault="00D3326D" w:rsidP="009E4ACC">
      <w:pPr>
        <w:pStyle w:val="ListParagraph"/>
        <w:numPr>
          <w:ilvl w:val="1"/>
          <w:numId w:val="1"/>
        </w:numPr>
        <w:rPr>
          <w:b/>
          <w:color w:val="000000" w:themeColor="text1"/>
        </w:rPr>
      </w:pPr>
      <w:r>
        <w:rPr>
          <w:color w:val="000000" w:themeColor="text1"/>
        </w:rPr>
        <w:t>For this part of the paper, y</w:t>
      </w:r>
      <w:r w:rsidR="009E4ACC" w:rsidRPr="00FB33DE">
        <w:rPr>
          <w:color w:val="000000" w:themeColor="text1"/>
        </w:rPr>
        <w:t>ou are tasked wi</w:t>
      </w:r>
      <w:r>
        <w:rPr>
          <w:color w:val="000000" w:themeColor="text1"/>
        </w:rPr>
        <w:t>th creating a jail treatment plan</w:t>
      </w:r>
      <w:r w:rsidR="009E4ACC" w:rsidRPr="00FB33DE">
        <w:rPr>
          <w:color w:val="000000" w:themeColor="text1"/>
        </w:rPr>
        <w:t xml:space="preserve"> for </w:t>
      </w:r>
      <w:r w:rsidR="0096087C">
        <w:rPr>
          <w:color w:val="000000" w:themeColor="text1"/>
        </w:rPr>
        <w:t>Susan</w:t>
      </w:r>
      <w:r w:rsidR="00933181">
        <w:rPr>
          <w:color w:val="000000" w:themeColor="text1"/>
        </w:rPr>
        <w:t xml:space="preserve">. This </w:t>
      </w:r>
      <w:r w:rsidR="00060D53">
        <w:rPr>
          <w:color w:val="000000" w:themeColor="text1"/>
        </w:rPr>
        <w:t>section</w:t>
      </w:r>
      <w:r w:rsidR="00A340D2">
        <w:rPr>
          <w:color w:val="000000" w:themeColor="text1"/>
        </w:rPr>
        <w:t xml:space="preserve"> should be added to the earlier information to create one full report. </w:t>
      </w:r>
    </w:p>
    <w:p w14:paraId="4A9D146D" w14:textId="516851C2" w:rsidR="009E4ACC" w:rsidRPr="00FB33DE" w:rsidRDefault="00060D53" w:rsidP="009E4ACC">
      <w:pPr>
        <w:pStyle w:val="ListParagraph"/>
        <w:numPr>
          <w:ilvl w:val="2"/>
          <w:numId w:val="1"/>
        </w:numPr>
        <w:rPr>
          <w:b/>
          <w:color w:val="000000" w:themeColor="text1"/>
        </w:rPr>
      </w:pPr>
      <w:r w:rsidRPr="00FB33DE">
        <w:rPr>
          <w:color w:val="000000" w:themeColor="text1"/>
        </w:rPr>
        <w:t xml:space="preserve"> </w:t>
      </w:r>
      <w:r w:rsidR="009E4ACC" w:rsidRPr="00FB33DE">
        <w:rPr>
          <w:color w:val="000000" w:themeColor="text1"/>
        </w:rPr>
        <w:t>“Treatment Plan”</w:t>
      </w:r>
    </w:p>
    <w:p w14:paraId="62A7E232" w14:textId="666EBEF1" w:rsidR="00D3326D" w:rsidRPr="00D3326D" w:rsidRDefault="009E4ACC" w:rsidP="009E4ACC">
      <w:pPr>
        <w:pStyle w:val="ListParagraph"/>
        <w:numPr>
          <w:ilvl w:val="3"/>
          <w:numId w:val="1"/>
        </w:numPr>
        <w:rPr>
          <w:b/>
          <w:color w:val="000000" w:themeColor="text1"/>
        </w:rPr>
      </w:pPr>
      <w:r w:rsidRPr="00FB33DE">
        <w:rPr>
          <w:color w:val="000000" w:themeColor="text1"/>
        </w:rPr>
        <w:t>Using peer-reviewed literature as a guide for what works… describe the treatm</w:t>
      </w:r>
      <w:r w:rsidR="00D3326D">
        <w:rPr>
          <w:color w:val="000000" w:themeColor="text1"/>
        </w:rPr>
        <w:t>ent plan you would use for Susan</w:t>
      </w:r>
      <w:r w:rsidRPr="00FB33DE">
        <w:rPr>
          <w:color w:val="000000" w:themeColor="text1"/>
        </w:rPr>
        <w:t xml:space="preserve">. Individual therapy? Group Therapy? Medications? All of the above? </w:t>
      </w:r>
      <w:r w:rsidR="00D3326D">
        <w:rPr>
          <w:color w:val="000000" w:themeColor="text1"/>
        </w:rPr>
        <w:t xml:space="preserve">What do you think would work best if there were no limitations on the available resources? </w:t>
      </w:r>
    </w:p>
    <w:p w14:paraId="072581C0" w14:textId="054C1BC2" w:rsidR="009E4ACC" w:rsidRPr="00D3326D" w:rsidRDefault="00D3326D" w:rsidP="009E4ACC">
      <w:pPr>
        <w:pStyle w:val="ListParagraph"/>
        <w:numPr>
          <w:ilvl w:val="3"/>
          <w:numId w:val="1"/>
        </w:numPr>
        <w:rPr>
          <w:b/>
          <w:color w:val="000000" w:themeColor="text1"/>
        </w:rPr>
      </w:pPr>
      <w:r>
        <w:rPr>
          <w:color w:val="000000" w:themeColor="text1"/>
        </w:rPr>
        <w:t xml:space="preserve">Back up all treatment recommendations with evidence from peer-reviewed literature. </w:t>
      </w:r>
      <w:r w:rsidR="009E4ACC" w:rsidRPr="00FB33DE">
        <w:rPr>
          <w:color w:val="000000" w:themeColor="text1"/>
        </w:rPr>
        <w:t xml:space="preserve">Provide examples of how the treatment you are suggesting has been used and the effectiveness of that treatment given the results </w:t>
      </w:r>
      <w:r w:rsidR="009E4ACC" w:rsidRPr="00FB33DE">
        <w:rPr>
          <w:color w:val="000000" w:themeColor="text1"/>
        </w:rPr>
        <w:lastRenderedPageBreak/>
        <w:t xml:space="preserve">of your research into the peer-reviewed literature. </w:t>
      </w:r>
      <w:r>
        <w:rPr>
          <w:color w:val="000000" w:themeColor="text1"/>
        </w:rPr>
        <w:t xml:space="preserve">Can you find a peer-reviewed article on treating schizophrenia in a jail setting? If not, how can you use the literature on treating schizophrenia in the community and amend that so that the same process can reasonably work in a jail setting. </w:t>
      </w:r>
    </w:p>
    <w:p w14:paraId="32BFEBE1" w14:textId="63096565" w:rsidR="00D3326D" w:rsidRPr="00FB33DE" w:rsidRDefault="00D3326D" w:rsidP="009E4ACC">
      <w:pPr>
        <w:pStyle w:val="ListParagraph"/>
        <w:numPr>
          <w:ilvl w:val="3"/>
          <w:numId w:val="1"/>
        </w:numPr>
        <w:rPr>
          <w:b/>
          <w:color w:val="000000" w:themeColor="text1"/>
        </w:rPr>
      </w:pPr>
      <w:r>
        <w:rPr>
          <w:color w:val="000000" w:themeColor="text1"/>
        </w:rPr>
        <w:t xml:space="preserve">Remember, some things available in the community are not available in a secure jail setting. </w:t>
      </w:r>
    </w:p>
    <w:p w14:paraId="44EF68A8" w14:textId="4BFEC875" w:rsidR="009E4ACC" w:rsidRPr="00FB33DE" w:rsidRDefault="009E4ACC" w:rsidP="009E4ACC">
      <w:pPr>
        <w:pStyle w:val="ListParagraph"/>
        <w:numPr>
          <w:ilvl w:val="3"/>
          <w:numId w:val="1"/>
        </w:numPr>
        <w:rPr>
          <w:b/>
          <w:color w:val="000000" w:themeColor="text1"/>
        </w:rPr>
      </w:pPr>
      <w:r w:rsidRPr="00FB33DE">
        <w:rPr>
          <w:color w:val="000000" w:themeColor="text1"/>
        </w:rPr>
        <w:t>Make sure you treat every issue. If they are diagnosed with schizo</w:t>
      </w:r>
      <w:r w:rsidR="00D3326D">
        <w:rPr>
          <w:color w:val="000000" w:themeColor="text1"/>
        </w:rPr>
        <w:t>phrenia treat that… but if you diagnose Susan with a substance abuse disorder</w:t>
      </w:r>
      <w:r w:rsidRPr="00FB33DE">
        <w:rPr>
          <w:color w:val="000000" w:themeColor="text1"/>
        </w:rPr>
        <w:t xml:space="preserve">, </w:t>
      </w:r>
      <w:r w:rsidR="00D3326D">
        <w:rPr>
          <w:color w:val="000000" w:themeColor="text1"/>
        </w:rPr>
        <w:t xml:space="preserve">treat that as well. </w:t>
      </w:r>
    </w:p>
    <w:p w14:paraId="6E82F846" w14:textId="77777777" w:rsidR="009E4ACC" w:rsidRPr="00FB33DE" w:rsidRDefault="009E4ACC" w:rsidP="009E4ACC">
      <w:pPr>
        <w:rPr>
          <w:b/>
          <w:color w:val="000000" w:themeColor="text1"/>
        </w:rPr>
      </w:pPr>
    </w:p>
    <w:p w14:paraId="1FC6C081" w14:textId="419F460E" w:rsidR="005078C7" w:rsidRPr="00FB33DE" w:rsidRDefault="005078C7" w:rsidP="005078C7">
      <w:pPr>
        <w:pStyle w:val="ListParagraph"/>
        <w:numPr>
          <w:ilvl w:val="0"/>
          <w:numId w:val="1"/>
        </w:numPr>
        <w:rPr>
          <w:b/>
          <w:color w:val="000000" w:themeColor="text1"/>
        </w:rPr>
      </w:pPr>
      <w:r w:rsidRPr="00FB33DE">
        <w:rPr>
          <w:b/>
          <w:color w:val="000000" w:themeColor="text1"/>
        </w:rPr>
        <w:t>Competency Evaluation:</w:t>
      </w:r>
    </w:p>
    <w:p w14:paraId="7417E700" w14:textId="79F90873" w:rsidR="00D3326D" w:rsidRPr="00A340D2" w:rsidRDefault="00D3326D" w:rsidP="005078C7">
      <w:pPr>
        <w:pStyle w:val="ListParagraph"/>
        <w:numPr>
          <w:ilvl w:val="1"/>
          <w:numId w:val="1"/>
        </w:numPr>
        <w:rPr>
          <w:b/>
          <w:color w:val="000000" w:themeColor="text1"/>
        </w:rPr>
      </w:pPr>
      <w:r>
        <w:rPr>
          <w:color w:val="000000" w:themeColor="text1"/>
        </w:rPr>
        <w:t xml:space="preserve">For this paper, you are going to conduct a mock competency evaluation on Susan. </w:t>
      </w:r>
      <w:r w:rsidR="00A340D2">
        <w:rPr>
          <w:color w:val="000000" w:themeColor="text1"/>
        </w:rPr>
        <w:t xml:space="preserve">You will either find her competent to stand trial or not competent to stand trial. The choice is yours based on how you present Susan in your earlier versions of the report. </w:t>
      </w:r>
    </w:p>
    <w:p w14:paraId="61C62A6C" w14:textId="034BD140" w:rsidR="00A340D2" w:rsidRPr="00D3326D" w:rsidRDefault="00A340D2" w:rsidP="005078C7">
      <w:pPr>
        <w:pStyle w:val="ListParagraph"/>
        <w:numPr>
          <w:ilvl w:val="1"/>
          <w:numId w:val="1"/>
        </w:numPr>
        <w:rPr>
          <w:b/>
          <w:color w:val="000000" w:themeColor="text1"/>
        </w:rPr>
      </w:pPr>
      <w:r>
        <w:rPr>
          <w:color w:val="000000" w:themeColor="text1"/>
        </w:rPr>
        <w:t xml:space="preserve">That being said, your competency section should be added to your previous versions of the report (minus the treatment section you wrote earlier). </w:t>
      </w:r>
    </w:p>
    <w:p w14:paraId="26129F45" w14:textId="506626D3" w:rsidR="005078C7" w:rsidRPr="00FB33DE" w:rsidRDefault="008114B1" w:rsidP="005078C7">
      <w:pPr>
        <w:pStyle w:val="ListParagraph"/>
        <w:numPr>
          <w:ilvl w:val="1"/>
          <w:numId w:val="1"/>
        </w:numPr>
        <w:rPr>
          <w:b/>
          <w:color w:val="000000" w:themeColor="text1"/>
        </w:rPr>
      </w:pPr>
      <w:r w:rsidRPr="00FB33DE">
        <w:rPr>
          <w:color w:val="000000" w:themeColor="text1"/>
        </w:rPr>
        <w:t>Your grade will not be based on whether</w:t>
      </w:r>
      <w:r w:rsidR="00A340D2">
        <w:rPr>
          <w:color w:val="000000" w:themeColor="text1"/>
        </w:rPr>
        <w:t xml:space="preserve"> or not you find Susan</w:t>
      </w:r>
      <w:r w:rsidRPr="00FB33DE">
        <w:rPr>
          <w:color w:val="000000" w:themeColor="text1"/>
        </w:rPr>
        <w:t xml:space="preserve"> competent or not… there is no </w:t>
      </w:r>
      <w:r w:rsidR="00A340D2">
        <w:rPr>
          <w:color w:val="000000" w:themeColor="text1"/>
        </w:rPr>
        <w:t>wro</w:t>
      </w:r>
      <w:r w:rsidRPr="00FB33DE">
        <w:rPr>
          <w:color w:val="000000" w:themeColor="text1"/>
        </w:rPr>
        <w:t>ng answer since you are making up a lot of the material. Instead, your grade will be based on how logical and thorough you are in you</w:t>
      </w:r>
      <w:r w:rsidR="00867ABA" w:rsidRPr="00FB33DE">
        <w:rPr>
          <w:color w:val="000000" w:themeColor="text1"/>
        </w:rPr>
        <w:t>r</w:t>
      </w:r>
      <w:r w:rsidR="00A340D2">
        <w:rPr>
          <w:color w:val="000000" w:themeColor="text1"/>
        </w:rPr>
        <w:t xml:space="preserve"> </w:t>
      </w:r>
      <w:r w:rsidRPr="00FB33DE">
        <w:rPr>
          <w:color w:val="000000" w:themeColor="text1"/>
        </w:rPr>
        <w:t xml:space="preserve">evaluation. </w:t>
      </w:r>
    </w:p>
    <w:p w14:paraId="70A7A5CF" w14:textId="60365BEB" w:rsidR="005078C7" w:rsidRPr="00FB33DE" w:rsidRDefault="005078C7" w:rsidP="005078C7">
      <w:pPr>
        <w:pStyle w:val="ListParagraph"/>
        <w:numPr>
          <w:ilvl w:val="1"/>
          <w:numId w:val="1"/>
        </w:numPr>
        <w:rPr>
          <w:b/>
          <w:color w:val="000000" w:themeColor="text1"/>
        </w:rPr>
      </w:pPr>
      <w:r w:rsidRPr="00FB33DE">
        <w:rPr>
          <w:color w:val="000000" w:themeColor="text1"/>
        </w:rPr>
        <w:t xml:space="preserve">You are to use the </w:t>
      </w:r>
      <w:proofErr w:type="spellStart"/>
      <w:r w:rsidRPr="00FB33DE">
        <w:rPr>
          <w:color w:val="000000" w:themeColor="text1"/>
        </w:rPr>
        <w:t>MacCAT</w:t>
      </w:r>
      <w:proofErr w:type="spellEnd"/>
      <w:r w:rsidRPr="00FB33DE">
        <w:rPr>
          <w:color w:val="000000" w:themeColor="text1"/>
        </w:rPr>
        <w:t xml:space="preserve"> (outlined in class) as a guide for determining competency and use the Dusky Standard as your legal framework</w:t>
      </w:r>
      <w:r w:rsidR="00A340D2">
        <w:rPr>
          <w:color w:val="000000" w:themeColor="text1"/>
        </w:rPr>
        <w:t xml:space="preserve"> (The </w:t>
      </w:r>
      <w:proofErr w:type="spellStart"/>
      <w:r w:rsidR="00A340D2">
        <w:rPr>
          <w:color w:val="000000" w:themeColor="text1"/>
        </w:rPr>
        <w:t>MacCAT</w:t>
      </w:r>
      <w:proofErr w:type="spellEnd"/>
      <w:r w:rsidR="00A340D2">
        <w:rPr>
          <w:color w:val="000000" w:themeColor="text1"/>
        </w:rPr>
        <w:t xml:space="preserve"> can be found on Blackboard)</w:t>
      </w:r>
      <w:r w:rsidRPr="00FB33DE">
        <w:rPr>
          <w:color w:val="000000" w:themeColor="text1"/>
        </w:rPr>
        <w:t xml:space="preserve">.  </w:t>
      </w:r>
    </w:p>
    <w:p w14:paraId="269A0E16" w14:textId="72682360" w:rsidR="00A340D2" w:rsidRPr="00A340D2" w:rsidRDefault="00B85022" w:rsidP="00A340D2">
      <w:pPr>
        <w:pStyle w:val="ListParagraph"/>
        <w:numPr>
          <w:ilvl w:val="1"/>
          <w:numId w:val="1"/>
        </w:numPr>
        <w:rPr>
          <w:b/>
          <w:color w:val="000000" w:themeColor="text1"/>
        </w:rPr>
      </w:pPr>
      <w:r w:rsidRPr="00FB33DE">
        <w:rPr>
          <w:color w:val="000000" w:themeColor="text1"/>
        </w:rPr>
        <w:t>Your report shoul</w:t>
      </w:r>
      <w:r w:rsidR="00A340D2">
        <w:rPr>
          <w:color w:val="000000" w:themeColor="text1"/>
        </w:rPr>
        <w:t>d contain the following section (in addition to the previous sections, minus the “treatment” section:</w:t>
      </w:r>
    </w:p>
    <w:p w14:paraId="725D2570" w14:textId="1CF90F75" w:rsidR="00A340D2" w:rsidRPr="00A340D2" w:rsidRDefault="00A340D2" w:rsidP="00A340D2">
      <w:pPr>
        <w:pStyle w:val="ListParagraph"/>
        <w:numPr>
          <w:ilvl w:val="1"/>
          <w:numId w:val="1"/>
        </w:numPr>
        <w:rPr>
          <w:b/>
          <w:color w:val="000000" w:themeColor="text1"/>
        </w:rPr>
      </w:pPr>
      <w:r>
        <w:rPr>
          <w:color w:val="000000" w:themeColor="text1"/>
        </w:rPr>
        <w:t>“</w:t>
      </w:r>
      <w:proofErr w:type="spellStart"/>
      <w:r>
        <w:rPr>
          <w:color w:val="000000" w:themeColor="text1"/>
        </w:rPr>
        <w:t>MacCAT</w:t>
      </w:r>
      <w:proofErr w:type="spellEnd"/>
      <w:r>
        <w:rPr>
          <w:color w:val="000000" w:themeColor="text1"/>
        </w:rPr>
        <w:t xml:space="preserve"> Results</w:t>
      </w:r>
      <w:r w:rsidRPr="00A340D2">
        <w:rPr>
          <w:color w:val="000000" w:themeColor="text1"/>
        </w:rPr>
        <w:t>:</w:t>
      </w:r>
      <w:r>
        <w:rPr>
          <w:color w:val="000000" w:themeColor="text1"/>
        </w:rPr>
        <w:t>”</w:t>
      </w:r>
    </w:p>
    <w:p w14:paraId="12CAFFD7" w14:textId="77777777" w:rsidR="00A340D2" w:rsidRPr="00A340D2" w:rsidRDefault="00761742" w:rsidP="00A340D2">
      <w:pPr>
        <w:pStyle w:val="ListParagraph"/>
        <w:numPr>
          <w:ilvl w:val="2"/>
          <w:numId w:val="1"/>
        </w:numPr>
        <w:rPr>
          <w:b/>
          <w:color w:val="000000" w:themeColor="text1"/>
        </w:rPr>
      </w:pPr>
      <w:r w:rsidRPr="00A340D2">
        <w:rPr>
          <w:color w:val="000000" w:themeColor="text1"/>
        </w:rPr>
        <w:t xml:space="preserve">When using any assessment instrument, provide a brief description of the </w:t>
      </w:r>
      <w:r w:rsidR="00E807A4" w:rsidRPr="00A340D2">
        <w:rPr>
          <w:color w:val="000000" w:themeColor="text1"/>
        </w:rPr>
        <w:t>instrument (purpose and format).</w:t>
      </w:r>
      <w:r w:rsidR="00A340D2" w:rsidRPr="00A340D2">
        <w:rPr>
          <w:color w:val="000000" w:themeColor="text1"/>
        </w:rPr>
        <w:t xml:space="preserve"> One to two sentences. </w:t>
      </w:r>
    </w:p>
    <w:p w14:paraId="4A8A792E" w14:textId="77777777" w:rsidR="00A340D2" w:rsidRPr="00A340D2" w:rsidRDefault="008114B1" w:rsidP="00A340D2">
      <w:pPr>
        <w:pStyle w:val="ListParagraph"/>
        <w:numPr>
          <w:ilvl w:val="2"/>
          <w:numId w:val="1"/>
        </w:numPr>
        <w:rPr>
          <w:b/>
          <w:color w:val="000000" w:themeColor="text1"/>
        </w:rPr>
      </w:pPr>
      <w:r w:rsidRPr="00A340D2">
        <w:rPr>
          <w:color w:val="000000" w:themeColor="text1"/>
        </w:rPr>
        <w:t xml:space="preserve">Use the information you </w:t>
      </w:r>
      <w:r w:rsidR="00A340D2" w:rsidRPr="00A340D2">
        <w:rPr>
          <w:color w:val="000000" w:themeColor="text1"/>
        </w:rPr>
        <w:t>have learned about schizophrenia (and Susan’s case in particular)</w:t>
      </w:r>
      <w:r w:rsidRPr="00A340D2">
        <w:rPr>
          <w:color w:val="000000" w:themeColor="text1"/>
        </w:rPr>
        <w:t xml:space="preserve"> to gui</w:t>
      </w:r>
      <w:r w:rsidR="00A340D2" w:rsidRPr="00A340D2">
        <w:rPr>
          <w:color w:val="000000" w:themeColor="text1"/>
        </w:rPr>
        <w:t xml:space="preserve">de how you think she </w:t>
      </w:r>
      <w:r w:rsidRPr="00A340D2">
        <w:rPr>
          <w:color w:val="000000" w:themeColor="text1"/>
        </w:rPr>
        <w:t xml:space="preserve">may answer the questions on the </w:t>
      </w:r>
      <w:proofErr w:type="spellStart"/>
      <w:r w:rsidRPr="00A340D2">
        <w:rPr>
          <w:color w:val="000000" w:themeColor="text1"/>
        </w:rPr>
        <w:t>MacCAT</w:t>
      </w:r>
      <w:proofErr w:type="spellEnd"/>
      <w:r w:rsidRPr="00A340D2">
        <w:rPr>
          <w:color w:val="000000" w:themeColor="text1"/>
        </w:rPr>
        <w:t xml:space="preserve">. You do not need to review </w:t>
      </w:r>
      <w:r w:rsidR="00A340D2" w:rsidRPr="00A340D2">
        <w:rPr>
          <w:color w:val="000000" w:themeColor="text1"/>
        </w:rPr>
        <w:t>each question and Susan</w:t>
      </w:r>
      <w:r w:rsidRPr="00A340D2">
        <w:rPr>
          <w:color w:val="000000" w:themeColor="text1"/>
        </w:rPr>
        <w:t>’s answer to that question. However, you need to provide a summary, complete with d</w:t>
      </w:r>
      <w:r w:rsidR="00A340D2" w:rsidRPr="00A340D2">
        <w:rPr>
          <w:color w:val="000000" w:themeColor="text1"/>
        </w:rPr>
        <w:t>irect quotes from Susan</w:t>
      </w:r>
      <w:r w:rsidRPr="00A340D2">
        <w:rPr>
          <w:color w:val="000000" w:themeColor="text1"/>
        </w:rPr>
        <w:t xml:space="preserve"> (that you make up). The reader needs to get a sense of how the individual answered the questions. Be sure to note what the individual did well and what they struggled with. </w:t>
      </w:r>
    </w:p>
    <w:p w14:paraId="002DA142" w14:textId="77777777" w:rsidR="00A340D2" w:rsidRPr="00A340D2" w:rsidRDefault="00FB33DE" w:rsidP="00A340D2">
      <w:pPr>
        <w:pStyle w:val="ListParagraph"/>
        <w:numPr>
          <w:ilvl w:val="2"/>
          <w:numId w:val="1"/>
        </w:numPr>
        <w:rPr>
          <w:b/>
          <w:color w:val="000000" w:themeColor="text1"/>
        </w:rPr>
      </w:pPr>
      <w:r w:rsidRPr="00A340D2">
        <w:rPr>
          <w:color w:val="000000" w:themeColor="text1"/>
        </w:rPr>
        <w:t xml:space="preserve">Use separate paragraphs for each section of the instrument (for example - Understanding, Appreciation, and Reasoning for </w:t>
      </w:r>
      <w:r w:rsidRPr="00A340D2">
        <w:rPr>
          <w:color w:val="000000" w:themeColor="text1"/>
        </w:rPr>
        <w:lastRenderedPageBreak/>
        <w:t>the Mac-CAT). In these sections you should describe what the section measures (what is meant by "understanding?" Look to the questions in the section to help you frame a single sentence that sums it all up). List the individual's score and state what that means (are they impaired? on the fence?). Then provide a couple of examples that you think are indicative of their performance on that section ("for example, when Ian was asked about "X," he stated, "Y." Then summarize. </w:t>
      </w:r>
    </w:p>
    <w:p w14:paraId="494D4680" w14:textId="77777777" w:rsidR="00A340D2" w:rsidRPr="00A340D2" w:rsidRDefault="00FB33DE" w:rsidP="00A340D2">
      <w:pPr>
        <w:pStyle w:val="ListParagraph"/>
        <w:numPr>
          <w:ilvl w:val="2"/>
          <w:numId w:val="1"/>
        </w:numPr>
        <w:rPr>
          <w:b/>
          <w:color w:val="000000" w:themeColor="text1"/>
        </w:rPr>
      </w:pPr>
      <w:r w:rsidRPr="00A340D2">
        <w:rPr>
          <w:color w:val="000000" w:themeColor="text1"/>
        </w:rPr>
        <w:t>If you do this, your papers will be logical and difficult to argue with. Write the papers as if I am going to be an expert helping the other side of the case. Make your p</w:t>
      </w:r>
      <w:r w:rsidR="00A340D2" w:rsidRPr="00A340D2">
        <w:rPr>
          <w:color w:val="000000" w:themeColor="text1"/>
        </w:rPr>
        <w:t>o</w:t>
      </w:r>
      <w:r w:rsidRPr="00A340D2">
        <w:rPr>
          <w:color w:val="000000" w:themeColor="text1"/>
        </w:rPr>
        <w:t>ints in a way so that I have nothing to use when I try and help the opposing attorney negate the case you are making. </w:t>
      </w:r>
    </w:p>
    <w:p w14:paraId="228CB89D" w14:textId="77777777" w:rsidR="00A340D2" w:rsidRPr="00A340D2" w:rsidRDefault="00FB33DE" w:rsidP="00A340D2">
      <w:pPr>
        <w:pStyle w:val="ListParagraph"/>
        <w:numPr>
          <w:ilvl w:val="2"/>
          <w:numId w:val="1"/>
        </w:numPr>
        <w:rPr>
          <w:b/>
          <w:color w:val="000000" w:themeColor="text1"/>
        </w:rPr>
      </w:pPr>
      <w:r w:rsidRPr="00A340D2">
        <w:rPr>
          <w:color w:val="000000" w:themeColor="text1"/>
        </w:rPr>
        <w:t>This is not going to be the most engaging reading on the planet. If you feel that the report is "boring" to read, you are probably doing it right. It should consist of facts and statements about psychological states backed up with observations that make the point. </w:t>
      </w:r>
    </w:p>
    <w:p w14:paraId="0D310A47" w14:textId="77777777" w:rsidR="00A340D2" w:rsidRPr="00A340D2" w:rsidRDefault="008114B1" w:rsidP="00A340D2">
      <w:pPr>
        <w:pStyle w:val="ListParagraph"/>
        <w:numPr>
          <w:ilvl w:val="1"/>
          <w:numId w:val="1"/>
        </w:numPr>
        <w:rPr>
          <w:b/>
          <w:color w:val="000000" w:themeColor="text1"/>
        </w:rPr>
      </w:pPr>
      <w:r w:rsidRPr="00A340D2">
        <w:rPr>
          <w:color w:val="000000" w:themeColor="text1"/>
        </w:rPr>
        <w:t xml:space="preserve">“Opinion” </w:t>
      </w:r>
    </w:p>
    <w:p w14:paraId="01CB163A" w14:textId="77777777" w:rsidR="00A340D2" w:rsidRPr="00A340D2" w:rsidRDefault="008114B1" w:rsidP="00A340D2">
      <w:pPr>
        <w:pStyle w:val="ListParagraph"/>
        <w:numPr>
          <w:ilvl w:val="2"/>
          <w:numId w:val="1"/>
        </w:numPr>
        <w:rPr>
          <w:b/>
          <w:color w:val="000000" w:themeColor="text1"/>
        </w:rPr>
      </w:pPr>
      <w:r w:rsidRPr="00A340D2">
        <w:rPr>
          <w:color w:val="000000" w:themeColor="text1"/>
        </w:rPr>
        <w:t xml:space="preserve">This is </w:t>
      </w:r>
      <w:r w:rsidR="00B85022" w:rsidRPr="00A340D2">
        <w:rPr>
          <w:color w:val="000000" w:themeColor="text1"/>
        </w:rPr>
        <w:t xml:space="preserve">your ultimate opinion on the individual’s competency.  </w:t>
      </w:r>
      <w:r w:rsidRPr="00A340D2">
        <w:rPr>
          <w:color w:val="000000" w:themeColor="text1"/>
        </w:rPr>
        <w:t xml:space="preserve">Use the results from the </w:t>
      </w:r>
      <w:proofErr w:type="spellStart"/>
      <w:r w:rsidRPr="00A340D2">
        <w:rPr>
          <w:color w:val="000000" w:themeColor="text1"/>
        </w:rPr>
        <w:t>MacCAT</w:t>
      </w:r>
      <w:proofErr w:type="spellEnd"/>
      <w:r w:rsidRPr="00A340D2">
        <w:rPr>
          <w:color w:val="000000" w:themeColor="text1"/>
        </w:rPr>
        <w:t xml:space="preserve"> (without going over everything twice) to state the case for, or against, competency. </w:t>
      </w:r>
    </w:p>
    <w:p w14:paraId="0E5D93BE" w14:textId="77777777" w:rsidR="00A340D2" w:rsidRPr="00A340D2" w:rsidRDefault="008114B1" w:rsidP="00A340D2">
      <w:pPr>
        <w:pStyle w:val="ListParagraph"/>
        <w:numPr>
          <w:ilvl w:val="2"/>
          <w:numId w:val="1"/>
        </w:numPr>
        <w:rPr>
          <w:b/>
          <w:color w:val="000000" w:themeColor="text1"/>
        </w:rPr>
      </w:pPr>
      <w:r w:rsidRPr="00A340D2">
        <w:rPr>
          <w:color w:val="000000" w:themeColor="text1"/>
        </w:rPr>
        <w:t xml:space="preserve">Be sure to outline the Dusky Standard so the reader knows what criteria you are using. Then, review each relevant aspect of the Dusky Standard and provide your opinion, backed up with examples from earlier in the paper, on whether not the individual meets that criteria. </w:t>
      </w:r>
    </w:p>
    <w:p w14:paraId="440927FA" w14:textId="1C76A325" w:rsidR="008114B1" w:rsidRPr="00A340D2" w:rsidRDefault="008114B1" w:rsidP="00A340D2">
      <w:pPr>
        <w:pStyle w:val="ListParagraph"/>
        <w:numPr>
          <w:ilvl w:val="2"/>
          <w:numId w:val="1"/>
        </w:numPr>
        <w:rPr>
          <w:b/>
          <w:color w:val="000000" w:themeColor="text1"/>
        </w:rPr>
      </w:pPr>
      <w:r w:rsidRPr="00A340D2">
        <w:rPr>
          <w:color w:val="000000" w:themeColor="text1"/>
        </w:rPr>
        <w:t xml:space="preserve">Be sure to provide an “ultimate opinion” with respect to competency as well… are they competent or not? </w:t>
      </w:r>
    </w:p>
    <w:p w14:paraId="4282676E" w14:textId="77777777" w:rsidR="005078C7" w:rsidRPr="00FB33DE" w:rsidRDefault="005078C7" w:rsidP="008114B1">
      <w:pPr>
        <w:pStyle w:val="ListParagraph"/>
        <w:rPr>
          <w:b/>
          <w:color w:val="000000" w:themeColor="text1"/>
        </w:rPr>
      </w:pPr>
    </w:p>
    <w:p w14:paraId="163963E1" w14:textId="77777777" w:rsidR="002E69D7" w:rsidRPr="00FB33DE" w:rsidRDefault="002E69D7" w:rsidP="002E69D7">
      <w:pPr>
        <w:pStyle w:val="ListParagraph"/>
        <w:numPr>
          <w:ilvl w:val="0"/>
          <w:numId w:val="1"/>
        </w:numPr>
        <w:rPr>
          <w:b/>
          <w:color w:val="000000" w:themeColor="text1"/>
        </w:rPr>
      </w:pPr>
      <w:r w:rsidRPr="00FB33DE">
        <w:rPr>
          <w:b/>
          <w:color w:val="000000" w:themeColor="text1"/>
        </w:rPr>
        <w:t>Criminal Responsibility Evaluation</w:t>
      </w:r>
      <w:r w:rsidR="00A50B1C" w:rsidRPr="00FB33DE">
        <w:rPr>
          <w:b/>
          <w:color w:val="000000" w:themeColor="text1"/>
        </w:rPr>
        <w:t>:</w:t>
      </w:r>
      <w:r w:rsidRPr="00FB33DE">
        <w:rPr>
          <w:b/>
          <w:color w:val="000000" w:themeColor="text1"/>
        </w:rPr>
        <w:t xml:space="preserve"> </w:t>
      </w:r>
      <w:r w:rsidRPr="00FB33DE">
        <w:rPr>
          <w:color w:val="000000" w:themeColor="text1"/>
        </w:rPr>
        <w:t>Susan – Not Guilty by Reason of Insanity Evaluation</w:t>
      </w:r>
    </w:p>
    <w:p w14:paraId="08CE45C2" w14:textId="3A99A0DC" w:rsidR="002E69D7" w:rsidRPr="00FB33DE" w:rsidRDefault="002E69D7" w:rsidP="002E69D7">
      <w:pPr>
        <w:pStyle w:val="ListParagraph"/>
        <w:numPr>
          <w:ilvl w:val="1"/>
          <w:numId w:val="1"/>
        </w:numPr>
        <w:rPr>
          <w:b/>
          <w:color w:val="000000" w:themeColor="text1"/>
        </w:rPr>
      </w:pPr>
      <w:r w:rsidRPr="00FB33DE">
        <w:rPr>
          <w:color w:val="000000" w:themeColor="text1"/>
        </w:rPr>
        <w:t>The assignment is as follows: Use the data available to you in order to conduct an evaluation on the criminal responsibility of Susan’s actions the day of the instant offense. In order to conduct this evaluation, you will need the following materials (all available on the course’s Blackboard website):</w:t>
      </w:r>
    </w:p>
    <w:p w14:paraId="01893197" w14:textId="77777777" w:rsidR="002E69D7" w:rsidRPr="00FB33DE" w:rsidRDefault="002E69D7" w:rsidP="002E69D7">
      <w:pPr>
        <w:pStyle w:val="ListParagraph"/>
        <w:numPr>
          <w:ilvl w:val="2"/>
          <w:numId w:val="1"/>
        </w:numPr>
        <w:rPr>
          <w:b/>
          <w:color w:val="000000" w:themeColor="text1"/>
        </w:rPr>
      </w:pPr>
      <w:r w:rsidRPr="00FB33DE">
        <w:rPr>
          <w:color w:val="000000" w:themeColor="text1"/>
        </w:rPr>
        <w:t>Susan’s background information</w:t>
      </w:r>
    </w:p>
    <w:p w14:paraId="3C016B38" w14:textId="77777777" w:rsidR="002E69D7" w:rsidRPr="00FB33DE" w:rsidRDefault="002E69D7" w:rsidP="002E69D7">
      <w:pPr>
        <w:pStyle w:val="ListParagraph"/>
        <w:numPr>
          <w:ilvl w:val="2"/>
          <w:numId w:val="1"/>
        </w:numPr>
        <w:rPr>
          <w:b/>
          <w:color w:val="000000" w:themeColor="text1"/>
        </w:rPr>
      </w:pPr>
      <w:r w:rsidRPr="00FB33DE">
        <w:rPr>
          <w:color w:val="000000" w:themeColor="text1"/>
        </w:rPr>
        <w:t>The police reports form the instant offense</w:t>
      </w:r>
    </w:p>
    <w:p w14:paraId="3773564B" w14:textId="77777777" w:rsidR="002E69D7" w:rsidRPr="00FB33DE" w:rsidRDefault="002E69D7" w:rsidP="002E69D7">
      <w:pPr>
        <w:pStyle w:val="ListParagraph"/>
        <w:numPr>
          <w:ilvl w:val="2"/>
          <w:numId w:val="1"/>
        </w:numPr>
        <w:rPr>
          <w:b/>
          <w:color w:val="000000" w:themeColor="text1"/>
        </w:rPr>
      </w:pPr>
      <w:r w:rsidRPr="00FB33DE">
        <w:rPr>
          <w:color w:val="000000" w:themeColor="text1"/>
        </w:rPr>
        <w:t>Susan’s incident reports from her time at the jail</w:t>
      </w:r>
    </w:p>
    <w:p w14:paraId="34658F8A" w14:textId="77777777" w:rsidR="002E69D7" w:rsidRPr="00FB33DE" w:rsidRDefault="002E69D7" w:rsidP="002E69D7">
      <w:pPr>
        <w:pStyle w:val="ListParagraph"/>
        <w:numPr>
          <w:ilvl w:val="2"/>
          <w:numId w:val="1"/>
        </w:numPr>
        <w:rPr>
          <w:b/>
          <w:color w:val="000000" w:themeColor="text1"/>
        </w:rPr>
      </w:pPr>
      <w:r w:rsidRPr="00FB33DE">
        <w:rPr>
          <w:color w:val="000000" w:themeColor="text1"/>
        </w:rPr>
        <w:t xml:space="preserve">The data from intelligence and personality testing provided in the “course content” section of the Blackboard website. This information may be cut and pasted directly into your paper. However, how (or if) you integrate that data into your report is up to you. </w:t>
      </w:r>
    </w:p>
    <w:p w14:paraId="07DD10FC" w14:textId="45AB5D27" w:rsidR="002E69D7" w:rsidRPr="00FB33DE" w:rsidRDefault="002E69D7" w:rsidP="002E69D7">
      <w:pPr>
        <w:pStyle w:val="ListParagraph"/>
        <w:numPr>
          <w:ilvl w:val="2"/>
          <w:numId w:val="1"/>
        </w:numPr>
        <w:rPr>
          <w:b/>
          <w:color w:val="000000" w:themeColor="text1"/>
        </w:rPr>
      </w:pPr>
      <w:r w:rsidRPr="00FB33DE">
        <w:rPr>
          <w:color w:val="000000" w:themeColor="text1"/>
        </w:rPr>
        <w:lastRenderedPageBreak/>
        <w:t>The Rogers Criminal Responsibility Assessment Scale (R-CRAS).</w:t>
      </w:r>
    </w:p>
    <w:p w14:paraId="4733A019" w14:textId="4293CF44" w:rsidR="002E69D7" w:rsidRPr="00FB33DE" w:rsidRDefault="002E69D7" w:rsidP="002E69D7">
      <w:pPr>
        <w:pStyle w:val="ListParagraph"/>
        <w:numPr>
          <w:ilvl w:val="2"/>
          <w:numId w:val="1"/>
        </w:numPr>
        <w:rPr>
          <w:b/>
          <w:color w:val="000000" w:themeColor="text1"/>
        </w:rPr>
      </w:pPr>
      <w:r w:rsidRPr="00FB33DE">
        <w:rPr>
          <w:color w:val="000000" w:themeColor="text1"/>
        </w:rPr>
        <w:t xml:space="preserve">The Virginia legal standard for determining criminal responsibility. </w:t>
      </w:r>
    </w:p>
    <w:p w14:paraId="201241DF" w14:textId="56CEC8D9" w:rsidR="00A340D2" w:rsidRPr="00A340D2" w:rsidRDefault="00A340D2" w:rsidP="002E69D7">
      <w:pPr>
        <w:pStyle w:val="ListParagraph"/>
        <w:numPr>
          <w:ilvl w:val="1"/>
          <w:numId w:val="1"/>
        </w:numPr>
        <w:rPr>
          <w:b/>
          <w:color w:val="000000" w:themeColor="text1"/>
        </w:rPr>
      </w:pPr>
      <w:r>
        <w:rPr>
          <w:color w:val="000000" w:themeColor="text1"/>
        </w:rPr>
        <w:t xml:space="preserve">This paper should include all previous sections with the exception of the “treatment” section and the “competency” section. </w:t>
      </w:r>
    </w:p>
    <w:p w14:paraId="46F7F368" w14:textId="36F99692" w:rsidR="002E69D7" w:rsidRPr="00FB33DE" w:rsidRDefault="002E69D7" w:rsidP="002E69D7">
      <w:pPr>
        <w:pStyle w:val="ListParagraph"/>
        <w:numPr>
          <w:ilvl w:val="1"/>
          <w:numId w:val="1"/>
        </w:numPr>
        <w:rPr>
          <w:b/>
          <w:color w:val="000000" w:themeColor="text1"/>
        </w:rPr>
      </w:pPr>
      <w:r w:rsidRPr="00FB33DE">
        <w:rPr>
          <w:color w:val="000000" w:themeColor="text1"/>
        </w:rPr>
        <w:t xml:space="preserve">Your grade will not be based on your ultimate opinion on Susan’s criminal responsibility. Instead, your grade will be based on your ability to integrate the many sources of information into a cohesive whole and apply this information to the categories in the R-CRAS. The R-CRAS will aid you in determining Susan’s criminal responsibility based on the Virginia standard. Be sure to communicate your reasoning for your decision clearly and in detail.  </w:t>
      </w:r>
    </w:p>
    <w:p w14:paraId="492EE4C9" w14:textId="5A7B8A62" w:rsidR="00A340D2" w:rsidRPr="00A340D2" w:rsidRDefault="002E69D7" w:rsidP="00A340D2">
      <w:pPr>
        <w:pStyle w:val="ListParagraph"/>
        <w:numPr>
          <w:ilvl w:val="1"/>
          <w:numId w:val="1"/>
        </w:numPr>
        <w:rPr>
          <w:b/>
          <w:color w:val="000000" w:themeColor="text1"/>
        </w:rPr>
      </w:pPr>
      <w:r w:rsidRPr="00FB33DE">
        <w:rPr>
          <w:color w:val="000000" w:themeColor="text1"/>
        </w:rPr>
        <w:t>Your report should follow this format (</w:t>
      </w:r>
      <w:r w:rsidR="00A340D2">
        <w:rPr>
          <w:color w:val="000000" w:themeColor="text1"/>
        </w:rPr>
        <w:t>with the notable exceptions of the “treatment” and “competency”</w:t>
      </w:r>
      <w:r w:rsidR="00060D53">
        <w:rPr>
          <w:color w:val="000000" w:themeColor="text1"/>
        </w:rPr>
        <w:t xml:space="preserve"> sections… </w:t>
      </w:r>
      <w:r w:rsidRPr="00FB33DE">
        <w:rPr>
          <w:color w:val="000000" w:themeColor="text1"/>
        </w:rPr>
        <w:t>section headings in quotation marks):</w:t>
      </w:r>
    </w:p>
    <w:p w14:paraId="5A2AE925" w14:textId="59F2C59B" w:rsidR="002E69D7" w:rsidRPr="00A340D2" w:rsidRDefault="002E69D7" w:rsidP="00A340D2">
      <w:pPr>
        <w:pStyle w:val="ListParagraph"/>
        <w:numPr>
          <w:ilvl w:val="2"/>
          <w:numId w:val="1"/>
        </w:numPr>
        <w:rPr>
          <w:b/>
          <w:color w:val="000000" w:themeColor="text1"/>
        </w:rPr>
      </w:pPr>
      <w:r w:rsidRPr="00A340D2">
        <w:rPr>
          <w:color w:val="000000" w:themeColor="text1"/>
        </w:rPr>
        <w:t>“Psychological Testing” (to be copied and pasted</w:t>
      </w:r>
      <w:r w:rsidR="00867ABA" w:rsidRPr="00A340D2">
        <w:rPr>
          <w:color w:val="000000" w:themeColor="text1"/>
        </w:rPr>
        <w:t xml:space="preserve"> from the document available on the Blackboard website). Use this</w:t>
      </w:r>
      <w:r w:rsidR="00060D53">
        <w:rPr>
          <w:color w:val="000000" w:themeColor="text1"/>
        </w:rPr>
        <w:t xml:space="preserve"> data, (…and there is a lot of it)</w:t>
      </w:r>
      <w:r w:rsidR="00867ABA" w:rsidRPr="00A340D2">
        <w:rPr>
          <w:color w:val="000000" w:themeColor="text1"/>
        </w:rPr>
        <w:t xml:space="preserve"> to help make your determination on criminal responsibility. You must incorporate this data into your overall opinion of Susan’s responsibility. You may have to research some of the test used or ask questions in class in order to understand it. </w:t>
      </w:r>
    </w:p>
    <w:p w14:paraId="5ED0BC56" w14:textId="72478103" w:rsidR="00E807A4" w:rsidRPr="00FB33DE" w:rsidRDefault="002E69D7" w:rsidP="00E807A4">
      <w:pPr>
        <w:pStyle w:val="ListParagraph"/>
        <w:numPr>
          <w:ilvl w:val="0"/>
          <w:numId w:val="5"/>
        </w:numPr>
        <w:rPr>
          <w:color w:val="000000" w:themeColor="text1"/>
        </w:rPr>
      </w:pPr>
      <w:r w:rsidRPr="00FB33DE">
        <w:rPr>
          <w:color w:val="000000" w:themeColor="text1"/>
        </w:rPr>
        <w:t xml:space="preserve">“R-CRAS Results” </w:t>
      </w:r>
    </w:p>
    <w:p w14:paraId="7396758D" w14:textId="77777777" w:rsidR="00E807A4" w:rsidRPr="00FB33DE" w:rsidRDefault="00E807A4" w:rsidP="00FB33DE">
      <w:pPr>
        <w:pStyle w:val="ListParagraph"/>
        <w:numPr>
          <w:ilvl w:val="3"/>
          <w:numId w:val="1"/>
        </w:numPr>
        <w:rPr>
          <w:color w:val="000000" w:themeColor="text1"/>
        </w:rPr>
      </w:pPr>
      <w:r w:rsidRPr="00FB33DE">
        <w:rPr>
          <w:color w:val="000000" w:themeColor="text1"/>
        </w:rPr>
        <w:t>When using any assessment instrument, provide a brief description of the instrument (purpose and format).</w:t>
      </w:r>
    </w:p>
    <w:p w14:paraId="08DAEA7C" w14:textId="77777777" w:rsidR="00060D53" w:rsidRDefault="00E807A4" w:rsidP="00FB33DE">
      <w:pPr>
        <w:pStyle w:val="p1"/>
        <w:numPr>
          <w:ilvl w:val="3"/>
          <w:numId w:val="8"/>
        </w:numPr>
        <w:rPr>
          <w:rFonts w:asciiTheme="minorHAnsi" w:hAnsiTheme="minorHAnsi"/>
          <w:color w:val="000000" w:themeColor="text1"/>
          <w:sz w:val="24"/>
          <w:szCs w:val="24"/>
        </w:rPr>
      </w:pPr>
      <w:r w:rsidRPr="00FB33DE">
        <w:rPr>
          <w:rFonts w:asciiTheme="minorHAnsi" w:hAnsiTheme="minorHAnsi"/>
          <w:color w:val="000000" w:themeColor="text1"/>
          <w:sz w:val="24"/>
          <w:szCs w:val="24"/>
        </w:rPr>
        <w:t>P</w:t>
      </w:r>
      <w:r w:rsidR="00867ABA" w:rsidRPr="00FB33DE">
        <w:rPr>
          <w:rFonts w:asciiTheme="minorHAnsi" w:hAnsiTheme="minorHAnsi"/>
          <w:color w:val="000000" w:themeColor="text1"/>
          <w:sz w:val="24"/>
          <w:szCs w:val="24"/>
        </w:rPr>
        <w:t xml:space="preserve">lease do not provide every answer to every question on the R-CRAS (though you will need to complete them to get the relevant information). </w:t>
      </w:r>
    </w:p>
    <w:p w14:paraId="1A273777" w14:textId="6D877F6F" w:rsidR="00060D53" w:rsidRDefault="00060D53" w:rsidP="00FB33DE">
      <w:pPr>
        <w:pStyle w:val="p1"/>
        <w:numPr>
          <w:ilvl w:val="3"/>
          <w:numId w:val="8"/>
        </w:numPr>
        <w:rPr>
          <w:rFonts w:asciiTheme="minorHAnsi" w:hAnsiTheme="minorHAnsi"/>
          <w:color w:val="000000" w:themeColor="text1"/>
          <w:sz w:val="24"/>
          <w:szCs w:val="24"/>
        </w:rPr>
      </w:pPr>
      <w:r>
        <w:rPr>
          <w:rFonts w:asciiTheme="minorHAnsi" w:hAnsiTheme="minorHAnsi"/>
          <w:color w:val="000000" w:themeColor="text1"/>
          <w:sz w:val="24"/>
          <w:szCs w:val="24"/>
        </w:rPr>
        <w:t xml:space="preserve">Remember, the R-CRAS is just a structured interview guide to help you consider everything… it’s not actually a psychological “test” that provides answers. </w:t>
      </w:r>
    </w:p>
    <w:p w14:paraId="7926262E" w14:textId="07AF316F" w:rsidR="00FB33DE" w:rsidRPr="00FB33DE" w:rsidRDefault="00867ABA" w:rsidP="00FB33DE">
      <w:pPr>
        <w:pStyle w:val="p1"/>
        <w:numPr>
          <w:ilvl w:val="3"/>
          <w:numId w:val="8"/>
        </w:numPr>
        <w:rPr>
          <w:rFonts w:asciiTheme="minorHAnsi" w:hAnsiTheme="minorHAnsi"/>
          <w:color w:val="000000" w:themeColor="text1"/>
          <w:sz w:val="24"/>
          <w:szCs w:val="24"/>
        </w:rPr>
      </w:pPr>
      <w:r w:rsidRPr="00FB33DE">
        <w:rPr>
          <w:rFonts w:asciiTheme="minorHAnsi" w:hAnsiTheme="minorHAnsi"/>
          <w:color w:val="000000" w:themeColor="text1"/>
          <w:sz w:val="24"/>
          <w:szCs w:val="24"/>
        </w:rPr>
        <w:t>Instead, use the decision tree for the ALI standard in the back of the R-CRAS to outline this section</w:t>
      </w:r>
      <w:r w:rsidR="00421FF7" w:rsidRPr="00FB33DE">
        <w:rPr>
          <w:rFonts w:asciiTheme="minorHAnsi" w:hAnsiTheme="minorHAnsi"/>
          <w:color w:val="000000" w:themeColor="text1"/>
          <w:sz w:val="24"/>
          <w:szCs w:val="24"/>
        </w:rPr>
        <w:t xml:space="preserve"> (each question </w:t>
      </w:r>
      <w:r w:rsidR="00060D53">
        <w:rPr>
          <w:rFonts w:asciiTheme="minorHAnsi" w:hAnsiTheme="minorHAnsi"/>
          <w:color w:val="000000" w:themeColor="text1"/>
          <w:sz w:val="24"/>
          <w:szCs w:val="24"/>
        </w:rPr>
        <w:t xml:space="preserve">in the ALI decision tree </w:t>
      </w:r>
      <w:r w:rsidR="00421FF7" w:rsidRPr="00FB33DE">
        <w:rPr>
          <w:rFonts w:asciiTheme="minorHAnsi" w:hAnsiTheme="minorHAnsi"/>
          <w:color w:val="000000" w:themeColor="text1"/>
          <w:sz w:val="24"/>
          <w:szCs w:val="24"/>
        </w:rPr>
        <w:t>can be a paragraph or you can combine questions when warranted)</w:t>
      </w:r>
      <w:r w:rsidRPr="00FB33DE">
        <w:rPr>
          <w:rFonts w:asciiTheme="minorHAnsi" w:hAnsiTheme="minorHAnsi"/>
          <w:color w:val="000000" w:themeColor="text1"/>
          <w:sz w:val="24"/>
          <w:szCs w:val="24"/>
        </w:rPr>
        <w:t>. Provide specific examples from your behavioral observation section</w:t>
      </w:r>
      <w:r w:rsidR="00060D53">
        <w:rPr>
          <w:rFonts w:asciiTheme="minorHAnsi" w:hAnsiTheme="minorHAnsi"/>
          <w:color w:val="000000" w:themeColor="text1"/>
          <w:sz w:val="24"/>
          <w:szCs w:val="24"/>
        </w:rPr>
        <w:t>, the psychological testing section,</w:t>
      </w:r>
      <w:r w:rsidR="00421FF7" w:rsidRPr="00FB33DE">
        <w:rPr>
          <w:rFonts w:asciiTheme="minorHAnsi" w:hAnsiTheme="minorHAnsi"/>
          <w:color w:val="000000" w:themeColor="text1"/>
          <w:sz w:val="24"/>
          <w:szCs w:val="24"/>
        </w:rPr>
        <w:t xml:space="preserve"> and other relevant sections</w:t>
      </w:r>
      <w:r w:rsidRPr="00FB33DE">
        <w:rPr>
          <w:rFonts w:asciiTheme="minorHAnsi" w:hAnsiTheme="minorHAnsi"/>
          <w:color w:val="000000" w:themeColor="text1"/>
          <w:sz w:val="24"/>
          <w:szCs w:val="24"/>
        </w:rPr>
        <w:t xml:space="preserve">. </w:t>
      </w:r>
    </w:p>
    <w:p w14:paraId="69ED0CCC" w14:textId="4793B1F0" w:rsidR="00FB33DE" w:rsidRPr="00FB33DE" w:rsidRDefault="00FB33DE" w:rsidP="00FB33DE">
      <w:pPr>
        <w:pStyle w:val="p1"/>
        <w:numPr>
          <w:ilvl w:val="3"/>
          <w:numId w:val="8"/>
        </w:numPr>
        <w:rPr>
          <w:rFonts w:asciiTheme="minorHAnsi" w:hAnsiTheme="minorHAnsi"/>
          <w:color w:val="000000" w:themeColor="text1"/>
          <w:sz w:val="24"/>
          <w:szCs w:val="24"/>
        </w:rPr>
      </w:pPr>
      <w:r w:rsidRPr="00FB33DE">
        <w:rPr>
          <w:rFonts w:asciiTheme="minorHAnsi" w:hAnsiTheme="minorHAnsi"/>
          <w:color w:val="000000" w:themeColor="text1"/>
          <w:sz w:val="24"/>
          <w:szCs w:val="24"/>
        </w:rPr>
        <w:t>If you do this, your papers will be logical and difficult to argue with. Write the papers as if I am going to be an expert helping the other side of the case. Make your pints in a way so that I have nothing to use when I try and help the opposing attorney negate the case you are making. </w:t>
      </w:r>
    </w:p>
    <w:p w14:paraId="3C2D56D0" w14:textId="4DD8C047" w:rsidR="00E807A4" w:rsidRPr="00FB33DE" w:rsidRDefault="00FB33DE" w:rsidP="00FB33DE">
      <w:pPr>
        <w:pStyle w:val="p1"/>
        <w:numPr>
          <w:ilvl w:val="3"/>
          <w:numId w:val="8"/>
        </w:numPr>
        <w:rPr>
          <w:rFonts w:asciiTheme="minorHAnsi" w:hAnsiTheme="minorHAnsi"/>
          <w:color w:val="000000" w:themeColor="text1"/>
          <w:sz w:val="24"/>
          <w:szCs w:val="24"/>
        </w:rPr>
      </w:pPr>
      <w:r w:rsidRPr="00FB33DE">
        <w:rPr>
          <w:rFonts w:asciiTheme="minorHAnsi" w:hAnsiTheme="minorHAnsi"/>
          <w:color w:val="000000" w:themeColor="text1"/>
          <w:sz w:val="24"/>
          <w:szCs w:val="24"/>
        </w:rPr>
        <w:lastRenderedPageBreak/>
        <w:t>This is not going to be the most engaging reading on the planet. If you feel that the report is "boring" to read, you are probably doing it right. It should consist of facts and statements about psychological states backed up with observations that make the point. </w:t>
      </w:r>
    </w:p>
    <w:p w14:paraId="7D7172B4" w14:textId="08CCD066" w:rsidR="002E69D7" w:rsidRPr="00FB33DE" w:rsidRDefault="00867ABA" w:rsidP="002E69D7">
      <w:pPr>
        <w:pStyle w:val="ListParagraph"/>
        <w:numPr>
          <w:ilvl w:val="0"/>
          <w:numId w:val="5"/>
        </w:numPr>
        <w:rPr>
          <w:color w:val="000000" w:themeColor="text1"/>
        </w:rPr>
      </w:pPr>
      <w:r w:rsidRPr="00FB33DE">
        <w:rPr>
          <w:color w:val="000000" w:themeColor="text1"/>
        </w:rPr>
        <w:t xml:space="preserve">“Opinion” </w:t>
      </w:r>
    </w:p>
    <w:p w14:paraId="4C30D79F" w14:textId="1BB0C50E" w:rsidR="00867ABA" w:rsidRPr="00FB33DE" w:rsidRDefault="00867ABA" w:rsidP="00606F92">
      <w:pPr>
        <w:pStyle w:val="ListParagraph"/>
        <w:numPr>
          <w:ilvl w:val="1"/>
          <w:numId w:val="9"/>
        </w:numPr>
        <w:rPr>
          <w:color w:val="000000" w:themeColor="text1"/>
        </w:rPr>
      </w:pPr>
      <w:r w:rsidRPr="00FB33DE">
        <w:rPr>
          <w:color w:val="000000" w:themeColor="text1"/>
        </w:rPr>
        <w:t xml:space="preserve">Review the Virginia standard for criminal insanity (available on the Blackboard site) so that the reader knows what the standard is… then </w:t>
      </w:r>
      <w:r w:rsidR="00060D53">
        <w:rPr>
          <w:color w:val="000000" w:themeColor="text1"/>
        </w:rPr>
        <w:t>go through the VA standard point by point</w:t>
      </w:r>
      <w:r w:rsidRPr="00FB33DE">
        <w:rPr>
          <w:color w:val="000000" w:themeColor="text1"/>
        </w:rPr>
        <w:t xml:space="preserve"> stating whether or not Susan meets the criteria </w:t>
      </w:r>
      <w:r w:rsidR="00060D53">
        <w:rPr>
          <w:color w:val="000000" w:themeColor="text1"/>
        </w:rPr>
        <w:t xml:space="preserve">for criminal insanity </w:t>
      </w:r>
      <w:r w:rsidRPr="00FB33DE">
        <w:rPr>
          <w:color w:val="000000" w:themeColor="text1"/>
        </w:rPr>
        <w:t xml:space="preserve">providing examples you mentioned earlier in the paper (like in the behavioral observations section and the R-CRAS sections). </w:t>
      </w:r>
    </w:p>
    <w:p w14:paraId="10044275" w14:textId="6784747D" w:rsidR="00867ABA" w:rsidRDefault="00867ABA" w:rsidP="00606F92">
      <w:pPr>
        <w:pStyle w:val="ListParagraph"/>
        <w:numPr>
          <w:ilvl w:val="1"/>
          <w:numId w:val="9"/>
        </w:numPr>
        <w:rPr>
          <w:color w:val="000000" w:themeColor="text1"/>
        </w:rPr>
      </w:pPr>
      <w:r w:rsidRPr="00FB33DE">
        <w:rPr>
          <w:color w:val="000000" w:themeColor="text1"/>
        </w:rPr>
        <w:t xml:space="preserve">Provide an “ultimate opinion” on legal insanity based on your review of the VA standard… outline why you think this is the case. </w:t>
      </w:r>
    </w:p>
    <w:p w14:paraId="5F75C769" w14:textId="6D7F56BD" w:rsidR="00060D53" w:rsidRPr="00FB33DE" w:rsidRDefault="00060D53" w:rsidP="00606F92">
      <w:pPr>
        <w:pStyle w:val="ListParagraph"/>
        <w:numPr>
          <w:ilvl w:val="1"/>
          <w:numId w:val="9"/>
        </w:numPr>
        <w:rPr>
          <w:color w:val="000000" w:themeColor="text1"/>
        </w:rPr>
      </w:pPr>
      <w:r>
        <w:rPr>
          <w:color w:val="000000" w:themeColor="text1"/>
        </w:rPr>
        <w:t xml:space="preserve">There should be no new information in this section. This is the only section in the paper in which you should repeat information mentioned earlier in the paper. </w:t>
      </w:r>
    </w:p>
    <w:p w14:paraId="570A837A" w14:textId="51302BBA" w:rsidR="0085121C" w:rsidRPr="00FB33DE" w:rsidRDefault="0085121C" w:rsidP="002E69D7">
      <w:pPr>
        <w:pStyle w:val="ListParagraph"/>
        <w:ind w:left="1440"/>
        <w:rPr>
          <w:b/>
          <w:color w:val="000000" w:themeColor="text1"/>
        </w:rPr>
      </w:pPr>
    </w:p>
    <w:p w14:paraId="156C8083" w14:textId="77777777" w:rsidR="00A50B1C" w:rsidRPr="00FB33DE" w:rsidRDefault="00A50B1C" w:rsidP="00A50B1C">
      <w:pPr>
        <w:rPr>
          <w:b/>
          <w:color w:val="000000" w:themeColor="text1"/>
        </w:rPr>
      </w:pPr>
    </w:p>
    <w:p w14:paraId="7E8AD151" w14:textId="53F73D53" w:rsidR="00A50B1C" w:rsidRPr="00FB33DE" w:rsidRDefault="00A50B1C" w:rsidP="00A50B1C">
      <w:pPr>
        <w:rPr>
          <w:color w:val="000000" w:themeColor="text1"/>
        </w:rPr>
      </w:pPr>
      <w:r w:rsidRPr="00FB33DE">
        <w:rPr>
          <w:b/>
          <w:color w:val="000000" w:themeColor="text1"/>
        </w:rPr>
        <w:t xml:space="preserve">Late Work Policy: </w:t>
      </w:r>
      <w:r w:rsidRPr="00FB33DE">
        <w:rPr>
          <w:color w:val="000000" w:themeColor="text1"/>
        </w:rPr>
        <w:t xml:space="preserve">All late work will be penalized at 5 percent per day. If an assignment is worth 100 points, and is 5 days late, 25 points will be automatically </w:t>
      </w:r>
      <w:proofErr w:type="gramStart"/>
      <w:r w:rsidRPr="00FB33DE">
        <w:rPr>
          <w:color w:val="000000" w:themeColor="text1"/>
        </w:rPr>
        <w:t>deducted</w:t>
      </w:r>
      <w:proofErr w:type="gramEnd"/>
      <w:r w:rsidRPr="00FB33DE">
        <w:rPr>
          <w:color w:val="000000" w:themeColor="text1"/>
        </w:rPr>
        <w:t xml:space="preserve"> and grading will start at 75. If there is a legitimate emergency, non-penalty extensions will be considered.</w:t>
      </w:r>
    </w:p>
    <w:p w14:paraId="321CC120" w14:textId="77777777" w:rsidR="00F564D3" w:rsidRPr="00FB33DE" w:rsidRDefault="00F564D3" w:rsidP="00A50B1C">
      <w:pPr>
        <w:rPr>
          <w:color w:val="000000" w:themeColor="text1"/>
        </w:rPr>
      </w:pPr>
    </w:p>
    <w:p w14:paraId="1429C8D6" w14:textId="5D1D7376" w:rsidR="00F564D3" w:rsidRPr="00FB33DE" w:rsidRDefault="00F564D3" w:rsidP="00A50B1C">
      <w:pPr>
        <w:rPr>
          <w:color w:val="000000" w:themeColor="text1"/>
        </w:rPr>
      </w:pPr>
      <w:r w:rsidRPr="00FB33DE">
        <w:rPr>
          <w:b/>
          <w:color w:val="000000" w:themeColor="text1"/>
        </w:rPr>
        <w:t xml:space="preserve">Make-up Policy: </w:t>
      </w:r>
      <w:r w:rsidRPr="00FB33DE">
        <w:rPr>
          <w:color w:val="000000" w:themeColor="text1"/>
        </w:rPr>
        <w:t>Make-up exams will only be administered in special circumstances. Prior approval should be obtained if circumstances allow. Please let me know as soon as possible if you are unable to take an exam at the scheduled time.</w:t>
      </w:r>
    </w:p>
    <w:p w14:paraId="4DE36702" w14:textId="77777777" w:rsidR="00F564D3" w:rsidRPr="00FB33DE" w:rsidRDefault="00F564D3" w:rsidP="00A50B1C">
      <w:pPr>
        <w:rPr>
          <w:color w:val="000000" w:themeColor="text1"/>
        </w:rPr>
      </w:pPr>
    </w:p>
    <w:p w14:paraId="27F39C35" w14:textId="3B347E8D" w:rsidR="00F564D3" w:rsidRPr="00FB33DE" w:rsidRDefault="00F564D3" w:rsidP="00A50B1C">
      <w:pPr>
        <w:rPr>
          <w:color w:val="000000" w:themeColor="text1"/>
        </w:rPr>
      </w:pPr>
      <w:r w:rsidRPr="00FB33DE">
        <w:rPr>
          <w:b/>
          <w:color w:val="000000" w:themeColor="text1"/>
        </w:rPr>
        <w:t xml:space="preserve">Academic Integrity: </w:t>
      </w:r>
      <w:r w:rsidRPr="00FB33DE">
        <w:rPr>
          <w:color w:val="000000" w:themeColor="text1"/>
        </w:rPr>
        <w:t>GMU seeks to foster a spirit of academic honesty and integrity. This is as important to your professional development as the knowledge you gain in your course work. Violations of academic integrity includes: cheating on exams or homework assignments (e.g. copying the work of others), passing off someone else's ideas as your own (plagiarism), and engaging in dishonesty of any kind with respect to your classroom participation and assignments. Failure to uphold these standards will result in immediate consequences (i.e. not a warning) commensurate with the violation, which may include a failing grade on the assignment and/or referral to the appropriate University resources.</w:t>
      </w:r>
    </w:p>
    <w:p w14:paraId="67E7B286" w14:textId="77777777" w:rsidR="00F564D3" w:rsidRPr="00FB33DE" w:rsidRDefault="00F564D3" w:rsidP="00A50B1C">
      <w:pPr>
        <w:rPr>
          <w:color w:val="000000" w:themeColor="text1"/>
        </w:rPr>
      </w:pPr>
    </w:p>
    <w:p w14:paraId="3EB8AD93" w14:textId="063EA6D3" w:rsidR="00F564D3" w:rsidRPr="00FB33DE" w:rsidRDefault="00F564D3" w:rsidP="00A50B1C">
      <w:pPr>
        <w:rPr>
          <w:color w:val="000000" w:themeColor="text1"/>
        </w:rPr>
      </w:pPr>
      <w:r w:rsidRPr="00FB33DE">
        <w:rPr>
          <w:b/>
          <w:color w:val="000000" w:themeColor="text1"/>
        </w:rPr>
        <w:t xml:space="preserve">Plagiarism: </w:t>
      </w:r>
      <w:r w:rsidRPr="00FB33DE">
        <w:rPr>
          <w:color w:val="000000" w:themeColor="text1"/>
        </w:rPr>
        <w:t xml:space="preserve">Any work submitted by a student must represent original work produced by that student. Any source used by a student must be documented through normal scholarly references and citations. The extent to which any sources </w:t>
      </w:r>
      <w:r w:rsidRPr="00FB33DE">
        <w:rPr>
          <w:color w:val="000000" w:themeColor="text1"/>
        </w:rPr>
        <w:lastRenderedPageBreak/>
        <w:t>have been used must be apparent to the reader. Everything used from other sources - ideas from other's or actual language - must be cited. This policy includes the use of materials from the World Wide Web. With respect to plagiarism, it is always best to err on the side of caution. If you are caught plagiarizing material, the assignmen</w:t>
      </w:r>
      <w:r w:rsidR="00AA1E5D" w:rsidRPr="00FB33DE">
        <w:rPr>
          <w:color w:val="000000" w:themeColor="text1"/>
        </w:rPr>
        <w:t xml:space="preserve">t will receive a failing grade </w:t>
      </w:r>
      <w:r w:rsidRPr="00FB33DE">
        <w:rPr>
          <w:color w:val="000000" w:themeColor="text1"/>
        </w:rPr>
        <w:t>and you will not have the opportunity to re-submit the assignment. Additionally, depending on the severity of the violation, you may be referred to the appropriate University resources.</w:t>
      </w:r>
    </w:p>
    <w:p w14:paraId="33A0FD5D" w14:textId="77777777" w:rsidR="00F564D3" w:rsidRPr="00FB33DE" w:rsidRDefault="00F564D3" w:rsidP="00A50B1C">
      <w:pPr>
        <w:rPr>
          <w:color w:val="000000" w:themeColor="text1"/>
        </w:rPr>
      </w:pPr>
    </w:p>
    <w:p w14:paraId="4224ACEE" w14:textId="5292CDC1" w:rsidR="00F564D3" w:rsidRPr="00FB33DE" w:rsidRDefault="00F564D3" w:rsidP="00A50B1C">
      <w:pPr>
        <w:rPr>
          <w:color w:val="000000" w:themeColor="text1"/>
        </w:rPr>
      </w:pPr>
      <w:r w:rsidRPr="00FB33DE">
        <w:rPr>
          <w:b/>
          <w:color w:val="000000" w:themeColor="text1"/>
        </w:rPr>
        <w:t xml:space="preserve">Accommodations: </w:t>
      </w:r>
      <w:r w:rsidRPr="00FB33DE">
        <w:rPr>
          <w:color w:val="000000" w:themeColor="text1"/>
        </w:rPr>
        <w:t>If you have a documented learning disability or other condition that may affect academic performance you should: 1) make sure this documentation is on file with the Office of Disability Services (SUB I, Room 4205; 703-993-2474) to determine the accommodations you need; and 2) talk with me by the second week of class to discuss your accommodation needs. Accommodation scan only be made in cases in which proper documentation has been provided through the Office of Disability Services.</w:t>
      </w:r>
    </w:p>
    <w:p w14:paraId="64EC3B47" w14:textId="77777777" w:rsidR="00F564D3" w:rsidRPr="00FB33DE" w:rsidRDefault="00F564D3" w:rsidP="00A50B1C">
      <w:pPr>
        <w:rPr>
          <w:b/>
          <w:color w:val="000000" w:themeColor="text1"/>
        </w:rPr>
      </w:pPr>
    </w:p>
    <w:p w14:paraId="2C929E7B" w14:textId="600BD15F" w:rsidR="00AA1E5D" w:rsidRPr="00FB33DE" w:rsidRDefault="00AA1E5D" w:rsidP="00A50B1C">
      <w:pPr>
        <w:rPr>
          <w:color w:val="000000" w:themeColor="text1"/>
        </w:rPr>
      </w:pPr>
      <w:r w:rsidRPr="00FB33DE">
        <w:rPr>
          <w:b/>
          <w:color w:val="000000" w:themeColor="text1"/>
        </w:rPr>
        <w:t xml:space="preserve">Diversity: </w:t>
      </w:r>
      <w:r w:rsidRPr="00FB33DE">
        <w:rPr>
          <w:color w:val="000000" w:themeColor="text1"/>
        </w:rPr>
        <w:t xml:space="preserve">An emphasis on diversity and inclusion is essential to achieve our goals as a campus community. Diversity is broadly defined to include such characteristics as, but not limited to, race, ethnicity, gender, religion, age, disability, and sexual orientation. Diversity also entails different viewpoints, philosophies, and perspectives. Attention to these aspects of diversity will help promote a culture of inclusion and belonging, and an environment where diverse opinions, backgrounds, and practices have to opportunity to be heard and respected. This commitment to diversity is included in all University settings. GMU promotes continuous monitoring and self-assessment with respect to diversity and seeks to incorporate diversity and inclusion within the philosophies and actions of the individual, group, and organization to make improvements as needed. If you feel, in any way, that any aspect of your personal characteristics, viewpoints, or perspectives are not being respect, </w:t>
      </w:r>
      <w:r w:rsidR="002040B1" w:rsidRPr="00FB33DE">
        <w:rPr>
          <w:color w:val="000000" w:themeColor="text1"/>
        </w:rPr>
        <w:t xml:space="preserve">please </w:t>
      </w:r>
      <w:r w:rsidRPr="00FB33DE">
        <w:rPr>
          <w:color w:val="000000" w:themeColor="text1"/>
        </w:rPr>
        <w:t>talk to me. I will listen.</w:t>
      </w:r>
    </w:p>
    <w:p w14:paraId="171567F7" w14:textId="77777777" w:rsidR="00AA1E5D" w:rsidRPr="00FB33DE" w:rsidRDefault="00AA1E5D" w:rsidP="00A50B1C">
      <w:pPr>
        <w:rPr>
          <w:color w:val="000000" w:themeColor="text1"/>
        </w:rPr>
      </w:pPr>
    </w:p>
    <w:p w14:paraId="2B423AEF" w14:textId="23086B52" w:rsidR="00AA1E5D" w:rsidRPr="00FB33DE" w:rsidRDefault="00AA1E5D" w:rsidP="00A50B1C">
      <w:pPr>
        <w:rPr>
          <w:color w:val="000000" w:themeColor="text1"/>
        </w:rPr>
      </w:pPr>
      <w:r w:rsidRPr="00FB33DE">
        <w:rPr>
          <w:b/>
          <w:color w:val="000000" w:themeColor="text1"/>
        </w:rPr>
        <w:t xml:space="preserve">Privacy and Communication: </w:t>
      </w:r>
      <w:r w:rsidRPr="00FB33DE">
        <w:rPr>
          <w:color w:val="000000" w:themeColor="text1"/>
        </w:rPr>
        <w:t xml:space="preserve">Student privacy is governed by the Family Educational Rights and Privacy Act (FERPA). As a result, students must use their </w:t>
      </w:r>
      <w:proofErr w:type="spellStart"/>
      <w:r w:rsidRPr="00FB33DE">
        <w:rPr>
          <w:color w:val="000000" w:themeColor="text1"/>
        </w:rPr>
        <w:t>MasonLive</w:t>
      </w:r>
      <w:proofErr w:type="spellEnd"/>
      <w:r w:rsidRPr="00FB33DE">
        <w:rPr>
          <w:color w:val="000000" w:themeColor="text1"/>
        </w:rPr>
        <w:t xml:space="preserve"> email account to receive important information about this class, including any communication with the professor via digital communication.</w:t>
      </w:r>
      <w:r w:rsidR="00450796" w:rsidRPr="00FB33DE">
        <w:rPr>
          <w:color w:val="000000" w:themeColor="text1"/>
        </w:rPr>
        <w:t xml:space="preserve"> Please allow 24 hours (48 on weekends) for a response to email messages. </w:t>
      </w:r>
    </w:p>
    <w:p w14:paraId="1BE45D9B" w14:textId="77777777" w:rsidR="00AA1E5D" w:rsidRPr="00FB33DE" w:rsidRDefault="00AA1E5D" w:rsidP="00A50B1C">
      <w:pPr>
        <w:rPr>
          <w:color w:val="000000" w:themeColor="text1"/>
        </w:rPr>
      </w:pPr>
    </w:p>
    <w:p w14:paraId="22E7B6B6" w14:textId="36958981" w:rsidR="00AA1E5D" w:rsidRPr="00FB33DE" w:rsidRDefault="00AA1E5D" w:rsidP="00A50B1C">
      <w:pPr>
        <w:rPr>
          <w:color w:val="000000" w:themeColor="text1"/>
        </w:rPr>
      </w:pPr>
      <w:r w:rsidRPr="00FB33DE">
        <w:rPr>
          <w:b/>
          <w:color w:val="000000" w:themeColor="text1"/>
        </w:rPr>
        <w:t xml:space="preserve">Electronic Devices and Computers: </w:t>
      </w:r>
      <w:r w:rsidRPr="00FB33DE">
        <w:rPr>
          <w:color w:val="000000" w:themeColor="text1"/>
        </w:rPr>
        <w:t>The use of electronic devices, including tablets and computers, is allowed in class for note taking purposes. The use of cell phones or other communicative devices is not permitted during class. Please keep these devices silent and stowed away. Remember, placing a device on "vibrate" is not the same as it being silent.</w:t>
      </w:r>
    </w:p>
    <w:p w14:paraId="21C8FA73" w14:textId="77777777" w:rsidR="00AA1E5D" w:rsidRPr="00FB33DE" w:rsidRDefault="00AA1E5D" w:rsidP="00A50B1C">
      <w:pPr>
        <w:rPr>
          <w:color w:val="000000" w:themeColor="text1"/>
        </w:rPr>
      </w:pPr>
    </w:p>
    <w:p w14:paraId="363CC66D" w14:textId="7392EDB8" w:rsidR="00AA1E5D" w:rsidRPr="00FB33DE" w:rsidRDefault="00AA1E5D" w:rsidP="00A50B1C">
      <w:pPr>
        <w:rPr>
          <w:color w:val="000000" w:themeColor="text1"/>
        </w:rPr>
      </w:pPr>
      <w:r w:rsidRPr="00FB33DE">
        <w:rPr>
          <w:b/>
          <w:color w:val="000000" w:themeColor="text1"/>
        </w:rPr>
        <w:t xml:space="preserve">Extra-Credit Assignments: </w:t>
      </w:r>
      <w:r w:rsidRPr="00FB33DE">
        <w:rPr>
          <w:color w:val="000000" w:themeColor="text1"/>
        </w:rPr>
        <w:t>There will be no extra credit assignments in this course. Please prepare for the tests and classroom assignments accordingly.</w:t>
      </w:r>
    </w:p>
    <w:p w14:paraId="66B6A91F" w14:textId="77777777" w:rsidR="00AA1E5D" w:rsidRPr="00FB33DE" w:rsidRDefault="00AA1E5D" w:rsidP="00A50B1C">
      <w:pPr>
        <w:rPr>
          <w:color w:val="000000" w:themeColor="text1"/>
        </w:rPr>
      </w:pPr>
    </w:p>
    <w:p w14:paraId="0882FF14" w14:textId="28A0A664" w:rsidR="00AA1E5D" w:rsidRPr="00FB33DE" w:rsidRDefault="00AA1E5D" w:rsidP="00A50B1C">
      <w:pPr>
        <w:rPr>
          <w:color w:val="000000" w:themeColor="text1"/>
        </w:rPr>
      </w:pPr>
      <w:r w:rsidRPr="00FB33DE">
        <w:rPr>
          <w:b/>
          <w:color w:val="000000" w:themeColor="text1"/>
        </w:rPr>
        <w:lastRenderedPageBreak/>
        <w:t xml:space="preserve">Enrollment: </w:t>
      </w:r>
      <w:r w:rsidRPr="00FB33DE">
        <w:rPr>
          <w:color w:val="000000" w:themeColor="text1"/>
        </w:rPr>
        <w:t>Students are responsible for verifying their enrollment in this class. Schedule adjustments should be made by the deadlines published in the Schedule of Classes (available from the Registrar - registrar.gmu.edu). Please contact the Registrar's Office with any specific questions.</w:t>
      </w:r>
    </w:p>
    <w:p w14:paraId="06B1F797" w14:textId="77777777" w:rsidR="00195EA4" w:rsidRPr="00FB33DE" w:rsidRDefault="00195EA4" w:rsidP="00A50B1C">
      <w:pPr>
        <w:rPr>
          <w:color w:val="000000" w:themeColor="text1"/>
        </w:rPr>
      </w:pPr>
    </w:p>
    <w:p w14:paraId="7474000B" w14:textId="630496BE" w:rsidR="00195EA4" w:rsidRPr="00FB33DE" w:rsidRDefault="00195EA4" w:rsidP="00A50B1C">
      <w:pPr>
        <w:rPr>
          <w:color w:val="000000" w:themeColor="text1"/>
        </w:rPr>
      </w:pPr>
      <w:r w:rsidRPr="00FB33DE">
        <w:rPr>
          <w:b/>
          <w:color w:val="000000" w:themeColor="text1"/>
        </w:rPr>
        <w:t xml:space="preserve">Cancelled Classes: </w:t>
      </w:r>
      <w:r w:rsidRPr="00FB33DE">
        <w:rPr>
          <w:color w:val="000000" w:themeColor="text1"/>
        </w:rPr>
        <w:t xml:space="preserve">If classes are cancelled due to inclement weather or other unforeseeable reasons, you will all receive an email from the professor outlining the process and timeline for making up the missed material. Please sign up for “Mason Alerts” at </w:t>
      </w:r>
      <w:hyperlink r:id="rId7" w:history="1">
        <w:r w:rsidRPr="00FB33DE">
          <w:rPr>
            <w:rStyle w:val="Hyperlink"/>
            <w:color w:val="000000" w:themeColor="text1"/>
          </w:rPr>
          <w:t>https://ready.gmu.edu/masonalert/</w:t>
        </w:r>
      </w:hyperlink>
      <w:r w:rsidRPr="00FB33DE">
        <w:rPr>
          <w:color w:val="000000" w:themeColor="text1"/>
        </w:rPr>
        <w:t xml:space="preserve"> to receive timely notifications via email and directly to your cell phone. </w:t>
      </w:r>
    </w:p>
    <w:sectPr w:rsidR="00195EA4" w:rsidRPr="00FB33DE" w:rsidSect="00585B0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Arial"/>
    <w:panose1 w:val="020B0604020202020204"/>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5554B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F6E313E"/>
    <w:multiLevelType w:val="hybridMultilevel"/>
    <w:tmpl w:val="9EA46B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265725"/>
    <w:multiLevelType w:val="multilevel"/>
    <w:tmpl w:val="0409001D"/>
    <w:lvl w:ilvl="0">
      <w:start w:val="1"/>
      <w:numFmt w:val="decimal"/>
      <w:lvlText w:val="%1)"/>
      <w:lvlJc w:val="left"/>
      <w:pPr>
        <w:ind w:left="2160" w:hanging="360"/>
      </w:pPr>
    </w:lvl>
    <w:lvl w:ilvl="1">
      <w:start w:val="1"/>
      <w:numFmt w:val="lowerLetter"/>
      <w:lvlText w:val="%2)"/>
      <w:lvlJc w:val="left"/>
      <w:pPr>
        <w:ind w:left="2520" w:hanging="360"/>
      </w:pPr>
    </w:lvl>
    <w:lvl w:ilvl="2">
      <w:start w:val="1"/>
      <w:numFmt w:val="lowerRoman"/>
      <w:lvlText w:val="%3)"/>
      <w:lvlJc w:val="left"/>
      <w:pPr>
        <w:ind w:left="2880" w:hanging="360"/>
      </w:pPr>
    </w:lvl>
    <w:lvl w:ilvl="3">
      <w:start w:val="1"/>
      <w:numFmt w:val="decimal"/>
      <w:lvlText w:val="(%4)"/>
      <w:lvlJc w:val="left"/>
      <w:pPr>
        <w:ind w:left="3240" w:hanging="360"/>
      </w:pPr>
    </w:lvl>
    <w:lvl w:ilvl="4">
      <w:start w:val="1"/>
      <w:numFmt w:val="lowerLetter"/>
      <w:lvlText w:val="(%5)"/>
      <w:lvlJc w:val="left"/>
      <w:pPr>
        <w:ind w:left="3600" w:hanging="360"/>
      </w:pPr>
    </w:lvl>
    <w:lvl w:ilvl="5">
      <w:start w:val="1"/>
      <w:numFmt w:val="lowerRoman"/>
      <w:lvlText w:val="(%6)"/>
      <w:lvlJc w:val="left"/>
      <w:pPr>
        <w:ind w:left="3960" w:hanging="360"/>
      </w:pPr>
    </w:lvl>
    <w:lvl w:ilvl="6">
      <w:start w:val="1"/>
      <w:numFmt w:val="decimal"/>
      <w:lvlText w:val="%7."/>
      <w:lvlJc w:val="left"/>
      <w:pPr>
        <w:ind w:left="4320" w:hanging="360"/>
      </w:pPr>
    </w:lvl>
    <w:lvl w:ilvl="7">
      <w:start w:val="1"/>
      <w:numFmt w:val="lowerLetter"/>
      <w:lvlText w:val="%8."/>
      <w:lvlJc w:val="left"/>
      <w:pPr>
        <w:ind w:left="4680" w:hanging="360"/>
      </w:pPr>
    </w:lvl>
    <w:lvl w:ilvl="8">
      <w:start w:val="1"/>
      <w:numFmt w:val="lowerRoman"/>
      <w:lvlText w:val="%9."/>
      <w:lvlJc w:val="left"/>
      <w:pPr>
        <w:ind w:left="5040" w:hanging="360"/>
      </w:pPr>
    </w:lvl>
  </w:abstractNum>
  <w:abstractNum w:abstractNumId="3" w15:restartNumberingAfterBreak="0">
    <w:nsid w:val="18BB78D8"/>
    <w:multiLevelType w:val="hybridMultilevel"/>
    <w:tmpl w:val="ABC093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3B2BA9"/>
    <w:multiLevelType w:val="hybridMultilevel"/>
    <w:tmpl w:val="74323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0D3A86"/>
    <w:multiLevelType w:val="hybridMultilevel"/>
    <w:tmpl w:val="BAFCF2D4"/>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15:restartNumberingAfterBreak="0">
    <w:nsid w:val="488A0B13"/>
    <w:multiLevelType w:val="hybridMultilevel"/>
    <w:tmpl w:val="0FFA47C6"/>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684F74E5"/>
    <w:multiLevelType w:val="hybridMultilevel"/>
    <w:tmpl w:val="4664E9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A842C5"/>
    <w:multiLevelType w:val="hybridMultilevel"/>
    <w:tmpl w:val="A7A29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D9766ED"/>
    <w:multiLevelType w:val="hybridMultilevel"/>
    <w:tmpl w:val="C546C3DA"/>
    <w:lvl w:ilvl="0" w:tplc="0409000F">
      <w:start w:val="1"/>
      <w:numFmt w:val="decimal"/>
      <w:lvlText w:val="%1."/>
      <w:lvlJc w:val="left"/>
      <w:pPr>
        <w:ind w:left="1800" w:hanging="360"/>
      </w:pPr>
    </w:lvl>
    <w:lvl w:ilvl="1" w:tplc="04090001">
      <w:start w:val="1"/>
      <w:numFmt w:val="bullet"/>
      <w:lvlText w:val=""/>
      <w:lvlJc w:val="left"/>
      <w:pPr>
        <w:ind w:left="2880" w:hanging="360"/>
      </w:pPr>
      <w:rPr>
        <w:rFonts w:ascii="Symbol" w:hAnsi="Symbol" w:hint="default"/>
      </w:rPr>
    </w:lvl>
    <w:lvl w:ilvl="2" w:tplc="0409001B" w:tentative="1">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7"/>
  </w:num>
  <w:num w:numId="2">
    <w:abstractNumId w:val="3"/>
  </w:num>
  <w:num w:numId="3">
    <w:abstractNumId w:val="1"/>
  </w:num>
  <w:num w:numId="4">
    <w:abstractNumId w:val="8"/>
  </w:num>
  <w:num w:numId="5">
    <w:abstractNumId w:val="6"/>
  </w:num>
  <w:num w:numId="6">
    <w:abstractNumId w:val="2"/>
  </w:num>
  <w:num w:numId="7">
    <w:abstractNumId w:val="0"/>
  </w:num>
  <w:num w:numId="8">
    <w:abstractNumId w:val="5"/>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105"/>
    <w:rsid w:val="00005E40"/>
    <w:rsid w:val="00021585"/>
    <w:rsid w:val="000317C5"/>
    <w:rsid w:val="000509A6"/>
    <w:rsid w:val="00060D53"/>
    <w:rsid w:val="00090333"/>
    <w:rsid w:val="000B3646"/>
    <w:rsid w:val="000B3E5C"/>
    <w:rsid w:val="000B786D"/>
    <w:rsid w:val="000D05CC"/>
    <w:rsid w:val="000E59A9"/>
    <w:rsid w:val="000F1112"/>
    <w:rsid w:val="001065E4"/>
    <w:rsid w:val="00135388"/>
    <w:rsid w:val="00166D99"/>
    <w:rsid w:val="0017103F"/>
    <w:rsid w:val="00187F33"/>
    <w:rsid w:val="00194AA9"/>
    <w:rsid w:val="00195EA4"/>
    <w:rsid w:val="001A7393"/>
    <w:rsid w:val="001C1F87"/>
    <w:rsid w:val="001C3234"/>
    <w:rsid w:val="001D7DE9"/>
    <w:rsid w:val="001E4B30"/>
    <w:rsid w:val="001E4B35"/>
    <w:rsid w:val="002040B1"/>
    <w:rsid w:val="002115E0"/>
    <w:rsid w:val="00216DCB"/>
    <w:rsid w:val="00227630"/>
    <w:rsid w:val="00232DB7"/>
    <w:rsid w:val="00257EB7"/>
    <w:rsid w:val="0026283F"/>
    <w:rsid w:val="00272243"/>
    <w:rsid w:val="002847F4"/>
    <w:rsid w:val="00286D59"/>
    <w:rsid w:val="00291C7C"/>
    <w:rsid w:val="00294F10"/>
    <w:rsid w:val="002A647F"/>
    <w:rsid w:val="002B05D7"/>
    <w:rsid w:val="002B60EB"/>
    <w:rsid w:val="002B6531"/>
    <w:rsid w:val="002C6A26"/>
    <w:rsid w:val="002C71DC"/>
    <w:rsid w:val="002E480B"/>
    <w:rsid w:val="002E64C0"/>
    <w:rsid w:val="002E69D7"/>
    <w:rsid w:val="002F34D4"/>
    <w:rsid w:val="00320249"/>
    <w:rsid w:val="003251C5"/>
    <w:rsid w:val="00387844"/>
    <w:rsid w:val="003A3A17"/>
    <w:rsid w:val="003C0ABE"/>
    <w:rsid w:val="003D1950"/>
    <w:rsid w:val="003D352A"/>
    <w:rsid w:val="003F2D26"/>
    <w:rsid w:val="003F5C28"/>
    <w:rsid w:val="00410399"/>
    <w:rsid w:val="00421FF7"/>
    <w:rsid w:val="0042741E"/>
    <w:rsid w:val="0043536D"/>
    <w:rsid w:val="004436FD"/>
    <w:rsid w:val="00450796"/>
    <w:rsid w:val="00454C8F"/>
    <w:rsid w:val="00456C86"/>
    <w:rsid w:val="00473036"/>
    <w:rsid w:val="004768E8"/>
    <w:rsid w:val="004A16BC"/>
    <w:rsid w:val="004A256A"/>
    <w:rsid w:val="004A7099"/>
    <w:rsid w:val="004B3105"/>
    <w:rsid w:val="004D55F5"/>
    <w:rsid w:val="004D7F83"/>
    <w:rsid w:val="004E5080"/>
    <w:rsid w:val="004E5A21"/>
    <w:rsid w:val="005078C7"/>
    <w:rsid w:val="0053488B"/>
    <w:rsid w:val="005512BC"/>
    <w:rsid w:val="00585B02"/>
    <w:rsid w:val="00586EB8"/>
    <w:rsid w:val="005A0772"/>
    <w:rsid w:val="005B6D3B"/>
    <w:rsid w:val="005C2140"/>
    <w:rsid w:val="005C35A1"/>
    <w:rsid w:val="005D2C96"/>
    <w:rsid w:val="005E64E9"/>
    <w:rsid w:val="00606F92"/>
    <w:rsid w:val="00614874"/>
    <w:rsid w:val="006229AD"/>
    <w:rsid w:val="00624B02"/>
    <w:rsid w:val="0066188D"/>
    <w:rsid w:val="00663F7E"/>
    <w:rsid w:val="006955F8"/>
    <w:rsid w:val="006B4726"/>
    <w:rsid w:val="006C093C"/>
    <w:rsid w:val="006C53E0"/>
    <w:rsid w:val="006E40F8"/>
    <w:rsid w:val="006E4538"/>
    <w:rsid w:val="006E78EF"/>
    <w:rsid w:val="006F78DE"/>
    <w:rsid w:val="00711D38"/>
    <w:rsid w:val="0072566F"/>
    <w:rsid w:val="0074140E"/>
    <w:rsid w:val="00761742"/>
    <w:rsid w:val="00780F09"/>
    <w:rsid w:val="0079229B"/>
    <w:rsid w:val="007A5C84"/>
    <w:rsid w:val="007D6EA6"/>
    <w:rsid w:val="00802955"/>
    <w:rsid w:val="008114B1"/>
    <w:rsid w:val="00823868"/>
    <w:rsid w:val="008428FE"/>
    <w:rsid w:val="0085121C"/>
    <w:rsid w:val="0085640F"/>
    <w:rsid w:val="00867ABA"/>
    <w:rsid w:val="00877245"/>
    <w:rsid w:val="00886123"/>
    <w:rsid w:val="008A3B68"/>
    <w:rsid w:val="008C26A0"/>
    <w:rsid w:val="008E7C1B"/>
    <w:rsid w:val="008F0C4D"/>
    <w:rsid w:val="009142A8"/>
    <w:rsid w:val="00915A27"/>
    <w:rsid w:val="00922DF3"/>
    <w:rsid w:val="00924528"/>
    <w:rsid w:val="009314D7"/>
    <w:rsid w:val="00933181"/>
    <w:rsid w:val="00951839"/>
    <w:rsid w:val="0096087C"/>
    <w:rsid w:val="00963F32"/>
    <w:rsid w:val="00974593"/>
    <w:rsid w:val="009941AE"/>
    <w:rsid w:val="009957E1"/>
    <w:rsid w:val="009B6A0D"/>
    <w:rsid w:val="009D33A0"/>
    <w:rsid w:val="009E4ACC"/>
    <w:rsid w:val="009E5778"/>
    <w:rsid w:val="009F251B"/>
    <w:rsid w:val="00A04432"/>
    <w:rsid w:val="00A12650"/>
    <w:rsid w:val="00A27807"/>
    <w:rsid w:val="00A340D2"/>
    <w:rsid w:val="00A43FC2"/>
    <w:rsid w:val="00A44F09"/>
    <w:rsid w:val="00A50B1C"/>
    <w:rsid w:val="00A65E9A"/>
    <w:rsid w:val="00A66844"/>
    <w:rsid w:val="00A66A2E"/>
    <w:rsid w:val="00A67529"/>
    <w:rsid w:val="00AA1E5D"/>
    <w:rsid w:val="00AA3D9B"/>
    <w:rsid w:val="00AC2466"/>
    <w:rsid w:val="00AC2468"/>
    <w:rsid w:val="00B109B1"/>
    <w:rsid w:val="00B26A95"/>
    <w:rsid w:val="00B31138"/>
    <w:rsid w:val="00B320CB"/>
    <w:rsid w:val="00B74DD7"/>
    <w:rsid w:val="00B74F06"/>
    <w:rsid w:val="00B825FE"/>
    <w:rsid w:val="00B83690"/>
    <w:rsid w:val="00B85022"/>
    <w:rsid w:val="00BA5CC4"/>
    <w:rsid w:val="00BB0B5B"/>
    <w:rsid w:val="00BE049D"/>
    <w:rsid w:val="00BE4960"/>
    <w:rsid w:val="00C24474"/>
    <w:rsid w:val="00C37144"/>
    <w:rsid w:val="00C715DA"/>
    <w:rsid w:val="00C77F23"/>
    <w:rsid w:val="00C910B6"/>
    <w:rsid w:val="00CB13F8"/>
    <w:rsid w:val="00CC7BE9"/>
    <w:rsid w:val="00CD42F0"/>
    <w:rsid w:val="00D05CBC"/>
    <w:rsid w:val="00D22C10"/>
    <w:rsid w:val="00D3326D"/>
    <w:rsid w:val="00D402B6"/>
    <w:rsid w:val="00D40F19"/>
    <w:rsid w:val="00D433A0"/>
    <w:rsid w:val="00D906A4"/>
    <w:rsid w:val="00DA3504"/>
    <w:rsid w:val="00DA5296"/>
    <w:rsid w:val="00DB74E7"/>
    <w:rsid w:val="00DD645F"/>
    <w:rsid w:val="00DF515F"/>
    <w:rsid w:val="00DF559A"/>
    <w:rsid w:val="00E027F8"/>
    <w:rsid w:val="00E070FD"/>
    <w:rsid w:val="00E13937"/>
    <w:rsid w:val="00E3508F"/>
    <w:rsid w:val="00E807A4"/>
    <w:rsid w:val="00EC2A5B"/>
    <w:rsid w:val="00EE61B1"/>
    <w:rsid w:val="00EE7D2F"/>
    <w:rsid w:val="00F06094"/>
    <w:rsid w:val="00F12E2A"/>
    <w:rsid w:val="00F220E5"/>
    <w:rsid w:val="00F53F95"/>
    <w:rsid w:val="00F55C95"/>
    <w:rsid w:val="00F5639C"/>
    <w:rsid w:val="00F564D3"/>
    <w:rsid w:val="00F62107"/>
    <w:rsid w:val="00F8671D"/>
    <w:rsid w:val="00FA4EB3"/>
    <w:rsid w:val="00FB33DE"/>
    <w:rsid w:val="00FB6E71"/>
    <w:rsid w:val="00FB6FD5"/>
    <w:rsid w:val="00FB79DE"/>
    <w:rsid w:val="00FD1EEC"/>
    <w:rsid w:val="00FE6B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11B5AF"/>
  <w14:defaultImageDpi w14:val="300"/>
  <w15:docId w15:val="{CBFD8F67-E1E5-4A32-B181-F9DA69F69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5">
    <w:name w:val="heading 5"/>
    <w:basedOn w:val="Normal"/>
    <w:link w:val="Heading5Char"/>
    <w:uiPriority w:val="9"/>
    <w:qFormat/>
    <w:rsid w:val="009E5778"/>
    <w:pPr>
      <w:spacing w:before="100" w:beforeAutospacing="1" w:after="100" w:afterAutospacing="1"/>
      <w:outlineLvl w:val="4"/>
    </w:pPr>
    <w:rPr>
      <w:rFonts w:ascii="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3105"/>
    <w:pPr>
      <w:ind w:left="720"/>
      <w:contextualSpacing/>
    </w:pPr>
  </w:style>
  <w:style w:type="character" w:styleId="Hyperlink">
    <w:name w:val="Hyperlink"/>
    <w:basedOn w:val="DefaultParagraphFont"/>
    <w:uiPriority w:val="99"/>
    <w:unhideWhenUsed/>
    <w:rsid w:val="00195EA4"/>
    <w:rPr>
      <w:color w:val="0000FF" w:themeColor="hyperlink"/>
      <w:u w:val="single"/>
    </w:rPr>
  </w:style>
  <w:style w:type="paragraph" w:styleId="BalloonText">
    <w:name w:val="Balloon Text"/>
    <w:basedOn w:val="Normal"/>
    <w:link w:val="BalloonTextChar"/>
    <w:uiPriority w:val="99"/>
    <w:semiHidden/>
    <w:unhideWhenUsed/>
    <w:rsid w:val="0095183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1839"/>
    <w:rPr>
      <w:rFonts w:ascii="Segoe UI" w:hAnsi="Segoe UI" w:cs="Segoe UI"/>
      <w:sz w:val="18"/>
      <w:szCs w:val="18"/>
    </w:rPr>
  </w:style>
  <w:style w:type="character" w:styleId="FollowedHyperlink">
    <w:name w:val="FollowedHyperlink"/>
    <w:basedOn w:val="DefaultParagraphFont"/>
    <w:uiPriority w:val="99"/>
    <w:semiHidden/>
    <w:unhideWhenUsed/>
    <w:rsid w:val="00F220E5"/>
    <w:rPr>
      <w:color w:val="800080" w:themeColor="followedHyperlink"/>
      <w:u w:val="single"/>
    </w:rPr>
  </w:style>
  <w:style w:type="character" w:customStyle="1" w:styleId="Heading5Char">
    <w:name w:val="Heading 5 Char"/>
    <w:basedOn w:val="DefaultParagraphFont"/>
    <w:link w:val="Heading5"/>
    <w:uiPriority w:val="9"/>
    <w:rsid w:val="009E5778"/>
    <w:rPr>
      <w:rFonts w:ascii="Times New Roman" w:hAnsi="Times New Roman" w:cs="Times New Roman"/>
      <w:b/>
      <w:bCs/>
      <w:sz w:val="20"/>
      <w:szCs w:val="20"/>
    </w:rPr>
  </w:style>
  <w:style w:type="paragraph" w:customStyle="1" w:styleId="p1">
    <w:name w:val="p1"/>
    <w:basedOn w:val="Normal"/>
    <w:rsid w:val="00FB33DE"/>
    <w:rPr>
      <w:rFonts w:ascii="Helvetica" w:hAnsi="Helvetica" w:cs="Times New Roman"/>
      <w:color w:val="454545"/>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889506">
      <w:bodyDiv w:val="1"/>
      <w:marLeft w:val="0"/>
      <w:marRight w:val="0"/>
      <w:marTop w:val="0"/>
      <w:marBottom w:val="0"/>
      <w:divBdr>
        <w:top w:val="none" w:sz="0" w:space="0" w:color="auto"/>
        <w:left w:val="none" w:sz="0" w:space="0" w:color="auto"/>
        <w:bottom w:val="none" w:sz="0" w:space="0" w:color="auto"/>
        <w:right w:val="none" w:sz="0" w:space="0" w:color="auto"/>
      </w:divBdr>
    </w:div>
    <w:div w:id="662663503">
      <w:bodyDiv w:val="1"/>
      <w:marLeft w:val="0"/>
      <w:marRight w:val="0"/>
      <w:marTop w:val="0"/>
      <w:marBottom w:val="0"/>
      <w:divBdr>
        <w:top w:val="none" w:sz="0" w:space="0" w:color="auto"/>
        <w:left w:val="none" w:sz="0" w:space="0" w:color="auto"/>
        <w:bottom w:val="none" w:sz="0" w:space="0" w:color="auto"/>
        <w:right w:val="none" w:sz="0" w:space="0" w:color="auto"/>
      </w:divBdr>
    </w:div>
    <w:div w:id="877547762">
      <w:bodyDiv w:val="1"/>
      <w:marLeft w:val="0"/>
      <w:marRight w:val="0"/>
      <w:marTop w:val="0"/>
      <w:marBottom w:val="0"/>
      <w:divBdr>
        <w:top w:val="none" w:sz="0" w:space="0" w:color="auto"/>
        <w:left w:val="none" w:sz="0" w:space="0" w:color="auto"/>
        <w:bottom w:val="none" w:sz="0" w:space="0" w:color="auto"/>
        <w:right w:val="none" w:sz="0" w:space="0" w:color="auto"/>
      </w:divBdr>
    </w:div>
    <w:div w:id="1633752236">
      <w:bodyDiv w:val="1"/>
      <w:marLeft w:val="0"/>
      <w:marRight w:val="0"/>
      <w:marTop w:val="0"/>
      <w:marBottom w:val="0"/>
      <w:divBdr>
        <w:top w:val="none" w:sz="0" w:space="0" w:color="auto"/>
        <w:left w:val="none" w:sz="0" w:space="0" w:color="auto"/>
        <w:bottom w:val="none" w:sz="0" w:space="0" w:color="auto"/>
        <w:right w:val="none" w:sz="0" w:space="0" w:color="auto"/>
      </w:divBdr>
    </w:div>
    <w:div w:id="1763451806">
      <w:bodyDiv w:val="1"/>
      <w:marLeft w:val="0"/>
      <w:marRight w:val="0"/>
      <w:marTop w:val="0"/>
      <w:marBottom w:val="0"/>
      <w:divBdr>
        <w:top w:val="none" w:sz="0" w:space="0" w:color="auto"/>
        <w:left w:val="none" w:sz="0" w:space="0" w:color="auto"/>
        <w:bottom w:val="none" w:sz="0" w:space="0" w:color="auto"/>
        <w:right w:val="none" w:sz="0" w:space="0" w:color="auto"/>
      </w:divBdr>
    </w:div>
    <w:div w:id="1785297843">
      <w:bodyDiv w:val="1"/>
      <w:marLeft w:val="0"/>
      <w:marRight w:val="0"/>
      <w:marTop w:val="0"/>
      <w:marBottom w:val="0"/>
      <w:divBdr>
        <w:top w:val="none" w:sz="0" w:space="0" w:color="auto"/>
        <w:left w:val="none" w:sz="0" w:space="0" w:color="auto"/>
        <w:bottom w:val="none" w:sz="0" w:space="0" w:color="auto"/>
        <w:right w:val="none" w:sz="0" w:space="0" w:color="auto"/>
      </w:divBdr>
    </w:div>
    <w:div w:id="19350928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ready.gmu.edu/masonaler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ytimes.com/1984/10/30/science/how-release-of-mental-patients-began.html?pagewanted=all" TargetMode="External"/><Relationship Id="rId5" Type="http://schemas.openxmlformats.org/officeDocument/2006/relationships/hyperlink" Target="https://meetme.so/JustinRamsdel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TotalTime>
  <Pages>13</Pages>
  <Words>4031</Words>
  <Characters>22981</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Ramsdell</dc:creator>
  <cp:keywords/>
  <dc:description/>
  <cp:lastModifiedBy>justin ramsdell</cp:lastModifiedBy>
  <cp:revision>10</cp:revision>
  <cp:lastPrinted>2017-01-12T16:35:00Z</cp:lastPrinted>
  <dcterms:created xsi:type="dcterms:W3CDTF">2018-06-17T01:54:00Z</dcterms:created>
  <dcterms:modified xsi:type="dcterms:W3CDTF">2018-08-07T17:09:00Z</dcterms:modified>
</cp:coreProperties>
</file>