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5B2" w:rsidRPr="00EF75B0" w:rsidRDefault="004A55B2" w:rsidP="00EF75B0">
      <w:pPr>
        <w:pStyle w:val="NoSpacing"/>
        <w:jc w:val="center"/>
        <w:rPr>
          <w:b/>
          <w:sz w:val="28"/>
        </w:rPr>
      </w:pPr>
      <w:bookmarkStart w:id="0" w:name="_GoBack"/>
      <w:bookmarkEnd w:id="0"/>
      <w:r w:rsidRPr="00EF75B0">
        <w:rPr>
          <w:b/>
          <w:sz w:val="28"/>
        </w:rPr>
        <w:t>CRIM 304</w:t>
      </w:r>
      <w:r w:rsidR="00EF75B0" w:rsidRPr="00EF75B0">
        <w:rPr>
          <w:b/>
          <w:sz w:val="28"/>
        </w:rPr>
        <w:t xml:space="preserve">: </w:t>
      </w:r>
      <w:r w:rsidRPr="00EF75B0">
        <w:rPr>
          <w:b/>
          <w:sz w:val="28"/>
        </w:rPr>
        <w:t>Computer Crime, Forensics, and Auditing</w:t>
      </w:r>
    </w:p>
    <w:p w:rsidR="00EF75B0" w:rsidRDefault="00EF75B0" w:rsidP="00EF75B0">
      <w:pPr>
        <w:pStyle w:val="NoSpacing"/>
        <w:jc w:val="center"/>
      </w:pPr>
      <w:r>
        <w:t>Criminology, Law &amp; Society Department</w:t>
      </w:r>
    </w:p>
    <w:p w:rsidR="00EF75B0" w:rsidRDefault="00EF75B0" w:rsidP="00EF75B0">
      <w:pPr>
        <w:pStyle w:val="NoSpacing"/>
        <w:jc w:val="center"/>
      </w:pPr>
      <w:r>
        <w:t>George Mason University</w:t>
      </w:r>
    </w:p>
    <w:p w:rsidR="00EF75B0" w:rsidRDefault="00EF75B0" w:rsidP="00EF75B0">
      <w:pPr>
        <w:pStyle w:val="NoSpacing"/>
      </w:pPr>
    </w:p>
    <w:p w:rsidR="00EF75B0" w:rsidRDefault="00EF75B0" w:rsidP="00EF75B0">
      <w:pPr>
        <w:pStyle w:val="NoSpacing"/>
      </w:pPr>
      <w:r>
        <w:t>Instructor:</w:t>
      </w:r>
      <w:r>
        <w:tab/>
        <w:t>Peter Caggiano, Adjunct Professor</w:t>
      </w:r>
    </w:p>
    <w:p w:rsidR="00EF75B0" w:rsidRDefault="00EF75B0" w:rsidP="00EF75B0">
      <w:pPr>
        <w:pStyle w:val="NoSpacing"/>
      </w:pPr>
      <w:r>
        <w:tab/>
      </w:r>
      <w:r>
        <w:tab/>
        <w:t>pcaggian@gmu.edu</w:t>
      </w:r>
    </w:p>
    <w:p w:rsidR="00EF75B0" w:rsidRDefault="00EF75B0" w:rsidP="00EF75B0">
      <w:pPr>
        <w:pStyle w:val="NoSpacing"/>
      </w:pPr>
      <w:r>
        <w:t>Office Hours:</w:t>
      </w:r>
      <w:r>
        <w:tab/>
        <w:t>By Appointment</w:t>
      </w:r>
    </w:p>
    <w:p w:rsidR="00EF75B0" w:rsidRDefault="008F6791" w:rsidP="00EF75B0">
      <w:pPr>
        <w:pStyle w:val="NoSpacing"/>
      </w:pPr>
      <w:r>
        <w:t>Class Time:</w:t>
      </w:r>
      <w:r>
        <w:tab/>
      </w:r>
      <w:r w:rsidR="009C20BE">
        <w:t>Monday</w:t>
      </w:r>
      <w:r w:rsidR="00EF75B0">
        <w:t>, 07:20 PM to 10:00 PM</w:t>
      </w:r>
    </w:p>
    <w:p w:rsidR="004A55B2" w:rsidRDefault="009608A4" w:rsidP="00EF75B0">
      <w:pPr>
        <w:pStyle w:val="NoSpacing"/>
      </w:pPr>
      <w:r>
        <w:t>Location:</w:t>
      </w:r>
      <w:r>
        <w:tab/>
      </w:r>
      <w:r w:rsidR="008F6791">
        <w:t>Innovation Hall 223</w:t>
      </w:r>
    </w:p>
    <w:p w:rsidR="00EF75B0" w:rsidRDefault="00EF75B0" w:rsidP="00EF75B0">
      <w:pPr>
        <w:pStyle w:val="NoSpacing"/>
      </w:pPr>
    </w:p>
    <w:p w:rsidR="00B205F5" w:rsidRDefault="00B205F5" w:rsidP="00EF75B0">
      <w:pPr>
        <w:pStyle w:val="NoSpacing"/>
        <w:pBdr>
          <w:bottom w:val="single" w:sz="6" w:space="1" w:color="auto"/>
        </w:pBdr>
      </w:pPr>
      <w:r w:rsidRPr="00B205F5">
        <w:t>Course D</w:t>
      </w:r>
      <w:r w:rsidR="009608A4">
        <w:t>escription (GMU Course Catalog)</w:t>
      </w:r>
    </w:p>
    <w:p w:rsidR="007A48F0" w:rsidRDefault="004A55B2" w:rsidP="00EF75B0">
      <w:pPr>
        <w:pStyle w:val="NoSpacing"/>
      </w:pPr>
      <w:r>
        <w:t>Covers computer crime, relevant laws, agencies, standards, auditing, logging, forensics, and related software. Explores legal principles such as chain of evidence, electronic document discovery, eavesdropping, and entrapment. Hands-on experience with forensics tools.</w:t>
      </w:r>
    </w:p>
    <w:p w:rsidR="004A55B2" w:rsidRDefault="004A55B2" w:rsidP="00EF75B0">
      <w:pPr>
        <w:pStyle w:val="NoSpacing"/>
      </w:pPr>
    </w:p>
    <w:p w:rsidR="009608A4" w:rsidRPr="002B28ED" w:rsidRDefault="009608A4" w:rsidP="00EF75B0">
      <w:pPr>
        <w:pStyle w:val="NoSpacing"/>
        <w:pBdr>
          <w:bottom w:val="single" w:sz="6" w:space="1" w:color="auto"/>
        </w:pBdr>
        <w:rPr>
          <w:rFonts w:cstheme="minorHAnsi"/>
        </w:rPr>
      </w:pPr>
      <w:r w:rsidRPr="002B28ED">
        <w:rPr>
          <w:rFonts w:cstheme="minorHAnsi"/>
        </w:rPr>
        <w:t>Course Text Books</w:t>
      </w:r>
    </w:p>
    <w:p w:rsidR="004A55B2" w:rsidRPr="002B28ED" w:rsidRDefault="004A55B2" w:rsidP="00EF75B0">
      <w:pPr>
        <w:pStyle w:val="NoSpacing"/>
        <w:rPr>
          <w:rFonts w:cstheme="minorHAnsi"/>
        </w:rPr>
      </w:pPr>
      <w:r w:rsidRPr="002B28ED">
        <w:rPr>
          <w:rFonts w:cstheme="minorHAnsi"/>
        </w:rPr>
        <w:t>A Practical Guide to Computer Forensics Investigations / Edition 1</w:t>
      </w:r>
    </w:p>
    <w:p w:rsidR="004A55B2" w:rsidRPr="002B28ED" w:rsidRDefault="004A55B2" w:rsidP="009608A4">
      <w:pPr>
        <w:pStyle w:val="NoSpacing"/>
        <w:numPr>
          <w:ilvl w:val="0"/>
          <w:numId w:val="2"/>
        </w:numPr>
        <w:rPr>
          <w:rFonts w:cstheme="minorHAnsi"/>
        </w:rPr>
      </w:pPr>
      <w:r w:rsidRPr="002B28ED">
        <w:rPr>
          <w:rFonts w:cstheme="minorHAnsi"/>
        </w:rPr>
        <w:t>by Darren R. Hayes</w:t>
      </w:r>
    </w:p>
    <w:p w:rsidR="004A55B2" w:rsidRPr="002B28ED" w:rsidRDefault="004A55B2" w:rsidP="009608A4">
      <w:pPr>
        <w:pStyle w:val="NoSpacing"/>
        <w:numPr>
          <w:ilvl w:val="0"/>
          <w:numId w:val="2"/>
        </w:numPr>
        <w:rPr>
          <w:rFonts w:cstheme="minorHAnsi"/>
        </w:rPr>
      </w:pPr>
      <w:r w:rsidRPr="002B28ED">
        <w:rPr>
          <w:rFonts w:cstheme="minorHAnsi"/>
        </w:rPr>
        <w:t>ISBN-10: 0789741156</w:t>
      </w:r>
    </w:p>
    <w:p w:rsidR="004A55B2" w:rsidRPr="002B28ED" w:rsidRDefault="004A55B2" w:rsidP="009608A4">
      <w:pPr>
        <w:pStyle w:val="NoSpacing"/>
        <w:numPr>
          <w:ilvl w:val="0"/>
          <w:numId w:val="2"/>
        </w:numPr>
        <w:rPr>
          <w:rFonts w:cstheme="minorHAnsi"/>
        </w:rPr>
      </w:pPr>
      <w:r w:rsidRPr="002B28ED">
        <w:rPr>
          <w:rFonts w:cstheme="minorHAnsi"/>
        </w:rPr>
        <w:t>ISBN-13: 9780789741158</w:t>
      </w:r>
    </w:p>
    <w:p w:rsidR="004A55B2" w:rsidRPr="002B28ED" w:rsidRDefault="004A55B2" w:rsidP="009608A4">
      <w:pPr>
        <w:pStyle w:val="NoSpacing"/>
        <w:numPr>
          <w:ilvl w:val="0"/>
          <w:numId w:val="2"/>
        </w:numPr>
        <w:rPr>
          <w:rFonts w:cstheme="minorHAnsi"/>
        </w:rPr>
      </w:pPr>
      <w:r w:rsidRPr="002B28ED">
        <w:rPr>
          <w:rFonts w:cstheme="minorHAnsi"/>
        </w:rPr>
        <w:t>Publisher: Pearson IT Certification</w:t>
      </w:r>
    </w:p>
    <w:p w:rsidR="00D845C2" w:rsidRDefault="00D845C2" w:rsidP="00EF75B0">
      <w:pPr>
        <w:pStyle w:val="NoSpacing"/>
        <w:pBdr>
          <w:bottom w:val="single" w:sz="6" w:space="1" w:color="auto"/>
        </w:pBdr>
        <w:rPr>
          <w:rFonts w:cstheme="minorHAnsi"/>
        </w:rPr>
      </w:pPr>
    </w:p>
    <w:p w:rsidR="004A55B2" w:rsidRDefault="00130464" w:rsidP="00EF75B0">
      <w:pPr>
        <w:pStyle w:val="NoSpacing"/>
        <w:pBdr>
          <w:bottom w:val="single" w:sz="6" w:space="1" w:color="auto"/>
        </w:pBdr>
        <w:rPr>
          <w:rFonts w:cstheme="minorHAnsi"/>
        </w:rPr>
      </w:pPr>
      <w:r>
        <w:rPr>
          <w:rFonts w:cstheme="minorHAnsi"/>
        </w:rPr>
        <w:t>Attendance</w:t>
      </w:r>
    </w:p>
    <w:p w:rsidR="00130464" w:rsidRDefault="00130464" w:rsidP="00EF75B0">
      <w:pPr>
        <w:pStyle w:val="NoSpacing"/>
        <w:rPr>
          <w:rFonts w:cstheme="minorHAnsi"/>
        </w:rPr>
      </w:pPr>
      <w:r>
        <w:rPr>
          <w:rFonts w:cstheme="minorHAnsi"/>
        </w:rPr>
        <w:t>Attendance will be mandatory</w:t>
      </w:r>
      <w:r w:rsidR="0078672A">
        <w:rPr>
          <w:rFonts w:cstheme="minorHAnsi"/>
        </w:rPr>
        <w:t xml:space="preserve"> and taken via Blackboard each class</w:t>
      </w:r>
      <w:r>
        <w:rPr>
          <w:rFonts w:cstheme="minorHAnsi"/>
        </w:rPr>
        <w:t>.  If you are unable to attend class, please send an email prior to class.  An absence will not be excused without prior approval.</w:t>
      </w:r>
    </w:p>
    <w:p w:rsidR="00130464" w:rsidRDefault="00130464" w:rsidP="00EF75B0">
      <w:pPr>
        <w:pStyle w:val="NoSpacing"/>
        <w:rPr>
          <w:rFonts w:cstheme="minorHAnsi"/>
        </w:rPr>
      </w:pPr>
    </w:p>
    <w:p w:rsidR="00130464" w:rsidRDefault="00130464" w:rsidP="00EF75B0">
      <w:pPr>
        <w:pStyle w:val="NoSpacing"/>
        <w:pBdr>
          <w:bottom w:val="single" w:sz="6" w:space="1" w:color="auto"/>
        </w:pBdr>
        <w:rPr>
          <w:rFonts w:cstheme="minorHAnsi"/>
        </w:rPr>
      </w:pPr>
      <w:r>
        <w:rPr>
          <w:rFonts w:cstheme="minorHAnsi"/>
        </w:rPr>
        <w:t>Blackboard Discussions</w:t>
      </w:r>
    </w:p>
    <w:p w:rsidR="00130464" w:rsidRPr="002B28ED" w:rsidRDefault="00130464" w:rsidP="00EF75B0">
      <w:pPr>
        <w:pStyle w:val="NoSpacing"/>
        <w:rPr>
          <w:rFonts w:cstheme="minorHAnsi"/>
        </w:rPr>
      </w:pPr>
      <w:r>
        <w:rPr>
          <w:rFonts w:cstheme="minorHAnsi"/>
        </w:rPr>
        <w:t>The cl</w:t>
      </w:r>
      <w:r w:rsidR="00D845C2">
        <w:rPr>
          <w:rFonts w:cstheme="minorHAnsi"/>
        </w:rPr>
        <w:t>ass will have a discussion</w:t>
      </w:r>
      <w:r w:rsidR="00144BDF">
        <w:rPr>
          <w:rFonts w:cstheme="minorHAnsi"/>
        </w:rPr>
        <w:t>s on Blackboard related to the blocks of instruction</w:t>
      </w:r>
      <w:r w:rsidR="00D845C2">
        <w:rPr>
          <w:rFonts w:cstheme="minorHAnsi"/>
        </w:rPr>
        <w:t>.  T</w:t>
      </w:r>
      <w:r w:rsidR="00144BDF">
        <w:rPr>
          <w:rFonts w:cstheme="minorHAnsi"/>
        </w:rPr>
        <w:t>he topics will be provided</w:t>
      </w:r>
      <w:r w:rsidR="00D845C2">
        <w:rPr>
          <w:rFonts w:cstheme="minorHAnsi"/>
        </w:rPr>
        <w:t xml:space="preserve">, however new topics </w:t>
      </w:r>
      <w:r w:rsidR="00144BDF">
        <w:rPr>
          <w:rFonts w:cstheme="minorHAnsi"/>
        </w:rPr>
        <w:t>may</w:t>
      </w:r>
      <w:r w:rsidR="00D845C2">
        <w:rPr>
          <w:rFonts w:cstheme="minorHAnsi"/>
        </w:rPr>
        <w:t xml:space="preserve"> be proposed.  With approval by the instructor, the additional topic will be added to the discussion.  The frequency and quality of the responses will make up the </w:t>
      </w:r>
      <w:r w:rsidR="00144BDF">
        <w:rPr>
          <w:rFonts w:cstheme="minorHAnsi"/>
        </w:rPr>
        <w:t>p</w:t>
      </w:r>
      <w:r w:rsidR="00D845C2">
        <w:rPr>
          <w:rFonts w:cstheme="minorHAnsi"/>
        </w:rPr>
        <w:t>articipation section of the semester grade.</w:t>
      </w:r>
    </w:p>
    <w:p w:rsidR="00E9376B" w:rsidRDefault="00E9376B" w:rsidP="00EF75B0">
      <w:pPr>
        <w:pStyle w:val="NoSpacing"/>
        <w:pBdr>
          <w:bottom w:val="single" w:sz="6" w:space="1" w:color="auto"/>
        </w:pBdr>
        <w:rPr>
          <w:rFonts w:cstheme="minorHAnsi"/>
        </w:rPr>
      </w:pPr>
    </w:p>
    <w:p w:rsidR="00AE7E4D" w:rsidRPr="002B28ED" w:rsidRDefault="00AE7E4D" w:rsidP="00EF75B0">
      <w:pPr>
        <w:pStyle w:val="NoSpacing"/>
        <w:pBdr>
          <w:bottom w:val="single" w:sz="6" w:space="1" w:color="auto"/>
        </w:pBdr>
        <w:rPr>
          <w:rFonts w:cstheme="minorHAnsi"/>
        </w:rPr>
      </w:pPr>
      <w:r w:rsidRPr="002B28ED">
        <w:rPr>
          <w:rFonts w:cstheme="minorHAnsi"/>
        </w:rPr>
        <w:t>Schedule</w:t>
      </w:r>
    </w:p>
    <w:p w:rsidR="009C03CD" w:rsidRDefault="00AE7E4D" w:rsidP="00EF75B0">
      <w:pPr>
        <w:pStyle w:val="NoSpacing"/>
        <w:rPr>
          <w:rFonts w:cstheme="minorHAnsi"/>
        </w:rPr>
      </w:pPr>
      <w:r w:rsidRPr="002B28ED">
        <w:rPr>
          <w:rFonts w:cstheme="minorHAnsi"/>
        </w:rPr>
        <w:t xml:space="preserve">The course will be </w:t>
      </w:r>
      <w:r w:rsidR="004E7A8D">
        <w:rPr>
          <w:rFonts w:cstheme="minorHAnsi"/>
        </w:rPr>
        <w:t>three</w:t>
      </w:r>
      <w:r w:rsidR="004E7A8D" w:rsidRPr="002B28ED">
        <w:rPr>
          <w:rFonts w:cstheme="minorHAnsi"/>
        </w:rPr>
        <w:t xml:space="preserve"> </w:t>
      </w:r>
      <w:r w:rsidRPr="002B28ED">
        <w:rPr>
          <w:rFonts w:cstheme="minorHAnsi"/>
        </w:rPr>
        <w:t>blocks of instruction, an exam at the conclusion of each block, and a final cumulative exam.  Each of the block exams will be</w:t>
      </w:r>
      <w:r w:rsidR="002B28ED">
        <w:rPr>
          <w:rFonts w:cstheme="minorHAnsi"/>
        </w:rPr>
        <w:t xml:space="preserve"> </w:t>
      </w:r>
      <w:r w:rsidRPr="002B28ED">
        <w:rPr>
          <w:rFonts w:cstheme="minorHAnsi"/>
        </w:rPr>
        <w:t>close</w:t>
      </w:r>
      <w:r w:rsidR="004E7A8D">
        <w:rPr>
          <w:rFonts w:cstheme="minorHAnsi"/>
        </w:rPr>
        <w:t>d</w:t>
      </w:r>
      <w:r w:rsidRPr="002B28ED">
        <w:rPr>
          <w:rFonts w:cstheme="minorHAnsi"/>
        </w:rPr>
        <w:t xml:space="preserve"> book, however a page of notes will be allowed for the final</w:t>
      </w:r>
      <w:r w:rsidR="004E7A8D">
        <w:rPr>
          <w:rFonts w:cstheme="minorHAnsi"/>
        </w:rPr>
        <w:t xml:space="preserve"> cumulative</w:t>
      </w:r>
      <w:r w:rsidRPr="002B28ED">
        <w:rPr>
          <w:rFonts w:cstheme="minorHAnsi"/>
        </w:rPr>
        <w:t xml:space="preserve"> exam.  The page of notes will be single sided and hand written, computer printouts will not be allowed.  </w:t>
      </w:r>
      <w:r w:rsidR="001B24FF">
        <w:rPr>
          <w:rFonts w:cstheme="minorHAnsi"/>
        </w:rPr>
        <w:t xml:space="preserve">All the exams will be </w:t>
      </w:r>
      <w:r w:rsidR="00A8056B">
        <w:rPr>
          <w:rFonts w:cstheme="minorHAnsi"/>
        </w:rPr>
        <w:t>S</w:t>
      </w:r>
      <w:r w:rsidR="001B24FF">
        <w:rPr>
          <w:rFonts w:cstheme="minorHAnsi"/>
        </w:rPr>
        <w:t xml:space="preserve">cantron multiple-choice tests on form 882-E.  </w:t>
      </w:r>
      <w:r w:rsidRPr="002B28ED">
        <w:rPr>
          <w:rFonts w:cstheme="minorHAnsi"/>
        </w:rPr>
        <w:t>The topics of each block are as follows:</w:t>
      </w:r>
    </w:p>
    <w:p w:rsidR="009C03CD" w:rsidRDefault="009C03CD">
      <w:r>
        <w:br w:type="column"/>
      </w:r>
    </w:p>
    <w:tbl>
      <w:tblPr>
        <w:tblW w:w="8335" w:type="dxa"/>
        <w:tblLook w:val="04A0" w:firstRow="1" w:lastRow="0" w:firstColumn="1" w:lastColumn="0" w:noHBand="0" w:noVBand="1"/>
      </w:tblPr>
      <w:tblGrid>
        <w:gridCol w:w="1257"/>
        <w:gridCol w:w="2963"/>
        <w:gridCol w:w="400"/>
        <w:gridCol w:w="1555"/>
        <w:gridCol w:w="2160"/>
      </w:tblGrid>
      <w:tr w:rsidR="002E029D" w:rsidRPr="002E029D" w:rsidTr="008C5BC5">
        <w:trPr>
          <w:trHeight w:val="315"/>
        </w:trPr>
        <w:tc>
          <w:tcPr>
            <w:tcW w:w="12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E029D" w:rsidRPr="002E029D" w:rsidRDefault="009C03CD" w:rsidP="002E029D">
            <w:pPr>
              <w:spacing w:after="0" w:line="240" w:lineRule="auto"/>
              <w:rPr>
                <w:rFonts w:ascii="Calibri" w:eastAsia="Times New Roman" w:hAnsi="Calibri" w:cs="Calibri"/>
                <w:color w:val="000000"/>
              </w:rPr>
            </w:pPr>
            <w:r>
              <w:rPr>
                <w:rFonts w:cstheme="minorHAnsi"/>
              </w:rPr>
              <w:br w:type="column"/>
            </w:r>
            <w:r w:rsidR="002E029D" w:rsidRPr="002E029D">
              <w:rPr>
                <w:rFonts w:ascii="Calibri" w:eastAsia="Times New Roman" w:hAnsi="Calibri" w:cs="Calibri"/>
                <w:color w:val="000000"/>
              </w:rPr>
              <w:t>Block 1</w:t>
            </w:r>
          </w:p>
        </w:tc>
        <w:tc>
          <w:tcPr>
            <w:tcW w:w="2963" w:type="dxa"/>
            <w:tcBorders>
              <w:top w:val="single" w:sz="8" w:space="0" w:color="auto"/>
              <w:left w:val="nil"/>
              <w:bottom w:val="single" w:sz="8" w:space="0" w:color="auto"/>
              <w:right w:val="single" w:sz="8" w:space="0" w:color="auto"/>
            </w:tcBorders>
            <w:shd w:val="clear" w:color="auto" w:fill="auto"/>
            <w:noWrap/>
            <w:vAlign w:val="center"/>
            <w:hideMark/>
          </w:tcPr>
          <w:p w:rsidR="002E029D" w:rsidRPr="002E029D" w:rsidRDefault="006403FF" w:rsidP="002E029D">
            <w:pPr>
              <w:spacing w:after="0" w:line="240" w:lineRule="auto"/>
              <w:rPr>
                <w:rFonts w:ascii="Calibri" w:eastAsia="Times New Roman" w:hAnsi="Calibri" w:cs="Calibri"/>
                <w:color w:val="000000"/>
              </w:rPr>
            </w:pPr>
            <w:r>
              <w:rPr>
                <w:rFonts w:ascii="Calibri" w:eastAsia="Times New Roman" w:hAnsi="Calibri" w:cs="Calibri"/>
                <w:color w:val="000000"/>
              </w:rPr>
              <w:t>8/27, 9/10, 9/17</w:t>
            </w:r>
          </w:p>
        </w:tc>
        <w:tc>
          <w:tcPr>
            <w:tcW w:w="400" w:type="dxa"/>
            <w:tcBorders>
              <w:top w:val="nil"/>
              <w:left w:val="nil"/>
              <w:bottom w:val="nil"/>
              <w:right w:val="nil"/>
            </w:tcBorders>
            <w:shd w:val="clear" w:color="auto" w:fill="auto"/>
            <w:noWrap/>
            <w:vAlign w:val="bottom"/>
            <w:hideMark/>
          </w:tcPr>
          <w:p w:rsidR="002E029D" w:rsidRPr="002E029D" w:rsidRDefault="002E029D" w:rsidP="002E029D">
            <w:pPr>
              <w:spacing w:after="0" w:line="240" w:lineRule="auto"/>
              <w:rPr>
                <w:rFonts w:ascii="Calibri" w:eastAsia="Times New Roman" w:hAnsi="Calibri" w:cs="Calibri"/>
                <w:color w:val="000000"/>
              </w:rPr>
            </w:pPr>
          </w:p>
        </w:tc>
        <w:tc>
          <w:tcPr>
            <w:tcW w:w="1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E029D" w:rsidRPr="002E029D" w:rsidRDefault="002E029D" w:rsidP="002E029D">
            <w:pPr>
              <w:spacing w:after="0" w:line="240" w:lineRule="auto"/>
              <w:rPr>
                <w:rFonts w:ascii="Calibri" w:eastAsia="Times New Roman" w:hAnsi="Calibri" w:cs="Calibri"/>
                <w:color w:val="000000"/>
              </w:rPr>
            </w:pPr>
            <w:r w:rsidRPr="002E029D">
              <w:rPr>
                <w:rFonts w:ascii="Calibri" w:eastAsia="Times New Roman" w:hAnsi="Calibri" w:cs="Calibri"/>
                <w:color w:val="000000"/>
              </w:rPr>
              <w:t>Block 2</w:t>
            </w:r>
          </w:p>
        </w:tc>
        <w:tc>
          <w:tcPr>
            <w:tcW w:w="2160" w:type="dxa"/>
            <w:tcBorders>
              <w:top w:val="single" w:sz="8" w:space="0" w:color="auto"/>
              <w:left w:val="nil"/>
              <w:bottom w:val="single" w:sz="8" w:space="0" w:color="auto"/>
              <w:right w:val="single" w:sz="8" w:space="0" w:color="auto"/>
            </w:tcBorders>
            <w:shd w:val="clear" w:color="auto" w:fill="auto"/>
            <w:noWrap/>
            <w:vAlign w:val="center"/>
            <w:hideMark/>
          </w:tcPr>
          <w:p w:rsidR="002E029D" w:rsidRPr="002E029D" w:rsidRDefault="006403FF" w:rsidP="002E029D">
            <w:pPr>
              <w:spacing w:after="0" w:line="240" w:lineRule="auto"/>
              <w:rPr>
                <w:rFonts w:ascii="Calibri" w:eastAsia="Times New Roman" w:hAnsi="Calibri" w:cs="Calibri"/>
                <w:color w:val="000000"/>
              </w:rPr>
            </w:pPr>
            <w:r>
              <w:rPr>
                <w:rFonts w:ascii="Calibri" w:eastAsia="Times New Roman" w:hAnsi="Calibri" w:cs="Calibri"/>
                <w:color w:val="000000"/>
              </w:rPr>
              <w:t>10/1, 10/9, 10/15</w:t>
            </w:r>
          </w:p>
        </w:tc>
      </w:tr>
      <w:tr w:rsidR="002E029D" w:rsidRPr="002E029D" w:rsidTr="008C5BC5">
        <w:trPr>
          <w:trHeight w:val="315"/>
        </w:trPr>
        <w:tc>
          <w:tcPr>
            <w:tcW w:w="42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E029D" w:rsidRPr="002E029D" w:rsidRDefault="002E029D" w:rsidP="002E029D">
            <w:pPr>
              <w:spacing w:after="0" w:line="240" w:lineRule="auto"/>
              <w:jc w:val="center"/>
              <w:rPr>
                <w:rFonts w:ascii="Calibri" w:eastAsia="Times New Roman" w:hAnsi="Calibri" w:cs="Calibri"/>
                <w:color w:val="000000"/>
              </w:rPr>
            </w:pPr>
            <w:r w:rsidRPr="002E029D">
              <w:rPr>
                <w:rFonts w:ascii="Calibri" w:eastAsia="Times New Roman" w:hAnsi="Calibri" w:cs="Calibri"/>
                <w:color w:val="000000"/>
              </w:rPr>
              <w:t>Computer Forensics Overview</w:t>
            </w:r>
          </w:p>
        </w:tc>
        <w:tc>
          <w:tcPr>
            <w:tcW w:w="400" w:type="dxa"/>
            <w:tcBorders>
              <w:top w:val="nil"/>
              <w:left w:val="nil"/>
              <w:bottom w:val="nil"/>
              <w:right w:val="nil"/>
            </w:tcBorders>
            <w:shd w:val="clear" w:color="auto" w:fill="auto"/>
            <w:noWrap/>
            <w:vAlign w:val="bottom"/>
            <w:hideMark/>
          </w:tcPr>
          <w:p w:rsidR="002E029D" w:rsidRPr="002E029D" w:rsidRDefault="002E029D" w:rsidP="002E029D">
            <w:pPr>
              <w:spacing w:after="0" w:line="240" w:lineRule="auto"/>
              <w:jc w:val="center"/>
              <w:rPr>
                <w:rFonts w:ascii="Calibri" w:eastAsia="Times New Roman" w:hAnsi="Calibri" w:cs="Calibri"/>
                <w:color w:val="000000"/>
              </w:rPr>
            </w:pPr>
          </w:p>
        </w:tc>
        <w:tc>
          <w:tcPr>
            <w:tcW w:w="371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E029D" w:rsidRPr="002E029D" w:rsidRDefault="002E029D" w:rsidP="002E029D">
            <w:pPr>
              <w:spacing w:after="0" w:line="240" w:lineRule="auto"/>
              <w:jc w:val="center"/>
              <w:rPr>
                <w:rFonts w:ascii="Calibri" w:eastAsia="Times New Roman" w:hAnsi="Calibri" w:cs="Calibri"/>
                <w:color w:val="000000"/>
              </w:rPr>
            </w:pPr>
            <w:r w:rsidRPr="002E029D">
              <w:rPr>
                <w:rFonts w:ascii="Calibri" w:eastAsia="Times New Roman" w:hAnsi="Calibri" w:cs="Calibri"/>
                <w:color w:val="000000"/>
              </w:rPr>
              <w:t>Evidence Admissibility</w:t>
            </w:r>
          </w:p>
        </w:tc>
      </w:tr>
      <w:tr w:rsidR="002E029D" w:rsidRPr="002E029D" w:rsidTr="008C5BC5">
        <w:trPr>
          <w:trHeight w:val="315"/>
        </w:trPr>
        <w:tc>
          <w:tcPr>
            <w:tcW w:w="42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E029D" w:rsidRPr="002E029D" w:rsidRDefault="002E029D" w:rsidP="002E029D">
            <w:pPr>
              <w:spacing w:after="0" w:line="240" w:lineRule="auto"/>
              <w:jc w:val="center"/>
              <w:rPr>
                <w:rFonts w:ascii="Calibri" w:eastAsia="Times New Roman" w:hAnsi="Calibri" w:cs="Calibri"/>
                <w:color w:val="000000"/>
              </w:rPr>
            </w:pPr>
            <w:r w:rsidRPr="002E029D">
              <w:rPr>
                <w:rFonts w:ascii="Calibri" w:eastAsia="Times New Roman" w:hAnsi="Calibri" w:cs="Calibri"/>
                <w:color w:val="000000"/>
              </w:rPr>
              <w:t>Forensic Disciplines</w:t>
            </w:r>
          </w:p>
        </w:tc>
        <w:tc>
          <w:tcPr>
            <w:tcW w:w="400" w:type="dxa"/>
            <w:tcBorders>
              <w:top w:val="nil"/>
              <w:left w:val="nil"/>
              <w:bottom w:val="nil"/>
              <w:right w:val="nil"/>
            </w:tcBorders>
            <w:shd w:val="clear" w:color="auto" w:fill="auto"/>
            <w:noWrap/>
            <w:vAlign w:val="bottom"/>
            <w:hideMark/>
          </w:tcPr>
          <w:p w:rsidR="002E029D" w:rsidRPr="002E029D" w:rsidRDefault="002E029D" w:rsidP="002E029D">
            <w:pPr>
              <w:spacing w:after="0" w:line="240" w:lineRule="auto"/>
              <w:jc w:val="center"/>
              <w:rPr>
                <w:rFonts w:ascii="Calibri" w:eastAsia="Times New Roman" w:hAnsi="Calibri" w:cs="Calibri"/>
                <w:color w:val="000000"/>
              </w:rPr>
            </w:pPr>
          </w:p>
        </w:tc>
        <w:tc>
          <w:tcPr>
            <w:tcW w:w="371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E029D" w:rsidRPr="002E029D" w:rsidRDefault="002E029D" w:rsidP="002E029D">
            <w:pPr>
              <w:spacing w:after="0" w:line="240" w:lineRule="auto"/>
              <w:jc w:val="center"/>
              <w:rPr>
                <w:rFonts w:ascii="Calibri" w:eastAsia="Times New Roman" w:hAnsi="Calibri" w:cs="Calibri"/>
                <w:color w:val="000000"/>
              </w:rPr>
            </w:pPr>
            <w:r w:rsidRPr="002E029D">
              <w:rPr>
                <w:rFonts w:ascii="Calibri" w:eastAsia="Times New Roman" w:hAnsi="Calibri" w:cs="Calibri"/>
                <w:color w:val="000000"/>
              </w:rPr>
              <w:t>Chain of Custody</w:t>
            </w:r>
          </w:p>
        </w:tc>
      </w:tr>
      <w:tr w:rsidR="002E029D" w:rsidRPr="002E029D" w:rsidTr="008C5BC5">
        <w:trPr>
          <w:trHeight w:val="315"/>
        </w:trPr>
        <w:tc>
          <w:tcPr>
            <w:tcW w:w="42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E029D" w:rsidRPr="002E029D" w:rsidRDefault="002E029D" w:rsidP="002E029D">
            <w:pPr>
              <w:spacing w:after="0" w:line="240" w:lineRule="auto"/>
              <w:jc w:val="center"/>
              <w:rPr>
                <w:rFonts w:ascii="Calibri" w:eastAsia="Times New Roman" w:hAnsi="Calibri" w:cs="Calibri"/>
                <w:color w:val="000000"/>
              </w:rPr>
            </w:pPr>
            <w:r w:rsidRPr="002E029D">
              <w:rPr>
                <w:rFonts w:ascii="Calibri" w:eastAsia="Times New Roman" w:hAnsi="Calibri" w:cs="Calibri"/>
                <w:color w:val="000000"/>
              </w:rPr>
              <w:t>Goal of Forensics</w:t>
            </w:r>
          </w:p>
        </w:tc>
        <w:tc>
          <w:tcPr>
            <w:tcW w:w="400" w:type="dxa"/>
            <w:tcBorders>
              <w:top w:val="nil"/>
              <w:left w:val="nil"/>
              <w:bottom w:val="nil"/>
              <w:right w:val="nil"/>
            </w:tcBorders>
            <w:shd w:val="clear" w:color="auto" w:fill="auto"/>
            <w:noWrap/>
            <w:vAlign w:val="bottom"/>
            <w:hideMark/>
          </w:tcPr>
          <w:p w:rsidR="002E029D" w:rsidRPr="002E029D" w:rsidRDefault="002E029D" w:rsidP="002E029D">
            <w:pPr>
              <w:spacing w:after="0" w:line="240" w:lineRule="auto"/>
              <w:jc w:val="center"/>
              <w:rPr>
                <w:rFonts w:ascii="Calibri" w:eastAsia="Times New Roman" w:hAnsi="Calibri" w:cs="Calibri"/>
                <w:color w:val="000000"/>
              </w:rPr>
            </w:pPr>
          </w:p>
        </w:tc>
        <w:tc>
          <w:tcPr>
            <w:tcW w:w="371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E029D" w:rsidRPr="002E029D" w:rsidRDefault="002E029D" w:rsidP="002E029D">
            <w:pPr>
              <w:spacing w:after="0" w:line="240" w:lineRule="auto"/>
              <w:jc w:val="center"/>
              <w:rPr>
                <w:rFonts w:ascii="Calibri" w:eastAsia="Times New Roman" w:hAnsi="Calibri" w:cs="Calibri"/>
                <w:color w:val="000000"/>
              </w:rPr>
            </w:pPr>
            <w:r w:rsidRPr="002E029D">
              <w:rPr>
                <w:rFonts w:ascii="Calibri" w:eastAsia="Times New Roman" w:hAnsi="Calibri" w:cs="Calibri"/>
                <w:color w:val="000000"/>
              </w:rPr>
              <w:t>Documentation</w:t>
            </w:r>
          </w:p>
        </w:tc>
      </w:tr>
      <w:tr w:rsidR="002E029D" w:rsidRPr="002E029D" w:rsidTr="008C5BC5">
        <w:trPr>
          <w:trHeight w:val="315"/>
        </w:trPr>
        <w:tc>
          <w:tcPr>
            <w:tcW w:w="42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E029D" w:rsidRPr="002E029D" w:rsidRDefault="002E029D" w:rsidP="002E029D">
            <w:pPr>
              <w:spacing w:after="0" w:line="240" w:lineRule="auto"/>
              <w:jc w:val="center"/>
              <w:rPr>
                <w:rFonts w:ascii="Calibri" w:eastAsia="Times New Roman" w:hAnsi="Calibri" w:cs="Calibri"/>
                <w:color w:val="000000"/>
              </w:rPr>
            </w:pPr>
            <w:r w:rsidRPr="002E029D">
              <w:rPr>
                <w:rFonts w:ascii="Calibri" w:eastAsia="Times New Roman" w:hAnsi="Calibri" w:cs="Calibri"/>
                <w:color w:val="000000"/>
              </w:rPr>
              <w:t>Forensic Evidence</w:t>
            </w:r>
          </w:p>
        </w:tc>
        <w:tc>
          <w:tcPr>
            <w:tcW w:w="400" w:type="dxa"/>
            <w:tcBorders>
              <w:top w:val="nil"/>
              <w:left w:val="nil"/>
              <w:bottom w:val="nil"/>
              <w:right w:val="nil"/>
            </w:tcBorders>
            <w:shd w:val="clear" w:color="auto" w:fill="auto"/>
            <w:noWrap/>
            <w:vAlign w:val="bottom"/>
            <w:hideMark/>
          </w:tcPr>
          <w:p w:rsidR="002E029D" w:rsidRPr="002E029D" w:rsidRDefault="002E029D" w:rsidP="002E029D">
            <w:pPr>
              <w:spacing w:after="0" w:line="240" w:lineRule="auto"/>
              <w:jc w:val="center"/>
              <w:rPr>
                <w:rFonts w:ascii="Calibri" w:eastAsia="Times New Roman" w:hAnsi="Calibri" w:cs="Calibri"/>
                <w:color w:val="000000"/>
              </w:rPr>
            </w:pPr>
          </w:p>
        </w:tc>
        <w:tc>
          <w:tcPr>
            <w:tcW w:w="371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E029D" w:rsidRPr="002E029D" w:rsidRDefault="002E029D" w:rsidP="002E029D">
            <w:pPr>
              <w:spacing w:after="0" w:line="240" w:lineRule="auto"/>
              <w:jc w:val="center"/>
              <w:rPr>
                <w:rFonts w:ascii="Calibri" w:eastAsia="Times New Roman" w:hAnsi="Calibri" w:cs="Calibri"/>
                <w:color w:val="000000"/>
              </w:rPr>
            </w:pPr>
            <w:r w:rsidRPr="002E029D">
              <w:rPr>
                <w:rFonts w:ascii="Calibri" w:eastAsia="Times New Roman" w:hAnsi="Calibri" w:cs="Calibri"/>
                <w:color w:val="000000"/>
              </w:rPr>
              <w:t>Report Writing</w:t>
            </w:r>
          </w:p>
        </w:tc>
      </w:tr>
      <w:tr w:rsidR="002E029D" w:rsidRPr="002E029D" w:rsidTr="008C5BC5">
        <w:trPr>
          <w:trHeight w:val="315"/>
        </w:trPr>
        <w:tc>
          <w:tcPr>
            <w:tcW w:w="42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E029D" w:rsidRPr="002E029D" w:rsidRDefault="002E029D" w:rsidP="002E029D">
            <w:pPr>
              <w:spacing w:after="0" w:line="240" w:lineRule="auto"/>
              <w:jc w:val="center"/>
              <w:rPr>
                <w:rFonts w:ascii="Calibri" w:eastAsia="Times New Roman" w:hAnsi="Calibri" w:cs="Calibri"/>
                <w:color w:val="000000"/>
              </w:rPr>
            </w:pPr>
            <w:r w:rsidRPr="002E029D">
              <w:rPr>
                <w:rFonts w:ascii="Calibri" w:eastAsia="Times New Roman" w:hAnsi="Calibri" w:cs="Calibri"/>
                <w:color w:val="000000"/>
              </w:rPr>
              <w:t>Cyber Investigator Skills</w:t>
            </w:r>
          </w:p>
        </w:tc>
        <w:tc>
          <w:tcPr>
            <w:tcW w:w="400" w:type="dxa"/>
            <w:tcBorders>
              <w:top w:val="nil"/>
              <w:left w:val="nil"/>
              <w:bottom w:val="nil"/>
              <w:right w:val="nil"/>
            </w:tcBorders>
            <w:shd w:val="clear" w:color="auto" w:fill="auto"/>
            <w:noWrap/>
            <w:vAlign w:val="bottom"/>
            <w:hideMark/>
          </w:tcPr>
          <w:p w:rsidR="002E029D" w:rsidRPr="002E029D" w:rsidRDefault="002E029D" w:rsidP="002E029D">
            <w:pPr>
              <w:spacing w:after="0" w:line="240" w:lineRule="auto"/>
              <w:jc w:val="center"/>
              <w:rPr>
                <w:rFonts w:ascii="Calibri" w:eastAsia="Times New Roman" w:hAnsi="Calibri" w:cs="Calibri"/>
                <w:color w:val="000000"/>
              </w:rPr>
            </w:pPr>
          </w:p>
        </w:tc>
        <w:tc>
          <w:tcPr>
            <w:tcW w:w="371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E029D" w:rsidRPr="002E029D" w:rsidRDefault="002E029D" w:rsidP="002E029D">
            <w:pPr>
              <w:spacing w:after="0" w:line="240" w:lineRule="auto"/>
              <w:jc w:val="center"/>
              <w:rPr>
                <w:rFonts w:ascii="Calibri" w:eastAsia="Times New Roman" w:hAnsi="Calibri" w:cs="Calibri"/>
                <w:color w:val="000000"/>
              </w:rPr>
            </w:pPr>
            <w:r w:rsidRPr="002E029D">
              <w:rPr>
                <w:rFonts w:ascii="Calibri" w:eastAsia="Times New Roman" w:hAnsi="Calibri" w:cs="Calibri"/>
                <w:color w:val="000000"/>
              </w:rPr>
              <w:t>Anatomy of a Hard Drive</w:t>
            </w:r>
          </w:p>
        </w:tc>
      </w:tr>
      <w:tr w:rsidR="002E029D" w:rsidRPr="002E029D" w:rsidTr="008C5BC5">
        <w:trPr>
          <w:trHeight w:val="315"/>
        </w:trPr>
        <w:tc>
          <w:tcPr>
            <w:tcW w:w="42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E029D" w:rsidRPr="002E029D" w:rsidRDefault="002E029D" w:rsidP="002E029D">
            <w:pPr>
              <w:spacing w:after="0" w:line="240" w:lineRule="auto"/>
              <w:jc w:val="center"/>
              <w:rPr>
                <w:rFonts w:ascii="Calibri" w:eastAsia="Times New Roman" w:hAnsi="Calibri" w:cs="Calibri"/>
                <w:color w:val="000000"/>
              </w:rPr>
            </w:pPr>
            <w:r w:rsidRPr="002E029D">
              <w:rPr>
                <w:rFonts w:ascii="Calibri" w:eastAsia="Times New Roman" w:hAnsi="Calibri" w:cs="Calibri"/>
                <w:color w:val="000000"/>
              </w:rPr>
              <w:t>Industry Training and Certifications</w:t>
            </w:r>
          </w:p>
        </w:tc>
        <w:tc>
          <w:tcPr>
            <w:tcW w:w="400" w:type="dxa"/>
            <w:tcBorders>
              <w:top w:val="nil"/>
              <w:left w:val="nil"/>
              <w:bottom w:val="nil"/>
              <w:right w:val="nil"/>
            </w:tcBorders>
            <w:shd w:val="clear" w:color="auto" w:fill="auto"/>
            <w:noWrap/>
            <w:vAlign w:val="bottom"/>
            <w:hideMark/>
          </w:tcPr>
          <w:p w:rsidR="002E029D" w:rsidRPr="002E029D" w:rsidRDefault="002E029D" w:rsidP="002E029D">
            <w:pPr>
              <w:spacing w:after="0" w:line="240" w:lineRule="auto"/>
              <w:jc w:val="center"/>
              <w:rPr>
                <w:rFonts w:ascii="Calibri" w:eastAsia="Times New Roman" w:hAnsi="Calibri" w:cs="Calibri"/>
                <w:color w:val="000000"/>
              </w:rPr>
            </w:pPr>
          </w:p>
        </w:tc>
        <w:tc>
          <w:tcPr>
            <w:tcW w:w="371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E029D" w:rsidRPr="002E029D" w:rsidRDefault="002E029D" w:rsidP="0081563F">
            <w:pPr>
              <w:spacing w:after="0" w:line="240" w:lineRule="auto"/>
              <w:jc w:val="center"/>
              <w:rPr>
                <w:rFonts w:ascii="Calibri" w:eastAsia="Times New Roman" w:hAnsi="Calibri" w:cs="Calibri"/>
                <w:color w:val="000000"/>
              </w:rPr>
            </w:pPr>
            <w:r w:rsidRPr="002E029D">
              <w:rPr>
                <w:rFonts w:ascii="Calibri" w:eastAsia="Times New Roman" w:hAnsi="Calibri" w:cs="Calibri"/>
                <w:color w:val="000000"/>
              </w:rPr>
              <w:t xml:space="preserve">Hard </w:t>
            </w:r>
            <w:r w:rsidR="0081563F">
              <w:rPr>
                <w:rFonts w:ascii="Calibri" w:eastAsia="Times New Roman" w:hAnsi="Calibri" w:cs="Calibri"/>
                <w:color w:val="000000"/>
              </w:rPr>
              <w:t>D</w:t>
            </w:r>
            <w:r w:rsidRPr="002E029D">
              <w:rPr>
                <w:rFonts w:ascii="Calibri" w:eastAsia="Times New Roman" w:hAnsi="Calibri" w:cs="Calibri"/>
                <w:color w:val="000000"/>
              </w:rPr>
              <w:t>rive Connections</w:t>
            </w:r>
          </w:p>
        </w:tc>
      </w:tr>
      <w:tr w:rsidR="002E029D" w:rsidRPr="002E029D" w:rsidTr="008C5BC5">
        <w:trPr>
          <w:trHeight w:val="315"/>
        </w:trPr>
        <w:tc>
          <w:tcPr>
            <w:tcW w:w="42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E029D" w:rsidRPr="002E029D" w:rsidRDefault="002E029D" w:rsidP="002E029D">
            <w:pPr>
              <w:spacing w:after="0" w:line="240" w:lineRule="auto"/>
              <w:jc w:val="center"/>
              <w:rPr>
                <w:rFonts w:ascii="Calibri" w:eastAsia="Times New Roman" w:hAnsi="Calibri" w:cs="Calibri"/>
                <w:color w:val="000000"/>
              </w:rPr>
            </w:pPr>
            <w:r w:rsidRPr="002E029D">
              <w:rPr>
                <w:rFonts w:ascii="Calibri" w:eastAsia="Times New Roman" w:hAnsi="Calibri" w:cs="Calibri"/>
                <w:color w:val="000000"/>
              </w:rPr>
              <w:t>Cyber Related Law</w:t>
            </w:r>
          </w:p>
        </w:tc>
        <w:tc>
          <w:tcPr>
            <w:tcW w:w="400" w:type="dxa"/>
            <w:tcBorders>
              <w:top w:val="nil"/>
              <w:left w:val="nil"/>
              <w:bottom w:val="nil"/>
              <w:right w:val="nil"/>
            </w:tcBorders>
            <w:shd w:val="clear" w:color="auto" w:fill="auto"/>
            <w:noWrap/>
            <w:vAlign w:val="bottom"/>
            <w:hideMark/>
          </w:tcPr>
          <w:p w:rsidR="002E029D" w:rsidRPr="002E029D" w:rsidRDefault="002E029D" w:rsidP="002E029D">
            <w:pPr>
              <w:spacing w:after="0" w:line="240" w:lineRule="auto"/>
              <w:jc w:val="center"/>
              <w:rPr>
                <w:rFonts w:ascii="Calibri" w:eastAsia="Times New Roman" w:hAnsi="Calibri" w:cs="Calibri"/>
                <w:color w:val="000000"/>
              </w:rPr>
            </w:pPr>
          </w:p>
        </w:tc>
        <w:tc>
          <w:tcPr>
            <w:tcW w:w="371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E029D" w:rsidRPr="002E029D" w:rsidRDefault="002E029D" w:rsidP="002E029D">
            <w:pPr>
              <w:spacing w:after="0" w:line="240" w:lineRule="auto"/>
              <w:jc w:val="center"/>
              <w:rPr>
                <w:rFonts w:ascii="Calibri" w:eastAsia="Times New Roman" w:hAnsi="Calibri" w:cs="Calibri"/>
                <w:color w:val="000000"/>
              </w:rPr>
            </w:pPr>
            <w:r w:rsidRPr="002E029D">
              <w:rPr>
                <w:rFonts w:ascii="Calibri" w:eastAsia="Times New Roman" w:hAnsi="Calibri" w:cs="Calibri"/>
                <w:color w:val="000000"/>
              </w:rPr>
              <w:t>Binary, Hex, and Decimal</w:t>
            </w:r>
          </w:p>
        </w:tc>
      </w:tr>
      <w:tr w:rsidR="002E029D" w:rsidRPr="002E029D" w:rsidTr="008C5BC5">
        <w:trPr>
          <w:trHeight w:val="315"/>
        </w:trPr>
        <w:tc>
          <w:tcPr>
            <w:tcW w:w="1257" w:type="dxa"/>
            <w:tcBorders>
              <w:top w:val="nil"/>
              <w:left w:val="single" w:sz="8" w:space="0" w:color="auto"/>
              <w:bottom w:val="single" w:sz="8" w:space="0" w:color="auto"/>
              <w:right w:val="single" w:sz="8" w:space="0" w:color="auto"/>
            </w:tcBorders>
            <w:shd w:val="clear" w:color="auto" w:fill="auto"/>
            <w:noWrap/>
            <w:vAlign w:val="center"/>
            <w:hideMark/>
          </w:tcPr>
          <w:p w:rsidR="002E029D" w:rsidRPr="002E029D" w:rsidRDefault="006403FF" w:rsidP="002E029D">
            <w:pPr>
              <w:spacing w:after="0" w:line="240" w:lineRule="auto"/>
              <w:rPr>
                <w:rFonts w:ascii="Calibri" w:eastAsia="Times New Roman" w:hAnsi="Calibri" w:cs="Calibri"/>
                <w:color w:val="000000"/>
              </w:rPr>
            </w:pPr>
            <w:r>
              <w:rPr>
                <w:rFonts w:ascii="Calibri" w:eastAsia="Times New Roman" w:hAnsi="Calibri" w:cs="Calibri"/>
                <w:color w:val="000000"/>
              </w:rPr>
              <w:t>Exam 9/24</w:t>
            </w:r>
          </w:p>
        </w:tc>
        <w:tc>
          <w:tcPr>
            <w:tcW w:w="2963" w:type="dxa"/>
            <w:tcBorders>
              <w:top w:val="nil"/>
              <w:left w:val="nil"/>
              <w:bottom w:val="single" w:sz="8" w:space="0" w:color="auto"/>
              <w:right w:val="single" w:sz="8" w:space="0" w:color="auto"/>
            </w:tcBorders>
            <w:shd w:val="clear" w:color="auto" w:fill="auto"/>
            <w:noWrap/>
            <w:vAlign w:val="bottom"/>
            <w:hideMark/>
          </w:tcPr>
          <w:p w:rsidR="002E029D" w:rsidRPr="002E029D" w:rsidRDefault="002E029D" w:rsidP="002E029D">
            <w:pPr>
              <w:spacing w:after="0" w:line="240" w:lineRule="auto"/>
              <w:rPr>
                <w:rFonts w:ascii="Calibri" w:eastAsia="Times New Roman" w:hAnsi="Calibri" w:cs="Calibri"/>
                <w:color w:val="000000"/>
              </w:rPr>
            </w:pPr>
            <w:r w:rsidRPr="002E029D">
              <w:rPr>
                <w:rFonts w:ascii="Calibri" w:eastAsia="Times New Roman" w:hAnsi="Calibri" w:cs="Calibri"/>
                <w:color w:val="000000"/>
              </w:rPr>
              <w:t> </w:t>
            </w:r>
          </w:p>
        </w:tc>
        <w:tc>
          <w:tcPr>
            <w:tcW w:w="400" w:type="dxa"/>
            <w:tcBorders>
              <w:top w:val="nil"/>
              <w:left w:val="nil"/>
              <w:bottom w:val="nil"/>
              <w:right w:val="nil"/>
            </w:tcBorders>
            <w:shd w:val="clear" w:color="auto" w:fill="auto"/>
            <w:noWrap/>
            <w:vAlign w:val="bottom"/>
            <w:hideMark/>
          </w:tcPr>
          <w:p w:rsidR="002E029D" w:rsidRPr="002E029D" w:rsidRDefault="002E029D" w:rsidP="002E029D">
            <w:pPr>
              <w:spacing w:after="0" w:line="240" w:lineRule="auto"/>
              <w:rPr>
                <w:rFonts w:ascii="Calibri" w:eastAsia="Times New Roman" w:hAnsi="Calibri" w:cs="Calibri"/>
                <w:color w:val="000000"/>
              </w:rPr>
            </w:pPr>
          </w:p>
        </w:tc>
        <w:tc>
          <w:tcPr>
            <w:tcW w:w="371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E029D" w:rsidRPr="002E029D" w:rsidRDefault="002E029D" w:rsidP="002E029D">
            <w:pPr>
              <w:spacing w:after="0" w:line="240" w:lineRule="auto"/>
              <w:jc w:val="center"/>
              <w:rPr>
                <w:rFonts w:ascii="Calibri" w:eastAsia="Times New Roman" w:hAnsi="Calibri" w:cs="Calibri"/>
                <w:color w:val="000000"/>
              </w:rPr>
            </w:pPr>
            <w:r w:rsidRPr="002E029D">
              <w:rPr>
                <w:rFonts w:ascii="Calibri" w:eastAsia="Times New Roman" w:hAnsi="Calibri" w:cs="Calibri"/>
                <w:color w:val="000000"/>
              </w:rPr>
              <w:t>Forensic Imaging</w:t>
            </w:r>
          </w:p>
        </w:tc>
      </w:tr>
      <w:tr w:rsidR="002E029D" w:rsidRPr="002E029D" w:rsidTr="008C5BC5">
        <w:trPr>
          <w:trHeight w:val="315"/>
        </w:trPr>
        <w:tc>
          <w:tcPr>
            <w:tcW w:w="4220" w:type="dxa"/>
            <w:gridSpan w:val="2"/>
            <w:tcBorders>
              <w:top w:val="nil"/>
              <w:left w:val="nil"/>
              <w:bottom w:val="nil"/>
              <w:right w:val="nil"/>
            </w:tcBorders>
            <w:shd w:val="clear" w:color="auto" w:fill="auto"/>
            <w:noWrap/>
            <w:vAlign w:val="center"/>
            <w:hideMark/>
          </w:tcPr>
          <w:p w:rsidR="002E029D" w:rsidRPr="002E029D" w:rsidRDefault="002E029D" w:rsidP="002E029D">
            <w:pPr>
              <w:spacing w:after="0" w:line="240" w:lineRule="auto"/>
              <w:jc w:val="center"/>
              <w:rPr>
                <w:rFonts w:ascii="Calibri" w:eastAsia="Times New Roman" w:hAnsi="Calibri" w:cs="Calibri"/>
                <w:color w:val="000000"/>
              </w:rPr>
            </w:pPr>
          </w:p>
        </w:tc>
        <w:tc>
          <w:tcPr>
            <w:tcW w:w="400" w:type="dxa"/>
            <w:tcBorders>
              <w:top w:val="nil"/>
              <w:left w:val="nil"/>
              <w:bottom w:val="nil"/>
              <w:right w:val="nil"/>
            </w:tcBorders>
            <w:shd w:val="clear" w:color="auto" w:fill="auto"/>
            <w:noWrap/>
            <w:vAlign w:val="bottom"/>
            <w:hideMark/>
          </w:tcPr>
          <w:p w:rsidR="002E029D" w:rsidRPr="002E029D" w:rsidRDefault="002E029D" w:rsidP="002E029D">
            <w:pPr>
              <w:spacing w:after="0" w:line="240" w:lineRule="auto"/>
              <w:rPr>
                <w:rFonts w:ascii="Times New Roman" w:eastAsia="Times New Roman" w:hAnsi="Times New Roman" w:cs="Times New Roman"/>
                <w:sz w:val="20"/>
                <w:szCs w:val="20"/>
              </w:rPr>
            </w:pPr>
          </w:p>
        </w:tc>
        <w:tc>
          <w:tcPr>
            <w:tcW w:w="1555" w:type="dxa"/>
            <w:tcBorders>
              <w:top w:val="nil"/>
              <w:left w:val="single" w:sz="8" w:space="0" w:color="auto"/>
              <w:bottom w:val="single" w:sz="8" w:space="0" w:color="auto"/>
              <w:right w:val="single" w:sz="8" w:space="0" w:color="auto"/>
            </w:tcBorders>
            <w:shd w:val="clear" w:color="auto" w:fill="auto"/>
            <w:noWrap/>
            <w:vAlign w:val="center"/>
            <w:hideMark/>
          </w:tcPr>
          <w:p w:rsidR="002E029D" w:rsidRPr="002E029D" w:rsidRDefault="006403FF" w:rsidP="002E029D">
            <w:pPr>
              <w:spacing w:after="0" w:line="240" w:lineRule="auto"/>
              <w:rPr>
                <w:rFonts w:ascii="Calibri" w:eastAsia="Times New Roman" w:hAnsi="Calibri" w:cs="Calibri"/>
                <w:color w:val="000000"/>
              </w:rPr>
            </w:pPr>
            <w:r>
              <w:rPr>
                <w:rFonts w:ascii="Calibri" w:eastAsia="Times New Roman" w:hAnsi="Calibri" w:cs="Calibri"/>
                <w:color w:val="000000"/>
              </w:rPr>
              <w:t>Exam 10/22</w:t>
            </w:r>
          </w:p>
        </w:tc>
        <w:tc>
          <w:tcPr>
            <w:tcW w:w="2160" w:type="dxa"/>
            <w:tcBorders>
              <w:top w:val="nil"/>
              <w:left w:val="nil"/>
              <w:bottom w:val="single" w:sz="8" w:space="0" w:color="auto"/>
              <w:right w:val="single" w:sz="8" w:space="0" w:color="auto"/>
            </w:tcBorders>
            <w:shd w:val="clear" w:color="auto" w:fill="auto"/>
            <w:noWrap/>
            <w:vAlign w:val="bottom"/>
            <w:hideMark/>
          </w:tcPr>
          <w:p w:rsidR="002E029D" w:rsidRPr="002E029D" w:rsidRDefault="002E029D" w:rsidP="002E029D">
            <w:pPr>
              <w:spacing w:after="0" w:line="240" w:lineRule="auto"/>
              <w:rPr>
                <w:rFonts w:ascii="Calibri" w:eastAsia="Times New Roman" w:hAnsi="Calibri" w:cs="Calibri"/>
                <w:color w:val="000000"/>
              </w:rPr>
            </w:pPr>
            <w:r w:rsidRPr="002E029D">
              <w:rPr>
                <w:rFonts w:ascii="Calibri" w:eastAsia="Times New Roman" w:hAnsi="Calibri" w:cs="Calibri"/>
                <w:color w:val="000000"/>
              </w:rPr>
              <w:t> </w:t>
            </w:r>
          </w:p>
        </w:tc>
      </w:tr>
    </w:tbl>
    <w:p w:rsidR="0064377E" w:rsidRDefault="0064377E" w:rsidP="0064377E">
      <w:pPr>
        <w:pStyle w:val="NoSpacing"/>
        <w:tabs>
          <w:tab w:val="left" w:pos="3967"/>
        </w:tabs>
        <w:rPr>
          <w:rFonts w:cstheme="minorHAnsi"/>
        </w:rPr>
      </w:pPr>
    </w:p>
    <w:tbl>
      <w:tblPr>
        <w:tblW w:w="8360" w:type="dxa"/>
        <w:tblLook w:val="04A0" w:firstRow="1" w:lastRow="0" w:firstColumn="1" w:lastColumn="0" w:noHBand="0" w:noVBand="1"/>
      </w:tblPr>
      <w:tblGrid>
        <w:gridCol w:w="1520"/>
        <w:gridCol w:w="2700"/>
        <w:gridCol w:w="400"/>
        <w:gridCol w:w="1410"/>
        <w:gridCol w:w="2330"/>
      </w:tblGrid>
      <w:tr w:rsidR="002E029D" w:rsidRPr="002E029D" w:rsidTr="008C5BC5">
        <w:trPr>
          <w:trHeight w:val="315"/>
        </w:trPr>
        <w:tc>
          <w:tcPr>
            <w:tcW w:w="15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E029D" w:rsidRPr="002E029D" w:rsidRDefault="002E029D" w:rsidP="002E029D">
            <w:pPr>
              <w:spacing w:after="0" w:line="240" w:lineRule="auto"/>
              <w:rPr>
                <w:rFonts w:ascii="Calibri" w:eastAsia="Times New Roman" w:hAnsi="Calibri" w:cs="Calibri"/>
                <w:color w:val="000000"/>
              </w:rPr>
            </w:pPr>
            <w:r w:rsidRPr="002E029D">
              <w:rPr>
                <w:rFonts w:ascii="Calibri" w:eastAsia="Times New Roman" w:hAnsi="Calibri" w:cs="Calibri"/>
                <w:color w:val="000000"/>
              </w:rPr>
              <w:t>Block 3</w:t>
            </w:r>
          </w:p>
        </w:tc>
        <w:tc>
          <w:tcPr>
            <w:tcW w:w="2700" w:type="dxa"/>
            <w:tcBorders>
              <w:top w:val="single" w:sz="8" w:space="0" w:color="auto"/>
              <w:left w:val="nil"/>
              <w:bottom w:val="single" w:sz="8" w:space="0" w:color="auto"/>
              <w:right w:val="single" w:sz="8" w:space="0" w:color="auto"/>
            </w:tcBorders>
            <w:shd w:val="clear" w:color="auto" w:fill="auto"/>
            <w:noWrap/>
            <w:vAlign w:val="center"/>
            <w:hideMark/>
          </w:tcPr>
          <w:p w:rsidR="002E029D" w:rsidRPr="002E029D" w:rsidRDefault="006403FF" w:rsidP="002E029D">
            <w:pPr>
              <w:spacing w:after="0" w:line="240" w:lineRule="auto"/>
              <w:rPr>
                <w:rFonts w:ascii="Calibri" w:eastAsia="Times New Roman" w:hAnsi="Calibri" w:cs="Calibri"/>
                <w:color w:val="000000"/>
              </w:rPr>
            </w:pPr>
            <w:r>
              <w:rPr>
                <w:rFonts w:ascii="Calibri" w:eastAsia="Times New Roman" w:hAnsi="Calibri" w:cs="Calibri"/>
                <w:color w:val="000000"/>
              </w:rPr>
              <w:t>10/29, 11/5, 11/12, 11/19</w:t>
            </w:r>
          </w:p>
        </w:tc>
        <w:tc>
          <w:tcPr>
            <w:tcW w:w="400" w:type="dxa"/>
            <w:tcBorders>
              <w:top w:val="nil"/>
              <w:left w:val="nil"/>
              <w:bottom w:val="nil"/>
              <w:right w:val="nil"/>
            </w:tcBorders>
            <w:shd w:val="clear" w:color="auto" w:fill="auto"/>
            <w:noWrap/>
            <w:vAlign w:val="bottom"/>
            <w:hideMark/>
          </w:tcPr>
          <w:p w:rsidR="002E029D" w:rsidRPr="002E029D" w:rsidRDefault="002E029D" w:rsidP="002E029D">
            <w:pPr>
              <w:spacing w:after="0" w:line="240" w:lineRule="auto"/>
              <w:rPr>
                <w:rFonts w:ascii="Calibri" w:eastAsia="Times New Roman" w:hAnsi="Calibri" w:cs="Calibri"/>
                <w:color w:val="000000"/>
              </w:rPr>
            </w:pPr>
          </w:p>
        </w:tc>
        <w:tc>
          <w:tcPr>
            <w:tcW w:w="374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E029D" w:rsidRPr="002E029D" w:rsidRDefault="002E029D" w:rsidP="002E029D">
            <w:pPr>
              <w:spacing w:after="0" w:line="240" w:lineRule="auto"/>
              <w:jc w:val="center"/>
              <w:rPr>
                <w:rFonts w:ascii="Calibri" w:eastAsia="Times New Roman" w:hAnsi="Calibri" w:cs="Calibri"/>
                <w:color w:val="000000"/>
              </w:rPr>
            </w:pPr>
            <w:r w:rsidRPr="002E029D">
              <w:rPr>
                <w:rFonts w:ascii="Calibri" w:eastAsia="Times New Roman" w:hAnsi="Calibri" w:cs="Calibri"/>
                <w:color w:val="000000"/>
              </w:rPr>
              <w:t xml:space="preserve">Final Exam Review </w:t>
            </w:r>
            <w:r w:rsidR="006403FF">
              <w:rPr>
                <w:rFonts w:ascii="Calibri" w:eastAsia="Times New Roman" w:hAnsi="Calibri" w:cs="Calibri"/>
                <w:color w:val="000000"/>
              </w:rPr>
              <w:t>12/3</w:t>
            </w:r>
          </w:p>
        </w:tc>
      </w:tr>
      <w:tr w:rsidR="002E029D" w:rsidRPr="002E029D" w:rsidTr="008C5BC5">
        <w:trPr>
          <w:trHeight w:val="315"/>
        </w:trPr>
        <w:tc>
          <w:tcPr>
            <w:tcW w:w="422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E029D" w:rsidRPr="002E029D" w:rsidRDefault="002E029D" w:rsidP="002E029D">
            <w:pPr>
              <w:spacing w:after="0" w:line="240" w:lineRule="auto"/>
              <w:jc w:val="center"/>
              <w:rPr>
                <w:rFonts w:ascii="Calibri" w:eastAsia="Times New Roman" w:hAnsi="Calibri" w:cs="Calibri"/>
                <w:color w:val="000000"/>
              </w:rPr>
            </w:pPr>
            <w:r w:rsidRPr="002E029D">
              <w:rPr>
                <w:rFonts w:ascii="Calibri" w:eastAsia="Times New Roman" w:hAnsi="Calibri" w:cs="Calibri"/>
                <w:color w:val="000000"/>
              </w:rPr>
              <w:t>Windows Artifacts</w:t>
            </w:r>
          </w:p>
        </w:tc>
        <w:tc>
          <w:tcPr>
            <w:tcW w:w="400" w:type="dxa"/>
            <w:tcBorders>
              <w:top w:val="nil"/>
              <w:left w:val="nil"/>
              <w:bottom w:val="nil"/>
              <w:right w:val="nil"/>
            </w:tcBorders>
            <w:shd w:val="clear" w:color="auto" w:fill="auto"/>
            <w:noWrap/>
            <w:vAlign w:val="bottom"/>
            <w:hideMark/>
          </w:tcPr>
          <w:p w:rsidR="002E029D" w:rsidRPr="002E029D" w:rsidRDefault="002E029D" w:rsidP="002E029D">
            <w:pPr>
              <w:spacing w:after="0" w:line="240" w:lineRule="auto"/>
              <w:jc w:val="center"/>
              <w:rPr>
                <w:rFonts w:ascii="Calibri" w:eastAsia="Times New Roman" w:hAnsi="Calibri" w:cs="Calibri"/>
                <w:color w:val="000000"/>
              </w:rPr>
            </w:pPr>
          </w:p>
        </w:tc>
        <w:tc>
          <w:tcPr>
            <w:tcW w:w="374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E029D" w:rsidRPr="002E029D" w:rsidRDefault="006403FF" w:rsidP="002E029D">
            <w:pPr>
              <w:spacing w:after="0" w:line="240" w:lineRule="auto"/>
              <w:jc w:val="center"/>
              <w:rPr>
                <w:rFonts w:ascii="Calibri" w:eastAsia="Times New Roman" w:hAnsi="Calibri" w:cs="Calibri"/>
                <w:color w:val="000000"/>
              </w:rPr>
            </w:pPr>
            <w:r>
              <w:rPr>
                <w:rFonts w:ascii="Calibri" w:eastAsia="Times New Roman" w:hAnsi="Calibri" w:cs="Calibri"/>
                <w:color w:val="000000"/>
              </w:rPr>
              <w:t>Final Exam 12/17</w:t>
            </w:r>
            <w:r w:rsidR="00580C75">
              <w:rPr>
                <w:rFonts w:ascii="Calibri" w:eastAsia="Times New Roman" w:hAnsi="Calibri" w:cs="Calibri"/>
                <w:color w:val="000000"/>
              </w:rPr>
              <w:t>, 7:30</w:t>
            </w:r>
          </w:p>
        </w:tc>
      </w:tr>
      <w:tr w:rsidR="002E029D" w:rsidRPr="002E029D" w:rsidTr="008C5BC5">
        <w:trPr>
          <w:trHeight w:val="315"/>
        </w:trPr>
        <w:tc>
          <w:tcPr>
            <w:tcW w:w="422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E029D" w:rsidRPr="002E029D" w:rsidRDefault="002E029D" w:rsidP="002E029D">
            <w:pPr>
              <w:spacing w:after="0" w:line="240" w:lineRule="auto"/>
              <w:jc w:val="center"/>
              <w:rPr>
                <w:rFonts w:ascii="Calibri" w:eastAsia="Times New Roman" w:hAnsi="Calibri" w:cs="Calibri"/>
                <w:color w:val="000000"/>
              </w:rPr>
            </w:pPr>
            <w:r w:rsidRPr="002E029D">
              <w:rPr>
                <w:rFonts w:ascii="Calibri" w:eastAsia="Times New Roman" w:hAnsi="Calibri" w:cs="Calibri"/>
                <w:color w:val="000000"/>
              </w:rPr>
              <w:t>Forensic Tools</w:t>
            </w:r>
          </w:p>
        </w:tc>
        <w:tc>
          <w:tcPr>
            <w:tcW w:w="400" w:type="dxa"/>
            <w:tcBorders>
              <w:top w:val="nil"/>
              <w:left w:val="nil"/>
              <w:bottom w:val="nil"/>
              <w:right w:val="nil"/>
            </w:tcBorders>
            <w:shd w:val="clear" w:color="auto" w:fill="auto"/>
            <w:noWrap/>
            <w:vAlign w:val="bottom"/>
            <w:hideMark/>
          </w:tcPr>
          <w:p w:rsidR="002E029D" w:rsidRPr="002E029D" w:rsidRDefault="002E029D" w:rsidP="002E029D">
            <w:pPr>
              <w:spacing w:after="0" w:line="240" w:lineRule="auto"/>
              <w:jc w:val="center"/>
              <w:rPr>
                <w:rFonts w:ascii="Calibri" w:eastAsia="Times New Roman" w:hAnsi="Calibri" w:cs="Calibri"/>
                <w:color w:val="000000"/>
              </w:rPr>
            </w:pPr>
          </w:p>
        </w:tc>
        <w:tc>
          <w:tcPr>
            <w:tcW w:w="1410" w:type="dxa"/>
            <w:tcBorders>
              <w:top w:val="nil"/>
              <w:left w:val="nil"/>
              <w:bottom w:val="nil"/>
              <w:right w:val="nil"/>
            </w:tcBorders>
            <w:shd w:val="clear" w:color="auto" w:fill="auto"/>
            <w:noWrap/>
            <w:vAlign w:val="bottom"/>
            <w:hideMark/>
          </w:tcPr>
          <w:p w:rsidR="002E029D" w:rsidRPr="002E029D" w:rsidRDefault="002E029D" w:rsidP="002E029D">
            <w:pPr>
              <w:spacing w:after="0" w:line="240" w:lineRule="auto"/>
              <w:rPr>
                <w:rFonts w:ascii="Times New Roman" w:eastAsia="Times New Roman" w:hAnsi="Times New Roman" w:cs="Times New Roman"/>
                <w:sz w:val="20"/>
                <w:szCs w:val="20"/>
              </w:rPr>
            </w:pPr>
          </w:p>
        </w:tc>
        <w:tc>
          <w:tcPr>
            <w:tcW w:w="2330" w:type="dxa"/>
            <w:tcBorders>
              <w:top w:val="nil"/>
              <w:left w:val="nil"/>
              <w:bottom w:val="nil"/>
              <w:right w:val="nil"/>
            </w:tcBorders>
            <w:shd w:val="clear" w:color="auto" w:fill="auto"/>
            <w:noWrap/>
            <w:vAlign w:val="bottom"/>
            <w:hideMark/>
          </w:tcPr>
          <w:p w:rsidR="002E029D" w:rsidRPr="002E029D" w:rsidRDefault="002E029D" w:rsidP="002E029D">
            <w:pPr>
              <w:spacing w:after="0" w:line="240" w:lineRule="auto"/>
              <w:rPr>
                <w:rFonts w:ascii="Times New Roman" w:eastAsia="Times New Roman" w:hAnsi="Times New Roman" w:cs="Times New Roman"/>
                <w:sz w:val="20"/>
                <w:szCs w:val="20"/>
              </w:rPr>
            </w:pPr>
          </w:p>
        </w:tc>
      </w:tr>
      <w:tr w:rsidR="002E029D" w:rsidRPr="002E029D" w:rsidTr="008C5BC5">
        <w:trPr>
          <w:trHeight w:val="315"/>
        </w:trPr>
        <w:tc>
          <w:tcPr>
            <w:tcW w:w="422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E029D" w:rsidRPr="002E029D" w:rsidRDefault="002E029D" w:rsidP="002E029D">
            <w:pPr>
              <w:spacing w:after="0" w:line="240" w:lineRule="auto"/>
              <w:jc w:val="center"/>
              <w:rPr>
                <w:rFonts w:ascii="Calibri" w:eastAsia="Times New Roman" w:hAnsi="Calibri" w:cs="Calibri"/>
                <w:color w:val="000000"/>
              </w:rPr>
            </w:pPr>
            <w:r w:rsidRPr="002E029D">
              <w:rPr>
                <w:rFonts w:ascii="Calibri" w:eastAsia="Times New Roman" w:hAnsi="Calibri" w:cs="Calibri"/>
                <w:color w:val="000000"/>
              </w:rPr>
              <w:t>Forensic Tool Demonstrations</w:t>
            </w:r>
          </w:p>
        </w:tc>
        <w:tc>
          <w:tcPr>
            <w:tcW w:w="400" w:type="dxa"/>
            <w:tcBorders>
              <w:top w:val="nil"/>
              <w:left w:val="nil"/>
              <w:bottom w:val="nil"/>
              <w:right w:val="nil"/>
            </w:tcBorders>
            <w:shd w:val="clear" w:color="auto" w:fill="auto"/>
            <w:noWrap/>
            <w:vAlign w:val="bottom"/>
            <w:hideMark/>
          </w:tcPr>
          <w:p w:rsidR="002E029D" w:rsidRPr="002E029D" w:rsidRDefault="002E029D" w:rsidP="002E029D">
            <w:pPr>
              <w:spacing w:after="0" w:line="240" w:lineRule="auto"/>
              <w:jc w:val="center"/>
              <w:rPr>
                <w:rFonts w:ascii="Calibri" w:eastAsia="Times New Roman" w:hAnsi="Calibri" w:cs="Calibri"/>
                <w:color w:val="000000"/>
              </w:rPr>
            </w:pPr>
          </w:p>
        </w:tc>
        <w:tc>
          <w:tcPr>
            <w:tcW w:w="1410" w:type="dxa"/>
            <w:tcBorders>
              <w:top w:val="nil"/>
              <w:left w:val="nil"/>
              <w:bottom w:val="nil"/>
              <w:right w:val="nil"/>
            </w:tcBorders>
            <w:shd w:val="clear" w:color="auto" w:fill="auto"/>
            <w:noWrap/>
            <w:vAlign w:val="bottom"/>
            <w:hideMark/>
          </w:tcPr>
          <w:p w:rsidR="002E029D" w:rsidRPr="002E029D" w:rsidRDefault="002E029D" w:rsidP="002E029D">
            <w:pPr>
              <w:spacing w:after="0" w:line="240" w:lineRule="auto"/>
              <w:rPr>
                <w:rFonts w:ascii="Times New Roman" w:eastAsia="Times New Roman" w:hAnsi="Times New Roman" w:cs="Times New Roman"/>
                <w:sz w:val="20"/>
                <w:szCs w:val="20"/>
              </w:rPr>
            </w:pPr>
          </w:p>
        </w:tc>
        <w:tc>
          <w:tcPr>
            <w:tcW w:w="2330" w:type="dxa"/>
            <w:tcBorders>
              <w:top w:val="nil"/>
              <w:left w:val="nil"/>
              <w:bottom w:val="nil"/>
              <w:right w:val="nil"/>
            </w:tcBorders>
            <w:shd w:val="clear" w:color="auto" w:fill="auto"/>
            <w:noWrap/>
            <w:vAlign w:val="bottom"/>
            <w:hideMark/>
          </w:tcPr>
          <w:p w:rsidR="002E029D" w:rsidRPr="002E029D" w:rsidRDefault="002E029D" w:rsidP="002E029D">
            <w:pPr>
              <w:spacing w:after="0" w:line="240" w:lineRule="auto"/>
              <w:rPr>
                <w:rFonts w:ascii="Times New Roman" w:eastAsia="Times New Roman" w:hAnsi="Times New Roman" w:cs="Times New Roman"/>
                <w:sz w:val="20"/>
                <w:szCs w:val="20"/>
              </w:rPr>
            </w:pPr>
          </w:p>
        </w:tc>
      </w:tr>
      <w:tr w:rsidR="002E029D" w:rsidRPr="002E029D" w:rsidTr="008C5BC5">
        <w:trPr>
          <w:trHeight w:val="315"/>
        </w:trPr>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2E029D" w:rsidRPr="002E029D" w:rsidRDefault="006403FF" w:rsidP="002E029D">
            <w:pPr>
              <w:spacing w:after="0" w:line="240" w:lineRule="auto"/>
              <w:rPr>
                <w:rFonts w:ascii="Calibri" w:eastAsia="Times New Roman" w:hAnsi="Calibri" w:cs="Calibri"/>
                <w:color w:val="000000"/>
              </w:rPr>
            </w:pPr>
            <w:r>
              <w:rPr>
                <w:rFonts w:ascii="Calibri" w:eastAsia="Times New Roman" w:hAnsi="Calibri" w:cs="Calibri"/>
                <w:color w:val="000000"/>
              </w:rPr>
              <w:t>Exam 11</w:t>
            </w:r>
            <w:r w:rsidR="00BB7C78">
              <w:rPr>
                <w:rFonts w:ascii="Calibri" w:eastAsia="Times New Roman" w:hAnsi="Calibri" w:cs="Calibri"/>
                <w:color w:val="000000"/>
              </w:rPr>
              <w:t>/26</w:t>
            </w:r>
          </w:p>
        </w:tc>
        <w:tc>
          <w:tcPr>
            <w:tcW w:w="2700" w:type="dxa"/>
            <w:tcBorders>
              <w:top w:val="nil"/>
              <w:left w:val="nil"/>
              <w:bottom w:val="single" w:sz="8" w:space="0" w:color="auto"/>
              <w:right w:val="single" w:sz="8" w:space="0" w:color="auto"/>
            </w:tcBorders>
            <w:shd w:val="clear" w:color="auto" w:fill="auto"/>
            <w:noWrap/>
            <w:vAlign w:val="bottom"/>
            <w:hideMark/>
          </w:tcPr>
          <w:p w:rsidR="002E029D" w:rsidRPr="002E029D" w:rsidRDefault="002E029D" w:rsidP="002E029D">
            <w:pPr>
              <w:spacing w:after="0" w:line="240" w:lineRule="auto"/>
              <w:rPr>
                <w:rFonts w:ascii="Calibri" w:eastAsia="Times New Roman" w:hAnsi="Calibri" w:cs="Calibri"/>
                <w:color w:val="000000"/>
              </w:rPr>
            </w:pPr>
            <w:r w:rsidRPr="002E029D">
              <w:rPr>
                <w:rFonts w:ascii="Calibri" w:eastAsia="Times New Roman" w:hAnsi="Calibri" w:cs="Calibri"/>
                <w:color w:val="000000"/>
              </w:rPr>
              <w:t> </w:t>
            </w:r>
          </w:p>
        </w:tc>
        <w:tc>
          <w:tcPr>
            <w:tcW w:w="400" w:type="dxa"/>
            <w:tcBorders>
              <w:top w:val="nil"/>
              <w:left w:val="nil"/>
              <w:bottom w:val="nil"/>
              <w:right w:val="nil"/>
            </w:tcBorders>
            <w:shd w:val="clear" w:color="auto" w:fill="auto"/>
            <w:noWrap/>
            <w:vAlign w:val="bottom"/>
            <w:hideMark/>
          </w:tcPr>
          <w:p w:rsidR="002E029D" w:rsidRPr="002E029D" w:rsidRDefault="002E029D" w:rsidP="002E029D">
            <w:pPr>
              <w:spacing w:after="0" w:line="240" w:lineRule="auto"/>
              <w:rPr>
                <w:rFonts w:ascii="Calibri" w:eastAsia="Times New Roman" w:hAnsi="Calibri" w:cs="Calibri"/>
                <w:color w:val="000000"/>
              </w:rPr>
            </w:pPr>
          </w:p>
        </w:tc>
        <w:tc>
          <w:tcPr>
            <w:tcW w:w="1410" w:type="dxa"/>
            <w:tcBorders>
              <w:top w:val="nil"/>
              <w:left w:val="nil"/>
              <w:bottom w:val="nil"/>
              <w:right w:val="nil"/>
            </w:tcBorders>
            <w:shd w:val="clear" w:color="auto" w:fill="auto"/>
            <w:noWrap/>
            <w:vAlign w:val="bottom"/>
            <w:hideMark/>
          </w:tcPr>
          <w:p w:rsidR="002E029D" w:rsidRPr="002E029D" w:rsidRDefault="002E029D" w:rsidP="002E029D">
            <w:pPr>
              <w:spacing w:after="0" w:line="240" w:lineRule="auto"/>
              <w:rPr>
                <w:rFonts w:ascii="Times New Roman" w:eastAsia="Times New Roman" w:hAnsi="Times New Roman" w:cs="Times New Roman"/>
                <w:sz w:val="20"/>
                <w:szCs w:val="20"/>
              </w:rPr>
            </w:pPr>
          </w:p>
        </w:tc>
        <w:tc>
          <w:tcPr>
            <w:tcW w:w="2330" w:type="dxa"/>
            <w:tcBorders>
              <w:top w:val="nil"/>
              <w:left w:val="nil"/>
              <w:bottom w:val="nil"/>
              <w:right w:val="nil"/>
            </w:tcBorders>
            <w:shd w:val="clear" w:color="auto" w:fill="auto"/>
            <w:noWrap/>
            <w:vAlign w:val="bottom"/>
            <w:hideMark/>
          </w:tcPr>
          <w:p w:rsidR="002E029D" w:rsidRPr="002E029D" w:rsidRDefault="002E029D" w:rsidP="002E029D">
            <w:pPr>
              <w:spacing w:after="0" w:line="240" w:lineRule="auto"/>
              <w:rPr>
                <w:rFonts w:ascii="Times New Roman" w:eastAsia="Times New Roman" w:hAnsi="Times New Roman" w:cs="Times New Roman"/>
                <w:sz w:val="20"/>
                <w:szCs w:val="20"/>
              </w:rPr>
            </w:pPr>
          </w:p>
        </w:tc>
      </w:tr>
    </w:tbl>
    <w:p w:rsidR="002E029D" w:rsidRPr="004E7A8D" w:rsidRDefault="002E029D" w:rsidP="0064377E">
      <w:pPr>
        <w:pStyle w:val="NoSpacing"/>
        <w:tabs>
          <w:tab w:val="left" w:pos="3967"/>
        </w:tabs>
        <w:rPr>
          <w:rFonts w:cstheme="minorHAnsi"/>
        </w:rPr>
      </w:pPr>
    </w:p>
    <w:p w:rsidR="000A4103" w:rsidRPr="002B28ED" w:rsidRDefault="000A4103" w:rsidP="000A4103">
      <w:pPr>
        <w:pStyle w:val="NoSpacing"/>
        <w:pBdr>
          <w:bottom w:val="single" w:sz="6" w:space="1" w:color="auto"/>
        </w:pBdr>
        <w:rPr>
          <w:rFonts w:cstheme="minorHAnsi"/>
        </w:rPr>
      </w:pPr>
      <w:r w:rsidRPr="002B28ED">
        <w:rPr>
          <w:rFonts w:cstheme="minorHAnsi"/>
        </w:rPr>
        <w:t>Grading</w:t>
      </w:r>
    </w:p>
    <w:p w:rsidR="00E9376B" w:rsidRDefault="0078672A" w:rsidP="000A4103">
      <w:pPr>
        <w:pStyle w:val="NoSpacing"/>
        <w:rPr>
          <w:rFonts w:cstheme="minorHAnsi"/>
        </w:rPr>
      </w:pPr>
      <w:r>
        <w:rPr>
          <w:rFonts w:cstheme="minorHAnsi"/>
        </w:rPr>
        <w:t>Blackboard Discussions</w:t>
      </w:r>
      <w:r w:rsidR="003D7079">
        <w:rPr>
          <w:rFonts w:cstheme="minorHAnsi"/>
        </w:rPr>
        <w:t>: 20</w:t>
      </w:r>
      <w:r w:rsidR="00E9376B">
        <w:rPr>
          <w:rFonts w:cstheme="minorHAnsi"/>
        </w:rPr>
        <w:t>%</w:t>
      </w:r>
    </w:p>
    <w:p w:rsidR="000A4103" w:rsidRPr="002B28ED" w:rsidRDefault="00F63411" w:rsidP="000A4103">
      <w:pPr>
        <w:pStyle w:val="NoSpacing"/>
        <w:rPr>
          <w:rFonts w:cstheme="minorHAnsi"/>
        </w:rPr>
      </w:pPr>
      <w:r w:rsidRPr="002B28ED">
        <w:rPr>
          <w:rFonts w:cstheme="minorHAnsi"/>
        </w:rPr>
        <w:t>Attendance: 1</w:t>
      </w:r>
      <w:r w:rsidR="003D7079">
        <w:rPr>
          <w:rFonts w:cstheme="minorHAnsi"/>
        </w:rPr>
        <w:t>5</w:t>
      </w:r>
      <w:r w:rsidRPr="002B28ED">
        <w:rPr>
          <w:rFonts w:cstheme="minorHAnsi"/>
        </w:rPr>
        <w:t>%</w:t>
      </w:r>
    </w:p>
    <w:p w:rsidR="00F63411" w:rsidRPr="002B28ED" w:rsidRDefault="00E9376B" w:rsidP="000A4103">
      <w:pPr>
        <w:pStyle w:val="NoSpacing"/>
        <w:rPr>
          <w:rFonts w:cstheme="minorHAnsi"/>
        </w:rPr>
      </w:pPr>
      <w:r>
        <w:rPr>
          <w:rFonts w:cstheme="minorHAnsi"/>
        </w:rPr>
        <w:t>Block Exams</w:t>
      </w:r>
      <w:r w:rsidR="00F63411" w:rsidRPr="002B28ED">
        <w:rPr>
          <w:rFonts w:cstheme="minorHAnsi"/>
        </w:rPr>
        <w:t xml:space="preserve">: </w:t>
      </w:r>
      <w:r w:rsidR="003D7079">
        <w:rPr>
          <w:rFonts w:cstheme="minorHAnsi"/>
        </w:rPr>
        <w:t>4</w:t>
      </w:r>
      <w:r w:rsidR="00F63411" w:rsidRPr="002B28ED">
        <w:rPr>
          <w:rFonts w:cstheme="minorHAnsi"/>
        </w:rPr>
        <w:t>0%</w:t>
      </w:r>
    </w:p>
    <w:p w:rsidR="00F63411" w:rsidRDefault="00E9376B" w:rsidP="000A4103">
      <w:pPr>
        <w:pStyle w:val="NoSpacing"/>
        <w:rPr>
          <w:rFonts w:cstheme="minorHAnsi"/>
        </w:rPr>
      </w:pPr>
      <w:r>
        <w:rPr>
          <w:rFonts w:cstheme="minorHAnsi"/>
        </w:rPr>
        <w:t>Final Exam: 25</w:t>
      </w:r>
      <w:r w:rsidR="00F63411" w:rsidRPr="002B28ED">
        <w:rPr>
          <w:rFonts w:cstheme="minorHAnsi"/>
        </w:rPr>
        <w:t>%</w:t>
      </w:r>
    </w:p>
    <w:p w:rsidR="0026433A" w:rsidRPr="002B28ED" w:rsidRDefault="0026433A" w:rsidP="000A4103">
      <w:pPr>
        <w:pStyle w:val="NoSpacing"/>
        <w:rPr>
          <w:rFonts w:cstheme="minorHAnsi"/>
        </w:rPr>
      </w:pPr>
    </w:p>
    <w:tbl>
      <w:tblPr>
        <w:tblW w:w="3630" w:type="dxa"/>
        <w:tblInd w:w="445" w:type="dxa"/>
        <w:tblLook w:val="04A0" w:firstRow="1" w:lastRow="0" w:firstColumn="1" w:lastColumn="0" w:noHBand="0" w:noVBand="1"/>
      </w:tblPr>
      <w:tblGrid>
        <w:gridCol w:w="1620"/>
        <w:gridCol w:w="2010"/>
      </w:tblGrid>
      <w:tr w:rsidR="0026433A" w:rsidRPr="0026433A" w:rsidTr="0026433A">
        <w:trPr>
          <w:trHeight w:val="300"/>
        </w:trPr>
        <w:tc>
          <w:tcPr>
            <w:tcW w:w="36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33A" w:rsidRPr="0026433A" w:rsidRDefault="0026433A" w:rsidP="0026433A">
            <w:pPr>
              <w:spacing w:after="0" w:line="240" w:lineRule="auto"/>
              <w:jc w:val="center"/>
              <w:rPr>
                <w:rFonts w:ascii="Calibri" w:eastAsia="Times New Roman" w:hAnsi="Calibri" w:cs="Calibri"/>
                <w:color w:val="000000"/>
              </w:rPr>
            </w:pPr>
            <w:r w:rsidRPr="0026433A">
              <w:rPr>
                <w:rFonts w:ascii="Calibri" w:eastAsia="Times New Roman" w:hAnsi="Calibri" w:cs="Calibri"/>
                <w:color w:val="000000"/>
              </w:rPr>
              <w:t>Grading Scale</w:t>
            </w:r>
          </w:p>
        </w:tc>
      </w:tr>
      <w:tr w:rsidR="0026433A" w:rsidRPr="0026433A" w:rsidTr="0026433A">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26433A" w:rsidRPr="0026433A" w:rsidRDefault="0026433A" w:rsidP="0026433A">
            <w:pPr>
              <w:spacing w:after="0" w:line="240" w:lineRule="auto"/>
              <w:rPr>
                <w:rFonts w:ascii="Calibri" w:eastAsia="Times New Roman" w:hAnsi="Calibri" w:cs="Calibri"/>
                <w:color w:val="000000"/>
              </w:rPr>
            </w:pPr>
            <w:r w:rsidRPr="0026433A">
              <w:rPr>
                <w:rFonts w:ascii="Calibri" w:eastAsia="Times New Roman" w:hAnsi="Calibri" w:cs="Calibri"/>
                <w:color w:val="000000"/>
              </w:rPr>
              <w:t>A+ 97-100%</w:t>
            </w:r>
          </w:p>
        </w:tc>
        <w:tc>
          <w:tcPr>
            <w:tcW w:w="2010" w:type="dxa"/>
            <w:tcBorders>
              <w:top w:val="nil"/>
              <w:left w:val="nil"/>
              <w:bottom w:val="single" w:sz="4" w:space="0" w:color="auto"/>
              <w:right w:val="single" w:sz="4" w:space="0" w:color="auto"/>
            </w:tcBorders>
            <w:shd w:val="clear" w:color="auto" w:fill="auto"/>
            <w:noWrap/>
            <w:vAlign w:val="center"/>
            <w:hideMark/>
          </w:tcPr>
          <w:p w:rsidR="0026433A" w:rsidRPr="0026433A" w:rsidRDefault="0026433A" w:rsidP="0026433A">
            <w:pPr>
              <w:spacing w:after="0" w:line="240" w:lineRule="auto"/>
              <w:rPr>
                <w:rFonts w:ascii="Calibri" w:eastAsia="Times New Roman" w:hAnsi="Calibri" w:cs="Calibri"/>
                <w:color w:val="000000"/>
              </w:rPr>
            </w:pPr>
            <w:r w:rsidRPr="0026433A">
              <w:rPr>
                <w:rFonts w:ascii="Calibri" w:eastAsia="Times New Roman" w:hAnsi="Calibri" w:cs="Calibri"/>
                <w:color w:val="000000"/>
              </w:rPr>
              <w:t>B- 82.9 – 80 %</w:t>
            </w:r>
          </w:p>
        </w:tc>
      </w:tr>
      <w:tr w:rsidR="0026433A" w:rsidRPr="0026433A" w:rsidTr="0026433A">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26433A" w:rsidRPr="0026433A" w:rsidRDefault="0026433A" w:rsidP="0026433A">
            <w:pPr>
              <w:spacing w:after="0" w:line="240" w:lineRule="auto"/>
              <w:rPr>
                <w:rFonts w:ascii="Calibri" w:eastAsia="Times New Roman" w:hAnsi="Calibri" w:cs="Calibri"/>
                <w:color w:val="000000"/>
              </w:rPr>
            </w:pPr>
            <w:r w:rsidRPr="0026433A">
              <w:rPr>
                <w:rFonts w:ascii="Calibri" w:eastAsia="Times New Roman" w:hAnsi="Calibri" w:cs="Calibri"/>
                <w:color w:val="000000"/>
              </w:rPr>
              <w:t xml:space="preserve">A 96.9 – 93 % </w:t>
            </w:r>
          </w:p>
        </w:tc>
        <w:tc>
          <w:tcPr>
            <w:tcW w:w="2010" w:type="dxa"/>
            <w:tcBorders>
              <w:top w:val="nil"/>
              <w:left w:val="nil"/>
              <w:bottom w:val="single" w:sz="4" w:space="0" w:color="auto"/>
              <w:right w:val="single" w:sz="4" w:space="0" w:color="auto"/>
            </w:tcBorders>
            <w:shd w:val="clear" w:color="auto" w:fill="auto"/>
            <w:noWrap/>
            <w:vAlign w:val="center"/>
            <w:hideMark/>
          </w:tcPr>
          <w:p w:rsidR="0026433A" w:rsidRPr="0026433A" w:rsidRDefault="0026433A" w:rsidP="0026433A">
            <w:pPr>
              <w:spacing w:after="0" w:line="240" w:lineRule="auto"/>
              <w:rPr>
                <w:rFonts w:ascii="Calibri" w:eastAsia="Times New Roman" w:hAnsi="Calibri" w:cs="Calibri"/>
                <w:color w:val="000000"/>
              </w:rPr>
            </w:pPr>
            <w:r w:rsidRPr="0026433A">
              <w:rPr>
                <w:rFonts w:ascii="Calibri" w:eastAsia="Times New Roman" w:hAnsi="Calibri" w:cs="Calibri"/>
                <w:color w:val="000000"/>
              </w:rPr>
              <w:t>C+ 79.9 – 77 %</w:t>
            </w:r>
          </w:p>
        </w:tc>
      </w:tr>
      <w:tr w:rsidR="0026433A" w:rsidRPr="0026433A" w:rsidTr="0026433A">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26433A" w:rsidRPr="0026433A" w:rsidRDefault="0026433A" w:rsidP="0026433A">
            <w:pPr>
              <w:spacing w:after="0" w:line="240" w:lineRule="auto"/>
              <w:rPr>
                <w:rFonts w:ascii="Calibri" w:eastAsia="Times New Roman" w:hAnsi="Calibri" w:cs="Calibri"/>
                <w:color w:val="000000"/>
              </w:rPr>
            </w:pPr>
            <w:r w:rsidRPr="0026433A">
              <w:rPr>
                <w:rFonts w:ascii="Calibri" w:eastAsia="Times New Roman" w:hAnsi="Calibri" w:cs="Calibri"/>
                <w:color w:val="000000"/>
              </w:rPr>
              <w:t xml:space="preserve">A- 92.9 – 90 % </w:t>
            </w:r>
          </w:p>
        </w:tc>
        <w:tc>
          <w:tcPr>
            <w:tcW w:w="2010" w:type="dxa"/>
            <w:tcBorders>
              <w:top w:val="nil"/>
              <w:left w:val="nil"/>
              <w:bottom w:val="single" w:sz="4" w:space="0" w:color="auto"/>
              <w:right w:val="single" w:sz="4" w:space="0" w:color="auto"/>
            </w:tcBorders>
            <w:shd w:val="clear" w:color="auto" w:fill="auto"/>
            <w:noWrap/>
            <w:vAlign w:val="center"/>
            <w:hideMark/>
          </w:tcPr>
          <w:p w:rsidR="0026433A" w:rsidRPr="0026433A" w:rsidRDefault="0026433A" w:rsidP="0026433A">
            <w:pPr>
              <w:spacing w:after="0" w:line="240" w:lineRule="auto"/>
              <w:rPr>
                <w:rFonts w:ascii="Calibri" w:eastAsia="Times New Roman" w:hAnsi="Calibri" w:cs="Calibri"/>
                <w:color w:val="000000"/>
              </w:rPr>
            </w:pPr>
            <w:r w:rsidRPr="0026433A">
              <w:rPr>
                <w:rFonts w:ascii="Calibri" w:eastAsia="Times New Roman" w:hAnsi="Calibri" w:cs="Calibri"/>
                <w:color w:val="000000"/>
              </w:rPr>
              <w:t>C 76.9 – 70 %</w:t>
            </w:r>
          </w:p>
        </w:tc>
      </w:tr>
      <w:tr w:rsidR="0026433A" w:rsidRPr="0026433A" w:rsidTr="0026433A">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26433A" w:rsidRPr="0026433A" w:rsidRDefault="0026433A" w:rsidP="0026433A">
            <w:pPr>
              <w:spacing w:after="0" w:line="240" w:lineRule="auto"/>
              <w:rPr>
                <w:rFonts w:ascii="Calibri" w:eastAsia="Times New Roman" w:hAnsi="Calibri" w:cs="Calibri"/>
                <w:color w:val="000000"/>
              </w:rPr>
            </w:pPr>
            <w:r w:rsidRPr="0026433A">
              <w:rPr>
                <w:rFonts w:ascii="Calibri" w:eastAsia="Times New Roman" w:hAnsi="Calibri" w:cs="Calibri"/>
                <w:color w:val="000000"/>
              </w:rPr>
              <w:t xml:space="preserve">B+ 89.9 – 87 % </w:t>
            </w:r>
          </w:p>
        </w:tc>
        <w:tc>
          <w:tcPr>
            <w:tcW w:w="2010" w:type="dxa"/>
            <w:tcBorders>
              <w:top w:val="nil"/>
              <w:left w:val="nil"/>
              <w:bottom w:val="single" w:sz="4" w:space="0" w:color="auto"/>
              <w:right w:val="single" w:sz="4" w:space="0" w:color="auto"/>
            </w:tcBorders>
            <w:shd w:val="clear" w:color="auto" w:fill="auto"/>
            <w:noWrap/>
            <w:vAlign w:val="center"/>
            <w:hideMark/>
          </w:tcPr>
          <w:p w:rsidR="0026433A" w:rsidRPr="0026433A" w:rsidRDefault="0026433A" w:rsidP="0026433A">
            <w:pPr>
              <w:spacing w:after="0" w:line="240" w:lineRule="auto"/>
              <w:rPr>
                <w:rFonts w:ascii="Calibri" w:eastAsia="Times New Roman" w:hAnsi="Calibri" w:cs="Calibri"/>
                <w:color w:val="000000"/>
              </w:rPr>
            </w:pPr>
            <w:r w:rsidRPr="0026433A">
              <w:rPr>
                <w:rFonts w:ascii="Calibri" w:eastAsia="Times New Roman" w:hAnsi="Calibri" w:cs="Calibri"/>
                <w:color w:val="000000"/>
              </w:rPr>
              <w:t>D 69.9 – 60 %</w:t>
            </w:r>
          </w:p>
        </w:tc>
      </w:tr>
      <w:tr w:rsidR="0026433A" w:rsidRPr="0026433A" w:rsidTr="0026433A">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26433A" w:rsidRPr="0026433A" w:rsidRDefault="0026433A" w:rsidP="0026433A">
            <w:pPr>
              <w:spacing w:after="0" w:line="240" w:lineRule="auto"/>
              <w:rPr>
                <w:rFonts w:ascii="Calibri" w:eastAsia="Times New Roman" w:hAnsi="Calibri" w:cs="Calibri"/>
                <w:color w:val="000000"/>
              </w:rPr>
            </w:pPr>
            <w:r w:rsidRPr="0026433A">
              <w:rPr>
                <w:rFonts w:ascii="Calibri" w:eastAsia="Times New Roman" w:hAnsi="Calibri" w:cs="Calibri"/>
                <w:color w:val="000000"/>
              </w:rPr>
              <w:t xml:space="preserve">B 86.9 – 83 % </w:t>
            </w:r>
          </w:p>
        </w:tc>
        <w:tc>
          <w:tcPr>
            <w:tcW w:w="2010" w:type="dxa"/>
            <w:tcBorders>
              <w:top w:val="nil"/>
              <w:left w:val="nil"/>
              <w:bottom w:val="single" w:sz="4" w:space="0" w:color="auto"/>
              <w:right w:val="single" w:sz="4" w:space="0" w:color="auto"/>
            </w:tcBorders>
            <w:shd w:val="clear" w:color="auto" w:fill="auto"/>
            <w:noWrap/>
            <w:vAlign w:val="center"/>
            <w:hideMark/>
          </w:tcPr>
          <w:p w:rsidR="0026433A" w:rsidRPr="0026433A" w:rsidRDefault="0026433A" w:rsidP="0026433A">
            <w:pPr>
              <w:spacing w:after="0" w:line="240" w:lineRule="auto"/>
              <w:rPr>
                <w:rFonts w:ascii="Calibri" w:eastAsia="Times New Roman" w:hAnsi="Calibri" w:cs="Calibri"/>
                <w:color w:val="000000"/>
              </w:rPr>
            </w:pPr>
            <w:r w:rsidRPr="0026433A">
              <w:rPr>
                <w:rFonts w:ascii="Calibri" w:eastAsia="Times New Roman" w:hAnsi="Calibri" w:cs="Calibri"/>
                <w:color w:val="000000"/>
              </w:rPr>
              <w:t>F 59.9 and below</w:t>
            </w:r>
          </w:p>
        </w:tc>
      </w:tr>
    </w:tbl>
    <w:p w:rsidR="00F63411" w:rsidRDefault="00F63411" w:rsidP="000A4103">
      <w:pPr>
        <w:pStyle w:val="NoSpacing"/>
        <w:rPr>
          <w:rFonts w:cstheme="minorHAnsi"/>
        </w:rPr>
      </w:pPr>
    </w:p>
    <w:p w:rsidR="003D7079" w:rsidRPr="002B28ED" w:rsidRDefault="003D7079" w:rsidP="000A4103">
      <w:pPr>
        <w:pStyle w:val="NoSpacing"/>
        <w:rPr>
          <w:rFonts w:cstheme="minorHAnsi"/>
        </w:rPr>
      </w:pPr>
      <w:r>
        <w:rPr>
          <w:rFonts w:cstheme="minorHAnsi"/>
        </w:rPr>
        <w:t>Make-up exams and late assignments will not be accepted.  However if there are extenuating circumstances, prior arrangements must be made.  Each instance will be evaluated and discussed independently.</w:t>
      </w:r>
    </w:p>
    <w:p w:rsidR="00F63411" w:rsidRPr="004E7A8D" w:rsidRDefault="00F63411" w:rsidP="000A4103">
      <w:pPr>
        <w:pStyle w:val="NoSpacing"/>
        <w:rPr>
          <w:rFonts w:cstheme="minorHAnsi"/>
        </w:rPr>
      </w:pPr>
    </w:p>
    <w:p w:rsidR="00AE7E4D" w:rsidRPr="002B28ED" w:rsidRDefault="00AE7E4D" w:rsidP="00EF75B0">
      <w:pPr>
        <w:pStyle w:val="NoSpacing"/>
        <w:pBdr>
          <w:bottom w:val="single" w:sz="6" w:space="1" w:color="auto"/>
        </w:pBdr>
        <w:rPr>
          <w:rFonts w:cstheme="minorHAnsi"/>
        </w:rPr>
      </w:pPr>
      <w:r w:rsidRPr="002B28ED">
        <w:rPr>
          <w:rFonts w:cstheme="minorHAnsi"/>
        </w:rPr>
        <w:t>Honor Code</w:t>
      </w:r>
    </w:p>
    <w:p w:rsidR="004A55B2" w:rsidRPr="002B28ED" w:rsidRDefault="004A55B2" w:rsidP="00EF75B0">
      <w:pPr>
        <w:pStyle w:val="NoSpacing"/>
        <w:rPr>
          <w:rFonts w:cstheme="minorHAnsi"/>
        </w:rPr>
      </w:pPr>
      <w:r w:rsidRPr="002B28ED">
        <w:rPr>
          <w:rFonts w:cstheme="minorHAnsi"/>
        </w:rPr>
        <w:t>Honor Code George Mason University has an Honor Code, which requires all members of this community to maintain the highest standards of academic honesty and integrity. Cheating, plagiarism, lying, and stealing are all prohibited. All violations of the Honor Code will be reported to the Office of Academic Integrity. See http://oai.gmu.edu/the-mason-honor-code-2/ for more detailed information.</w:t>
      </w:r>
    </w:p>
    <w:p w:rsidR="00AE7E4D" w:rsidRDefault="00AE7E4D" w:rsidP="00EF75B0">
      <w:pPr>
        <w:pStyle w:val="NoSpacing"/>
        <w:rPr>
          <w:rFonts w:cstheme="minorHAnsi"/>
        </w:rPr>
      </w:pPr>
    </w:p>
    <w:p w:rsidR="0078672A" w:rsidRPr="002B28ED" w:rsidRDefault="0078672A" w:rsidP="00EF75B0">
      <w:pPr>
        <w:pStyle w:val="NoSpacing"/>
        <w:rPr>
          <w:rFonts w:cstheme="minorHAnsi"/>
        </w:rPr>
      </w:pPr>
    </w:p>
    <w:p w:rsidR="004A55B2" w:rsidRPr="002B28ED" w:rsidRDefault="004A55B2" w:rsidP="00EF75B0">
      <w:pPr>
        <w:pStyle w:val="NoSpacing"/>
        <w:pBdr>
          <w:bottom w:val="single" w:sz="6" w:space="1" w:color="auto"/>
        </w:pBdr>
        <w:rPr>
          <w:rFonts w:cstheme="minorHAnsi"/>
        </w:rPr>
      </w:pPr>
      <w:r w:rsidRPr="002B28ED">
        <w:rPr>
          <w:rFonts w:cstheme="minorHAnsi"/>
        </w:rPr>
        <w:lastRenderedPageBreak/>
        <w:t>University Policies</w:t>
      </w:r>
    </w:p>
    <w:p w:rsidR="004A55B2" w:rsidRPr="002B28ED" w:rsidRDefault="004A55B2" w:rsidP="00EF75B0">
      <w:pPr>
        <w:pStyle w:val="NoSpacing"/>
        <w:rPr>
          <w:rFonts w:cstheme="minorHAnsi"/>
        </w:rPr>
      </w:pPr>
      <w:r w:rsidRPr="002B28ED">
        <w:rPr>
          <w:rFonts w:cstheme="minorHAnsi"/>
        </w:rPr>
        <w:t>Campus Resources:</w:t>
      </w:r>
    </w:p>
    <w:p w:rsidR="004A55B2" w:rsidRPr="002B28ED" w:rsidRDefault="004A55B2" w:rsidP="00AE7E4D">
      <w:pPr>
        <w:pStyle w:val="NoSpacing"/>
        <w:ind w:left="360"/>
        <w:rPr>
          <w:rFonts w:cstheme="minorHAnsi"/>
        </w:rPr>
      </w:pPr>
      <w:r w:rsidRPr="002B28ED">
        <w:rPr>
          <w:rFonts w:cstheme="minorHAnsi"/>
        </w:rPr>
        <w:t>The Writing Center, University Libraries, Counseling and Psychological Services (CAPS) and the Office of Disability Services are available to assist students. Links to the University Catalog and the University Policies website for all other university academic and non-academic policies can be found in the links below.</w:t>
      </w:r>
    </w:p>
    <w:p w:rsidR="004A55B2" w:rsidRPr="002B28ED" w:rsidRDefault="004A55B2" w:rsidP="00AE7E4D">
      <w:pPr>
        <w:pStyle w:val="NoSpacing"/>
        <w:numPr>
          <w:ilvl w:val="0"/>
          <w:numId w:val="3"/>
        </w:numPr>
        <w:ind w:left="1080"/>
        <w:rPr>
          <w:rFonts w:cstheme="minorHAnsi"/>
        </w:rPr>
      </w:pPr>
      <w:r w:rsidRPr="002B28ED">
        <w:rPr>
          <w:rFonts w:cstheme="minorHAnsi"/>
        </w:rPr>
        <w:t>G</w:t>
      </w:r>
      <w:r w:rsidR="00B217E6">
        <w:rPr>
          <w:rFonts w:cstheme="minorHAnsi"/>
        </w:rPr>
        <w:t>eneral University Information/</w:t>
      </w:r>
      <w:r w:rsidRPr="002B28ED">
        <w:rPr>
          <w:rFonts w:cstheme="minorHAnsi"/>
        </w:rPr>
        <w:t>Weather: www.gmu.edu</w:t>
      </w:r>
    </w:p>
    <w:p w:rsidR="004A55B2" w:rsidRPr="002B28ED" w:rsidRDefault="004A55B2" w:rsidP="00AE7E4D">
      <w:pPr>
        <w:pStyle w:val="NoSpacing"/>
        <w:numPr>
          <w:ilvl w:val="0"/>
          <w:numId w:val="3"/>
        </w:numPr>
        <w:ind w:left="1080"/>
        <w:rPr>
          <w:rFonts w:cstheme="minorHAnsi"/>
        </w:rPr>
      </w:pPr>
      <w:r w:rsidRPr="002B28ED">
        <w:rPr>
          <w:rFonts w:cstheme="minorHAnsi"/>
        </w:rPr>
        <w:t>Office of Disability Services: ods.gmu.edu</w:t>
      </w:r>
    </w:p>
    <w:p w:rsidR="004A55B2" w:rsidRPr="002B28ED" w:rsidRDefault="00B217E6" w:rsidP="00AE7E4D">
      <w:pPr>
        <w:pStyle w:val="NoSpacing"/>
        <w:numPr>
          <w:ilvl w:val="0"/>
          <w:numId w:val="3"/>
        </w:numPr>
        <w:ind w:left="1080"/>
        <w:rPr>
          <w:rFonts w:cstheme="minorHAnsi"/>
        </w:rPr>
      </w:pPr>
      <w:r>
        <w:rPr>
          <w:rFonts w:cstheme="minorHAnsi"/>
        </w:rPr>
        <w:t xml:space="preserve">Writing Center: </w:t>
      </w:r>
      <w:r w:rsidR="004A55B2" w:rsidRPr="002B28ED">
        <w:rPr>
          <w:rFonts w:cstheme="minorHAnsi"/>
        </w:rPr>
        <w:t>writingcenter.gmu.edu</w:t>
      </w:r>
    </w:p>
    <w:p w:rsidR="004A55B2" w:rsidRPr="002B28ED" w:rsidRDefault="004A55B2" w:rsidP="00AE7E4D">
      <w:pPr>
        <w:pStyle w:val="NoSpacing"/>
        <w:numPr>
          <w:ilvl w:val="0"/>
          <w:numId w:val="3"/>
        </w:numPr>
        <w:ind w:left="1080"/>
        <w:rPr>
          <w:rFonts w:cstheme="minorHAnsi"/>
        </w:rPr>
      </w:pPr>
      <w:r w:rsidRPr="002B28ED">
        <w:rPr>
          <w:rFonts w:cstheme="minorHAnsi"/>
        </w:rPr>
        <w:t>Counseling and Psychological Services: caps.gmu.edu</w:t>
      </w:r>
    </w:p>
    <w:p w:rsidR="004A55B2" w:rsidRPr="002B28ED" w:rsidRDefault="00B217E6" w:rsidP="00AE7E4D">
      <w:pPr>
        <w:pStyle w:val="NoSpacing"/>
        <w:numPr>
          <w:ilvl w:val="0"/>
          <w:numId w:val="3"/>
        </w:numPr>
        <w:ind w:left="1080"/>
        <w:rPr>
          <w:rFonts w:cstheme="minorHAnsi"/>
        </w:rPr>
      </w:pPr>
      <w:r>
        <w:rPr>
          <w:rFonts w:cstheme="minorHAnsi"/>
        </w:rPr>
        <w:t xml:space="preserve">University Catalog: </w:t>
      </w:r>
      <w:r w:rsidR="004A55B2" w:rsidRPr="002B28ED">
        <w:rPr>
          <w:rFonts w:cstheme="minorHAnsi"/>
        </w:rPr>
        <w:t>catalog.gmu.edu</w:t>
      </w:r>
    </w:p>
    <w:p w:rsidR="004A55B2" w:rsidRPr="002B28ED" w:rsidRDefault="00B217E6" w:rsidP="00AE7E4D">
      <w:pPr>
        <w:pStyle w:val="NoSpacing"/>
        <w:numPr>
          <w:ilvl w:val="0"/>
          <w:numId w:val="3"/>
        </w:numPr>
        <w:ind w:left="1080"/>
        <w:rPr>
          <w:rFonts w:cstheme="minorHAnsi"/>
        </w:rPr>
      </w:pPr>
      <w:r>
        <w:rPr>
          <w:rFonts w:cstheme="minorHAnsi"/>
        </w:rPr>
        <w:t>University Policies: un</w:t>
      </w:r>
      <w:r w:rsidR="004A55B2" w:rsidRPr="002B28ED">
        <w:rPr>
          <w:rFonts w:cstheme="minorHAnsi"/>
        </w:rPr>
        <w:t>iversitypolicy.gmu.edu</w:t>
      </w:r>
    </w:p>
    <w:p w:rsidR="004A55B2" w:rsidRPr="002B28ED" w:rsidRDefault="00B217E6" w:rsidP="00AE7E4D">
      <w:pPr>
        <w:pStyle w:val="NoSpacing"/>
        <w:numPr>
          <w:ilvl w:val="0"/>
          <w:numId w:val="3"/>
        </w:numPr>
        <w:ind w:left="1080"/>
        <w:rPr>
          <w:rFonts w:cstheme="minorHAnsi"/>
        </w:rPr>
      </w:pPr>
      <w:r>
        <w:rPr>
          <w:rFonts w:cstheme="minorHAnsi"/>
        </w:rPr>
        <w:t>University Library: library.gmu.edu</w:t>
      </w:r>
    </w:p>
    <w:p w:rsidR="004E7A8D" w:rsidRDefault="004E7A8D" w:rsidP="00EF75B0">
      <w:pPr>
        <w:pStyle w:val="NoSpacing"/>
        <w:rPr>
          <w:rFonts w:cstheme="minorHAnsi"/>
        </w:rPr>
      </w:pPr>
    </w:p>
    <w:p w:rsidR="004A55B2" w:rsidRPr="002B28ED" w:rsidRDefault="004A55B2" w:rsidP="00EF75B0">
      <w:pPr>
        <w:pStyle w:val="NoSpacing"/>
        <w:rPr>
          <w:rFonts w:cstheme="minorHAnsi"/>
        </w:rPr>
      </w:pPr>
      <w:r w:rsidRPr="002B28ED">
        <w:rPr>
          <w:rFonts w:cstheme="minorHAnsi"/>
        </w:rPr>
        <w:t>Accommodations for Students with Disabilities:</w:t>
      </w:r>
    </w:p>
    <w:p w:rsidR="004E7A8D" w:rsidRDefault="004A55B2" w:rsidP="009C03CD">
      <w:pPr>
        <w:pStyle w:val="NoSpacing"/>
        <w:ind w:left="360"/>
        <w:rPr>
          <w:rFonts w:cstheme="minorHAnsi"/>
        </w:rPr>
      </w:pPr>
      <w:r w:rsidRPr="002B28ED">
        <w:rPr>
          <w:rFonts w:cstheme="minorHAnsi"/>
        </w:rPr>
        <w:t>If you are a student with a disability and you need academic accommodations, please see me and contact the Disability Resource Center (DRC) at 703.993.2474. All academic accommodations must be arranged through that office.</w:t>
      </w:r>
    </w:p>
    <w:p w:rsidR="009C03CD" w:rsidRDefault="009C03CD" w:rsidP="009C03CD">
      <w:pPr>
        <w:pStyle w:val="NoSpacing"/>
        <w:ind w:left="360"/>
        <w:rPr>
          <w:rFonts w:cstheme="minorHAnsi"/>
        </w:rPr>
      </w:pPr>
    </w:p>
    <w:p w:rsidR="004A55B2" w:rsidRPr="002B28ED" w:rsidRDefault="004A55B2" w:rsidP="00EF75B0">
      <w:pPr>
        <w:pStyle w:val="NoSpacing"/>
        <w:rPr>
          <w:rFonts w:cstheme="minorHAnsi"/>
        </w:rPr>
      </w:pPr>
      <w:r w:rsidRPr="002B28ED">
        <w:rPr>
          <w:rFonts w:cstheme="minorHAnsi"/>
        </w:rPr>
        <w:t>Add/Drop Period:</w:t>
      </w:r>
    </w:p>
    <w:tbl>
      <w:tblPr>
        <w:tblW w:w="7290" w:type="dxa"/>
        <w:tblInd w:w="355" w:type="dxa"/>
        <w:tblLook w:val="04A0" w:firstRow="1" w:lastRow="0" w:firstColumn="1" w:lastColumn="0" w:noHBand="0" w:noVBand="1"/>
      </w:tblPr>
      <w:tblGrid>
        <w:gridCol w:w="3330"/>
        <w:gridCol w:w="3960"/>
      </w:tblGrid>
      <w:tr w:rsidR="00565384" w:rsidRPr="004E7A8D" w:rsidTr="00565384">
        <w:trPr>
          <w:trHeight w:val="300"/>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84" w:rsidRPr="002B28ED" w:rsidRDefault="00BA6F02" w:rsidP="00565384">
            <w:pPr>
              <w:spacing w:after="0" w:line="240" w:lineRule="auto"/>
              <w:ind w:firstLineChars="200" w:firstLine="440"/>
              <w:rPr>
                <w:rFonts w:eastAsia="Times New Roman" w:cstheme="minorHAnsi"/>
                <w:color w:val="000000"/>
              </w:rPr>
            </w:pPr>
            <w:r>
              <w:rPr>
                <w:rFonts w:eastAsia="Times New Roman" w:cstheme="minorHAnsi"/>
                <w:color w:val="000000"/>
              </w:rPr>
              <w:t>September 4, 2018</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rsidR="00565384" w:rsidRPr="002B28ED" w:rsidRDefault="00565384" w:rsidP="00565384">
            <w:pPr>
              <w:spacing w:after="0" w:line="240" w:lineRule="auto"/>
              <w:rPr>
                <w:rFonts w:eastAsia="Times New Roman" w:cstheme="minorHAnsi"/>
                <w:color w:val="000000"/>
              </w:rPr>
            </w:pPr>
            <w:r w:rsidRPr="002B28ED">
              <w:rPr>
                <w:rFonts w:eastAsia="Times New Roman" w:cstheme="minorHAnsi"/>
                <w:color w:val="000000"/>
              </w:rPr>
              <w:t>Last day to add</w:t>
            </w:r>
          </w:p>
        </w:tc>
      </w:tr>
      <w:tr w:rsidR="00565384" w:rsidRPr="004E7A8D" w:rsidTr="00565384">
        <w:trPr>
          <w:trHeight w:val="300"/>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565384" w:rsidRPr="002B28ED" w:rsidRDefault="00BA6F02" w:rsidP="00565384">
            <w:pPr>
              <w:spacing w:after="0" w:line="240" w:lineRule="auto"/>
              <w:ind w:firstLineChars="200" w:firstLine="440"/>
              <w:rPr>
                <w:rFonts w:eastAsia="Times New Roman" w:cstheme="minorHAnsi"/>
                <w:color w:val="000000"/>
              </w:rPr>
            </w:pPr>
            <w:r>
              <w:rPr>
                <w:rFonts w:eastAsia="Times New Roman" w:cstheme="minorHAnsi"/>
                <w:color w:val="000000"/>
              </w:rPr>
              <w:t>September 9, 2018</w:t>
            </w:r>
          </w:p>
        </w:tc>
        <w:tc>
          <w:tcPr>
            <w:tcW w:w="3960" w:type="dxa"/>
            <w:tcBorders>
              <w:top w:val="nil"/>
              <w:left w:val="nil"/>
              <w:bottom w:val="single" w:sz="4" w:space="0" w:color="auto"/>
              <w:right w:val="single" w:sz="4" w:space="0" w:color="auto"/>
            </w:tcBorders>
            <w:shd w:val="clear" w:color="auto" w:fill="auto"/>
            <w:noWrap/>
            <w:vAlign w:val="bottom"/>
            <w:hideMark/>
          </w:tcPr>
          <w:p w:rsidR="00565384" w:rsidRPr="002B28ED" w:rsidRDefault="00565384" w:rsidP="00565384">
            <w:pPr>
              <w:spacing w:after="0" w:line="240" w:lineRule="auto"/>
              <w:rPr>
                <w:rFonts w:eastAsia="Times New Roman" w:cstheme="minorHAnsi"/>
                <w:color w:val="000000"/>
              </w:rPr>
            </w:pPr>
            <w:r w:rsidRPr="002B28ED">
              <w:rPr>
                <w:rFonts w:eastAsia="Times New Roman" w:cstheme="minorHAnsi"/>
                <w:color w:val="000000"/>
              </w:rPr>
              <w:t>Last day to drop with no tuition penalty</w:t>
            </w:r>
          </w:p>
        </w:tc>
      </w:tr>
    </w:tbl>
    <w:p w:rsidR="004E7A8D" w:rsidRDefault="004E7A8D" w:rsidP="00EF75B0">
      <w:pPr>
        <w:pStyle w:val="NoSpacing"/>
        <w:rPr>
          <w:rFonts w:cstheme="minorHAnsi"/>
        </w:rPr>
      </w:pPr>
    </w:p>
    <w:p w:rsidR="004A55B2" w:rsidRPr="002B28ED" w:rsidRDefault="004A55B2" w:rsidP="00EF75B0">
      <w:pPr>
        <w:pStyle w:val="NoSpacing"/>
        <w:rPr>
          <w:rFonts w:cstheme="minorHAnsi"/>
        </w:rPr>
      </w:pPr>
      <w:r w:rsidRPr="002B28ED">
        <w:rPr>
          <w:rFonts w:cstheme="minorHAnsi"/>
        </w:rPr>
        <w:t>Class Cancellations:</w:t>
      </w:r>
    </w:p>
    <w:p w:rsidR="004A55B2" w:rsidRPr="002B28ED" w:rsidRDefault="004A55B2" w:rsidP="00AE7E4D">
      <w:pPr>
        <w:pStyle w:val="NoSpacing"/>
        <w:ind w:left="360"/>
        <w:rPr>
          <w:rFonts w:cstheme="minorHAnsi"/>
        </w:rPr>
      </w:pPr>
      <w:r w:rsidRPr="002B28ED">
        <w:rPr>
          <w:rFonts w:cstheme="minorHAnsi"/>
        </w:rPr>
        <w:t>Check Mason’s homepage (www.gmu.edu) to see if classes are cancelled for bad weather or any other emergency circumstances. You can also register for Mason’s emergency alert system at https://alert.gmu.edu. If I should have to cancel a class due to a personal emergency, I’ll make every attempt to email you ASAP at your Mason email address. Be sure to check your email regularly so you can receive important information in a timely manner.</w:t>
      </w:r>
    </w:p>
    <w:p w:rsidR="004A55B2" w:rsidRPr="002B28ED" w:rsidRDefault="004A55B2" w:rsidP="00EF75B0">
      <w:pPr>
        <w:pStyle w:val="NoSpacing"/>
        <w:rPr>
          <w:rFonts w:cstheme="minorHAnsi"/>
        </w:rPr>
      </w:pPr>
    </w:p>
    <w:p w:rsidR="004A55B2" w:rsidRPr="002B28ED" w:rsidRDefault="004A55B2" w:rsidP="00EF75B0">
      <w:pPr>
        <w:pStyle w:val="NoSpacing"/>
        <w:rPr>
          <w:rFonts w:cstheme="minorHAnsi"/>
        </w:rPr>
      </w:pPr>
    </w:p>
    <w:p w:rsidR="004A55B2" w:rsidRPr="002B28ED" w:rsidRDefault="004A55B2" w:rsidP="00EF75B0">
      <w:pPr>
        <w:pStyle w:val="NoSpacing"/>
        <w:rPr>
          <w:rFonts w:cstheme="minorHAnsi"/>
        </w:rPr>
      </w:pPr>
    </w:p>
    <w:p w:rsidR="004A55B2" w:rsidRPr="004E7A8D" w:rsidRDefault="004A55B2" w:rsidP="00EF75B0">
      <w:pPr>
        <w:pStyle w:val="NoSpacing"/>
        <w:rPr>
          <w:rFonts w:cstheme="minorHAnsi"/>
        </w:rPr>
      </w:pPr>
    </w:p>
    <w:sectPr w:rsidR="004A55B2" w:rsidRPr="004E7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5639D"/>
    <w:multiLevelType w:val="hybridMultilevel"/>
    <w:tmpl w:val="A61C0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D15D2"/>
    <w:multiLevelType w:val="hybridMultilevel"/>
    <w:tmpl w:val="B156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5B1E97"/>
    <w:multiLevelType w:val="hybridMultilevel"/>
    <w:tmpl w:val="64187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864A22"/>
    <w:multiLevelType w:val="hybridMultilevel"/>
    <w:tmpl w:val="8342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5B2"/>
    <w:rsid w:val="0002017D"/>
    <w:rsid w:val="00026583"/>
    <w:rsid w:val="000A4103"/>
    <w:rsid w:val="00130464"/>
    <w:rsid w:val="00144BDF"/>
    <w:rsid w:val="001B24FF"/>
    <w:rsid w:val="00240E7E"/>
    <w:rsid w:val="0026433A"/>
    <w:rsid w:val="002B28ED"/>
    <w:rsid w:val="002B3DD4"/>
    <w:rsid w:val="002E029D"/>
    <w:rsid w:val="003C50E8"/>
    <w:rsid w:val="003D7079"/>
    <w:rsid w:val="0042375B"/>
    <w:rsid w:val="004A55B2"/>
    <w:rsid w:val="004E7A8D"/>
    <w:rsid w:val="00565384"/>
    <w:rsid w:val="00580C75"/>
    <w:rsid w:val="006403FF"/>
    <w:rsid w:val="0064377E"/>
    <w:rsid w:val="006B53E4"/>
    <w:rsid w:val="0078672A"/>
    <w:rsid w:val="007A48F0"/>
    <w:rsid w:val="007B70A4"/>
    <w:rsid w:val="0081563F"/>
    <w:rsid w:val="008C5BC5"/>
    <w:rsid w:val="008E3D08"/>
    <w:rsid w:val="008F6791"/>
    <w:rsid w:val="00957114"/>
    <w:rsid w:val="009608A4"/>
    <w:rsid w:val="009C03CD"/>
    <w:rsid w:val="009C20BE"/>
    <w:rsid w:val="00A8056B"/>
    <w:rsid w:val="00AC3500"/>
    <w:rsid w:val="00AE7E4D"/>
    <w:rsid w:val="00B205F5"/>
    <w:rsid w:val="00B217E6"/>
    <w:rsid w:val="00BA6F02"/>
    <w:rsid w:val="00BB7C78"/>
    <w:rsid w:val="00BC7135"/>
    <w:rsid w:val="00BD159B"/>
    <w:rsid w:val="00D845C2"/>
    <w:rsid w:val="00E30A12"/>
    <w:rsid w:val="00E72846"/>
    <w:rsid w:val="00E9376B"/>
    <w:rsid w:val="00EF75B0"/>
    <w:rsid w:val="00F63411"/>
    <w:rsid w:val="00FB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1CD6A-E423-4446-969A-EEA7960CC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55B2"/>
    <w:pPr>
      <w:spacing w:after="0" w:line="240" w:lineRule="auto"/>
    </w:pPr>
  </w:style>
  <w:style w:type="paragraph" w:styleId="BalloonText">
    <w:name w:val="Balloon Text"/>
    <w:basedOn w:val="Normal"/>
    <w:link w:val="BalloonTextChar"/>
    <w:uiPriority w:val="99"/>
    <w:semiHidden/>
    <w:unhideWhenUsed/>
    <w:rsid w:val="004E7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A8D"/>
    <w:rPr>
      <w:rFonts w:ascii="Segoe UI" w:hAnsi="Segoe UI" w:cs="Segoe UI"/>
      <w:sz w:val="18"/>
      <w:szCs w:val="18"/>
    </w:rPr>
  </w:style>
  <w:style w:type="character" w:styleId="Hyperlink">
    <w:name w:val="Hyperlink"/>
    <w:basedOn w:val="DefaultParagraphFont"/>
    <w:uiPriority w:val="99"/>
    <w:unhideWhenUsed/>
    <w:rsid w:val="004E7A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6037">
      <w:bodyDiv w:val="1"/>
      <w:marLeft w:val="0"/>
      <w:marRight w:val="0"/>
      <w:marTop w:val="0"/>
      <w:marBottom w:val="0"/>
      <w:divBdr>
        <w:top w:val="none" w:sz="0" w:space="0" w:color="auto"/>
        <w:left w:val="none" w:sz="0" w:space="0" w:color="auto"/>
        <w:bottom w:val="none" w:sz="0" w:space="0" w:color="auto"/>
        <w:right w:val="none" w:sz="0" w:space="0" w:color="auto"/>
      </w:divBdr>
    </w:div>
    <w:div w:id="154733368">
      <w:bodyDiv w:val="1"/>
      <w:marLeft w:val="0"/>
      <w:marRight w:val="0"/>
      <w:marTop w:val="0"/>
      <w:marBottom w:val="0"/>
      <w:divBdr>
        <w:top w:val="none" w:sz="0" w:space="0" w:color="auto"/>
        <w:left w:val="none" w:sz="0" w:space="0" w:color="auto"/>
        <w:bottom w:val="none" w:sz="0" w:space="0" w:color="auto"/>
        <w:right w:val="none" w:sz="0" w:space="0" w:color="auto"/>
      </w:divBdr>
    </w:div>
    <w:div w:id="235164311">
      <w:bodyDiv w:val="1"/>
      <w:marLeft w:val="0"/>
      <w:marRight w:val="0"/>
      <w:marTop w:val="0"/>
      <w:marBottom w:val="0"/>
      <w:divBdr>
        <w:top w:val="none" w:sz="0" w:space="0" w:color="auto"/>
        <w:left w:val="none" w:sz="0" w:space="0" w:color="auto"/>
        <w:bottom w:val="none" w:sz="0" w:space="0" w:color="auto"/>
        <w:right w:val="none" w:sz="0" w:space="0" w:color="auto"/>
      </w:divBdr>
    </w:div>
    <w:div w:id="492183048">
      <w:bodyDiv w:val="1"/>
      <w:marLeft w:val="0"/>
      <w:marRight w:val="0"/>
      <w:marTop w:val="0"/>
      <w:marBottom w:val="0"/>
      <w:divBdr>
        <w:top w:val="none" w:sz="0" w:space="0" w:color="auto"/>
        <w:left w:val="none" w:sz="0" w:space="0" w:color="auto"/>
        <w:bottom w:val="none" w:sz="0" w:space="0" w:color="auto"/>
        <w:right w:val="none" w:sz="0" w:space="0" w:color="auto"/>
      </w:divBdr>
    </w:div>
    <w:div w:id="512114459">
      <w:bodyDiv w:val="1"/>
      <w:marLeft w:val="0"/>
      <w:marRight w:val="0"/>
      <w:marTop w:val="0"/>
      <w:marBottom w:val="0"/>
      <w:divBdr>
        <w:top w:val="none" w:sz="0" w:space="0" w:color="auto"/>
        <w:left w:val="none" w:sz="0" w:space="0" w:color="auto"/>
        <w:bottom w:val="none" w:sz="0" w:space="0" w:color="auto"/>
        <w:right w:val="none" w:sz="0" w:space="0" w:color="auto"/>
      </w:divBdr>
    </w:div>
    <w:div w:id="517932708">
      <w:bodyDiv w:val="1"/>
      <w:marLeft w:val="0"/>
      <w:marRight w:val="0"/>
      <w:marTop w:val="0"/>
      <w:marBottom w:val="0"/>
      <w:divBdr>
        <w:top w:val="none" w:sz="0" w:space="0" w:color="auto"/>
        <w:left w:val="none" w:sz="0" w:space="0" w:color="auto"/>
        <w:bottom w:val="none" w:sz="0" w:space="0" w:color="auto"/>
        <w:right w:val="none" w:sz="0" w:space="0" w:color="auto"/>
      </w:divBdr>
    </w:div>
    <w:div w:id="1149981238">
      <w:bodyDiv w:val="1"/>
      <w:marLeft w:val="0"/>
      <w:marRight w:val="0"/>
      <w:marTop w:val="0"/>
      <w:marBottom w:val="0"/>
      <w:divBdr>
        <w:top w:val="none" w:sz="0" w:space="0" w:color="auto"/>
        <w:left w:val="none" w:sz="0" w:space="0" w:color="auto"/>
        <w:bottom w:val="none" w:sz="0" w:space="0" w:color="auto"/>
        <w:right w:val="none" w:sz="0" w:space="0" w:color="auto"/>
      </w:divBdr>
    </w:div>
    <w:div w:id="1239554263">
      <w:bodyDiv w:val="1"/>
      <w:marLeft w:val="0"/>
      <w:marRight w:val="0"/>
      <w:marTop w:val="0"/>
      <w:marBottom w:val="0"/>
      <w:divBdr>
        <w:top w:val="none" w:sz="0" w:space="0" w:color="auto"/>
        <w:left w:val="none" w:sz="0" w:space="0" w:color="auto"/>
        <w:bottom w:val="none" w:sz="0" w:space="0" w:color="auto"/>
        <w:right w:val="none" w:sz="0" w:space="0" w:color="auto"/>
      </w:divBdr>
    </w:div>
    <w:div w:id="1348025673">
      <w:bodyDiv w:val="1"/>
      <w:marLeft w:val="0"/>
      <w:marRight w:val="0"/>
      <w:marTop w:val="0"/>
      <w:marBottom w:val="0"/>
      <w:divBdr>
        <w:top w:val="none" w:sz="0" w:space="0" w:color="auto"/>
        <w:left w:val="none" w:sz="0" w:space="0" w:color="auto"/>
        <w:bottom w:val="none" w:sz="0" w:space="0" w:color="auto"/>
        <w:right w:val="none" w:sz="0" w:space="0" w:color="auto"/>
      </w:divBdr>
    </w:div>
    <w:div w:id="214461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Caggiano</dc:creator>
  <cp:keywords/>
  <dc:description/>
  <cp:lastModifiedBy>Yana Arvanitis</cp:lastModifiedBy>
  <cp:revision>2</cp:revision>
  <dcterms:created xsi:type="dcterms:W3CDTF">2018-08-14T14:26:00Z</dcterms:created>
  <dcterms:modified xsi:type="dcterms:W3CDTF">2018-08-14T14:26:00Z</dcterms:modified>
</cp:coreProperties>
</file>