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D8" w:rsidRPr="00A45BA3" w:rsidRDefault="005872A0">
      <w:pPr>
        <w:rPr>
          <w:b/>
          <w:u w:val="single"/>
        </w:rPr>
      </w:pPr>
      <w:r w:rsidRPr="00A45BA3">
        <w:rPr>
          <w:b/>
          <w:u w:val="single"/>
        </w:rPr>
        <w:t>Faculty Meeting Minutes 1/31/22</w:t>
      </w:r>
    </w:p>
    <w:p w:rsidR="005872A0" w:rsidRDefault="005872A0"/>
    <w:p w:rsidR="005872A0" w:rsidRDefault="005872A0" w:rsidP="005872A0">
      <w:pPr>
        <w:pStyle w:val="ListParagraph"/>
        <w:numPr>
          <w:ilvl w:val="0"/>
          <w:numId w:val="2"/>
        </w:numPr>
      </w:pPr>
      <w:r>
        <w:t>BIS Admission change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 xml:space="preserve">Effective spring 2023 the age minimum will drop from 25 to 22. </w:t>
      </w:r>
    </w:p>
    <w:p w:rsidR="005872A0" w:rsidRDefault="005872A0" w:rsidP="005872A0">
      <w:pPr>
        <w:pStyle w:val="ListParagraph"/>
        <w:numPr>
          <w:ilvl w:val="0"/>
          <w:numId w:val="2"/>
        </w:numPr>
      </w:pPr>
      <w:r>
        <w:t>Experiential Learning Database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>Located on the SIS blackboard Organization site, under faculty and instructor resources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 xml:space="preserve">Misty uploaded EL examples from </w:t>
      </w:r>
      <w:r w:rsidR="00A21A18">
        <w:t xml:space="preserve">some </w:t>
      </w:r>
      <w:r>
        <w:t>SIS courses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>New</w:t>
      </w:r>
      <w:r w:rsidR="00A21A18">
        <w:t xml:space="preserve"> risk release</w:t>
      </w:r>
      <w:r>
        <w:t xml:space="preserve"> form to reflect COVID protocols</w:t>
      </w:r>
    </w:p>
    <w:p w:rsidR="005872A0" w:rsidRDefault="005872A0" w:rsidP="005872A0">
      <w:pPr>
        <w:pStyle w:val="ListParagraph"/>
        <w:numPr>
          <w:ilvl w:val="0"/>
          <w:numId w:val="2"/>
        </w:numPr>
      </w:pPr>
      <w:r>
        <w:t>Faculty Workload Committee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>Is service required and performed equitably across the university?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>Are term</w:t>
      </w:r>
      <w:r w:rsidR="00A21A18">
        <w:t xml:space="preserve"> faculty</w:t>
      </w:r>
      <w:r>
        <w:t xml:space="preserve"> expected to</w:t>
      </w:r>
      <w:r w:rsidR="00A21A18">
        <w:t xml:space="preserve"> provide</w:t>
      </w:r>
      <w:r>
        <w:t xml:space="preserve"> service?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>Many working groups across campus are looking at this issue</w:t>
      </w:r>
    </w:p>
    <w:p w:rsidR="005872A0" w:rsidRDefault="005872A0" w:rsidP="005872A0">
      <w:pPr>
        <w:pStyle w:val="ListParagraph"/>
        <w:numPr>
          <w:ilvl w:val="1"/>
          <w:numId w:val="2"/>
        </w:numPr>
      </w:pPr>
      <w:r>
        <w:t>2/11 – teach-in opt ed in 4</w:t>
      </w:r>
      <w:r w:rsidRPr="005872A0">
        <w:rPr>
          <w:vertAlign w:val="superscript"/>
        </w:rPr>
        <w:t>th</w:t>
      </w:r>
      <w:r>
        <w:t xml:space="preserve"> Estate on AAUP’s view of service </w:t>
      </w:r>
    </w:p>
    <w:p w:rsidR="00205028" w:rsidRDefault="00205028" w:rsidP="00205028">
      <w:pPr>
        <w:pStyle w:val="ListParagraph"/>
        <w:numPr>
          <w:ilvl w:val="0"/>
          <w:numId w:val="2"/>
        </w:numPr>
      </w:pPr>
      <w:r>
        <w:t>Mason Core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Proposing revisions (3 different versions)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There was a town hall on 1/29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Remove Global Understanding and replace it with Just Society course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Complete survey – send Tom opinions so he can bring to faculty senate</w:t>
      </w:r>
    </w:p>
    <w:p w:rsidR="00205028" w:rsidRDefault="00205028" w:rsidP="00205028">
      <w:pPr>
        <w:pStyle w:val="ListParagraph"/>
        <w:numPr>
          <w:ilvl w:val="0"/>
          <w:numId w:val="2"/>
        </w:numPr>
      </w:pPr>
      <w:r>
        <w:t>SAIL update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Meeting with Dean Ardis on 2/18 to discuss future of SAIL and Kelly’s contract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What will Provost office do?</w:t>
      </w:r>
      <w:r>
        <w:tab/>
      </w:r>
    </w:p>
    <w:p w:rsidR="00205028" w:rsidRDefault="00205028" w:rsidP="00205028">
      <w:pPr>
        <w:pStyle w:val="ListParagraph"/>
        <w:numPr>
          <w:ilvl w:val="2"/>
          <w:numId w:val="2"/>
        </w:numPr>
      </w:pPr>
      <w:r>
        <w:t xml:space="preserve">Two new </w:t>
      </w:r>
      <w:r w:rsidR="00A45BA3">
        <w:t>full-time</w:t>
      </w:r>
      <w:r>
        <w:t xml:space="preserve"> positions were just hired</w:t>
      </w:r>
    </w:p>
    <w:p w:rsidR="00205028" w:rsidRDefault="00205028" w:rsidP="0020502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Assessment Cycle</w:t>
      </w:r>
    </w:p>
    <w:p w:rsidR="00205028" w:rsidRDefault="00205028" w:rsidP="00205028">
      <w:pPr>
        <w:pStyle w:val="ListParagraph"/>
        <w:numPr>
          <w:ilvl w:val="1"/>
          <w:numId w:val="2"/>
        </w:numPr>
      </w:pPr>
      <w:r>
        <w:t>Pillar: Reflective Practice</w:t>
      </w:r>
    </w:p>
    <w:p w:rsidR="00A45BA3" w:rsidRDefault="00A45BA3" w:rsidP="00205028">
      <w:pPr>
        <w:pStyle w:val="ListParagraph"/>
        <w:numPr>
          <w:ilvl w:val="1"/>
          <w:numId w:val="2"/>
        </w:numPr>
      </w:pPr>
      <w:r>
        <w:t>Email was sent 1/29 with link</w:t>
      </w:r>
    </w:p>
    <w:p w:rsidR="00A45BA3" w:rsidRDefault="00A45BA3" w:rsidP="00A45BA3">
      <w:pPr>
        <w:pStyle w:val="ListParagraph"/>
        <w:numPr>
          <w:ilvl w:val="2"/>
          <w:numId w:val="2"/>
        </w:numPr>
      </w:pPr>
      <w:r>
        <w:t>Faculty list w/ score sheet</w:t>
      </w:r>
    </w:p>
    <w:p w:rsidR="00A45BA3" w:rsidRDefault="00A45BA3" w:rsidP="00A45BA3">
      <w:pPr>
        <w:pStyle w:val="ListParagraph"/>
        <w:numPr>
          <w:ilvl w:val="2"/>
          <w:numId w:val="2"/>
        </w:numPr>
      </w:pPr>
      <w:r>
        <w:t>Read or watch 2 projects</w:t>
      </w:r>
    </w:p>
    <w:p w:rsidR="00A45BA3" w:rsidRDefault="00A45BA3" w:rsidP="00A45BA3">
      <w:pPr>
        <w:pStyle w:val="ListParagraph"/>
        <w:numPr>
          <w:ilvl w:val="0"/>
          <w:numId w:val="2"/>
        </w:numPr>
      </w:pPr>
      <w:r>
        <w:t>Faculty Affiliation Request – Felicia Carr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CHSS Asst. Dean in Comm/Marketing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 xml:space="preserve">Teaching INTS 249, BIS 300 and INTS 110/130 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Invited to faculty meetings and professional development (no voting rights)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Results: all in favor</w:t>
      </w:r>
    </w:p>
    <w:p w:rsidR="00A45BA3" w:rsidRDefault="00A45BA3" w:rsidP="00A45BA3">
      <w:pPr>
        <w:pStyle w:val="ListParagraph"/>
        <w:numPr>
          <w:ilvl w:val="0"/>
          <w:numId w:val="2"/>
        </w:numPr>
      </w:pPr>
      <w:r>
        <w:t>New Fall 22-degree requirements for INTS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 xml:space="preserve">391 (1 </w:t>
      </w:r>
      <w:proofErr w:type="spellStart"/>
      <w:r>
        <w:t>cr</w:t>
      </w:r>
      <w:proofErr w:type="spellEnd"/>
      <w:r>
        <w:t xml:space="preserve">)/491 (3 </w:t>
      </w:r>
      <w:proofErr w:type="spellStart"/>
      <w:r>
        <w:t>cr</w:t>
      </w:r>
      <w:proofErr w:type="spellEnd"/>
      <w:r>
        <w:t>) – will be required for all students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 xml:space="preserve">All term will teach these once per year and tenured every 2-3 years. </w:t>
      </w:r>
    </w:p>
    <w:p w:rsidR="00A45BA3" w:rsidRDefault="00A45BA3" w:rsidP="00A45BA3">
      <w:pPr>
        <w:pStyle w:val="ListParagraph"/>
        <w:numPr>
          <w:ilvl w:val="0"/>
          <w:numId w:val="2"/>
        </w:numPr>
      </w:pPr>
      <w:r>
        <w:t>Enrollment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INTS down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BIS &amp; EVSS slightly up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HDFS brand new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Masters of Professional Studies</w:t>
      </w:r>
    </w:p>
    <w:p w:rsidR="00A45BA3" w:rsidRDefault="00A45BA3" w:rsidP="00A45BA3">
      <w:pPr>
        <w:pStyle w:val="ListParagraph"/>
        <w:numPr>
          <w:ilvl w:val="2"/>
          <w:numId w:val="2"/>
        </w:numPr>
      </w:pPr>
      <w:r>
        <w:t xml:space="preserve">WILEY reached out and will be having a meeting to discuss soon. </w:t>
      </w:r>
    </w:p>
    <w:p w:rsidR="00A45BA3" w:rsidRDefault="00A45BA3" w:rsidP="00A45BA3">
      <w:pPr>
        <w:pStyle w:val="ListParagraph"/>
        <w:numPr>
          <w:ilvl w:val="2"/>
          <w:numId w:val="2"/>
        </w:numPr>
      </w:pPr>
      <w:r>
        <w:t>Fully online master’s program</w:t>
      </w:r>
    </w:p>
    <w:p w:rsidR="00A45BA3" w:rsidRDefault="00A45BA3" w:rsidP="00A45BA3">
      <w:pPr>
        <w:pStyle w:val="ListParagraph"/>
        <w:numPr>
          <w:ilvl w:val="0"/>
          <w:numId w:val="2"/>
        </w:numPr>
      </w:pPr>
      <w:r>
        <w:t xml:space="preserve">Graduation 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lastRenderedPageBreak/>
        <w:t xml:space="preserve">SIS will no longer have our own ceremony. 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Will merge with CHSS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Friday, May 20</w:t>
      </w:r>
      <w:r w:rsidRPr="00A45BA3">
        <w:rPr>
          <w:vertAlign w:val="superscript"/>
        </w:rPr>
        <w:t>th</w:t>
      </w:r>
      <w:r>
        <w:t xml:space="preserve"> at 2:00 </w:t>
      </w:r>
    </w:p>
    <w:p w:rsidR="00A45BA3" w:rsidRDefault="00A45BA3" w:rsidP="00A45BA3">
      <w:pPr>
        <w:pStyle w:val="ListParagraph"/>
        <w:numPr>
          <w:ilvl w:val="0"/>
          <w:numId w:val="2"/>
        </w:numPr>
      </w:pPr>
      <w:r>
        <w:t>Next faculty meeting will be 2/28</w:t>
      </w:r>
    </w:p>
    <w:p w:rsidR="00A45BA3" w:rsidRDefault="00A45BA3" w:rsidP="00A45BA3">
      <w:pPr>
        <w:pStyle w:val="ListParagraph"/>
        <w:numPr>
          <w:ilvl w:val="1"/>
          <w:numId w:val="2"/>
        </w:numPr>
      </w:pPr>
      <w:r>
        <w:t>Sophia, Diana and Brian will give presentations at next meetings</w:t>
      </w:r>
    </w:p>
    <w:sectPr w:rsidR="00A4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C60"/>
    <w:multiLevelType w:val="hybridMultilevel"/>
    <w:tmpl w:val="F8E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236B2"/>
    <w:multiLevelType w:val="hybridMultilevel"/>
    <w:tmpl w:val="CE62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17"/>
    <w:rsid w:val="00205028"/>
    <w:rsid w:val="002713CF"/>
    <w:rsid w:val="00361817"/>
    <w:rsid w:val="00416299"/>
    <w:rsid w:val="005872A0"/>
    <w:rsid w:val="00A21A18"/>
    <w:rsid w:val="00A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E01C"/>
  <w15:chartTrackingRefBased/>
  <w15:docId w15:val="{EDADA7C3-E31B-4576-B985-2A1D8A5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Zeher</dc:creator>
  <cp:keywords/>
  <dc:description/>
  <cp:lastModifiedBy>Kelly Dunne</cp:lastModifiedBy>
  <cp:revision>2</cp:revision>
  <dcterms:created xsi:type="dcterms:W3CDTF">2022-02-16T20:28:00Z</dcterms:created>
  <dcterms:modified xsi:type="dcterms:W3CDTF">2022-02-16T20:28:00Z</dcterms:modified>
</cp:coreProperties>
</file>