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422BB" w14:textId="09F37132" w:rsidR="00EE2B5D" w:rsidRDefault="00EE2B5D" w:rsidP="00EE2B5D">
      <w:pPr>
        <w:rPr>
          <w:sz w:val="36"/>
        </w:rPr>
      </w:pPr>
      <w:bookmarkStart w:id="0" w:name="_Toc491158795"/>
      <w:bookmarkStart w:id="1" w:name="_Toc491159110"/>
      <w:bookmarkStart w:id="2" w:name="_Toc491159217"/>
      <w:bookmarkStart w:id="3" w:name="_Toc491159587"/>
      <w:bookmarkStart w:id="4" w:name="_Toc491159871"/>
      <w:bookmarkStart w:id="5" w:name="_Toc491160146"/>
      <w:bookmarkStart w:id="6" w:name="_Toc491160254"/>
      <w:bookmarkStart w:id="7" w:name="_Toc491160347"/>
      <w:bookmarkStart w:id="8" w:name="_Toc491160459"/>
      <w:bookmarkStart w:id="9" w:name="_Toc491162082"/>
      <w:bookmarkStart w:id="10" w:name="_Toc491162178"/>
      <w:bookmarkStart w:id="11" w:name="_Toc491162656"/>
      <w:bookmarkStart w:id="12" w:name="_Toc491570384"/>
      <w:bookmarkStart w:id="13" w:name="_Toc520538781"/>
      <w:bookmarkStart w:id="14" w:name="_Toc520539335"/>
      <w:bookmarkStart w:id="15" w:name="_Toc520539456"/>
      <w:bookmarkStart w:id="16" w:name="_Toc521470390"/>
      <w:bookmarkStart w:id="17" w:name="_Toc521470480"/>
      <w:bookmarkStart w:id="18" w:name="_Toc521470569"/>
      <w:bookmarkStart w:id="19" w:name="_Toc521470658"/>
      <w:bookmarkStart w:id="20" w:name="_Toc521473504"/>
      <w:bookmarkStart w:id="21" w:name="_Toc521474357"/>
      <w:bookmarkStart w:id="22" w:name="_Toc521488349"/>
      <w:bookmarkStart w:id="23" w:name="_Toc79468526"/>
      <w:bookmarkStart w:id="24" w:name="_Toc79468689"/>
      <w:bookmarkStart w:id="25" w:name="_Toc79468791"/>
      <w:bookmarkStart w:id="26" w:name="_Toc79468893"/>
      <w:bookmarkStart w:id="27" w:name="_Toc79469032"/>
      <w:bookmarkStart w:id="28" w:name="_Toc79469314"/>
      <w:bookmarkStart w:id="29" w:name="_Toc80671683"/>
      <w:bookmarkStart w:id="30" w:name="_Toc80681002"/>
      <w:bookmarkStart w:id="31" w:name="_Toc80681133"/>
      <w:bookmarkStart w:id="32" w:name="_Toc80682547"/>
      <w:bookmarkStart w:id="33" w:name="_Toc80682652"/>
      <w:bookmarkStart w:id="34" w:name="_Toc80682776"/>
      <w:r>
        <w:rPr>
          <w:sz w:val="36"/>
        </w:rPr>
        <w:t>College of Humanities and Social Sciences</w:t>
      </w:r>
    </w:p>
    <w:p w14:paraId="04F52818" w14:textId="77777777" w:rsidR="00EE2B5D" w:rsidRDefault="00EE2B5D" w:rsidP="00EE2B5D">
      <w:pPr>
        <w:rPr>
          <w:sz w:val="36"/>
        </w:rPr>
      </w:pPr>
      <w:r>
        <w:rPr>
          <w:sz w:val="36"/>
        </w:rPr>
        <w:t>Department of Psychology</w:t>
      </w:r>
    </w:p>
    <w:p w14:paraId="4C0FD11F" w14:textId="77777777" w:rsidR="00EE2B5D" w:rsidRDefault="00EE2B5D" w:rsidP="00EE2B5D">
      <w:pPr>
        <w:rPr>
          <w:sz w:val="36"/>
        </w:rPr>
      </w:pPr>
    </w:p>
    <w:p w14:paraId="15D67924" w14:textId="77777777" w:rsidR="00EE2B5D" w:rsidRDefault="004A72DF" w:rsidP="00EE2B5D">
      <w:pPr>
        <w:rPr>
          <w:sz w:val="36"/>
        </w:rPr>
      </w:pPr>
      <w:r>
        <w:rPr>
          <w:noProof/>
        </w:rPr>
        <mc:AlternateContent>
          <mc:Choice Requires="wps">
            <w:drawing>
              <wp:anchor distT="4294967291" distB="4294967291" distL="114300" distR="114300" simplePos="0" relativeHeight="251656704" behindDoc="0" locked="0" layoutInCell="1" allowOverlap="1" wp14:anchorId="149BF7ED" wp14:editId="3E830036">
                <wp:simplePos x="0" y="0"/>
                <wp:positionH relativeFrom="column">
                  <wp:posOffset>0</wp:posOffset>
                </wp:positionH>
                <wp:positionV relativeFrom="paragraph">
                  <wp:posOffset>57149</wp:posOffset>
                </wp:positionV>
                <wp:extent cx="53721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EB9870" id="Line 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zUGAIAADQ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" strokeweight="3pt">
                <v:stroke linestyle="thinThin"/>
              </v:line>
            </w:pict>
          </mc:Fallback>
        </mc:AlternateContent>
      </w:r>
    </w:p>
    <w:p w14:paraId="5FF21C9D" w14:textId="77777777" w:rsidR="00EE2B5D" w:rsidRDefault="00EE2B5D" w:rsidP="00EE2B5D">
      <w:pPr>
        <w:jc w:val="center"/>
        <w:rPr>
          <w:sz w:val="72"/>
        </w:rPr>
      </w:pPr>
      <w:r>
        <w:rPr>
          <w:sz w:val="72"/>
        </w:rPr>
        <w:t>George Mason University</w:t>
      </w:r>
    </w:p>
    <w:p w14:paraId="66409843" w14:textId="77777777" w:rsidR="00EE2B5D" w:rsidRDefault="00EE2B5D" w:rsidP="00EE2B5D">
      <w:pPr>
        <w:jc w:val="center"/>
        <w:rPr>
          <w:sz w:val="48"/>
        </w:rPr>
      </w:pPr>
    </w:p>
    <w:p w14:paraId="571E2B63" w14:textId="77777777" w:rsidR="00EE2B5D" w:rsidRDefault="00EE2B5D" w:rsidP="00EE2B5D">
      <w:pPr>
        <w:jc w:val="center"/>
        <w:rPr>
          <w:sz w:val="48"/>
        </w:rPr>
      </w:pPr>
    </w:p>
    <w:p w14:paraId="3B736821" w14:textId="77777777" w:rsidR="00EE2B5D" w:rsidRDefault="00EE2B5D" w:rsidP="00EE2B5D">
      <w:pPr>
        <w:jc w:val="center"/>
        <w:rPr>
          <w:sz w:val="48"/>
        </w:rPr>
      </w:pPr>
    </w:p>
    <w:p w14:paraId="556E9ACB" w14:textId="77777777" w:rsidR="00EE2B5D" w:rsidRDefault="00EE2B5D" w:rsidP="00EE2B5D">
      <w:pPr>
        <w:jc w:val="center"/>
        <w:rPr>
          <w:sz w:val="48"/>
        </w:rPr>
      </w:pPr>
    </w:p>
    <w:p w14:paraId="0F3551AA" w14:textId="77777777" w:rsidR="00EE2B5D" w:rsidRDefault="00EE2B5D" w:rsidP="00EE2B5D">
      <w:pPr>
        <w:jc w:val="center"/>
        <w:rPr>
          <w:sz w:val="52"/>
        </w:rPr>
      </w:pPr>
      <w:r>
        <w:rPr>
          <w:sz w:val="52"/>
        </w:rPr>
        <w:t>Clinical Psychology Doctoral Program</w:t>
      </w:r>
    </w:p>
    <w:p w14:paraId="0B8A9A2A" w14:textId="77777777" w:rsidR="00EE2B5D" w:rsidRDefault="00EE2B5D" w:rsidP="00EE2B5D">
      <w:pPr>
        <w:jc w:val="center"/>
      </w:pPr>
    </w:p>
    <w:p w14:paraId="5F48E199" w14:textId="77777777" w:rsidR="00EE2B5D" w:rsidRDefault="00EE2B5D" w:rsidP="00EE2B5D">
      <w:pPr>
        <w:jc w:val="center"/>
        <w:rPr>
          <w:sz w:val="52"/>
          <w:szCs w:val="52"/>
        </w:rPr>
      </w:pPr>
      <w:r w:rsidRPr="001B7BEA">
        <w:rPr>
          <w:sz w:val="52"/>
          <w:szCs w:val="52"/>
        </w:rPr>
        <w:t>Student/Faculty Handbook</w:t>
      </w:r>
    </w:p>
    <w:p w14:paraId="0A038819" w14:textId="77777777" w:rsidR="001B7BEA" w:rsidRDefault="001B7BEA" w:rsidP="00EE2B5D">
      <w:pPr>
        <w:jc w:val="center"/>
        <w:rPr>
          <w:sz w:val="52"/>
          <w:szCs w:val="52"/>
        </w:rPr>
      </w:pPr>
    </w:p>
    <w:p w14:paraId="4488CE92" w14:textId="03973511" w:rsidR="001B7BEA" w:rsidRPr="001B7BEA" w:rsidRDefault="002B28C1" w:rsidP="00EE2B5D">
      <w:pPr>
        <w:jc w:val="center"/>
        <w:rPr>
          <w:sz w:val="52"/>
          <w:szCs w:val="52"/>
        </w:rPr>
      </w:pPr>
      <w:r>
        <w:rPr>
          <w:sz w:val="52"/>
          <w:szCs w:val="52"/>
        </w:rPr>
        <w:t>20</w:t>
      </w:r>
      <w:r w:rsidR="003D3EA4">
        <w:rPr>
          <w:sz w:val="52"/>
          <w:szCs w:val="52"/>
        </w:rPr>
        <w:t>20</w:t>
      </w:r>
      <w:r w:rsidR="00346F79">
        <w:rPr>
          <w:sz w:val="52"/>
          <w:szCs w:val="52"/>
        </w:rPr>
        <w:t>-202</w:t>
      </w:r>
      <w:r w:rsidR="003D3EA4">
        <w:rPr>
          <w:sz w:val="52"/>
          <w:szCs w:val="52"/>
        </w:rPr>
        <w:t>1</w:t>
      </w:r>
    </w:p>
    <w:p w14:paraId="4F698650" w14:textId="77777777" w:rsidR="00EE2B5D" w:rsidRDefault="00EE2B5D" w:rsidP="00EE2B5D">
      <w:pPr>
        <w:jc w:val="center"/>
      </w:pPr>
    </w:p>
    <w:p w14:paraId="1E528BA6" w14:textId="0CE5206E" w:rsidR="00EE2B5D" w:rsidRDefault="001B7BEA" w:rsidP="00EE2B5D">
      <w:pPr>
        <w:jc w:val="center"/>
      </w:pPr>
      <w:r>
        <w:t>(</w:t>
      </w:r>
      <w:r w:rsidR="00F17490">
        <w:t xml:space="preserve">Last Updated: </w:t>
      </w:r>
      <w:r w:rsidR="007720AE">
        <w:fldChar w:fldCharType="begin"/>
      </w:r>
      <w:r w:rsidR="00F5773E">
        <w:instrText xml:space="preserve"> DATE \@ "d MMMM yyyy" </w:instrText>
      </w:r>
      <w:r w:rsidR="007720AE">
        <w:fldChar w:fldCharType="separate"/>
      </w:r>
      <w:r w:rsidR="0002276C">
        <w:rPr>
          <w:noProof/>
        </w:rPr>
        <w:t>9 April 2021</w:t>
      </w:r>
      <w:r w:rsidR="007720AE">
        <w:rPr>
          <w:noProof/>
        </w:rPr>
        <w:fldChar w:fldCharType="end"/>
      </w:r>
      <w:r>
        <w:t>)</w:t>
      </w:r>
    </w:p>
    <w:p w14:paraId="5FC417F3" w14:textId="77777777" w:rsidR="00EE2B5D" w:rsidRDefault="00EE2B5D" w:rsidP="00EE2B5D">
      <w:pPr>
        <w:jc w:val="center"/>
      </w:pPr>
    </w:p>
    <w:p w14:paraId="00D7AB69" w14:textId="77777777" w:rsidR="00EE2B5D" w:rsidRDefault="00EE2B5D" w:rsidP="00EE2B5D">
      <w:pPr>
        <w:jc w:val="center"/>
      </w:pPr>
    </w:p>
    <w:p w14:paraId="6CD77E5C" w14:textId="77777777" w:rsidR="00EB6ADB" w:rsidRPr="003E1B5D" w:rsidRDefault="00EB6ADB" w:rsidP="00EE2B5D">
      <w:pPr>
        <w:jc w:val="center"/>
        <w:rPr>
          <w:color w:val="C00000"/>
          <w:sz w:val="44"/>
          <w:szCs w:val="44"/>
        </w:rPr>
      </w:pPr>
    </w:p>
    <w:p w14:paraId="22177780" w14:textId="77777777" w:rsidR="00800092" w:rsidRDefault="00800092" w:rsidP="00EE2B5D">
      <w:pPr>
        <w:jc w:val="center"/>
      </w:pPr>
    </w:p>
    <w:p w14:paraId="7950340D" w14:textId="77777777" w:rsidR="00800092" w:rsidRDefault="00800092" w:rsidP="00EE2B5D">
      <w:pPr>
        <w:jc w:val="center"/>
      </w:pPr>
    </w:p>
    <w:p w14:paraId="14E9CCAA" w14:textId="77777777" w:rsidR="00D807E2" w:rsidRDefault="00D807E2" w:rsidP="00EE2B5D">
      <w:pPr>
        <w:jc w:val="center"/>
      </w:pPr>
    </w:p>
    <w:p w14:paraId="685D45A3" w14:textId="77777777" w:rsidR="00D807E2" w:rsidRDefault="00D807E2" w:rsidP="00EE2B5D">
      <w:pPr>
        <w:jc w:val="center"/>
      </w:pPr>
    </w:p>
    <w:p w14:paraId="5D455AAD" w14:textId="77777777" w:rsidR="00D807E2" w:rsidRDefault="00D807E2" w:rsidP="00EE2B5D">
      <w:pPr>
        <w:jc w:val="center"/>
      </w:pPr>
    </w:p>
    <w:p w14:paraId="48B47E3B" w14:textId="748B77C7" w:rsidR="00EE2B5D" w:rsidRDefault="00EE2B5D" w:rsidP="00EE2B5D">
      <w:pPr>
        <w:jc w:val="center"/>
      </w:pPr>
    </w:p>
    <w:p w14:paraId="257F08DA" w14:textId="15835AE8" w:rsidR="00BC5D09" w:rsidRDefault="00BC5D09" w:rsidP="00EE2B5D">
      <w:pPr>
        <w:jc w:val="center"/>
      </w:pPr>
    </w:p>
    <w:p w14:paraId="6B43233C" w14:textId="77777777" w:rsidR="00BC5D09" w:rsidRDefault="00BC5D09" w:rsidP="00EE2B5D">
      <w:pPr>
        <w:jc w:val="center"/>
      </w:pPr>
    </w:p>
    <w:p w14:paraId="4F5B800A" w14:textId="77777777" w:rsidR="00EE2B5D" w:rsidRDefault="00EE2B5D" w:rsidP="00EE2B5D">
      <w:pPr>
        <w:jc w:val="center"/>
      </w:pPr>
    </w:p>
    <w:p w14:paraId="044BDAF9" w14:textId="77777777" w:rsidR="00EE2B5D" w:rsidRDefault="00EE2B5D" w:rsidP="00EE2B5D">
      <w:pPr>
        <w:jc w:val="center"/>
      </w:pPr>
    </w:p>
    <w:p w14:paraId="6D1C460A" w14:textId="77777777" w:rsidR="00EE2B5D" w:rsidRDefault="00EE2B5D" w:rsidP="00EE2B5D">
      <w:pPr>
        <w:jc w:val="center"/>
      </w:pPr>
    </w:p>
    <w:p w14:paraId="70B7E7B0" w14:textId="77777777" w:rsidR="00064CF8" w:rsidRDefault="00055CF3" w:rsidP="00C46B75">
      <w:pPr>
        <w:jc w:val="center"/>
        <w:rPr>
          <w:b/>
          <w:sz w:val="28"/>
          <w:u w:val="single"/>
        </w:rPr>
      </w:pPr>
      <w:bookmarkStart w:id="35" w:name="_Toc81017950"/>
      <w:bookmarkStart w:id="36" w:name="_Toc81018615"/>
      <w:bookmarkStart w:id="37" w:name="_Toc81019688"/>
      <w:bookmarkStart w:id="38" w:name="_Toc106598310"/>
      <w:bookmarkStart w:id="39" w:name="_Toc106598762"/>
      <w:bookmarkStart w:id="40" w:name="_Toc106598845"/>
      <w:bookmarkStart w:id="41" w:name="_Toc106599609"/>
      <w:bookmarkStart w:id="42" w:name="_Toc108936619"/>
      <w:bookmarkStart w:id="43" w:name="_Toc108936737"/>
      <w:bookmarkStart w:id="44" w:name="_Toc108936982"/>
      <w:bookmarkStart w:id="45" w:name="_Toc108945517"/>
      <w:bookmarkStart w:id="46" w:name="_Toc108945580"/>
      <w:bookmarkStart w:id="47" w:name="_Toc108945643"/>
      <w:bookmarkStart w:id="48" w:name="_Toc108947390"/>
      <w:bookmarkStart w:id="49" w:name="_Toc108947638"/>
      <w:bookmarkStart w:id="50" w:name="_Toc108948034"/>
      <w:bookmarkStart w:id="51" w:name="_Toc108949456"/>
      <w:bookmarkStart w:id="52" w:name="_Toc108950169"/>
      <w:bookmarkStart w:id="53" w:name="_Toc109014901"/>
      <w:bookmarkStart w:id="54" w:name="_Toc109014996"/>
      <w:bookmarkStart w:id="55" w:name="_Toc109447807"/>
      <w:bookmarkStart w:id="56" w:name="_Toc109448524"/>
      <w:bookmarkStart w:id="57" w:name="_Toc109448777"/>
      <w:bookmarkStart w:id="58" w:name="_Toc109448857"/>
      <w:bookmarkStart w:id="59" w:name="_Toc109448936"/>
      <w:bookmarkStart w:id="60" w:name="_Toc109449014"/>
      <w:bookmarkStart w:id="61" w:name="_Toc109449092"/>
      <w:bookmarkStart w:id="62" w:name="_Toc109449594"/>
      <w:bookmarkStart w:id="63" w:name="_Toc109450445"/>
      <w:bookmarkStart w:id="64" w:name="_Toc109450528"/>
      <w:bookmarkStart w:id="65" w:name="_Toc109464931"/>
      <w:bookmarkStart w:id="66" w:name="_Toc109465112"/>
      <w:bookmarkStart w:id="67" w:name="_Toc109465255"/>
      <w:bookmarkStart w:id="68" w:name="_Toc109465389"/>
      <w:bookmarkStart w:id="69" w:name="_Toc109465522"/>
      <w:bookmarkStart w:id="70" w:name="_Toc109465655"/>
      <w:bookmarkStart w:id="71" w:name="_Toc109465788"/>
      <w:bookmarkStart w:id="72" w:name="_Toc109534329"/>
      <w:bookmarkStart w:id="73" w:name="_Toc109716647"/>
      <w:bookmarkStart w:id="74" w:name="_Toc109716815"/>
      <w:bookmarkStart w:id="75" w:name="_Toc109716970"/>
      <w:bookmarkStart w:id="76" w:name="_Toc109717191"/>
      <w:r>
        <w:rPr>
          <w:b/>
          <w:sz w:val="28"/>
          <w:u w:val="single"/>
        </w:rPr>
        <w:lastRenderedPageBreak/>
        <w:t>Table of Contents</w:t>
      </w:r>
      <w:bookmarkStart w:id="77" w:name="_Toc109716648"/>
      <w:bookmarkStart w:id="78" w:name="_Toc109716816"/>
      <w:bookmarkStart w:id="79" w:name="_Toc109716971"/>
      <w:bookmarkStart w:id="80" w:name="_Toc10971719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Start w:id="81" w:name="_Toc337636805" w:displacedByCustomXml="next"/>
    <w:bookmarkStart w:id="82" w:name="_Toc330806787" w:displacedByCustomXml="next"/>
    <w:bookmarkStart w:id="83" w:name="_Toc330806223" w:displacedByCustomXml="next"/>
    <w:bookmarkStart w:id="84" w:name="_Toc330805884" w:displacedByCustomXml="next"/>
    <w:bookmarkStart w:id="85" w:name="_Toc330805734" w:displacedByCustomXml="next"/>
    <w:bookmarkStart w:id="86" w:name="_Toc269901281" w:displacedByCustomXml="next"/>
    <w:bookmarkStart w:id="87" w:name="_Toc235342580" w:displacedByCustomXml="next"/>
    <w:bookmarkStart w:id="88" w:name="_Toc230600798" w:displacedByCustomXml="next"/>
    <w:bookmarkStart w:id="89" w:name="_Toc175130422" w:displacedByCustomXml="next"/>
    <w:bookmarkStart w:id="90" w:name="_Toc110051354" w:displacedByCustomXml="next"/>
    <w:bookmarkStart w:id="91" w:name="_Toc110051249" w:displacedByCustomXml="next"/>
    <w:bookmarkStart w:id="92" w:name="_Toc109717557" w:displacedByCustomXml="next"/>
    <w:bookmarkStart w:id="93" w:name="_Toc109717437" w:displacedByCustomXml="next"/>
    <w:bookmarkStart w:id="94" w:name="_Toc109717316" w:displacedByCustomXml="next"/>
    <w:sdt>
      <w:sdtPr>
        <w:rPr>
          <w:rFonts w:ascii="Times New Roman" w:eastAsia="Times New Roman" w:hAnsi="Times New Roman" w:cs="Times New Roman"/>
          <w:b w:val="0"/>
          <w:bCs w:val="0"/>
          <w:color w:val="auto"/>
          <w:sz w:val="24"/>
          <w:szCs w:val="24"/>
        </w:rPr>
        <w:id w:val="1016887842"/>
        <w:docPartObj>
          <w:docPartGallery w:val="Table of Contents"/>
          <w:docPartUnique/>
        </w:docPartObj>
      </w:sdtPr>
      <w:sdtEndPr>
        <w:rPr>
          <w:noProof/>
        </w:rPr>
      </w:sdtEndPr>
      <w:sdtContent>
        <w:p w14:paraId="5A404718" w14:textId="77777777" w:rsidR="00F46C35" w:rsidRPr="00EF23BD" w:rsidRDefault="00F46C35" w:rsidP="00DC1150">
          <w:pPr>
            <w:pStyle w:val="TOCHeading"/>
            <w:tabs>
              <w:tab w:val="right" w:pos="9360"/>
            </w:tabs>
            <w:rPr>
              <w:rFonts w:ascii="Times New Roman Bold" w:hAnsi="Times New Roman Bold" w:cs="Times New Roman"/>
              <w:caps/>
              <w:color w:val="000000" w:themeColor="text1"/>
              <w:sz w:val="22"/>
              <w:szCs w:val="22"/>
            </w:rPr>
          </w:pPr>
          <w:r w:rsidRPr="00EF23BD">
            <w:rPr>
              <w:rFonts w:ascii="Times New Roman Bold" w:hAnsi="Times New Roman Bold" w:cs="Times New Roman"/>
              <w:caps/>
              <w:color w:val="000000" w:themeColor="text1"/>
              <w:sz w:val="22"/>
              <w:szCs w:val="22"/>
            </w:rPr>
            <w:t>Table of Contents</w:t>
          </w:r>
        </w:p>
        <w:p w14:paraId="61936B56" w14:textId="2B2FB310" w:rsidR="00EC189B" w:rsidRDefault="00F46C35">
          <w:pPr>
            <w:pStyle w:val="TOC1"/>
            <w:rPr>
              <w:rFonts w:asciiTheme="minorHAnsi" w:eastAsiaTheme="minorEastAsia" w:hAnsiTheme="minorHAnsi" w:cstheme="minorBidi"/>
              <w:b w:val="0"/>
              <w:caps w:val="0"/>
              <w:sz w:val="24"/>
            </w:rPr>
          </w:pPr>
          <w:r>
            <w:fldChar w:fldCharType="begin"/>
          </w:r>
          <w:r>
            <w:instrText xml:space="preserve"> TOC \o "1-3" \h \z \u </w:instrText>
          </w:r>
          <w:r>
            <w:fldChar w:fldCharType="separate"/>
          </w:r>
          <w:hyperlink w:anchor="_Toc57613517" w:history="1">
            <w:r w:rsidR="00EC189B" w:rsidRPr="00B54CE4">
              <w:rPr>
                <w:rStyle w:val="Hyperlink"/>
              </w:rPr>
              <w:t>2</w:t>
            </w:r>
            <w:r w:rsidR="00EC189B">
              <w:rPr>
                <w:rFonts w:asciiTheme="minorHAnsi" w:eastAsiaTheme="minorEastAsia" w:hAnsiTheme="minorHAnsi" w:cstheme="minorBidi"/>
                <w:b w:val="0"/>
                <w:caps w:val="0"/>
                <w:sz w:val="24"/>
              </w:rPr>
              <w:tab/>
            </w:r>
            <w:r w:rsidR="00EC189B" w:rsidRPr="00B54CE4">
              <w:rPr>
                <w:rStyle w:val="Hyperlink"/>
              </w:rPr>
              <w:t>INTRODUCTION</w:t>
            </w:r>
            <w:r w:rsidR="00EC189B">
              <w:rPr>
                <w:webHidden/>
              </w:rPr>
              <w:tab/>
            </w:r>
            <w:r w:rsidR="00EC189B">
              <w:rPr>
                <w:webHidden/>
              </w:rPr>
              <w:fldChar w:fldCharType="begin"/>
            </w:r>
            <w:r w:rsidR="00EC189B">
              <w:rPr>
                <w:webHidden/>
              </w:rPr>
              <w:instrText xml:space="preserve"> PAGEREF _Toc57613517 \h </w:instrText>
            </w:r>
            <w:r w:rsidR="00EC189B">
              <w:rPr>
                <w:webHidden/>
              </w:rPr>
            </w:r>
            <w:r w:rsidR="00EC189B">
              <w:rPr>
                <w:webHidden/>
              </w:rPr>
              <w:fldChar w:fldCharType="separate"/>
            </w:r>
            <w:r w:rsidR="00EC189B">
              <w:rPr>
                <w:webHidden/>
              </w:rPr>
              <w:t>6</w:t>
            </w:r>
            <w:r w:rsidR="00EC189B">
              <w:rPr>
                <w:webHidden/>
              </w:rPr>
              <w:fldChar w:fldCharType="end"/>
            </w:r>
          </w:hyperlink>
        </w:p>
        <w:p w14:paraId="6F899BA1" w14:textId="60FCD88A" w:rsidR="00EC189B" w:rsidRDefault="0002276C">
          <w:pPr>
            <w:pStyle w:val="TOC1"/>
            <w:rPr>
              <w:rFonts w:asciiTheme="minorHAnsi" w:eastAsiaTheme="minorEastAsia" w:hAnsiTheme="minorHAnsi" w:cstheme="minorBidi"/>
              <w:b w:val="0"/>
              <w:caps w:val="0"/>
              <w:sz w:val="24"/>
            </w:rPr>
          </w:pPr>
          <w:hyperlink w:anchor="_Toc57613518" w:history="1">
            <w:r w:rsidR="00EC189B" w:rsidRPr="00B54CE4">
              <w:rPr>
                <w:rStyle w:val="Hyperlink"/>
              </w:rPr>
              <w:t>3</w:t>
            </w:r>
            <w:r w:rsidR="00EC189B">
              <w:rPr>
                <w:rFonts w:asciiTheme="minorHAnsi" w:eastAsiaTheme="minorEastAsia" w:hAnsiTheme="minorHAnsi" w:cstheme="minorBidi"/>
                <w:b w:val="0"/>
                <w:caps w:val="0"/>
                <w:sz w:val="24"/>
              </w:rPr>
              <w:tab/>
            </w:r>
            <w:r w:rsidR="00EC189B" w:rsidRPr="00B54CE4">
              <w:rPr>
                <w:rStyle w:val="Hyperlink"/>
              </w:rPr>
              <w:t>WHO’S WHO IN THE DEPARTMENT</w:t>
            </w:r>
            <w:r w:rsidR="00EC189B">
              <w:rPr>
                <w:webHidden/>
              </w:rPr>
              <w:tab/>
            </w:r>
            <w:r w:rsidR="00EC189B">
              <w:rPr>
                <w:webHidden/>
              </w:rPr>
              <w:fldChar w:fldCharType="begin"/>
            </w:r>
            <w:r w:rsidR="00EC189B">
              <w:rPr>
                <w:webHidden/>
              </w:rPr>
              <w:instrText xml:space="preserve"> PAGEREF _Toc57613518 \h </w:instrText>
            </w:r>
            <w:r w:rsidR="00EC189B">
              <w:rPr>
                <w:webHidden/>
              </w:rPr>
            </w:r>
            <w:r w:rsidR="00EC189B">
              <w:rPr>
                <w:webHidden/>
              </w:rPr>
              <w:fldChar w:fldCharType="separate"/>
            </w:r>
            <w:r w:rsidR="00EC189B">
              <w:rPr>
                <w:webHidden/>
              </w:rPr>
              <w:t>7</w:t>
            </w:r>
            <w:r w:rsidR="00EC189B">
              <w:rPr>
                <w:webHidden/>
              </w:rPr>
              <w:fldChar w:fldCharType="end"/>
            </w:r>
          </w:hyperlink>
        </w:p>
        <w:p w14:paraId="0D246415" w14:textId="7E382FFD" w:rsidR="00EC189B" w:rsidRDefault="0002276C">
          <w:pPr>
            <w:pStyle w:val="TOC1"/>
            <w:rPr>
              <w:rFonts w:asciiTheme="minorHAnsi" w:eastAsiaTheme="minorEastAsia" w:hAnsiTheme="minorHAnsi" w:cstheme="minorBidi"/>
              <w:b w:val="0"/>
              <w:caps w:val="0"/>
              <w:sz w:val="24"/>
            </w:rPr>
          </w:pPr>
          <w:hyperlink w:anchor="_Toc57613519" w:history="1">
            <w:r w:rsidR="00EC189B" w:rsidRPr="00B54CE4">
              <w:rPr>
                <w:rStyle w:val="Hyperlink"/>
              </w:rPr>
              <w:t>4</w:t>
            </w:r>
            <w:r w:rsidR="00EC189B">
              <w:rPr>
                <w:rFonts w:asciiTheme="minorHAnsi" w:eastAsiaTheme="minorEastAsia" w:hAnsiTheme="minorHAnsi" w:cstheme="minorBidi"/>
                <w:b w:val="0"/>
                <w:caps w:val="0"/>
                <w:sz w:val="24"/>
              </w:rPr>
              <w:tab/>
            </w:r>
            <w:r w:rsidR="00EC189B" w:rsidRPr="00B54CE4">
              <w:rPr>
                <w:rStyle w:val="Hyperlink"/>
              </w:rPr>
              <w:t>Members of the Clinical Faculty</w:t>
            </w:r>
            <w:r w:rsidR="00EC189B">
              <w:rPr>
                <w:webHidden/>
              </w:rPr>
              <w:tab/>
            </w:r>
            <w:r w:rsidR="00EC189B">
              <w:rPr>
                <w:webHidden/>
              </w:rPr>
              <w:fldChar w:fldCharType="begin"/>
            </w:r>
            <w:r w:rsidR="00EC189B">
              <w:rPr>
                <w:webHidden/>
              </w:rPr>
              <w:instrText xml:space="preserve"> PAGEREF _Toc57613519 \h </w:instrText>
            </w:r>
            <w:r w:rsidR="00EC189B">
              <w:rPr>
                <w:webHidden/>
              </w:rPr>
            </w:r>
            <w:r w:rsidR="00EC189B">
              <w:rPr>
                <w:webHidden/>
              </w:rPr>
              <w:fldChar w:fldCharType="separate"/>
            </w:r>
            <w:r w:rsidR="00EC189B">
              <w:rPr>
                <w:webHidden/>
              </w:rPr>
              <w:t>9</w:t>
            </w:r>
            <w:r w:rsidR="00EC189B">
              <w:rPr>
                <w:webHidden/>
              </w:rPr>
              <w:fldChar w:fldCharType="end"/>
            </w:r>
          </w:hyperlink>
        </w:p>
        <w:p w14:paraId="48201F05" w14:textId="4196A5C9" w:rsidR="00EC189B" w:rsidRDefault="0002276C">
          <w:pPr>
            <w:pStyle w:val="TOC1"/>
            <w:rPr>
              <w:rFonts w:asciiTheme="minorHAnsi" w:eastAsiaTheme="minorEastAsia" w:hAnsiTheme="minorHAnsi" w:cstheme="minorBidi"/>
              <w:b w:val="0"/>
              <w:caps w:val="0"/>
              <w:sz w:val="24"/>
            </w:rPr>
          </w:pPr>
          <w:hyperlink w:anchor="_Toc57613520" w:history="1">
            <w:r w:rsidR="00EC189B" w:rsidRPr="00B54CE4">
              <w:rPr>
                <w:rStyle w:val="Hyperlink"/>
              </w:rPr>
              <w:t>5</w:t>
            </w:r>
            <w:r w:rsidR="00EC189B">
              <w:rPr>
                <w:rFonts w:asciiTheme="minorHAnsi" w:eastAsiaTheme="minorEastAsia" w:hAnsiTheme="minorHAnsi" w:cstheme="minorBidi"/>
                <w:b w:val="0"/>
                <w:caps w:val="0"/>
                <w:sz w:val="24"/>
              </w:rPr>
              <w:tab/>
            </w:r>
            <w:r w:rsidR="00EC189B" w:rsidRPr="00B54CE4">
              <w:rPr>
                <w:rStyle w:val="Hyperlink"/>
              </w:rPr>
              <w:t>Policies and Procedures</w:t>
            </w:r>
            <w:r w:rsidR="00EC189B">
              <w:rPr>
                <w:webHidden/>
              </w:rPr>
              <w:tab/>
            </w:r>
            <w:r w:rsidR="00EC189B">
              <w:rPr>
                <w:webHidden/>
              </w:rPr>
              <w:fldChar w:fldCharType="begin"/>
            </w:r>
            <w:r w:rsidR="00EC189B">
              <w:rPr>
                <w:webHidden/>
              </w:rPr>
              <w:instrText xml:space="preserve"> PAGEREF _Toc57613520 \h </w:instrText>
            </w:r>
            <w:r w:rsidR="00EC189B">
              <w:rPr>
                <w:webHidden/>
              </w:rPr>
            </w:r>
            <w:r w:rsidR="00EC189B">
              <w:rPr>
                <w:webHidden/>
              </w:rPr>
              <w:fldChar w:fldCharType="separate"/>
            </w:r>
            <w:r w:rsidR="00EC189B">
              <w:rPr>
                <w:webHidden/>
              </w:rPr>
              <w:t>11</w:t>
            </w:r>
            <w:r w:rsidR="00EC189B">
              <w:rPr>
                <w:webHidden/>
              </w:rPr>
              <w:fldChar w:fldCharType="end"/>
            </w:r>
          </w:hyperlink>
        </w:p>
        <w:p w14:paraId="1352CECC" w14:textId="0045EC93" w:rsidR="00EC189B" w:rsidRDefault="0002276C">
          <w:pPr>
            <w:pStyle w:val="TOC2"/>
            <w:rPr>
              <w:rFonts w:asciiTheme="minorHAnsi" w:eastAsiaTheme="minorEastAsia" w:hAnsiTheme="minorHAnsi" w:cstheme="minorBidi"/>
              <w:smallCaps w:val="0"/>
              <w:sz w:val="24"/>
              <w:szCs w:val="24"/>
            </w:rPr>
          </w:pPr>
          <w:hyperlink w:anchor="_Toc57613521" w:history="1">
            <w:r w:rsidR="00EC189B" w:rsidRPr="00B54CE4">
              <w:rPr>
                <w:rStyle w:val="Hyperlink"/>
              </w:rPr>
              <w:t>5.1</w:t>
            </w:r>
            <w:r w:rsidR="00EC189B">
              <w:rPr>
                <w:rFonts w:asciiTheme="minorHAnsi" w:eastAsiaTheme="minorEastAsia" w:hAnsiTheme="minorHAnsi" w:cstheme="minorBidi"/>
                <w:smallCaps w:val="0"/>
                <w:sz w:val="24"/>
                <w:szCs w:val="24"/>
              </w:rPr>
              <w:tab/>
            </w:r>
            <w:r w:rsidR="00EC189B" w:rsidRPr="00B54CE4">
              <w:rPr>
                <w:rStyle w:val="Hyperlink"/>
              </w:rPr>
              <w:t>University Policies and Procedures – All George Mason Students</w:t>
            </w:r>
            <w:r w:rsidR="00EC189B">
              <w:rPr>
                <w:webHidden/>
              </w:rPr>
              <w:tab/>
            </w:r>
            <w:r w:rsidR="00EC189B">
              <w:rPr>
                <w:webHidden/>
              </w:rPr>
              <w:fldChar w:fldCharType="begin"/>
            </w:r>
            <w:r w:rsidR="00EC189B">
              <w:rPr>
                <w:webHidden/>
              </w:rPr>
              <w:instrText xml:space="preserve"> PAGEREF _Toc57613521 \h </w:instrText>
            </w:r>
            <w:r w:rsidR="00EC189B">
              <w:rPr>
                <w:webHidden/>
              </w:rPr>
            </w:r>
            <w:r w:rsidR="00EC189B">
              <w:rPr>
                <w:webHidden/>
              </w:rPr>
              <w:fldChar w:fldCharType="separate"/>
            </w:r>
            <w:r w:rsidR="00EC189B">
              <w:rPr>
                <w:webHidden/>
              </w:rPr>
              <w:t>11</w:t>
            </w:r>
            <w:r w:rsidR="00EC189B">
              <w:rPr>
                <w:webHidden/>
              </w:rPr>
              <w:fldChar w:fldCharType="end"/>
            </w:r>
          </w:hyperlink>
        </w:p>
        <w:p w14:paraId="6AD422A0" w14:textId="28C625DC" w:rsidR="00EC189B" w:rsidRDefault="0002276C">
          <w:pPr>
            <w:pStyle w:val="TOC3"/>
            <w:tabs>
              <w:tab w:val="left" w:pos="1920"/>
            </w:tabs>
            <w:rPr>
              <w:rFonts w:asciiTheme="minorHAnsi" w:eastAsiaTheme="minorEastAsia" w:hAnsiTheme="minorHAnsi" w:cstheme="minorBidi"/>
              <w:i w:val="0"/>
              <w:iCs w:val="0"/>
              <w:sz w:val="24"/>
            </w:rPr>
          </w:pPr>
          <w:hyperlink w:anchor="_Toc57613522" w:history="1">
            <w:r w:rsidR="00EC189B" w:rsidRPr="00B54CE4">
              <w:rPr>
                <w:rStyle w:val="Hyperlink"/>
              </w:rPr>
              <w:t>5.1.1</w:t>
            </w:r>
            <w:r w:rsidR="00EC189B">
              <w:rPr>
                <w:rFonts w:asciiTheme="minorHAnsi" w:eastAsiaTheme="minorEastAsia" w:hAnsiTheme="minorHAnsi" w:cstheme="minorBidi"/>
                <w:i w:val="0"/>
                <w:iCs w:val="0"/>
                <w:sz w:val="24"/>
              </w:rPr>
              <w:tab/>
            </w:r>
            <w:r w:rsidR="00EC189B" w:rsidRPr="00B54CE4">
              <w:rPr>
                <w:rStyle w:val="Hyperlink"/>
              </w:rPr>
              <w:t>University Policies and Procedures – PhD Students (AP.6.10)</w:t>
            </w:r>
            <w:r w:rsidR="00EC189B">
              <w:rPr>
                <w:webHidden/>
              </w:rPr>
              <w:tab/>
            </w:r>
            <w:r w:rsidR="00EC189B">
              <w:rPr>
                <w:webHidden/>
              </w:rPr>
              <w:fldChar w:fldCharType="begin"/>
            </w:r>
            <w:r w:rsidR="00EC189B">
              <w:rPr>
                <w:webHidden/>
              </w:rPr>
              <w:instrText xml:space="preserve"> PAGEREF _Toc57613522 \h </w:instrText>
            </w:r>
            <w:r w:rsidR="00EC189B">
              <w:rPr>
                <w:webHidden/>
              </w:rPr>
            </w:r>
            <w:r w:rsidR="00EC189B">
              <w:rPr>
                <w:webHidden/>
              </w:rPr>
              <w:fldChar w:fldCharType="separate"/>
            </w:r>
            <w:r w:rsidR="00EC189B">
              <w:rPr>
                <w:webHidden/>
              </w:rPr>
              <w:t>12</w:t>
            </w:r>
            <w:r w:rsidR="00EC189B">
              <w:rPr>
                <w:webHidden/>
              </w:rPr>
              <w:fldChar w:fldCharType="end"/>
            </w:r>
          </w:hyperlink>
        </w:p>
        <w:p w14:paraId="67414F01" w14:textId="044A43EA" w:rsidR="00EC189B" w:rsidRDefault="0002276C">
          <w:pPr>
            <w:pStyle w:val="TOC3"/>
            <w:tabs>
              <w:tab w:val="left" w:pos="1920"/>
            </w:tabs>
            <w:rPr>
              <w:rFonts w:asciiTheme="minorHAnsi" w:eastAsiaTheme="minorEastAsia" w:hAnsiTheme="minorHAnsi" w:cstheme="minorBidi"/>
              <w:i w:val="0"/>
              <w:iCs w:val="0"/>
              <w:sz w:val="24"/>
            </w:rPr>
          </w:pPr>
          <w:hyperlink w:anchor="_Toc57613523" w:history="1">
            <w:r w:rsidR="00EC189B" w:rsidRPr="00B54CE4">
              <w:rPr>
                <w:rStyle w:val="Hyperlink"/>
              </w:rPr>
              <w:t>5.1.2</w:t>
            </w:r>
            <w:r w:rsidR="00EC189B">
              <w:rPr>
                <w:rFonts w:asciiTheme="minorHAnsi" w:eastAsiaTheme="minorEastAsia" w:hAnsiTheme="minorHAnsi" w:cstheme="minorBidi"/>
                <w:i w:val="0"/>
                <w:iCs w:val="0"/>
                <w:sz w:val="24"/>
              </w:rPr>
              <w:tab/>
            </w:r>
            <w:r w:rsidR="00EC189B" w:rsidRPr="00B54CE4">
              <w:rPr>
                <w:rStyle w:val="Hyperlink"/>
              </w:rPr>
              <w:t>College of Humanities and Social Sciences (CHSS) Policies</w:t>
            </w:r>
            <w:r w:rsidR="00EC189B">
              <w:rPr>
                <w:webHidden/>
              </w:rPr>
              <w:tab/>
            </w:r>
            <w:r w:rsidR="00EC189B">
              <w:rPr>
                <w:webHidden/>
              </w:rPr>
              <w:fldChar w:fldCharType="begin"/>
            </w:r>
            <w:r w:rsidR="00EC189B">
              <w:rPr>
                <w:webHidden/>
              </w:rPr>
              <w:instrText xml:space="preserve"> PAGEREF _Toc57613523 \h </w:instrText>
            </w:r>
            <w:r w:rsidR="00EC189B">
              <w:rPr>
                <w:webHidden/>
              </w:rPr>
            </w:r>
            <w:r w:rsidR="00EC189B">
              <w:rPr>
                <w:webHidden/>
              </w:rPr>
              <w:fldChar w:fldCharType="separate"/>
            </w:r>
            <w:r w:rsidR="00EC189B">
              <w:rPr>
                <w:webHidden/>
              </w:rPr>
              <w:t>13</w:t>
            </w:r>
            <w:r w:rsidR="00EC189B">
              <w:rPr>
                <w:webHidden/>
              </w:rPr>
              <w:fldChar w:fldCharType="end"/>
            </w:r>
          </w:hyperlink>
        </w:p>
        <w:p w14:paraId="4F80D55E" w14:textId="62B16E16" w:rsidR="00EC189B" w:rsidRDefault="0002276C">
          <w:pPr>
            <w:pStyle w:val="TOC3"/>
            <w:tabs>
              <w:tab w:val="left" w:pos="1920"/>
            </w:tabs>
            <w:rPr>
              <w:rFonts w:asciiTheme="minorHAnsi" w:eastAsiaTheme="minorEastAsia" w:hAnsiTheme="minorHAnsi" w:cstheme="minorBidi"/>
              <w:i w:val="0"/>
              <w:iCs w:val="0"/>
              <w:sz w:val="24"/>
            </w:rPr>
          </w:pPr>
          <w:hyperlink w:anchor="_Toc57613524" w:history="1">
            <w:r w:rsidR="00EC189B" w:rsidRPr="00B54CE4">
              <w:rPr>
                <w:rStyle w:val="Hyperlink"/>
              </w:rPr>
              <w:t>5.1.3</w:t>
            </w:r>
            <w:r w:rsidR="00EC189B">
              <w:rPr>
                <w:rFonts w:asciiTheme="minorHAnsi" w:eastAsiaTheme="minorEastAsia" w:hAnsiTheme="minorHAnsi" w:cstheme="minorBidi"/>
                <w:i w:val="0"/>
                <w:iCs w:val="0"/>
                <w:sz w:val="24"/>
              </w:rPr>
              <w:tab/>
            </w:r>
            <w:r w:rsidR="00EC189B" w:rsidRPr="00B54CE4">
              <w:rPr>
                <w:rStyle w:val="Hyperlink"/>
              </w:rPr>
              <w:t>Clinical Program Policies</w:t>
            </w:r>
            <w:r w:rsidR="00EC189B">
              <w:rPr>
                <w:webHidden/>
              </w:rPr>
              <w:tab/>
            </w:r>
            <w:r w:rsidR="00EC189B">
              <w:rPr>
                <w:webHidden/>
              </w:rPr>
              <w:fldChar w:fldCharType="begin"/>
            </w:r>
            <w:r w:rsidR="00EC189B">
              <w:rPr>
                <w:webHidden/>
              </w:rPr>
              <w:instrText xml:space="preserve"> PAGEREF _Toc57613524 \h </w:instrText>
            </w:r>
            <w:r w:rsidR="00EC189B">
              <w:rPr>
                <w:webHidden/>
              </w:rPr>
            </w:r>
            <w:r w:rsidR="00EC189B">
              <w:rPr>
                <w:webHidden/>
              </w:rPr>
              <w:fldChar w:fldCharType="separate"/>
            </w:r>
            <w:r w:rsidR="00EC189B">
              <w:rPr>
                <w:webHidden/>
              </w:rPr>
              <w:t>14</w:t>
            </w:r>
            <w:r w:rsidR="00EC189B">
              <w:rPr>
                <w:webHidden/>
              </w:rPr>
              <w:fldChar w:fldCharType="end"/>
            </w:r>
          </w:hyperlink>
        </w:p>
        <w:p w14:paraId="1C866898" w14:textId="103261D9" w:rsidR="00EC189B" w:rsidRDefault="0002276C">
          <w:pPr>
            <w:pStyle w:val="TOC1"/>
            <w:rPr>
              <w:rFonts w:asciiTheme="minorHAnsi" w:eastAsiaTheme="minorEastAsia" w:hAnsiTheme="minorHAnsi" w:cstheme="minorBidi"/>
              <w:b w:val="0"/>
              <w:caps w:val="0"/>
              <w:sz w:val="24"/>
            </w:rPr>
          </w:pPr>
          <w:hyperlink w:anchor="_Toc57613525" w:history="1">
            <w:r w:rsidR="00EC189B" w:rsidRPr="00B54CE4">
              <w:rPr>
                <w:rStyle w:val="Hyperlink"/>
              </w:rPr>
              <w:t>6</w:t>
            </w:r>
            <w:r w:rsidR="00EC189B">
              <w:rPr>
                <w:rFonts w:asciiTheme="minorHAnsi" w:eastAsiaTheme="minorEastAsia" w:hAnsiTheme="minorHAnsi" w:cstheme="minorBidi"/>
                <w:b w:val="0"/>
                <w:caps w:val="0"/>
                <w:sz w:val="24"/>
              </w:rPr>
              <w:tab/>
            </w:r>
            <w:r w:rsidR="00EC189B" w:rsidRPr="00B54CE4">
              <w:rPr>
                <w:rStyle w:val="Hyperlink"/>
              </w:rPr>
              <w:t>CLINICAL PROGRAM CURRICULUM</w:t>
            </w:r>
            <w:r w:rsidR="00EC189B">
              <w:rPr>
                <w:webHidden/>
              </w:rPr>
              <w:tab/>
            </w:r>
            <w:r w:rsidR="00EC189B">
              <w:rPr>
                <w:webHidden/>
              </w:rPr>
              <w:fldChar w:fldCharType="begin"/>
            </w:r>
            <w:r w:rsidR="00EC189B">
              <w:rPr>
                <w:webHidden/>
              </w:rPr>
              <w:instrText xml:space="preserve"> PAGEREF _Toc57613525 \h </w:instrText>
            </w:r>
            <w:r w:rsidR="00EC189B">
              <w:rPr>
                <w:webHidden/>
              </w:rPr>
            </w:r>
            <w:r w:rsidR="00EC189B">
              <w:rPr>
                <w:webHidden/>
              </w:rPr>
              <w:fldChar w:fldCharType="separate"/>
            </w:r>
            <w:r w:rsidR="00EC189B">
              <w:rPr>
                <w:webHidden/>
              </w:rPr>
              <w:t>17</w:t>
            </w:r>
            <w:r w:rsidR="00EC189B">
              <w:rPr>
                <w:webHidden/>
              </w:rPr>
              <w:fldChar w:fldCharType="end"/>
            </w:r>
          </w:hyperlink>
        </w:p>
        <w:p w14:paraId="6B6742D8" w14:textId="65B8B1D6" w:rsidR="00EC189B" w:rsidRDefault="0002276C">
          <w:pPr>
            <w:pStyle w:val="TOC2"/>
            <w:rPr>
              <w:rFonts w:asciiTheme="minorHAnsi" w:eastAsiaTheme="minorEastAsia" w:hAnsiTheme="minorHAnsi" w:cstheme="minorBidi"/>
              <w:smallCaps w:val="0"/>
              <w:sz w:val="24"/>
              <w:szCs w:val="24"/>
            </w:rPr>
          </w:pPr>
          <w:hyperlink w:anchor="_Toc57613526" w:history="1">
            <w:r w:rsidR="00EC189B" w:rsidRPr="00B54CE4">
              <w:rPr>
                <w:rStyle w:val="Hyperlink"/>
              </w:rPr>
              <w:t>6.1</w:t>
            </w:r>
            <w:r w:rsidR="00EC189B">
              <w:rPr>
                <w:rFonts w:asciiTheme="minorHAnsi" w:eastAsiaTheme="minorEastAsia" w:hAnsiTheme="minorHAnsi" w:cstheme="minorBidi"/>
                <w:smallCaps w:val="0"/>
                <w:sz w:val="24"/>
                <w:szCs w:val="24"/>
              </w:rPr>
              <w:tab/>
            </w:r>
            <w:r w:rsidR="00EC189B" w:rsidRPr="00B54CE4">
              <w:rPr>
                <w:rStyle w:val="Hyperlink"/>
              </w:rPr>
              <w:t>Training Model and Goals</w:t>
            </w:r>
            <w:r w:rsidR="00EC189B">
              <w:rPr>
                <w:webHidden/>
              </w:rPr>
              <w:tab/>
            </w:r>
            <w:r w:rsidR="00EC189B">
              <w:rPr>
                <w:webHidden/>
              </w:rPr>
              <w:fldChar w:fldCharType="begin"/>
            </w:r>
            <w:r w:rsidR="00EC189B">
              <w:rPr>
                <w:webHidden/>
              </w:rPr>
              <w:instrText xml:space="preserve"> PAGEREF _Toc57613526 \h </w:instrText>
            </w:r>
            <w:r w:rsidR="00EC189B">
              <w:rPr>
                <w:webHidden/>
              </w:rPr>
            </w:r>
            <w:r w:rsidR="00EC189B">
              <w:rPr>
                <w:webHidden/>
              </w:rPr>
              <w:fldChar w:fldCharType="separate"/>
            </w:r>
            <w:r w:rsidR="00EC189B">
              <w:rPr>
                <w:webHidden/>
              </w:rPr>
              <w:t>17</w:t>
            </w:r>
            <w:r w:rsidR="00EC189B">
              <w:rPr>
                <w:webHidden/>
              </w:rPr>
              <w:fldChar w:fldCharType="end"/>
            </w:r>
          </w:hyperlink>
        </w:p>
        <w:p w14:paraId="737C3813" w14:textId="0951A13B" w:rsidR="00EC189B" w:rsidRDefault="0002276C">
          <w:pPr>
            <w:pStyle w:val="TOC2"/>
            <w:rPr>
              <w:rFonts w:asciiTheme="minorHAnsi" w:eastAsiaTheme="minorEastAsia" w:hAnsiTheme="minorHAnsi" w:cstheme="minorBidi"/>
              <w:smallCaps w:val="0"/>
              <w:sz w:val="24"/>
              <w:szCs w:val="24"/>
            </w:rPr>
          </w:pPr>
          <w:hyperlink w:anchor="_Toc57613527" w:history="1">
            <w:r w:rsidR="00EC189B" w:rsidRPr="00B54CE4">
              <w:rPr>
                <w:rStyle w:val="Hyperlink"/>
              </w:rPr>
              <w:t>6.2</w:t>
            </w:r>
            <w:r w:rsidR="00EC189B">
              <w:rPr>
                <w:rFonts w:asciiTheme="minorHAnsi" w:eastAsiaTheme="minorEastAsia" w:hAnsiTheme="minorHAnsi" w:cstheme="minorBidi"/>
                <w:smallCaps w:val="0"/>
                <w:sz w:val="24"/>
                <w:szCs w:val="24"/>
              </w:rPr>
              <w:tab/>
            </w:r>
            <w:r w:rsidR="00EC189B" w:rsidRPr="00B54CE4">
              <w:rPr>
                <w:rStyle w:val="Hyperlink"/>
              </w:rPr>
              <w:t>Requirements</w:t>
            </w:r>
            <w:r w:rsidR="00EC189B">
              <w:rPr>
                <w:webHidden/>
              </w:rPr>
              <w:tab/>
            </w:r>
            <w:r w:rsidR="00EC189B">
              <w:rPr>
                <w:webHidden/>
              </w:rPr>
              <w:fldChar w:fldCharType="begin"/>
            </w:r>
            <w:r w:rsidR="00EC189B">
              <w:rPr>
                <w:webHidden/>
              </w:rPr>
              <w:instrText xml:space="preserve"> PAGEREF _Toc57613527 \h </w:instrText>
            </w:r>
            <w:r w:rsidR="00EC189B">
              <w:rPr>
                <w:webHidden/>
              </w:rPr>
            </w:r>
            <w:r w:rsidR="00EC189B">
              <w:rPr>
                <w:webHidden/>
              </w:rPr>
              <w:fldChar w:fldCharType="separate"/>
            </w:r>
            <w:r w:rsidR="00EC189B">
              <w:rPr>
                <w:webHidden/>
              </w:rPr>
              <w:t>18</w:t>
            </w:r>
            <w:r w:rsidR="00EC189B">
              <w:rPr>
                <w:webHidden/>
              </w:rPr>
              <w:fldChar w:fldCharType="end"/>
            </w:r>
          </w:hyperlink>
        </w:p>
        <w:p w14:paraId="7F802869" w14:textId="11CBB786" w:rsidR="00EC189B" w:rsidRDefault="0002276C">
          <w:pPr>
            <w:pStyle w:val="TOC3"/>
            <w:tabs>
              <w:tab w:val="left" w:pos="1920"/>
            </w:tabs>
            <w:rPr>
              <w:rFonts w:asciiTheme="minorHAnsi" w:eastAsiaTheme="minorEastAsia" w:hAnsiTheme="minorHAnsi" w:cstheme="minorBidi"/>
              <w:i w:val="0"/>
              <w:iCs w:val="0"/>
              <w:sz w:val="24"/>
            </w:rPr>
          </w:pPr>
          <w:hyperlink w:anchor="_Toc57613528" w:history="1">
            <w:r w:rsidR="00EC189B" w:rsidRPr="00B54CE4">
              <w:rPr>
                <w:rStyle w:val="Hyperlink"/>
              </w:rPr>
              <w:t>6.2.1</w:t>
            </w:r>
            <w:r w:rsidR="00EC189B">
              <w:rPr>
                <w:rFonts w:asciiTheme="minorHAnsi" w:eastAsiaTheme="minorEastAsia" w:hAnsiTheme="minorHAnsi" w:cstheme="minorBidi"/>
                <w:i w:val="0"/>
                <w:iCs w:val="0"/>
                <w:sz w:val="24"/>
              </w:rPr>
              <w:tab/>
            </w:r>
            <w:r w:rsidR="00EC189B" w:rsidRPr="00B54CE4">
              <w:rPr>
                <w:rStyle w:val="Hyperlink"/>
              </w:rPr>
              <w:t>Additional Program Requirements</w:t>
            </w:r>
            <w:r w:rsidR="00EC189B">
              <w:rPr>
                <w:webHidden/>
              </w:rPr>
              <w:tab/>
            </w:r>
            <w:r w:rsidR="00EC189B">
              <w:rPr>
                <w:webHidden/>
              </w:rPr>
              <w:fldChar w:fldCharType="begin"/>
            </w:r>
            <w:r w:rsidR="00EC189B">
              <w:rPr>
                <w:webHidden/>
              </w:rPr>
              <w:instrText xml:space="preserve"> PAGEREF _Toc57613528 \h </w:instrText>
            </w:r>
            <w:r w:rsidR="00EC189B">
              <w:rPr>
                <w:webHidden/>
              </w:rPr>
            </w:r>
            <w:r w:rsidR="00EC189B">
              <w:rPr>
                <w:webHidden/>
              </w:rPr>
              <w:fldChar w:fldCharType="separate"/>
            </w:r>
            <w:r w:rsidR="00EC189B">
              <w:rPr>
                <w:webHidden/>
              </w:rPr>
              <w:t>21</w:t>
            </w:r>
            <w:r w:rsidR="00EC189B">
              <w:rPr>
                <w:webHidden/>
              </w:rPr>
              <w:fldChar w:fldCharType="end"/>
            </w:r>
          </w:hyperlink>
        </w:p>
        <w:p w14:paraId="729B398E" w14:textId="07030D3F" w:rsidR="00EC189B" w:rsidRDefault="0002276C">
          <w:pPr>
            <w:pStyle w:val="TOC2"/>
            <w:rPr>
              <w:rFonts w:asciiTheme="minorHAnsi" w:eastAsiaTheme="minorEastAsia" w:hAnsiTheme="minorHAnsi" w:cstheme="minorBidi"/>
              <w:smallCaps w:val="0"/>
              <w:sz w:val="24"/>
              <w:szCs w:val="24"/>
            </w:rPr>
          </w:pPr>
          <w:hyperlink w:anchor="_Toc57613529" w:history="1">
            <w:r w:rsidR="00EC189B" w:rsidRPr="00B54CE4">
              <w:rPr>
                <w:rStyle w:val="Hyperlink"/>
              </w:rPr>
              <w:t>6.3</w:t>
            </w:r>
            <w:r w:rsidR="00EC189B">
              <w:rPr>
                <w:rFonts w:asciiTheme="minorHAnsi" w:eastAsiaTheme="minorEastAsia" w:hAnsiTheme="minorHAnsi" w:cstheme="minorBidi"/>
                <w:smallCaps w:val="0"/>
                <w:sz w:val="24"/>
                <w:szCs w:val="24"/>
              </w:rPr>
              <w:tab/>
            </w:r>
            <w:r w:rsidR="00EC189B" w:rsidRPr="00B54CE4">
              <w:rPr>
                <w:rStyle w:val="Hyperlink"/>
              </w:rPr>
              <w:t>Year-by-Year Overview of Required Activities and Deadlines</w:t>
            </w:r>
            <w:r w:rsidR="00EC189B">
              <w:rPr>
                <w:webHidden/>
              </w:rPr>
              <w:tab/>
            </w:r>
            <w:r w:rsidR="00EC189B">
              <w:rPr>
                <w:webHidden/>
              </w:rPr>
              <w:fldChar w:fldCharType="begin"/>
            </w:r>
            <w:r w:rsidR="00EC189B">
              <w:rPr>
                <w:webHidden/>
              </w:rPr>
              <w:instrText xml:space="preserve"> PAGEREF _Toc57613529 \h </w:instrText>
            </w:r>
            <w:r w:rsidR="00EC189B">
              <w:rPr>
                <w:webHidden/>
              </w:rPr>
            </w:r>
            <w:r w:rsidR="00EC189B">
              <w:rPr>
                <w:webHidden/>
              </w:rPr>
              <w:fldChar w:fldCharType="separate"/>
            </w:r>
            <w:r w:rsidR="00EC189B">
              <w:rPr>
                <w:webHidden/>
              </w:rPr>
              <w:t>21</w:t>
            </w:r>
            <w:r w:rsidR="00EC189B">
              <w:rPr>
                <w:webHidden/>
              </w:rPr>
              <w:fldChar w:fldCharType="end"/>
            </w:r>
          </w:hyperlink>
        </w:p>
        <w:p w14:paraId="47FBEEB4" w14:textId="7DF034CF" w:rsidR="00EC189B" w:rsidRDefault="0002276C">
          <w:pPr>
            <w:pStyle w:val="TOC2"/>
            <w:rPr>
              <w:rFonts w:asciiTheme="minorHAnsi" w:eastAsiaTheme="minorEastAsia" w:hAnsiTheme="minorHAnsi" w:cstheme="minorBidi"/>
              <w:smallCaps w:val="0"/>
              <w:sz w:val="24"/>
              <w:szCs w:val="24"/>
            </w:rPr>
          </w:pPr>
          <w:hyperlink w:anchor="_Toc57613530" w:history="1">
            <w:r w:rsidR="00EC189B" w:rsidRPr="00B54CE4">
              <w:rPr>
                <w:rStyle w:val="Hyperlink"/>
              </w:rPr>
              <w:t>6.4</w:t>
            </w:r>
            <w:r w:rsidR="00EC189B">
              <w:rPr>
                <w:rFonts w:asciiTheme="minorHAnsi" w:eastAsiaTheme="minorEastAsia" w:hAnsiTheme="minorHAnsi" w:cstheme="minorBidi"/>
                <w:smallCaps w:val="0"/>
                <w:sz w:val="24"/>
                <w:szCs w:val="24"/>
              </w:rPr>
              <w:tab/>
            </w:r>
            <w:r w:rsidR="00EC189B" w:rsidRPr="00B54CE4">
              <w:rPr>
                <w:rStyle w:val="Hyperlink"/>
              </w:rPr>
              <w:t>Electives</w:t>
            </w:r>
            <w:r w:rsidR="00EC189B">
              <w:rPr>
                <w:webHidden/>
              </w:rPr>
              <w:tab/>
            </w:r>
            <w:r w:rsidR="00EC189B">
              <w:rPr>
                <w:webHidden/>
              </w:rPr>
              <w:fldChar w:fldCharType="begin"/>
            </w:r>
            <w:r w:rsidR="00EC189B">
              <w:rPr>
                <w:webHidden/>
              </w:rPr>
              <w:instrText xml:space="preserve"> PAGEREF _Toc57613530 \h </w:instrText>
            </w:r>
            <w:r w:rsidR="00EC189B">
              <w:rPr>
                <w:webHidden/>
              </w:rPr>
            </w:r>
            <w:r w:rsidR="00EC189B">
              <w:rPr>
                <w:webHidden/>
              </w:rPr>
              <w:fldChar w:fldCharType="separate"/>
            </w:r>
            <w:r w:rsidR="00EC189B">
              <w:rPr>
                <w:webHidden/>
              </w:rPr>
              <w:t>23</w:t>
            </w:r>
            <w:r w:rsidR="00EC189B">
              <w:rPr>
                <w:webHidden/>
              </w:rPr>
              <w:fldChar w:fldCharType="end"/>
            </w:r>
          </w:hyperlink>
        </w:p>
        <w:p w14:paraId="27013B72" w14:textId="6F922375" w:rsidR="00EC189B" w:rsidRDefault="0002276C">
          <w:pPr>
            <w:pStyle w:val="TOC2"/>
            <w:rPr>
              <w:rFonts w:asciiTheme="minorHAnsi" w:eastAsiaTheme="minorEastAsia" w:hAnsiTheme="minorHAnsi" w:cstheme="minorBidi"/>
              <w:smallCaps w:val="0"/>
              <w:sz w:val="24"/>
              <w:szCs w:val="24"/>
            </w:rPr>
          </w:pPr>
          <w:hyperlink w:anchor="_Toc57613531" w:history="1">
            <w:r w:rsidR="00EC189B" w:rsidRPr="00B54CE4">
              <w:rPr>
                <w:rStyle w:val="Hyperlink"/>
              </w:rPr>
              <w:t>6.5</w:t>
            </w:r>
            <w:r w:rsidR="00EC189B">
              <w:rPr>
                <w:rFonts w:asciiTheme="minorHAnsi" w:eastAsiaTheme="minorEastAsia" w:hAnsiTheme="minorHAnsi" w:cstheme="minorBidi"/>
                <w:smallCaps w:val="0"/>
                <w:sz w:val="24"/>
                <w:szCs w:val="24"/>
              </w:rPr>
              <w:tab/>
            </w:r>
            <w:r w:rsidR="00EC189B" w:rsidRPr="00B54CE4">
              <w:rPr>
                <w:rStyle w:val="Hyperlink"/>
              </w:rPr>
              <w:t>Externship (PSYC 885 – No Course Credit)</w:t>
            </w:r>
            <w:r w:rsidR="00EC189B">
              <w:rPr>
                <w:webHidden/>
              </w:rPr>
              <w:tab/>
            </w:r>
            <w:r w:rsidR="00EC189B">
              <w:rPr>
                <w:webHidden/>
              </w:rPr>
              <w:fldChar w:fldCharType="begin"/>
            </w:r>
            <w:r w:rsidR="00EC189B">
              <w:rPr>
                <w:webHidden/>
              </w:rPr>
              <w:instrText xml:space="preserve"> PAGEREF _Toc57613531 \h </w:instrText>
            </w:r>
            <w:r w:rsidR="00EC189B">
              <w:rPr>
                <w:webHidden/>
              </w:rPr>
            </w:r>
            <w:r w:rsidR="00EC189B">
              <w:rPr>
                <w:webHidden/>
              </w:rPr>
              <w:fldChar w:fldCharType="separate"/>
            </w:r>
            <w:r w:rsidR="00EC189B">
              <w:rPr>
                <w:webHidden/>
              </w:rPr>
              <w:t>24</w:t>
            </w:r>
            <w:r w:rsidR="00EC189B">
              <w:rPr>
                <w:webHidden/>
              </w:rPr>
              <w:fldChar w:fldCharType="end"/>
            </w:r>
          </w:hyperlink>
        </w:p>
        <w:p w14:paraId="755245E6" w14:textId="51741923" w:rsidR="00EC189B" w:rsidRDefault="0002276C">
          <w:pPr>
            <w:pStyle w:val="TOC3"/>
            <w:tabs>
              <w:tab w:val="left" w:pos="1920"/>
            </w:tabs>
            <w:rPr>
              <w:rFonts w:asciiTheme="minorHAnsi" w:eastAsiaTheme="minorEastAsia" w:hAnsiTheme="minorHAnsi" w:cstheme="minorBidi"/>
              <w:i w:val="0"/>
              <w:iCs w:val="0"/>
              <w:sz w:val="24"/>
            </w:rPr>
          </w:pPr>
          <w:hyperlink w:anchor="_Toc57613532" w:history="1">
            <w:r w:rsidR="00EC189B" w:rsidRPr="00B54CE4">
              <w:rPr>
                <w:rStyle w:val="Hyperlink"/>
              </w:rPr>
              <w:t>6.5.1</w:t>
            </w:r>
            <w:r w:rsidR="00EC189B">
              <w:rPr>
                <w:rFonts w:asciiTheme="minorHAnsi" w:eastAsiaTheme="minorEastAsia" w:hAnsiTheme="minorHAnsi" w:cstheme="minorBidi"/>
                <w:i w:val="0"/>
                <w:iCs w:val="0"/>
                <w:sz w:val="24"/>
              </w:rPr>
              <w:tab/>
            </w:r>
            <w:r w:rsidR="00EC189B" w:rsidRPr="00B54CE4">
              <w:rPr>
                <w:rStyle w:val="Hyperlink"/>
              </w:rPr>
              <w:t>What constitutes an externship?</w:t>
            </w:r>
            <w:r w:rsidR="00EC189B">
              <w:rPr>
                <w:webHidden/>
              </w:rPr>
              <w:tab/>
            </w:r>
            <w:r w:rsidR="00EC189B">
              <w:rPr>
                <w:webHidden/>
              </w:rPr>
              <w:fldChar w:fldCharType="begin"/>
            </w:r>
            <w:r w:rsidR="00EC189B">
              <w:rPr>
                <w:webHidden/>
              </w:rPr>
              <w:instrText xml:space="preserve"> PAGEREF _Toc57613532 \h </w:instrText>
            </w:r>
            <w:r w:rsidR="00EC189B">
              <w:rPr>
                <w:webHidden/>
              </w:rPr>
            </w:r>
            <w:r w:rsidR="00EC189B">
              <w:rPr>
                <w:webHidden/>
              </w:rPr>
              <w:fldChar w:fldCharType="separate"/>
            </w:r>
            <w:r w:rsidR="00EC189B">
              <w:rPr>
                <w:webHidden/>
              </w:rPr>
              <w:t>24</w:t>
            </w:r>
            <w:r w:rsidR="00EC189B">
              <w:rPr>
                <w:webHidden/>
              </w:rPr>
              <w:fldChar w:fldCharType="end"/>
            </w:r>
          </w:hyperlink>
        </w:p>
        <w:p w14:paraId="70507F50" w14:textId="53C75984" w:rsidR="00EC189B" w:rsidRDefault="0002276C">
          <w:pPr>
            <w:pStyle w:val="TOC3"/>
            <w:tabs>
              <w:tab w:val="left" w:pos="1920"/>
            </w:tabs>
            <w:rPr>
              <w:rFonts w:asciiTheme="minorHAnsi" w:eastAsiaTheme="minorEastAsia" w:hAnsiTheme="minorHAnsi" w:cstheme="minorBidi"/>
              <w:i w:val="0"/>
              <w:iCs w:val="0"/>
              <w:sz w:val="24"/>
            </w:rPr>
          </w:pPr>
          <w:hyperlink w:anchor="_Toc57613533" w:history="1">
            <w:r w:rsidR="00EC189B" w:rsidRPr="00B54CE4">
              <w:rPr>
                <w:rStyle w:val="Hyperlink"/>
              </w:rPr>
              <w:t>6.5.2</w:t>
            </w:r>
            <w:r w:rsidR="00EC189B">
              <w:rPr>
                <w:rFonts w:asciiTheme="minorHAnsi" w:eastAsiaTheme="minorEastAsia" w:hAnsiTheme="minorHAnsi" w:cstheme="minorBidi"/>
                <w:i w:val="0"/>
                <w:iCs w:val="0"/>
                <w:sz w:val="24"/>
              </w:rPr>
              <w:tab/>
            </w:r>
            <w:r w:rsidR="00EC189B" w:rsidRPr="00B54CE4">
              <w:rPr>
                <w:rStyle w:val="Hyperlink"/>
              </w:rPr>
              <w:t>The application process</w:t>
            </w:r>
            <w:r w:rsidR="00EC189B">
              <w:rPr>
                <w:webHidden/>
              </w:rPr>
              <w:tab/>
            </w:r>
            <w:r w:rsidR="00EC189B">
              <w:rPr>
                <w:webHidden/>
              </w:rPr>
              <w:fldChar w:fldCharType="begin"/>
            </w:r>
            <w:r w:rsidR="00EC189B">
              <w:rPr>
                <w:webHidden/>
              </w:rPr>
              <w:instrText xml:space="preserve"> PAGEREF _Toc57613533 \h </w:instrText>
            </w:r>
            <w:r w:rsidR="00EC189B">
              <w:rPr>
                <w:webHidden/>
              </w:rPr>
            </w:r>
            <w:r w:rsidR="00EC189B">
              <w:rPr>
                <w:webHidden/>
              </w:rPr>
              <w:fldChar w:fldCharType="separate"/>
            </w:r>
            <w:r w:rsidR="00EC189B">
              <w:rPr>
                <w:webHidden/>
              </w:rPr>
              <w:t>24</w:t>
            </w:r>
            <w:r w:rsidR="00EC189B">
              <w:rPr>
                <w:webHidden/>
              </w:rPr>
              <w:fldChar w:fldCharType="end"/>
            </w:r>
          </w:hyperlink>
        </w:p>
        <w:p w14:paraId="5B311C84" w14:textId="6A7721EE" w:rsidR="00EC189B" w:rsidRDefault="0002276C">
          <w:pPr>
            <w:pStyle w:val="TOC3"/>
            <w:tabs>
              <w:tab w:val="left" w:pos="1920"/>
            </w:tabs>
            <w:rPr>
              <w:rFonts w:asciiTheme="minorHAnsi" w:eastAsiaTheme="minorEastAsia" w:hAnsiTheme="minorHAnsi" w:cstheme="minorBidi"/>
              <w:i w:val="0"/>
              <w:iCs w:val="0"/>
              <w:sz w:val="24"/>
            </w:rPr>
          </w:pPr>
          <w:hyperlink w:anchor="_Toc57613534" w:history="1">
            <w:r w:rsidR="00EC189B" w:rsidRPr="00B54CE4">
              <w:rPr>
                <w:rStyle w:val="Hyperlink"/>
              </w:rPr>
              <w:t>6.5.3</w:t>
            </w:r>
            <w:r w:rsidR="00EC189B">
              <w:rPr>
                <w:rFonts w:asciiTheme="minorHAnsi" w:eastAsiaTheme="minorEastAsia" w:hAnsiTheme="minorHAnsi" w:cstheme="minorBidi"/>
                <w:i w:val="0"/>
                <w:iCs w:val="0"/>
                <w:sz w:val="24"/>
              </w:rPr>
              <w:tab/>
            </w:r>
            <w:r w:rsidR="00EC189B" w:rsidRPr="00B54CE4">
              <w:rPr>
                <w:rStyle w:val="Hyperlink"/>
              </w:rPr>
              <w:t>The evaluation process</w:t>
            </w:r>
            <w:r w:rsidR="00EC189B">
              <w:rPr>
                <w:webHidden/>
              </w:rPr>
              <w:tab/>
            </w:r>
            <w:r w:rsidR="00EC189B">
              <w:rPr>
                <w:webHidden/>
              </w:rPr>
              <w:fldChar w:fldCharType="begin"/>
            </w:r>
            <w:r w:rsidR="00EC189B">
              <w:rPr>
                <w:webHidden/>
              </w:rPr>
              <w:instrText xml:space="preserve"> PAGEREF _Toc57613534 \h </w:instrText>
            </w:r>
            <w:r w:rsidR="00EC189B">
              <w:rPr>
                <w:webHidden/>
              </w:rPr>
            </w:r>
            <w:r w:rsidR="00EC189B">
              <w:rPr>
                <w:webHidden/>
              </w:rPr>
              <w:fldChar w:fldCharType="separate"/>
            </w:r>
            <w:r w:rsidR="00EC189B">
              <w:rPr>
                <w:webHidden/>
              </w:rPr>
              <w:t>26</w:t>
            </w:r>
            <w:r w:rsidR="00EC189B">
              <w:rPr>
                <w:webHidden/>
              </w:rPr>
              <w:fldChar w:fldCharType="end"/>
            </w:r>
          </w:hyperlink>
        </w:p>
        <w:p w14:paraId="061FE8EC" w14:textId="468C3BB8" w:rsidR="00EC189B" w:rsidRDefault="0002276C">
          <w:pPr>
            <w:pStyle w:val="TOC2"/>
            <w:rPr>
              <w:rFonts w:asciiTheme="minorHAnsi" w:eastAsiaTheme="minorEastAsia" w:hAnsiTheme="minorHAnsi" w:cstheme="minorBidi"/>
              <w:smallCaps w:val="0"/>
              <w:sz w:val="24"/>
              <w:szCs w:val="24"/>
            </w:rPr>
          </w:pPr>
          <w:hyperlink w:anchor="_Toc57613535" w:history="1">
            <w:r w:rsidR="00EC189B" w:rsidRPr="00B54CE4">
              <w:rPr>
                <w:rStyle w:val="Hyperlink"/>
              </w:rPr>
              <w:t>6.6</w:t>
            </w:r>
            <w:r w:rsidR="00EC189B">
              <w:rPr>
                <w:rFonts w:asciiTheme="minorHAnsi" w:eastAsiaTheme="minorEastAsia" w:hAnsiTheme="minorHAnsi" w:cstheme="minorBidi"/>
                <w:smallCaps w:val="0"/>
                <w:sz w:val="24"/>
                <w:szCs w:val="24"/>
              </w:rPr>
              <w:tab/>
            </w:r>
            <w:r w:rsidR="00EC189B" w:rsidRPr="00B54CE4">
              <w:rPr>
                <w:rStyle w:val="Hyperlink"/>
              </w:rPr>
              <w:t>Internship</w:t>
            </w:r>
            <w:r w:rsidR="00EC189B">
              <w:rPr>
                <w:webHidden/>
              </w:rPr>
              <w:tab/>
            </w:r>
            <w:r w:rsidR="00EC189B">
              <w:rPr>
                <w:webHidden/>
              </w:rPr>
              <w:fldChar w:fldCharType="begin"/>
            </w:r>
            <w:r w:rsidR="00EC189B">
              <w:rPr>
                <w:webHidden/>
              </w:rPr>
              <w:instrText xml:space="preserve"> PAGEREF _Toc57613535 \h </w:instrText>
            </w:r>
            <w:r w:rsidR="00EC189B">
              <w:rPr>
                <w:webHidden/>
              </w:rPr>
            </w:r>
            <w:r w:rsidR="00EC189B">
              <w:rPr>
                <w:webHidden/>
              </w:rPr>
              <w:fldChar w:fldCharType="separate"/>
            </w:r>
            <w:r w:rsidR="00EC189B">
              <w:rPr>
                <w:webHidden/>
              </w:rPr>
              <w:t>27</w:t>
            </w:r>
            <w:r w:rsidR="00EC189B">
              <w:rPr>
                <w:webHidden/>
              </w:rPr>
              <w:fldChar w:fldCharType="end"/>
            </w:r>
          </w:hyperlink>
        </w:p>
        <w:p w14:paraId="1137479B" w14:textId="196847F5" w:rsidR="00EC189B" w:rsidRDefault="0002276C">
          <w:pPr>
            <w:pStyle w:val="TOC3"/>
            <w:tabs>
              <w:tab w:val="left" w:pos="1920"/>
            </w:tabs>
            <w:rPr>
              <w:rFonts w:asciiTheme="minorHAnsi" w:eastAsiaTheme="minorEastAsia" w:hAnsiTheme="minorHAnsi" w:cstheme="minorBidi"/>
              <w:i w:val="0"/>
              <w:iCs w:val="0"/>
              <w:sz w:val="24"/>
            </w:rPr>
          </w:pPr>
          <w:hyperlink w:anchor="_Toc57613536" w:history="1">
            <w:r w:rsidR="00EC189B" w:rsidRPr="00B54CE4">
              <w:rPr>
                <w:rStyle w:val="Hyperlink"/>
              </w:rPr>
              <w:t>6.6.1</w:t>
            </w:r>
            <w:r w:rsidR="00EC189B">
              <w:rPr>
                <w:rFonts w:asciiTheme="minorHAnsi" w:eastAsiaTheme="minorEastAsia" w:hAnsiTheme="minorHAnsi" w:cstheme="minorBidi"/>
                <w:i w:val="0"/>
                <w:iCs w:val="0"/>
                <w:sz w:val="24"/>
              </w:rPr>
              <w:tab/>
            </w:r>
            <w:r w:rsidR="00EC189B" w:rsidRPr="00B54CE4">
              <w:rPr>
                <w:rStyle w:val="Hyperlink"/>
              </w:rPr>
              <w:t>Eligibility</w:t>
            </w:r>
            <w:r w:rsidR="00EC189B">
              <w:rPr>
                <w:webHidden/>
              </w:rPr>
              <w:tab/>
            </w:r>
            <w:r w:rsidR="00EC189B">
              <w:rPr>
                <w:webHidden/>
              </w:rPr>
              <w:fldChar w:fldCharType="begin"/>
            </w:r>
            <w:r w:rsidR="00EC189B">
              <w:rPr>
                <w:webHidden/>
              </w:rPr>
              <w:instrText xml:space="preserve"> PAGEREF _Toc57613536 \h </w:instrText>
            </w:r>
            <w:r w:rsidR="00EC189B">
              <w:rPr>
                <w:webHidden/>
              </w:rPr>
            </w:r>
            <w:r w:rsidR="00EC189B">
              <w:rPr>
                <w:webHidden/>
              </w:rPr>
              <w:fldChar w:fldCharType="separate"/>
            </w:r>
            <w:r w:rsidR="00EC189B">
              <w:rPr>
                <w:webHidden/>
              </w:rPr>
              <w:t>27</w:t>
            </w:r>
            <w:r w:rsidR="00EC189B">
              <w:rPr>
                <w:webHidden/>
              </w:rPr>
              <w:fldChar w:fldCharType="end"/>
            </w:r>
          </w:hyperlink>
        </w:p>
        <w:p w14:paraId="10C2BCAF" w14:textId="57D9BEE4" w:rsidR="00EC189B" w:rsidRDefault="0002276C">
          <w:pPr>
            <w:pStyle w:val="TOC3"/>
            <w:tabs>
              <w:tab w:val="left" w:pos="1920"/>
            </w:tabs>
            <w:rPr>
              <w:rFonts w:asciiTheme="minorHAnsi" w:eastAsiaTheme="minorEastAsia" w:hAnsiTheme="minorHAnsi" w:cstheme="minorBidi"/>
              <w:i w:val="0"/>
              <w:iCs w:val="0"/>
              <w:sz w:val="24"/>
            </w:rPr>
          </w:pPr>
          <w:hyperlink w:anchor="_Toc57613537" w:history="1">
            <w:r w:rsidR="00EC189B" w:rsidRPr="00B54CE4">
              <w:rPr>
                <w:rStyle w:val="Hyperlink"/>
              </w:rPr>
              <w:t>6.6.2</w:t>
            </w:r>
            <w:r w:rsidR="00EC189B">
              <w:rPr>
                <w:rFonts w:asciiTheme="minorHAnsi" w:eastAsiaTheme="minorEastAsia" w:hAnsiTheme="minorHAnsi" w:cstheme="minorBidi"/>
                <w:i w:val="0"/>
                <w:iCs w:val="0"/>
                <w:sz w:val="24"/>
              </w:rPr>
              <w:tab/>
            </w:r>
            <w:r w:rsidR="00EC189B" w:rsidRPr="00B54CE4">
              <w:rPr>
                <w:rStyle w:val="Hyperlink"/>
              </w:rPr>
              <w:t>Process</w:t>
            </w:r>
            <w:r w:rsidR="00EC189B">
              <w:rPr>
                <w:webHidden/>
              </w:rPr>
              <w:tab/>
            </w:r>
            <w:r w:rsidR="00EC189B">
              <w:rPr>
                <w:webHidden/>
              </w:rPr>
              <w:fldChar w:fldCharType="begin"/>
            </w:r>
            <w:r w:rsidR="00EC189B">
              <w:rPr>
                <w:webHidden/>
              </w:rPr>
              <w:instrText xml:space="preserve"> PAGEREF _Toc57613537 \h </w:instrText>
            </w:r>
            <w:r w:rsidR="00EC189B">
              <w:rPr>
                <w:webHidden/>
              </w:rPr>
            </w:r>
            <w:r w:rsidR="00EC189B">
              <w:rPr>
                <w:webHidden/>
              </w:rPr>
              <w:fldChar w:fldCharType="separate"/>
            </w:r>
            <w:r w:rsidR="00EC189B">
              <w:rPr>
                <w:webHidden/>
              </w:rPr>
              <w:t>27</w:t>
            </w:r>
            <w:r w:rsidR="00EC189B">
              <w:rPr>
                <w:webHidden/>
              </w:rPr>
              <w:fldChar w:fldCharType="end"/>
            </w:r>
          </w:hyperlink>
        </w:p>
        <w:p w14:paraId="19CD41F8" w14:textId="5F489E7E" w:rsidR="00EC189B" w:rsidRDefault="0002276C">
          <w:pPr>
            <w:pStyle w:val="TOC3"/>
            <w:tabs>
              <w:tab w:val="left" w:pos="1920"/>
            </w:tabs>
            <w:rPr>
              <w:rFonts w:asciiTheme="minorHAnsi" w:eastAsiaTheme="minorEastAsia" w:hAnsiTheme="minorHAnsi" w:cstheme="minorBidi"/>
              <w:i w:val="0"/>
              <w:iCs w:val="0"/>
              <w:sz w:val="24"/>
            </w:rPr>
          </w:pPr>
          <w:hyperlink w:anchor="_Toc57613538" w:history="1">
            <w:r w:rsidR="00EC189B" w:rsidRPr="00B54CE4">
              <w:rPr>
                <w:rStyle w:val="Hyperlink"/>
              </w:rPr>
              <w:t>6.6.3</w:t>
            </w:r>
            <w:r w:rsidR="00EC189B">
              <w:rPr>
                <w:rFonts w:asciiTheme="minorHAnsi" w:eastAsiaTheme="minorEastAsia" w:hAnsiTheme="minorHAnsi" w:cstheme="minorBidi"/>
                <w:i w:val="0"/>
                <w:iCs w:val="0"/>
                <w:sz w:val="24"/>
              </w:rPr>
              <w:tab/>
            </w:r>
            <w:r w:rsidR="00EC189B" w:rsidRPr="00B54CE4">
              <w:rPr>
                <w:rStyle w:val="Hyperlink"/>
              </w:rPr>
              <w:t>Internship Registration</w:t>
            </w:r>
            <w:r w:rsidR="00EC189B">
              <w:rPr>
                <w:webHidden/>
              </w:rPr>
              <w:tab/>
            </w:r>
            <w:r w:rsidR="00EC189B">
              <w:rPr>
                <w:webHidden/>
              </w:rPr>
              <w:fldChar w:fldCharType="begin"/>
            </w:r>
            <w:r w:rsidR="00EC189B">
              <w:rPr>
                <w:webHidden/>
              </w:rPr>
              <w:instrText xml:space="preserve"> PAGEREF _Toc57613538 \h </w:instrText>
            </w:r>
            <w:r w:rsidR="00EC189B">
              <w:rPr>
                <w:webHidden/>
              </w:rPr>
            </w:r>
            <w:r w:rsidR="00EC189B">
              <w:rPr>
                <w:webHidden/>
              </w:rPr>
              <w:fldChar w:fldCharType="separate"/>
            </w:r>
            <w:r w:rsidR="00EC189B">
              <w:rPr>
                <w:webHidden/>
              </w:rPr>
              <w:t>28</w:t>
            </w:r>
            <w:r w:rsidR="00EC189B">
              <w:rPr>
                <w:webHidden/>
              </w:rPr>
              <w:fldChar w:fldCharType="end"/>
            </w:r>
          </w:hyperlink>
        </w:p>
        <w:p w14:paraId="72688A01" w14:textId="19E2D6F7" w:rsidR="00EC189B" w:rsidRDefault="0002276C">
          <w:pPr>
            <w:pStyle w:val="TOC2"/>
            <w:rPr>
              <w:rFonts w:asciiTheme="minorHAnsi" w:eastAsiaTheme="minorEastAsia" w:hAnsiTheme="minorHAnsi" w:cstheme="minorBidi"/>
              <w:smallCaps w:val="0"/>
              <w:sz w:val="24"/>
              <w:szCs w:val="24"/>
            </w:rPr>
          </w:pPr>
          <w:hyperlink w:anchor="_Toc57613539" w:history="1">
            <w:r w:rsidR="00EC189B" w:rsidRPr="00B54CE4">
              <w:rPr>
                <w:rStyle w:val="Hyperlink"/>
              </w:rPr>
              <w:t>6.7</w:t>
            </w:r>
            <w:r w:rsidR="00EC189B">
              <w:rPr>
                <w:rFonts w:asciiTheme="minorHAnsi" w:eastAsiaTheme="minorEastAsia" w:hAnsiTheme="minorHAnsi" w:cstheme="minorBidi"/>
                <w:smallCaps w:val="0"/>
                <w:sz w:val="24"/>
                <w:szCs w:val="24"/>
              </w:rPr>
              <w:tab/>
            </w:r>
            <w:r w:rsidR="00EC189B" w:rsidRPr="00B54CE4">
              <w:rPr>
                <w:rStyle w:val="Hyperlink"/>
              </w:rPr>
              <w:t>Program of Study/Advancing to Candidacy</w:t>
            </w:r>
            <w:r w:rsidR="00EC189B">
              <w:rPr>
                <w:webHidden/>
              </w:rPr>
              <w:tab/>
            </w:r>
            <w:r w:rsidR="00EC189B">
              <w:rPr>
                <w:webHidden/>
              </w:rPr>
              <w:fldChar w:fldCharType="begin"/>
            </w:r>
            <w:r w:rsidR="00EC189B">
              <w:rPr>
                <w:webHidden/>
              </w:rPr>
              <w:instrText xml:space="preserve"> PAGEREF _Toc57613539 \h </w:instrText>
            </w:r>
            <w:r w:rsidR="00EC189B">
              <w:rPr>
                <w:webHidden/>
              </w:rPr>
            </w:r>
            <w:r w:rsidR="00EC189B">
              <w:rPr>
                <w:webHidden/>
              </w:rPr>
              <w:fldChar w:fldCharType="separate"/>
            </w:r>
            <w:r w:rsidR="00EC189B">
              <w:rPr>
                <w:webHidden/>
              </w:rPr>
              <w:t>28</w:t>
            </w:r>
            <w:r w:rsidR="00EC189B">
              <w:rPr>
                <w:webHidden/>
              </w:rPr>
              <w:fldChar w:fldCharType="end"/>
            </w:r>
          </w:hyperlink>
        </w:p>
        <w:p w14:paraId="2F832A12" w14:textId="1D029EFF" w:rsidR="00EC189B" w:rsidRDefault="0002276C">
          <w:pPr>
            <w:pStyle w:val="TOC2"/>
            <w:rPr>
              <w:rFonts w:asciiTheme="minorHAnsi" w:eastAsiaTheme="minorEastAsia" w:hAnsiTheme="minorHAnsi" w:cstheme="minorBidi"/>
              <w:smallCaps w:val="0"/>
              <w:sz w:val="24"/>
              <w:szCs w:val="24"/>
            </w:rPr>
          </w:pPr>
          <w:hyperlink w:anchor="_Toc57613540" w:history="1">
            <w:r w:rsidR="00EC189B" w:rsidRPr="00B54CE4">
              <w:rPr>
                <w:rStyle w:val="Hyperlink"/>
              </w:rPr>
              <w:t>6.8</w:t>
            </w:r>
            <w:r w:rsidR="00EC189B">
              <w:rPr>
                <w:rFonts w:asciiTheme="minorHAnsi" w:eastAsiaTheme="minorEastAsia" w:hAnsiTheme="minorHAnsi" w:cstheme="minorBidi"/>
                <w:smallCaps w:val="0"/>
                <w:sz w:val="24"/>
                <w:szCs w:val="24"/>
              </w:rPr>
              <w:tab/>
            </w:r>
            <w:r w:rsidR="00EC189B" w:rsidRPr="00B54CE4">
              <w:rPr>
                <w:rStyle w:val="Hyperlink"/>
              </w:rPr>
              <w:t>Reduction of Degree Requirements</w:t>
            </w:r>
            <w:r w:rsidR="00EC189B">
              <w:rPr>
                <w:webHidden/>
              </w:rPr>
              <w:tab/>
            </w:r>
            <w:r w:rsidR="00EC189B">
              <w:rPr>
                <w:webHidden/>
              </w:rPr>
              <w:fldChar w:fldCharType="begin"/>
            </w:r>
            <w:r w:rsidR="00EC189B">
              <w:rPr>
                <w:webHidden/>
              </w:rPr>
              <w:instrText xml:space="preserve"> PAGEREF _Toc57613540 \h </w:instrText>
            </w:r>
            <w:r w:rsidR="00EC189B">
              <w:rPr>
                <w:webHidden/>
              </w:rPr>
            </w:r>
            <w:r w:rsidR="00EC189B">
              <w:rPr>
                <w:webHidden/>
              </w:rPr>
              <w:fldChar w:fldCharType="separate"/>
            </w:r>
            <w:r w:rsidR="00EC189B">
              <w:rPr>
                <w:webHidden/>
              </w:rPr>
              <w:t>29</w:t>
            </w:r>
            <w:r w:rsidR="00EC189B">
              <w:rPr>
                <w:webHidden/>
              </w:rPr>
              <w:fldChar w:fldCharType="end"/>
            </w:r>
          </w:hyperlink>
        </w:p>
        <w:p w14:paraId="55F1C8FB" w14:textId="1BE049B0" w:rsidR="00EC189B" w:rsidRDefault="0002276C">
          <w:pPr>
            <w:pStyle w:val="TOC2"/>
            <w:rPr>
              <w:rFonts w:asciiTheme="minorHAnsi" w:eastAsiaTheme="minorEastAsia" w:hAnsiTheme="minorHAnsi" w:cstheme="minorBidi"/>
              <w:smallCaps w:val="0"/>
              <w:sz w:val="24"/>
              <w:szCs w:val="24"/>
            </w:rPr>
          </w:pPr>
          <w:hyperlink w:anchor="_Toc57613541" w:history="1">
            <w:r w:rsidR="00EC189B" w:rsidRPr="00B54CE4">
              <w:rPr>
                <w:rStyle w:val="Hyperlink"/>
              </w:rPr>
              <w:t>6.9</w:t>
            </w:r>
            <w:r w:rsidR="00EC189B">
              <w:rPr>
                <w:rFonts w:asciiTheme="minorHAnsi" w:eastAsiaTheme="minorEastAsia" w:hAnsiTheme="minorHAnsi" w:cstheme="minorBidi"/>
                <w:smallCaps w:val="0"/>
                <w:sz w:val="24"/>
                <w:szCs w:val="24"/>
              </w:rPr>
              <w:tab/>
            </w:r>
            <w:r w:rsidR="00EC189B" w:rsidRPr="00B54CE4">
              <w:rPr>
                <w:rStyle w:val="Hyperlink"/>
              </w:rPr>
              <w:t>Outside Employment/Assessment for Pay</w:t>
            </w:r>
            <w:r w:rsidR="00EC189B">
              <w:rPr>
                <w:webHidden/>
              </w:rPr>
              <w:tab/>
            </w:r>
            <w:r w:rsidR="00EC189B">
              <w:rPr>
                <w:webHidden/>
              </w:rPr>
              <w:fldChar w:fldCharType="begin"/>
            </w:r>
            <w:r w:rsidR="00EC189B">
              <w:rPr>
                <w:webHidden/>
              </w:rPr>
              <w:instrText xml:space="preserve"> PAGEREF _Toc57613541 \h </w:instrText>
            </w:r>
            <w:r w:rsidR="00EC189B">
              <w:rPr>
                <w:webHidden/>
              </w:rPr>
            </w:r>
            <w:r w:rsidR="00EC189B">
              <w:rPr>
                <w:webHidden/>
              </w:rPr>
              <w:fldChar w:fldCharType="separate"/>
            </w:r>
            <w:r w:rsidR="00EC189B">
              <w:rPr>
                <w:webHidden/>
              </w:rPr>
              <w:t>29</w:t>
            </w:r>
            <w:r w:rsidR="00EC189B">
              <w:rPr>
                <w:webHidden/>
              </w:rPr>
              <w:fldChar w:fldCharType="end"/>
            </w:r>
          </w:hyperlink>
        </w:p>
        <w:p w14:paraId="37B83A39" w14:textId="48000AFC" w:rsidR="00EC189B" w:rsidRDefault="0002276C">
          <w:pPr>
            <w:pStyle w:val="TOC1"/>
            <w:rPr>
              <w:rFonts w:asciiTheme="minorHAnsi" w:eastAsiaTheme="minorEastAsia" w:hAnsiTheme="minorHAnsi" w:cstheme="minorBidi"/>
              <w:b w:val="0"/>
              <w:caps w:val="0"/>
              <w:sz w:val="24"/>
            </w:rPr>
          </w:pPr>
          <w:hyperlink w:anchor="_Toc57613542" w:history="1">
            <w:r w:rsidR="00EC189B" w:rsidRPr="00B54CE4">
              <w:rPr>
                <w:rStyle w:val="Hyperlink"/>
              </w:rPr>
              <w:t>7</w:t>
            </w:r>
            <w:r w:rsidR="00EC189B">
              <w:rPr>
                <w:rFonts w:asciiTheme="minorHAnsi" w:eastAsiaTheme="minorEastAsia" w:hAnsiTheme="minorHAnsi" w:cstheme="minorBidi"/>
                <w:b w:val="0"/>
                <w:caps w:val="0"/>
                <w:sz w:val="24"/>
              </w:rPr>
              <w:tab/>
            </w:r>
            <w:r w:rsidR="00EC189B" w:rsidRPr="00B54CE4">
              <w:rPr>
                <w:rStyle w:val="Hyperlink"/>
              </w:rPr>
              <w:t>THE ADVISOR</w:t>
            </w:r>
            <w:r w:rsidR="00EC189B">
              <w:rPr>
                <w:webHidden/>
              </w:rPr>
              <w:tab/>
            </w:r>
            <w:r w:rsidR="00EC189B">
              <w:rPr>
                <w:webHidden/>
              </w:rPr>
              <w:fldChar w:fldCharType="begin"/>
            </w:r>
            <w:r w:rsidR="00EC189B">
              <w:rPr>
                <w:webHidden/>
              </w:rPr>
              <w:instrText xml:space="preserve"> PAGEREF _Toc57613542 \h </w:instrText>
            </w:r>
            <w:r w:rsidR="00EC189B">
              <w:rPr>
                <w:webHidden/>
              </w:rPr>
            </w:r>
            <w:r w:rsidR="00EC189B">
              <w:rPr>
                <w:webHidden/>
              </w:rPr>
              <w:fldChar w:fldCharType="separate"/>
            </w:r>
            <w:r w:rsidR="00EC189B">
              <w:rPr>
                <w:webHidden/>
              </w:rPr>
              <w:t>30</w:t>
            </w:r>
            <w:r w:rsidR="00EC189B">
              <w:rPr>
                <w:webHidden/>
              </w:rPr>
              <w:fldChar w:fldCharType="end"/>
            </w:r>
          </w:hyperlink>
        </w:p>
        <w:p w14:paraId="319E6BE8" w14:textId="35C5EB41" w:rsidR="00EC189B" w:rsidRDefault="0002276C">
          <w:pPr>
            <w:pStyle w:val="TOC2"/>
            <w:rPr>
              <w:rFonts w:asciiTheme="minorHAnsi" w:eastAsiaTheme="minorEastAsia" w:hAnsiTheme="minorHAnsi" w:cstheme="minorBidi"/>
              <w:smallCaps w:val="0"/>
              <w:sz w:val="24"/>
              <w:szCs w:val="24"/>
            </w:rPr>
          </w:pPr>
          <w:hyperlink w:anchor="_Toc57613543" w:history="1">
            <w:r w:rsidR="00EC189B" w:rsidRPr="00B54CE4">
              <w:rPr>
                <w:rStyle w:val="Hyperlink"/>
              </w:rPr>
              <w:t>7.1</w:t>
            </w:r>
            <w:r w:rsidR="00EC189B">
              <w:rPr>
                <w:rFonts w:asciiTheme="minorHAnsi" w:eastAsiaTheme="minorEastAsia" w:hAnsiTheme="minorHAnsi" w:cstheme="minorBidi"/>
                <w:smallCaps w:val="0"/>
                <w:sz w:val="24"/>
                <w:szCs w:val="24"/>
              </w:rPr>
              <w:tab/>
            </w:r>
            <w:r w:rsidR="00EC189B" w:rsidRPr="00B54CE4">
              <w:rPr>
                <w:rStyle w:val="Hyperlink"/>
              </w:rPr>
              <w:t>The Advisor-Advisee Relationship</w:t>
            </w:r>
            <w:r w:rsidR="00EC189B">
              <w:rPr>
                <w:webHidden/>
              </w:rPr>
              <w:tab/>
            </w:r>
            <w:r w:rsidR="00EC189B">
              <w:rPr>
                <w:webHidden/>
              </w:rPr>
              <w:fldChar w:fldCharType="begin"/>
            </w:r>
            <w:r w:rsidR="00EC189B">
              <w:rPr>
                <w:webHidden/>
              </w:rPr>
              <w:instrText xml:space="preserve"> PAGEREF _Toc57613543 \h </w:instrText>
            </w:r>
            <w:r w:rsidR="00EC189B">
              <w:rPr>
                <w:webHidden/>
              </w:rPr>
            </w:r>
            <w:r w:rsidR="00EC189B">
              <w:rPr>
                <w:webHidden/>
              </w:rPr>
              <w:fldChar w:fldCharType="separate"/>
            </w:r>
            <w:r w:rsidR="00EC189B">
              <w:rPr>
                <w:webHidden/>
              </w:rPr>
              <w:t>30</w:t>
            </w:r>
            <w:r w:rsidR="00EC189B">
              <w:rPr>
                <w:webHidden/>
              </w:rPr>
              <w:fldChar w:fldCharType="end"/>
            </w:r>
          </w:hyperlink>
        </w:p>
        <w:p w14:paraId="259E7CE6" w14:textId="379643F2" w:rsidR="00EC189B" w:rsidRDefault="0002276C">
          <w:pPr>
            <w:pStyle w:val="TOC2"/>
            <w:rPr>
              <w:rFonts w:asciiTheme="minorHAnsi" w:eastAsiaTheme="minorEastAsia" w:hAnsiTheme="minorHAnsi" w:cstheme="minorBidi"/>
              <w:smallCaps w:val="0"/>
              <w:sz w:val="24"/>
              <w:szCs w:val="24"/>
            </w:rPr>
          </w:pPr>
          <w:hyperlink w:anchor="_Toc57613544" w:history="1">
            <w:r w:rsidR="00EC189B" w:rsidRPr="00B54CE4">
              <w:rPr>
                <w:rStyle w:val="Hyperlink"/>
              </w:rPr>
              <w:t>7.2</w:t>
            </w:r>
            <w:r w:rsidR="00EC189B">
              <w:rPr>
                <w:rFonts w:asciiTheme="minorHAnsi" w:eastAsiaTheme="minorEastAsia" w:hAnsiTheme="minorHAnsi" w:cstheme="minorBidi"/>
                <w:smallCaps w:val="0"/>
                <w:sz w:val="24"/>
                <w:szCs w:val="24"/>
              </w:rPr>
              <w:tab/>
            </w:r>
            <w:r w:rsidR="00EC189B" w:rsidRPr="00B54CE4">
              <w:rPr>
                <w:rStyle w:val="Hyperlink"/>
              </w:rPr>
              <w:t>Assignment and Selection of Advisors</w:t>
            </w:r>
            <w:r w:rsidR="00EC189B">
              <w:rPr>
                <w:webHidden/>
              </w:rPr>
              <w:tab/>
            </w:r>
            <w:r w:rsidR="00EC189B">
              <w:rPr>
                <w:webHidden/>
              </w:rPr>
              <w:fldChar w:fldCharType="begin"/>
            </w:r>
            <w:r w:rsidR="00EC189B">
              <w:rPr>
                <w:webHidden/>
              </w:rPr>
              <w:instrText xml:space="preserve"> PAGEREF _Toc57613544 \h </w:instrText>
            </w:r>
            <w:r w:rsidR="00EC189B">
              <w:rPr>
                <w:webHidden/>
              </w:rPr>
            </w:r>
            <w:r w:rsidR="00EC189B">
              <w:rPr>
                <w:webHidden/>
              </w:rPr>
              <w:fldChar w:fldCharType="separate"/>
            </w:r>
            <w:r w:rsidR="00EC189B">
              <w:rPr>
                <w:webHidden/>
              </w:rPr>
              <w:t>30</w:t>
            </w:r>
            <w:r w:rsidR="00EC189B">
              <w:rPr>
                <w:webHidden/>
              </w:rPr>
              <w:fldChar w:fldCharType="end"/>
            </w:r>
          </w:hyperlink>
        </w:p>
        <w:p w14:paraId="4C2A4052" w14:textId="5D9D122C" w:rsidR="00EC189B" w:rsidRDefault="0002276C">
          <w:pPr>
            <w:pStyle w:val="TOC1"/>
            <w:rPr>
              <w:rFonts w:asciiTheme="minorHAnsi" w:eastAsiaTheme="minorEastAsia" w:hAnsiTheme="minorHAnsi" w:cstheme="minorBidi"/>
              <w:b w:val="0"/>
              <w:caps w:val="0"/>
              <w:sz w:val="24"/>
            </w:rPr>
          </w:pPr>
          <w:hyperlink w:anchor="_Toc57613545" w:history="1">
            <w:r w:rsidR="00EC189B" w:rsidRPr="00B54CE4">
              <w:rPr>
                <w:rStyle w:val="Hyperlink"/>
              </w:rPr>
              <w:t>8</w:t>
            </w:r>
            <w:r w:rsidR="00EC189B">
              <w:rPr>
                <w:rFonts w:asciiTheme="minorHAnsi" w:eastAsiaTheme="minorEastAsia" w:hAnsiTheme="minorHAnsi" w:cstheme="minorBidi"/>
                <w:b w:val="0"/>
                <w:caps w:val="0"/>
                <w:sz w:val="24"/>
              </w:rPr>
              <w:tab/>
            </w:r>
            <w:r w:rsidR="00EC189B" w:rsidRPr="00B54CE4">
              <w:rPr>
                <w:rStyle w:val="Hyperlink"/>
              </w:rPr>
              <w:t>RESEARCH EXPECTATIONS</w:t>
            </w:r>
            <w:r w:rsidR="00EC189B">
              <w:rPr>
                <w:webHidden/>
              </w:rPr>
              <w:tab/>
            </w:r>
            <w:r w:rsidR="00EC189B">
              <w:rPr>
                <w:webHidden/>
              </w:rPr>
              <w:fldChar w:fldCharType="begin"/>
            </w:r>
            <w:r w:rsidR="00EC189B">
              <w:rPr>
                <w:webHidden/>
              </w:rPr>
              <w:instrText xml:space="preserve"> PAGEREF _Toc57613545 \h </w:instrText>
            </w:r>
            <w:r w:rsidR="00EC189B">
              <w:rPr>
                <w:webHidden/>
              </w:rPr>
            </w:r>
            <w:r w:rsidR="00EC189B">
              <w:rPr>
                <w:webHidden/>
              </w:rPr>
              <w:fldChar w:fldCharType="separate"/>
            </w:r>
            <w:r w:rsidR="00EC189B">
              <w:rPr>
                <w:webHidden/>
              </w:rPr>
              <w:t>31</w:t>
            </w:r>
            <w:r w:rsidR="00EC189B">
              <w:rPr>
                <w:webHidden/>
              </w:rPr>
              <w:fldChar w:fldCharType="end"/>
            </w:r>
          </w:hyperlink>
        </w:p>
        <w:p w14:paraId="0BF26F8C" w14:textId="4DEE087A" w:rsidR="00EC189B" w:rsidRDefault="0002276C">
          <w:pPr>
            <w:pStyle w:val="TOC1"/>
            <w:rPr>
              <w:rFonts w:asciiTheme="minorHAnsi" w:eastAsiaTheme="minorEastAsia" w:hAnsiTheme="minorHAnsi" w:cstheme="minorBidi"/>
              <w:b w:val="0"/>
              <w:caps w:val="0"/>
              <w:sz w:val="24"/>
            </w:rPr>
          </w:pPr>
          <w:hyperlink w:anchor="_Toc57613546" w:history="1">
            <w:r w:rsidR="00EC189B" w:rsidRPr="00B54CE4">
              <w:rPr>
                <w:rStyle w:val="Hyperlink"/>
              </w:rPr>
              <w:t>9</w:t>
            </w:r>
            <w:r w:rsidR="00EC189B">
              <w:rPr>
                <w:rFonts w:asciiTheme="minorHAnsi" w:eastAsiaTheme="minorEastAsia" w:hAnsiTheme="minorHAnsi" w:cstheme="minorBidi"/>
                <w:b w:val="0"/>
                <w:caps w:val="0"/>
                <w:sz w:val="24"/>
              </w:rPr>
              <w:tab/>
            </w:r>
            <w:r w:rsidR="00EC189B" w:rsidRPr="00B54CE4">
              <w:rPr>
                <w:rStyle w:val="Hyperlink"/>
              </w:rPr>
              <w:t>LETTER OF INTENT PROCEDURE</w:t>
            </w:r>
            <w:r w:rsidR="00EC189B">
              <w:rPr>
                <w:webHidden/>
              </w:rPr>
              <w:tab/>
            </w:r>
            <w:r w:rsidR="00EC189B">
              <w:rPr>
                <w:webHidden/>
              </w:rPr>
              <w:fldChar w:fldCharType="begin"/>
            </w:r>
            <w:r w:rsidR="00EC189B">
              <w:rPr>
                <w:webHidden/>
              </w:rPr>
              <w:instrText xml:space="preserve"> PAGEREF _Toc57613546 \h </w:instrText>
            </w:r>
            <w:r w:rsidR="00EC189B">
              <w:rPr>
                <w:webHidden/>
              </w:rPr>
            </w:r>
            <w:r w:rsidR="00EC189B">
              <w:rPr>
                <w:webHidden/>
              </w:rPr>
              <w:fldChar w:fldCharType="separate"/>
            </w:r>
            <w:r w:rsidR="00EC189B">
              <w:rPr>
                <w:webHidden/>
              </w:rPr>
              <w:t>32</w:t>
            </w:r>
            <w:r w:rsidR="00EC189B">
              <w:rPr>
                <w:webHidden/>
              </w:rPr>
              <w:fldChar w:fldCharType="end"/>
            </w:r>
          </w:hyperlink>
        </w:p>
        <w:p w14:paraId="6EADF498" w14:textId="48588B16" w:rsidR="00EC189B" w:rsidRDefault="0002276C">
          <w:pPr>
            <w:pStyle w:val="TOC2"/>
            <w:rPr>
              <w:rFonts w:asciiTheme="minorHAnsi" w:eastAsiaTheme="minorEastAsia" w:hAnsiTheme="minorHAnsi" w:cstheme="minorBidi"/>
              <w:smallCaps w:val="0"/>
              <w:sz w:val="24"/>
              <w:szCs w:val="24"/>
            </w:rPr>
          </w:pPr>
          <w:hyperlink w:anchor="_Toc57613547" w:history="1">
            <w:r w:rsidR="00EC189B" w:rsidRPr="00B54CE4">
              <w:rPr>
                <w:rStyle w:val="Hyperlink"/>
              </w:rPr>
              <w:t>9.1</w:t>
            </w:r>
            <w:r w:rsidR="00EC189B">
              <w:rPr>
                <w:rFonts w:asciiTheme="minorHAnsi" w:eastAsiaTheme="minorEastAsia" w:hAnsiTheme="minorHAnsi" w:cstheme="minorBidi"/>
                <w:smallCaps w:val="0"/>
                <w:sz w:val="24"/>
                <w:szCs w:val="24"/>
              </w:rPr>
              <w:tab/>
            </w:r>
            <w:r w:rsidR="00EC189B" w:rsidRPr="00B54CE4">
              <w:rPr>
                <w:rStyle w:val="Hyperlink"/>
              </w:rPr>
              <w:t>LOI Review Form</w:t>
            </w:r>
            <w:r w:rsidR="00EC189B">
              <w:rPr>
                <w:webHidden/>
              </w:rPr>
              <w:tab/>
            </w:r>
            <w:r w:rsidR="00EC189B">
              <w:rPr>
                <w:webHidden/>
              </w:rPr>
              <w:fldChar w:fldCharType="begin"/>
            </w:r>
            <w:r w:rsidR="00EC189B">
              <w:rPr>
                <w:webHidden/>
              </w:rPr>
              <w:instrText xml:space="preserve"> PAGEREF _Toc57613547 \h </w:instrText>
            </w:r>
            <w:r w:rsidR="00EC189B">
              <w:rPr>
                <w:webHidden/>
              </w:rPr>
            </w:r>
            <w:r w:rsidR="00EC189B">
              <w:rPr>
                <w:webHidden/>
              </w:rPr>
              <w:fldChar w:fldCharType="separate"/>
            </w:r>
            <w:r w:rsidR="00EC189B">
              <w:rPr>
                <w:webHidden/>
              </w:rPr>
              <w:t>32</w:t>
            </w:r>
            <w:r w:rsidR="00EC189B">
              <w:rPr>
                <w:webHidden/>
              </w:rPr>
              <w:fldChar w:fldCharType="end"/>
            </w:r>
          </w:hyperlink>
        </w:p>
        <w:p w14:paraId="228D67E7" w14:textId="2F639756" w:rsidR="00EC189B" w:rsidRDefault="0002276C">
          <w:pPr>
            <w:pStyle w:val="TOC1"/>
            <w:rPr>
              <w:rFonts w:asciiTheme="minorHAnsi" w:eastAsiaTheme="minorEastAsia" w:hAnsiTheme="minorHAnsi" w:cstheme="minorBidi"/>
              <w:b w:val="0"/>
              <w:caps w:val="0"/>
              <w:sz w:val="24"/>
            </w:rPr>
          </w:pPr>
          <w:hyperlink w:anchor="_Toc57613548" w:history="1">
            <w:r w:rsidR="00EC189B" w:rsidRPr="00B54CE4">
              <w:rPr>
                <w:rStyle w:val="Hyperlink"/>
              </w:rPr>
              <w:t>10</w:t>
            </w:r>
            <w:r w:rsidR="00EC189B">
              <w:rPr>
                <w:rFonts w:asciiTheme="minorHAnsi" w:eastAsiaTheme="minorEastAsia" w:hAnsiTheme="minorHAnsi" w:cstheme="minorBidi"/>
                <w:b w:val="0"/>
                <w:caps w:val="0"/>
                <w:sz w:val="24"/>
              </w:rPr>
              <w:tab/>
            </w:r>
            <w:r w:rsidR="00EC189B" w:rsidRPr="00B54CE4">
              <w:rPr>
                <w:rStyle w:val="Hyperlink"/>
              </w:rPr>
              <w:t>GUIDELINES FOR STUDENT ONLINE PRESENCE</w:t>
            </w:r>
            <w:r w:rsidR="00EC189B">
              <w:rPr>
                <w:webHidden/>
              </w:rPr>
              <w:tab/>
            </w:r>
            <w:r w:rsidR="00EC189B">
              <w:rPr>
                <w:webHidden/>
              </w:rPr>
              <w:fldChar w:fldCharType="begin"/>
            </w:r>
            <w:r w:rsidR="00EC189B">
              <w:rPr>
                <w:webHidden/>
              </w:rPr>
              <w:instrText xml:space="preserve"> PAGEREF _Toc57613548 \h </w:instrText>
            </w:r>
            <w:r w:rsidR="00EC189B">
              <w:rPr>
                <w:webHidden/>
              </w:rPr>
            </w:r>
            <w:r w:rsidR="00EC189B">
              <w:rPr>
                <w:webHidden/>
              </w:rPr>
              <w:fldChar w:fldCharType="separate"/>
            </w:r>
            <w:r w:rsidR="00EC189B">
              <w:rPr>
                <w:webHidden/>
              </w:rPr>
              <w:t>33</w:t>
            </w:r>
            <w:r w:rsidR="00EC189B">
              <w:rPr>
                <w:webHidden/>
              </w:rPr>
              <w:fldChar w:fldCharType="end"/>
            </w:r>
          </w:hyperlink>
        </w:p>
        <w:p w14:paraId="25D7C5FD" w14:textId="2C38C9B3" w:rsidR="00EC189B" w:rsidRDefault="0002276C">
          <w:pPr>
            <w:pStyle w:val="TOC1"/>
            <w:rPr>
              <w:rFonts w:asciiTheme="minorHAnsi" w:eastAsiaTheme="minorEastAsia" w:hAnsiTheme="minorHAnsi" w:cstheme="minorBidi"/>
              <w:b w:val="0"/>
              <w:caps w:val="0"/>
              <w:sz w:val="24"/>
            </w:rPr>
          </w:pPr>
          <w:hyperlink w:anchor="_Toc57613549" w:history="1">
            <w:r w:rsidR="00EC189B" w:rsidRPr="00B54CE4">
              <w:rPr>
                <w:rStyle w:val="Hyperlink"/>
              </w:rPr>
              <w:t>11</w:t>
            </w:r>
            <w:r w:rsidR="00EC189B">
              <w:rPr>
                <w:rFonts w:asciiTheme="minorHAnsi" w:eastAsiaTheme="minorEastAsia" w:hAnsiTheme="minorHAnsi" w:cstheme="minorBidi"/>
                <w:b w:val="0"/>
                <w:caps w:val="0"/>
                <w:sz w:val="24"/>
              </w:rPr>
              <w:tab/>
            </w:r>
            <w:r w:rsidR="00EC189B" w:rsidRPr="00B54CE4">
              <w:rPr>
                <w:rStyle w:val="Hyperlink"/>
              </w:rPr>
              <w:t>THE CLINICAL PRACTICUM SUPERVISOR</w:t>
            </w:r>
            <w:r w:rsidR="00EC189B">
              <w:rPr>
                <w:webHidden/>
              </w:rPr>
              <w:tab/>
            </w:r>
            <w:r w:rsidR="00EC189B">
              <w:rPr>
                <w:webHidden/>
              </w:rPr>
              <w:fldChar w:fldCharType="begin"/>
            </w:r>
            <w:r w:rsidR="00EC189B">
              <w:rPr>
                <w:webHidden/>
              </w:rPr>
              <w:instrText xml:space="preserve"> PAGEREF _Toc57613549 \h </w:instrText>
            </w:r>
            <w:r w:rsidR="00EC189B">
              <w:rPr>
                <w:webHidden/>
              </w:rPr>
            </w:r>
            <w:r w:rsidR="00EC189B">
              <w:rPr>
                <w:webHidden/>
              </w:rPr>
              <w:fldChar w:fldCharType="separate"/>
            </w:r>
            <w:r w:rsidR="00EC189B">
              <w:rPr>
                <w:webHidden/>
              </w:rPr>
              <w:t>35</w:t>
            </w:r>
            <w:r w:rsidR="00EC189B">
              <w:rPr>
                <w:webHidden/>
              </w:rPr>
              <w:fldChar w:fldCharType="end"/>
            </w:r>
          </w:hyperlink>
        </w:p>
        <w:p w14:paraId="61D32FCF" w14:textId="19D8BD63" w:rsidR="00EC189B" w:rsidRDefault="0002276C">
          <w:pPr>
            <w:pStyle w:val="TOC2"/>
            <w:rPr>
              <w:rFonts w:asciiTheme="minorHAnsi" w:eastAsiaTheme="minorEastAsia" w:hAnsiTheme="minorHAnsi" w:cstheme="minorBidi"/>
              <w:smallCaps w:val="0"/>
              <w:sz w:val="24"/>
              <w:szCs w:val="24"/>
            </w:rPr>
          </w:pPr>
          <w:hyperlink w:anchor="_Toc57613550" w:history="1">
            <w:r w:rsidR="00EC189B" w:rsidRPr="00B54CE4">
              <w:rPr>
                <w:rStyle w:val="Hyperlink"/>
              </w:rPr>
              <w:t>11.1</w:t>
            </w:r>
            <w:r w:rsidR="00EC189B">
              <w:rPr>
                <w:rFonts w:asciiTheme="minorHAnsi" w:eastAsiaTheme="minorEastAsia" w:hAnsiTheme="minorHAnsi" w:cstheme="minorBidi"/>
                <w:smallCaps w:val="0"/>
                <w:sz w:val="24"/>
                <w:szCs w:val="24"/>
              </w:rPr>
              <w:tab/>
            </w:r>
            <w:r w:rsidR="00EC189B" w:rsidRPr="00B54CE4">
              <w:rPr>
                <w:rStyle w:val="Hyperlink"/>
              </w:rPr>
              <w:t>The Supervisor-Supervisee Relationship</w:t>
            </w:r>
            <w:r w:rsidR="00EC189B">
              <w:rPr>
                <w:webHidden/>
              </w:rPr>
              <w:tab/>
            </w:r>
            <w:r w:rsidR="00EC189B">
              <w:rPr>
                <w:webHidden/>
              </w:rPr>
              <w:fldChar w:fldCharType="begin"/>
            </w:r>
            <w:r w:rsidR="00EC189B">
              <w:rPr>
                <w:webHidden/>
              </w:rPr>
              <w:instrText xml:space="preserve"> PAGEREF _Toc57613550 \h </w:instrText>
            </w:r>
            <w:r w:rsidR="00EC189B">
              <w:rPr>
                <w:webHidden/>
              </w:rPr>
            </w:r>
            <w:r w:rsidR="00EC189B">
              <w:rPr>
                <w:webHidden/>
              </w:rPr>
              <w:fldChar w:fldCharType="separate"/>
            </w:r>
            <w:r w:rsidR="00EC189B">
              <w:rPr>
                <w:webHidden/>
              </w:rPr>
              <w:t>35</w:t>
            </w:r>
            <w:r w:rsidR="00EC189B">
              <w:rPr>
                <w:webHidden/>
              </w:rPr>
              <w:fldChar w:fldCharType="end"/>
            </w:r>
          </w:hyperlink>
        </w:p>
        <w:p w14:paraId="7DDDFB2D" w14:textId="683092BB" w:rsidR="00EC189B" w:rsidRDefault="0002276C">
          <w:pPr>
            <w:pStyle w:val="TOC2"/>
            <w:rPr>
              <w:rFonts w:asciiTheme="minorHAnsi" w:eastAsiaTheme="minorEastAsia" w:hAnsiTheme="minorHAnsi" w:cstheme="minorBidi"/>
              <w:smallCaps w:val="0"/>
              <w:sz w:val="24"/>
              <w:szCs w:val="24"/>
            </w:rPr>
          </w:pPr>
          <w:hyperlink w:anchor="_Toc57613551" w:history="1">
            <w:r w:rsidR="00EC189B" w:rsidRPr="00B54CE4">
              <w:rPr>
                <w:rStyle w:val="Hyperlink"/>
              </w:rPr>
              <w:t>11.2</w:t>
            </w:r>
            <w:r w:rsidR="00EC189B">
              <w:rPr>
                <w:rFonts w:asciiTheme="minorHAnsi" w:eastAsiaTheme="minorEastAsia" w:hAnsiTheme="minorHAnsi" w:cstheme="minorBidi"/>
                <w:smallCaps w:val="0"/>
                <w:sz w:val="24"/>
                <w:szCs w:val="24"/>
              </w:rPr>
              <w:tab/>
            </w:r>
            <w:r w:rsidR="00EC189B" w:rsidRPr="00B54CE4">
              <w:rPr>
                <w:rStyle w:val="Hyperlink"/>
              </w:rPr>
              <w:t>Supervisor Responsibilities</w:t>
            </w:r>
            <w:r w:rsidR="00EC189B">
              <w:rPr>
                <w:webHidden/>
              </w:rPr>
              <w:tab/>
            </w:r>
            <w:r w:rsidR="00EC189B">
              <w:rPr>
                <w:webHidden/>
              </w:rPr>
              <w:fldChar w:fldCharType="begin"/>
            </w:r>
            <w:r w:rsidR="00EC189B">
              <w:rPr>
                <w:webHidden/>
              </w:rPr>
              <w:instrText xml:space="preserve"> PAGEREF _Toc57613551 \h </w:instrText>
            </w:r>
            <w:r w:rsidR="00EC189B">
              <w:rPr>
                <w:webHidden/>
              </w:rPr>
            </w:r>
            <w:r w:rsidR="00EC189B">
              <w:rPr>
                <w:webHidden/>
              </w:rPr>
              <w:fldChar w:fldCharType="separate"/>
            </w:r>
            <w:r w:rsidR="00EC189B">
              <w:rPr>
                <w:webHidden/>
              </w:rPr>
              <w:t>35</w:t>
            </w:r>
            <w:r w:rsidR="00EC189B">
              <w:rPr>
                <w:webHidden/>
              </w:rPr>
              <w:fldChar w:fldCharType="end"/>
            </w:r>
          </w:hyperlink>
        </w:p>
        <w:p w14:paraId="47F9EB87" w14:textId="640B5AEF" w:rsidR="00EC189B" w:rsidRDefault="0002276C">
          <w:pPr>
            <w:pStyle w:val="TOC2"/>
            <w:rPr>
              <w:rFonts w:asciiTheme="minorHAnsi" w:eastAsiaTheme="minorEastAsia" w:hAnsiTheme="minorHAnsi" w:cstheme="minorBidi"/>
              <w:smallCaps w:val="0"/>
              <w:sz w:val="24"/>
              <w:szCs w:val="24"/>
            </w:rPr>
          </w:pPr>
          <w:hyperlink w:anchor="_Toc57613552" w:history="1">
            <w:r w:rsidR="00EC189B" w:rsidRPr="00B54CE4">
              <w:rPr>
                <w:rStyle w:val="Hyperlink"/>
              </w:rPr>
              <w:t>11.3</w:t>
            </w:r>
            <w:r w:rsidR="00EC189B">
              <w:rPr>
                <w:rFonts w:asciiTheme="minorHAnsi" w:eastAsiaTheme="minorEastAsia" w:hAnsiTheme="minorHAnsi" w:cstheme="minorBidi"/>
                <w:smallCaps w:val="0"/>
                <w:sz w:val="24"/>
                <w:szCs w:val="24"/>
              </w:rPr>
              <w:tab/>
            </w:r>
            <w:r w:rsidR="00EC189B" w:rsidRPr="00B54CE4">
              <w:rPr>
                <w:rStyle w:val="Hyperlink"/>
              </w:rPr>
              <w:t>Supervisee Responsibilities</w:t>
            </w:r>
            <w:r w:rsidR="00EC189B">
              <w:rPr>
                <w:webHidden/>
              </w:rPr>
              <w:tab/>
            </w:r>
            <w:r w:rsidR="00EC189B">
              <w:rPr>
                <w:webHidden/>
              </w:rPr>
              <w:fldChar w:fldCharType="begin"/>
            </w:r>
            <w:r w:rsidR="00EC189B">
              <w:rPr>
                <w:webHidden/>
              </w:rPr>
              <w:instrText xml:space="preserve"> PAGEREF _Toc57613552 \h </w:instrText>
            </w:r>
            <w:r w:rsidR="00EC189B">
              <w:rPr>
                <w:webHidden/>
              </w:rPr>
            </w:r>
            <w:r w:rsidR="00EC189B">
              <w:rPr>
                <w:webHidden/>
              </w:rPr>
              <w:fldChar w:fldCharType="separate"/>
            </w:r>
            <w:r w:rsidR="00EC189B">
              <w:rPr>
                <w:webHidden/>
              </w:rPr>
              <w:t>36</w:t>
            </w:r>
            <w:r w:rsidR="00EC189B">
              <w:rPr>
                <w:webHidden/>
              </w:rPr>
              <w:fldChar w:fldCharType="end"/>
            </w:r>
          </w:hyperlink>
        </w:p>
        <w:p w14:paraId="59CD6F63" w14:textId="22945B7D" w:rsidR="00EC189B" w:rsidRDefault="0002276C">
          <w:pPr>
            <w:pStyle w:val="TOC1"/>
            <w:rPr>
              <w:rFonts w:asciiTheme="minorHAnsi" w:eastAsiaTheme="minorEastAsia" w:hAnsiTheme="minorHAnsi" w:cstheme="minorBidi"/>
              <w:b w:val="0"/>
              <w:caps w:val="0"/>
              <w:sz w:val="24"/>
            </w:rPr>
          </w:pPr>
          <w:hyperlink w:anchor="_Toc57613553" w:history="1">
            <w:r w:rsidR="00EC189B" w:rsidRPr="00B54CE4">
              <w:rPr>
                <w:rStyle w:val="Hyperlink"/>
              </w:rPr>
              <w:t>12</w:t>
            </w:r>
            <w:r w:rsidR="00EC189B">
              <w:rPr>
                <w:rFonts w:asciiTheme="minorHAnsi" w:eastAsiaTheme="minorEastAsia" w:hAnsiTheme="minorHAnsi" w:cstheme="minorBidi"/>
                <w:b w:val="0"/>
                <w:caps w:val="0"/>
                <w:sz w:val="24"/>
              </w:rPr>
              <w:tab/>
            </w:r>
            <w:r w:rsidR="00EC189B" w:rsidRPr="00B54CE4">
              <w:rPr>
                <w:rStyle w:val="Hyperlink"/>
              </w:rPr>
              <w:t>THE CENTER FOR PSYCHOLOGICAL SERVICES</w:t>
            </w:r>
            <w:r w:rsidR="00EC189B">
              <w:rPr>
                <w:webHidden/>
              </w:rPr>
              <w:tab/>
            </w:r>
            <w:r w:rsidR="00EC189B">
              <w:rPr>
                <w:webHidden/>
              </w:rPr>
              <w:fldChar w:fldCharType="begin"/>
            </w:r>
            <w:r w:rsidR="00EC189B">
              <w:rPr>
                <w:webHidden/>
              </w:rPr>
              <w:instrText xml:space="preserve"> PAGEREF _Toc57613553 \h </w:instrText>
            </w:r>
            <w:r w:rsidR="00EC189B">
              <w:rPr>
                <w:webHidden/>
              </w:rPr>
            </w:r>
            <w:r w:rsidR="00EC189B">
              <w:rPr>
                <w:webHidden/>
              </w:rPr>
              <w:fldChar w:fldCharType="separate"/>
            </w:r>
            <w:r w:rsidR="00EC189B">
              <w:rPr>
                <w:webHidden/>
              </w:rPr>
              <w:t>37</w:t>
            </w:r>
            <w:r w:rsidR="00EC189B">
              <w:rPr>
                <w:webHidden/>
              </w:rPr>
              <w:fldChar w:fldCharType="end"/>
            </w:r>
          </w:hyperlink>
        </w:p>
        <w:p w14:paraId="3936FE89" w14:textId="481A83C2" w:rsidR="00EC189B" w:rsidRDefault="0002276C">
          <w:pPr>
            <w:pStyle w:val="TOC2"/>
            <w:rPr>
              <w:rFonts w:asciiTheme="minorHAnsi" w:eastAsiaTheme="minorEastAsia" w:hAnsiTheme="minorHAnsi" w:cstheme="minorBidi"/>
              <w:smallCaps w:val="0"/>
              <w:sz w:val="24"/>
              <w:szCs w:val="24"/>
            </w:rPr>
          </w:pPr>
          <w:hyperlink w:anchor="_Toc57613554" w:history="1">
            <w:r w:rsidR="00EC189B" w:rsidRPr="00B54CE4">
              <w:rPr>
                <w:rStyle w:val="Hyperlink"/>
              </w:rPr>
              <w:t>12.1</w:t>
            </w:r>
            <w:r w:rsidR="00EC189B">
              <w:rPr>
                <w:rFonts w:asciiTheme="minorHAnsi" w:eastAsiaTheme="minorEastAsia" w:hAnsiTheme="minorHAnsi" w:cstheme="minorBidi"/>
                <w:smallCaps w:val="0"/>
                <w:sz w:val="24"/>
                <w:szCs w:val="24"/>
              </w:rPr>
              <w:tab/>
            </w:r>
            <w:r w:rsidR="00EC189B" w:rsidRPr="00B54CE4">
              <w:rPr>
                <w:rStyle w:val="Hyperlink"/>
              </w:rPr>
              <w:t>Proper Attire</w:t>
            </w:r>
            <w:r w:rsidR="00EC189B">
              <w:rPr>
                <w:webHidden/>
              </w:rPr>
              <w:tab/>
            </w:r>
            <w:r w:rsidR="00EC189B">
              <w:rPr>
                <w:webHidden/>
              </w:rPr>
              <w:fldChar w:fldCharType="begin"/>
            </w:r>
            <w:r w:rsidR="00EC189B">
              <w:rPr>
                <w:webHidden/>
              </w:rPr>
              <w:instrText xml:space="preserve"> PAGEREF _Toc57613554 \h </w:instrText>
            </w:r>
            <w:r w:rsidR="00EC189B">
              <w:rPr>
                <w:webHidden/>
              </w:rPr>
            </w:r>
            <w:r w:rsidR="00EC189B">
              <w:rPr>
                <w:webHidden/>
              </w:rPr>
              <w:fldChar w:fldCharType="separate"/>
            </w:r>
            <w:r w:rsidR="00EC189B">
              <w:rPr>
                <w:webHidden/>
              </w:rPr>
              <w:t>37</w:t>
            </w:r>
            <w:r w:rsidR="00EC189B">
              <w:rPr>
                <w:webHidden/>
              </w:rPr>
              <w:fldChar w:fldCharType="end"/>
            </w:r>
          </w:hyperlink>
        </w:p>
        <w:p w14:paraId="0DCF91E2" w14:textId="3552DE40" w:rsidR="00EC189B" w:rsidRDefault="0002276C">
          <w:pPr>
            <w:pStyle w:val="TOC2"/>
            <w:rPr>
              <w:rFonts w:asciiTheme="minorHAnsi" w:eastAsiaTheme="minorEastAsia" w:hAnsiTheme="minorHAnsi" w:cstheme="minorBidi"/>
              <w:smallCaps w:val="0"/>
              <w:sz w:val="24"/>
              <w:szCs w:val="24"/>
            </w:rPr>
          </w:pPr>
          <w:hyperlink w:anchor="_Toc57613555" w:history="1">
            <w:r w:rsidR="00EC189B" w:rsidRPr="00B54CE4">
              <w:rPr>
                <w:rStyle w:val="Hyperlink"/>
              </w:rPr>
              <w:t>12.2</w:t>
            </w:r>
            <w:r w:rsidR="00EC189B">
              <w:rPr>
                <w:rFonts w:asciiTheme="minorHAnsi" w:eastAsiaTheme="minorEastAsia" w:hAnsiTheme="minorHAnsi" w:cstheme="minorBidi"/>
                <w:smallCaps w:val="0"/>
                <w:sz w:val="24"/>
                <w:szCs w:val="24"/>
              </w:rPr>
              <w:tab/>
            </w:r>
            <w:r w:rsidR="00EC189B" w:rsidRPr="00B54CE4">
              <w:rPr>
                <w:rStyle w:val="Hyperlink"/>
              </w:rPr>
              <w:t>Criminal Background Investigations</w:t>
            </w:r>
            <w:r w:rsidR="00EC189B">
              <w:rPr>
                <w:webHidden/>
              </w:rPr>
              <w:tab/>
            </w:r>
            <w:r w:rsidR="00EC189B">
              <w:rPr>
                <w:webHidden/>
              </w:rPr>
              <w:fldChar w:fldCharType="begin"/>
            </w:r>
            <w:r w:rsidR="00EC189B">
              <w:rPr>
                <w:webHidden/>
              </w:rPr>
              <w:instrText xml:space="preserve"> PAGEREF _Toc57613555 \h </w:instrText>
            </w:r>
            <w:r w:rsidR="00EC189B">
              <w:rPr>
                <w:webHidden/>
              </w:rPr>
            </w:r>
            <w:r w:rsidR="00EC189B">
              <w:rPr>
                <w:webHidden/>
              </w:rPr>
              <w:fldChar w:fldCharType="separate"/>
            </w:r>
            <w:r w:rsidR="00EC189B">
              <w:rPr>
                <w:webHidden/>
              </w:rPr>
              <w:t>37</w:t>
            </w:r>
            <w:r w:rsidR="00EC189B">
              <w:rPr>
                <w:webHidden/>
              </w:rPr>
              <w:fldChar w:fldCharType="end"/>
            </w:r>
          </w:hyperlink>
        </w:p>
        <w:p w14:paraId="6F1C42D8" w14:textId="3AC738DE" w:rsidR="00EC189B" w:rsidRDefault="0002276C">
          <w:pPr>
            <w:pStyle w:val="TOC1"/>
            <w:rPr>
              <w:rFonts w:asciiTheme="minorHAnsi" w:eastAsiaTheme="minorEastAsia" w:hAnsiTheme="minorHAnsi" w:cstheme="minorBidi"/>
              <w:b w:val="0"/>
              <w:caps w:val="0"/>
              <w:sz w:val="24"/>
            </w:rPr>
          </w:pPr>
          <w:hyperlink w:anchor="_Toc57613556" w:history="1">
            <w:r w:rsidR="00EC189B" w:rsidRPr="00B54CE4">
              <w:rPr>
                <w:rStyle w:val="Hyperlink"/>
              </w:rPr>
              <w:t>13</w:t>
            </w:r>
            <w:r w:rsidR="00EC189B">
              <w:rPr>
                <w:rFonts w:asciiTheme="minorHAnsi" w:eastAsiaTheme="minorEastAsia" w:hAnsiTheme="minorHAnsi" w:cstheme="minorBidi"/>
                <w:b w:val="0"/>
                <w:caps w:val="0"/>
                <w:sz w:val="24"/>
              </w:rPr>
              <w:tab/>
            </w:r>
            <w:r w:rsidR="00EC189B" w:rsidRPr="00B54CE4">
              <w:rPr>
                <w:rStyle w:val="Hyperlink"/>
              </w:rPr>
              <w:t>CONFERRAL OF MASTER’S DEGREE</w:t>
            </w:r>
            <w:r w:rsidR="00EC189B">
              <w:rPr>
                <w:webHidden/>
              </w:rPr>
              <w:tab/>
            </w:r>
            <w:r w:rsidR="00EC189B">
              <w:rPr>
                <w:webHidden/>
              </w:rPr>
              <w:fldChar w:fldCharType="begin"/>
            </w:r>
            <w:r w:rsidR="00EC189B">
              <w:rPr>
                <w:webHidden/>
              </w:rPr>
              <w:instrText xml:space="preserve"> PAGEREF _Toc57613556 \h </w:instrText>
            </w:r>
            <w:r w:rsidR="00EC189B">
              <w:rPr>
                <w:webHidden/>
              </w:rPr>
            </w:r>
            <w:r w:rsidR="00EC189B">
              <w:rPr>
                <w:webHidden/>
              </w:rPr>
              <w:fldChar w:fldCharType="separate"/>
            </w:r>
            <w:r w:rsidR="00EC189B">
              <w:rPr>
                <w:webHidden/>
              </w:rPr>
              <w:t>38</w:t>
            </w:r>
            <w:r w:rsidR="00EC189B">
              <w:rPr>
                <w:webHidden/>
              </w:rPr>
              <w:fldChar w:fldCharType="end"/>
            </w:r>
          </w:hyperlink>
        </w:p>
        <w:p w14:paraId="2A3D5E11" w14:textId="55A96972" w:rsidR="00EC189B" w:rsidRDefault="0002276C">
          <w:pPr>
            <w:pStyle w:val="TOC2"/>
            <w:rPr>
              <w:rFonts w:asciiTheme="minorHAnsi" w:eastAsiaTheme="minorEastAsia" w:hAnsiTheme="minorHAnsi" w:cstheme="minorBidi"/>
              <w:smallCaps w:val="0"/>
              <w:sz w:val="24"/>
              <w:szCs w:val="24"/>
            </w:rPr>
          </w:pPr>
          <w:hyperlink w:anchor="_Toc57613557" w:history="1">
            <w:r w:rsidR="00EC189B" w:rsidRPr="00B54CE4">
              <w:rPr>
                <w:rStyle w:val="Hyperlink"/>
              </w:rPr>
              <w:t>13.1</w:t>
            </w:r>
            <w:r w:rsidR="00EC189B">
              <w:rPr>
                <w:rFonts w:asciiTheme="minorHAnsi" w:eastAsiaTheme="minorEastAsia" w:hAnsiTheme="minorHAnsi" w:cstheme="minorBidi"/>
                <w:smallCaps w:val="0"/>
                <w:sz w:val="24"/>
                <w:szCs w:val="24"/>
              </w:rPr>
              <w:tab/>
            </w:r>
            <w:r w:rsidR="00EC189B" w:rsidRPr="00B54CE4">
              <w:rPr>
                <w:rStyle w:val="Hyperlink"/>
              </w:rPr>
              <w:t>Requirements:</w:t>
            </w:r>
            <w:r w:rsidR="00EC189B">
              <w:rPr>
                <w:webHidden/>
              </w:rPr>
              <w:tab/>
            </w:r>
            <w:r w:rsidR="00EC189B">
              <w:rPr>
                <w:webHidden/>
              </w:rPr>
              <w:fldChar w:fldCharType="begin"/>
            </w:r>
            <w:r w:rsidR="00EC189B">
              <w:rPr>
                <w:webHidden/>
              </w:rPr>
              <w:instrText xml:space="preserve"> PAGEREF _Toc57613557 \h </w:instrText>
            </w:r>
            <w:r w:rsidR="00EC189B">
              <w:rPr>
                <w:webHidden/>
              </w:rPr>
            </w:r>
            <w:r w:rsidR="00EC189B">
              <w:rPr>
                <w:webHidden/>
              </w:rPr>
              <w:fldChar w:fldCharType="separate"/>
            </w:r>
            <w:r w:rsidR="00EC189B">
              <w:rPr>
                <w:webHidden/>
              </w:rPr>
              <w:t>38</w:t>
            </w:r>
            <w:r w:rsidR="00EC189B">
              <w:rPr>
                <w:webHidden/>
              </w:rPr>
              <w:fldChar w:fldCharType="end"/>
            </w:r>
          </w:hyperlink>
        </w:p>
        <w:p w14:paraId="0F4E86EC" w14:textId="32B30BF7" w:rsidR="00EC189B" w:rsidRDefault="0002276C">
          <w:pPr>
            <w:pStyle w:val="TOC1"/>
            <w:rPr>
              <w:rFonts w:asciiTheme="minorHAnsi" w:eastAsiaTheme="minorEastAsia" w:hAnsiTheme="minorHAnsi" w:cstheme="minorBidi"/>
              <w:b w:val="0"/>
              <w:caps w:val="0"/>
              <w:sz w:val="24"/>
            </w:rPr>
          </w:pPr>
          <w:hyperlink w:anchor="_Toc57613558" w:history="1">
            <w:r w:rsidR="00EC189B" w:rsidRPr="00B54CE4">
              <w:rPr>
                <w:rStyle w:val="Hyperlink"/>
              </w:rPr>
              <w:t>14</w:t>
            </w:r>
            <w:r w:rsidR="00EC189B">
              <w:rPr>
                <w:rFonts w:asciiTheme="minorHAnsi" w:eastAsiaTheme="minorEastAsia" w:hAnsiTheme="minorHAnsi" w:cstheme="minorBidi"/>
                <w:b w:val="0"/>
                <w:caps w:val="0"/>
                <w:sz w:val="24"/>
              </w:rPr>
              <w:tab/>
            </w:r>
            <w:r w:rsidR="00EC189B" w:rsidRPr="00B54CE4">
              <w:rPr>
                <w:rStyle w:val="Hyperlink"/>
              </w:rPr>
              <w:t>THE COMPREHENSIVE EXAMINATION</w:t>
            </w:r>
            <w:r w:rsidR="00EC189B">
              <w:rPr>
                <w:webHidden/>
              </w:rPr>
              <w:tab/>
            </w:r>
            <w:r w:rsidR="00EC189B">
              <w:rPr>
                <w:webHidden/>
              </w:rPr>
              <w:fldChar w:fldCharType="begin"/>
            </w:r>
            <w:r w:rsidR="00EC189B">
              <w:rPr>
                <w:webHidden/>
              </w:rPr>
              <w:instrText xml:space="preserve"> PAGEREF _Toc57613558 \h </w:instrText>
            </w:r>
            <w:r w:rsidR="00EC189B">
              <w:rPr>
                <w:webHidden/>
              </w:rPr>
            </w:r>
            <w:r w:rsidR="00EC189B">
              <w:rPr>
                <w:webHidden/>
              </w:rPr>
              <w:fldChar w:fldCharType="separate"/>
            </w:r>
            <w:r w:rsidR="00EC189B">
              <w:rPr>
                <w:webHidden/>
              </w:rPr>
              <w:t>39</w:t>
            </w:r>
            <w:r w:rsidR="00EC189B">
              <w:rPr>
                <w:webHidden/>
              </w:rPr>
              <w:fldChar w:fldCharType="end"/>
            </w:r>
          </w:hyperlink>
        </w:p>
        <w:p w14:paraId="529ACFEB" w14:textId="5000E312" w:rsidR="00EC189B" w:rsidRDefault="0002276C">
          <w:pPr>
            <w:pStyle w:val="TOC2"/>
            <w:rPr>
              <w:rFonts w:asciiTheme="minorHAnsi" w:eastAsiaTheme="minorEastAsia" w:hAnsiTheme="minorHAnsi" w:cstheme="minorBidi"/>
              <w:smallCaps w:val="0"/>
              <w:sz w:val="24"/>
              <w:szCs w:val="24"/>
            </w:rPr>
          </w:pPr>
          <w:hyperlink w:anchor="_Toc57613559" w:history="1">
            <w:r w:rsidR="00EC189B" w:rsidRPr="00B54CE4">
              <w:rPr>
                <w:rStyle w:val="Hyperlink"/>
              </w:rPr>
              <w:t>14.1</w:t>
            </w:r>
            <w:r w:rsidR="00EC189B">
              <w:rPr>
                <w:rFonts w:asciiTheme="minorHAnsi" w:eastAsiaTheme="minorEastAsia" w:hAnsiTheme="minorHAnsi" w:cstheme="minorBidi"/>
                <w:smallCaps w:val="0"/>
                <w:sz w:val="24"/>
                <w:szCs w:val="24"/>
              </w:rPr>
              <w:tab/>
            </w:r>
            <w:r w:rsidR="00EC189B" w:rsidRPr="00B54CE4">
              <w:rPr>
                <w:rStyle w:val="Hyperlink"/>
              </w:rPr>
              <w:t>The Research Comprehensive Examination</w:t>
            </w:r>
            <w:r w:rsidR="00EC189B">
              <w:rPr>
                <w:webHidden/>
              </w:rPr>
              <w:tab/>
            </w:r>
            <w:r w:rsidR="00EC189B">
              <w:rPr>
                <w:webHidden/>
              </w:rPr>
              <w:fldChar w:fldCharType="begin"/>
            </w:r>
            <w:r w:rsidR="00EC189B">
              <w:rPr>
                <w:webHidden/>
              </w:rPr>
              <w:instrText xml:space="preserve"> PAGEREF _Toc57613559 \h </w:instrText>
            </w:r>
            <w:r w:rsidR="00EC189B">
              <w:rPr>
                <w:webHidden/>
              </w:rPr>
            </w:r>
            <w:r w:rsidR="00EC189B">
              <w:rPr>
                <w:webHidden/>
              </w:rPr>
              <w:fldChar w:fldCharType="separate"/>
            </w:r>
            <w:r w:rsidR="00EC189B">
              <w:rPr>
                <w:webHidden/>
              </w:rPr>
              <w:t>39</w:t>
            </w:r>
            <w:r w:rsidR="00EC189B">
              <w:rPr>
                <w:webHidden/>
              </w:rPr>
              <w:fldChar w:fldCharType="end"/>
            </w:r>
          </w:hyperlink>
        </w:p>
        <w:p w14:paraId="18274F74" w14:textId="2C0213A8" w:rsidR="00EC189B" w:rsidRDefault="0002276C">
          <w:pPr>
            <w:pStyle w:val="TOC3"/>
            <w:tabs>
              <w:tab w:val="left" w:pos="1920"/>
            </w:tabs>
            <w:rPr>
              <w:rFonts w:asciiTheme="minorHAnsi" w:eastAsiaTheme="minorEastAsia" w:hAnsiTheme="minorHAnsi" w:cstheme="minorBidi"/>
              <w:i w:val="0"/>
              <w:iCs w:val="0"/>
              <w:sz w:val="24"/>
            </w:rPr>
          </w:pPr>
          <w:hyperlink w:anchor="_Toc57613560" w:history="1">
            <w:r w:rsidR="00EC189B" w:rsidRPr="00B54CE4">
              <w:rPr>
                <w:rStyle w:val="Hyperlink"/>
              </w:rPr>
              <w:t>14.1.1</w:t>
            </w:r>
            <w:r w:rsidR="00EC189B">
              <w:rPr>
                <w:rFonts w:asciiTheme="minorHAnsi" w:eastAsiaTheme="minorEastAsia" w:hAnsiTheme="minorHAnsi" w:cstheme="minorBidi"/>
                <w:i w:val="0"/>
                <w:iCs w:val="0"/>
                <w:sz w:val="24"/>
              </w:rPr>
              <w:tab/>
            </w:r>
            <w:r w:rsidR="00EC189B" w:rsidRPr="00B54CE4">
              <w:rPr>
                <w:rStyle w:val="Hyperlink"/>
              </w:rPr>
              <w:t>Procedures following failure of exam:</w:t>
            </w:r>
            <w:r w:rsidR="00EC189B">
              <w:rPr>
                <w:webHidden/>
              </w:rPr>
              <w:tab/>
            </w:r>
            <w:r w:rsidR="00EC189B">
              <w:rPr>
                <w:webHidden/>
              </w:rPr>
              <w:fldChar w:fldCharType="begin"/>
            </w:r>
            <w:r w:rsidR="00EC189B">
              <w:rPr>
                <w:webHidden/>
              </w:rPr>
              <w:instrText xml:space="preserve"> PAGEREF _Toc57613560 \h </w:instrText>
            </w:r>
            <w:r w:rsidR="00EC189B">
              <w:rPr>
                <w:webHidden/>
              </w:rPr>
            </w:r>
            <w:r w:rsidR="00EC189B">
              <w:rPr>
                <w:webHidden/>
              </w:rPr>
              <w:fldChar w:fldCharType="separate"/>
            </w:r>
            <w:r w:rsidR="00EC189B">
              <w:rPr>
                <w:webHidden/>
              </w:rPr>
              <w:t>40</w:t>
            </w:r>
            <w:r w:rsidR="00EC189B">
              <w:rPr>
                <w:webHidden/>
              </w:rPr>
              <w:fldChar w:fldCharType="end"/>
            </w:r>
          </w:hyperlink>
        </w:p>
        <w:p w14:paraId="371FC9E4" w14:textId="50096E1F" w:rsidR="00EC189B" w:rsidRDefault="0002276C">
          <w:pPr>
            <w:pStyle w:val="TOC2"/>
            <w:rPr>
              <w:rFonts w:asciiTheme="minorHAnsi" w:eastAsiaTheme="minorEastAsia" w:hAnsiTheme="minorHAnsi" w:cstheme="minorBidi"/>
              <w:smallCaps w:val="0"/>
              <w:sz w:val="24"/>
              <w:szCs w:val="24"/>
            </w:rPr>
          </w:pPr>
          <w:hyperlink w:anchor="_Toc57613561" w:history="1">
            <w:r w:rsidR="00EC189B" w:rsidRPr="00B54CE4">
              <w:rPr>
                <w:rStyle w:val="Hyperlink"/>
              </w:rPr>
              <w:t>14.2</w:t>
            </w:r>
            <w:r w:rsidR="00EC189B">
              <w:rPr>
                <w:rFonts w:asciiTheme="minorHAnsi" w:eastAsiaTheme="minorEastAsia" w:hAnsiTheme="minorHAnsi" w:cstheme="minorBidi"/>
                <w:smallCaps w:val="0"/>
                <w:sz w:val="24"/>
                <w:szCs w:val="24"/>
              </w:rPr>
              <w:tab/>
            </w:r>
            <w:r w:rsidR="00EC189B" w:rsidRPr="00B54CE4">
              <w:rPr>
                <w:rStyle w:val="Hyperlink"/>
              </w:rPr>
              <w:t>The Clinical Comprehensive Examination</w:t>
            </w:r>
            <w:r w:rsidR="00EC189B">
              <w:rPr>
                <w:webHidden/>
              </w:rPr>
              <w:tab/>
            </w:r>
            <w:r w:rsidR="00EC189B">
              <w:rPr>
                <w:webHidden/>
              </w:rPr>
              <w:fldChar w:fldCharType="begin"/>
            </w:r>
            <w:r w:rsidR="00EC189B">
              <w:rPr>
                <w:webHidden/>
              </w:rPr>
              <w:instrText xml:space="preserve"> PAGEREF _Toc57613561 \h </w:instrText>
            </w:r>
            <w:r w:rsidR="00EC189B">
              <w:rPr>
                <w:webHidden/>
              </w:rPr>
            </w:r>
            <w:r w:rsidR="00EC189B">
              <w:rPr>
                <w:webHidden/>
              </w:rPr>
              <w:fldChar w:fldCharType="separate"/>
            </w:r>
            <w:r w:rsidR="00EC189B">
              <w:rPr>
                <w:webHidden/>
              </w:rPr>
              <w:t>40</w:t>
            </w:r>
            <w:r w:rsidR="00EC189B">
              <w:rPr>
                <w:webHidden/>
              </w:rPr>
              <w:fldChar w:fldCharType="end"/>
            </w:r>
          </w:hyperlink>
        </w:p>
        <w:p w14:paraId="599104DF" w14:textId="2B3AF53C" w:rsidR="00EC189B" w:rsidRDefault="0002276C">
          <w:pPr>
            <w:pStyle w:val="TOC3"/>
            <w:tabs>
              <w:tab w:val="left" w:pos="1920"/>
            </w:tabs>
            <w:rPr>
              <w:rFonts w:asciiTheme="minorHAnsi" w:eastAsiaTheme="minorEastAsia" w:hAnsiTheme="minorHAnsi" w:cstheme="minorBidi"/>
              <w:i w:val="0"/>
              <w:iCs w:val="0"/>
              <w:sz w:val="24"/>
            </w:rPr>
          </w:pPr>
          <w:hyperlink w:anchor="_Toc57613562" w:history="1">
            <w:r w:rsidR="00EC189B" w:rsidRPr="00B54CE4">
              <w:rPr>
                <w:rStyle w:val="Hyperlink"/>
              </w:rPr>
              <w:t>14.2.1</w:t>
            </w:r>
            <w:r w:rsidR="00EC189B">
              <w:rPr>
                <w:rFonts w:asciiTheme="minorHAnsi" w:eastAsiaTheme="minorEastAsia" w:hAnsiTheme="minorHAnsi" w:cstheme="minorBidi"/>
                <w:i w:val="0"/>
                <w:iCs w:val="0"/>
                <w:sz w:val="24"/>
              </w:rPr>
              <w:tab/>
            </w:r>
            <w:r w:rsidR="00EC189B" w:rsidRPr="00B54CE4">
              <w:rPr>
                <w:rStyle w:val="Hyperlink"/>
              </w:rPr>
              <w:t>Overview and eligibility</w:t>
            </w:r>
            <w:r w:rsidR="00EC189B">
              <w:rPr>
                <w:webHidden/>
              </w:rPr>
              <w:tab/>
            </w:r>
            <w:r w:rsidR="00EC189B">
              <w:rPr>
                <w:webHidden/>
              </w:rPr>
              <w:fldChar w:fldCharType="begin"/>
            </w:r>
            <w:r w:rsidR="00EC189B">
              <w:rPr>
                <w:webHidden/>
              </w:rPr>
              <w:instrText xml:space="preserve"> PAGEREF _Toc57613562 \h </w:instrText>
            </w:r>
            <w:r w:rsidR="00EC189B">
              <w:rPr>
                <w:webHidden/>
              </w:rPr>
            </w:r>
            <w:r w:rsidR="00EC189B">
              <w:rPr>
                <w:webHidden/>
              </w:rPr>
              <w:fldChar w:fldCharType="separate"/>
            </w:r>
            <w:r w:rsidR="00EC189B">
              <w:rPr>
                <w:webHidden/>
              </w:rPr>
              <w:t>40</w:t>
            </w:r>
            <w:r w:rsidR="00EC189B">
              <w:rPr>
                <w:webHidden/>
              </w:rPr>
              <w:fldChar w:fldCharType="end"/>
            </w:r>
          </w:hyperlink>
        </w:p>
        <w:p w14:paraId="2B74BF12" w14:textId="0D76B55D" w:rsidR="00EC189B" w:rsidRDefault="0002276C">
          <w:pPr>
            <w:pStyle w:val="TOC3"/>
            <w:tabs>
              <w:tab w:val="left" w:pos="1920"/>
            </w:tabs>
            <w:rPr>
              <w:rFonts w:asciiTheme="minorHAnsi" w:eastAsiaTheme="minorEastAsia" w:hAnsiTheme="minorHAnsi" w:cstheme="minorBidi"/>
              <w:i w:val="0"/>
              <w:iCs w:val="0"/>
              <w:sz w:val="24"/>
            </w:rPr>
          </w:pPr>
          <w:hyperlink w:anchor="_Toc57613563" w:history="1">
            <w:r w:rsidR="00EC189B" w:rsidRPr="00B54CE4">
              <w:rPr>
                <w:rStyle w:val="Hyperlink"/>
              </w:rPr>
              <w:t>14.2.2</w:t>
            </w:r>
            <w:r w:rsidR="00EC189B">
              <w:rPr>
                <w:rFonts w:asciiTheme="minorHAnsi" w:eastAsiaTheme="minorEastAsia" w:hAnsiTheme="minorHAnsi" w:cstheme="minorBidi"/>
                <w:i w:val="0"/>
                <w:iCs w:val="0"/>
                <w:sz w:val="24"/>
              </w:rPr>
              <w:tab/>
            </w:r>
            <w:r w:rsidR="00EC189B" w:rsidRPr="00B54CE4">
              <w:rPr>
                <w:rStyle w:val="Hyperlink"/>
              </w:rPr>
              <w:t>Detailed Student Instructions</w:t>
            </w:r>
            <w:r w:rsidR="00EC189B">
              <w:rPr>
                <w:webHidden/>
              </w:rPr>
              <w:tab/>
            </w:r>
            <w:r w:rsidR="00EC189B">
              <w:rPr>
                <w:webHidden/>
              </w:rPr>
              <w:fldChar w:fldCharType="begin"/>
            </w:r>
            <w:r w:rsidR="00EC189B">
              <w:rPr>
                <w:webHidden/>
              </w:rPr>
              <w:instrText xml:space="preserve"> PAGEREF _Toc57613563 \h </w:instrText>
            </w:r>
            <w:r w:rsidR="00EC189B">
              <w:rPr>
                <w:webHidden/>
              </w:rPr>
            </w:r>
            <w:r w:rsidR="00EC189B">
              <w:rPr>
                <w:webHidden/>
              </w:rPr>
              <w:fldChar w:fldCharType="separate"/>
            </w:r>
            <w:r w:rsidR="00EC189B">
              <w:rPr>
                <w:webHidden/>
              </w:rPr>
              <w:t>40</w:t>
            </w:r>
            <w:r w:rsidR="00EC189B">
              <w:rPr>
                <w:webHidden/>
              </w:rPr>
              <w:fldChar w:fldCharType="end"/>
            </w:r>
          </w:hyperlink>
        </w:p>
        <w:p w14:paraId="38D2EA22" w14:textId="36867A0A" w:rsidR="00EC189B" w:rsidRDefault="0002276C">
          <w:pPr>
            <w:pStyle w:val="TOC3"/>
            <w:tabs>
              <w:tab w:val="left" w:pos="1920"/>
            </w:tabs>
            <w:rPr>
              <w:rFonts w:asciiTheme="minorHAnsi" w:eastAsiaTheme="minorEastAsia" w:hAnsiTheme="minorHAnsi" w:cstheme="minorBidi"/>
              <w:i w:val="0"/>
              <w:iCs w:val="0"/>
              <w:sz w:val="24"/>
            </w:rPr>
          </w:pPr>
          <w:hyperlink w:anchor="_Toc57613564" w:history="1">
            <w:r w:rsidR="00EC189B" w:rsidRPr="00B54CE4">
              <w:rPr>
                <w:rStyle w:val="Hyperlink"/>
              </w:rPr>
              <w:t>14.2.3</w:t>
            </w:r>
            <w:r w:rsidR="00EC189B">
              <w:rPr>
                <w:rFonts w:asciiTheme="minorHAnsi" w:eastAsiaTheme="minorEastAsia" w:hAnsiTheme="minorHAnsi" w:cstheme="minorBidi"/>
                <w:i w:val="0"/>
                <w:iCs w:val="0"/>
                <w:sz w:val="24"/>
              </w:rPr>
              <w:tab/>
            </w:r>
            <w:r w:rsidR="00EC189B" w:rsidRPr="00B54CE4">
              <w:rPr>
                <w:rStyle w:val="Hyperlink"/>
              </w:rPr>
              <w:t>Summary of Timeline:</w:t>
            </w:r>
            <w:r w:rsidR="00EC189B">
              <w:rPr>
                <w:webHidden/>
              </w:rPr>
              <w:tab/>
            </w:r>
            <w:r w:rsidR="00EC189B">
              <w:rPr>
                <w:webHidden/>
              </w:rPr>
              <w:fldChar w:fldCharType="begin"/>
            </w:r>
            <w:r w:rsidR="00EC189B">
              <w:rPr>
                <w:webHidden/>
              </w:rPr>
              <w:instrText xml:space="preserve"> PAGEREF _Toc57613564 \h </w:instrText>
            </w:r>
            <w:r w:rsidR="00EC189B">
              <w:rPr>
                <w:webHidden/>
              </w:rPr>
            </w:r>
            <w:r w:rsidR="00EC189B">
              <w:rPr>
                <w:webHidden/>
              </w:rPr>
              <w:fldChar w:fldCharType="separate"/>
            </w:r>
            <w:r w:rsidR="00EC189B">
              <w:rPr>
                <w:webHidden/>
              </w:rPr>
              <w:t>43</w:t>
            </w:r>
            <w:r w:rsidR="00EC189B">
              <w:rPr>
                <w:webHidden/>
              </w:rPr>
              <w:fldChar w:fldCharType="end"/>
            </w:r>
          </w:hyperlink>
        </w:p>
        <w:p w14:paraId="0E6CF6F7" w14:textId="7A23B232" w:rsidR="00EC189B" w:rsidRDefault="0002276C">
          <w:pPr>
            <w:pStyle w:val="TOC3"/>
            <w:tabs>
              <w:tab w:val="left" w:pos="1920"/>
            </w:tabs>
            <w:rPr>
              <w:rFonts w:asciiTheme="minorHAnsi" w:eastAsiaTheme="minorEastAsia" w:hAnsiTheme="minorHAnsi" w:cstheme="minorBidi"/>
              <w:i w:val="0"/>
              <w:iCs w:val="0"/>
              <w:sz w:val="24"/>
            </w:rPr>
          </w:pPr>
          <w:hyperlink w:anchor="_Toc57613565" w:history="1">
            <w:r w:rsidR="00EC189B" w:rsidRPr="00B54CE4">
              <w:rPr>
                <w:rStyle w:val="Hyperlink"/>
              </w:rPr>
              <w:t>14.2.4</w:t>
            </w:r>
            <w:r w:rsidR="00EC189B">
              <w:rPr>
                <w:rFonts w:asciiTheme="minorHAnsi" w:eastAsiaTheme="minorEastAsia" w:hAnsiTheme="minorHAnsi" w:cstheme="minorBidi"/>
                <w:i w:val="0"/>
                <w:iCs w:val="0"/>
                <w:sz w:val="24"/>
              </w:rPr>
              <w:tab/>
            </w:r>
            <w:r w:rsidR="00EC189B" w:rsidRPr="00B54CE4">
              <w:rPr>
                <w:rStyle w:val="Hyperlink"/>
              </w:rPr>
              <w:t>Faculty committee assignment and responsibilities</w:t>
            </w:r>
            <w:r w:rsidR="00EC189B">
              <w:rPr>
                <w:webHidden/>
              </w:rPr>
              <w:tab/>
            </w:r>
            <w:r w:rsidR="00EC189B">
              <w:rPr>
                <w:webHidden/>
              </w:rPr>
              <w:fldChar w:fldCharType="begin"/>
            </w:r>
            <w:r w:rsidR="00EC189B">
              <w:rPr>
                <w:webHidden/>
              </w:rPr>
              <w:instrText xml:space="preserve"> PAGEREF _Toc57613565 \h </w:instrText>
            </w:r>
            <w:r w:rsidR="00EC189B">
              <w:rPr>
                <w:webHidden/>
              </w:rPr>
            </w:r>
            <w:r w:rsidR="00EC189B">
              <w:rPr>
                <w:webHidden/>
              </w:rPr>
              <w:fldChar w:fldCharType="separate"/>
            </w:r>
            <w:r w:rsidR="00EC189B">
              <w:rPr>
                <w:webHidden/>
              </w:rPr>
              <w:t>43</w:t>
            </w:r>
            <w:r w:rsidR="00EC189B">
              <w:rPr>
                <w:webHidden/>
              </w:rPr>
              <w:fldChar w:fldCharType="end"/>
            </w:r>
          </w:hyperlink>
        </w:p>
        <w:p w14:paraId="054B28B1" w14:textId="3BD8C60D" w:rsidR="00EC189B" w:rsidRDefault="0002276C">
          <w:pPr>
            <w:pStyle w:val="TOC2"/>
            <w:rPr>
              <w:rFonts w:asciiTheme="minorHAnsi" w:eastAsiaTheme="minorEastAsia" w:hAnsiTheme="minorHAnsi" w:cstheme="minorBidi"/>
              <w:smallCaps w:val="0"/>
              <w:sz w:val="24"/>
              <w:szCs w:val="24"/>
            </w:rPr>
          </w:pPr>
          <w:hyperlink w:anchor="_Toc57613566" w:history="1">
            <w:r w:rsidR="00EC189B" w:rsidRPr="00B54CE4">
              <w:rPr>
                <w:rStyle w:val="Hyperlink"/>
              </w:rPr>
              <w:t>14.3</w:t>
            </w:r>
            <w:r w:rsidR="00EC189B">
              <w:rPr>
                <w:rFonts w:asciiTheme="minorHAnsi" w:eastAsiaTheme="minorEastAsia" w:hAnsiTheme="minorHAnsi" w:cstheme="minorBidi"/>
                <w:smallCaps w:val="0"/>
                <w:sz w:val="24"/>
                <w:szCs w:val="24"/>
              </w:rPr>
              <w:tab/>
            </w:r>
            <w:r w:rsidR="00EC189B" w:rsidRPr="00B54CE4">
              <w:rPr>
                <w:rStyle w:val="Hyperlink"/>
              </w:rPr>
              <w:t>Grading and Consequences</w:t>
            </w:r>
            <w:r w:rsidR="00EC189B">
              <w:rPr>
                <w:webHidden/>
              </w:rPr>
              <w:tab/>
            </w:r>
            <w:r w:rsidR="00EC189B">
              <w:rPr>
                <w:webHidden/>
              </w:rPr>
              <w:fldChar w:fldCharType="begin"/>
            </w:r>
            <w:r w:rsidR="00EC189B">
              <w:rPr>
                <w:webHidden/>
              </w:rPr>
              <w:instrText xml:space="preserve"> PAGEREF _Toc57613566 \h </w:instrText>
            </w:r>
            <w:r w:rsidR="00EC189B">
              <w:rPr>
                <w:webHidden/>
              </w:rPr>
            </w:r>
            <w:r w:rsidR="00EC189B">
              <w:rPr>
                <w:webHidden/>
              </w:rPr>
              <w:fldChar w:fldCharType="separate"/>
            </w:r>
            <w:r w:rsidR="00EC189B">
              <w:rPr>
                <w:webHidden/>
              </w:rPr>
              <w:t>44</w:t>
            </w:r>
            <w:r w:rsidR="00EC189B">
              <w:rPr>
                <w:webHidden/>
              </w:rPr>
              <w:fldChar w:fldCharType="end"/>
            </w:r>
          </w:hyperlink>
        </w:p>
        <w:p w14:paraId="2F64C24D" w14:textId="3DDC43FD" w:rsidR="00EC189B" w:rsidRDefault="0002276C">
          <w:pPr>
            <w:pStyle w:val="TOC3"/>
            <w:tabs>
              <w:tab w:val="left" w:pos="1920"/>
            </w:tabs>
            <w:rPr>
              <w:rFonts w:asciiTheme="minorHAnsi" w:eastAsiaTheme="minorEastAsia" w:hAnsiTheme="minorHAnsi" w:cstheme="minorBidi"/>
              <w:i w:val="0"/>
              <w:iCs w:val="0"/>
              <w:sz w:val="24"/>
            </w:rPr>
          </w:pPr>
          <w:hyperlink w:anchor="_Toc57613567" w:history="1">
            <w:r w:rsidR="00EC189B" w:rsidRPr="00B54CE4">
              <w:rPr>
                <w:rStyle w:val="Hyperlink"/>
              </w:rPr>
              <w:t>14.3.1</w:t>
            </w:r>
            <w:r w:rsidR="00EC189B">
              <w:rPr>
                <w:rFonts w:asciiTheme="minorHAnsi" w:eastAsiaTheme="minorEastAsia" w:hAnsiTheme="minorHAnsi" w:cstheme="minorBidi"/>
                <w:i w:val="0"/>
                <w:iCs w:val="0"/>
                <w:sz w:val="24"/>
              </w:rPr>
              <w:tab/>
            </w:r>
            <w:r w:rsidR="00EC189B" w:rsidRPr="00B54CE4">
              <w:rPr>
                <w:rStyle w:val="Hyperlink"/>
              </w:rPr>
              <w:t>Grading Criteria for Primary Domains of Clinical Comprehensive Exam</w:t>
            </w:r>
            <w:r w:rsidR="00EC189B">
              <w:rPr>
                <w:webHidden/>
              </w:rPr>
              <w:tab/>
            </w:r>
            <w:r w:rsidR="00EC189B">
              <w:rPr>
                <w:webHidden/>
              </w:rPr>
              <w:fldChar w:fldCharType="begin"/>
            </w:r>
            <w:r w:rsidR="00EC189B">
              <w:rPr>
                <w:webHidden/>
              </w:rPr>
              <w:instrText xml:space="preserve"> PAGEREF _Toc57613567 \h </w:instrText>
            </w:r>
            <w:r w:rsidR="00EC189B">
              <w:rPr>
                <w:webHidden/>
              </w:rPr>
            </w:r>
            <w:r w:rsidR="00EC189B">
              <w:rPr>
                <w:webHidden/>
              </w:rPr>
              <w:fldChar w:fldCharType="separate"/>
            </w:r>
            <w:r w:rsidR="00EC189B">
              <w:rPr>
                <w:webHidden/>
              </w:rPr>
              <w:t>45</w:t>
            </w:r>
            <w:r w:rsidR="00EC189B">
              <w:rPr>
                <w:webHidden/>
              </w:rPr>
              <w:fldChar w:fldCharType="end"/>
            </w:r>
          </w:hyperlink>
        </w:p>
        <w:p w14:paraId="477EE00F" w14:textId="7C92E411" w:rsidR="00EC189B" w:rsidRDefault="0002276C">
          <w:pPr>
            <w:pStyle w:val="TOC3"/>
            <w:tabs>
              <w:tab w:val="left" w:pos="1920"/>
            </w:tabs>
            <w:rPr>
              <w:rFonts w:asciiTheme="minorHAnsi" w:eastAsiaTheme="minorEastAsia" w:hAnsiTheme="minorHAnsi" w:cstheme="minorBidi"/>
              <w:i w:val="0"/>
              <w:iCs w:val="0"/>
              <w:sz w:val="24"/>
            </w:rPr>
          </w:pPr>
          <w:hyperlink w:anchor="_Toc57613568" w:history="1">
            <w:r w:rsidR="00EC189B" w:rsidRPr="00B54CE4">
              <w:rPr>
                <w:rStyle w:val="Hyperlink"/>
              </w:rPr>
              <w:t>14.3.2</w:t>
            </w:r>
            <w:r w:rsidR="00EC189B">
              <w:rPr>
                <w:rFonts w:asciiTheme="minorHAnsi" w:eastAsiaTheme="minorEastAsia" w:hAnsiTheme="minorHAnsi" w:cstheme="minorBidi"/>
                <w:i w:val="0"/>
                <w:iCs w:val="0"/>
                <w:sz w:val="24"/>
              </w:rPr>
              <w:tab/>
            </w:r>
            <w:r w:rsidR="00EC189B" w:rsidRPr="00B54CE4">
              <w:rPr>
                <w:rStyle w:val="Hyperlink"/>
              </w:rPr>
              <w:t>Grading Rubric</w:t>
            </w:r>
            <w:r w:rsidR="00EC189B">
              <w:rPr>
                <w:webHidden/>
              </w:rPr>
              <w:tab/>
            </w:r>
            <w:r w:rsidR="00EC189B">
              <w:rPr>
                <w:webHidden/>
              </w:rPr>
              <w:fldChar w:fldCharType="begin"/>
            </w:r>
            <w:r w:rsidR="00EC189B">
              <w:rPr>
                <w:webHidden/>
              </w:rPr>
              <w:instrText xml:space="preserve"> PAGEREF _Toc57613568 \h </w:instrText>
            </w:r>
            <w:r w:rsidR="00EC189B">
              <w:rPr>
                <w:webHidden/>
              </w:rPr>
            </w:r>
            <w:r w:rsidR="00EC189B">
              <w:rPr>
                <w:webHidden/>
              </w:rPr>
              <w:fldChar w:fldCharType="separate"/>
            </w:r>
            <w:r w:rsidR="00EC189B">
              <w:rPr>
                <w:webHidden/>
              </w:rPr>
              <w:t>46</w:t>
            </w:r>
            <w:r w:rsidR="00EC189B">
              <w:rPr>
                <w:webHidden/>
              </w:rPr>
              <w:fldChar w:fldCharType="end"/>
            </w:r>
          </w:hyperlink>
        </w:p>
        <w:p w14:paraId="6966825A" w14:textId="36011806" w:rsidR="00EC189B" w:rsidRDefault="0002276C">
          <w:pPr>
            <w:pStyle w:val="TOC3"/>
            <w:tabs>
              <w:tab w:val="left" w:pos="1920"/>
            </w:tabs>
            <w:rPr>
              <w:rFonts w:asciiTheme="minorHAnsi" w:eastAsiaTheme="minorEastAsia" w:hAnsiTheme="minorHAnsi" w:cstheme="minorBidi"/>
              <w:i w:val="0"/>
              <w:iCs w:val="0"/>
              <w:sz w:val="24"/>
            </w:rPr>
          </w:pPr>
          <w:hyperlink w:anchor="_Toc57613569" w:history="1">
            <w:r w:rsidR="00EC189B" w:rsidRPr="00B54CE4">
              <w:rPr>
                <w:rStyle w:val="Hyperlink"/>
              </w:rPr>
              <w:t>14.3.3</w:t>
            </w:r>
            <w:r w:rsidR="00EC189B">
              <w:rPr>
                <w:rFonts w:asciiTheme="minorHAnsi" w:eastAsiaTheme="minorEastAsia" w:hAnsiTheme="minorHAnsi" w:cstheme="minorBidi"/>
                <w:i w:val="0"/>
                <w:iCs w:val="0"/>
                <w:sz w:val="24"/>
              </w:rPr>
              <w:tab/>
            </w:r>
            <w:r w:rsidR="00EC189B" w:rsidRPr="00B54CE4">
              <w:rPr>
                <w:rStyle w:val="Hyperlink"/>
              </w:rPr>
              <w:t>Grading Process</w:t>
            </w:r>
            <w:r w:rsidR="00EC189B">
              <w:rPr>
                <w:webHidden/>
              </w:rPr>
              <w:tab/>
            </w:r>
            <w:r w:rsidR="00EC189B">
              <w:rPr>
                <w:webHidden/>
              </w:rPr>
              <w:fldChar w:fldCharType="begin"/>
            </w:r>
            <w:r w:rsidR="00EC189B">
              <w:rPr>
                <w:webHidden/>
              </w:rPr>
              <w:instrText xml:space="preserve"> PAGEREF _Toc57613569 \h </w:instrText>
            </w:r>
            <w:r w:rsidR="00EC189B">
              <w:rPr>
                <w:webHidden/>
              </w:rPr>
            </w:r>
            <w:r w:rsidR="00EC189B">
              <w:rPr>
                <w:webHidden/>
              </w:rPr>
              <w:fldChar w:fldCharType="separate"/>
            </w:r>
            <w:r w:rsidR="00EC189B">
              <w:rPr>
                <w:webHidden/>
              </w:rPr>
              <w:t>46</w:t>
            </w:r>
            <w:r w:rsidR="00EC189B">
              <w:rPr>
                <w:webHidden/>
              </w:rPr>
              <w:fldChar w:fldCharType="end"/>
            </w:r>
          </w:hyperlink>
        </w:p>
        <w:p w14:paraId="1CA3ADE9" w14:textId="5540EB93" w:rsidR="00EC189B" w:rsidRDefault="0002276C">
          <w:pPr>
            <w:pStyle w:val="TOC1"/>
            <w:rPr>
              <w:rFonts w:asciiTheme="minorHAnsi" w:eastAsiaTheme="minorEastAsia" w:hAnsiTheme="minorHAnsi" w:cstheme="minorBidi"/>
              <w:b w:val="0"/>
              <w:caps w:val="0"/>
              <w:sz w:val="24"/>
            </w:rPr>
          </w:pPr>
          <w:hyperlink w:anchor="_Toc57613570" w:history="1">
            <w:r w:rsidR="00EC189B" w:rsidRPr="00B54CE4">
              <w:rPr>
                <w:rStyle w:val="Hyperlink"/>
              </w:rPr>
              <w:t>15</w:t>
            </w:r>
            <w:r w:rsidR="00EC189B">
              <w:rPr>
                <w:rFonts w:asciiTheme="minorHAnsi" w:eastAsiaTheme="minorEastAsia" w:hAnsiTheme="minorHAnsi" w:cstheme="minorBidi"/>
                <w:b w:val="0"/>
                <w:caps w:val="0"/>
                <w:sz w:val="24"/>
              </w:rPr>
              <w:tab/>
            </w:r>
            <w:r w:rsidR="00EC189B" w:rsidRPr="00B54CE4">
              <w:rPr>
                <w:rStyle w:val="Hyperlink"/>
              </w:rPr>
              <w:t>ADMINISTRATIVE ACTIONS ASSOCIATED WITH STUDENT EVALUATION</w:t>
            </w:r>
            <w:r w:rsidR="00EC189B">
              <w:rPr>
                <w:webHidden/>
              </w:rPr>
              <w:tab/>
            </w:r>
            <w:r w:rsidR="00EC189B">
              <w:rPr>
                <w:webHidden/>
              </w:rPr>
              <w:fldChar w:fldCharType="begin"/>
            </w:r>
            <w:r w:rsidR="00EC189B">
              <w:rPr>
                <w:webHidden/>
              </w:rPr>
              <w:instrText xml:space="preserve"> PAGEREF _Toc57613570 \h </w:instrText>
            </w:r>
            <w:r w:rsidR="00EC189B">
              <w:rPr>
                <w:webHidden/>
              </w:rPr>
            </w:r>
            <w:r w:rsidR="00EC189B">
              <w:rPr>
                <w:webHidden/>
              </w:rPr>
              <w:fldChar w:fldCharType="separate"/>
            </w:r>
            <w:r w:rsidR="00EC189B">
              <w:rPr>
                <w:webHidden/>
              </w:rPr>
              <w:t>48</w:t>
            </w:r>
            <w:r w:rsidR="00EC189B">
              <w:rPr>
                <w:webHidden/>
              </w:rPr>
              <w:fldChar w:fldCharType="end"/>
            </w:r>
          </w:hyperlink>
        </w:p>
        <w:p w14:paraId="4E5376BF" w14:textId="7FA4EC64" w:rsidR="00EC189B" w:rsidRDefault="0002276C">
          <w:pPr>
            <w:pStyle w:val="TOC2"/>
            <w:rPr>
              <w:rFonts w:asciiTheme="minorHAnsi" w:eastAsiaTheme="minorEastAsia" w:hAnsiTheme="minorHAnsi" w:cstheme="minorBidi"/>
              <w:smallCaps w:val="0"/>
              <w:sz w:val="24"/>
              <w:szCs w:val="24"/>
            </w:rPr>
          </w:pPr>
          <w:hyperlink w:anchor="_Toc57613571" w:history="1">
            <w:r w:rsidR="00EC189B" w:rsidRPr="00B54CE4">
              <w:rPr>
                <w:rStyle w:val="Hyperlink"/>
              </w:rPr>
              <w:t>15.1</w:t>
            </w:r>
            <w:r w:rsidR="00EC189B">
              <w:rPr>
                <w:rFonts w:asciiTheme="minorHAnsi" w:eastAsiaTheme="minorEastAsia" w:hAnsiTheme="minorHAnsi" w:cstheme="minorBidi"/>
                <w:smallCaps w:val="0"/>
                <w:sz w:val="24"/>
                <w:szCs w:val="24"/>
              </w:rPr>
              <w:tab/>
            </w:r>
            <w:r w:rsidR="00EC189B" w:rsidRPr="00B54CE4">
              <w:rPr>
                <w:rStyle w:val="Hyperlink"/>
              </w:rPr>
              <w:t>Probation</w:t>
            </w:r>
            <w:r w:rsidR="00EC189B">
              <w:rPr>
                <w:webHidden/>
              </w:rPr>
              <w:tab/>
            </w:r>
            <w:r w:rsidR="00EC189B">
              <w:rPr>
                <w:webHidden/>
              </w:rPr>
              <w:fldChar w:fldCharType="begin"/>
            </w:r>
            <w:r w:rsidR="00EC189B">
              <w:rPr>
                <w:webHidden/>
              </w:rPr>
              <w:instrText xml:space="preserve"> PAGEREF _Toc57613571 \h </w:instrText>
            </w:r>
            <w:r w:rsidR="00EC189B">
              <w:rPr>
                <w:webHidden/>
              </w:rPr>
            </w:r>
            <w:r w:rsidR="00EC189B">
              <w:rPr>
                <w:webHidden/>
              </w:rPr>
              <w:fldChar w:fldCharType="separate"/>
            </w:r>
            <w:r w:rsidR="00EC189B">
              <w:rPr>
                <w:webHidden/>
              </w:rPr>
              <w:t>48</w:t>
            </w:r>
            <w:r w:rsidR="00EC189B">
              <w:rPr>
                <w:webHidden/>
              </w:rPr>
              <w:fldChar w:fldCharType="end"/>
            </w:r>
          </w:hyperlink>
        </w:p>
        <w:p w14:paraId="72FF5294" w14:textId="7B636056" w:rsidR="00EC189B" w:rsidRDefault="0002276C">
          <w:pPr>
            <w:pStyle w:val="TOC2"/>
            <w:rPr>
              <w:rFonts w:asciiTheme="minorHAnsi" w:eastAsiaTheme="minorEastAsia" w:hAnsiTheme="minorHAnsi" w:cstheme="minorBidi"/>
              <w:smallCaps w:val="0"/>
              <w:sz w:val="24"/>
              <w:szCs w:val="24"/>
            </w:rPr>
          </w:pPr>
          <w:hyperlink w:anchor="_Toc57613572" w:history="1">
            <w:r w:rsidR="00EC189B" w:rsidRPr="00B54CE4">
              <w:rPr>
                <w:rStyle w:val="Hyperlink"/>
              </w:rPr>
              <w:t>15.2</w:t>
            </w:r>
            <w:r w:rsidR="00EC189B">
              <w:rPr>
                <w:rFonts w:asciiTheme="minorHAnsi" w:eastAsiaTheme="minorEastAsia" w:hAnsiTheme="minorHAnsi" w:cstheme="minorBidi"/>
                <w:smallCaps w:val="0"/>
                <w:sz w:val="24"/>
                <w:szCs w:val="24"/>
              </w:rPr>
              <w:tab/>
            </w:r>
            <w:r w:rsidR="00EC189B" w:rsidRPr="00B54CE4">
              <w:rPr>
                <w:rStyle w:val="Hyperlink"/>
              </w:rPr>
              <w:t>Termination</w:t>
            </w:r>
            <w:r w:rsidR="00EC189B">
              <w:rPr>
                <w:webHidden/>
              </w:rPr>
              <w:tab/>
            </w:r>
            <w:r w:rsidR="00EC189B">
              <w:rPr>
                <w:webHidden/>
              </w:rPr>
              <w:fldChar w:fldCharType="begin"/>
            </w:r>
            <w:r w:rsidR="00EC189B">
              <w:rPr>
                <w:webHidden/>
              </w:rPr>
              <w:instrText xml:space="preserve"> PAGEREF _Toc57613572 \h </w:instrText>
            </w:r>
            <w:r w:rsidR="00EC189B">
              <w:rPr>
                <w:webHidden/>
              </w:rPr>
            </w:r>
            <w:r w:rsidR="00EC189B">
              <w:rPr>
                <w:webHidden/>
              </w:rPr>
              <w:fldChar w:fldCharType="separate"/>
            </w:r>
            <w:r w:rsidR="00EC189B">
              <w:rPr>
                <w:webHidden/>
              </w:rPr>
              <w:t>48</w:t>
            </w:r>
            <w:r w:rsidR="00EC189B">
              <w:rPr>
                <w:webHidden/>
              </w:rPr>
              <w:fldChar w:fldCharType="end"/>
            </w:r>
          </w:hyperlink>
        </w:p>
        <w:p w14:paraId="480FE5C3" w14:textId="7375BFC4" w:rsidR="00EC189B" w:rsidRDefault="0002276C">
          <w:pPr>
            <w:pStyle w:val="TOC2"/>
            <w:rPr>
              <w:rFonts w:asciiTheme="minorHAnsi" w:eastAsiaTheme="minorEastAsia" w:hAnsiTheme="minorHAnsi" w:cstheme="minorBidi"/>
              <w:smallCaps w:val="0"/>
              <w:sz w:val="24"/>
              <w:szCs w:val="24"/>
            </w:rPr>
          </w:pPr>
          <w:hyperlink w:anchor="_Toc57613573" w:history="1">
            <w:r w:rsidR="00EC189B" w:rsidRPr="00B54CE4">
              <w:rPr>
                <w:rStyle w:val="Hyperlink"/>
              </w:rPr>
              <w:t>15.3</w:t>
            </w:r>
            <w:r w:rsidR="00EC189B">
              <w:rPr>
                <w:rFonts w:asciiTheme="minorHAnsi" w:eastAsiaTheme="minorEastAsia" w:hAnsiTheme="minorHAnsi" w:cstheme="minorBidi"/>
                <w:smallCaps w:val="0"/>
                <w:sz w:val="24"/>
                <w:szCs w:val="24"/>
              </w:rPr>
              <w:tab/>
            </w:r>
            <w:r w:rsidR="00EC189B" w:rsidRPr="00B54CE4">
              <w:rPr>
                <w:rStyle w:val="Hyperlink"/>
              </w:rPr>
              <w:t>Dismissal</w:t>
            </w:r>
            <w:r w:rsidR="00EC189B">
              <w:rPr>
                <w:webHidden/>
              </w:rPr>
              <w:tab/>
            </w:r>
            <w:r w:rsidR="00EC189B">
              <w:rPr>
                <w:webHidden/>
              </w:rPr>
              <w:fldChar w:fldCharType="begin"/>
            </w:r>
            <w:r w:rsidR="00EC189B">
              <w:rPr>
                <w:webHidden/>
              </w:rPr>
              <w:instrText xml:space="preserve"> PAGEREF _Toc57613573 \h </w:instrText>
            </w:r>
            <w:r w:rsidR="00EC189B">
              <w:rPr>
                <w:webHidden/>
              </w:rPr>
            </w:r>
            <w:r w:rsidR="00EC189B">
              <w:rPr>
                <w:webHidden/>
              </w:rPr>
              <w:fldChar w:fldCharType="separate"/>
            </w:r>
            <w:r w:rsidR="00EC189B">
              <w:rPr>
                <w:webHidden/>
              </w:rPr>
              <w:t>48</w:t>
            </w:r>
            <w:r w:rsidR="00EC189B">
              <w:rPr>
                <w:webHidden/>
              </w:rPr>
              <w:fldChar w:fldCharType="end"/>
            </w:r>
          </w:hyperlink>
        </w:p>
        <w:p w14:paraId="24EE3632" w14:textId="03B54EB6" w:rsidR="00EC189B" w:rsidRDefault="0002276C">
          <w:pPr>
            <w:pStyle w:val="TOC1"/>
            <w:rPr>
              <w:rFonts w:asciiTheme="minorHAnsi" w:eastAsiaTheme="minorEastAsia" w:hAnsiTheme="minorHAnsi" w:cstheme="minorBidi"/>
              <w:b w:val="0"/>
              <w:caps w:val="0"/>
              <w:sz w:val="24"/>
            </w:rPr>
          </w:pPr>
          <w:hyperlink w:anchor="_Toc57613574" w:history="1">
            <w:r w:rsidR="00EC189B" w:rsidRPr="00B54CE4">
              <w:rPr>
                <w:rStyle w:val="Hyperlink"/>
              </w:rPr>
              <w:t>16</w:t>
            </w:r>
            <w:r w:rsidR="00EC189B">
              <w:rPr>
                <w:rFonts w:asciiTheme="minorHAnsi" w:eastAsiaTheme="minorEastAsia" w:hAnsiTheme="minorHAnsi" w:cstheme="minorBidi"/>
                <w:b w:val="0"/>
                <w:caps w:val="0"/>
                <w:sz w:val="24"/>
              </w:rPr>
              <w:tab/>
            </w:r>
            <w:r w:rsidR="00EC189B" w:rsidRPr="00B54CE4">
              <w:rPr>
                <w:rStyle w:val="Hyperlink"/>
              </w:rPr>
              <w:t>ADVANCEMENT TO CANDIDACY &amp; TIME LIMIT TO COMPLETION</w:t>
            </w:r>
            <w:r w:rsidR="00EC189B">
              <w:rPr>
                <w:webHidden/>
              </w:rPr>
              <w:tab/>
            </w:r>
            <w:r w:rsidR="00EC189B">
              <w:rPr>
                <w:webHidden/>
              </w:rPr>
              <w:fldChar w:fldCharType="begin"/>
            </w:r>
            <w:r w:rsidR="00EC189B">
              <w:rPr>
                <w:webHidden/>
              </w:rPr>
              <w:instrText xml:space="preserve"> PAGEREF _Toc57613574 \h </w:instrText>
            </w:r>
            <w:r w:rsidR="00EC189B">
              <w:rPr>
                <w:webHidden/>
              </w:rPr>
            </w:r>
            <w:r w:rsidR="00EC189B">
              <w:rPr>
                <w:webHidden/>
              </w:rPr>
              <w:fldChar w:fldCharType="separate"/>
            </w:r>
            <w:r w:rsidR="00EC189B">
              <w:rPr>
                <w:webHidden/>
              </w:rPr>
              <w:t>49</w:t>
            </w:r>
            <w:r w:rsidR="00EC189B">
              <w:rPr>
                <w:webHidden/>
              </w:rPr>
              <w:fldChar w:fldCharType="end"/>
            </w:r>
          </w:hyperlink>
        </w:p>
        <w:p w14:paraId="61A1D329" w14:textId="0BBDC6CD" w:rsidR="00EC189B" w:rsidRDefault="0002276C">
          <w:pPr>
            <w:pStyle w:val="TOC2"/>
            <w:rPr>
              <w:rFonts w:asciiTheme="minorHAnsi" w:eastAsiaTheme="minorEastAsia" w:hAnsiTheme="minorHAnsi" w:cstheme="minorBidi"/>
              <w:smallCaps w:val="0"/>
              <w:sz w:val="24"/>
              <w:szCs w:val="24"/>
            </w:rPr>
          </w:pPr>
          <w:hyperlink w:anchor="_Toc57613575" w:history="1">
            <w:r w:rsidR="00EC189B" w:rsidRPr="00B54CE4">
              <w:rPr>
                <w:rStyle w:val="Hyperlink"/>
              </w:rPr>
              <w:t>16.1</w:t>
            </w:r>
            <w:r w:rsidR="00EC189B">
              <w:rPr>
                <w:rFonts w:asciiTheme="minorHAnsi" w:eastAsiaTheme="minorEastAsia" w:hAnsiTheme="minorHAnsi" w:cstheme="minorBidi"/>
                <w:smallCaps w:val="0"/>
                <w:sz w:val="24"/>
                <w:szCs w:val="24"/>
              </w:rPr>
              <w:tab/>
            </w:r>
            <w:r w:rsidR="00EC189B" w:rsidRPr="00B54CE4">
              <w:rPr>
                <w:rStyle w:val="Hyperlink"/>
              </w:rPr>
              <w:t>Requirements for Advancement to Candidacy</w:t>
            </w:r>
            <w:r w:rsidR="00EC189B">
              <w:rPr>
                <w:webHidden/>
              </w:rPr>
              <w:tab/>
            </w:r>
            <w:r w:rsidR="00EC189B">
              <w:rPr>
                <w:webHidden/>
              </w:rPr>
              <w:fldChar w:fldCharType="begin"/>
            </w:r>
            <w:r w:rsidR="00EC189B">
              <w:rPr>
                <w:webHidden/>
              </w:rPr>
              <w:instrText xml:space="preserve"> PAGEREF _Toc57613575 \h </w:instrText>
            </w:r>
            <w:r w:rsidR="00EC189B">
              <w:rPr>
                <w:webHidden/>
              </w:rPr>
            </w:r>
            <w:r w:rsidR="00EC189B">
              <w:rPr>
                <w:webHidden/>
              </w:rPr>
              <w:fldChar w:fldCharType="separate"/>
            </w:r>
            <w:r w:rsidR="00EC189B">
              <w:rPr>
                <w:webHidden/>
              </w:rPr>
              <w:t>49</w:t>
            </w:r>
            <w:r w:rsidR="00EC189B">
              <w:rPr>
                <w:webHidden/>
              </w:rPr>
              <w:fldChar w:fldCharType="end"/>
            </w:r>
          </w:hyperlink>
        </w:p>
        <w:p w14:paraId="182EB22D" w14:textId="1AA559F6" w:rsidR="00EC189B" w:rsidRDefault="0002276C">
          <w:pPr>
            <w:pStyle w:val="TOC2"/>
            <w:rPr>
              <w:rFonts w:asciiTheme="minorHAnsi" w:eastAsiaTheme="minorEastAsia" w:hAnsiTheme="minorHAnsi" w:cstheme="minorBidi"/>
              <w:smallCaps w:val="0"/>
              <w:sz w:val="24"/>
              <w:szCs w:val="24"/>
            </w:rPr>
          </w:pPr>
          <w:hyperlink w:anchor="_Toc57613576" w:history="1">
            <w:r w:rsidR="00EC189B" w:rsidRPr="00B54CE4">
              <w:rPr>
                <w:rStyle w:val="Hyperlink"/>
              </w:rPr>
              <w:t>16.2</w:t>
            </w:r>
            <w:r w:rsidR="00EC189B">
              <w:rPr>
                <w:rFonts w:asciiTheme="minorHAnsi" w:eastAsiaTheme="minorEastAsia" w:hAnsiTheme="minorHAnsi" w:cstheme="minorBidi"/>
                <w:smallCaps w:val="0"/>
                <w:sz w:val="24"/>
                <w:szCs w:val="24"/>
              </w:rPr>
              <w:tab/>
            </w:r>
            <w:r w:rsidR="00EC189B" w:rsidRPr="00B54CE4">
              <w:rPr>
                <w:rStyle w:val="Hyperlink"/>
              </w:rPr>
              <w:t>Time-Limit for Advancement of Candidacy</w:t>
            </w:r>
            <w:r w:rsidR="00EC189B">
              <w:rPr>
                <w:webHidden/>
              </w:rPr>
              <w:tab/>
            </w:r>
            <w:r w:rsidR="00EC189B">
              <w:rPr>
                <w:webHidden/>
              </w:rPr>
              <w:fldChar w:fldCharType="begin"/>
            </w:r>
            <w:r w:rsidR="00EC189B">
              <w:rPr>
                <w:webHidden/>
              </w:rPr>
              <w:instrText xml:space="preserve"> PAGEREF _Toc57613576 \h </w:instrText>
            </w:r>
            <w:r w:rsidR="00EC189B">
              <w:rPr>
                <w:webHidden/>
              </w:rPr>
            </w:r>
            <w:r w:rsidR="00EC189B">
              <w:rPr>
                <w:webHidden/>
              </w:rPr>
              <w:fldChar w:fldCharType="separate"/>
            </w:r>
            <w:r w:rsidR="00EC189B">
              <w:rPr>
                <w:webHidden/>
              </w:rPr>
              <w:t>49</w:t>
            </w:r>
            <w:r w:rsidR="00EC189B">
              <w:rPr>
                <w:webHidden/>
              </w:rPr>
              <w:fldChar w:fldCharType="end"/>
            </w:r>
          </w:hyperlink>
        </w:p>
        <w:p w14:paraId="52761980" w14:textId="7090B0E6" w:rsidR="00EC189B" w:rsidRDefault="0002276C">
          <w:pPr>
            <w:pStyle w:val="TOC1"/>
            <w:rPr>
              <w:rFonts w:asciiTheme="minorHAnsi" w:eastAsiaTheme="minorEastAsia" w:hAnsiTheme="minorHAnsi" w:cstheme="minorBidi"/>
              <w:b w:val="0"/>
              <w:caps w:val="0"/>
              <w:sz w:val="24"/>
            </w:rPr>
          </w:pPr>
          <w:hyperlink w:anchor="_Toc57613577" w:history="1">
            <w:r w:rsidR="00EC189B" w:rsidRPr="00B54CE4">
              <w:rPr>
                <w:rStyle w:val="Hyperlink"/>
              </w:rPr>
              <w:t>17</w:t>
            </w:r>
            <w:r w:rsidR="00EC189B">
              <w:rPr>
                <w:rFonts w:asciiTheme="minorHAnsi" w:eastAsiaTheme="minorEastAsia" w:hAnsiTheme="minorHAnsi" w:cstheme="minorBidi"/>
                <w:b w:val="0"/>
                <w:caps w:val="0"/>
                <w:sz w:val="24"/>
              </w:rPr>
              <w:tab/>
            </w:r>
            <w:r w:rsidR="00EC189B" w:rsidRPr="00B54CE4">
              <w:rPr>
                <w:rStyle w:val="Hyperlink"/>
              </w:rPr>
              <w:t>DOCTORAL DISSERTATION COMMITTEE</w:t>
            </w:r>
            <w:r w:rsidR="00EC189B">
              <w:rPr>
                <w:webHidden/>
              </w:rPr>
              <w:tab/>
            </w:r>
            <w:r w:rsidR="00EC189B">
              <w:rPr>
                <w:webHidden/>
              </w:rPr>
              <w:fldChar w:fldCharType="begin"/>
            </w:r>
            <w:r w:rsidR="00EC189B">
              <w:rPr>
                <w:webHidden/>
              </w:rPr>
              <w:instrText xml:space="preserve"> PAGEREF _Toc57613577 \h </w:instrText>
            </w:r>
            <w:r w:rsidR="00EC189B">
              <w:rPr>
                <w:webHidden/>
              </w:rPr>
            </w:r>
            <w:r w:rsidR="00EC189B">
              <w:rPr>
                <w:webHidden/>
              </w:rPr>
              <w:fldChar w:fldCharType="separate"/>
            </w:r>
            <w:r w:rsidR="00EC189B">
              <w:rPr>
                <w:webHidden/>
              </w:rPr>
              <w:t>50</w:t>
            </w:r>
            <w:r w:rsidR="00EC189B">
              <w:rPr>
                <w:webHidden/>
              </w:rPr>
              <w:fldChar w:fldCharType="end"/>
            </w:r>
          </w:hyperlink>
        </w:p>
        <w:p w14:paraId="17BD2356" w14:textId="3DE51E40" w:rsidR="00EC189B" w:rsidRDefault="0002276C">
          <w:pPr>
            <w:pStyle w:val="TOC2"/>
            <w:rPr>
              <w:rFonts w:asciiTheme="minorHAnsi" w:eastAsiaTheme="minorEastAsia" w:hAnsiTheme="minorHAnsi" w:cstheme="minorBidi"/>
              <w:smallCaps w:val="0"/>
              <w:sz w:val="24"/>
              <w:szCs w:val="24"/>
            </w:rPr>
          </w:pPr>
          <w:hyperlink w:anchor="_Toc57613578" w:history="1">
            <w:r w:rsidR="00EC189B" w:rsidRPr="00B54CE4">
              <w:rPr>
                <w:rStyle w:val="Hyperlink"/>
              </w:rPr>
              <w:t>17.1</w:t>
            </w:r>
            <w:r w:rsidR="00EC189B">
              <w:rPr>
                <w:rFonts w:asciiTheme="minorHAnsi" w:eastAsiaTheme="minorEastAsia" w:hAnsiTheme="minorHAnsi" w:cstheme="minorBidi"/>
                <w:smallCaps w:val="0"/>
                <w:sz w:val="24"/>
                <w:szCs w:val="24"/>
              </w:rPr>
              <w:tab/>
            </w:r>
            <w:r w:rsidR="00EC189B" w:rsidRPr="00B54CE4">
              <w:rPr>
                <w:rStyle w:val="Hyperlink"/>
              </w:rPr>
              <w:t>The Composition of the Doctoral Dissertation Committee</w:t>
            </w:r>
            <w:r w:rsidR="00EC189B">
              <w:rPr>
                <w:webHidden/>
              </w:rPr>
              <w:tab/>
            </w:r>
            <w:r w:rsidR="00EC189B">
              <w:rPr>
                <w:webHidden/>
              </w:rPr>
              <w:fldChar w:fldCharType="begin"/>
            </w:r>
            <w:r w:rsidR="00EC189B">
              <w:rPr>
                <w:webHidden/>
              </w:rPr>
              <w:instrText xml:space="preserve"> PAGEREF _Toc57613578 \h </w:instrText>
            </w:r>
            <w:r w:rsidR="00EC189B">
              <w:rPr>
                <w:webHidden/>
              </w:rPr>
            </w:r>
            <w:r w:rsidR="00EC189B">
              <w:rPr>
                <w:webHidden/>
              </w:rPr>
              <w:fldChar w:fldCharType="separate"/>
            </w:r>
            <w:r w:rsidR="00EC189B">
              <w:rPr>
                <w:webHidden/>
              </w:rPr>
              <w:t>50</w:t>
            </w:r>
            <w:r w:rsidR="00EC189B">
              <w:rPr>
                <w:webHidden/>
              </w:rPr>
              <w:fldChar w:fldCharType="end"/>
            </w:r>
          </w:hyperlink>
        </w:p>
        <w:p w14:paraId="4E0159EE" w14:textId="2FCA467F" w:rsidR="00EC189B" w:rsidRDefault="0002276C">
          <w:pPr>
            <w:pStyle w:val="TOC3"/>
            <w:tabs>
              <w:tab w:val="left" w:pos="1920"/>
            </w:tabs>
            <w:rPr>
              <w:rFonts w:asciiTheme="minorHAnsi" w:eastAsiaTheme="minorEastAsia" w:hAnsiTheme="minorHAnsi" w:cstheme="minorBidi"/>
              <w:i w:val="0"/>
              <w:iCs w:val="0"/>
              <w:sz w:val="24"/>
            </w:rPr>
          </w:pPr>
          <w:hyperlink w:anchor="_Toc57613579" w:history="1">
            <w:r w:rsidR="00EC189B" w:rsidRPr="00B54CE4">
              <w:rPr>
                <w:rStyle w:val="Hyperlink"/>
              </w:rPr>
              <w:t>17.1.1</w:t>
            </w:r>
            <w:r w:rsidR="00EC189B">
              <w:rPr>
                <w:rFonts w:asciiTheme="minorHAnsi" w:eastAsiaTheme="minorEastAsia" w:hAnsiTheme="minorHAnsi" w:cstheme="minorBidi"/>
                <w:i w:val="0"/>
                <w:iCs w:val="0"/>
                <w:sz w:val="24"/>
              </w:rPr>
              <w:tab/>
            </w:r>
            <w:r w:rsidR="00EC189B" w:rsidRPr="00B54CE4">
              <w:rPr>
                <w:rStyle w:val="Hyperlink"/>
              </w:rPr>
              <w:t>Selection of Advisor</w:t>
            </w:r>
            <w:r w:rsidR="00EC189B">
              <w:rPr>
                <w:webHidden/>
              </w:rPr>
              <w:tab/>
            </w:r>
            <w:r w:rsidR="00EC189B">
              <w:rPr>
                <w:webHidden/>
              </w:rPr>
              <w:fldChar w:fldCharType="begin"/>
            </w:r>
            <w:r w:rsidR="00EC189B">
              <w:rPr>
                <w:webHidden/>
              </w:rPr>
              <w:instrText xml:space="preserve"> PAGEREF _Toc57613579 \h </w:instrText>
            </w:r>
            <w:r w:rsidR="00EC189B">
              <w:rPr>
                <w:webHidden/>
              </w:rPr>
            </w:r>
            <w:r w:rsidR="00EC189B">
              <w:rPr>
                <w:webHidden/>
              </w:rPr>
              <w:fldChar w:fldCharType="separate"/>
            </w:r>
            <w:r w:rsidR="00EC189B">
              <w:rPr>
                <w:webHidden/>
              </w:rPr>
              <w:t>50</w:t>
            </w:r>
            <w:r w:rsidR="00EC189B">
              <w:rPr>
                <w:webHidden/>
              </w:rPr>
              <w:fldChar w:fldCharType="end"/>
            </w:r>
          </w:hyperlink>
        </w:p>
        <w:p w14:paraId="24E3E870" w14:textId="0226E6F8" w:rsidR="00EC189B" w:rsidRDefault="0002276C">
          <w:pPr>
            <w:pStyle w:val="TOC3"/>
            <w:tabs>
              <w:tab w:val="left" w:pos="1920"/>
            </w:tabs>
            <w:rPr>
              <w:rFonts w:asciiTheme="minorHAnsi" w:eastAsiaTheme="minorEastAsia" w:hAnsiTheme="minorHAnsi" w:cstheme="minorBidi"/>
              <w:i w:val="0"/>
              <w:iCs w:val="0"/>
              <w:sz w:val="24"/>
            </w:rPr>
          </w:pPr>
          <w:hyperlink w:anchor="_Toc57613580" w:history="1">
            <w:r w:rsidR="00EC189B" w:rsidRPr="00B54CE4">
              <w:rPr>
                <w:rStyle w:val="Hyperlink"/>
              </w:rPr>
              <w:t>17.1.2</w:t>
            </w:r>
            <w:r w:rsidR="00EC189B">
              <w:rPr>
                <w:rFonts w:asciiTheme="minorHAnsi" w:eastAsiaTheme="minorEastAsia" w:hAnsiTheme="minorHAnsi" w:cstheme="minorBidi"/>
                <w:i w:val="0"/>
                <w:iCs w:val="0"/>
                <w:sz w:val="24"/>
              </w:rPr>
              <w:tab/>
            </w:r>
            <w:r w:rsidR="00EC189B" w:rsidRPr="00B54CE4">
              <w:rPr>
                <w:rStyle w:val="Hyperlink"/>
              </w:rPr>
              <w:t>Dissertation Committee</w:t>
            </w:r>
            <w:r w:rsidR="00EC189B">
              <w:rPr>
                <w:webHidden/>
              </w:rPr>
              <w:tab/>
            </w:r>
            <w:r w:rsidR="00EC189B">
              <w:rPr>
                <w:webHidden/>
              </w:rPr>
              <w:fldChar w:fldCharType="begin"/>
            </w:r>
            <w:r w:rsidR="00EC189B">
              <w:rPr>
                <w:webHidden/>
              </w:rPr>
              <w:instrText xml:space="preserve"> PAGEREF _Toc57613580 \h </w:instrText>
            </w:r>
            <w:r w:rsidR="00EC189B">
              <w:rPr>
                <w:webHidden/>
              </w:rPr>
            </w:r>
            <w:r w:rsidR="00EC189B">
              <w:rPr>
                <w:webHidden/>
              </w:rPr>
              <w:fldChar w:fldCharType="separate"/>
            </w:r>
            <w:r w:rsidR="00EC189B">
              <w:rPr>
                <w:webHidden/>
              </w:rPr>
              <w:t>50</w:t>
            </w:r>
            <w:r w:rsidR="00EC189B">
              <w:rPr>
                <w:webHidden/>
              </w:rPr>
              <w:fldChar w:fldCharType="end"/>
            </w:r>
          </w:hyperlink>
        </w:p>
        <w:p w14:paraId="5658D685" w14:textId="4B9C0F2F" w:rsidR="00EC189B" w:rsidRDefault="0002276C">
          <w:pPr>
            <w:pStyle w:val="TOC2"/>
            <w:rPr>
              <w:rFonts w:asciiTheme="minorHAnsi" w:eastAsiaTheme="minorEastAsia" w:hAnsiTheme="minorHAnsi" w:cstheme="minorBidi"/>
              <w:smallCaps w:val="0"/>
              <w:sz w:val="24"/>
              <w:szCs w:val="24"/>
            </w:rPr>
          </w:pPr>
          <w:hyperlink w:anchor="_Toc57613581" w:history="1">
            <w:r w:rsidR="00EC189B" w:rsidRPr="00B54CE4">
              <w:rPr>
                <w:rStyle w:val="Hyperlink"/>
              </w:rPr>
              <w:t>17.2</w:t>
            </w:r>
            <w:r w:rsidR="00EC189B">
              <w:rPr>
                <w:rFonts w:asciiTheme="minorHAnsi" w:eastAsiaTheme="minorEastAsia" w:hAnsiTheme="minorHAnsi" w:cstheme="minorBidi"/>
                <w:smallCaps w:val="0"/>
                <w:sz w:val="24"/>
                <w:szCs w:val="24"/>
              </w:rPr>
              <w:tab/>
            </w:r>
            <w:r w:rsidR="00EC189B" w:rsidRPr="00B54CE4">
              <w:rPr>
                <w:rStyle w:val="Hyperlink"/>
              </w:rPr>
              <w:t>Thesis and Dissertation Committee Composition Form</w:t>
            </w:r>
            <w:r w:rsidR="00EC189B">
              <w:rPr>
                <w:webHidden/>
              </w:rPr>
              <w:tab/>
            </w:r>
            <w:r w:rsidR="00EC189B">
              <w:rPr>
                <w:webHidden/>
              </w:rPr>
              <w:fldChar w:fldCharType="begin"/>
            </w:r>
            <w:r w:rsidR="00EC189B">
              <w:rPr>
                <w:webHidden/>
              </w:rPr>
              <w:instrText xml:space="preserve"> PAGEREF _Toc57613581 \h </w:instrText>
            </w:r>
            <w:r w:rsidR="00EC189B">
              <w:rPr>
                <w:webHidden/>
              </w:rPr>
            </w:r>
            <w:r w:rsidR="00EC189B">
              <w:rPr>
                <w:webHidden/>
              </w:rPr>
              <w:fldChar w:fldCharType="separate"/>
            </w:r>
            <w:r w:rsidR="00EC189B">
              <w:rPr>
                <w:webHidden/>
              </w:rPr>
              <w:t>50</w:t>
            </w:r>
            <w:r w:rsidR="00EC189B">
              <w:rPr>
                <w:webHidden/>
              </w:rPr>
              <w:fldChar w:fldCharType="end"/>
            </w:r>
          </w:hyperlink>
        </w:p>
        <w:p w14:paraId="292A913F" w14:textId="0ECCA0EF" w:rsidR="00EC189B" w:rsidRDefault="0002276C">
          <w:pPr>
            <w:pStyle w:val="TOC1"/>
            <w:rPr>
              <w:rFonts w:asciiTheme="minorHAnsi" w:eastAsiaTheme="minorEastAsia" w:hAnsiTheme="minorHAnsi" w:cstheme="minorBidi"/>
              <w:b w:val="0"/>
              <w:caps w:val="0"/>
              <w:sz w:val="24"/>
            </w:rPr>
          </w:pPr>
          <w:hyperlink w:anchor="_Toc57613582" w:history="1">
            <w:r w:rsidR="00EC189B" w:rsidRPr="00B54CE4">
              <w:rPr>
                <w:rStyle w:val="Hyperlink"/>
              </w:rPr>
              <w:t>18</w:t>
            </w:r>
            <w:r w:rsidR="00EC189B">
              <w:rPr>
                <w:rFonts w:asciiTheme="minorHAnsi" w:eastAsiaTheme="minorEastAsia" w:hAnsiTheme="minorHAnsi" w:cstheme="minorBidi"/>
                <w:b w:val="0"/>
                <w:caps w:val="0"/>
                <w:sz w:val="24"/>
              </w:rPr>
              <w:tab/>
            </w:r>
            <w:r w:rsidR="00EC189B" w:rsidRPr="00B54CE4">
              <w:rPr>
                <w:rStyle w:val="Hyperlink"/>
              </w:rPr>
              <w:t>THE DOCTORAL DISSERTATION</w:t>
            </w:r>
            <w:r w:rsidR="00EC189B">
              <w:rPr>
                <w:webHidden/>
              </w:rPr>
              <w:tab/>
            </w:r>
            <w:r w:rsidR="00EC189B">
              <w:rPr>
                <w:webHidden/>
              </w:rPr>
              <w:fldChar w:fldCharType="begin"/>
            </w:r>
            <w:r w:rsidR="00EC189B">
              <w:rPr>
                <w:webHidden/>
              </w:rPr>
              <w:instrText xml:space="preserve"> PAGEREF _Toc57613582 \h </w:instrText>
            </w:r>
            <w:r w:rsidR="00EC189B">
              <w:rPr>
                <w:webHidden/>
              </w:rPr>
            </w:r>
            <w:r w:rsidR="00EC189B">
              <w:rPr>
                <w:webHidden/>
              </w:rPr>
              <w:fldChar w:fldCharType="separate"/>
            </w:r>
            <w:r w:rsidR="00EC189B">
              <w:rPr>
                <w:webHidden/>
              </w:rPr>
              <w:t>51</w:t>
            </w:r>
            <w:r w:rsidR="00EC189B">
              <w:rPr>
                <w:webHidden/>
              </w:rPr>
              <w:fldChar w:fldCharType="end"/>
            </w:r>
          </w:hyperlink>
        </w:p>
        <w:p w14:paraId="6112EB10" w14:textId="26E3AE5D" w:rsidR="00EC189B" w:rsidRDefault="0002276C">
          <w:pPr>
            <w:pStyle w:val="TOC2"/>
            <w:rPr>
              <w:rFonts w:asciiTheme="minorHAnsi" w:eastAsiaTheme="minorEastAsia" w:hAnsiTheme="minorHAnsi" w:cstheme="minorBidi"/>
              <w:smallCaps w:val="0"/>
              <w:sz w:val="24"/>
              <w:szCs w:val="24"/>
            </w:rPr>
          </w:pPr>
          <w:hyperlink w:anchor="_Toc57613583" w:history="1">
            <w:r w:rsidR="00EC189B" w:rsidRPr="00B54CE4">
              <w:rPr>
                <w:rStyle w:val="Hyperlink"/>
                <w:iCs/>
              </w:rPr>
              <w:t>18.1</w:t>
            </w:r>
            <w:r w:rsidR="00EC189B">
              <w:rPr>
                <w:rFonts w:asciiTheme="minorHAnsi" w:eastAsiaTheme="minorEastAsia" w:hAnsiTheme="minorHAnsi" w:cstheme="minorBidi"/>
                <w:smallCaps w:val="0"/>
                <w:sz w:val="24"/>
                <w:szCs w:val="24"/>
              </w:rPr>
              <w:tab/>
            </w:r>
            <w:r w:rsidR="00EC189B" w:rsidRPr="00B54CE4">
              <w:rPr>
                <w:rStyle w:val="Hyperlink"/>
                <w:iCs/>
              </w:rPr>
              <w:t>Writing the Proposal</w:t>
            </w:r>
            <w:r w:rsidR="00EC189B">
              <w:rPr>
                <w:webHidden/>
              </w:rPr>
              <w:tab/>
            </w:r>
            <w:r w:rsidR="00EC189B">
              <w:rPr>
                <w:webHidden/>
              </w:rPr>
              <w:fldChar w:fldCharType="begin"/>
            </w:r>
            <w:r w:rsidR="00EC189B">
              <w:rPr>
                <w:webHidden/>
              </w:rPr>
              <w:instrText xml:space="preserve"> PAGEREF _Toc57613583 \h </w:instrText>
            </w:r>
            <w:r w:rsidR="00EC189B">
              <w:rPr>
                <w:webHidden/>
              </w:rPr>
            </w:r>
            <w:r w:rsidR="00EC189B">
              <w:rPr>
                <w:webHidden/>
              </w:rPr>
              <w:fldChar w:fldCharType="separate"/>
            </w:r>
            <w:r w:rsidR="00EC189B">
              <w:rPr>
                <w:webHidden/>
              </w:rPr>
              <w:t>51</w:t>
            </w:r>
            <w:r w:rsidR="00EC189B">
              <w:rPr>
                <w:webHidden/>
              </w:rPr>
              <w:fldChar w:fldCharType="end"/>
            </w:r>
          </w:hyperlink>
        </w:p>
        <w:p w14:paraId="2DD0A21A" w14:textId="22F1055C" w:rsidR="00EC189B" w:rsidRDefault="0002276C">
          <w:pPr>
            <w:pStyle w:val="TOC2"/>
            <w:rPr>
              <w:rFonts w:asciiTheme="minorHAnsi" w:eastAsiaTheme="minorEastAsia" w:hAnsiTheme="minorHAnsi" w:cstheme="minorBidi"/>
              <w:smallCaps w:val="0"/>
              <w:sz w:val="24"/>
              <w:szCs w:val="24"/>
            </w:rPr>
          </w:pPr>
          <w:hyperlink w:anchor="_Toc57613584" w:history="1">
            <w:r w:rsidR="00EC189B" w:rsidRPr="00B54CE4">
              <w:rPr>
                <w:rStyle w:val="Hyperlink"/>
              </w:rPr>
              <w:t>18.2</w:t>
            </w:r>
            <w:r w:rsidR="00EC189B">
              <w:rPr>
                <w:rFonts w:asciiTheme="minorHAnsi" w:eastAsiaTheme="minorEastAsia" w:hAnsiTheme="minorHAnsi" w:cstheme="minorBidi"/>
                <w:smallCaps w:val="0"/>
                <w:sz w:val="24"/>
                <w:szCs w:val="24"/>
              </w:rPr>
              <w:tab/>
            </w:r>
            <w:r w:rsidR="00EC189B" w:rsidRPr="00B54CE4">
              <w:rPr>
                <w:rStyle w:val="Hyperlink"/>
              </w:rPr>
              <w:t>Approval of the Proposal</w:t>
            </w:r>
            <w:r w:rsidR="00EC189B">
              <w:rPr>
                <w:webHidden/>
              </w:rPr>
              <w:tab/>
            </w:r>
            <w:r w:rsidR="00EC189B">
              <w:rPr>
                <w:webHidden/>
              </w:rPr>
              <w:fldChar w:fldCharType="begin"/>
            </w:r>
            <w:r w:rsidR="00EC189B">
              <w:rPr>
                <w:webHidden/>
              </w:rPr>
              <w:instrText xml:space="preserve"> PAGEREF _Toc57613584 \h </w:instrText>
            </w:r>
            <w:r w:rsidR="00EC189B">
              <w:rPr>
                <w:webHidden/>
              </w:rPr>
            </w:r>
            <w:r w:rsidR="00EC189B">
              <w:rPr>
                <w:webHidden/>
              </w:rPr>
              <w:fldChar w:fldCharType="separate"/>
            </w:r>
            <w:r w:rsidR="00EC189B">
              <w:rPr>
                <w:webHidden/>
              </w:rPr>
              <w:t>51</w:t>
            </w:r>
            <w:r w:rsidR="00EC189B">
              <w:rPr>
                <w:webHidden/>
              </w:rPr>
              <w:fldChar w:fldCharType="end"/>
            </w:r>
          </w:hyperlink>
        </w:p>
        <w:p w14:paraId="37E77864" w14:textId="0A0DBB09" w:rsidR="00EC189B" w:rsidRDefault="0002276C">
          <w:pPr>
            <w:pStyle w:val="TOC2"/>
            <w:rPr>
              <w:rFonts w:asciiTheme="minorHAnsi" w:eastAsiaTheme="minorEastAsia" w:hAnsiTheme="minorHAnsi" w:cstheme="minorBidi"/>
              <w:smallCaps w:val="0"/>
              <w:sz w:val="24"/>
              <w:szCs w:val="24"/>
            </w:rPr>
          </w:pPr>
          <w:hyperlink w:anchor="_Toc57613585" w:history="1">
            <w:r w:rsidR="00EC189B" w:rsidRPr="00B54CE4">
              <w:rPr>
                <w:rStyle w:val="Hyperlink"/>
              </w:rPr>
              <w:t>18.3</w:t>
            </w:r>
            <w:r w:rsidR="00EC189B">
              <w:rPr>
                <w:rFonts w:asciiTheme="minorHAnsi" w:eastAsiaTheme="minorEastAsia" w:hAnsiTheme="minorHAnsi" w:cstheme="minorBidi"/>
                <w:smallCaps w:val="0"/>
                <w:sz w:val="24"/>
                <w:szCs w:val="24"/>
              </w:rPr>
              <w:tab/>
            </w:r>
            <w:r w:rsidR="00EC189B" w:rsidRPr="00B54CE4">
              <w:rPr>
                <w:rStyle w:val="Hyperlink"/>
                <w:iCs/>
              </w:rPr>
              <w:t>Registering for PSYC 999</w:t>
            </w:r>
            <w:r w:rsidR="00EC189B">
              <w:rPr>
                <w:webHidden/>
              </w:rPr>
              <w:tab/>
            </w:r>
            <w:r w:rsidR="00EC189B">
              <w:rPr>
                <w:webHidden/>
              </w:rPr>
              <w:fldChar w:fldCharType="begin"/>
            </w:r>
            <w:r w:rsidR="00EC189B">
              <w:rPr>
                <w:webHidden/>
              </w:rPr>
              <w:instrText xml:space="preserve"> PAGEREF _Toc57613585 \h </w:instrText>
            </w:r>
            <w:r w:rsidR="00EC189B">
              <w:rPr>
                <w:webHidden/>
              </w:rPr>
            </w:r>
            <w:r w:rsidR="00EC189B">
              <w:rPr>
                <w:webHidden/>
              </w:rPr>
              <w:fldChar w:fldCharType="separate"/>
            </w:r>
            <w:r w:rsidR="00EC189B">
              <w:rPr>
                <w:webHidden/>
              </w:rPr>
              <w:t>52</w:t>
            </w:r>
            <w:r w:rsidR="00EC189B">
              <w:rPr>
                <w:webHidden/>
              </w:rPr>
              <w:fldChar w:fldCharType="end"/>
            </w:r>
          </w:hyperlink>
        </w:p>
        <w:p w14:paraId="46026FF7" w14:textId="5ADCAAE3" w:rsidR="00EC189B" w:rsidRDefault="0002276C">
          <w:pPr>
            <w:pStyle w:val="TOC2"/>
            <w:rPr>
              <w:rFonts w:asciiTheme="minorHAnsi" w:eastAsiaTheme="minorEastAsia" w:hAnsiTheme="minorHAnsi" w:cstheme="minorBidi"/>
              <w:smallCaps w:val="0"/>
              <w:sz w:val="24"/>
              <w:szCs w:val="24"/>
            </w:rPr>
          </w:pPr>
          <w:hyperlink w:anchor="_Toc57613586" w:history="1">
            <w:r w:rsidR="00EC189B" w:rsidRPr="00B54CE4">
              <w:rPr>
                <w:rStyle w:val="Hyperlink"/>
              </w:rPr>
              <w:t>18.4</w:t>
            </w:r>
            <w:r w:rsidR="00EC189B">
              <w:rPr>
                <w:rFonts w:asciiTheme="minorHAnsi" w:eastAsiaTheme="minorEastAsia" w:hAnsiTheme="minorHAnsi" w:cstheme="minorBidi"/>
                <w:smallCaps w:val="0"/>
                <w:sz w:val="24"/>
                <w:szCs w:val="24"/>
              </w:rPr>
              <w:tab/>
            </w:r>
            <w:r w:rsidR="00EC189B" w:rsidRPr="00B54CE4">
              <w:rPr>
                <w:rStyle w:val="Hyperlink"/>
              </w:rPr>
              <w:t>Conducting the Research</w:t>
            </w:r>
            <w:r w:rsidR="00EC189B">
              <w:rPr>
                <w:webHidden/>
              </w:rPr>
              <w:tab/>
            </w:r>
            <w:r w:rsidR="00EC189B">
              <w:rPr>
                <w:webHidden/>
              </w:rPr>
              <w:fldChar w:fldCharType="begin"/>
            </w:r>
            <w:r w:rsidR="00EC189B">
              <w:rPr>
                <w:webHidden/>
              </w:rPr>
              <w:instrText xml:space="preserve"> PAGEREF _Toc57613586 \h </w:instrText>
            </w:r>
            <w:r w:rsidR="00EC189B">
              <w:rPr>
                <w:webHidden/>
              </w:rPr>
            </w:r>
            <w:r w:rsidR="00EC189B">
              <w:rPr>
                <w:webHidden/>
              </w:rPr>
              <w:fldChar w:fldCharType="separate"/>
            </w:r>
            <w:r w:rsidR="00EC189B">
              <w:rPr>
                <w:webHidden/>
              </w:rPr>
              <w:t>53</w:t>
            </w:r>
            <w:r w:rsidR="00EC189B">
              <w:rPr>
                <w:webHidden/>
              </w:rPr>
              <w:fldChar w:fldCharType="end"/>
            </w:r>
          </w:hyperlink>
        </w:p>
        <w:p w14:paraId="668E3630" w14:textId="112BFF4B" w:rsidR="00EC189B" w:rsidRDefault="0002276C">
          <w:pPr>
            <w:pStyle w:val="TOC2"/>
            <w:rPr>
              <w:rFonts w:asciiTheme="minorHAnsi" w:eastAsiaTheme="minorEastAsia" w:hAnsiTheme="minorHAnsi" w:cstheme="minorBidi"/>
              <w:smallCaps w:val="0"/>
              <w:sz w:val="24"/>
              <w:szCs w:val="24"/>
            </w:rPr>
          </w:pPr>
          <w:hyperlink w:anchor="_Toc57613587" w:history="1">
            <w:r w:rsidR="00EC189B" w:rsidRPr="00B54CE4">
              <w:rPr>
                <w:rStyle w:val="Hyperlink"/>
              </w:rPr>
              <w:t>18.5</w:t>
            </w:r>
            <w:r w:rsidR="00EC189B">
              <w:rPr>
                <w:rFonts w:asciiTheme="minorHAnsi" w:eastAsiaTheme="minorEastAsia" w:hAnsiTheme="minorHAnsi" w:cstheme="minorBidi"/>
                <w:smallCaps w:val="0"/>
                <w:sz w:val="24"/>
                <w:szCs w:val="24"/>
              </w:rPr>
              <w:tab/>
            </w:r>
            <w:r w:rsidR="00EC189B" w:rsidRPr="00B54CE4">
              <w:rPr>
                <w:rStyle w:val="Hyperlink"/>
              </w:rPr>
              <w:t>Writing the Dissertation and Submitting it to the Committee</w:t>
            </w:r>
            <w:r w:rsidR="00EC189B">
              <w:rPr>
                <w:webHidden/>
              </w:rPr>
              <w:tab/>
            </w:r>
            <w:r w:rsidR="00EC189B">
              <w:rPr>
                <w:webHidden/>
              </w:rPr>
              <w:fldChar w:fldCharType="begin"/>
            </w:r>
            <w:r w:rsidR="00EC189B">
              <w:rPr>
                <w:webHidden/>
              </w:rPr>
              <w:instrText xml:space="preserve"> PAGEREF _Toc57613587 \h </w:instrText>
            </w:r>
            <w:r w:rsidR="00EC189B">
              <w:rPr>
                <w:webHidden/>
              </w:rPr>
            </w:r>
            <w:r w:rsidR="00EC189B">
              <w:rPr>
                <w:webHidden/>
              </w:rPr>
              <w:fldChar w:fldCharType="separate"/>
            </w:r>
            <w:r w:rsidR="00EC189B">
              <w:rPr>
                <w:webHidden/>
              </w:rPr>
              <w:t>53</w:t>
            </w:r>
            <w:r w:rsidR="00EC189B">
              <w:rPr>
                <w:webHidden/>
              </w:rPr>
              <w:fldChar w:fldCharType="end"/>
            </w:r>
          </w:hyperlink>
        </w:p>
        <w:p w14:paraId="78C1B902" w14:textId="7473543C" w:rsidR="00EC189B" w:rsidRDefault="0002276C">
          <w:pPr>
            <w:pStyle w:val="TOC2"/>
            <w:rPr>
              <w:rFonts w:asciiTheme="minorHAnsi" w:eastAsiaTheme="minorEastAsia" w:hAnsiTheme="minorHAnsi" w:cstheme="minorBidi"/>
              <w:smallCaps w:val="0"/>
              <w:sz w:val="24"/>
              <w:szCs w:val="24"/>
            </w:rPr>
          </w:pPr>
          <w:hyperlink w:anchor="_Toc57613588" w:history="1">
            <w:r w:rsidR="00EC189B" w:rsidRPr="00B54CE4">
              <w:rPr>
                <w:rStyle w:val="Hyperlink"/>
              </w:rPr>
              <w:t>18.6</w:t>
            </w:r>
            <w:r w:rsidR="00EC189B">
              <w:rPr>
                <w:rFonts w:asciiTheme="minorHAnsi" w:eastAsiaTheme="minorEastAsia" w:hAnsiTheme="minorHAnsi" w:cstheme="minorBidi"/>
                <w:smallCaps w:val="0"/>
                <w:sz w:val="24"/>
                <w:szCs w:val="24"/>
              </w:rPr>
              <w:tab/>
            </w:r>
            <w:r w:rsidR="00EC189B" w:rsidRPr="00B54CE4">
              <w:rPr>
                <w:rStyle w:val="Hyperlink"/>
              </w:rPr>
              <w:t>Scheduling the Dissertation Defense</w:t>
            </w:r>
            <w:r w:rsidR="00EC189B">
              <w:rPr>
                <w:webHidden/>
              </w:rPr>
              <w:tab/>
            </w:r>
            <w:r w:rsidR="00EC189B">
              <w:rPr>
                <w:webHidden/>
              </w:rPr>
              <w:fldChar w:fldCharType="begin"/>
            </w:r>
            <w:r w:rsidR="00EC189B">
              <w:rPr>
                <w:webHidden/>
              </w:rPr>
              <w:instrText xml:space="preserve"> PAGEREF _Toc57613588 \h </w:instrText>
            </w:r>
            <w:r w:rsidR="00EC189B">
              <w:rPr>
                <w:webHidden/>
              </w:rPr>
            </w:r>
            <w:r w:rsidR="00EC189B">
              <w:rPr>
                <w:webHidden/>
              </w:rPr>
              <w:fldChar w:fldCharType="separate"/>
            </w:r>
            <w:r w:rsidR="00EC189B">
              <w:rPr>
                <w:webHidden/>
              </w:rPr>
              <w:t>54</w:t>
            </w:r>
            <w:r w:rsidR="00EC189B">
              <w:rPr>
                <w:webHidden/>
              </w:rPr>
              <w:fldChar w:fldCharType="end"/>
            </w:r>
          </w:hyperlink>
        </w:p>
        <w:p w14:paraId="3AE37F4F" w14:textId="3C592EE3" w:rsidR="00EC189B" w:rsidRDefault="0002276C">
          <w:pPr>
            <w:pStyle w:val="TOC2"/>
            <w:rPr>
              <w:rFonts w:asciiTheme="minorHAnsi" w:eastAsiaTheme="minorEastAsia" w:hAnsiTheme="minorHAnsi" w:cstheme="minorBidi"/>
              <w:smallCaps w:val="0"/>
              <w:sz w:val="24"/>
              <w:szCs w:val="24"/>
            </w:rPr>
          </w:pPr>
          <w:hyperlink w:anchor="_Toc57613589" w:history="1">
            <w:r w:rsidR="00EC189B" w:rsidRPr="00B54CE4">
              <w:rPr>
                <w:rStyle w:val="Hyperlink"/>
              </w:rPr>
              <w:t>18.7</w:t>
            </w:r>
            <w:r w:rsidR="00EC189B">
              <w:rPr>
                <w:rFonts w:asciiTheme="minorHAnsi" w:eastAsiaTheme="minorEastAsia" w:hAnsiTheme="minorHAnsi" w:cstheme="minorBidi"/>
                <w:smallCaps w:val="0"/>
                <w:sz w:val="24"/>
                <w:szCs w:val="24"/>
              </w:rPr>
              <w:tab/>
            </w:r>
            <w:r w:rsidR="00EC189B" w:rsidRPr="00B54CE4">
              <w:rPr>
                <w:rStyle w:val="Hyperlink"/>
              </w:rPr>
              <w:t>Approval of the Dissertation</w:t>
            </w:r>
            <w:r w:rsidR="00EC189B">
              <w:rPr>
                <w:webHidden/>
              </w:rPr>
              <w:tab/>
            </w:r>
            <w:r w:rsidR="00EC189B">
              <w:rPr>
                <w:webHidden/>
              </w:rPr>
              <w:fldChar w:fldCharType="begin"/>
            </w:r>
            <w:r w:rsidR="00EC189B">
              <w:rPr>
                <w:webHidden/>
              </w:rPr>
              <w:instrText xml:space="preserve"> PAGEREF _Toc57613589 \h </w:instrText>
            </w:r>
            <w:r w:rsidR="00EC189B">
              <w:rPr>
                <w:webHidden/>
              </w:rPr>
            </w:r>
            <w:r w:rsidR="00EC189B">
              <w:rPr>
                <w:webHidden/>
              </w:rPr>
              <w:fldChar w:fldCharType="separate"/>
            </w:r>
            <w:r w:rsidR="00EC189B">
              <w:rPr>
                <w:webHidden/>
              </w:rPr>
              <w:t>55</w:t>
            </w:r>
            <w:r w:rsidR="00EC189B">
              <w:rPr>
                <w:webHidden/>
              </w:rPr>
              <w:fldChar w:fldCharType="end"/>
            </w:r>
          </w:hyperlink>
        </w:p>
        <w:p w14:paraId="4497BDA9" w14:textId="2CC709B4" w:rsidR="00EC189B" w:rsidRDefault="0002276C">
          <w:pPr>
            <w:pStyle w:val="TOC2"/>
            <w:rPr>
              <w:rFonts w:asciiTheme="minorHAnsi" w:eastAsiaTheme="minorEastAsia" w:hAnsiTheme="minorHAnsi" w:cstheme="minorBidi"/>
              <w:smallCaps w:val="0"/>
              <w:sz w:val="24"/>
              <w:szCs w:val="24"/>
            </w:rPr>
          </w:pPr>
          <w:hyperlink w:anchor="_Toc57613590" w:history="1">
            <w:r w:rsidR="00EC189B" w:rsidRPr="00B54CE4">
              <w:rPr>
                <w:rStyle w:val="Hyperlink"/>
              </w:rPr>
              <w:t>18.8</w:t>
            </w:r>
            <w:r w:rsidR="00EC189B">
              <w:rPr>
                <w:rFonts w:asciiTheme="minorHAnsi" w:eastAsiaTheme="minorEastAsia" w:hAnsiTheme="minorHAnsi" w:cstheme="minorBidi"/>
                <w:smallCaps w:val="0"/>
                <w:sz w:val="24"/>
                <w:szCs w:val="24"/>
              </w:rPr>
              <w:tab/>
            </w:r>
            <w:r w:rsidR="00EC189B" w:rsidRPr="00B54CE4">
              <w:rPr>
                <w:rStyle w:val="Hyperlink"/>
              </w:rPr>
              <w:t>Dissertation Signature Sheets</w:t>
            </w:r>
            <w:r w:rsidR="00EC189B">
              <w:rPr>
                <w:webHidden/>
              </w:rPr>
              <w:tab/>
            </w:r>
            <w:r w:rsidR="00EC189B">
              <w:rPr>
                <w:webHidden/>
              </w:rPr>
              <w:fldChar w:fldCharType="begin"/>
            </w:r>
            <w:r w:rsidR="00EC189B">
              <w:rPr>
                <w:webHidden/>
              </w:rPr>
              <w:instrText xml:space="preserve"> PAGEREF _Toc57613590 \h </w:instrText>
            </w:r>
            <w:r w:rsidR="00EC189B">
              <w:rPr>
                <w:webHidden/>
              </w:rPr>
            </w:r>
            <w:r w:rsidR="00EC189B">
              <w:rPr>
                <w:webHidden/>
              </w:rPr>
              <w:fldChar w:fldCharType="separate"/>
            </w:r>
            <w:r w:rsidR="00EC189B">
              <w:rPr>
                <w:webHidden/>
              </w:rPr>
              <w:t>55</w:t>
            </w:r>
            <w:r w:rsidR="00EC189B">
              <w:rPr>
                <w:webHidden/>
              </w:rPr>
              <w:fldChar w:fldCharType="end"/>
            </w:r>
          </w:hyperlink>
        </w:p>
        <w:p w14:paraId="0C53CC92" w14:textId="5CFAA6E7" w:rsidR="00EC189B" w:rsidRDefault="0002276C">
          <w:pPr>
            <w:pStyle w:val="TOC2"/>
            <w:rPr>
              <w:rFonts w:asciiTheme="minorHAnsi" w:eastAsiaTheme="minorEastAsia" w:hAnsiTheme="minorHAnsi" w:cstheme="minorBidi"/>
              <w:smallCaps w:val="0"/>
              <w:sz w:val="24"/>
              <w:szCs w:val="24"/>
            </w:rPr>
          </w:pPr>
          <w:hyperlink w:anchor="_Toc57613591" w:history="1">
            <w:r w:rsidR="00EC189B" w:rsidRPr="00B54CE4">
              <w:rPr>
                <w:rStyle w:val="Hyperlink"/>
              </w:rPr>
              <w:t>18.9</w:t>
            </w:r>
            <w:r w:rsidR="00EC189B">
              <w:rPr>
                <w:rFonts w:asciiTheme="minorHAnsi" w:eastAsiaTheme="minorEastAsia" w:hAnsiTheme="minorHAnsi" w:cstheme="minorBidi"/>
                <w:smallCaps w:val="0"/>
                <w:sz w:val="24"/>
                <w:szCs w:val="24"/>
              </w:rPr>
              <w:tab/>
            </w:r>
            <w:r w:rsidR="00EC189B" w:rsidRPr="00B54CE4">
              <w:rPr>
                <w:rStyle w:val="Hyperlink"/>
              </w:rPr>
              <w:t>Format Review</w:t>
            </w:r>
            <w:r w:rsidR="00EC189B">
              <w:rPr>
                <w:webHidden/>
              </w:rPr>
              <w:tab/>
            </w:r>
            <w:r w:rsidR="00EC189B">
              <w:rPr>
                <w:webHidden/>
              </w:rPr>
              <w:fldChar w:fldCharType="begin"/>
            </w:r>
            <w:r w:rsidR="00EC189B">
              <w:rPr>
                <w:webHidden/>
              </w:rPr>
              <w:instrText xml:space="preserve"> PAGEREF _Toc57613591 \h </w:instrText>
            </w:r>
            <w:r w:rsidR="00EC189B">
              <w:rPr>
                <w:webHidden/>
              </w:rPr>
            </w:r>
            <w:r w:rsidR="00EC189B">
              <w:rPr>
                <w:webHidden/>
              </w:rPr>
              <w:fldChar w:fldCharType="separate"/>
            </w:r>
            <w:r w:rsidR="00EC189B">
              <w:rPr>
                <w:webHidden/>
              </w:rPr>
              <w:t>56</w:t>
            </w:r>
            <w:r w:rsidR="00EC189B">
              <w:rPr>
                <w:webHidden/>
              </w:rPr>
              <w:fldChar w:fldCharType="end"/>
            </w:r>
          </w:hyperlink>
        </w:p>
        <w:p w14:paraId="05DBBE28" w14:textId="13BC0CE8" w:rsidR="00EC189B" w:rsidRDefault="0002276C">
          <w:pPr>
            <w:pStyle w:val="TOC2"/>
            <w:rPr>
              <w:rFonts w:asciiTheme="minorHAnsi" w:eastAsiaTheme="minorEastAsia" w:hAnsiTheme="minorHAnsi" w:cstheme="minorBidi"/>
              <w:smallCaps w:val="0"/>
              <w:sz w:val="24"/>
              <w:szCs w:val="24"/>
            </w:rPr>
          </w:pPr>
          <w:hyperlink w:anchor="_Toc57613592" w:history="1">
            <w:r w:rsidR="00EC189B" w:rsidRPr="00B54CE4">
              <w:rPr>
                <w:rStyle w:val="Hyperlink"/>
              </w:rPr>
              <w:t>18.10</w:t>
            </w:r>
            <w:r w:rsidR="00EC189B">
              <w:rPr>
                <w:rFonts w:asciiTheme="minorHAnsi" w:eastAsiaTheme="minorEastAsia" w:hAnsiTheme="minorHAnsi" w:cstheme="minorBidi"/>
                <w:smallCaps w:val="0"/>
                <w:sz w:val="24"/>
                <w:szCs w:val="24"/>
              </w:rPr>
              <w:tab/>
            </w:r>
            <w:r w:rsidR="00EC189B" w:rsidRPr="00B54CE4">
              <w:rPr>
                <w:rStyle w:val="Hyperlink"/>
                <w:iCs/>
              </w:rPr>
              <w:t>Dissertation Submission and Fees</w:t>
            </w:r>
            <w:r w:rsidR="00EC189B">
              <w:rPr>
                <w:webHidden/>
              </w:rPr>
              <w:tab/>
            </w:r>
            <w:r w:rsidR="00EC189B">
              <w:rPr>
                <w:webHidden/>
              </w:rPr>
              <w:fldChar w:fldCharType="begin"/>
            </w:r>
            <w:r w:rsidR="00EC189B">
              <w:rPr>
                <w:webHidden/>
              </w:rPr>
              <w:instrText xml:space="preserve"> PAGEREF _Toc57613592 \h </w:instrText>
            </w:r>
            <w:r w:rsidR="00EC189B">
              <w:rPr>
                <w:webHidden/>
              </w:rPr>
            </w:r>
            <w:r w:rsidR="00EC189B">
              <w:rPr>
                <w:webHidden/>
              </w:rPr>
              <w:fldChar w:fldCharType="separate"/>
            </w:r>
            <w:r w:rsidR="00EC189B">
              <w:rPr>
                <w:webHidden/>
              </w:rPr>
              <w:t>56</w:t>
            </w:r>
            <w:r w:rsidR="00EC189B">
              <w:rPr>
                <w:webHidden/>
              </w:rPr>
              <w:fldChar w:fldCharType="end"/>
            </w:r>
          </w:hyperlink>
        </w:p>
        <w:p w14:paraId="5A1AB216" w14:textId="4B47B8B7" w:rsidR="00EC189B" w:rsidRDefault="0002276C">
          <w:pPr>
            <w:pStyle w:val="TOC1"/>
            <w:rPr>
              <w:rFonts w:asciiTheme="minorHAnsi" w:eastAsiaTheme="minorEastAsia" w:hAnsiTheme="minorHAnsi" w:cstheme="minorBidi"/>
              <w:b w:val="0"/>
              <w:caps w:val="0"/>
              <w:sz w:val="24"/>
            </w:rPr>
          </w:pPr>
          <w:hyperlink w:anchor="_Toc57613593" w:history="1">
            <w:r w:rsidR="00EC189B" w:rsidRPr="00B54CE4">
              <w:rPr>
                <w:rStyle w:val="Hyperlink"/>
              </w:rPr>
              <w:t>19</w:t>
            </w:r>
            <w:r w:rsidR="00EC189B">
              <w:rPr>
                <w:rFonts w:asciiTheme="minorHAnsi" w:eastAsiaTheme="minorEastAsia" w:hAnsiTheme="minorHAnsi" w:cstheme="minorBidi"/>
                <w:b w:val="0"/>
                <w:caps w:val="0"/>
                <w:sz w:val="24"/>
              </w:rPr>
              <w:tab/>
            </w:r>
            <w:r w:rsidR="00EC189B" w:rsidRPr="00B54CE4">
              <w:rPr>
                <w:rStyle w:val="Hyperlink"/>
              </w:rPr>
              <w:t>CONFERRAL OF DOCTORAL DEGREE &amp; CONVOCATION PARTICIPATION</w:t>
            </w:r>
            <w:r w:rsidR="00EC189B">
              <w:rPr>
                <w:webHidden/>
              </w:rPr>
              <w:tab/>
            </w:r>
            <w:r w:rsidR="00EC189B">
              <w:rPr>
                <w:webHidden/>
              </w:rPr>
              <w:fldChar w:fldCharType="begin"/>
            </w:r>
            <w:r w:rsidR="00EC189B">
              <w:rPr>
                <w:webHidden/>
              </w:rPr>
              <w:instrText xml:space="preserve"> PAGEREF _Toc57613593 \h </w:instrText>
            </w:r>
            <w:r w:rsidR="00EC189B">
              <w:rPr>
                <w:webHidden/>
              </w:rPr>
            </w:r>
            <w:r w:rsidR="00EC189B">
              <w:rPr>
                <w:webHidden/>
              </w:rPr>
              <w:fldChar w:fldCharType="separate"/>
            </w:r>
            <w:r w:rsidR="00EC189B">
              <w:rPr>
                <w:webHidden/>
              </w:rPr>
              <w:t>57</w:t>
            </w:r>
            <w:r w:rsidR="00EC189B">
              <w:rPr>
                <w:webHidden/>
              </w:rPr>
              <w:fldChar w:fldCharType="end"/>
            </w:r>
          </w:hyperlink>
        </w:p>
        <w:p w14:paraId="4D2EE09D" w14:textId="18155233" w:rsidR="00EC189B" w:rsidRDefault="0002276C">
          <w:pPr>
            <w:pStyle w:val="TOC2"/>
            <w:rPr>
              <w:rFonts w:asciiTheme="minorHAnsi" w:eastAsiaTheme="minorEastAsia" w:hAnsiTheme="minorHAnsi" w:cstheme="minorBidi"/>
              <w:smallCaps w:val="0"/>
              <w:sz w:val="24"/>
              <w:szCs w:val="24"/>
            </w:rPr>
          </w:pPr>
          <w:hyperlink w:anchor="_Toc57613594" w:history="1">
            <w:r w:rsidR="00EC189B" w:rsidRPr="00B54CE4">
              <w:rPr>
                <w:rStyle w:val="Hyperlink"/>
                <w:iCs/>
              </w:rPr>
              <w:t>19.1</w:t>
            </w:r>
            <w:r w:rsidR="00EC189B">
              <w:rPr>
                <w:rFonts w:asciiTheme="minorHAnsi" w:eastAsiaTheme="minorEastAsia" w:hAnsiTheme="minorHAnsi" w:cstheme="minorBidi"/>
                <w:smallCaps w:val="0"/>
                <w:sz w:val="24"/>
                <w:szCs w:val="24"/>
              </w:rPr>
              <w:tab/>
            </w:r>
            <w:r w:rsidR="00EC189B" w:rsidRPr="00B54CE4">
              <w:rPr>
                <w:rStyle w:val="Hyperlink"/>
                <w:iCs/>
              </w:rPr>
              <w:t>To Graduate</w:t>
            </w:r>
            <w:r w:rsidR="00EC189B">
              <w:rPr>
                <w:webHidden/>
              </w:rPr>
              <w:tab/>
            </w:r>
            <w:r w:rsidR="00EC189B">
              <w:rPr>
                <w:webHidden/>
              </w:rPr>
              <w:fldChar w:fldCharType="begin"/>
            </w:r>
            <w:r w:rsidR="00EC189B">
              <w:rPr>
                <w:webHidden/>
              </w:rPr>
              <w:instrText xml:space="preserve"> PAGEREF _Toc57613594 \h </w:instrText>
            </w:r>
            <w:r w:rsidR="00EC189B">
              <w:rPr>
                <w:webHidden/>
              </w:rPr>
            </w:r>
            <w:r w:rsidR="00EC189B">
              <w:rPr>
                <w:webHidden/>
              </w:rPr>
              <w:fldChar w:fldCharType="separate"/>
            </w:r>
            <w:r w:rsidR="00EC189B">
              <w:rPr>
                <w:webHidden/>
              </w:rPr>
              <w:t>57</w:t>
            </w:r>
            <w:r w:rsidR="00EC189B">
              <w:rPr>
                <w:webHidden/>
              </w:rPr>
              <w:fldChar w:fldCharType="end"/>
            </w:r>
          </w:hyperlink>
        </w:p>
        <w:p w14:paraId="1A6BD316" w14:textId="4E94CB02" w:rsidR="00EC189B" w:rsidRDefault="0002276C">
          <w:pPr>
            <w:pStyle w:val="TOC2"/>
            <w:rPr>
              <w:rFonts w:asciiTheme="minorHAnsi" w:eastAsiaTheme="minorEastAsia" w:hAnsiTheme="minorHAnsi" w:cstheme="minorBidi"/>
              <w:smallCaps w:val="0"/>
              <w:sz w:val="24"/>
              <w:szCs w:val="24"/>
            </w:rPr>
          </w:pPr>
          <w:hyperlink w:anchor="_Toc57613595" w:history="1">
            <w:r w:rsidR="00EC189B" w:rsidRPr="00B54CE4">
              <w:rPr>
                <w:rStyle w:val="Hyperlink"/>
              </w:rPr>
              <w:t>19.2</w:t>
            </w:r>
            <w:r w:rsidR="00EC189B">
              <w:rPr>
                <w:rFonts w:asciiTheme="minorHAnsi" w:eastAsiaTheme="minorEastAsia" w:hAnsiTheme="minorHAnsi" w:cstheme="minorBidi"/>
                <w:smallCaps w:val="0"/>
                <w:sz w:val="24"/>
                <w:szCs w:val="24"/>
              </w:rPr>
              <w:tab/>
            </w:r>
            <w:r w:rsidR="00EC189B" w:rsidRPr="00B54CE4">
              <w:rPr>
                <w:rStyle w:val="Hyperlink"/>
              </w:rPr>
              <w:t>To Participate in The Degree Celebration</w:t>
            </w:r>
            <w:r w:rsidR="00EC189B">
              <w:rPr>
                <w:webHidden/>
              </w:rPr>
              <w:tab/>
            </w:r>
            <w:r w:rsidR="00EC189B">
              <w:rPr>
                <w:webHidden/>
              </w:rPr>
              <w:fldChar w:fldCharType="begin"/>
            </w:r>
            <w:r w:rsidR="00EC189B">
              <w:rPr>
                <w:webHidden/>
              </w:rPr>
              <w:instrText xml:space="preserve"> PAGEREF _Toc57613595 \h </w:instrText>
            </w:r>
            <w:r w:rsidR="00EC189B">
              <w:rPr>
                <w:webHidden/>
              </w:rPr>
            </w:r>
            <w:r w:rsidR="00EC189B">
              <w:rPr>
                <w:webHidden/>
              </w:rPr>
              <w:fldChar w:fldCharType="separate"/>
            </w:r>
            <w:r w:rsidR="00EC189B">
              <w:rPr>
                <w:webHidden/>
              </w:rPr>
              <w:t>57</w:t>
            </w:r>
            <w:r w:rsidR="00EC189B">
              <w:rPr>
                <w:webHidden/>
              </w:rPr>
              <w:fldChar w:fldCharType="end"/>
            </w:r>
          </w:hyperlink>
        </w:p>
        <w:p w14:paraId="358DA39F" w14:textId="226A87F8" w:rsidR="00EC189B" w:rsidRDefault="0002276C">
          <w:pPr>
            <w:pStyle w:val="TOC2"/>
            <w:rPr>
              <w:rFonts w:asciiTheme="minorHAnsi" w:eastAsiaTheme="minorEastAsia" w:hAnsiTheme="minorHAnsi" w:cstheme="minorBidi"/>
              <w:smallCaps w:val="0"/>
              <w:sz w:val="24"/>
              <w:szCs w:val="24"/>
            </w:rPr>
          </w:pPr>
          <w:hyperlink w:anchor="_Toc57613596" w:history="1">
            <w:r w:rsidR="00EC189B" w:rsidRPr="00B54CE4">
              <w:rPr>
                <w:rStyle w:val="Hyperlink"/>
              </w:rPr>
              <w:t>19.3</w:t>
            </w:r>
            <w:r w:rsidR="00EC189B">
              <w:rPr>
                <w:rFonts w:asciiTheme="minorHAnsi" w:eastAsiaTheme="minorEastAsia" w:hAnsiTheme="minorHAnsi" w:cstheme="minorBidi"/>
                <w:smallCaps w:val="0"/>
                <w:sz w:val="24"/>
                <w:szCs w:val="24"/>
              </w:rPr>
              <w:tab/>
            </w:r>
            <w:r w:rsidR="00EC189B" w:rsidRPr="00B54CE4">
              <w:rPr>
                <w:rStyle w:val="Hyperlink"/>
              </w:rPr>
              <w:t>If not Having Your Degree Officially Conferred Gets in Your Way</w:t>
            </w:r>
            <w:r w:rsidR="00EC189B">
              <w:rPr>
                <w:webHidden/>
              </w:rPr>
              <w:tab/>
            </w:r>
            <w:r w:rsidR="00EC189B">
              <w:rPr>
                <w:webHidden/>
              </w:rPr>
              <w:fldChar w:fldCharType="begin"/>
            </w:r>
            <w:r w:rsidR="00EC189B">
              <w:rPr>
                <w:webHidden/>
              </w:rPr>
              <w:instrText xml:space="preserve"> PAGEREF _Toc57613596 \h </w:instrText>
            </w:r>
            <w:r w:rsidR="00EC189B">
              <w:rPr>
                <w:webHidden/>
              </w:rPr>
            </w:r>
            <w:r w:rsidR="00EC189B">
              <w:rPr>
                <w:webHidden/>
              </w:rPr>
              <w:fldChar w:fldCharType="separate"/>
            </w:r>
            <w:r w:rsidR="00EC189B">
              <w:rPr>
                <w:webHidden/>
              </w:rPr>
              <w:t>57</w:t>
            </w:r>
            <w:r w:rsidR="00EC189B">
              <w:rPr>
                <w:webHidden/>
              </w:rPr>
              <w:fldChar w:fldCharType="end"/>
            </w:r>
          </w:hyperlink>
        </w:p>
        <w:p w14:paraId="15CAE02F" w14:textId="0883FDC8" w:rsidR="00EC189B" w:rsidRDefault="0002276C">
          <w:pPr>
            <w:pStyle w:val="TOC1"/>
            <w:rPr>
              <w:rFonts w:asciiTheme="minorHAnsi" w:eastAsiaTheme="minorEastAsia" w:hAnsiTheme="minorHAnsi" w:cstheme="minorBidi"/>
              <w:b w:val="0"/>
              <w:caps w:val="0"/>
              <w:sz w:val="24"/>
            </w:rPr>
          </w:pPr>
          <w:hyperlink w:anchor="_Toc57613597" w:history="1">
            <w:r w:rsidR="00EC189B" w:rsidRPr="00B54CE4">
              <w:rPr>
                <w:rStyle w:val="Hyperlink"/>
              </w:rPr>
              <w:t>20</w:t>
            </w:r>
            <w:r w:rsidR="00EC189B">
              <w:rPr>
                <w:rFonts w:asciiTheme="minorHAnsi" w:eastAsiaTheme="minorEastAsia" w:hAnsiTheme="minorHAnsi" w:cstheme="minorBidi"/>
                <w:b w:val="0"/>
                <w:caps w:val="0"/>
                <w:sz w:val="24"/>
              </w:rPr>
              <w:tab/>
            </w:r>
            <w:r w:rsidR="00EC189B" w:rsidRPr="00B54CE4">
              <w:rPr>
                <w:rStyle w:val="Hyperlink"/>
              </w:rPr>
              <w:t>PROFESSIONAL ETHICS</w:t>
            </w:r>
            <w:r w:rsidR="00EC189B">
              <w:rPr>
                <w:webHidden/>
              </w:rPr>
              <w:tab/>
            </w:r>
            <w:r w:rsidR="00EC189B">
              <w:rPr>
                <w:webHidden/>
              </w:rPr>
              <w:fldChar w:fldCharType="begin"/>
            </w:r>
            <w:r w:rsidR="00EC189B">
              <w:rPr>
                <w:webHidden/>
              </w:rPr>
              <w:instrText xml:space="preserve"> PAGEREF _Toc57613597 \h </w:instrText>
            </w:r>
            <w:r w:rsidR="00EC189B">
              <w:rPr>
                <w:webHidden/>
              </w:rPr>
            </w:r>
            <w:r w:rsidR="00EC189B">
              <w:rPr>
                <w:webHidden/>
              </w:rPr>
              <w:fldChar w:fldCharType="separate"/>
            </w:r>
            <w:r w:rsidR="00EC189B">
              <w:rPr>
                <w:webHidden/>
              </w:rPr>
              <w:t>59</w:t>
            </w:r>
            <w:r w:rsidR="00EC189B">
              <w:rPr>
                <w:webHidden/>
              </w:rPr>
              <w:fldChar w:fldCharType="end"/>
            </w:r>
          </w:hyperlink>
        </w:p>
        <w:p w14:paraId="23072140" w14:textId="2E7ECDBC" w:rsidR="00EC189B" w:rsidRDefault="0002276C">
          <w:pPr>
            <w:pStyle w:val="TOC2"/>
            <w:rPr>
              <w:rFonts w:asciiTheme="minorHAnsi" w:eastAsiaTheme="minorEastAsia" w:hAnsiTheme="minorHAnsi" w:cstheme="minorBidi"/>
              <w:smallCaps w:val="0"/>
              <w:sz w:val="24"/>
              <w:szCs w:val="24"/>
            </w:rPr>
          </w:pPr>
          <w:hyperlink w:anchor="_Toc57613598" w:history="1">
            <w:r w:rsidR="00EC189B" w:rsidRPr="00B54CE4">
              <w:rPr>
                <w:rStyle w:val="Hyperlink"/>
              </w:rPr>
              <w:t>20.1</w:t>
            </w:r>
            <w:r w:rsidR="00EC189B">
              <w:rPr>
                <w:rFonts w:asciiTheme="minorHAnsi" w:eastAsiaTheme="minorEastAsia" w:hAnsiTheme="minorHAnsi" w:cstheme="minorBidi"/>
                <w:smallCaps w:val="0"/>
                <w:sz w:val="24"/>
                <w:szCs w:val="24"/>
              </w:rPr>
              <w:tab/>
            </w:r>
            <w:r w:rsidR="00EC189B" w:rsidRPr="00B54CE4">
              <w:rPr>
                <w:rStyle w:val="Hyperlink"/>
              </w:rPr>
              <w:t>Policies on Discrimination</w:t>
            </w:r>
            <w:r w:rsidR="00EC189B">
              <w:rPr>
                <w:webHidden/>
              </w:rPr>
              <w:tab/>
            </w:r>
            <w:r w:rsidR="00EC189B">
              <w:rPr>
                <w:webHidden/>
              </w:rPr>
              <w:fldChar w:fldCharType="begin"/>
            </w:r>
            <w:r w:rsidR="00EC189B">
              <w:rPr>
                <w:webHidden/>
              </w:rPr>
              <w:instrText xml:space="preserve"> PAGEREF _Toc57613598 \h </w:instrText>
            </w:r>
            <w:r w:rsidR="00EC189B">
              <w:rPr>
                <w:webHidden/>
              </w:rPr>
            </w:r>
            <w:r w:rsidR="00EC189B">
              <w:rPr>
                <w:webHidden/>
              </w:rPr>
              <w:fldChar w:fldCharType="separate"/>
            </w:r>
            <w:r w:rsidR="00EC189B">
              <w:rPr>
                <w:webHidden/>
              </w:rPr>
              <w:t>59</w:t>
            </w:r>
            <w:r w:rsidR="00EC189B">
              <w:rPr>
                <w:webHidden/>
              </w:rPr>
              <w:fldChar w:fldCharType="end"/>
            </w:r>
          </w:hyperlink>
        </w:p>
        <w:p w14:paraId="6393543D" w14:textId="4EA53701" w:rsidR="00EC189B" w:rsidRDefault="0002276C">
          <w:pPr>
            <w:pStyle w:val="TOC2"/>
            <w:rPr>
              <w:rFonts w:asciiTheme="minorHAnsi" w:eastAsiaTheme="minorEastAsia" w:hAnsiTheme="minorHAnsi" w:cstheme="minorBidi"/>
              <w:smallCaps w:val="0"/>
              <w:sz w:val="24"/>
              <w:szCs w:val="24"/>
            </w:rPr>
          </w:pPr>
          <w:hyperlink w:anchor="_Toc57613599" w:history="1">
            <w:r w:rsidR="00EC189B" w:rsidRPr="00B54CE4">
              <w:rPr>
                <w:rStyle w:val="Hyperlink"/>
              </w:rPr>
              <w:t>20.2</w:t>
            </w:r>
            <w:r w:rsidR="00EC189B">
              <w:rPr>
                <w:rFonts w:asciiTheme="minorHAnsi" w:eastAsiaTheme="minorEastAsia" w:hAnsiTheme="minorHAnsi" w:cstheme="minorBidi"/>
                <w:smallCaps w:val="0"/>
                <w:sz w:val="24"/>
                <w:szCs w:val="24"/>
              </w:rPr>
              <w:tab/>
            </w:r>
            <w:r w:rsidR="00EC189B" w:rsidRPr="00B54CE4">
              <w:rPr>
                <w:rStyle w:val="Hyperlink"/>
              </w:rPr>
              <w:t>Student Rights and Responsibilities</w:t>
            </w:r>
            <w:r w:rsidR="00EC189B">
              <w:rPr>
                <w:webHidden/>
              </w:rPr>
              <w:tab/>
            </w:r>
            <w:r w:rsidR="00EC189B">
              <w:rPr>
                <w:webHidden/>
              </w:rPr>
              <w:fldChar w:fldCharType="begin"/>
            </w:r>
            <w:r w:rsidR="00EC189B">
              <w:rPr>
                <w:webHidden/>
              </w:rPr>
              <w:instrText xml:space="preserve"> PAGEREF _Toc57613599 \h </w:instrText>
            </w:r>
            <w:r w:rsidR="00EC189B">
              <w:rPr>
                <w:webHidden/>
              </w:rPr>
            </w:r>
            <w:r w:rsidR="00EC189B">
              <w:rPr>
                <w:webHidden/>
              </w:rPr>
              <w:fldChar w:fldCharType="separate"/>
            </w:r>
            <w:r w:rsidR="00EC189B">
              <w:rPr>
                <w:webHidden/>
              </w:rPr>
              <w:t>61</w:t>
            </w:r>
            <w:r w:rsidR="00EC189B">
              <w:rPr>
                <w:webHidden/>
              </w:rPr>
              <w:fldChar w:fldCharType="end"/>
            </w:r>
          </w:hyperlink>
        </w:p>
        <w:p w14:paraId="261386A6" w14:textId="766D84BF" w:rsidR="00EC189B" w:rsidRDefault="0002276C">
          <w:pPr>
            <w:pStyle w:val="TOC1"/>
            <w:rPr>
              <w:rFonts w:asciiTheme="minorHAnsi" w:eastAsiaTheme="minorEastAsia" w:hAnsiTheme="minorHAnsi" w:cstheme="minorBidi"/>
              <w:b w:val="0"/>
              <w:caps w:val="0"/>
              <w:sz w:val="24"/>
            </w:rPr>
          </w:pPr>
          <w:hyperlink w:anchor="_Toc57613600" w:history="1">
            <w:r w:rsidR="00EC189B" w:rsidRPr="00B54CE4">
              <w:rPr>
                <w:rStyle w:val="Hyperlink"/>
              </w:rPr>
              <w:t>21</w:t>
            </w:r>
            <w:r w:rsidR="00EC189B">
              <w:rPr>
                <w:rFonts w:asciiTheme="minorHAnsi" w:eastAsiaTheme="minorEastAsia" w:hAnsiTheme="minorHAnsi" w:cstheme="minorBidi"/>
                <w:b w:val="0"/>
                <w:caps w:val="0"/>
                <w:sz w:val="24"/>
              </w:rPr>
              <w:tab/>
            </w:r>
            <w:r w:rsidR="00EC189B" w:rsidRPr="00B54CE4">
              <w:rPr>
                <w:rStyle w:val="Hyperlink"/>
              </w:rPr>
              <w:t>GUIDELINES FOR GRADUATE STUDENT COMPLAINTS &amp; GRIEVANCES</w:t>
            </w:r>
            <w:r w:rsidR="00EC189B">
              <w:rPr>
                <w:webHidden/>
              </w:rPr>
              <w:tab/>
            </w:r>
            <w:r w:rsidR="00EC189B">
              <w:rPr>
                <w:webHidden/>
              </w:rPr>
              <w:fldChar w:fldCharType="begin"/>
            </w:r>
            <w:r w:rsidR="00EC189B">
              <w:rPr>
                <w:webHidden/>
              </w:rPr>
              <w:instrText xml:space="preserve"> PAGEREF _Toc57613600 \h </w:instrText>
            </w:r>
            <w:r w:rsidR="00EC189B">
              <w:rPr>
                <w:webHidden/>
              </w:rPr>
            </w:r>
            <w:r w:rsidR="00EC189B">
              <w:rPr>
                <w:webHidden/>
              </w:rPr>
              <w:fldChar w:fldCharType="separate"/>
            </w:r>
            <w:r w:rsidR="00EC189B">
              <w:rPr>
                <w:webHidden/>
              </w:rPr>
              <w:t>62</w:t>
            </w:r>
            <w:r w:rsidR="00EC189B">
              <w:rPr>
                <w:webHidden/>
              </w:rPr>
              <w:fldChar w:fldCharType="end"/>
            </w:r>
          </w:hyperlink>
        </w:p>
        <w:p w14:paraId="562143A7" w14:textId="7FEBB123" w:rsidR="00EC189B" w:rsidRDefault="0002276C">
          <w:pPr>
            <w:pStyle w:val="TOC1"/>
            <w:rPr>
              <w:rFonts w:asciiTheme="minorHAnsi" w:eastAsiaTheme="minorEastAsia" w:hAnsiTheme="minorHAnsi" w:cstheme="minorBidi"/>
              <w:b w:val="0"/>
              <w:caps w:val="0"/>
              <w:sz w:val="24"/>
            </w:rPr>
          </w:pPr>
          <w:hyperlink w:anchor="_Toc57613601" w:history="1">
            <w:r w:rsidR="00EC189B" w:rsidRPr="00B54CE4">
              <w:rPr>
                <w:rStyle w:val="Hyperlink"/>
              </w:rPr>
              <w:t>22</w:t>
            </w:r>
            <w:r w:rsidR="00EC189B">
              <w:rPr>
                <w:rFonts w:asciiTheme="minorHAnsi" w:eastAsiaTheme="minorEastAsia" w:hAnsiTheme="minorHAnsi" w:cstheme="minorBidi"/>
                <w:b w:val="0"/>
                <w:caps w:val="0"/>
                <w:sz w:val="24"/>
              </w:rPr>
              <w:tab/>
            </w:r>
            <w:r w:rsidR="00EC189B" w:rsidRPr="00B54CE4">
              <w:rPr>
                <w:rStyle w:val="Hyperlink"/>
              </w:rPr>
              <w:t>REDUCED-FEE PSYCHOLOGICAL SERVICES FOR CLINICAL STUDENTS</w:t>
            </w:r>
            <w:r w:rsidR="00EC189B">
              <w:rPr>
                <w:webHidden/>
              </w:rPr>
              <w:tab/>
            </w:r>
            <w:r w:rsidR="00EC189B">
              <w:rPr>
                <w:webHidden/>
              </w:rPr>
              <w:fldChar w:fldCharType="begin"/>
            </w:r>
            <w:r w:rsidR="00EC189B">
              <w:rPr>
                <w:webHidden/>
              </w:rPr>
              <w:instrText xml:space="preserve"> PAGEREF _Toc57613601 \h </w:instrText>
            </w:r>
            <w:r w:rsidR="00EC189B">
              <w:rPr>
                <w:webHidden/>
              </w:rPr>
            </w:r>
            <w:r w:rsidR="00EC189B">
              <w:rPr>
                <w:webHidden/>
              </w:rPr>
              <w:fldChar w:fldCharType="separate"/>
            </w:r>
            <w:r w:rsidR="00EC189B">
              <w:rPr>
                <w:webHidden/>
              </w:rPr>
              <w:t>66</w:t>
            </w:r>
            <w:r w:rsidR="00EC189B">
              <w:rPr>
                <w:webHidden/>
              </w:rPr>
              <w:fldChar w:fldCharType="end"/>
            </w:r>
          </w:hyperlink>
        </w:p>
        <w:p w14:paraId="552D4418" w14:textId="49802C1F" w:rsidR="00EC189B" w:rsidRDefault="0002276C">
          <w:pPr>
            <w:pStyle w:val="TOC1"/>
            <w:rPr>
              <w:rFonts w:asciiTheme="minorHAnsi" w:eastAsiaTheme="minorEastAsia" w:hAnsiTheme="minorHAnsi" w:cstheme="minorBidi"/>
              <w:b w:val="0"/>
              <w:caps w:val="0"/>
              <w:sz w:val="24"/>
            </w:rPr>
          </w:pPr>
          <w:hyperlink w:anchor="_Toc57613602" w:history="1">
            <w:r w:rsidR="00EC189B" w:rsidRPr="00B54CE4">
              <w:rPr>
                <w:rStyle w:val="Hyperlink"/>
              </w:rPr>
              <w:t>23</w:t>
            </w:r>
            <w:r w:rsidR="00EC189B">
              <w:rPr>
                <w:rFonts w:asciiTheme="minorHAnsi" w:eastAsiaTheme="minorEastAsia" w:hAnsiTheme="minorHAnsi" w:cstheme="minorBidi"/>
                <w:b w:val="0"/>
                <w:caps w:val="0"/>
                <w:sz w:val="24"/>
              </w:rPr>
              <w:tab/>
            </w:r>
            <w:r w:rsidR="00EC189B" w:rsidRPr="00B54CE4">
              <w:rPr>
                <w:rStyle w:val="Hyperlink"/>
              </w:rPr>
              <w:t>RESEARCH INTERESTS OF NON-CLINICAL FACULTY</w:t>
            </w:r>
            <w:r w:rsidR="00EC189B">
              <w:rPr>
                <w:webHidden/>
              </w:rPr>
              <w:tab/>
            </w:r>
            <w:r w:rsidR="00EC189B">
              <w:rPr>
                <w:webHidden/>
              </w:rPr>
              <w:fldChar w:fldCharType="begin"/>
            </w:r>
            <w:r w:rsidR="00EC189B">
              <w:rPr>
                <w:webHidden/>
              </w:rPr>
              <w:instrText xml:space="preserve"> PAGEREF _Toc57613602 \h </w:instrText>
            </w:r>
            <w:r w:rsidR="00EC189B">
              <w:rPr>
                <w:webHidden/>
              </w:rPr>
            </w:r>
            <w:r w:rsidR="00EC189B">
              <w:rPr>
                <w:webHidden/>
              </w:rPr>
              <w:fldChar w:fldCharType="separate"/>
            </w:r>
            <w:r w:rsidR="00EC189B">
              <w:rPr>
                <w:webHidden/>
              </w:rPr>
              <w:t>68</w:t>
            </w:r>
            <w:r w:rsidR="00EC189B">
              <w:rPr>
                <w:webHidden/>
              </w:rPr>
              <w:fldChar w:fldCharType="end"/>
            </w:r>
          </w:hyperlink>
        </w:p>
        <w:p w14:paraId="449A322C" w14:textId="309ACBC6" w:rsidR="00EC189B" w:rsidRDefault="0002276C">
          <w:pPr>
            <w:pStyle w:val="TOC1"/>
            <w:rPr>
              <w:rFonts w:asciiTheme="minorHAnsi" w:eastAsiaTheme="minorEastAsia" w:hAnsiTheme="minorHAnsi" w:cstheme="minorBidi"/>
              <w:b w:val="0"/>
              <w:caps w:val="0"/>
              <w:sz w:val="24"/>
            </w:rPr>
          </w:pPr>
          <w:hyperlink w:anchor="_Toc57613603" w:history="1">
            <w:r w:rsidR="00EC189B" w:rsidRPr="00B54CE4">
              <w:rPr>
                <w:rStyle w:val="Hyperlink"/>
              </w:rPr>
              <w:t>24</w:t>
            </w:r>
            <w:r w:rsidR="00EC189B">
              <w:rPr>
                <w:rFonts w:asciiTheme="minorHAnsi" w:eastAsiaTheme="minorEastAsia" w:hAnsiTheme="minorHAnsi" w:cstheme="minorBidi"/>
                <w:b w:val="0"/>
                <w:caps w:val="0"/>
                <w:sz w:val="24"/>
              </w:rPr>
              <w:tab/>
            </w:r>
            <w:r w:rsidR="00EC189B" w:rsidRPr="00B54CE4">
              <w:rPr>
                <w:rStyle w:val="Hyperlink"/>
              </w:rPr>
              <w:t>APPENDICES</w:t>
            </w:r>
            <w:r w:rsidR="00EC189B">
              <w:rPr>
                <w:webHidden/>
              </w:rPr>
              <w:tab/>
            </w:r>
            <w:r w:rsidR="00EC189B">
              <w:rPr>
                <w:webHidden/>
              </w:rPr>
              <w:fldChar w:fldCharType="begin"/>
            </w:r>
            <w:r w:rsidR="00EC189B">
              <w:rPr>
                <w:webHidden/>
              </w:rPr>
              <w:instrText xml:space="preserve"> PAGEREF _Toc57613603 \h </w:instrText>
            </w:r>
            <w:r w:rsidR="00EC189B">
              <w:rPr>
                <w:webHidden/>
              </w:rPr>
            </w:r>
            <w:r w:rsidR="00EC189B">
              <w:rPr>
                <w:webHidden/>
              </w:rPr>
              <w:fldChar w:fldCharType="separate"/>
            </w:r>
            <w:r w:rsidR="00EC189B">
              <w:rPr>
                <w:webHidden/>
              </w:rPr>
              <w:t>72</w:t>
            </w:r>
            <w:r w:rsidR="00EC189B">
              <w:rPr>
                <w:webHidden/>
              </w:rPr>
              <w:fldChar w:fldCharType="end"/>
            </w:r>
          </w:hyperlink>
        </w:p>
        <w:p w14:paraId="6A839993" w14:textId="30EE3BA7" w:rsidR="00EC189B" w:rsidRDefault="0002276C">
          <w:pPr>
            <w:pStyle w:val="TOC2"/>
            <w:rPr>
              <w:rFonts w:asciiTheme="minorHAnsi" w:eastAsiaTheme="minorEastAsia" w:hAnsiTheme="minorHAnsi" w:cstheme="minorBidi"/>
              <w:smallCaps w:val="0"/>
              <w:sz w:val="24"/>
              <w:szCs w:val="24"/>
            </w:rPr>
          </w:pPr>
          <w:hyperlink w:anchor="_Toc57613604" w:history="1">
            <w:r w:rsidR="00EC189B" w:rsidRPr="00B54CE4">
              <w:rPr>
                <w:rStyle w:val="Hyperlink"/>
              </w:rPr>
              <w:t>24.1</w:t>
            </w:r>
            <w:r w:rsidR="00EC189B">
              <w:rPr>
                <w:rFonts w:asciiTheme="minorHAnsi" w:eastAsiaTheme="minorEastAsia" w:hAnsiTheme="minorHAnsi" w:cstheme="minorBidi"/>
                <w:smallCaps w:val="0"/>
                <w:sz w:val="24"/>
                <w:szCs w:val="24"/>
              </w:rPr>
              <w:tab/>
            </w:r>
            <w:r w:rsidR="00EC189B" w:rsidRPr="00B54CE4">
              <w:rPr>
                <w:rStyle w:val="Hyperlink"/>
              </w:rPr>
              <w:t>PROGRAM OF STUDY</w:t>
            </w:r>
            <w:r w:rsidR="00EC189B">
              <w:rPr>
                <w:webHidden/>
              </w:rPr>
              <w:tab/>
            </w:r>
            <w:r w:rsidR="00EC189B">
              <w:rPr>
                <w:webHidden/>
              </w:rPr>
              <w:fldChar w:fldCharType="begin"/>
            </w:r>
            <w:r w:rsidR="00EC189B">
              <w:rPr>
                <w:webHidden/>
              </w:rPr>
              <w:instrText xml:space="preserve"> PAGEREF _Toc57613604 \h </w:instrText>
            </w:r>
            <w:r w:rsidR="00EC189B">
              <w:rPr>
                <w:webHidden/>
              </w:rPr>
            </w:r>
            <w:r w:rsidR="00EC189B">
              <w:rPr>
                <w:webHidden/>
              </w:rPr>
              <w:fldChar w:fldCharType="separate"/>
            </w:r>
            <w:r w:rsidR="00EC189B">
              <w:rPr>
                <w:webHidden/>
              </w:rPr>
              <w:t>73</w:t>
            </w:r>
            <w:r w:rsidR="00EC189B">
              <w:rPr>
                <w:webHidden/>
              </w:rPr>
              <w:fldChar w:fldCharType="end"/>
            </w:r>
          </w:hyperlink>
        </w:p>
        <w:p w14:paraId="55A78334" w14:textId="26E9FE7E" w:rsidR="00EC189B" w:rsidRDefault="0002276C">
          <w:pPr>
            <w:pStyle w:val="TOC2"/>
            <w:rPr>
              <w:rFonts w:asciiTheme="minorHAnsi" w:eastAsiaTheme="minorEastAsia" w:hAnsiTheme="minorHAnsi" w:cstheme="minorBidi"/>
              <w:smallCaps w:val="0"/>
              <w:sz w:val="24"/>
              <w:szCs w:val="24"/>
            </w:rPr>
          </w:pPr>
          <w:hyperlink w:anchor="_Toc57613605" w:history="1">
            <w:r w:rsidR="00EC189B" w:rsidRPr="00B54CE4">
              <w:rPr>
                <w:rStyle w:val="Hyperlink"/>
              </w:rPr>
              <w:t>24.2</w:t>
            </w:r>
            <w:r w:rsidR="00EC189B">
              <w:rPr>
                <w:rFonts w:asciiTheme="minorHAnsi" w:eastAsiaTheme="minorEastAsia" w:hAnsiTheme="minorHAnsi" w:cstheme="minorBidi"/>
                <w:smallCaps w:val="0"/>
                <w:sz w:val="24"/>
                <w:szCs w:val="24"/>
              </w:rPr>
              <w:tab/>
            </w:r>
            <w:r w:rsidR="00EC189B" w:rsidRPr="00B54CE4">
              <w:rPr>
                <w:rStyle w:val="Hyperlink"/>
              </w:rPr>
              <w:t>Application for Equivalency Examination for a Required Course</w:t>
            </w:r>
            <w:r w:rsidR="00EC189B">
              <w:rPr>
                <w:webHidden/>
              </w:rPr>
              <w:tab/>
            </w:r>
            <w:r w:rsidR="00EC189B">
              <w:rPr>
                <w:webHidden/>
              </w:rPr>
              <w:fldChar w:fldCharType="begin"/>
            </w:r>
            <w:r w:rsidR="00EC189B">
              <w:rPr>
                <w:webHidden/>
              </w:rPr>
              <w:instrText xml:space="preserve"> PAGEREF _Toc57613605 \h </w:instrText>
            </w:r>
            <w:r w:rsidR="00EC189B">
              <w:rPr>
                <w:webHidden/>
              </w:rPr>
            </w:r>
            <w:r w:rsidR="00EC189B">
              <w:rPr>
                <w:webHidden/>
              </w:rPr>
              <w:fldChar w:fldCharType="separate"/>
            </w:r>
            <w:r w:rsidR="00EC189B">
              <w:rPr>
                <w:webHidden/>
              </w:rPr>
              <w:t>76</w:t>
            </w:r>
            <w:r w:rsidR="00EC189B">
              <w:rPr>
                <w:webHidden/>
              </w:rPr>
              <w:fldChar w:fldCharType="end"/>
            </w:r>
          </w:hyperlink>
        </w:p>
        <w:p w14:paraId="166143D3" w14:textId="04F8A1BD" w:rsidR="00EC189B" w:rsidRDefault="0002276C">
          <w:pPr>
            <w:pStyle w:val="TOC2"/>
            <w:rPr>
              <w:rFonts w:asciiTheme="minorHAnsi" w:eastAsiaTheme="minorEastAsia" w:hAnsiTheme="minorHAnsi" w:cstheme="minorBidi"/>
              <w:smallCaps w:val="0"/>
              <w:sz w:val="24"/>
              <w:szCs w:val="24"/>
            </w:rPr>
          </w:pPr>
          <w:hyperlink w:anchor="_Toc57613606" w:history="1">
            <w:r w:rsidR="00EC189B" w:rsidRPr="00B54CE4">
              <w:rPr>
                <w:rStyle w:val="Hyperlink"/>
              </w:rPr>
              <w:t>24.3</w:t>
            </w:r>
            <w:r w:rsidR="00EC189B">
              <w:rPr>
                <w:rFonts w:asciiTheme="minorHAnsi" w:eastAsiaTheme="minorEastAsia" w:hAnsiTheme="minorHAnsi" w:cstheme="minorBidi"/>
                <w:smallCaps w:val="0"/>
                <w:sz w:val="24"/>
                <w:szCs w:val="24"/>
              </w:rPr>
              <w:tab/>
            </w:r>
            <w:r w:rsidR="00EC189B" w:rsidRPr="00B54CE4">
              <w:rPr>
                <w:rStyle w:val="Hyperlink"/>
              </w:rPr>
              <w:t>Semester Summative Evaluation (SSE) Advisor Form First Year</w:t>
            </w:r>
            <w:r w:rsidR="00EC189B">
              <w:rPr>
                <w:webHidden/>
              </w:rPr>
              <w:tab/>
            </w:r>
            <w:r w:rsidR="00EC189B">
              <w:rPr>
                <w:webHidden/>
              </w:rPr>
              <w:fldChar w:fldCharType="begin"/>
            </w:r>
            <w:r w:rsidR="00EC189B">
              <w:rPr>
                <w:webHidden/>
              </w:rPr>
              <w:instrText xml:space="preserve"> PAGEREF _Toc57613606 \h </w:instrText>
            </w:r>
            <w:r w:rsidR="00EC189B">
              <w:rPr>
                <w:webHidden/>
              </w:rPr>
            </w:r>
            <w:r w:rsidR="00EC189B">
              <w:rPr>
                <w:webHidden/>
              </w:rPr>
              <w:fldChar w:fldCharType="separate"/>
            </w:r>
            <w:r w:rsidR="00EC189B">
              <w:rPr>
                <w:webHidden/>
              </w:rPr>
              <w:t>77</w:t>
            </w:r>
            <w:r w:rsidR="00EC189B">
              <w:rPr>
                <w:webHidden/>
              </w:rPr>
              <w:fldChar w:fldCharType="end"/>
            </w:r>
          </w:hyperlink>
        </w:p>
        <w:p w14:paraId="2C73B8A4" w14:textId="734E86F8" w:rsidR="00EC189B" w:rsidRDefault="0002276C">
          <w:pPr>
            <w:pStyle w:val="TOC2"/>
            <w:rPr>
              <w:rFonts w:asciiTheme="minorHAnsi" w:eastAsiaTheme="minorEastAsia" w:hAnsiTheme="minorHAnsi" w:cstheme="minorBidi"/>
              <w:smallCaps w:val="0"/>
              <w:sz w:val="24"/>
              <w:szCs w:val="24"/>
            </w:rPr>
          </w:pPr>
          <w:hyperlink w:anchor="_Toc57613607" w:history="1">
            <w:r w:rsidR="00EC189B" w:rsidRPr="00B54CE4">
              <w:rPr>
                <w:rStyle w:val="Hyperlink"/>
              </w:rPr>
              <w:t>24.5</w:t>
            </w:r>
            <w:r w:rsidR="00EC189B">
              <w:rPr>
                <w:rFonts w:asciiTheme="minorHAnsi" w:eastAsiaTheme="minorEastAsia" w:hAnsiTheme="minorHAnsi" w:cstheme="minorBidi"/>
                <w:smallCaps w:val="0"/>
                <w:sz w:val="24"/>
                <w:szCs w:val="24"/>
              </w:rPr>
              <w:tab/>
            </w:r>
            <w:r w:rsidR="00EC189B" w:rsidRPr="00B54CE4">
              <w:rPr>
                <w:rStyle w:val="Hyperlink"/>
              </w:rPr>
              <w:t>Semester Summative Evaluation (SSE) Advisor Form 2</w:t>
            </w:r>
            <w:r w:rsidR="00EC189B" w:rsidRPr="00B54CE4">
              <w:rPr>
                <w:rStyle w:val="Hyperlink"/>
                <w:vertAlign w:val="superscript"/>
              </w:rPr>
              <w:t>nd</w:t>
            </w:r>
            <w:r w:rsidR="00EC189B" w:rsidRPr="00B54CE4">
              <w:rPr>
                <w:rStyle w:val="Hyperlink"/>
              </w:rPr>
              <w:t xml:space="preserve"> Year &amp; Up</w:t>
            </w:r>
            <w:r w:rsidR="00EC189B">
              <w:rPr>
                <w:webHidden/>
              </w:rPr>
              <w:tab/>
            </w:r>
            <w:r w:rsidR="00EC189B">
              <w:rPr>
                <w:webHidden/>
              </w:rPr>
              <w:fldChar w:fldCharType="begin"/>
            </w:r>
            <w:r w:rsidR="00EC189B">
              <w:rPr>
                <w:webHidden/>
              </w:rPr>
              <w:instrText xml:space="preserve"> PAGEREF _Toc57613607 \h </w:instrText>
            </w:r>
            <w:r w:rsidR="00EC189B">
              <w:rPr>
                <w:webHidden/>
              </w:rPr>
            </w:r>
            <w:r w:rsidR="00EC189B">
              <w:rPr>
                <w:webHidden/>
              </w:rPr>
              <w:fldChar w:fldCharType="separate"/>
            </w:r>
            <w:r w:rsidR="00EC189B">
              <w:rPr>
                <w:webHidden/>
              </w:rPr>
              <w:t>87</w:t>
            </w:r>
            <w:r w:rsidR="00EC189B">
              <w:rPr>
                <w:webHidden/>
              </w:rPr>
              <w:fldChar w:fldCharType="end"/>
            </w:r>
          </w:hyperlink>
        </w:p>
        <w:p w14:paraId="6E7F2DE3" w14:textId="76B0F1B9" w:rsidR="00EC189B" w:rsidRDefault="0002276C">
          <w:pPr>
            <w:pStyle w:val="TOC2"/>
            <w:rPr>
              <w:rFonts w:asciiTheme="minorHAnsi" w:eastAsiaTheme="minorEastAsia" w:hAnsiTheme="minorHAnsi" w:cstheme="minorBidi"/>
              <w:smallCaps w:val="0"/>
              <w:sz w:val="24"/>
              <w:szCs w:val="24"/>
            </w:rPr>
          </w:pPr>
          <w:hyperlink w:anchor="_Toc57613608" w:history="1">
            <w:r w:rsidR="00EC189B" w:rsidRPr="00B54CE4">
              <w:rPr>
                <w:rStyle w:val="Hyperlink"/>
              </w:rPr>
              <w:t>24.6</w:t>
            </w:r>
            <w:r w:rsidR="00EC189B">
              <w:rPr>
                <w:rFonts w:asciiTheme="minorHAnsi" w:eastAsiaTheme="minorEastAsia" w:hAnsiTheme="minorHAnsi" w:cstheme="minorBidi"/>
                <w:smallCaps w:val="0"/>
                <w:sz w:val="24"/>
                <w:szCs w:val="24"/>
              </w:rPr>
              <w:tab/>
            </w:r>
            <w:r w:rsidR="00EC189B" w:rsidRPr="00B54CE4">
              <w:rPr>
                <w:rStyle w:val="Hyperlink"/>
              </w:rPr>
              <w:t>Competency Remediation Plan</w:t>
            </w:r>
            <w:r w:rsidR="00EC189B">
              <w:rPr>
                <w:webHidden/>
              </w:rPr>
              <w:tab/>
            </w:r>
            <w:r w:rsidR="00EC189B">
              <w:rPr>
                <w:webHidden/>
              </w:rPr>
              <w:fldChar w:fldCharType="begin"/>
            </w:r>
            <w:r w:rsidR="00EC189B">
              <w:rPr>
                <w:webHidden/>
              </w:rPr>
              <w:instrText xml:space="preserve"> PAGEREF _Toc57613608 \h </w:instrText>
            </w:r>
            <w:r w:rsidR="00EC189B">
              <w:rPr>
                <w:webHidden/>
              </w:rPr>
            </w:r>
            <w:r w:rsidR="00EC189B">
              <w:rPr>
                <w:webHidden/>
              </w:rPr>
              <w:fldChar w:fldCharType="separate"/>
            </w:r>
            <w:r w:rsidR="00EC189B">
              <w:rPr>
                <w:webHidden/>
              </w:rPr>
              <w:t>99</w:t>
            </w:r>
            <w:r w:rsidR="00EC189B">
              <w:rPr>
                <w:webHidden/>
              </w:rPr>
              <w:fldChar w:fldCharType="end"/>
            </w:r>
          </w:hyperlink>
        </w:p>
        <w:p w14:paraId="20105427" w14:textId="18211181" w:rsidR="00EC189B" w:rsidRDefault="0002276C">
          <w:pPr>
            <w:pStyle w:val="TOC2"/>
            <w:rPr>
              <w:rFonts w:asciiTheme="minorHAnsi" w:eastAsiaTheme="minorEastAsia" w:hAnsiTheme="minorHAnsi" w:cstheme="minorBidi"/>
              <w:smallCaps w:val="0"/>
              <w:sz w:val="24"/>
              <w:szCs w:val="24"/>
            </w:rPr>
          </w:pPr>
          <w:hyperlink w:anchor="_Toc57613609" w:history="1">
            <w:r w:rsidR="00EC189B" w:rsidRPr="00B54CE4">
              <w:rPr>
                <w:rStyle w:val="Hyperlink"/>
              </w:rPr>
              <w:t>24.7</w:t>
            </w:r>
            <w:r w:rsidR="00EC189B">
              <w:rPr>
                <w:rFonts w:asciiTheme="minorHAnsi" w:eastAsiaTheme="minorEastAsia" w:hAnsiTheme="minorHAnsi" w:cstheme="minorBidi"/>
                <w:smallCaps w:val="0"/>
                <w:sz w:val="24"/>
                <w:szCs w:val="24"/>
              </w:rPr>
              <w:tab/>
            </w:r>
            <w:r w:rsidR="00EC189B" w:rsidRPr="00B54CE4">
              <w:rPr>
                <w:rStyle w:val="Hyperlink"/>
              </w:rPr>
              <w:t>Faculty Mentor Feedback Form</w:t>
            </w:r>
            <w:r w:rsidR="00EC189B">
              <w:rPr>
                <w:webHidden/>
              </w:rPr>
              <w:tab/>
            </w:r>
            <w:r w:rsidR="00EC189B">
              <w:rPr>
                <w:webHidden/>
              </w:rPr>
              <w:fldChar w:fldCharType="begin"/>
            </w:r>
            <w:r w:rsidR="00EC189B">
              <w:rPr>
                <w:webHidden/>
              </w:rPr>
              <w:instrText xml:space="preserve"> PAGEREF _Toc57613609 \h </w:instrText>
            </w:r>
            <w:r w:rsidR="00EC189B">
              <w:rPr>
                <w:webHidden/>
              </w:rPr>
            </w:r>
            <w:r w:rsidR="00EC189B">
              <w:rPr>
                <w:webHidden/>
              </w:rPr>
              <w:fldChar w:fldCharType="separate"/>
            </w:r>
            <w:r w:rsidR="00EC189B">
              <w:rPr>
                <w:webHidden/>
              </w:rPr>
              <w:t>102</w:t>
            </w:r>
            <w:r w:rsidR="00EC189B">
              <w:rPr>
                <w:webHidden/>
              </w:rPr>
              <w:fldChar w:fldCharType="end"/>
            </w:r>
          </w:hyperlink>
        </w:p>
        <w:p w14:paraId="2D792B38" w14:textId="113E97EA" w:rsidR="00EC189B" w:rsidRDefault="0002276C">
          <w:pPr>
            <w:pStyle w:val="TOC2"/>
            <w:rPr>
              <w:rFonts w:asciiTheme="minorHAnsi" w:eastAsiaTheme="minorEastAsia" w:hAnsiTheme="minorHAnsi" w:cstheme="minorBidi"/>
              <w:smallCaps w:val="0"/>
              <w:sz w:val="24"/>
              <w:szCs w:val="24"/>
            </w:rPr>
          </w:pPr>
          <w:hyperlink w:anchor="_Toc57613610" w:history="1">
            <w:r w:rsidR="00EC189B" w:rsidRPr="00B54CE4">
              <w:rPr>
                <w:rStyle w:val="Hyperlink"/>
              </w:rPr>
              <w:t>24.8</w:t>
            </w:r>
            <w:r w:rsidR="00EC189B">
              <w:rPr>
                <w:rFonts w:asciiTheme="minorHAnsi" w:eastAsiaTheme="minorEastAsia" w:hAnsiTheme="minorHAnsi" w:cstheme="minorBidi"/>
                <w:smallCaps w:val="0"/>
                <w:sz w:val="24"/>
                <w:szCs w:val="24"/>
              </w:rPr>
              <w:tab/>
            </w:r>
            <w:r w:rsidR="00EC189B" w:rsidRPr="00B54CE4">
              <w:rPr>
                <w:rStyle w:val="Hyperlink"/>
              </w:rPr>
              <w:t>Agreement on Outside Clinical Activities</w:t>
            </w:r>
            <w:r w:rsidR="00EC189B">
              <w:rPr>
                <w:webHidden/>
              </w:rPr>
              <w:tab/>
            </w:r>
            <w:r w:rsidR="00EC189B">
              <w:rPr>
                <w:webHidden/>
              </w:rPr>
              <w:fldChar w:fldCharType="begin"/>
            </w:r>
            <w:r w:rsidR="00EC189B">
              <w:rPr>
                <w:webHidden/>
              </w:rPr>
              <w:instrText xml:space="preserve"> PAGEREF _Toc57613610 \h </w:instrText>
            </w:r>
            <w:r w:rsidR="00EC189B">
              <w:rPr>
                <w:webHidden/>
              </w:rPr>
            </w:r>
            <w:r w:rsidR="00EC189B">
              <w:rPr>
                <w:webHidden/>
              </w:rPr>
              <w:fldChar w:fldCharType="separate"/>
            </w:r>
            <w:r w:rsidR="00EC189B">
              <w:rPr>
                <w:webHidden/>
              </w:rPr>
              <w:t>106</w:t>
            </w:r>
            <w:r w:rsidR="00EC189B">
              <w:rPr>
                <w:webHidden/>
              </w:rPr>
              <w:fldChar w:fldCharType="end"/>
            </w:r>
          </w:hyperlink>
        </w:p>
        <w:p w14:paraId="1C7BCF06" w14:textId="0CBBE597" w:rsidR="00EC189B" w:rsidRDefault="0002276C">
          <w:pPr>
            <w:pStyle w:val="TOC2"/>
            <w:rPr>
              <w:rFonts w:asciiTheme="minorHAnsi" w:eastAsiaTheme="minorEastAsia" w:hAnsiTheme="minorHAnsi" w:cstheme="minorBidi"/>
              <w:smallCaps w:val="0"/>
              <w:sz w:val="24"/>
              <w:szCs w:val="24"/>
            </w:rPr>
          </w:pPr>
          <w:hyperlink w:anchor="_Toc57613611" w:history="1">
            <w:r w:rsidR="00EC189B" w:rsidRPr="00B54CE4">
              <w:rPr>
                <w:rStyle w:val="Hyperlink"/>
              </w:rPr>
              <w:t>24.9</w:t>
            </w:r>
            <w:r w:rsidR="00EC189B">
              <w:rPr>
                <w:rFonts w:asciiTheme="minorHAnsi" w:eastAsiaTheme="minorEastAsia" w:hAnsiTheme="minorHAnsi" w:cstheme="minorBidi"/>
                <w:smallCaps w:val="0"/>
                <w:sz w:val="24"/>
                <w:szCs w:val="24"/>
              </w:rPr>
              <w:tab/>
            </w:r>
            <w:r w:rsidR="00EC189B" w:rsidRPr="00B54CE4">
              <w:rPr>
                <w:rStyle w:val="Hyperlink"/>
              </w:rPr>
              <w:t>LOI Review Form</w:t>
            </w:r>
            <w:r w:rsidR="00EC189B">
              <w:rPr>
                <w:webHidden/>
              </w:rPr>
              <w:tab/>
            </w:r>
            <w:r w:rsidR="00EC189B">
              <w:rPr>
                <w:webHidden/>
              </w:rPr>
              <w:fldChar w:fldCharType="begin"/>
            </w:r>
            <w:r w:rsidR="00EC189B">
              <w:rPr>
                <w:webHidden/>
              </w:rPr>
              <w:instrText xml:space="preserve"> PAGEREF _Toc57613611 \h </w:instrText>
            </w:r>
            <w:r w:rsidR="00EC189B">
              <w:rPr>
                <w:webHidden/>
              </w:rPr>
            </w:r>
            <w:r w:rsidR="00EC189B">
              <w:rPr>
                <w:webHidden/>
              </w:rPr>
              <w:fldChar w:fldCharType="separate"/>
            </w:r>
            <w:r w:rsidR="00EC189B">
              <w:rPr>
                <w:webHidden/>
              </w:rPr>
              <w:t>108</w:t>
            </w:r>
            <w:r w:rsidR="00EC189B">
              <w:rPr>
                <w:webHidden/>
              </w:rPr>
              <w:fldChar w:fldCharType="end"/>
            </w:r>
          </w:hyperlink>
        </w:p>
        <w:p w14:paraId="54C1DE30" w14:textId="477CE19C" w:rsidR="00EC189B" w:rsidRDefault="0002276C">
          <w:pPr>
            <w:pStyle w:val="TOC2"/>
            <w:rPr>
              <w:rFonts w:asciiTheme="minorHAnsi" w:eastAsiaTheme="minorEastAsia" w:hAnsiTheme="minorHAnsi" w:cstheme="minorBidi"/>
              <w:smallCaps w:val="0"/>
              <w:sz w:val="24"/>
              <w:szCs w:val="24"/>
            </w:rPr>
          </w:pPr>
          <w:hyperlink w:anchor="_Toc57613612" w:history="1">
            <w:r w:rsidR="00EC189B" w:rsidRPr="00B54CE4">
              <w:rPr>
                <w:rStyle w:val="Hyperlink"/>
              </w:rPr>
              <w:t>24.10</w:t>
            </w:r>
            <w:r w:rsidR="00EC189B">
              <w:rPr>
                <w:rFonts w:asciiTheme="minorHAnsi" w:eastAsiaTheme="minorEastAsia" w:hAnsiTheme="minorHAnsi" w:cstheme="minorBidi"/>
                <w:smallCaps w:val="0"/>
                <w:sz w:val="24"/>
                <w:szCs w:val="24"/>
              </w:rPr>
              <w:tab/>
            </w:r>
            <w:r w:rsidR="00EC189B" w:rsidRPr="00B54CE4">
              <w:rPr>
                <w:rStyle w:val="Hyperlink"/>
              </w:rPr>
              <w:t>Practicum Evaluation Form First Year</w:t>
            </w:r>
            <w:r w:rsidR="00EC189B">
              <w:rPr>
                <w:webHidden/>
              </w:rPr>
              <w:tab/>
            </w:r>
            <w:r w:rsidR="00EC189B">
              <w:rPr>
                <w:webHidden/>
              </w:rPr>
              <w:fldChar w:fldCharType="begin"/>
            </w:r>
            <w:r w:rsidR="00EC189B">
              <w:rPr>
                <w:webHidden/>
              </w:rPr>
              <w:instrText xml:space="preserve"> PAGEREF _Toc57613612 \h </w:instrText>
            </w:r>
            <w:r w:rsidR="00EC189B">
              <w:rPr>
                <w:webHidden/>
              </w:rPr>
            </w:r>
            <w:r w:rsidR="00EC189B">
              <w:rPr>
                <w:webHidden/>
              </w:rPr>
              <w:fldChar w:fldCharType="separate"/>
            </w:r>
            <w:r w:rsidR="00EC189B">
              <w:rPr>
                <w:webHidden/>
              </w:rPr>
              <w:t>110</w:t>
            </w:r>
            <w:r w:rsidR="00EC189B">
              <w:rPr>
                <w:webHidden/>
              </w:rPr>
              <w:fldChar w:fldCharType="end"/>
            </w:r>
          </w:hyperlink>
        </w:p>
        <w:p w14:paraId="2C75BC71" w14:textId="4361DC91" w:rsidR="00EC189B" w:rsidRDefault="0002276C">
          <w:pPr>
            <w:pStyle w:val="TOC2"/>
            <w:rPr>
              <w:rFonts w:asciiTheme="minorHAnsi" w:eastAsiaTheme="minorEastAsia" w:hAnsiTheme="minorHAnsi" w:cstheme="minorBidi"/>
              <w:smallCaps w:val="0"/>
              <w:sz w:val="24"/>
              <w:szCs w:val="24"/>
            </w:rPr>
          </w:pPr>
          <w:hyperlink w:anchor="_Toc57613613" w:history="1">
            <w:r w:rsidR="00EC189B" w:rsidRPr="00B54CE4">
              <w:rPr>
                <w:rStyle w:val="Hyperlink"/>
              </w:rPr>
              <w:t>24.11</w:t>
            </w:r>
            <w:r w:rsidR="00EC189B">
              <w:rPr>
                <w:rFonts w:asciiTheme="minorHAnsi" w:eastAsiaTheme="minorEastAsia" w:hAnsiTheme="minorHAnsi" w:cstheme="minorBidi"/>
                <w:smallCaps w:val="0"/>
                <w:sz w:val="24"/>
                <w:szCs w:val="24"/>
              </w:rPr>
              <w:tab/>
            </w:r>
            <w:r w:rsidR="00EC189B" w:rsidRPr="00B54CE4">
              <w:rPr>
                <w:rStyle w:val="Hyperlink"/>
              </w:rPr>
              <w:t>Practicum Evaluation Form Second Year and Up</w:t>
            </w:r>
            <w:r w:rsidR="00EC189B">
              <w:rPr>
                <w:webHidden/>
              </w:rPr>
              <w:tab/>
            </w:r>
            <w:r w:rsidR="00EC189B">
              <w:rPr>
                <w:webHidden/>
              </w:rPr>
              <w:fldChar w:fldCharType="begin"/>
            </w:r>
            <w:r w:rsidR="00EC189B">
              <w:rPr>
                <w:webHidden/>
              </w:rPr>
              <w:instrText xml:space="preserve"> PAGEREF _Toc57613613 \h </w:instrText>
            </w:r>
            <w:r w:rsidR="00EC189B">
              <w:rPr>
                <w:webHidden/>
              </w:rPr>
            </w:r>
            <w:r w:rsidR="00EC189B">
              <w:rPr>
                <w:webHidden/>
              </w:rPr>
              <w:fldChar w:fldCharType="separate"/>
            </w:r>
            <w:r w:rsidR="00EC189B">
              <w:rPr>
                <w:webHidden/>
              </w:rPr>
              <w:t>116</w:t>
            </w:r>
            <w:r w:rsidR="00EC189B">
              <w:rPr>
                <w:webHidden/>
              </w:rPr>
              <w:fldChar w:fldCharType="end"/>
            </w:r>
          </w:hyperlink>
        </w:p>
        <w:p w14:paraId="3BCB0F32" w14:textId="1926D459" w:rsidR="00EC189B" w:rsidRDefault="0002276C">
          <w:pPr>
            <w:pStyle w:val="TOC2"/>
            <w:rPr>
              <w:rFonts w:asciiTheme="minorHAnsi" w:eastAsiaTheme="minorEastAsia" w:hAnsiTheme="minorHAnsi" w:cstheme="minorBidi"/>
              <w:smallCaps w:val="0"/>
              <w:sz w:val="24"/>
              <w:szCs w:val="24"/>
            </w:rPr>
          </w:pPr>
          <w:hyperlink w:anchor="_Toc57613614" w:history="1">
            <w:r w:rsidR="00EC189B" w:rsidRPr="00B54CE4">
              <w:rPr>
                <w:rStyle w:val="Hyperlink"/>
              </w:rPr>
              <w:t>24.12</w:t>
            </w:r>
            <w:r w:rsidR="00EC189B">
              <w:rPr>
                <w:rFonts w:asciiTheme="minorHAnsi" w:eastAsiaTheme="minorEastAsia" w:hAnsiTheme="minorHAnsi" w:cstheme="minorBidi"/>
                <w:smallCaps w:val="0"/>
                <w:sz w:val="24"/>
                <w:szCs w:val="24"/>
              </w:rPr>
              <w:tab/>
            </w:r>
            <w:r w:rsidR="00EC189B" w:rsidRPr="00B54CE4">
              <w:rPr>
                <w:rStyle w:val="Hyperlink"/>
              </w:rPr>
              <w:t>Practicum Supervisor Evaluation Form</w:t>
            </w:r>
            <w:r w:rsidR="00EC189B">
              <w:rPr>
                <w:webHidden/>
              </w:rPr>
              <w:tab/>
            </w:r>
            <w:r w:rsidR="00EC189B">
              <w:rPr>
                <w:webHidden/>
              </w:rPr>
              <w:fldChar w:fldCharType="begin"/>
            </w:r>
            <w:r w:rsidR="00EC189B">
              <w:rPr>
                <w:webHidden/>
              </w:rPr>
              <w:instrText xml:space="preserve"> PAGEREF _Toc57613614 \h </w:instrText>
            </w:r>
            <w:r w:rsidR="00EC189B">
              <w:rPr>
                <w:webHidden/>
              </w:rPr>
            </w:r>
            <w:r w:rsidR="00EC189B">
              <w:rPr>
                <w:webHidden/>
              </w:rPr>
              <w:fldChar w:fldCharType="separate"/>
            </w:r>
            <w:r w:rsidR="00EC189B">
              <w:rPr>
                <w:webHidden/>
              </w:rPr>
              <w:t>125</w:t>
            </w:r>
            <w:r w:rsidR="00EC189B">
              <w:rPr>
                <w:webHidden/>
              </w:rPr>
              <w:fldChar w:fldCharType="end"/>
            </w:r>
          </w:hyperlink>
        </w:p>
        <w:p w14:paraId="7812CA53" w14:textId="34615AF8" w:rsidR="00EC189B" w:rsidRDefault="0002276C">
          <w:pPr>
            <w:pStyle w:val="TOC2"/>
            <w:rPr>
              <w:rFonts w:asciiTheme="minorHAnsi" w:eastAsiaTheme="minorEastAsia" w:hAnsiTheme="minorHAnsi" w:cstheme="minorBidi"/>
              <w:smallCaps w:val="0"/>
              <w:sz w:val="24"/>
              <w:szCs w:val="24"/>
            </w:rPr>
          </w:pPr>
          <w:hyperlink w:anchor="_Toc57613615" w:history="1">
            <w:r w:rsidR="00EC189B" w:rsidRPr="00B54CE4">
              <w:rPr>
                <w:rStyle w:val="Hyperlink"/>
              </w:rPr>
              <w:t>24.13</w:t>
            </w:r>
            <w:r w:rsidR="00EC189B">
              <w:rPr>
                <w:rFonts w:asciiTheme="minorHAnsi" w:eastAsiaTheme="minorEastAsia" w:hAnsiTheme="minorHAnsi" w:cstheme="minorBidi"/>
                <w:smallCaps w:val="0"/>
                <w:sz w:val="24"/>
                <w:szCs w:val="24"/>
              </w:rPr>
              <w:tab/>
            </w:r>
            <w:r w:rsidR="00EC189B" w:rsidRPr="00B54CE4">
              <w:rPr>
                <w:rStyle w:val="Hyperlink"/>
              </w:rPr>
              <w:t>Clinical Research Comprehensive Examination Feedback Form</w:t>
            </w:r>
            <w:r w:rsidR="00EC189B">
              <w:rPr>
                <w:webHidden/>
              </w:rPr>
              <w:tab/>
            </w:r>
            <w:r w:rsidR="00EC189B">
              <w:rPr>
                <w:webHidden/>
              </w:rPr>
              <w:fldChar w:fldCharType="begin"/>
            </w:r>
            <w:r w:rsidR="00EC189B">
              <w:rPr>
                <w:webHidden/>
              </w:rPr>
              <w:instrText xml:space="preserve"> PAGEREF _Toc57613615 \h </w:instrText>
            </w:r>
            <w:r w:rsidR="00EC189B">
              <w:rPr>
                <w:webHidden/>
              </w:rPr>
            </w:r>
            <w:r w:rsidR="00EC189B">
              <w:rPr>
                <w:webHidden/>
              </w:rPr>
              <w:fldChar w:fldCharType="separate"/>
            </w:r>
            <w:r w:rsidR="00EC189B">
              <w:rPr>
                <w:webHidden/>
              </w:rPr>
              <w:t>127</w:t>
            </w:r>
            <w:r w:rsidR="00EC189B">
              <w:rPr>
                <w:webHidden/>
              </w:rPr>
              <w:fldChar w:fldCharType="end"/>
            </w:r>
          </w:hyperlink>
        </w:p>
        <w:p w14:paraId="03E8D834" w14:textId="06E584F1" w:rsidR="00EC189B" w:rsidRDefault="0002276C">
          <w:pPr>
            <w:pStyle w:val="TOC2"/>
            <w:rPr>
              <w:rFonts w:asciiTheme="minorHAnsi" w:eastAsiaTheme="minorEastAsia" w:hAnsiTheme="minorHAnsi" w:cstheme="minorBidi"/>
              <w:smallCaps w:val="0"/>
              <w:sz w:val="24"/>
              <w:szCs w:val="24"/>
            </w:rPr>
          </w:pPr>
          <w:hyperlink w:anchor="_Toc57613616" w:history="1">
            <w:r w:rsidR="00EC189B" w:rsidRPr="00B54CE4">
              <w:rPr>
                <w:rStyle w:val="Hyperlink"/>
              </w:rPr>
              <w:t>24.14</w:t>
            </w:r>
            <w:r w:rsidR="00EC189B">
              <w:rPr>
                <w:rFonts w:asciiTheme="minorHAnsi" w:eastAsiaTheme="minorEastAsia" w:hAnsiTheme="minorHAnsi" w:cstheme="minorBidi"/>
                <w:smallCaps w:val="0"/>
                <w:sz w:val="24"/>
                <w:szCs w:val="24"/>
              </w:rPr>
              <w:tab/>
            </w:r>
            <w:r w:rsidR="00EC189B" w:rsidRPr="00B54CE4">
              <w:rPr>
                <w:rStyle w:val="Hyperlink"/>
              </w:rPr>
              <w:t>Clinical Comprehensive Exam Case Description Sheet</w:t>
            </w:r>
            <w:r w:rsidR="00EC189B">
              <w:rPr>
                <w:webHidden/>
              </w:rPr>
              <w:tab/>
            </w:r>
            <w:r w:rsidR="00EC189B">
              <w:rPr>
                <w:webHidden/>
              </w:rPr>
              <w:fldChar w:fldCharType="begin"/>
            </w:r>
            <w:r w:rsidR="00EC189B">
              <w:rPr>
                <w:webHidden/>
              </w:rPr>
              <w:instrText xml:space="preserve"> PAGEREF _Toc57613616 \h </w:instrText>
            </w:r>
            <w:r w:rsidR="00EC189B">
              <w:rPr>
                <w:webHidden/>
              </w:rPr>
            </w:r>
            <w:r w:rsidR="00EC189B">
              <w:rPr>
                <w:webHidden/>
              </w:rPr>
              <w:fldChar w:fldCharType="separate"/>
            </w:r>
            <w:r w:rsidR="00EC189B">
              <w:rPr>
                <w:webHidden/>
              </w:rPr>
              <w:t>129</w:t>
            </w:r>
            <w:r w:rsidR="00EC189B">
              <w:rPr>
                <w:webHidden/>
              </w:rPr>
              <w:fldChar w:fldCharType="end"/>
            </w:r>
          </w:hyperlink>
        </w:p>
        <w:p w14:paraId="16BAF4B9" w14:textId="70F72FFF" w:rsidR="00EC189B" w:rsidRDefault="0002276C">
          <w:pPr>
            <w:pStyle w:val="TOC2"/>
            <w:rPr>
              <w:rFonts w:asciiTheme="minorHAnsi" w:eastAsiaTheme="minorEastAsia" w:hAnsiTheme="minorHAnsi" w:cstheme="minorBidi"/>
              <w:smallCaps w:val="0"/>
              <w:sz w:val="24"/>
              <w:szCs w:val="24"/>
            </w:rPr>
          </w:pPr>
          <w:hyperlink w:anchor="_Toc57613617" w:history="1">
            <w:r w:rsidR="00EC189B" w:rsidRPr="00B54CE4">
              <w:rPr>
                <w:rStyle w:val="Hyperlink"/>
              </w:rPr>
              <w:t>24.15</w:t>
            </w:r>
            <w:r w:rsidR="00EC189B">
              <w:rPr>
                <w:rFonts w:asciiTheme="minorHAnsi" w:eastAsiaTheme="minorEastAsia" w:hAnsiTheme="minorHAnsi" w:cstheme="minorBidi"/>
                <w:smallCaps w:val="0"/>
                <w:sz w:val="24"/>
                <w:szCs w:val="24"/>
              </w:rPr>
              <w:tab/>
            </w:r>
            <w:r w:rsidR="00EC189B" w:rsidRPr="00B54CE4">
              <w:rPr>
                <w:rStyle w:val="Hyperlink"/>
              </w:rPr>
              <w:t>Individual Faculty Grading: Clinical Comprehensive Written Paper</w:t>
            </w:r>
            <w:r w:rsidR="00EC189B">
              <w:rPr>
                <w:webHidden/>
              </w:rPr>
              <w:tab/>
            </w:r>
            <w:r w:rsidR="00EC189B">
              <w:rPr>
                <w:webHidden/>
              </w:rPr>
              <w:fldChar w:fldCharType="begin"/>
            </w:r>
            <w:r w:rsidR="00EC189B">
              <w:rPr>
                <w:webHidden/>
              </w:rPr>
              <w:instrText xml:space="preserve"> PAGEREF _Toc57613617 \h </w:instrText>
            </w:r>
            <w:r w:rsidR="00EC189B">
              <w:rPr>
                <w:webHidden/>
              </w:rPr>
            </w:r>
            <w:r w:rsidR="00EC189B">
              <w:rPr>
                <w:webHidden/>
              </w:rPr>
              <w:fldChar w:fldCharType="separate"/>
            </w:r>
            <w:r w:rsidR="00EC189B">
              <w:rPr>
                <w:webHidden/>
              </w:rPr>
              <w:t>130</w:t>
            </w:r>
            <w:r w:rsidR="00EC189B">
              <w:rPr>
                <w:webHidden/>
              </w:rPr>
              <w:fldChar w:fldCharType="end"/>
            </w:r>
          </w:hyperlink>
        </w:p>
        <w:p w14:paraId="1D4B08AB" w14:textId="7D9DA552" w:rsidR="00EC189B" w:rsidRDefault="0002276C">
          <w:pPr>
            <w:pStyle w:val="TOC2"/>
            <w:rPr>
              <w:rFonts w:asciiTheme="minorHAnsi" w:eastAsiaTheme="minorEastAsia" w:hAnsiTheme="minorHAnsi" w:cstheme="minorBidi"/>
              <w:smallCaps w:val="0"/>
              <w:sz w:val="24"/>
              <w:szCs w:val="24"/>
            </w:rPr>
          </w:pPr>
          <w:hyperlink w:anchor="_Toc57613618" w:history="1">
            <w:r w:rsidR="00EC189B" w:rsidRPr="00B54CE4">
              <w:rPr>
                <w:rStyle w:val="Hyperlink"/>
              </w:rPr>
              <w:t>24.16</w:t>
            </w:r>
            <w:r w:rsidR="00EC189B">
              <w:rPr>
                <w:rFonts w:asciiTheme="minorHAnsi" w:eastAsiaTheme="minorEastAsia" w:hAnsiTheme="minorHAnsi" w:cstheme="minorBidi"/>
                <w:smallCaps w:val="0"/>
                <w:sz w:val="24"/>
                <w:szCs w:val="24"/>
              </w:rPr>
              <w:tab/>
            </w:r>
            <w:r w:rsidR="00EC189B" w:rsidRPr="00B54CE4">
              <w:rPr>
                <w:rStyle w:val="Hyperlink"/>
              </w:rPr>
              <w:t>Committee Grading: Clinical Comprehensive Exam (Written &amp; Oral)</w:t>
            </w:r>
            <w:r w:rsidR="00EC189B">
              <w:rPr>
                <w:webHidden/>
              </w:rPr>
              <w:tab/>
            </w:r>
            <w:r w:rsidR="00EC189B">
              <w:rPr>
                <w:webHidden/>
              </w:rPr>
              <w:fldChar w:fldCharType="begin"/>
            </w:r>
            <w:r w:rsidR="00EC189B">
              <w:rPr>
                <w:webHidden/>
              </w:rPr>
              <w:instrText xml:space="preserve"> PAGEREF _Toc57613618 \h </w:instrText>
            </w:r>
            <w:r w:rsidR="00EC189B">
              <w:rPr>
                <w:webHidden/>
              </w:rPr>
            </w:r>
            <w:r w:rsidR="00EC189B">
              <w:rPr>
                <w:webHidden/>
              </w:rPr>
              <w:fldChar w:fldCharType="separate"/>
            </w:r>
            <w:r w:rsidR="00EC189B">
              <w:rPr>
                <w:webHidden/>
              </w:rPr>
              <w:t>132</w:t>
            </w:r>
            <w:r w:rsidR="00EC189B">
              <w:rPr>
                <w:webHidden/>
              </w:rPr>
              <w:fldChar w:fldCharType="end"/>
            </w:r>
          </w:hyperlink>
        </w:p>
        <w:p w14:paraId="62984915" w14:textId="690E1E6A" w:rsidR="00EC189B" w:rsidRDefault="0002276C">
          <w:pPr>
            <w:pStyle w:val="TOC2"/>
            <w:rPr>
              <w:rFonts w:asciiTheme="minorHAnsi" w:eastAsiaTheme="minorEastAsia" w:hAnsiTheme="minorHAnsi" w:cstheme="minorBidi"/>
              <w:smallCaps w:val="0"/>
              <w:sz w:val="24"/>
              <w:szCs w:val="24"/>
            </w:rPr>
          </w:pPr>
          <w:hyperlink w:anchor="_Toc57613619" w:history="1">
            <w:r w:rsidR="00EC189B" w:rsidRPr="00B54CE4">
              <w:rPr>
                <w:rStyle w:val="Hyperlink"/>
              </w:rPr>
              <w:t>24.17</w:t>
            </w:r>
            <w:r w:rsidR="00EC189B">
              <w:rPr>
                <w:rFonts w:asciiTheme="minorHAnsi" w:eastAsiaTheme="minorEastAsia" w:hAnsiTheme="minorHAnsi" w:cstheme="minorBidi"/>
                <w:smallCaps w:val="0"/>
                <w:sz w:val="24"/>
                <w:szCs w:val="24"/>
              </w:rPr>
              <w:tab/>
            </w:r>
            <w:r w:rsidR="00EC189B" w:rsidRPr="00B54CE4">
              <w:rPr>
                <w:rStyle w:val="Hyperlink"/>
              </w:rPr>
              <w:t>Consultation Rating Form</w:t>
            </w:r>
            <w:r w:rsidR="00EC189B">
              <w:rPr>
                <w:webHidden/>
              </w:rPr>
              <w:tab/>
            </w:r>
            <w:r w:rsidR="00EC189B">
              <w:rPr>
                <w:webHidden/>
              </w:rPr>
              <w:fldChar w:fldCharType="begin"/>
            </w:r>
            <w:r w:rsidR="00EC189B">
              <w:rPr>
                <w:webHidden/>
              </w:rPr>
              <w:instrText xml:space="preserve"> PAGEREF _Toc57613619 \h </w:instrText>
            </w:r>
            <w:r w:rsidR="00EC189B">
              <w:rPr>
                <w:webHidden/>
              </w:rPr>
            </w:r>
            <w:r w:rsidR="00EC189B">
              <w:rPr>
                <w:webHidden/>
              </w:rPr>
              <w:fldChar w:fldCharType="separate"/>
            </w:r>
            <w:r w:rsidR="00EC189B">
              <w:rPr>
                <w:webHidden/>
              </w:rPr>
              <w:t>135</w:t>
            </w:r>
            <w:r w:rsidR="00EC189B">
              <w:rPr>
                <w:webHidden/>
              </w:rPr>
              <w:fldChar w:fldCharType="end"/>
            </w:r>
          </w:hyperlink>
        </w:p>
        <w:p w14:paraId="073896FB" w14:textId="40BA9527" w:rsidR="00EC189B" w:rsidRDefault="0002276C">
          <w:pPr>
            <w:pStyle w:val="TOC2"/>
            <w:rPr>
              <w:rFonts w:asciiTheme="minorHAnsi" w:eastAsiaTheme="minorEastAsia" w:hAnsiTheme="minorHAnsi" w:cstheme="minorBidi"/>
              <w:smallCaps w:val="0"/>
              <w:sz w:val="24"/>
              <w:szCs w:val="24"/>
            </w:rPr>
          </w:pPr>
          <w:hyperlink w:anchor="_Toc57613620" w:history="1">
            <w:r w:rsidR="00EC189B" w:rsidRPr="00B54CE4">
              <w:rPr>
                <w:rStyle w:val="Hyperlink"/>
              </w:rPr>
              <w:t>24.18</w:t>
            </w:r>
            <w:r w:rsidR="00EC189B">
              <w:rPr>
                <w:rFonts w:asciiTheme="minorHAnsi" w:eastAsiaTheme="minorEastAsia" w:hAnsiTheme="minorHAnsi" w:cstheme="minorBidi"/>
                <w:smallCaps w:val="0"/>
                <w:sz w:val="24"/>
                <w:szCs w:val="24"/>
              </w:rPr>
              <w:tab/>
            </w:r>
            <w:r w:rsidR="00EC189B" w:rsidRPr="00B54CE4">
              <w:rPr>
                <w:rStyle w:val="Hyperlink"/>
              </w:rPr>
              <w:t>Externship Training Plan</w:t>
            </w:r>
            <w:r w:rsidR="00EC189B">
              <w:rPr>
                <w:webHidden/>
              </w:rPr>
              <w:tab/>
            </w:r>
            <w:r w:rsidR="00EC189B">
              <w:rPr>
                <w:webHidden/>
              </w:rPr>
              <w:fldChar w:fldCharType="begin"/>
            </w:r>
            <w:r w:rsidR="00EC189B">
              <w:rPr>
                <w:webHidden/>
              </w:rPr>
              <w:instrText xml:space="preserve"> PAGEREF _Toc57613620 \h </w:instrText>
            </w:r>
            <w:r w:rsidR="00EC189B">
              <w:rPr>
                <w:webHidden/>
              </w:rPr>
            </w:r>
            <w:r w:rsidR="00EC189B">
              <w:rPr>
                <w:webHidden/>
              </w:rPr>
              <w:fldChar w:fldCharType="separate"/>
            </w:r>
            <w:r w:rsidR="00EC189B">
              <w:rPr>
                <w:webHidden/>
              </w:rPr>
              <w:t>137</w:t>
            </w:r>
            <w:r w:rsidR="00EC189B">
              <w:rPr>
                <w:webHidden/>
              </w:rPr>
              <w:fldChar w:fldCharType="end"/>
            </w:r>
          </w:hyperlink>
        </w:p>
        <w:p w14:paraId="2104C153" w14:textId="3BA94926" w:rsidR="00EC189B" w:rsidRDefault="0002276C">
          <w:pPr>
            <w:pStyle w:val="TOC2"/>
            <w:rPr>
              <w:rFonts w:asciiTheme="minorHAnsi" w:eastAsiaTheme="minorEastAsia" w:hAnsiTheme="minorHAnsi" w:cstheme="minorBidi"/>
              <w:smallCaps w:val="0"/>
              <w:sz w:val="24"/>
              <w:szCs w:val="24"/>
            </w:rPr>
          </w:pPr>
          <w:hyperlink w:anchor="_Toc57613621" w:history="1">
            <w:r w:rsidR="00EC189B" w:rsidRPr="00B54CE4">
              <w:rPr>
                <w:rStyle w:val="Hyperlink"/>
              </w:rPr>
              <w:t>24.19</w:t>
            </w:r>
            <w:r w:rsidR="00EC189B">
              <w:rPr>
                <w:rFonts w:asciiTheme="minorHAnsi" w:eastAsiaTheme="minorEastAsia" w:hAnsiTheme="minorHAnsi" w:cstheme="minorBidi"/>
                <w:smallCaps w:val="0"/>
                <w:sz w:val="24"/>
                <w:szCs w:val="24"/>
              </w:rPr>
              <w:tab/>
            </w:r>
            <w:r w:rsidR="00EC189B" w:rsidRPr="00B54CE4">
              <w:rPr>
                <w:rStyle w:val="Hyperlink"/>
              </w:rPr>
              <w:t>Extern Evaluation Form</w:t>
            </w:r>
            <w:r w:rsidR="00EC189B">
              <w:rPr>
                <w:webHidden/>
              </w:rPr>
              <w:tab/>
            </w:r>
            <w:r w:rsidR="00EC189B">
              <w:rPr>
                <w:webHidden/>
              </w:rPr>
              <w:fldChar w:fldCharType="begin"/>
            </w:r>
            <w:r w:rsidR="00EC189B">
              <w:rPr>
                <w:webHidden/>
              </w:rPr>
              <w:instrText xml:space="preserve"> PAGEREF _Toc57613621 \h </w:instrText>
            </w:r>
            <w:r w:rsidR="00EC189B">
              <w:rPr>
                <w:webHidden/>
              </w:rPr>
            </w:r>
            <w:r w:rsidR="00EC189B">
              <w:rPr>
                <w:webHidden/>
              </w:rPr>
              <w:fldChar w:fldCharType="separate"/>
            </w:r>
            <w:r w:rsidR="00EC189B">
              <w:rPr>
                <w:webHidden/>
              </w:rPr>
              <w:t>139</w:t>
            </w:r>
            <w:r w:rsidR="00EC189B">
              <w:rPr>
                <w:webHidden/>
              </w:rPr>
              <w:fldChar w:fldCharType="end"/>
            </w:r>
          </w:hyperlink>
        </w:p>
        <w:p w14:paraId="4E795216" w14:textId="6B8AD794" w:rsidR="00EC189B" w:rsidRDefault="0002276C">
          <w:pPr>
            <w:pStyle w:val="TOC2"/>
            <w:rPr>
              <w:rFonts w:asciiTheme="minorHAnsi" w:eastAsiaTheme="minorEastAsia" w:hAnsiTheme="minorHAnsi" w:cstheme="minorBidi"/>
              <w:smallCaps w:val="0"/>
              <w:sz w:val="24"/>
              <w:szCs w:val="24"/>
            </w:rPr>
          </w:pPr>
          <w:hyperlink w:anchor="_Toc57613622" w:history="1">
            <w:r w:rsidR="00EC189B" w:rsidRPr="00B54CE4">
              <w:rPr>
                <w:rStyle w:val="Hyperlink"/>
              </w:rPr>
              <w:t>24.20</w:t>
            </w:r>
            <w:r w:rsidR="00EC189B">
              <w:rPr>
                <w:rFonts w:asciiTheme="minorHAnsi" w:eastAsiaTheme="minorEastAsia" w:hAnsiTheme="minorHAnsi" w:cstheme="minorBidi"/>
                <w:smallCaps w:val="0"/>
                <w:sz w:val="24"/>
                <w:szCs w:val="24"/>
              </w:rPr>
              <w:tab/>
            </w:r>
            <w:r w:rsidR="00EC189B" w:rsidRPr="00B54CE4">
              <w:rPr>
                <w:rStyle w:val="Hyperlink"/>
              </w:rPr>
              <w:t>Evaluation of Externship Site</w:t>
            </w:r>
            <w:r w:rsidR="00EC189B">
              <w:rPr>
                <w:webHidden/>
              </w:rPr>
              <w:tab/>
            </w:r>
            <w:r w:rsidR="00EC189B">
              <w:rPr>
                <w:webHidden/>
              </w:rPr>
              <w:fldChar w:fldCharType="begin"/>
            </w:r>
            <w:r w:rsidR="00EC189B">
              <w:rPr>
                <w:webHidden/>
              </w:rPr>
              <w:instrText xml:space="preserve"> PAGEREF _Toc57613622 \h </w:instrText>
            </w:r>
            <w:r w:rsidR="00EC189B">
              <w:rPr>
                <w:webHidden/>
              </w:rPr>
            </w:r>
            <w:r w:rsidR="00EC189B">
              <w:rPr>
                <w:webHidden/>
              </w:rPr>
              <w:fldChar w:fldCharType="separate"/>
            </w:r>
            <w:r w:rsidR="00EC189B">
              <w:rPr>
                <w:webHidden/>
              </w:rPr>
              <w:t>147</w:t>
            </w:r>
            <w:r w:rsidR="00EC189B">
              <w:rPr>
                <w:webHidden/>
              </w:rPr>
              <w:fldChar w:fldCharType="end"/>
            </w:r>
          </w:hyperlink>
        </w:p>
        <w:p w14:paraId="1F4EF408" w14:textId="1408AD29" w:rsidR="00EC189B" w:rsidRDefault="0002276C">
          <w:pPr>
            <w:pStyle w:val="TOC2"/>
            <w:rPr>
              <w:rFonts w:asciiTheme="minorHAnsi" w:eastAsiaTheme="minorEastAsia" w:hAnsiTheme="minorHAnsi" w:cstheme="minorBidi"/>
              <w:smallCaps w:val="0"/>
              <w:sz w:val="24"/>
              <w:szCs w:val="24"/>
            </w:rPr>
          </w:pPr>
          <w:hyperlink w:anchor="_Toc57613623" w:history="1">
            <w:r w:rsidR="00EC189B" w:rsidRPr="00B54CE4">
              <w:rPr>
                <w:rStyle w:val="Hyperlink"/>
              </w:rPr>
              <w:t>24.21</w:t>
            </w:r>
            <w:r w:rsidR="00EC189B">
              <w:rPr>
                <w:rFonts w:asciiTheme="minorHAnsi" w:eastAsiaTheme="minorEastAsia" w:hAnsiTheme="minorHAnsi" w:cstheme="minorBidi"/>
                <w:smallCaps w:val="0"/>
                <w:sz w:val="24"/>
                <w:szCs w:val="24"/>
              </w:rPr>
              <w:tab/>
            </w:r>
            <w:r w:rsidR="00EC189B" w:rsidRPr="00B54CE4">
              <w:rPr>
                <w:rStyle w:val="Hyperlink"/>
              </w:rPr>
              <w:t>Thesis and Dissertation Committee Approval Form</w:t>
            </w:r>
            <w:r w:rsidR="00EC189B">
              <w:rPr>
                <w:webHidden/>
              </w:rPr>
              <w:tab/>
            </w:r>
            <w:r w:rsidR="00EC189B">
              <w:rPr>
                <w:webHidden/>
              </w:rPr>
              <w:fldChar w:fldCharType="begin"/>
            </w:r>
            <w:r w:rsidR="00EC189B">
              <w:rPr>
                <w:webHidden/>
              </w:rPr>
              <w:instrText xml:space="preserve"> PAGEREF _Toc57613623 \h </w:instrText>
            </w:r>
            <w:r w:rsidR="00EC189B">
              <w:rPr>
                <w:webHidden/>
              </w:rPr>
            </w:r>
            <w:r w:rsidR="00EC189B">
              <w:rPr>
                <w:webHidden/>
              </w:rPr>
              <w:fldChar w:fldCharType="separate"/>
            </w:r>
            <w:r w:rsidR="00EC189B">
              <w:rPr>
                <w:webHidden/>
              </w:rPr>
              <w:t>150</w:t>
            </w:r>
            <w:r w:rsidR="00EC189B">
              <w:rPr>
                <w:webHidden/>
              </w:rPr>
              <w:fldChar w:fldCharType="end"/>
            </w:r>
          </w:hyperlink>
        </w:p>
        <w:p w14:paraId="32F488CF" w14:textId="61F8E89B" w:rsidR="00EC189B" w:rsidRDefault="0002276C">
          <w:pPr>
            <w:pStyle w:val="TOC2"/>
            <w:rPr>
              <w:rFonts w:asciiTheme="minorHAnsi" w:eastAsiaTheme="minorEastAsia" w:hAnsiTheme="minorHAnsi" w:cstheme="minorBidi"/>
              <w:smallCaps w:val="0"/>
              <w:sz w:val="24"/>
              <w:szCs w:val="24"/>
            </w:rPr>
          </w:pPr>
          <w:hyperlink w:anchor="_Toc57613624" w:history="1">
            <w:r w:rsidR="00EC189B" w:rsidRPr="00B54CE4">
              <w:rPr>
                <w:rStyle w:val="Hyperlink"/>
              </w:rPr>
              <w:t>24.22</w:t>
            </w:r>
            <w:r w:rsidR="00EC189B">
              <w:rPr>
                <w:rFonts w:asciiTheme="minorHAnsi" w:eastAsiaTheme="minorEastAsia" w:hAnsiTheme="minorHAnsi" w:cstheme="minorBidi"/>
                <w:smallCaps w:val="0"/>
                <w:sz w:val="24"/>
                <w:szCs w:val="24"/>
              </w:rPr>
              <w:tab/>
            </w:r>
            <w:r w:rsidR="00EC189B" w:rsidRPr="00B54CE4">
              <w:rPr>
                <w:rStyle w:val="Hyperlink"/>
              </w:rPr>
              <w:t>Dissertation Proposal Cover Sheet</w:t>
            </w:r>
            <w:r w:rsidR="00EC189B">
              <w:rPr>
                <w:webHidden/>
              </w:rPr>
              <w:tab/>
            </w:r>
            <w:r w:rsidR="00EC189B">
              <w:rPr>
                <w:webHidden/>
              </w:rPr>
              <w:fldChar w:fldCharType="begin"/>
            </w:r>
            <w:r w:rsidR="00EC189B">
              <w:rPr>
                <w:webHidden/>
              </w:rPr>
              <w:instrText xml:space="preserve"> PAGEREF _Toc57613624 \h </w:instrText>
            </w:r>
            <w:r w:rsidR="00EC189B">
              <w:rPr>
                <w:webHidden/>
              </w:rPr>
            </w:r>
            <w:r w:rsidR="00EC189B">
              <w:rPr>
                <w:webHidden/>
              </w:rPr>
              <w:fldChar w:fldCharType="separate"/>
            </w:r>
            <w:r w:rsidR="00EC189B">
              <w:rPr>
                <w:webHidden/>
              </w:rPr>
              <w:t>151</w:t>
            </w:r>
            <w:r w:rsidR="00EC189B">
              <w:rPr>
                <w:webHidden/>
              </w:rPr>
              <w:fldChar w:fldCharType="end"/>
            </w:r>
          </w:hyperlink>
        </w:p>
        <w:p w14:paraId="6A3145FD" w14:textId="434A322F" w:rsidR="00EC189B" w:rsidRDefault="0002276C">
          <w:pPr>
            <w:pStyle w:val="TOC2"/>
            <w:rPr>
              <w:rFonts w:asciiTheme="minorHAnsi" w:eastAsiaTheme="minorEastAsia" w:hAnsiTheme="minorHAnsi" w:cstheme="minorBidi"/>
              <w:smallCaps w:val="0"/>
              <w:sz w:val="24"/>
              <w:szCs w:val="24"/>
            </w:rPr>
          </w:pPr>
          <w:hyperlink w:anchor="_Toc57613625" w:history="1">
            <w:r w:rsidR="00EC189B" w:rsidRPr="00B54CE4">
              <w:rPr>
                <w:rStyle w:val="Hyperlink"/>
              </w:rPr>
              <w:t>24.23</w:t>
            </w:r>
            <w:r w:rsidR="00EC189B">
              <w:rPr>
                <w:rFonts w:asciiTheme="minorHAnsi" w:eastAsiaTheme="minorEastAsia" w:hAnsiTheme="minorHAnsi" w:cstheme="minorBidi"/>
                <w:smallCaps w:val="0"/>
                <w:sz w:val="24"/>
                <w:szCs w:val="24"/>
              </w:rPr>
              <w:tab/>
            </w:r>
            <w:r w:rsidR="00EC189B" w:rsidRPr="00B54CE4">
              <w:rPr>
                <w:rStyle w:val="Hyperlink"/>
              </w:rPr>
              <w:t>Dissertation Proposal Competency Evaluation Form</w:t>
            </w:r>
            <w:r w:rsidR="00EC189B">
              <w:rPr>
                <w:webHidden/>
              </w:rPr>
              <w:tab/>
            </w:r>
            <w:r w:rsidR="00EC189B">
              <w:rPr>
                <w:webHidden/>
              </w:rPr>
              <w:fldChar w:fldCharType="begin"/>
            </w:r>
            <w:r w:rsidR="00EC189B">
              <w:rPr>
                <w:webHidden/>
              </w:rPr>
              <w:instrText xml:space="preserve"> PAGEREF _Toc57613625 \h </w:instrText>
            </w:r>
            <w:r w:rsidR="00EC189B">
              <w:rPr>
                <w:webHidden/>
              </w:rPr>
            </w:r>
            <w:r w:rsidR="00EC189B">
              <w:rPr>
                <w:webHidden/>
              </w:rPr>
              <w:fldChar w:fldCharType="separate"/>
            </w:r>
            <w:r w:rsidR="00EC189B">
              <w:rPr>
                <w:webHidden/>
              </w:rPr>
              <w:t>152</w:t>
            </w:r>
            <w:r w:rsidR="00EC189B">
              <w:rPr>
                <w:webHidden/>
              </w:rPr>
              <w:fldChar w:fldCharType="end"/>
            </w:r>
          </w:hyperlink>
        </w:p>
        <w:p w14:paraId="7F56DE1D" w14:textId="59F05CEF" w:rsidR="00EC189B" w:rsidRDefault="0002276C">
          <w:pPr>
            <w:pStyle w:val="TOC2"/>
            <w:rPr>
              <w:rFonts w:asciiTheme="minorHAnsi" w:eastAsiaTheme="minorEastAsia" w:hAnsiTheme="minorHAnsi" w:cstheme="minorBidi"/>
              <w:smallCaps w:val="0"/>
              <w:sz w:val="24"/>
              <w:szCs w:val="24"/>
            </w:rPr>
          </w:pPr>
          <w:hyperlink w:anchor="_Toc57613626" w:history="1">
            <w:r w:rsidR="00EC189B" w:rsidRPr="00B54CE4">
              <w:rPr>
                <w:rStyle w:val="Hyperlink"/>
              </w:rPr>
              <w:t>24.24</w:t>
            </w:r>
            <w:r w:rsidR="00EC189B">
              <w:rPr>
                <w:rFonts w:asciiTheme="minorHAnsi" w:eastAsiaTheme="minorEastAsia" w:hAnsiTheme="minorHAnsi" w:cstheme="minorBidi"/>
                <w:smallCaps w:val="0"/>
                <w:sz w:val="24"/>
                <w:szCs w:val="24"/>
              </w:rPr>
              <w:tab/>
            </w:r>
            <w:r w:rsidR="00EC189B" w:rsidRPr="00B54CE4">
              <w:rPr>
                <w:rStyle w:val="Hyperlink"/>
              </w:rPr>
              <w:t>Department Evaluation of Dissertation Proposal</w:t>
            </w:r>
            <w:r w:rsidR="00EC189B">
              <w:rPr>
                <w:webHidden/>
              </w:rPr>
              <w:tab/>
            </w:r>
            <w:r w:rsidR="00EC189B">
              <w:rPr>
                <w:webHidden/>
              </w:rPr>
              <w:fldChar w:fldCharType="begin"/>
            </w:r>
            <w:r w:rsidR="00EC189B">
              <w:rPr>
                <w:webHidden/>
              </w:rPr>
              <w:instrText xml:space="preserve"> PAGEREF _Toc57613626 \h </w:instrText>
            </w:r>
            <w:r w:rsidR="00EC189B">
              <w:rPr>
                <w:webHidden/>
              </w:rPr>
            </w:r>
            <w:r w:rsidR="00EC189B">
              <w:rPr>
                <w:webHidden/>
              </w:rPr>
              <w:fldChar w:fldCharType="separate"/>
            </w:r>
            <w:r w:rsidR="00EC189B">
              <w:rPr>
                <w:webHidden/>
              </w:rPr>
              <w:t>155</w:t>
            </w:r>
            <w:r w:rsidR="00EC189B">
              <w:rPr>
                <w:webHidden/>
              </w:rPr>
              <w:fldChar w:fldCharType="end"/>
            </w:r>
          </w:hyperlink>
        </w:p>
        <w:p w14:paraId="4293EB42" w14:textId="660D7B78" w:rsidR="00EC189B" w:rsidRDefault="0002276C">
          <w:pPr>
            <w:pStyle w:val="TOC2"/>
            <w:rPr>
              <w:rFonts w:asciiTheme="minorHAnsi" w:eastAsiaTheme="minorEastAsia" w:hAnsiTheme="minorHAnsi" w:cstheme="minorBidi"/>
              <w:smallCaps w:val="0"/>
              <w:sz w:val="24"/>
              <w:szCs w:val="24"/>
            </w:rPr>
          </w:pPr>
          <w:hyperlink w:anchor="_Toc57613627" w:history="1">
            <w:r w:rsidR="00EC189B" w:rsidRPr="00B54CE4">
              <w:rPr>
                <w:rStyle w:val="Hyperlink"/>
              </w:rPr>
              <w:t>24.25</w:t>
            </w:r>
            <w:r w:rsidR="00EC189B">
              <w:rPr>
                <w:rFonts w:asciiTheme="minorHAnsi" w:eastAsiaTheme="minorEastAsia" w:hAnsiTheme="minorHAnsi" w:cstheme="minorBidi"/>
                <w:smallCaps w:val="0"/>
                <w:sz w:val="24"/>
                <w:szCs w:val="24"/>
              </w:rPr>
              <w:tab/>
            </w:r>
            <w:r w:rsidR="00EC189B" w:rsidRPr="00B54CE4">
              <w:rPr>
                <w:rStyle w:val="Hyperlink"/>
              </w:rPr>
              <w:t>Department Evaluation of Oral Presentation</w:t>
            </w:r>
            <w:r w:rsidR="00EC189B">
              <w:rPr>
                <w:webHidden/>
              </w:rPr>
              <w:tab/>
            </w:r>
            <w:r w:rsidR="00EC189B">
              <w:rPr>
                <w:webHidden/>
              </w:rPr>
              <w:fldChar w:fldCharType="begin"/>
            </w:r>
            <w:r w:rsidR="00EC189B">
              <w:rPr>
                <w:webHidden/>
              </w:rPr>
              <w:instrText xml:space="preserve"> PAGEREF _Toc57613627 \h </w:instrText>
            </w:r>
            <w:r w:rsidR="00EC189B">
              <w:rPr>
                <w:webHidden/>
              </w:rPr>
            </w:r>
            <w:r w:rsidR="00EC189B">
              <w:rPr>
                <w:webHidden/>
              </w:rPr>
              <w:fldChar w:fldCharType="separate"/>
            </w:r>
            <w:r w:rsidR="00EC189B">
              <w:rPr>
                <w:webHidden/>
              </w:rPr>
              <w:t>156</w:t>
            </w:r>
            <w:r w:rsidR="00EC189B">
              <w:rPr>
                <w:webHidden/>
              </w:rPr>
              <w:fldChar w:fldCharType="end"/>
            </w:r>
          </w:hyperlink>
        </w:p>
        <w:p w14:paraId="3FB50C08" w14:textId="2D1C2C7D" w:rsidR="00EC189B" w:rsidRDefault="0002276C">
          <w:pPr>
            <w:pStyle w:val="TOC2"/>
            <w:rPr>
              <w:rFonts w:asciiTheme="minorHAnsi" w:eastAsiaTheme="minorEastAsia" w:hAnsiTheme="minorHAnsi" w:cstheme="minorBidi"/>
              <w:smallCaps w:val="0"/>
              <w:sz w:val="24"/>
              <w:szCs w:val="24"/>
            </w:rPr>
          </w:pPr>
          <w:hyperlink w:anchor="_Toc57613628" w:history="1">
            <w:r w:rsidR="00EC189B" w:rsidRPr="00B54CE4">
              <w:rPr>
                <w:rStyle w:val="Hyperlink"/>
              </w:rPr>
              <w:t>24.26</w:t>
            </w:r>
            <w:r w:rsidR="00EC189B">
              <w:rPr>
                <w:rFonts w:asciiTheme="minorHAnsi" w:eastAsiaTheme="minorEastAsia" w:hAnsiTheme="minorHAnsi" w:cstheme="minorBidi"/>
                <w:smallCaps w:val="0"/>
                <w:sz w:val="24"/>
                <w:szCs w:val="24"/>
              </w:rPr>
              <w:tab/>
            </w:r>
            <w:r w:rsidR="00EC189B" w:rsidRPr="00B54CE4">
              <w:rPr>
                <w:rStyle w:val="Hyperlink"/>
              </w:rPr>
              <w:t>Department Evaluation of Final Dissertation</w:t>
            </w:r>
            <w:r w:rsidR="00EC189B">
              <w:rPr>
                <w:webHidden/>
              </w:rPr>
              <w:tab/>
            </w:r>
            <w:r w:rsidR="00EC189B">
              <w:rPr>
                <w:webHidden/>
              </w:rPr>
              <w:fldChar w:fldCharType="begin"/>
            </w:r>
            <w:r w:rsidR="00EC189B">
              <w:rPr>
                <w:webHidden/>
              </w:rPr>
              <w:instrText xml:space="preserve"> PAGEREF _Toc57613628 \h </w:instrText>
            </w:r>
            <w:r w:rsidR="00EC189B">
              <w:rPr>
                <w:webHidden/>
              </w:rPr>
            </w:r>
            <w:r w:rsidR="00EC189B">
              <w:rPr>
                <w:webHidden/>
              </w:rPr>
              <w:fldChar w:fldCharType="separate"/>
            </w:r>
            <w:r w:rsidR="00EC189B">
              <w:rPr>
                <w:webHidden/>
              </w:rPr>
              <w:t>157</w:t>
            </w:r>
            <w:r w:rsidR="00EC189B">
              <w:rPr>
                <w:webHidden/>
              </w:rPr>
              <w:fldChar w:fldCharType="end"/>
            </w:r>
          </w:hyperlink>
        </w:p>
        <w:p w14:paraId="1F9B6C92" w14:textId="7D74E744" w:rsidR="00EC189B" w:rsidRDefault="0002276C">
          <w:pPr>
            <w:pStyle w:val="TOC2"/>
            <w:rPr>
              <w:rFonts w:asciiTheme="minorHAnsi" w:eastAsiaTheme="minorEastAsia" w:hAnsiTheme="minorHAnsi" w:cstheme="minorBidi"/>
              <w:smallCaps w:val="0"/>
              <w:sz w:val="24"/>
              <w:szCs w:val="24"/>
            </w:rPr>
          </w:pPr>
          <w:hyperlink w:anchor="_Toc57613629" w:history="1">
            <w:r w:rsidR="00EC189B" w:rsidRPr="00B54CE4">
              <w:rPr>
                <w:rStyle w:val="Hyperlink"/>
              </w:rPr>
              <w:t>24.27</w:t>
            </w:r>
            <w:r w:rsidR="00EC189B">
              <w:rPr>
                <w:rFonts w:asciiTheme="minorHAnsi" w:eastAsiaTheme="minorEastAsia" w:hAnsiTheme="minorHAnsi" w:cstheme="minorBidi"/>
                <w:smallCaps w:val="0"/>
                <w:sz w:val="24"/>
                <w:szCs w:val="24"/>
              </w:rPr>
              <w:tab/>
            </w:r>
            <w:r w:rsidR="00EC189B" w:rsidRPr="00B54CE4">
              <w:rPr>
                <w:rStyle w:val="Hyperlink"/>
              </w:rPr>
              <w:t>Dissertation Defense Competency Evaluation Form</w:t>
            </w:r>
            <w:r w:rsidR="00EC189B">
              <w:rPr>
                <w:webHidden/>
              </w:rPr>
              <w:tab/>
            </w:r>
            <w:r w:rsidR="00EC189B">
              <w:rPr>
                <w:webHidden/>
              </w:rPr>
              <w:fldChar w:fldCharType="begin"/>
            </w:r>
            <w:r w:rsidR="00EC189B">
              <w:rPr>
                <w:webHidden/>
              </w:rPr>
              <w:instrText xml:space="preserve"> PAGEREF _Toc57613629 \h </w:instrText>
            </w:r>
            <w:r w:rsidR="00EC189B">
              <w:rPr>
                <w:webHidden/>
              </w:rPr>
            </w:r>
            <w:r w:rsidR="00EC189B">
              <w:rPr>
                <w:webHidden/>
              </w:rPr>
              <w:fldChar w:fldCharType="separate"/>
            </w:r>
            <w:r w:rsidR="00EC189B">
              <w:rPr>
                <w:webHidden/>
              </w:rPr>
              <w:t>158</w:t>
            </w:r>
            <w:r w:rsidR="00EC189B">
              <w:rPr>
                <w:webHidden/>
              </w:rPr>
              <w:fldChar w:fldCharType="end"/>
            </w:r>
          </w:hyperlink>
        </w:p>
        <w:p w14:paraId="28A0D277" w14:textId="51469E68" w:rsidR="00EC189B" w:rsidRDefault="0002276C">
          <w:pPr>
            <w:pStyle w:val="TOC2"/>
            <w:rPr>
              <w:rFonts w:asciiTheme="minorHAnsi" w:eastAsiaTheme="minorEastAsia" w:hAnsiTheme="minorHAnsi" w:cstheme="minorBidi"/>
              <w:smallCaps w:val="0"/>
              <w:sz w:val="24"/>
              <w:szCs w:val="24"/>
            </w:rPr>
          </w:pPr>
          <w:hyperlink w:anchor="_Toc57613630" w:history="1">
            <w:r w:rsidR="00EC189B" w:rsidRPr="00B54CE4">
              <w:rPr>
                <w:rStyle w:val="Hyperlink"/>
              </w:rPr>
              <w:t>24.29</w:t>
            </w:r>
            <w:r w:rsidR="00EC189B">
              <w:rPr>
                <w:rFonts w:asciiTheme="minorHAnsi" w:eastAsiaTheme="minorEastAsia" w:hAnsiTheme="minorHAnsi" w:cstheme="minorBidi"/>
                <w:smallCaps w:val="0"/>
                <w:sz w:val="24"/>
                <w:szCs w:val="24"/>
              </w:rPr>
              <w:tab/>
            </w:r>
            <w:r w:rsidR="00EC189B" w:rsidRPr="00B54CE4">
              <w:rPr>
                <w:rStyle w:val="Hyperlink"/>
              </w:rPr>
              <w:t>Clinical Psychology Internship Completion Form</w:t>
            </w:r>
            <w:r w:rsidR="00EC189B">
              <w:rPr>
                <w:webHidden/>
              </w:rPr>
              <w:tab/>
            </w:r>
            <w:r w:rsidR="00EC189B">
              <w:rPr>
                <w:webHidden/>
              </w:rPr>
              <w:fldChar w:fldCharType="begin"/>
            </w:r>
            <w:r w:rsidR="00EC189B">
              <w:rPr>
                <w:webHidden/>
              </w:rPr>
              <w:instrText xml:space="preserve"> PAGEREF _Toc57613630 \h </w:instrText>
            </w:r>
            <w:r w:rsidR="00EC189B">
              <w:rPr>
                <w:webHidden/>
              </w:rPr>
            </w:r>
            <w:r w:rsidR="00EC189B">
              <w:rPr>
                <w:webHidden/>
              </w:rPr>
              <w:fldChar w:fldCharType="separate"/>
            </w:r>
            <w:r w:rsidR="00EC189B">
              <w:rPr>
                <w:webHidden/>
              </w:rPr>
              <w:t>162</w:t>
            </w:r>
            <w:r w:rsidR="00EC189B">
              <w:rPr>
                <w:webHidden/>
              </w:rPr>
              <w:fldChar w:fldCharType="end"/>
            </w:r>
          </w:hyperlink>
        </w:p>
        <w:p w14:paraId="3CB6E643" w14:textId="482BBB37" w:rsidR="00EC189B" w:rsidRDefault="0002276C">
          <w:pPr>
            <w:pStyle w:val="TOC2"/>
            <w:rPr>
              <w:rFonts w:asciiTheme="minorHAnsi" w:eastAsiaTheme="minorEastAsia" w:hAnsiTheme="minorHAnsi" w:cstheme="minorBidi"/>
              <w:smallCaps w:val="0"/>
              <w:sz w:val="24"/>
              <w:szCs w:val="24"/>
            </w:rPr>
          </w:pPr>
          <w:hyperlink w:anchor="_Toc57613631" w:history="1">
            <w:r w:rsidR="00EC189B" w:rsidRPr="00B54CE4">
              <w:rPr>
                <w:rStyle w:val="Hyperlink"/>
              </w:rPr>
              <w:t>24.30</w:t>
            </w:r>
            <w:r w:rsidR="00EC189B">
              <w:rPr>
                <w:rFonts w:asciiTheme="minorHAnsi" w:eastAsiaTheme="minorEastAsia" w:hAnsiTheme="minorHAnsi" w:cstheme="minorBidi"/>
                <w:smallCaps w:val="0"/>
                <w:sz w:val="24"/>
                <w:szCs w:val="24"/>
              </w:rPr>
              <w:tab/>
            </w:r>
            <w:r w:rsidR="00EC189B" w:rsidRPr="00B54CE4">
              <w:rPr>
                <w:rStyle w:val="Hyperlink"/>
              </w:rPr>
              <w:t>Summary of F31 Predoctoral Fellowship Guidelines</w:t>
            </w:r>
            <w:r w:rsidR="00EC189B">
              <w:rPr>
                <w:webHidden/>
              </w:rPr>
              <w:tab/>
            </w:r>
            <w:r w:rsidR="00EC189B">
              <w:rPr>
                <w:webHidden/>
              </w:rPr>
              <w:fldChar w:fldCharType="begin"/>
            </w:r>
            <w:r w:rsidR="00EC189B">
              <w:rPr>
                <w:webHidden/>
              </w:rPr>
              <w:instrText xml:space="preserve"> PAGEREF _Toc57613631 \h </w:instrText>
            </w:r>
            <w:r w:rsidR="00EC189B">
              <w:rPr>
                <w:webHidden/>
              </w:rPr>
            </w:r>
            <w:r w:rsidR="00EC189B">
              <w:rPr>
                <w:webHidden/>
              </w:rPr>
              <w:fldChar w:fldCharType="separate"/>
            </w:r>
            <w:r w:rsidR="00EC189B">
              <w:rPr>
                <w:webHidden/>
              </w:rPr>
              <w:t>163</w:t>
            </w:r>
            <w:r w:rsidR="00EC189B">
              <w:rPr>
                <w:webHidden/>
              </w:rPr>
              <w:fldChar w:fldCharType="end"/>
            </w:r>
          </w:hyperlink>
        </w:p>
        <w:p w14:paraId="4FAC79AC" w14:textId="62A27A24" w:rsidR="00EC189B" w:rsidRDefault="0002276C">
          <w:pPr>
            <w:pStyle w:val="TOC2"/>
            <w:rPr>
              <w:rFonts w:asciiTheme="minorHAnsi" w:eastAsiaTheme="minorEastAsia" w:hAnsiTheme="minorHAnsi" w:cstheme="minorBidi"/>
              <w:smallCaps w:val="0"/>
              <w:sz w:val="24"/>
              <w:szCs w:val="24"/>
            </w:rPr>
          </w:pPr>
          <w:hyperlink w:anchor="_Toc57613632" w:history="1">
            <w:r w:rsidR="00EC189B" w:rsidRPr="00B54CE4">
              <w:rPr>
                <w:rStyle w:val="Hyperlink"/>
              </w:rPr>
              <w:t>24.31</w:t>
            </w:r>
            <w:r w:rsidR="00EC189B">
              <w:rPr>
                <w:rFonts w:asciiTheme="minorHAnsi" w:eastAsiaTheme="minorEastAsia" w:hAnsiTheme="minorHAnsi" w:cstheme="minorBidi"/>
                <w:smallCaps w:val="0"/>
                <w:sz w:val="24"/>
                <w:szCs w:val="24"/>
              </w:rPr>
              <w:tab/>
            </w:r>
            <w:r w:rsidR="00EC189B" w:rsidRPr="00B54CE4">
              <w:rPr>
                <w:rStyle w:val="Hyperlink"/>
              </w:rPr>
              <w:t>Additional GMU Information</w:t>
            </w:r>
            <w:r w:rsidR="00EC189B">
              <w:rPr>
                <w:webHidden/>
              </w:rPr>
              <w:tab/>
            </w:r>
            <w:r w:rsidR="00EC189B">
              <w:rPr>
                <w:webHidden/>
              </w:rPr>
              <w:fldChar w:fldCharType="begin"/>
            </w:r>
            <w:r w:rsidR="00EC189B">
              <w:rPr>
                <w:webHidden/>
              </w:rPr>
              <w:instrText xml:space="preserve"> PAGEREF _Toc57613632 \h </w:instrText>
            </w:r>
            <w:r w:rsidR="00EC189B">
              <w:rPr>
                <w:webHidden/>
              </w:rPr>
            </w:r>
            <w:r w:rsidR="00EC189B">
              <w:rPr>
                <w:webHidden/>
              </w:rPr>
              <w:fldChar w:fldCharType="separate"/>
            </w:r>
            <w:r w:rsidR="00EC189B">
              <w:rPr>
                <w:webHidden/>
              </w:rPr>
              <w:t>172</w:t>
            </w:r>
            <w:r w:rsidR="00EC189B">
              <w:rPr>
                <w:webHidden/>
              </w:rPr>
              <w:fldChar w:fldCharType="end"/>
            </w:r>
          </w:hyperlink>
        </w:p>
        <w:p w14:paraId="26C49374" w14:textId="655C3842" w:rsidR="00EC189B" w:rsidRDefault="0002276C">
          <w:pPr>
            <w:pStyle w:val="TOC3"/>
            <w:tabs>
              <w:tab w:val="left" w:pos="1980"/>
            </w:tabs>
            <w:rPr>
              <w:rFonts w:asciiTheme="minorHAnsi" w:eastAsiaTheme="minorEastAsia" w:hAnsiTheme="minorHAnsi" w:cstheme="minorBidi"/>
              <w:i w:val="0"/>
              <w:iCs w:val="0"/>
              <w:sz w:val="24"/>
            </w:rPr>
          </w:pPr>
          <w:hyperlink w:anchor="_Toc57613633" w:history="1">
            <w:r w:rsidR="00EC189B" w:rsidRPr="00B54CE4">
              <w:rPr>
                <w:rStyle w:val="Hyperlink"/>
              </w:rPr>
              <w:t>24.31.1</w:t>
            </w:r>
            <w:r w:rsidR="00EC189B">
              <w:rPr>
                <w:rFonts w:asciiTheme="minorHAnsi" w:eastAsiaTheme="minorEastAsia" w:hAnsiTheme="minorHAnsi" w:cstheme="minorBidi"/>
                <w:i w:val="0"/>
                <w:iCs w:val="0"/>
                <w:sz w:val="24"/>
              </w:rPr>
              <w:tab/>
            </w:r>
            <w:r w:rsidR="00EC189B" w:rsidRPr="00B54CE4">
              <w:rPr>
                <w:rStyle w:val="Hyperlink"/>
              </w:rPr>
              <w:t>Mason ID Cards</w:t>
            </w:r>
            <w:r w:rsidR="00EC189B">
              <w:rPr>
                <w:webHidden/>
              </w:rPr>
              <w:tab/>
            </w:r>
            <w:r w:rsidR="00EC189B">
              <w:rPr>
                <w:webHidden/>
              </w:rPr>
              <w:fldChar w:fldCharType="begin"/>
            </w:r>
            <w:r w:rsidR="00EC189B">
              <w:rPr>
                <w:webHidden/>
              </w:rPr>
              <w:instrText xml:space="preserve"> PAGEREF _Toc57613633 \h </w:instrText>
            </w:r>
            <w:r w:rsidR="00EC189B">
              <w:rPr>
                <w:webHidden/>
              </w:rPr>
            </w:r>
            <w:r w:rsidR="00EC189B">
              <w:rPr>
                <w:webHidden/>
              </w:rPr>
              <w:fldChar w:fldCharType="separate"/>
            </w:r>
            <w:r w:rsidR="00EC189B">
              <w:rPr>
                <w:webHidden/>
              </w:rPr>
              <w:t>172</w:t>
            </w:r>
            <w:r w:rsidR="00EC189B">
              <w:rPr>
                <w:webHidden/>
              </w:rPr>
              <w:fldChar w:fldCharType="end"/>
            </w:r>
          </w:hyperlink>
        </w:p>
        <w:p w14:paraId="5E59860E" w14:textId="0E830E2E" w:rsidR="00EC189B" w:rsidRDefault="0002276C">
          <w:pPr>
            <w:pStyle w:val="TOC3"/>
            <w:tabs>
              <w:tab w:val="left" w:pos="1980"/>
            </w:tabs>
            <w:rPr>
              <w:rFonts w:asciiTheme="minorHAnsi" w:eastAsiaTheme="minorEastAsia" w:hAnsiTheme="minorHAnsi" w:cstheme="minorBidi"/>
              <w:i w:val="0"/>
              <w:iCs w:val="0"/>
              <w:sz w:val="24"/>
            </w:rPr>
          </w:pPr>
          <w:hyperlink w:anchor="_Toc57613634" w:history="1">
            <w:r w:rsidR="00EC189B" w:rsidRPr="00B54CE4">
              <w:rPr>
                <w:rStyle w:val="Hyperlink"/>
              </w:rPr>
              <w:t>24.31.2</w:t>
            </w:r>
            <w:r w:rsidR="00EC189B">
              <w:rPr>
                <w:rFonts w:asciiTheme="minorHAnsi" w:eastAsiaTheme="minorEastAsia" w:hAnsiTheme="minorHAnsi" w:cstheme="minorBidi"/>
                <w:i w:val="0"/>
                <w:iCs w:val="0"/>
                <w:sz w:val="24"/>
              </w:rPr>
              <w:tab/>
            </w:r>
            <w:r w:rsidR="00EC189B" w:rsidRPr="00B54CE4">
              <w:rPr>
                <w:rStyle w:val="Hyperlink"/>
              </w:rPr>
              <w:t>GMU E-Mail</w:t>
            </w:r>
            <w:r w:rsidR="00EC189B">
              <w:rPr>
                <w:webHidden/>
              </w:rPr>
              <w:tab/>
            </w:r>
            <w:r w:rsidR="00EC189B">
              <w:rPr>
                <w:webHidden/>
              </w:rPr>
              <w:fldChar w:fldCharType="begin"/>
            </w:r>
            <w:r w:rsidR="00EC189B">
              <w:rPr>
                <w:webHidden/>
              </w:rPr>
              <w:instrText xml:space="preserve"> PAGEREF _Toc57613634 \h </w:instrText>
            </w:r>
            <w:r w:rsidR="00EC189B">
              <w:rPr>
                <w:webHidden/>
              </w:rPr>
            </w:r>
            <w:r w:rsidR="00EC189B">
              <w:rPr>
                <w:webHidden/>
              </w:rPr>
              <w:fldChar w:fldCharType="separate"/>
            </w:r>
            <w:r w:rsidR="00EC189B">
              <w:rPr>
                <w:webHidden/>
              </w:rPr>
              <w:t>172</w:t>
            </w:r>
            <w:r w:rsidR="00EC189B">
              <w:rPr>
                <w:webHidden/>
              </w:rPr>
              <w:fldChar w:fldCharType="end"/>
            </w:r>
          </w:hyperlink>
        </w:p>
        <w:p w14:paraId="2B78BAC7" w14:textId="690DABC7" w:rsidR="00EC189B" w:rsidRDefault="0002276C">
          <w:pPr>
            <w:pStyle w:val="TOC3"/>
            <w:tabs>
              <w:tab w:val="left" w:pos="1980"/>
            </w:tabs>
            <w:rPr>
              <w:rFonts w:asciiTheme="minorHAnsi" w:eastAsiaTheme="minorEastAsia" w:hAnsiTheme="minorHAnsi" w:cstheme="minorBidi"/>
              <w:i w:val="0"/>
              <w:iCs w:val="0"/>
              <w:sz w:val="24"/>
            </w:rPr>
          </w:pPr>
          <w:hyperlink w:anchor="_Toc57613635" w:history="1">
            <w:r w:rsidR="00EC189B" w:rsidRPr="00B54CE4">
              <w:rPr>
                <w:rStyle w:val="Hyperlink"/>
              </w:rPr>
              <w:t>24.31.3</w:t>
            </w:r>
            <w:r w:rsidR="00EC189B">
              <w:rPr>
                <w:rFonts w:asciiTheme="minorHAnsi" w:eastAsiaTheme="minorEastAsia" w:hAnsiTheme="minorHAnsi" w:cstheme="minorBidi"/>
                <w:i w:val="0"/>
                <w:iCs w:val="0"/>
                <w:sz w:val="24"/>
              </w:rPr>
              <w:tab/>
            </w:r>
            <w:r w:rsidR="00EC189B" w:rsidRPr="00B54CE4">
              <w:rPr>
                <w:rStyle w:val="Hyperlink"/>
              </w:rPr>
              <w:t>Parking</w:t>
            </w:r>
            <w:r w:rsidR="00EC189B">
              <w:rPr>
                <w:webHidden/>
              </w:rPr>
              <w:tab/>
            </w:r>
            <w:r w:rsidR="00EC189B">
              <w:rPr>
                <w:webHidden/>
              </w:rPr>
              <w:fldChar w:fldCharType="begin"/>
            </w:r>
            <w:r w:rsidR="00EC189B">
              <w:rPr>
                <w:webHidden/>
              </w:rPr>
              <w:instrText xml:space="preserve"> PAGEREF _Toc57613635 \h </w:instrText>
            </w:r>
            <w:r w:rsidR="00EC189B">
              <w:rPr>
                <w:webHidden/>
              </w:rPr>
            </w:r>
            <w:r w:rsidR="00EC189B">
              <w:rPr>
                <w:webHidden/>
              </w:rPr>
              <w:fldChar w:fldCharType="separate"/>
            </w:r>
            <w:r w:rsidR="00EC189B">
              <w:rPr>
                <w:webHidden/>
              </w:rPr>
              <w:t>172</w:t>
            </w:r>
            <w:r w:rsidR="00EC189B">
              <w:rPr>
                <w:webHidden/>
              </w:rPr>
              <w:fldChar w:fldCharType="end"/>
            </w:r>
          </w:hyperlink>
        </w:p>
        <w:p w14:paraId="51A22927" w14:textId="5EDEDC34" w:rsidR="00EC189B" w:rsidRDefault="0002276C">
          <w:pPr>
            <w:pStyle w:val="TOC3"/>
            <w:tabs>
              <w:tab w:val="left" w:pos="1980"/>
            </w:tabs>
            <w:rPr>
              <w:rFonts w:asciiTheme="minorHAnsi" w:eastAsiaTheme="minorEastAsia" w:hAnsiTheme="minorHAnsi" w:cstheme="minorBidi"/>
              <w:i w:val="0"/>
              <w:iCs w:val="0"/>
              <w:sz w:val="24"/>
            </w:rPr>
          </w:pPr>
          <w:hyperlink w:anchor="_Toc57613636" w:history="1">
            <w:r w:rsidR="00EC189B" w:rsidRPr="00B54CE4">
              <w:rPr>
                <w:rStyle w:val="Hyperlink"/>
              </w:rPr>
              <w:t>24.31.4</w:t>
            </w:r>
            <w:r w:rsidR="00EC189B">
              <w:rPr>
                <w:rFonts w:asciiTheme="minorHAnsi" w:eastAsiaTheme="minorEastAsia" w:hAnsiTheme="minorHAnsi" w:cstheme="minorBidi"/>
                <w:i w:val="0"/>
                <w:iCs w:val="0"/>
                <w:sz w:val="24"/>
              </w:rPr>
              <w:tab/>
            </w:r>
            <w:r w:rsidR="00EC189B" w:rsidRPr="00B54CE4">
              <w:rPr>
                <w:rStyle w:val="Hyperlink"/>
              </w:rPr>
              <w:t>Health Insurance/Student Health Services</w:t>
            </w:r>
            <w:r w:rsidR="00EC189B">
              <w:rPr>
                <w:webHidden/>
              </w:rPr>
              <w:tab/>
            </w:r>
            <w:r w:rsidR="00EC189B">
              <w:rPr>
                <w:webHidden/>
              </w:rPr>
              <w:fldChar w:fldCharType="begin"/>
            </w:r>
            <w:r w:rsidR="00EC189B">
              <w:rPr>
                <w:webHidden/>
              </w:rPr>
              <w:instrText xml:space="preserve"> PAGEREF _Toc57613636 \h </w:instrText>
            </w:r>
            <w:r w:rsidR="00EC189B">
              <w:rPr>
                <w:webHidden/>
              </w:rPr>
            </w:r>
            <w:r w:rsidR="00EC189B">
              <w:rPr>
                <w:webHidden/>
              </w:rPr>
              <w:fldChar w:fldCharType="separate"/>
            </w:r>
            <w:r w:rsidR="00EC189B">
              <w:rPr>
                <w:webHidden/>
              </w:rPr>
              <w:t>172</w:t>
            </w:r>
            <w:r w:rsidR="00EC189B">
              <w:rPr>
                <w:webHidden/>
              </w:rPr>
              <w:fldChar w:fldCharType="end"/>
            </w:r>
          </w:hyperlink>
        </w:p>
        <w:p w14:paraId="5511943C" w14:textId="1B5AF9E9" w:rsidR="00EC189B" w:rsidRDefault="0002276C">
          <w:pPr>
            <w:pStyle w:val="TOC3"/>
            <w:tabs>
              <w:tab w:val="left" w:pos="1980"/>
            </w:tabs>
            <w:rPr>
              <w:rFonts w:asciiTheme="minorHAnsi" w:eastAsiaTheme="minorEastAsia" w:hAnsiTheme="minorHAnsi" w:cstheme="minorBidi"/>
              <w:i w:val="0"/>
              <w:iCs w:val="0"/>
              <w:sz w:val="24"/>
            </w:rPr>
          </w:pPr>
          <w:hyperlink w:anchor="_Toc57613637" w:history="1">
            <w:r w:rsidR="00EC189B" w:rsidRPr="00B54CE4">
              <w:rPr>
                <w:rStyle w:val="Hyperlink"/>
              </w:rPr>
              <w:t>24.31.5</w:t>
            </w:r>
            <w:r w:rsidR="00EC189B">
              <w:rPr>
                <w:rFonts w:asciiTheme="minorHAnsi" w:eastAsiaTheme="minorEastAsia" w:hAnsiTheme="minorHAnsi" w:cstheme="minorBidi"/>
                <w:i w:val="0"/>
                <w:iCs w:val="0"/>
                <w:sz w:val="24"/>
              </w:rPr>
              <w:tab/>
            </w:r>
            <w:r w:rsidR="00EC189B" w:rsidRPr="00B54CE4">
              <w:rPr>
                <w:rStyle w:val="Hyperlink"/>
              </w:rPr>
              <w:t>Student Wage/Hourly Employees</w:t>
            </w:r>
            <w:r w:rsidR="00EC189B">
              <w:rPr>
                <w:webHidden/>
              </w:rPr>
              <w:tab/>
            </w:r>
            <w:r w:rsidR="00EC189B">
              <w:rPr>
                <w:webHidden/>
              </w:rPr>
              <w:fldChar w:fldCharType="begin"/>
            </w:r>
            <w:r w:rsidR="00EC189B">
              <w:rPr>
                <w:webHidden/>
              </w:rPr>
              <w:instrText xml:space="preserve"> PAGEREF _Toc57613637 \h </w:instrText>
            </w:r>
            <w:r w:rsidR="00EC189B">
              <w:rPr>
                <w:webHidden/>
              </w:rPr>
            </w:r>
            <w:r w:rsidR="00EC189B">
              <w:rPr>
                <w:webHidden/>
              </w:rPr>
              <w:fldChar w:fldCharType="separate"/>
            </w:r>
            <w:r w:rsidR="00EC189B">
              <w:rPr>
                <w:webHidden/>
              </w:rPr>
              <w:t>172</w:t>
            </w:r>
            <w:r w:rsidR="00EC189B">
              <w:rPr>
                <w:webHidden/>
              </w:rPr>
              <w:fldChar w:fldCharType="end"/>
            </w:r>
          </w:hyperlink>
        </w:p>
        <w:p w14:paraId="1E709E30" w14:textId="07DD07D4" w:rsidR="00EC189B" w:rsidRDefault="0002276C">
          <w:pPr>
            <w:pStyle w:val="TOC3"/>
            <w:tabs>
              <w:tab w:val="left" w:pos="1980"/>
            </w:tabs>
            <w:rPr>
              <w:rFonts w:asciiTheme="minorHAnsi" w:eastAsiaTheme="minorEastAsia" w:hAnsiTheme="minorHAnsi" w:cstheme="minorBidi"/>
              <w:i w:val="0"/>
              <w:iCs w:val="0"/>
              <w:sz w:val="24"/>
            </w:rPr>
          </w:pPr>
          <w:hyperlink w:anchor="_Toc57613638" w:history="1">
            <w:r w:rsidR="00EC189B" w:rsidRPr="00B54CE4">
              <w:rPr>
                <w:rStyle w:val="Hyperlink"/>
              </w:rPr>
              <w:t>24.31.6</w:t>
            </w:r>
            <w:r w:rsidR="00EC189B">
              <w:rPr>
                <w:rFonts w:asciiTheme="minorHAnsi" w:eastAsiaTheme="minorEastAsia" w:hAnsiTheme="minorHAnsi" w:cstheme="minorBidi"/>
                <w:i w:val="0"/>
                <w:iCs w:val="0"/>
                <w:sz w:val="24"/>
              </w:rPr>
              <w:tab/>
            </w:r>
            <w:r w:rsidR="00EC189B" w:rsidRPr="00B54CE4">
              <w:rPr>
                <w:rStyle w:val="Hyperlink"/>
              </w:rPr>
              <w:t>Mailboxes</w:t>
            </w:r>
            <w:r w:rsidR="00EC189B">
              <w:rPr>
                <w:webHidden/>
              </w:rPr>
              <w:tab/>
            </w:r>
            <w:r w:rsidR="00EC189B">
              <w:rPr>
                <w:webHidden/>
              </w:rPr>
              <w:fldChar w:fldCharType="begin"/>
            </w:r>
            <w:r w:rsidR="00EC189B">
              <w:rPr>
                <w:webHidden/>
              </w:rPr>
              <w:instrText xml:space="preserve"> PAGEREF _Toc57613638 \h </w:instrText>
            </w:r>
            <w:r w:rsidR="00EC189B">
              <w:rPr>
                <w:webHidden/>
              </w:rPr>
            </w:r>
            <w:r w:rsidR="00EC189B">
              <w:rPr>
                <w:webHidden/>
              </w:rPr>
              <w:fldChar w:fldCharType="separate"/>
            </w:r>
            <w:r w:rsidR="00EC189B">
              <w:rPr>
                <w:webHidden/>
              </w:rPr>
              <w:t>173</w:t>
            </w:r>
            <w:r w:rsidR="00EC189B">
              <w:rPr>
                <w:webHidden/>
              </w:rPr>
              <w:fldChar w:fldCharType="end"/>
            </w:r>
          </w:hyperlink>
        </w:p>
        <w:p w14:paraId="6171497D" w14:textId="05DBCE5B" w:rsidR="00EC189B" w:rsidRDefault="0002276C">
          <w:pPr>
            <w:pStyle w:val="TOC3"/>
            <w:tabs>
              <w:tab w:val="left" w:pos="1980"/>
            </w:tabs>
            <w:rPr>
              <w:rFonts w:asciiTheme="minorHAnsi" w:eastAsiaTheme="minorEastAsia" w:hAnsiTheme="minorHAnsi" w:cstheme="minorBidi"/>
              <w:i w:val="0"/>
              <w:iCs w:val="0"/>
              <w:sz w:val="24"/>
            </w:rPr>
          </w:pPr>
          <w:hyperlink w:anchor="_Toc57613639" w:history="1">
            <w:r w:rsidR="00EC189B" w:rsidRPr="00B54CE4">
              <w:rPr>
                <w:rStyle w:val="Hyperlink"/>
              </w:rPr>
              <w:t>24.31.7</w:t>
            </w:r>
            <w:r w:rsidR="00EC189B">
              <w:rPr>
                <w:rFonts w:asciiTheme="minorHAnsi" w:eastAsiaTheme="minorEastAsia" w:hAnsiTheme="minorHAnsi" w:cstheme="minorBidi"/>
                <w:i w:val="0"/>
                <w:iCs w:val="0"/>
                <w:sz w:val="24"/>
              </w:rPr>
              <w:tab/>
            </w:r>
            <w:r w:rsidR="00EC189B" w:rsidRPr="00B54CE4">
              <w:rPr>
                <w:rStyle w:val="Hyperlink"/>
              </w:rPr>
              <w:t>Additional Resources for Graduate Students</w:t>
            </w:r>
            <w:r w:rsidR="00EC189B">
              <w:rPr>
                <w:webHidden/>
              </w:rPr>
              <w:tab/>
            </w:r>
            <w:r w:rsidR="00EC189B">
              <w:rPr>
                <w:webHidden/>
              </w:rPr>
              <w:fldChar w:fldCharType="begin"/>
            </w:r>
            <w:r w:rsidR="00EC189B">
              <w:rPr>
                <w:webHidden/>
              </w:rPr>
              <w:instrText xml:space="preserve"> PAGEREF _Toc57613639 \h </w:instrText>
            </w:r>
            <w:r w:rsidR="00EC189B">
              <w:rPr>
                <w:webHidden/>
              </w:rPr>
            </w:r>
            <w:r w:rsidR="00EC189B">
              <w:rPr>
                <w:webHidden/>
              </w:rPr>
              <w:fldChar w:fldCharType="separate"/>
            </w:r>
            <w:r w:rsidR="00EC189B">
              <w:rPr>
                <w:webHidden/>
              </w:rPr>
              <w:t>173</w:t>
            </w:r>
            <w:r w:rsidR="00EC189B">
              <w:rPr>
                <w:webHidden/>
              </w:rPr>
              <w:fldChar w:fldCharType="end"/>
            </w:r>
          </w:hyperlink>
        </w:p>
        <w:p w14:paraId="521D2723" w14:textId="5313C596" w:rsidR="00EC189B" w:rsidRDefault="0002276C">
          <w:pPr>
            <w:pStyle w:val="TOC3"/>
            <w:tabs>
              <w:tab w:val="left" w:pos="1980"/>
            </w:tabs>
            <w:rPr>
              <w:rFonts w:asciiTheme="minorHAnsi" w:eastAsiaTheme="minorEastAsia" w:hAnsiTheme="minorHAnsi" w:cstheme="minorBidi"/>
              <w:i w:val="0"/>
              <w:iCs w:val="0"/>
              <w:sz w:val="24"/>
            </w:rPr>
          </w:pPr>
          <w:hyperlink w:anchor="_Toc57613640" w:history="1">
            <w:r w:rsidR="00EC189B" w:rsidRPr="00B54CE4">
              <w:rPr>
                <w:rStyle w:val="Hyperlink"/>
              </w:rPr>
              <w:t>24.31.8</w:t>
            </w:r>
            <w:r w:rsidR="00EC189B">
              <w:rPr>
                <w:rFonts w:asciiTheme="minorHAnsi" w:eastAsiaTheme="minorEastAsia" w:hAnsiTheme="minorHAnsi" w:cstheme="minorBidi"/>
                <w:i w:val="0"/>
                <w:iCs w:val="0"/>
                <w:sz w:val="24"/>
              </w:rPr>
              <w:tab/>
            </w:r>
            <w:r w:rsidR="00EC189B" w:rsidRPr="00B54CE4">
              <w:rPr>
                <w:rStyle w:val="Hyperlink"/>
              </w:rPr>
              <w:t>TQCVL Attestation Verification for the Clinical Psychology Program at George Mason University</w:t>
            </w:r>
            <w:r w:rsidR="00EC189B">
              <w:rPr>
                <w:webHidden/>
              </w:rPr>
              <w:tab/>
            </w:r>
            <w:r w:rsidR="00EC189B">
              <w:rPr>
                <w:webHidden/>
              </w:rPr>
              <w:fldChar w:fldCharType="begin"/>
            </w:r>
            <w:r w:rsidR="00EC189B">
              <w:rPr>
                <w:webHidden/>
              </w:rPr>
              <w:instrText xml:space="preserve"> PAGEREF _Toc57613640 \h </w:instrText>
            </w:r>
            <w:r w:rsidR="00EC189B">
              <w:rPr>
                <w:webHidden/>
              </w:rPr>
            </w:r>
            <w:r w:rsidR="00EC189B">
              <w:rPr>
                <w:webHidden/>
              </w:rPr>
              <w:fldChar w:fldCharType="separate"/>
            </w:r>
            <w:r w:rsidR="00EC189B">
              <w:rPr>
                <w:webHidden/>
              </w:rPr>
              <w:t>174</w:t>
            </w:r>
            <w:r w:rsidR="00EC189B">
              <w:rPr>
                <w:webHidden/>
              </w:rPr>
              <w:fldChar w:fldCharType="end"/>
            </w:r>
          </w:hyperlink>
        </w:p>
        <w:p w14:paraId="3CC88241" w14:textId="437344AE" w:rsidR="00F46C35" w:rsidRDefault="00F46C35" w:rsidP="00DC1150">
          <w:pPr>
            <w:tabs>
              <w:tab w:val="right" w:pos="9360"/>
            </w:tabs>
          </w:pPr>
          <w:r>
            <w:rPr>
              <w:b/>
              <w:bCs/>
              <w:noProof/>
            </w:rPr>
            <w:fldChar w:fldCharType="end"/>
          </w:r>
        </w:p>
      </w:sdtContent>
    </w:sdt>
    <w:p w14:paraId="7339DDF6" w14:textId="77777777" w:rsidR="00F85AA5" w:rsidRDefault="00F85AA5">
      <w:pPr>
        <w:widowControl/>
        <w:adjustRightInd/>
        <w:spacing w:line="240" w:lineRule="auto"/>
        <w:jc w:val="left"/>
        <w:textAlignment w:val="auto"/>
      </w:pPr>
      <w:r>
        <w:rPr>
          <w:b/>
          <w:bCs/>
        </w:rPr>
        <w:br w:type="page"/>
      </w:r>
    </w:p>
    <w:p w14:paraId="0E052B38" w14:textId="769474C8" w:rsidR="00055CF3" w:rsidRPr="00316C13" w:rsidRDefault="00055CF3" w:rsidP="00316C13">
      <w:pPr>
        <w:pStyle w:val="Heading1"/>
        <w:jc w:val="center"/>
        <w:rPr>
          <w:rFonts w:ascii="Times New Roman" w:hAnsi="Times New Roman" w:cs="Times New Roman"/>
          <w:sz w:val="24"/>
          <w:szCs w:val="24"/>
        </w:rPr>
      </w:pPr>
      <w:bookmarkStart w:id="95" w:name="_Toc57613517"/>
      <w:r w:rsidRPr="00316C13">
        <w:rPr>
          <w:rFonts w:ascii="Times New Roman" w:hAnsi="Times New Roman" w:cs="Times New Roman"/>
          <w:sz w:val="24"/>
          <w:szCs w:val="24"/>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77"/>
      <w:bookmarkEnd w:id="78"/>
      <w:bookmarkEnd w:id="79"/>
      <w:bookmarkEnd w:id="80"/>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p>
    <w:p w14:paraId="7757B8C4" w14:textId="77777777" w:rsidR="00055CF3" w:rsidRDefault="00055CF3"/>
    <w:p w14:paraId="7B582498" w14:textId="77777777" w:rsidR="00F2460B" w:rsidRDefault="00055CF3" w:rsidP="00ED51AD">
      <w:pPr>
        <w:pStyle w:val="BodyText"/>
        <w:spacing w:line="240" w:lineRule="auto"/>
        <w:ind w:firstLine="720"/>
        <w:jc w:val="left"/>
        <w:rPr>
          <w:sz w:val="24"/>
        </w:rPr>
      </w:pPr>
      <w:r>
        <w:rPr>
          <w:sz w:val="24"/>
        </w:rPr>
        <w:t xml:space="preserve">This handbook </w:t>
      </w:r>
      <w:r w:rsidRPr="007C6CD7">
        <w:rPr>
          <w:color w:val="000000"/>
          <w:sz w:val="24"/>
        </w:rPr>
        <w:t xml:space="preserve">provides information about the Clinical Psychology </w:t>
      </w:r>
      <w:r w:rsidR="009D3C35">
        <w:rPr>
          <w:color w:val="000000"/>
          <w:sz w:val="24"/>
        </w:rPr>
        <w:t xml:space="preserve">Doctoral </w:t>
      </w:r>
      <w:r w:rsidR="00837AB9">
        <w:rPr>
          <w:color w:val="000000"/>
          <w:sz w:val="24"/>
        </w:rPr>
        <w:t>Program and guides</w:t>
      </w:r>
      <w:r w:rsidRPr="007C6CD7">
        <w:rPr>
          <w:color w:val="000000"/>
          <w:sz w:val="24"/>
        </w:rPr>
        <w:t xml:space="preserve"> </w:t>
      </w:r>
      <w:r w:rsidR="00837AB9">
        <w:rPr>
          <w:color w:val="000000"/>
          <w:sz w:val="24"/>
        </w:rPr>
        <w:t>faculty members and students in</w:t>
      </w:r>
      <w:r w:rsidRPr="007C6CD7">
        <w:rPr>
          <w:color w:val="000000"/>
          <w:sz w:val="24"/>
        </w:rPr>
        <w:t xml:space="preserve"> planning the student’s program of study.</w:t>
      </w:r>
      <w:r w:rsidR="00C32DEA">
        <w:rPr>
          <w:sz w:val="24"/>
        </w:rPr>
        <w:t xml:space="preserve">  T</w:t>
      </w:r>
      <w:r w:rsidR="00837AB9">
        <w:rPr>
          <w:sz w:val="24"/>
        </w:rPr>
        <w:t>he</w:t>
      </w:r>
      <w:r w:rsidR="00C32DEA">
        <w:rPr>
          <w:sz w:val="24"/>
        </w:rPr>
        <w:t xml:space="preserve"> Director of Clinical Training (DCT) updates the</w:t>
      </w:r>
      <w:r w:rsidR="00837AB9">
        <w:rPr>
          <w:sz w:val="24"/>
        </w:rPr>
        <w:t xml:space="preserve"> handbook</w:t>
      </w:r>
      <w:r w:rsidR="00C32DEA">
        <w:rPr>
          <w:sz w:val="24"/>
        </w:rPr>
        <w:t xml:space="preserve"> </w:t>
      </w:r>
      <w:r>
        <w:rPr>
          <w:sz w:val="24"/>
        </w:rPr>
        <w:t xml:space="preserve">annually.  </w:t>
      </w:r>
      <w:r w:rsidR="009804C4">
        <w:rPr>
          <w:sz w:val="24"/>
        </w:rPr>
        <w:t xml:space="preserve">During the year, </w:t>
      </w:r>
      <w:r w:rsidR="00C32DEA">
        <w:rPr>
          <w:sz w:val="24"/>
        </w:rPr>
        <w:t>the DCT</w:t>
      </w:r>
      <w:r w:rsidR="00837AB9">
        <w:rPr>
          <w:sz w:val="24"/>
        </w:rPr>
        <w:t xml:space="preserve"> issue</w:t>
      </w:r>
      <w:r w:rsidR="00C32DEA">
        <w:rPr>
          <w:sz w:val="24"/>
        </w:rPr>
        <w:t>s</w:t>
      </w:r>
      <w:r w:rsidR="00837AB9">
        <w:rPr>
          <w:sz w:val="24"/>
        </w:rPr>
        <w:t xml:space="preserve"> updates </w:t>
      </w:r>
      <w:r w:rsidR="009804C4">
        <w:rPr>
          <w:sz w:val="24"/>
        </w:rPr>
        <w:t>to students and faculty via email as poli</w:t>
      </w:r>
      <w:r w:rsidR="00837AB9">
        <w:rPr>
          <w:sz w:val="24"/>
        </w:rPr>
        <w:t>cies and procedures change</w:t>
      </w:r>
      <w:r w:rsidR="009804C4">
        <w:rPr>
          <w:sz w:val="24"/>
        </w:rPr>
        <w:t>.</w:t>
      </w:r>
    </w:p>
    <w:p w14:paraId="7F80E2E9" w14:textId="77777777" w:rsidR="00F2460B" w:rsidRDefault="00F2460B" w:rsidP="00ED51AD">
      <w:pPr>
        <w:pStyle w:val="BodyText"/>
        <w:spacing w:line="240" w:lineRule="auto"/>
        <w:ind w:firstLine="720"/>
        <w:jc w:val="left"/>
        <w:rPr>
          <w:sz w:val="24"/>
        </w:rPr>
      </w:pPr>
    </w:p>
    <w:p w14:paraId="0E8E030D" w14:textId="77777777" w:rsidR="00055CF3" w:rsidRDefault="009804C4" w:rsidP="00ED51AD">
      <w:pPr>
        <w:pStyle w:val="BodyText"/>
        <w:spacing w:line="240" w:lineRule="auto"/>
        <w:ind w:firstLine="720"/>
        <w:jc w:val="left"/>
        <w:rPr>
          <w:sz w:val="24"/>
        </w:rPr>
      </w:pPr>
      <w:r>
        <w:rPr>
          <w:sz w:val="24"/>
        </w:rPr>
        <w:t xml:space="preserve">Please consult the </w:t>
      </w:r>
      <w:hyperlink r:id="rId8" w:history="1">
        <w:r w:rsidR="00055CF3" w:rsidRPr="003B7A5B">
          <w:rPr>
            <w:rStyle w:val="Hyperlink"/>
            <w:sz w:val="24"/>
          </w:rPr>
          <w:t>University</w:t>
        </w:r>
        <w:r w:rsidR="00055CF3" w:rsidRPr="003B7A5B">
          <w:rPr>
            <w:rStyle w:val="Hyperlink"/>
            <w:sz w:val="24"/>
          </w:rPr>
          <w:t xml:space="preserve"> </w:t>
        </w:r>
        <w:r w:rsidR="00055CF3" w:rsidRPr="003B7A5B">
          <w:rPr>
            <w:rStyle w:val="Hyperlink"/>
            <w:sz w:val="24"/>
          </w:rPr>
          <w:t>Catalog</w:t>
        </w:r>
      </w:hyperlink>
      <w:r w:rsidR="00055CF3">
        <w:rPr>
          <w:sz w:val="24"/>
        </w:rPr>
        <w:t xml:space="preserve"> </w:t>
      </w:r>
      <w:r>
        <w:rPr>
          <w:sz w:val="24"/>
        </w:rPr>
        <w:t>for the University’s policies and procedures for doctoral degree programs. The Catalog contains a lot of important information that is not contained in this Handbook.</w:t>
      </w:r>
      <w:r w:rsidR="00055CF3">
        <w:rPr>
          <w:sz w:val="24"/>
        </w:rPr>
        <w:t xml:space="preserve">  </w:t>
      </w:r>
    </w:p>
    <w:p w14:paraId="7917CDAE" w14:textId="77777777" w:rsidR="00055CF3" w:rsidRDefault="00055CF3" w:rsidP="00ED51AD">
      <w:pPr>
        <w:pStyle w:val="BodyText"/>
        <w:spacing w:line="240" w:lineRule="auto"/>
        <w:jc w:val="left"/>
        <w:rPr>
          <w:sz w:val="24"/>
        </w:rPr>
      </w:pPr>
    </w:p>
    <w:p w14:paraId="213A82C0" w14:textId="77777777" w:rsidR="00055CF3" w:rsidRDefault="00055CF3" w:rsidP="00ED51AD">
      <w:pPr>
        <w:pStyle w:val="BodyText"/>
        <w:spacing w:line="240" w:lineRule="auto"/>
        <w:ind w:firstLine="720"/>
        <w:jc w:val="left"/>
        <w:rPr>
          <w:sz w:val="24"/>
        </w:rPr>
      </w:pPr>
      <w:r>
        <w:rPr>
          <w:sz w:val="24"/>
        </w:rPr>
        <w:t xml:space="preserve">In addition to becoming familiar with the contents </w:t>
      </w:r>
      <w:r w:rsidR="009804C4">
        <w:rPr>
          <w:sz w:val="24"/>
        </w:rPr>
        <w:t>of this H</w:t>
      </w:r>
      <w:r>
        <w:rPr>
          <w:sz w:val="24"/>
        </w:rPr>
        <w:t>andbook</w:t>
      </w:r>
      <w:r w:rsidR="009804C4">
        <w:rPr>
          <w:sz w:val="24"/>
        </w:rPr>
        <w:t xml:space="preserve"> and the policies and procedures described in the catalog</w:t>
      </w:r>
      <w:r>
        <w:rPr>
          <w:sz w:val="24"/>
        </w:rPr>
        <w:t xml:space="preserve">, </w:t>
      </w:r>
      <w:r w:rsidR="00837AB9">
        <w:rPr>
          <w:sz w:val="24"/>
        </w:rPr>
        <w:t xml:space="preserve">students </w:t>
      </w:r>
      <w:r w:rsidR="00C32DEA">
        <w:rPr>
          <w:sz w:val="24"/>
        </w:rPr>
        <w:t>should</w:t>
      </w:r>
      <w:r>
        <w:rPr>
          <w:sz w:val="24"/>
        </w:rPr>
        <w:t xml:space="preserve"> maintain close and continual contact with their </w:t>
      </w:r>
      <w:r w:rsidR="005C081A">
        <w:rPr>
          <w:sz w:val="24"/>
        </w:rPr>
        <w:t>a</w:t>
      </w:r>
      <w:r>
        <w:rPr>
          <w:sz w:val="24"/>
        </w:rPr>
        <w:t xml:space="preserve">dvisors. </w:t>
      </w:r>
    </w:p>
    <w:p w14:paraId="5CB6C103" w14:textId="77777777" w:rsidR="00055CF3" w:rsidRDefault="00055CF3" w:rsidP="00ED51AD">
      <w:pPr>
        <w:pStyle w:val="BodyText"/>
        <w:spacing w:line="240" w:lineRule="auto"/>
        <w:rPr>
          <w:sz w:val="24"/>
        </w:rPr>
      </w:pPr>
    </w:p>
    <w:p w14:paraId="6A1771F2" w14:textId="77777777" w:rsidR="00055CF3" w:rsidRDefault="00055CF3" w:rsidP="00ED51AD"/>
    <w:p w14:paraId="207B334C" w14:textId="34BEF7E6" w:rsidR="00055CF3" w:rsidRDefault="00C32DEA">
      <w:r>
        <w:tab/>
      </w:r>
      <w:r>
        <w:tab/>
      </w:r>
      <w:r>
        <w:tab/>
      </w:r>
      <w:r>
        <w:tab/>
      </w:r>
      <w:r>
        <w:tab/>
      </w:r>
      <w:r>
        <w:tab/>
      </w:r>
      <w:r>
        <w:tab/>
      </w:r>
      <w:r w:rsidR="0035205F">
        <w:t>Christianne Esposito-Smythers</w:t>
      </w:r>
    </w:p>
    <w:p w14:paraId="316BB10B" w14:textId="77777777" w:rsidR="00055CF3" w:rsidRDefault="00055CF3">
      <w:r>
        <w:tab/>
      </w:r>
      <w:r>
        <w:tab/>
      </w:r>
      <w:r>
        <w:tab/>
      </w:r>
      <w:r>
        <w:tab/>
      </w:r>
      <w:r>
        <w:tab/>
      </w:r>
      <w:r>
        <w:tab/>
      </w:r>
      <w:r>
        <w:tab/>
        <w:t>Director of Clinical Training</w:t>
      </w:r>
    </w:p>
    <w:p w14:paraId="0B73C2F3" w14:textId="77777777" w:rsidR="004E77AE" w:rsidRDefault="004E77AE"/>
    <w:p w14:paraId="7755C554" w14:textId="43CE46AD" w:rsidR="004E77AE" w:rsidRDefault="004E77AE" w:rsidP="003C588D">
      <w:r>
        <w:tab/>
      </w:r>
      <w:r>
        <w:tab/>
      </w:r>
      <w:r>
        <w:tab/>
      </w:r>
      <w:r>
        <w:tab/>
      </w:r>
      <w:r>
        <w:tab/>
      </w:r>
      <w:r>
        <w:tab/>
      </w:r>
      <w:r>
        <w:tab/>
      </w:r>
    </w:p>
    <w:p w14:paraId="30801117" w14:textId="77777777" w:rsidR="00F85AA5" w:rsidRDefault="00F85AA5">
      <w:pPr>
        <w:widowControl/>
        <w:adjustRightInd/>
        <w:spacing w:line="240" w:lineRule="auto"/>
        <w:jc w:val="left"/>
        <w:textAlignment w:val="auto"/>
      </w:pPr>
      <w:bookmarkStart w:id="96" w:name="_Toc491677815"/>
      <w:bookmarkStart w:id="97" w:name="_Toc491677971"/>
      <w:bookmarkStart w:id="98" w:name="_Toc44993469"/>
      <w:bookmarkStart w:id="99" w:name="_Toc45956555"/>
      <w:bookmarkStart w:id="100" w:name="_Toc47171181"/>
      <w:bookmarkStart w:id="101" w:name="_Toc47171271"/>
      <w:bookmarkStart w:id="102" w:name="_Toc47171341"/>
      <w:bookmarkStart w:id="103" w:name="_Toc47171410"/>
      <w:bookmarkStart w:id="104" w:name="_Toc75859526"/>
      <w:bookmarkStart w:id="105" w:name="_Toc269901282"/>
      <w:bookmarkStart w:id="106" w:name="_Toc330805735"/>
      <w:bookmarkStart w:id="107" w:name="_Toc330805885"/>
      <w:bookmarkStart w:id="108" w:name="_Toc330806224"/>
      <w:bookmarkStart w:id="109" w:name="_Toc330806788"/>
      <w:bookmarkStart w:id="110" w:name="_Toc337636806"/>
      <w:r>
        <w:rPr>
          <w:b/>
          <w:bCs/>
        </w:rPr>
        <w:br w:type="page"/>
      </w:r>
    </w:p>
    <w:p w14:paraId="3C1C76A6" w14:textId="77777777" w:rsidR="0026484D" w:rsidRPr="00DC6540" w:rsidRDefault="0026484D" w:rsidP="0026484D">
      <w:pPr>
        <w:pStyle w:val="Heading1"/>
        <w:jc w:val="center"/>
        <w:rPr>
          <w:rFonts w:ascii="Times New Roman" w:hAnsi="Times New Roman" w:cs="Times New Roman"/>
          <w:sz w:val="24"/>
          <w:szCs w:val="24"/>
          <w:u w:val="single"/>
        </w:rPr>
      </w:pPr>
      <w:bookmarkStart w:id="111" w:name="_Toc398121836"/>
      <w:bookmarkStart w:id="112" w:name="_Toc57613518"/>
      <w:bookmarkStart w:id="113" w:name="_Toc175130423"/>
      <w:bookmarkStart w:id="114" w:name="_Toc230600799"/>
      <w:bookmarkStart w:id="115" w:name="_Toc235342581"/>
      <w:bookmarkStart w:id="116" w:name="_Toc269901283"/>
      <w:bookmarkStart w:id="117" w:name="_Toc330805736"/>
      <w:bookmarkStart w:id="118" w:name="_Toc330805886"/>
      <w:bookmarkStart w:id="119" w:name="_Toc330806225"/>
      <w:bookmarkStart w:id="120" w:name="_Toc330806789"/>
      <w:bookmarkStart w:id="121" w:name="_Toc33763680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C6540">
        <w:rPr>
          <w:rFonts w:ascii="Times New Roman" w:hAnsi="Times New Roman" w:cs="Times New Roman"/>
          <w:sz w:val="24"/>
          <w:szCs w:val="24"/>
          <w:u w:val="single"/>
        </w:rPr>
        <w:t>WHO’S WHO IN THE DEPARTMENT</w:t>
      </w:r>
      <w:bookmarkEnd w:id="111"/>
      <w:bookmarkEnd w:id="112"/>
    </w:p>
    <w:p w14:paraId="2B00893C" w14:textId="77777777" w:rsidR="0026484D" w:rsidRDefault="0026484D" w:rsidP="0026484D">
      <w:pPr>
        <w:pStyle w:val="Subtitle"/>
        <w:rPr>
          <w:b/>
          <w:szCs w:val="24"/>
        </w:rPr>
      </w:pPr>
    </w:p>
    <w:p w14:paraId="26E95E6E" w14:textId="77777777" w:rsidR="00B52BD0" w:rsidRPr="00BD11B0" w:rsidRDefault="00B52BD0" w:rsidP="00B52BD0">
      <w:pPr>
        <w:pStyle w:val="Subtitle"/>
        <w:rPr>
          <w:szCs w:val="24"/>
        </w:rPr>
      </w:pPr>
      <w:r w:rsidRPr="00BD11B0">
        <w:rPr>
          <w:b/>
          <w:szCs w:val="24"/>
        </w:rPr>
        <w:t>Department Chair:</w:t>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p>
    <w:p w14:paraId="61D873A2" w14:textId="77777777" w:rsidR="00B52BD0" w:rsidRPr="00BD11B0" w:rsidRDefault="00B52BD0" w:rsidP="00B52BD0">
      <w:pPr>
        <w:tabs>
          <w:tab w:val="left" w:pos="3330"/>
        </w:tabs>
      </w:pPr>
      <w:r>
        <w:t>Dr. Keith Renshaw</w:t>
      </w:r>
      <w:r w:rsidRPr="00BD11B0">
        <w:tab/>
      </w:r>
      <w:r>
        <w:t>993-5128</w:t>
      </w:r>
      <w:r w:rsidRPr="00BD11B0">
        <w:t xml:space="preserve"> / DK 2006</w:t>
      </w:r>
      <w:r>
        <w:tab/>
      </w:r>
      <w:r>
        <w:tab/>
      </w:r>
      <w:hyperlink r:id="rId9" w:history="1">
        <w:r w:rsidRPr="0039257C">
          <w:rPr>
            <w:rStyle w:val="Hyperlink"/>
          </w:rPr>
          <w:t>krenshaw@gmu.edu</w:t>
        </w:r>
      </w:hyperlink>
      <w:r w:rsidRPr="00BD11B0">
        <w:tab/>
      </w:r>
    </w:p>
    <w:p w14:paraId="47D8E73E" w14:textId="77777777" w:rsidR="00B52BD0" w:rsidRPr="00BD11B0" w:rsidRDefault="00B52BD0" w:rsidP="00B52BD0">
      <w:pPr>
        <w:tabs>
          <w:tab w:val="left" w:pos="3330"/>
        </w:tabs>
      </w:pPr>
    </w:p>
    <w:p w14:paraId="672C03BF" w14:textId="77777777" w:rsidR="00B52BD0" w:rsidRPr="00BD11B0" w:rsidRDefault="00B52BD0" w:rsidP="00B52BD0">
      <w:r w:rsidRPr="00BD11B0">
        <w:rPr>
          <w:b/>
        </w:rPr>
        <w:t>Associate Chair for Graduate Studies:</w:t>
      </w:r>
      <w:r w:rsidRPr="00BD11B0">
        <w:tab/>
      </w:r>
      <w:r w:rsidRPr="00BD11B0">
        <w:tab/>
      </w:r>
    </w:p>
    <w:p w14:paraId="1E98A881" w14:textId="3C19B2AE" w:rsidR="00B52BD0" w:rsidRPr="00BD11B0" w:rsidRDefault="00B52BD0" w:rsidP="00B52BD0">
      <w:r w:rsidRPr="00BD11B0">
        <w:t>Dr. Adam Winsler</w:t>
      </w:r>
      <w:r w:rsidRPr="00BD11B0">
        <w:tab/>
        <w:t xml:space="preserve">     </w:t>
      </w:r>
      <w:r w:rsidR="00A95BD3">
        <w:t xml:space="preserve">              993-1881</w:t>
      </w:r>
      <w:r>
        <w:t xml:space="preserve"> / DK 2023</w:t>
      </w:r>
      <w:r w:rsidRPr="00BD11B0">
        <w:tab/>
      </w:r>
      <w:r w:rsidRPr="00BD11B0">
        <w:tab/>
      </w:r>
      <w:hyperlink r:id="rId10" w:history="1">
        <w:r w:rsidRPr="00BD11B0">
          <w:rPr>
            <w:rStyle w:val="Hyperlink"/>
          </w:rPr>
          <w:t>awinsler@gmu.edu</w:t>
        </w:r>
      </w:hyperlink>
      <w:r w:rsidRPr="00BD11B0">
        <w:t xml:space="preserve">  </w:t>
      </w:r>
    </w:p>
    <w:p w14:paraId="618528D7" w14:textId="77777777" w:rsidR="00B52BD0" w:rsidRPr="00BD11B0" w:rsidRDefault="00B52BD0" w:rsidP="00B52BD0"/>
    <w:p w14:paraId="4C7CA0FD" w14:textId="77777777" w:rsidR="00B52BD0" w:rsidRPr="00BD11B0" w:rsidRDefault="00B52BD0" w:rsidP="00B52BD0">
      <w:pPr>
        <w:rPr>
          <w:b/>
        </w:rPr>
      </w:pPr>
      <w:r w:rsidRPr="00BD11B0">
        <w:rPr>
          <w:b/>
        </w:rPr>
        <w:t>Associate Chair for Undergraduate Studies:</w:t>
      </w:r>
    </w:p>
    <w:p w14:paraId="6438DE6D" w14:textId="303C11ED" w:rsidR="00B52BD0" w:rsidRPr="00BD11B0" w:rsidRDefault="00B52BD0" w:rsidP="00B52BD0">
      <w:pPr>
        <w:rPr>
          <w:lang w:val="de-DE"/>
        </w:rPr>
      </w:pPr>
      <w:r w:rsidRPr="00BD11B0">
        <w:rPr>
          <w:lang w:val="de-DE"/>
        </w:rPr>
        <w:t xml:space="preserve">Dr. </w:t>
      </w:r>
      <w:r w:rsidRPr="001E6141">
        <w:rPr>
          <w:lang w:val="de-DE"/>
        </w:rPr>
        <w:t xml:space="preserve"> </w:t>
      </w:r>
      <w:r>
        <w:rPr>
          <w:lang w:val="de-DE"/>
        </w:rPr>
        <w:t xml:space="preserve">Erin </w:t>
      </w:r>
      <w:r w:rsidRPr="001E6141">
        <w:rPr>
          <w:lang w:val="de-DE"/>
        </w:rPr>
        <w:t>Murdoch</w:t>
      </w:r>
      <w:r w:rsidR="00A95BD3">
        <w:rPr>
          <w:lang w:val="de-DE"/>
        </w:rPr>
        <w:tab/>
      </w:r>
      <w:r w:rsidR="00A95BD3">
        <w:rPr>
          <w:lang w:val="de-DE"/>
        </w:rPr>
        <w:tab/>
        <w:t xml:space="preserve">       993-6046</w:t>
      </w:r>
      <w:r w:rsidRPr="00BD11B0">
        <w:rPr>
          <w:lang w:val="de-DE"/>
        </w:rPr>
        <w:t xml:space="preserve"> / DK 20</w:t>
      </w:r>
      <w:r>
        <w:rPr>
          <w:lang w:val="de-DE"/>
        </w:rPr>
        <w:t>47</w:t>
      </w:r>
      <w:r w:rsidRPr="00BD11B0">
        <w:rPr>
          <w:lang w:val="de-DE"/>
        </w:rPr>
        <w:tab/>
      </w:r>
      <w:r w:rsidRPr="00BD11B0">
        <w:rPr>
          <w:lang w:val="de-DE"/>
        </w:rPr>
        <w:tab/>
      </w:r>
      <w:hyperlink r:id="rId11" w:history="1">
        <w:r w:rsidRPr="0039257C">
          <w:rPr>
            <w:rStyle w:val="Hyperlink"/>
            <w:lang w:val="de-DE"/>
          </w:rPr>
          <w:t>emurdoch@gmu.edu</w:t>
        </w:r>
      </w:hyperlink>
      <w:r>
        <w:rPr>
          <w:lang w:val="de-DE"/>
        </w:rPr>
        <w:t xml:space="preserve"> </w:t>
      </w:r>
    </w:p>
    <w:p w14:paraId="74B9F79A" w14:textId="77777777" w:rsidR="00B52BD0" w:rsidRPr="00BD11B0" w:rsidRDefault="00B52BD0" w:rsidP="00B52BD0">
      <w:pPr>
        <w:rPr>
          <w:lang w:val="de-DE"/>
        </w:rPr>
      </w:pPr>
    </w:p>
    <w:p w14:paraId="1D5CC064" w14:textId="77777777" w:rsidR="00B52BD0" w:rsidRPr="00BD11B0" w:rsidRDefault="00B52BD0" w:rsidP="00B52BD0">
      <w:r w:rsidRPr="00BD11B0">
        <w:rPr>
          <w:b/>
        </w:rPr>
        <w:t>Office Manager:</w:t>
      </w:r>
      <w:r w:rsidRPr="00BD11B0">
        <w:tab/>
      </w:r>
      <w:r w:rsidRPr="00BD11B0">
        <w:tab/>
      </w:r>
      <w:r w:rsidRPr="00BD11B0">
        <w:tab/>
      </w:r>
    </w:p>
    <w:p w14:paraId="0A4D6FF5" w14:textId="77777777" w:rsidR="00B52BD0" w:rsidRPr="00BD11B0" w:rsidRDefault="00B52BD0" w:rsidP="00B52BD0">
      <w:r w:rsidRPr="00BD11B0">
        <w:t>Ms. Susan R</w:t>
      </w:r>
      <w:r>
        <w:t>idley</w:t>
      </w:r>
      <w:r>
        <w:tab/>
      </w:r>
      <w:r>
        <w:tab/>
        <w:t xml:space="preserve">       993-1398 / DK 2005</w:t>
      </w:r>
      <w:r w:rsidRPr="00BD11B0">
        <w:tab/>
      </w:r>
      <w:r w:rsidRPr="00BD11B0">
        <w:tab/>
      </w:r>
      <w:hyperlink r:id="rId12" w:history="1">
        <w:r w:rsidRPr="00BD11B0">
          <w:rPr>
            <w:rStyle w:val="Hyperlink"/>
          </w:rPr>
          <w:t>sridley@gmu.edu</w:t>
        </w:r>
      </w:hyperlink>
    </w:p>
    <w:p w14:paraId="57CCC33F" w14:textId="77777777" w:rsidR="00B52BD0" w:rsidRPr="00BD11B0" w:rsidRDefault="00B52BD0" w:rsidP="00B52BD0">
      <w:pPr>
        <w:rPr>
          <w:b/>
        </w:rPr>
      </w:pPr>
    </w:p>
    <w:p w14:paraId="656B3F65" w14:textId="77777777" w:rsidR="00B52BD0" w:rsidRPr="00BD11B0" w:rsidRDefault="00B52BD0" w:rsidP="00B52BD0">
      <w:pPr>
        <w:rPr>
          <w:b/>
        </w:rPr>
      </w:pPr>
      <w:r w:rsidRPr="00BD11B0">
        <w:rPr>
          <w:b/>
        </w:rPr>
        <w:t>Graduate Programs Coordinator:</w:t>
      </w:r>
    </w:p>
    <w:p w14:paraId="5E6BFB07" w14:textId="7E9BDFEC" w:rsidR="00B52BD0" w:rsidRPr="00BD11B0" w:rsidRDefault="00D44158" w:rsidP="00B52BD0">
      <w:r>
        <w:t xml:space="preserve">Ms. </w:t>
      </w:r>
      <w:r w:rsidR="00CB46D8">
        <w:t>Tanie Boeddeker</w:t>
      </w:r>
      <w:r w:rsidR="00B52BD0">
        <w:tab/>
      </w:r>
      <w:r w:rsidR="00B52BD0">
        <w:tab/>
        <w:t xml:space="preserve">      993-1548 / DK 2013F</w:t>
      </w:r>
      <w:r w:rsidR="00B52BD0" w:rsidRPr="00BD11B0">
        <w:tab/>
      </w:r>
      <w:r w:rsidR="00B52BD0" w:rsidRPr="00BD11B0">
        <w:tab/>
      </w:r>
      <w:r w:rsidR="00B52BD0">
        <w:rPr>
          <w:rStyle w:val="Hyperlink"/>
        </w:rPr>
        <w:t>psycgrad</w:t>
      </w:r>
      <w:r w:rsidR="00B52BD0" w:rsidRPr="00BD11B0">
        <w:rPr>
          <w:rStyle w:val="Hyperlink"/>
        </w:rPr>
        <w:t>@gmu.edu</w:t>
      </w:r>
    </w:p>
    <w:p w14:paraId="6F8A269D" w14:textId="77777777" w:rsidR="00B52BD0" w:rsidRPr="00BD11B0" w:rsidRDefault="00B52BD0" w:rsidP="00B52BD0"/>
    <w:p w14:paraId="21F84488" w14:textId="77777777" w:rsidR="00B52BD0" w:rsidRPr="00BD11B0" w:rsidRDefault="00B52BD0" w:rsidP="00B52BD0">
      <w:r w:rsidRPr="00BD11B0">
        <w:rPr>
          <w:b/>
        </w:rPr>
        <w:t>Undergraduate Program Coordinator:</w:t>
      </w:r>
      <w:r w:rsidRPr="00BD11B0">
        <w:tab/>
      </w:r>
      <w:r w:rsidRPr="00BD11B0">
        <w:tab/>
      </w:r>
      <w:r w:rsidRPr="00BD11B0">
        <w:tab/>
      </w:r>
      <w:r w:rsidRPr="00BD11B0">
        <w:tab/>
      </w:r>
      <w:r w:rsidRPr="00BD11B0">
        <w:tab/>
      </w:r>
      <w:r w:rsidRPr="00BD11B0">
        <w:tab/>
      </w:r>
    </w:p>
    <w:p w14:paraId="4C69D3AC" w14:textId="77777777" w:rsidR="00B52BD0" w:rsidRPr="00BD11B0" w:rsidRDefault="00B52BD0" w:rsidP="00B52BD0">
      <w:r>
        <w:t>Mr. Michael Hock</w:t>
      </w:r>
      <w:r>
        <w:tab/>
      </w:r>
      <w:r w:rsidRPr="00C56CD1">
        <w:t xml:space="preserve"> </w:t>
      </w:r>
      <w:r>
        <w:tab/>
        <w:t xml:space="preserve">       </w:t>
      </w:r>
      <w:r w:rsidRPr="00BD11B0">
        <w:t>993-1759 / DK 2086</w:t>
      </w:r>
      <w:r w:rsidRPr="00BD11B0">
        <w:tab/>
      </w:r>
      <w:r w:rsidRPr="00BD11B0">
        <w:tab/>
      </w:r>
      <w:hyperlink r:id="rId13" w:history="1">
        <w:r w:rsidRPr="0039257C">
          <w:rPr>
            <w:rStyle w:val="Hyperlink"/>
          </w:rPr>
          <w:t>mhock2@gmu.edu</w:t>
        </w:r>
      </w:hyperlink>
    </w:p>
    <w:p w14:paraId="12EA4527" w14:textId="77777777" w:rsidR="00B52BD0" w:rsidRDefault="00B52BD0" w:rsidP="00B52BD0"/>
    <w:p w14:paraId="406BB093" w14:textId="77777777" w:rsidR="00B52BD0" w:rsidRPr="00D41B34" w:rsidRDefault="00B52BD0" w:rsidP="00B52BD0">
      <w:pPr>
        <w:rPr>
          <w:b/>
        </w:rPr>
      </w:pPr>
      <w:r>
        <w:rPr>
          <w:b/>
        </w:rPr>
        <w:t>Grants and Budget Administrator</w:t>
      </w:r>
    </w:p>
    <w:p w14:paraId="7E61D536" w14:textId="360F3C93" w:rsidR="00B52BD0" w:rsidRPr="00BD11B0" w:rsidRDefault="004123DF" w:rsidP="00B52BD0">
      <w:pPr>
        <w:tabs>
          <w:tab w:val="left" w:pos="3330"/>
        </w:tabs>
      </w:pPr>
      <w:r>
        <w:t xml:space="preserve">Ms. </w:t>
      </w:r>
      <w:r w:rsidR="00CB46D8">
        <w:t>Deirdre Ward</w:t>
      </w:r>
      <w:r w:rsidR="00B52BD0" w:rsidRPr="00BD11B0">
        <w:t xml:space="preserve">                          993-5281 / DK 2003</w:t>
      </w:r>
      <w:r w:rsidR="00B52BD0" w:rsidRPr="00BD11B0">
        <w:tab/>
      </w:r>
      <w:r w:rsidR="00B52BD0" w:rsidRPr="00BD11B0">
        <w:tab/>
      </w:r>
      <w:hyperlink r:id="rId14" w:history="1">
        <w:r w:rsidR="00CB46D8" w:rsidRPr="000F0F98">
          <w:rPr>
            <w:rStyle w:val="Hyperlink"/>
          </w:rPr>
          <w:t>dward20@gmu.edu</w:t>
        </w:r>
      </w:hyperlink>
      <w:r w:rsidR="00CB46D8">
        <w:t xml:space="preserve"> </w:t>
      </w:r>
      <w:r w:rsidR="00B52BD0" w:rsidRPr="00BD11B0">
        <w:tab/>
      </w:r>
    </w:p>
    <w:p w14:paraId="0A3D6258" w14:textId="77777777" w:rsidR="00B52BD0" w:rsidRDefault="00B52BD0" w:rsidP="00B52BD0">
      <w:pPr>
        <w:rPr>
          <w:b/>
        </w:rPr>
      </w:pPr>
    </w:p>
    <w:p w14:paraId="6FF288D5" w14:textId="77777777" w:rsidR="00B52BD0" w:rsidRPr="00BD11B0" w:rsidRDefault="00B52BD0" w:rsidP="00B52BD0">
      <w:r w:rsidRPr="00BD11B0">
        <w:rPr>
          <w:b/>
        </w:rPr>
        <w:t>Grants and Budg</w:t>
      </w:r>
      <w:r>
        <w:rPr>
          <w:b/>
        </w:rPr>
        <w:t>et Administrator</w:t>
      </w:r>
    </w:p>
    <w:p w14:paraId="46783C6E" w14:textId="1AF6E364" w:rsidR="00B52BD0" w:rsidRPr="00BD11B0" w:rsidRDefault="004123DF" w:rsidP="00B52BD0">
      <w:r>
        <w:t>Ms. Andrea Taylor</w:t>
      </w:r>
      <w:r w:rsidR="00B52BD0" w:rsidRPr="00BD11B0">
        <w:t xml:space="preserve"> </w:t>
      </w:r>
      <w:r w:rsidR="00B52BD0" w:rsidRPr="00BD11B0">
        <w:tab/>
      </w:r>
      <w:r w:rsidR="00B52BD0" w:rsidRPr="00BD11B0">
        <w:tab/>
        <w:t xml:space="preserve">       993-2325 / DK 2003                    </w:t>
      </w:r>
      <w:hyperlink r:id="rId15" w:history="1">
        <w:r w:rsidRPr="00825B9C">
          <w:rPr>
            <w:rStyle w:val="Hyperlink"/>
          </w:rPr>
          <w:t>ataylo15@gmu.edu</w:t>
        </w:r>
      </w:hyperlink>
      <w:r w:rsidR="00B52BD0">
        <w:rPr>
          <w:u w:val="single"/>
        </w:rPr>
        <w:t xml:space="preserve"> </w:t>
      </w:r>
    </w:p>
    <w:p w14:paraId="0DB314C4" w14:textId="77777777" w:rsidR="00B52BD0" w:rsidRPr="00BD11B0" w:rsidRDefault="00B52BD0" w:rsidP="00B52BD0"/>
    <w:p w14:paraId="2A305DA6" w14:textId="77777777" w:rsidR="00B52BD0" w:rsidRPr="00BD11B0" w:rsidRDefault="00B52BD0" w:rsidP="00B52BD0">
      <w:pPr>
        <w:tabs>
          <w:tab w:val="left" w:pos="3330"/>
        </w:tabs>
        <w:rPr>
          <w:b/>
        </w:rPr>
      </w:pPr>
      <w:r w:rsidRPr="00BD11B0">
        <w:rPr>
          <w:b/>
        </w:rPr>
        <w:t>Laboratory Manager:</w:t>
      </w:r>
    </w:p>
    <w:p w14:paraId="1C8576DC" w14:textId="77777777" w:rsidR="00B52BD0" w:rsidRPr="00BD11B0" w:rsidRDefault="00B52BD0" w:rsidP="00B52BD0">
      <w:r w:rsidRPr="00BD11B0">
        <w:t xml:space="preserve">Mr. Dave </w:t>
      </w:r>
      <w:r>
        <w:t>Cerri</w:t>
      </w:r>
      <w:r>
        <w:tab/>
      </w:r>
      <w:r>
        <w:tab/>
        <w:t xml:space="preserve">       993-1353 / DK 2052</w:t>
      </w:r>
      <w:r w:rsidRPr="00BD11B0">
        <w:tab/>
      </w:r>
      <w:r w:rsidRPr="00BD11B0">
        <w:tab/>
      </w:r>
      <w:hyperlink r:id="rId16" w:history="1">
        <w:r w:rsidRPr="00BD11B0">
          <w:rPr>
            <w:rStyle w:val="Hyperlink"/>
          </w:rPr>
          <w:t>dcerri@gmu.edu</w:t>
        </w:r>
      </w:hyperlink>
      <w:r w:rsidRPr="00BD11B0">
        <w:t xml:space="preserve"> </w:t>
      </w:r>
    </w:p>
    <w:p w14:paraId="472D8953" w14:textId="77777777" w:rsidR="00B52BD0" w:rsidRPr="00BD11B0" w:rsidRDefault="00B52BD0" w:rsidP="00B52BD0"/>
    <w:p w14:paraId="38F9FFDB" w14:textId="77777777" w:rsidR="00B52BD0" w:rsidRPr="00BD11B0" w:rsidRDefault="00B52BD0" w:rsidP="00B52BD0">
      <w:r w:rsidRPr="00BD11B0">
        <w:rPr>
          <w:b/>
        </w:rPr>
        <w:t>Director of Undergraduate Advising/Teaching Assistant Coordinator:</w:t>
      </w:r>
    </w:p>
    <w:p w14:paraId="69D95211" w14:textId="77777777" w:rsidR="00B52BD0" w:rsidRPr="00BD11B0" w:rsidRDefault="00B52BD0" w:rsidP="00B52BD0">
      <w:pPr>
        <w:rPr>
          <w:lang w:val="es-ES"/>
        </w:rPr>
      </w:pPr>
      <w:r w:rsidRPr="00BD11B0">
        <w:rPr>
          <w:lang w:val="es-ES"/>
        </w:rPr>
        <w:t>Dr.</w:t>
      </w:r>
      <w:r>
        <w:rPr>
          <w:lang w:val="es-ES"/>
        </w:rPr>
        <w:t xml:space="preserve"> Michael Hurley</w:t>
      </w:r>
      <w:r>
        <w:rPr>
          <w:lang w:val="es-ES"/>
        </w:rPr>
        <w:tab/>
      </w:r>
      <w:r>
        <w:rPr>
          <w:lang w:val="es-ES"/>
        </w:rPr>
        <w:tab/>
        <w:t xml:space="preserve">       993-4562</w:t>
      </w:r>
      <w:r w:rsidRPr="00BD11B0">
        <w:rPr>
          <w:lang w:val="es-ES"/>
        </w:rPr>
        <w:t xml:space="preserve"> / DK 2086</w:t>
      </w:r>
      <w:r w:rsidRPr="00BD11B0">
        <w:rPr>
          <w:lang w:val="es-ES"/>
        </w:rPr>
        <w:tab/>
      </w:r>
      <w:r w:rsidRPr="00BD11B0">
        <w:rPr>
          <w:lang w:val="es-ES"/>
        </w:rPr>
        <w:tab/>
      </w:r>
      <w:hyperlink r:id="rId17" w:history="1">
        <w:r w:rsidRPr="00BD11B0">
          <w:rPr>
            <w:rStyle w:val="Hyperlink"/>
            <w:lang w:val="es-ES"/>
          </w:rPr>
          <w:t>mhurley2@gmu.edu</w:t>
        </w:r>
      </w:hyperlink>
    </w:p>
    <w:p w14:paraId="512E4A64" w14:textId="77777777" w:rsidR="00B52BD0" w:rsidRPr="00BD11B0" w:rsidRDefault="00B52BD0" w:rsidP="00B52BD0">
      <w:pPr>
        <w:rPr>
          <w:lang w:val="es-ES"/>
        </w:rPr>
      </w:pPr>
    </w:p>
    <w:p w14:paraId="77E8AD99" w14:textId="77777777" w:rsidR="00B52BD0" w:rsidRPr="00BD11B0" w:rsidRDefault="00B52BD0" w:rsidP="00B52BD0">
      <w:r w:rsidRPr="00BD11B0">
        <w:rPr>
          <w:b/>
        </w:rPr>
        <w:t>Director, Applied Developmental Program:</w:t>
      </w:r>
      <w:r w:rsidRPr="00BD11B0">
        <w:rPr>
          <w:b/>
        </w:rPr>
        <w:tab/>
      </w:r>
      <w:r w:rsidRPr="00BD11B0">
        <w:rPr>
          <w:b/>
        </w:rPr>
        <w:tab/>
      </w:r>
      <w:r w:rsidRPr="00BD11B0">
        <w:rPr>
          <w:b/>
        </w:rPr>
        <w:tab/>
      </w:r>
      <w:r w:rsidRPr="00BD11B0">
        <w:tab/>
      </w:r>
    </w:p>
    <w:p w14:paraId="3458CD87" w14:textId="77777777" w:rsidR="00B52BD0" w:rsidRPr="00BD11B0" w:rsidRDefault="00B52BD0" w:rsidP="00B52BD0">
      <w:r w:rsidRPr="00BD11B0">
        <w:t>Dr. Tim Curby</w:t>
      </w:r>
      <w:r w:rsidRPr="00BD11B0">
        <w:tab/>
      </w:r>
      <w:r w:rsidRPr="00BD11B0">
        <w:tab/>
        <w:t xml:space="preserve">       </w:t>
      </w:r>
      <w:r>
        <w:tab/>
        <w:t xml:space="preserve">       </w:t>
      </w:r>
      <w:r w:rsidRPr="00BD11B0">
        <w:t xml:space="preserve">993-2457 / DK 2046 </w:t>
      </w:r>
      <w:r w:rsidRPr="00BD11B0">
        <w:tab/>
      </w:r>
      <w:r w:rsidRPr="00BD11B0">
        <w:tab/>
      </w:r>
      <w:hyperlink r:id="rId18" w:history="1">
        <w:r>
          <w:rPr>
            <w:rStyle w:val="Hyperlink"/>
          </w:rPr>
          <w:t>tcurby</w:t>
        </w:r>
        <w:r w:rsidRPr="00BD11B0">
          <w:rPr>
            <w:rStyle w:val="Hyperlink"/>
          </w:rPr>
          <w:t>@gmu.edu</w:t>
        </w:r>
      </w:hyperlink>
    </w:p>
    <w:p w14:paraId="4DD19320" w14:textId="77777777" w:rsidR="00B52BD0" w:rsidRPr="00BD11B0" w:rsidRDefault="00B52BD0" w:rsidP="00B52BD0"/>
    <w:p w14:paraId="7C061FB8" w14:textId="77777777" w:rsidR="00B52BD0" w:rsidRPr="00BD11B0" w:rsidRDefault="00B52BD0" w:rsidP="00B52BD0">
      <w:r w:rsidRPr="00BD11B0">
        <w:rPr>
          <w:b/>
        </w:rPr>
        <w:t>Director, Cognitive and Behavior Neuroscience Program:</w:t>
      </w:r>
      <w:r w:rsidRPr="00BD11B0">
        <w:rPr>
          <w:b/>
        </w:rPr>
        <w:tab/>
      </w:r>
      <w:r w:rsidRPr="00BD11B0">
        <w:rPr>
          <w:b/>
        </w:rPr>
        <w:tab/>
      </w:r>
      <w:r w:rsidRPr="00BD11B0">
        <w:tab/>
      </w:r>
    </w:p>
    <w:p w14:paraId="11FBC1AB" w14:textId="77777777" w:rsidR="00B52BD0" w:rsidRPr="00BD11B0" w:rsidRDefault="00B52BD0" w:rsidP="00B52BD0">
      <w:r w:rsidRPr="00BD11B0">
        <w:t xml:space="preserve">Dr. </w:t>
      </w:r>
      <w:r>
        <w:t>Jane Flinn</w:t>
      </w:r>
      <w:r w:rsidRPr="00BD11B0">
        <w:tab/>
        <w:t xml:space="preserve">                       </w:t>
      </w:r>
      <w:r>
        <w:tab/>
        <w:t xml:space="preserve">        </w:t>
      </w:r>
      <w:r w:rsidRPr="00BD11B0">
        <w:t>993-</w:t>
      </w:r>
      <w:r>
        <w:t>4107</w:t>
      </w:r>
      <w:r w:rsidRPr="00BD11B0">
        <w:t xml:space="preserve"> / DK 20</w:t>
      </w:r>
      <w:r>
        <w:t>22</w:t>
      </w:r>
      <w:r w:rsidRPr="00BD11B0">
        <w:tab/>
      </w:r>
      <w:r w:rsidRPr="00BD11B0">
        <w:tab/>
      </w:r>
      <w:r w:rsidRPr="00C56CD1">
        <w:rPr>
          <w:rStyle w:val="Hyperlink"/>
        </w:rPr>
        <w:t>jflinn@gmu.edu</w:t>
      </w:r>
    </w:p>
    <w:p w14:paraId="02417F49" w14:textId="77777777" w:rsidR="00B52BD0" w:rsidRPr="00BD11B0" w:rsidRDefault="00B52BD0" w:rsidP="00B52BD0"/>
    <w:p w14:paraId="25BCD5E8" w14:textId="77777777" w:rsidR="00B52BD0" w:rsidRPr="00BD11B0" w:rsidRDefault="00B52BD0" w:rsidP="00B52BD0">
      <w:r w:rsidRPr="00BD11B0">
        <w:rPr>
          <w:b/>
        </w:rPr>
        <w:t>Director of Clinical Training:</w:t>
      </w:r>
      <w:r w:rsidRPr="00BD11B0">
        <w:tab/>
      </w:r>
    </w:p>
    <w:p w14:paraId="5866FC93" w14:textId="77777777" w:rsidR="00B52BD0" w:rsidRPr="00BD11B0" w:rsidRDefault="00B52BD0" w:rsidP="00B52BD0">
      <w:pPr>
        <w:pStyle w:val="BodyText2"/>
        <w:tabs>
          <w:tab w:val="left" w:pos="2160"/>
          <w:tab w:val="left" w:pos="3240"/>
          <w:tab w:val="left" w:pos="4320"/>
        </w:tabs>
        <w:ind w:left="5040" w:hanging="5040"/>
        <w:rPr>
          <w:sz w:val="24"/>
        </w:rPr>
      </w:pPr>
      <w:r w:rsidRPr="00BD11B0">
        <w:rPr>
          <w:sz w:val="24"/>
        </w:rPr>
        <w:t xml:space="preserve">Dr. </w:t>
      </w:r>
      <w:r>
        <w:rPr>
          <w:sz w:val="24"/>
        </w:rPr>
        <w:t>Christy Esposito-Smythers</w:t>
      </w:r>
      <w:r>
        <w:rPr>
          <w:sz w:val="24"/>
        </w:rPr>
        <w:tab/>
        <w:t xml:space="preserve"> </w:t>
      </w:r>
      <w:r w:rsidRPr="00BD11B0">
        <w:rPr>
          <w:sz w:val="24"/>
        </w:rPr>
        <w:t>993-</w:t>
      </w:r>
      <w:r>
        <w:rPr>
          <w:sz w:val="24"/>
        </w:rPr>
        <w:t>2039</w:t>
      </w:r>
      <w:r w:rsidRPr="00BD11B0">
        <w:rPr>
          <w:sz w:val="24"/>
        </w:rPr>
        <w:t xml:space="preserve"> / DK 20</w:t>
      </w:r>
      <w:r>
        <w:rPr>
          <w:sz w:val="24"/>
        </w:rPr>
        <w:t>61</w:t>
      </w:r>
      <w:r w:rsidRPr="00BD11B0">
        <w:rPr>
          <w:sz w:val="24"/>
        </w:rPr>
        <w:tab/>
      </w:r>
      <w:r w:rsidRPr="00BD11B0">
        <w:rPr>
          <w:sz w:val="24"/>
        </w:rPr>
        <w:tab/>
      </w:r>
      <w:hyperlink r:id="rId19" w:history="1">
        <w:r w:rsidRPr="0039257C">
          <w:rPr>
            <w:rStyle w:val="Hyperlink"/>
            <w:sz w:val="24"/>
          </w:rPr>
          <w:t>cesposi1@gmu.edu</w:t>
        </w:r>
      </w:hyperlink>
      <w:r>
        <w:rPr>
          <w:sz w:val="24"/>
        </w:rPr>
        <w:t xml:space="preserve"> </w:t>
      </w:r>
      <w:r w:rsidRPr="00BD11B0">
        <w:rPr>
          <w:sz w:val="24"/>
        </w:rPr>
        <w:t xml:space="preserve"> </w:t>
      </w:r>
    </w:p>
    <w:p w14:paraId="01F47556" w14:textId="77777777" w:rsidR="00B52BD0" w:rsidRPr="00BD11B0" w:rsidRDefault="00B52BD0" w:rsidP="00B52BD0">
      <w:pPr>
        <w:rPr>
          <w:b/>
        </w:rPr>
      </w:pPr>
    </w:p>
    <w:p w14:paraId="1A46273B" w14:textId="649E441F" w:rsidR="00B52BD0" w:rsidRPr="00BD11B0" w:rsidRDefault="00B52BD0" w:rsidP="00B52BD0">
      <w:r w:rsidRPr="00BD11B0">
        <w:rPr>
          <w:b/>
        </w:rPr>
        <w:t>Ass</w:t>
      </w:r>
      <w:r w:rsidR="009570FE">
        <w:rPr>
          <w:b/>
        </w:rPr>
        <w:t>ociate</w:t>
      </w:r>
      <w:r w:rsidRPr="00BD11B0">
        <w:rPr>
          <w:b/>
        </w:rPr>
        <w:t xml:space="preserve"> Director of Clinical Training:</w:t>
      </w:r>
      <w:r w:rsidRPr="00BD11B0">
        <w:tab/>
      </w:r>
    </w:p>
    <w:p w14:paraId="105BC4C0" w14:textId="0948DE91" w:rsidR="00B52BD0" w:rsidRPr="00BD11B0" w:rsidRDefault="00B52BD0" w:rsidP="00B52BD0">
      <w:pPr>
        <w:tabs>
          <w:tab w:val="left" w:pos="3240"/>
        </w:tabs>
      </w:pPr>
      <w:r w:rsidRPr="00BD11B0">
        <w:t xml:space="preserve">Dr. </w:t>
      </w:r>
      <w:r w:rsidR="009570FE">
        <w:t>Jerome Short</w:t>
      </w:r>
      <w:r w:rsidRPr="00BD11B0">
        <w:t xml:space="preserve">                        </w:t>
      </w:r>
      <w:r w:rsidR="009570FE">
        <w:t xml:space="preserve">    </w:t>
      </w:r>
      <w:r>
        <w:t>993-</w:t>
      </w:r>
      <w:r w:rsidR="009570FE">
        <w:t>136</w:t>
      </w:r>
      <w:r>
        <w:t>8</w:t>
      </w:r>
      <w:r w:rsidRPr="00BD11B0">
        <w:t xml:space="preserve"> / DK 20</w:t>
      </w:r>
      <w:r w:rsidR="009570FE">
        <w:t>19</w:t>
      </w:r>
      <w:r w:rsidRPr="00BD11B0">
        <w:tab/>
      </w:r>
      <w:r w:rsidR="009570FE">
        <w:tab/>
      </w:r>
      <w:hyperlink r:id="rId20" w:history="1">
        <w:r w:rsidR="009570FE" w:rsidRPr="00553191">
          <w:rPr>
            <w:rStyle w:val="Hyperlink"/>
          </w:rPr>
          <w:t>jshort@gmu.edu</w:t>
        </w:r>
      </w:hyperlink>
      <w:r w:rsidR="009570FE">
        <w:t xml:space="preserve"> </w:t>
      </w:r>
      <w:r w:rsidRPr="00BD11B0">
        <w:t xml:space="preserve"> </w:t>
      </w:r>
    </w:p>
    <w:p w14:paraId="2B97BAB7" w14:textId="77777777" w:rsidR="00B52BD0" w:rsidRDefault="00B52BD0" w:rsidP="00B52BD0">
      <w:pPr>
        <w:rPr>
          <w:b/>
        </w:rPr>
      </w:pPr>
    </w:p>
    <w:p w14:paraId="76E2C476" w14:textId="14F1DAFE" w:rsidR="00B52BD0" w:rsidRPr="00BD11B0" w:rsidRDefault="00B52BD0" w:rsidP="00B52BD0">
      <w:r w:rsidRPr="00BD11B0">
        <w:rPr>
          <w:b/>
        </w:rPr>
        <w:t>Dire</w:t>
      </w:r>
      <w:r w:rsidR="00A95BD3">
        <w:rPr>
          <w:b/>
        </w:rPr>
        <w:t>ctor of the Center for Psychological Services</w:t>
      </w:r>
      <w:r w:rsidRPr="00BD11B0">
        <w:rPr>
          <w:b/>
        </w:rPr>
        <w:t>:</w:t>
      </w:r>
      <w:r w:rsidRPr="00BD11B0">
        <w:rPr>
          <w:b/>
        </w:rPr>
        <w:tab/>
      </w:r>
      <w:r w:rsidRPr="00BD11B0">
        <w:rPr>
          <w:b/>
        </w:rPr>
        <w:tab/>
      </w:r>
      <w:r w:rsidRPr="00BD11B0">
        <w:tab/>
      </w:r>
      <w:r w:rsidRPr="00BD11B0">
        <w:tab/>
      </w:r>
      <w:r w:rsidRPr="00BD11B0">
        <w:tab/>
      </w:r>
    </w:p>
    <w:p w14:paraId="7497D5BB" w14:textId="06B3601E" w:rsidR="00B52BD0" w:rsidRPr="00BD11B0" w:rsidRDefault="00B52BD0" w:rsidP="00B52BD0">
      <w:pPr>
        <w:rPr>
          <w:lang w:val="de-DE"/>
        </w:rPr>
      </w:pPr>
      <w:r w:rsidRPr="00BD11B0">
        <w:rPr>
          <w:lang w:val="de-DE"/>
        </w:rPr>
        <w:t>Dr. Robyn Mehlenbeck</w:t>
      </w:r>
      <w:r w:rsidRPr="00BD11B0">
        <w:rPr>
          <w:lang w:val="de-DE"/>
        </w:rPr>
        <w:tab/>
        <w:t xml:space="preserve">       993-1371 / Clinic 202</w:t>
      </w:r>
      <w:r w:rsidRPr="00BD11B0">
        <w:rPr>
          <w:lang w:val="de-DE"/>
        </w:rPr>
        <w:tab/>
      </w:r>
      <w:r w:rsidRPr="00BD11B0">
        <w:rPr>
          <w:lang w:val="de-DE"/>
        </w:rPr>
        <w:tab/>
      </w:r>
      <w:hyperlink r:id="rId21" w:history="1">
        <w:r w:rsidRPr="00BD11B0">
          <w:rPr>
            <w:rStyle w:val="Hyperlink"/>
            <w:lang w:val="de-DE"/>
          </w:rPr>
          <w:t>rmehlenb@gmu.edu</w:t>
        </w:r>
      </w:hyperlink>
    </w:p>
    <w:p w14:paraId="7FEF524D" w14:textId="77777777" w:rsidR="00B52BD0" w:rsidRPr="00BD11B0" w:rsidRDefault="00B52BD0" w:rsidP="00B52BD0">
      <w:pPr>
        <w:rPr>
          <w:lang w:val="de-DE"/>
        </w:rPr>
      </w:pPr>
    </w:p>
    <w:p w14:paraId="1B355F6B" w14:textId="77777777" w:rsidR="00B52BD0" w:rsidRPr="00BD11B0" w:rsidRDefault="00B52BD0" w:rsidP="00B52BD0">
      <w:r w:rsidRPr="00BD11B0">
        <w:rPr>
          <w:b/>
        </w:rPr>
        <w:t>Director, Human Factor/Applied Cognition Program:</w:t>
      </w:r>
      <w:r w:rsidRPr="00BD11B0">
        <w:tab/>
      </w:r>
    </w:p>
    <w:p w14:paraId="699A40B1" w14:textId="226DCE06" w:rsidR="00B52BD0" w:rsidRPr="00BD11B0" w:rsidRDefault="00A95BD3" w:rsidP="00B52BD0">
      <w:pPr>
        <w:rPr>
          <w:lang w:val="es-ES"/>
        </w:rPr>
      </w:pPr>
      <w:r>
        <w:rPr>
          <w:lang w:val="es-ES"/>
        </w:rPr>
        <w:t>Dr. William Helton</w:t>
      </w:r>
      <w:r w:rsidR="00346F79">
        <w:rPr>
          <w:lang w:val="es-ES"/>
        </w:rPr>
        <w:tab/>
        <w:t xml:space="preserve">                 993-6199</w:t>
      </w:r>
      <w:r w:rsidR="00B52BD0" w:rsidRPr="00BD11B0">
        <w:rPr>
          <w:lang w:val="es-ES"/>
        </w:rPr>
        <w:t xml:space="preserve"> / DK 206</w:t>
      </w:r>
      <w:r w:rsidR="00346F79">
        <w:rPr>
          <w:lang w:val="es-ES"/>
        </w:rPr>
        <w:t>3</w:t>
      </w:r>
      <w:r w:rsidR="00B52BD0" w:rsidRPr="00BD11B0">
        <w:rPr>
          <w:lang w:val="es-ES"/>
        </w:rPr>
        <w:tab/>
      </w:r>
      <w:r w:rsidR="00B52BD0" w:rsidRPr="00BD11B0">
        <w:rPr>
          <w:lang w:val="es-ES"/>
        </w:rPr>
        <w:tab/>
      </w:r>
      <w:hyperlink r:id="rId22" w:history="1">
        <w:r w:rsidR="00346F79" w:rsidRPr="004713C5">
          <w:rPr>
            <w:rStyle w:val="Hyperlink"/>
            <w:lang w:val="es-ES"/>
          </w:rPr>
          <w:t>whelton@gmu.edu</w:t>
        </w:r>
      </w:hyperlink>
      <w:r w:rsidR="00B52BD0" w:rsidRPr="00BD11B0">
        <w:rPr>
          <w:lang w:val="es-ES"/>
        </w:rPr>
        <w:t xml:space="preserve"> </w:t>
      </w:r>
    </w:p>
    <w:p w14:paraId="5DB0C8AD" w14:textId="77777777" w:rsidR="00B52BD0" w:rsidRPr="00BD11B0" w:rsidRDefault="00B52BD0" w:rsidP="00B52BD0">
      <w:pPr>
        <w:rPr>
          <w:lang w:val="es-ES"/>
        </w:rPr>
      </w:pPr>
    </w:p>
    <w:p w14:paraId="620F70C8" w14:textId="77777777" w:rsidR="00B52BD0" w:rsidRPr="00BD11B0" w:rsidRDefault="00B52BD0" w:rsidP="00B52BD0">
      <w:pPr>
        <w:rPr>
          <w:b/>
        </w:rPr>
      </w:pPr>
      <w:r w:rsidRPr="00BD11B0">
        <w:rPr>
          <w:b/>
        </w:rPr>
        <w:t>Coordinator, Human Factor/Applied Cognition M.A. Program:</w:t>
      </w:r>
    </w:p>
    <w:p w14:paraId="0566A3FE" w14:textId="77777777" w:rsidR="00B52BD0" w:rsidRPr="00BD11B0" w:rsidRDefault="00B52BD0" w:rsidP="00B52BD0">
      <w:r>
        <w:t>Dr. Patrick McKnight</w:t>
      </w:r>
      <w:r>
        <w:tab/>
        <w:t xml:space="preserve">       </w:t>
      </w:r>
      <w:r w:rsidRPr="00BD11B0">
        <w:tab/>
        <w:t xml:space="preserve">     </w:t>
      </w:r>
      <w:r>
        <w:t>993-8292 / DK 2065</w:t>
      </w:r>
      <w:r w:rsidRPr="00BD11B0">
        <w:tab/>
      </w:r>
      <w:r w:rsidRPr="00BD11B0">
        <w:tab/>
      </w:r>
      <w:hyperlink r:id="rId23" w:history="1">
        <w:r w:rsidRPr="0039257C">
          <w:rPr>
            <w:rStyle w:val="Hyperlink"/>
          </w:rPr>
          <w:t>pmcknigh@gmu.edu</w:t>
        </w:r>
      </w:hyperlink>
      <w:r w:rsidRPr="00BD11B0">
        <w:t xml:space="preserve"> </w:t>
      </w:r>
    </w:p>
    <w:p w14:paraId="4DADFA00" w14:textId="77777777" w:rsidR="00B52BD0" w:rsidRPr="00BD11B0" w:rsidRDefault="00B52BD0" w:rsidP="00B52BD0">
      <w:r w:rsidRPr="00BD11B0">
        <w:tab/>
      </w:r>
      <w:r w:rsidRPr="00BD11B0">
        <w:tab/>
      </w:r>
      <w:r w:rsidRPr="00BD11B0">
        <w:tab/>
      </w:r>
      <w:r w:rsidRPr="00BD11B0">
        <w:tab/>
      </w:r>
      <w:r w:rsidRPr="00BD11B0">
        <w:tab/>
      </w:r>
    </w:p>
    <w:p w14:paraId="265CAAB8" w14:textId="77777777" w:rsidR="00B52BD0" w:rsidRPr="00BD11B0" w:rsidRDefault="00B52BD0" w:rsidP="00B52BD0">
      <w:pPr>
        <w:rPr>
          <w:b/>
        </w:rPr>
      </w:pPr>
      <w:r w:rsidRPr="00BD11B0">
        <w:rPr>
          <w:b/>
        </w:rPr>
        <w:t>Director, Industrial/Organizational Program:</w:t>
      </w:r>
    </w:p>
    <w:p w14:paraId="4C0E0AB7" w14:textId="77777777" w:rsidR="00B52BD0" w:rsidRPr="00BD11B0" w:rsidRDefault="00B52BD0" w:rsidP="00B52BD0">
      <w:pPr>
        <w:rPr>
          <w:bCs/>
          <w:lang w:val="de-DE"/>
        </w:rPr>
      </w:pPr>
      <w:r w:rsidRPr="00BD11B0">
        <w:rPr>
          <w:bCs/>
          <w:lang w:val="de-DE"/>
        </w:rPr>
        <w:t xml:space="preserve">Dr. </w:t>
      </w:r>
      <w:r>
        <w:rPr>
          <w:bCs/>
          <w:lang w:val="de-DE"/>
        </w:rPr>
        <w:t>Stephen Zaccaro</w:t>
      </w:r>
      <w:r w:rsidRPr="00BD11B0">
        <w:rPr>
          <w:bCs/>
          <w:lang w:val="de-DE"/>
        </w:rPr>
        <w:tab/>
        <w:t xml:space="preserve">                 993-</w:t>
      </w:r>
      <w:r>
        <w:rPr>
          <w:bCs/>
          <w:lang w:val="de-DE"/>
        </w:rPr>
        <w:t>1355</w:t>
      </w:r>
      <w:r w:rsidRPr="00BD11B0">
        <w:rPr>
          <w:bCs/>
          <w:lang w:val="de-DE"/>
        </w:rPr>
        <w:t xml:space="preserve"> / DK </w:t>
      </w:r>
      <w:r>
        <w:rPr>
          <w:bCs/>
          <w:lang w:val="de-DE"/>
        </w:rPr>
        <w:t>3066B</w:t>
      </w:r>
      <w:r w:rsidRPr="00BD11B0">
        <w:rPr>
          <w:bCs/>
          <w:lang w:val="de-DE"/>
        </w:rPr>
        <w:tab/>
      </w:r>
      <w:r w:rsidRPr="00BD11B0">
        <w:rPr>
          <w:bCs/>
          <w:lang w:val="de-DE"/>
        </w:rPr>
        <w:tab/>
      </w:r>
      <w:hyperlink r:id="rId24" w:history="1">
        <w:r w:rsidRPr="0039257C">
          <w:rPr>
            <w:rStyle w:val="Hyperlink"/>
          </w:rPr>
          <w:t>szaccaro@gmu.edu</w:t>
        </w:r>
      </w:hyperlink>
      <w:r w:rsidRPr="00BD11B0">
        <w:t xml:space="preserve"> </w:t>
      </w:r>
    </w:p>
    <w:p w14:paraId="51BDFF52" w14:textId="77777777" w:rsidR="00B52BD0" w:rsidRPr="00BD11B0" w:rsidRDefault="00B52BD0" w:rsidP="00B52BD0">
      <w:pPr>
        <w:rPr>
          <w:b/>
          <w:lang w:val="de-DE"/>
        </w:rPr>
      </w:pPr>
    </w:p>
    <w:p w14:paraId="00F8DBC3" w14:textId="77777777" w:rsidR="00B52BD0" w:rsidRPr="00BD11B0" w:rsidRDefault="00B52BD0" w:rsidP="00B52BD0">
      <w:pPr>
        <w:rPr>
          <w:b/>
        </w:rPr>
      </w:pPr>
      <w:r w:rsidRPr="00BD11B0">
        <w:rPr>
          <w:b/>
        </w:rPr>
        <w:t>Coordinator, Industrial/Organizational M.A. Program:</w:t>
      </w:r>
    </w:p>
    <w:p w14:paraId="66137BB0" w14:textId="77777777" w:rsidR="00B52BD0" w:rsidRPr="00BD11B0" w:rsidRDefault="00B52BD0" w:rsidP="00B52BD0">
      <w:pPr>
        <w:tabs>
          <w:tab w:val="left" w:pos="3330"/>
        </w:tabs>
      </w:pPr>
      <w:r w:rsidRPr="00BD11B0">
        <w:t>Dr. Lou Buffardi                          993-1355 / DK 3066B</w:t>
      </w:r>
      <w:r w:rsidRPr="00BD11B0">
        <w:tab/>
      </w:r>
      <w:r w:rsidRPr="00BD11B0">
        <w:tab/>
      </w:r>
      <w:hyperlink r:id="rId25" w:history="1">
        <w:r w:rsidRPr="00BD11B0">
          <w:rPr>
            <w:rStyle w:val="Hyperlink"/>
          </w:rPr>
          <w:t>buffardi@gmu.edu</w:t>
        </w:r>
      </w:hyperlink>
      <w:r w:rsidRPr="00BD11B0">
        <w:t xml:space="preserve"> </w:t>
      </w:r>
    </w:p>
    <w:p w14:paraId="26126200" w14:textId="77777777" w:rsidR="0026484D" w:rsidRDefault="0026484D" w:rsidP="0026484D">
      <w:pPr>
        <w:tabs>
          <w:tab w:val="left" w:pos="3330"/>
        </w:tabs>
      </w:pPr>
    </w:p>
    <w:p w14:paraId="433D2CA0" w14:textId="77777777" w:rsidR="0026484D" w:rsidRPr="00CB5548" w:rsidRDefault="0026484D" w:rsidP="0026484D"/>
    <w:p w14:paraId="1CE5CD6B" w14:textId="5D722219" w:rsidR="0026484D" w:rsidRDefault="0026484D" w:rsidP="0026484D">
      <w:pPr>
        <w:tabs>
          <w:tab w:val="left" w:pos="3420"/>
        </w:tabs>
        <w:rPr>
          <w:lang w:val="de-DE"/>
        </w:rPr>
      </w:pPr>
    </w:p>
    <w:p w14:paraId="7E92F17E" w14:textId="79F275ED" w:rsidR="004123DF" w:rsidRDefault="004123DF" w:rsidP="0026484D">
      <w:pPr>
        <w:tabs>
          <w:tab w:val="left" w:pos="3420"/>
        </w:tabs>
        <w:rPr>
          <w:lang w:val="de-DE"/>
        </w:rPr>
      </w:pPr>
    </w:p>
    <w:p w14:paraId="65A2FC9B" w14:textId="37C8E9AA" w:rsidR="004123DF" w:rsidRDefault="004123DF" w:rsidP="0026484D">
      <w:pPr>
        <w:tabs>
          <w:tab w:val="left" w:pos="3420"/>
        </w:tabs>
        <w:rPr>
          <w:lang w:val="de-DE"/>
        </w:rPr>
      </w:pPr>
    </w:p>
    <w:p w14:paraId="31B8EC03" w14:textId="11071E0E" w:rsidR="004123DF" w:rsidRDefault="004123DF" w:rsidP="0026484D">
      <w:pPr>
        <w:tabs>
          <w:tab w:val="left" w:pos="3420"/>
        </w:tabs>
        <w:rPr>
          <w:lang w:val="de-DE"/>
        </w:rPr>
      </w:pPr>
    </w:p>
    <w:p w14:paraId="5918ABD1" w14:textId="7111D732" w:rsidR="004123DF" w:rsidRDefault="004123DF" w:rsidP="0026484D">
      <w:pPr>
        <w:tabs>
          <w:tab w:val="left" w:pos="3420"/>
        </w:tabs>
        <w:rPr>
          <w:lang w:val="de-DE"/>
        </w:rPr>
      </w:pPr>
    </w:p>
    <w:p w14:paraId="54799E63" w14:textId="690C7923" w:rsidR="004123DF" w:rsidRDefault="004123DF" w:rsidP="0026484D">
      <w:pPr>
        <w:tabs>
          <w:tab w:val="left" w:pos="3420"/>
        </w:tabs>
        <w:rPr>
          <w:lang w:val="de-DE"/>
        </w:rPr>
      </w:pPr>
    </w:p>
    <w:p w14:paraId="1E9013A0" w14:textId="24DBC1EE" w:rsidR="004123DF" w:rsidRDefault="004123DF" w:rsidP="0026484D">
      <w:pPr>
        <w:tabs>
          <w:tab w:val="left" w:pos="3420"/>
        </w:tabs>
        <w:rPr>
          <w:lang w:val="de-DE"/>
        </w:rPr>
      </w:pPr>
    </w:p>
    <w:p w14:paraId="1DAB9D08" w14:textId="77777777" w:rsidR="004123DF" w:rsidRDefault="004123DF" w:rsidP="0026484D">
      <w:pPr>
        <w:tabs>
          <w:tab w:val="left" w:pos="3420"/>
        </w:tabs>
        <w:rPr>
          <w:lang w:val="de-DE"/>
        </w:rPr>
      </w:pPr>
    </w:p>
    <w:p w14:paraId="37064CCD" w14:textId="57BCD0EB" w:rsidR="0026484D" w:rsidRDefault="0026484D" w:rsidP="0026484D"/>
    <w:p w14:paraId="01A79D2B" w14:textId="09CEB236" w:rsidR="00C10E7E" w:rsidRDefault="00C10E7E" w:rsidP="0026484D"/>
    <w:p w14:paraId="5997740B" w14:textId="5E38E23B" w:rsidR="00C10E7E" w:rsidRDefault="00C10E7E" w:rsidP="0026484D"/>
    <w:p w14:paraId="474BC820" w14:textId="39A3BB74" w:rsidR="00C10E7E" w:rsidRDefault="00C10E7E" w:rsidP="0026484D"/>
    <w:p w14:paraId="595B1759" w14:textId="77777777" w:rsidR="00C10E7E" w:rsidRDefault="00C10E7E" w:rsidP="0026484D"/>
    <w:p w14:paraId="07BD2087" w14:textId="2EE9A425" w:rsidR="00055CF3" w:rsidRDefault="00321A3B" w:rsidP="00316C13">
      <w:pPr>
        <w:pStyle w:val="Heading1"/>
        <w:jc w:val="center"/>
        <w:rPr>
          <w:rFonts w:ascii="Times New Roman" w:hAnsi="Times New Roman"/>
          <w:caps/>
          <w:sz w:val="24"/>
          <w:u w:val="single"/>
        </w:rPr>
      </w:pPr>
      <w:bookmarkStart w:id="122" w:name="_Toc57613519"/>
      <w:r w:rsidRPr="00321A3B">
        <w:rPr>
          <w:rFonts w:ascii="Times New Roman" w:hAnsi="Times New Roman"/>
          <w:caps/>
          <w:sz w:val="24"/>
          <w:u w:val="single"/>
        </w:rPr>
        <w:t>Members of the Clinical Faculty</w:t>
      </w:r>
      <w:bookmarkEnd w:id="113"/>
      <w:bookmarkEnd w:id="114"/>
      <w:bookmarkEnd w:id="115"/>
      <w:bookmarkEnd w:id="116"/>
      <w:bookmarkEnd w:id="117"/>
      <w:bookmarkEnd w:id="118"/>
      <w:bookmarkEnd w:id="119"/>
      <w:bookmarkEnd w:id="120"/>
      <w:bookmarkEnd w:id="121"/>
      <w:bookmarkEnd w:id="122"/>
    </w:p>
    <w:p w14:paraId="7D959C87" w14:textId="77777777" w:rsidR="00F1007A" w:rsidRDefault="00F1007A" w:rsidP="00F1007A">
      <w:pPr>
        <w:spacing w:line="240" w:lineRule="auto"/>
        <w:jc w:val="left"/>
      </w:pPr>
    </w:p>
    <w:p w14:paraId="1C83E6E0" w14:textId="38E1BC10" w:rsidR="00C10E7E" w:rsidRPr="00A167A5" w:rsidRDefault="00C10E7E" w:rsidP="00A167A5">
      <w:pPr>
        <w:pStyle w:val="BodyText2"/>
        <w:tabs>
          <w:tab w:val="left" w:pos="2160"/>
          <w:tab w:val="left" w:pos="2880"/>
          <w:tab w:val="left" w:pos="4320"/>
        </w:tabs>
        <w:spacing w:line="240" w:lineRule="auto"/>
        <w:ind w:left="4320" w:hanging="4320"/>
        <w:jc w:val="left"/>
        <w:rPr>
          <w:b/>
          <w:bCs/>
          <w:sz w:val="24"/>
        </w:rPr>
      </w:pPr>
      <w:bookmarkStart w:id="123" w:name="_Toc173559275"/>
      <w:bookmarkStart w:id="124" w:name="_Toc230599176"/>
      <w:bookmarkStart w:id="125" w:name="_Toc269901284"/>
      <w:bookmarkStart w:id="126" w:name="_Toc330805737"/>
      <w:bookmarkStart w:id="127" w:name="_Toc330805887"/>
      <w:bookmarkStart w:id="128" w:name="_Toc330806226"/>
      <w:bookmarkStart w:id="129" w:name="_Toc330806790"/>
      <w:bookmarkStart w:id="130" w:name="_Toc337636808"/>
      <w:r w:rsidRPr="00C10E7E">
        <w:rPr>
          <w:b/>
          <w:bCs/>
          <w:sz w:val="24"/>
        </w:rPr>
        <w:t>Core Clinical Faculty</w:t>
      </w:r>
    </w:p>
    <w:p w14:paraId="1D4996E9" w14:textId="77777777" w:rsidR="00A167A5" w:rsidRDefault="00A167A5" w:rsidP="00C10E7E">
      <w:pPr>
        <w:pStyle w:val="BodyText2"/>
        <w:tabs>
          <w:tab w:val="left" w:pos="2160"/>
          <w:tab w:val="left" w:pos="2880"/>
          <w:tab w:val="left" w:pos="4320"/>
        </w:tabs>
        <w:spacing w:line="240" w:lineRule="auto"/>
        <w:ind w:left="4320" w:hanging="4320"/>
        <w:jc w:val="left"/>
        <w:rPr>
          <w:sz w:val="24"/>
        </w:rPr>
      </w:pPr>
    </w:p>
    <w:p w14:paraId="6853F89D" w14:textId="55E71626" w:rsidR="00C8604F" w:rsidRDefault="00CB727D" w:rsidP="00C10E7E">
      <w:pPr>
        <w:pStyle w:val="BodyText2"/>
        <w:tabs>
          <w:tab w:val="left" w:pos="2160"/>
          <w:tab w:val="left" w:pos="2880"/>
          <w:tab w:val="left" w:pos="4320"/>
        </w:tabs>
        <w:spacing w:line="240" w:lineRule="auto"/>
        <w:ind w:left="4320" w:hanging="4320"/>
        <w:jc w:val="left"/>
        <w:rPr>
          <w:sz w:val="24"/>
        </w:rPr>
      </w:pPr>
      <w:r>
        <w:rPr>
          <w:sz w:val="24"/>
        </w:rPr>
        <w:t>Leah Adams</w:t>
      </w:r>
      <w:r w:rsidR="00C8604F">
        <w:rPr>
          <w:sz w:val="24"/>
        </w:rPr>
        <w:tab/>
      </w:r>
      <w:r w:rsidR="00C8604F">
        <w:rPr>
          <w:sz w:val="24"/>
        </w:rPr>
        <w:tab/>
        <w:t xml:space="preserve">993-4118         </w:t>
      </w:r>
      <w:r w:rsidR="00C8604F" w:rsidRPr="00C10E7E">
        <w:rPr>
          <w:sz w:val="24"/>
        </w:rPr>
        <w:t>Psychosocial aspects of health promotion and health risk with an emphasis on racial/ethnic minorities, women, and other “vulnerable” groups; HIV risk and prevention among incarcerated adults; understanding barriers to accessing new HIV prevention tools, such as Pre-Exposure Prophylaxis (PrEP); managing chronic illness (e.g., HIV/AIDS, chronic pain) and disability (e.g., traumatic brain injury, spinal cord injury).</w:t>
      </w:r>
    </w:p>
    <w:p w14:paraId="78758CCD" w14:textId="77777777" w:rsidR="00C8604F" w:rsidRDefault="00C8604F" w:rsidP="00C10E7E">
      <w:pPr>
        <w:pStyle w:val="BodyText2"/>
        <w:tabs>
          <w:tab w:val="left" w:pos="2160"/>
          <w:tab w:val="left" w:pos="2880"/>
          <w:tab w:val="left" w:pos="4320"/>
        </w:tabs>
        <w:spacing w:line="240" w:lineRule="auto"/>
        <w:jc w:val="left"/>
        <w:rPr>
          <w:sz w:val="24"/>
        </w:rPr>
      </w:pPr>
    </w:p>
    <w:p w14:paraId="3B00DDD6" w14:textId="77777777" w:rsidR="005E5D05" w:rsidRPr="005E5D05" w:rsidRDefault="0018561E" w:rsidP="005E5D05">
      <w:pPr>
        <w:pStyle w:val="BodyText2"/>
        <w:tabs>
          <w:tab w:val="left" w:pos="2160"/>
          <w:tab w:val="left" w:pos="2880"/>
          <w:tab w:val="left" w:pos="4320"/>
        </w:tabs>
        <w:spacing w:line="240" w:lineRule="auto"/>
        <w:ind w:left="4320" w:hanging="4320"/>
        <w:jc w:val="left"/>
        <w:rPr>
          <w:sz w:val="24"/>
        </w:rPr>
      </w:pPr>
      <w:r w:rsidRPr="00A5397B">
        <w:rPr>
          <w:sz w:val="24"/>
        </w:rPr>
        <w:t>Lauren Cattaneo</w:t>
      </w:r>
      <w:r w:rsidRPr="00A5397B">
        <w:rPr>
          <w:sz w:val="24"/>
        </w:rPr>
        <w:tab/>
      </w:r>
      <w:r>
        <w:rPr>
          <w:sz w:val="24"/>
        </w:rPr>
        <w:tab/>
      </w:r>
      <w:r w:rsidRPr="00A5397B">
        <w:rPr>
          <w:sz w:val="24"/>
        </w:rPr>
        <w:t>993-4728</w:t>
      </w:r>
      <w:r w:rsidRPr="00A5397B">
        <w:rPr>
          <w:sz w:val="24"/>
        </w:rPr>
        <w:tab/>
      </w:r>
      <w:r w:rsidR="005E5D05" w:rsidRPr="005E5D05">
        <w:rPr>
          <w:sz w:val="24"/>
        </w:rPr>
        <w:t>Community and institutional responses to intimate</w:t>
      </w:r>
    </w:p>
    <w:p w14:paraId="6FA2DDCD" w14:textId="48C63E33" w:rsidR="0018561E" w:rsidRPr="00A5397B" w:rsidRDefault="005E5D05" w:rsidP="005E5D05">
      <w:pPr>
        <w:pStyle w:val="BodyText2"/>
        <w:tabs>
          <w:tab w:val="left" w:pos="2160"/>
          <w:tab w:val="left" w:pos="2880"/>
          <w:tab w:val="left" w:pos="4320"/>
        </w:tabs>
        <w:spacing w:line="240" w:lineRule="auto"/>
        <w:ind w:left="4320" w:hanging="4320"/>
        <w:jc w:val="left"/>
        <w:rPr>
          <w:i/>
          <w:sz w:val="24"/>
        </w:rPr>
      </w:pPr>
      <w:r>
        <w:rPr>
          <w:sz w:val="24"/>
        </w:rPr>
        <w:tab/>
      </w:r>
      <w:r>
        <w:rPr>
          <w:sz w:val="24"/>
        </w:rPr>
        <w:tab/>
      </w:r>
      <w:r>
        <w:rPr>
          <w:sz w:val="24"/>
        </w:rPr>
        <w:tab/>
      </w:r>
      <w:r w:rsidRPr="005E5D05">
        <w:rPr>
          <w:sz w:val="24"/>
        </w:rPr>
        <w:t>partner violence, helpseeking; risk assessment and empowerment.</w:t>
      </w:r>
      <w:r w:rsidR="0018561E" w:rsidRPr="00A5397B">
        <w:rPr>
          <w:i/>
          <w:sz w:val="24"/>
        </w:rPr>
        <w:t xml:space="preserve"> </w:t>
      </w:r>
    </w:p>
    <w:p w14:paraId="24ABC80C" w14:textId="77777777" w:rsidR="0018561E" w:rsidRPr="00D458F2" w:rsidRDefault="0018561E" w:rsidP="0018561E">
      <w:pPr>
        <w:spacing w:line="240" w:lineRule="auto"/>
        <w:jc w:val="left"/>
      </w:pPr>
    </w:p>
    <w:p w14:paraId="6D262BBB" w14:textId="02AD7E00" w:rsidR="00FB0DFA" w:rsidRDefault="00FB0DFA" w:rsidP="00FD7326">
      <w:pPr>
        <w:tabs>
          <w:tab w:val="left" w:pos="2880"/>
        </w:tabs>
        <w:spacing w:line="240" w:lineRule="auto"/>
        <w:ind w:left="4320" w:hanging="4320"/>
        <w:jc w:val="left"/>
      </w:pPr>
      <w:r>
        <w:t>Tara Chaplin</w:t>
      </w:r>
      <w:r>
        <w:tab/>
        <w:t>993-5309</w:t>
      </w:r>
      <w:r>
        <w:tab/>
      </w:r>
      <w:r w:rsidR="00FD7326">
        <w:t>Emotion regulation and the development of psychopathology and substance use in adolescence; Parent-focused interventions; Bio-psycho-social models of emotion</w:t>
      </w:r>
      <w:r w:rsidR="00A167A5">
        <w:t>.</w:t>
      </w:r>
    </w:p>
    <w:p w14:paraId="4850160D" w14:textId="77777777" w:rsidR="00A167A5" w:rsidRDefault="00A167A5" w:rsidP="00FD7326">
      <w:pPr>
        <w:tabs>
          <w:tab w:val="left" w:pos="2880"/>
        </w:tabs>
        <w:spacing w:line="240" w:lineRule="auto"/>
        <w:ind w:left="4320" w:hanging="4320"/>
        <w:jc w:val="left"/>
      </w:pPr>
    </w:p>
    <w:p w14:paraId="38AFF706" w14:textId="54C76DDC" w:rsidR="00A167A5" w:rsidRDefault="00A167A5" w:rsidP="00A167A5">
      <w:pPr>
        <w:widowControl/>
        <w:adjustRightInd/>
        <w:spacing w:line="240" w:lineRule="auto"/>
        <w:jc w:val="left"/>
        <w:textAlignment w:val="auto"/>
      </w:pPr>
      <w:r>
        <w:t>Danielle DuFresne</w:t>
      </w:r>
      <w:r>
        <w:tab/>
      </w:r>
      <w:r>
        <w:tab/>
        <w:t>993-1370</w:t>
      </w:r>
      <w:r>
        <w:tab/>
        <w:t>Psychological Assessment.</w:t>
      </w:r>
    </w:p>
    <w:p w14:paraId="6C6887B0" w14:textId="77777777" w:rsidR="00FB0DFA" w:rsidRDefault="00FB0DFA" w:rsidP="0018561E">
      <w:pPr>
        <w:spacing w:line="240" w:lineRule="auto"/>
        <w:jc w:val="left"/>
      </w:pPr>
    </w:p>
    <w:p w14:paraId="1E4AC588" w14:textId="77777777" w:rsidR="00C2111A" w:rsidRDefault="0018561E" w:rsidP="0018561E">
      <w:pPr>
        <w:spacing w:line="240" w:lineRule="auto"/>
        <w:jc w:val="left"/>
      </w:pPr>
      <w:r w:rsidRPr="00D458F2">
        <w:t xml:space="preserve">Christy Esposito-Smythers </w:t>
      </w:r>
      <w:r>
        <w:tab/>
      </w:r>
      <w:r w:rsidRPr="00D458F2">
        <w:t>993-2039</w:t>
      </w:r>
      <w:r w:rsidRPr="00D458F2">
        <w:tab/>
      </w:r>
      <w:r w:rsidR="00C2111A" w:rsidRPr="005E5D05">
        <w:rPr>
          <w:i/>
        </w:rPr>
        <w:t>Director of Clinical Training</w:t>
      </w:r>
    </w:p>
    <w:p w14:paraId="012A545E" w14:textId="3588BE62" w:rsidR="0018561E" w:rsidRDefault="0018561E" w:rsidP="005E5D05">
      <w:pPr>
        <w:spacing w:line="240" w:lineRule="auto"/>
        <w:ind w:left="3600" w:firstLine="720"/>
        <w:jc w:val="left"/>
      </w:pPr>
      <w:r w:rsidRPr="00D458F2">
        <w:t>Assessment, prevention, and treatment of</w:t>
      </w:r>
    </w:p>
    <w:p w14:paraId="4FF33D24" w14:textId="01CE830B" w:rsidR="0018561E" w:rsidRPr="00D458F2" w:rsidRDefault="0018561E" w:rsidP="0018561E">
      <w:pPr>
        <w:spacing w:line="240" w:lineRule="auto"/>
        <w:ind w:firstLine="720"/>
        <w:jc w:val="left"/>
      </w:pPr>
      <w:r w:rsidRPr="00D458F2">
        <w:t xml:space="preserve"> </w:t>
      </w:r>
      <w:r>
        <w:tab/>
      </w:r>
      <w:r>
        <w:tab/>
      </w:r>
      <w:r>
        <w:tab/>
      </w:r>
      <w:r>
        <w:tab/>
      </w:r>
      <w:r>
        <w:tab/>
      </w:r>
      <w:r w:rsidRPr="00D458F2">
        <w:t>adolescent suicide, depression, and substance abuse</w:t>
      </w:r>
      <w:r w:rsidR="002B28C1">
        <w:t xml:space="preserve">; </w:t>
      </w:r>
      <w:r w:rsidR="002B28C1">
        <w:tab/>
      </w:r>
      <w:r w:rsidR="002B28C1">
        <w:tab/>
      </w:r>
      <w:r w:rsidR="002B28C1">
        <w:tab/>
      </w:r>
      <w:r w:rsidR="002B28C1">
        <w:tab/>
      </w:r>
      <w:r w:rsidR="002B28C1">
        <w:tab/>
      </w:r>
      <w:r w:rsidR="002B28C1">
        <w:tab/>
        <w:t>dissemination and implementation of evidence-</w:t>
      </w:r>
      <w:r w:rsidR="002B28C1">
        <w:tab/>
      </w:r>
      <w:r w:rsidR="002B28C1">
        <w:tab/>
      </w:r>
      <w:r w:rsidR="002B28C1">
        <w:tab/>
      </w:r>
      <w:r w:rsidR="002B28C1">
        <w:tab/>
      </w:r>
      <w:r w:rsidR="002B28C1">
        <w:tab/>
      </w:r>
      <w:r w:rsidR="002B28C1">
        <w:tab/>
      </w:r>
      <w:r w:rsidR="002B28C1">
        <w:tab/>
        <w:t>based interventions &amp; measurement-based care</w:t>
      </w:r>
      <w:r w:rsidR="00A167A5">
        <w:t>.</w:t>
      </w:r>
      <w:r w:rsidRPr="00D458F2">
        <w:br/>
        <w:t> </w:t>
      </w:r>
    </w:p>
    <w:p w14:paraId="417D6140" w14:textId="77777777" w:rsidR="0018561E" w:rsidRDefault="0018561E" w:rsidP="0018561E">
      <w:pPr>
        <w:pStyle w:val="BodyText2"/>
        <w:tabs>
          <w:tab w:val="left" w:pos="2160"/>
          <w:tab w:val="left" w:pos="2880"/>
          <w:tab w:val="left" w:pos="4320"/>
        </w:tabs>
        <w:spacing w:line="240" w:lineRule="auto"/>
        <w:ind w:left="4320" w:hanging="4320"/>
        <w:jc w:val="left"/>
        <w:rPr>
          <w:sz w:val="24"/>
        </w:rPr>
      </w:pPr>
      <w:r w:rsidRPr="00583B6C">
        <w:rPr>
          <w:sz w:val="24"/>
        </w:rPr>
        <w:t>Sarah Fischer</w:t>
      </w:r>
      <w:r w:rsidRPr="00583B6C">
        <w:rPr>
          <w:sz w:val="24"/>
        </w:rPr>
        <w:tab/>
      </w:r>
      <w:r>
        <w:rPr>
          <w:sz w:val="24"/>
        </w:rPr>
        <w:tab/>
        <w:t>993-5635</w:t>
      </w:r>
      <w:r w:rsidRPr="00583B6C">
        <w:rPr>
          <w:sz w:val="24"/>
        </w:rPr>
        <w:tab/>
        <w:t>Impulsivity, Bulimia Nervosa and co-occurring alcohol abuse, application of DBT to disordered eating</w:t>
      </w:r>
    </w:p>
    <w:p w14:paraId="040E426C" w14:textId="77777777" w:rsidR="0018561E" w:rsidRPr="00860FE7" w:rsidRDefault="0018561E" w:rsidP="0092696F">
      <w:pPr>
        <w:pStyle w:val="BodyText2"/>
        <w:tabs>
          <w:tab w:val="left" w:pos="2160"/>
          <w:tab w:val="left" w:pos="4320"/>
        </w:tabs>
        <w:spacing w:line="240" w:lineRule="auto"/>
        <w:jc w:val="left"/>
        <w:rPr>
          <w:sz w:val="22"/>
          <w:szCs w:val="22"/>
        </w:rPr>
      </w:pPr>
    </w:p>
    <w:p w14:paraId="3216D8BD" w14:textId="77777777" w:rsidR="0018561E" w:rsidRDefault="0018561E" w:rsidP="0018561E">
      <w:pPr>
        <w:spacing w:line="240" w:lineRule="auto"/>
        <w:ind w:left="4320" w:hanging="4320"/>
        <w:jc w:val="left"/>
      </w:pPr>
      <w:r>
        <w:t>Robyn Mehlenbeck                993-1371</w:t>
      </w:r>
      <w:r>
        <w:tab/>
      </w:r>
      <w:r w:rsidRPr="002B57C9">
        <w:rPr>
          <w:i/>
        </w:rPr>
        <w:t>Director of Center for Psychological Services</w:t>
      </w:r>
      <w:r>
        <w:t>. Mental Health Administration and Training; Treatment of adolescents with chronic illness;</w:t>
      </w:r>
    </w:p>
    <w:p w14:paraId="3185AAA5" w14:textId="77777777" w:rsidR="0018561E" w:rsidRDefault="0018561E" w:rsidP="0018561E">
      <w:pPr>
        <w:spacing w:line="240" w:lineRule="auto"/>
        <w:ind w:left="4320" w:hanging="720"/>
        <w:jc w:val="left"/>
      </w:pPr>
      <w:r>
        <w:t xml:space="preserve">            Multidisciplinary practice and training.   </w:t>
      </w:r>
    </w:p>
    <w:p w14:paraId="6FF04991" w14:textId="77777777" w:rsidR="0018561E" w:rsidRDefault="0018561E" w:rsidP="0018561E">
      <w:pPr>
        <w:spacing w:line="240" w:lineRule="auto"/>
        <w:jc w:val="left"/>
      </w:pPr>
    </w:p>
    <w:p w14:paraId="70432068" w14:textId="784D1273" w:rsidR="00211E06" w:rsidRDefault="0018561E" w:rsidP="0018561E">
      <w:pPr>
        <w:tabs>
          <w:tab w:val="left" w:pos="2160"/>
          <w:tab w:val="left" w:pos="2880"/>
        </w:tabs>
        <w:spacing w:line="240" w:lineRule="auto"/>
        <w:ind w:left="4320" w:hanging="4320"/>
        <w:jc w:val="left"/>
        <w:rPr>
          <w:rStyle w:val="st4"/>
          <w:i/>
        </w:rPr>
      </w:pPr>
      <w:r w:rsidRPr="00152FB6">
        <w:rPr>
          <w:rStyle w:val="st4"/>
        </w:rPr>
        <w:t>Keith D. Renshaw</w:t>
      </w:r>
      <w:r>
        <w:rPr>
          <w:rStyle w:val="st4"/>
        </w:rPr>
        <w:tab/>
      </w:r>
      <w:r>
        <w:rPr>
          <w:rStyle w:val="st4"/>
        </w:rPr>
        <w:tab/>
        <w:t>993-5128</w:t>
      </w:r>
      <w:r>
        <w:rPr>
          <w:rStyle w:val="st4"/>
        </w:rPr>
        <w:tab/>
      </w:r>
      <w:r w:rsidR="00C2111A">
        <w:rPr>
          <w:rStyle w:val="st4"/>
          <w:i/>
        </w:rPr>
        <w:t>Chair</w:t>
      </w:r>
      <w:r w:rsidR="008756EF">
        <w:rPr>
          <w:rStyle w:val="st4"/>
          <w:i/>
        </w:rPr>
        <w:t xml:space="preserve"> of Psychology Department</w:t>
      </w:r>
    </w:p>
    <w:p w14:paraId="48EDF798" w14:textId="3C97A03C" w:rsidR="0018561E" w:rsidRDefault="00211E06" w:rsidP="00C10E7E">
      <w:pPr>
        <w:tabs>
          <w:tab w:val="left" w:pos="2160"/>
          <w:tab w:val="left" w:pos="2880"/>
        </w:tabs>
        <w:spacing w:line="240" w:lineRule="auto"/>
        <w:ind w:left="4320" w:hanging="4320"/>
        <w:jc w:val="left"/>
      </w:pPr>
      <w:r>
        <w:rPr>
          <w:rStyle w:val="st4"/>
        </w:rPr>
        <w:tab/>
      </w:r>
      <w:r>
        <w:rPr>
          <w:rStyle w:val="st4"/>
        </w:rPr>
        <w:tab/>
      </w:r>
      <w:r>
        <w:rPr>
          <w:rStyle w:val="st4"/>
        </w:rPr>
        <w:tab/>
      </w:r>
      <w:r w:rsidR="00CA144E">
        <w:rPr>
          <w:rStyle w:val="st4"/>
        </w:rPr>
        <w:t>Individual and interpersonal response to stress and trauma</w:t>
      </w:r>
      <w:r w:rsidR="0018561E" w:rsidRPr="00152FB6">
        <w:t>; Adjustment of military service members and their spouses after deployment; Combat-related posttraumatic stress disorder.</w:t>
      </w:r>
      <w:r w:rsidR="0018561E">
        <w:rPr>
          <w:rFonts w:ascii="Verdana" w:hAnsi="Verdana"/>
          <w:sz w:val="15"/>
          <w:szCs w:val="15"/>
        </w:rPr>
        <w:br/>
        <w:t> </w:t>
      </w:r>
    </w:p>
    <w:p w14:paraId="6C405F81" w14:textId="20361597" w:rsidR="0018561E" w:rsidRDefault="0018561E" w:rsidP="0018561E">
      <w:pPr>
        <w:pStyle w:val="BodyText2"/>
        <w:tabs>
          <w:tab w:val="left" w:pos="2160"/>
          <w:tab w:val="left" w:pos="4320"/>
        </w:tabs>
        <w:spacing w:line="240" w:lineRule="auto"/>
        <w:ind w:left="4320" w:hanging="4320"/>
        <w:jc w:val="left"/>
        <w:rPr>
          <w:sz w:val="24"/>
        </w:rPr>
      </w:pPr>
      <w:r>
        <w:rPr>
          <w:sz w:val="24"/>
        </w:rPr>
        <w:t>Jerome Short</w:t>
      </w:r>
      <w:r>
        <w:rPr>
          <w:sz w:val="24"/>
        </w:rPr>
        <w:tab/>
        <w:t xml:space="preserve">            993-1368</w:t>
      </w:r>
      <w:r>
        <w:rPr>
          <w:sz w:val="24"/>
        </w:rPr>
        <w:tab/>
      </w:r>
      <w:r w:rsidR="00A167A5" w:rsidRPr="00A167A5">
        <w:rPr>
          <w:i/>
          <w:iCs/>
          <w:sz w:val="24"/>
        </w:rPr>
        <w:t>Associate Director of Clinical Training.</w:t>
      </w:r>
      <w:r w:rsidR="00A167A5">
        <w:rPr>
          <w:sz w:val="24"/>
        </w:rPr>
        <w:t xml:space="preserve"> </w:t>
      </w:r>
      <w:r w:rsidR="009570FE">
        <w:rPr>
          <w:sz w:val="24"/>
        </w:rPr>
        <w:t>Well-being</w:t>
      </w:r>
      <w:r>
        <w:rPr>
          <w:sz w:val="24"/>
        </w:rPr>
        <w:t xml:space="preserve">; </w:t>
      </w:r>
      <w:r w:rsidR="009570FE">
        <w:rPr>
          <w:sz w:val="24"/>
        </w:rPr>
        <w:t>Help-seeking; Social support; Health behaviors</w:t>
      </w:r>
      <w:r>
        <w:rPr>
          <w:sz w:val="24"/>
        </w:rPr>
        <w:t>; Mental health promotion</w:t>
      </w:r>
    </w:p>
    <w:p w14:paraId="7C9CB72B" w14:textId="77777777" w:rsidR="0018561E" w:rsidRDefault="0018561E" w:rsidP="0018561E">
      <w:pPr>
        <w:pStyle w:val="BodyText2"/>
        <w:tabs>
          <w:tab w:val="left" w:pos="2160"/>
          <w:tab w:val="left" w:pos="4320"/>
        </w:tabs>
        <w:spacing w:line="240" w:lineRule="auto"/>
        <w:ind w:left="4320" w:hanging="4320"/>
        <w:jc w:val="left"/>
        <w:rPr>
          <w:sz w:val="24"/>
        </w:rPr>
      </w:pPr>
    </w:p>
    <w:p w14:paraId="232BEEA0" w14:textId="77777777" w:rsidR="0018561E" w:rsidRDefault="0018561E" w:rsidP="002845CD">
      <w:pPr>
        <w:pStyle w:val="BodyText2"/>
        <w:tabs>
          <w:tab w:val="left" w:pos="2160"/>
          <w:tab w:val="left" w:pos="4320"/>
        </w:tabs>
        <w:spacing w:line="240" w:lineRule="auto"/>
        <w:ind w:left="4320" w:hanging="4320"/>
        <w:jc w:val="left"/>
        <w:rPr>
          <w:sz w:val="24"/>
        </w:rPr>
      </w:pPr>
      <w:r>
        <w:rPr>
          <w:sz w:val="24"/>
        </w:rPr>
        <w:t>June Tangney</w:t>
      </w:r>
      <w:r>
        <w:rPr>
          <w:sz w:val="24"/>
        </w:rPr>
        <w:tab/>
        <w:t xml:space="preserve">            993-4051</w:t>
      </w:r>
      <w:r>
        <w:rPr>
          <w:sz w:val="24"/>
        </w:rPr>
        <w:tab/>
        <w:t>Personality, social, and emotional development; criminal rehabilitation.</w:t>
      </w:r>
    </w:p>
    <w:p w14:paraId="634499E3" w14:textId="77777777" w:rsidR="00C10E7E" w:rsidRDefault="00C10E7E">
      <w:pPr>
        <w:widowControl/>
        <w:adjustRightInd/>
        <w:spacing w:line="240" w:lineRule="auto"/>
        <w:jc w:val="left"/>
        <w:textAlignment w:val="auto"/>
        <w:rPr>
          <w:b/>
          <w:bCs/>
        </w:rPr>
      </w:pPr>
    </w:p>
    <w:p w14:paraId="33CD8897" w14:textId="2992AE9C" w:rsidR="00C10E7E" w:rsidRDefault="00C10E7E">
      <w:pPr>
        <w:widowControl/>
        <w:adjustRightInd/>
        <w:spacing w:line="240" w:lineRule="auto"/>
        <w:jc w:val="left"/>
        <w:textAlignment w:val="auto"/>
        <w:rPr>
          <w:b/>
          <w:bCs/>
        </w:rPr>
      </w:pPr>
      <w:r>
        <w:rPr>
          <w:b/>
          <w:bCs/>
        </w:rPr>
        <w:t>A</w:t>
      </w:r>
      <w:r w:rsidR="00440893">
        <w:rPr>
          <w:b/>
          <w:bCs/>
        </w:rPr>
        <w:t>ssoci</w:t>
      </w:r>
      <w:r>
        <w:rPr>
          <w:b/>
          <w:bCs/>
        </w:rPr>
        <w:t>ate</w:t>
      </w:r>
      <w:r w:rsidR="00BD6410">
        <w:rPr>
          <w:b/>
          <w:bCs/>
        </w:rPr>
        <w:t>d</w:t>
      </w:r>
      <w:r>
        <w:rPr>
          <w:b/>
          <w:bCs/>
        </w:rPr>
        <w:t xml:space="preserve"> Clinical Faculty</w:t>
      </w:r>
    </w:p>
    <w:p w14:paraId="351E784E" w14:textId="77777777" w:rsidR="00C10E7E" w:rsidRDefault="00C10E7E">
      <w:pPr>
        <w:widowControl/>
        <w:adjustRightInd/>
        <w:spacing w:line="240" w:lineRule="auto"/>
        <w:jc w:val="left"/>
        <w:textAlignment w:val="auto"/>
      </w:pPr>
    </w:p>
    <w:p w14:paraId="427CA903" w14:textId="197EEB88" w:rsidR="00C10E7E" w:rsidRDefault="00C10E7E">
      <w:pPr>
        <w:widowControl/>
        <w:adjustRightInd/>
        <w:spacing w:line="240" w:lineRule="auto"/>
        <w:jc w:val="left"/>
        <w:textAlignment w:val="auto"/>
      </w:pPr>
      <w:r>
        <w:t>John Riskind</w:t>
      </w:r>
      <w:r>
        <w:tab/>
        <w:t xml:space="preserve">            </w:t>
      </w:r>
      <w:r>
        <w:tab/>
        <w:t>993-4094</w:t>
      </w:r>
      <w:r>
        <w:tab/>
        <w:t xml:space="preserve">Cognitive determinants of anxiety, fear, and worry; </w:t>
      </w:r>
    </w:p>
    <w:p w14:paraId="390D2A80" w14:textId="77777777" w:rsidR="00C10E7E" w:rsidRDefault="00C10E7E" w:rsidP="00C10E7E">
      <w:pPr>
        <w:widowControl/>
        <w:adjustRightInd/>
        <w:spacing w:line="240" w:lineRule="auto"/>
        <w:ind w:left="3600" w:firstLine="720"/>
        <w:jc w:val="left"/>
        <w:textAlignment w:val="auto"/>
      </w:pPr>
      <w:r>
        <w:t>obsessive-c</w:t>
      </w:r>
      <w:r w:rsidRPr="00D42B16">
        <w:t>ompulsive</w:t>
      </w:r>
      <w:r>
        <w:t xml:space="preserve"> disorder; social-cognitive</w:t>
      </w:r>
    </w:p>
    <w:p w14:paraId="7995B73B" w14:textId="7B415A7B" w:rsidR="00BD6410" w:rsidRDefault="00C10E7E" w:rsidP="00A167A5">
      <w:pPr>
        <w:widowControl/>
        <w:adjustRightInd/>
        <w:spacing w:line="240" w:lineRule="auto"/>
        <w:ind w:left="3600" w:firstLine="720"/>
        <w:jc w:val="left"/>
        <w:textAlignment w:val="auto"/>
      </w:pPr>
      <w:r>
        <w:t>v</w:t>
      </w:r>
      <w:r w:rsidRPr="00D42B16">
        <w:t>ulnerability</w:t>
      </w:r>
      <w:r>
        <w:t xml:space="preserve"> to psychopathology.</w:t>
      </w:r>
    </w:p>
    <w:p w14:paraId="15390949" w14:textId="4825FEE0" w:rsidR="00440893" w:rsidRDefault="00440893" w:rsidP="00A167A5">
      <w:pPr>
        <w:widowControl/>
        <w:adjustRightInd/>
        <w:spacing w:line="240" w:lineRule="auto"/>
        <w:ind w:left="3600" w:firstLine="720"/>
        <w:jc w:val="left"/>
        <w:textAlignment w:val="auto"/>
      </w:pPr>
    </w:p>
    <w:p w14:paraId="74AFAA8B" w14:textId="0DBBEDAE" w:rsidR="00440893" w:rsidRPr="00440893" w:rsidRDefault="00440893" w:rsidP="00440893">
      <w:pPr>
        <w:widowControl/>
        <w:adjustRightInd/>
        <w:spacing w:line="240" w:lineRule="auto"/>
        <w:jc w:val="left"/>
        <w:textAlignment w:val="auto"/>
        <w:rPr>
          <w:b/>
          <w:bCs/>
        </w:rPr>
      </w:pPr>
      <w:r>
        <w:rPr>
          <w:b/>
          <w:bCs/>
        </w:rPr>
        <w:t>Affiliated Clinical Faculty</w:t>
      </w:r>
    </w:p>
    <w:p w14:paraId="4570579D" w14:textId="01DDEF71" w:rsidR="00FC4929" w:rsidRDefault="00FC4929" w:rsidP="00BD6410">
      <w:pPr>
        <w:widowControl/>
        <w:adjustRightInd/>
        <w:spacing w:line="240" w:lineRule="auto"/>
        <w:jc w:val="left"/>
        <w:textAlignment w:val="auto"/>
      </w:pPr>
    </w:p>
    <w:p w14:paraId="4E0403FA" w14:textId="11638037" w:rsidR="003131C8" w:rsidRDefault="003131C8" w:rsidP="00BD6410">
      <w:pPr>
        <w:widowControl/>
        <w:adjustRightInd/>
        <w:spacing w:line="240" w:lineRule="auto"/>
        <w:jc w:val="left"/>
        <w:textAlignment w:val="auto"/>
      </w:pPr>
      <w:r>
        <w:t>Jenna Calton                            993-1370       Psychotherapy Supervisor</w:t>
      </w:r>
    </w:p>
    <w:p w14:paraId="6B8A6EF5" w14:textId="77777777" w:rsidR="003131C8" w:rsidRDefault="003131C8" w:rsidP="00BD6410">
      <w:pPr>
        <w:widowControl/>
        <w:adjustRightInd/>
        <w:spacing w:line="240" w:lineRule="auto"/>
        <w:jc w:val="left"/>
        <w:textAlignment w:val="auto"/>
      </w:pPr>
    </w:p>
    <w:p w14:paraId="3A376784" w14:textId="2A7B0F3B" w:rsidR="00FC4929" w:rsidRDefault="00FC4929" w:rsidP="00BD6410">
      <w:pPr>
        <w:widowControl/>
        <w:adjustRightInd/>
        <w:spacing w:line="240" w:lineRule="auto"/>
        <w:jc w:val="left"/>
        <w:textAlignment w:val="auto"/>
      </w:pPr>
      <w:r>
        <w:t>Michelle Gryczkowski            993-1370        Psychotherapy Supervisor</w:t>
      </w:r>
    </w:p>
    <w:p w14:paraId="452A7AF3" w14:textId="09BB881C" w:rsidR="00D23D92" w:rsidRDefault="00D23D92" w:rsidP="00BD6410">
      <w:pPr>
        <w:widowControl/>
        <w:adjustRightInd/>
        <w:spacing w:line="240" w:lineRule="auto"/>
        <w:jc w:val="left"/>
        <w:textAlignment w:val="auto"/>
      </w:pPr>
    </w:p>
    <w:p w14:paraId="7A6146C0" w14:textId="1286E5D3" w:rsidR="00D23D92" w:rsidRDefault="00D23D92" w:rsidP="00BD6410">
      <w:pPr>
        <w:widowControl/>
        <w:adjustRightInd/>
        <w:spacing w:line="240" w:lineRule="auto"/>
        <w:jc w:val="left"/>
        <w:textAlignment w:val="auto"/>
      </w:pPr>
      <w:r>
        <w:t>Rebecca Hardin</w:t>
      </w:r>
      <w:r>
        <w:tab/>
      </w:r>
      <w:r>
        <w:tab/>
        <w:t>993-1379</w:t>
      </w:r>
      <w:r>
        <w:tab/>
        <w:t>Psychotherapy Supervisor</w:t>
      </w:r>
    </w:p>
    <w:p w14:paraId="2D50DB2E" w14:textId="11F531E8" w:rsidR="00BD6410" w:rsidRDefault="00BD6410" w:rsidP="00BD6410">
      <w:pPr>
        <w:widowControl/>
        <w:adjustRightInd/>
        <w:spacing w:line="240" w:lineRule="auto"/>
        <w:jc w:val="left"/>
        <w:textAlignment w:val="auto"/>
      </w:pPr>
    </w:p>
    <w:p w14:paraId="06883B9F" w14:textId="73D113D2" w:rsidR="00BD6410" w:rsidRDefault="00BD6410" w:rsidP="00BD6410">
      <w:pPr>
        <w:widowControl/>
        <w:adjustRightInd/>
        <w:spacing w:line="240" w:lineRule="auto"/>
        <w:jc w:val="left"/>
        <w:textAlignment w:val="auto"/>
      </w:pPr>
      <w:r>
        <w:t>Kevin Young</w:t>
      </w:r>
      <w:r>
        <w:tab/>
      </w:r>
      <w:r>
        <w:tab/>
      </w:r>
      <w:r>
        <w:tab/>
        <w:t>993-1370</w:t>
      </w:r>
      <w:r>
        <w:tab/>
        <w:t>Psychotherapy Supervisor</w:t>
      </w:r>
    </w:p>
    <w:p w14:paraId="676E294B" w14:textId="25B1FE8C" w:rsidR="00F85AA5" w:rsidRDefault="00F85AA5" w:rsidP="00C10E7E">
      <w:pPr>
        <w:widowControl/>
        <w:adjustRightInd/>
        <w:spacing w:line="240" w:lineRule="auto"/>
        <w:jc w:val="left"/>
        <w:textAlignment w:val="auto"/>
      </w:pPr>
      <w:r>
        <w:rPr>
          <w:b/>
          <w:bCs/>
        </w:rPr>
        <w:br w:type="page"/>
      </w:r>
    </w:p>
    <w:p w14:paraId="083312CB" w14:textId="0874ECEA" w:rsidR="0060189F" w:rsidRDefault="00F73271" w:rsidP="00316C13">
      <w:pPr>
        <w:pStyle w:val="Heading1"/>
        <w:jc w:val="center"/>
        <w:rPr>
          <w:rFonts w:ascii="Times New Roman" w:hAnsi="Times New Roman" w:cs="Times New Roman"/>
          <w:caps/>
          <w:sz w:val="24"/>
          <w:szCs w:val="24"/>
          <w:u w:val="single"/>
        </w:rPr>
      </w:pPr>
      <w:bookmarkStart w:id="131" w:name="_Toc57613520"/>
      <w:bookmarkEnd w:id="123"/>
      <w:bookmarkEnd w:id="124"/>
      <w:bookmarkEnd w:id="125"/>
      <w:bookmarkEnd w:id="126"/>
      <w:bookmarkEnd w:id="127"/>
      <w:bookmarkEnd w:id="128"/>
      <w:bookmarkEnd w:id="129"/>
      <w:bookmarkEnd w:id="130"/>
      <w:r>
        <w:rPr>
          <w:rFonts w:ascii="Times New Roman" w:hAnsi="Times New Roman" w:cs="Times New Roman"/>
          <w:caps/>
          <w:sz w:val="24"/>
          <w:szCs w:val="24"/>
          <w:u w:val="single"/>
        </w:rPr>
        <w:t>Policies and Procedures</w:t>
      </w:r>
      <w:bookmarkEnd w:id="131"/>
    </w:p>
    <w:p w14:paraId="08B177B8" w14:textId="219247A8" w:rsidR="00F73271" w:rsidRPr="00F73271" w:rsidRDefault="00F73271" w:rsidP="00D649BB">
      <w:pPr>
        <w:spacing w:line="240" w:lineRule="auto"/>
      </w:pPr>
      <w:r w:rsidRPr="004B324F">
        <w:t>The requirements for each academic program offered by the college are described in the sections for the sponsoring departments and programs. All students are subject to the policies stated in the</w:t>
      </w:r>
      <w:r>
        <w:t xml:space="preserve"> Policies and Procedures</w:t>
      </w:r>
      <w:r w:rsidRPr="004B324F">
        <w:t xml:space="preserve"> section of this catalog</w:t>
      </w:r>
    </w:p>
    <w:p w14:paraId="2A64A27B" w14:textId="77777777" w:rsidR="00316C13" w:rsidRPr="00316C13" w:rsidRDefault="00316C13" w:rsidP="00316C13">
      <w:bookmarkStart w:id="132" w:name="warning"/>
      <w:bookmarkStart w:id="133" w:name="termination"/>
      <w:bookmarkStart w:id="134" w:name="dismissal"/>
      <w:bookmarkStart w:id="135" w:name="fulltime"/>
      <w:bookmarkStart w:id="136" w:name="fulltimeclassification"/>
      <w:bookmarkStart w:id="137" w:name="reenroll"/>
      <w:bookmarkStart w:id="138" w:name="_Toc491158802"/>
      <w:bookmarkStart w:id="139" w:name="_Toc491159117"/>
      <w:bookmarkStart w:id="140" w:name="_Toc491159224"/>
      <w:bookmarkStart w:id="141" w:name="_Toc491159594"/>
      <w:bookmarkStart w:id="142" w:name="_Toc491159878"/>
      <w:bookmarkStart w:id="143" w:name="_Toc491160153"/>
      <w:bookmarkStart w:id="144" w:name="_Toc491160261"/>
      <w:bookmarkStart w:id="145" w:name="_Toc491160354"/>
      <w:bookmarkStart w:id="146" w:name="_Toc491160466"/>
      <w:bookmarkStart w:id="147" w:name="_Toc491162089"/>
      <w:bookmarkStart w:id="148" w:name="_Toc491162185"/>
      <w:bookmarkStart w:id="149" w:name="_Toc491162663"/>
      <w:bookmarkStart w:id="150" w:name="_Toc491570391"/>
      <w:bookmarkStart w:id="151" w:name="_Toc520538787"/>
      <w:bookmarkStart w:id="152" w:name="_Toc520539341"/>
      <w:bookmarkStart w:id="153" w:name="_Toc520539462"/>
      <w:bookmarkStart w:id="154" w:name="_Toc521470396"/>
      <w:bookmarkStart w:id="155" w:name="_Toc521470486"/>
      <w:bookmarkStart w:id="156" w:name="_Toc521470575"/>
      <w:bookmarkStart w:id="157" w:name="_Toc521470664"/>
      <w:bookmarkStart w:id="158" w:name="_Toc521473510"/>
      <w:bookmarkStart w:id="159" w:name="_Toc521474363"/>
      <w:bookmarkStart w:id="160" w:name="_Toc521488355"/>
      <w:bookmarkStart w:id="161" w:name="_Toc79468537"/>
      <w:bookmarkStart w:id="162" w:name="_Toc79468700"/>
      <w:bookmarkStart w:id="163" w:name="_Toc79468802"/>
      <w:bookmarkStart w:id="164" w:name="_Toc79468904"/>
      <w:bookmarkStart w:id="165" w:name="_Toc79469043"/>
      <w:bookmarkStart w:id="166" w:name="_Toc79469325"/>
      <w:bookmarkStart w:id="167" w:name="_Toc80671694"/>
      <w:bookmarkStart w:id="168" w:name="_Toc80681025"/>
      <w:bookmarkStart w:id="169" w:name="_Toc80681156"/>
      <w:bookmarkStart w:id="170" w:name="_Toc80682573"/>
      <w:bookmarkStart w:id="171" w:name="_Toc80682678"/>
      <w:bookmarkStart w:id="172" w:name="_Toc80682802"/>
      <w:bookmarkStart w:id="173" w:name="_Toc109716675"/>
      <w:bookmarkStart w:id="174" w:name="_Toc109716843"/>
      <w:bookmarkStart w:id="175" w:name="_Toc109716998"/>
      <w:bookmarkStart w:id="176" w:name="_Toc109717219"/>
      <w:bookmarkStart w:id="177" w:name="_Toc109717343"/>
      <w:bookmarkStart w:id="178" w:name="_Toc109717464"/>
      <w:bookmarkStart w:id="179" w:name="_Toc109717584"/>
      <w:bookmarkStart w:id="180" w:name="_Toc110051276"/>
      <w:bookmarkStart w:id="181" w:name="_Toc110051381"/>
      <w:bookmarkStart w:id="182" w:name="_Toc175130425"/>
      <w:bookmarkStart w:id="183" w:name="_Toc230600801"/>
      <w:bookmarkStart w:id="184" w:name="_Toc235342582"/>
      <w:bookmarkStart w:id="185" w:name="_Toc269901303"/>
      <w:bookmarkEnd w:id="132"/>
      <w:bookmarkEnd w:id="133"/>
      <w:bookmarkEnd w:id="134"/>
      <w:bookmarkEnd w:id="135"/>
      <w:bookmarkEnd w:id="136"/>
      <w:bookmarkEnd w:id="137"/>
    </w:p>
    <w:p w14:paraId="7545EB86" w14:textId="1CC5519A" w:rsidR="00F73271" w:rsidRPr="00D649BB" w:rsidRDefault="00F73271" w:rsidP="00F73271">
      <w:pPr>
        <w:pStyle w:val="Heading2"/>
        <w:spacing w:line="240" w:lineRule="auto"/>
        <w:ind w:left="360" w:hanging="360"/>
        <w:jc w:val="left"/>
        <w:rPr>
          <w:sz w:val="24"/>
        </w:rPr>
      </w:pPr>
      <w:bookmarkStart w:id="186" w:name="_Toc57613521"/>
      <w:r>
        <w:rPr>
          <w:sz w:val="24"/>
        </w:rPr>
        <w:t>University Policies and Procedures – All George Mason Students</w:t>
      </w:r>
      <w:bookmarkEnd w:id="186"/>
    </w:p>
    <w:p w14:paraId="5D279816" w14:textId="77777777" w:rsidR="00F73271" w:rsidRPr="00D649BB" w:rsidRDefault="0002276C" w:rsidP="00D649BB">
      <w:pPr>
        <w:pStyle w:val="ListParagraph"/>
        <w:spacing w:before="100" w:beforeAutospacing="1" w:after="100" w:afterAutospacing="1" w:line="240" w:lineRule="auto"/>
        <w:ind w:left="780"/>
        <w:rPr>
          <w:rStyle w:val="Hyperlink"/>
          <w:rFonts w:ascii="Times New Roman" w:hAnsi="Times New Roman"/>
          <w:sz w:val="24"/>
          <w:szCs w:val="24"/>
        </w:rPr>
      </w:pPr>
      <w:hyperlink r:id="rId26" w:history="1">
        <w:r w:rsidR="00F73271" w:rsidRPr="00D649BB">
          <w:rPr>
            <w:rStyle w:val="Hyperlink"/>
            <w:rFonts w:ascii="Times New Roman" w:hAnsi="Times New Roman"/>
            <w:sz w:val="24"/>
            <w:szCs w:val="24"/>
          </w:rPr>
          <w:t>Sexual Harassment Policy</w:t>
        </w:r>
      </w:hyperlink>
      <w:r w:rsidR="00F73271" w:rsidRPr="00D649BB">
        <w:rPr>
          <w:rFonts w:ascii="Times New Roman" w:hAnsi="Times New Roman"/>
          <w:sz w:val="24"/>
          <w:szCs w:val="24"/>
        </w:rPr>
        <w:t xml:space="preserve"> - All faculty, staff, students, university contractors, and visitors are expected to comply with the University policy on Sexual Harassment and Misconduct. Information about this policy can be found at: </w:t>
      </w:r>
      <w:hyperlink r:id="rId27" w:history="1">
        <w:r w:rsidR="00F73271" w:rsidRPr="00D649BB">
          <w:rPr>
            <w:rStyle w:val="Hyperlink"/>
            <w:rFonts w:ascii="Times New Roman" w:hAnsi="Times New Roman"/>
            <w:sz w:val="24"/>
            <w:szCs w:val="24"/>
          </w:rPr>
          <w:t>http://universitypolicy.gmu.edu/policies/sexual-harassment-policy/</w:t>
        </w:r>
      </w:hyperlink>
      <w:r w:rsidR="00F73271" w:rsidRPr="00D649BB">
        <w:rPr>
          <w:rStyle w:val="Hyperlink"/>
          <w:rFonts w:ascii="Times New Roman" w:hAnsi="Times New Roman"/>
          <w:sz w:val="24"/>
          <w:szCs w:val="24"/>
        </w:rPr>
        <w:t>.</w:t>
      </w:r>
    </w:p>
    <w:p w14:paraId="530259B6" w14:textId="77777777" w:rsidR="00F73271" w:rsidRPr="00B833CB" w:rsidRDefault="0002276C" w:rsidP="00D649BB">
      <w:pPr>
        <w:spacing w:before="100" w:beforeAutospacing="1" w:after="100" w:afterAutospacing="1" w:line="240" w:lineRule="auto"/>
        <w:ind w:left="720"/>
      </w:pPr>
      <w:hyperlink r:id="rId28" w:history="1">
        <w:r w:rsidR="00F73271" w:rsidRPr="00CE632D">
          <w:rPr>
            <w:rStyle w:val="Hyperlink"/>
          </w:rPr>
          <w:t>E-mail Communication Policy</w:t>
        </w:r>
      </w:hyperlink>
      <w:r w:rsidR="00F73271" w:rsidRPr="00B833CB">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3BC0BA20" w14:textId="734EFE37" w:rsidR="00F73271" w:rsidRPr="00440893" w:rsidRDefault="0002276C" w:rsidP="00440893">
      <w:pPr>
        <w:spacing w:line="240" w:lineRule="auto"/>
        <w:ind w:left="720"/>
      </w:pPr>
      <w:hyperlink r:id="rId29" w:history="1">
        <w:r w:rsidR="00F73271" w:rsidRPr="00C177ED">
          <w:rPr>
            <w:rStyle w:val="Hyperlink"/>
          </w:rPr>
          <w:t>Accommodations</w:t>
        </w:r>
      </w:hyperlink>
      <w:r w:rsidR="00F73271" w:rsidRPr="00C177ED">
        <w:t xml:space="preserve"> - </w:t>
      </w:r>
      <w:r w:rsidR="00F73271" w:rsidRPr="00A37FB5">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30" w:history="1">
        <w:r w:rsidR="00F73271" w:rsidRPr="00A37FB5">
          <w:rPr>
            <w:rStyle w:val="Hyperlink"/>
          </w:rPr>
          <w:t>http://ds.gmu.edu/</w:t>
        </w:r>
      </w:hyperlink>
      <w:r w:rsidR="00F73271" w:rsidRPr="00A37FB5">
        <w:t> for detailed information about the Disability Services registration process. Then please discuss your approved accommodations with me. Disability Services is located in Student Union Building I (SUB I), Suite 2500. Email: </w:t>
      </w:r>
      <w:hyperlink r:id="rId31" w:history="1">
        <w:r w:rsidR="00F73271" w:rsidRPr="00A37FB5">
          <w:rPr>
            <w:rStyle w:val="Hyperlink"/>
          </w:rPr>
          <w:t>ods@gmu.edu</w:t>
        </w:r>
      </w:hyperlink>
      <w:r w:rsidR="00F73271" w:rsidRPr="00A37FB5">
        <w:t> | Phone: (703) 993-2474</w:t>
      </w:r>
    </w:p>
    <w:p w14:paraId="6BB13D9B" w14:textId="77777777" w:rsidR="00F73271" w:rsidRDefault="00F73271" w:rsidP="00F73271">
      <w:pPr>
        <w:spacing w:before="100" w:beforeAutospacing="1" w:after="100" w:afterAutospacing="1"/>
        <w:contextualSpacing/>
      </w:pPr>
      <w:r>
        <w:tab/>
      </w:r>
      <w:hyperlink r:id="rId32" w:history="1">
        <w:r w:rsidRPr="00CE632D">
          <w:rPr>
            <w:rStyle w:val="Hyperlink"/>
          </w:rPr>
          <w:t>Academic Calendar</w:t>
        </w:r>
      </w:hyperlink>
      <w:r>
        <w:t xml:space="preserve"> – Calendar outlining each Academic Year</w:t>
      </w:r>
    </w:p>
    <w:p w14:paraId="0995574D" w14:textId="77777777" w:rsidR="00F73271" w:rsidRPr="00460FB2" w:rsidRDefault="0002276C" w:rsidP="00F73271">
      <w:pPr>
        <w:spacing w:before="100" w:beforeAutospacing="1" w:after="100" w:afterAutospacing="1"/>
        <w:ind w:left="1440"/>
        <w:contextualSpacing/>
      </w:pPr>
      <w:hyperlink r:id="rId33" w:history="1">
        <w:r w:rsidR="00F73271" w:rsidRPr="00CE632D">
          <w:rPr>
            <w:rStyle w:val="Hyperlink"/>
          </w:rPr>
          <w:t>Dates and Deadlines</w:t>
        </w:r>
      </w:hyperlink>
      <w:r w:rsidR="00F73271">
        <w:t xml:space="preserve"> – Important deadlines as they relate to university processes (Registration deadlines, graduation, dissertation due dates, etc)</w:t>
      </w:r>
    </w:p>
    <w:p w14:paraId="4142DF58" w14:textId="77777777" w:rsidR="00F73271" w:rsidRDefault="00F73271" w:rsidP="00F73271">
      <w:pPr>
        <w:spacing w:before="100" w:beforeAutospacing="1" w:after="100" w:afterAutospacing="1"/>
        <w:contextualSpacing/>
        <w:rPr>
          <w:u w:val="single"/>
        </w:rPr>
      </w:pPr>
      <w:r w:rsidRPr="00890865">
        <w:tab/>
      </w:r>
      <w:hyperlink r:id="rId34" w:anchor="ap-1-2-1" w:history="1">
        <w:r w:rsidRPr="00460FB2">
          <w:rPr>
            <w:rStyle w:val="Hyperlink"/>
          </w:rPr>
          <w:t>Financial Good Standing</w:t>
        </w:r>
      </w:hyperlink>
    </w:p>
    <w:p w14:paraId="3D7EF98D" w14:textId="77777777" w:rsidR="00F73271" w:rsidRDefault="00F73271" w:rsidP="00F73271">
      <w:pPr>
        <w:spacing w:before="100" w:beforeAutospacing="1" w:after="100" w:afterAutospacing="1"/>
        <w:contextualSpacing/>
        <w:rPr>
          <w:u w:val="single"/>
        </w:rPr>
      </w:pPr>
      <w:r w:rsidRPr="00890865">
        <w:tab/>
      </w:r>
      <w:hyperlink r:id="rId35" w:anchor="ap-1-3" w:history="1">
        <w:r w:rsidRPr="00460FB2">
          <w:rPr>
            <w:rStyle w:val="Hyperlink"/>
          </w:rPr>
          <w:t>Registration Procedures</w:t>
        </w:r>
      </w:hyperlink>
    </w:p>
    <w:p w14:paraId="4B38741C" w14:textId="77777777" w:rsidR="00F73271" w:rsidRDefault="00F73271" w:rsidP="00F73271">
      <w:pPr>
        <w:spacing w:before="100" w:beforeAutospacing="1" w:after="100" w:afterAutospacing="1"/>
        <w:contextualSpacing/>
        <w:rPr>
          <w:u w:val="single"/>
        </w:rPr>
      </w:pPr>
      <w:r w:rsidRPr="00890865">
        <w:tab/>
      </w:r>
      <w:hyperlink r:id="rId36" w:anchor="ap-1-4" w:history="1">
        <w:r w:rsidRPr="00460FB2">
          <w:rPr>
            <w:rStyle w:val="Hyperlink"/>
          </w:rPr>
          <w:t>Special Registration Procedures</w:t>
        </w:r>
      </w:hyperlink>
    </w:p>
    <w:p w14:paraId="4FCB2080" w14:textId="77777777" w:rsidR="00F73271" w:rsidRDefault="00F73271" w:rsidP="00F73271">
      <w:pPr>
        <w:spacing w:before="100" w:beforeAutospacing="1" w:after="100" w:afterAutospacing="1"/>
        <w:contextualSpacing/>
        <w:rPr>
          <w:u w:val="single"/>
        </w:rPr>
      </w:pPr>
      <w:r w:rsidRPr="00890865">
        <w:tab/>
      </w:r>
      <w:r w:rsidRPr="00890865">
        <w:tab/>
      </w:r>
      <w:hyperlink r:id="rId37" w:anchor="ap-1-4-2" w:history="1">
        <w:r w:rsidRPr="00460FB2">
          <w:rPr>
            <w:rStyle w:val="Hyperlink"/>
          </w:rPr>
          <w:t>Permission to Study Elsewhere</w:t>
        </w:r>
      </w:hyperlink>
    </w:p>
    <w:p w14:paraId="3EAAAF88" w14:textId="77777777" w:rsidR="00F73271" w:rsidRDefault="00F73271" w:rsidP="00F73271">
      <w:pPr>
        <w:spacing w:before="100" w:beforeAutospacing="1" w:after="100" w:afterAutospacing="1"/>
        <w:contextualSpacing/>
        <w:rPr>
          <w:u w:val="single"/>
        </w:rPr>
      </w:pPr>
      <w:r w:rsidRPr="00890865">
        <w:tab/>
      </w:r>
      <w:r w:rsidRPr="00890865">
        <w:tab/>
      </w:r>
      <w:hyperlink r:id="rId38" w:anchor="ap-1-4-5" w:history="1">
        <w:r w:rsidRPr="00460FB2">
          <w:rPr>
            <w:rStyle w:val="Hyperlink"/>
          </w:rPr>
          <w:t>Special Registration for Non-enrolled Students (ZREG 200)</w:t>
        </w:r>
      </w:hyperlink>
    </w:p>
    <w:p w14:paraId="351CD6DD" w14:textId="77777777" w:rsidR="00F73271" w:rsidRDefault="00F73271" w:rsidP="00F73271">
      <w:pPr>
        <w:spacing w:before="100" w:beforeAutospacing="1" w:after="100" w:afterAutospacing="1"/>
        <w:contextualSpacing/>
        <w:rPr>
          <w:u w:val="single"/>
        </w:rPr>
      </w:pPr>
      <w:r w:rsidRPr="00890865">
        <w:tab/>
      </w:r>
      <w:r w:rsidRPr="00890865">
        <w:tab/>
      </w:r>
      <w:hyperlink r:id="rId39" w:anchor="ap-1-4-6" w:history="1">
        <w:r w:rsidRPr="00460FB2">
          <w:rPr>
            <w:rStyle w:val="Hyperlink"/>
          </w:rPr>
          <w:t>Enrollment for Credit Without Grade Points (S/NC)</w:t>
        </w:r>
      </w:hyperlink>
    </w:p>
    <w:p w14:paraId="2E6BA9B0" w14:textId="77777777" w:rsidR="00F73271" w:rsidRDefault="00F73271" w:rsidP="00F73271">
      <w:pPr>
        <w:spacing w:before="100" w:beforeAutospacing="1" w:after="100" w:afterAutospacing="1"/>
        <w:contextualSpacing/>
        <w:rPr>
          <w:u w:val="single"/>
        </w:rPr>
      </w:pPr>
      <w:r w:rsidRPr="00890865">
        <w:tab/>
      </w:r>
      <w:r w:rsidRPr="00890865">
        <w:tab/>
      </w:r>
      <w:hyperlink r:id="rId40" w:anchor="ap-1-4-8" w:history="1">
        <w:r w:rsidRPr="00460FB2">
          <w:rPr>
            <w:rStyle w:val="Hyperlink"/>
          </w:rPr>
          <w:t>Summer Term</w:t>
        </w:r>
      </w:hyperlink>
    </w:p>
    <w:p w14:paraId="735990C3" w14:textId="77777777" w:rsidR="00F73271" w:rsidRDefault="00F73271" w:rsidP="00F73271">
      <w:pPr>
        <w:spacing w:before="100" w:beforeAutospacing="1" w:after="100" w:afterAutospacing="1"/>
        <w:contextualSpacing/>
        <w:rPr>
          <w:u w:val="single"/>
        </w:rPr>
      </w:pPr>
      <w:r w:rsidRPr="00890865">
        <w:tab/>
      </w:r>
      <w:r w:rsidRPr="00890865">
        <w:tab/>
      </w:r>
      <w:hyperlink r:id="rId41" w:anchor="ap-1-4-9" w:history="1">
        <w:r w:rsidRPr="00460FB2">
          <w:rPr>
            <w:rStyle w:val="Hyperlink"/>
          </w:rPr>
          <w:t>University Consortium</w:t>
        </w:r>
      </w:hyperlink>
    </w:p>
    <w:p w14:paraId="4E138226" w14:textId="77777777" w:rsidR="00F73271" w:rsidRDefault="00F73271" w:rsidP="00F73271">
      <w:pPr>
        <w:spacing w:before="100" w:beforeAutospacing="1" w:after="100" w:afterAutospacing="1"/>
        <w:contextualSpacing/>
        <w:rPr>
          <w:u w:val="single"/>
        </w:rPr>
      </w:pPr>
      <w:r w:rsidRPr="00890865">
        <w:tab/>
      </w:r>
      <w:hyperlink r:id="rId42" w:anchor="ap-1-5-2" w:history="1">
        <w:r w:rsidRPr="00460FB2">
          <w:rPr>
            <w:rStyle w:val="Hyperlink"/>
          </w:rPr>
          <w:t>Withdrawal</w:t>
        </w:r>
      </w:hyperlink>
    </w:p>
    <w:p w14:paraId="5D74C8A4" w14:textId="77777777" w:rsidR="00F73271" w:rsidRDefault="00F73271" w:rsidP="00F73271">
      <w:pPr>
        <w:spacing w:before="100" w:beforeAutospacing="1" w:after="100" w:afterAutospacing="1"/>
        <w:contextualSpacing/>
        <w:rPr>
          <w:u w:val="single"/>
        </w:rPr>
      </w:pPr>
      <w:r w:rsidRPr="00890865">
        <w:tab/>
      </w:r>
      <w:hyperlink r:id="rId43" w:anchor="ap-1-6" w:history="1">
        <w:r w:rsidRPr="00460FB2">
          <w:rPr>
            <w:rStyle w:val="Hyperlink"/>
          </w:rPr>
          <w:t>Attendance Policies</w:t>
        </w:r>
      </w:hyperlink>
    </w:p>
    <w:p w14:paraId="64421770" w14:textId="77777777" w:rsidR="00F73271" w:rsidRPr="00A75910" w:rsidRDefault="00F73271" w:rsidP="00F73271">
      <w:pPr>
        <w:spacing w:before="100" w:beforeAutospacing="1" w:after="100" w:afterAutospacing="1"/>
        <w:contextualSpacing/>
      </w:pPr>
      <w:r w:rsidRPr="00890865">
        <w:tab/>
      </w:r>
      <w:hyperlink r:id="rId44" w:anchor="ap-2" w:history="1">
        <w:r w:rsidRPr="00A75910">
          <w:rPr>
            <w:rStyle w:val="Hyperlink"/>
          </w:rPr>
          <w:t>Course Information</w:t>
        </w:r>
      </w:hyperlink>
    </w:p>
    <w:p w14:paraId="568A180D" w14:textId="77777777" w:rsidR="00F73271" w:rsidRDefault="0002276C" w:rsidP="00F73271">
      <w:pPr>
        <w:spacing w:before="100" w:beforeAutospacing="1" w:after="100" w:afterAutospacing="1"/>
        <w:ind w:firstLine="720"/>
        <w:contextualSpacing/>
        <w:rPr>
          <w:u w:val="single"/>
        </w:rPr>
      </w:pPr>
      <w:hyperlink r:id="rId45" w:anchor="ap-3" w:history="1">
        <w:r w:rsidR="00F73271" w:rsidRPr="00A75910">
          <w:rPr>
            <w:rStyle w:val="Hyperlink"/>
          </w:rPr>
          <w:t>Grading</w:t>
        </w:r>
      </w:hyperlink>
    </w:p>
    <w:p w14:paraId="0AC987F0" w14:textId="77777777" w:rsidR="00F73271" w:rsidRDefault="00F73271" w:rsidP="00F73271">
      <w:pPr>
        <w:spacing w:before="100" w:beforeAutospacing="1" w:after="100" w:afterAutospacing="1"/>
        <w:contextualSpacing/>
        <w:rPr>
          <w:u w:val="single"/>
        </w:rPr>
      </w:pPr>
      <w:r w:rsidRPr="00890865">
        <w:tab/>
      </w:r>
      <w:r w:rsidRPr="00890865">
        <w:tab/>
      </w:r>
      <w:hyperlink r:id="rId46" w:anchor="ap-3-2" w:history="1">
        <w:r w:rsidRPr="00A75910">
          <w:rPr>
            <w:rStyle w:val="Hyperlink"/>
          </w:rPr>
          <w:t>Graduate Grading</w:t>
        </w:r>
      </w:hyperlink>
    </w:p>
    <w:p w14:paraId="7070B429" w14:textId="77777777" w:rsidR="00F73271" w:rsidRDefault="00F73271" w:rsidP="00F73271">
      <w:pPr>
        <w:spacing w:before="100" w:beforeAutospacing="1" w:after="100" w:afterAutospacing="1"/>
        <w:contextualSpacing/>
        <w:rPr>
          <w:u w:val="single"/>
        </w:rPr>
      </w:pPr>
      <w:r w:rsidRPr="00890865">
        <w:tab/>
      </w:r>
      <w:r w:rsidRPr="00890865">
        <w:tab/>
      </w:r>
      <w:hyperlink r:id="rId47" w:anchor="ap-3-3" w:history="1">
        <w:r w:rsidRPr="00A75910">
          <w:rPr>
            <w:rStyle w:val="Hyperlink"/>
          </w:rPr>
          <w:t>Additional Grade Notations</w:t>
        </w:r>
      </w:hyperlink>
    </w:p>
    <w:p w14:paraId="2EBC8F04" w14:textId="77777777" w:rsidR="00F73271" w:rsidRDefault="00F73271" w:rsidP="00F73271">
      <w:pPr>
        <w:spacing w:before="100" w:beforeAutospacing="1" w:after="100" w:afterAutospacing="1"/>
        <w:contextualSpacing/>
        <w:rPr>
          <w:u w:val="single"/>
        </w:rPr>
      </w:pPr>
      <w:r w:rsidRPr="00622FAB">
        <w:tab/>
      </w:r>
      <w:r w:rsidRPr="00622FAB">
        <w:tab/>
      </w:r>
      <w:hyperlink r:id="rId48" w:anchor="ap-3-5" w:history="1">
        <w:r w:rsidRPr="008B508C">
          <w:rPr>
            <w:rStyle w:val="Hyperlink"/>
          </w:rPr>
          <w:t>Final Grades</w:t>
        </w:r>
      </w:hyperlink>
    </w:p>
    <w:p w14:paraId="12C76BB1" w14:textId="77777777" w:rsidR="00F73271" w:rsidRDefault="00F73271" w:rsidP="00F73271">
      <w:pPr>
        <w:spacing w:before="100" w:beforeAutospacing="1" w:after="100" w:afterAutospacing="1"/>
        <w:contextualSpacing/>
        <w:rPr>
          <w:u w:val="single"/>
        </w:rPr>
      </w:pPr>
      <w:r w:rsidRPr="00622FAB">
        <w:tab/>
      </w:r>
      <w:r w:rsidRPr="00622FAB">
        <w:tab/>
      </w:r>
      <w:hyperlink r:id="rId49" w:anchor="ap-3-6" w:history="1">
        <w:r w:rsidRPr="008B508C">
          <w:rPr>
            <w:rStyle w:val="Hyperlink"/>
          </w:rPr>
          <w:t>Transcripts</w:t>
        </w:r>
      </w:hyperlink>
    </w:p>
    <w:p w14:paraId="077B139C" w14:textId="77777777" w:rsidR="00F73271" w:rsidRDefault="00F73271" w:rsidP="00F73271">
      <w:pPr>
        <w:spacing w:before="100" w:beforeAutospacing="1" w:after="100" w:afterAutospacing="1"/>
        <w:contextualSpacing/>
        <w:rPr>
          <w:u w:val="single"/>
        </w:rPr>
      </w:pPr>
      <w:r w:rsidRPr="00622FAB">
        <w:tab/>
      </w:r>
      <w:r w:rsidRPr="00622FAB">
        <w:tab/>
      </w:r>
      <w:hyperlink r:id="rId50" w:anchor="ap-3-7" w:history="1">
        <w:r w:rsidRPr="008B508C">
          <w:rPr>
            <w:rStyle w:val="Hyperlink"/>
          </w:rPr>
          <w:t>GPA</w:t>
        </w:r>
      </w:hyperlink>
    </w:p>
    <w:p w14:paraId="17AC04E4" w14:textId="77777777" w:rsidR="00F73271" w:rsidRDefault="00F73271" w:rsidP="00F73271">
      <w:pPr>
        <w:spacing w:before="100" w:beforeAutospacing="1" w:after="100" w:afterAutospacing="1"/>
        <w:contextualSpacing/>
        <w:rPr>
          <w:u w:val="single"/>
        </w:rPr>
      </w:pPr>
      <w:r w:rsidRPr="00622FAB">
        <w:tab/>
      </w:r>
      <w:r w:rsidRPr="00622FAB">
        <w:tab/>
      </w:r>
      <w:hyperlink r:id="rId51" w:anchor="ap-3-8" w:history="1">
        <w:r w:rsidRPr="008B508C">
          <w:rPr>
            <w:rStyle w:val="Hyperlink"/>
          </w:rPr>
          <w:t>Change of Grade and Grade Appeals</w:t>
        </w:r>
      </w:hyperlink>
    </w:p>
    <w:p w14:paraId="3D4461AA" w14:textId="77777777" w:rsidR="00F73271" w:rsidRDefault="00F73271" w:rsidP="00F73271">
      <w:pPr>
        <w:spacing w:before="100" w:beforeAutospacing="1" w:after="100" w:afterAutospacing="1"/>
        <w:contextualSpacing/>
        <w:rPr>
          <w:u w:val="single"/>
        </w:rPr>
      </w:pPr>
      <w:r w:rsidRPr="00622FAB">
        <w:tab/>
      </w:r>
      <w:hyperlink r:id="rId52" w:anchor="ap-4" w:history="1">
        <w:r w:rsidRPr="008B508C">
          <w:rPr>
            <w:rStyle w:val="Hyperlink"/>
          </w:rPr>
          <w:t>Degree Application, Conferral Graduation</w:t>
        </w:r>
      </w:hyperlink>
    </w:p>
    <w:p w14:paraId="03639180" w14:textId="77777777" w:rsidR="00F73271" w:rsidRDefault="00F73271" w:rsidP="00F73271">
      <w:pPr>
        <w:spacing w:before="100" w:beforeAutospacing="1" w:after="100" w:afterAutospacing="1"/>
        <w:contextualSpacing/>
        <w:rPr>
          <w:u w:val="single"/>
        </w:rPr>
      </w:pPr>
      <w:r w:rsidRPr="00622FAB">
        <w:tab/>
      </w:r>
      <w:r w:rsidRPr="00622FAB">
        <w:tab/>
      </w:r>
      <w:hyperlink r:id="rId53" w:anchor="ap-4-1" w:history="1">
        <w:r w:rsidRPr="008B508C">
          <w:rPr>
            <w:rStyle w:val="Hyperlink"/>
          </w:rPr>
          <w:t>Application for Degree</w:t>
        </w:r>
      </w:hyperlink>
    </w:p>
    <w:p w14:paraId="1DD18DB4" w14:textId="77777777" w:rsidR="00F73271" w:rsidRDefault="00F73271" w:rsidP="00F73271">
      <w:pPr>
        <w:spacing w:before="100" w:beforeAutospacing="1" w:after="100" w:afterAutospacing="1"/>
        <w:contextualSpacing/>
        <w:rPr>
          <w:u w:val="single"/>
        </w:rPr>
      </w:pPr>
      <w:r w:rsidRPr="00622FAB">
        <w:tab/>
      </w:r>
      <w:r w:rsidRPr="00622FAB">
        <w:tab/>
      </w:r>
      <w:hyperlink r:id="rId54" w:anchor="ap-4-2" w:history="1">
        <w:r w:rsidRPr="008B508C">
          <w:rPr>
            <w:rStyle w:val="Hyperlink"/>
          </w:rPr>
          <w:t>Degree Conferral</w:t>
        </w:r>
      </w:hyperlink>
      <w:r>
        <w:rPr>
          <w:u w:val="single"/>
        </w:rPr>
        <w:t xml:space="preserve"> </w:t>
      </w:r>
    </w:p>
    <w:p w14:paraId="0B3600B2" w14:textId="77777777" w:rsidR="00F73271" w:rsidRDefault="00F73271" w:rsidP="00F73271">
      <w:pPr>
        <w:spacing w:before="100" w:beforeAutospacing="1" w:after="100" w:afterAutospacing="1"/>
        <w:contextualSpacing/>
        <w:rPr>
          <w:u w:val="single"/>
        </w:rPr>
      </w:pPr>
      <w:r w:rsidRPr="00622FAB">
        <w:tab/>
      </w:r>
      <w:r w:rsidRPr="00622FAB">
        <w:tab/>
      </w:r>
      <w:hyperlink r:id="rId55" w:anchor="ap-4-2-2" w:history="1">
        <w:r w:rsidRPr="008B508C">
          <w:rPr>
            <w:rStyle w:val="Hyperlink"/>
          </w:rPr>
          <w:t>Catalog Requirements for a Degree</w:t>
        </w:r>
      </w:hyperlink>
    </w:p>
    <w:p w14:paraId="31C55906" w14:textId="77777777" w:rsidR="00F73271" w:rsidRPr="008B508C" w:rsidRDefault="00F73271" w:rsidP="00F73271">
      <w:pPr>
        <w:spacing w:before="100" w:beforeAutospacing="1" w:after="100" w:afterAutospacing="1"/>
        <w:contextualSpacing/>
      </w:pPr>
      <w:r w:rsidRPr="00622FAB">
        <w:tab/>
      </w:r>
      <w:r w:rsidRPr="00622FAB">
        <w:tab/>
      </w:r>
      <w:hyperlink r:id="rId56" w:anchor="ap-4-3" w:history="1">
        <w:r w:rsidRPr="008B508C">
          <w:rPr>
            <w:rStyle w:val="Hyperlink"/>
          </w:rPr>
          <w:t>Graduation</w:t>
        </w:r>
      </w:hyperlink>
      <w:r w:rsidRPr="00622FAB">
        <w:tab/>
      </w:r>
    </w:p>
    <w:p w14:paraId="773F040C" w14:textId="5DCD193E" w:rsidR="00F73271" w:rsidRPr="00440893" w:rsidRDefault="00F73271" w:rsidP="00440893">
      <w:pPr>
        <w:spacing w:before="100" w:beforeAutospacing="1" w:after="100" w:afterAutospacing="1"/>
        <w:contextualSpacing/>
        <w:rPr>
          <w:u w:val="single"/>
        </w:rPr>
      </w:pPr>
      <w:r w:rsidRPr="00622FAB">
        <w:tab/>
      </w:r>
      <w:hyperlink r:id="rId57" w:history="1">
        <w:r w:rsidRPr="008B508C">
          <w:rPr>
            <w:rStyle w:val="Hyperlink"/>
          </w:rPr>
          <w:t>Research Policies</w:t>
        </w:r>
      </w:hyperlink>
    </w:p>
    <w:p w14:paraId="2DC3A11D" w14:textId="17139A1E" w:rsidR="00E9673D" w:rsidRPr="00316C13" w:rsidRDefault="00E9673D" w:rsidP="00F73271">
      <w:pPr>
        <w:spacing w:before="100" w:beforeAutospacing="1" w:after="100" w:afterAutospacing="1" w:line="240" w:lineRule="auto"/>
        <w:jc w:val="left"/>
      </w:pPr>
      <w:r w:rsidRPr="00316C13">
        <w:tab/>
      </w:r>
      <w:bookmarkStart w:id="187" w:name="allstudents"/>
      <w:bookmarkEnd w:id="187"/>
      <w:r w:rsidR="00F73271">
        <w:t xml:space="preserve">University </w:t>
      </w:r>
      <w:r w:rsidRPr="00316C13">
        <w:t xml:space="preserve">Policies </w:t>
      </w:r>
      <w:r w:rsidR="00F73271">
        <w:t>and Procedures – All Graduate Students</w:t>
      </w:r>
      <w:r w:rsidR="00F73271" w:rsidRPr="00FC122F">
        <w:rPr>
          <w:rStyle w:val="Hyperlink"/>
          <w:b/>
          <w:bCs/>
          <w:color w:val="000000" w:themeColor="text1"/>
        </w:rPr>
        <w:t xml:space="preserve"> </w:t>
      </w:r>
      <w:r w:rsidR="00F73271">
        <w:rPr>
          <w:rStyle w:val="Hyperlink"/>
          <w:b/>
          <w:bCs/>
          <w:color w:val="000000" w:themeColor="text1"/>
        </w:rPr>
        <w:t>(</w:t>
      </w:r>
      <w:hyperlink r:id="rId58" w:history="1">
        <w:r w:rsidR="00F73271" w:rsidRPr="00FC122F">
          <w:rPr>
            <w:rStyle w:val="Hyperlink"/>
            <w:b/>
            <w:bCs/>
          </w:rPr>
          <w:t>AP.6</w:t>
        </w:r>
      </w:hyperlink>
      <w:r w:rsidR="00F73271">
        <w:rPr>
          <w:rStyle w:val="Hyperlink"/>
          <w:b/>
          <w:bCs/>
          <w:color w:val="000000" w:themeColor="text1"/>
        </w:rPr>
        <w:t>)</w:t>
      </w:r>
    </w:p>
    <w:p w14:paraId="421CA979" w14:textId="77777777" w:rsidR="00F73271" w:rsidRDefault="00E9673D" w:rsidP="00F73271">
      <w:pPr>
        <w:spacing w:before="100" w:beforeAutospacing="1" w:after="100" w:afterAutospacing="1"/>
        <w:contextualSpacing/>
      </w:pPr>
      <w:r w:rsidRPr="00316C13">
        <w:tab/>
      </w:r>
      <w:hyperlink r:id="rId59" w:anchor="ap-6-1" w:history="1">
        <w:r w:rsidR="00F73271" w:rsidRPr="000224B1">
          <w:rPr>
            <w:rStyle w:val="Hyperlink"/>
          </w:rPr>
          <w:t>Student Classification</w:t>
        </w:r>
      </w:hyperlink>
      <w:r w:rsidR="00F73271">
        <w:t xml:space="preserve"> – Full Time/Half Time Status</w:t>
      </w:r>
    </w:p>
    <w:p w14:paraId="609E67B0" w14:textId="77777777" w:rsidR="00F73271" w:rsidRDefault="00F73271" w:rsidP="00F73271">
      <w:pPr>
        <w:spacing w:before="100" w:beforeAutospacing="1" w:after="100" w:afterAutospacing="1"/>
        <w:contextualSpacing/>
        <w:rPr>
          <w:u w:val="single"/>
        </w:rPr>
      </w:pPr>
      <w:r>
        <w:tab/>
      </w:r>
      <w:hyperlink r:id="rId60" w:anchor="ap-6-3" w:history="1">
        <w:r w:rsidRPr="000224B1">
          <w:rPr>
            <w:rStyle w:val="Hyperlink"/>
          </w:rPr>
          <w:t>Academic Advising</w:t>
        </w:r>
      </w:hyperlink>
    </w:p>
    <w:p w14:paraId="37FCB7E2" w14:textId="77777777" w:rsidR="00F73271" w:rsidRPr="00EA0A12" w:rsidRDefault="00F73271" w:rsidP="00F73271">
      <w:pPr>
        <w:spacing w:before="100" w:beforeAutospacing="1" w:after="100" w:afterAutospacing="1"/>
        <w:contextualSpacing/>
        <w:rPr>
          <w:u w:val="single"/>
        </w:rPr>
      </w:pPr>
      <w:r w:rsidRPr="00622FAB">
        <w:tab/>
      </w:r>
      <w:r w:rsidRPr="00622FAB">
        <w:tab/>
      </w:r>
      <w:hyperlink r:id="rId61" w:history="1">
        <w:r w:rsidRPr="000224B1">
          <w:rPr>
            <w:rStyle w:val="Hyperlink"/>
          </w:rPr>
          <w:t>Program of Study</w:t>
        </w:r>
      </w:hyperlink>
    </w:p>
    <w:p w14:paraId="752736FC" w14:textId="77777777" w:rsidR="00F73271" w:rsidRDefault="00F73271" w:rsidP="00F73271">
      <w:pPr>
        <w:spacing w:before="100" w:beforeAutospacing="1" w:after="100" w:afterAutospacing="1"/>
        <w:contextualSpacing/>
        <w:rPr>
          <w:u w:val="single"/>
        </w:rPr>
      </w:pPr>
      <w:r w:rsidRPr="00622FAB">
        <w:tab/>
      </w:r>
      <w:hyperlink r:id="rId62" w:anchor="ap-6-4-3" w:history="1">
        <w:r w:rsidRPr="00EA0A12">
          <w:rPr>
            <w:rStyle w:val="Hyperlink"/>
          </w:rPr>
          <w:t>Permission to Re-Enroll</w:t>
        </w:r>
      </w:hyperlink>
    </w:p>
    <w:p w14:paraId="7C75523C" w14:textId="77777777" w:rsidR="00F73271" w:rsidRDefault="00F73271" w:rsidP="00F73271">
      <w:pPr>
        <w:spacing w:before="100" w:beforeAutospacing="1" w:after="100" w:afterAutospacing="1"/>
        <w:contextualSpacing/>
        <w:rPr>
          <w:u w:val="single"/>
        </w:rPr>
      </w:pPr>
      <w:r w:rsidRPr="00622FAB">
        <w:tab/>
      </w:r>
      <w:hyperlink r:id="rId63" w:anchor="ap-6-4-4" w:history="1">
        <w:r w:rsidRPr="00EA0A12">
          <w:rPr>
            <w:rStyle w:val="Hyperlink"/>
          </w:rPr>
          <w:t>Voluntary Resignation</w:t>
        </w:r>
      </w:hyperlink>
    </w:p>
    <w:p w14:paraId="3BE0CF31" w14:textId="77777777" w:rsidR="00F73271" w:rsidRDefault="00F73271" w:rsidP="00F73271">
      <w:pPr>
        <w:spacing w:before="100" w:beforeAutospacing="1" w:after="100" w:afterAutospacing="1"/>
        <w:contextualSpacing/>
        <w:rPr>
          <w:u w:val="single"/>
        </w:rPr>
      </w:pPr>
      <w:r w:rsidRPr="00622FAB">
        <w:tab/>
      </w:r>
      <w:hyperlink r:id="rId64" w:anchor="ap-6-4-5" w:history="1">
        <w:r w:rsidRPr="00EA0A12">
          <w:rPr>
            <w:rStyle w:val="Hyperlink"/>
          </w:rPr>
          <w:t>Graduate Student Parental Leave of Absence</w:t>
        </w:r>
      </w:hyperlink>
    </w:p>
    <w:p w14:paraId="3A796D55" w14:textId="77777777" w:rsidR="00F73271" w:rsidRDefault="00F73271" w:rsidP="00F73271">
      <w:pPr>
        <w:spacing w:before="100" w:beforeAutospacing="1" w:after="100" w:afterAutospacing="1"/>
        <w:contextualSpacing/>
        <w:rPr>
          <w:u w:val="single"/>
        </w:rPr>
      </w:pPr>
      <w:r w:rsidRPr="00622FAB">
        <w:tab/>
      </w:r>
      <w:hyperlink r:id="rId65" w:anchor="ap-6-5-1" w:history="1">
        <w:r w:rsidRPr="00D36904">
          <w:rPr>
            <w:rStyle w:val="Hyperlink"/>
          </w:rPr>
          <w:t>Credit by External Exam</w:t>
        </w:r>
      </w:hyperlink>
    </w:p>
    <w:p w14:paraId="5F642A3F" w14:textId="77777777" w:rsidR="00F73271" w:rsidRDefault="00F73271" w:rsidP="00F73271">
      <w:pPr>
        <w:spacing w:before="100" w:beforeAutospacing="1" w:after="100" w:afterAutospacing="1"/>
        <w:contextualSpacing/>
        <w:rPr>
          <w:u w:val="single"/>
        </w:rPr>
      </w:pPr>
      <w:r w:rsidRPr="00622FAB">
        <w:tab/>
      </w:r>
      <w:hyperlink r:id="rId66" w:anchor="ap-6-5-2" w:history="1">
        <w:r w:rsidRPr="00D36904">
          <w:rPr>
            <w:rStyle w:val="Hyperlink"/>
          </w:rPr>
          <w:t>Reduction of Credits</w:t>
        </w:r>
      </w:hyperlink>
    </w:p>
    <w:p w14:paraId="20B5A0F5" w14:textId="77777777" w:rsidR="00F73271" w:rsidRDefault="00F73271" w:rsidP="00F73271">
      <w:pPr>
        <w:spacing w:before="100" w:beforeAutospacing="1" w:after="100" w:afterAutospacing="1"/>
        <w:contextualSpacing/>
        <w:rPr>
          <w:u w:val="single"/>
        </w:rPr>
      </w:pPr>
      <w:r w:rsidRPr="00622FAB">
        <w:tab/>
      </w:r>
      <w:hyperlink r:id="rId67" w:anchor="ap-6-5-3" w:history="1">
        <w:r w:rsidRPr="00D36904">
          <w:rPr>
            <w:rStyle w:val="Hyperlink"/>
          </w:rPr>
          <w:t>Transfer of Credit</w:t>
        </w:r>
      </w:hyperlink>
    </w:p>
    <w:p w14:paraId="72ECAA52" w14:textId="77777777" w:rsidR="00F73271" w:rsidRDefault="00F73271" w:rsidP="00F73271">
      <w:pPr>
        <w:spacing w:before="100" w:beforeAutospacing="1" w:after="100" w:afterAutospacing="1"/>
        <w:contextualSpacing/>
        <w:rPr>
          <w:u w:val="single"/>
        </w:rPr>
      </w:pPr>
      <w:r w:rsidRPr="00622FAB">
        <w:tab/>
      </w:r>
      <w:hyperlink r:id="rId68" w:anchor="ap-6-5-4" w:history="1">
        <w:r w:rsidRPr="00D36904">
          <w:rPr>
            <w:rStyle w:val="Hyperlink"/>
          </w:rPr>
          <w:t>Permission to Study Elsewhere</w:t>
        </w:r>
      </w:hyperlink>
    </w:p>
    <w:p w14:paraId="7C4F0B63" w14:textId="77777777" w:rsidR="00F73271" w:rsidRPr="00FA060B" w:rsidRDefault="00F73271" w:rsidP="00F73271">
      <w:pPr>
        <w:spacing w:before="100" w:beforeAutospacing="1" w:after="100" w:afterAutospacing="1"/>
        <w:contextualSpacing/>
      </w:pPr>
      <w:r w:rsidRPr="00622FAB">
        <w:tab/>
      </w:r>
      <w:hyperlink r:id="rId69" w:anchor="ap-6-6" w:history="1">
        <w:r w:rsidRPr="00D36904">
          <w:rPr>
            <w:rStyle w:val="Hyperlink"/>
          </w:rPr>
          <w:t>Graduate Academic Standing</w:t>
        </w:r>
      </w:hyperlink>
    </w:p>
    <w:p w14:paraId="7F74E20D" w14:textId="77777777" w:rsidR="00F73271" w:rsidRDefault="00F73271" w:rsidP="00F73271">
      <w:pPr>
        <w:spacing w:before="100" w:beforeAutospacing="1" w:after="100" w:afterAutospacing="1"/>
        <w:contextualSpacing/>
        <w:rPr>
          <w:u w:val="single"/>
        </w:rPr>
      </w:pPr>
      <w:r w:rsidRPr="00622FAB">
        <w:tab/>
      </w:r>
      <w:r w:rsidRPr="00622FAB">
        <w:tab/>
      </w:r>
      <w:hyperlink r:id="rId70" w:anchor="ap-6-6-1" w:history="1">
        <w:r w:rsidRPr="00D36904">
          <w:rPr>
            <w:rStyle w:val="Hyperlink"/>
          </w:rPr>
          <w:t>Warning</w:t>
        </w:r>
      </w:hyperlink>
    </w:p>
    <w:p w14:paraId="42110E20" w14:textId="77777777" w:rsidR="00F73271" w:rsidRDefault="00F73271" w:rsidP="00F73271">
      <w:pPr>
        <w:spacing w:before="100" w:beforeAutospacing="1" w:after="100" w:afterAutospacing="1"/>
        <w:contextualSpacing/>
        <w:rPr>
          <w:u w:val="single"/>
        </w:rPr>
      </w:pPr>
      <w:r w:rsidRPr="00622FAB">
        <w:tab/>
      </w:r>
      <w:r w:rsidRPr="00622FAB">
        <w:tab/>
      </w:r>
      <w:hyperlink r:id="rId71" w:anchor="ap-6-6-2" w:history="1">
        <w:r w:rsidRPr="00D36904">
          <w:rPr>
            <w:rStyle w:val="Hyperlink"/>
          </w:rPr>
          <w:t>Academic Termination</w:t>
        </w:r>
      </w:hyperlink>
    </w:p>
    <w:p w14:paraId="2357AFC7" w14:textId="77777777" w:rsidR="00F73271" w:rsidRPr="00D36904" w:rsidRDefault="00F73271" w:rsidP="00F73271">
      <w:pPr>
        <w:spacing w:before="100" w:beforeAutospacing="1" w:after="100" w:afterAutospacing="1"/>
        <w:contextualSpacing/>
        <w:rPr>
          <w:u w:val="single"/>
        </w:rPr>
      </w:pPr>
      <w:r w:rsidRPr="00D36904">
        <w:tab/>
      </w:r>
      <w:r w:rsidRPr="00D36904">
        <w:tab/>
      </w:r>
      <w:hyperlink r:id="rId72" w:anchor="ap-6-6-3" w:history="1">
        <w:r w:rsidRPr="00D36904">
          <w:rPr>
            <w:rStyle w:val="Hyperlink"/>
          </w:rPr>
          <w:t>Readmission</w:t>
        </w:r>
      </w:hyperlink>
    </w:p>
    <w:p w14:paraId="75FF2A13" w14:textId="77777777" w:rsidR="00F73271" w:rsidRDefault="00F73271" w:rsidP="00F73271">
      <w:pPr>
        <w:spacing w:before="100" w:beforeAutospacing="1" w:after="100" w:afterAutospacing="1"/>
        <w:contextualSpacing/>
        <w:rPr>
          <w:u w:val="single"/>
        </w:rPr>
      </w:pPr>
      <w:r w:rsidRPr="00622FAB">
        <w:tab/>
      </w:r>
      <w:hyperlink r:id="rId73" w:anchor="ap-6-7" w:history="1">
        <w:r w:rsidRPr="00D36904">
          <w:rPr>
            <w:rStyle w:val="Hyperlink"/>
          </w:rPr>
          <w:t>Bachelor’s/Accelerated Master’s Degree</w:t>
        </w:r>
      </w:hyperlink>
    </w:p>
    <w:p w14:paraId="6879E6FC" w14:textId="204E34DE" w:rsidR="00E9673D" w:rsidRPr="00440893" w:rsidRDefault="00F73271" w:rsidP="00440893">
      <w:pPr>
        <w:spacing w:before="100" w:beforeAutospacing="1" w:after="100" w:afterAutospacing="1"/>
        <w:contextualSpacing/>
        <w:rPr>
          <w:u w:val="single"/>
        </w:rPr>
      </w:pPr>
      <w:r w:rsidRPr="00622FAB">
        <w:tab/>
      </w:r>
      <w:hyperlink r:id="rId74" w:anchor="ap-6-8" w:history="1">
        <w:r w:rsidRPr="00D36904">
          <w:rPr>
            <w:rStyle w:val="Hyperlink"/>
          </w:rPr>
          <w:t>Graduate Certificates</w:t>
        </w:r>
      </w:hyperlink>
    </w:p>
    <w:p w14:paraId="24F64B76" w14:textId="4D58ABCB" w:rsidR="00E9673D" w:rsidRPr="00F85AA5" w:rsidRDefault="00F73271" w:rsidP="008862FD">
      <w:pPr>
        <w:pStyle w:val="Heading3"/>
        <w:tabs>
          <w:tab w:val="left" w:pos="540"/>
        </w:tabs>
        <w:spacing w:before="0" w:after="240" w:line="240" w:lineRule="auto"/>
        <w:jc w:val="left"/>
        <w:rPr>
          <w:rFonts w:ascii="Times New Roman" w:hAnsi="Times New Roman" w:cs="Times New Roman"/>
          <w:i/>
          <w:sz w:val="24"/>
          <w:szCs w:val="24"/>
        </w:rPr>
      </w:pPr>
      <w:bookmarkStart w:id="188" w:name="_Toc57613522"/>
      <w:r>
        <w:rPr>
          <w:rFonts w:ascii="Times New Roman" w:hAnsi="Times New Roman" w:cs="Times New Roman"/>
          <w:i/>
          <w:sz w:val="24"/>
          <w:szCs w:val="24"/>
        </w:rPr>
        <w:t xml:space="preserve">University Policies and Procedures – PhD Students </w:t>
      </w:r>
      <w:r w:rsidRPr="00514B93">
        <w:rPr>
          <w:rFonts w:ascii="Times New Roman" w:hAnsi="Times New Roman" w:cs="Times New Roman"/>
          <w:sz w:val="24"/>
          <w:szCs w:val="24"/>
        </w:rPr>
        <w:t>(</w:t>
      </w:r>
      <w:hyperlink r:id="rId75" w:anchor="ap-6-10" w:history="1">
        <w:r w:rsidRPr="00514B93">
          <w:rPr>
            <w:rStyle w:val="Hyperlink"/>
            <w:rFonts w:ascii="Times New Roman" w:hAnsi="Times New Roman" w:cs="Times New Roman"/>
            <w:sz w:val="24"/>
            <w:szCs w:val="24"/>
          </w:rPr>
          <w:t>AP.6.10</w:t>
        </w:r>
      </w:hyperlink>
      <w:r w:rsidRPr="00514B93">
        <w:rPr>
          <w:rFonts w:ascii="Times New Roman" w:hAnsi="Times New Roman" w:cs="Times New Roman"/>
          <w:sz w:val="24"/>
          <w:szCs w:val="24"/>
        </w:rPr>
        <w:t>)</w:t>
      </w:r>
      <w:bookmarkEnd w:id="188"/>
    </w:p>
    <w:p w14:paraId="1E35B608" w14:textId="77777777" w:rsidR="00F73271" w:rsidRDefault="00E9673D" w:rsidP="00F73271">
      <w:pPr>
        <w:spacing w:before="100" w:beforeAutospacing="1" w:after="100" w:afterAutospacing="1"/>
        <w:contextualSpacing/>
        <w:rPr>
          <w:u w:val="single"/>
        </w:rPr>
      </w:pPr>
      <w:r w:rsidRPr="00316C13">
        <w:tab/>
      </w:r>
      <w:hyperlink r:id="rId76" w:anchor="ap-6-10" w:history="1">
        <w:r w:rsidR="00F73271" w:rsidRPr="00937A80">
          <w:rPr>
            <w:rStyle w:val="Hyperlink"/>
          </w:rPr>
          <w:t>Requirements</w:t>
        </w:r>
      </w:hyperlink>
    </w:p>
    <w:p w14:paraId="0D950223" w14:textId="77777777" w:rsidR="00F73271" w:rsidRDefault="00F73271" w:rsidP="00F73271">
      <w:pPr>
        <w:spacing w:before="100" w:beforeAutospacing="1" w:after="100" w:afterAutospacing="1"/>
        <w:contextualSpacing/>
        <w:rPr>
          <w:u w:val="single"/>
        </w:rPr>
      </w:pPr>
      <w:r w:rsidRPr="00041F70">
        <w:tab/>
      </w:r>
      <w:hyperlink r:id="rId77" w:anchor="ap-6-10-1" w:history="1">
        <w:r w:rsidRPr="00937A80">
          <w:rPr>
            <w:rStyle w:val="Hyperlink"/>
          </w:rPr>
          <w:t>Time Limit</w:t>
        </w:r>
      </w:hyperlink>
    </w:p>
    <w:p w14:paraId="287FB928" w14:textId="77777777" w:rsidR="00F73271" w:rsidRDefault="00F73271" w:rsidP="00F73271">
      <w:pPr>
        <w:spacing w:before="100" w:beforeAutospacing="1" w:after="100" w:afterAutospacing="1"/>
        <w:contextualSpacing/>
        <w:rPr>
          <w:u w:val="single"/>
        </w:rPr>
      </w:pPr>
      <w:r w:rsidRPr="00041F70">
        <w:tab/>
      </w:r>
      <w:r w:rsidRPr="00041F70">
        <w:tab/>
      </w:r>
      <w:hyperlink r:id="rId78" w:history="1">
        <w:r w:rsidRPr="00937A80">
          <w:rPr>
            <w:rStyle w:val="Hyperlink"/>
          </w:rPr>
          <w:t>How to Request Time Limit Extension</w:t>
        </w:r>
      </w:hyperlink>
    </w:p>
    <w:p w14:paraId="46EEEF19" w14:textId="77777777" w:rsidR="00F73271" w:rsidRDefault="00F73271" w:rsidP="00F73271">
      <w:pPr>
        <w:spacing w:before="100" w:beforeAutospacing="1" w:after="100" w:afterAutospacing="1"/>
        <w:contextualSpacing/>
        <w:rPr>
          <w:u w:val="single"/>
        </w:rPr>
      </w:pPr>
      <w:r w:rsidRPr="00041F70">
        <w:tab/>
      </w:r>
      <w:r w:rsidRPr="00041F70">
        <w:tab/>
      </w:r>
      <w:hyperlink r:id="rId79" w:history="1">
        <w:r w:rsidRPr="00937A80">
          <w:rPr>
            <w:rStyle w:val="Hyperlink"/>
          </w:rPr>
          <w:t>How to Request Exception to Academic/Time Limit Termination Policy</w:t>
        </w:r>
      </w:hyperlink>
    </w:p>
    <w:p w14:paraId="57577B6E" w14:textId="77777777" w:rsidR="00F73271" w:rsidRDefault="00F73271" w:rsidP="00F73271">
      <w:pPr>
        <w:spacing w:before="100" w:beforeAutospacing="1" w:after="100" w:afterAutospacing="1"/>
        <w:contextualSpacing/>
        <w:rPr>
          <w:u w:val="single"/>
        </w:rPr>
      </w:pPr>
      <w:r w:rsidRPr="00041F70">
        <w:tab/>
      </w:r>
      <w:hyperlink r:id="rId80" w:anchor="ap-6-10-2" w:history="1">
        <w:r w:rsidRPr="00937A80">
          <w:rPr>
            <w:rStyle w:val="Hyperlink"/>
          </w:rPr>
          <w:t>Doctoral Research Skill Requirements</w:t>
        </w:r>
      </w:hyperlink>
    </w:p>
    <w:p w14:paraId="522713A3" w14:textId="77777777" w:rsidR="00F73271" w:rsidRDefault="00F73271" w:rsidP="00F73271">
      <w:pPr>
        <w:spacing w:before="100" w:beforeAutospacing="1" w:after="100" w:afterAutospacing="1"/>
        <w:contextualSpacing/>
        <w:rPr>
          <w:u w:val="single"/>
        </w:rPr>
      </w:pPr>
      <w:r w:rsidRPr="00041F70">
        <w:tab/>
      </w:r>
      <w:hyperlink r:id="rId81" w:anchor="ap-6-10-3" w:history="1">
        <w:r w:rsidRPr="00937A80">
          <w:rPr>
            <w:rStyle w:val="Hyperlink"/>
          </w:rPr>
          <w:t>Program of Study</w:t>
        </w:r>
      </w:hyperlink>
    </w:p>
    <w:p w14:paraId="4029248A" w14:textId="77777777" w:rsidR="00F73271" w:rsidRDefault="00F73271" w:rsidP="00F73271">
      <w:pPr>
        <w:spacing w:before="100" w:beforeAutospacing="1" w:after="100" w:afterAutospacing="1"/>
        <w:contextualSpacing/>
        <w:rPr>
          <w:u w:val="single"/>
        </w:rPr>
      </w:pPr>
      <w:r w:rsidRPr="00041F70">
        <w:tab/>
      </w:r>
      <w:hyperlink r:id="rId82" w:anchor="ap-6-9-5" w:history="1">
        <w:r w:rsidRPr="00937A80">
          <w:rPr>
            <w:rStyle w:val="Hyperlink"/>
          </w:rPr>
          <w:t>Doctoral Students Pursuing a First Master’s Degree</w:t>
        </w:r>
      </w:hyperlink>
    </w:p>
    <w:p w14:paraId="056B9130" w14:textId="77777777" w:rsidR="00F73271" w:rsidRDefault="00F73271" w:rsidP="00F73271">
      <w:pPr>
        <w:spacing w:before="100" w:beforeAutospacing="1" w:after="100" w:afterAutospacing="1"/>
        <w:contextualSpacing/>
        <w:rPr>
          <w:u w:val="single"/>
        </w:rPr>
      </w:pPr>
      <w:r w:rsidRPr="00041F70">
        <w:tab/>
      </w:r>
      <w:hyperlink r:id="rId83" w:anchor="ap-6-10-4" w:history="1">
        <w:r w:rsidRPr="00937A80">
          <w:rPr>
            <w:rStyle w:val="Hyperlink"/>
          </w:rPr>
          <w:t>Advancement to Candidacy</w:t>
        </w:r>
      </w:hyperlink>
    </w:p>
    <w:p w14:paraId="0AAD83C1" w14:textId="77777777" w:rsidR="00F73271" w:rsidRDefault="00F73271" w:rsidP="00F73271">
      <w:pPr>
        <w:spacing w:before="100" w:beforeAutospacing="1" w:after="100" w:afterAutospacing="1"/>
        <w:contextualSpacing/>
        <w:rPr>
          <w:u w:val="single"/>
        </w:rPr>
      </w:pPr>
      <w:r w:rsidRPr="00041F70">
        <w:tab/>
      </w:r>
      <w:r w:rsidRPr="00041F70">
        <w:tab/>
      </w:r>
      <w:hyperlink r:id="rId84" w:history="1">
        <w:r w:rsidRPr="00937A80">
          <w:rPr>
            <w:rStyle w:val="Hyperlink"/>
          </w:rPr>
          <w:t>Process for CHSS Students</w:t>
        </w:r>
      </w:hyperlink>
    </w:p>
    <w:p w14:paraId="3DA4481F" w14:textId="77777777" w:rsidR="00F73271" w:rsidRDefault="00F73271" w:rsidP="00F73271">
      <w:pPr>
        <w:spacing w:before="100" w:beforeAutospacing="1" w:after="100" w:afterAutospacing="1"/>
        <w:contextualSpacing/>
        <w:rPr>
          <w:u w:val="single"/>
        </w:rPr>
      </w:pPr>
      <w:r w:rsidRPr="00041F70">
        <w:tab/>
      </w:r>
      <w:hyperlink r:id="rId85" w:anchor="ap-6-10-5" w:history="1">
        <w:r w:rsidRPr="00937A80">
          <w:rPr>
            <w:rStyle w:val="Hyperlink"/>
          </w:rPr>
          <w:t>Dissertation Committee</w:t>
        </w:r>
      </w:hyperlink>
    </w:p>
    <w:p w14:paraId="626FB243" w14:textId="77777777" w:rsidR="00F73271" w:rsidRDefault="00F73271" w:rsidP="00F73271">
      <w:pPr>
        <w:spacing w:before="100" w:beforeAutospacing="1" w:after="100" w:afterAutospacing="1"/>
        <w:contextualSpacing/>
        <w:rPr>
          <w:u w:val="single"/>
        </w:rPr>
      </w:pPr>
      <w:r w:rsidRPr="00041F70">
        <w:tab/>
      </w:r>
      <w:r w:rsidRPr="00041F70">
        <w:tab/>
      </w:r>
      <w:hyperlink r:id="rId86" w:anchor="ap-6-10-5" w:history="1">
        <w:r w:rsidRPr="00937A80">
          <w:rPr>
            <w:rStyle w:val="Hyperlink"/>
          </w:rPr>
          <w:t>Committee size and composition</w:t>
        </w:r>
      </w:hyperlink>
    </w:p>
    <w:p w14:paraId="7216AED8" w14:textId="77777777" w:rsidR="00F73271" w:rsidRPr="00041F70" w:rsidRDefault="00F73271" w:rsidP="00F73271">
      <w:pPr>
        <w:spacing w:before="100" w:beforeAutospacing="1" w:after="100" w:afterAutospacing="1"/>
        <w:contextualSpacing/>
        <w:rPr>
          <w:u w:val="single"/>
        </w:rPr>
      </w:pPr>
      <w:r w:rsidRPr="00041F70">
        <w:tab/>
      </w:r>
      <w:hyperlink r:id="rId87" w:anchor="ap-6-10-6" w:history="1">
        <w:r w:rsidRPr="00937A80">
          <w:rPr>
            <w:rStyle w:val="Hyperlink"/>
          </w:rPr>
          <w:t>Dissertation Registration (998,999)</w:t>
        </w:r>
      </w:hyperlink>
    </w:p>
    <w:p w14:paraId="6B3E93FF" w14:textId="77777777" w:rsidR="00F73271" w:rsidRDefault="00F73271" w:rsidP="00F73271">
      <w:pPr>
        <w:spacing w:before="100" w:beforeAutospacing="1" w:after="100" w:afterAutospacing="1"/>
        <w:contextualSpacing/>
        <w:rPr>
          <w:u w:val="single"/>
        </w:rPr>
      </w:pPr>
      <w:r w:rsidRPr="00041F70">
        <w:tab/>
      </w:r>
      <w:r w:rsidRPr="00041F70">
        <w:tab/>
      </w:r>
      <w:hyperlink r:id="rId88" w:history="1">
        <w:r w:rsidRPr="00937A80">
          <w:rPr>
            <w:rStyle w:val="Hyperlink"/>
          </w:rPr>
          <w:t>CHSS 999 Registration Procedure</w:t>
        </w:r>
      </w:hyperlink>
    </w:p>
    <w:p w14:paraId="5AC07D78" w14:textId="77777777" w:rsidR="00F73271" w:rsidRDefault="00F73271" w:rsidP="00F73271">
      <w:pPr>
        <w:spacing w:before="100" w:beforeAutospacing="1" w:after="100" w:afterAutospacing="1"/>
        <w:contextualSpacing/>
        <w:rPr>
          <w:u w:val="single"/>
        </w:rPr>
      </w:pPr>
      <w:r w:rsidRPr="00041F70">
        <w:tab/>
      </w:r>
      <w:hyperlink r:id="rId89" w:anchor="ap-6-10-8" w:history="1">
        <w:r w:rsidRPr="00937A80">
          <w:rPr>
            <w:rStyle w:val="Hyperlink"/>
          </w:rPr>
          <w:t>Doctoral Defense</w:t>
        </w:r>
      </w:hyperlink>
    </w:p>
    <w:p w14:paraId="259A4AB9" w14:textId="77777777" w:rsidR="00F73271" w:rsidRDefault="00F73271" w:rsidP="00F73271">
      <w:pPr>
        <w:spacing w:before="100" w:beforeAutospacing="1" w:after="100" w:afterAutospacing="1"/>
        <w:contextualSpacing/>
        <w:rPr>
          <w:u w:val="single"/>
        </w:rPr>
      </w:pPr>
      <w:r w:rsidRPr="00041F70">
        <w:tab/>
      </w:r>
      <w:r w:rsidRPr="00041F70">
        <w:tab/>
      </w:r>
      <w:hyperlink r:id="rId90" w:history="1">
        <w:r w:rsidRPr="00937A80">
          <w:rPr>
            <w:rStyle w:val="Hyperlink"/>
          </w:rPr>
          <w:t>Scheduling Defense</w:t>
        </w:r>
      </w:hyperlink>
    </w:p>
    <w:p w14:paraId="2B3164CA" w14:textId="77777777" w:rsidR="00F73271" w:rsidRDefault="00F73271" w:rsidP="00F73271">
      <w:pPr>
        <w:spacing w:before="100" w:beforeAutospacing="1" w:after="100" w:afterAutospacing="1"/>
        <w:contextualSpacing/>
        <w:rPr>
          <w:u w:val="single"/>
        </w:rPr>
      </w:pPr>
      <w:r w:rsidRPr="00041F70">
        <w:tab/>
      </w:r>
      <w:hyperlink r:id="rId91" w:anchor="ap-6-10-9" w:history="1">
        <w:r w:rsidRPr="008F0403">
          <w:rPr>
            <w:rStyle w:val="Hyperlink"/>
          </w:rPr>
          <w:t>Dissertation Submission and Fees</w:t>
        </w:r>
      </w:hyperlink>
    </w:p>
    <w:p w14:paraId="20F45B19" w14:textId="77777777" w:rsidR="00F73271" w:rsidRDefault="00F73271" w:rsidP="00F73271">
      <w:pPr>
        <w:spacing w:before="100" w:beforeAutospacing="1" w:after="100" w:afterAutospacing="1"/>
        <w:contextualSpacing/>
      </w:pPr>
      <w:r w:rsidRPr="00041F70">
        <w:tab/>
      </w:r>
      <w:r w:rsidRPr="00041F70">
        <w:tab/>
      </w:r>
      <w:hyperlink r:id="rId92" w:history="1">
        <w:r w:rsidRPr="008F0403">
          <w:rPr>
            <w:rStyle w:val="Hyperlink"/>
          </w:rPr>
          <w:t>Dates and Deadlines</w:t>
        </w:r>
      </w:hyperlink>
      <w:r>
        <w:t xml:space="preserve"> </w:t>
      </w:r>
    </w:p>
    <w:p w14:paraId="59578D05" w14:textId="77777777" w:rsidR="00F73271" w:rsidRDefault="00F73271" w:rsidP="00F73271">
      <w:pPr>
        <w:spacing w:before="100" w:beforeAutospacing="1" w:after="100" w:afterAutospacing="1"/>
        <w:contextualSpacing/>
        <w:rPr>
          <w:u w:val="single"/>
        </w:rPr>
      </w:pPr>
      <w:r>
        <w:tab/>
      </w:r>
      <w:r>
        <w:tab/>
      </w:r>
      <w:hyperlink r:id="rId93" w:history="1">
        <w:r w:rsidRPr="008F0403">
          <w:rPr>
            <w:rStyle w:val="Hyperlink"/>
          </w:rPr>
          <w:t>University Dissertation and Thesis Services</w:t>
        </w:r>
      </w:hyperlink>
    </w:p>
    <w:p w14:paraId="0EC9E8D6" w14:textId="77777777" w:rsidR="00F73271" w:rsidRDefault="00F73271" w:rsidP="00F73271">
      <w:pPr>
        <w:spacing w:before="100" w:beforeAutospacing="1" w:after="100" w:afterAutospacing="1"/>
        <w:contextualSpacing/>
        <w:rPr>
          <w:u w:val="single"/>
        </w:rPr>
      </w:pPr>
      <w:r w:rsidRPr="00041F70">
        <w:tab/>
      </w:r>
      <w:r w:rsidRPr="00041F70">
        <w:tab/>
      </w:r>
      <w:hyperlink r:id="rId94" w:anchor="forms" w:history="1">
        <w:r w:rsidRPr="008F0403">
          <w:rPr>
            <w:rStyle w:val="Hyperlink"/>
          </w:rPr>
          <w:t>Embargo</w:t>
        </w:r>
      </w:hyperlink>
    </w:p>
    <w:p w14:paraId="72F6226B" w14:textId="77777777" w:rsidR="00F73271" w:rsidRDefault="00F73271" w:rsidP="00F73271">
      <w:pPr>
        <w:spacing w:before="100" w:beforeAutospacing="1" w:after="100" w:afterAutospacing="1"/>
        <w:contextualSpacing/>
        <w:rPr>
          <w:u w:val="single"/>
        </w:rPr>
      </w:pPr>
      <w:r w:rsidRPr="00041F70">
        <w:tab/>
      </w:r>
      <w:hyperlink r:id="rId95" w:anchor="ap-6-10-11" w:history="1">
        <w:r w:rsidRPr="008F0403">
          <w:rPr>
            <w:rStyle w:val="Hyperlink"/>
          </w:rPr>
          <w:t>Graduate Council</w:t>
        </w:r>
      </w:hyperlink>
    </w:p>
    <w:p w14:paraId="67936A6A" w14:textId="77777777" w:rsidR="00F73271" w:rsidRPr="00041F70" w:rsidRDefault="00F73271" w:rsidP="00F73271">
      <w:pPr>
        <w:spacing w:before="100" w:beforeAutospacing="1" w:after="100" w:afterAutospacing="1"/>
        <w:contextualSpacing/>
        <w:rPr>
          <w:u w:val="single"/>
        </w:rPr>
      </w:pPr>
      <w:r w:rsidRPr="00041F70">
        <w:tab/>
      </w:r>
      <w:hyperlink r:id="rId96" w:anchor="ap-6-10-12" w:history="1">
        <w:r w:rsidRPr="008F0403">
          <w:rPr>
            <w:rStyle w:val="Hyperlink"/>
          </w:rPr>
          <w:t>Graduate Faculty</w:t>
        </w:r>
      </w:hyperlink>
    </w:p>
    <w:p w14:paraId="4D20DD12" w14:textId="60C899C9" w:rsidR="00E9673D" w:rsidRDefault="00F73271" w:rsidP="00316C13">
      <w:pPr>
        <w:pStyle w:val="Heading3"/>
        <w:spacing w:line="240" w:lineRule="auto"/>
        <w:ind w:left="540" w:hanging="540"/>
        <w:jc w:val="left"/>
        <w:rPr>
          <w:rFonts w:ascii="Times New Roman" w:hAnsi="Times New Roman" w:cs="Times New Roman"/>
          <w:i/>
          <w:sz w:val="24"/>
          <w:szCs w:val="24"/>
        </w:rPr>
      </w:pPr>
      <w:bookmarkStart w:id="189" w:name="_Toc57613523"/>
      <w:r>
        <w:rPr>
          <w:rFonts w:ascii="Times New Roman" w:hAnsi="Times New Roman" w:cs="Times New Roman"/>
          <w:i/>
          <w:sz w:val="24"/>
          <w:szCs w:val="24"/>
        </w:rPr>
        <w:t>College of Humanities and Social Sciences (CHSS) Policies</w:t>
      </w:r>
      <w:bookmarkEnd w:id="189"/>
      <w:r>
        <w:rPr>
          <w:rFonts w:ascii="Times New Roman" w:hAnsi="Times New Roman" w:cs="Times New Roman"/>
          <w:i/>
          <w:sz w:val="24"/>
          <w:szCs w:val="24"/>
        </w:rPr>
        <w:t xml:space="preserve"> </w:t>
      </w:r>
    </w:p>
    <w:p w14:paraId="007BDB3B" w14:textId="77777777" w:rsidR="00F73271" w:rsidRPr="006C18A6" w:rsidRDefault="00F73271" w:rsidP="00F73271">
      <w:pPr>
        <w:spacing w:before="100" w:beforeAutospacing="1" w:after="100" w:afterAutospacing="1" w:line="240" w:lineRule="auto"/>
        <w:jc w:val="left"/>
      </w:pPr>
      <w:r w:rsidRPr="006C18A6">
        <w:t xml:space="preserve">The College of Humanities and Social Sciences (CHSS) is composed of 11 departments and 10 major interdisciplinary programs. The college is also home to the School of Integrative Studies, which offers an innovative interdisciplinary major as well as </w:t>
      </w:r>
      <w:hyperlink r:id="rId97" w:tgtFrame="_blank" w:history="1">
        <w:r w:rsidRPr="006C18A6">
          <w:rPr>
            <w:color w:val="0000FF"/>
            <w:u w:val="single"/>
          </w:rPr>
          <w:t>Mason Cornerstones</w:t>
        </w:r>
      </w:hyperlink>
      <w:r w:rsidRPr="006C18A6">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2A9614F7" w14:textId="77777777" w:rsidR="00F73271" w:rsidRPr="006C18A6" w:rsidRDefault="00F73271" w:rsidP="00F73271">
      <w:pPr>
        <w:spacing w:before="100" w:beforeAutospacing="1" w:after="100" w:afterAutospacing="1" w:line="240" w:lineRule="auto"/>
        <w:jc w:val="left"/>
      </w:pPr>
      <w:r w:rsidRPr="006C18A6">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5AAF19DA" w14:textId="77777777" w:rsidR="00F73271" w:rsidRPr="006C18A6" w:rsidRDefault="00F73271" w:rsidP="00F73271">
      <w:pPr>
        <w:spacing w:before="100" w:beforeAutospacing="1" w:after="100" w:afterAutospacing="1" w:line="240" w:lineRule="auto"/>
        <w:jc w:val="left"/>
      </w:pPr>
      <w:r w:rsidRPr="006C18A6">
        <w:tab/>
        <w:t>At the graduate level, programs of study provide opportunities for career development and advancement, professional education, participation in research, and personal fulfillment.</w:t>
      </w:r>
    </w:p>
    <w:p w14:paraId="0A7FA889" w14:textId="6BF2D472" w:rsidR="00F73271" w:rsidRPr="00316C13" w:rsidRDefault="00F73271" w:rsidP="00F73271">
      <w:pPr>
        <w:spacing w:before="100" w:beforeAutospacing="1" w:after="100" w:afterAutospacing="1" w:line="240" w:lineRule="auto"/>
        <w:jc w:val="left"/>
      </w:pPr>
      <w:r w:rsidRPr="006C18A6">
        <w:tab/>
        <w:t>All programs encourage the exploration of contemporary issues through a dynamic curriculum that fosters an informed understanding of real</w:t>
      </w:r>
      <w:r w:rsidR="00440893">
        <w:t>-</w:t>
      </w:r>
      <w:r w:rsidRPr="006C18A6">
        <w:t>world problems. The college provides students with an education that enables them to think critically, adapt to the changing conditions of society, and provide informed leadership to future generations.</w:t>
      </w:r>
    </w:p>
    <w:p w14:paraId="5E9D3508" w14:textId="77777777" w:rsidR="00F73271" w:rsidRPr="008F0403" w:rsidRDefault="0002276C" w:rsidP="00F73271">
      <w:pPr>
        <w:spacing w:before="100" w:beforeAutospacing="1" w:after="100" w:afterAutospacing="1"/>
        <w:contextualSpacing/>
        <w:rPr>
          <w:highlight w:val="yellow"/>
          <w:u w:val="single"/>
        </w:rPr>
      </w:pPr>
      <w:hyperlink r:id="rId98" w:history="1">
        <w:r w:rsidR="00F73271" w:rsidRPr="008F0403">
          <w:rPr>
            <w:rStyle w:val="Hyperlink"/>
          </w:rPr>
          <w:t>Withdrawal</w:t>
        </w:r>
      </w:hyperlink>
    </w:p>
    <w:p w14:paraId="50085982" w14:textId="77777777" w:rsidR="00F73271" w:rsidRDefault="00F73271" w:rsidP="00F73271">
      <w:pPr>
        <w:spacing w:before="100" w:beforeAutospacing="1" w:after="100" w:afterAutospacing="1"/>
        <w:contextualSpacing/>
        <w:rPr>
          <w:u w:val="single"/>
        </w:rPr>
      </w:pPr>
      <w:r w:rsidRPr="0096178F">
        <w:tab/>
      </w:r>
      <w:hyperlink r:id="rId99" w:history="1">
        <w:r w:rsidRPr="008F0403">
          <w:rPr>
            <w:rStyle w:val="Hyperlink"/>
          </w:rPr>
          <w:t>Credit Overload</w:t>
        </w:r>
      </w:hyperlink>
    </w:p>
    <w:p w14:paraId="6B5EB5C1" w14:textId="77777777" w:rsidR="00F73271" w:rsidRDefault="00F73271" w:rsidP="00F73271">
      <w:pPr>
        <w:spacing w:before="100" w:beforeAutospacing="1" w:after="100" w:afterAutospacing="1"/>
        <w:contextualSpacing/>
        <w:rPr>
          <w:u w:val="single"/>
        </w:rPr>
      </w:pPr>
      <w:r w:rsidRPr="0096178F">
        <w:tab/>
      </w:r>
      <w:hyperlink r:id="rId100" w:history="1">
        <w:r w:rsidRPr="00343555">
          <w:rPr>
            <w:rStyle w:val="Hyperlink"/>
          </w:rPr>
          <w:t>Reduction of Credit</w:t>
        </w:r>
      </w:hyperlink>
    </w:p>
    <w:p w14:paraId="2B6F8BAD" w14:textId="77777777" w:rsidR="00F73271" w:rsidRPr="00343555" w:rsidRDefault="00F73271" w:rsidP="00F73271">
      <w:pPr>
        <w:spacing w:before="100" w:beforeAutospacing="1" w:after="100" w:afterAutospacing="1"/>
        <w:contextualSpacing/>
        <w:rPr>
          <w:u w:val="single"/>
        </w:rPr>
      </w:pPr>
      <w:r w:rsidRPr="008F0403">
        <w:tab/>
      </w:r>
      <w:hyperlink r:id="rId101" w:history="1">
        <w:r w:rsidRPr="008F0403">
          <w:rPr>
            <w:rStyle w:val="Hyperlink"/>
          </w:rPr>
          <w:t>Transfer of Credit</w:t>
        </w:r>
      </w:hyperlink>
    </w:p>
    <w:p w14:paraId="714E2850" w14:textId="77777777" w:rsidR="00F73271" w:rsidRPr="0096178F" w:rsidRDefault="00F73271" w:rsidP="00F73271">
      <w:pPr>
        <w:spacing w:before="100" w:beforeAutospacing="1" w:after="100" w:afterAutospacing="1"/>
        <w:contextualSpacing/>
      </w:pPr>
      <w:r>
        <w:tab/>
      </w:r>
      <w:hyperlink r:id="rId102" w:history="1">
        <w:r w:rsidRPr="00343555">
          <w:rPr>
            <w:rStyle w:val="Hyperlink"/>
          </w:rPr>
          <w:t>Dissertation Registration</w:t>
        </w:r>
      </w:hyperlink>
      <w:r>
        <w:rPr>
          <w:u w:val="single"/>
        </w:rPr>
        <w:t xml:space="preserve"> </w:t>
      </w:r>
      <w:r>
        <w:t>– CHSS procedures</w:t>
      </w:r>
    </w:p>
    <w:p w14:paraId="5E6D754E" w14:textId="77777777" w:rsidR="00F73271" w:rsidRDefault="00F73271" w:rsidP="00F73271">
      <w:pPr>
        <w:spacing w:before="100" w:beforeAutospacing="1" w:after="100" w:afterAutospacing="1"/>
        <w:contextualSpacing/>
        <w:rPr>
          <w:u w:val="single"/>
        </w:rPr>
      </w:pPr>
      <w:r w:rsidRPr="0096178F">
        <w:tab/>
      </w:r>
      <w:hyperlink r:id="rId103" w:history="1">
        <w:r w:rsidRPr="00343555">
          <w:rPr>
            <w:rStyle w:val="Hyperlink"/>
          </w:rPr>
          <w:t>Time Limits</w:t>
        </w:r>
      </w:hyperlink>
    </w:p>
    <w:p w14:paraId="283A0F13" w14:textId="77777777" w:rsidR="00F73271" w:rsidRDefault="00F73271" w:rsidP="00F73271">
      <w:pPr>
        <w:spacing w:before="100" w:beforeAutospacing="1" w:after="100" w:afterAutospacing="1"/>
        <w:contextualSpacing/>
        <w:rPr>
          <w:u w:val="single"/>
        </w:rPr>
      </w:pPr>
      <w:r w:rsidRPr="000F1BB3">
        <w:tab/>
      </w:r>
      <w:r w:rsidRPr="000F1BB3">
        <w:tab/>
      </w:r>
      <w:hyperlink r:id="rId104" w:history="1">
        <w:r w:rsidRPr="00E43DEA">
          <w:rPr>
            <w:rStyle w:val="Hyperlink"/>
          </w:rPr>
          <w:t>Extension Requests</w:t>
        </w:r>
      </w:hyperlink>
      <w:r>
        <w:rPr>
          <w:u w:val="single"/>
        </w:rPr>
        <w:t xml:space="preserve"> </w:t>
      </w:r>
    </w:p>
    <w:p w14:paraId="5661084B" w14:textId="77777777" w:rsidR="00F73271" w:rsidRDefault="00F73271" w:rsidP="00F73271">
      <w:pPr>
        <w:spacing w:before="100" w:beforeAutospacing="1" w:after="100" w:afterAutospacing="1"/>
        <w:contextualSpacing/>
        <w:rPr>
          <w:u w:val="single"/>
        </w:rPr>
      </w:pPr>
      <w:r w:rsidRPr="0096178F">
        <w:tab/>
      </w:r>
      <w:hyperlink r:id="rId105" w:history="1">
        <w:r w:rsidRPr="00343555">
          <w:rPr>
            <w:rStyle w:val="Hyperlink"/>
          </w:rPr>
          <w:t>Graduate Appeals of Termination</w:t>
        </w:r>
      </w:hyperlink>
    </w:p>
    <w:p w14:paraId="63880E85" w14:textId="77777777" w:rsidR="00F73271" w:rsidRDefault="00F73271" w:rsidP="00F73271">
      <w:pPr>
        <w:spacing w:before="100" w:beforeAutospacing="1" w:after="100" w:afterAutospacing="1"/>
        <w:contextualSpacing/>
        <w:rPr>
          <w:u w:val="single"/>
        </w:rPr>
      </w:pPr>
      <w:r w:rsidRPr="00343555">
        <w:tab/>
      </w:r>
      <w:hyperlink r:id="rId106" w:history="1">
        <w:r w:rsidRPr="00343555">
          <w:rPr>
            <w:rStyle w:val="Hyperlink"/>
          </w:rPr>
          <w:t>Voluntary Resignation</w:t>
        </w:r>
      </w:hyperlink>
    </w:p>
    <w:p w14:paraId="51D4F0D8" w14:textId="1C800DD1" w:rsidR="00CB0962" w:rsidRDefault="00A8354A" w:rsidP="00A8354A">
      <w:pPr>
        <w:pStyle w:val="Heading3"/>
        <w:spacing w:line="240" w:lineRule="auto"/>
        <w:ind w:left="540" w:hanging="540"/>
        <w:jc w:val="left"/>
        <w:rPr>
          <w:rFonts w:ascii="Times New Roman" w:hAnsi="Times New Roman" w:cs="Times New Roman"/>
          <w:i/>
          <w:sz w:val="24"/>
          <w:szCs w:val="24"/>
        </w:rPr>
      </w:pPr>
      <w:bookmarkStart w:id="190" w:name="_Toc57613524"/>
      <w:r>
        <w:rPr>
          <w:rFonts w:ascii="Times New Roman" w:hAnsi="Times New Roman" w:cs="Times New Roman"/>
          <w:i/>
          <w:sz w:val="24"/>
          <w:szCs w:val="24"/>
        </w:rPr>
        <w:t>Clinical Program Policies</w:t>
      </w:r>
      <w:bookmarkEnd w:id="190"/>
    </w:p>
    <w:p w14:paraId="3ECC5FF4" w14:textId="00C846AA" w:rsidR="00A8354A" w:rsidRDefault="00A8354A" w:rsidP="00D649BB">
      <w:pPr>
        <w:spacing w:after="271" w:line="240" w:lineRule="auto"/>
        <w:ind w:left="535" w:right="504"/>
      </w:pPr>
      <w:r w:rsidRPr="00D40E00">
        <w:t>Degree Audits</w:t>
      </w:r>
      <w:r w:rsidRPr="00A8354A">
        <w:t xml:space="preserve"> -</w:t>
      </w:r>
      <w:r w:rsidR="00514B93">
        <w:t xml:space="preserve"> </w:t>
      </w:r>
      <w:r w:rsidRPr="00A8354A">
        <w:t xml:space="preserve">All students are responsible for reviewing their own transcripts and degree audits regularly to ensure that they are correct and that they are on track to meet all their requirements. </w:t>
      </w:r>
    </w:p>
    <w:p w14:paraId="1586D5C5" w14:textId="4CD424E7" w:rsidR="00D40E00" w:rsidRDefault="00A8354A" w:rsidP="00D649BB">
      <w:pPr>
        <w:spacing w:after="267" w:line="240" w:lineRule="auto"/>
        <w:ind w:left="535" w:right="504"/>
      </w:pPr>
      <w:r w:rsidRPr="00D40E00">
        <w:t>Formal Complaints</w:t>
      </w:r>
      <w:r>
        <w:t xml:space="preserve"> - </w:t>
      </w:r>
      <w:r w:rsidRPr="00A8354A">
        <w:t>Formal complaints should be made in writing to the associate dean.</w:t>
      </w:r>
      <w:r w:rsidR="00D40E00">
        <w:t xml:space="preserve"> See Psychology Department grievance procedures on page 45</w:t>
      </w:r>
      <w:r w:rsidR="0098019A">
        <w:t xml:space="preserve"> also</w:t>
      </w:r>
      <w:r w:rsidR="00D40E00">
        <w:t>.</w:t>
      </w:r>
    </w:p>
    <w:p w14:paraId="1FDF5835" w14:textId="7191728D" w:rsidR="00D40E00" w:rsidRPr="00F52621" w:rsidRDefault="00D40E00" w:rsidP="0098019A">
      <w:pPr>
        <w:spacing w:after="267" w:line="240" w:lineRule="auto"/>
        <w:ind w:left="535" w:right="504"/>
        <w:jc w:val="left"/>
      </w:pPr>
      <w:r>
        <w:t xml:space="preserve">Academic Recruitment and Admissions – The Clinical Psychology Program is committed to recruiting, admitting, and enrolling graduate students from </w:t>
      </w:r>
      <w:r w:rsidR="00F46D2F">
        <w:t>diverse</w:t>
      </w:r>
      <w:r>
        <w:t xml:space="preserve"> backgrounds and identities. We use a holistic approach</w:t>
      </w:r>
      <w:r w:rsidR="0098019A">
        <w:t xml:space="preserve"> following the Council of Graduate Schools recommendations</w:t>
      </w:r>
      <w:r>
        <w:t xml:space="preserve"> (</w:t>
      </w:r>
      <w:r>
        <w:rPr>
          <w:color w:val="0000FF"/>
        </w:rPr>
        <w:t>https://cgsnet.org/innovation-graduate-admissions-through-holistic-review</w:t>
      </w:r>
      <w:r>
        <w:t xml:space="preserve">) to evaluate applicants. </w:t>
      </w:r>
      <w:r w:rsidR="0098019A">
        <w:t>We use t</w:t>
      </w:r>
      <w:r w:rsidRPr="00F52621">
        <w:t>he following general categories and specific criterion items as guide</w:t>
      </w:r>
      <w:r w:rsidR="0098019A">
        <w:t>s</w:t>
      </w:r>
      <w:r w:rsidRPr="00F52621">
        <w:t xml:space="preserve">: </w:t>
      </w:r>
    </w:p>
    <w:p w14:paraId="5647AE1D" w14:textId="1AC6768A"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Academic Preparation</w:t>
      </w:r>
      <w:r w:rsidRPr="00F52621">
        <w:t>. Evaluators consider if applicants had a psychology major, performance on specific psychology</w:t>
      </w:r>
      <w:r>
        <w:t xml:space="preserve"> courses</w:t>
      </w:r>
      <w:r w:rsidRPr="00F52621">
        <w:t xml:space="preserve">, overall undergraduate GPA, if applicants have a Master’s degree, any awards or grants received, any leadership positions held, and the overall quality of the application forms (e.g., completed, followed instructions). </w:t>
      </w:r>
    </w:p>
    <w:p w14:paraId="16EF659B" w14:textId="77777777"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Research Preparation</w:t>
      </w:r>
      <w:r w:rsidRPr="00F52621">
        <w:t xml:space="preserve">. Evaluators consider if applicants have research experience, the relevance of that research experience to clinical psychology broadly, the duration, type and depth of research experience, and research productivity (presentations, publications). </w:t>
      </w:r>
    </w:p>
    <w:p w14:paraId="7919A154" w14:textId="03DC44BE"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Clinical Preparation</w:t>
      </w:r>
      <w:r w:rsidRPr="00F52621">
        <w:t xml:space="preserve">. Evaluators consider if applicants have </w:t>
      </w:r>
      <w:r w:rsidR="001D4561">
        <w:t>gained experience</w:t>
      </w:r>
      <w:r w:rsidRPr="00F52621">
        <w:t xml:space="preserve"> </w:t>
      </w:r>
      <w:r w:rsidR="001D4561">
        <w:t>with</w:t>
      </w:r>
      <w:r w:rsidRPr="00F52621">
        <w:t xml:space="preserve"> clinical populations in some capacity. </w:t>
      </w:r>
    </w:p>
    <w:p w14:paraId="674F124B" w14:textId="47DB7F8F"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Alignment with Program and Lab</w:t>
      </w:r>
      <w:r w:rsidRPr="00F52621">
        <w:t xml:space="preserve">. Evaluators consider the degree to which applicants endorse integrating research and clinical practice into their careers, the context in which they intend to work (e.g., academic healthcare systems), experience and interest in areas of research related to specific labs, and the degree of stated alignment with specific labs within the program. </w:t>
      </w:r>
    </w:p>
    <w:p w14:paraId="5F7DADF9" w14:textId="77777777"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Personal Statement</w:t>
      </w:r>
      <w:r w:rsidRPr="00F52621">
        <w:t xml:space="preserve">. Evaluators consider the depth of the content, writing quality, voice, maturity, and articulation and realism of goals on the applicants’ personal statements. </w:t>
      </w:r>
    </w:p>
    <w:p w14:paraId="5F29D9AB" w14:textId="77777777" w:rsidR="001D456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Letters of Recommendations</w:t>
      </w:r>
      <w:r w:rsidRPr="00F52621">
        <w:t xml:space="preserve">. Evaluators consider each letter of recommendation with regard to the strength of endorsement and specificity of competencies, aptitudes, and experiences. </w:t>
      </w:r>
    </w:p>
    <w:p w14:paraId="709D25DE" w14:textId="78543B3A" w:rsidR="00CD7641" w:rsidRPr="00CD7641" w:rsidRDefault="00D40E00" w:rsidP="00CD7641">
      <w:pPr>
        <w:widowControl/>
        <w:numPr>
          <w:ilvl w:val="0"/>
          <w:numId w:val="38"/>
        </w:numPr>
        <w:adjustRightInd/>
        <w:spacing w:before="100" w:beforeAutospacing="1" w:after="100" w:afterAutospacing="1" w:line="240" w:lineRule="auto"/>
        <w:jc w:val="left"/>
        <w:textAlignment w:val="auto"/>
      </w:pPr>
      <w:r w:rsidRPr="001D4561">
        <w:rPr>
          <w:rFonts w:ascii="Times New Roman,Italic" w:hAnsi="Times New Roman,Italic"/>
        </w:rPr>
        <w:t>Interview</w:t>
      </w:r>
      <w:r w:rsidRPr="00F52621">
        <w:t xml:space="preserve">. </w:t>
      </w:r>
      <w:r w:rsidR="001D4561">
        <w:t>Evaluators</w:t>
      </w:r>
      <w:r w:rsidRPr="00F52621">
        <w:t xml:space="preserve"> </w:t>
      </w:r>
      <w:r w:rsidR="001D4561">
        <w:t>consider the applicants’</w:t>
      </w:r>
      <w:r w:rsidRPr="00F52621">
        <w:t xml:space="preserve"> articulated goals, broad communication skills, non-verbal behavior, poise, maturity, and ability to articulate responses to adversity. </w:t>
      </w:r>
      <w:bookmarkStart w:id="191" w:name="_Toc330805759"/>
      <w:bookmarkStart w:id="192" w:name="_Toc330805909"/>
      <w:bookmarkStart w:id="193" w:name="_Toc330806248"/>
      <w:bookmarkStart w:id="194" w:name="_Toc330806812"/>
      <w:bookmarkStart w:id="195" w:name="_Toc33763683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F2D87D2" w14:textId="77777777" w:rsidR="000063E7" w:rsidRDefault="00CD7641" w:rsidP="000063E7">
      <w:pPr>
        <w:spacing w:line="240" w:lineRule="auto"/>
        <w:ind w:left="360"/>
        <w:jc w:val="left"/>
        <w:rPr>
          <w:color w:val="000000"/>
        </w:rPr>
      </w:pPr>
      <w:r w:rsidRPr="00CD7641">
        <w:rPr>
          <w:color w:val="000000"/>
        </w:rPr>
        <w:t xml:space="preserve">Record Retention - The Clinical program retains individual student records in locked filing cabinets in the Graduate Program Coordinator’s Office in David King Hall, room 2013F. These records include the student’s application materials, semester performance evaluation forms, clinical competency evaluation forms for each semester students engage in any form of direct clinical service, all paperwork that </w:t>
      </w:r>
      <w:r>
        <w:rPr>
          <w:color w:val="000000"/>
        </w:rPr>
        <w:t>goes</w:t>
      </w:r>
      <w:r w:rsidRPr="00CD7641">
        <w:rPr>
          <w:color w:val="000000"/>
        </w:rPr>
        <w:t xml:space="preserve"> to the College of Humanities and Social Sciences (i.e., the Masters and Doctoral Programs of Study, signed committee paperwork for the research and clinical comprehensive exams, dissertation</w:t>
      </w:r>
      <w:r>
        <w:rPr>
          <w:color w:val="000000"/>
        </w:rPr>
        <w:t xml:space="preserve"> forms</w:t>
      </w:r>
      <w:r w:rsidRPr="00CD7641">
        <w:rPr>
          <w:color w:val="000000"/>
        </w:rPr>
        <w:t xml:space="preserve">, and any other forms required for graduation), and other information about students’ progress in the program. </w:t>
      </w:r>
    </w:p>
    <w:p w14:paraId="5AB26B69" w14:textId="77777777" w:rsidR="000063E7" w:rsidRDefault="000063E7" w:rsidP="000063E7">
      <w:pPr>
        <w:spacing w:line="240" w:lineRule="auto"/>
        <w:ind w:left="360"/>
        <w:jc w:val="left"/>
        <w:rPr>
          <w:color w:val="000000"/>
        </w:rPr>
      </w:pPr>
    </w:p>
    <w:p w14:paraId="2E4001FF" w14:textId="4BBF8365" w:rsidR="000063E7" w:rsidRDefault="006C67C0" w:rsidP="000063E7">
      <w:pPr>
        <w:spacing w:line="240" w:lineRule="auto"/>
        <w:ind w:left="360"/>
        <w:jc w:val="left"/>
        <w:rPr>
          <w:color w:val="212121"/>
          <w:shd w:val="clear" w:color="auto" w:fill="FFFFFF"/>
        </w:rPr>
      </w:pPr>
      <w:r w:rsidRPr="000063E7">
        <w:rPr>
          <w:color w:val="212121"/>
          <w:shd w:val="clear" w:color="auto" w:fill="FFFFFF"/>
        </w:rPr>
        <w:t xml:space="preserve">Clinical Program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and </w:t>
      </w:r>
      <w:r w:rsidRPr="000063E7">
        <w:rPr>
          <w:rStyle w:val="mark12446fl51"/>
          <w:color w:val="212121"/>
          <w:shd w:val="clear" w:color="auto" w:fill="FFFFFF"/>
        </w:rPr>
        <w:t>Liaison</w:t>
      </w:r>
      <w:r w:rsidRPr="000063E7">
        <w:rPr>
          <w:color w:val="212121"/>
          <w:shd w:val="clear" w:color="auto" w:fill="FFFFFF"/>
        </w:rPr>
        <w:t xml:space="preserve"> Committee</w:t>
      </w:r>
      <w:r w:rsidR="000063E7">
        <w:rPr>
          <w:color w:val="212121"/>
          <w:shd w:val="clear" w:color="auto" w:fill="FFFFFF"/>
        </w:rPr>
        <w:t xml:space="preserve"> - </w:t>
      </w:r>
      <w:r w:rsidR="005460F7">
        <w:rPr>
          <w:color w:val="212121"/>
          <w:shd w:val="clear" w:color="auto" w:fill="FFFFFF"/>
        </w:rPr>
        <w:t>Below</w:t>
      </w:r>
      <w:r w:rsidRPr="000063E7">
        <w:rPr>
          <w:color w:val="212121"/>
          <w:shd w:val="clear" w:color="auto" w:fill="FFFFFF"/>
        </w:rPr>
        <w:t xml:space="preserve"> is a description of an official position for a </w:t>
      </w:r>
      <w:r w:rsidRPr="000063E7">
        <w:rPr>
          <w:rStyle w:val="mark1jkslkvv0"/>
          <w:color w:val="212121"/>
          <w:shd w:val="clear" w:color="auto" w:fill="FFFFFF"/>
        </w:rPr>
        <w:t>student</w:t>
      </w:r>
      <w:r w:rsidRPr="000063E7">
        <w:rPr>
          <w:color w:val="212121"/>
          <w:shd w:val="clear" w:color="auto" w:fill="FFFFFF"/>
        </w:rPr>
        <w:t xml:space="preserve"> to act as a bridge between the clinical program faculty and </w:t>
      </w:r>
      <w:r w:rsidRPr="000063E7">
        <w:rPr>
          <w:rStyle w:val="mark1jkslkvv0"/>
          <w:color w:val="212121"/>
          <w:shd w:val="clear" w:color="auto" w:fill="FFFFFF"/>
        </w:rPr>
        <w:t>student</w:t>
      </w:r>
      <w:r w:rsidRPr="000063E7">
        <w:rPr>
          <w:color w:val="212121"/>
          <w:shd w:val="clear" w:color="auto" w:fill="FFFFFF"/>
        </w:rPr>
        <w:t>s of all years. This is a one-year position from about August 1 – July 31. </w:t>
      </w:r>
    </w:p>
    <w:p w14:paraId="61C48A96" w14:textId="77777777" w:rsidR="000063E7" w:rsidRDefault="000063E7" w:rsidP="000063E7">
      <w:pPr>
        <w:spacing w:line="240" w:lineRule="auto"/>
        <w:ind w:left="360"/>
        <w:jc w:val="left"/>
        <w:rPr>
          <w:color w:val="212121"/>
          <w:shd w:val="clear" w:color="auto" w:fill="FFFFFF"/>
        </w:rPr>
      </w:pPr>
    </w:p>
    <w:p w14:paraId="29616404" w14:textId="6A6D276D" w:rsidR="006C67C0" w:rsidRPr="000063E7" w:rsidRDefault="006C67C0" w:rsidP="000063E7">
      <w:pPr>
        <w:spacing w:line="240" w:lineRule="auto"/>
        <w:ind w:left="360"/>
        <w:jc w:val="left"/>
        <w:rPr>
          <w:color w:val="000000"/>
        </w:rPr>
      </w:pPr>
      <w:r w:rsidRPr="000063E7">
        <w:rPr>
          <w:color w:val="212121"/>
          <w:shd w:val="clear" w:color="auto" w:fill="FFFFFF"/>
        </w:rPr>
        <w:t xml:space="preserve">Responsibilities of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w:t>
      </w:r>
    </w:p>
    <w:p w14:paraId="1846BEC1" w14:textId="77777777" w:rsidR="006C67C0" w:rsidRPr="000063E7" w:rsidRDefault="006C67C0" w:rsidP="006C67C0">
      <w:pPr>
        <w:pStyle w:val="xmsolistparagraph"/>
        <w:numPr>
          <w:ilvl w:val="0"/>
          <w:numId w:val="39"/>
        </w:numPr>
      </w:pPr>
      <w:r w:rsidRPr="000063E7">
        <w:rPr>
          <w:color w:val="212121"/>
          <w:shd w:val="clear" w:color="auto" w:fill="FFFFFF"/>
        </w:rPr>
        <w:t>Run town hall twice a semester</w:t>
      </w:r>
    </w:p>
    <w:p w14:paraId="6D3BE7A4" w14:textId="7E7631EA" w:rsidR="000063E7" w:rsidRDefault="006C67C0" w:rsidP="000063E7">
      <w:pPr>
        <w:pStyle w:val="xmsolistparagraph"/>
        <w:numPr>
          <w:ilvl w:val="0"/>
          <w:numId w:val="39"/>
        </w:numPr>
      </w:pPr>
      <w:r w:rsidRPr="000063E7">
        <w:rPr>
          <w:color w:val="212121"/>
          <w:shd w:val="clear" w:color="auto" w:fill="FFFFFF"/>
        </w:rPr>
        <w:t xml:space="preserve">Gather information from </w:t>
      </w:r>
      <w:r w:rsidRPr="000063E7">
        <w:rPr>
          <w:rStyle w:val="mark1jkslkvv0"/>
          <w:color w:val="212121"/>
          <w:shd w:val="clear" w:color="auto" w:fill="FFFFFF"/>
        </w:rPr>
        <w:t>student</w:t>
      </w:r>
      <w:r w:rsidRPr="000063E7">
        <w:rPr>
          <w:color w:val="212121"/>
          <w:shd w:val="clear" w:color="auto" w:fill="FFFFFF"/>
        </w:rPr>
        <w:t>s about issues that need to be addressed by program, and in response to questions from the program.</w:t>
      </w:r>
      <w:r w:rsidR="000063E7">
        <w:rPr>
          <w:color w:val="212121"/>
          <w:shd w:val="clear" w:color="auto" w:fill="FFFFFF"/>
        </w:rPr>
        <w:t xml:space="preserve"> </w:t>
      </w:r>
      <w:r w:rsidRPr="000063E7">
        <w:rPr>
          <w:color w:val="212121"/>
          <w:shd w:val="clear" w:color="auto" w:fill="FFFFFF"/>
        </w:rPr>
        <w:t>This can be done through meeting with class rep</w:t>
      </w:r>
      <w:r w:rsidR="005460F7">
        <w:rPr>
          <w:color w:val="212121"/>
          <w:shd w:val="clear" w:color="auto" w:fill="FFFFFF"/>
        </w:rPr>
        <w:t>resentative</w:t>
      </w:r>
      <w:r w:rsidRPr="000063E7">
        <w:rPr>
          <w:color w:val="212121"/>
          <w:shd w:val="clear" w:color="auto" w:fill="FFFFFF"/>
        </w:rPr>
        <w:t>s in person or over e-mail.</w:t>
      </w:r>
      <w:r w:rsidR="000063E7">
        <w:rPr>
          <w:color w:val="212121"/>
          <w:shd w:val="clear" w:color="auto" w:fill="FFFFFF"/>
        </w:rPr>
        <w:t xml:space="preserve"> </w:t>
      </w:r>
      <w:r w:rsidRPr="000063E7">
        <w:rPr>
          <w:color w:val="212121"/>
          <w:shd w:val="clear" w:color="auto" w:fill="FFFFFF"/>
        </w:rPr>
        <w:t>Information can also be gathered through Google surveys.</w:t>
      </w:r>
      <w:r w:rsidR="000063E7">
        <w:rPr>
          <w:color w:val="212121"/>
          <w:shd w:val="clear" w:color="auto" w:fill="FFFFFF"/>
        </w:rPr>
        <w:t xml:space="preserve"> </w:t>
      </w:r>
      <w:r w:rsidRPr="000063E7">
        <w:rPr>
          <w:color w:val="212121"/>
          <w:shd w:val="clear" w:color="auto" w:fill="FFFFFF"/>
        </w:rPr>
        <w:t xml:space="preserve">Whatever the method, it is the responsibility of the </w:t>
      </w:r>
      <w:r w:rsidRPr="000063E7">
        <w:rPr>
          <w:rStyle w:val="mark12446fl51"/>
          <w:color w:val="212121"/>
          <w:shd w:val="clear" w:color="auto" w:fill="FFFFFF"/>
        </w:rPr>
        <w:t>liaison</w:t>
      </w:r>
      <w:r w:rsidRPr="000063E7">
        <w:rPr>
          <w:color w:val="212121"/>
          <w:shd w:val="clear" w:color="auto" w:fill="FFFFFF"/>
        </w:rPr>
        <w:t xml:space="preserve"> to ensure that </w:t>
      </w:r>
      <w:r w:rsidRPr="000063E7">
        <w:rPr>
          <w:rStyle w:val="mark1jkslkvv0"/>
          <w:color w:val="212121"/>
          <w:shd w:val="clear" w:color="auto" w:fill="FFFFFF"/>
        </w:rPr>
        <w:t>student</w:t>
      </w:r>
      <w:r w:rsidRPr="000063E7">
        <w:rPr>
          <w:color w:val="212121"/>
          <w:shd w:val="clear" w:color="auto" w:fill="FFFFFF"/>
        </w:rPr>
        <w:t>s from all classes are able to have a voice, including those who don’t tend to speak up in larger gatherings.</w:t>
      </w:r>
      <w:r w:rsidR="000063E7">
        <w:rPr>
          <w:color w:val="212121"/>
          <w:shd w:val="clear" w:color="auto" w:fill="FFFFFF"/>
        </w:rPr>
        <w:t xml:space="preserve"> </w:t>
      </w:r>
      <w:r w:rsidRPr="000063E7">
        <w:rPr>
          <w:color w:val="212121"/>
          <w:shd w:val="clear" w:color="auto" w:fill="FFFFFF"/>
        </w:rPr>
        <w:t>It</w:t>
      </w:r>
      <w:r w:rsidR="000063E7">
        <w:rPr>
          <w:color w:val="212121"/>
          <w:shd w:val="clear" w:color="auto" w:fill="FFFFFF"/>
        </w:rPr>
        <w:t xml:space="preserve"> i</w:t>
      </w:r>
      <w:r w:rsidRPr="000063E7">
        <w:rPr>
          <w:color w:val="212121"/>
          <w:shd w:val="clear" w:color="auto" w:fill="FFFFFF"/>
        </w:rPr>
        <w:t>s helpful to gather information before the town hall meetings both to set an agenda and to weed out more class-specific issues from program-wide ones.</w:t>
      </w:r>
    </w:p>
    <w:p w14:paraId="41140EE1" w14:textId="77777777" w:rsidR="000063E7" w:rsidRDefault="006C67C0" w:rsidP="000063E7">
      <w:pPr>
        <w:pStyle w:val="xmsolistparagraph"/>
        <w:numPr>
          <w:ilvl w:val="0"/>
          <w:numId w:val="39"/>
        </w:numPr>
      </w:pPr>
      <w:r w:rsidRPr="000063E7">
        <w:rPr>
          <w:color w:val="212121"/>
          <w:shd w:val="clear" w:color="auto" w:fill="FFFFFF"/>
        </w:rPr>
        <w:t xml:space="preserve">Meeting with the faculty </w:t>
      </w:r>
      <w:r w:rsidRPr="000063E7">
        <w:rPr>
          <w:rStyle w:val="mark12446fl51"/>
          <w:color w:val="212121"/>
          <w:shd w:val="clear" w:color="auto" w:fill="FFFFFF"/>
        </w:rPr>
        <w:t>liaison</w:t>
      </w:r>
      <w:r w:rsidRPr="000063E7">
        <w:rPr>
          <w:color w:val="212121"/>
          <w:shd w:val="clear" w:color="auto" w:fill="FFFFFF"/>
        </w:rPr>
        <w:t xml:space="preserve"> about </w:t>
      </w:r>
      <w:r w:rsidRPr="000063E7">
        <w:rPr>
          <w:rStyle w:val="mark1jkslkvv0"/>
          <w:color w:val="212121"/>
          <w:shd w:val="clear" w:color="auto" w:fill="FFFFFF"/>
        </w:rPr>
        <w:t>student</w:t>
      </w:r>
      <w:r w:rsidRPr="000063E7">
        <w:rPr>
          <w:color w:val="212121"/>
          <w:shd w:val="clear" w:color="auto" w:fill="FFFFFF"/>
        </w:rPr>
        <w:t xml:space="preserve"> issues at least twice a semester – once after each </w:t>
      </w:r>
      <w:r w:rsidRPr="000063E7">
        <w:rPr>
          <w:rStyle w:val="mark1jkslkvv0"/>
          <w:color w:val="212121"/>
          <w:shd w:val="clear" w:color="auto" w:fill="FFFFFF"/>
        </w:rPr>
        <w:t>student</w:t>
      </w:r>
      <w:r w:rsidRPr="000063E7">
        <w:rPr>
          <w:color w:val="212121"/>
          <w:shd w:val="clear" w:color="auto" w:fill="FFFFFF"/>
        </w:rPr>
        <w:t xml:space="preserve"> town hall, but with the option for additional meetings when necessary</w:t>
      </w:r>
    </w:p>
    <w:p w14:paraId="729EBC93" w14:textId="77777777" w:rsidR="000063E7" w:rsidRDefault="006C67C0" w:rsidP="000063E7">
      <w:pPr>
        <w:pStyle w:val="xmsolistparagraph"/>
        <w:numPr>
          <w:ilvl w:val="0"/>
          <w:numId w:val="39"/>
        </w:numPr>
      </w:pPr>
      <w:r w:rsidRPr="000063E7">
        <w:rPr>
          <w:color w:val="212121"/>
          <w:shd w:val="clear" w:color="auto" w:fill="FFFFFF"/>
        </w:rPr>
        <w:t xml:space="preserve">Organize one brown bag by inviting speaker(s) of </w:t>
      </w:r>
      <w:r w:rsidRPr="000063E7">
        <w:rPr>
          <w:rStyle w:val="mark1jkslkvv0"/>
          <w:color w:val="212121"/>
          <w:shd w:val="clear" w:color="auto" w:fill="FFFFFF"/>
        </w:rPr>
        <w:t>student</w:t>
      </w:r>
      <w:r w:rsidRPr="000063E7">
        <w:rPr>
          <w:color w:val="212121"/>
          <w:shd w:val="clear" w:color="auto" w:fill="FFFFFF"/>
        </w:rPr>
        <w:t>s’ choice.</w:t>
      </w:r>
    </w:p>
    <w:p w14:paraId="52ADF35D" w14:textId="77777777" w:rsid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Coordinate a yearly newsletter, in mid-October, that introduces new </w:t>
      </w:r>
      <w:r w:rsidR="006C67C0" w:rsidRPr="000063E7">
        <w:rPr>
          <w:rStyle w:val="mark1jkslkvv0"/>
          <w:color w:val="212121"/>
          <w:shd w:val="clear" w:color="auto" w:fill="FFFFFF"/>
        </w:rPr>
        <w:t>student</w:t>
      </w:r>
      <w:r w:rsidR="006C67C0" w:rsidRPr="000063E7">
        <w:rPr>
          <w:color w:val="212121"/>
          <w:shd w:val="clear" w:color="auto" w:fill="FFFFFF"/>
        </w:rPr>
        <w:t>s and faculty and includes any other newsworthy info (marriages, new books, etc.)</w:t>
      </w:r>
    </w:p>
    <w:p w14:paraId="2EF0B302" w14:textId="77777777" w:rsid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Determine whether </w:t>
      </w:r>
      <w:r w:rsidR="006C67C0" w:rsidRPr="000063E7">
        <w:rPr>
          <w:rStyle w:val="mark1jkslkvv0"/>
          <w:color w:val="212121"/>
          <w:shd w:val="clear" w:color="auto" w:fill="FFFFFF"/>
        </w:rPr>
        <w:t>student</w:t>
      </w:r>
      <w:r w:rsidR="006C67C0" w:rsidRPr="000063E7">
        <w:rPr>
          <w:color w:val="212121"/>
          <w:shd w:val="clear" w:color="auto" w:fill="FFFFFF"/>
        </w:rPr>
        <w:t xml:space="preserve">s want to engage in official </w:t>
      </w:r>
      <w:r w:rsidR="006C67C0" w:rsidRPr="000063E7">
        <w:rPr>
          <w:rStyle w:val="mark1jkslkvv0"/>
          <w:color w:val="212121"/>
          <w:shd w:val="clear" w:color="auto" w:fill="FFFFFF"/>
        </w:rPr>
        <w:t>student</w:t>
      </w:r>
      <w:r w:rsidR="006C67C0" w:rsidRPr="000063E7">
        <w:rPr>
          <w:color w:val="212121"/>
          <w:shd w:val="clear" w:color="auto" w:fill="FFFFFF"/>
        </w:rPr>
        <w:t xml:space="preserve"> organization, filling out the university’s form and attending meetings at university level to receive </w:t>
      </w:r>
      <w:r w:rsidR="006C67C0" w:rsidRPr="000063E7">
        <w:rPr>
          <w:rStyle w:val="mark1jkslkvv0"/>
          <w:color w:val="212121"/>
          <w:shd w:val="clear" w:color="auto" w:fill="FFFFFF"/>
        </w:rPr>
        <w:t>student</w:t>
      </w:r>
      <w:r w:rsidR="006C67C0" w:rsidRPr="000063E7">
        <w:rPr>
          <w:color w:val="212121"/>
          <w:shd w:val="clear" w:color="auto" w:fill="FFFFFF"/>
        </w:rPr>
        <w:t xml:space="preserve"> group funding.</w:t>
      </w:r>
    </w:p>
    <w:p w14:paraId="3B583025" w14:textId="06E9B2A1" w:rsidR="006C67C0" w:rsidRP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Identify and develop resources for </w:t>
      </w:r>
      <w:r w:rsidR="006C67C0" w:rsidRPr="000063E7">
        <w:rPr>
          <w:rStyle w:val="mark1jkslkvv0"/>
          <w:color w:val="212121"/>
          <w:shd w:val="clear" w:color="auto" w:fill="FFFFFF"/>
        </w:rPr>
        <w:t>student</w:t>
      </w:r>
      <w:r w:rsidR="006C67C0" w:rsidRPr="000063E7">
        <w:rPr>
          <w:color w:val="212121"/>
          <w:shd w:val="clear" w:color="auto" w:fill="FFFFFF"/>
        </w:rPr>
        <w:t>s as needs arise (e.g.</w:t>
      </w:r>
      <w:r>
        <w:rPr>
          <w:color w:val="212121"/>
          <w:shd w:val="clear" w:color="auto" w:fill="FFFFFF"/>
        </w:rPr>
        <w:t>,</w:t>
      </w:r>
      <w:r w:rsidR="006C67C0" w:rsidRPr="000063E7">
        <w:rPr>
          <w:color w:val="212121"/>
          <w:shd w:val="clear" w:color="auto" w:fill="FFFFFF"/>
        </w:rPr>
        <w:t xml:space="preserve"> updating lists of area therapists, gathering info from alumni)</w:t>
      </w:r>
    </w:p>
    <w:p w14:paraId="413BC3BF" w14:textId="77777777" w:rsidR="006C67C0" w:rsidRPr="000063E7" w:rsidRDefault="006C67C0" w:rsidP="006C67C0">
      <w:pPr>
        <w:pStyle w:val="xmsonormal"/>
      </w:pPr>
      <w:r w:rsidRPr="000063E7">
        <w:rPr>
          <w:color w:val="212121"/>
          <w:shd w:val="clear" w:color="auto" w:fill="FFFFFF"/>
        </w:rPr>
        <w:t xml:space="preserve">Benefits to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w:t>
      </w:r>
    </w:p>
    <w:p w14:paraId="2CD15B18" w14:textId="77777777" w:rsidR="006C67C0" w:rsidRPr="000063E7" w:rsidRDefault="006C67C0" w:rsidP="006C67C0">
      <w:pPr>
        <w:pStyle w:val="xmsolistparagraph"/>
        <w:numPr>
          <w:ilvl w:val="0"/>
          <w:numId w:val="42"/>
        </w:numPr>
      </w:pPr>
      <w:r w:rsidRPr="000063E7">
        <w:rPr>
          <w:color w:val="212121"/>
          <w:shd w:val="clear" w:color="auto" w:fill="FFFFFF"/>
        </w:rPr>
        <w:t xml:space="preserve">Opportunity for increased interaction with both </w:t>
      </w:r>
      <w:r w:rsidRPr="000063E7">
        <w:rPr>
          <w:rStyle w:val="mark1jkslkvv0"/>
          <w:color w:val="212121"/>
          <w:shd w:val="clear" w:color="auto" w:fill="FFFFFF"/>
        </w:rPr>
        <w:t>student</w:t>
      </w:r>
      <w:r w:rsidRPr="000063E7">
        <w:rPr>
          <w:color w:val="212121"/>
          <w:shd w:val="clear" w:color="auto" w:fill="FFFFFF"/>
        </w:rPr>
        <w:t>s and faculty</w:t>
      </w:r>
    </w:p>
    <w:p w14:paraId="76A05FFD" w14:textId="77777777" w:rsidR="006C67C0" w:rsidRPr="000063E7" w:rsidRDefault="006C67C0" w:rsidP="006C67C0">
      <w:pPr>
        <w:pStyle w:val="xmsolistparagraph"/>
        <w:numPr>
          <w:ilvl w:val="0"/>
          <w:numId w:val="42"/>
        </w:numPr>
      </w:pPr>
      <w:r w:rsidRPr="000063E7">
        <w:rPr>
          <w:color w:val="212121"/>
          <w:shd w:val="clear" w:color="auto" w:fill="FFFFFF"/>
        </w:rPr>
        <w:t>Opportunity to have an impact on the clinical program</w:t>
      </w:r>
    </w:p>
    <w:p w14:paraId="018F5690" w14:textId="77777777" w:rsidR="006C67C0" w:rsidRPr="000063E7" w:rsidRDefault="006C67C0" w:rsidP="006C67C0">
      <w:pPr>
        <w:pStyle w:val="xmsolistparagraph"/>
        <w:numPr>
          <w:ilvl w:val="0"/>
          <w:numId w:val="42"/>
        </w:numPr>
      </w:pPr>
      <w:r w:rsidRPr="000063E7">
        <w:rPr>
          <w:color w:val="212121"/>
          <w:shd w:val="clear" w:color="auto" w:fill="FFFFFF"/>
        </w:rPr>
        <w:t>Gaining experience with problem solving in a professional context</w:t>
      </w:r>
    </w:p>
    <w:p w14:paraId="43DDE04C" w14:textId="1D826D39" w:rsidR="006C67C0" w:rsidRPr="000063E7" w:rsidRDefault="006C67C0" w:rsidP="006C67C0">
      <w:pPr>
        <w:pStyle w:val="xmsolistparagraph"/>
        <w:numPr>
          <w:ilvl w:val="0"/>
          <w:numId w:val="42"/>
        </w:numPr>
      </w:pPr>
      <w:r w:rsidRPr="000063E7">
        <w:rPr>
          <w:color w:val="212121"/>
          <w:shd w:val="clear" w:color="auto" w:fill="FFFFFF"/>
        </w:rPr>
        <w:t>A leadership position to add to CV</w:t>
      </w:r>
    </w:p>
    <w:p w14:paraId="31F29775" w14:textId="77777777" w:rsidR="006C67C0" w:rsidRPr="000063E7" w:rsidRDefault="006C67C0" w:rsidP="006C67C0">
      <w:pPr>
        <w:pStyle w:val="xmsonormal"/>
      </w:pPr>
      <w:r w:rsidRPr="000063E7">
        <w:rPr>
          <w:color w:val="212121"/>
          <w:shd w:val="clear" w:color="auto" w:fill="FFFFFF"/>
        </w:rPr>
        <w:t>Qualifications:</w:t>
      </w:r>
    </w:p>
    <w:p w14:paraId="42A920CC" w14:textId="77777777" w:rsidR="006C67C0" w:rsidRPr="000063E7" w:rsidRDefault="006C67C0" w:rsidP="006C67C0">
      <w:pPr>
        <w:pStyle w:val="xmsolistparagraph"/>
        <w:numPr>
          <w:ilvl w:val="0"/>
          <w:numId w:val="43"/>
        </w:numPr>
      </w:pPr>
      <w:r w:rsidRPr="000063E7">
        <w:rPr>
          <w:color w:val="212121"/>
          <w:shd w:val="clear" w:color="auto" w:fill="FFFFFF"/>
        </w:rPr>
        <w:t xml:space="preserve">Advanced </w:t>
      </w:r>
      <w:r w:rsidRPr="000063E7">
        <w:rPr>
          <w:rStyle w:val="mark1jkslkvv0"/>
          <w:color w:val="212121"/>
          <w:shd w:val="clear" w:color="auto" w:fill="FFFFFF"/>
        </w:rPr>
        <w:t>student</w:t>
      </w:r>
      <w:r w:rsidRPr="000063E7">
        <w:rPr>
          <w:color w:val="212121"/>
          <w:shd w:val="clear" w:color="auto" w:fill="FFFFFF"/>
        </w:rPr>
        <w:t xml:space="preserve"> in the clinical program (4</w:t>
      </w:r>
      <w:r w:rsidRPr="000063E7">
        <w:rPr>
          <w:color w:val="212121"/>
          <w:shd w:val="clear" w:color="auto" w:fill="FFFFFF"/>
          <w:vertAlign w:val="superscript"/>
        </w:rPr>
        <w:t>th</w:t>
      </w:r>
      <w:r w:rsidRPr="000063E7">
        <w:rPr>
          <w:color w:val="212121"/>
          <w:shd w:val="clear" w:color="auto" w:fill="FFFFFF"/>
        </w:rPr>
        <w:t xml:space="preserve"> year or above, if possible)</w:t>
      </w:r>
    </w:p>
    <w:p w14:paraId="6D5BFBE9" w14:textId="77777777" w:rsidR="006C67C0" w:rsidRPr="000063E7" w:rsidRDefault="006C67C0" w:rsidP="006C67C0">
      <w:pPr>
        <w:pStyle w:val="xmsolistparagraph"/>
        <w:numPr>
          <w:ilvl w:val="0"/>
          <w:numId w:val="43"/>
        </w:numPr>
      </w:pPr>
      <w:r w:rsidRPr="000063E7">
        <w:rPr>
          <w:color w:val="212121"/>
          <w:shd w:val="clear" w:color="auto" w:fill="FFFFFF"/>
        </w:rPr>
        <w:t>Good communication skills</w:t>
      </w:r>
    </w:p>
    <w:p w14:paraId="7CDC169F" w14:textId="77777777" w:rsidR="006C67C0" w:rsidRPr="000063E7" w:rsidRDefault="006C67C0" w:rsidP="006C67C0">
      <w:pPr>
        <w:pStyle w:val="xmsolistparagraph"/>
        <w:numPr>
          <w:ilvl w:val="0"/>
          <w:numId w:val="43"/>
        </w:numPr>
      </w:pPr>
      <w:r w:rsidRPr="000063E7">
        <w:rPr>
          <w:color w:val="212121"/>
          <w:shd w:val="clear" w:color="auto" w:fill="FFFFFF"/>
        </w:rPr>
        <w:t>Comfortable speaking candidly with faculty</w:t>
      </w:r>
    </w:p>
    <w:p w14:paraId="225CD111" w14:textId="77777777" w:rsidR="006C67C0" w:rsidRPr="000063E7" w:rsidRDefault="006C67C0" w:rsidP="006C67C0">
      <w:pPr>
        <w:pStyle w:val="xmsolistparagraph"/>
        <w:numPr>
          <w:ilvl w:val="0"/>
          <w:numId w:val="43"/>
        </w:numPr>
      </w:pPr>
      <w:r w:rsidRPr="000063E7">
        <w:rPr>
          <w:color w:val="212121"/>
          <w:shd w:val="clear" w:color="auto" w:fill="FFFFFF"/>
        </w:rPr>
        <w:t xml:space="preserve">Comfortable talking with </w:t>
      </w:r>
      <w:r w:rsidRPr="000063E7">
        <w:rPr>
          <w:rStyle w:val="mark1jkslkvv0"/>
          <w:color w:val="212121"/>
          <w:shd w:val="clear" w:color="auto" w:fill="FFFFFF"/>
        </w:rPr>
        <w:t>student</w:t>
      </w:r>
      <w:r w:rsidRPr="000063E7">
        <w:rPr>
          <w:color w:val="212121"/>
          <w:shd w:val="clear" w:color="auto" w:fill="FFFFFF"/>
        </w:rPr>
        <w:t>s from all years of program, individually and in group format </w:t>
      </w:r>
    </w:p>
    <w:p w14:paraId="5DCD4407" w14:textId="77777777" w:rsidR="006C67C0" w:rsidRPr="000063E7" w:rsidRDefault="006C67C0" w:rsidP="006C67C0">
      <w:pPr>
        <w:pStyle w:val="xmsolistparagraph"/>
        <w:numPr>
          <w:ilvl w:val="0"/>
          <w:numId w:val="43"/>
        </w:numPr>
      </w:pPr>
      <w:r w:rsidRPr="000063E7">
        <w:rPr>
          <w:color w:val="212121"/>
          <w:shd w:val="clear" w:color="auto" w:fill="FFFFFF"/>
        </w:rPr>
        <w:t>Comfortable facilitating productive town hall discussion</w:t>
      </w:r>
    </w:p>
    <w:p w14:paraId="6F4DF4E1" w14:textId="02E85BF7" w:rsidR="006C67C0" w:rsidRPr="000063E7" w:rsidRDefault="006C67C0" w:rsidP="006C67C0">
      <w:pPr>
        <w:pStyle w:val="xmsolistparagraph"/>
        <w:numPr>
          <w:ilvl w:val="0"/>
          <w:numId w:val="43"/>
        </w:numPr>
      </w:pPr>
      <w:r w:rsidRPr="000063E7">
        <w:rPr>
          <w:color w:val="212121"/>
          <w:shd w:val="clear" w:color="auto" w:fill="FFFFFF"/>
        </w:rPr>
        <w:t>Leadership ability</w:t>
      </w:r>
    </w:p>
    <w:p w14:paraId="1CB85221" w14:textId="380246D9" w:rsidR="006C67C0" w:rsidRPr="000063E7" w:rsidRDefault="006C67C0" w:rsidP="006C67C0">
      <w:pPr>
        <w:pStyle w:val="xmsonormal"/>
      </w:pPr>
      <w:r w:rsidRPr="000063E7">
        <w:rPr>
          <w:color w:val="212121"/>
          <w:shd w:val="clear" w:color="auto" w:fill="FFFFFF"/>
        </w:rPr>
        <w:t xml:space="preserve">Selecting </w:t>
      </w:r>
      <w:r w:rsidR="005460F7">
        <w:rPr>
          <w:color w:val="212121"/>
          <w:shd w:val="clear" w:color="auto" w:fill="FFFFFF"/>
        </w:rPr>
        <w:t xml:space="preserve">a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w:t>
      </w:r>
    </w:p>
    <w:p w14:paraId="66336F2A" w14:textId="77777777" w:rsidR="006C67C0" w:rsidRPr="000063E7" w:rsidRDefault="006C67C0" w:rsidP="006C67C0">
      <w:pPr>
        <w:pStyle w:val="xmsolistparagraph"/>
        <w:numPr>
          <w:ilvl w:val="0"/>
          <w:numId w:val="44"/>
        </w:numPr>
      </w:pPr>
      <w:r w:rsidRPr="000063E7">
        <w:rPr>
          <w:color w:val="212121"/>
          <w:shd w:val="clear" w:color="auto" w:fill="FFFFFF"/>
        </w:rPr>
        <w:t xml:space="preserve">Interested </w:t>
      </w:r>
      <w:r w:rsidRPr="000063E7">
        <w:rPr>
          <w:rStyle w:val="mark1jkslkvv0"/>
          <w:color w:val="212121"/>
          <w:shd w:val="clear" w:color="auto" w:fill="FFFFFF"/>
        </w:rPr>
        <w:t>student</w:t>
      </w:r>
      <w:r w:rsidRPr="000063E7">
        <w:rPr>
          <w:color w:val="212121"/>
          <w:shd w:val="clear" w:color="auto" w:fill="FFFFFF"/>
        </w:rPr>
        <w:t>s should nominate themselves with an e-mail to me along with a brief statement describing their reasons for wanting to take this on</w:t>
      </w:r>
    </w:p>
    <w:p w14:paraId="513144BE" w14:textId="6F5C9A9A" w:rsidR="006C67C0" w:rsidRPr="000063E7" w:rsidRDefault="006C67C0" w:rsidP="006C67C0">
      <w:pPr>
        <w:pStyle w:val="xmsolistparagraph"/>
        <w:numPr>
          <w:ilvl w:val="0"/>
          <w:numId w:val="44"/>
        </w:numPr>
      </w:pPr>
      <w:r w:rsidRPr="000063E7">
        <w:rPr>
          <w:color w:val="212121"/>
          <w:shd w:val="clear" w:color="auto" w:fill="FFFFFF"/>
        </w:rPr>
        <w:t xml:space="preserve">If there is more than one nominee, the statements will be distributed to </w:t>
      </w:r>
      <w:r w:rsidRPr="000063E7">
        <w:rPr>
          <w:rStyle w:val="mark1jkslkvv0"/>
          <w:color w:val="212121"/>
          <w:shd w:val="clear" w:color="auto" w:fill="FFFFFF"/>
        </w:rPr>
        <w:t>student</w:t>
      </w:r>
      <w:r w:rsidRPr="000063E7">
        <w:rPr>
          <w:color w:val="212121"/>
          <w:shd w:val="clear" w:color="auto" w:fill="FFFFFF"/>
        </w:rPr>
        <w:t>s, who will vote via anonymous Google survey.</w:t>
      </w:r>
    </w:p>
    <w:p w14:paraId="6A27201C" w14:textId="19A1410C" w:rsidR="006C67C0" w:rsidRPr="000063E7" w:rsidRDefault="006C67C0" w:rsidP="006C67C0">
      <w:pPr>
        <w:pStyle w:val="xmsonormal"/>
      </w:pPr>
      <w:r w:rsidRPr="000063E7">
        <w:rPr>
          <w:color w:val="212121"/>
          <w:shd w:val="clear" w:color="auto" w:fill="FFFFFF"/>
        </w:rPr>
        <w:t xml:space="preserve">The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committee</w:t>
      </w:r>
      <w:r w:rsidR="000063E7">
        <w:rPr>
          <w:color w:val="212121"/>
          <w:shd w:val="clear" w:color="auto" w:fill="FFFFFF"/>
        </w:rPr>
        <w:t xml:space="preserve">: </w:t>
      </w:r>
    </w:p>
    <w:p w14:paraId="7A07D25F" w14:textId="77777777" w:rsidR="006C67C0" w:rsidRPr="000063E7" w:rsidRDefault="006C67C0" w:rsidP="006C67C0">
      <w:pPr>
        <w:pStyle w:val="xmsonormal"/>
      </w:pPr>
      <w:r w:rsidRPr="000063E7">
        <w:rPr>
          <w:color w:val="212121"/>
          <w:shd w:val="clear" w:color="auto" w:fill="FFFFFF"/>
        </w:rPr>
        <w:t xml:space="preserve">At least one </w:t>
      </w:r>
      <w:r w:rsidRPr="000063E7">
        <w:rPr>
          <w:rStyle w:val="mark1jkslkvv0"/>
          <w:color w:val="212121"/>
          <w:shd w:val="clear" w:color="auto" w:fill="FFFFFF"/>
        </w:rPr>
        <w:t>student</w:t>
      </w:r>
      <w:r w:rsidRPr="000063E7">
        <w:rPr>
          <w:color w:val="212121"/>
          <w:shd w:val="clear" w:color="auto" w:fill="FFFFFF"/>
        </w:rPr>
        <w:t xml:space="preserve"> from each class will become a committee who will support the work of the </w:t>
      </w:r>
      <w:r w:rsidRPr="000063E7">
        <w:rPr>
          <w:rStyle w:val="mark12446fl51"/>
          <w:color w:val="212121"/>
          <w:shd w:val="clear" w:color="auto" w:fill="FFFFFF"/>
        </w:rPr>
        <w:t>liaison</w:t>
      </w:r>
      <w:r w:rsidRPr="000063E7">
        <w:rPr>
          <w:color w:val="212121"/>
          <w:shd w:val="clear" w:color="auto" w:fill="FFFFFF"/>
        </w:rPr>
        <w:t xml:space="preserve">. </w:t>
      </w:r>
      <w:r w:rsidRPr="000063E7">
        <w:rPr>
          <w:rStyle w:val="mark1jkslkvv0"/>
          <w:color w:val="212121"/>
          <w:shd w:val="clear" w:color="auto" w:fill="FFFFFF"/>
        </w:rPr>
        <w:t>Student</w:t>
      </w:r>
      <w:r w:rsidRPr="000063E7">
        <w:rPr>
          <w:color w:val="212121"/>
          <w:shd w:val="clear" w:color="auto" w:fill="FFFFFF"/>
        </w:rPr>
        <w:t xml:space="preserve">s will self-nominate by sending an e-mail to me. It will be the </w:t>
      </w:r>
      <w:r w:rsidRPr="000063E7">
        <w:rPr>
          <w:rStyle w:val="mark12446fl51"/>
          <w:color w:val="212121"/>
          <w:shd w:val="clear" w:color="auto" w:fill="FFFFFF"/>
        </w:rPr>
        <w:t>liaison</w:t>
      </w:r>
      <w:r w:rsidRPr="000063E7">
        <w:rPr>
          <w:color w:val="212121"/>
          <w:shd w:val="clear" w:color="auto" w:fill="FFFFFF"/>
        </w:rPr>
        <w:t>’s job to collect feedback from the committee. Class representatives can also make contact with the DCT on their own if class-specific issues arise. </w:t>
      </w:r>
    </w:p>
    <w:p w14:paraId="051A960F" w14:textId="54943C28" w:rsidR="000259F8" w:rsidRDefault="000259F8" w:rsidP="00CD7641">
      <w:pPr>
        <w:spacing w:line="240" w:lineRule="auto"/>
        <w:ind w:left="360"/>
        <w:jc w:val="left"/>
        <w:rPr>
          <w:color w:val="000000"/>
        </w:rPr>
      </w:pPr>
    </w:p>
    <w:p w14:paraId="55D4B29B" w14:textId="0F658D2E" w:rsidR="000259F8" w:rsidRDefault="000259F8" w:rsidP="00CD7641">
      <w:pPr>
        <w:spacing w:line="240" w:lineRule="auto"/>
        <w:ind w:left="360"/>
        <w:jc w:val="left"/>
        <w:rPr>
          <w:color w:val="000000"/>
        </w:rPr>
      </w:pPr>
    </w:p>
    <w:p w14:paraId="45E5E2DF" w14:textId="75A38C6F" w:rsidR="000259F8" w:rsidRDefault="000259F8" w:rsidP="00CD7641">
      <w:pPr>
        <w:spacing w:line="240" w:lineRule="auto"/>
        <w:ind w:left="360"/>
        <w:jc w:val="left"/>
        <w:rPr>
          <w:color w:val="000000"/>
        </w:rPr>
      </w:pPr>
    </w:p>
    <w:p w14:paraId="1E4F7A43" w14:textId="6F5F73F7" w:rsidR="000259F8" w:rsidRDefault="000259F8" w:rsidP="00CD7641">
      <w:pPr>
        <w:spacing w:line="240" w:lineRule="auto"/>
        <w:ind w:left="360"/>
        <w:jc w:val="left"/>
        <w:rPr>
          <w:color w:val="000000"/>
        </w:rPr>
      </w:pPr>
    </w:p>
    <w:p w14:paraId="3BF0C9CF" w14:textId="0FC36CAC" w:rsidR="000259F8" w:rsidRDefault="000259F8" w:rsidP="00CD7641">
      <w:pPr>
        <w:spacing w:line="240" w:lineRule="auto"/>
        <w:ind w:left="360"/>
        <w:jc w:val="left"/>
        <w:rPr>
          <w:color w:val="000000"/>
        </w:rPr>
      </w:pPr>
    </w:p>
    <w:p w14:paraId="572CC744" w14:textId="5EDB7148" w:rsidR="000259F8" w:rsidRDefault="000259F8" w:rsidP="00CD7641">
      <w:pPr>
        <w:spacing w:line="240" w:lineRule="auto"/>
        <w:ind w:left="360"/>
        <w:jc w:val="left"/>
        <w:rPr>
          <w:color w:val="000000"/>
        </w:rPr>
      </w:pPr>
    </w:p>
    <w:p w14:paraId="2395D0B1" w14:textId="6A36A280" w:rsidR="000259F8" w:rsidRDefault="000259F8" w:rsidP="00CD7641">
      <w:pPr>
        <w:spacing w:line="240" w:lineRule="auto"/>
        <w:ind w:left="360"/>
        <w:jc w:val="left"/>
        <w:rPr>
          <w:color w:val="000000"/>
        </w:rPr>
      </w:pPr>
    </w:p>
    <w:p w14:paraId="4D05027C" w14:textId="0299826A" w:rsidR="000259F8" w:rsidRDefault="000259F8" w:rsidP="00CD7641">
      <w:pPr>
        <w:spacing w:line="240" w:lineRule="auto"/>
        <w:ind w:left="360"/>
        <w:jc w:val="left"/>
        <w:rPr>
          <w:color w:val="000000"/>
        </w:rPr>
      </w:pPr>
    </w:p>
    <w:p w14:paraId="562CD501" w14:textId="4E254248" w:rsidR="000259F8" w:rsidRDefault="000259F8" w:rsidP="00CD7641">
      <w:pPr>
        <w:spacing w:line="240" w:lineRule="auto"/>
        <w:ind w:left="360"/>
        <w:jc w:val="left"/>
        <w:rPr>
          <w:color w:val="000000"/>
        </w:rPr>
      </w:pPr>
    </w:p>
    <w:p w14:paraId="066CA87D" w14:textId="4E3014FB" w:rsidR="000259F8" w:rsidRDefault="000259F8" w:rsidP="00CD7641">
      <w:pPr>
        <w:spacing w:line="240" w:lineRule="auto"/>
        <w:ind w:left="360"/>
        <w:jc w:val="left"/>
        <w:rPr>
          <w:color w:val="000000"/>
        </w:rPr>
      </w:pPr>
    </w:p>
    <w:p w14:paraId="25A1BBC6" w14:textId="71811EB2" w:rsidR="000259F8" w:rsidRDefault="000259F8" w:rsidP="00CD7641">
      <w:pPr>
        <w:spacing w:line="240" w:lineRule="auto"/>
        <w:ind w:left="360"/>
        <w:jc w:val="left"/>
        <w:rPr>
          <w:color w:val="000000"/>
        </w:rPr>
      </w:pPr>
    </w:p>
    <w:p w14:paraId="01838D40" w14:textId="7E2E48B2" w:rsidR="000259F8" w:rsidRDefault="000259F8" w:rsidP="00CD7641">
      <w:pPr>
        <w:spacing w:line="240" w:lineRule="auto"/>
        <w:ind w:left="360"/>
        <w:jc w:val="left"/>
        <w:rPr>
          <w:color w:val="000000"/>
        </w:rPr>
      </w:pPr>
    </w:p>
    <w:p w14:paraId="50A7C07C" w14:textId="6FECCF58" w:rsidR="000259F8" w:rsidRDefault="000259F8" w:rsidP="00CD7641">
      <w:pPr>
        <w:spacing w:line="240" w:lineRule="auto"/>
        <w:ind w:left="360"/>
        <w:jc w:val="left"/>
        <w:rPr>
          <w:color w:val="000000"/>
        </w:rPr>
      </w:pPr>
    </w:p>
    <w:p w14:paraId="6ADB4AD1" w14:textId="10348CFB" w:rsidR="000259F8" w:rsidRDefault="000259F8" w:rsidP="00CD7641">
      <w:pPr>
        <w:spacing w:line="240" w:lineRule="auto"/>
        <w:ind w:left="360"/>
        <w:jc w:val="left"/>
        <w:rPr>
          <w:color w:val="000000"/>
        </w:rPr>
      </w:pPr>
    </w:p>
    <w:p w14:paraId="4B1132BA" w14:textId="01D7489D" w:rsidR="000259F8" w:rsidRDefault="000259F8" w:rsidP="00CD7641">
      <w:pPr>
        <w:spacing w:line="240" w:lineRule="auto"/>
        <w:ind w:left="360"/>
        <w:jc w:val="left"/>
        <w:rPr>
          <w:color w:val="000000"/>
        </w:rPr>
      </w:pPr>
    </w:p>
    <w:p w14:paraId="3B096B6E" w14:textId="2BC4EE29" w:rsidR="000259F8" w:rsidRDefault="000259F8" w:rsidP="00CD7641">
      <w:pPr>
        <w:spacing w:line="240" w:lineRule="auto"/>
        <w:ind w:left="360"/>
        <w:jc w:val="left"/>
        <w:rPr>
          <w:color w:val="000000"/>
        </w:rPr>
      </w:pPr>
    </w:p>
    <w:p w14:paraId="3CF169CB" w14:textId="6414EEB6" w:rsidR="000259F8" w:rsidRDefault="000259F8" w:rsidP="00CD7641">
      <w:pPr>
        <w:spacing w:line="240" w:lineRule="auto"/>
        <w:ind w:left="360"/>
        <w:jc w:val="left"/>
        <w:rPr>
          <w:color w:val="000000"/>
        </w:rPr>
      </w:pPr>
    </w:p>
    <w:p w14:paraId="1216980F" w14:textId="3F1A0634" w:rsidR="000259F8" w:rsidRDefault="000259F8" w:rsidP="00CD7641">
      <w:pPr>
        <w:spacing w:line="240" w:lineRule="auto"/>
        <w:ind w:left="360"/>
        <w:jc w:val="left"/>
        <w:rPr>
          <w:color w:val="000000"/>
        </w:rPr>
      </w:pPr>
    </w:p>
    <w:p w14:paraId="646CC17F" w14:textId="6B1643A4" w:rsidR="000259F8" w:rsidRDefault="000259F8" w:rsidP="00CD7641">
      <w:pPr>
        <w:spacing w:line="240" w:lineRule="auto"/>
        <w:ind w:left="360"/>
        <w:jc w:val="left"/>
        <w:rPr>
          <w:color w:val="000000"/>
        </w:rPr>
      </w:pPr>
    </w:p>
    <w:p w14:paraId="502DE8FB" w14:textId="6946A1A5" w:rsidR="000259F8" w:rsidRDefault="000259F8" w:rsidP="00CD7641">
      <w:pPr>
        <w:spacing w:line="240" w:lineRule="auto"/>
        <w:ind w:left="360"/>
        <w:jc w:val="left"/>
        <w:rPr>
          <w:color w:val="000000"/>
        </w:rPr>
      </w:pPr>
    </w:p>
    <w:p w14:paraId="55B41EDE" w14:textId="3AB4CA55" w:rsidR="000259F8" w:rsidRDefault="000259F8" w:rsidP="00CD7641">
      <w:pPr>
        <w:spacing w:line="240" w:lineRule="auto"/>
        <w:ind w:left="360"/>
        <w:jc w:val="left"/>
        <w:rPr>
          <w:color w:val="000000"/>
        </w:rPr>
      </w:pPr>
    </w:p>
    <w:p w14:paraId="44C302E9" w14:textId="6FE6F9A0" w:rsidR="000259F8" w:rsidRDefault="000259F8" w:rsidP="00CD7641">
      <w:pPr>
        <w:spacing w:line="240" w:lineRule="auto"/>
        <w:ind w:left="360"/>
        <w:jc w:val="left"/>
        <w:rPr>
          <w:color w:val="000000"/>
        </w:rPr>
      </w:pPr>
    </w:p>
    <w:p w14:paraId="0B035F99" w14:textId="3721AACA" w:rsidR="000259F8" w:rsidRDefault="000259F8" w:rsidP="00CD7641">
      <w:pPr>
        <w:spacing w:line="240" w:lineRule="auto"/>
        <w:ind w:left="360"/>
        <w:jc w:val="left"/>
        <w:rPr>
          <w:color w:val="000000"/>
        </w:rPr>
      </w:pPr>
    </w:p>
    <w:p w14:paraId="21A1C9EC" w14:textId="7B24EABD" w:rsidR="000259F8" w:rsidRDefault="000259F8" w:rsidP="00CD7641">
      <w:pPr>
        <w:spacing w:line="240" w:lineRule="auto"/>
        <w:ind w:left="360"/>
        <w:jc w:val="left"/>
        <w:rPr>
          <w:color w:val="000000"/>
        </w:rPr>
      </w:pPr>
    </w:p>
    <w:p w14:paraId="524E50AA" w14:textId="11AB0637" w:rsidR="000259F8" w:rsidRDefault="000259F8" w:rsidP="00CD7641">
      <w:pPr>
        <w:spacing w:line="240" w:lineRule="auto"/>
        <w:ind w:left="360"/>
        <w:jc w:val="left"/>
        <w:rPr>
          <w:color w:val="000000"/>
        </w:rPr>
      </w:pPr>
    </w:p>
    <w:p w14:paraId="691A1C15" w14:textId="36313D88" w:rsidR="000259F8" w:rsidRDefault="000259F8" w:rsidP="00CD7641">
      <w:pPr>
        <w:spacing w:line="240" w:lineRule="auto"/>
        <w:ind w:left="360"/>
        <w:jc w:val="left"/>
        <w:rPr>
          <w:color w:val="000000"/>
        </w:rPr>
      </w:pPr>
    </w:p>
    <w:p w14:paraId="1A1263B9" w14:textId="290732FC" w:rsidR="000259F8" w:rsidRDefault="000259F8" w:rsidP="00CD7641">
      <w:pPr>
        <w:spacing w:line="240" w:lineRule="auto"/>
        <w:ind w:left="360"/>
        <w:jc w:val="left"/>
        <w:rPr>
          <w:color w:val="000000"/>
        </w:rPr>
      </w:pPr>
    </w:p>
    <w:p w14:paraId="143BC152" w14:textId="3F0F143C" w:rsidR="000259F8" w:rsidRDefault="000259F8" w:rsidP="00CD7641">
      <w:pPr>
        <w:spacing w:line="240" w:lineRule="auto"/>
        <w:ind w:left="360"/>
        <w:jc w:val="left"/>
        <w:rPr>
          <w:color w:val="000000"/>
        </w:rPr>
      </w:pPr>
    </w:p>
    <w:p w14:paraId="4088247A" w14:textId="1A9615DF" w:rsidR="000259F8" w:rsidRDefault="000259F8" w:rsidP="00CD7641">
      <w:pPr>
        <w:spacing w:line="240" w:lineRule="auto"/>
        <w:ind w:left="360"/>
        <w:jc w:val="left"/>
        <w:rPr>
          <w:color w:val="000000"/>
        </w:rPr>
      </w:pPr>
    </w:p>
    <w:p w14:paraId="0AD1BD65" w14:textId="62F0B658" w:rsidR="000259F8" w:rsidRDefault="000259F8" w:rsidP="00CD7641">
      <w:pPr>
        <w:spacing w:line="240" w:lineRule="auto"/>
        <w:ind w:left="360"/>
        <w:jc w:val="left"/>
        <w:rPr>
          <w:color w:val="000000"/>
        </w:rPr>
      </w:pPr>
    </w:p>
    <w:p w14:paraId="47904721" w14:textId="4FB81288" w:rsidR="000259F8" w:rsidRDefault="000259F8" w:rsidP="00CD7641">
      <w:pPr>
        <w:spacing w:line="240" w:lineRule="auto"/>
        <w:ind w:left="360"/>
        <w:jc w:val="left"/>
        <w:rPr>
          <w:color w:val="000000"/>
        </w:rPr>
      </w:pPr>
    </w:p>
    <w:p w14:paraId="63ABDC06" w14:textId="517D47F6" w:rsidR="000259F8" w:rsidRDefault="000259F8" w:rsidP="00CD7641">
      <w:pPr>
        <w:spacing w:line="240" w:lineRule="auto"/>
        <w:ind w:left="360"/>
        <w:jc w:val="left"/>
        <w:rPr>
          <w:color w:val="000000"/>
        </w:rPr>
      </w:pPr>
    </w:p>
    <w:p w14:paraId="4E3E8A39" w14:textId="6C9D630F" w:rsidR="000259F8" w:rsidRDefault="000259F8" w:rsidP="00CD7641">
      <w:pPr>
        <w:spacing w:line="240" w:lineRule="auto"/>
        <w:ind w:left="360"/>
        <w:jc w:val="left"/>
        <w:rPr>
          <w:color w:val="000000"/>
        </w:rPr>
      </w:pPr>
    </w:p>
    <w:p w14:paraId="6CEE1FF2" w14:textId="04CC512A" w:rsidR="000259F8" w:rsidRDefault="000259F8" w:rsidP="00CD7641">
      <w:pPr>
        <w:spacing w:line="240" w:lineRule="auto"/>
        <w:ind w:left="360"/>
        <w:jc w:val="left"/>
        <w:rPr>
          <w:color w:val="000000"/>
        </w:rPr>
      </w:pPr>
    </w:p>
    <w:p w14:paraId="2D527720" w14:textId="4C477BD4" w:rsidR="000259F8" w:rsidRDefault="000259F8" w:rsidP="00CD7641">
      <w:pPr>
        <w:spacing w:line="240" w:lineRule="auto"/>
        <w:ind w:left="360"/>
        <w:jc w:val="left"/>
        <w:rPr>
          <w:color w:val="000000"/>
        </w:rPr>
      </w:pPr>
    </w:p>
    <w:p w14:paraId="6D666514" w14:textId="77EDE1BF" w:rsidR="000259F8" w:rsidRDefault="000259F8" w:rsidP="00CD7641">
      <w:pPr>
        <w:spacing w:line="240" w:lineRule="auto"/>
        <w:ind w:left="360"/>
        <w:jc w:val="left"/>
        <w:rPr>
          <w:color w:val="000000"/>
        </w:rPr>
      </w:pPr>
    </w:p>
    <w:p w14:paraId="3359F14F" w14:textId="77777777" w:rsidR="000259F8" w:rsidRPr="00CD7641" w:rsidRDefault="000259F8" w:rsidP="000063E7">
      <w:pPr>
        <w:spacing w:line="240" w:lineRule="auto"/>
        <w:jc w:val="left"/>
      </w:pPr>
    </w:p>
    <w:p w14:paraId="3099FF38" w14:textId="77777777" w:rsidR="00055CF3" w:rsidRPr="00AB50D6" w:rsidRDefault="00055CF3" w:rsidP="00AB50D6">
      <w:pPr>
        <w:pStyle w:val="Heading1"/>
        <w:jc w:val="center"/>
        <w:rPr>
          <w:rFonts w:ascii="Times New Roman" w:hAnsi="Times New Roman"/>
          <w:caps/>
          <w:sz w:val="24"/>
          <w:u w:val="single"/>
        </w:rPr>
      </w:pPr>
      <w:bookmarkStart w:id="196" w:name="_Toc57613525"/>
      <w:r w:rsidRPr="00AB50D6">
        <w:rPr>
          <w:rFonts w:ascii="Times New Roman" w:hAnsi="Times New Roman"/>
          <w:caps/>
          <w:sz w:val="24"/>
          <w:u w:val="single"/>
        </w:rPr>
        <w:t>CLINICAL PROGRAM CURRICULUM</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91"/>
      <w:bookmarkEnd w:id="192"/>
      <w:bookmarkEnd w:id="193"/>
      <w:bookmarkEnd w:id="194"/>
      <w:bookmarkEnd w:id="195"/>
      <w:bookmarkEnd w:id="196"/>
    </w:p>
    <w:p w14:paraId="1EE0D366" w14:textId="77777777" w:rsidR="00055CF3" w:rsidRPr="00A7517E" w:rsidRDefault="00055CF3" w:rsidP="00ED51AD">
      <w:pPr>
        <w:tabs>
          <w:tab w:val="left" w:pos="360"/>
          <w:tab w:val="left" w:pos="1260"/>
        </w:tabs>
        <w:spacing w:line="240" w:lineRule="auto"/>
        <w:jc w:val="center"/>
        <w:rPr>
          <w:b/>
          <w:sz w:val="16"/>
          <w:szCs w:val="16"/>
        </w:rPr>
      </w:pPr>
    </w:p>
    <w:p w14:paraId="321AB18B" w14:textId="77777777" w:rsidR="004B3552" w:rsidRPr="00A7517E" w:rsidRDefault="004B3552" w:rsidP="00ED51AD">
      <w:pPr>
        <w:tabs>
          <w:tab w:val="left" w:pos="360"/>
          <w:tab w:val="left" w:pos="1260"/>
        </w:tabs>
        <w:spacing w:line="240" w:lineRule="auto"/>
        <w:jc w:val="center"/>
        <w:rPr>
          <w:b/>
          <w:sz w:val="16"/>
          <w:szCs w:val="16"/>
        </w:rPr>
      </w:pPr>
    </w:p>
    <w:p w14:paraId="4519F1E5" w14:textId="77777777" w:rsidR="00055CF3" w:rsidRPr="008862FD" w:rsidRDefault="00055CF3" w:rsidP="00721942">
      <w:pPr>
        <w:pStyle w:val="Heading2"/>
        <w:tabs>
          <w:tab w:val="left" w:pos="360"/>
        </w:tabs>
        <w:spacing w:after="240" w:line="240" w:lineRule="auto"/>
        <w:jc w:val="both"/>
        <w:rPr>
          <w:sz w:val="24"/>
        </w:rPr>
      </w:pPr>
      <w:bookmarkStart w:id="197" w:name="_Toc491158803"/>
      <w:bookmarkStart w:id="198" w:name="_Toc491159118"/>
      <w:bookmarkStart w:id="199" w:name="_Toc491159225"/>
      <w:bookmarkStart w:id="200" w:name="_Toc491159595"/>
      <w:bookmarkStart w:id="201" w:name="_Toc491159879"/>
      <w:bookmarkStart w:id="202" w:name="_Toc491160154"/>
      <w:bookmarkStart w:id="203" w:name="_Toc491160262"/>
      <w:bookmarkStart w:id="204" w:name="_Toc491160355"/>
      <w:bookmarkStart w:id="205" w:name="_Toc491160467"/>
      <w:bookmarkStart w:id="206" w:name="_Toc491162090"/>
      <w:bookmarkStart w:id="207" w:name="_Toc491162186"/>
      <w:bookmarkStart w:id="208" w:name="_Toc491162664"/>
      <w:bookmarkStart w:id="209" w:name="_Toc491570392"/>
      <w:bookmarkStart w:id="210" w:name="_Toc520538788"/>
      <w:bookmarkStart w:id="211" w:name="_Toc520539342"/>
      <w:bookmarkStart w:id="212" w:name="_Toc520539463"/>
      <w:bookmarkStart w:id="213" w:name="_Toc521470397"/>
      <w:bookmarkStart w:id="214" w:name="_Toc521470487"/>
      <w:bookmarkStart w:id="215" w:name="_Toc521470576"/>
      <w:bookmarkStart w:id="216" w:name="_Toc521470665"/>
      <w:bookmarkStart w:id="217" w:name="_Toc521473511"/>
      <w:bookmarkStart w:id="218" w:name="_Toc521474364"/>
      <w:bookmarkStart w:id="219" w:name="_Toc521488356"/>
      <w:bookmarkStart w:id="220" w:name="_Toc79468538"/>
      <w:bookmarkStart w:id="221" w:name="_Toc79468701"/>
      <w:bookmarkStart w:id="222" w:name="_Toc79468803"/>
      <w:bookmarkStart w:id="223" w:name="_Toc79468905"/>
      <w:bookmarkStart w:id="224" w:name="_Toc79469044"/>
      <w:bookmarkStart w:id="225" w:name="_Toc79469326"/>
      <w:bookmarkStart w:id="226" w:name="_Toc80671695"/>
      <w:bookmarkStart w:id="227" w:name="_Toc80681026"/>
      <w:bookmarkStart w:id="228" w:name="_Toc80681157"/>
      <w:bookmarkStart w:id="229" w:name="_Toc80682574"/>
      <w:bookmarkStart w:id="230" w:name="_Toc80682679"/>
      <w:bookmarkStart w:id="231" w:name="_Toc80682803"/>
      <w:bookmarkStart w:id="232" w:name="_Toc109716676"/>
      <w:bookmarkStart w:id="233" w:name="_Toc109716844"/>
      <w:bookmarkStart w:id="234" w:name="_Toc109716999"/>
      <w:bookmarkStart w:id="235" w:name="_Toc109717220"/>
      <w:bookmarkStart w:id="236" w:name="_Toc109717344"/>
      <w:bookmarkStart w:id="237" w:name="_Toc109717465"/>
      <w:bookmarkStart w:id="238" w:name="_Toc109717585"/>
      <w:bookmarkStart w:id="239" w:name="_Toc110051277"/>
      <w:bookmarkStart w:id="240" w:name="_Toc110051382"/>
      <w:bookmarkStart w:id="241" w:name="_Toc175130426"/>
      <w:bookmarkStart w:id="242" w:name="_Toc230600802"/>
      <w:bookmarkStart w:id="243" w:name="_Toc235342583"/>
      <w:bookmarkStart w:id="244" w:name="_Toc269901304"/>
      <w:bookmarkStart w:id="245" w:name="_Toc330805760"/>
      <w:bookmarkStart w:id="246" w:name="_Toc330805910"/>
      <w:bookmarkStart w:id="247" w:name="_Toc330806249"/>
      <w:bookmarkStart w:id="248" w:name="_Toc330806813"/>
      <w:bookmarkStart w:id="249" w:name="_Toc337636831"/>
      <w:bookmarkStart w:id="250" w:name="_Toc57613526"/>
      <w:r w:rsidRPr="008862FD">
        <w:rPr>
          <w:sz w:val="24"/>
        </w:rPr>
        <w:t>Training Model and Goals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0F61B436" w14:textId="23855BCC" w:rsidR="00CA62B6" w:rsidRPr="00CA62B6" w:rsidRDefault="00DA1AFF" w:rsidP="008862FD">
      <w:pPr>
        <w:spacing w:before="100" w:beforeAutospacing="1" w:after="100" w:afterAutospacing="1" w:line="240" w:lineRule="auto"/>
        <w:ind w:firstLine="720"/>
        <w:jc w:val="left"/>
      </w:pPr>
      <w:r w:rsidRPr="008B4F9D">
        <w:t xml:space="preserve">The </w:t>
      </w:r>
      <w:r>
        <w:t>clinical p</w:t>
      </w:r>
      <w:r w:rsidRPr="008B4F9D">
        <w:t xml:space="preserve">sychology doctoral program at George Mason University </w:t>
      </w:r>
      <w:r w:rsidR="00CA62B6" w:rsidRPr="00CA62B6">
        <w:t>is committed to the clinical science model. Our goal is to train clinical psychologists who are capable of integrating research and applied clinical activities. We believe that the best clinical skills are grounded in empirical and theoretical knowledge, and clinical application continuously informs the evolution of clinical theory and research. Toward this end, we provide rigorous training in scientific methods and clinical activities, with an emphasis on those that are informed by empirical research. Our training encourages students to be integrative and innovative while guided by the principles of science and ethics.</w:t>
      </w:r>
    </w:p>
    <w:p w14:paraId="324B432D" w14:textId="77777777" w:rsidR="00CA62B6" w:rsidRPr="00CA62B6" w:rsidRDefault="00CA62B6" w:rsidP="008862FD">
      <w:pPr>
        <w:spacing w:before="100" w:beforeAutospacing="1" w:after="100" w:afterAutospacing="1" w:line="240" w:lineRule="auto"/>
        <w:ind w:firstLine="720"/>
        <w:jc w:val="left"/>
      </w:pPr>
      <w:r w:rsidRPr="00CA62B6">
        <w:t>We believe that clinical psychologists have a responsibility to have a positive impact on individuals and communities. We emphasize theoretically informed, applied research that is capable of producing results with meaningful implications for positive change at the level of the individual, family, and community. Our program involves students in research from the beginning of the first year throughout the entirety of their training.</w:t>
      </w:r>
    </w:p>
    <w:p w14:paraId="0C5CDABC" w14:textId="25E847DF" w:rsidR="00CA62B6" w:rsidRDefault="006F5236" w:rsidP="008862FD">
      <w:pPr>
        <w:spacing w:before="100" w:beforeAutospacing="1" w:after="100" w:afterAutospacing="1" w:line="240" w:lineRule="auto"/>
        <w:ind w:firstLine="720"/>
        <w:jc w:val="left"/>
      </w:pPr>
      <w:r>
        <w:t>Many of our faculty</w:t>
      </w:r>
      <w:r w:rsidR="00CA62B6" w:rsidRPr="00CA62B6">
        <w:t xml:space="preserve"> approach clinical psychology from </w:t>
      </w:r>
      <w:r w:rsidR="00CA62B6" w:rsidRPr="00CA62B6">
        <w:rPr>
          <w:i/>
          <w:iCs/>
        </w:rPr>
        <w:t>social psychological</w:t>
      </w:r>
      <w:r w:rsidR="00CA62B6" w:rsidRPr="00CA62B6">
        <w:t xml:space="preserve"> and </w:t>
      </w:r>
      <w:r w:rsidR="00CA62B6" w:rsidRPr="00CA62B6">
        <w:rPr>
          <w:i/>
          <w:iCs/>
        </w:rPr>
        <w:t xml:space="preserve">contextual </w:t>
      </w:r>
      <w:r w:rsidR="00CA62B6" w:rsidRPr="00CA62B6">
        <w:t>perspectives. A social psychological perspective uses theory and research from social psychology to understand emotional, cognitive, behavioral, and interpersonal functioning. A contextual perspective stresses the impact of social and cultural factors on the individual and vice versa. These perspectives share the assumption that psychological well-being, adjustment, and dysfunction are best understood in the context of the individual’s relationships, community, and culture.</w:t>
      </w:r>
    </w:p>
    <w:p w14:paraId="6140196A" w14:textId="01F44E13" w:rsidR="00CA62B6" w:rsidRDefault="00CA62B6" w:rsidP="008862FD">
      <w:pPr>
        <w:spacing w:before="100" w:beforeAutospacing="1" w:after="100" w:afterAutospacing="1" w:line="240" w:lineRule="auto"/>
        <w:ind w:firstLine="720"/>
        <w:jc w:val="left"/>
      </w:pPr>
      <w:r w:rsidRPr="00CA62B6">
        <w:t xml:space="preserve">Our faculty views students as junior colleagues and collaborators, and we strive on a daily basis to treat all students with dignity and respect. We aim to train students who have the flexibility to fill the evolving functions of clinical psychologists, including research, direct provision of clinical services, supervision, program development and evaluation, and consultation. </w:t>
      </w:r>
    </w:p>
    <w:p w14:paraId="1463ED9F" w14:textId="43BB9C2E" w:rsidR="00687AA9" w:rsidRDefault="00687AA9" w:rsidP="00687AA9">
      <w:pPr>
        <w:widowControl/>
        <w:adjustRightInd/>
        <w:spacing w:before="100" w:beforeAutospacing="1" w:after="100" w:afterAutospacing="1" w:line="240" w:lineRule="auto"/>
        <w:ind w:firstLine="720"/>
        <w:jc w:val="left"/>
        <w:textAlignment w:val="auto"/>
      </w:pPr>
      <w:r w:rsidRPr="00687AA9">
        <w:t xml:space="preserve">The Program </w:t>
      </w:r>
      <w:r w:rsidR="00AA54B4">
        <w:t>follows</w:t>
      </w:r>
      <w:r w:rsidRPr="00687AA9">
        <w:t xml:space="preserve"> a competency-based educational model. Within this model, students are expected to obtain a high level of competence across research, clinical, and professional domains, with specific objectives identified within each domain, and specific knowledge, skill, and attitude competencies identified within each objective. Within courses, instructors are expected to clearly outline the specific competencies that derive from the goals and objectives of the course. Students are expected to work towards mastery of these course specific competencies, as evidenced through course assignments (e.g., quizzes, reports, papers, exams, observations, performance-based evaluations). </w:t>
      </w:r>
    </w:p>
    <w:p w14:paraId="2CA35139" w14:textId="65A75979" w:rsidR="003F423C" w:rsidRDefault="003F423C" w:rsidP="00687AA9">
      <w:pPr>
        <w:widowControl/>
        <w:adjustRightInd/>
        <w:spacing w:before="100" w:beforeAutospacing="1" w:after="100" w:afterAutospacing="1" w:line="240" w:lineRule="auto"/>
        <w:ind w:firstLine="720"/>
        <w:jc w:val="left"/>
        <w:textAlignment w:val="auto"/>
      </w:pPr>
      <w:r>
        <w:t>APA Competency Areas in Professional Psychology</w:t>
      </w:r>
    </w:p>
    <w:p w14:paraId="6020622E" w14:textId="71582541"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Professionalism</w:t>
      </w:r>
    </w:p>
    <w:p w14:paraId="5D9A10EB" w14:textId="046372E2" w:rsidR="003F423C" w:rsidRDefault="003F423C" w:rsidP="00BC331A">
      <w:pPr>
        <w:pStyle w:val="ListParagraph"/>
        <w:numPr>
          <w:ilvl w:val="2"/>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Professional Values and Attitudes</w:t>
      </w:r>
    </w:p>
    <w:p w14:paraId="763B089D" w14:textId="09BFFA97" w:rsidR="003F423C" w:rsidRDefault="003F423C" w:rsidP="00BC331A">
      <w:pPr>
        <w:pStyle w:val="ListParagraph"/>
        <w:numPr>
          <w:ilvl w:val="2"/>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Individual and Cultural Diversity</w:t>
      </w:r>
    </w:p>
    <w:p w14:paraId="24FD298E" w14:textId="6D0F1E6D" w:rsidR="003F423C" w:rsidRDefault="003F423C" w:rsidP="00BC331A">
      <w:pPr>
        <w:pStyle w:val="ListParagraph"/>
        <w:numPr>
          <w:ilvl w:val="2"/>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Ethical Legal Standards and Policy</w:t>
      </w:r>
    </w:p>
    <w:p w14:paraId="780F2CBC" w14:textId="52F8855A" w:rsidR="003F423C" w:rsidRDefault="003F423C" w:rsidP="00BC331A">
      <w:pPr>
        <w:pStyle w:val="ListParagraph"/>
        <w:numPr>
          <w:ilvl w:val="2"/>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Reflective Practice/Self-Assessment/Self-Care</w:t>
      </w:r>
    </w:p>
    <w:p w14:paraId="4AEC6C1F" w14:textId="23209ED8"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Relational</w:t>
      </w:r>
    </w:p>
    <w:p w14:paraId="314A9A76" w14:textId="6A96727E" w:rsidR="003F423C" w:rsidRP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5. Relationships</w:t>
      </w:r>
    </w:p>
    <w:p w14:paraId="1348983F" w14:textId="28B32E15"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Science</w:t>
      </w:r>
    </w:p>
    <w:p w14:paraId="7CFB9B17" w14:textId="2175AAB9"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6. Scientific Knowledge and Methods</w:t>
      </w:r>
    </w:p>
    <w:p w14:paraId="3A234EC1" w14:textId="506FA734"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7. Research/Evaluation</w:t>
      </w:r>
    </w:p>
    <w:p w14:paraId="4FD1ED1A" w14:textId="666E4709"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Application</w:t>
      </w:r>
    </w:p>
    <w:p w14:paraId="2FA8199C" w14:textId="4CCCA6B0"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8. Evidence-Based Practice</w:t>
      </w:r>
    </w:p>
    <w:p w14:paraId="62238E5E" w14:textId="10D67E38"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9. Assessment</w:t>
      </w:r>
    </w:p>
    <w:p w14:paraId="0FB4F281" w14:textId="7F4364C1"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10. Intervention</w:t>
      </w:r>
    </w:p>
    <w:p w14:paraId="577D2E08" w14:textId="5D06D5FF"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11. Consultation</w:t>
      </w:r>
    </w:p>
    <w:p w14:paraId="1B5E09C7" w14:textId="6A4C779E"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Education</w:t>
      </w:r>
    </w:p>
    <w:p w14:paraId="1295DC64" w14:textId="450F1F23"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12. Teaching</w:t>
      </w:r>
    </w:p>
    <w:p w14:paraId="702A4E84" w14:textId="62C53AF5"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 xml:space="preserve">13. Supervision </w:t>
      </w:r>
    </w:p>
    <w:p w14:paraId="77AA2448" w14:textId="4373C1DD" w:rsidR="003F423C" w:rsidRDefault="003F423C"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Systems</w:t>
      </w:r>
    </w:p>
    <w:p w14:paraId="4AE11499" w14:textId="1366D3CA"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14. Interdisciplinary Systems</w:t>
      </w:r>
    </w:p>
    <w:p w14:paraId="6AD7A94C" w14:textId="5FDA9A74" w:rsid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15. Management-Administration</w:t>
      </w:r>
    </w:p>
    <w:p w14:paraId="60642D01" w14:textId="11CFF2B1" w:rsidR="003F423C" w:rsidRPr="003F423C" w:rsidRDefault="003F423C" w:rsidP="003F423C">
      <w:pPr>
        <w:pStyle w:val="ListParagraph"/>
        <w:spacing w:before="100" w:beforeAutospacing="1" w:after="100" w:afterAutospacing="1" w:line="240" w:lineRule="auto"/>
        <w:ind w:left="1800"/>
        <w:rPr>
          <w:rFonts w:ascii="Times New Roman" w:hAnsi="Times New Roman"/>
          <w:sz w:val="24"/>
          <w:szCs w:val="24"/>
        </w:rPr>
      </w:pPr>
      <w:r>
        <w:rPr>
          <w:rFonts w:ascii="Times New Roman" w:hAnsi="Times New Roman"/>
          <w:sz w:val="24"/>
          <w:szCs w:val="24"/>
        </w:rPr>
        <w:t>16. Advocacy</w:t>
      </w:r>
    </w:p>
    <w:p w14:paraId="731BDD68" w14:textId="77777777" w:rsidR="00055CF3" w:rsidRPr="008862FD" w:rsidRDefault="00CA62B6" w:rsidP="00721942">
      <w:pPr>
        <w:pStyle w:val="Heading2"/>
        <w:tabs>
          <w:tab w:val="left" w:pos="360"/>
        </w:tabs>
        <w:spacing w:after="240" w:line="240" w:lineRule="auto"/>
        <w:jc w:val="both"/>
        <w:rPr>
          <w:sz w:val="24"/>
        </w:rPr>
      </w:pPr>
      <w:r w:rsidRPr="00CA62B6">
        <w:t xml:space="preserve"> </w:t>
      </w:r>
      <w:bookmarkStart w:id="251" w:name="_Toc109716677"/>
      <w:bookmarkStart w:id="252" w:name="_Toc109716845"/>
      <w:bookmarkStart w:id="253" w:name="_Toc109717000"/>
      <w:bookmarkStart w:id="254" w:name="_Toc109717221"/>
      <w:bookmarkStart w:id="255" w:name="_Toc109717345"/>
      <w:bookmarkStart w:id="256" w:name="_Toc109717466"/>
      <w:bookmarkStart w:id="257" w:name="_Toc109717586"/>
      <w:bookmarkStart w:id="258" w:name="_Toc110051278"/>
      <w:bookmarkStart w:id="259" w:name="_Toc110051383"/>
      <w:bookmarkStart w:id="260" w:name="_Toc175130427"/>
      <w:bookmarkStart w:id="261" w:name="_Toc230600803"/>
      <w:bookmarkStart w:id="262" w:name="_Toc235342584"/>
      <w:bookmarkStart w:id="263" w:name="_Toc269901305"/>
      <w:bookmarkStart w:id="264" w:name="_Toc330805761"/>
      <w:bookmarkStart w:id="265" w:name="_Toc330805911"/>
      <w:bookmarkStart w:id="266" w:name="_Toc330806250"/>
      <w:bookmarkStart w:id="267" w:name="_Toc330806814"/>
      <w:bookmarkStart w:id="268" w:name="_Toc337636832"/>
      <w:bookmarkStart w:id="269" w:name="_Toc57613527"/>
      <w:r w:rsidR="00055CF3" w:rsidRPr="008862FD">
        <w:rPr>
          <w:sz w:val="24"/>
        </w:rPr>
        <w:t>Requirements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F09E030" w14:textId="4246DFF7" w:rsidR="00055CF3" w:rsidRDefault="00C32DEA" w:rsidP="008862FD">
      <w:pPr>
        <w:pStyle w:val="BodyText"/>
        <w:spacing w:before="100" w:beforeAutospacing="1" w:after="100" w:afterAutospacing="1" w:line="240" w:lineRule="auto"/>
        <w:ind w:firstLine="720"/>
        <w:jc w:val="left"/>
        <w:rPr>
          <w:sz w:val="24"/>
        </w:rPr>
      </w:pPr>
      <w:r>
        <w:rPr>
          <w:sz w:val="24"/>
        </w:rPr>
        <w:t xml:space="preserve">A minimum of </w:t>
      </w:r>
      <w:r w:rsidR="001D4561">
        <w:rPr>
          <w:sz w:val="24"/>
        </w:rPr>
        <w:t>76</w:t>
      </w:r>
      <w:r w:rsidR="00055CF3">
        <w:rPr>
          <w:sz w:val="24"/>
        </w:rPr>
        <w:t xml:space="preserve"> graduate credits is required for the Ph.D. —</w:t>
      </w:r>
      <w:r>
        <w:rPr>
          <w:sz w:val="24"/>
        </w:rPr>
        <w:t xml:space="preserve"> 1</w:t>
      </w:r>
      <w:r w:rsidR="0061045B">
        <w:rPr>
          <w:sz w:val="24"/>
        </w:rPr>
        <w:t>6</w:t>
      </w:r>
      <w:r w:rsidR="00077C74">
        <w:rPr>
          <w:sz w:val="24"/>
        </w:rPr>
        <w:t>-22</w:t>
      </w:r>
      <w:r>
        <w:rPr>
          <w:sz w:val="24"/>
        </w:rPr>
        <w:t xml:space="preserve"> hours of general courses</w:t>
      </w:r>
      <w:r w:rsidR="00077C74">
        <w:rPr>
          <w:sz w:val="24"/>
        </w:rPr>
        <w:t xml:space="preserve"> (depending on quantitative emphasis chosen)</w:t>
      </w:r>
      <w:r>
        <w:rPr>
          <w:sz w:val="24"/>
        </w:rPr>
        <w:t>, 4</w:t>
      </w:r>
      <w:r w:rsidR="0084489D">
        <w:rPr>
          <w:sz w:val="24"/>
        </w:rPr>
        <w:t>8</w:t>
      </w:r>
      <w:r w:rsidR="00055CF3">
        <w:rPr>
          <w:sz w:val="24"/>
        </w:rPr>
        <w:t xml:space="preserve"> h</w:t>
      </w:r>
      <w:r w:rsidR="00561D08">
        <w:rPr>
          <w:sz w:val="24"/>
        </w:rPr>
        <w:t>ours o</w:t>
      </w:r>
      <w:r w:rsidR="00802E5C">
        <w:rPr>
          <w:sz w:val="24"/>
        </w:rPr>
        <w:t>f core clinical cou</w:t>
      </w:r>
      <w:r>
        <w:rPr>
          <w:sz w:val="24"/>
        </w:rPr>
        <w:t xml:space="preserve">rses, </w:t>
      </w:r>
      <w:r w:rsidR="00553181">
        <w:rPr>
          <w:sz w:val="24"/>
        </w:rPr>
        <w:t>0</w:t>
      </w:r>
      <w:r w:rsidR="00077C74">
        <w:rPr>
          <w:sz w:val="24"/>
        </w:rPr>
        <w:t>-</w:t>
      </w:r>
      <w:r w:rsidR="006B5A47">
        <w:rPr>
          <w:sz w:val="24"/>
        </w:rPr>
        <w:t>6</w:t>
      </w:r>
      <w:r w:rsidR="00055CF3">
        <w:rPr>
          <w:sz w:val="24"/>
        </w:rPr>
        <w:t xml:space="preserve"> hours of electives</w:t>
      </w:r>
      <w:r w:rsidR="00077C74">
        <w:rPr>
          <w:sz w:val="24"/>
        </w:rPr>
        <w:t xml:space="preserve"> (depending on quantitative emphasis chosen)</w:t>
      </w:r>
      <w:r w:rsidR="00055CF3">
        <w:rPr>
          <w:sz w:val="24"/>
        </w:rPr>
        <w:t>, and</w:t>
      </w:r>
      <w:r w:rsidR="00561D08">
        <w:rPr>
          <w:sz w:val="24"/>
        </w:rPr>
        <w:t xml:space="preserve"> 12 hours of dissertation.</w:t>
      </w:r>
      <w:r w:rsidR="00802E5C">
        <w:rPr>
          <w:sz w:val="24"/>
        </w:rPr>
        <w:t xml:space="preserve">  </w:t>
      </w:r>
      <w:r w:rsidR="00055CF3">
        <w:rPr>
          <w:sz w:val="24"/>
        </w:rPr>
        <w:t xml:space="preserve">With approval, students can take elective courses offered by the other universities that belong to the </w:t>
      </w:r>
      <w:hyperlink r:id="rId107" w:history="1">
        <w:r w:rsidR="00055CF3" w:rsidRPr="00813084">
          <w:rPr>
            <w:rStyle w:val="Hyperlink"/>
            <w:sz w:val="24"/>
          </w:rPr>
          <w:t>Washington A</w:t>
        </w:r>
        <w:r w:rsidR="00DA1AFF" w:rsidRPr="00813084">
          <w:rPr>
            <w:rStyle w:val="Hyperlink"/>
            <w:sz w:val="24"/>
          </w:rPr>
          <w:t>rea Consortium of Uni</w:t>
        </w:r>
        <w:r w:rsidR="00DA1AFF" w:rsidRPr="00813084">
          <w:rPr>
            <w:rStyle w:val="Hyperlink"/>
            <w:sz w:val="24"/>
          </w:rPr>
          <w:t>v</w:t>
        </w:r>
        <w:r w:rsidR="00DA1AFF" w:rsidRPr="00813084">
          <w:rPr>
            <w:rStyle w:val="Hyperlink"/>
            <w:sz w:val="24"/>
          </w:rPr>
          <w:t>ersities</w:t>
        </w:r>
      </w:hyperlink>
      <w:r w:rsidR="00384EC4">
        <w:rPr>
          <w:rStyle w:val="Hyperlink"/>
          <w:sz w:val="24"/>
        </w:rPr>
        <w:t>.</w:t>
      </w:r>
      <w:r w:rsidR="00DA1AFF">
        <w:rPr>
          <w:sz w:val="24"/>
        </w:rPr>
        <w:t xml:space="preserve"> </w:t>
      </w:r>
      <w:r w:rsidR="00384EC4">
        <w:rPr>
          <w:sz w:val="24"/>
        </w:rPr>
        <w:t xml:space="preserve">We require </w:t>
      </w:r>
      <w:r w:rsidR="00384EC4" w:rsidRPr="00384EC4">
        <w:rPr>
          <w:bCs/>
          <w:sz w:val="24"/>
          <w:szCs w:val="28"/>
        </w:rPr>
        <w:t xml:space="preserve">a minimum of 3 full-time academic years of </w:t>
      </w:r>
      <w:r w:rsidR="00A75260">
        <w:rPr>
          <w:bCs/>
          <w:sz w:val="24"/>
          <w:szCs w:val="28"/>
        </w:rPr>
        <w:t xml:space="preserve">graduate </w:t>
      </w:r>
      <w:r w:rsidR="00384EC4" w:rsidRPr="00384EC4">
        <w:rPr>
          <w:bCs/>
          <w:sz w:val="24"/>
          <w:szCs w:val="28"/>
        </w:rPr>
        <w:t>study</w:t>
      </w:r>
      <w:r w:rsidR="00A75260">
        <w:rPr>
          <w:bCs/>
          <w:sz w:val="24"/>
          <w:szCs w:val="28"/>
        </w:rPr>
        <w:t xml:space="preserve"> (or the equivalent) plus internship prior to receiving the doctoral degree. At least 2 of the 3 academic training years (or the equivalent) must be at our program</w:t>
      </w:r>
      <w:r w:rsidR="00384EC4" w:rsidRPr="00384EC4">
        <w:rPr>
          <w:bCs/>
          <w:sz w:val="24"/>
          <w:szCs w:val="28"/>
        </w:rPr>
        <w:t xml:space="preserve"> and at least </w:t>
      </w:r>
      <w:r w:rsidR="00384EC4">
        <w:rPr>
          <w:bCs/>
          <w:sz w:val="24"/>
          <w:szCs w:val="28"/>
        </w:rPr>
        <w:t>one</w:t>
      </w:r>
      <w:r w:rsidR="00384EC4" w:rsidRPr="00384EC4">
        <w:rPr>
          <w:bCs/>
          <w:sz w:val="24"/>
          <w:szCs w:val="28"/>
        </w:rPr>
        <w:t xml:space="preserve"> year of full-time residence at </w:t>
      </w:r>
      <w:r w:rsidR="00A75260">
        <w:rPr>
          <w:bCs/>
          <w:sz w:val="24"/>
          <w:szCs w:val="28"/>
        </w:rPr>
        <w:t>our</w:t>
      </w:r>
      <w:r w:rsidR="00384EC4" w:rsidRPr="00384EC4">
        <w:rPr>
          <w:bCs/>
          <w:sz w:val="24"/>
          <w:szCs w:val="28"/>
        </w:rPr>
        <w:t xml:space="preserve"> program</w:t>
      </w:r>
      <w:r w:rsidR="00384EC4">
        <w:rPr>
          <w:bCs/>
          <w:sz w:val="24"/>
          <w:szCs w:val="28"/>
        </w:rPr>
        <w:t>.</w:t>
      </w:r>
    </w:p>
    <w:p w14:paraId="08EA393A" w14:textId="62C7E4E5" w:rsidR="00055CF3" w:rsidRDefault="00561D08" w:rsidP="008862FD">
      <w:pPr>
        <w:pStyle w:val="BodyText"/>
        <w:spacing w:before="100" w:beforeAutospacing="1" w:after="100" w:afterAutospacing="1" w:line="240" w:lineRule="auto"/>
        <w:ind w:firstLine="720"/>
        <w:jc w:val="left"/>
        <w:rPr>
          <w:sz w:val="24"/>
        </w:rPr>
      </w:pPr>
      <w:r>
        <w:rPr>
          <w:sz w:val="24"/>
        </w:rPr>
        <w:t xml:space="preserve">Students must pass courses </w:t>
      </w:r>
      <w:r w:rsidR="00055CF3">
        <w:rPr>
          <w:sz w:val="24"/>
        </w:rPr>
        <w:t>with a grade of “A” or “B”</w:t>
      </w:r>
      <w:r w:rsidR="00C3790B">
        <w:rPr>
          <w:sz w:val="24"/>
        </w:rPr>
        <w:t xml:space="preserve"> (+ or -)</w:t>
      </w:r>
      <w:r w:rsidR="00055CF3">
        <w:rPr>
          <w:sz w:val="24"/>
        </w:rPr>
        <w:t>. A student who earns a “C” or lower in a course will have a second opportunity to take the course and pass with an acceptable grade. A student who fails to meet this requirement the second time may be removed from the program.</w:t>
      </w:r>
    </w:p>
    <w:p w14:paraId="1CA22ADB" w14:textId="38348F48" w:rsidR="00055CF3" w:rsidRDefault="006132E6" w:rsidP="00EF23BD">
      <w:pPr>
        <w:tabs>
          <w:tab w:val="left" w:pos="720"/>
          <w:tab w:val="right" w:leader="dot" w:pos="9360"/>
        </w:tabs>
        <w:spacing w:line="240" w:lineRule="auto"/>
        <w:jc w:val="left"/>
      </w:pPr>
      <w:r>
        <w:rPr>
          <w:b/>
        </w:rPr>
        <w:t>GENERAL REQUIREMENTS</w:t>
      </w:r>
      <w:r w:rsidR="00382699">
        <w:rPr>
          <w:b/>
        </w:rPr>
        <w:tab/>
      </w:r>
      <w:r w:rsidR="00C32DEA">
        <w:rPr>
          <w:b/>
        </w:rPr>
        <w:t>1</w:t>
      </w:r>
      <w:r w:rsidR="0061045B">
        <w:rPr>
          <w:b/>
        </w:rPr>
        <w:t>6</w:t>
      </w:r>
      <w:r w:rsidR="00077C74">
        <w:rPr>
          <w:b/>
        </w:rPr>
        <w:t>-22</w:t>
      </w:r>
      <w:r w:rsidR="00382699">
        <w:rPr>
          <w:b/>
        </w:rPr>
        <w:t xml:space="preserve"> credits</w:t>
      </w:r>
    </w:p>
    <w:p w14:paraId="6AD76F09" w14:textId="6F2B445B" w:rsidR="0061045B" w:rsidRDefault="0061045B" w:rsidP="00EF23BD">
      <w:pPr>
        <w:tabs>
          <w:tab w:val="left" w:pos="720"/>
          <w:tab w:val="right" w:leader="dot" w:pos="9360"/>
        </w:tabs>
        <w:spacing w:line="240" w:lineRule="auto"/>
        <w:jc w:val="left"/>
      </w:pPr>
      <w:r>
        <w:t>Biological Bases of Behavior (select one of the following two courses)</w:t>
      </w:r>
    </w:p>
    <w:p w14:paraId="69EA4A39" w14:textId="6C46BD09" w:rsidR="0061045B" w:rsidRDefault="0061045B" w:rsidP="00EF23BD">
      <w:pPr>
        <w:tabs>
          <w:tab w:val="left" w:pos="720"/>
          <w:tab w:val="right" w:leader="dot" w:pos="9360"/>
        </w:tabs>
        <w:spacing w:line="240" w:lineRule="auto"/>
        <w:jc w:val="left"/>
      </w:pPr>
      <w:r>
        <w:t>Mammalian Neurobiology (PSYC 531) …………………………………………………..3 credits</w:t>
      </w:r>
    </w:p>
    <w:p w14:paraId="61F843A3" w14:textId="70CEF9B4" w:rsidR="0061045B" w:rsidRDefault="0061045B" w:rsidP="00EF23BD">
      <w:pPr>
        <w:tabs>
          <w:tab w:val="left" w:pos="720"/>
          <w:tab w:val="right" w:leader="dot" w:pos="9360"/>
        </w:tabs>
        <w:spacing w:line="240" w:lineRule="auto"/>
        <w:jc w:val="left"/>
      </w:pPr>
      <w:r>
        <w:t>B</w:t>
      </w:r>
      <w:r w:rsidR="00030610" w:rsidRPr="00030610">
        <w:t xml:space="preserve">iological Bases of </w:t>
      </w:r>
      <w:r>
        <w:t xml:space="preserve">Human </w:t>
      </w:r>
      <w:r w:rsidR="00030610" w:rsidRPr="00030610">
        <w:t xml:space="preserve">Behavior </w:t>
      </w:r>
      <w:r w:rsidR="00030610">
        <w:t xml:space="preserve">(PSYC </w:t>
      </w:r>
      <w:r>
        <w:t>702</w:t>
      </w:r>
      <w:r w:rsidR="00030610">
        <w:t>)..</w:t>
      </w:r>
      <w:r w:rsidR="00382699">
        <w:tab/>
      </w:r>
      <w:r w:rsidR="00055CF3">
        <w:t>3</w:t>
      </w:r>
      <w:r w:rsidR="00382699">
        <w:t xml:space="preserve"> credits</w:t>
      </w:r>
    </w:p>
    <w:p w14:paraId="4F4E5CE9" w14:textId="00D19606" w:rsidR="0061045B" w:rsidRDefault="0061045B" w:rsidP="00EF23BD">
      <w:pPr>
        <w:tabs>
          <w:tab w:val="left" w:pos="720"/>
          <w:tab w:val="right" w:leader="dot" w:pos="9360"/>
        </w:tabs>
        <w:spacing w:line="240" w:lineRule="auto"/>
        <w:jc w:val="left"/>
      </w:pPr>
      <w:r>
        <w:t xml:space="preserve">Developmental Bases of Behavior </w:t>
      </w:r>
    </w:p>
    <w:p w14:paraId="218D7A2D" w14:textId="4D8BF50A" w:rsidR="00055CF3" w:rsidRDefault="0061045B" w:rsidP="00EF23BD">
      <w:pPr>
        <w:tabs>
          <w:tab w:val="left" w:pos="720"/>
          <w:tab w:val="right" w:leader="dot" w:pos="9360"/>
        </w:tabs>
        <w:spacing w:line="240" w:lineRule="auto"/>
        <w:jc w:val="left"/>
      </w:pPr>
      <w:r>
        <w:t xml:space="preserve">Life-Span </w:t>
      </w:r>
      <w:r w:rsidR="0097686F">
        <w:t>Development</w:t>
      </w:r>
      <w:r w:rsidR="00102B24">
        <w:t xml:space="preserve"> (PSYC 704)</w:t>
      </w:r>
      <w:r w:rsidR="00382699">
        <w:tab/>
      </w:r>
      <w:r w:rsidR="00055CF3">
        <w:t>3</w:t>
      </w:r>
      <w:r w:rsidR="00382699">
        <w:t xml:space="preserve"> credits</w:t>
      </w:r>
    </w:p>
    <w:p w14:paraId="279ECB01" w14:textId="139A36C2" w:rsidR="00077C74" w:rsidRPr="00EF23BD" w:rsidRDefault="00077C74" w:rsidP="00EF23BD">
      <w:pPr>
        <w:tabs>
          <w:tab w:val="left" w:pos="450"/>
          <w:tab w:val="left" w:pos="720"/>
          <w:tab w:val="right" w:leader="dot" w:pos="9360"/>
        </w:tabs>
        <w:spacing w:line="240" w:lineRule="auto"/>
        <w:jc w:val="left"/>
        <w:rPr>
          <w:i/>
        </w:rPr>
      </w:pPr>
      <w:r w:rsidRPr="00EF23BD">
        <w:rPr>
          <w:i/>
        </w:rPr>
        <w:t xml:space="preserve">One Quantitative </w:t>
      </w:r>
      <w:r w:rsidR="006132E6" w:rsidRPr="00EF23BD">
        <w:rPr>
          <w:i/>
        </w:rPr>
        <w:t>Emphasis chosen</w:t>
      </w:r>
      <w:r w:rsidRPr="00EF23BD">
        <w:rPr>
          <w:i/>
        </w:rPr>
        <w:t xml:space="preserve"> from the following 3 options</w:t>
      </w:r>
      <w:r w:rsidR="00382699" w:rsidRPr="00EF23BD">
        <w:rPr>
          <w:i/>
        </w:rPr>
        <w:tab/>
      </w:r>
      <w:r w:rsidRPr="00EF23BD">
        <w:rPr>
          <w:i/>
        </w:rPr>
        <w:t>1</w:t>
      </w:r>
      <w:r w:rsidR="0061045B">
        <w:rPr>
          <w:i/>
        </w:rPr>
        <w:t>0</w:t>
      </w:r>
      <w:r w:rsidRPr="00EF23BD">
        <w:rPr>
          <w:i/>
        </w:rPr>
        <w:t>-16</w:t>
      </w:r>
      <w:r w:rsidR="00382699" w:rsidRPr="00EF23BD">
        <w:rPr>
          <w:i/>
        </w:rPr>
        <w:t xml:space="preserve"> credits</w:t>
      </w:r>
    </w:p>
    <w:p w14:paraId="11DEAA9A" w14:textId="777A6A8E" w:rsidR="00077C74" w:rsidRDefault="00077C74" w:rsidP="00EF23BD">
      <w:pPr>
        <w:tabs>
          <w:tab w:val="left" w:pos="720"/>
          <w:tab w:val="right" w:leader="dot" w:pos="9360"/>
        </w:tabs>
      </w:pPr>
      <w:r>
        <w:t>Emphasis A (</w:t>
      </w:r>
      <w:r w:rsidRPr="00EF23BD">
        <w:rPr>
          <w:b/>
        </w:rPr>
        <w:t>Basic; 1</w:t>
      </w:r>
      <w:r w:rsidR="00FF5E32">
        <w:rPr>
          <w:b/>
        </w:rPr>
        <w:t>0</w:t>
      </w:r>
      <w:r w:rsidRPr="00EF23BD">
        <w:rPr>
          <w:b/>
        </w:rPr>
        <w:t xml:space="preserve"> credits</w:t>
      </w:r>
      <w:r>
        <w:t>)</w:t>
      </w:r>
    </w:p>
    <w:p w14:paraId="26438321" w14:textId="7EE222C7" w:rsidR="00077C74" w:rsidRDefault="00077C74" w:rsidP="00EF23BD">
      <w:pPr>
        <w:widowControl/>
        <w:tabs>
          <w:tab w:val="left" w:pos="720"/>
          <w:tab w:val="right" w:leader="dot" w:pos="9360"/>
        </w:tabs>
        <w:adjustRightInd/>
        <w:spacing w:line="240" w:lineRule="auto"/>
        <w:ind w:left="720"/>
        <w:jc w:val="left"/>
        <w:textAlignment w:val="auto"/>
      </w:pPr>
      <w:r w:rsidRPr="006D1AFE">
        <w:t>PSYC 611 - Advanced S</w:t>
      </w:r>
      <w:r w:rsidRPr="006D1AFE">
        <w:t>t</w:t>
      </w:r>
      <w:r w:rsidRPr="006D1AFE">
        <w:t>atistics</w:t>
      </w:r>
      <w:r w:rsidR="00382699">
        <w:tab/>
      </w:r>
      <w:r>
        <w:t>4</w:t>
      </w:r>
      <w:r w:rsidR="00382699">
        <w:t xml:space="preserve"> credits</w:t>
      </w:r>
    </w:p>
    <w:p w14:paraId="070A50C6" w14:textId="682F2F34" w:rsidR="00077C74" w:rsidRDefault="00077C74" w:rsidP="00EF23BD">
      <w:pPr>
        <w:widowControl/>
        <w:tabs>
          <w:tab w:val="left" w:pos="720"/>
          <w:tab w:val="right" w:leader="dot" w:pos="9360"/>
        </w:tabs>
        <w:adjustRightInd/>
        <w:spacing w:line="240" w:lineRule="auto"/>
        <w:ind w:left="720"/>
        <w:jc w:val="left"/>
        <w:textAlignment w:val="auto"/>
      </w:pPr>
      <w:r w:rsidRPr="006D1AFE">
        <w:t xml:space="preserve">PSYC </w:t>
      </w:r>
      <w:r w:rsidR="000632CF" w:rsidRPr="006D1AFE">
        <w:t>754</w:t>
      </w:r>
      <w:r w:rsidRPr="006D1AFE">
        <w:t xml:space="preserve"> </w:t>
      </w:r>
      <w:r w:rsidR="000632CF" w:rsidRPr="006D1AFE">
        <w:t>–</w:t>
      </w:r>
      <w:r w:rsidRPr="006D1AFE">
        <w:t xml:space="preserve"> </w:t>
      </w:r>
      <w:r w:rsidR="000632CF" w:rsidRPr="006D1AFE">
        <w:t>Multiple Regres</w:t>
      </w:r>
      <w:r w:rsidRPr="006D1AFE">
        <w:t>s</w:t>
      </w:r>
      <w:r w:rsidR="000632CF" w:rsidRPr="006D1AFE">
        <w:rPr>
          <w:rStyle w:val="Hyperlink"/>
          <w:color w:val="auto"/>
          <w:u w:val="none"/>
        </w:rPr>
        <w:t>ion</w:t>
      </w:r>
      <w:r w:rsidR="00382699">
        <w:tab/>
      </w:r>
      <w:r w:rsidR="000632CF">
        <w:t>3</w:t>
      </w:r>
      <w:r w:rsidR="00382699">
        <w:t xml:space="preserve"> credits</w:t>
      </w:r>
    </w:p>
    <w:p w14:paraId="31C96FDB" w14:textId="3FE609A9" w:rsidR="00077C74" w:rsidRDefault="00077C74" w:rsidP="00EF23BD">
      <w:pPr>
        <w:widowControl/>
        <w:tabs>
          <w:tab w:val="left" w:pos="720"/>
          <w:tab w:val="right" w:leader="dot" w:pos="9360"/>
        </w:tabs>
        <w:adjustRightInd/>
        <w:spacing w:line="240" w:lineRule="auto"/>
        <w:ind w:left="720"/>
        <w:jc w:val="left"/>
        <w:textAlignment w:val="auto"/>
      </w:pPr>
      <w:r w:rsidRPr="006D1AFE">
        <w:t>PSYC 644 - Methods for Social Research</w:t>
      </w:r>
      <w:r w:rsidR="00382699">
        <w:tab/>
      </w:r>
      <w:r>
        <w:t>3</w:t>
      </w:r>
      <w:r w:rsidR="00382699">
        <w:t xml:space="preserve"> credits</w:t>
      </w:r>
    </w:p>
    <w:p w14:paraId="17D4F9AE" w14:textId="77777777" w:rsidR="00077C74" w:rsidRDefault="00077C74" w:rsidP="00EF23BD">
      <w:pPr>
        <w:tabs>
          <w:tab w:val="left" w:pos="720"/>
          <w:tab w:val="right" w:leader="dot" w:pos="9360"/>
        </w:tabs>
      </w:pPr>
      <w:bookmarkStart w:id="270" w:name="TenRequiredCourses41Credits"/>
      <w:bookmarkEnd w:id="270"/>
      <w:r>
        <w:t>Emphasis B (</w:t>
      </w:r>
      <w:r w:rsidRPr="00EF23BD">
        <w:rPr>
          <w:b/>
        </w:rPr>
        <w:t>Enhanced; 13 credits</w:t>
      </w:r>
      <w:r>
        <w:t>)</w:t>
      </w:r>
    </w:p>
    <w:p w14:paraId="607B48DF" w14:textId="3A312193" w:rsidR="00077C74" w:rsidRDefault="00077C74" w:rsidP="00EF23BD">
      <w:pPr>
        <w:widowControl/>
        <w:tabs>
          <w:tab w:val="left" w:pos="720"/>
          <w:tab w:val="right" w:leader="dot" w:pos="9360"/>
        </w:tabs>
        <w:adjustRightInd/>
        <w:spacing w:line="240" w:lineRule="auto"/>
        <w:ind w:left="720"/>
        <w:jc w:val="left"/>
        <w:textAlignment w:val="auto"/>
      </w:pPr>
      <w:r w:rsidRPr="006D1AFE">
        <w:t>PSYC 611 - Advanced Statistics</w:t>
      </w:r>
      <w:r w:rsidR="00382699">
        <w:tab/>
      </w:r>
      <w:r>
        <w:t>4</w:t>
      </w:r>
      <w:r w:rsidR="00382699">
        <w:t xml:space="preserve"> credits</w:t>
      </w:r>
    </w:p>
    <w:p w14:paraId="74A789D8" w14:textId="764D166E" w:rsidR="00077C74" w:rsidRDefault="00077C74" w:rsidP="00EF23BD">
      <w:pPr>
        <w:widowControl/>
        <w:tabs>
          <w:tab w:val="left" w:pos="720"/>
          <w:tab w:val="right" w:leader="dot" w:pos="9360"/>
        </w:tabs>
        <w:adjustRightInd/>
        <w:spacing w:line="240" w:lineRule="auto"/>
        <w:ind w:left="720"/>
        <w:jc w:val="left"/>
        <w:textAlignment w:val="auto"/>
      </w:pPr>
      <w:r w:rsidRPr="006D1AFE">
        <w:t>PSYC 644 - Methods for Social Research</w:t>
      </w:r>
      <w:r w:rsidR="00382699">
        <w:tab/>
      </w:r>
      <w:r>
        <w:t>3</w:t>
      </w:r>
      <w:r w:rsidR="00382699" w:rsidRPr="00382699">
        <w:t xml:space="preserve"> </w:t>
      </w:r>
      <w:r w:rsidR="00382699">
        <w:t>credits</w:t>
      </w:r>
    </w:p>
    <w:p w14:paraId="5A6026D1" w14:textId="5A4325A2" w:rsidR="00077C74" w:rsidRDefault="00077C74" w:rsidP="00EF23BD">
      <w:pPr>
        <w:widowControl/>
        <w:tabs>
          <w:tab w:val="left" w:pos="720"/>
          <w:tab w:val="right" w:leader="dot" w:pos="9360"/>
        </w:tabs>
        <w:adjustRightInd/>
        <w:spacing w:line="240" w:lineRule="auto"/>
        <w:ind w:left="720"/>
        <w:jc w:val="left"/>
        <w:textAlignment w:val="auto"/>
      </w:pPr>
      <w:r w:rsidRPr="006D1AFE">
        <w:t>PSYC 754 – Regression</w:t>
      </w:r>
      <w:r w:rsidR="00382699">
        <w:tab/>
      </w:r>
      <w:r>
        <w:t>3</w:t>
      </w:r>
      <w:r w:rsidR="00382699" w:rsidRPr="00382699">
        <w:t xml:space="preserve"> </w:t>
      </w:r>
      <w:r w:rsidR="00382699">
        <w:t>credits</w:t>
      </w:r>
    </w:p>
    <w:p w14:paraId="13CEB177" w14:textId="690197DB" w:rsidR="007D517A" w:rsidRDefault="007D517A" w:rsidP="00EF23BD">
      <w:pPr>
        <w:widowControl/>
        <w:tabs>
          <w:tab w:val="left" w:pos="720"/>
          <w:tab w:val="right" w:leader="dot" w:pos="9360"/>
        </w:tabs>
        <w:adjustRightInd/>
        <w:spacing w:line="240" w:lineRule="auto"/>
        <w:ind w:left="720"/>
        <w:jc w:val="left"/>
        <w:textAlignment w:val="auto"/>
      </w:pPr>
      <w:r>
        <w:t xml:space="preserve">One approved quantitative course, such as </w:t>
      </w:r>
      <w:r w:rsidR="00FE3D42">
        <w:t xml:space="preserve">those </w:t>
      </w:r>
      <w:r>
        <w:t xml:space="preserve">listed </w:t>
      </w:r>
      <w:r w:rsidR="00FE3D42">
        <w:t>under Emphasis C</w:t>
      </w:r>
      <w:r w:rsidR="00FE3D42">
        <w:tab/>
        <w:t>3 credits</w:t>
      </w:r>
    </w:p>
    <w:p w14:paraId="568ACA33" w14:textId="77777777" w:rsidR="00077C74" w:rsidRDefault="00077C74" w:rsidP="00EF23BD">
      <w:pPr>
        <w:tabs>
          <w:tab w:val="left" w:pos="720"/>
          <w:tab w:val="right" w:leader="dot" w:pos="9360"/>
        </w:tabs>
      </w:pPr>
      <w:r>
        <w:t>Emphasis C (</w:t>
      </w:r>
      <w:r w:rsidRPr="00EF23BD">
        <w:rPr>
          <w:b/>
        </w:rPr>
        <w:t>Quantitative; 16 Credits</w:t>
      </w:r>
      <w:r>
        <w:t>)</w:t>
      </w:r>
    </w:p>
    <w:p w14:paraId="257BE05E" w14:textId="7D56C8FC" w:rsidR="00077C74" w:rsidRDefault="00077C74" w:rsidP="00EF23BD">
      <w:pPr>
        <w:widowControl/>
        <w:tabs>
          <w:tab w:val="left" w:pos="720"/>
          <w:tab w:val="right" w:leader="dot" w:pos="9360"/>
        </w:tabs>
        <w:adjustRightInd/>
        <w:spacing w:line="240" w:lineRule="auto"/>
        <w:ind w:left="720"/>
        <w:jc w:val="left"/>
        <w:textAlignment w:val="auto"/>
      </w:pPr>
      <w:r w:rsidRPr="006D1AFE">
        <w:t>PSYC 611 - Advanced Statistics</w:t>
      </w:r>
      <w:r w:rsidR="00382699">
        <w:tab/>
      </w:r>
      <w:r>
        <w:t>4</w:t>
      </w:r>
      <w:r w:rsidR="00382699" w:rsidRPr="00382699">
        <w:t xml:space="preserve"> </w:t>
      </w:r>
      <w:r w:rsidR="00382699">
        <w:t>credits</w:t>
      </w:r>
    </w:p>
    <w:p w14:paraId="1C5B47D3" w14:textId="2AD34AC4" w:rsidR="00077C74" w:rsidRDefault="00077C74" w:rsidP="00EF23BD">
      <w:pPr>
        <w:widowControl/>
        <w:tabs>
          <w:tab w:val="left" w:pos="720"/>
          <w:tab w:val="right" w:leader="dot" w:pos="9360"/>
        </w:tabs>
        <w:adjustRightInd/>
        <w:spacing w:line="240" w:lineRule="auto"/>
        <w:ind w:left="720"/>
        <w:jc w:val="left"/>
        <w:textAlignment w:val="auto"/>
      </w:pPr>
      <w:r w:rsidRPr="006D1AFE">
        <w:t>PSYC 644 - Methods for Social Research</w:t>
      </w:r>
      <w:r w:rsidR="00382699">
        <w:tab/>
      </w:r>
      <w:r>
        <w:t>3</w:t>
      </w:r>
      <w:r w:rsidR="00382699" w:rsidRPr="00382699">
        <w:t xml:space="preserve"> </w:t>
      </w:r>
      <w:r w:rsidR="00382699">
        <w:t>credits</w:t>
      </w:r>
    </w:p>
    <w:p w14:paraId="74DF1CAD" w14:textId="0E5428BE" w:rsidR="00077C74" w:rsidRDefault="00102B24" w:rsidP="00EF23BD">
      <w:pPr>
        <w:widowControl/>
        <w:tabs>
          <w:tab w:val="left" w:pos="720"/>
          <w:tab w:val="right" w:leader="dot" w:pos="9360"/>
        </w:tabs>
        <w:adjustRightInd/>
        <w:spacing w:line="240" w:lineRule="auto"/>
        <w:ind w:left="720"/>
        <w:jc w:val="left"/>
        <w:textAlignment w:val="auto"/>
      </w:pPr>
      <w:r w:rsidRPr="006D1AFE">
        <w:t>PSY</w:t>
      </w:r>
      <w:r w:rsidRPr="006D1AFE">
        <w:t>C</w:t>
      </w:r>
      <w:r w:rsidRPr="006D1AFE">
        <w:t xml:space="preserve"> 754 – Regression</w:t>
      </w:r>
      <w:r>
        <w:tab/>
        <w:t>3</w:t>
      </w:r>
      <w:r w:rsidR="00382699" w:rsidRPr="00382699">
        <w:t xml:space="preserve"> </w:t>
      </w:r>
      <w:r w:rsidR="00382699">
        <w:t>credits</w:t>
      </w:r>
    </w:p>
    <w:p w14:paraId="1C7C4D71" w14:textId="1BC7E8CB" w:rsidR="00077C74" w:rsidRDefault="007D517A" w:rsidP="00EF23BD">
      <w:pPr>
        <w:widowControl/>
        <w:tabs>
          <w:tab w:val="left" w:pos="720"/>
          <w:tab w:val="right" w:leader="dot" w:pos="9360"/>
        </w:tabs>
        <w:adjustRightInd/>
        <w:spacing w:line="240" w:lineRule="auto"/>
        <w:ind w:left="720"/>
        <w:jc w:val="left"/>
        <w:textAlignment w:val="auto"/>
      </w:pPr>
      <w:r>
        <w:t xml:space="preserve">Two </w:t>
      </w:r>
      <w:r w:rsidR="00077C74">
        <w:t>additional approved quantitative course</w:t>
      </w:r>
      <w:r>
        <w:t>s</w:t>
      </w:r>
      <w:r w:rsidR="00077C74">
        <w:t>, such as:</w:t>
      </w:r>
    </w:p>
    <w:p w14:paraId="0E3F0185" w14:textId="4197CE0A" w:rsidR="007D517A" w:rsidRDefault="00077C74" w:rsidP="00EF23BD">
      <w:pPr>
        <w:tabs>
          <w:tab w:val="left" w:pos="720"/>
          <w:tab w:val="right" w:leader="dot" w:pos="9360"/>
        </w:tabs>
        <w:spacing w:line="240" w:lineRule="auto"/>
        <w:ind w:left="1800"/>
        <w:jc w:val="left"/>
      </w:pPr>
      <w:r w:rsidRPr="006D1AFE">
        <w:t>PSYC 557 - Psychometric Methods</w:t>
      </w:r>
      <w:r w:rsidR="00382699">
        <w:tab/>
        <w:t>3 credits</w:t>
      </w:r>
      <w:r w:rsidRPr="001206EB">
        <w:br/>
      </w:r>
      <w:r w:rsidRPr="006D1AFE">
        <w:t>PSYC 646 - Longitudinal D</w:t>
      </w:r>
      <w:r w:rsidR="000632CF" w:rsidRPr="006D1AFE">
        <w:t>ata</w:t>
      </w:r>
      <w:r w:rsidRPr="006D1AFE">
        <w:t xml:space="preserve"> </w:t>
      </w:r>
      <w:r w:rsidR="000632CF" w:rsidRPr="006D1AFE">
        <w:t>An</w:t>
      </w:r>
      <w:r w:rsidRPr="006D1AFE">
        <w:t>a</w:t>
      </w:r>
      <w:r w:rsidR="000632CF" w:rsidRPr="006D1AFE">
        <w:t>lysis</w:t>
      </w:r>
      <w:r w:rsidR="00382699">
        <w:tab/>
        <w:t>3 credits</w:t>
      </w:r>
      <w:r w:rsidRPr="001206EB">
        <w:br/>
      </w:r>
      <w:r w:rsidRPr="006D1AFE">
        <w:t>PSYC 652 - Analysis of Variance</w:t>
      </w:r>
      <w:r w:rsidR="00382699">
        <w:tab/>
        <w:t>3 credits</w:t>
      </w:r>
    </w:p>
    <w:p w14:paraId="67B3B407" w14:textId="44EBDF92" w:rsidR="00382699" w:rsidRDefault="007D517A" w:rsidP="00EF23BD">
      <w:pPr>
        <w:tabs>
          <w:tab w:val="left" w:pos="720"/>
          <w:tab w:val="right" w:leader="dot" w:pos="9360"/>
        </w:tabs>
        <w:spacing w:line="240" w:lineRule="auto"/>
        <w:ind w:left="1800"/>
        <w:jc w:val="left"/>
      </w:pPr>
      <w:r w:rsidRPr="006D1AFE">
        <w:t>PSYC 756</w:t>
      </w:r>
      <w:r w:rsidRPr="006D1AFE">
        <w:t xml:space="preserve"> </w:t>
      </w:r>
      <w:r w:rsidRPr="006D1AFE">
        <w:t>– Multivariate Methods</w:t>
      </w:r>
      <w:r>
        <w:tab/>
        <w:t>3</w:t>
      </w:r>
      <w:r w:rsidRPr="00382699">
        <w:t xml:space="preserve"> </w:t>
      </w:r>
      <w:r>
        <w:t>credits</w:t>
      </w:r>
      <w:r w:rsidR="00077C74" w:rsidRPr="001206EB">
        <w:br/>
      </w:r>
      <w:r w:rsidR="00077C74" w:rsidRPr="006D1AFE">
        <w:t>PSYC 757 - Advanced Quantitative Methods</w:t>
      </w:r>
      <w:r w:rsidR="00382699">
        <w:tab/>
        <w:t>3 credits</w:t>
      </w:r>
    </w:p>
    <w:p w14:paraId="5EACCE55" w14:textId="65B8C241" w:rsidR="00FC18D1" w:rsidRDefault="00382699" w:rsidP="00EF23BD">
      <w:pPr>
        <w:tabs>
          <w:tab w:val="left" w:pos="720"/>
          <w:tab w:val="left" w:pos="2520"/>
          <w:tab w:val="right" w:leader="dot" w:pos="9360"/>
        </w:tabs>
        <w:spacing w:line="240" w:lineRule="auto"/>
        <w:ind w:left="1800"/>
        <w:jc w:val="left"/>
      </w:pPr>
      <w:r>
        <w:tab/>
      </w:r>
      <w:r w:rsidR="00077C74" w:rsidRPr="001206EB">
        <w:t>(varies by semester but includes Bayesian methods)</w:t>
      </w:r>
      <w:r w:rsidR="00077C74" w:rsidRPr="001206EB">
        <w:br/>
      </w:r>
      <w:r w:rsidR="00077C74" w:rsidRPr="006D1AFE">
        <w:t>PSYC 892 - Special topics that include Meta-an</w:t>
      </w:r>
      <w:r w:rsidR="00077C74" w:rsidRPr="006D1AFE">
        <w:t>a</w:t>
      </w:r>
      <w:r w:rsidR="00077C74" w:rsidRPr="006D1AFE">
        <w:t>lysis/SEM</w:t>
      </w:r>
      <w:r>
        <w:tab/>
        <w:t>3 credits</w:t>
      </w:r>
    </w:p>
    <w:p w14:paraId="6F7A8EFD" w14:textId="5BC65B22" w:rsidR="00FC18D1" w:rsidRDefault="00FC18D1" w:rsidP="00EF23BD">
      <w:pPr>
        <w:tabs>
          <w:tab w:val="left" w:pos="720"/>
          <w:tab w:val="left" w:pos="2520"/>
          <w:tab w:val="right" w:leader="dot" w:pos="9360"/>
        </w:tabs>
        <w:spacing w:line="240" w:lineRule="auto"/>
        <w:ind w:left="1800"/>
        <w:jc w:val="left"/>
      </w:pPr>
      <w:r>
        <w:t>PSYC 889 - Structural Equation Modeling and Meta-Analysis …..…..3 credits</w:t>
      </w:r>
    </w:p>
    <w:p w14:paraId="740E516C" w14:textId="63A32109" w:rsidR="0031587E" w:rsidRDefault="00FC18D1" w:rsidP="00EF23BD">
      <w:pPr>
        <w:tabs>
          <w:tab w:val="left" w:pos="720"/>
          <w:tab w:val="left" w:pos="2520"/>
          <w:tab w:val="right" w:leader="dot" w:pos="9360"/>
        </w:tabs>
        <w:spacing w:line="240" w:lineRule="auto"/>
        <w:ind w:left="1800"/>
        <w:jc w:val="left"/>
      </w:pPr>
      <w:r>
        <w:t>EDRS 812 – Qualitative Methods in Educational Research …………..3 credits</w:t>
      </w:r>
      <w:r w:rsidR="00077C74" w:rsidRPr="001206EB">
        <w:br/>
      </w:r>
      <w:r w:rsidR="00055CF3">
        <w:t xml:space="preserve">                                                                                                                                               </w:t>
      </w:r>
    </w:p>
    <w:p w14:paraId="48CFEC91" w14:textId="5A438606" w:rsidR="0084489D" w:rsidRDefault="00055CF3" w:rsidP="00EF23BD">
      <w:pPr>
        <w:tabs>
          <w:tab w:val="left" w:pos="720"/>
          <w:tab w:val="right" w:leader="dot" w:pos="9360"/>
        </w:tabs>
        <w:spacing w:line="240" w:lineRule="auto"/>
        <w:jc w:val="left"/>
        <w:rPr>
          <w:b/>
        </w:rPr>
      </w:pPr>
      <w:r>
        <w:rPr>
          <w:b/>
        </w:rPr>
        <w:t>CLINICAL REQUIREMENTS</w:t>
      </w:r>
      <w:r w:rsidR="00382699">
        <w:rPr>
          <w:b/>
        </w:rPr>
        <w:tab/>
      </w:r>
      <w:r w:rsidR="00B32A1F">
        <w:rPr>
          <w:b/>
        </w:rPr>
        <w:t>4</w:t>
      </w:r>
      <w:r w:rsidR="006D1AFE">
        <w:rPr>
          <w:b/>
        </w:rPr>
        <w:t>8</w:t>
      </w:r>
      <w:r w:rsidR="00382699">
        <w:rPr>
          <w:b/>
        </w:rPr>
        <w:t xml:space="preserve"> credits</w:t>
      </w:r>
    </w:p>
    <w:p w14:paraId="07A93DF1" w14:textId="5574559C" w:rsidR="00AA028A" w:rsidRPr="006D1AFE" w:rsidRDefault="00AA028A" w:rsidP="00EF23BD">
      <w:pPr>
        <w:tabs>
          <w:tab w:val="left" w:pos="720"/>
          <w:tab w:val="right" w:leader="dot" w:pos="9360"/>
        </w:tabs>
        <w:spacing w:line="240" w:lineRule="auto"/>
        <w:jc w:val="left"/>
      </w:pPr>
      <w:r w:rsidRPr="006D1AFE">
        <w:t>Comprehensive Assessment Practicum (PSYC 792)…………………………………...</w:t>
      </w:r>
      <w:r w:rsidR="006D1AFE">
        <w:t>....</w:t>
      </w:r>
      <w:r w:rsidRPr="006D1AFE">
        <w:t>2 credits</w:t>
      </w:r>
    </w:p>
    <w:p w14:paraId="68F02F8A" w14:textId="77777777" w:rsidR="00055CF3" w:rsidRDefault="00055CF3" w:rsidP="00EF23BD">
      <w:pPr>
        <w:tabs>
          <w:tab w:val="left" w:pos="720"/>
          <w:tab w:val="right" w:leader="dot" w:pos="9360"/>
        </w:tabs>
        <w:spacing w:line="240" w:lineRule="auto"/>
        <w:ind w:left="-360" w:right="-540" w:firstLine="180"/>
        <w:jc w:val="left"/>
      </w:pPr>
      <w:r>
        <w:t xml:space="preserve">   Psychol</w:t>
      </w:r>
      <w:r w:rsidR="00DA1AFF">
        <w:t>ogical Assessment I (PSYC 810</w:t>
      </w:r>
      <w:r w:rsidR="006132E6">
        <w:t>)</w:t>
      </w:r>
      <w:r w:rsidR="00382699">
        <w:tab/>
      </w:r>
      <w:r w:rsidR="006132E6">
        <w:t>4</w:t>
      </w:r>
      <w:r w:rsidR="00382699" w:rsidRPr="00382699">
        <w:t xml:space="preserve"> </w:t>
      </w:r>
      <w:r w:rsidR="00382699">
        <w:t>credits</w:t>
      </w:r>
    </w:p>
    <w:p w14:paraId="615CB293" w14:textId="77777777" w:rsidR="00055CF3" w:rsidRDefault="00055CF3" w:rsidP="00EF23BD">
      <w:pPr>
        <w:tabs>
          <w:tab w:val="left" w:pos="720"/>
          <w:tab w:val="right" w:leader="dot" w:pos="9360"/>
        </w:tabs>
        <w:spacing w:line="240" w:lineRule="auto"/>
        <w:jc w:val="left"/>
      </w:pPr>
      <w:r>
        <w:t>Psychological Assess</w:t>
      </w:r>
      <w:r w:rsidR="001C7645">
        <w:t>ment II (PSYC 811)</w:t>
      </w:r>
      <w:r w:rsidR="00382699">
        <w:tab/>
      </w:r>
      <w:r>
        <w:t>4</w:t>
      </w:r>
      <w:r w:rsidR="00382699">
        <w:t xml:space="preserve"> credits</w:t>
      </w:r>
    </w:p>
    <w:p w14:paraId="688D4D64" w14:textId="5BF790DD" w:rsidR="00365788" w:rsidRDefault="00365788" w:rsidP="00EF23BD">
      <w:pPr>
        <w:tabs>
          <w:tab w:val="left" w:pos="720"/>
          <w:tab w:val="right" w:leader="dot" w:pos="9360"/>
        </w:tabs>
        <w:spacing w:line="240" w:lineRule="auto"/>
        <w:jc w:val="left"/>
      </w:pPr>
      <w:r>
        <w:t>Supervision, Consultation, and Interprofessional Skills (PSYC 813)……………………..3 credits</w:t>
      </w:r>
    </w:p>
    <w:p w14:paraId="3C3B8B64" w14:textId="34E24C13" w:rsidR="00055CF3" w:rsidRDefault="00055CF3" w:rsidP="00EF23BD">
      <w:pPr>
        <w:tabs>
          <w:tab w:val="left" w:pos="720"/>
          <w:tab w:val="right" w:leader="dot" w:pos="9360"/>
        </w:tabs>
        <w:spacing w:line="240" w:lineRule="auto"/>
        <w:jc w:val="left"/>
      </w:pPr>
      <w:r>
        <w:t>Scientific Foundations of Clinical</w:t>
      </w:r>
      <w:r w:rsidR="001C7645">
        <w:t xml:space="preserve"> Psychology (PSYC 822</w:t>
      </w:r>
      <w:r w:rsidR="006132E6">
        <w:t>)</w:t>
      </w:r>
      <w:r w:rsidR="00382699">
        <w:tab/>
      </w:r>
      <w:r w:rsidR="006132E6">
        <w:t>3</w:t>
      </w:r>
      <w:r w:rsidR="00382699" w:rsidRPr="00382699">
        <w:t xml:space="preserve"> </w:t>
      </w:r>
      <w:r w:rsidR="00382699">
        <w:t>credits</w:t>
      </w:r>
    </w:p>
    <w:p w14:paraId="397B3755" w14:textId="3E98FB78" w:rsidR="00365788" w:rsidRDefault="00365788" w:rsidP="00EF23BD">
      <w:pPr>
        <w:tabs>
          <w:tab w:val="left" w:pos="720"/>
          <w:tab w:val="right" w:leader="dot" w:pos="9360"/>
        </w:tabs>
        <w:spacing w:line="240" w:lineRule="auto"/>
        <w:jc w:val="left"/>
      </w:pPr>
      <w:r>
        <w:t>Teaching Practicum in Psychology (PSYC 850) (take 1 credit)</w:t>
      </w:r>
      <w:r w:rsidR="00AA0311">
        <w:t xml:space="preserve"> </w:t>
      </w:r>
      <w:r>
        <w:t>………………………….1 credit</w:t>
      </w:r>
    </w:p>
    <w:p w14:paraId="3AD20438" w14:textId="05E7A548" w:rsidR="00055CF3" w:rsidRDefault="001D4561" w:rsidP="00EF23BD">
      <w:pPr>
        <w:tabs>
          <w:tab w:val="left" w:pos="720"/>
          <w:tab w:val="right" w:leader="dot" w:pos="9360"/>
        </w:tabs>
        <w:spacing w:line="240" w:lineRule="auto"/>
        <w:jc w:val="left"/>
      </w:pPr>
      <w:r>
        <w:t>Introductory Helping Skills and Motivational Interviewing</w:t>
      </w:r>
      <w:r w:rsidR="00B32A1F">
        <w:t xml:space="preserve"> </w:t>
      </w:r>
      <w:r w:rsidR="00055CF3">
        <w:t>(P</w:t>
      </w:r>
      <w:r w:rsidR="001C7645">
        <w:t xml:space="preserve">SYC </w:t>
      </w:r>
      <w:r w:rsidR="0097686F">
        <w:t>860</w:t>
      </w:r>
      <w:r w:rsidR="001C7645">
        <w:t>)</w:t>
      </w:r>
      <w:r w:rsidR="00382699">
        <w:tab/>
      </w:r>
      <w:r w:rsidR="00055CF3">
        <w:t>3</w:t>
      </w:r>
      <w:r w:rsidR="00382699" w:rsidRPr="00382699">
        <w:t xml:space="preserve"> </w:t>
      </w:r>
      <w:r w:rsidR="00382699">
        <w:t>credits</w:t>
      </w:r>
    </w:p>
    <w:p w14:paraId="25F89D0E" w14:textId="77777777" w:rsidR="00055CF3" w:rsidRDefault="00055CF3" w:rsidP="00EF23BD">
      <w:pPr>
        <w:tabs>
          <w:tab w:val="left" w:pos="720"/>
          <w:tab w:val="right" w:leader="dot" w:pos="9360"/>
        </w:tabs>
        <w:spacing w:line="240" w:lineRule="auto"/>
        <w:jc w:val="left"/>
      </w:pPr>
      <w:r>
        <w:t>C</w:t>
      </w:r>
      <w:r w:rsidR="0097686F">
        <w:t>ognitive Behavioral Therapy for Youth (PSYC 86</w:t>
      </w:r>
      <w:r w:rsidR="001C7645">
        <w:t>1</w:t>
      </w:r>
      <w:r w:rsidR="00382699">
        <w:t>)</w:t>
      </w:r>
      <w:r w:rsidR="00382699">
        <w:tab/>
      </w:r>
      <w:r w:rsidR="0097686F">
        <w:t>6</w:t>
      </w:r>
      <w:r w:rsidR="00382699" w:rsidRPr="00382699">
        <w:t xml:space="preserve"> </w:t>
      </w:r>
      <w:r w:rsidR="00382699">
        <w:t>credits</w:t>
      </w:r>
    </w:p>
    <w:p w14:paraId="4DADEB37" w14:textId="77777777" w:rsidR="00802E5C" w:rsidRDefault="0097686F" w:rsidP="00EF23BD">
      <w:pPr>
        <w:tabs>
          <w:tab w:val="left" w:pos="720"/>
          <w:tab w:val="right" w:leader="dot" w:pos="9360"/>
        </w:tabs>
        <w:spacing w:line="240" w:lineRule="auto"/>
        <w:jc w:val="left"/>
      </w:pPr>
      <w:r>
        <w:t xml:space="preserve">Cognitive Behavioral Therapy for </w:t>
      </w:r>
      <w:r w:rsidR="006132E6">
        <w:t>Adults (</w:t>
      </w:r>
      <w:r>
        <w:t>PSYC 862</w:t>
      </w:r>
      <w:r w:rsidR="00382699">
        <w:t>)</w:t>
      </w:r>
      <w:r w:rsidR="00382699">
        <w:tab/>
      </w:r>
      <w:r>
        <w:t>6</w:t>
      </w:r>
      <w:r w:rsidR="00382699" w:rsidRPr="00382699">
        <w:t xml:space="preserve"> </w:t>
      </w:r>
      <w:r w:rsidR="00382699">
        <w:t>credits</w:t>
      </w:r>
    </w:p>
    <w:p w14:paraId="2425819C" w14:textId="77777777" w:rsidR="00561D08" w:rsidRDefault="00055CF3" w:rsidP="00EF23BD">
      <w:pPr>
        <w:tabs>
          <w:tab w:val="left" w:pos="720"/>
          <w:tab w:val="right" w:leader="dot" w:pos="9360"/>
        </w:tabs>
        <w:spacing w:line="240" w:lineRule="auto"/>
        <w:jc w:val="left"/>
      </w:pPr>
      <w:r>
        <w:t>Practicum in Clinical Psychology (</w:t>
      </w:r>
      <w:r w:rsidR="00561D08">
        <w:t>PSYC 881)</w:t>
      </w:r>
      <w:r w:rsidR="00382699">
        <w:tab/>
      </w:r>
      <w:r w:rsidR="0097686F">
        <w:t>6</w:t>
      </w:r>
      <w:r w:rsidR="00382699" w:rsidRPr="00382699">
        <w:t xml:space="preserve"> </w:t>
      </w:r>
      <w:r w:rsidR="00382699">
        <w:t>credits</w:t>
      </w:r>
    </w:p>
    <w:p w14:paraId="10ED394F" w14:textId="230591FE" w:rsidR="00365788" w:rsidRDefault="0097686F" w:rsidP="00EF23BD">
      <w:pPr>
        <w:tabs>
          <w:tab w:val="left" w:pos="720"/>
          <w:tab w:val="right" w:leader="dot" w:pos="9360"/>
        </w:tabs>
        <w:spacing w:line="240" w:lineRule="auto"/>
        <w:jc w:val="left"/>
      </w:pPr>
      <w:r>
        <w:t>Ethical and Professional Issues in Clinical Practice (PSYC 883</w:t>
      </w:r>
      <w:r w:rsidR="00382699">
        <w:t>)</w:t>
      </w:r>
      <w:r w:rsidR="00382699">
        <w:tab/>
      </w:r>
      <w:r>
        <w:t>3</w:t>
      </w:r>
      <w:r w:rsidR="00382699" w:rsidRPr="00382699">
        <w:t xml:space="preserve"> </w:t>
      </w:r>
      <w:r w:rsidR="00382699">
        <w:t>credits</w:t>
      </w:r>
    </w:p>
    <w:p w14:paraId="27BE9458" w14:textId="16A413A5" w:rsidR="00AA028A" w:rsidRDefault="00AA028A" w:rsidP="00EF23BD">
      <w:pPr>
        <w:tabs>
          <w:tab w:val="left" w:pos="720"/>
          <w:tab w:val="right" w:leader="dot" w:pos="9360"/>
        </w:tabs>
        <w:spacing w:line="240" w:lineRule="auto"/>
        <w:jc w:val="left"/>
      </w:pPr>
      <w:r>
        <w:t>Social, Cognitive, and Affective Foundations of Behavior (PSYC 855)………………….3 credits</w:t>
      </w:r>
    </w:p>
    <w:p w14:paraId="2F925AB6" w14:textId="23B7D7CF" w:rsidR="00AA028A" w:rsidRDefault="00AA028A" w:rsidP="00EF23BD">
      <w:pPr>
        <w:tabs>
          <w:tab w:val="left" w:pos="720"/>
          <w:tab w:val="right" w:leader="dot" w:pos="9360"/>
        </w:tabs>
        <w:spacing w:line="240" w:lineRule="auto"/>
        <w:jc w:val="left"/>
      </w:pPr>
      <w:r>
        <w:t>Diversity, History and Clinical Psychology (PSYC 856)……………………………….…3 credits</w:t>
      </w:r>
    </w:p>
    <w:p w14:paraId="5EDEF371" w14:textId="26503A8A" w:rsidR="006D1AFE" w:rsidRDefault="006D1AFE" w:rsidP="00EF23BD">
      <w:pPr>
        <w:tabs>
          <w:tab w:val="left" w:pos="720"/>
          <w:tab w:val="right" w:leader="dot" w:pos="9360"/>
        </w:tabs>
        <w:spacing w:line="240" w:lineRule="auto"/>
        <w:jc w:val="left"/>
      </w:pPr>
      <w:r>
        <w:t>Seminar in Professional Psychology (PSYC 890)…………………………………………1 credit</w:t>
      </w:r>
    </w:p>
    <w:p w14:paraId="28417204" w14:textId="77777777" w:rsidR="00055CF3" w:rsidRDefault="00055CF3" w:rsidP="00EF23BD">
      <w:pPr>
        <w:tabs>
          <w:tab w:val="left" w:pos="720"/>
          <w:tab w:val="right" w:leader="dot" w:pos="9360"/>
        </w:tabs>
        <w:spacing w:line="240" w:lineRule="auto"/>
        <w:jc w:val="left"/>
      </w:pPr>
      <w:r>
        <w:t xml:space="preserve">                                                                                                                                                   </w:t>
      </w:r>
    </w:p>
    <w:p w14:paraId="71BFBAE6" w14:textId="1B8E7A9E" w:rsidR="00055CF3" w:rsidRPr="00837A10" w:rsidRDefault="00055CF3" w:rsidP="00EF23BD">
      <w:pPr>
        <w:tabs>
          <w:tab w:val="left" w:pos="720"/>
          <w:tab w:val="right" w:leader="dot" w:pos="9360"/>
        </w:tabs>
        <w:spacing w:line="240" w:lineRule="auto"/>
        <w:jc w:val="left"/>
        <w:rPr>
          <w:b/>
        </w:rPr>
      </w:pPr>
      <w:r w:rsidRPr="00837A10">
        <w:rPr>
          <w:b/>
        </w:rPr>
        <w:t>ELECTIVE</w:t>
      </w:r>
      <w:r w:rsidR="00802E5C" w:rsidRPr="00837A10">
        <w:rPr>
          <w:b/>
        </w:rPr>
        <w:t>S</w:t>
      </w:r>
      <w:r w:rsidR="00382699" w:rsidRPr="00837A10">
        <w:rPr>
          <w:b/>
        </w:rPr>
        <w:tab/>
      </w:r>
      <w:r w:rsidR="006B5A47">
        <w:rPr>
          <w:b/>
        </w:rPr>
        <w:t>0</w:t>
      </w:r>
      <w:r w:rsidR="0067320A" w:rsidRPr="00837A10">
        <w:rPr>
          <w:b/>
        </w:rPr>
        <w:t>-</w:t>
      </w:r>
      <w:r w:rsidR="001D4561">
        <w:rPr>
          <w:b/>
        </w:rPr>
        <w:t>3</w:t>
      </w:r>
      <w:r w:rsidR="00382699" w:rsidRPr="00837A10">
        <w:rPr>
          <w:b/>
        </w:rPr>
        <w:t xml:space="preserve"> credits</w:t>
      </w:r>
    </w:p>
    <w:p w14:paraId="6371F347" w14:textId="445EF2E7" w:rsidR="0067320A" w:rsidRDefault="0067320A" w:rsidP="00EF23BD">
      <w:pPr>
        <w:tabs>
          <w:tab w:val="left" w:pos="720"/>
          <w:tab w:val="right" w:leader="dot" w:pos="9360"/>
        </w:tabs>
        <w:spacing w:line="240" w:lineRule="auto"/>
        <w:jc w:val="left"/>
      </w:pPr>
      <w:r>
        <w:t xml:space="preserve">Students choose electives in consultation with and with the approval of an advisor. The choice of quantitative emphasis affects the number of credits available for electives. Those who choose Emphasis A take </w:t>
      </w:r>
      <w:r w:rsidR="001D4561">
        <w:t>3</w:t>
      </w:r>
      <w:r>
        <w:t xml:space="preserve"> credit hours of electives.</w:t>
      </w:r>
    </w:p>
    <w:p w14:paraId="258ED006" w14:textId="77777777" w:rsidR="00382699" w:rsidRDefault="00382699" w:rsidP="00EF23BD">
      <w:pPr>
        <w:tabs>
          <w:tab w:val="left" w:pos="720"/>
          <w:tab w:val="right" w:leader="dot" w:pos="9360"/>
        </w:tabs>
        <w:spacing w:line="240" w:lineRule="auto"/>
        <w:jc w:val="left"/>
        <w:rPr>
          <w:b/>
        </w:rPr>
      </w:pPr>
    </w:p>
    <w:p w14:paraId="72CF38DD" w14:textId="77777777" w:rsidR="00055CF3" w:rsidRDefault="00382699" w:rsidP="00EF23BD">
      <w:pPr>
        <w:tabs>
          <w:tab w:val="left" w:pos="720"/>
          <w:tab w:val="right" w:leader="dot" w:pos="9360"/>
        </w:tabs>
        <w:spacing w:line="240" w:lineRule="auto"/>
        <w:jc w:val="left"/>
      </w:pPr>
      <w:r>
        <w:rPr>
          <w:b/>
        </w:rPr>
        <w:t>DISSERTATION</w:t>
      </w:r>
      <w:r>
        <w:tab/>
      </w:r>
      <w:r w:rsidR="00055CF3" w:rsidRPr="002F5020">
        <w:rPr>
          <w:b/>
        </w:rPr>
        <w:t>12</w:t>
      </w:r>
      <w:r w:rsidRPr="00EF23BD">
        <w:rPr>
          <w:b/>
        </w:rPr>
        <w:t xml:space="preserve"> credits</w:t>
      </w:r>
    </w:p>
    <w:p w14:paraId="12C56974" w14:textId="77777777" w:rsidR="00055CF3" w:rsidRDefault="00382699" w:rsidP="00EF23BD">
      <w:pPr>
        <w:tabs>
          <w:tab w:val="left" w:pos="720"/>
          <w:tab w:val="right" w:leader="dot" w:pos="9360"/>
        </w:tabs>
        <w:spacing w:line="240" w:lineRule="auto"/>
        <w:jc w:val="left"/>
        <w:rPr>
          <w:highlight w:val="yellow"/>
        </w:rPr>
      </w:pPr>
      <w:r>
        <w:t xml:space="preserve">PSYC 998 &amp; 999 </w:t>
      </w:r>
      <w:r w:rsidR="00055CF3">
        <w:t>(Students must take at least 3 hours of 998 and at least 3 hours of 999)</w:t>
      </w:r>
    </w:p>
    <w:p w14:paraId="3FC2C4EA" w14:textId="77777777" w:rsidR="00382699" w:rsidRDefault="00382699" w:rsidP="00EF23BD">
      <w:pPr>
        <w:tabs>
          <w:tab w:val="left" w:pos="360"/>
          <w:tab w:val="left" w:pos="720"/>
          <w:tab w:val="right" w:leader="dot" w:pos="9360"/>
        </w:tabs>
        <w:spacing w:line="240" w:lineRule="auto"/>
        <w:jc w:val="left"/>
        <w:rPr>
          <w:b/>
        </w:rPr>
      </w:pPr>
      <w:r>
        <w:rPr>
          <w:b/>
        </w:rPr>
        <w:t>INTERNSHIP</w:t>
      </w:r>
      <w:r>
        <w:rPr>
          <w:b/>
        </w:rPr>
        <w:tab/>
        <w:t>0 credits</w:t>
      </w:r>
    </w:p>
    <w:p w14:paraId="2E091AA7" w14:textId="7D2896A1" w:rsidR="00055CF3" w:rsidRDefault="00055CF3" w:rsidP="00EF23BD">
      <w:pPr>
        <w:tabs>
          <w:tab w:val="left" w:pos="360"/>
          <w:tab w:val="left" w:pos="720"/>
          <w:tab w:val="right" w:leader="dot" w:pos="9360"/>
        </w:tabs>
        <w:spacing w:line="240" w:lineRule="auto"/>
        <w:jc w:val="left"/>
      </w:pPr>
      <w:r>
        <w:t>Full</w:t>
      </w:r>
      <w:r w:rsidR="004B77B2">
        <w:t xml:space="preserve"> time for one year</w:t>
      </w:r>
      <w:r w:rsidR="00382699">
        <w:t xml:space="preserve"> (</w:t>
      </w:r>
      <w:r w:rsidR="004B77B2">
        <w:t>no course c</w:t>
      </w:r>
      <w:r>
        <w:t>redit</w:t>
      </w:r>
      <w:r w:rsidR="00365788">
        <w:t>, ZREG 0</w:t>
      </w:r>
      <w:r w:rsidR="002C0983">
        <w:t>8</w:t>
      </w:r>
      <w:r w:rsidR="00365788">
        <w:t>0 if dissertation completed</w:t>
      </w:r>
      <w:r>
        <w:t>)</w:t>
      </w:r>
      <w:r w:rsidR="00382699">
        <w:t xml:space="preserve"> </w:t>
      </w:r>
    </w:p>
    <w:p w14:paraId="2E5043BF" w14:textId="77777777" w:rsidR="00CD6390" w:rsidRDefault="00CD6390" w:rsidP="00EF23BD">
      <w:pPr>
        <w:tabs>
          <w:tab w:val="left" w:pos="360"/>
          <w:tab w:val="left" w:pos="720"/>
          <w:tab w:val="right" w:leader="dot" w:pos="9360"/>
        </w:tabs>
        <w:spacing w:line="240" w:lineRule="auto"/>
        <w:jc w:val="left"/>
        <w:rPr>
          <w:b/>
        </w:rPr>
      </w:pPr>
    </w:p>
    <w:p w14:paraId="5843D060" w14:textId="77777777" w:rsidR="00CD6390" w:rsidRDefault="00CD6390" w:rsidP="00EF23BD">
      <w:pPr>
        <w:tabs>
          <w:tab w:val="left" w:pos="360"/>
          <w:tab w:val="left" w:pos="720"/>
          <w:tab w:val="right" w:leader="dot" w:pos="9360"/>
        </w:tabs>
        <w:spacing w:line="240" w:lineRule="auto"/>
        <w:jc w:val="left"/>
        <w:rPr>
          <w:b/>
        </w:rPr>
      </w:pPr>
      <w:r>
        <w:rPr>
          <w:b/>
        </w:rPr>
        <w:t>EXTERNSHIP</w:t>
      </w:r>
      <w:r>
        <w:rPr>
          <w:b/>
        </w:rPr>
        <w:tab/>
        <w:t>0 credits</w:t>
      </w:r>
    </w:p>
    <w:p w14:paraId="3C9DD27C" w14:textId="76FCFE0D" w:rsidR="00055CF3" w:rsidRDefault="00CD6390" w:rsidP="00EF23BD">
      <w:pPr>
        <w:tabs>
          <w:tab w:val="left" w:pos="360"/>
          <w:tab w:val="left" w:pos="720"/>
          <w:tab w:val="right" w:leader="dot" w:pos="9360"/>
        </w:tabs>
        <w:spacing w:line="240" w:lineRule="auto"/>
        <w:jc w:val="left"/>
      </w:pPr>
      <w:r>
        <w:t xml:space="preserve">Optional: </w:t>
      </w:r>
      <w:r w:rsidR="0072525B">
        <w:t>Part-time Externship in the 4</w:t>
      </w:r>
      <w:r w:rsidR="0072525B" w:rsidRPr="0072525B">
        <w:rPr>
          <w:vertAlign w:val="superscript"/>
        </w:rPr>
        <w:t>th</w:t>
      </w:r>
      <w:r w:rsidR="0072525B">
        <w:t xml:space="preserve"> </w:t>
      </w:r>
      <w:r w:rsidR="00261866">
        <w:t>and</w:t>
      </w:r>
      <w:r>
        <w:t>/or</w:t>
      </w:r>
      <w:r w:rsidR="00261866">
        <w:t xml:space="preserve"> 5</w:t>
      </w:r>
      <w:r w:rsidR="002A318B" w:rsidRPr="00F10681">
        <w:rPr>
          <w:vertAlign w:val="superscript"/>
        </w:rPr>
        <w:t>th</w:t>
      </w:r>
      <w:r w:rsidR="00261866">
        <w:t xml:space="preserve"> </w:t>
      </w:r>
      <w:r w:rsidR="00055CF3">
        <w:t>year</w:t>
      </w:r>
      <w:r w:rsidR="00261866">
        <w:t>s</w:t>
      </w:r>
      <w:r w:rsidR="00055CF3">
        <w:t xml:space="preserve"> (no course credit</w:t>
      </w:r>
      <w:r w:rsidR="00115577">
        <w:t xml:space="preserve"> for PSYC 885</w:t>
      </w:r>
      <w:r w:rsidR="00055CF3">
        <w:t>)</w:t>
      </w:r>
    </w:p>
    <w:p w14:paraId="0DA0B033" w14:textId="77777777" w:rsidR="00055CF3" w:rsidRDefault="00055CF3" w:rsidP="00EF23BD">
      <w:pPr>
        <w:tabs>
          <w:tab w:val="left" w:pos="720"/>
          <w:tab w:val="right" w:leader="dot" w:pos="9360"/>
        </w:tabs>
        <w:spacing w:line="240" w:lineRule="auto"/>
        <w:jc w:val="left"/>
      </w:pPr>
    </w:p>
    <w:p w14:paraId="68943D23" w14:textId="4C24EAA3" w:rsidR="00802E5C" w:rsidRPr="00257C37" w:rsidRDefault="00055CF3" w:rsidP="00583F62">
      <w:pPr>
        <w:tabs>
          <w:tab w:val="left" w:pos="720"/>
          <w:tab w:val="right" w:leader="dot" w:pos="9360"/>
        </w:tabs>
        <w:spacing w:line="240" w:lineRule="auto"/>
        <w:jc w:val="left"/>
        <w:rPr>
          <w:b/>
        </w:rPr>
      </w:pPr>
      <w:r>
        <w:rPr>
          <w:b/>
        </w:rPr>
        <w:t>TOTAL</w:t>
      </w:r>
      <w:bookmarkStart w:id="271" w:name="_Toc491158808"/>
      <w:bookmarkStart w:id="272" w:name="_Toc491159123"/>
      <w:bookmarkStart w:id="273" w:name="_Toc491159230"/>
      <w:bookmarkStart w:id="274" w:name="_Toc491159600"/>
      <w:bookmarkStart w:id="275" w:name="_Toc491159884"/>
      <w:bookmarkStart w:id="276" w:name="_Toc491160159"/>
      <w:bookmarkStart w:id="277" w:name="_Toc491160267"/>
      <w:bookmarkStart w:id="278" w:name="_Toc491160360"/>
      <w:bookmarkStart w:id="279" w:name="_Toc491160472"/>
      <w:bookmarkStart w:id="280" w:name="_Toc491162095"/>
      <w:bookmarkStart w:id="281" w:name="_Toc491162191"/>
      <w:bookmarkStart w:id="282" w:name="_Toc491162669"/>
      <w:bookmarkStart w:id="283" w:name="_Toc491570397"/>
      <w:bookmarkStart w:id="284" w:name="_Toc520538793"/>
      <w:bookmarkStart w:id="285" w:name="_Toc520539347"/>
      <w:bookmarkStart w:id="286" w:name="_Toc520539468"/>
      <w:bookmarkStart w:id="287" w:name="_Toc521470402"/>
      <w:bookmarkStart w:id="288" w:name="_Toc521470492"/>
      <w:bookmarkStart w:id="289" w:name="_Toc521470581"/>
      <w:bookmarkStart w:id="290" w:name="_Toc521470670"/>
      <w:bookmarkStart w:id="291" w:name="_Toc521473516"/>
      <w:bookmarkStart w:id="292" w:name="_Toc521474369"/>
      <w:bookmarkStart w:id="293" w:name="_Toc521488361"/>
      <w:bookmarkStart w:id="294" w:name="_Toc79468543"/>
      <w:bookmarkStart w:id="295" w:name="_Toc79468706"/>
      <w:bookmarkStart w:id="296" w:name="_Toc79468808"/>
      <w:bookmarkStart w:id="297" w:name="_Toc79468910"/>
      <w:bookmarkStart w:id="298" w:name="_Toc79469049"/>
      <w:bookmarkStart w:id="299" w:name="_Toc79469331"/>
      <w:bookmarkStart w:id="300" w:name="_Toc80671700"/>
      <w:bookmarkStart w:id="301" w:name="_Toc80681031"/>
      <w:bookmarkStart w:id="302" w:name="_Toc80681162"/>
      <w:bookmarkStart w:id="303" w:name="_Toc80682579"/>
      <w:bookmarkStart w:id="304" w:name="_Toc80682684"/>
      <w:bookmarkStart w:id="305" w:name="_Toc80682808"/>
      <w:r w:rsidR="00CD6390">
        <w:rPr>
          <w:b/>
        </w:rPr>
        <w:tab/>
      </w:r>
      <w:bookmarkStart w:id="306" w:name="_Toc175130428"/>
      <w:bookmarkStart w:id="307" w:name="_Toc230600804"/>
      <w:bookmarkStart w:id="308" w:name="_Toc23534258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001D4561">
        <w:rPr>
          <w:b/>
        </w:rPr>
        <w:t>76</w:t>
      </w:r>
      <w:r w:rsidR="00CD6390" w:rsidRPr="00EF23BD">
        <w:rPr>
          <w:b/>
        </w:rPr>
        <w:t xml:space="preserve"> credits</w:t>
      </w:r>
    </w:p>
    <w:p w14:paraId="3AA698E2" w14:textId="77777777" w:rsidR="00102B24" w:rsidRDefault="00102B24" w:rsidP="00583F62">
      <w:pPr>
        <w:spacing w:line="240" w:lineRule="auto"/>
        <w:rPr>
          <w:b/>
          <w:u w:val="single"/>
        </w:rPr>
      </w:pPr>
      <w:bookmarkStart w:id="309" w:name="_Toc269901306"/>
    </w:p>
    <w:p w14:paraId="3346D884" w14:textId="77777777" w:rsidR="00055CF3" w:rsidRDefault="009108B5" w:rsidP="00583F62">
      <w:pPr>
        <w:spacing w:after="240" w:line="240" w:lineRule="auto"/>
        <w:rPr>
          <w:b/>
          <w:u w:val="single"/>
        </w:rPr>
      </w:pPr>
      <w:r w:rsidRPr="004813FE">
        <w:rPr>
          <w:b/>
          <w:u w:val="single"/>
        </w:rPr>
        <w:t xml:space="preserve">TYPICAL </w:t>
      </w:r>
      <w:r w:rsidR="001A7EAB" w:rsidRPr="004813FE">
        <w:rPr>
          <w:b/>
          <w:u w:val="single"/>
        </w:rPr>
        <w:t>SCHEDULE</w:t>
      </w:r>
      <w:bookmarkEnd w:id="306"/>
      <w:bookmarkEnd w:id="307"/>
      <w:bookmarkEnd w:id="308"/>
      <w:bookmarkEnd w:id="309"/>
      <w:r w:rsidR="00197BCE" w:rsidRPr="004813FE">
        <w:rPr>
          <w:b/>
          <w:u w:val="single"/>
        </w:rPr>
        <w:t xml:space="preserve"> </w:t>
      </w:r>
    </w:p>
    <w:p w14:paraId="3FECFE38" w14:textId="7445A68B" w:rsidR="0067320A" w:rsidRPr="00EF23BD" w:rsidRDefault="0067320A" w:rsidP="00583F62">
      <w:pPr>
        <w:spacing w:after="240" w:line="240" w:lineRule="auto"/>
        <w:jc w:val="left"/>
        <w:rPr>
          <w:b/>
          <w:i/>
        </w:rPr>
      </w:pPr>
      <w:r w:rsidRPr="00EF23BD">
        <w:rPr>
          <w:b/>
          <w:i/>
        </w:rPr>
        <w:t>This is the typical schedule</w:t>
      </w:r>
      <w:r w:rsidR="002379E9">
        <w:rPr>
          <w:b/>
          <w:i/>
        </w:rPr>
        <w:t xml:space="preserve"> that includes our expected Catalog changes</w:t>
      </w:r>
      <w:r w:rsidRPr="00EF23BD">
        <w:rPr>
          <w:b/>
          <w:i/>
        </w:rPr>
        <w:t xml:space="preserve">, but it is possible to vary from it – consult with your advisor to resolve any concerns or formulate individual </w:t>
      </w:r>
      <w:r w:rsidR="00CB7328" w:rsidRPr="00EF23BD">
        <w:rPr>
          <w:b/>
          <w:i/>
        </w:rPr>
        <w:t>schedules</w:t>
      </w:r>
      <w:r w:rsidRPr="00EF23BD">
        <w:rPr>
          <w:b/>
          <w:i/>
        </w:rPr>
        <w:t>.</w:t>
      </w:r>
      <w:r w:rsidR="00DD5F4E">
        <w:rPr>
          <w:b/>
          <w:i/>
        </w:rPr>
        <w:t xml:space="preserve"> In particular, the decision about enrolling in dissertation (998/999 credits) depends on the timing of your dissertation proposal and defense, coverage of tuition in fourth year and beyond, and other factors. Talk with your advisor, the DCT, the Associate DCT, and/or </w:t>
      </w:r>
      <w:r w:rsidR="00E62D0E">
        <w:rPr>
          <w:b/>
          <w:i/>
        </w:rPr>
        <w:t xml:space="preserve">the Graduate Programs Coordinator </w:t>
      </w:r>
      <w:r w:rsidR="00DD5F4E">
        <w:rPr>
          <w:b/>
          <w:i/>
        </w:rPr>
        <w:t>about optimal timing of 998 and 999 enrollment.</w:t>
      </w:r>
    </w:p>
    <w:p w14:paraId="01E18204" w14:textId="77777777" w:rsidR="00CA1ED6" w:rsidRDefault="00CA1ED6" w:rsidP="00DC54F3">
      <w:pPr>
        <w:spacing w:line="240" w:lineRule="auto"/>
        <w:jc w:val="left"/>
        <w:rPr>
          <w:b/>
        </w:rPr>
      </w:pPr>
    </w:p>
    <w:p w14:paraId="4345747F" w14:textId="4A417499" w:rsidR="00055CF3" w:rsidRDefault="000D1F59" w:rsidP="00DC54F3">
      <w:pPr>
        <w:spacing w:line="240" w:lineRule="auto"/>
        <w:jc w:val="left"/>
        <w:rPr>
          <w:b/>
        </w:rPr>
      </w:pPr>
      <w:r>
        <w:rPr>
          <w:b/>
        </w:rPr>
        <w:t>YEAR ONE</w:t>
      </w:r>
      <w:r w:rsidR="0072525B">
        <w:rPr>
          <w:b/>
        </w:rPr>
        <w:t xml:space="preserve"> (</w:t>
      </w:r>
      <w:r w:rsidR="005146B9">
        <w:rPr>
          <w:b/>
        </w:rPr>
        <w:t>2</w:t>
      </w:r>
      <w:r w:rsidR="00AA0311">
        <w:rPr>
          <w:b/>
        </w:rPr>
        <w:t>8</w:t>
      </w:r>
      <w:r w:rsidR="007F6B15">
        <w:rPr>
          <w:b/>
        </w:rPr>
        <w:t xml:space="preserve"> credits</w:t>
      </w:r>
      <w:r w:rsidR="00055CF3">
        <w:rPr>
          <w:b/>
        </w:rPr>
        <w:t>)</w:t>
      </w:r>
    </w:p>
    <w:p w14:paraId="5A9309F3" w14:textId="461D9732" w:rsidR="00055CF3" w:rsidRPr="00FF2156" w:rsidRDefault="00055CF3" w:rsidP="00DC54F3">
      <w:pPr>
        <w:spacing w:line="240" w:lineRule="auto"/>
        <w:ind w:firstLine="720"/>
        <w:jc w:val="left"/>
      </w:pPr>
      <w:r w:rsidRPr="00FF2156">
        <w:t>FALL (1</w:t>
      </w:r>
      <w:r w:rsidR="00AA0311" w:rsidRPr="00FF2156">
        <w:t>5</w:t>
      </w:r>
      <w:r w:rsidR="007F6B15" w:rsidRPr="00FF2156">
        <w:t xml:space="preserve"> credits</w:t>
      </w:r>
      <w:r w:rsidRPr="00FF2156">
        <w:t>)</w:t>
      </w:r>
    </w:p>
    <w:p w14:paraId="55F189A4" w14:textId="4189FC5B" w:rsidR="00055CF3" w:rsidRPr="00FF2156" w:rsidRDefault="00055CF3" w:rsidP="00DC54F3">
      <w:pPr>
        <w:spacing w:line="240" w:lineRule="auto"/>
        <w:jc w:val="left"/>
      </w:pPr>
      <w:r w:rsidRPr="00FF2156">
        <w:tab/>
      </w:r>
      <w:r w:rsidRPr="00FF2156">
        <w:tab/>
        <w:t>Psychological Assessment I (810) (4</w:t>
      </w:r>
      <w:r w:rsidR="007F6B15" w:rsidRPr="00FF2156">
        <w:t xml:space="preserve"> credits</w:t>
      </w:r>
      <w:r w:rsidRPr="00FF2156">
        <w:t>)</w:t>
      </w:r>
    </w:p>
    <w:p w14:paraId="65A2FD48" w14:textId="56912F31" w:rsidR="00424E0F" w:rsidRPr="00FF2156" w:rsidRDefault="00424E0F" w:rsidP="00424E0F">
      <w:pPr>
        <w:spacing w:line="240" w:lineRule="auto"/>
        <w:ind w:left="1440" w:right="-180"/>
        <w:jc w:val="left"/>
      </w:pPr>
      <w:r w:rsidRPr="00FF2156">
        <w:t>Scientific Foundations of Clinical Psychology I (822) (3 credits)</w:t>
      </w:r>
    </w:p>
    <w:p w14:paraId="2E3A34AB" w14:textId="0D88CFEF" w:rsidR="00055CF3" w:rsidRPr="00FF2156" w:rsidRDefault="00257C37" w:rsidP="00DC54F3">
      <w:pPr>
        <w:spacing w:line="240" w:lineRule="auto"/>
        <w:jc w:val="left"/>
      </w:pPr>
      <w:r w:rsidRPr="00FF2156">
        <w:tab/>
      </w:r>
      <w:r w:rsidRPr="00FF2156">
        <w:tab/>
      </w:r>
      <w:r w:rsidR="00424E0F" w:rsidRPr="00FF2156">
        <w:t>Diversity</w:t>
      </w:r>
      <w:r w:rsidR="003243F0" w:rsidRPr="00FF2156">
        <w:t xml:space="preserve">, </w:t>
      </w:r>
      <w:r w:rsidR="00424E0F" w:rsidRPr="00FF2156">
        <w:t>History</w:t>
      </w:r>
      <w:r w:rsidR="003243F0" w:rsidRPr="00FF2156">
        <w:t>,</w:t>
      </w:r>
      <w:r w:rsidR="00424E0F" w:rsidRPr="00FF2156">
        <w:t xml:space="preserve"> and </w:t>
      </w:r>
      <w:r w:rsidR="003243F0" w:rsidRPr="00FF2156">
        <w:t>Clinical Psychology</w:t>
      </w:r>
      <w:r w:rsidRPr="00FF2156">
        <w:t xml:space="preserve"> (8</w:t>
      </w:r>
      <w:r w:rsidR="0002276C" w:rsidRPr="00FF2156">
        <w:t>56</w:t>
      </w:r>
      <w:r w:rsidR="00055CF3" w:rsidRPr="00FF2156">
        <w:t>) (3</w:t>
      </w:r>
      <w:r w:rsidR="007F6B15" w:rsidRPr="00FF2156">
        <w:t xml:space="preserve"> credits</w:t>
      </w:r>
      <w:r w:rsidR="00055CF3" w:rsidRPr="00FF2156">
        <w:t>)</w:t>
      </w:r>
    </w:p>
    <w:p w14:paraId="0A0340AB" w14:textId="4C22E221" w:rsidR="006A2B8C" w:rsidRPr="00FF2156" w:rsidRDefault="00055CF3" w:rsidP="006A2B8C">
      <w:pPr>
        <w:spacing w:line="240" w:lineRule="auto"/>
        <w:ind w:right="-180" w:firstLine="540"/>
        <w:jc w:val="left"/>
      </w:pPr>
      <w:r w:rsidRPr="00FF2156">
        <w:tab/>
      </w:r>
      <w:r w:rsidRPr="00FF2156">
        <w:tab/>
        <w:t>Advanced Statistics I (611) (4</w:t>
      </w:r>
      <w:r w:rsidR="007F6B15" w:rsidRPr="00FF2156">
        <w:t xml:space="preserve"> credits</w:t>
      </w:r>
      <w:r w:rsidRPr="00FF2156">
        <w:t>)</w:t>
      </w:r>
      <w:r w:rsidR="006A2B8C" w:rsidRPr="00FF2156">
        <w:t xml:space="preserve"> </w:t>
      </w:r>
    </w:p>
    <w:p w14:paraId="7149EFF1" w14:textId="27409F92" w:rsidR="00AA0311" w:rsidRPr="00FF2156" w:rsidRDefault="00AA0311" w:rsidP="006A2B8C">
      <w:pPr>
        <w:spacing w:line="240" w:lineRule="auto"/>
        <w:ind w:right="-180" w:firstLine="540"/>
        <w:jc w:val="left"/>
      </w:pPr>
      <w:r w:rsidRPr="00FF2156">
        <w:tab/>
      </w:r>
      <w:r w:rsidRPr="00FF2156">
        <w:tab/>
        <w:t>Seminar in Professional Psychology (890) (1 credit)</w:t>
      </w:r>
    </w:p>
    <w:p w14:paraId="29D635C6" w14:textId="77777777" w:rsidR="00055CF3" w:rsidRPr="00FF2156" w:rsidRDefault="00055CF3" w:rsidP="00DC54F3">
      <w:pPr>
        <w:spacing w:line="240" w:lineRule="auto"/>
        <w:jc w:val="left"/>
      </w:pPr>
    </w:p>
    <w:p w14:paraId="19D9C220" w14:textId="2F22A7E3" w:rsidR="00055CF3" w:rsidRPr="00FF2156" w:rsidRDefault="002F5020" w:rsidP="00DC54F3">
      <w:pPr>
        <w:spacing w:line="240" w:lineRule="auto"/>
        <w:jc w:val="left"/>
      </w:pPr>
      <w:r w:rsidRPr="00FF2156">
        <w:tab/>
        <w:t>SPRING (</w:t>
      </w:r>
      <w:r w:rsidR="005146B9" w:rsidRPr="00FF2156">
        <w:t>1</w:t>
      </w:r>
      <w:r w:rsidR="00A40711" w:rsidRPr="00FF2156">
        <w:t>3</w:t>
      </w:r>
      <w:r w:rsidR="007F6B15" w:rsidRPr="00FF2156">
        <w:t xml:space="preserve"> credits</w:t>
      </w:r>
      <w:r w:rsidR="00055CF3" w:rsidRPr="00FF2156">
        <w:t>)</w:t>
      </w:r>
    </w:p>
    <w:p w14:paraId="51F90D41" w14:textId="2FB7673F" w:rsidR="00055CF3" w:rsidRPr="00FF2156" w:rsidRDefault="00055CF3" w:rsidP="00DC54F3">
      <w:pPr>
        <w:spacing w:line="240" w:lineRule="auto"/>
        <w:jc w:val="left"/>
      </w:pPr>
      <w:r w:rsidRPr="00FF2156">
        <w:tab/>
      </w:r>
      <w:r w:rsidRPr="00FF2156">
        <w:tab/>
        <w:t>Psychological Assessment II (811) (4</w:t>
      </w:r>
      <w:r w:rsidR="007F6B15" w:rsidRPr="00FF2156">
        <w:t xml:space="preserve"> credits</w:t>
      </w:r>
      <w:r w:rsidRPr="00FF2156">
        <w:t xml:space="preserve">) </w:t>
      </w:r>
    </w:p>
    <w:p w14:paraId="2A00B700" w14:textId="62472B34" w:rsidR="00A40711" w:rsidRPr="00FF2156" w:rsidRDefault="00A40711" w:rsidP="00DC54F3">
      <w:pPr>
        <w:spacing w:line="240" w:lineRule="auto"/>
        <w:jc w:val="left"/>
      </w:pPr>
      <w:r w:rsidRPr="00FF2156">
        <w:tab/>
      </w:r>
      <w:r w:rsidRPr="00FF2156">
        <w:tab/>
      </w:r>
      <w:r w:rsidR="006A0811" w:rsidRPr="00FF2156">
        <w:t>Foundations of Psychotherapy</w:t>
      </w:r>
      <w:r w:rsidRPr="00FF2156">
        <w:t xml:space="preserve"> (8</w:t>
      </w:r>
      <w:r w:rsidR="00872A70" w:rsidRPr="00FF2156">
        <w:t>92</w:t>
      </w:r>
      <w:r w:rsidRPr="00FF2156">
        <w:t>) (3 credits)</w:t>
      </w:r>
    </w:p>
    <w:p w14:paraId="5A7E6954" w14:textId="7F1C58D4" w:rsidR="00055CF3" w:rsidRPr="00FF2156" w:rsidRDefault="00B95549" w:rsidP="00C5699A">
      <w:pPr>
        <w:spacing w:line="240" w:lineRule="auto"/>
        <w:ind w:left="720" w:right="-180" w:firstLine="720"/>
        <w:jc w:val="left"/>
      </w:pPr>
      <w:r w:rsidRPr="00FF2156">
        <w:t>Methods for Social Research (644) (3 credits)</w:t>
      </w:r>
    </w:p>
    <w:p w14:paraId="3E9B98E0" w14:textId="7590A5C2" w:rsidR="00055CF3" w:rsidRPr="00FF2156" w:rsidRDefault="00055CF3" w:rsidP="00561D08">
      <w:pPr>
        <w:spacing w:line="240" w:lineRule="auto"/>
        <w:jc w:val="left"/>
      </w:pPr>
      <w:r w:rsidRPr="00FF2156">
        <w:tab/>
      </w:r>
      <w:r w:rsidRPr="00FF2156">
        <w:tab/>
      </w:r>
      <w:r w:rsidR="00424E0F" w:rsidRPr="00FF2156">
        <w:t>Regression</w:t>
      </w:r>
      <w:r w:rsidRPr="00FF2156">
        <w:t xml:space="preserve"> (</w:t>
      </w:r>
      <w:r w:rsidR="00424E0F" w:rsidRPr="00FF2156">
        <w:t>754</w:t>
      </w:r>
      <w:r w:rsidRPr="00FF2156">
        <w:t xml:space="preserve">) </w:t>
      </w:r>
      <w:r w:rsidR="006A2B8C" w:rsidRPr="00FF2156">
        <w:t xml:space="preserve">(or Advanced Stats/Elective/Core) </w:t>
      </w:r>
      <w:r w:rsidRPr="00FF2156">
        <w:t>(</w:t>
      </w:r>
      <w:r w:rsidR="005146B9" w:rsidRPr="00FF2156">
        <w:t>3</w:t>
      </w:r>
      <w:r w:rsidR="007F6B15" w:rsidRPr="00FF2156">
        <w:t xml:space="preserve"> credits</w:t>
      </w:r>
      <w:r w:rsidRPr="00FF2156">
        <w:t>)</w:t>
      </w:r>
    </w:p>
    <w:p w14:paraId="7244AFA6" w14:textId="77777777" w:rsidR="00055CF3" w:rsidRPr="00FF2156" w:rsidRDefault="00055CF3" w:rsidP="00DC54F3">
      <w:pPr>
        <w:spacing w:line="240" w:lineRule="auto"/>
        <w:ind w:left="-540"/>
        <w:jc w:val="left"/>
      </w:pPr>
      <w:r w:rsidRPr="00FF2156">
        <w:t xml:space="preserve">          </w:t>
      </w:r>
      <w:r w:rsidR="000D1F59" w:rsidRPr="00FF2156">
        <w:t xml:space="preserve">                  </w:t>
      </w:r>
    </w:p>
    <w:p w14:paraId="5013712F" w14:textId="3583790D" w:rsidR="00055CF3" w:rsidRPr="00FF2156" w:rsidRDefault="000D1F59" w:rsidP="00DC54F3">
      <w:pPr>
        <w:spacing w:line="240" w:lineRule="auto"/>
        <w:jc w:val="left"/>
        <w:rPr>
          <w:b/>
        </w:rPr>
      </w:pPr>
      <w:r w:rsidRPr="00FF2156">
        <w:rPr>
          <w:b/>
        </w:rPr>
        <w:t>YEAR TWO</w:t>
      </w:r>
      <w:r w:rsidR="00257C37" w:rsidRPr="00FF2156">
        <w:rPr>
          <w:b/>
        </w:rPr>
        <w:t xml:space="preserve"> (</w:t>
      </w:r>
      <w:r w:rsidR="006A0811" w:rsidRPr="00FF2156">
        <w:rPr>
          <w:b/>
        </w:rPr>
        <w:t>20-</w:t>
      </w:r>
      <w:r w:rsidR="00072953" w:rsidRPr="00FF2156">
        <w:rPr>
          <w:b/>
        </w:rPr>
        <w:t>2</w:t>
      </w:r>
      <w:r w:rsidR="006A0811" w:rsidRPr="00FF2156">
        <w:rPr>
          <w:b/>
        </w:rPr>
        <w:t>1</w:t>
      </w:r>
      <w:r w:rsidR="007F6B15" w:rsidRPr="00FF2156">
        <w:rPr>
          <w:b/>
        </w:rPr>
        <w:t xml:space="preserve"> credits</w:t>
      </w:r>
      <w:r w:rsidR="00055CF3" w:rsidRPr="00FF2156">
        <w:rPr>
          <w:b/>
        </w:rPr>
        <w:t>)</w:t>
      </w:r>
    </w:p>
    <w:p w14:paraId="14E9F7E9" w14:textId="2B479DF3" w:rsidR="00055CF3" w:rsidRPr="00FF2156" w:rsidRDefault="00257C37" w:rsidP="000D1F59">
      <w:pPr>
        <w:spacing w:line="240" w:lineRule="auto"/>
        <w:jc w:val="left"/>
      </w:pPr>
      <w:r w:rsidRPr="00FF2156">
        <w:tab/>
        <w:t>FALL (</w:t>
      </w:r>
      <w:r w:rsidR="006A0811" w:rsidRPr="00FF2156">
        <w:t>10-</w:t>
      </w:r>
      <w:r w:rsidR="00A40711" w:rsidRPr="00FF2156">
        <w:t>11</w:t>
      </w:r>
      <w:r w:rsidR="007F6B15" w:rsidRPr="00FF2156">
        <w:t xml:space="preserve"> credits</w:t>
      </w:r>
      <w:r w:rsidR="00055CF3" w:rsidRPr="00FF2156">
        <w:t xml:space="preserve">) </w:t>
      </w:r>
      <w:r w:rsidR="001825B7" w:rsidRPr="00FF2156">
        <w:tab/>
      </w:r>
      <w:r w:rsidR="001825B7" w:rsidRPr="00FF2156">
        <w:tab/>
      </w:r>
    </w:p>
    <w:p w14:paraId="6ED86555" w14:textId="77777777" w:rsidR="00561D08" w:rsidRPr="00FF2156" w:rsidRDefault="000D1F59" w:rsidP="00561D08">
      <w:pPr>
        <w:spacing w:line="240" w:lineRule="auto"/>
        <w:ind w:right="-180" w:firstLine="540"/>
        <w:jc w:val="left"/>
      </w:pPr>
      <w:r w:rsidRPr="00FF2156">
        <w:t xml:space="preserve">               </w:t>
      </w:r>
      <w:r w:rsidR="00257C37" w:rsidRPr="00FF2156">
        <w:t>Cognitive Behavioral Therapy for Youth (</w:t>
      </w:r>
      <w:r w:rsidRPr="00FF2156">
        <w:t>8</w:t>
      </w:r>
      <w:r w:rsidR="00257C37" w:rsidRPr="00FF2156">
        <w:t>6</w:t>
      </w:r>
      <w:r w:rsidRPr="00FF2156">
        <w:t>1) (3</w:t>
      </w:r>
      <w:r w:rsidR="007F6B15" w:rsidRPr="00FF2156">
        <w:t xml:space="preserve"> credits</w:t>
      </w:r>
      <w:r w:rsidRPr="00FF2156">
        <w:t>)</w:t>
      </w:r>
      <w:r w:rsidR="00561D08" w:rsidRPr="00FF2156">
        <w:t xml:space="preserve"> </w:t>
      </w:r>
    </w:p>
    <w:p w14:paraId="7EB456DA" w14:textId="3E5C2E5E" w:rsidR="0072525B" w:rsidRPr="00FF2156" w:rsidRDefault="00561D08" w:rsidP="00257C37">
      <w:pPr>
        <w:spacing w:line="240" w:lineRule="auto"/>
        <w:ind w:right="-180" w:firstLine="540"/>
        <w:jc w:val="left"/>
      </w:pPr>
      <w:r w:rsidRPr="00FF2156">
        <w:t xml:space="preserve">            </w:t>
      </w:r>
      <w:r w:rsidR="00257C37" w:rsidRPr="00FF2156">
        <w:t xml:space="preserve">   Cognitive Behavioral Therapy for Adults (862</w:t>
      </w:r>
      <w:r w:rsidRPr="00FF2156">
        <w:t>) (3</w:t>
      </w:r>
      <w:r w:rsidR="007F6B15" w:rsidRPr="00FF2156">
        <w:t xml:space="preserve"> credits</w:t>
      </w:r>
      <w:r w:rsidRPr="00FF2156">
        <w:t>)</w:t>
      </w:r>
    </w:p>
    <w:p w14:paraId="716B96B3" w14:textId="4850EAB7" w:rsidR="00A40711" w:rsidRPr="00FF2156" w:rsidRDefault="00A40711" w:rsidP="00257C37">
      <w:pPr>
        <w:spacing w:line="240" w:lineRule="auto"/>
        <w:ind w:right="-180" w:firstLine="540"/>
        <w:jc w:val="left"/>
      </w:pPr>
      <w:r w:rsidRPr="00FF2156">
        <w:tab/>
      </w:r>
      <w:r w:rsidRPr="00FF2156">
        <w:tab/>
        <w:t>Longitudinal Data Analysis (646) (3 credits)</w:t>
      </w:r>
    </w:p>
    <w:p w14:paraId="6774D577" w14:textId="03F44C30" w:rsidR="006A2B8C" w:rsidRPr="00FF2156" w:rsidRDefault="006A2B8C" w:rsidP="00A40711">
      <w:pPr>
        <w:spacing w:line="240" w:lineRule="auto"/>
        <w:ind w:right="-180" w:firstLine="540"/>
        <w:jc w:val="left"/>
      </w:pPr>
      <w:r w:rsidRPr="00FF2156">
        <w:tab/>
      </w:r>
      <w:r w:rsidRPr="00FF2156">
        <w:tab/>
      </w:r>
      <w:r w:rsidR="00BB67C1" w:rsidRPr="00FF2156">
        <w:rPr>
          <w:bCs/>
        </w:rPr>
        <w:t>Comprehensive Assessment</w:t>
      </w:r>
      <w:r w:rsidR="00A40711" w:rsidRPr="00FF2156">
        <w:rPr>
          <w:bCs/>
        </w:rPr>
        <w:t xml:space="preserve"> Practicum (792) (1 credit)</w:t>
      </w:r>
    </w:p>
    <w:p w14:paraId="1FE3EEE6" w14:textId="49FB0784" w:rsidR="00A40711" w:rsidRPr="00FF2156" w:rsidRDefault="00B641F7" w:rsidP="000D1F59">
      <w:pPr>
        <w:spacing w:line="240" w:lineRule="auto"/>
        <w:ind w:right="-180"/>
        <w:jc w:val="left"/>
        <w:rPr>
          <w:i/>
        </w:rPr>
      </w:pPr>
      <w:r w:rsidRPr="00FF2156">
        <w:tab/>
      </w:r>
      <w:r w:rsidRPr="00FF2156">
        <w:tab/>
        <w:t xml:space="preserve">Teaching Practicum in Psychology (850) (1 credit) – </w:t>
      </w:r>
      <w:r w:rsidRPr="00FF2156">
        <w:rPr>
          <w:i/>
        </w:rPr>
        <w:t>for those teaching a course</w:t>
      </w:r>
    </w:p>
    <w:p w14:paraId="7D02E717" w14:textId="77777777" w:rsidR="00B641F7" w:rsidRPr="00FF2156" w:rsidRDefault="00B641F7" w:rsidP="000D1F59">
      <w:pPr>
        <w:spacing w:line="240" w:lineRule="auto"/>
        <w:ind w:right="-180"/>
        <w:jc w:val="left"/>
      </w:pPr>
    </w:p>
    <w:p w14:paraId="59DA8E8C" w14:textId="561DF498" w:rsidR="00684771" w:rsidRPr="00FF2156" w:rsidRDefault="00257C37" w:rsidP="00684771">
      <w:pPr>
        <w:spacing w:line="240" w:lineRule="auto"/>
        <w:ind w:right="-180"/>
        <w:jc w:val="left"/>
      </w:pPr>
      <w:r w:rsidRPr="00FF2156">
        <w:tab/>
        <w:t>SPRING (</w:t>
      </w:r>
      <w:r w:rsidR="00A40711" w:rsidRPr="00FF2156">
        <w:t>1</w:t>
      </w:r>
      <w:r w:rsidR="00072953" w:rsidRPr="00FF2156">
        <w:t>0</w:t>
      </w:r>
      <w:r w:rsidR="007F6B15" w:rsidRPr="00FF2156">
        <w:t xml:space="preserve"> credits</w:t>
      </w:r>
      <w:r w:rsidR="00055CF3" w:rsidRPr="00FF2156">
        <w:t>)</w:t>
      </w:r>
    </w:p>
    <w:p w14:paraId="309B6D19" w14:textId="77777777" w:rsidR="00055CF3" w:rsidRPr="00FF2156" w:rsidRDefault="00740857" w:rsidP="00DC54F3">
      <w:pPr>
        <w:spacing w:line="240" w:lineRule="auto"/>
        <w:ind w:left="-360" w:right="-180" w:firstLine="360"/>
        <w:jc w:val="left"/>
      </w:pPr>
      <w:r w:rsidRPr="00FF2156">
        <w:tab/>
      </w:r>
      <w:r w:rsidRPr="00FF2156">
        <w:tab/>
        <w:t>Cognitive Behavioral Therapy for Youth (86</w:t>
      </w:r>
      <w:r w:rsidR="00055CF3" w:rsidRPr="00FF2156">
        <w:t>1) (3</w:t>
      </w:r>
      <w:r w:rsidR="007F6B15" w:rsidRPr="00FF2156">
        <w:t xml:space="preserve"> credits</w:t>
      </w:r>
      <w:r w:rsidR="00055CF3" w:rsidRPr="00FF2156">
        <w:t>)</w:t>
      </w:r>
    </w:p>
    <w:p w14:paraId="55B5228F" w14:textId="4165B19D" w:rsidR="00055CF3" w:rsidRPr="00FF2156" w:rsidRDefault="001A7EAB" w:rsidP="00DC54F3">
      <w:pPr>
        <w:spacing w:line="240" w:lineRule="auto"/>
        <w:ind w:right="-180"/>
        <w:jc w:val="left"/>
      </w:pPr>
      <w:r w:rsidRPr="00FF2156">
        <w:t xml:space="preserve">               </w:t>
      </w:r>
      <w:r w:rsidR="00740857" w:rsidRPr="00FF2156">
        <w:t xml:space="preserve">         Cognitive Behavioral Therapy for Adults</w:t>
      </w:r>
      <w:r w:rsidRPr="00FF2156">
        <w:t xml:space="preserve"> </w:t>
      </w:r>
      <w:r w:rsidR="00740857" w:rsidRPr="00FF2156">
        <w:t xml:space="preserve">(862) </w:t>
      </w:r>
      <w:r w:rsidR="00055CF3" w:rsidRPr="00FF2156">
        <w:t>(3</w:t>
      </w:r>
      <w:r w:rsidR="007F6B15" w:rsidRPr="00FF2156">
        <w:t xml:space="preserve"> credits</w:t>
      </w:r>
      <w:r w:rsidR="00055CF3" w:rsidRPr="00FF2156">
        <w:t>)</w:t>
      </w:r>
    </w:p>
    <w:p w14:paraId="755B9B24" w14:textId="1E709C11" w:rsidR="00A40711" w:rsidRPr="00FF2156" w:rsidRDefault="00A40711" w:rsidP="00DC54F3">
      <w:pPr>
        <w:spacing w:line="240" w:lineRule="auto"/>
        <w:ind w:right="-180"/>
        <w:jc w:val="left"/>
        <w:rPr>
          <w:bCs/>
        </w:rPr>
      </w:pPr>
      <w:r w:rsidRPr="00FF2156">
        <w:tab/>
      </w:r>
      <w:r w:rsidRPr="00FF2156">
        <w:tab/>
      </w:r>
      <w:r w:rsidRPr="00FF2156">
        <w:rPr>
          <w:bCs/>
        </w:rPr>
        <w:t>Comprehensive Assessment Practicum (792) (1 credit)</w:t>
      </w:r>
    </w:p>
    <w:p w14:paraId="612002A7" w14:textId="6E4127EF" w:rsidR="00A40711" w:rsidRPr="00FF2156" w:rsidRDefault="00A40711" w:rsidP="00DC54F3">
      <w:pPr>
        <w:spacing w:line="240" w:lineRule="auto"/>
        <w:ind w:right="-180"/>
        <w:jc w:val="left"/>
      </w:pPr>
      <w:r w:rsidRPr="00FF2156">
        <w:rPr>
          <w:bCs/>
        </w:rPr>
        <w:tab/>
      </w:r>
      <w:r w:rsidRPr="00FF2156">
        <w:rPr>
          <w:bCs/>
        </w:rPr>
        <w:tab/>
      </w:r>
      <w:r w:rsidR="006A0811" w:rsidRPr="00FF2156">
        <w:t>Ethical and Professional Issues in Clinical Practice (883) (3 credits)</w:t>
      </w:r>
    </w:p>
    <w:p w14:paraId="20FBB6EC" w14:textId="77777777" w:rsidR="00055CF3" w:rsidRPr="00FF2156" w:rsidRDefault="00055CF3" w:rsidP="00DC54F3">
      <w:pPr>
        <w:spacing w:line="240" w:lineRule="auto"/>
        <w:ind w:right="-180"/>
        <w:jc w:val="left"/>
        <w:rPr>
          <w:sz w:val="20"/>
          <w:szCs w:val="20"/>
        </w:rPr>
      </w:pPr>
    </w:p>
    <w:p w14:paraId="231F5BA5" w14:textId="4E736D28" w:rsidR="00055CF3" w:rsidRPr="00FF2156" w:rsidRDefault="00740857" w:rsidP="00687AA9">
      <w:pPr>
        <w:widowControl/>
        <w:adjustRightInd/>
        <w:spacing w:line="240" w:lineRule="auto"/>
        <w:jc w:val="left"/>
        <w:textAlignment w:val="auto"/>
        <w:rPr>
          <w:b/>
        </w:rPr>
      </w:pPr>
      <w:r w:rsidRPr="00FF2156">
        <w:rPr>
          <w:b/>
        </w:rPr>
        <w:t>YEAR THREE (</w:t>
      </w:r>
      <w:r w:rsidR="005146B9" w:rsidRPr="00FF2156">
        <w:rPr>
          <w:b/>
        </w:rPr>
        <w:t>1</w:t>
      </w:r>
      <w:r w:rsidR="006A0811" w:rsidRPr="00FF2156">
        <w:rPr>
          <w:b/>
        </w:rPr>
        <w:t>5</w:t>
      </w:r>
      <w:r w:rsidR="007F6B15" w:rsidRPr="00FF2156">
        <w:rPr>
          <w:b/>
        </w:rPr>
        <w:t xml:space="preserve"> credits</w:t>
      </w:r>
      <w:r w:rsidR="00055CF3" w:rsidRPr="00FF2156">
        <w:rPr>
          <w:b/>
        </w:rPr>
        <w:t>)</w:t>
      </w:r>
    </w:p>
    <w:p w14:paraId="050B8DCE" w14:textId="5C899AC2" w:rsidR="00684771" w:rsidRPr="00FF2156" w:rsidRDefault="0072525B" w:rsidP="00684771">
      <w:pPr>
        <w:spacing w:line="240" w:lineRule="auto"/>
        <w:ind w:right="-180"/>
        <w:jc w:val="left"/>
      </w:pPr>
      <w:r w:rsidRPr="00FF2156">
        <w:tab/>
        <w:t>FALL (</w:t>
      </w:r>
      <w:r w:rsidR="005146B9" w:rsidRPr="00FF2156">
        <w:t>9</w:t>
      </w:r>
      <w:r w:rsidR="007F6B15" w:rsidRPr="00FF2156">
        <w:t xml:space="preserve"> credits</w:t>
      </w:r>
      <w:r w:rsidR="00055CF3" w:rsidRPr="00FF2156">
        <w:t>)</w:t>
      </w:r>
      <w:r w:rsidR="00684771" w:rsidRPr="00FF2156">
        <w:t xml:space="preserve"> </w:t>
      </w:r>
    </w:p>
    <w:p w14:paraId="1E977A4C" w14:textId="77777777" w:rsidR="00817558" w:rsidRPr="00FF2156" w:rsidRDefault="00817558" w:rsidP="00817558">
      <w:pPr>
        <w:spacing w:line="240" w:lineRule="auto"/>
        <w:ind w:right="-180"/>
        <w:jc w:val="left"/>
      </w:pPr>
      <w:r w:rsidRPr="00FF2156">
        <w:tab/>
      </w:r>
      <w:r w:rsidRPr="00FF2156">
        <w:tab/>
        <w:t>Practicum in Clinical Psychology (881) (3 credits)</w:t>
      </w:r>
    </w:p>
    <w:p w14:paraId="57AD9032" w14:textId="77777777" w:rsidR="006A0811" w:rsidRPr="00FF2156" w:rsidRDefault="006A0811" w:rsidP="00F10681">
      <w:pPr>
        <w:spacing w:line="240" w:lineRule="auto"/>
        <w:ind w:left="720" w:right="-180" w:firstLine="720"/>
        <w:jc w:val="left"/>
      </w:pPr>
      <w:r w:rsidRPr="00FF2156">
        <w:t>Life-Span Development (704) (3 credits)</w:t>
      </w:r>
    </w:p>
    <w:p w14:paraId="274BC88B" w14:textId="110F0C66" w:rsidR="002A318B" w:rsidRPr="00FF2156" w:rsidRDefault="00684771" w:rsidP="00F10681">
      <w:pPr>
        <w:spacing w:line="240" w:lineRule="auto"/>
        <w:ind w:left="720" w:right="-180" w:firstLine="720"/>
        <w:jc w:val="left"/>
      </w:pPr>
      <w:r w:rsidRPr="00FF2156">
        <w:t>Social</w:t>
      </w:r>
      <w:r w:rsidR="00A40711" w:rsidRPr="00FF2156">
        <w:t xml:space="preserve">, </w:t>
      </w:r>
      <w:r w:rsidRPr="00FF2156">
        <w:t>Cognitive</w:t>
      </w:r>
      <w:r w:rsidR="00A40711" w:rsidRPr="00FF2156">
        <w:t>, and Affective</w:t>
      </w:r>
      <w:r w:rsidRPr="00FF2156">
        <w:t xml:space="preserve"> Foundations (</w:t>
      </w:r>
      <w:r w:rsidR="00FF2156" w:rsidRPr="00FF2156">
        <w:t>855</w:t>
      </w:r>
      <w:r w:rsidRPr="00FF2156">
        <w:t>)</w:t>
      </w:r>
      <w:r w:rsidR="00C70D9F" w:rsidRPr="00FF2156">
        <w:t xml:space="preserve"> </w:t>
      </w:r>
      <w:r w:rsidRPr="00FF2156">
        <w:t>(3</w:t>
      </w:r>
      <w:r w:rsidR="007F6B15" w:rsidRPr="00FF2156">
        <w:t xml:space="preserve"> credits</w:t>
      </w:r>
      <w:r w:rsidRPr="00FF2156">
        <w:t>)</w:t>
      </w:r>
      <w:r w:rsidR="006A0811" w:rsidRPr="00FF2156">
        <w:t xml:space="preserve"> (even years)</w:t>
      </w:r>
    </w:p>
    <w:p w14:paraId="60172210" w14:textId="3B342386" w:rsidR="00EA16E7" w:rsidRPr="00FF2156" w:rsidRDefault="00EA16E7" w:rsidP="00EA16E7">
      <w:pPr>
        <w:spacing w:line="240" w:lineRule="auto"/>
        <w:ind w:left="720" w:right="-180" w:firstLine="720"/>
        <w:jc w:val="left"/>
      </w:pPr>
      <w:r w:rsidRPr="00FF2156">
        <w:rPr>
          <w:bCs/>
        </w:rPr>
        <w:t xml:space="preserve">or </w:t>
      </w:r>
      <w:r w:rsidRPr="00FF2156">
        <w:t>Advanced Stats/Elective (3 credits) (odd years)</w:t>
      </w:r>
    </w:p>
    <w:p w14:paraId="50C35A6F" w14:textId="36E7D598" w:rsidR="00CA1ED6" w:rsidRPr="00FF2156" w:rsidRDefault="00740857" w:rsidP="00DC54F3">
      <w:pPr>
        <w:spacing w:line="240" w:lineRule="auto"/>
        <w:ind w:right="-180"/>
        <w:jc w:val="left"/>
      </w:pPr>
      <w:r w:rsidRPr="00FF2156">
        <w:t xml:space="preserve">                        </w:t>
      </w:r>
    </w:p>
    <w:p w14:paraId="1C41873C" w14:textId="15F5EF2B" w:rsidR="00055CF3" w:rsidRPr="00FF2156" w:rsidRDefault="00740857" w:rsidP="00DC54F3">
      <w:pPr>
        <w:spacing w:line="240" w:lineRule="auto"/>
        <w:ind w:right="-180"/>
        <w:jc w:val="left"/>
      </w:pPr>
      <w:r w:rsidRPr="00FF2156">
        <w:tab/>
        <w:t>SPRING (</w:t>
      </w:r>
      <w:r w:rsidR="00997442" w:rsidRPr="00FF2156">
        <w:t>6</w:t>
      </w:r>
      <w:r w:rsidR="007F6B15" w:rsidRPr="00FF2156">
        <w:t xml:space="preserve"> credits</w:t>
      </w:r>
      <w:r w:rsidR="00055CF3" w:rsidRPr="00FF2156">
        <w:t>)</w:t>
      </w:r>
    </w:p>
    <w:p w14:paraId="18EDDD18" w14:textId="77777777" w:rsidR="0072525B" w:rsidRPr="00FF2156" w:rsidRDefault="00740857" w:rsidP="00DC54F3">
      <w:pPr>
        <w:spacing w:line="240" w:lineRule="auto"/>
        <w:ind w:right="-180"/>
        <w:jc w:val="left"/>
      </w:pPr>
      <w:r w:rsidRPr="00FF2156">
        <w:t xml:space="preserve"> </w:t>
      </w:r>
      <w:r w:rsidRPr="00FF2156">
        <w:tab/>
      </w:r>
      <w:r w:rsidRPr="00FF2156">
        <w:tab/>
        <w:t>Practicum in Clinical Psychology (881</w:t>
      </w:r>
      <w:r w:rsidR="0072525B" w:rsidRPr="00FF2156">
        <w:t>) (3</w:t>
      </w:r>
      <w:r w:rsidR="007F6B15" w:rsidRPr="00FF2156">
        <w:t xml:space="preserve"> credits</w:t>
      </w:r>
      <w:r w:rsidR="0072525B" w:rsidRPr="00FF2156">
        <w:t>)</w:t>
      </w:r>
    </w:p>
    <w:p w14:paraId="632B52B4" w14:textId="3DA723A0" w:rsidR="00997442" w:rsidRPr="00FF2156" w:rsidRDefault="00740857" w:rsidP="00DC54F3">
      <w:pPr>
        <w:spacing w:line="240" w:lineRule="auto"/>
        <w:ind w:right="-180"/>
        <w:jc w:val="left"/>
        <w:rPr>
          <w:bCs/>
        </w:rPr>
      </w:pPr>
      <w:r w:rsidRPr="00FF2156">
        <w:t xml:space="preserve">                        </w:t>
      </w:r>
      <w:r w:rsidR="006A0811" w:rsidRPr="00FF2156">
        <w:rPr>
          <w:bCs/>
        </w:rPr>
        <w:t>Biological Bases of Human Behavior (702) (3 credits)</w:t>
      </w:r>
      <w:r w:rsidR="00997442" w:rsidRPr="00FF2156">
        <w:rPr>
          <w:bCs/>
        </w:rPr>
        <w:t xml:space="preserve"> (even years)</w:t>
      </w:r>
    </w:p>
    <w:p w14:paraId="7847A274" w14:textId="3901DCB8" w:rsidR="00740857" w:rsidRPr="00FF2156" w:rsidRDefault="00997442" w:rsidP="00997442">
      <w:pPr>
        <w:spacing w:line="240" w:lineRule="auto"/>
        <w:ind w:left="720" w:right="-180" w:firstLine="720"/>
        <w:jc w:val="left"/>
      </w:pPr>
      <w:r w:rsidRPr="00FF2156">
        <w:rPr>
          <w:bCs/>
        </w:rPr>
        <w:t xml:space="preserve">or </w:t>
      </w:r>
      <w:r w:rsidR="00684771" w:rsidRPr="00FF2156">
        <w:t>Advanced Stats/Elective</w:t>
      </w:r>
      <w:r w:rsidR="00740857" w:rsidRPr="00FF2156">
        <w:t xml:space="preserve"> (3</w:t>
      </w:r>
      <w:r w:rsidR="007F6B15" w:rsidRPr="00FF2156">
        <w:t xml:space="preserve"> credits</w:t>
      </w:r>
      <w:r w:rsidR="00740857" w:rsidRPr="00FF2156">
        <w:t>)</w:t>
      </w:r>
      <w:r w:rsidR="00EA16E7" w:rsidRPr="00FF2156">
        <w:t xml:space="preserve"> (odd years)</w:t>
      </w:r>
    </w:p>
    <w:p w14:paraId="282BD1DB" w14:textId="36A71717" w:rsidR="00055CF3" w:rsidRPr="00FF2156" w:rsidRDefault="00055CF3" w:rsidP="00DC54F3">
      <w:pPr>
        <w:spacing w:line="240" w:lineRule="auto"/>
        <w:ind w:right="-180"/>
        <w:jc w:val="left"/>
      </w:pPr>
      <w:r w:rsidRPr="00FF2156">
        <w:tab/>
      </w:r>
      <w:r w:rsidRPr="00FF2156">
        <w:tab/>
      </w:r>
      <w:r w:rsidR="0072525B" w:rsidRPr="00FF2156">
        <w:tab/>
      </w:r>
      <w:r w:rsidR="0072525B" w:rsidRPr="00FF2156">
        <w:tab/>
      </w:r>
    </w:p>
    <w:p w14:paraId="341E896A" w14:textId="0262702F" w:rsidR="00055CF3" w:rsidRPr="00FF2156" w:rsidRDefault="00740857" w:rsidP="00DC54F3">
      <w:pPr>
        <w:spacing w:line="240" w:lineRule="auto"/>
        <w:ind w:right="-180"/>
        <w:jc w:val="left"/>
        <w:rPr>
          <w:b/>
        </w:rPr>
      </w:pPr>
      <w:r w:rsidRPr="00FF2156">
        <w:rPr>
          <w:b/>
        </w:rPr>
        <w:t>YEAR FOUR (</w:t>
      </w:r>
      <w:r w:rsidR="009535E1" w:rsidRPr="00FF2156">
        <w:rPr>
          <w:b/>
        </w:rPr>
        <w:t>12</w:t>
      </w:r>
      <w:r w:rsidR="007F6B15" w:rsidRPr="00FF2156">
        <w:rPr>
          <w:b/>
        </w:rPr>
        <w:t xml:space="preserve"> credits</w:t>
      </w:r>
      <w:r w:rsidR="00E9602D" w:rsidRPr="00FF2156">
        <w:rPr>
          <w:b/>
        </w:rPr>
        <w:t>)</w:t>
      </w:r>
    </w:p>
    <w:p w14:paraId="128A6C98" w14:textId="611CCA9A" w:rsidR="00055CF3" w:rsidRPr="00FF2156" w:rsidRDefault="00740857" w:rsidP="00DC54F3">
      <w:pPr>
        <w:spacing w:line="240" w:lineRule="auto"/>
        <w:ind w:right="-180"/>
        <w:jc w:val="left"/>
      </w:pPr>
      <w:r w:rsidRPr="00FF2156">
        <w:tab/>
        <w:t>FALL (6</w:t>
      </w:r>
      <w:r w:rsidR="007F6B15" w:rsidRPr="00FF2156">
        <w:t xml:space="preserve"> credits</w:t>
      </w:r>
      <w:r w:rsidR="00055CF3" w:rsidRPr="00FF2156">
        <w:t>)</w:t>
      </w:r>
    </w:p>
    <w:p w14:paraId="6374C8D3" w14:textId="0127F67F" w:rsidR="00740857" w:rsidRDefault="00740857" w:rsidP="00DC54F3">
      <w:pPr>
        <w:spacing w:line="240" w:lineRule="auto"/>
        <w:ind w:right="-180"/>
        <w:jc w:val="left"/>
      </w:pPr>
      <w:r w:rsidRPr="00FF2156">
        <w:t xml:space="preserve">                        </w:t>
      </w:r>
      <w:r w:rsidR="00C70D9F" w:rsidRPr="00FF2156">
        <w:t>S</w:t>
      </w:r>
      <w:r w:rsidR="00072953" w:rsidRPr="00FF2156">
        <w:t>upervision, Consultation, and Interprofessional Skills</w:t>
      </w:r>
      <w:r w:rsidR="00C70D9F" w:rsidRPr="00FF2156">
        <w:t xml:space="preserve"> (</w:t>
      </w:r>
      <w:r w:rsidR="00B257F3" w:rsidRPr="00FF2156">
        <w:t>8</w:t>
      </w:r>
      <w:r w:rsidR="00072953" w:rsidRPr="00FF2156">
        <w:t>13</w:t>
      </w:r>
      <w:r w:rsidR="00C70D9F" w:rsidRPr="00FF2156">
        <w:t>) (3 credits)</w:t>
      </w:r>
    </w:p>
    <w:p w14:paraId="5042E522" w14:textId="0344E12C" w:rsidR="00997442" w:rsidRDefault="00997442" w:rsidP="00997442">
      <w:pPr>
        <w:spacing w:line="240" w:lineRule="auto"/>
        <w:ind w:left="720" w:right="-180" w:firstLine="720"/>
        <w:jc w:val="left"/>
      </w:pPr>
      <w:r>
        <w:t xml:space="preserve">Social, Cognitive, and Affective </w:t>
      </w:r>
      <w:r w:rsidR="003131C8">
        <w:t>Base</w:t>
      </w:r>
      <w:r>
        <w:t>s</w:t>
      </w:r>
      <w:r w:rsidR="003131C8">
        <w:t xml:space="preserve"> of Behavior</w:t>
      </w:r>
      <w:r>
        <w:t xml:space="preserve"> (</w:t>
      </w:r>
      <w:r w:rsidR="00E90A43">
        <w:t>892</w:t>
      </w:r>
      <w:r>
        <w:t>) (3</w:t>
      </w:r>
      <w:r w:rsidRPr="007F6B15">
        <w:t xml:space="preserve"> </w:t>
      </w:r>
      <w:r>
        <w:t>credits) (even years)</w:t>
      </w:r>
    </w:p>
    <w:p w14:paraId="29EA01C9" w14:textId="4506FC7B" w:rsidR="00EA16E7" w:rsidRDefault="00EA16E7" w:rsidP="00EA16E7">
      <w:pPr>
        <w:spacing w:line="240" w:lineRule="auto"/>
        <w:ind w:left="720" w:right="-180" w:firstLine="720"/>
        <w:jc w:val="left"/>
      </w:pPr>
      <w:r>
        <w:t>Doctoral Proposal (998) (3 credits) (odd years)</w:t>
      </w:r>
    </w:p>
    <w:p w14:paraId="52C9DBA9" w14:textId="0208D3AA" w:rsidR="00352958" w:rsidRDefault="00352958" w:rsidP="00DC54F3">
      <w:pPr>
        <w:spacing w:line="240" w:lineRule="auto"/>
        <w:ind w:right="-180"/>
        <w:jc w:val="left"/>
      </w:pPr>
      <w:r>
        <w:tab/>
      </w:r>
      <w:r>
        <w:tab/>
        <w:t>Externship (885) (0 credits)</w:t>
      </w:r>
    </w:p>
    <w:p w14:paraId="1EB7822D" w14:textId="77777777" w:rsidR="00CA1ED6" w:rsidRDefault="00CA1ED6" w:rsidP="00DC54F3">
      <w:pPr>
        <w:spacing w:line="240" w:lineRule="auto"/>
        <w:ind w:right="-180"/>
        <w:jc w:val="left"/>
      </w:pPr>
    </w:p>
    <w:p w14:paraId="0109AE26" w14:textId="5345ABA3" w:rsidR="00055CF3" w:rsidRDefault="00740857" w:rsidP="00DC54F3">
      <w:pPr>
        <w:spacing w:line="240" w:lineRule="auto"/>
        <w:ind w:right="-180"/>
        <w:jc w:val="left"/>
      </w:pPr>
      <w:r>
        <w:tab/>
        <w:t>SPRING (</w:t>
      </w:r>
      <w:r w:rsidR="00B641F7">
        <w:t>6</w:t>
      </w:r>
      <w:r w:rsidR="007F6B15" w:rsidRPr="007F6B15">
        <w:t xml:space="preserve"> </w:t>
      </w:r>
      <w:r w:rsidR="007F6B15">
        <w:t>credits</w:t>
      </w:r>
      <w:r w:rsidR="00055CF3">
        <w:t>)</w:t>
      </w:r>
    </w:p>
    <w:p w14:paraId="6B6AAB50" w14:textId="0F874C9F" w:rsidR="00055CF3" w:rsidRDefault="00055CF3" w:rsidP="00DC54F3">
      <w:pPr>
        <w:spacing w:line="240" w:lineRule="auto"/>
        <w:ind w:right="-180"/>
        <w:jc w:val="left"/>
      </w:pPr>
      <w:r>
        <w:tab/>
      </w:r>
      <w:r>
        <w:tab/>
      </w:r>
      <w:r w:rsidR="00740857">
        <w:t xml:space="preserve">Doctoral </w:t>
      </w:r>
      <w:r w:rsidR="00B641F7">
        <w:t xml:space="preserve">Proposal </w:t>
      </w:r>
      <w:r w:rsidR="00BA5ACF">
        <w:t>(</w:t>
      </w:r>
      <w:r w:rsidR="00B641F7">
        <w:t>998)</w:t>
      </w:r>
      <w:r w:rsidR="009535E1">
        <w:t xml:space="preserve"> </w:t>
      </w:r>
      <w:r>
        <w:t>(</w:t>
      </w:r>
      <w:r w:rsidR="00997442">
        <w:t xml:space="preserve">3 </w:t>
      </w:r>
      <w:r w:rsidR="00EA16E7">
        <w:t xml:space="preserve">or 6 </w:t>
      </w:r>
      <w:r w:rsidR="007F6B15">
        <w:t>credits</w:t>
      </w:r>
      <w:r>
        <w:t>)</w:t>
      </w:r>
    </w:p>
    <w:p w14:paraId="3D655DDF" w14:textId="77777777" w:rsidR="00997442" w:rsidRDefault="00997442" w:rsidP="00997442">
      <w:pPr>
        <w:spacing w:line="240" w:lineRule="auto"/>
        <w:ind w:left="720" w:right="-180" w:firstLine="720"/>
        <w:jc w:val="left"/>
        <w:rPr>
          <w:bCs/>
        </w:rPr>
      </w:pPr>
      <w:r>
        <w:rPr>
          <w:bCs/>
        </w:rPr>
        <w:t>Biological Bases of Human Behavior (702) (3 credits) (even years)</w:t>
      </w:r>
    </w:p>
    <w:p w14:paraId="3BAEF6A3" w14:textId="77777777" w:rsidR="00352958" w:rsidRDefault="00352958" w:rsidP="00352958">
      <w:pPr>
        <w:spacing w:line="240" w:lineRule="auto"/>
        <w:ind w:right="-180"/>
        <w:jc w:val="left"/>
      </w:pPr>
      <w:r>
        <w:tab/>
      </w:r>
      <w:r>
        <w:tab/>
        <w:t>Externship (885) (0 credits)</w:t>
      </w:r>
    </w:p>
    <w:p w14:paraId="763B0F27" w14:textId="77777777" w:rsidR="00261866" w:rsidRDefault="00261866" w:rsidP="00DC54F3">
      <w:pPr>
        <w:spacing w:line="240" w:lineRule="auto"/>
        <w:ind w:right="-180"/>
        <w:jc w:val="left"/>
        <w:rPr>
          <w:b/>
        </w:rPr>
      </w:pPr>
    </w:p>
    <w:p w14:paraId="16F38612" w14:textId="2D04FD20" w:rsidR="00B641F7" w:rsidRDefault="00055CF3" w:rsidP="00B641F7">
      <w:pPr>
        <w:spacing w:line="240" w:lineRule="auto"/>
        <w:ind w:right="-187"/>
        <w:jc w:val="left"/>
      </w:pPr>
      <w:r>
        <w:rPr>
          <w:b/>
        </w:rPr>
        <w:t>YE</w:t>
      </w:r>
      <w:r w:rsidRPr="006D0510">
        <w:rPr>
          <w:b/>
        </w:rPr>
        <w:t>AR FIVE</w:t>
      </w:r>
      <w:r w:rsidR="00EA16E7">
        <w:rPr>
          <w:b/>
        </w:rPr>
        <w:t xml:space="preserve"> (7 credits)</w:t>
      </w:r>
    </w:p>
    <w:p w14:paraId="56F8C2EC" w14:textId="3B140D89" w:rsidR="00B641F7" w:rsidRDefault="00B641F7" w:rsidP="005E5D05">
      <w:pPr>
        <w:spacing w:line="240" w:lineRule="auto"/>
        <w:ind w:right="-187"/>
        <w:jc w:val="left"/>
      </w:pPr>
      <w:r>
        <w:tab/>
        <w:t>FALL (6 credits)</w:t>
      </w:r>
    </w:p>
    <w:p w14:paraId="60801EDF" w14:textId="4EAB3CB7" w:rsidR="00B641F7" w:rsidRDefault="00B641F7" w:rsidP="005E5D05">
      <w:pPr>
        <w:spacing w:line="240" w:lineRule="auto"/>
        <w:ind w:right="-187"/>
        <w:jc w:val="left"/>
      </w:pPr>
      <w:r>
        <w:tab/>
      </w:r>
      <w:r>
        <w:tab/>
      </w:r>
      <w:r w:rsidRPr="006D0510">
        <w:t>Doctoral Dissertation (999)</w:t>
      </w:r>
      <w:r>
        <w:t xml:space="preserve"> (6 credits)</w:t>
      </w:r>
    </w:p>
    <w:p w14:paraId="2E2D436E" w14:textId="1D2D1F17" w:rsidR="00B641F7" w:rsidRDefault="00B641F7" w:rsidP="00B641F7">
      <w:pPr>
        <w:spacing w:line="240" w:lineRule="auto"/>
        <w:ind w:right="-180"/>
        <w:jc w:val="left"/>
      </w:pPr>
      <w:r>
        <w:tab/>
      </w:r>
      <w:r>
        <w:tab/>
        <w:t>Externship (885) (0 credits)</w:t>
      </w:r>
    </w:p>
    <w:p w14:paraId="35C5F1B5" w14:textId="77777777" w:rsidR="00B641F7" w:rsidRDefault="00B641F7" w:rsidP="00B641F7">
      <w:pPr>
        <w:spacing w:line="240" w:lineRule="auto"/>
        <w:ind w:right="-180"/>
        <w:jc w:val="left"/>
      </w:pPr>
      <w:r>
        <w:tab/>
      </w:r>
    </w:p>
    <w:p w14:paraId="7AF04857" w14:textId="77777777" w:rsidR="00B641F7" w:rsidRDefault="00B641F7" w:rsidP="005E5D05">
      <w:pPr>
        <w:spacing w:line="240" w:lineRule="auto"/>
        <w:ind w:right="-180"/>
        <w:jc w:val="left"/>
      </w:pPr>
      <w:r>
        <w:tab/>
        <w:t>SPRING (1 credit)</w:t>
      </w:r>
    </w:p>
    <w:p w14:paraId="74CBD02C" w14:textId="670E73B2" w:rsidR="00B641F7" w:rsidRDefault="00B641F7" w:rsidP="005E5D05">
      <w:pPr>
        <w:spacing w:line="240" w:lineRule="auto"/>
        <w:ind w:right="-180"/>
        <w:jc w:val="left"/>
      </w:pPr>
      <w:r>
        <w:tab/>
      </w:r>
      <w:r>
        <w:tab/>
      </w:r>
      <w:r w:rsidRPr="006D0510">
        <w:t>Doctoral Dissertation (999)</w:t>
      </w:r>
      <w:r>
        <w:t xml:space="preserve"> (1 credit)</w:t>
      </w:r>
    </w:p>
    <w:p w14:paraId="67A8FB5F" w14:textId="3079524D" w:rsidR="00B641F7" w:rsidRDefault="00B641F7" w:rsidP="005E5D05">
      <w:pPr>
        <w:spacing w:line="240" w:lineRule="auto"/>
        <w:ind w:right="-180"/>
        <w:jc w:val="left"/>
      </w:pPr>
      <w:r>
        <w:tab/>
      </w:r>
      <w:r>
        <w:tab/>
        <w:t>Externship (885) (0 credits)</w:t>
      </w:r>
    </w:p>
    <w:p w14:paraId="72AC8504" w14:textId="59AD32F9" w:rsidR="004B5D45" w:rsidRPr="006D0510" w:rsidRDefault="00055CF3" w:rsidP="004B5D45">
      <w:pPr>
        <w:tabs>
          <w:tab w:val="left" w:pos="360"/>
        </w:tabs>
        <w:spacing w:before="100" w:beforeAutospacing="1" w:after="100" w:afterAutospacing="1" w:line="240" w:lineRule="auto"/>
        <w:jc w:val="left"/>
      </w:pPr>
      <w:r w:rsidRPr="006D0510">
        <w:tab/>
      </w:r>
      <w:r w:rsidR="004B5D45">
        <w:tab/>
        <w:t xml:space="preserve">*Approved </w:t>
      </w:r>
      <w:r w:rsidR="004B5D45" w:rsidRPr="006D0510">
        <w:t xml:space="preserve">Dissertation proposal by </w:t>
      </w:r>
      <w:r w:rsidR="004B5D45">
        <w:rPr>
          <w:b/>
        </w:rPr>
        <w:t>Octo</w:t>
      </w:r>
      <w:r w:rsidR="004B5D45" w:rsidRPr="00891455">
        <w:rPr>
          <w:b/>
        </w:rPr>
        <w:t>ber 1</w:t>
      </w:r>
      <w:r w:rsidR="004B5D45" w:rsidRPr="006D0510">
        <w:t xml:space="preserve">, prior to submitting any applications for internships that start the following year. </w:t>
      </w:r>
      <w:r w:rsidR="002A5C36">
        <w:t>Students should not register for the match without an approved dissertation proposal.</w:t>
      </w:r>
    </w:p>
    <w:p w14:paraId="15F38F19" w14:textId="19A71273" w:rsidR="005E5D05" w:rsidRDefault="005E5D05" w:rsidP="005E5D05">
      <w:pPr>
        <w:spacing w:before="100" w:beforeAutospacing="1" w:line="240" w:lineRule="auto"/>
        <w:ind w:right="-180"/>
        <w:jc w:val="left"/>
      </w:pPr>
      <w:r w:rsidRPr="006D0510">
        <w:rPr>
          <w:b/>
        </w:rPr>
        <w:t>YEAR SIX:</w:t>
      </w:r>
      <w:r w:rsidRPr="006D0510">
        <w:t xml:space="preserve"> Internship*</w:t>
      </w:r>
      <w:r w:rsidR="00CB0A74">
        <w:t xml:space="preserve"> Dissertation Credits until final defense of dissertation, then ZREG 080 credits to maintain active status in the university until graduation. </w:t>
      </w:r>
    </w:p>
    <w:p w14:paraId="3BC57D63" w14:textId="77777777" w:rsidR="005E5D05" w:rsidRDefault="005E5D05" w:rsidP="005E5D05">
      <w:pPr>
        <w:spacing w:line="240" w:lineRule="auto"/>
        <w:ind w:right="-187"/>
        <w:jc w:val="left"/>
      </w:pPr>
      <w:r>
        <w:tab/>
        <w:t>FALL (0 credits)</w:t>
      </w:r>
    </w:p>
    <w:p w14:paraId="2268077F" w14:textId="6652BC93" w:rsidR="005E5D05" w:rsidRDefault="005E5D05" w:rsidP="005E5D05">
      <w:pPr>
        <w:spacing w:line="240" w:lineRule="auto"/>
        <w:ind w:right="-187"/>
        <w:jc w:val="left"/>
      </w:pPr>
      <w:r>
        <w:tab/>
      </w:r>
      <w:r>
        <w:tab/>
      </w:r>
      <w:r w:rsidR="00CB0A74">
        <w:t xml:space="preserve">Doctoral Dissertation (999) (1 credit) or </w:t>
      </w:r>
      <w:r>
        <w:t xml:space="preserve">Internship (ZREG </w:t>
      </w:r>
      <w:r w:rsidR="00851BA7">
        <w:t>0</w:t>
      </w:r>
      <w:r w:rsidR="000B35C6">
        <w:t>8</w:t>
      </w:r>
      <w:r w:rsidR="009535E1">
        <w:t>0</w:t>
      </w:r>
      <w:r>
        <w:t>) (0 credits)</w:t>
      </w:r>
    </w:p>
    <w:p w14:paraId="0BF46663" w14:textId="77777777" w:rsidR="005E5D05" w:rsidRDefault="005E5D05" w:rsidP="005E5D05">
      <w:pPr>
        <w:spacing w:line="240" w:lineRule="auto"/>
        <w:ind w:right="-187"/>
        <w:jc w:val="left"/>
      </w:pPr>
      <w:r>
        <w:tab/>
        <w:t>SPRING (0 credits)</w:t>
      </w:r>
    </w:p>
    <w:p w14:paraId="3A088FE0" w14:textId="2267B32D" w:rsidR="005E5D05" w:rsidRDefault="005E5D05" w:rsidP="005E5D05">
      <w:pPr>
        <w:spacing w:line="240" w:lineRule="auto"/>
        <w:ind w:right="-187"/>
        <w:jc w:val="left"/>
      </w:pPr>
      <w:r>
        <w:tab/>
      </w:r>
      <w:r>
        <w:tab/>
      </w:r>
      <w:r w:rsidR="00CB0A74">
        <w:t xml:space="preserve">Doctoral Dissertation (999) (1 credit) or </w:t>
      </w:r>
      <w:r>
        <w:t xml:space="preserve">Internship (ZREG </w:t>
      </w:r>
      <w:r w:rsidR="00851BA7">
        <w:t>0</w:t>
      </w:r>
      <w:r w:rsidR="000B35C6">
        <w:t>8</w:t>
      </w:r>
      <w:r>
        <w:t>0) (0 credits)</w:t>
      </w:r>
    </w:p>
    <w:p w14:paraId="758448C8" w14:textId="77777777" w:rsidR="005E5D05" w:rsidRDefault="005E5D05" w:rsidP="005E5D05">
      <w:pPr>
        <w:spacing w:line="240" w:lineRule="auto"/>
        <w:ind w:right="-187"/>
        <w:jc w:val="left"/>
      </w:pPr>
      <w:r>
        <w:tab/>
        <w:t>SUMMER (0 credits)</w:t>
      </w:r>
    </w:p>
    <w:p w14:paraId="7FAFD453" w14:textId="328E3BC3" w:rsidR="005E5D05" w:rsidRPr="006D0510" w:rsidRDefault="005E5D05" w:rsidP="00440893">
      <w:pPr>
        <w:spacing w:line="240" w:lineRule="auto"/>
        <w:ind w:right="-187"/>
        <w:jc w:val="left"/>
      </w:pPr>
      <w:r>
        <w:tab/>
      </w:r>
      <w:r>
        <w:tab/>
      </w:r>
      <w:r w:rsidR="00CB0A74">
        <w:t xml:space="preserve">Doctoral Dissertation (999) (1 credit) or </w:t>
      </w:r>
      <w:r>
        <w:t xml:space="preserve">Internship (ZREG </w:t>
      </w:r>
      <w:r w:rsidR="00851BA7">
        <w:t>0</w:t>
      </w:r>
      <w:r w:rsidR="000B35C6">
        <w:t>8</w:t>
      </w:r>
      <w:r>
        <w:t>0) (0 credits)</w:t>
      </w:r>
    </w:p>
    <w:p w14:paraId="3735325C" w14:textId="77777777" w:rsidR="00537B82" w:rsidRPr="00EF23BD" w:rsidRDefault="00537B82" w:rsidP="005146B9">
      <w:pPr>
        <w:pStyle w:val="Heading3"/>
        <w:spacing w:before="100" w:beforeAutospacing="1" w:after="100" w:afterAutospacing="1"/>
        <w:ind w:left="540" w:hanging="540"/>
        <w:jc w:val="left"/>
        <w:rPr>
          <w:rFonts w:ascii="Times New Roman" w:hAnsi="Times New Roman" w:cs="Times New Roman"/>
          <w:i/>
          <w:sz w:val="24"/>
          <w:szCs w:val="24"/>
        </w:rPr>
      </w:pPr>
      <w:bookmarkStart w:id="310" w:name="_Toc330805762"/>
      <w:bookmarkStart w:id="311" w:name="_Toc330805912"/>
      <w:bookmarkStart w:id="312" w:name="_Toc330806251"/>
      <w:bookmarkStart w:id="313" w:name="_Toc330806815"/>
      <w:bookmarkStart w:id="314" w:name="_Toc337636833"/>
      <w:bookmarkStart w:id="315" w:name="_Toc57613528"/>
      <w:bookmarkStart w:id="316" w:name="_Toc175130429"/>
      <w:bookmarkStart w:id="317" w:name="_Toc230600805"/>
      <w:bookmarkStart w:id="318" w:name="_Toc235342586"/>
      <w:bookmarkStart w:id="319" w:name="_Toc269901307"/>
      <w:r w:rsidRPr="00EF23BD">
        <w:rPr>
          <w:rFonts w:ascii="Times New Roman" w:hAnsi="Times New Roman" w:cs="Times New Roman"/>
          <w:i/>
          <w:sz w:val="24"/>
          <w:szCs w:val="24"/>
        </w:rPr>
        <w:t>Additional Program Requirements</w:t>
      </w:r>
      <w:bookmarkEnd w:id="310"/>
      <w:bookmarkEnd w:id="311"/>
      <w:bookmarkEnd w:id="312"/>
      <w:bookmarkEnd w:id="313"/>
      <w:bookmarkEnd w:id="314"/>
      <w:bookmarkEnd w:id="315"/>
    </w:p>
    <w:p w14:paraId="0ED9C6D2" w14:textId="378175CC" w:rsidR="002A318B" w:rsidRPr="006D0510" w:rsidRDefault="00537B82" w:rsidP="006D0510">
      <w:pPr>
        <w:spacing w:before="100" w:beforeAutospacing="1" w:after="100" w:afterAutospacing="1" w:line="240" w:lineRule="auto"/>
        <w:jc w:val="left"/>
      </w:pPr>
      <w:r w:rsidRPr="006D0510">
        <w:tab/>
        <w:t xml:space="preserve">In the first year of training, </w:t>
      </w:r>
      <w:r w:rsidR="00CB0A74">
        <w:t>as part of</w:t>
      </w:r>
      <w:r w:rsidRPr="006D0510">
        <w:t xml:space="preserve"> PSY810</w:t>
      </w:r>
      <w:r w:rsidR="00CB0A74">
        <w:t xml:space="preserve"> and PSYC 811</w:t>
      </w:r>
      <w:r w:rsidRPr="006D0510">
        <w:t xml:space="preserve">, each student is required to complete </w:t>
      </w:r>
      <w:r w:rsidR="00856D57">
        <w:t>one</w:t>
      </w:r>
      <w:r w:rsidRPr="006D0510">
        <w:t xml:space="preserve"> intellectual assessment</w:t>
      </w:r>
      <w:r w:rsidR="00856D57">
        <w:t xml:space="preserve"> and one comprehensive assessment</w:t>
      </w:r>
      <w:r w:rsidRPr="006D0510">
        <w:t xml:space="preserve"> to demonstrate competency.  These cases will be provided by the GMU CAP program </w:t>
      </w:r>
      <w:r w:rsidR="006E0B63">
        <w:t>and</w:t>
      </w:r>
      <w:r w:rsidRPr="006D0510">
        <w:t xml:space="preserve"> the Center for Psychological Services.</w:t>
      </w:r>
    </w:p>
    <w:p w14:paraId="33B69AE2" w14:textId="6F25924F" w:rsidR="002A318B" w:rsidRPr="006D0510" w:rsidRDefault="00537B82" w:rsidP="006D0510">
      <w:pPr>
        <w:spacing w:before="100" w:beforeAutospacing="1" w:after="100" w:afterAutospacing="1" w:line="240" w:lineRule="auto"/>
        <w:jc w:val="left"/>
      </w:pPr>
      <w:r w:rsidRPr="006D0510">
        <w:tab/>
      </w:r>
      <w:r w:rsidR="00A3163F" w:rsidRPr="006D0510">
        <w:t xml:space="preserve">Across the second year of training, students are required to complete </w:t>
      </w:r>
      <w:r w:rsidR="006E0B63">
        <w:t>two more</w:t>
      </w:r>
      <w:r w:rsidR="00A3163F" w:rsidRPr="006D0510">
        <w:t xml:space="preserve"> comprehensive assessment cases (one adult case, one child ca</w:t>
      </w:r>
      <w:r w:rsidR="00802BB2" w:rsidRPr="006D0510">
        <w:t>se and one that can be either child or adult</w:t>
      </w:r>
      <w:r w:rsidR="006E0B63">
        <w:t xml:space="preserve"> by the end of the second year</w:t>
      </w:r>
      <w:r w:rsidR="00802BB2" w:rsidRPr="006D0510">
        <w:t>)</w:t>
      </w:r>
      <w:r w:rsidR="002817CE">
        <w:t xml:space="preserve"> in PSYC 792</w:t>
      </w:r>
      <w:r w:rsidR="00802BB2" w:rsidRPr="006D0510">
        <w:t>.  These cases will be provided by the GMU Center for Psychological Services.  This ensures a basic level of competency in providing assessment services.</w:t>
      </w:r>
      <w:r w:rsidR="002817CE">
        <w:t xml:space="preserve"> </w:t>
      </w:r>
      <w:r w:rsidR="00802BB2" w:rsidRPr="006D0510">
        <w:t xml:space="preserve">Supervisor feedback on these assessments </w:t>
      </w:r>
      <w:r w:rsidR="00CB0A74">
        <w:t>is part of</w:t>
      </w:r>
      <w:r w:rsidR="00802BB2" w:rsidRPr="006D0510">
        <w:t xml:space="preserve"> the </w:t>
      </w:r>
      <w:r w:rsidR="002817CE">
        <w:t>practicum</w:t>
      </w:r>
      <w:r w:rsidR="00802BB2" w:rsidRPr="006D0510">
        <w:t xml:space="preserve"> evaluation forms.</w:t>
      </w:r>
      <w:r w:rsidR="00063C2A" w:rsidRPr="006D0510">
        <w:t xml:space="preserve">  </w:t>
      </w:r>
      <w:r w:rsidRPr="006D0510">
        <w:t xml:space="preserve"> </w:t>
      </w:r>
    </w:p>
    <w:p w14:paraId="023F30CE" w14:textId="77777777" w:rsidR="003D2972" w:rsidRDefault="003D2972" w:rsidP="003D2972">
      <w:pPr>
        <w:pStyle w:val="Heading2"/>
        <w:tabs>
          <w:tab w:val="left" w:pos="360"/>
        </w:tabs>
        <w:spacing w:before="100" w:beforeAutospacing="1" w:after="100" w:afterAutospacing="1" w:line="240" w:lineRule="auto"/>
        <w:jc w:val="both"/>
        <w:rPr>
          <w:sz w:val="24"/>
        </w:rPr>
      </w:pPr>
      <w:bookmarkStart w:id="320" w:name="_Toc57613529"/>
      <w:bookmarkStart w:id="321" w:name="_Toc330805770"/>
      <w:bookmarkStart w:id="322" w:name="_Toc330805920"/>
      <w:bookmarkStart w:id="323" w:name="_Toc330806254"/>
      <w:bookmarkStart w:id="324" w:name="_Toc330806818"/>
      <w:bookmarkStart w:id="325" w:name="_Toc337636834"/>
      <w:r>
        <w:rPr>
          <w:sz w:val="24"/>
        </w:rPr>
        <w:t>Year-by-Year Overview of Required Activities and Deadlines</w:t>
      </w:r>
      <w:bookmarkEnd w:id="320"/>
    </w:p>
    <w:p w14:paraId="4D3FFB7E" w14:textId="2F1325C6" w:rsidR="003D2972" w:rsidRDefault="003D2972" w:rsidP="003D2972">
      <w:pPr>
        <w:spacing w:line="240" w:lineRule="auto"/>
        <w:ind w:firstLine="720"/>
        <w:jc w:val="left"/>
        <w:rPr>
          <w:sz w:val="22"/>
          <w:szCs w:val="22"/>
        </w:rPr>
      </w:pPr>
      <w:r>
        <w:t xml:space="preserve">A full list of major activities, requirements, and associated deadlines follows below. This can be a helpful resource for you each year. Note that </w:t>
      </w:r>
      <w:r w:rsidRPr="00583F62">
        <w:rPr>
          <w:i/>
          <w:sz w:val="22"/>
          <w:szCs w:val="22"/>
        </w:rPr>
        <w:t>POC</w:t>
      </w:r>
      <w:r w:rsidRPr="00583F62">
        <w:rPr>
          <w:sz w:val="22"/>
          <w:szCs w:val="22"/>
        </w:rPr>
        <w:t xml:space="preserve"> = point of contact for questions</w:t>
      </w:r>
      <w:r>
        <w:rPr>
          <w:sz w:val="22"/>
          <w:szCs w:val="22"/>
        </w:rPr>
        <w:t xml:space="preserve">, and </w:t>
      </w:r>
      <w:r>
        <w:rPr>
          <w:i/>
          <w:sz w:val="22"/>
          <w:szCs w:val="22"/>
        </w:rPr>
        <w:t>GPC</w:t>
      </w:r>
      <w:r>
        <w:rPr>
          <w:sz w:val="22"/>
          <w:szCs w:val="22"/>
        </w:rPr>
        <w:t xml:space="preserve"> = Graduate Programs Coordinator.</w:t>
      </w:r>
    </w:p>
    <w:p w14:paraId="0C9CD966" w14:textId="77777777" w:rsidR="002379E9" w:rsidRPr="00583F62" w:rsidRDefault="002379E9" w:rsidP="003D2972">
      <w:pPr>
        <w:spacing w:line="240" w:lineRule="auto"/>
        <w:ind w:firstLine="720"/>
        <w:jc w:val="left"/>
        <w:rPr>
          <w:sz w:val="22"/>
          <w:szCs w:val="22"/>
        </w:rPr>
      </w:pPr>
    </w:p>
    <w:p w14:paraId="2A9FF482" w14:textId="77777777" w:rsidR="003D2972" w:rsidRDefault="003D2972" w:rsidP="003D2972">
      <w:pPr>
        <w:spacing w:line="240" w:lineRule="auto"/>
        <w:rPr>
          <w:b/>
          <w:sz w:val="22"/>
          <w:szCs w:val="22"/>
          <w:u w:val="single"/>
        </w:rPr>
      </w:pPr>
    </w:p>
    <w:p w14:paraId="5573E0A3" w14:textId="77777777" w:rsidR="003D2972" w:rsidRPr="00BE7EAF" w:rsidRDefault="003D2972" w:rsidP="003D2972">
      <w:pPr>
        <w:spacing w:line="240" w:lineRule="auto"/>
        <w:rPr>
          <w:b/>
          <w:sz w:val="22"/>
          <w:szCs w:val="22"/>
          <w:u w:val="single"/>
        </w:rPr>
      </w:pPr>
      <w:r>
        <w:rPr>
          <w:b/>
          <w:sz w:val="22"/>
          <w:szCs w:val="22"/>
          <w:u w:val="single"/>
        </w:rPr>
        <w:t>EVERY YEAR</w:t>
      </w:r>
    </w:p>
    <w:p w14:paraId="597DBD02" w14:textId="77777777" w:rsidR="003D2972" w:rsidRPr="00BE7EAF"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Prior to fall semester</w:t>
      </w:r>
    </w:p>
    <w:p w14:paraId="47C8CFDD"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Register for courses</w:t>
      </w:r>
    </w:p>
    <w:p w14:paraId="7DDB3ED4"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Sign contracts for research and teaching assistantships as needed</w:t>
      </w:r>
    </w:p>
    <w:p w14:paraId="5F063A48"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Prior to spring semester</w:t>
      </w:r>
    </w:p>
    <w:p w14:paraId="0CF6D252"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Register for courses</w:t>
      </w:r>
    </w:p>
    <w:p w14:paraId="73EF586C" w14:textId="64B90F5E"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Sign contracts for research and teaching assistantships as needed</w:t>
      </w:r>
    </w:p>
    <w:p w14:paraId="2A8F77BF" w14:textId="7A8420DA" w:rsidR="00CB0A74" w:rsidRPr="00CB0A74" w:rsidRDefault="00CB0A74"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Personalized Professional Goals Form in context of </w:t>
      </w:r>
      <w:r>
        <w:rPr>
          <w:rFonts w:ascii="Times New Roman" w:hAnsi="Times New Roman"/>
        </w:rPr>
        <w:t>semester</w:t>
      </w:r>
      <w:r w:rsidRPr="00BE7EAF">
        <w:rPr>
          <w:rFonts w:ascii="Times New Roman" w:hAnsi="Times New Roman"/>
        </w:rPr>
        <w:t xml:space="preserve"> evaluation with advisor</w:t>
      </w:r>
    </w:p>
    <w:p w14:paraId="40200FC2" w14:textId="77777777" w:rsidR="003D2972"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By end of spring semester</w:t>
      </w:r>
    </w:p>
    <w:p w14:paraId="29096E4E" w14:textId="77777777"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Outside Clinical Activities Form</w:t>
      </w:r>
    </w:p>
    <w:p w14:paraId="69D95E3B" w14:textId="26685F30"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Personalized Professional Goals Form in context of </w:t>
      </w:r>
      <w:r w:rsidR="00CB0A74">
        <w:rPr>
          <w:rFonts w:ascii="Times New Roman" w:hAnsi="Times New Roman"/>
        </w:rPr>
        <w:t>semester</w:t>
      </w:r>
      <w:r w:rsidRPr="00BE7EAF">
        <w:rPr>
          <w:rFonts w:ascii="Times New Roman" w:hAnsi="Times New Roman"/>
        </w:rPr>
        <w:t xml:space="preserve"> evaluation with advisor</w:t>
      </w:r>
    </w:p>
    <w:p w14:paraId="5300EA9A" w14:textId="77777777" w:rsidR="003D2972"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By June 1</w:t>
      </w:r>
    </w:p>
    <w:p w14:paraId="653508BC" w14:textId="77777777" w:rsidR="003D2972" w:rsidRPr="00185DD0" w:rsidRDefault="003D2972" w:rsidP="00BC331A">
      <w:pPr>
        <w:pStyle w:val="ListParagraph"/>
        <w:numPr>
          <w:ilvl w:val="1"/>
          <w:numId w:val="22"/>
        </w:numPr>
        <w:spacing w:after="0" w:line="240" w:lineRule="auto"/>
        <w:rPr>
          <w:rFonts w:ascii="Times New Roman" w:hAnsi="Times New Roman"/>
        </w:rPr>
      </w:pPr>
      <w:r>
        <w:rPr>
          <w:rFonts w:ascii="Times New Roman" w:hAnsi="Times New Roman"/>
        </w:rPr>
        <w:t>Research Activity Report (online)</w:t>
      </w:r>
    </w:p>
    <w:p w14:paraId="3E9CF8A0" w14:textId="77777777" w:rsidR="003D2972" w:rsidRDefault="003D2972" w:rsidP="003D2972">
      <w:pPr>
        <w:spacing w:line="240" w:lineRule="auto"/>
        <w:rPr>
          <w:b/>
          <w:sz w:val="22"/>
          <w:szCs w:val="22"/>
          <w:u w:val="single"/>
        </w:rPr>
      </w:pPr>
    </w:p>
    <w:p w14:paraId="26FAF448" w14:textId="77777777" w:rsidR="003D2972" w:rsidRPr="00BE7EAF" w:rsidRDefault="003D2972" w:rsidP="003D2972">
      <w:pPr>
        <w:spacing w:line="240" w:lineRule="auto"/>
        <w:rPr>
          <w:b/>
          <w:sz w:val="22"/>
          <w:szCs w:val="22"/>
          <w:u w:val="single"/>
        </w:rPr>
      </w:pPr>
      <w:r w:rsidRPr="00BE7EAF">
        <w:rPr>
          <w:b/>
          <w:sz w:val="22"/>
          <w:szCs w:val="22"/>
          <w:u w:val="single"/>
        </w:rPr>
        <w:t>Prior to First Year</w:t>
      </w:r>
    </w:p>
    <w:p w14:paraId="047A460D"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Complete criminal background investigation before beginning the fall semester</w:t>
      </w:r>
    </w:p>
    <w:p w14:paraId="61DE16AB"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Register for courses before Fall semester begins</w:t>
      </w:r>
    </w:p>
    <w:p w14:paraId="201895EF"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Sign contracts for research and teaching assistantships</w:t>
      </w:r>
    </w:p>
    <w:p w14:paraId="6A3CB64E" w14:textId="77777777" w:rsidR="003D2972" w:rsidRPr="00BE7EAF" w:rsidRDefault="003D2972" w:rsidP="003D2972">
      <w:pPr>
        <w:spacing w:line="240" w:lineRule="auto"/>
        <w:rPr>
          <w:sz w:val="22"/>
          <w:szCs w:val="22"/>
        </w:rPr>
      </w:pPr>
    </w:p>
    <w:p w14:paraId="362ACF4A" w14:textId="77777777" w:rsidR="003D2972" w:rsidRPr="00BE7EAF" w:rsidRDefault="003D2972" w:rsidP="003D2972">
      <w:pPr>
        <w:spacing w:line="240" w:lineRule="auto"/>
        <w:rPr>
          <w:b/>
          <w:sz w:val="22"/>
          <w:szCs w:val="22"/>
          <w:u w:val="single"/>
        </w:rPr>
      </w:pPr>
      <w:r w:rsidRPr="00BE7EAF">
        <w:rPr>
          <w:b/>
          <w:sz w:val="22"/>
          <w:szCs w:val="22"/>
          <w:u w:val="single"/>
        </w:rPr>
        <w:t>First Year</w:t>
      </w:r>
    </w:p>
    <w:p w14:paraId="235F1483"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 xml:space="preserve">By end </w:t>
      </w:r>
      <w:r>
        <w:rPr>
          <w:rFonts w:ascii="Times New Roman" w:hAnsi="Times New Roman"/>
        </w:rPr>
        <w:t xml:space="preserve">of </w:t>
      </w:r>
      <w:r w:rsidRPr="00BE7EAF">
        <w:rPr>
          <w:rFonts w:ascii="Times New Roman" w:hAnsi="Times New Roman"/>
        </w:rPr>
        <w:t>spring semester</w:t>
      </w:r>
    </w:p>
    <w:p w14:paraId="11A2BC23" w14:textId="77777777"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Submit Graduate Secondary Master’s Program App</w:t>
      </w:r>
      <w:r>
        <w:rPr>
          <w:rFonts w:ascii="Times New Roman" w:hAnsi="Times New Roman"/>
        </w:rPr>
        <w:t xml:space="preserve"> (POC: GPC)</w:t>
      </w:r>
    </w:p>
    <w:p w14:paraId="2B183653" w14:textId="3033DCCE" w:rsidR="003D2972" w:rsidRPr="00BE7EAF" w:rsidRDefault="0002276C" w:rsidP="00BC331A">
      <w:pPr>
        <w:pStyle w:val="ListParagraph"/>
        <w:numPr>
          <w:ilvl w:val="2"/>
          <w:numId w:val="22"/>
        </w:numPr>
        <w:spacing w:after="0" w:line="240" w:lineRule="auto"/>
        <w:rPr>
          <w:rFonts w:ascii="Times New Roman" w:hAnsi="Times New Roman"/>
        </w:rPr>
      </w:pPr>
      <w:hyperlink r:id="rId108" w:history="1">
        <w:r w:rsidR="003D2972" w:rsidRPr="001B7FBC">
          <w:rPr>
            <w:rStyle w:val="Hyperlink"/>
            <w:rFonts w:ascii="Times New Roman" w:hAnsi="Times New Roman"/>
          </w:rPr>
          <w:t>http://registrar.gmu.edu/wp-content/uploads/GSMA.pdf</w:t>
        </w:r>
      </w:hyperlink>
    </w:p>
    <w:p w14:paraId="5AE8DD0D" w14:textId="3AD2E0C3"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Complete </w:t>
      </w:r>
      <w:r w:rsidR="00E66379">
        <w:rPr>
          <w:rFonts w:ascii="Times New Roman" w:hAnsi="Times New Roman"/>
        </w:rPr>
        <w:t>one</w:t>
      </w:r>
      <w:r w:rsidRPr="00BE7EAF">
        <w:rPr>
          <w:rFonts w:ascii="Times New Roman" w:hAnsi="Times New Roman"/>
        </w:rPr>
        <w:t xml:space="preserve"> intellectual assessment</w:t>
      </w:r>
      <w:r>
        <w:rPr>
          <w:rFonts w:ascii="Times New Roman" w:hAnsi="Times New Roman"/>
        </w:rPr>
        <w:t xml:space="preserve"> (POC: instructor for PSYC 810/811)</w:t>
      </w:r>
    </w:p>
    <w:p w14:paraId="470578D3" w14:textId="3BEBAF4A" w:rsidR="00E66379" w:rsidRPr="00BE7EAF" w:rsidRDefault="00E66379" w:rsidP="00BC331A">
      <w:pPr>
        <w:pStyle w:val="ListParagraph"/>
        <w:numPr>
          <w:ilvl w:val="1"/>
          <w:numId w:val="22"/>
        </w:numPr>
        <w:spacing w:after="0" w:line="240" w:lineRule="auto"/>
        <w:rPr>
          <w:rFonts w:ascii="Times New Roman" w:hAnsi="Times New Roman"/>
        </w:rPr>
      </w:pPr>
      <w:r>
        <w:rPr>
          <w:rFonts w:ascii="Times New Roman" w:hAnsi="Times New Roman"/>
        </w:rPr>
        <w:t>Complete one comprehensive assessment (POC: instructor for PSYC 810/811)</w:t>
      </w:r>
    </w:p>
    <w:p w14:paraId="32751FD4"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By Aug 1</w:t>
      </w:r>
    </w:p>
    <w:p w14:paraId="5252D544" w14:textId="39E4A2F4"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Complete Letter of Intent for second-year research project</w:t>
      </w:r>
      <w:r>
        <w:rPr>
          <w:rFonts w:ascii="Times New Roman" w:hAnsi="Times New Roman"/>
        </w:rPr>
        <w:t xml:space="preserve"> (POC: </w:t>
      </w:r>
      <w:r w:rsidR="002817CE">
        <w:rPr>
          <w:rFonts w:ascii="Times New Roman" w:hAnsi="Times New Roman"/>
        </w:rPr>
        <w:t>A</w:t>
      </w:r>
      <w:r>
        <w:rPr>
          <w:rFonts w:ascii="Times New Roman" w:hAnsi="Times New Roman"/>
        </w:rPr>
        <w:t>dvisor)</w:t>
      </w:r>
    </w:p>
    <w:p w14:paraId="4ECC75F5" w14:textId="77777777" w:rsidR="003D2972" w:rsidRPr="00BE7EAF" w:rsidRDefault="003D2972" w:rsidP="003D2972">
      <w:pPr>
        <w:spacing w:line="240" w:lineRule="auto"/>
        <w:rPr>
          <w:sz w:val="22"/>
          <w:szCs w:val="22"/>
        </w:rPr>
      </w:pPr>
    </w:p>
    <w:p w14:paraId="14D61332" w14:textId="77777777" w:rsidR="003D2972" w:rsidRPr="00BE7EAF" w:rsidRDefault="003D2972" w:rsidP="003D2972">
      <w:pPr>
        <w:spacing w:line="240" w:lineRule="auto"/>
        <w:rPr>
          <w:b/>
          <w:sz w:val="22"/>
          <w:szCs w:val="22"/>
          <w:u w:val="single"/>
        </w:rPr>
      </w:pPr>
      <w:r w:rsidRPr="00BE7EAF">
        <w:rPr>
          <w:b/>
          <w:sz w:val="22"/>
          <w:szCs w:val="22"/>
          <w:u w:val="single"/>
        </w:rPr>
        <w:t>Second Year</w:t>
      </w:r>
    </w:p>
    <w:p w14:paraId="73AB1ACF" w14:textId="3DD5D42E" w:rsidR="003D2972" w:rsidRPr="00BE7EAF" w:rsidRDefault="003D2972" w:rsidP="00BC331A">
      <w:pPr>
        <w:pStyle w:val="ListParagraph"/>
        <w:numPr>
          <w:ilvl w:val="0"/>
          <w:numId w:val="23"/>
        </w:numPr>
        <w:spacing w:after="0" w:line="240" w:lineRule="auto"/>
        <w:rPr>
          <w:rFonts w:ascii="Times New Roman" w:hAnsi="Times New Roman"/>
        </w:rPr>
      </w:pPr>
      <w:r w:rsidRPr="00BE7EAF">
        <w:rPr>
          <w:rFonts w:ascii="Times New Roman" w:hAnsi="Times New Roman"/>
        </w:rPr>
        <w:t>Between S</w:t>
      </w:r>
      <w:r w:rsidR="00CB0A74">
        <w:rPr>
          <w:rFonts w:ascii="Times New Roman" w:hAnsi="Times New Roman"/>
        </w:rPr>
        <w:t>pring of</w:t>
      </w:r>
      <w:r w:rsidRPr="00BE7EAF">
        <w:rPr>
          <w:rFonts w:ascii="Times New Roman" w:hAnsi="Times New Roman"/>
        </w:rPr>
        <w:t xml:space="preserve"> </w:t>
      </w:r>
      <w:r w:rsidR="00064BB2">
        <w:rPr>
          <w:rFonts w:ascii="Times New Roman" w:hAnsi="Times New Roman"/>
        </w:rPr>
        <w:t>first</w:t>
      </w:r>
      <w:r w:rsidRPr="00BE7EAF">
        <w:rPr>
          <w:rFonts w:ascii="Times New Roman" w:hAnsi="Times New Roman"/>
        </w:rPr>
        <w:t xml:space="preserve"> year through Summer after </w:t>
      </w:r>
      <w:r w:rsidR="00064BB2">
        <w:rPr>
          <w:rFonts w:ascii="Times New Roman" w:hAnsi="Times New Roman"/>
        </w:rPr>
        <w:t>second</w:t>
      </w:r>
      <w:r w:rsidRPr="00BE7EAF">
        <w:rPr>
          <w:rFonts w:ascii="Times New Roman" w:hAnsi="Times New Roman"/>
        </w:rPr>
        <w:t xml:space="preserve"> year</w:t>
      </w:r>
    </w:p>
    <w:p w14:paraId="06307981" w14:textId="7E0982AC" w:rsidR="003D2972" w:rsidRPr="00BE7EAF" w:rsidRDefault="003D2972" w:rsidP="00BC331A">
      <w:pPr>
        <w:pStyle w:val="ListParagraph"/>
        <w:numPr>
          <w:ilvl w:val="1"/>
          <w:numId w:val="23"/>
        </w:numPr>
        <w:spacing w:after="0" w:line="240" w:lineRule="auto"/>
        <w:rPr>
          <w:rFonts w:ascii="Times New Roman" w:hAnsi="Times New Roman"/>
        </w:rPr>
      </w:pPr>
      <w:r w:rsidRPr="00BE7EAF">
        <w:rPr>
          <w:rFonts w:ascii="Times New Roman" w:hAnsi="Times New Roman"/>
        </w:rPr>
        <w:t>Complete</w:t>
      </w:r>
      <w:r w:rsidR="00E66379">
        <w:rPr>
          <w:rFonts w:ascii="Times New Roman" w:hAnsi="Times New Roman"/>
        </w:rPr>
        <w:t xml:space="preserve"> a total of</w:t>
      </w:r>
      <w:r w:rsidRPr="00BE7EAF">
        <w:rPr>
          <w:rFonts w:ascii="Times New Roman" w:hAnsi="Times New Roman"/>
        </w:rPr>
        <w:t xml:space="preserve"> three comprehensive assessments with reports</w:t>
      </w:r>
      <w:r>
        <w:rPr>
          <w:rFonts w:ascii="Times New Roman" w:hAnsi="Times New Roman"/>
        </w:rPr>
        <w:t xml:space="preserve"> (POC: CPS Director/</w:t>
      </w:r>
      <w:r w:rsidR="00CB0A74">
        <w:rPr>
          <w:rFonts w:ascii="Times New Roman" w:hAnsi="Times New Roman"/>
        </w:rPr>
        <w:t>Assessment Supervisor</w:t>
      </w:r>
      <w:r>
        <w:rPr>
          <w:rFonts w:ascii="Times New Roman" w:hAnsi="Times New Roman"/>
        </w:rPr>
        <w:t>)</w:t>
      </w:r>
    </w:p>
    <w:p w14:paraId="0CB1F88C" w14:textId="77777777" w:rsidR="003D2972" w:rsidRPr="00BE7EAF" w:rsidRDefault="003D2972" w:rsidP="00BC331A">
      <w:pPr>
        <w:pStyle w:val="ListParagraph"/>
        <w:numPr>
          <w:ilvl w:val="0"/>
          <w:numId w:val="23"/>
        </w:numPr>
        <w:spacing w:after="0" w:line="240" w:lineRule="auto"/>
        <w:rPr>
          <w:rFonts w:ascii="Times New Roman" w:hAnsi="Times New Roman"/>
        </w:rPr>
      </w:pPr>
      <w:r w:rsidRPr="00BE7EAF">
        <w:rPr>
          <w:rFonts w:ascii="Times New Roman" w:hAnsi="Times New Roman"/>
        </w:rPr>
        <w:t>End of Fall</w:t>
      </w:r>
    </w:p>
    <w:p w14:paraId="2298CC8E" w14:textId="77777777" w:rsidR="003D2972" w:rsidRPr="00BE7EAF" w:rsidRDefault="003D2972" w:rsidP="00BC331A">
      <w:pPr>
        <w:pStyle w:val="ListParagraph"/>
        <w:numPr>
          <w:ilvl w:val="1"/>
          <w:numId w:val="23"/>
        </w:numPr>
        <w:spacing w:after="0" w:line="240" w:lineRule="auto"/>
        <w:rPr>
          <w:rFonts w:ascii="Times New Roman" w:hAnsi="Times New Roman"/>
        </w:rPr>
      </w:pPr>
      <w:r w:rsidRPr="00BE7EAF">
        <w:rPr>
          <w:rFonts w:ascii="Times New Roman" w:hAnsi="Times New Roman"/>
        </w:rPr>
        <w:t>Apply for the M.A. degree</w:t>
      </w:r>
      <w:r>
        <w:rPr>
          <w:rFonts w:ascii="Times New Roman" w:hAnsi="Times New Roman"/>
        </w:rPr>
        <w:t xml:space="preserve"> (POC: GPC)</w:t>
      </w:r>
    </w:p>
    <w:p w14:paraId="5AEC382E" w14:textId="77777777" w:rsidR="003D2972" w:rsidRPr="00BE7EAF" w:rsidRDefault="003D2972" w:rsidP="003D2972">
      <w:pPr>
        <w:spacing w:line="240" w:lineRule="auto"/>
        <w:rPr>
          <w:sz w:val="22"/>
          <w:szCs w:val="22"/>
        </w:rPr>
      </w:pPr>
    </w:p>
    <w:p w14:paraId="33341953" w14:textId="77777777" w:rsidR="003D2972" w:rsidRPr="00BE7EAF" w:rsidRDefault="003D2972" w:rsidP="003D2972">
      <w:pPr>
        <w:spacing w:line="240" w:lineRule="auto"/>
        <w:rPr>
          <w:b/>
          <w:sz w:val="22"/>
          <w:szCs w:val="22"/>
          <w:u w:val="single"/>
        </w:rPr>
      </w:pPr>
      <w:r w:rsidRPr="00BE7EAF">
        <w:rPr>
          <w:b/>
          <w:sz w:val="22"/>
          <w:szCs w:val="22"/>
          <w:u w:val="single"/>
        </w:rPr>
        <w:t>Third Year</w:t>
      </w:r>
    </w:p>
    <w:p w14:paraId="70BC4C1B" w14:textId="4EF5AA84"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 xml:space="preserve">By </w:t>
      </w:r>
      <w:r w:rsidR="00E66379">
        <w:rPr>
          <w:rFonts w:ascii="Times New Roman" w:hAnsi="Times New Roman"/>
        </w:rPr>
        <w:t>December 1 (</w:t>
      </w:r>
      <w:r w:rsidRPr="00BE7EAF">
        <w:rPr>
          <w:rFonts w:ascii="Times New Roman" w:hAnsi="Times New Roman"/>
        </w:rPr>
        <w:t>September 1</w:t>
      </w:r>
      <w:r w:rsidR="00E66379">
        <w:rPr>
          <w:rFonts w:ascii="Times New Roman" w:hAnsi="Times New Roman"/>
        </w:rPr>
        <w:t xml:space="preserve"> recommended)</w:t>
      </w:r>
    </w:p>
    <w:p w14:paraId="02C0A88A" w14:textId="6DF20B1D"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Complete second-year research project</w:t>
      </w:r>
      <w:r>
        <w:rPr>
          <w:rFonts w:ascii="Times New Roman" w:hAnsi="Times New Roman"/>
        </w:rPr>
        <w:t xml:space="preserve"> (research comprehensive exam) (POC: </w:t>
      </w:r>
      <w:r w:rsidR="002817CE">
        <w:rPr>
          <w:rFonts w:ascii="Times New Roman" w:hAnsi="Times New Roman"/>
        </w:rPr>
        <w:t>A</w:t>
      </w:r>
      <w:r>
        <w:rPr>
          <w:rFonts w:ascii="Times New Roman" w:hAnsi="Times New Roman"/>
        </w:rPr>
        <w:t>dvisor)</w:t>
      </w:r>
    </w:p>
    <w:p w14:paraId="340E6C02" w14:textId="368DB1BE"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 xml:space="preserve">By end </w:t>
      </w:r>
      <w:r>
        <w:rPr>
          <w:rFonts w:ascii="Times New Roman" w:hAnsi="Times New Roman"/>
        </w:rPr>
        <w:t xml:space="preserve">of </w:t>
      </w:r>
      <w:r w:rsidR="00064BB2">
        <w:rPr>
          <w:rFonts w:ascii="Times New Roman" w:hAnsi="Times New Roman"/>
        </w:rPr>
        <w:t>spring</w:t>
      </w:r>
      <w:r w:rsidRPr="00BE7EAF">
        <w:rPr>
          <w:rFonts w:ascii="Times New Roman" w:hAnsi="Times New Roman"/>
        </w:rPr>
        <w:t xml:space="preserve"> semester</w:t>
      </w:r>
    </w:p>
    <w:p w14:paraId="28525336" w14:textId="0C245FE1"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Present second-year research project at a brown bag</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794EF7DC" w14:textId="77777777"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January/February</w:t>
      </w:r>
    </w:p>
    <w:p w14:paraId="6587AA6E" w14:textId="4CA38D01"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Apply for externships (optional but recommended)</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20A23360" w14:textId="77777777"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By end spring semester</w:t>
      </w:r>
    </w:p>
    <w:p w14:paraId="3202AF15" w14:textId="00E8D961" w:rsidR="00687AA9" w:rsidRPr="00687AA9" w:rsidRDefault="003D2972" w:rsidP="00BC331A">
      <w:pPr>
        <w:pStyle w:val="ListParagraph"/>
        <w:numPr>
          <w:ilvl w:val="1"/>
          <w:numId w:val="24"/>
        </w:numPr>
        <w:spacing w:after="0" w:line="240" w:lineRule="auto"/>
        <w:rPr>
          <w:b/>
          <w:u w:val="single"/>
        </w:rPr>
      </w:pPr>
      <w:r w:rsidRPr="002444FF">
        <w:rPr>
          <w:rFonts w:ascii="Times New Roman" w:hAnsi="Times New Roman"/>
        </w:rPr>
        <w:t>Complete clinical comps (oral comprehensive exam)</w:t>
      </w:r>
      <w:r>
        <w:rPr>
          <w:rFonts w:ascii="Times New Roman" w:hAnsi="Times New Roman"/>
        </w:rPr>
        <w:t xml:space="preserve"> (POC: DCT)</w:t>
      </w:r>
    </w:p>
    <w:p w14:paraId="3D95A48A" w14:textId="0F6AE2EE" w:rsidR="00687AA9" w:rsidRDefault="00687AA9" w:rsidP="00687AA9">
      <w:pPr>
        <w:spacing w:line="240" w:lineRule="auto"/>
        <w:rPr>
          <w:b/>
          <w:u w:val="single"/>
        </w:rPr>
      </w:pPr>
    </w:p>
    <w:p w14:paraId="12906C40" w14:textId="77777777" w:rsidR="002817CE" w:rsidRDefault="002817CE" w:rsidP="00687AA9">
      <w:pPr>
        <w:spacing w:line="240" w:lineRule="auto"/>
        <w:rPr>
          <w:b/>
          <w:u w:val="single"/>
        </w:rPr>
      </w:pPr>
    </w:p>
    <w:p w14:paraId="68D6CD98" w14:textId="41F70C0A" w:rsidR="003D2972" w:rsidRPr="00687AA9" w:rsidRDefault="00687AA9" w:rsidP="00687AA9">
      <w:pPr>
        <w:spacing w:line="240" w:lineRule="auto"/>
        <w:rPr>
          <w:b/>
          <w:u w:val="single"/>
        </w:rPr>
      </w:pPr>
      <w:r w:rsidRPr="00687AA9">
        <w:rPr>
          <w:b/>
          <w:u w:val="single"/>
        </w:rPr>
        <w:t xml:space="preserve"> </w:t>
      </w:r>
      <w:r w:rsidR="003D2972" w:rsidRPr="00687AA9">
        <w:rPr>
          <w:b/>
          <w:u w:val="single"/>
        </w:rPr>
        <w:t>Fourth Year</w:t>
      </w:r>
    </w:p>
    <w:p w14:paraId="139A253A" w14:textId="77777777" w:rsidR="003D2972" w:rsidRDefault="003D2972" w:rsidP="00BC331A">
      <w:pPr>
        <w:pStyle w:val="ListParagraph"/>
        <w:numPr>
          <w:ilvl w:val="0"/>
          <w:numId w:val="25"/>
        </w:numPr>
        <w:spacing w:after="0" w:line="240" w:lineRule="auto"/>
        <w:rPr>
          <w:rFonts w:ascii="Times New Roman" w:hAnsi="Times New Roman"/>
        </w:rPr>
      </w:pPr>
      <w:r>
        <w:rPr>
          <w:rFonts w:ascii="Times New Roman" w:hAnsi="Times New Roman"/>
        </w:rPr>
        <w:t>Prior to Fall and Spring</w:t>
      </w:r>
    </w:p>
    <w:p w14:paraId="1B92CFDB" w14:textId="77777777" w:rsidR="003D2972" w:rsidRDefault="003D2972" w:rsidP="00BC331A">
      <w:pPr>
        <w:pStyle w:val="ListParagraph"/>
        <w:numPr>
          <w:ilvl w:val="1"/>
          <w:numId w:val="25"/>
        </w:numPr>
        <w:spacing w:after="0" w:line="240" w:lineRule="auto"/>
        <w:rPr>
          <w:rFonts w:ascii="Times New Roman" w:hAnsi="Times New Roman"/>
        </w:rPr>
      </w:pPr>
      <w:r>
        <w:rPr>
          <w:rFonts w:ascii="Times New Roman" w:hAnsi="Times New Roman"/>
        </w:rPr>
        <w:t>Register for Externship (PSYC 885 – 0 credits)</w:t>
      </w:r>
    </w:p>
    <w:p w14:paraId="6A3CB75C"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Fall semester</w:t>
      </w:r>
    </w:p>
    <w:p w14:paraId="3653241B" w14:textId="0C31480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w:t>
      </w:r>
      <w:r w:rsidR="002817CE">
        <w:rPr>
          <w:rFonts w:ascii="Times New Roman" w:hAnsi="Times New Roman"/>
        </w:rPr>
        <w:t xml:space="preserve"> Associate DCT</w:t>
      </w:r>
      <w:r>
        <w:rPr>
          <w:rFonts w:ascii="Times New Roman" w:hAnsi="Times New Roman"/>
        </w:rPr>
        <w:t>)</w:t>
      </w:r>
    </w:p>
    <w:p w14:paraId="2E9CF7ED"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January/February</w:t>
      </w:r>
    </w:p>
    <w:p w14:paraId="56E009F3" w14:textId="5774831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Apply for externships (optional)</w:t>
      </w:r>
      <w:r>
        <w:rPr>
          <w:rFonts w:ascii="Times New Roman" w:hAnsi="Times New Roman"/>
        </w:rPr>
        <w:t xml:space="preserve"> (POC:</w:t>
      </w:r>
      <w:r w:rsidR="002817CE">
        <w:rPr>
          <w:rFonts w:ascii="Times New Roman" w:hAnsi="Times New Roman"/>
        </w:rPr>
        <w:t xml:space="preserve"> Associate DCT</w:t>
      </w:r>
      <w:r>
        <w:rPr>
          <w:rFonts w:ascii="Times New Roman" w:hAnsi="Times New Roman"/>
        </w:rPr>
        <w:t>)</w:t>
      </w:r>
    </w:p>
    <w:p w14:paraId="6BEA9AB9"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During fall/spring/summer</w:t>
      </w:r>
    </w:p>
    <w:p w14:paraId="223E972E"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Complete Dissertation Committee Composition Form</w:t>
      </w:r>
      <w:r>
        <w:rPr>
          <w:rFonts w:ascii="Times New Roman" w:hAnsi="Times New Roman"/>
        </w:rPr>
        <w:t xml:space="preserve"> (POC: GPC)</w:t>
      </w:r>
    </w:p>
    <w:p w14:paraId="563A8FCF" w14:textId="711F472A"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Complete dissertation Letter of Intent</w:t>
      </w:r>
      <w:r>
        <w:rPr>
          <w:rFonts w:ascii="Times New Roman" w:hAnsi="Times New Roman"/>
        </w:rPr>
        <w:t xml:space="preserve"> (POC: </w:t>
      </w:r>
      <w:r w:rsidR="002817CE">
        <w:rPr>
          <w:rFonts w:ascii="Times New Roman" w:hAnsi="Times New Roman"/>
        </w:rPr>
        <w:t>A</w:t>
      </w:r>
      <w:r>
        <w:rPr>
          <w:rFonts w:ascii="Times New Roman" w:hAnsi="Times New Roman"/>
        </w:rPr>
        <w:t>dvisor)</w:t>
      </w:r>
    </w:p>
    <w:p w14:paraId="1FABD8B6"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Defend dissertation proposal</w:t>
      </w:r>
    </w:p>
    <w:p w14:paraId="1EA56FCC"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Submit dissertation Signature Sheet to graduate program coordinator</w:t>
      </w:r>
    </w:p>
    <w:p w14:paraId="4BBEA8FE"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spring semester/summer</w:t>
      </w:r>
    </w:p>
    <w:p w14:paraId="6C6607D7" w14:textId="2D46AA2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 </w:t>
      </w:r>
      <w:r w:rsidR="002817CE">
        <w:rPr>
          <w:rFonts w:ascii="Times New Roman" w:hAnsi="Times New Roman"/>
        </w:rPr>
        <w:t>Associate DCT)</w:t>
      </w:r>
    </w:p>
    <w:p w14:paraId="2147AEB4" w14:textId="77777777" w:rsidR="003D2972" w:rsidRDefault="003D2972" w:rsidP="00BC331A">
      <w:pPr>
        <w:pStyle w:val="ListParagraph"/>
        <w:numPr>
          <w:ilvl w:val="1"/>
          <w:numId w:val="25"/>
        </w:numPr>
        <w:spacing w:after="0" w:line="240" w:lineRule="auto"/>
        <w:rPr>
          <w:rFonts w:ascii="Times New Roman" w:hAnsi="Times New Roman"/>
        </w:rPr>
      </w:pPr>
      <w:r>
        <w:rPr>
          <w:rFonts w:ascii="Times New Roman" w:hAnsi="Times New Roman"/>
        </w:rPr>
        <w:t>To enroll in PSYC 999 in Fall</w:t>
      </w:r>
      <w:r w:rsidRPr="00BE7EAF">
        <w:rPr>
          <w:rFonts w:ascii="Times New Roman" w:hAnsi="Times New Roman"/>
        </w:rPr>
        <w:t xml:space="preserve"> </w:t>
      </w:r>
    </w:p>
    <w:p w14:paraId="560602EF" w14:textId="77777777" w:rsidR="003D2972" w:rsidRPr="00BE7EAF" w:rsidRDefault="003D2972" w:rsidP="00BC331A">
      <w:pPr>
        <w:pStyle w:val="ListParagraph"/>
        <w:numPr>
          <w:ilvl w:val="2"/>
          <w:numId w:val="25"/>
        </w:numPr>
        <w:spacing w:after="0" w:line="240" w:lineRule="auto"/>
        <w:rPr>
          <w:rFonts w:ascii="Times New Roman" w:hAnsi="Times New Roman"/>
        </w:rPr>
      </w:pPr>
      <w:r w:rsidRPr="00BE7EAF">
        <w:rPr>
          <w:rFonts w:ascii="Times New Roman" w:hAnsi="Times New Roman"/>
        </w:rPr>
        <w:t xml:space="preserve">Complete and submit Program of Study </w:t>
      </w:r>
      <w:r>
        <w:rPr>
          <w:rFonts w:ascii="Times New Roman" w:hAnsi="Times New Roman"/>
        </w:rPr>
        <w:t>(POC: DCT, GPC)</w:t>
      </w:r>
    </w:p>
    <w:p w14:paraId="3FAB78F8" w14:textId="77777777" w:rsidR="003D2972" w:rsidRPr="00BE7EAF" w:rsidRDefault="003D2972" w:rsidP="00BC331A">
      <w:pPr>
        <w:pStyle w:val="ListParagraph"/>
        <w:numPr>
          <w:ilvl w:val="2"/>
          <w:numId w:val="25"/>
        </w:numPr>
        <w:spacing w:after="0" w:line="240" w:lineRule="auto"/>
        <w:rPr>
          <w:rFonts w:ascii="Times New Roman" w:hAnsi="Times New Roman"/>
        </w:rPr>
      </w:pPr>
      <w:r>
        <w:rPr>
          <w:rFonts w:ascii="Times New Roman" w:hAnsi="Times New Roman"/>
        </w:rPr>
        <w:t>S</w:t>
      </w:r>
      <w:r w:rsidRPr="00BE7EAF">
        <w:rPr>
          <w:rFonts w:ascii="Times New Roman" w:hAnsi="Times New Roman"/>
        </w:rPr>
        <w:t xml:space="preserve">ubmit paperwork for Advancement to Doctoral Candidacy by August 15 (recommended </w:t>
      </w:r>
      <w:r w:rsidRPr="00BE7EAF">
        <w:rPr>
          <w:rFonts w:ascii="Times New Roman" w:hAnsi="Times New Roman"/>
          <w:u w:val="single"/>
        </w:rPr>
        <w:t>by August 1</w:t>
      </w:r>
      <w:r w:rsidRPr="00BE7EAF">
        <w:rPr>
          <w:rFonts w:ascii="Times New Roman" w:hAnsi="Times New Roman"/>
        </w:rPr>
        <w:t xml:space="preserve">) </w:t>
      </w:r>
      <w:r>
        <w:rPr>
          <w:rFonts w:ascii="Times New Roman" w:hAnsi="Times New Roman"/>
        </w:rPr>
        <w:t>(POC: DCT, GPC)</w:t>
      </w:r>
    </w:p>
    <w:p w14:paraId="304C9C62" w14:textId="77777777" w:rsidR="003D2972" w:rsidRPr="00BE7EAF" w:rsidRDefault="003D2972" w:rsidP="003D2972">
      <w:pPr>
        <w:spacing w:line="240" w:lineRule="auto"/>
        <w:rPr>
          <w:sz w:val="22"/>
          <w:szCs w:val="22"/>
        </w:rPr>
      </w:pPr>
    </w:p>
    <w:p w14:paraId="061830B9" w14:textId="77777777" w:rsidR="003D2972" w:rsidRPr="00BE7EAF" w:rsidRDefault="003D2972" w:rsidP="003D2972">
      <w:pPr>
        <w:spacing w:line="240" w:lineRule="auto"/>
        <w:rPr>
          <w:b/>
          <w:sz w:val="22"/>
          <w:szCs w:val="22"/>
          <w:u w:val="single"/>
        </w:rPr>
      </w:pPr>
      <w:r w:rsidRPr="00BE7EAF">
        <w:rPr>
          <w:b/>
          <w:sz w:val="22"/>
          <w:szCs w:val="22"/>
          <w:u w:val="single"/>
        </w:rPr>
        <w:t>Fifth Year</w:t>
      </w:r>
    </w:p>
    <w:p w14:paraId="6911E9DE" w14:textId="77777777" w:rsidR="003D2972" w:rsidRDefault="003D2972" w:rsidP="00BC331A">
      <w:pPr>
        <w:pStyle w:val="ListParagraph"/>
        <w:numPr>
          <w:ilvl w:val="0"/>
          <w:numId w:val="26"/>
        </w:numPr>
        <w:spacing w:after="0" w:line="240" w:lineRule="auto"/>
        <w:rPr>
          <w:rFonts w:ascii="Times New Roman" w:hAnsi="Times New Roman"/>
        </w:rPr>
      </w:pPr>
      <w:r>
        <w:rPr>
          <w:rFonts w:ascii="Times New Roman" w:hAnsi="Times New Roman"/>
        </w:rPr>
        <w:t>Prior to Fall and Spring</w:t>
      </w:r>
    </w:p>
    <w:p w14:paraId="6F45E07B" w14:textId="77777777" w:rsidR="003D2972" w:rsidRDefault="003D2972" w:rsidP="00BC331A">
      <w:pPr>
        <w:pStyle w:val="ListParagraph"/>
        <w:numPr>
          <w:ilvl w:val="1"/>
          <w:numId w:val="26"/>
        </w:numPr>
        <w:spacing w:after="0" w:line="240" w:lineRule="auto"/>
        <w:rPr>
          <w:rFonts w:ascii="Times New Roman" w:hAnsi="Times New Roman"/>
        </w:rPr>
      </w:pPr>
      <w:r>
        <w:rPr>
          <w:rFonts w:ascii="Times New Roman" w:hAnsi="Times New Roman"/>
        </w:rPr>
        <w:t>Register for Externship (PSYC 885 – 0 credits)</w:t>
      </w:r>
    </w:p>
    <w:p w14:paraId="66C1D208" w14:textId="1FC826BE"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 xml:space="preserve">By </w:t>
      </w:r>
      <w:r w:rsidR="00856D57">
        <w:rPr>
          <w:rFonts w:ascii="Times New Roman" w:hAnsi="Times New Roman"/>
        </w:rPr>
        <w:t>Octo</w:t>
      </w:r>
      <w:r w:rsidRPr="00BE7EAF">
        <w:rPr>
          <w:rFonts w:ascii="Times New Roman" w:hAnsi="Times New Roman"/>
        </w:rPr>
        <w:t xml:space="preserve">ber </w:t>
      </w:r>
      <w:r w:rsidR="00856D57">
        <w:rPr>
          <w:rFonts w:ascii="Times New Roman" w:hAnsi="Times New Roman"/>
        </w:rPr>
        <w:t>1</w:t>
      </w:r>
    </w:p>
    <w:p w14:paraId="34A366C8" w14:textId="3C7DABC8"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 xml:space="preserve">If you haven’t done so already, successfully defend dissertation proposal and submit dissertation Signature Sheet to </w:t>
      </w:r>
      <w:r>
        <w:rPr>
          <w:rFonts w:ascii="Times New Roman" w:hAnsi="Times New Roman"/>
        </w:rPr>
        <w:t xml:space="preserve">GPC </w:t>
      </w:r>
      <w:r w:rsidRPr="00BE7EAF">
        <w:rPr>
          <w:rFonts w:ascii="Times New Roman" w:hAnsi="Times New Roman"/>
        </w:rPr>
        <w:t>(note: leave time for changes requested by committee</w:t>
      </w:r>
      <w:r w:rsidR="0002033A">
        <w:rPr>
          <w:rFonts w:ascii="Times New Roman" w:hAnsi="Times New Roman"/>
        </w:rPr>
        <w:t>)</w:t>
      </w:r>
      <w:r w:rsidRPr="00BE7EAF">
        <w:rPr>
          <w:rFonts w:ascii="Times New Roman" w:hAnsi="Times New Roman"/>
        </w:rPr>
        <w:t xml:space="preserve"> – must be done to apply for internship</w:t>
      </w:r>
    </w:p>
    <w:p w14:paraId="7BAAD361"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applications for internship (note: dates vary by sites, but most are due on or around Nov 1)</w:t>
      </w:r>
      <w:r>
        <w:rPr>
          <w:rFonts w:ascii="Times New Roman" w:hAnsi="Times New Roman"/>
        </w:rPr>
        <w:t xml:space="preserve"> (POC: Advisor, Internship Application Committee)</w:t>
      </w:r>
    </w:p>
    <w:p w14:paraId="637C3070"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 xml:space="preserve">fall </w:t>
      </w:r>
      <w:r>
        <w:rPr>
          <w:rFonts w:ascii="Times New Roman" w:hAnsi="Times New Roman"/>
        </w:rPr>
        <w:t xml:space="preserve">and spring </w:t>
      </w:r>
      <w:r w:rsidRPr="00BE7EAF">
        <w:rPr>
          <w:rFonts w:ascii="Times New Roman" w:hAnsi="Times New Roman"/>
        </w:rPr>
        <w:t>semester</w:t>
      </w:r>
      <w:r>
        <w:rPr>
          <w:rFonts w:ascii="Times New Roman" w:hAnsi="Times New Roman"/>
        </w:rPr>
        <w:t>s</w:t>
      </w:r>
    </w:p>
    <w:p w14:paraId="2E5B30CD" w14:textId="3E86562B"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7B6BE277"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Prior to internship start date</w:t>
      </w:r>
    </w:p>
    <w:p w14:paraId="74DBDFB2"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Schedule dissertation defense and reserve room</w:t>
      </w:r>
    </w:p>
    <w:p w14:paraId="3221A23B"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Obtain approval from all committee members to proceed with defense at least 3 weeks before actual defense</w:t>
      </w:r>
      <w:r>
        <w:rPr>
          <w:rFonts w:ascii="Times New Roman" w:hAnsi="Times New Roman"/>
        </w:rPr>
        <w:t xml:space="preserve"> (POC: GPC)</w:t>
      </w:r>
    </w:p>
    <w:p w14:paraId="4F5980EF"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Defend dissertation and complete Dissertation Signatures Form</w:t>
      </w:r>
    </w:p>
    <w:p w14:paraId="37B41FF3" w14:textId="77777777" w:rsidR="003D2972"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final version of dissertatio</w:t>
      </w:r>
      <w:r>
        <w:rPr>
          <w:rFonts w:ascii="Times New Roman" w:hAnsi="Times New Roman"/>
        </w:rPr>
        <w:t>n to Library after format check</w:t>
      </w:r>
    </w:p>
    <w:p w14:paraId="143A7FED" w14:textId="69D95700" w:rsidR="003D2972" w:rsidRPr="00BE7EAF" w:rsidRDefault="003D2972" w:rsidP="00BC331A">
      <w:pPr>
        <w:pStyle w:val="ListParagraph"/>
        <w:numPr>
          <w:ilvl w:val="1"/>
          <w:numId w:val="26"/>
        </w:numPr>
        <w:spacing w:after="0" w:line="240" w:lineRule="auto"/>
        <w:rPr>
          <w:rFonts w:ascii="Times New Roman" w:hAnsi="Times New Roman"/>
        </w:rPr>
      </w:pPr>
      <w:r>
        <w:rPr>
          <w:rFonts w:ascii="Times New Roman" w:hAnsi="Times New Roman"/>
          <w:i/>
        </w:rPr>
        <w:t xml:space="preserve">NOTE: To avoid registering for PSYC 999 in summer or while on internship, this must </w:t>
      </w:r>
      <w:r>
        <w:rPr>
          <w:rFonts w:ascii="Times New Roman" w:hAnsi="Times New Roman"/>
          <w:b/>
          <w:i/>
          <w:u w:val="single"/>
        </w:rPr>
        <w:t>ALL</w:t>
      </w:r>
      <w:r>
        <w:rPr>
          <w:rFonts w:ascii="Times New Roman" w:hAnsi="Times New Roman"/>
          <w:i/>
        </w:rPr>
        <w:t xml:space="preserve"> be completed before the </w:t>
      </w:r>
      <w:r w:rsidR="00851BA7">
        <w:rPr>
          <w:rFonts w:ascii="Times New Roman" w:hAnsi="Times New Roman"/>
          <w:i/>
        </w:rPr>
        <w:t>start of the summer</w:t>
      </w:r>
      <w:r>
        <w:rPr>
          <w:rFonts w:ascii="Times New Roman" w:hAnsi="Times New Roman"/>
          <w:i/>
        </w:rPr>
        <w:t xml:space="preserve"> semester</w:t>
      </w:r>
    </w:p>
    <w:p w14:paraId="234A67FD"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Prior to fall of 6</w:t>
      </w:r>
      <w:r w:rsidRPr="00BE7EAF">
        <w:rPr>
          <w:rFonts w:ascii="Times New Roman" w:hAnsi="Times New Roman"/>
          <w:vertAlign w:val="superscript"/>
        </w:rPr>
        <w:t>th</w:t>
      </w:r>
      <w:r w:rsidRPr="00BE7EAF">
        <w:rPr>
          <w:rFonts w:ascii="Times New Roman" w:hAnsi="Times New Roman"/>
        </w:rPr>
        <w:t xml:space="preserve"> year</w:t>
      </w:r>
    </w:p>
    <w:p w14:paraId="788413EC" w14:textId="655A868A"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 xml:space="preserve">Register for courses (PSYC 999 or ZREG </w:t>
      </w:r>
      <w:r w:rsidR="00851BA7">
        <w:rPr>
          <w:rFonts w:ascii="Times New Roman" w:hAnsi="Times New Roman"/>
        </w:rPr>
        <w:t>0</w:t>
      </w:r>
      <w:r w:rsidR="000B35C6">
        <w:rPr>
          <w:rFonts w:ascii="Times New Roman" w:hAnsi="Times New Roman"/>
        </w:rPr>
        <w:t>8</w:t>
      </w:r>
      <w:r w:rsidRPr="00BE7EAF">
        <w:rPr>
          <w:rFonts w:ascii="Times New Roman" w:hAnsi="Times New Roman"/>
        </w:rPr>
        <w:t>0)</w:t>
      </w:r>
      <w:r>
        <w:rPr>
          <w:rFonts w:ascii="Times New Roman" w:hAnsi="Times New Roman"/>
        </w:rPr>
        <w:t xml:space="preserve"> (POC: GPC)</w:t>
      </w:r>
    </w:p>
    <w:p w14:paraId="7DFD3BB8" w14:textId="77777777" w:rsidR="003D2972" w:rsidRPr="00BE7EAF" w:rsidRDefault="003D2972" w:rsidP="003D2972">
      <w:pPr>
        <w:spacing w:line="240" w:lineRule="auto"/>
        <w:rPr>
          <w:b/>
          <w:sz w:val="22"/>
          <w:szCs w:val="22"/>
        </w:rPr>
      </w:pPr>
    </w:p>
    <w:p w14:paraId="76E8ECC3" w14:textId="77777777" w:rsidR="003D2972" w:rsidRPr="00BE7EAF" w:rsidRDefault="003D2972" w:rsidP="003D2972">
      <w:pPr>
        <w:spacing w:line="240" w:lineRule="auto"/>
        <w:rPr>
          <w:b/>
          <w:sz w:val="22"/>
          <w:szCs w:val="22"/>
          <w:u w:val="single"/>
        </w:rPr>
      </w:pPr>
      <w:r w:rsidRPr="00BE7EAF">
        <w:rPr>
          <w:b/>
          <w:sz w:val="22"/>
          <w:szCs w:val="22"/>
          <w:u w:val="single"/>
        </w:rPr>
        <w:t>Sixth Year</w:t>
      </w:r>
    </w:p>
    <w:p w14:paraId="60CFFCD5" w14:textId="77777777" w:rsidR="003D2972" w:rsidRDefault="003D2972" w:rsidP="00BC331A">
      <w:pPr>
        <w:pStyle w:val="ListParagraph"/>
        <w:numPr>
          <w:ilvl w:val="0"/>
          <w:numId w:val="27"/>
        </w:numPr>
        <w:spacing w:after="0" w:line="240" w:lineRule="auto"/>
        <w:rPr>
          <w:rFonts w:ascii="Times New Roman" w:hAnsi="Times New Roman"/>
        </w:rPr>
      </w:pPr>
      <w:r>
        <w:rPr>
          <w:rFonts w:ascii="Times New Roman" w:hAnsi="Times New Roman"/>
        </w:rPr>
        <w:t>Prior to spring semester</w:t>
      </w:r>
    </w:p>
    <w:p w14:paraId="26236B4B" w14:textId="566240FC" w:rsidR="003D2972" w:rsidRPr="00185DD0"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 xml:space="preserve">Register for courses (PSYC 999 or ZREG </w:t>
      </w:r>
      <w:r w:rsidR="00851BA7">
        <w:rPr>
          <w:rFonts w:ascii="Times New Roman" w:hAnsi="Times New Roman"/>
        </w:rPr>
        <w:t>0</w:t>
      </w:r>
      <w:r w:rsidR="000B35C6">
        <w:rPr>
          <w:rFonts w:ascii="Times New Roman" w:hAnsi="Times New Roman"/>
        </w:rPr>
        <w:t>8</w:t>
      </w:r>
      <w:r w:rsidRPr="00BE7EAF">
        <w:rPr>
          <w:rFonts w:ascii="Times New Roman" w:hAnsi="Times New Roman"/>
        </w:rPr>
        <w:t>0)</w:t>
      </w:r>
      <w:r>
        <w:rPr>
          <w:rFonts w:ascii="Times New Roman" w:hAnsi="Times New Roman"/>
        </w:rPr>
        <w:t xml:space="preserve"> (POC: GPC)</w:t>
      </w:r>
    </w:p>
    <w:p w14:paraId="37D7F603" w14:textId="77777777" w:rsidR="003D2972" w:rsidRPr="00BE7EAF" w:rsidRDefault="003D2972" w:rsidP="00BC331A">
      <w:pPr>
        <w:pStyle w:val="ListParagraph"/>
        <w:numPr>
          <w:ilvl w:val="0"/>
          <w:numId w:val="27"/>
        </w:numPr>
        <w:spacing w:after="0" w:line="240" w:lineRule="auto"/>
        <w:rPr>
          <w:rFonts w:ascii="Times New Roman" w:hAnsi="Times New Roman"/>
        </w:rPr>
      </w:pPr>
      <w:r>
        <w:rPr>
          <w:rFonts w:ascii="Times New Roman" w:hAnsi="Times New Roman"/>
        </w:rPr>
        <w:t>During s</w:t>
      </w:r>
      <w:r w:rsidRPr="00BE7EAF">
        <w:rPr>
          <w:rFonts w:ascii="Times New Roman" w:hAnsi="Times New Roman"/>
        </w:rPr>
        <w:t>pring semester</w:t>
      </w:r>
    </w:p>
    <w:p w14:paraId="73059BCA" w14:textId="77777777" w:rsidR="003D2972" w:rsidRPr="00BE7EAF"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Apply for Ph.D. degree</w:t>
      </w:r>
      <w:r>
        <w:rPr>
          <w:rFonts w:ascii="Times New Roman" w:hAnsi="Times New Roman"/>
        </w:rPr>
        <w:t xml:space="preserve"> (POC: GPC)</w:t>
      </w:r>
    </w:p>
    <w:p w14:paraId="39369842" w14:textId="77777777" w:rsidR="003D2972" w:rsidRPr="00BE7EAF"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 xml:space="preserve">Indicate intention to </w:t>
      </w:r>
      <w:r>
        <w:rPr>
          <w:rFonts w:ascii="Times New Roman" w:hAnsi="Times New Roman"/>
        </w:rPr>
        <w:t xml:space="preserve">walk </w:t>
      </w:r>
      <w:r w:rsidRPr="00BE7EAF">
        <w:rPr>
          <w:rFonts w:ascii="Times New Roman" w:hAnsi="Times New Roman"/>
        </w:rPr>
        <w:t xml:space="preserve">in </w:t>
      </w:r>
      <w:r>
        <w:rPr>
          <w:rFonts w:ascii="Times New Roman" w:hAnsi="Times New Roman"/>
        </w:rPr>
        <w:t>College Convocation (POC: GPPC)</w:t>
      </w:r>
    </w:p>
    <w:p w14:paraId="7E7BE9D3" w14:textId="77777777" w:rsidR="003D2972" w:rsidRDefault="003D2972" w:rsidP="00BC331A">
      <w:pPr>
        <w:pStyle w:val="ListParagraph"/>
        <w:numPr>
          <w:ilvl w:val="0"/>
          <w:numId w:val="27"/>
        </w:numPr>
        <w:spacing w:after="0" w:line="240" w:lineRule="auto"/>
        <w:rPr>
          <w:rFonts w:ascii="Times New Roman" w:hAnsi="Times New Roman"/>
        </w:rPr>
      </w:pPr>
      <w:r w:rsidRPr="00BE7EAF">
        <w:rPr>
          <w:rFonts w:ascii="Times New Roman" w:hAnsi="Times New Roman"/>
        </w:rPr>
        <w:t>End of internship</w:t>
      </w:r>
    </w:p>
    <w:p w14:paraId="7F60A478" w14:textId="5C311A78" w:rsidR="00CA1ED6" w:rsidRPr="00FE55D8" w:rsidRDefault="003D2972" w:rsidP="00BC331A">
      <w:pPr>
        <w:pStyle w:val="ListParagraph"/>
        <w:numPr>
          <w:ilvl w:val="1"/>
          <w:numId w:val="27"/>
        </w:numPr>
        <w:spacing w:after="0" w:line="240" w:lineRule="auto"/>
        <w:rPr>
          <w:rFonts w:ascii="Times New Roman" w:hAnsi="Times New Roman"/>
        </w:rPr>
      </w:pPr>
      <w:r w:rsidRPr="002444FF">
        <w:rPr>
          <w:rFonts w:ascii="Times New Roman" w:hAnsi="Times New Roman"/>
        </w:rPr>
        <w:t xml:space="preserve">Complete Internship Completion Form, send to DCT and </w:t>
      </w:r>
      <w:r>
        <w:rPr>
          <w:rFonts w:ascii="Times New Roman" w:hAnsi="Times New Roman"/>
        </w:rPr>
        <w:t>GPC</w:t>
      </w:r>
    </w:p>
    <w:p w14:paraId="39927DAA" w14:textId="77777777" w:rsidR="004B3552" w:rsidRPr="006D0510" w:rsidRDefault="00376FFC" w:rsidP="006D0510">
      <w:pPr>
        <w:pStyle w:val="Heading2"/>
        <w:tabs>
          <w:tab w:val="left" w:pos="360"/>
          <w:tab w:val="left" w:pos="1260"/>
        </w:tabs>
        <w:spacing w:before="100" w:beforeAutospacing="1" w:after="100" w:afterAutospacing="1" w:line="240" w:lineRule="auto"/>
        <w:ind w:left="1267" w:hanging="1267"/>
        <w:jc w:val="left"/>
        <w:rPr>
          <w:sz w:val="24"/>
        </w:rPr>
      </w:pPr>
      <w:bookmarkStart w:id="326" w:name="_Toc57613530"/>
      <w:r w:rsidRPr="006D0510">
        <w:rPr>
          <w:sz w:val="24"/>
        </w:rPr>
        <w:t>Electives</w:t>
      </w:r>
      <w:bookmarkEnd w:id="316"/>
      <w:bookmarkEnd w:id="317"/>
      <w:bookmarkEnd w:id="318"/>
      <w:bookmarkEnd w:id="319"/>
      <w:bookmarkEnd w:id="321"/>
      <w:bookmarkEnd w:id="322"/>
      <w:bookmarkEnd w:id="323"/>
      <w:bookmarkEnd w:id="324"/>
      <w:bookmarkEnd w:id="325"/>
      <w:bookmarkEnd w:id="326"/>
    </w:p>
    <w:p w14:paraId="43EBB627" w14:textId="77777777" w:rsidR="00763E9E" w:rsidRPr="006D0510" w:rsidRDefault="00376FFC" w:rsidP="006D0510">
      <w:pPr>
        <w:spacing w:before="100" w:beforeAutospacing="1" w:after="100" w:afterAutospacing="1" w:line="240" w:lineRule="auto"/>
        <w:jc w:val="left"/>
      </w:pPr>
      <w:r w:rsidRPr="006D0510">
        <w:t xml:space="preserve">         An “elective” is defined as any non-required coursework that is directly relevant to </w:t>
      </w:r>
      <w:r w:rsidR="000E1393" w:rsidRPr="006D0510">
        <w:t>a student</w:t>
      </w:r>
      <w:r w:rsidR="009108B5" w:rsidRPr="006D0510">
        <w:t>’</w:t>
      </w:r>
      <w:r w:rsidR="000E1393" w:rsidRPr="006D0510">
        <w:t xml:space="preserve">s </w:t>
      </w:r>
      <w:r w:rsidRPr="006D0510">
        <w:t>education and training as a clinical psychologis</w:t>
      </w:r>
      <w:r w:rsidR="009108B5" w:rsidRPr="006D0510">
        <w:t>t</w:t>
      </w:r>
      <w:r w:rsidR="000E1393" w:rsidRPr="006D0510">
        <w:t>, as determined by the student and the advisor</w:t>
      </w:r>
      <w:r w:rsidRPr="006D0510">
        <w:t>.  A “course” is defined as any experience that is awarded credit hours by the university.  Courses can be regularly offered courses, specia</w:t>
      </w:r>
      <w:r w:rsidR="00BC73CD" w:rsidRPr="006D0510">
        <w:t xml:space="preserve">l topics (PSYC 892), </w:t>
      </w:r>
      <w:r w:rsidRPr="006D0510">
        <w:t>or practica (PSYC 881).</w:t>
      </w:r>
      <w:r w:rsidR="00BC73CD" w:rsidRPr="006D0510">
        <w:t xml:space="preserve">  (This list is not </w:t>
      </w:r>
      <w:r w:rsidRPr="006D0510">
        <w:t>exclusive.)  Research experiences already required by the program (second-year project,</w:t>
      </w:r>
      <w:r w:rsidR="00BC73CD" w:rsidRPr="006D0510">
        <w:t xml:space="preserve"> dissertation) cannot</w:t>
      </w:r>
      <w:r w:rsidRPr="006D0510">
        <w:t xml:space="preserve"> meet the elective requirement. </w:t>
      </w:r>
    </w:p>
    <w:p w14:paraId="44B7D660" w14:textId="77777777" w:rsidR="006D0237" w:rsidRPr="006D0510" w:rsidRDefault="00376FFC" w:rsidP="006D0510">
      <w:pPr>
        <w:spacing w:before="100" w:beforeAutospacing="1" w:after="100" w:afterAutospacing="1" w:line="240" w:lineRule="atLeast"/>
        <w:ind w:firstLine="720"/>
        <w:jc w:val="left"/>
      </w:pPr>
      <w:r w:rsidRPr="006D0510">
        <w:rPr>
          <w:b/>
        </w:rPr>
        <w:t>“Directly relevant”</w:t>
      </w:r>
      <w:r w:rsidRPr="006D0510">
        <w:t xml:space="preserve"> is a difficult term to define.  Decisions will be made on a case-by-case basis.  A good example of an ineligible co</w:t>
      </w:r>
      <w:r w:rsidR="000E1393" w:rsidRPr="006D0510">
        <w:t>urse is a course in Spanish.  A</w:t>
      </w:r>
      <w:r w:rsidR="005C298D" w:rsidRPr="006D0510">
        <w:t>n</w:t>
      </w:r>
      <w:r w:rsidRPr="006D0510">
        <w:t xml:space="preserve"> eligible </w:t>
      </w:r>
      <w:r w:rsidR="005C298D" w:rsidRPr="006D0510">
        <w:t xml:space="preserve">course might focus on mental health issues among </w:t>
      </w:r>
      <w:r w:rsidRPr="006D0510">
        <w:t>Latino</w:t>
      </w:r>
      <w:r w:rsidR="005C298D" w:rsidRPr="006D0510">
        <w:t xml:space="preserve">s </w:t>
      </w:r>
      <w:r w:rsidRPr="006D0510">
        <w:t xml:space="preserve">in the United States. </w:t>
      </w:r>
      <w:r w:rsidR="005C298D" w:rsidRPr="006D0510">
        <w:t xml:space="preserve"> A course on accounting is </w:t>
      </w:r>
      <w:r w:rsidRPr="006D0510">
        <w:t>in</w:t>
      </w:r>
      <w:r w:rsidR="005C298D" w:rsidRPr="006D0510">
        <w:t>eligible.  A course focused on</w:t>
      </w:r>
      <w:r w:rsidRPr="006D0510">
        <w:t xml:space="preserve"> management issues </w:t>
      </w:r>
      <w:r w:rsidR="005C298D" w:rsidRPr="006D0510">
        <w:t>in health care settings is</w:t>
      </w:r>
      <w:r w:rsidRPr="006D0510">
        <w:t xml:space="preserve"> eligible. </w:t>
      </w:r>
    </w:p>
    <w:p w14:paraId="5BA80368" w14:textId="77777777" w:rsidR="00376FFC" w:rsidRPr="006D0510" w:rsidRDefault="00376FFC" w:rsidP="006D0510">
      <w:pPr>
        <w:spacing w:before="100" w:beforeAutospacing="1" w:after="100" w:afterAutospacing="1" w:line="240" w:lineRule="atLeast"/>
        <w:jc w:val="left"/>
      </w:pPr>
      <w:r w:rsidRPr="006D0510">
        <w:t xml:space="preserve"> </w:t>
      </w:r>
      <w:r w:rsidR="006D0237" w:rsidRPr="006D0510">
        <w:tab/>
      </w:r>
      <w:r w:rsidRPr="006D0510">
        <w:rPr>
          <w:b/>
        </w:rPr>
        <w:t>Eligible courses</w:t>
      </w:r>
      <w:r w:rsidRPr="006D0510">
        <w:t xml:space="preserve"> include those offered by the Department of Psycholo</w:t>
      </w:r>
      <w:r w:rsidR="00866FE6" w:rsidRPr="006D0510">
        <w:t xml:space="preserve">gy, other departments </w:t>
      </w:r>
      <w:r w:rsidRPr="006D0510">
        <w:t>at George Mason University, and the universities in the Consortium of Universities in the Washin</w:t>
      </w:r>
      <w:r w:rsidR="000E1393" w:rsidRPr="006D0510">
        <w:t>gton DC Metropolitan Area (see University C</w:t>
      </w:r>
      <w:r w:rsidR="002943A2" w:rsidRPr="006D0510">
        <w:t>atalogue for more information).</w:t>
      </w:r>
      <w:r w:rsidR="006D0237" w:rsidRPr="006D0510">
        <w:t xml:space="preserve"> </w:t>
      </w:r>
    </w:p>
    <w:p w14:paraId="57978126" w14:textId="77777777" w:rsidR="00376FFC" w:rsidRPr="006D0510" w:rsidRDefault="00866FE6" w:rsidP="006D0510">
      <w:pPr>
        <w:spacing w:before="100" w:beforeAutospacing="1" w:after="100" w:afterAutospacing="1" w:line="240" w:lineRule="atLeast"/>
        <w:jc w:val="left"/>
      </w:pPr>
      <w:r w:rsidRPr="006D0510">
        <w:t>         The</w:t>
      </w:r>
      <w:r w:rsidR="000E1393" w:rsidRPr="006D0510">
        <w:t xml:space="preserve"> student’s </w:t>
      </w:r>
      <w:r w:rsidR="00376FFC" w:rsidRPr="006D0510">
        <w:t>advisor and the Director of Clinical Training</w:t>
      </w:r>
      <w:r w:rsidR="0083586E" w:rsidRPr="006D0510">
        <w:t xml:space="preserve"> (DCT)</w:t>
      </w:r>
      <w:r w:rsidRPr="006D0510">
        <w:t xml:space="preserve"> approve electives</w:t>
      </w:r>
      <w:r w:rsidR="00376FFC" w:rsidRPr="006D0510">
        <w:t>.  A request for approval of an e</w:t>
      </w:r>
      <w:r w:rsidRPr="006D0510">
        <w:t>lective should include</w:t>
      </w:r>
      <w:r w:rsidR="00376FFC" w:rsidRPr="006D0510">
        <w:t xml:space="preserve"> a catalogue description of the course, a syllabus, and a brief explanation of how the course meets the student’s education and training needs</w:t>
      </w:r>
      <w:r w:rsidR="000D1F59" w:rsidRPr="006D0510">
        <w:t>.</w:t>
      </w:r>
    </w:p>
    <w:p w14:paraId="6A427CDF" w14:textId="28A74D4C" w:rsidR="00055CF3" w:rsidRPr="006D0510" w:rsidRDefault="00055CF3" w:rsidP="006D0510">
      <w:pPr>
        <w:pStyle w:val="Heading2"/>
        <w:tabs>
          <w:tab w:val="left" w:pos="360"/>
        </w:tabs>
        <w:spacing w:before="100" w:beforeAutospacing="1" w:after="100" w:afterAutospacing="1" w:line="240" w:lineRule="auto"/>
        <w:jc w:val="both"/>
        <w:rPr>
          <w:sz w:val="24"/>
        </w:rPr>
      </w:pPr>
      <w:bookmarkStart w:id="327" w:name="_Toc491158809"/>
      <w:bookmarkStart w:id="328" w:name="_Toc491159124"/>
      <w:bookmarkStart w:id="329" w:name="_Toc491159231"/>
      <w:bookmarkStart w:id="330" w:name="_Toc491159601"/>
      <w:bookmarkStart w:id="331" w:name="_Toc491159885"/>
      <w:bookmarkStart w:id="332" w:name="_Toc491160160"/>
      <w:bookmarkStart w:id="333" w:name="_Toc491160268"/>
      <w:bookmarkStart w:id="334" w:name="_Toc491160361"/>
      <w:bookmarkStart w:id="335" w:name="_Toc491160473"/>
      <w:bookmarkStart w:id="336" w:name="_Toc491162096"/>
      <w:bookmarkStart w:id="337" w:name="_Toc491162192"/>
      <w:bookmarkStart w:id="338" w:name="_Toc491162670"/>
      <w:bookmarkStart w:id="339" w:name="_Toc491570398"/>
      <w:bookmarkStart w:id="340" w:name="_Toc520538794"/>
      <w:bookmarkStart w:id="341" w:name="_Toc520539348"/>
      <w:bookmarkStart w:id="342" w:name="_Toc520539469"/>
      <w:bookmarkStart w:id="343" w:name="_Toc521470403"/>
      <w:bookmarkStart w:id="344" w:name="_Toc521470493"/>
      <w:bookmarkStart w:id="345" w:name="_Toc521470582"/>
      <w:bookmarkStart w:id="346" w:name="_Toc521470671"/>
      <w:bookmarkStart w:id="347" w:name="_Toc521473517"/>
      <w:bookmarkStart w:id="348" w:name="_Toc521474370"/>
      <w:bookmarkStart w:id="349" w:name="_Toc521488362"/>
      <w:bookmarkStart w:id="350" w:name="_Toc79468544"/>
      <w:bookmarkStart w:id="351" w:name="_Toc79468707"/>
      <w:bookmarkStart w:id="352" w:name="_Toc79468809"/>
      <w:bookmarkStart w:id="353" w:name="_Toc79468911"/>
      <w:bookmarkStart w:id="354" w:name="_Toc79469050"/>
      <w:bookmarkStart w:id="355" w:name="_Toc79469332"/>
      <w:bookmarkStart w:id="356" w:name="_Toc80671701"/>
      <w:bookmarkStart w:id="357" w:name="_Toc80681032"/>
      <w:bookmarkStart w:id="358" w:name="_Toc80681163"/>
      <w:bookmarkStart w:id="359" w:name="_Toc80682580"/>
      <w:bookmarkStart w:id="360" w:name="_Toc80682685"/>
      <w:bookmarkStart w:id="361" w:name="_Toc80682809"/>
      <w:bookmarkStart w:id="362" w:name="_Toc109716679"/>
      <w:bookmarkStart w:id="363" w:name="_Toc109716847"/>
      <w:bookmarkStart w:id="364" w:name="_Toc109717002"/>
      <w:bookmarkStart w:id="365" w:name="_Toc109717223"/>
      <w:bookmarkStart w:id="366" w:name="_Toc109717347"/>
      <w:bookmarkStart w:id="367" w:name="_Toc109717468"/>
      <w:bookmarkStart w:id="368" w:name="_Toc109717588"/>
      <w:bookmarkStart w:id="369" w:name="_Toc110051280"/>
      <w:bookmarkStart w:id="370" w:name="_Toc110051385"/>
      <w:bookmarkStart w:id="371" w:name="_Toc175130430"/>
      <w:bookmarkStart w:id="372" w:name="_Toc230600806"/>
      <w:bookmarkStart w:id="373" w:name="_Toc235342587"/>
      <w:bookmarkStart w:id="374" w:name="_Toc269901308"/>
      <w:bookmarkStart w:id="375" w:name="_Toc330805771"/>
      <w:bookmarkStart w:id="376" w:name="_Toc330805921"/>
      <w:bookmarkStart w:id="377" w:name="_Toc330806255"/>
      <w:bookmarkStart w:id="378" w:name="_Toc330806819"/>
      <w:bookmarkStart w:id="379" w:name="_Toc337636835"/>
      <w:bookmarkStart w:id="380" w:name="_Toc57613531"/>
      <w:r w:rsidRPr="006D0510">
        <w:rPr>
          <w:sz w:val="24"/>
        </w:rPr>
        <w:t>Externship (PSYC 885</w:t>
      </w:r>
      <w:r w:rsidR="00E9563D">
        <w:rPr>
          <w:sz w:val="24"/>
        </w:rPr>
        <w:t xml:space="preserve"> – </w:t>
      </w:r>
      <w:r w:rsidR="004813FE" w:rsidRPr="006D0510">
        <w:rPr>
          <w:sz w:val="24"/>
        </w:rPr>
        <w:t>N</w:t>
      </w:r>
      <w:r w:rsidR="00E9563D">
        <w:rPr>
          <w:sz w:val="24"/>
        </w:rPr>
        <w:t xml:space="preserve">o </w:t>
      </w:r>
      <w:r w:rsidR="004813FE" w:rsidRPr="006D0510">
        <w:rPr>
          <w:sz w:val="24"/>
        </w:rPr>
        <w:t>C</w:t>
      </w:r>
      <w:r w:rsidR="009108B5" w:rsidRPr="006D0510">
        <w:rPr>
          <w:sz w:val="24"/>
        </w:rPr>
        <w:t xml:space="preserve">ourse </w:t>
      </w:r>
      <w:r w:rsidR="004813FE" w:rsidRPr="006D0510">
        <w:rPr>
          <w:sz w:val="24"/>
        </w:rPr>
        <w:t>C</w:t>
      </w:r>
      <w:r w:rsidR="009108B5" w:rsidRPr="006D0510">
        <w:rPr>
          <w:sz w:val="24"/>
        </w:rPr>
        <w:t>redit</w:t>
      </w:r>
      <w:r w:rsidRPr="006D0510">
        <w:rPr>
          <w:sz w:val="24"/>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3BD70B3" w14:textId="77777777" w:rsidR="0017414A" w:rsidRPr="006D0510" w:rsidRDefault="00866FE6" w:rsidP="006D0510">
      <w:pPr>
        <w:spacing w:before="100" w:beforeAutospacing="1" w:after="100" w:afterAutospacing="1" w:line="240" w:lineRule="auto"/>
        <w:ind w:firstLine="720"/>
        <w:jc w:val="left"/>
      </w:pPr>
      <w:r w:rsidRPr="006D0510">
        <w:t>S</w:t>
      </w:r>
      <w:r w:rsidR="00055CF3" w:rsidRPr="006D0510">
        <w:t>tudent</w:t>
      </w:r>
      <w:r w:rsidRPr="006D0510">
        <w:t xml:space="preserve">s may take a </w:t>
      </w:r>
      <w:r w:rsidR="00055CF3" w:rsidRPr="006D0510">
        <w:t>Clinical Ps</w:t>
      </w:r>
      <w:r w:rsidRPr="006D0510">
        <w:t xml:space="preserve">ychology Externship in the fourth </w:t>
      </w:r>
      <w:r w:rsidR="0017414A" w:rsidRPr="006D0510">
        <w:t xml:space="preserve">and/or fifth </w:t>
      </w:r>
      <w:r w:rsidRPr="006D0510">
        <w:t>year. Students should</w:t>
      </w:r>
      <w:r w:rsidR="00055CF3" w:rsidRPr="006D0510">
        <w:t xml:space="preserve"> consu</w:t>
      </w:r>
      <w:r w:rsidR="000E1393" w:rsidRPr="006D0510">
        <w:t xml:space="preserve">lt with their advisors and current senior students </w:t>
      </w:r>
      <w:r w:rsidR="00055CF3" w:rsidRPr="006D0510">
        <w:t>in selecting sites and preparing their applications.</w:t>
      </w:r>
      <w:r w:rsidR="006D0237" w:rsidRPr="006D0510">
        <w:t xml:space="preserve">  </w:t>
      </w:r>
      <w:r w:rsidR="0017414A" w:rsidRPr="006D0510">
        <w:t>Th</w:t>
      </w:r>
      <w:r w:rsidR="002E6614" w:rsidRPr="006D0510">
        <w:t>e</w:t>
      </w:r>
      <w:r w:rsidR="0017414A" w:rsidRPr="006D0510">
        <w:t>re is also information in the shared Mesa network folder associated with the clinic</w:t>
      </w:r>
      <w:r w:rsidR="002E6614" w:rsidRPr="006D0510">
        <w:t xml:space="preserve"> (see below).</w:t>
      </w:r>
      <w:r w:rsidR="0017414A" w:rsidRPr="006D0510">
        <w:t xml:space="preserve"> Students must register for PSYC 885 when they have an externship. Because there is no course credit associated with 885, one can register for it in summer and as many times as needed.</w:t>
      </w:r>
    </w:p>
    <w:p w14:paraId="659935E7" w14:textId="77777777" w:rsidR="0031587E" w:rsidRPr="00EF23BD" w:rsidRDefault="0017414A" w:rsidP="005146B9">
      <w:pPr>
        <w:pStyle w:val="Heading3"/>
        <w:spacing w:before="100" w:beforeAutospacing="1" w:after="100" w:afterAutospacing="1" w:line="240" w:lineRule="auto"/>
        <w:ind w:left="540" w:hanging="540"/>
        <w:jc w:val="left"/>
        <w:rPr>
          <w:rFonts w:ascii="Times New Roman" w:hAnsi="Times New Roman" w:cs="Times New Roman"/>
          <w:i/>
          <w:sz w:val="24"/>
          <w:szCs w:val="24"/>
        </w:rPr>
      </w:pPr>
      <w:bookmarkStart w:id="381" w:name="_Toc57613532"/>
      <w:r w:rsidRPr="00EF23BD">
        <w:rPr>
          <w:rFonts w:ascii="Times New Roman" w:hAnsi="Times New Roman" w:cs="Times New Roman"/>
          <w:i/>
          <w:sz w:val="24"/>
          <w:szCs w:val="24"/>
        </w:rPr>
        <w:t>What constitutes an externship?</w:t>
      </w:r>
      <w:bookmarkEnd w:id="381"/>
    </w:p>
    <w:p w14:paraId="41B5C592" w14:textId="77FC113F" w:rsidR="0017414A" w:rsidRPr="006D0510" w:rsidRDefault="0017414A" w:rsidP="006D0510">
      <w:pPr>
        <w:spacing w:before="100" w:beforeAutospacing="1" w:after="100" w:afterAutospacing="1" w:line="240" w:lineRule="auto"/>
        <w:ind w:firstLine="720"/>
        <w:jc w:val="left"/>
      </w:pPr>
      <w:r w:rsidRPr="006D0510">
        <w:t xml:space="preserve">An externship is any delivery of clinical services off-campus, including assessment, diagnosis and/or intervention. </w:t>
      </w:r>
      <w:r w:rsidR="00055CF3" w:rsidRPr="006D0510">
        <w:t xml:space="preserve">The externship site should </w:t>
      </w:r>
      <w:r w:rsidRPr="006D0510">
        <w:t xml:space="preserve">provide weekly supervision by a licensed mental health professional, or a qualified mental health professional under the supervision of a licensed mental health professional. For the purpose of counting hours toward </w:t>
      </w:r>
      <w:r w:rsidRPr="006D0510">
        <w:rPr>
          <w:i/>
          <w:iCs/>
        </w:rPr>
        <w:t>licensure</w:t>
      </w:r>
      <w:r w:rsidRPr="006D0510">
        <w:t xml:space="preserve"> (as opposed to internship), it is recommended (but not required) to have a clinical psychologist sign off on the student’s work. Externships involve regular client contact, and the ratio of time spent in supervision to time spent on direct service should be </w:t>
      </w:r>
      <w:r w:rsidR="00A7071D" w:rsidRPr="006D0510">
        <w:t xml:space="preserve">a minimum of </w:t>
      </w:r>
      <w:r w:rsidRPr="006D0510">
        <w:t>1:4</w:t>
      </w:r>
      <w:r w:rsidR="00A7071D" w:rsidRPr="006D0510">
        <w:t xml:space="preserve"> (at least one hour of supervision per 4 client hours)</w:t>
      </w:r>
      <w:r w:rsidRPr="006D0510">
        <w:t xml:space="preserve">. If a student wishes to consider an externship that does not meet these requirements, or if a student wishes to consider an ad hoc externship (one that is created specifically for the student, or is not an established program), he or she </w:t>
      </w:r>
      <w:r w:rsidR="00CB7328" w:rsidRPr="006D0510">
        <w:t>must</w:t>
      </w:r>
      <w:r w:rsidRPr="006D0510">
        <w:t xml:space="preserve"> seek faculty approval through his or her advisor</w:t>
      </w:r>
      <w:r w:rsidR="0002033A">
        <w:t xml:space="preserve"> and the DCT</w:t>
      </w:r>
      <w:r w:rsidRPr="006D0510">
        <w:t>.</w:t>
      </w:r>
    </w:p>
    <w:p w14:paraId="75694608" w14:textId="77777777" w:rsidR="0031587E" w:rsidRPr="00EF23BD" w:rsidRDefault="0017414A" w:rsidP="005146B9">
      <w:pPr>
        <w:pStyle w:val="Heading3"/>
        <w:spacing w:before="100" w:beforeAutospacing="1" w:after="100" w:afterAutospacing="1"/>
        <w:ind w:left="540" w:hanging="540"/>
        <w:rPr>
          <w:rFonts w:ascii="Times New Roman" w:hAnsi="Times New Roman" w:cs="Times New Roman"/>
          <w:i/>
          <w:sz w:val="24"/>
          <w:szCs w:val="24"/>
        </w:rPr>
      </w:pPr>
      <w:bookmarkStart w:id="382" w:name="_Toc57613533"/>
      <w:r w:rsidRPr="00EF23BD">
        <w:rPr>
          <w:rFonts w:ascii="Times New Roman" w:hAnsi="Times New Roman" w:cs="Times New Roman"/>
          <w:i/>
          <w:sz w:val="24"/>
          <w:szCs w:val="24"/>
        </w:rPr>
        <w:t>The application process</w:t>
      </w:r>
      <w:bookmarkEnd w:id="382"/>
    </w:p>
    <w:p w14:paraId="62B0927F" w14:textId="77777777" w:rsidR="0031587E" w:rsidRPr="006D0510" w:rsidRDefault="00193915" w:rsidP="006D0510">
      <w:pPr>
        <w:spacing w:before="100" w:beforeAutospacing="1" w:after="100" w:afterAutospacing="1" w:line="240" w:lineRule="auto"/>
        <w:ind w:firstLine="720"/>
        <w:jc w:val="left"/>
      </w:pPr>
      <w:r w:rsidRPr="006D0510">
        <w:t>Though deadlines may vary by placement, s</w:t>
      </w:r>
      <w:r w:rsidR="00866FE6" w:rsidRPr="006D0510">
        <w:t xml:space="preserve">tudents </w:t>
      </w:r>
      <w:r w:rsidRPr="006D0510">
        <w:t xml:space="preserve">tend to </w:t>
      </w:r>
      <w:r w:rsidR="00866FE6" w:rsidRPr="006D0510">
        <w:t>apply</w:t>
      </w:r>
      <w:r w:rsidR="00055CF3" w:rsidRPr="006D0510">
        <w:t xml:space="preserve"> </w:t>
      </w:r>
      <w:r w:rsidRPr="006D0510">
        <w:t xml:space="preserve">for externships </w:t>
      </w:r>
      <w:r w:rsidR="00055CF3" w:rsidRPr="006D0510">
        <w:t xml:space="preserve">early </w:t>
      </w:r>
      <w:r w:rsidR="0027757E" w:rsidRPr="006D0510">
        <w:t>in the spring semester</w:t>
      </w:r>
      <w:r w:rsidR="00055CF3" w:rsidRPr="006D0510">
        <w:t xml:space="preserve"> for positions beginning the following academic year. </w:t>
      </w:r>
      <w:r w:rsidR="0027757E" w:rsidRPr="006D0510">
        <w:t>In the past, t</w:t>
      </w:r>
      <w:r w:rsidR="006B790D" w:rsidRPr="006D0510">
        <w:t>he local c</w:t>
      </w:r>
      <w:r w:rsidR="0027757E" w:rsidRPr="006D0510">
        <w:t xml:space="preserve">onsortium </w:t>
      </w:r>
      <w:r w:rsidR="006B790D" w:rsidRPr="006D0510">
        <w:t xml:space="preserve">of clinical programs </w:t>
      </w:r>
      <w:r w:rsidR="0027757E" w:rsidRPr="006D0510">
        <w:t xml:space="preserve">has asked externships to comply with a call date, and this has tentatively been set for the second Friday in March. </w:t>
      </w:r>
      <w:r w:rsidR="003E6C89" w:rsidRPr="006D0510">
        <w:t>In general, the application process involves submission of a formal application or cover letter, curriculum vitae, letters of recommendation, and a personal interview.</w:t>
      </w:r>
      <w:r w:rsidRPr="006D0510">
        <w:t xml:space="preserve"> </w:t>
      </w:r>
      <w:r w:rsidR="00055CF3" w:rsidRPr="006D0510">
        <w:t>Students need to contact the desired sites fo</w:t>
      </w:r>
      <w:r w:rsidR="00866FE6" w:rsidRPr="006D0510">
        <w:t>r application information and</w:t>
      </w:r>
      <w:r w:rsidR="00055CF3" w:rsidRPr="006D0510">
        <w:t xml:space="preserve"> independently proceed with the application process.</w:t>
      </w:r>
      <w:r w:rsidR="00866FE6" w:rsidRPr="006D0510">
        <w:t xml:space="preserve">  </w:t>
      </w:r>
      <w:r w:rsidR="00055CF3" w:rsidRPr="006D0510">
        <w:t>Because training experiences, theoretical orientation, and supervisory styles vary widely across externship sites, students should carefully investigate the sites of interest to them before applying and before accepting an offer.</w:t>
      </w:r>
    </w:p>
    <w:p w14:paraId="2AF0FA10" w14:textId="5B47B84F" w:rsidR="0031587E" w:rsidRDefault="00802BB2" w:rsidP="00583F62">
      <w:pPr>
        <w:pStyle w:val="BodyText"/>
        <w:spacing w:before="100" w:beforeAutospacing="1" w:after="100" w:afterAutospacing="1" w:line="240" w:lineRule="auto"/>
        <w:jc w:val="left"/>
        <w:rPr>
          <w:sz w:val="24"/>
        </w:rPr>
      </w:pPr>
      <w:r w:rsidRPr="006D0510">
        <w:rPr>
          <w:sz w:val="24"/>
        </w:rPr>
        <w:tab/>
        <w:t xml:space="preserve">While all students should consult with advisors and should research sites based on their own needs and goals, the faculty </w:t>
      </w:r>
      <w:r w:rsidR="00DD5F4E" w:rsidRPr="00EF23BD">
        <w:rPr>
          <w:sz w:val="24"/>
          <w:u w:val="single"/>
        </w:rPr>
        <w:t>E</w:t>
      </w:r>
      <w:r w:rsidRPr="00EF23BD">
        <w:rPr>
          <w:sz w:val="24"/>
          <w:u w:val="single"/>
        </w:rPr>
        <w:t xml:space="preserve">xternship </w:t>
      </w:r>
      <w:r w:rsidR="00DD5F4E" w:rsidRPr="00EF23BD">
        <w:rPr>
          <w:sz w:val="24"/>
          <w:u w:val="single"/>
        </w:rPr>
        <w:t>C</w:t>
      </w:r>
      <w:r w:rsidRPr="00EF23BD">
        <w:rPr>
          <w:sz w:val="24"/>
          <w:u w:val="single"/>
        </w:rPr>
        <w:t>ommittee</w:t>
      </w:r>
      <w:r w:rsidRPr="006D0510">
        <w:rPr>
          <w:sz w:val="24"/>
        </w:rPr>
        <w:t xml:space="preserve"> provides resources to facili</w:t>
      </w:r>
      <w:r w:rsidR="00193915" w:rsidRPr="006D0510">
        <w:rPr>
          <w:sz w:val="24"/>
        </w:rPr>
        <w:t>t</w:t>
      </w:r>
      <w:r w:rsidRPr="006D0510">
        <w:rPr>
          <w:sz w:val="24"/>
        </w:rPr>
        <w:t xml:space="preserve">ate the process. First, we identify a </w:t>
      </w:r>
      <w:r w:rsidR="0008426B" w:rsidRPr="006D0510">
        <w:rPr>
          <w:sz w:val="24"/>
        </w:rPr>
        <w:t xml:space="preserve">faculty </w:t>
      </w:r>
      <w:r w:rsidRPr="006D0510">
        <w:rPr>
          <w:sz w:val="24"/>
        </w:rPr>
        <w:t xml:space="preserve">point person who keeps an updated list of externship sites on the shared clinic folder (Mesa\shared\cps.gradstudent\Externship Information). Second, we put a template for cover letters in the same folder. Third, we consolidate student feedback on externship sites and put those forms in the folder, as well. Finally, we update a spreadsheet of where students have had externships in the past, so that students can reach out to each other. This spreadsheet is made available as a </w:t>
      </w:r>
      <w:r w:rsidR="006132E6" w:rsidRPr="006D0510">
        <w:rPr>
          <w:sz w:val="24"/>
        </w:rPr>
        <w:t>Google</w:t>
      </w:r>
      <w:r w:rsidRPr="006D0510">
        <w:rPr>
          <w:sz w:val="24"/>
        </w:rPr>
        <w:t xml:space="preserve"> document. We recommend that students reach out to advisors for help with polishing CVs, and that they </w:t>
      </w:r>
      <w:r w:rsidR="00F430CF" w:rsidRPr="006D0510">
        <w:rPr>
          <w:sz w:val="24"/>
        </w:rPr>
        <w:t>reach out to</w:t>
      </w:r>
      <w:r w:rsidRPr="006D0510">
        <w:rPr>
          <w:sz w:val="24"/>
        </w:rPr>
        <w:t xml:space="preserve"> other students who have recently obtained externships to practice interviews.</w:t>
      </w:r>
    </w:p>
    <w:p w14:paraId="04EE4DD6" w14:textId="77777777" w:rsidR="005A6271" w:rsidRPr="007967C4" w:rsidRDefault="005A6271" w:rsidP="005A6271">
      <w:pPr>
        <w:jc w:val="center"/>
        <w:rPr>
          <w:b/>
        </w:rPr>
      </w:pPr>
      <w:r>
        <w:rPr>
          <w:b/>
        </w:rPr>
        <w:t>TQCVL</w:t>
      </w:r>
      <w:r w:rsidRPr="007967C4">
        <w:rPr>
          <w:b/>
        </w:rPr>
        <w:t xml:space="preserve"> Verification Process for the Clinical Psychology Doctoral Program in the Department of Psychology at </w:t>
      </w:r>
      <w:r w:rsidRPr="00726A6B">
        <w:rPr>
          <w:b/>
        </w:rPr>
        <w:t>George Mason University</w:t>
      </w:r>
    </w:p>
    <w:p w14:paraId="452CB048" w14:textId="4BE80159" w:rsidR="005A6271" w:rsidRPr="007967C4" w:rsidRDefault="005A6271" w:rsidP="005A6271">
      <w:pPr>
        <w:spacing w:line="240" w:lineRule="auto"/>
        <w:rPr>
          <w:color w:val="222222"/>
          <w:shd w:val="clear" w:color="auto" w:fill="FFFFFF"/>
        </w:rPr>
      </w:pPr>
      <w:r w:rsidRPr="007967C4">
        <w:rPr>
          <w:color w:val="222222"/>
          <w:shd w:val="clear" w:color="auto" w:fill="FFFFFF"/>
        </w:rPr>
        <w:t>The </w:t>
      </w:r>
      <w:r w:rsidRPr="003F5DE7">
        <w:rPr>
          <w:bCs/>
          <w:i/>
          <w:sz w:val="23"/>
          <w:szCs w:val="23"/>
        </w:rPr>
        <w:t>Trainee Qualifications and Credentials Verification Letter</w:t>
      </w:r>
      <w:r w:rsidRPr="007967C4">
        <w:rPr>
          <w:color w:val="222222"/>
          <w:shd w:val="clear" w:color="auto" w:fill="FFFFFF"/>
        </w:rPr>
        <w:t xml:space="preserve"> </w:t>
      </w:r>
      <w:r>
        <w:rPr>
          <w:color w:val="222222"/>
          <w:shd w:val="clear" w:color="auto" w:fill="FFFFFF"/>
        </w:rPr>
        <w:t>(</w:t>
      </w:r>
      <w:r w:rsidRPr="007967C4">
        <w:rPr>
          <w:color w:val="222222"/>
          <w:shd w:val="clear" w:color="auto" w:fill="FFFFFF"/>
        </w:rPr>
        <w:t>TQCVL</w:t>
      </w:r>
      <w:r>
        <w:rPr>
          <w:color w:val="222222"/>
          <w:shd w:val="clear" w:color="auto" w:fill="FFFFFF"/>
        </w:rPr>
        <w:t>)</w:t>
      </w:r>
      <w:r w:rsidRPr="007967C4">
        <w:rPr>
          <w:color w:val="222222"/>
          <w:shd w:val="clear" w:color="auto" w:fill="FFFFFF"/>
        </w:rPr>
        <w:t xml:space="preserve"> is a letter that DCTs are required to sign and submit to the VA on behalf of each trainee that will be working at the VA. The letter contains personal and medical information (e.g., vaccination status) to which the DCT is customarily not privy. </w:t>
      </w:r>
      <w:r w:rsidR="00B165CD">
        <w:rPr>
          <w:color w:val="222222"/>
          <w:shd w:val="clear" w:color="auto" w:fill="FFFFFF"/>
        </w:rPr>
        <w:t xml:space="preserve">There is a </w:t>
      </w:r>
      <w:r w:rsidR="002815EA">
        <w:rPr>
          <w:color w:val="222222"/>
          <w:shd w:val="clear" w:color="auto" w:fill="FFFFFF"/>
        </w:rPr>
        <w:t xml:space="preserve">TQCVL </w:t>
      </w:r>
      <w:r w:rsidR="00B165CD">
        <w:rPr>
          <w:color w:val="222222"/>
          <w:shd w:val="clear" w:color="auto" w:fill="FFFFFF"/>
        </w:rPr>
        <w:t>verification form in the Appendi</w:t>
      </w:r>
      <w:r w:rsidR="004F4340">
        <w:rPr>
          <w:color w:val="222222"/>
          <w:shd w:val="clear" w:color="auto" w:fill="FFFFFF"/>
        </w:rPr>
        <w:t>ces</w:t>
      </w:r>
      <w:r w:rsidR="00B165CD">
        <w:rPr>
          <w:color w:val="222222"/>
          <w:shd w:val="clear" w:color="auto" w:fill="FFFFFF"/>
        </w:rPr>
        <w:t>.</w:t>
      </w:r>
      <w:r w:rsidRPr="007967C4">
        <w:rPr>
          <w:color w:val="222222"/>
          <w:shd w:val="clear" w:color="auto" w:fill="FFFFFF"/>
        </w:rPr>
        <w:t xml:space="preserve"> </w:t>
      </w:r>
    </w:p>
    <w:p w14:paraId="5E739412" w14:textId="77777777" w:rsidR="005A6271" w:rsidRPr="007967C4" w:rsidRDefault="005A6271" w:rsidP="005A6271">
      <w:pPr>
        <w:spacing w:line="240" w:lineRule="auto"/>
        <w:rPr>
          <w:color w:val="222222"/>
          <w:shd w:val="clear" w:color="auto" w:fill="FFFFFF"/>
        </w:rPr>
      </w:pPr>
    </w:p>
    <w:p w14:paraId="13044F2F" w14:textId="77777777" w:rsidR="005A6271" w:rsidRPr="007967C4" w:rsidRDefault="005A6271" w:rsidP="005A6271">
      <w:pPr>
        <w:spacing w:line="240" w:lineRule="auto"/>
        <w:rPr>
          <w:color w:val="222222"/>
          <w:shd w:val="clear" w:color="auto" w:fill="FFFFFF"/>
        </w:rPr>
      </w:pPr>
      <w:r w:rsidRPr="007967C4">
        <w:rPr>
          <w:color w:val="222222"/>
          <w:shd w:val="clear" w:color="auto" w:fill="FFFFFF"/>
        </w:rPr>
        <w:t xml:space="preserve">The following is a set of guidelines for handling this VA requirement to protect the privacy and respect the self-determination of clinical psychology students as they decide if they wish to pursue VA training opportunities. This process is also in place to ensure that the DCT feels comfortable signing a document that attests to information not appropriate for a DCT to review or evaluate (e.g., vaccination records).  </w:t>
      </w:r>
      <w:r>
        <w:rPr>
          <w:color w:val="222222"/>
          <w:shd w:val="clear" w:color="auto" w:fill="FFFFFF"/>
        </w:rPr>
        <w:t xml:space="preserve">For this documented policy, the term </w:t>
      </w:r>
      <w:r w:rsidRPr="00E80467">
        <w:rPr>
          <w:i/>
          <w:color w:val="222222"/>
          <w:shd w:val="clear" w:color="auto" w:fill="FFFFFF"/>
        </w:rPr>
        <w:t>DCT</w:t>
      </w:r>
      <w:r>
        <w:rPr>
          <w:color w:val="222222"/>
          <w:shd w:val="clear" w:color="auto" w:fill="FFFFFF"/>
        </w:rPr>
        <w:t xml:space="preserve"> refers to the current Program Director of the Clinical Psychology Ph.D. Program at </w:t>
      </w:r>
      <w:r w:rsidRPr="00726A6B">
        <w:rPr>
          <w:b/>
        </w:rPr>
        <w:t>George Mason University</w:t>
      </w:r>
      <w:r>
        <w:rPr>
          <w:color w:val="222222"/>
          <w:shd w:val="clear" w:color="auto" w:fill="FFFFFF"/>
        </w:rPr>
        <w:t xml:space="preserve"> or an acting DCT who has been appointed the role of acting Program Director in the absence or unavailability of the current DCT. </w:t>
      </w:r>
    </w:p>
    <w:p w14:paraId="275E6CFB" w14:textId="77777777" w:rsidR="005A6271" w:rsidRPr="007967C4" w:rsidRDefault="005A6271" w:rsidP="005A6271">
      <w:pPr>
        <w:spacing w:line="240" w:lineRule="auto"/>
        <w:rPr>
          <w:color w:val="222222"/>
          <w:shd w:val="clear" w:color="auto" w:fill="FFFFFF"/>
        </w:rPr>
      </w:pPr>
    </w:p>
    <w:p w14:paraId="6C87A7C8" w14:textId="77777777" w:rsidR="005A6271" w:rsidRPr="007967C4"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The TQCVL VA requirement will be made transparent to all program students, including the option not to pursue VA training if students wish not to disclose information required by the T</w:t>
      </w:r>
      <w:r>
        <w:rPr>
          <w:rFonts w:ascii="Times New Roman" w:eastAsia="Times New Roman" w:hAnsi="Times New Roman"/>
          <w:color w:val="222222"/>
          <w:sz w:val="24"/>
          <w:szCs w:val="24"/>
        </w:rPr>
        <w:t>Q</w:t>
      </w:r>
      <w:r w:rsidRPr="007967C4">
        <w:rPr>
          <w:rFonts w:ascii="Times New Roman" w:eastAsia="Times New Roman" w:hAnsi="Times New Roman"/>
          <w:color w:val="222222"/>
          <w:sz w:val="24"/>
          <w:szCs w:val="24"/>
        </w:rPr>
        <w:t>CVL letter; this information</w:t>
      </w:r>
      <w:r>
        <w:rPr>
          <w:rFonts w:ascii="Times New Roman" w:eastAsia="Times New Roman" w:hAnsi="Times New Roman"/>
          <w:color w:val="222222"/>
          <w:sz w:val="24"/>
          <w:szCs w:val="24"/>
        </w:rPr>
        <w:t xml:space="preserve">, including this written policy, </w:t>
      </w:r>
      <w:r w:rsidRPr="007967C4">
        <w:rPr>
          <w:rFonts w:ascii="Times New Roman" w:eastAsia="Times New Roman" w:hAnsi="Times New Roman"/>
          <w:color w:val="222222"/>
          <w:sz w:val="24"/>
          <w:szCs w:val="24"/>
        </w:rPr>
        <w:t>will be included in detail in the</w:t>
      </w:r>
    </w:p>
    <w:p w14:paraId="2B3C9241"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clinical psychology program’s student handbook</w:t>
      </w:r>
    </w:p>
    <w:p w14:paraId="4DC37EFC"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practicum training orientation and materials </w:t>
      </w:r>
    </w:p>
    <w:p w14:paraId="5FEB6C4D"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clinical internship training orientation and materials. </w:t>
      </w:r>
    </w:p>
    <w:p w14:paraId="65A6AF3F" w14:textId="77777777" w:rsidR="005A6271" w:rsidRPr="007967C4" w:rsidRDefault="005A6271" w:rsidP="005A6271">
      <w:pPr>
        <w:shd w:val="clear" w:color="auto" w:fill="FFFFFF"/>
        <w:spacing w:line="240" w:lineRule="auto"/>
        <w:rPr>
          <w:color w:val="222222"/>
        </w:rPr>
      </w:pPr>
    </w:p>
    <w:p w14:paraId="469DE598" w14:textId="77777777" w:rsidR="005A6271" w:rsidRPr="007967C4"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Student</w:t>
      </w: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 pursuing VA training and for whom the VA has requested a DCT-endorsed TQCVL </w:t>
      </w:r>
      <w:r>
        <w:rPr>
          <w:rFonts w:ascii="Times New Roman" w:eastAsia="Times New Roman" w:hAnsi="Times New Roman"/>
          <w:color w:val="222222"/>
          <w:sz w:val="24"/>
          <w:szCs w:val="24"/>
        </w:rPr>
        <w:t>must, per the VA,</w:t>
      </w:r>
      <w:r w:rsidRPr="007967C4">
        <w:rPr>
          <w:rFonts w:ascii="Times New Roman" w:eastAsia="Times New Roman" w:hAnsi="Times New Roman"/>
          <w:color w:val="222222"/>
          <w:sz w:val="24"/>
          <w:szCs w:val="24"/>
        </w:rPr>
        <w:t xml:space="preserve"> completed the following steps</w:t>
      </w:r>
      <w:r>
        <w:rPr>
          <w:rFonts w:ascii="Times New Roman" w:eastAsia="Times New Roman" w:hAnsi="Times New Roman"/>
          <w:color w:val="222222"/>
          <w:sz w:val="24"/>
          <w:szCs w:val="24"/>
        </w:rPr>
        <w:t>:</w:t>
      </w:r>
    </w:p>
    <w:p w14:paraId="327DCCAA"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o</w:t>
      </w:r>
      <w:r w:rsidRPr="007967C4">
        <w:rPr>
          <w:rFonts w:ascii="Times New Roman" w:eastAsia="Times New Roman" w:hAnsi="Times New Roman"/>
          <w:color w:val="222222"/>
          <w:sz w:val="24"/>
          <w:szCs w:val="24"/>
        </w:rPr>
        <w:t>btain a tuberculosis screening (with a formal physician note and signature attesting to this screening)</w:t>
      </w:r>
    </w:p>
    <w:p w14:paraId="1F21646F"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atisfy one of the following: i) obtain a hepatitis B vaccine, ii) show formal documentation of having already received such a vaccine (with a formal physician note and signature attesting to this vaccination), or iii) a signed declination waiver. </w:t>
      </w:r>
    </w:p>
    <w:p w14:paraId="5F16C586"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atisfy one of the following: by November 30</w:t>
      </w:r>
      <w:r w:rsidRPr="007967C4">
        <w:rPr>
          <w:rFonts w:ascii="Times New Roman" w:eastAsia="Times New Roman" w:hAnsi="Times New Roman"/>
          <w:color w:val="222222"/>
          <w:sz w:val="24"/>
          <w:szCs w:val="24"/>
          <w:vertAlign w:val="superscript"/>
        </w:rPr>
        <w:t>th</w:t>
      </w:r>
      <w:r w:rsidRPr="007967C4">
        <w:rPr>
          <w:rFonts w:ascii="Times New Roman" w:eastAsia="Times New Roman" w:hAnsi="Times New Roman"/>
          <w:color w:val="222222"/>
          <w:sz w:val="24"/>
          <w:szCs w:val="24"/>
        </w:rPr>
        <w:t xml:space="preserve"> of the preceding year i) obtain an influenza vaccine, ii)  show formal documentation of having already received such a vaccine (with a formal physician note and signature attesting to this vaccination), or iii) a signed declination waiver and a written acknowledgement that declining this waiver requires wearing a face mask at VA facilities during the entirety of the influenza season. </w:t>
      </w:r>
    </w:p>
    <w:p w14:paraId="07A47F4C"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ign a program-specific statement that </w:t>
      </w:r>
    </w:p>
    <w:p w14:paraId="4CB44360"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p</w:t>
      </w:r>
      <w:r w:rsidRPr="007967C4">
        <w:rPr>
          <w:rFonts w:ascii="Times New Roman" w:eastAsia="Times New Roman" w:hAnsi="Times New Roman"/>
          <w:color w:val="222222"/>
          <w:sz w:val="24"/>
          <w:szCs w:val="24"/>
        </w:rPr>
        <w:t>ermits the</w:t>
      </w:r>
      <w:r>
        <w:rPr>
          <w:rFonts w:ascii="Times New Roman" w:eastAsia="Times New Roman" w:hAnsi="Times New Roman"/>
          <w:color w:val="222222"/>
          <w:sz w:val="24"/>
          <w:szCs w:val="24"/>
        </w:rPr>
        <w:t xml:space="preserve"> </w:t>
      </w:r>
      <w:r w:rsidRPr="007967C4">
        <w:rPr>
          <w:rFonts w:ascii="Times New Roman" w:eastAsia="Times New Roman" w:hAnsi="Times New Roman"/>
          <w:color w:val="222222"/>
          <w:sz w:val="24"/>
          <w:szCs w:val="24"/>
        </w:rPr>
        <w:t>DCT to screen your name against the Health and Human Services’ list of Excluded Individuals</w:t>
      </w:r>
    </w:p>
    <w:p w14:paraId="3A899FA1"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a</w:t>
      </w:r>
      <w:r w:rsidRPr="007967C4">
        <w:rPr>
          <w:rFonts w:ascii="Times New Roman" w:eastAsia="Times New Roman" w:hAnsi="Times New Roman"/>
          <w:color w:val="222222"/>
          <w:sz w:val="24"/>
          <w:szCs w:val="24"/>
        </w:rPr>
        <w:t>cknowledges that should your name show up on the Health and Human Services’ list of Excluded Individuals, the DCT will be unable to endorse your TQCVL</w:t>
      </w:r>
    </w:p>
    <w:p w14:paraId="4CBDB097"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ign a program-specific statement that</w:t>
      </w:r>
      <w:r>
        <w:rPr>
          <w:rFonts w:ascii="Times New Roman" w:eastAsia="Times New Roman" w:hAnsi="Times New Roman"/>
          <w:color w:val="222222"/>
          <w:sz w:val="24"/>
          <w:szCs w:val="24"/>
        </w:rPr>
        <w:t>, i</w:t>
      </w:r>
      <w:r w:rsidRPr="007967C4">
        <w:rPr>
          <w:rFonts w:ascii="Times New Roman" w:eastAsia="Times New Roman" w:hAnsi="Times New Roman"/>
          <w:color w:val="222222"/>
          <w:sz w:val="24"/>
          <w:szCs w:val="24"/>
        </w:rPr>
        <w:t xml:space="preserve">f assigned </w:t>
      </w:r>
      <w:r>
        <w:rPr>
          <w:rFonts w:ascii="Times New Roman" w:eastAsia="Times New Roman" w:hAnsi="Times New Roman"/>
          <w:color w:val="222222"/>
          <w:sz w:val="24"/>
          <w:szCs w:val="24"/>
        </w:rPr>
        <w:t xml:space="preserve">to </w:t>
      </w:r>
      <w:r w:rsidRPr="007967C4">
        <w:rPr>
          <w:rFonts w:ascii="Times New Roman" w:eastAsia="Times New Roman" w:hAnsi="Times New Roman"/>
          <w:color w:val="222222"/>
          <w:sz w:val="24"/>
          <w:szCs w:val="24"/>
        </w:rPr>
        <w:t>male</w:t>
      </w:r>
      <w:r>
        <w:rPr>
          <w:rStyle w:val="FootnoteReference"/>
          <w:rFonts w:ascii="Times New Roman" w:eastAsia="Times New Roman" w:hAnsi="Times New Roman"/>
          <w:color w:val="222222"/>
          <w:sz w:val="24"/>
          <w:szCs w:val="24"/>
        </w:rPr>
        <w:footnoteReference w:id="1"/>
      </w:r>
      <w:r w:rsidRPr="007967C4">
        <w:rPr>
          <w:rFonts w:ascii="Times New Roman" w:eastAsia="Times New Roman" w:hAnsi="Times New Roman"/>
          <w:color w:val="222222"/>
          <w:sz w:val="24"/>
          <w:szCs w:val="24"/>
        </w:rPr>
        <w:t xml:space="preserve"> at birth, a US citizen or immigrant, and between 18 and 2</w:t>
      </w:r>
      <w:r>
        <w:rPr>
          <w:rFonts w:ascii="Times New Roman" w:eastAsia="Times New Roman" w:hAnsi="Times New Roman"/>
          <w:color w:val="222222"/>
          <w:sz w:val="24"/>
          <w:szCs w:val="24"/>
        </w:rPr>
        <w:t>5</w:t>
      </w:r>
      <w:r w:rsidRPr="007967C4">
        <w:rPr>
          <w:rFonts w:ascii="Times New Roman" w:eastAsia="Times New Roman" w:hAnsi="Times New Roman"/>
          <w:color w:val="222222"/>
          <w:sz w:val="24"/>
          <w:szCs w:val="24"/>
        </w:rPr>
        <w:t xml:space="preserve"> years old</w:t>
      </w:r>
      <w:r>
        <w:rPr>
          <w:rFonts w:ascii="Times New Roman" w:eastAsia="Times New Roman" w:hAnsi="Times New Roman"/>
          <w:color w:val="222222"/>
          <w:sz w:val="24"/>
          <w:szCs w:val="24"/>
        </w:rPr>
        <w:t xml:space="preserve"> </w:t>
      </w:r>
      <w:r>
        <w:rPr>
          <w:rFonts w:ascii="Times New Roman" w:hAnsi="Times New Roman"/>
        </w:rPr>
        <w:t>(inclusive of 18 and 25)</w:t>
      </w:r>
      <w:r w:rsidRPr="007967C4">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you have</w:t>
      </w:r>
      <w:r w:rsidRPr="007967C4">
        <w:rPr>
          <w:rFonts w:ascii="Times New Roman" w:eastAsia="Times New Roman" w:hAnsi="Times New Roman"/>
          <w:color w:val="222222"/>
          <w:sz w:val="24"/>
          <w:szCs w:val="24"/>
        </w:rPr>
        <w:t xml:space="preserve"> registered with Selective Service or </w:t>
      </w:r>
      <w:r>
        <w:rPr>
          <w:rFonts w:ascii="Times New Roman" w:eastAsia="Times New Roman" w:hAnsi="Times New Roman"/>
          <w:color w:val="222222"/>
          <w:sz w:val="24"/>
          <w:szCs w:val="24"/>
        </w:rPr>
        <w:t xml:space="preserve">will </w:t>
      </w:r>
      <w:r w:rsidRPr="007967C4">
        <w:rPr>
          <w:rFonts w:ascii="Times New Roman" w:eastAsia="Times New Roman" w:hAnsi="Times New Roman"/>
          <w:color w:val="222222"/>
          <w:sz w:val="24"/>
          <w:szCs w:val="24"/>
        </w:rPr>
        <w:t xml:space="preserve">provided a Status Information Letter. </w:t>
      </w:r>
    </w:p>
    <w:p w14:paraId="242C672D" w14:textId="77777777" w:rsidR="005A6271" w:rsidRPr="007967C4" w:rsidRDefault="005A6271" w:rsidP="005A6271">
      <w:pPr>
        <w:pStyle w:val="ListParagraph"/>
        <w:shd w:val="clear" w:color="auto" w:fill="FFFFFF"/>
        <w:spacing w:after="0" w:line="240" w:lineRule="auto"/>
        <w:ind w:left="1440"/>
        <w:rPr>
          <w:rFonts w:ascii="Times New Roman" w:eastAsia="Times New Roman" w:hAnsi="Times New Roman"/>
          <w:color w:val="222222"/>
          <w:sz w:val="24"/>
          <w:szCs w:val="24"/>
        </w:rPr>
      </w:pPr>
    </w:p>
    <w:p w14:paraId="567EE66A"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For non-US citizen trainees, </w:t>
      </w:r>
    </w:p>
    <w:p w14:paraId="5D5A4BC5"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p</w:t>
      </w:r>
      <w:r w:rsidRPr="007967C4">
        <w:rPr>
          <w:rFonts w:ascii="Times New Roman" w:eastAsia="Times New Roman" w:hAnsi="Times New Roman"/>
          <w:color w:val="222222"/>
          <w:sz w:val="24"/>
          <w:szCs w:val="24"/>
        </w:rPr>
        <w:t xml:space="preserve">rovide the DCT with documented proof of current immigrant or non-immigrant status. This may include visa status documents, permanent resident card, Deferred Action for Childhood Arrivals (DACA) trainee Employment Authorization </w:t>
      </w:r>
      <w:r>
        <w:rPr>
          <w:rFonts w:ascii="Times New Roman" w:eastAsia="Times New Roman" w:hAnsi="Times New Roman"/>
          <w:color w:val="222222"/>
          <w:sz w:val="24"/>
          <w:szCs w:val="24"/>
        </w:rPr>
        <w:t>Document (Form I</w:t>
      </w:r>
      <w:r w:rsidRPr="007967C4">
        <w:rPr>
          <w:rFonts w:ascii="Times New Roman" w:eastAsia="Times New Roman" w:hAnsi="Times New Roman"/>
          <w:color w:val="222222"/>
          <w:sz w:val="24"/>
          <w:szCs w:val="24"/>
        </w:rPr>
        <w:t>-766), and other forms as requested by the VA during this process</w:t>
      </w:r>
    </w:p>
    <w:p w14:paraId="6C19A78B" w14:textId="77777777" w:rsidR="005A6271"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ign a statement that permits the DCT to provide this documented proof </w:t>
      </w:r>
      <w:r>
        <w:rPr>
          <w:rFonts w:ascii="Times New Roman" w:eastAsia="Times New Roman" w:hAnsi="Times New Roman"/>
          <w:color w:val="222222"/>
          <w:sz w:val="24"/>
          <w:szCs w:val="24"/>
        </w:rPr>
        <w:t xml:space="preserve">of current immigrant or non-immigrant status </w:t>
      </w:r>
      <w:r w:rsidRPr="007967C4">
        <w:rPr>
          <w:rFonts w:ascii="Times New Roman" w:eastAsia="Times New Roman" w:hAnsi="Times New Roman"/>
          <w:color w:val="222222"/>
          <w:sz w:val="24"/>
          <w:szCs w:val="24"/>
        </w:rPr>
        <w:t>along with the TQCVL to the VA.</w:t>
      </w:r>
    </w:p>
    <w:p w14:paraId="2F3D7DAD" w14:textId="77777777" w:rsidR="005A6271" w:rsidRDefault="005A6271" w:rsidP="005A6271">
      <w:pPr>
        <w:shd w:val="clear" w:color="auto" w:fill="FFFFFF"/>
        <w:spacing w:line="240" w:lineRule="auto"/>
        <w:rPr>
          <w:color w:val="222222"/>
        </w:rPr>
      </w:pPr>
    </w:p>
    <w:p w14:paraId="650B2B30" w14:textId="1308F4D9" w:rsidR="005A6271" w:rsidRDefault="005A6271" w:rsidP="005A6271">
      <w:pPr>
        <w:shd w:val="clear" w:color="auto" w:fill="FFFFFF"/>
        <w:spacing w:line="240" w:lineRule="auto"/>
        <w:ind w:left="720"/>
        <w:rPr>
          <w:color w:val="222222"/>
        </w:rPr>
      </w:pPr>
      <w:r>
        <w:rPr>
          <w:color w:val="222222"/>
        </w:rPr>
        <w:t>The foregoing are mandatory requirements set by the VA. The DCT has no ability to waive or modify them. Of course, the decision to pursue training at the VA is at the sole option of the student, and a student who does not wish to comply with these requirements may seek training at a non-VA facility.</w:t>
      </w:r>
    </w:p>
    <w:p w14:paraId="7884CC5E" w14:textId="77777777" w:rsidR="005A6271" w:rsidRDefault="005A6271" w:rsidP="005A6271">
      <w:pPr>
        <w:shd w:val="clear" w:color="auto" w:fill="FFFFFF"/>
        <w:spacing w:line="240" w:lineRule="auto"/>
        <w:rPr>
          <w:color w:val="222222"/>
        </w:rPr>
      </w:pPr>
    </w:p>
    <w:p w14:paraId="19A11CA0" w14:textId="77777777" w:rsidR="005A6271"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To protect the privacy and security of the information required to be collected for the TQCVL, the following protocols will be followed: </w:t>
      </w:r>
      <w:r>
        <w:rPr>
          <w:rFonts w:ascii="Times New Roman" w:eastAsia="Times New Roman" w:hAnsi="Times New Roman"/>
          <w:color w:val="222222"/>
          <w:sz w:val="24"/>
          <w:szCs w:val="24"/>
        </w:rPr>
        <w:tab/>
      </w:r>
    </w:p>
    <w:p w14:paraId="54D3DDF2" w14:textId="77777777" w:rsidR="005A6271"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EC7EE5">
        <w:rPr>
          <w:rFonts w:ascii="Times New Roman" w:eastAsia="Times New Roman" w:hAnsi="Times New Roman"/>
          <w:color w:val="222222"/>
          <w:sz w:val="24"/>
          <w:szCs w:val="24"/>
        </w:rPr>
        <w:t>Any information collected by the DCT for the purposes of completing your TQCVL will be reviewed only by the DCT</w:t>
      </w:r>
      <w:r>
        <w:rPr>
          <w:rFonts w:ascii="Times New Roman" w:eastAsia="Times New Roman" w:hAnsi="Times New Roman"/>
          <w:color w:val="222222"/>
          <w:sz w:val="24"/>
          <w:szCs w:val="24"/>
        </w:rPr>
        <w:t xml:space="preserve"> </w:t>
      </w:r>
      <w:r w:rsidRPr="00EC7EE5">
        <w:rPr>
          <w:rFonts w:ascii="Times New Roman" w:eastAsia="Times New Roman" w:hAnsi="Times New Roman"/>
          <w:color w:val="222222"/>
          <w:sz w:val="24"/>
          <w:szCs w:val="24"/>
        </w:rPr>
        <w:t xml:space="preserve">for purposes of completing </w:t>
      </w:r>
      <w:r>
        <w:rPr>
          <w:rFonts w:ascii="Times New Roman" w:eastAsia="Times New Roman" w:hAnsi="Times New Roman"/>
          <w:color w:val="222222"/>
          <w:sz w:val="24"/>
          <w:szCs w:val="24"/>
        </w:rPr>
        <w:t xml:space="preserve">the </w:t>
      </w:r>
      <w:r w:rsidRPr="00EC7EE5">
        <w:rPr>
          <w:rFonts w:ascii="Times New Roman" w:eastAsia="Times New Roman" w:hAnsi="Times New Roman"/>
          <w:color w:val="222222"/>
          <w:sz w:val="24"/>
          <w:szCs w:val="24"/>
        </w:rPr>
        <w:t xml:space="preserve">TQCVL or verifying information on the TQCVL. </w:t>
      </w:r>
      <w:r>
        <w:rPr>
          <w:rFonts w:ascii="Times New Roman" w:eastAsia="Times New Roman" w:hAnsi="Times New Roman"/>
          <w:color w:val="222222"/>
          <w:sz w:val="24"/>
          <w:szCs w:val="24"/>
        </w:rPr>
        <w:t>No other faculty will have access to this information.</w:t>
      </w:r>
    </w:p>
    <w:p w14:paraId="5EF6731D" w14:textId="77777777" w:rsidR="005A6271" w:rsidRPr="00726A6B"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information for completing the TQCVL will be stored in a locked filing cabinet in the office of the DCT.  Other than the DCT, no other faculty, staff, or students will have access to the TQCVL information at </w:t>
      </w:r>
      <w:r w:rsidRPr="00726A6B">
        <w:rPr>
          <w:rFonts w:ascii="Times New Roman" w:hAnsi="Times New Roman"/>
          <w:b/>
          <w:sz w:val="24"/>
          <w:szCs w:val="24"/>
        </w:rPr>
        <w:t>George Mason University</w:t>
      </w:r>
      <w:r w:rsidRPr="00726A6B">
        <w:rPr>
          <w:rFonts w:ascii="Times New Roman" w:eastAsia="Times New Roman" w:hAnsi="Times New Roman"/>
          <w:color w:val="222222"/>
          <w:sz w:val="24"/>
          <w:szCs w:val="24"/>
        </w:rPr>
        <w:t xml:space="preserve">. </w:t>
      </w:r>
    </w:p>
    <w:p w14:paraId="69768FBB" w14:textId="4A3A787D" w:rsidR="005A6271" w:rsidRPr="005A6271"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Information for the TQCVL will be stored for 1 year passed the date of earning the Ph.D. or otherwise discontinuing from the program. At this time, the TQCVL will be destroyed by the DCT. </w:t>
      </w:r>
    </w:p>
    <w:p w14:paraId="79B60F2D" w14:textId="77777777" w:rsidR="00316761" w:rsidRPr="00EF23BD" w:rsidRDefault="00316761" w:rsidP="005146B9">
      <w:pPr>
        <w:pStyle w:val="Heading3"/>
        <w:spacing w:before="100" w:beforeAutospacing="1" w:after="100" w:afterAutospacing="1"/>
        <w:rPr>
          <w:rFonts w:ascii="Times New Roman" w:hAnsi="Times New Roman" w:cs="Times New Roman"/>
          <w:i/>
          <w:sz w:val="24"/>
          <w:szCs w:val="24"/>
        </w:rPr>
      </w:pPr>
      <w:bookmarkStart w:id="383" w:name="_Toc57613534"/>
      <w:r w:rsidRPr="00EF23BD">
        <w:rPr>
          <w:rFonts w:ascii="Times New Roman" w:hAnsi="Times New Roman" w:cs="Times New Roman"/>
          <w:i/>
          <w:sz w:val="24"/>
          <w:szCs w:val="24"/>
        </w:rPr>
        <w:t>The evaluation process</w:t>
      </w:r>
      <w:bookmarkEnd w:id="383"/>
    </w:p>
    <w:p w14:paraId="5871299B" w14:textId="5109E21F" w:rsidR="005F695E" w:rsidRPr="006D0510" w:rsidRDefault="00055CF3" w:rsidP="00583F62">
      <w:pPr>
        <w:pStyle w:val="BodyText"/>
        <w:spacing w:before="100" w:beforeAutospacing="1" w:after="100" w:afterAutospacing="1" w:line="240" w:lineRule="auto"/>
        <w:jc w:val="left"/>
        <w:rPr>
          <w:sz w:val="24"/>
        </w:rPr>
      </w:pPr>
      <w:r w:rsidRPr="006D0510">
        <w:rPr>
          <w:sz w:val="24"/>
        </w:rPr>
        <w:tab/>
      </w:r>
      <w:r w:rsidR="00866FE6" w:rsidRPr="006D0510">
        <w:rPr>
          <w:sz w:val="24"/>
        </w:rPr>
        <w:t>Twice a year</w:t>
      </w:r>
      <w:r w:rsidR="000E1393" w:rsidRPr="006D0510">
        <w:rPr>
          <w:sz w:val="24"/>
        </w:rPr>
        <w:t xml:space="preserve"> the </w:t>
      </w:r>
      <w:r w:rsidR="00875342">
        <w:rPr>
          <w:sz w:val="24"/>
        </w:rPr>
        <w:t xml:space="preserve">Associate DCT </w:t>
      </w:r>
      <w:r w:rsidR="000E1393" w:rsidRPr="006D0510">
        <w:rPr>
          <w:sz w:val="24"/>
        </w:rPr>
        <w:t>distribute</w:t>
      </w:r>
      <w:r w:rsidR="00875342">
        <w:rPr>
          <w:sz w:val="24"/>
        </w:rPr>
        <w:t>s</w:t>
      </w:r>
      <w:r w:rsidR="000E1393" w:rsidRPr="006D0510">
        <w:rPr>
          <w:sz w:val="24"/>
        </w:rPr>
        <w:t xml:space="preserve"> copies of the Extern </w:t>
      </w:r>
      <w:r w:rsidRPr="006D0510">
        <w:rPr>
          <w:sz w:val="24"/>
        </w:rPr>
        <w:t>Evaluation Form (see Appendi</w:t>
      </w:r>
      <w:r w:rsidR="00E27FE2">
        <w:rPr>
          <w:sz w:val="24"/>
        </w:rPr>
        <w:t>ces</w:t>
      </w:r>
      <w:r w:rsidRPr="006D0510">
        <w:rPr>
          <w:sz w:val="24"/>
        </w:rPr>
        <w:t>)</w:t>
      </w:r>
      <w:r w:rsidR="00665579" w:rsidRPr="006D0510">
        <w:rPr>
          <w:sz w:val="24"/>
        </w:rPr>
        <w:t xml:space="preserve"> to </w:t>
      </w:r>
      <w:r w:rsidR="00316761" w:rsidRPr="006D0510">
        <w:rPr>
          <w:sz w:val="24"/>
        </w:rPr>
        <w:t xml:space="preserve">externship supervisors. </w:t>
      </w:r>
      <w:r w:rsidR="00875342">
        <w:rPr>
          <w:sz w:val="24"/>
        </w:rPr>
        <w:t xml:space="preserve">Externship supervisors are asked to share their </w:t>
      </w:r>
      <w:r w:rsidR="00202CED">
        <w:rPr>
          <w:sz w:val="24"/>
        </w:rPr>
        <w:t xml:space="preserve">completed </w:t>
      </w:r>
      <w:r w:rsidR="00875342">
        <w:rPr>
          <w:sz w:val="24"/>
        </w:rPr>
        <w:t>evaluations with students</w:t>
      </w:r>
      <w:r w:rsidR="00202CED">
        <w:rPr>
          <w:sz w:val="24"/>
        </w:rPr>
        <w:t xml:space="preserve"> before sending them to our program. </w:t>
      </w:r>
      <w:r w:rsidR="00875342">
        <w:rPr>
          <w:sz w:val="24"/>
        </w:rPr>
        <w:t xml:space="preserve">The </w:t>
      </w:r>
      <w:r w:rsidR="00202CED">
        <w:rPr>
          <w:sz w:val="24"/>
        </w:rPr>
        <w:t xml:space="preserve">completed </w:t>
      </w:r>
      <w:r w:rsidR="00875342">
        <w:rPr>
          <w:sz w:val="24"/>
        </w:rPr>
        <w:t xml:space="preserve">evaluations are </w:t>
      </w:r>
      <w:r w:rsidR="00202CED">
        <w:rPr>
          <w:sz w:val="24"/>
        </w:rPr>
        <w:t xml:space="preserve">then </w:t>
      </w:r>
      <w:r w:rsidR="00875342">
        <w:rPr>
          <w:sz w:val="24"/>
        </w:rPr>
        <w:t>sent to the Associate DCT at the end of each semester, and are made available for review and discuss</w:t>
      </w:r>
      <w:r w:rsidR="00202CED">
        <w:rPr>
          <w:sz w:val="24"/>
        </w:rPr>
        <w:t>ion</w:t>
      </w:r>
      <w:r w:rsidR="00875342">
        <w:rPr>
          <w:sz w:val="24"/>
        </w:rPr>
        <w:t xml:space="preserve"> during the end </w:t>
      </w:r>
      <w:r w:rsidR="006F5236">
        <w:rPr>
          <w:sz w:val="24"/>
        </w:rPr>
        <w:t xml:space="preserve">of </w:t>
      </w:r>
      <w:r w:rsidR="00875342">
        <w:rPr>
          <w:sz w:val="24"/>
        </w:rPr>
        <w:t xml:space="preserve">semester Student Review meeting held by the faculty. Evaluation ratings are factored into the student Summative Evaluation. </w:t>
      </w:r>
      <w:r w:rsidRPr="006D0510">
        <w:rPr>
          <w:sz w:val="24"/>
        </w:rPr>
        <w:t>E</w:t>
      </w:r>
      <w:r w:rsidR="00500102" w:rsidRPr="006D0510">
        <w:rPr>
          <w:sz w:val="24"/>
        </w:rPr>
        <w:t>xtern</w:t>
      </w:r>
      <w:r w:rsidRPr="006D0510">
        <w:rPr>
          <w:sz w:val="24"/>
        </w:rPr>
        <w:t xml:space="preserve"> evalua</w:t>
      </w:r>
      <w:r w:rsidR="00866FE6" w:rsidRPr="006D0510">
        <w:rPr>
          <w:sz w:val="24"/>
        </w:rPr>
        <w:t>tions are</w:t>
      </w:r>
      <w:r w:rsidR="00F2460B" w:rsidRPr="006D0510">
        <w:rPr>
          <w:sz w:val="24"/>
        </w:rPr>
        <w:t xml:space="preserve"> </w:t>
      </w:r>
      <w:r w:rsidR="00875342">
        <w:rPr>
          <w:sz w:val="24"/>
        </w:rPr>
        <w:t xml:space="preserve">also </w:t>
      </w:r>
      <w:r w:rsidR="00866FE6" w:rsidRPr="006D0510">
        <w:rPr>
          <w:sz w:val="24"/>
        </w:rPr>
        <w:t>placed</w:t>
      </w:r>
      <w:r w:rsidRPr="006D0510">
        <w:rPr>
          <w:sz w:val="24"/>
        </w:rPr>
        <w:t xml:space="preserve"> in the student’s file.</w:t>
      </w:r>
      <w:r w:rsidR="00866FE6" w:rsidRPr="006D0510">
        <w:rPr>
          <w:sz w:val="24"/>
        </w:rPr>
        <w:t xml:space="preserve">  </w:t>
      </w:r>
      <w:r w:rsidR="005F695E" w:rsidRPr="006D0510">
        <w:rPr>
          <w:sz w:val="24"/>
        </w:rPr>
        <w:t>Student</w:t>
      </w:r>
      <w:r w:rsidR="00CF2D96" w:rsidRPr="006D0510">
        <w:rPr>
          <w:sz w:val="24"/>
        </w:rPr>
        <w:t>s</w:t>
      </w:r>
      <w:r w:rsidR="00866FE6" w:rsidRPr="006D0510">
        <w:rPr>
          <w:sz w:val="24"/>
        </w:rPr>
        <w:t xml:space="preserve"> should also </w:t>
      </w:r>
      <w:r w:rsidR="005F695E" w:rsidRPr="006D0510">
        <w:rPr>
          <w:sz w:val="24"/>
        </w:rPr>
        <w:t>complete the Evaluation of Externship Site form (see Appendic</w:t>
      </w:r>
      <w:r w:rsidR="00500102" w:rsidRPr="006D0510">
        <w:rPr>
          <w:sz w:val="24"/>
        </w:rPr>
        <w:t xml:space="preserve">es) and return it to the </w:t>
      </w:r>
      <w:r w:rsidR="00316761" w:rsidRPr="006D0510">
        <w:rPr>
          <w:sz w:val="24"/>
        </w:rPr>
        <w:t>externship committee point person</w:t>
      </w:r>
      <w:r w:rsidR="005F695E" w:rsidRPr="006D0510">
        <w:rPr>
          <w:sz w:val="24"/>
        </w:rPr>
        <w:t>.</w:t>
      </w:r>
    </w:p>
    <w:p w14:paraId="08560DAF" w14:textId="77777777" w:rsidR="004D4915" w:rsidRPr="006D0510" w:rsidRDefault="00D71310" w:rsidP="006D0510">
      <w:pPr>
        <w:pStyle w:val="Heading2"/>
        <w:tabs>
          <w:tab w:val="left" w:pos="360"/>
        </w:tabs>
        <w:spacing w:before="100" w:beforeAutospacing="1" w:after="100" w:afterAutospacing="1" w:line="240" w:lineRule="auto"/>
        <w:jc w:val="both"/>
        <w:rPr>
          <w:sz w:val="24"/>
        </w:rPr>
      </w:pPr>
      <w:bookmarkStart w:id="384" w:name="_Toc330805772"/>
      <w:bookmarkStart w:id="385" w:name="_Toc330805922"/>
      <w:bookmarkStart w:id="386" w:name="_Toc330806256"/>
      <w:bookmarkStart w:id="387" w:name="_Toc330806820"/>
      <w:bookmarkStart w:id="388" w:name="_Toc337636836"/>
      <w:bookmarkStart w:id="389" w:name="_Toc57613535"/>
      <w:bookmarkStart w:id="390" w:name="_Toc491158810"/>
      <w:bookmarkStart w:id="391" w:name="_Toc491159125"/>
      <w:bookmarkStart w:id="392" w:name="_Toc491159232"/>
      <w:bookmarkStart w:id="393" w:name="_Toc491159602"/>
      <w:bookmarkStart w:id="394" w:name="_Toc491159886"/>
      <w:bookmarkStart w:id="395" w:name="_Toc491160161"/>
      <w:bookmarkStart w:id="396" w:name="_Toc491160269"/>
      <w:bookmarkStart w:id="397" w:name="_Toc491160362"/>
      <w:bookmarkStart w:id="398" w:name="_Toc491160474"/>
      <w:bookmarkStart w:id="399" w:name="_Toc491162097"/>
      <w:bookmarkStart w:id="400" w:name="_Toc491162193"/>
      <w:bookmarkStart w:id="401" w:name="_Toc491162671"/>
      <w:bookmarkStart w:id="402" w:name="_Toc491570399"/>
      <w:bookmarkStart w:id="403" w:name="_Toc520538795"/>
      <w:bookmarkStart w:id="404" w:name="_Toc520539349"/>
      <w:bookmarkStart w:id="405" w:name="_Toc520539470"/>
      <w:bookmarkStart w:id="406" w:name="_Toc521470404"/>
      <w:bookmarkStart w:id="407" w:name="_Toc521470494"/>
      <w:bookmarkStart w:id="408" w:name="_Toc521470583"/>
      <w:bookmarkStart w:id="409" w:name="_Toc521470672"/>
      <w:bookmarkStart w:id="410" w:name="_Toc521473518"/>
      <w:bookmarkStart w:id="411" w:name="_Toc521474371"/>
      <w:bookmarkStart w:id="412" w:name="_Toc521488363"/>
      <w:bookmarkStart w:id="413" w:name="_Toc79468545"/>
      <w:bookmarkStart w:id="414" w:name="_Toc79468708"/>
      <w:bookmarkStart w:id="415" w:name="_Toc79468810"/>
      <w:bookmarkStart w:id="416" w:name="_Toc79468912"/>
      <w:bookmarkStart w:id="417" w:name="_Toc79469051"/>
      <w:bookmarkStart w:id="418" w:name="_Toc79469333"/>
      <w:bookmarkStart w:id="419" w:name="_Toc80671702"/>
      <w:bookmarkStart w:id="420" w:name="_Toc80681033"/>
      <w:bookmarkStart w:id="421" w:name="_Toc80681164"/>
      <w:bookmarkStart w:id="422" w:name="_Toc80682581"/>
      <w:bookmarkStart w:id="423" w:name="_Toc80682686"/>
      <w:bookmarkStart w:id="424" w:name="_Toc80682810"/>
      <w:bookmarkStart w:id="425" w:name="_Toc109716680"/>
      <w:bookmarkStart w:id="426" w:name="_Toc109716848"/>
      <w:bookmarkStart w:id="427" w:name="_Toc109717003"/>
      <w:bookmarkStart w:id="428" w:name="_Toc109717224"/>
      <w:bookmarkStart w:id="429" w:name="_Toc109717348"/>
      <w:bookmarkStart w:id="430" w:name="_Toc109717469"/>
      <w:bookmarkStart w:id="431" w:name="_Toc109717589"/>
      <w:bookmarkStart w:id="432" w:name="_Toc110051281"/>
      <w:bookmarkStart w:id="433" w:name="_Toc110051386"/>
      <w:bookmarkStart w:id="434" w:name="_Toc175130431"/>
      <w:bookmarkStart w:id="435" w:name="_Toc230600807"/>
      <w:bookmarkStart w:id="436" w:name="_Toc235342588"/>
      <w:bookmarkStart w:id="437" w:name="_Toc269901309"/>
      <w:r w:rsidRPr="006D0510">
        <w:rPr>
          <w:sz w:val="24"/>
        </w:rPr>
        <w:t>Internship</w:t>
      </w:r>
      <w:bookmarkEnd w:id="384"/>
      <w:bookmarkEnd w:id="385"/>
      <w:bookmarkEnd w:id="386"/>
      <w:bookmarkEnd w:id="387"/>
      <w:bookmarkEnd w:id="388"/>
      <w:bookmarkEnd w:id="389"/>
    </w:p>
    <w:p w14:paraId="6857950A" w14:textId="77777777" w:rsidR="004D4915" w:rsidRPr="006D0510" w:rsidRDefault="00802BB2" w:rsidP="006D0510">
      <w:pPr>
        <w:spacing w:before="100" w:beforeAutospacing="1" w:after="100" w:afterAutospacing="1" w:line="240" w:lineRule="auto"/>
        <w:ind w:firstLine="720"/>
        <w:jc w:val="left"/>
      </w:pPr>
      <w:r w:rsidRPr="006D0510">
        <w:t xml:space="preserve">Internship consists of one year of full-time employment (2,000 hours) as a </w:t>
      </w:r>
      <w:r w:rsidRPr="006D0510">
        <w:rPr>
          <w:color w:val="000000"/>
        </w:rPr>
        <w:t>clinical psychology trainee in any number of different mental health and health care settings, includin</w:t>
      </w:r>
      <w:r w:rsidRPr="006D0510">
        <w:t>g psychiatric hospitals, medical hospitals, university counseling centers, and community mental health centers.  A few sites offer a two-year</w:t>
      </w:r>
      <w:r w:rsidR="00966BF4">
        <w:t>,</w:t>
      </w:r>
      <w:r w:rsidRPr="006D0510">
        <w:t xml:space="preserve"> 20-hour a week internship.  </w:t>
      </w:r>
    </w:p>
    <w:p w14:paraId="02FD8FC1" w14:textId="77777777" w:rsidR="004D4915" w:rsidRPr="006D0510" w:rsidRDefault="00802BB2" w:rsidP="006D0510">
      <w:pPr>
        <w:spacing w:before="100" w:beforeAutospacing="1" w:after="100" w:afterAutospacing="1" w:line="240" w:lineRule="auto"/>
        <w:ind w:firstLine="720"/>
        <w:jc w:val="left"/>
      </w:pPr>
      <w:r w:rsidRPr="006D0510">
        <w:rPr>
          <w:color w:val="000000"/>
        </w:rPr>
        <w:t>The internship must be in clinical psychology (as opposed to school or counseling psychology) and, ordinarily, must be APA-accredited.</w:t>
      </w:r>
      <w:r w:rsidRPr="006D0510">
        <w:rPr>
          <w:color w:val="FF0000"/>
        </w:rPr>
        <w:t xml:space="preserve">  </w:t>
      </w:r>
      <w:r w:rsidRPr="006D0510">
        <w:t xml:space="preserve">A student must obtain the permission of the advisor and the DCT to apply to sites that are not APA-accredited.  Prior to application, the student must submit a written request that includes details of the program, the training it offers, and a rationale for application to that program.  </w:t>
      </w:r>
    </w:p>
    <w:p w14:paraId="5480A0E6" w14:textId="77777777" w:rsidR="004D4915" w:rsidRPr="006D0510" w:rsidRDefault="00802BB2" w:rsidP="006D0510">
      <w:pPr>
        <w:spacing w:before="100" w:beforeAutospacing="1" w:after="100" w:afterAutospacing="1" w:line="240" w:lineRule="auto"/>
        <w:ind w:firstLine="720"/>
        <w:jc w:val="left"/>
        <w:rPr>
          <w:color w:val="000000"/>
        </w:rPr>
      </w:pPr>
      <w:r w:rsidRPr="006D0510">
        <w:rPr>
          <w:color w:val="000000"/>
        </w:rPr>
        <w:t>Information about training sites is available from the Association of Psychology Postdoctoral and Internship Centers (</w:t>
      </w:r>
      <w:hyperlink r:id="rId109" w:history="1">
        <w:r w:rsidR="00A3163F" w:rsidRPr="006D0510">
          <w:rPr>
            <w:rStyle w:val="Hyperlink"/>
          </w:rPr>
          <w:t>www.appic.org</w:t>
        </w:r>
      </w:hyperlink>
      <w:r w:rsidRPr="006D0510">
        <w:rPr>
          <w:color w:val="000000"/>
        </w:rPr>
        <w:t>).</w:t>
      </w:r>
    </w:p>
    <w:p w14:paraId="65A983D4" w14:textId="77777777" w:rsidR="00E466C3" w:rsidRPr="00EF23BD" w:rsidRDefault="00A3163F" w:rsidP="005146B9">
      <w:pPr>
        <w:pStyle w:val="Heading3"/>
        <w:spacing w:before="100" w:beforeAutospacing="1" w:after="100" w:afterAutospacing="1"/>
        <w:ind w:left="540" w:hanging="540"/>
        <w:rPr>
          <w:rFonts w:ascii="Times New Roman" w:hAnsi="Times New Roman" w:cs="Times New Roman"/>
          <w:i/>
          <w:sz w:val="24"/>
          <w:szCs w:val="24"/>
        </w:rPr>
      </w:pPr>
      <w:bookmarkStart w:id="438" w:name="_Toc330805773"/>
      <w:bookmarkStart w:id="439" w:name="_Toc330805923"/>
      <w:bookmarkStart w:id="440" w:name="_Toc330806257"/>
      <w:bookmarkStart w:id="441" w:name="_Toc330806821"/>
      <w:bookmarkStart w:id="442" w:name="_Toc337636837"/>
      <w:bookmarkStart w:id="443" w:name="_Toc57613536"/>
      <w:r w:rsidRPr="00EF23BD">
        <w:rPr>
          <w:rStyle w:val="Heading3CharChar1"/>
          <w:rFonts w:ascii="Times New Roman" w:hAnsi="Times New Roman" w:cs="Times New Roman"/>
          <w:b/>
          <w:bCs/>
          <w:i/>
          <w:sz w:val="24"/>
          <w:szCs w:val="24"/>
        </w:rPr>
        <w:t>Eligibility</w:t>
      </w:r>
      <w:bookmarkEnd w:id="438"/>
      <w:bookmarkEnd w:id="439"/>
      <w:bookmarkEnd w:id="440"/>
      <w:bookmarkEnd w:id="441"/>
      <w:bookmarkEnd w:id="442"/>
      <w:bookmarkEnd w:id="443"/>
    </w:p>
    <w:p w14:paraId="3333388E" w14:textId="77777777" w:rsidR="004D4915" w:rsidRPr="006D0510" w:rsidRDefault="00802BB2" w:rsidP="006D0510">
      <w:pPr>
        <w:spacing w:before="100" w:beforeAutospacing="1" w:after="100" w:afterAutospacing="1" w:line="240" w:lineRule="auto"/>
        <w:jc w:val="left"/>
        <w:rPr>
          <w:b/>
          <w:i/>
        </w:rPr>
      </w:pPr>
      <w:r w:rsidRPr="006D0510">
        <w:rPr>
          <w:b/>
          <w:i/>
        </w:rPr>
        <w:tab/>
      </w:r>
      <w:r w:rsidRPr="006D0510">
        <w:t xml:space="preserve">A student is eligible for internship when he/she </w:t>
      </w:r>
      <w:r w:rsidRPr="006D0510">
        <w:rPr>
          <w:color w:val="000000"/>
        </w:rPr>
        <w:t>has passed</w:t>
      </w:r>
      <w:r w:rsidRPr="006D0510">
        <w:t xml:space="preserve"> the doctoral comprehensive exams, has an approved dissertation proposal, has gained adequate clinical training, and will have completed all coursework prior to the beginning of the internship. Students are encouraged to complete the dissertation before leaving for internship.</w:t>
      </w:r>
    </w:p>
    <w:p w14:paraId="4F0D5F93" w14:textId="0670BD88" w:rsidR="004D4915" w:rsidRPr="006D0510" w:rsidRDefault="00802BB2" w:rsidP="006D0510">
      <w:pPr>
        <w:spacing w:before="100" w:beforeAutospacing="1" w:after="100" w:afterAutospacing="1" w:line="240" w:lineRule="auto"/>
        <w:ind w:firstLine="720"/>
        <w:jc w:val="left"/>
      </w:pPr>
      <w:r w:rsidRPr="006D0510">
        <w:t>In order to apply for internships, students must have an approved dissertation proposal</w:t>
      </w:r>
      <w:r w:rsidR="00966BF4">
        <w:t xml:space="preserve"> </w:t>
      </w:r>
      <w:r w:rsidR="00966BF4">
        <w:rPr>
          <w:u w:val="single"/>
        </w:rPr>
        <w:t>before applying</w:t>
      </w:r>
      <w:r w:rsidR="00966BF4">
        <w:t xml:space="preserve"> for internship, and </w:t>
      </w:r>
      <w:r w:rsidR="00966BF4" w:rsidRPr="00EF23BD">
        <w:rPr>
          <w:u w:val="single"/>
        </w:rPr>
        <w:t>no later than</w:t>
      </w:r>
      <w:r w:rsidRPr="006D0510">
        <w:t xml:space="preserve"> </w:t>
      </w:r>
      <w:r w:rsidR="00447C65">
        <w:t>October 1</w:t>
      </w:r>
      <w:r w:rsidRPr="006D0510">
        <w:t xml:space="preserve"> </w:t>
      </w:r>
      <w:r w:rsidR="00966BF4">
        <w:t xml:space="preserve">of the application year (i.e., the year before </w:t>
      </w:r>
      <w:r w:rsidRPr="006D0510">
        <w:t>internship</w:t>
      </w:r>
      <w:r w:rsidR="00966BF4">
        <w:t>)</w:t>
      </w:r>
      <w:r w:rsidRPr="006D0510">
        <w:t>.</w:t>
      </w:r>
      <w:r w:rsidR="00966BF4">
        <w:t xml:space="preserve"> Although most internship applications are due November 1 or later, a small number of applications are due before November 1. To apply to such internships, students must have their proposal approved prior to the application due date.</w:t>
      </w:r>
      <w:r w:rsidRPr="006D0510">
        <w:t xml:space="preserve"> </w:t>
      </w:r>
      <w:r w:rsidR="002A5C36">
        <w:t>Students should not register for the internship match without an approved dissertation proposal.</w:t>
      </w:r>
      <w:r w:rsidRPr="006D0510">
        <w:t xml:space="preserve"> </w:t>
      </w:r>
    </w:p>
    <w:p w14:paraId="4F1868E3" w14:textId="77777777" w:rsidR="00E466C3" w:rsidRPr="00EF23BD" w:rsidRDefault="00A3163F" w:rsidP="005146B9">
      <w:pPr>
        <w:pStyle w:val="Heading3"/>
        <w:spacing w:before="100" w:beforeAutospacing="1" w:after="100" w:afterAutospacing="1"/>
        <w:ind w:left="540" w:hanging="540"/>
        <w:rPr>
          <w:rStyle w:val="Heading3CharChar1"/>
          <w:rFonts w:ascii="Times New Roman" w:hAnsi="Times New Roman" w:cs="Times New Roman"/>
          <w:b/>
          <w:bCs/>
          <w:i/>
          <w:sz w:val="24"/>
          <w:szCs w:val="24"/>
        </w:rPr>
      </w:pPr>
      <w:bookmarkStart w:id="444" w:name="_Toc330805774"/>
      <w:bookmarkStart w:id="445" w:name="_Toc330805924"/>
      <w:bookmarkStart w:id="446" w:name="_Toc330806258"/>
      <w:bookmarkStart w:id="447" w:name="_Toc330806822"/>
      <w:bookmarkStart w:id="448" w:name="_Toc337636838"/>
      <w:bookmarkStart w:id="449" w:name="_Toc57613537"/>
      <w:r w:rsidRPr="00EF23BD">
        <w:rPr>
          <w:rStyle w:val="Heading3CharChar1"/>
          <w:rFonts w:ascii="Times New Roman" w:hAnsi="Times New Roman" w:cs="Times New Roman"/>
          <w:b/>
          <w:bCs/>
          <w:i/>
          <w:sz w:val="24"/>
          <w:szCs w:val="24"/>
        </w:rPr>
        <w:t>Process</w:t>
      </w:r>
      <w:bookmarkEnd w:id="444"/>
      <w:bookmarkEnd w:id="445"/>
      <w:bookmarkEnd w:id="446"/>
      <w:bookmarkEnd w:id="447"/>
      <w:bookmarkEnd w:id="448"/>
      <w:bookmarkEnd w:id="449"/>
    </w:p>
    <w:p w14:paraId="767CA82D" w14:textId="77777777" w:rsidR="004D4915" w:rsidRPr="006D0510" w:rsidRDefault="00802BB2" w:rsidP="006D0510">
      <w:pPr>
        <w:spacing w:before="100" w:beforeAutospacing="1" w:after="100" w:afterAutospacing="1" w:line="240" w:lineRule="auto"/>
        <w:jc w:val="left"/>
      </w:pPr>
      <w:r w:rsidRPr="006D0510">
        <w:tab/>
        <w:t xml:space="preserve">Students intending to apply for internships meet with their advisors in the spring before the application year to discuss their readiness for internship. They then work with their advisors and the </w:t>
      </w:r>
      <w:r w:rsidRPr="00EF23BD">
        <w:rPr>
          <w:u w:val="single"/>
        </w:rPr>
        <w:t>Internship Application Committee</w:t>
      </w:r>
      <w:r w:rsidRPr="006D0510">
        <w:t xml:space="preserve"> to select internship sites that will best meet their training needs.  In the summer and fall of the application year, students work with their advisors and the Internship Application Committee to finalize their applications and prepare for interviews</w:t>
      </w:r>
      <w:r w:rsidR="00DD5F4E">
        <w:t>.</w:t>
      </w:r>
    </w:p>
    <w:p w14:paraId="274CACC7" w14:textId="77777777" w:rsidR="004D4915" w:rsidRPr="006D0510" w:rsidRDefault="00802BB2" w:rsidP="006D0510">
      <w:pPr>
        <w:spacing w:before="100" w:beforeAutospacing="1" w:after="100" w:afterAutospacing="1" w:line="240" w:lineRule="auto"/>
        <w:jc w:val="left"/>
      </w:pPr>
      <w:r w:rsidRPr="006D0510">
        <w:tab/>
        <w:t xml:space="preserve">One of the application forms requires a detailed accounting of specific clinical experiences.  Completion of this form will be much easier if the student keeps a running log of clinical experiences and hours beginning in their first semester.  Please note also that one of the forms is a verification of readiness for internship that must be signed by the DCT.  You will need, </w:t>
      </w:r>
      <w:r w:rsidRPr="006D0510">
        <w:rPr>
          <w:color w:val="000000"/>
        </w:rPr>
        <w:t>therefore, to submit</w:t>
      </w:r>
      <w:r w:rsidRPr="006D0510">
        <w:t xml:space="preserve"> a copy of your completed application to the DCT with sufficient time for the DCT to review and endorse it (at least one week).</w:t>
      </w:r>
    </w:p>
    <w:p w14:paraId="438D0D75" w14:textId="234E058F" w:rsidR="004D4915" w:rsidRPr="006D0510" w:rsidRDefault="00802BB2" w:rsidP="006D0510">
      <w:pPr>
        <w:spacing w:before="100" w:beforeAutospacing="1" w:after="100" w:afterAutospacing="1" w:line="240" w:lineRule="auto"/>
        <w:ind w:firstLine="720"/>
        <w:jc w:val="left"/>
      </w:pPr>
      <w:r w:rsidRPr="006D0510">
        <w:rPr>
          <w:color w:val="000000"/>
        </w:rPr>
        <w:t>Students usually receive invitations for interviews by internship programs during December.  Interviews start in December, but more typically occur in January.  Both internship</w:t>
      </w:r>
      <w:r w:rsidRPr="006D0510">
        <w:t xml:space="preserve"> programs and student applicants then submit rankings expressing their preferences, usually in early February.  These rankings are submitted to a computerized Matching Program </w:t>
      </w:r>
      <w:r w:rsidRPr="006D0510">
        <w:rPr>
          <w:color w:val="000000"/>
        </w:rPr>
        <w:t xml:space="preserve">coordinated by APPIC.  </w:t>
      </w:r>
      <w:r w:rsidRPr="006D0510">
        <w:t xml:space="preserve">The results of the computerized Matching Program are released in February on a single designated Match Day. At that time, students are informed of the internship site with which they have been matched, and then must contact the site to accept and make arrangements for the internship year.  </w:t>
      </w:r>
      <w:r w:rsidRPr="006D0510">
        <w:rPr>
          <w:color w:val="000000"/>
        </w:rPr>
        <w:t>Students also should</w:t>
      </w:r>
      <w:r w:rsidRPr="006D0510">
        <w:t xml:space="preserve"> inform the DCT and their advisors about the results of their internship application.</w:t>
      </w:r>
    </w:p>
    <w:p w14:paraId="154A2011" w14:textId="77777777" w:rsidR="004D4915" w:rsidRPr="006D0510" w:rsidRDefault="00802BB2" w:rsidP="006D0510">
      <w:pPr>
        <w:spacing w:before="100" w:beforeAutospacing="1" w:after="100" w:afterAutospacing="1" w:line="240" w:lineRule="auto"/>
        <w:ind w:firstLine="720"/>
        <w:jc w:val="left"/>
      </w:pPr>
      <w:r w:rsidRPr="006D0510">
        <w:t xml:space="preserve">Applicants not matched through this process then participate in a second phase of the Matching Program (which mirrors the same process as the first phase, only with phone interviews and a shorter timeframe). Any applicants who do not match during the second phase can participate in the APPIC Clearinghouse, which provides information on </w:t>
      </w:r>
      <w:r w:rsidRPr="006D0510">
        <w:rPr>
          <w:color w:val="000000"/>
        </w:rPr>
        <w:t>programs that still</w:t>
      </w:r>
      <w:r w:rsidRPr="006D0510">
        <w:t xml:space="preserve"> have vacancies to applicants who have not matched. The Clearinghouse is less formalized, with applicants and sites able to make decisions about offers and acceptances on a case-by-case basis with no set timeline. </w:t>
      </w:r>
    </w:p>
    <w:p w14:paraId="57BCE87E" w14:textId="77777777" w:rsidR="004D4915" w:rsidRPr="006D0510" w:rsidRDefault="00802BB2" w:rsidP="006D0510">
      <w:pPr>
        <w:spacing w:before="100" w:beforeAutospacing="1" w:after="100" w:afterAutospacing="1" w:line="240" w:lineRule="auto"/>
        <w:ind w:firstLine="720"/>
        <w:jc w:val="left"/>
      </w:pPr>
      <w:r w:rsidRPr="006D0510">
        <w:t>A student may not arrange his/her own internship outside of the APPIC matching or Clearinghouse process without prior consultation with and permission of the advisor and the DCT.</w:t>
      </w:r>
    </w:p>
    <w:p w14:paraId="05300C15" w14:textId="77777777" w:rsidR="004D4915" w:rsidRPr="006D0510" w:rsidRDefault="00802BB2" w:rsidP="006D0510">
      <w:pPr>
        <w:spacing w:before="100" w:beforeAutospacing="1" w:after="100" w:afterAutospacing="1" w:line="240" w:lineRule="auto"/>
        <w:ind w:firstLine="720"/>
      </w:pPr>
      <w:r w:rsidRPr="006D0510">
        <w:t xml:space="preserve">Evaluations of the student’s performance </w:t>
      </w:r>
      <w:r w:rsidRPr="006D0510">
        <w:rPr>
          <w:color w:val="000000"/>
        </w:rPr>
        <w:t>are provided by internship</w:t>
      </w:r>
      <w:r w:rsidRPr="006D0510">
        <w:t xml:space="preserve"> supervisors at the end of the internship year, reviewed by the DCT and clinical faculty, and placed in the student’s file.  Internship directors use their own evaluation forms, not a program form.  Upon completion of the internship, an internship official should fill in and sign the Internship Completion Form.</w:t>
      </w:r>
    </w:p>
    <w:p w14:paraId="1F4C4118" w14:textId="77777777" w:rsidR="00E466C3" w:rsidRPr="00EF23BD" w:rsidRDefault="00A3163F" w:rsidP="005146B9">
      <w:pPr>
        <w:pStyle w:val="Heading3"/>
        <w:spacing w:before="100" w:beforeAutospacing="1" w:after="100" w:afterAutospacing="1"/>
        <w:ind w:left="540" w:hanging="540"/>
        <w:jc w:val="left"/>
        <w:rPr>
          <w:rFonts w:ascii="Times New Roman" w:hAnsi="Times New Roman" w:cs="Times New Roman"/>
          <w:i/>
          <w:sz w:val="24"/>
          <w:szCs w:val="24"/>
        </w:rPr>
      </w:pPr>
      <w:bookmarkStart w:id="450" w:name="_Toc109716683"/>
      <w:bookmarkStart w:id="451" w:name="_Toc109716851"/>
      <w:bookmarkStart w:id="452" w:name="_Toc109717006"/>
      <w:bookmarkStart w:id="453" w:name="_Toc109717227"/>
      <w:bookmarkStart w:id="454" w:name="_Toc109717351"/>
      <w:bookmarkStart w:id="455" w:name="_Toc109717472"/>
      <w:bookmarkStart w:id="456" w:name="_Toc109717592"/>
      <w:bookmarkStart w:id="457" w:name="_Toc330805775"/>
      <w:bookmarkStart w:id="458" w:name="_Toc330805925"/>
      <w:bookmarkStart w:id="459" w:name="_Toc330806259"/>
      <w:bookmarkStart w:id="460" w:name="_Toc330806823"/>
      <w:bookmarkStart w:id="461" w:name="_Toc337636839"/>
      <w:bookmarkStart w:id="462" w:name="_Toc5761353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EF23BD">
        <w:rPr>
          <w:rStyle w:val="Heading3CharChar1"/>
          <w:rFonts w:ascii="Times New Roman" w:hAnsi="Times New Roman" w:cs="Times New Roman"/>
          <w:b/>
          <w:bCs/>
          <w:i/>
          <w:sz w:val="24"/>
          <w:szCs w:val="24"/>
        </w:rPr>
        <w:t>Internship Registration</w:t>
      </w:r>
      <w:bookmarkEnd w:id="450"/>
      <w:bookmarkEnd w:id="451"/>
      <w:bookmarkEnd w:id="452"/>
      <w:bookmarkEnd w:id="453"/>
      <w:bookmarkEnd w:id="454"/>
      <w:bookmarkEnd w:id="455"/>
      <w:bookmarkEnd w:id="456"/>
      <w:bookmarkEnd w:id="457"/>
      <w:bookmarkEnd w:id="458"/>
      <w:bookmarkEnd w:id="459"/>
      <w:bookmarkEnd w:id="460"/>
      <w:bookmarkEnd w:id="461"/>
      <w:bookmarkEnd w:id="462"/>
      <w:r w:rsidR="00802BB2" w:rsidRPr="00EF23BD">
        <w:rPr>
          <w:rFonts w:ascii="Times New Roman" w:hAnsi="Times New Roman" w:cs="Times New Roman"/>
          <w:i/>
          <w:sz w:val="24"/>
          <w:szCs w:val="24"/>
        </w:rPr>
        <w:t xml:space="preserve">  </w:t>
      </w:r>
    </w:p>
    <w:p w14:paraId="4B6A09CA" w14:textId="473D5362" w:rsidR="00055CF3" w:rsidRPr="006D0510" w:rsidRDefault="00802BB2" w:rsidP="006D0510">
      <w:pPr>
        <w:spacing w:before="100" w:beforeAutospacing="1" w:after="100" w:afterAutospacing="1" w:line="240" w:lineRule="auto"/>
        <w:ind w:firstLine="720"/>
        <w:jc w:val="left"/>
      </w:pPr>
      <w:r w:rsidRPr="006D0510">
        <w:t xml:space="preserve">During internship, students </w:t>
      </w:r>
      <w:r w:rsidRPr="006D0510">
        <w:rPr>
          <w:color w:val="000000"/>
        </w:rPr>
        <w:t>must register for</w:t>
      </w:r>
      <w:r w:rsidRPr="006D0510">
        <w:t xml:space="preserve"> at least one dissertation credit (PSYC 999) per semester</w:t>
      </w:r>
      <w:r w:rsidR="003C4FAE">
        <w:t xml:space="preserve"> if the dissertation is not complete</w:t>
      </w:r>
      <w:r w:rsidRPr="006D0510">
        <w:t>.  If the student has completed a dissertation and turned in the final copy to the library, the student does not need to register for a dissertation credit.  Any student wishing to be considered full-time while on internship must register for ZREG 80 Clinical Internship. Contact the</w:t>
      </w:r>
      <w:r w:rsidRPr="006D0510">
        <w:rPr>
          <w:color w:val="FF0000"/>
        </w:rPr>
        <w:t xml:space="preserve"> </w:t>
      </w:r>
      <w:r w:rsidRPr="006D0510">
        <w:t>Graduate Program</w:t>
      </w:r>
      <w:r w:rsidR="00E62D0E">
        <w:t>s</w:t>
      </w:r>
      <w:r w:rsidRPr="006D0510">
        <w:t xml:space="preserve"> Coordinator</w:t>
      </w:r>
      <w:r w:rsidRPr="006D0510">
        <w:rPr>
          <w:color w:val="000000"/>
        </w:rPr>
        <w:t xml:space="preserve"> for</w:t>
      </w:r>
      <w:r w:rsidRPr="006D0510">
        <w:t xml:space="preserve"> more information about registration.</w:t>
      </w:r>
      <w:r w:rsidR="005C0810" w:rsidRPr="006D0510">
        <w:t xml:space="preserve">  </w:t>
      </w:r>
      <w:r w:rsidR="00E649E5">
        <w:t xml:space="preserve">If you have already completed your dissertation, </w:t>
      </w:r>
      <w:r w:rsidR="00E649E5" w:rsidRPr="0000551C">
        <w:rPr>
          <w:i/>
        </w:rPr>
        <w:t>and</w:t>
      </w:r>
      <w:r w:rsidR="00E649E5">
        <w:t xml:space="preserve"> you will complete your internship during the summer, in time for degree conferral in August, </w:t>
      </w:r>
      <w:r w:rsidR="00E649E5">
        <w:rPr>
          <w:i/>
        </w:rPr>
        <w:t>be sure to register for ZREG 80 during summer</w:t>
      </w:r>
      <w:r w:rsidR="00E649E5">
        <w:t>. You must be enrolled in a course during the semester immediately preceding your degree conferral date.</w:t>
      </w:r>
      <w:r w:rsidR="00E649E5" w:rsidRPr="006D0510">
        <w:t xml:space="preserve"> </w:t>
      </w:r>
    </w:p>
    <w:p w14:paraId="3E065C94" w14:textId="77777777" w:rsidR="00055CF3" w:rsidRPr="006D0510" w:rsidRDefault="00055CF3" w:rsidP="006D0510">
      <w:pPr>
        <w:pStyle w:val="Heading2"/>
        <w:spacing w:before="100" w:beforeAutospacing="1" w:after="100" w:afterAutospacing="1"/>
        <w:ind w:left="360" w:hanging="360"/>
        <w:jc w:val="left"/>
        <w:rPr>
          <w:sz w:val="24"/>
        </w:rPr>
      </w:pPr>
      <w:bookmarkStart w:id="463" w:name="_Toc109716685"/>
      <w:bookmarkStart w:id="464" w:name="_Toc109716853"/>
      <w:bookmarkStart w:id="465" w:name="_Toc109717008"/>
      <w:bookmarkStart w:id="466" w:name="_Toc109717229"/>
      <w:bookmarkStart w:id="467" w:name="_Toc109717353"/>
      <w:bookmarkStart w:id="468" w:name="_Toc109717474"/>
      <w:bookmarkStart w:id="469" w:name="_Toc109717594"/>
      <w:bookmarkStart w:id="470" w:name="_Toc110051282"/>
      <w:bookmarkStart w:id="471" w:name="_Toc110051387"/>
      <w:bookmarkStart w:id="472" w:name="_Toc175130432"/>
      <w:bookmarkStart w:id="473" w:name="_Toc230600808"/>
      <w:bookmarkStart w:id="474" w:name="_Toc235342589"/>
      <w:bookmarkStart w:id="475" w:name="_Toc269901310"/>
      <w:bookmarkStart w:id="476" w:name="_Toc330805776"/>
      <w:bookmarkStart w:id="477" w:name="_Toc330805926"/>
      <w:bookmarkStart w:id="478" w:name="_Toc330806260"/>
      <w:bookmarkStart w:id="479" w:name="_Toc330806824"/>
      <w:bookmarkStart w:id="480" w:name="_Toc337636840"/>
      <w:bookmarkStart w:id="481" w:name="_Toc57613539"/>
      <w:r w:rsidRPr="006D0510">
        <w:rPr>
          <w:sz w:val="24"/>
        </w:rPr>
        <w:t>Program of Study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7D1673">
        <w:rPr>
          <w:sz w:val="24"/>
        </w:rPr>
        <w:t>/Advancing to Candidacy</w:t>
      </w:r>
      <w:bookmarkEnd w:id="481"/>
    </w:p>
    <w:p w14:paraId="151A7D93" w14:textId="77777777" w:rsidR="00055CF3" w:rsidRPr="006D0510" w:rsidRDefault="003C4FAE" w:rsidP="006D0510">
      <w:pPr>
        <w:spacing w:before="100" w:beforeAutospacing="1" w:after="100" w:afterAutospacing="1" w:line="240" w:lineRule="auto"/>
        <w:ind w:firstLine="720"/>
        <w:jc w:val="left"/>
      </w:pPr>
      <w:r>
        <w:t xml:space="preserve">Once students have completed all required coursework and milestones </w:t>
      </w:r>
      <w:r w:rsidRPr="00CA1ED6">
        <w:rPr>
          <w:u w:val="single"/>
        </w:rPr>
        <w:t>except</w:t>
      </w:r>
      <w:r>
        <w:t xml:space="preserve"> for the dissertation </w:t>
      </w:r>
      <w:r w:rsidR="004C2F6A">
        <w:t xml:space="preserve">proposal and </w:t>
      </w:r>
      <w:r>
        <w:t>defense, they are eligible to “advance to candidacy.” Prior to advancing to candidacy, s</w:t>
      </w:r>
      <w:r w:rsidR="00055CF3" w:rsidRPr="006D0510">
        <w:t xml:space="preserve">tudents </w:t>
      </w:r>
      <w:r>
        <w:t xml:space="preserve">must </w:t>
      </w:r>
      <w:r w:rsidR="00055CF3" w:rsidRPr="006D0510">
        <w:t>prepare a Prog</w:t>
      </w:r>
      <w:r w:rsidR="009108B5" w:rsidRPr="006D0510">
        <w:t xml:space="preserve">ram of Study (see Appendices) that </w:t>
      </w:r>
      <w:r w:rsidR="0083586E" w:rsidRPr="006D0510">
        <w:t xml:space="preserve">indicates the courses the student has taken and </w:t>
      </w:r>
      <w:r w:rsidR="00055CF3" w:rsidRPr="006D0510">
        <w:t>plans to take to satisfy graduation requirements (but not semester-by-semester).  This is a University requirement and must be completed and app</w:t>
      </w:r>
      <w:r w:rsidR="00122AC3" w:rsidRPr="006D0510">
        <w:t>roved before the student may advance</w:t>
      </w:r>
      <w:r w:rsidR="00055CF3" w:rsidRPr="006D0510">
        <w:t xml:space="preserve"> to candidacy.  T</w:t>
      </w:r>
      <w:r w:rsidR="006E74C1" w:rsidRPr="006D0510">
        <w:t xml:space="preserve">hus, </w:t>
      </w:r>
      <w:r w:rsidR="00055CF3" w:rsidRPr="006D0510">
        <w:t xml:space="preserve">students </w:t>
      </w:r>
      <w:r w:rsidR="00E27FE2">
        <w:t xml:space="preserve">typically </w:t>
      </w:r>
      <w:r w:rsidR="00055CF3" w:rsidRPr="006D0510">
        <w:t>complete the P</w:t>
      </w:r>
      <w:r w:rsidR="00122AC3" w:rsidRPr="006D0510">
        <w:t>rogram of Study form and submit it for approval</w:t>
      </w:r>
      <w:r w:rsidR="00055CF3" w:rsidRPr="006D0510">
        <w:t xml:space="preserve"> </w:t>
      </w:r>
      <w:r w:rsidR="006E74C1" w:rsidRPr="006D0510">
        <w:rPr>
          <w:b/>
        </w:rPr>
        <w:t>by the end of</w:t>
      </w:r>
      <w:r w:rsidR="001C7645" w:rsidRPr="006D0510">
        <w:rPr>
          <w:b/>
        </w:rPr>
        <w:t xml:space="preserve"> the fourth</w:t>
      </w:r>
      <w:r w:rsidR="00055CF3" w:rsidRPr="006D0510">
        <w:rPr>
          <w:b/>
        </w:rPr>
        <w:t xml:space="preserve"> year</w:t>
      </w:r>
      <w:r w:rsidR="00055CF3" w:rsidRPr="006D0510">
        <w:t xml:space="preserve">.  </w:t>
      </w:r>
      <w:r w:rsidR="00E27FE2">
        <w:t xml:space="preserve">For students who may have courses left to complete after fourth year, please note that you </w:t>
      </w:r>
      <w:r w:rsidR="00E27FE2" w:rsidRPr="00E27FE2">
        <w:rPr>
          <w:u w:val="single"/>
        </w:rPr>
        <w:t>cannot</w:t>
      </w:r>
      <w:r w:rsidR="00E27FE2">
        <w:t xml:space="preserve"> enroll in PSYC 999 until you have officially advanced to candidacy. </w:t>
      </w:r>
      <w:r w:rsidR="00122AC3" w:rsidRPr="006D0510">
        <w:t>The advisor, DCT, and Associate Chair for Graduate Studies must approve t</w:t>
      </w:r>
      <w:r w:rsidR="00055CF3" w:rsidRPr="006D0510">
        <w:t>he Program of</w:t>
      </w:r>
      <w:r w:rsidR="00122AC3" w:rsidRPr="006D0510">
        <w:t xml:space="preserve"> Study</w:t>
      </w:r>
      <w:r w:rsidR="009108B5" w:rsidRPr="006D0510">
        <w:t xml:space="preserve">. </w:t>
      </w:r>
      <w:r w:rsidR="00122AC3" w:rsidRPr="006D0510">
        <w:t>Students should</w:t>
      </w:r>
      <w:r w:rsidR="00D04D3A" w:rsidRPr="006D0510">
        <w:t xml:space="preserve"> submit an electronic copy to the </w:t>
      </w:r>
      <w:r w:rsidR="00ED7BCB" w:rsidRPr="006D0510">
        <w:t>Graduate Program Coordinator</w:t>
      </w:r>
      <w:r w:rsidR="00D04D3A" w:rsidRPr="006D0510">
        <w:t xml:space="preserve"> for review prior to obtaining signatures. Students should also retain an electronic copy for their records.</w:t>
      </w:r>
      <w:r w:rsidR="007B3E67" w:rsidRPr="006D0510">
        <w:t xml:space="preserve">  </w:t>
      </w:r>
      <w:r w:rsidR="003F3525" w:rsidRPr="006D0510">
        <w:t>Students should meet with</w:t>
      </w:r>
      <w:r w:rsidR="0083586E" w:rsidRPr="006D0510">
        <w:t xml:space="preserve"> their a</w:t>
      </w:r>
      <w:r w:rsidR="00055CF3" w:rsidRPr="006D0510">
        <w:t>dvisors before the end of the first year to review the Program and Study and develop a plan for the next several years (e.g., electives, externship).</w:t>
      </w:r>
    </w:p>
    <w:p w14:paraId="345021C8" w14:textId="77777777" w:rsidR="00055CF3" w:rsidRPr="006D0510" w:rsidRDefault="00055CF3" w:rsidP="006D0510">
      <w:pPr>
        <w:pStyle w:val="Heading2"/>
        <w:spacing w:before="100" w:beforeAutospacing="1" w:after="100" w:afterAutospacing="1"/>
        <w:ind w:left="360" w:hanging="360"/>
        <w:jc w:val="left"/>
        <w:rPr>
          <w:sz w:val="24"/>
        </w:rPr>
      </w:pPr>
      <w:bookmarkStart w:id="482" w:name="_Toc491158813"/>
      <w:bookmarkStart w:id="483" w:name="_Toc491159128"/>
      <w:bookmarkStart w:id="484" w:name="_Toc491159235"/>
      <w:bookmarkStart w:id="485" w:name="_Toc491159605"/>
      <w:bookmarkStart w:id="486" w:name="_Toc491159889"/>
      <w:bookmarkStart w:id="487" w:name="_Toc491160164"/>
      <w:bookmarkStart w:id="488" w:name="_Toc491160272"/>
      <w:bookmarkStart w:id="489" w:name="_Toc491160365"/>
      <w:bookmarkStart w:id="490" w:name="_Toc491160477"/>
      <w:bookmarkStart w:id="491" w:name="_Toc491162100"/>
      <w:bookmarkStart w:id="492" w:name="_Toc491162196"/>
      <w:bookmarkStart w:id="493" w:name="_Toc491162674"/>
      <w:bookmarkStart w:id="494" w:name="_Toc491570402"/>
      <w:bookmarkStart w:id="495" w:name="_Toc520538798"/>
      <w:bookmarkStart w:id="496" w:name="_Toc520539352"/>
      <w:bookmarkStart w:id="497" w:name="_Toc520539473"/>
      <w:bookmarkStart w:id="498" w:name="_Toc521470407"/>
      <w:bookmarkStart w:id="499" w:name="_Toc521470497"/>
      <w:bookmarkStart w:id="500" w:name="_Toc521470586"/>
      <w:bookmarkStart w:id="501" w:name="_Toc521470675"/>
      <w:bookmarkStart w:id="502" w:name="_Toc521473521"/>
      <w:bookmarkStart w:id="503" w:name="_Toc521474374"/>
      <w:bookmarkStart w:id="504" w:name="_Toc521488366"/>
      <w:bookmarkStart w:id="505" w:name="_Toc79468547"/>
      <w:bookmarkStart w:id="506" w:name="_Toc79468710"/>
      <w:bookmarkStart w:id="507" w:name="_Toc79468812"/>
      <w:bookmarkStart w:id="508" w:name="_Toc79468914"/>
      <w:bookmarkStart w:id="509" w:name="_Toc79469053"/>
      <w:bookmarkStart w:id="510" w:name="_Toc79469335"/>
      <w:bookmarkStart w:id="511" w:name="_Toc80671704"/>
      <w:bookmarkStart w:id="512" w:name="_Toc80681035"/>
      <w:bookmarkStart w:id="513" w:name="_Toc80681166"/>
      <w:bookmarkStart w:id="514" w:name="_Toc80682583"/>
      <w:bookmarkStart w:id="515" w:name="_Toc80682688"/>
      <w:bookmarkStart w:id="516" w:name="_Toc80682812"/>
      <w:bookmarkStart w:id="517" w:name="_Toc109716686"/>
      <w:bookmarkStart w:id="518" w:name="_Toc109716854"/>
      <w:bookmarkStart w:id="519" w:name="_Toc109717009"/>
      <w:bookmarkStart w:id="520" w:name="_Toc109717230"/>
      <w:bookmarkStart w:id="521" w:name="_Toc109717354"/>
      <w:bookmarkStart w:id="522" w:name="_Toc109717475"/>
      <w:bookmarkStart w:id="523" w:name="_Toc109717595"/>
      <w:bookmarkStart w:id="524" w:name="_Toc110051283"/>
      <w:bookmarkStart w:id="525" w:name="_Toc110051388"/>
      <w:bookmarkStart w:id="526" w:name="_Toc175130433"/>
      <w:bookmarkStart w:id="527" w:name="_Toc230600809"/>
      <w:bookmarkStart w:id="528" w:name="_Toc235342590"/>
      <w:bookmarkStart w:id="529" w:name="_Toc269901311"/>
      <w:bookmarkStart w:id="530" w:name="_Toc330805777"/>
      <w:bookmarkStart w:id="531" w:name="_Toc330805927"/>
      <w:bookmarkStart w:id="532" w:name="_Toc330806261"/>
      <w:bookmarkStart w:id="533" w:name="_Toc330806825"/>
      <w:bookmarkStart w:id="534" w:name="_Toc337636841"/>
      <w:bookmarkStart w:id="535" w:name="_Toc57613540"/>
      <w:r w:rsidRPr="006D0510">
        <w:rPr>
          <w:sz w:val="24"/>
        </w:rPr>
        <w:t>Reduction of Degree Requirements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12CC409" w14:textId="77777777" w:rsidR="00055CF3" w:rsidRPr="006D0510" w:rsidRDefault="00055CF3" w:rsidP="006D0510">
      <w:pPr>
        <w:pStyle w:val="BodyText"/>
        <w:spacing w:before="100" w:beforeAutospacing="1" w:after="100" w:afterAutospacing="1" w:line="240" w:lineRule="auto"/>
        <w:ind w:firstLine="720"/>
        <w:jc w:val="left"/>
        <w:rPr>
          <w:sz w:val="24"/>
        </w:rPr>
      </w:pPr>
      <w:r w:rsidRPr="006D0510">
        <w:rPr>
          <w:sz w:val="24"/>
        </w:rPr>
        <w:t xml:space="preserve">Students may apply for </w:t>
      </w:r>
      <w:r w:rsidR="006D3DC9" w:rsidRPr="006D0510">
        <w:rPr>
          <w:sz w:val="24"/>
        </w:rPr>
        <w:t xml:space="preserve">a </w:t>
      </w:r>
      <w:r w:rsidRPr="006D0510">
        <w:rPr>
          <w:sz w:val="24"/>
        </w:rPr>
        <w:t>reduction of up to 30 hours of doctoral coursework</w:t>
      </w:r>
      <w:r w:rsidR="004E2060" w:rsidRPr="006D0510">
        <w:rPr>
          <w:sz w:val="24"/>
        </w:rPr>
        <w:t xml:space="preserve"> based on prior graduate coursework</w:t>
      </w:r>
      <w:r w:rsidRPr="006D0510">
        <w:rPr>
          <w:sz w:val="24"/>
        </w:rPr>
        <w:t xml:space="preserve">.  </w:t>
      </w:r>
      <w:r w:rsidR="00BB5722">
        <w:rPr>
          <w:sz w:val="24"/>
        </w:rPr>
        <w:t xml:space="preserve">Rather than officially transferring credits from another institution to George Mason, this process involves “waiving” program requirements by demonstrating completion of equivalent coursework prior to enrolling in the program.  </w:t>
      </w:r>
      <w:r w:rsidRPr="006D0510">
        <w:rPr>
          <w:sz w:val="24"/>
        </w:rPr>
        <w:t xml:space="preserve">To do so, the student must present documentation and written justification for these reductions.  Documentation </w:t>
      </w:r>
      <w:r w:rsidR="00BB5722">
        <w:rPr>
          <w:sz w:val="24"/>
        </w:rPr>
        <w:t xml:space="preserve">typically </w:t>
      </w:r>
      <w:r w:rsidRPr="006D0510">
        <w:rPr>
          <w:sz w:val="24"/>
        </w:rPr>
        <w:t>consists of the following information:</w:t>
      </w:r>
    </w:p>
    <w:p w14:paraId="2D694099"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Course title and a transcript showing the grade for the course.</w:t>
      </w:r>
    </w:p>
    <w:p w14:paraId="39DFF152"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A copy of the catalog description of the course.</w:t>
      </w:r>
    </w:p>
    <w:p w14:paraId="5F399D8F"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A syllabus for the course or a list of topics covered in the course.</w:t>
      </w:r>
    </w:p>
    <w:p w14:paraId="405E531C"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Identification of the text(s) used in the course.</w:t>
      </w:r>
    </w:p>
    <w:p w14:paraId="7DA7430B" w14:textId="77777777" w:rsidR="00055CF3" w:rsidRPr="006D0510" w:rsidRDefault="004E2060" w:rsidP="00BC331A">
      <w:pPr>
        <w:numPr>
          <w:ilvl w:val="0"/>
          <w:numId w:val="3"/>
        </w:numPr>
        <w:tabs>
          <w:tab w:val="left" w:pos="1080"/>
        </w:tabs>
        <w:spacing w:before="100" w:beforeAutospacing="1" w:after="100" w:afterAutospacing="1" w:line="240" w:lineRule="auto"/>
        <w:jc w:val="left"/>
      </w:pPr>
      <w:r w:rsidRPr="006D0510">
        <w:t>A written description of how the course(s) fits into a coherent program of study.</w:t>
      </w:r>
    </w:p>
    <w:p w14:paraId="14C3F017" w14:textId="77777777" w:rsidR="00055CF3" w:rsidRPr="006D0510" w:rsidRDefault="004E2060" w:rsidP="00BC331A">
      <w:pPr>
        <w:pStyle w:val="BodyText"/>
        <w:numPr>
          <w:ilvl w:val="0"/>
          <w:numId w:val="4"/>
        </w:numPr>
        <w:spacing w:before="100" w:beforeAutospacing="1" w:after="100" w:afterAutospacing="1" w:line="240" w:lineRule="auto"/>
        <w:jc w:val="left"/>
        <w:rPr>
          <w:sz w:val="24"/>
        </w:rPr>
      </w:pPr>
      <w:r w:rsidRPr="006D0510">
        <w:rPr>
          <w:sz w:val="24"/>
        </w:rPr>
        <w:t>Requests for reductions</w:t>
      </w:r>
      <w:r w:rsidR="0097594D" w:rsidRPr="006D0510">
        <w:rPr>
          <w:sz w:val="24"/>
        </w:rPr>
        <w:t xml:space="preserve"> are best made early, but</w:t>
      </w:r>
      <w:r w:rsidR="00EE37E2" w:rsidRPr="006D0510">
        <w:rPr>
          <w:sz w:val="24"/>
        </w:rPr>
        <w:t xml:space="preserve"> are due</w:t>
      </w:r>
      <w:r w:rsidR="006E74C1" w:rsidRPr="006D0510">
        <w:rPr>
          <w:sz w:val="24"/>
        </w:rPr>
        <w:t xml:space="preserve"> by the beginning of the thir</w:t>
      </w:r>
      <w:r w:rsidR="00055CF3" w:rsidRPr="006D0510">
        <w:rPr>
          <w:sz w:val="24"/>
        </w:rPr>
        <w:t xml:space="preserve">d year of study.  </w:t>
      </w:r>
    </w:p>
    <w:p w14:paraId="3BDE55D5" w14:textId="77777777" w:rsidR="00055CF3" w:rsidRPr="006D0510" w:rsidRDefault="00EE37E2" w:rsidP="00BC331A">
      <w:pPr>
        <w:numPr>
          <w:ilvl w:val="0"/>
          <w:numId w:val="5"/>
        </w:numPr>
        <w:spacing w:before="100" w:beforeAutospacing="1" w:after="100" w:afterAutospacing="1" w:line="240" w:lineRule="auto"/>
        <w:jc w:val="left"/>
      </w:pPr>
      <w:r w:rsidRPr="006D0510">
        <w:t>T</w:t>
      </w:r>
      <w:r w:rsidR="004E2060" w:rsidRPr="006D0510">
        <w:t>he a</w:t>
      </w:r>
      <w:r w:rsidRPr="006D0510">
        <w:t xml:space="preserve">dvisor, DCT, and </w:t>
      </w:r>
      <w:r w:rsidR="00055CF3" w:rsidRPr="006D0510">
        <w:t>Associate Chair for Graduate Studies</w:t>
      </w:r>
      <w:r w:rsidRPr="006D0510">
        <w:t xml:space="preserve"> approve requests for reductions</w:t>
      </w:r>
      <w:r w:rsidR="000D00B4" w:rsidRPr="006D0510">
        <w:t xml:space="preserve"> and forwards them onto the Graduate Programs Coordinator for processing of the </w:t>
      </w:r>
      <w:hyperlink r:id="rId110" w:history="1">
        <w:r w:rsidR="000D00B4" w:rsidRPr="006D0510">
          <w:rPr>
            <w:rStyle w:val="Hyperlink"/>
          </w:rPr>
          <w:t>Reduction of Credit Form</w:t>
        </w:r>
      </w:hyperlink>
    </w:p>
    <w:p w14:paraId="5B8F9E0D" w14:textId="77777777" w:rsidR="00055CF3" w:rsidRPr="006D0510" w:rsidRDefault="00055CF3" w:rsidP="006D0510">
      <w:pPr>
        <w:pStyle w:val="Heading2"/>
        <w:tabs>
          <w:tab w:val="left" w:pos="360"/>
        </w:tabs>
        <w:spacing w:before="100" w:beforeAutospacing="1" w:after="100" w:afterAutospacing="1" w:line="240" w:lineRule="auto"/>
        <w:jc w:val="both"/>
        <w:rPr>
          <w:sz w:val="24"/>
        </w:rPr>
      </w:pPr>
      <w:bookmarkStart w:id="536" w:name="_Toc491158815"/>
      <w:bookmarkStart w:id="537" w:name="_Toc491159130"/>
      <w:bookmarkStart w:id="538" w:name="_Toc491159237"/>
      <w:bookmarkStart w:id="539" w:name="_Toc491159607"/>
      <w:bookmarkStart w:id="540" w:name="_Toc491159891"/>
      <w:bookmarkStart w:id="541" w:name="_Toc491160166"/>
      <w:bookmarkStart w:id="542" w:name="_Toc491160274"/>
      <w:bookmarkStart w:id="543" w:name="_Toc491160367"/>
      <w:bookmarkStart w:id="544" w:name="_Toc491160479"/>
      <w:bookmarkStart w:id="545" w:name="_Toc491162102"/>
      <w:bookmarkStart w:id="546" w:name="_Toc491162198"/>
      <w:bookmarkStart w:id="547" w:name="_Toc491162676"/>
      <w:bookmarkStart w:id="548" w:name="_Toc491570404"/>
      <w:bookmarkStart w:id="549" w:name="_Toc520538800"/>
      <w:bookmarkStart w:id="550" w:name="_Toc520539354"/>
      <w:bookmarkStart w:id="551" w:name="_Toc520539475"/>
      <w:bookmarkStart w:id="552" w:name="_Toc521470410"/>
      <w:bookmarkStart w:id="553" w:name="_Toc521470500"/>
      <w:bookmarkStart w:id="554" w:name="_Toc521470589"/>
      <w:bookmarkStart w:id="555" w:name="_Toc521470678"/>
      <w:bookmarkStart w:id="556" w:name="_Toc521473524"/>
      <w:bookmarkStart w:id="557" w:name="_Toc521474377"/>
      <w:bookmarkStart w:id="558" w:name="_Toc521488369"/>
      <w:bookmarkStart w:id="559" w:name="_Toc79468550"/>
      <w:bookmarkStart w:id="560" w:name="_Toc79468713"/>
      <w:bookmarkStart w:id="561" w:name="_Toc79468815"/>
      <w:bookmarkStart w:id="562" w:name="_Toc79468917"/>
      <w:bookmarkStart w:id="563" w:name="_Toc79469056"/>
      <w:bookmarkStart w:id="564" w:name="_Toc79469338"/>
      <w:bookmarkStart w:id="565" w:name="_Toc80671707"/>
      <w:bookmarkStart w:id="566" w:name="_Toc80681038"/>
      <w:bookmarkStart w:id="567" w:name="_Toc80681169"/>
      <w:bookmarkStart w:id="568" w:name="_Toc80682586"/>
      <w:bookmarkStart w:id="569" w:name="_Toc80682691"/>
      <w:bookmarkStart w:id="570" w:name="_Toc80682815"/>
      <w:bookmarkStart w:id="571" w:name="_Toc109716690"/>
      <w:bookmarkStart w:id="572" w:name="_Toc109716858"/>
      <w:bookmarkStart w:id="573" w:name="_Toc109717013"/>
      <w:bookmarkStart w:id="574" w:name="_Toc109717234"/>
      <w:bookmarkStart w:id="575" w:name="_Toc109717358"/>
      <w:bookmarkStart w:id="576" w:name="_Toc109717479"/>
      <w:bookmarkStart w:id="577" w:name="_Toc109717599"/>
      <w:bookmarkStart w:id="578" w:name="_Toc110051286"/>
      <w:bookmarkStart w:id="579" w:name="_Toc110051391"/>
      <w:bookmarkStart w:id="580" w:name="_Toc175130434"/>
      <w:bookmarkStart w:id="581" w:name="_Toc230600810"/>
      <w:bookmarkStart w:id="582" w:name="_Toc235342591"/>
      <w:bookmarkStart w:id="583" w:name="_Toc269901312"/>
      <w:bookmarkStart w:id="584" w:name="_Toc330805778"/>
      <w:bookmarkStart w:id="585" w:name="_Toc330805928"/>
      <w:bookmarkStart w:id="586" w:name="_Toc330806262"/>
      <w:bookmarkStart w:id="587" w:name="_Toc330806826"/>
      <w:bookmarkStart w:id="588" w:name="_Toc337636842"/>
      <w:bookmarkStart w:id="589" w:name="_Toc57613541"/>
      <w:r w:rsidRPr="006D0510">
        <w:rPr>
          <w:sz w:val="24"/>
        </w:rPr>
        <w:t>Outside Employment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00C46B75" w:rsidRPr="006D0510">
        <w:rPr>
          <w:sz w:val="24"/>
        </w:rPr>
        <w:t>/</w:t>
      </w:r>
      <w:r w:rsidR="003617F0" w:rsidRPr="006D0510">
        <w:rPr>
          <w:sz w:val="24"/>
        </w:rPr>
        <w:t xml:space="preserve">Assessment for </w:t>
      </w:r>
      <w:r w:rsidR="00C46B75" w:rsidRPr="006D0510">
        <w:rPr>
          <w:sz w:val="24"/>
        </w:rPr>
        <w:t>Pay</w:t>
      </w:r>
      <w:bookmarkEnd w:id="584"/>
      <w:bookmarkEnd w:id="585"/>
      <w:bookmarkEnd w:id="586"/>
      <w:bookmarkEnd w:id="587"/>
      <w:bookmarkEnd w:id="588"/>
      <w:bookmarkEnd w:id="589"/>
    </w:p>
    <w:p w14:paraId="2FAF321D" w14:textId="16B49FF6" w:rsidR="00055CF3" w:rsidRPr="006D0510" w:rsidRDefault="00055CF3" w:rsidP="006D0510">
      <w:pPr>
        <w:pStyle w:val="BodyText"/>
        <w:spacing w:before="100" w:beforeAutospacing="1" w:after="100" w:afterAutospacing="1" w:line="240" w:lineRule="auto"/>
        <w:ind w:firstLine="720"/>
        <w:jc w:val="left"/>
        <w:rPr>
          <w:sz w:val="24"/>
        </w:rPr>
      </w:pPr>
      <w:r w:rsidRPr="006D0510">
        <w:rPr>
          <w:sz w:val="24"/>
        </w:rPr>
        <w:t xml:space="preserve">A student who seeks employment involving direct provision of clinical services in a setting that does not have a training relationship with the Clinical program (e.g., a private practice) must submit a written request to the </w:t>
      </w:r>
      <w:r w:rsidR="00E24F08" w:rsidRPr="006D0510">
        <w:rPr>
          <w:sz w:val="24"/>
        </w:rPr>
        <w:t xml:space="preserve">advisor and the </w:t>
      </w:r>
      <w:r w:rsidRPr="006D0510">
        <w:rPr>
          <w:sz w:val="24"/>
        </w:rPr>
        <w:t xml:space="preserve">DCT prior to accepting such a position.  This request must include a description of the job tasks, </w:t>
      </w:r>
      <w:r w:rsidR="00E24F08" w:rsidRPr="006D0510">
        <w:rPr>
          <w:sz w:val="24"/>
        </w:rPr>
        <w:t xml:space="preserve">number of hours per week the student plans to work, </w:t>
      </w:r>
      <w:r w:rsidRPr="006D0510">
        <w:rPr>
          <w:sz w:val="24"/>
        </w:rPr>
        <w:t xml:space="preserve">a summary of the student’s training and education experiences that establish his/her competence for the position, and a description of the supervision he/she will receive.  Students cannot begin such employment without the approval of the </w:t>
      </w:r>
      <w:r w:rsidR="00E24F08" w:rsidRPr="006D0510">
        <w:rPr>
          <w:sz w:val="24"/>
        </w:rPr>
        <w:t xml:space="preserve">advisor and the </w:t>
      </w:r>
      <w:r w:rsidRPr="006D0510">
        <w:rPr>
          <w:sz w:val="24"/>
        </w:rPr>
        <w:t>DCT.  Students are encouraged to consult with the DCT prior to entering into discussions with outside employers.</w:t>
      </w:r>
    </w:p>
    <w:p w14:paraId="6F2250C2" w14:textId="77777777" w:rsidR="00055CF3" w:rsidRPr="006D0510" w:rsidRDefault="00055CF3" w:rsidP="006D0510">
      <w:pPr>
        <w:spacing w:before="100" w:beforeAutospacing="1" w:after="100" w:afterAutospacing="1" w:line="240" w:lineRule="auto"/>
        <w:ind w:firstLine="720"/>
        <w:jc w:val="left"/>
      </w:pPr>
      <w:r w:rsidRPr="006D0510">
        <w:t xml:space="preserve">Students who engage in employment activities of a psychological nature must comply with the American Psychological Association Ethical Principles </w:t>
      </w:r>
      <w:r w:rsidR="009108B5" w:rsidRPr="006D0510">
        <w:t xml:space="preserve">and the regulations of </w:t>
      </w:r>
      <w:r w:rsidR="006D3DC9" w:rsidRPr="006D0510">
        <w:t xml:space="preserve">the </w:t>
      </w:r>
      <w:r w:rsidRPr="006D0510">
        <w:t xml:space="preserve">Virginia Board </w:t>
      </w:r>
      <w:r w:rsidR="009108B5" w:rsidRPr="006D0510">
        <w:t>of Psychology</w:t>
      </w:r>
      <w:r w:rsidRPr="006D0510">
        <w:t>.</w:t>
      </w:r>
      <w:r w:rsidR="007B3E67" w:rsidRPr="006D0510">
        <w:t xml:space="preserve">  </w:t>
      </w:r>
      <w:r w:rsidR="006E74C1" w:rsidRPr="006D0510">
        <w:t>The DCT may</w:t>
      </w:r>
      <w:r w:rsidR="00EE37E2" w:rsidRPr="006D0510">
        <w:t xml:space="preserve"> solicit </w:t>
      </w:r>
      <w:r w:rsidRPr="006D0510">
        <w:t>evaluations of graduate student performance i</w:t>
      </w:r>
      <w:r w:rsidR="00EE37E2" w:rsidRPr="006D0510">
        <w:t>n these positions</w:t>
      </w:r>
      <w:r w:rsidR="006E74C1" w:rsidRPr="006D0510">
        <w:t>.</w:t>
      </w:r>
    </w:p>
    <w:p w14:paraId="12811498" w14:textId="77E70142" w:rsidR="007B7EB6" w:rsidRPr="006D0510" w:rsidRDefault="007B7EB6" w:rsidP="006D0510">
      <w:pPr>
        <w:spacing w:before="100" w:beforeAutospacing="1" w:after="100" w:afterAutospacing="1" w:line="240" w:lineRule="auto"/>
        <w:ind w:firstLine="720"/>
        <w:jc w:val="left"/>
      </w:pPr>
      <w:r w:rsidRPr="006D0510">
        <w:t xml:space="preserve">Once students become eligible according to Center policy, they may also wish to conduct assessment at the Center for Psychological Services for pay. </w:t>
      </w:r>
      <w:r w:rsidR="00A21FF4" w:rsidRPr="006D0510">
        <w:t xml:space="preserve">Students should carefully consider how such activities fit into their </w:t>
      </w:r>
      <w:r w:rsidR="000E4CEB" w:rsidRPr="006D0510">
        <w:t>career goals and progress in the program, tak</w:t>
      </w:r>
      <w:r w:rsidR="00442432" w:rsidRPr="006D0510">
        <w:t>ing</w:t>
      </w:r>
      <w:r w:rsidR="000E4CEB" w:rsidRPr="006D0510">
        <w:t xml:space="preserve"> care not to become overloaded.</w:t>
      </w:r>
      <w:r w:rsidR="008D700D" w:rsidRPr="006D0510">
        <w:t xml:space="preserve"> Each year,</w:t>
      </w:r>
      <w:r w:rsidR="000E4CEB" w:rsidRPr="006D0510">
        <w:t xml:space="preserve"> </w:t>
      </w:r>
      <w:r w:rsidR="008D700D" w:rsidRPr="006D0510">
        <w:t>i</w:t>
      </w:r>
      <w:r w:rsidR="000E4CEB" w:rsidRPr="006D0510">
        <w:t xml:space="preserve">n order to facilitate advisor-advisee </w:t>
      </w:r>
      <w:r w:rsidR="008D700D" w:rsidRPr="006D0510">
        <w:t xml:space="preserve">planning, students complete the Outside Clinical Work </w:t>
      </w:r>
      <w:r w:rsidR="0003229E" w:rsidRPr="006D0510">
        <w:t>Agreement</w:t>
      </w:r>
      <w:r w:rsidR="008D700D" w:rsidRPr="006D0510">
        <w:t xml:space="preserve"> (see </w:t>
      </w:r>
      <w:r w:rsidR="00442432" w:rsidRPr="006D0510">
        <w:t>A</w:t>
      </w:r>
      <w:r w:rsidR="008D700D" w:rsidRPr="006D0510">
        <w:t>ppendi</w:t>
      </w:r>
      <w:r w:rsidR="00D00F5B" w:rsidRPr="006D0510">
        <w:t>ces</w:t>
      </w:r>
      <w:r w:rsidR="008D700D" w:rsidRPr="006D0510">
        <w:t xml:space="preserve">), review it with their advisor, and return the signed copy to </w:t>
      </w:r>
      <w:r w:rsidR="00ED7BCB" w:rsidRPr="006D0510">
        <w:t>the Graduate Programs Coordinator</w:t>
      </w:r>
      <w:r w:rsidR="008D700D" w:rsidRPr="006D0510">
        <w:t>.</w:t>
      </w:r>
    </w:p>
    <w:p w14:paraId="55705CEB" w14:textId="77777777" w:rsidR="00055CF3" w:rsidRDefault="00E24F08" w:rsidP="006D0237">
      <w:pPr>
        <w:pStyle w:val="Heading1"/>
        <w:spacing w:line="240" w:lineRule="auto"/>
        <w:jc w:val="center"/>
        <w:rPr>
          <w:rFonts w:ascii="Times New Roman" w:hAnsi="Times New Roman"/>
          <w:kern w:val="0"/>
          <w:sz w:val="24"/>
          <w:u w:val="single"/>
        </w:rPr>
      </w:pPr>
      <w:bookmarkStart w:id="590" w:name="_Toc491158816"/>
      <w:bookmarkStart w:id="591" w:name="_Toc491159131"/>
      <w:bookmarkStart w:id="592" w:name="_Toc491159238"/>
      <w:bookmarkStart w:id="593" w:name="_Toc491159608"/>
      <w:bookmarkStart w:id="594" w:name="_Toc491159892"/>
      <w:bookmarkStart w:id="595" w:name="_Toc491160167"/>
      <w:bookmarkStart w:id="596" w:name="_Toc491160275"/>
      <w:bookmarkStart w:id="597" w:name="_Toc491160368"/>
      <w:bookmarkStart w:id="598" w:name="_Toc491160480"/>
      <w:bookmarkStart w:id="599" w:name="_Toc491162103"/>
      <w:bookmarkStart w:id="600" w:name="_Toc491162199"/>
      <w:bookmarkStart w:id="601" w:name="_Toc491162677"/>
      <w:bookmarkStart w:id="602" w:name="_Toc491570405"/>
      <w:bookmarkStart w:id="603" w:name="_Toc520538801"/>
      <w:bookmarkStart w:id="604" w:name="_Toc520539355"/>
      <w:bookmarkStart w:id="605" w:name="_Toc520539476"/>
      <w:bookmarkStart w:id="606" w:name="_Toc521470411"/>
      <w:bookmarkStart w:id="607" w:name="_Toc521470501"/>
      <w:bookmarkStart w:id="608" w:name="_Toc521470590"/>
      <w:bookmarkStart w:id="609" w:name="_Toc521470679"/>
      <w:bookmarkStart w:id="610" w:name="_Toc521473525"/>
      <w:bookmarkStart w:id="611" w:name="_Toc521474378"/>
      <w:bookmarkStart w:id="612" w:name="_Toc521488370"/>
      <w:bookmarkStart w:id="613" w:name="_Toc79468551"/>
      <w:bookmarkStart w:id="614" w:name="_Toc79468714"/>
      <w:bookmarkStart w:id="615" w:name="_Toc79468816"/>
      <w:bookmarkStart w:id="616" w:name="_Toc79468918"/>
      <w:bookmarkStart w:id="617" w:name="_Toc79469057"/>
      <w:bookmarkStart w:id="618" w:name="_Toc79469339"/>
      <w:bookmarkStart w:id="619" w:name="_Toc80671708"/>
      <w:bookmarkStart w:id="620" w:name="_Toc80681039"/>
      <w:bookmarkStart w:id="621" w:name="_Toc80681170"/>
      <w:bookmarkStart w:id="622" w:name="_Toc80682587"/>
      <w:bookmarkStart w:id="623" w:name="_Toc80682692"/>
      <w:bookmarkStart w:id="624" w:name="_Toc80682816"/>
      <w:bookmarkStart w:id="625" w:name="_Toc109716691"/>
      <w:bookmarkStart w:id="626" w:name="_Toc109716859"/>
      <w:bookmarkStart w:id="627" w:name="_Toc109717014"/>
      <w:bookmarkStart w:id="628" w:name="_Toc109717235"/>
      <w:bookmarkStart w:id="629" w:name="_Toc109717359"/>
      <w:bookmarkStart w:id="630" w:name="_Toc109717480"/>
      <w:bookmarkStart w:id="631" w:name="_Toc109717600"/>
      <w:bookmarkStart w:id="632" w:name="_Toc110051287"/>
      <w:bookmarkStart w:id="633" w:name="_Toc110051392"/>
      <w:r>
        <w:rPr>
          <w:rFonts w:ascii="Times New Roman" w:hAnsi="Times New Roman"/>
          <w:kern w:val="0"/>
          <w:sz w:val="24"/>
          <w:u w:val="single"/>
        </w:rPr>
        <w:br w:type="page"/>
      </w:r>
      <w:bookmarkStart w:id="634" w:name="_Toc175130435"/>
      <w:bookmarkStart w:id="635" w:name="_Toc230600811"/>
      <w:bookmarkStart w:id="636" w:name="_Toc235342592"/>
      <w:bookmarkStart w:id="637" w:name="_Toc269901313"/>
      <w:bookmarkStart w:id="638" w:name="_Toc330805779"/>
      <w:bookmarkStart w:id="639" w:name="_Toc330805929"/>
      <w:bookmarkStart w:id="640" w:name="_Toc330806263"/>
      <w:bookmarkStart w:id="641" w:name="_Toc330806827"/>
      <w:bookmarkStart w:id="642" w:name="_Toc337636843"/>
      <w:bookmarkStart w:id="643" w:name="_Toc57613542"/>
      <w:r w:rsidR="00055CF3">
        <w:rPr>
          <w:rFonts w:ascii="Times New Roman" w:hAnsi="Times New Roman"/>
          <w:kern w:val="0"/>
          <w:sz w:val="24"/>
          <w:u w:val="single"/>
        </w:rPr>
        <w:t>THE ADVISOR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52A98766" w14:textId="77777777" w:rsidR="00055CF3" w:rsidRPr="006D0510" w:rsidRDefault="00055CF3" w:rsidP="004A72DF">
      <w:pPr>
        <w:pStyle w:val="Heading2"/>
        <w:tabs>
          <w:tab w:val="left" w:pos="360"/>
        </w:tabs>
        <w:spacing w:before="240" w:after="100" w:afterAutospacing="1" w:line="240" w:lineRule="auto"/>
        <w:jc w:val="both"/>
        <w:rPr>
          <w:sz w:val="24"/>
        </w:rPr>
      </w:pPr>
      <w:bookmarkStart w:id="644" w:name="_Toc491158817"/>
      <w:bookmarkStart w:id="645" w:name="_Toc491159132"/>
      <w:bookmarkStart w:id="646" w:name="_Toc491159239"/>
      <w:bookmarkStart w:id="647" w:name="_Toc491159609"/>
      <w:bookmarkStart w:id="648" w:name="_Toc491159893"/>
      <w:bookmarkStart w:id="649" w:name="_Toc491160168"/>
      <w:bookmarkStart w:id="650" w:name="_Toc491160276"/>
      <w:bookmarkStart w:id="651" w:name="_Toc491160369"/>
      <w:bookmarkStart w:id="652" w:name="_Toc491160481"/>
      <w:bookmarkStart w:id="653" w:name="_Toc491162104"/>
      <w:bookmarkStart w:id="654" w:name="_Toc491162200"/>
      <w:bookmarkStart w:id="655" w:name="_Toc491162678"/>
      <w:bookmarkStart w:id="656" w:name="_Toc491570406"/>
      <w:bookmarkStart w:id="657" w:name="_Toc520538802"/>
      <w:bookmarkStart w:id="658" w:name="_Toc520539356"/>
      <w:bookmarkStart w:id="659" w:name="_Toc520539477"/>
      <w:bookmarkStart w:id="660" w:name="_Toc521470412"/>
      <w:bookmarkStart w:id="661" w:name="_Toc521470502"/>
      <w:bookmarkStart w:id="662" w:name="_Toc521470591"/>
      <w:bookmarkStart w:id="663" w:name="_Toc521470680"/>
      <w:bookmarkStart w:id="664" w:name="_Toc521473526"/>
      <w:bookmarkStart w:id="665" w:name="_Toc521474379"/>
      <w:bookmarkStart w:id="666" w:name="_Toc521488371"/>
      <w:bookmarkStart w:id="667" w:name="_Toc79468552"/>
      <w:bookmarkStart w:id="668" w:name="_Toc79468715"/>
      <w:bookmarkStart w:id="669" w:name="_Toc79468817"/>
      <w:bookmarkStart w:id="670" w:name="_Toc79468919"/>
      <w:bookmarkStart w:id="671" w:name="_Toc79469058"/>
      <w:bookmarkStart w:id="672" w:name="_Toc79469340"/>
      <w:bookmarkStart w:id="673" w:name="_Toc80671709"/>
      <w:bookmarkStart w:id="674" w:name="_Toc80681040"/>
      <w:bookmarkStart w:id="675" w:name="_Toc80681171"/>
      <w:bookmarkStart w:id="676" w:name="_Toc80682588"/>
      <w:bookmarkStart w:id="677" w:name="_Toc80682693"/>
      <w:bookmarkStart w:id="678" w:name="_Toc80682817"/>
      <w:bookmarkStart w:id="679" w:name="_Toc109716692"/>
      <w:bookmarkStart w:id="680" w:name="_Toc109716860"/>
      <w:bookmarkStart w:id="681" w:name="_Toc109717015"/>
      <w:bookmarkStart w:id="682" w:name="_Toc109717236"/>
      <w:bookmarkStart w:id="683" w:name="_Toc109717360"/>
      <w:bookmarkStart w:id="684" w:name="_Toc109717481"/>
      <w:bookmarkStart w:id="685" w:name="_Toc109717601"/>
      <w:bookmarkStart w:id="686" w:name="_Toc110051288"/>
      <w:bookmarkStart w:id="687" w:name="_Toc110051393"/>
      <w:bookmarkStart w:id="688" w:name="_Toc175130436"/>
      <w:bookmarkStart w:id="689" w:name="_Toc230600812"/>
      <w:bookmarkStart w:id="690" w:name="_Toc235342593"/>
      <w:bookmarkStart w:id="691" w:name="_Toc269901314"/>
      <w:bookmarkStart w:id="692" w:name="_Toc330805780"/>
      <w:bookmarkStart w:id="693" w:name="_Toc330805930"/>
      <w:bookmarkStart w:id="694" w:name="_Toc330806264"/>
      <w:bookmarkStart w:id="695" w:name="_Toc330806828"/>
      <w:bookmarkStart w:id="696" w:name="_Toc337636844"/>
      <w:bookmarkStart w:id="697" w:name="_Toc57613543"/>
      <w:r w:rsidRPr="006D0510">
        <w:rPr>
          <w:sz w:val="24"/>
        </w:rPr>
        <w:t>The Advisor-Advisee Relationship</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663B16B2" w14:textId="6BAE39D4" w:rsidR="00244163" w:rsidRDefault="00817558" w:rsidP="006D0510">
      <w:pPr>
        <w:pStyle w:val="BodyText"/>
        <w:spacing w:before="100" w:beforeAutospacing="1" w:after="100" w:afterAutospacing="1" w:line="240" w:lineRule="auto"/>
        <w:ind w:firstLine="720"/>
        <w:jc w:val="left"/>
        <w:rPr>
          <w:sz w:val="24"/>
        </w:rPr>
      </w:pPr>
      <w:r>
        <w:rPr>
          <w:sz w:val="24"/>
        </w:rPr>
        <w:t xml:space="preserve">Our program operates on a mentor model, whereby each student </w:t>
      </w:r>
      <w:r w:rsidR="00015D14">
        <w:rPr>
          <w:sz w:val="24"/>
        </w:rPr>
        <w:t xml:space="preserve">enters the program with a </w:t>
      </w:r>
      <w:r>
        <w:rPr>
          <w:sz w:val="24"/>
        </w:rPr>
        <w:t xml:space="preserve">faculty advisor </w:t>
      </w:r>
      <w:r w:rsidR="00015D14">
        <w:rPr>
          <w:sz w:val="24"/>
        </w:rPr>
        <w:t>already assigned</w:t>
      </w:r>
      <w:r>
        <w:rPr>
          <w:sz w:val="24"/>
        </w:rPr>
        <w:t xml:space="preserve">. </w:t>
      </w:r>
      <w:r w:rsidR="00055CF3">
        <w:rPr>
          <w:sz w:val="24"/>
        </w:rPr>
        <w:t xml:space="preserve">The </w:t>
      </w:r>
      <w:r w:rsidR="00E24F08">
        <w:rPr>
          <w:sz w:val="24"/>
        </w:rPr>
        <w:t>a</w:t>
      </w:r>
      <w:r w:rsidR="00055CF3" w:rsidRPr="00055CF3">
        <w:rPr>
          <w:sz w:val="24"/>
        </w:rPr>
        <w:t xml:space="preserve">dvisor </w:t>
      </w:r>
      <w:r w:rsidR="00055CF3">
        <w:rPr>
          <w:sz w:val="24"/>
        </w:rPr>
        <w:t xml:space="preserve">serves a number of functions. He/she helps the student determine the schedule of classes for each semester; answers questions about the program; serves as the student’s advocate; helps the student develop a Program of Study; helps the student in decision-making regarding externship and internship applications; helps with the formation of the Dissertation Committee; </w:t>
      </w:r>
      <w:r w:rsidR="00244163">
        <w:rPr>
          <w:sz w:val="24"/>
        </w:rPr>
        <w:t xml:space="preserve">and </w:t>
      </w:r>
      <w:r w:rsidR="00055CF3">
        <w:rPr>
          <w:sz w:val="24"/>
        </w:rPr>
        <w:t xml:space="preserve">provides feedback to the student following departmental student evaluations made at </w:t>
      </w:r>
      <w:r w:rsidR="00E24F08">
        <w:rPr>
          <w:sz w:val="24"/>
        </w:rPr>
        <w:t>the end of each semester. The a</w:t>
      </w:r>
      <w:r w:rsidR="00055CF3">
        <w:rPr>
          <w:sz w:val="24"/>
        </w:rPr>
        <w:t xml:space="preserve">dvisor also is the first point of contact if problems arise and should be consulted before program changes are made.  </w:t>
      </w:r>
    </w:p>
    <w:p w14:paraId="3C7228F9" w14:textId="4F296E1D" w:rsidR="00244163" w:rsidRDefault="00817558" w:rsidP="006D0510">
      <w:pPr>
        <w:pStyle w:val="BodyText"/>
        <w:spacing w:before="100" w:beforeAutospacing="1" w:after="100" w:afterAutospacing="1" w:line="240" w:lineRule="auto"/>
        <w:ind w:firstLine="720"/>
        <w:jc w:val="left"/>
        <w:rPr>
          <w:sz w:val="24"/>
        </w:rPr>
      </w:pPr>
      <w:r>
        <w:rPr>
          <w:sz w:val="24"/>
        </w:rPr>
        <w:t>T</w:t>
      </w:r>
      <w:r w:rsidR="00E24F08">
        <w:rPr>
          <w:sz w:val="24"/>
        </w:rPr>
        <w:t>he a</w:t>
      </w:r>
      <w:r w:rsidR="00055CF3">
        <w:rPr>
          <w:sz w:val="24"/>
        </w:rPr>
        <w:t xml:space="preserve">dvisor </w:t>
      </w:r>
      <w:r w:rsidR="00244163">
        <w:rPr>
          <w:sz w:val="24"/>
        </w:rPr>
        <w:t xml:space="preserve">also </w:t>
      </w:r>
      <w:r w:rsidR="00055CF3">
        <w:rPr>
          <w:sz w:val="24"/>
        </w:rPr>
        <w:t>serves as the student’s research mentor and dissertation supervisor</w:t>
      </w:r>
      <w:r w:rsidR="00055CF3" w:rsidRPr="00583F62">
        <w:rPr>
          <w:sz w:val="24"/>
        </w:rPr>
        <w:t>.</w:t>
      </w:r>
      <w:r w:rsidR="00E24F08" w:rsidRPr="00583F62">
        <w:rPr>
          <w:sz w:val="24"/>
        </w:rPr>
        <w:t xml:space="preserve"> </w:t>
      </w:r>
      <w:r w:rsidR="00244163">
        <w:rPr>
          <w:sz w:val="24"/>
        </w:rPr>
        <w:t xml:space="preserve">This begins with the first semester of the first year, as the advisor works with the student to select and develop research interests and skills. The advisor serves as the primary mentor for the second-year project and dissertation, and often on additional research projects. In some cases, a student may enter the program with “co-advisors,” whereby two clinical faculty members serve as the student’s research advisors. Such situations require close collaboration and communication among the student and faculty members to ensure that all are aware of each other’s expectations and progress. </w:t>
      </w:r>
      <w:r>
        <w:rPr>
          <w:sz w:val="24"/>
        </w:rPr>
        <w:t xml:space="preserve">The faculty members can also agree to split specific elements of the advisor relationship (e.g., one serving as the primary research mentor, the other serving as the primary advisor with regard to program requirements and milestones). Regardless of the specific arrangement, </w:t>
      </w:r>
      <w:r w:rsidR="00244163">
        <w:rPr>
          <w:sz w:val="24"/>
        </w:rPr>
        <w:t xml:space="preserve">one faculty member </w:t>
      </w:r>
      <w:r>
        <w:rPr>
          <w:sz w:val="24"/>
        </w:rPr>
        <w:t xml:space="preserve">must </w:t>
      </w:r>
      <w:r w:rsidR="00244163">
        <w:rPr>
          <w:sz w:val="24"/>
        </w:rPr>
        <w:t xml:space="preserve">be designated as the </w:t>
      </w:r>
      <w:r w:rsidR="00244163" w:rsidRPr="00817558">
        <w:rPr>
          <w:i/>
          <w:sz w:val="24"/>
        </w:rPr>
        <w:t>primary advisor</w:t>
      </w:r>
      <w:r>
        <w:rPr>
          <w:sz w:val="24"/>
        </w:rPr>
        <w:t xml:space="preserve"> of record.</w:t>
      </w:r>
      <w:r w:rsidR="00244163">
        <w:rPr>
          <w:sz w:val="24"/>
        </w:rPr>
        <w:t xml:space="preserve"> </w:t>
      </w:r>
    </w:p>
    <w:p w14:paraId="3622F2CF" w14:textId="4F66C4B1" w:rsidR="00244163" w:rsidRDefault="00244163" w:rsidP="006D0510">
      <w:pPr>
        <w:pStyle w:val="BodyText"/>
        <w:spacing w:before="100" w:beforeAutospacing="1" w:after="100" w:afterAutospacing="1" w:line="240" w:lineRule="auto"/>
        <w:ind w:firstLine="720"/>
        <w:jc w:val="left"/>
        <w:rPr>
          <w:sz w:val="24"/>
        </w:rPr>
      </w:pPr>
      <w:r>
        <w:rPr>
          <w:sz w:val="24"/>
        </w:rPr>
        <w:t xml:space="preserve">In the unusual case when a student enters the program to work with a non-clinical faculty member, a member of the clinical faculty </w:t>
      </w:r>
      <w:r w:rsidR="00817558">
        <w:rPr>
          <w:sz w:val="24"/>
        </w:rPr>
        <w:t xml:space="preserve">must serve as the </w:t>
      </w:r>
      <w:r w:rsidR="00817558" w:rsidRPr="00817558">
        <w:rPr>
          <w:i/>
          <w:sz w:val="24"/>
        </w:rPr>
        <w:t>program advisor</w:t>
      </w:r>
      <w:r w:rsidR="00817558">
        <w:rPr>
          <w:sz w:val="24"/>
        </w:rPr>
        <w:t>.</w:t>
      </w:r>
      <w:r>
        <w:rPr>
          <w:sz w:val="24"/>
        </w:rPr>
        <w:t xml:space="preserve"> In such situations, the non-clinical faculty member serves as the student’s primary research advisor, while the program advisor meets regularly with the student to ensure adequate progress on program requirements. These arrangements require close coordination among the student, the research advisor, and the program advisor. It is expected that the student, research advisor, and program advisor will meet at least once/semester to review any feedback from the student evaluation meeting and discuss the student’s progress with regard to program requirements/milestones and research activity.</w:t>
      </w:r>
    </w:p>
    <w:p w14:paraId="4CBC40B3" w14:textId="5D17F77C" w:rsidR="00055CF3" w:rsidRPr="009C7C73" w:rsidRDefault="00244163" w:rsidP="006D0510">
      <w:pPr>
        <w:pStyle w:val="BodyText"/>
        <w:spacing w:before="100" w:beforeAutospacing="1" w:after="100" w:afterAutospacing="1" w:line="240" w:lineRule="auto"/>
        <w:ind w:firstLine="720"/>
        <w:jc w:val="left"/>
        <w:rPr>
          <w:sz w:val="24"/>
        </w:rPr>
      </w:pPr>
      <w:r w:rsidRPr="009C7C73">
        <w:rPr>
          <w:sz w:val="24"/>
        </w:rPr>
        <w:t>Each advisor has his/her own approach to mentorship in research, program, and other professional activities.</w:t>
      </w:r>
      <w:r w:rsidR="00E24F08" w:rsidRPr="009C7C73">
        <w:rPr>
          <w:sz w:val="24"/>
        </w:rPr>
        <w:t xml:space="preserve"> </w:t>
      </w:r>
      <w:r w:rsidR="00E24F08" w:rsidRPr="009C7C73">
        <w:rPr>
          <w:b/>
          <w:sz w:val="24"/>
        </w:rPr>
        <w:t>The student shares in the responsibility for developing a relationship within which he/she may achieve his/her academic goals.</w:t>
      </w:r>
      <w:r w:rsidR="00E24F08" w:rsidRPr="006F5236">
        <w:rPr>
          <w:sz w:val="24"/>
        </w:rPr>
        <w:t xml:space="preserve">  </w:t>
      </w:r>
      <w:r w:rsidR="009C7C73" w:rsidRPr="006F5236">
        <w:rPr>
          <w:sz w:val="24"/>
        </w:rPr>
        <w:t xml:space="preserve">At the end of each semester, when the student meets with his/her advisor to review academic progress, the student has an opportunity to provide his/her advisor with feedback about the mentoring relationship using the Faculty Mentor Feedback Form (see Appendices). This feedback is designed to facilitate regular communication about the mentoring relationship and enhance the quality of mentoring for each student. </w:t>
      </w:r>
    </w:p>
    <w:p w14:paraId="595B793B" w14:textId="77777777" w:rsidR="00055CF3" w:rsidRPr="009C7C73" w:rsidRDefault="00055CF3" w:rsidP="006D0510">
      <w:pPr>
        <w:pStyle w:val="Heading2"/>
        <w:tabs>
          <w:tab w:val="left" w:pos="360"/>
        </w:tabs>
        <w:spacing w:before="100" w:beforeAutospacing="1" w:after="100" w:afterAutospacing="1" w:line="240" w:lineRule="auto"/>
        <w:jc w:val="both"/>
        <w:rPr>
          <w:sz w:val="24"/>
        </w:rPr>
      </w:pPr>
      <w:bookmarkStart w:id="698" w:name="_Toc428469937"/>
      <w:bookmarkStart w:id="699" w:name="_Toc491158818"/>
      <w:bookmarkStart w:id="700" w:name="_Toc491159133"/>
      <w:bookmarkStart w:id="701" w:name="_Toc491159240"/>
      <w:bookmarkStart w:id="702" w:name="_Toc491159610"/>
      <w:bookmarkStart w:id="703" w:name="_Toc491159894"/>
      <w:bookmarkStart w:id="704" w:name="_Toc491160169"/>
      <w:bookmarkStart w:id="705" w:name="_Toc491160277"/>
      <w:bookmarkStart w:id="706" w:name="_Toc491160370"/>
      <w:bookmarkStart w:id="707" w:name="_Toc491160482"/>
      <w:bookmarkStart w:id="708" w:name="_Toc491162105"/>
      <w:bookmarkStart w:id="709" w:name="_Toc491162201"/>
      <w:bookmarkStart w:id="710" w:name="_Toc491162679"/>
      <w:bookmarkStart w:id="711" w:name="_Toc491570407"/>
      <w:bookmarkStart w:id="712" w:name="_Toc520538803"/>
      <w:bookmarkStart w:id="713" w:name="_Toc520539357"/>
      <w:bookmarkStart w:id="714" w:name="_Toc520539478"/>
      <w:bookmarkStart w:id="715" w:name="_Toc521470413"/>
      <w:bookmarkStart w:id="716" w:name="_Toc521470503"/>
      <w:bookmarkStart w:id="717" w:name="_Toc521470592"/>
      <w:bookmarkStart w:id="718" w:name="_Toc521470681"/>
      <w:bookmarkStart w:id="719" w:name="_Toc521473527"/>
      <w:bookmarkStart w:id="720" w:name="_Toc521474380"/>
      <w:bookmarkStart w:id="721" w:name="_Toc521488372"/>
      <w:bookmarkStart w:id="722" w:name="_Toc79468553"/>
      <w:bookmarkStart w:id="723" w:name="_Toc79468716"/>
      <w:bookmarkStart w:id="724" w:name="_Toc79468818"/>
      <w:bookmarkStart w:id="725" w:name="_Toc79468920"/>
      <w:bookmarkStart w:id="726" w:name="_Toc79469059"/>
      <w:bookmarkStart w:id="727" w:name="_Toc79469341"/>
      <w:bookmarkStart w:id="728" w:name="_Toc80671710"/>
      <w:bookmarkStart w:id="729" w:name="_Toc80681041"/>
      <w:bookmarkStart w:id="730" w:name="_Toc80681172"/>
      <w:bookmarkStart w:id="731" w:name="_Toc80682589"/>
      <w:bookmarkStart w:id="732" w:name="_Toc80682694"/>
      <w:bookmarkStart w:id="733" w:name="_Toc80682818"/>
      <w:bookmarkStart w:id="734" w:name="_Toc109716693"/>
      <w:bookmarkStart w:id="735" w:name="_Toc109716861"/>
      <w:bookmarkStart w:id="736" w:name="_Toc109717016"/>
      <w:bookmarkStart w:id="737" w:name="_Toc109717237"/>
      <w:bookmarkStart w:id="738" w:name="_Toc109717361"/>
      <w:bookmarkStart w:id="739" w:name="_Toc109717482"/>
      <w:bookmarkStart w:id="740" w:name="_Toc109717602"/>
      <w:bookmarkStart w:id="741" w:name="_Toc110051289"/>
      <w:bookmarkStart w:id="742" w:name="_Toc110051394"/>
      <w:bookmarkStart w:id="743" w:name="_Toc175130437"/>
      <w:bookmarkStart w:id="744" w:name="_Toc230600813"/>
      <w:bookmarkStart w:id="745" w:name="_Toc235342594"/>
      <w:bookmarkStart w:id="746" w:name="_Toc269901315"/>
      <w:bookmarkStart w:id="747" w:name="_Toc330805781"/>
      <w:bookmarkStart w:id="748" w:name="_Toc330805931"/>
      <w:bookmarkStart w:id="749" w:name="_Toc330806265"/>
      <w:bookmarkStart w:id="750" w:name="_Toc330806829"/>
      <w:bookmarkStart w:id="751" w:name="_Toc337636845"/>
      <w:bookmarkStart w:id="752" w:name="_Toc57613544"/>
      <w:bookmarkEnd w:id="698"/>
      <w:r w:rsidRPr="009C7C73">
        <w:rPr>
          <w:sz w:val="24"/>
        </w:rPr>
        <w:t>Assignment and Selection of Advisors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3401346" w14:textId="0334A94A" w:rsidR="00F1007A" w:rsidRPr="009C7C73" w:rsidRDefault="00055CF3" w:rsidP="006F5236">
      <w:pPr>
        <w:pStyle w:val="BodyText"/>
        <w:spacing w:before="100" w:beforeAutospacing="1" w:after="100" w:afterAutospacing="1" w:line="240" w:lineRule="auto"/>
        <w:ind w:firstLine="720"/>
        <w:jc w:val="left"/>
      </w:pPr>
      <w:r w:rsidRPr="009C7C73">
        <w:t xml:space="preserve">Entering students are </w:t>
      </w:r>
      <w:r w:rsidR="00244163" w:rsidRPr="009C7C73">
        <w:t>admitted to the program to work with a specific faculty member(s)</w:t>
      </w:r>
      <w:r w:rsidR="00E24F08" w:rsidRPr="009C7C73">
        <w:t xml:space="preserve">. The </w:t>
      </w:r>
      <w:r w:rsidR="00244163" w:rsidRPr="009C7C73">
        <w:t xml:space="preserve">faculty </w:t>
      </w:r>
      <w:r w:rsidR="00E24F08" w:rsidRPr="009C7C73">
        <w:t>a</w:t>
      </w:r>
      <w:r w:rsidRPr="009C7C73">
        <w:t>dvisor helps the student become oriented to the pr</w:t>
      </w:r>
      <w:r w:rsidR="001E5076" w:rsidRPr="009C7C73">
        <w:t xml:space="preserve">ogram </w:t>
      </w:r>
      <w:r w:rsidRPr="009C7C73">
        <w:t>and answers questions on an as-needed basis.</w:t>
      </w:r>
      <w:r w:rsidR="009C7C73" w:rsidRPr="009C7C73">
        <w:t xml:space="preserve"> </w:t>
      </w:r>
      <w:r w:rsidR="00E24F08" w:rsidRPr="009C7C73">
        <w:rPr>
          <w:sz w:val="24"/>
        </w:rPr>
        <w:t>The student may later change advisors if</w:t>
      </w:r>
      <w:r w:rsidRPr="009C7C73">
        <w:rPr>
          <w:sz w:val="24"/>
        </w:rPr>
        <w:t xml:space="preserve"> his/her research interest change. </w:t>
      </w:r>
      <w:r w:rsidR="00E24F08" w:rsidRPr="009C7C73">
        <w:rPr>
          <w:sz w:val="24"/>
        </w:rPr>
        <w:t>Both student and advisor are free to terminate the relationship if it proves unsatisfactory to either. T</w:t>
      </w:r>
      <w:r w:rsidRPr="009C7C73">
        <w:rPr>
          <w:sz w:val="24"/>
        </w:rPr>
        <w:t>he studen</w:t>
      </w:r>
      <w:r w:rsidR="00E24F08" w:rsidRPr="009C7C73">
        <w:rPr>
          <w:sz w:val="24"/>
        </w:rPr>
        <w:t>t must inform the DCT</w:t>
      </w:r>
      <w:r w:rsidR="00E26ECE" w:rsidRPr="009C7C73">
        <w:rPr>
          <w:sz w:val="24"/>
        </w:rPr>
        <w:t xml:space="preserve"> and the Graduate Programs Coordinator</w:t>
      </w:r>
      <w:r w:rsidR="00E24F08" w:rsidRPr="009C7C73">
        <w:rPr>
          <w:sz w:val="24"/>
        </w:rPr>
        <w:t xml:space="preserve"> if he/she decides to change advisors</w:t>
      </w:r>
      <w:bookmarkStart w:id="753" w:name="_Toc175130458"/>
      <w:bookmarkStart w:id="754" w:name="_Toc230600835"/>
      <w:bookmarkStart w:id="755" w:name="_Toc235342616"/>
      <w:bookmarkStart w:id="756" w:name="_Toc269901336"/>
      <w:bookmarkStart w:id="757" w:name="_Toc491158819"/>
      <w:bookmarkStart w:id="758" w:name="_Toc491159134"/>
      <w:bookmarkStart w:id="759" w:name="_Toc491159241"/>
      <w:bookmarkStart w:id="760" w:name="_Toc491159611"/>
      <w:bookmarkStart w:id="761" w:name="_Toc491159895"/>
      <w:bookmarkStart w:id="762" w:name="_Toc491160170"/>
      <w:bookmarkStart w:id="763" w:name="_Toc491160278"/>
      <w:bookmarkStart w:id="764" w:name="_Toc491160371"/>
      <w:bookmarkStart w:id="765" w:name="_Toc491160483"/>
      <w:bookmarkStart w:id="766" w:name="_Toc491162106"/>
      <w:bookmarkStart w:id="767" w:name="_Toc491162202"/>
      <w:bookmarkStart w:id="768" w:name="_Toc491162680"/>
      <w:bookmarkStart w:id="769" w:name="_Toc491570408"/>
      <w:bookmarkStart w:id="770" w:name="_Toc520538804"/>
      <w:bookmarkStart w:id="771" w:name="_Toc520539358"/>
      <w:bookmarkStart w:id="772" w:name="_Toc520539479"/>
      <w:bookmarkStart w:id="773" w:name="_Toc521470414"/>
      <w:bookmarkStart w:id="774" w:name="_Toc521470504"/>
      <w:bookmarkStart w:id="775" w:name="_Toc521470593"/>
      <w:bookmarkStart w:id="776" w:name="_Toc521470682"/>
      <w:bookmarkStart w:id="777" w:name="_Toc521473528"/>
      <w:bookmarkStart w:id="778" w:name="_Toc521474381"/>
      <w:bookmarkStart w:id="779" w:name="_Toc521488373"/>
      <w:bookmarkStart w:id="780" w:name="_Toc79468554"/>
      <w:bookmarkStart w:id="781" w:name="_Toc79468717"/>
      <w:bookmarkStart w:id="782" w:name="_Toc79468819"/>
      <w:bookmarkStart w:id="783" w:name="_Toc79468921"/>
      <w:bookmarkStart w:id="784" w:name="_Toc79469060"/>
      <w:bookmarkStart w:id="785" w:name="_Toc79469342"/>
      <w:bookmarkStart w:id="786" w:name="_Toc80671711"/>
      <w:bookmarkStart w:id="787" w:name="_Toc80681042"/>
      <w:bookmarkStart w:id="788" w:name="_Toc80681173"/>
      <w:bookmarkStart w:id="789" w:name="_Toc80682590"/>
      <w:bookmarkStart w:id="790" w:name="_Toc80682695"/>
      <w:bookmarkStart w:id="791" w:name="_Toc80682819"/>
      <w:bookmarkStart w:id="792" w:name="_Toc109716694"/>
      <w:bookmarkStart w:id="793" w:name="_Toc109716862"/>
      <w:bookmarkStart w:id="794" w:name="_Toc109717017"/>
      <w:bookmarkStart w:id="795" w:name="_Toc109717238"/>
      <w:bookmarkStart w:id="796" w:name="_Toc109717362"/>
      <w:bookmarkStart w:id="797" w:name="_Toc109717483"/>
      <w:bookmarkStart w:id="798" w:name="_Toc109717603"/>
      <w:bookmarkStart w:id="799" w:name="_Toc110051290"/>
      <w:bookmarkStart w:id="800" w:name="_Toc110051395"/>
      <w:r w:rsidR="00292E6D" w:rsidRPr="009C7C73">
        <w:rPr>
          <w:sz w:val="24"/>
        </w:rPr>
        <w:t>.</w:t>
      </w:r>
    </w:p>
    <w:p w14:paraId="6C303786" w14:textId="164F3030" w:rsidR="00292E6D" w:rsidRDefault="00292E6D">
      <w:pPr>
        <w:widowControl/>
        <w:adjustRightInd/>
        <w:spacing w:line="240" w:lineRule="auto"/>
        <w:jc w:val="left"/>
        <w:textAlignment w:val="auto"/>
        <w:rPr>
          <w:rFonts w:cs="Arial"/>
          <w:b/>
          <w:bCs/>
          <w:kern w:val="32"/>
          <w:szCs w:val="32"/>
          <w:u w:val="single"/>
        </w:rPr>
      </w:pPr>
    </w:p>
    <w:p w14:paraId="10CEFA61" w14:textId="77777777" w:rsidR="00BF400F" w:rsidRDefault="00BF400F" w:rsidP="00BF400F">
      <w:pPr>
        <w:pStyle w:val="Heading1"/>
        <w:spacing w:line="240" w:lineRule="auto"/>
        <w:jc w:val="center"/>
        <w:rPr>
          <w:rFonts w:ascii="Times New Roman" w:hAnsi="Times New Roman"/>
          <w:sz w:val="24"/>
          <w:u w:val="single"/>
        </w:rPr>
      </w:pPr>
      <w:bookmarkStart w:id="801" w:name="_Toc330805782"/>
      <w:bookmarkStart w:id="802" w:name="_Toc330805932"/>
      <w:bookmarkStart w:id="803" w:name="_Toc330806266"/>
      <w:bookmarkStart w:id="804" w:name="_Toc330806830"/>
      <w:bookmarkStart w:id="805" w:name="_Toc337636846"/>
      <w:bookmarkStart w:id="806" w:name="_Toc57613545"/>
      <w:r>
        <w:rPr>
          <w:rFonts w:ascii="Times New Roman" w:hAnsi="Times New Roman"/>
          <w:sz w:val="24"/>
          <w:u w:val="single"/>
        </w:rPr>
        <w:t>RESEARCH EXPECTATIONS</w:t>
      </w:r>
      <w:bookmarkEnd w:id="753"/>
      <w:bookmarkEnd w:id="754"/>
      <w:bookmarkEnd w:id="755"/>
      <w:bookmarkEnd w:id="756"/>
      <w:bookmarkEnd w:id="801"/>
      <w:bookmarkEnd w:id="802"/>
      <w:bookmarkEnd w:id="803"/>
      <w:bookmarkEnd w:id="804"/>
      <w:bookmarkEnd w:id="805"/>
      <w:bookmarkEnd w:id="806"/>
    </w:p>
    <w:p w14:paraId="6F6827E3" w14:textId="77777777" w:rsidR="00BF400F" w:rsidRDefault="00BF400F" w:rsidP="00BF400F">
      <w:pPr>
        <w:spacing w:line="240" w:lineRule="auto"/>
        <w:ind w:firstLine="360"/>
        <w:jc w:val="left"/>
      </w:pPr>
    </w:p>
    <w:p w14:paraId="09CF28B4" w14:textId="77777777" w:rsidR="00BF400F" w:rsidRDefault="00BF400F" w:rsidP="00BF400F">
      <w:pPr>
        <w:spacing w:line="240" w:lineRule="auto"/>
        <w:ind w:firstLine="360"/>
        <w:jc w:val="left"/>
      </w:pPr>
      <w:r>
        <w:t>Students become involved in research early in the program and make steady progress toward completion of the dissertation, as follows:</w:t>
      </w:r>
    </w:p>
    <w:p w14:paraId="6B5930F8" w14:textId="77777777" w:rsidR="00BF400F" w:rsidRDefault="00BF400F" w:rsidP="00BF400F">
      <w:pPr>
        <w:spacing w:line="240" w:lineRule="auto"/>
        <w:jc w:val="left"/>
      </w:pPr>
    </w:p>
    <w:p w14:paraId="57B8810B" w14:textId="77777777" w:rsidR="00BF400F" w:rsidRDefault="00BF400F" w:rsidP="00BF400F">
      <w:pPr>
        <w:pStyle w:val="BodyTextIndent"/>
        <w:tabs>
          <w:tab w:val="clear" w:pos="360"/>
        </w:tabs>
        <w:spacing w:line="240" w:lineRule="auto"/>
        <w:jc w:val="left"/>
        <w:rPr>
          <w:sz w:val="24"/>
        </w:rPr>
      </w:pPr>
      <w:r w:rsidRPr="001B0E23">
        <w:rPr>
          <w:b/>
          <w:sz w:val="24"/>
        </w:rPr>
        <w:t>(1)</w:t>
      </w:r>
      <w:r>
        <w:rPr>
          <w:sz w:val="24"/>
        </w:rPr>
        <w:tab/>
        <w:t>During the first semester of study, each student will work with a research advisor and begin discussions of research interests and possible dissertation topics.</w:t>
      </w:r>
    </w:p>
    <w:p w14:paraId="5C3B7303" w14:textId="77777777" w:rsidR="00E26ECE" w:rsidRDefault="00E26ECE" w:rsidP="00BF400F">
      <w:pPr>
        <w:pStyle w:val="BodyTextIndent"/>
        <w:tabs>
          <w:tab w:val="clear" w:pos="360"/>
        </w:tabs>
        <w:spacing w:line="240" w:lineRule="auto"/>
        <w:jc w:val="left"/>
        <w:rPr>
          <w:sz w:val="24"/>
        </w:rPr>
      </w:pPr>
    </w:p>
    <w:p w14:paraId="6FB82922" w14:textId="77777777" w:rsidR="00E26ECE" w:rsidRDefault="00BF400F" w:rsidP="00BF400F">
      <w:pPr>
        <w:pStyle w:val="BodyTextIndent"/>
        <w:tabs>
          <w:tab w:val="clear" w:pos="360"/>
        </w:tabs>
        <w:spacing w:line="240" w:lineRule="auto"/>
        <w:jc w:val="left"/>
        <w:rPr>
          <w:sz w:val="24"/>
        </w:rPr>
      </w:pPr>
      <w:r w:rsidRPr="001B0E23">
        <w:rPr>
          <w:b/>
          <w:sz w:val="24"/>
        </w:rPr>
        <w:t>(2)</w:t>
      </w:r>
      <w:r>
        <w:rPr>
          <w:sz w:val="24"/>
        </w:rPr>
        <w:t xml:space="preserve"> </w:t>
      </w:r>
      <w:r>
        <w:rPr>
          <w:sz w:val="24"/>
        </w:rPr>
        <w:tab/>
      </w:r>
      <w:r w:rsidR="00AF3350">
        <w:rPr>
          <w:sz w:val="24"/>
        </w:rPr>
        <w:t>Under the supervision of their supervisor, s</w:t>
      </w:r>
      <w:r>
        <w:rPr>
          <w:sz w:val="24"/>
        </w:rPr>
        <w:t xml:space="preserve">tudents </w:t>
      </w:r>
      <w:r w:rsidR="00AF3350">
        <w:rPr>
          <w:sz w:val="24"/>
        </w:rPr>
        <w:t>develop a research proposal during their first year. This is a course requirement. This proposal is submitted to the clinical faculty through the letter of intent procedure described below.</w:t>
      </w:r>
    </w:p>
    <w:p w14:paraId="070EDE8A" w14:textId="77777777" w:rsidR="00BF400F" w:rsidRDefault="00BF400F" w:rsidP="00BF400F">
      <w:pPr>
        <w:pStyle w:val="BodyTextIndent"/>
        <w:tabs>
          <w:tab w:val="clear" w:pos="360"/>
        </w:tabs>
        <w:spacing w:line="240" w:lineRule="auto"/>
        <w:jc w:val="left"/>
        <w:rPr>
          <w:sz w:val="24"/>
        </w:rPr>
      </w:pPr>
      <w:r>
        <w:rPr>
          <w:sz w:val="24"/>
        </w:rPr>
        <w:t xml:space="preserve">  </w:t>
      </w:r>
    </w:p>
    <w:p w14:paraId="607BF7DF" w14:textId="77777777" w:rsidR="00BF400F" w:rsidRDefault="00BF400F" w:rsidP="00BF400F">
      <w:pPr>
        <w:pStyle w:val="BodyTextIndent"/>
        <w:tabs>
          <w:tab w:val="clear" w:pos="360"/>
        </w:tabs>
        <w:spacing w:line="240" w:lineRule="auto"/>
        <w:jc w:val="left"/>
        <w:rPr>
          <w:sz w:val="24"/>
        </w:rPr>
      </w:pPr>
      <w:r w:rsidRPr="001B0E23">
        <w:rPr>
          <w:b/>
          <w:sz w:val="24"/>
        </w:rPr>
        <w:t>(3)</w:t>
      </w:r>
      <w:r w:rsidRPr="001B0E23">
        <w:rPr>
          <w:b/>
          <w:sz w:val="24"/>
        </w:rPr>
        <w:tab/>
      </w:r>
      <w:r>
        <w:rPr>
          <w:sz w:val="24"/>
        </w:rPr>
        <w:t>Students are expected to maintain regular contact with the research advisor.  Different advisors will have different expectations as to whether this contact involves individual meetings, group meetings, phone or e-mail contacts, and/or regular submissions of written material.</w:t>
      </w:r>
    </w:p>
    <w:p w14:paraId="0EE11881" w14:textId="77777777" w:rsidR="00E26ECE" w:rsidRDefault="00E26ECE" w:rsidP="00BF400F">
      <w:pPr>
        <w:pStyle w:val="BodyTextIndent"/>
        <w:tabs>
          <w:tab w:val="clear" w:pos="360"/>
        </w:tabs>
        <w:spacing w:line="240" w:lineRule="auto"/>
        <w:jc w:val="left"/>
        <w:rPr>
          <w:sz w:val="24"/>
        </w:rPr>
      </w:pPr>
    </w:p>
    <w:p w14:paraId="6C75D551" w14:textId="6C2557BC" w:rsidR="00BF400F" w:rsidRDefault="00BF400F" w:rsidP="00BF400F">
      <w:pPr>
        <w:spacing w:line="240" w:lineRule="auto"/>
        <w:ind w:left="720" w:hanging="360"/>
        <w:jc w:val="left"/>
      </w:pPr>
      <w:r w:rsidRPr="001B0E23">
        <w:rPr>
          <w:b/>
        </w:rPr>
        <w:t>(4)</w:t>
      </w:r>
      <w:r>
        <w:tab/>
        <w:t xml:space="preserve">At the end of each spring semester, students complete a Research Activity Report </w:t>
      </w:r>
      <w:r w:rsidR="00CB22DB">
        <w:t xml:space="preserve">online that </w:t>
      </w:r>
      <w:r>
        <w:t>summariz</w:t>
      </w:r>
      <w:r w:rsidR="00CB22DB">
        <w:t>es</w:t>
      </w:r>
      <w:r>
        <w:t xml:space="preserve"> their research activities during the year.</w:t>
      </w:r>
    </w:p>
    <w:p w14:paraId="7F857710" w14:textId="77777777" w:rsidR="00E26ECE" w:rsidRDefault="00E26ECE" w:rsidP="00BF400F">
      <w:pPr>
        <w:spacing w:line="240" w:lineRule="auto"/>
        <w:ind w:left="720" w:hanging="360"/>
        <w:jc w:val="left"/>
      </w:pPr>
    </w:p>
    <w:p w14:paraId="3E359DB8" w14:textId="3BE41925" w:rsidR="00BF400F" w:rsidRDefault="00BF400F" w:rsidP="00BF400F">
      <w:pPr>
        <w:spacing w:line="240" w:lineRule="auto"/>
        <w:ind w:left="720" w:hanging="360"/>
        <w:jc w:val="left"/>
      </w:pPr>
      <w:r w:rsidRPr="001B0E23">
        <w:rPr>
          <w:b/>
        </w:rPr>
        <w:t>(5)</w:t>
      </w:r>
      <w:r>
        <w:t xml:space="preserve"> </w:t>
      </w:r>
      <w:r w:rsidR="000E759B">
        <w:t>B</w:t>
      </w:r>
      <w:r>
        <w:t xml:space="preserve">y </w:t>
      </w:r>
      <w:r w:rsidR="00265708">
        <w:t xml:space="preserve">December </w:t>
      </w:r>
      <w:r>
        <w:t xml:space="preserve">1 of the third year, students are required to complete, under the direction of the research Advisor, an empirical research project consisting of the collection of original data </w:t>
      </w:r>
      <w:r w:rsidR="000E759B">
        <w:t xml:space="preserve">or secondary analysis of data that have already been collected, </w:t>
      </w:r>
      <w:r>
        <w:t>and write an APA-formatted article suitable for peer-review based on the research project.</w:t>
      </w:r>
    </w:p>
    <w:p w14:paraId="29F06DE4" w14:textId="77777777" w:rsidR="00E26ECE" w:rsidRDefault="00E26ECE" w:rsidP="00BF400F">
      <w:pPr>
        <w:spacing w:line="240" w:lineRule="auto"/>
        <w:ind w:left="720" w:hanging="360"/>
        <w:jc w:val="left"/>
      </w:pPr>
    </w:p>
    <w:p w14:paraId="07B499B3" w14:textId="77777777" w:rsidR="00BF400F" w:rsidRDefault="00BF400F" w:rsidP="00BF400F">
      <w:pPr>
        <w:spacing w:line="240" w:lineRule="auto"/>
        <w:ind w:left="720" w:hanging="360"/>
        <w:jc w:val="left"/>
      </w:pPr>
      <w:r w:rsidRPr="00D05103">
        <w:rPr>
          <w:b/>
        </w:rPr>
        <w:t>(6)</w:t>
      </w:r>
      <w:r w:rsidRPr="00D05103">
        <w:t xml:space="preserve">  All students must complete a doctoral dissertation (See section XIII).</w:t>
      </w:r>
    </w:p>
    <w:p w14:paraId="367921A6" w14:textId="77777777" w:rsidR="00E26ECE" w:rsidRDefault="00E26ECE" w:rsidP="00BF400F">
      <w:pPr>
        <w:spacing w:line="240" w:lineRule="auto"/>
        <w:ind w:left="720" w:hanging="360"/>
        <w:jc w:val="left"/>
      </w:pPr>
    </w:p>
    <w:p w14:paraId="600CAAEE" w14:textId="77777777" w:rsidR="00BF400F" w:rsidRDefault="00BF400F" w:rsidP="00BF400F">
      <w:pPr>
        <w:spacing w:line="240" w:lineRule="auto"/>
        <w:ind w:left="720" w:hanging="360"/>
        <w:jc w:val="left"/>
        <w:rPr>
          <w:i/>
        </w:rPr>
      </w:pPr>
      <w:r w:rsidRPr="001B0E23">
        <w:rPr>
          <w:b/>
        </w:rPr>
        <w:t>(7)</w:t>
      </w:r>
      <w:r>
        <w:t xml:space="preserve">  </w:t>
      </w:r>
      <w:r w:rsidRPr="00446D43">
        <w:rPr>
          <w:i/>
        </w:rPr>
        <w:t>The GMU Human Subjects Review Board must approve all research before data collection can begin.</w:t>
      </w:r>
    </w:p>
    <w:p w14:paraId="61064D31" w14:textId="77777777" w:rsidR="00E26ECE" w:rsidRPr="00446D43" w:rsidRDefault="00E26ECE" w:rsidP="00BF400F">
      <w:pPr>
        <w:spacing w:line="240" w:lineRule="auto"/>
        <w:ind w:left="720" w:hanging="360"/>
        <w:jc w:val="left"/>
        <w:rPr>
          <w:i/>
        </w:rPr>
      </w:pPr>
    </w:p>
    <w:p w14:paraId="49CC3DBF" w14:textId="0D7EBF0A" w:rsidR="00BF400F" w:rsidRPr="00446D43" w:rsidRDefault="00BF400F" w:rsidP="00BF400F">
      <w:pPr>
        <w:spacing w:line="240" w:lineRule="auto"/>
        <w:ind w:left="720" w:hanging="360"/>
        <w:jc w:val="left"/>
      </w:pPr>
      <w:r w:rsidRPr="00446D43">
        <w:rPr>
          <w:b/>
        </w:rPr>
        <w:t>(8)</w:t>
      </w:r>
      <w:r w:rsidRPr="00446D43">
        <w:t xml:space="preserve"> Students and faculty will participate in </w:t>
      </w:r>
      <w:r w:rsidR="00A05DC4">
        <w:t xml:space="preserve">Wednesday </w:t>
      </w:r>
      <w:r w:rsidRPr="00446D43">
        <w:t xml:space="preserve">bi-weekly lunchtime </w:t>
      </w:r>
      <w:r w:rsidR="00A05DC4">
        <w:t xml:space="preserve">brown bags </w:t>
      </w:r>
      <w:r w:rsidRPr="00446D43">
        <w:t xml:space="preserve">which will provide students with opportunities to present completed research (third-year students present their second-year projects in the </w:t>
      </w:r>
      <w:r w:rsidR="00447C65">
        <w:t>spring</w:t>
      </w:r>
      <w:r w:rsidRPr="00446D43">
        <w:t xml:space="preserve"> semester)</w:t>
      </w:r>
      <w:r w:rsidR="00A05DC4">
        <w:t xml:space="preserve">, and to discuss topics relevant to </w:t>
      </w:r>
      <w:r w:rsidR="00735FC9">
        <w:t>Clinical Psychology</w:t>
      </w:r>
      <w:r w:rsidR="00A05DC4">
        <w:t xml:space="preserve"> (methods, communication skills, funding, etc.)</w:t>
      </w:r>
      <w:r w:rsidRPr="00446D43">
        <w:t xml:space="preserve">. </w:t>
      </w:r>
    </w:p>
    <w:p w14:paraId="3B69A646" w14:textId="77777777" w:rsidR="00292E6D" w:rsidRDefault="00292E6D">
      <w:pPr>
        <w:widowControl/>
        <w:adjustRightInd/>
        <w:spacing w:line="240" w:lineRule="auto"/>
        <w:jc w:val="left"/>
        <w:textAlignment w:val="auto"/>
      </w:pPr>
      <w:r>
        <w:rPr>
          <w:b/>
          <w:bCs/>
        </w:rPr>
        <w:br w:type="page"/>
      </w:r>
    </w:p>
    <w:p w14:paraId="5F1C95C2" w14:textId="77777777" w:rsidR="00BF400F" w:rsidRPr="00BF400F" w:rsidRDefault="00BF400F" w:rsidP="00BF400F">
      <w:pPr>
        <w:pStyle w:val="Heading1"/>
        <w:spacing w:line="240" w:lineRule="auto"/>
        <w:jc w:val="center"/>
        <w:rPr>
          <w:rFonts w:ascii="Times New Roman" w:hAnsi="Times New Roman"/>
          <w:sz w:val="24"/>
          <w:u w:val="single"/>
        </w:rPr>
      </w:pPr>
      <w:bookmarkStart w:id="807" w:name="_Toc330805783"/>
      <w:bookmarkStart w:id="808" w:name="_Toc330805933"/>
      <w:bookmarkStart w:id="809" w:name="_Toc330806267"/>
      <w:bookmarkStart w:id="810" w:name="_Toc330806831"/>
      <w:bookmarkStart w:id="811" w:name="_Toc337636847"/>
      <w:bookmarkStart w:id="812" w:name="_Toc57613546"/>
      <w:r>
        <w:rPr>
          <w:rFonts w:ascii="Times New Roman" w:hAnsi="Times New Roman"/>
          <w:sz w:val="24"/>
          <w:u w:val="single"/>
        </w:rPr>
        <w:t>LETTER OF INTENT PROCEDURE</w:t>
      </w:r>
      <w:bookmarkEnd w:id="807"/>
      <w:bookmarkEnd w:id="808"/>
      <w:bookmarkEnd w:id="809"/>
      <w:bookmarkEnd w:id="810"/>
      <w:bookmarkEnd w:id="811"/>
      <w:bookmarkEnd w:id="812"/>
    </w:p>
    <w:p w14:paraId="66AA1482" w14:textId="0D1F2114" w:rsidR="004414ED" w:rsidRDefault="00BF400F" w:rsidP="006D0510">
      <w:pPr>
        <w:autoSpaceDE w:val="0"/>
        <w:autoSpaceDN w:val="0"/>
        <w:spacing w:before="100" w:beforeAutospacing="1" w:after="100" w:afterAutospacing="1" w:line="240" w:lineRule="auto"/>
        <w:ind w:firstLine="720"/>
        <w:jc w:val="left"/>
        <w:rPr>
          <w:color w:val="1A1A1A"/>
        </w:rPr>
      </w:pPr>
      <w:r w:rsidRPr="009A040D">
        <w:rPr>
          <w:color w:val="1A1A1A"/>
        </w:rPr>
        <w:t>One of the first stages in proposing your second year project or dissertation will be the submission of a letter of intent (LOI)</w:t>
      </w:r>
      <w:r w:rsidR="004414ED">
        <w:rPr>
          <w:color w:val="1A1A1A"/>
        </w:rPr>
        <w:t>.</w:t>
      </w:r>
      <w:r w:rsidR="00C75C4A">
        <w:rPr>
          <w:color w:val="1A1A1A"/>
        </w:rPr>
        <w:t xml:space="preserve"> </w:t>
      </w:r>
      <w:r w:rsidR="004414ED" w:rsidRPr="004414ED">
        <w:rPr>
          <w:color w:val="1A1A1A"/>
        </w:rPr>
        <w:t xml:space="preserve">For </w:t>
      </w:r>
      <w:r w:rsidR="00447C65">
        <w:rPr>
          <w:color w:val="1A1A1A"/>
        </w:rPr>
        <w:t>second</w:t>
      </w:r>
      <w:r w:rsidR="004414ED" w:rsidRPr="004414ED">
        <w:rPr>
          <w:color w:val="1A1A1A"/>
        </w:rPr>
        <w:t xml:space="preserve"> year projects, LOIs will be reviewed by the student's advisor, a second committee member selected by the student, and 2 additional people out of 3 suggested by the student. </w:t>
      </w:r>
      <w:r w:rsidR="00564326">
        <w:rPr>
          <w:color w:val="1A1A1A"/>
        </w:rPr>
        <w:t xml:space="preserve">In general, all readers are clinical faculty, but only one of the committee members beyond the advisor MUST be clinical. </w:t>
      </w:r>
      <w:r w:rsidR="004414ED" w:rsidRPr="004414ED">
        <w:rPr>
          <w:color w:val="1A1A1A"/>
        </w:rPr>
        <w:t xml:space="preserve">After consulting with the advisor, students should forward to the DCT (a) the LOI, (b) the student's selection of committee member #2, and (c) a list of 3 faculty members as candidates for readers #3 and 4.  The DCT will select two in consultation with the advisor, and </w:t>
      </w:r>
      <w:r w:rsidR="004414ED">
        <w:rPr>
          <w:color w:val="1A1A1A"/>
        </w:rPr>
        <w:t xml:space="preserve">other faculty when available. </w:t>
      </w:r>
      <w:r w:rsidR="004414ED" w:rsidRPr="004414ED">
        <w:rPr>
          <w:color w:val="1A1A1A"/>
        </w:rPr>
        <w:t>For dissertations, LOIs will be reviewed by the dissertation committee (typically 3 faculty) and one other faculty member assigned by the DCT in consultation with the advisor and other faculty when available. After consulting with the advisor, students should forward to the DCT (a) the LOI, (b) a list of the dissertation committee members, and (c) (optional) thoughts about possible 4th readers.</w:t>
      </w:r>
    </w:p>
    <w:p w14:paraId="25E1A1AF" w14:textId="16175502" w:rsidR="00BF400F" w:rsidRPr="009A040D" w:rsidRDefault="00BF400F" w:rsidP="006D0510">
      <w:pPr>
        <w:autoSpaceDE w:val="0"/>
        <w:autoSpaceDN w:val="0"/>
        <w:spacing w:before="100" w:beforeAutospacing="1" w:after="100" w:afterAutospacing="1" w:line="240" w:lineRule="auto"/>
        <w:ind w:firstLine="720"/>
        <w:jc w:val="left"/>
        <w:rPr>
          <w:color w:val="1A1A1A"/>
        </w:rPr>
      </w:pPr>
      <w:r w:rsidRPr="009A040D">
        <w:rPr>
          <w:color w:val="1A1A1A"/>
        </w:rPr>
        <w:t xml:space="preserve">The LOI should be a </w:t>
      </w:r>
      <w:r w:rsidRPr="00A87C50">
        <w:rPr>
          <w:b/>
          <w:color w:val="1A1A1A"/>
          <w:u w:val="single"/>
        </w:rPr>
        <w:t xml:space="preserve">maximum of three </w:t>
      </w:r>
      <w:r w:rsidRPr="006F5236">
        <w:rPr>
          <w:bCs/>
          <w:color w:val="1A1A1A"/>
          <w:u w:val="single"/>
        </w:rPr>
        <w:t>pages</w:t>
      </w:r>
      <w:r w:rsidR="009D7145" w:rsidRPr="006F5236">
        <w:rPr>
          <w:bCs/>
          <w:color w:val="1A1A1A"/>
        </w:rPr>
        <w:t xml:space="preserve"> (minimum of 11 point font and 1 inch margins)</w:t>
      </w:r>
      <w:r w:rsidRPr="009D7145">
        <w:rPr>
          <w:bCs/>
          <w:color w:val="1A1A1A"/>
        </w:rPr>
        <w:t xml:space="preserve">. </w:t>
      </w:r>
      <w:r w:rsidR="00C75C4A" w:rsidRPr="00B80855">
        <w:rPr>
          <w:bCs/>
          <w:color w:val="1A1A1A"/>
        </w:rPr>
        <w:t>It</w:t>
      </w:r>
      <w:r w:rsidRPr="00D66E57">
        <w:rPr>
          <w:bCs/>
          <w:color w:val="1A1A1A"/>
        </w:rPr>
        <w:t xml:space="preserve"> s</w:t>
      </w:r>
      <w:r w:rsidRPr="009A040D">
        <w:rPr>
          <w:color w:val="1A1A1A"/>
        </w:rPr>
        <w:t xml:space="preserve">hould address </w:t>
      </w:r>
      <w:r w:rsidR="00A87C50">
        <w:rPr>
          <w:color w:val="1A1A1A"/>
        </w:rPr>
        <w:t>all criteria in the LOI Review Form (see Appendices)</w:t>
      </w:r>
      <w:r w:rsidRPr="009A040D">
        <w:rPr>
          <w:color w:val="1A1A1A"/>
        </w:rPr>
        <w:t xml:space="preserve">. </w:t>
      </w:r>
      <w:r>
        <w:rPr>
          <w:color w:val="1A1A1A"/>
        </w:rPr>
        <w:t>Before submission, please go over the LOI with your primary advisor. Their feedback is not only allowed but strongly recommended prior to submission.</w:t>
      </w:r>
    </w:p>
    <w:p w14:paraId="5C0483F9" w14:textId="3F9BF36F" w:rsidR="00A20517" w:rsidRDefault="00BF400F" w:rsidP="006D0510">
      <w:pPr>
        <w:autoSpaceDE w:val="0"/>
        <w:autoSpaceDN w:val="0"/>
        <w:spacing w:before="100" w:beforeAutospacing="1" w:after="100" w:afterAutospacing="1" w:line="240" w:lineRule="auto"/>
        <w:ind w:firstLine="720"/>
        <w:jc w:val="left"/>
        <w:rPr>
          <w:color w:val="1A1A1A"/>
        </w:rPr>
      </w:pPr>
      <w:r w:rsidRPr="009A040D">
        <w:t xml:space="preserve"> Faculty will respond within </w:t>
      </w:r>
      <w:r w:rsidR="00A87C50">
        <w:t xml:space="preserve">2 </w:t>
      </w:r>
      <w:r w:rsidR="00C46220">
        <w:t>weeks</w:t>
      </w:r>
      <w:r w:rsidRPr="009A040D">
        <w:t xml:space="preserve"> </w:t>
      </w:r>
      <w:r>
        <w:t xml:space="preserve">of </w:t>
      </w:r>
      <w:r w:rsidR="00C46220">
        <w:t xml:space="preserve">dissertation </w:t>
      </w:r>
      <w:r>
        <w:t>LOI</w:t>
      </w:r>
      <w:r w:rsidR="003466C8">
        <w:t xml:space="preserve"> </w:t>
      </w:r>
      <w:r w:rsidR="00A87C50">
        <w:t xml:space="preserve">submissions </w:t>
      </w:r>
      <w:r w:rsidR="003466C8">
        <w:t>and</w:t>
      </w:r>
      <w:r w:rsidR="00C46220">
        <w:t xml:space="preserve"> within </w:t>
      </w:r>
      <w:r w:rsidR="00CA1ED6">
        <w:t>1</w:t>
      </w:r>
      <w:r w:rsidR="00C46220">
        <w:t xml:space="preserve"> month of </w:t>
      </w:r>
      <w:r w:rsidR="00447C65">
        <w:t xml:space="preserve">second </w:t>
      </w:r>
      <w:r w:rsidR="00C46220">
        <w:t>year project LOI</w:t>
      </w:r>
      <w:r w:rsidR="00A87C50">
        <w:t xml:space="preserve"> submissions</w:t>
      </w:r>
      <w:r w:rsidR="003466C8">
        <w:t xml:space="preserve">, using the </w:t>
      </w:r>
      <w:r w:rsidR="00A87C50">
        <w:t>LOI R</w:t>
      </w:r>
      <w:r w:rsidR="003466C8">
        <w:t xml:space="preserve">ating </w:t>
      </w:r>
      <w:r w:rsidR="00A87C50">
        <w:t>F</w:t>
      </w:r>
      <w:r w:rsidR="003466C8">
        <w:t>orm</w:t>
      </w:r>
      <w:r w:rsidR="00A87C50">
        <w:t xml:space="preserve"> (see Appendices)</w:t>
      </w:r>
      <w:r>
        <w:t>.</w:t>
      </w:r>
      <w:r w:rsidRPr="009A040D">
        <w:t xml:space="preserve"> </w:t>
      </w:r>
      <w:r w:rsidR="00A20517">
        <w:rPr>
          <w:color w:val="1A1A1A"/>
        </w:rPr>
        <w:t xml:space="preserve">You will meet with your advisor and potentially other committee members to discuss how to address feedback from the faculty. </w:t>
      </w:r>
    </w:p>
    <w:p w14:paraId="3447D9A6" w14:textId="77777777" w:rsidR="00BF400F" w:rsidRPr="009A040D" w:rsidRDefault="00BF400F" w:rsidP="006D0510">
      <w:pPr>
        <w:autoSpaceDE w:val="0"/>
        <w:autoSpaceDN w:val="0"/>
        <w:spacing w:before="100" w:beforeAutospacing="1" w:after="100" w:afterAutospacing="1" w:line="240" w:lineRule="auto"/>
        <w:ind w:firstLine="720"/>
        <w:jc w:val="left"/>
        <w:rPr>
          <w:color w:val="1A1A1A"/>
        </w:rPr>
      </w:pPr>
      <w:r w:rsidRPr="009A040D">
        <w:t xml:space="preserve">The benefits of a LOI include the </w:t>
      </w:r>
      <w:r>
        <w:t xml:space="preserve">(1) </w:t>
      </w:r>
      <w:r w:rsidRPr="009A040D">
        <w:t>assurance that your research efforts will be dedicated to producing research that will make a novel cont</w:t>
      </w:r>
      <w:r>
        <w:t>ribution to the field, (2)</w:t>
      </w:r>
      <w:r w:rsidRPr="009A040D">
        <w:t xml:space="preserve"> multiple perspectives and o</w:t>
      </w:r>
      <w:r>
        <w:t xml:space="preserve">rientations to view your ideas </w:t>
      </w:r>
      <w:r w:rsidRPr="009A040D">
        <w:t>and the avoidance of insular thinking from a part</w:t>
      </w:r>
      <w:r>
        <w:t xml:space="preserve">icular lab, mentor, and student, and (3) constructive </w:t>
      </w:r>
      <w:r w:rsidRPr="009A040D">
        <w:t>feedback before you inve</w:t>
      </w:r>
      <w:r>
        <w:t xml:space="preserve">st substantially </w:t>
      </w:r>
      <w:r w:rsidR="00A20517">
        <w:t xml:space="preserve">in </w:t>
      </w:r>
      <w:r>
        <w:t>a project.</w:t>
      </w:r>
    </w:p>
    <w:p w14:paraId="43758840" w14:textId="57E33945" w:rsidR="00BF400F" w:rsidRDefault="00BF400F" w:rsidP="006D0510">
      <w:pPr>
        <w:autoSpaceDE w:val="0"/>
        <w:autoSpaceDN w:val="0"/>
        <w:spacing w:before="100" w:beforeAutospacing="1" w:after="100" w:afterAutospacing="1" w:line="240" w:lineRule="auto"/>
        <w:ind w:firstLine="720"/>
        <w:jc w:val="left"/>
        <w:rPr>
          <w:color w:val="1A1A1A"/>
        </w:rPr>
      </w:pPr>
      <w:r>
        <w:rPr>
          <w:color w:val="1A1A1A"/>
        </w:rPr>
        <w:t xml:space="preserve">For first year students, the submission deadline for the LOI for </w:t>
      </w:r>
      <w:r w:rsidR="00025BAB">
        <w:rPr>
          <w:color w:val="1A1A1A"/>
        </w:rPr>
        <w:t xml:space="preserve">your </w:t>
      </w:r>
      <w:r w:rsidR="006F5236">
        <w:rPr>
          <w:color w:val="1A1A1A"/>
        </w:rPr>
        <w:t>second-year</w:t>
      </w:r>
      <w:r w:rsidR="00025BAB">
        <w:rPr>
          <w:color w:val="1A1A1A"/>
        </w:rPr>
        <w:t xml:space="preserve"> project is August</w:t>
      </w:r>
      <w:r>
        <w:rPr>
          <w:color w:val="1A1A1A"/>
        </w:rPr>
        <w:t xml:space="preserve"> 1. </w:t>
      </w:r>
      <w:r w:rsidR="009D7145">
        <w:rPr>
          <w:color w:val="1A1A1A"/>
        </w:rPr>
        <w:t>You</w:t>
      </w:r>
      <w:r>
        <w:rPr>
          <w:color w:val="1A1A1A"/>
        </w:rPr>
        <w:t xml:space="preserve"> can submit your LOI any</w:t>
      </w:r>
      <w:r w:rsidR="006F5236">
        <w:rPr>
          <w:color w:val="1A1A1A"/>
        </w:rPr>
        <w:t xml:space="preserve"> </w:t>
      </w:r>
      <w:r>
        <w:rPr>
          <w:color w:val="1A1A1A"/>
        </w:rPr>
        <w:t xml:space="preserve">time before this deadline (and this is encouraged). For your dissertation, there is no firm deadline as different students will be on different schedules. Nonetheless, please be aware that you will always need more time for revisions than you expect. </w:t>
      </w:r>
    </w:p>
    <w:p w14:paraId="0EF8DC04" w14:textId="77777777" w:rsidR="00BF400F" w:rsidRPr="006D0510" w:rsidRDefault="00BF400F" w:rsidP="000D00B4">
      <w:pPr>
        <w:pStyle w:val="Heading2"/>
        <w:spacing w:after="240" w:line="240" w:lineRule="auto"/>
        <w:jc w:val="both"/>
        <w:rPr>
          <w:color w:val="1A1A1A"/>
          <w:sz w:val="24"/>
        </w:rPr>
      </w:pPr>
      <w:bookmarkStart w:id="813" w:name="_Toc330805784"/>
      <w:bookmarkStart w:id="814" w:name="_Toc330805934"/>
      <w:bookmarkStart w:id="815" w:name="_Toc330806268"/>
      <w:bookmarkStart w:id="816" w:name="_Toc330806832"/>
      <w:bookmarkStart w:id="817" w:name="_Toc337636848"/>
      <w:bookmarkStart w:id="818" w:name="_Toc57613547"/>
      <w:r w:rsidRPr="006D0510">
        <w:rPr>
          <w:color w:val="1A1A1A"/>
          <w:sz w:val="24"/>
        </w:rPr>
        <w:t>LOI Review Form</w:t>
      </w:r>
      <w:bookmarkEnd w:id="813"/>
      <w:bookmarkEnd w:id="814"/>
      <w:bookmarkEnd w:id="815"/>
      <w:bookmarkEnd w:id="816"/>
      <w:bookmarkEnd w:id="817"/>
      <w:bookmarkEnd w:id="818"/>
    </w:p>
    <w:p w14:paraId="7C1D33FB" w14:textId="26F26CDF" w:rsidR="00BF400F" w:rsidRPr="009A040D" w:rsidRDefault="00ED4C3E" w:rsidP="00A87C50">
      <w:pPr>
        <w:autoSpaceDE w:val="0"/>
        <w:autoSpaceDN w:val="0"/>
        <w:spacing w:after="240" w:line="240" w:lineRule="auto"/>
        <w:ind w:firstLine="720"/>
        <w:jc w:val="left"/>
        <w:rPr>
          <w:color w:val="1A1A1A"/>
        </w:rPr>
      </w:pPr>
      <w:r>
        <w:rPr>
          <w:bCs/>
          <w:color w:val="1A1A1A"/>
        </w:rPr>
        <w:t xml:space="preserve">Faculty </w:t>
      </w:r>
      <w:r w:rsidR="00CA1ED6">
        <w:rPr>
          <w:bCs/>
          <w:color w:val="1A1A1A"/>
        </w:rPr>
        <w:t xml:space="preserve">rate </w:t>
      </w:r>
      <w:r>
        <w:rPr>
          <w:bCs/>
          <w:color w:val="1A1A1A"/>
        </w:rPr>
        <w:t xml:space="preserve">each </w:t>
      </w:r>
      <w:r w:rsidR="00597E9D">
        <w:rPr>
          <w:bCs/>
          <w:color w:val="1A1A1A"/>
        </w:rPr>
        <w:t>criterion</w:t>
      </w:r>
      <w:r>
        <w:rPr>
          <w:bCs/>
          <w:color w:val="1A1A1A"/>
        </w:rPr>
        <w:t>, and add their comments as appropriate</w:t>
      </w:r>
      <w:r w:rsidR="00CA1ED6">
        <w:rPr>
          <w:bCs/>
          <w:color w:val="1A1A1A"/>
        </w:rPr>
        <w:t>. The criteria are: (1)</w:t>
      </w:r>
      <w:r w:rsidR="00BF400F" w:rsidRPr="00446D43">
        <w:rPr>
          <w:iCs/>
        </w:rPr>
        <w:t xml:space="preserve"> quality of the background</w:t>
      </w:r>
      <w:r>
        <w:rPr>
          <w:iCs/>
        </w:rPr>
        <w:t>, study justification, and conceptual framework</w:t>
      </w:r>
      <w:r w:rsidR="00BF400F" w:rsidRPr="00446D43">
        <w:rPr>
          <w:iCs/>
        </w:rPr>
        <w:t xml:space="preserve"> (Significance of the Study)</w:t>
      </w:r>
      <w:r w:rsidR="00CA1ED6">
        <w:rPr>
          <w:iCs/>
        </w:rPr>
        <w:t>; (2)</w:t>
      </w:r>
      <w:r w:rsidR="00BF400F" w:rsidRPr="00446D43">
        <w:rPr>
          <w:iCs/>
        </w:rPr>
        <w:t xml:space="preserve"> potential for a successful study to contribute to the scie</w:t>
      </w:r>
      <w:r w:rsidR="00CA1ED6">
        <w:rPr>
          <w:iCs/>
        </w:rPr>
        <w:t>ntific literature; (3) feasibility of the project; (4)</w:t>
      </w:r>
      <w:r w:rsidR="00BF400F" w:rsidRPr="00446D43">
        <w:rPr>
          <w:iCs/>
        </w:rPr>
        <w:t xml:space="preserve"> </w:t>
      </w:r>
      <w:r w:rsidR="00CA1ED6">
        <w:rPr>
          <w:iCs/>
        </w:rPr>
        <w:t>quality of the methods overall; and (5)</w:t>
      </w:r>
      <w:r w:rsidR="00BF400F" w:rsidRPr="00446D43">
        <w:rPr>
          <w:iCs/>
        </w:rPr>
        <w:t xml:space="preserve"> quality of the acknowledgement</w:t>
      </w:r>
      <w:r w:rsidR="006F5236">
        <w:rPr>
          <w:iCs/>
        </w:rPr>
        <w:t xml:space="preserve"> of limitations</w:t>
      </w:r>
      <w:r>
        <w:rPr>
          <w:iCs/>
        </w:rPr>
        <w:t xml:space="preserve"> and contingency plans</w:t>
      </w:r>
      <w:r w:rsidR="00BF400F" w:rsidRPr="00446D43">
        <w:rPr>
          <w:iCs/>
        </w:rPr>
        <w:t xml:space="preserve">. </w:t>
      </w:r>
      <w:r w:rsidR="00813A7C">
        <w:rPr>
          <w:iCs/>
        </w:rPr>
        <w:t>See Appendices for the LOI Review Form.</w:t>
      </w:r>
    </w:p>
    <w:p w14:paraId="5783DD1B" w14:textId="77777777" w:rsidR="00795DA9" w:rsidRDefault="009108B5" w:rsidP="006D0237">
      <w:pPr>
        <w:pStyle w:val="Heading1"/>
        <w:spacing w:line="240" w:lineRule="auto"/>
        <w:jc w:val="center"/>
        <w:rPr>
          <w:rFonts w:ascii="Times New Roman" w:hAnsi="Times New Roman"/>
          <w:sz w:val="24"/>
          <w:u w:val="single"/>
        </w:rPr>
      </w:pPr>
      <w:r>
        <w:rPr>
          <w:rFonts w:ascii="Times New Roman" w:hAnsi="Times New Roman"/>
          <w:sz w:val="24"/>
          <w:u w:val="single"/>
        </w:rPr>
        <w:br w:type="page"/>
      </w:r>
      <w:bookmarkStart w:id="819" w:name="_Toc57613548"/>
      <w:bookmarkStart w:id="820" w:name="_Toc175130438"/>
      <w:bookmarkStart w:id="821" w:name="_Toc230600814"/>
      <w:bookmarkStart w:id="822" w:name="_Toc235342595"/>
      <w:bookmarkStart w:id="823" w:name="_Toc269901316"/>
      <w:bookmarkStart w:id="824" w:name="_Toc330805785"/>
      <w:bookmarkStart w:id="825" w:name="_Toc330805935"/>
      <w:bookmarkStart w:id="826" w:name="_Toc330806269"/>
      <w:bookmarkStart w:id="827" w:name="_Toc330806833"/>
      <w:bookmarkStart w:id="828" w:name="_Toc337636849"/>
      <w:r w:rsidR="00795DA9">
        <w:rPr>
          <w:rFonts w:ascii="Times New Roman" w:hAnsi="Times New Roman"/>
          <w:sz w:val="24"/>
          <w:u w:val="single"/>
        </w:rPr>
        <w:t>GUIDELINES FOR STUDENT ONLINE PRESENCE</w:t>
      </w:r>
      <w:bookmarkEnd w:id="819"/>
    </w:p>
    <w:p w14:paraId="1885463C" w14:textId="77777777" w:rsidR="005746CB" w:rsidRDefault="005746CB" w:rsidP="00583F62">
      <w:pPr>
        <w:spacing w:line="240" w:lineRule="auto"/>
        <w:ind w:firstLine="720"/>
        <w:jc w:val="left"/>
      </w:pPr>
    </w:p>
    <w:p w14:paraId="7160A044" w14:textId="77777777" w:rsidR="00795DA9" w:rsidRDefault="00795DA9" w:rsidP="00583F62">
      <w:pPr>
        <w:spacing w:line="240" w:lineRule="auto"/>
        <w:ind w:firstLine="720"/>
        <w:jc w:val="left"/>
      </w:pPr>
      <w:r>
        <w:t xml:space="preserve">In an increasingly technologically connected and public world, students are encouraged to remain mindful of online behavior and its consequences, including the use of social networking, blogs, personal websites, listservs, and email. It is likely that students, clients, the parents of minor clients, supervisors, potential internship and externship sites, research participants, and future employers may be interested in searching or accessing online information about you. While all of the information that may exist about you may not be within your control, students are urged to exercise caution and restraint and to utilize safeguards when possible. Activities online, including those that you may consider purely personal in nature, may come to reflect upon your professional life. </w:t>
      </w:r>
    </w:p>
    <w:p w14:paraId="4DA75255" w14:textId="77777777" w:rsidR="00795DA9" w:rsidRDefault="00795DA9" w:rsidP="00583F62">
      <w:pPr>
        <w:spacing w:line="240" w:lineRule="auto"/>
        <w:ind w:firstLine="720"/>
        <w:jc w:val="left"/>
      </w:pPr>
    </w:p>
    <w:p w14:paraId="51A8952E" w14:textId="22F13CC0" w:rsidR="00795DA9" w:rsidRDefault="00795DA9" w:rsidP="00583F62">
      <w:pPr>
        <w:spacing w:line="240" w:lineRule="auto"/>
        <w:ind w:firstLine="720"/>
        <w:jc w:val="left"/>
      </w:pPr>
      <w:r>
        <w:t>In addition to your own sense of ethical behavior, keep in mind the ideals of the preamble to the APA ethics code in which we aspire to do no harm to our clients, our research participants, or the profession with our actions. With this in mind, you are encouraged to consider the following cautions and suggestions:</w:t>
      </w:r>
    </w:p>
    <w:p w14:paraId="4B6FD8F5" w14:textId="77777777" w:rsidR="00795DA9" w:rsidRPr="00795DA9" w:rsidRDefault="00795DA9" w:rsidP="00583F62">
      <w:pPr>
        <w:spacing w:line="240" w:lineRule="auto"/>
      </w:pPr>
      <w:r>
        <w:t xml:space="preserve"> </w:t>
      </w:r>
    </w:p>
    <w:p w14:paraId="1CE30147" w14:textId="3BE68304" w:rsidR="00795DA9"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When you are posting something that may be publicly accessible, consider the possibility that each of those groups listed above (clients, clients’ parents, research participants, employers, etc</w:t>
      </w:r>
      <w:r w:rsidR="007228F0">
        <w:rPr>
          <w:rFonts w:ascii="Times New Roman" w:hAnsi="Times New Roman"/>
          <w:sz w:val="24"/>
          <w:szCs w:val="24"/>
        </w:rPr>
        <w:t>.</w:t>
      </w:r>
      <w:r w:rsidRPr="00583F62">
        <w:rPr>
          <w:rFonts w:ascii="Times New Roman" w:hAnsi="Times New Roman"/>
          <w:sz w:val="24"/>
          <w:szCs w:val="24"/>
        </w:rPr>
        <w:t>) may view it, and evaluate it from their own perspective.</w:t>
      </w:r>
    </w:p>
    <w:p w14:paraId="42897E8E" w14:textId="77777777" w:rsidR="00795DA9" w:rsidRPr="00583F62" w:rsidRDefault="00795DA9" w:rsidP="00583F62">
      <w:pPr>
        <w:pStyle w:val="ListParagraph"/>
        <w:spacing w:line="240" w:lineRule="auto"/>
        <w:rPr>
          <w:rFonts w:ascii="Times New Roman" w:hAnsi="Times New Roman"/>
          <w:sz w:val="24"/>
          <w:szCs w:val="24"/>
        </w:rPr>
      </w:pPr>
    </w:p>
    <w:p w14:paraId="4BB4C534" w14:textId="7CF01839"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With social networking sites such as Facebook, utilize privacy settings to limit access to your pages and personal information. Use thoughtful discretion when considering “friend” requests and consider the boundary implications. For example, it is not advisable to become virtual “friends” with clients or former clients or undergraduates for whom you have supervisory or evaluative responsibilities.  In addition, friends of friends may be able to access your site, and you should be aware of this.</w:t>
      </w:r>
    </w:p>
    <w:p w14:paraId="1F0F5135" w14:textId="77777777" w:rsidR="00795DA9" w:rsidRDefault="00795DA9" w:rsidP="00583F62">
      <w:pPr>
        <w:pStyle w:val="ListParagraph"/>
        <w:spacing w:line="240" w:lineRule="auto"/>
        <w:rPr>
          <w:rFonts w:ascii="Times New Roman" w:hAnsi="Times New Roman"/>
          <w:sz w:val="24"/>
          <w:szCs w:val="24"/>
        </w:rPr>
      </w:pPr>
    </w:p>
    <w:p w14:paraId="70FE2F82" w14:textId="0D0CD15D"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Do not post or comment online about your clients, research participants, or students. The desire to consult about stressful interactions is understandable, but such conversations should be off-line, in a thoughtful and sensitive manner, taking ethical guidelines about respect and confidentiality into account.</w:t>
      </w:r>
    </w:p>
    <w:p w14:paraId="2753CECC" w14:textId="77777777" w:rsidR="00795DA9" w:rsidRDefault="00795DA9" w:rsidP="00583F62">
      <w:pPr>
        <w:pStyle w:val="ListParagraph"/>
        <w:spacing w:line="240" w:lineRule="auto"/>
        <w:rPr>
          <w:rFonts w:ascii="Times New Roman" w:hAnsi="Times New Roman"/>
          <w:sz w:val="24"/>
          <w:szCs w:val="24"/>
        </w:rPr>
      </w:pPr>
    </w:p>
    <w:p w14:paraId="62718356" w14:textId="35A416A7"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With email, keep in mind that everything you write may exist perpetually or be retrievable. Emails sent via the GMU email system are considered public records and the property of GMU. Participation in listservs include the peril of inadvertently writing things to a much more public audience than intended, so be cautious with posts to such forums. Email is not an appropriate venue to discuss confidential information, so if such communications are necessary, make sure any information is non-identifiable.</w:t>
      </w:r>
    </w:p>
    <w:p w14:paraId="34EB770D" w14:textId="77777777" w:rsidR="00795DA9" w:rsidRDefault="00795DA9" w:rsidP="00583F62">
      <w:pPr>
        <w:pStyle w:val="ListParagraph"/>
        <w:spacing w:line="240" w:lineRule="auto"/>
        <w:rPr>
          <w:rFonts w:ascii="Times New Roman" w:hAnsi="Times New Roman"/>
          <w:sz w:val="24"/>
          <w:szCs w:val="24"/>
        </w:rPr>
      </w:pPr>
    </w:p>
    <w:p w14:paraId="37C876D9" w14:textId="04DA3D85"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Email “signatures” should be professional and appropriately represent one’s status and credentials. Students are encouraged to consider adding a confidentiality disclaimer to email signature files - and are required to do so for any email communication with clients.  Any communication</w:t>
      </w:r>
      <w:r w:rsidR="00447C65">
        <w:rPr>
          <w:rFonts w:ascii="Times New Roman" w:hAnsi="Times New Roman"/>
          <w:sz w:val="24"/>
          <w:szCs w:val="24"/>
        </w:rPr>
        <w:t>s</w:t>
      </w:r>
      <w:r w:rsidRPr="00583F62">
        <w:rPr>
          <w:rFonts w:ascii="Times New Roman" w:hAnsi="Times New Roman"/>
          <w:sz w:val="24"/>
          <w:szCs w:val="24"/>
        </w:rPr>
        <w:t xml:space="preserve"> with </w:t>
      </w:r>
      <w:r w:rsidR="007228F0" w:rsidRPr="00583F62">
        <w:rPr>
          <w:rFonts w:ascii="Times New Roman" w:hAnsi="Times New Roman"/>
          <w:sz w:val="24"/>
          <w:szCs w:val="24"/>
        </w:rPr>
        <w:t>clients</w:t>
      </w:r>
      <w:r w:rsidRPr="00583F62">
        <w:rPr>
          <w:rFonts w:ascii="Times New Roman" w:hAnsi="Times New Roman"/>
          <w:sz w:val="24"/>
          <w:szCs w:val="24"/>
        </w:rPr>
        <w:t xml:space="preserve"> need to </w:t>
      </w:r>
      <w:r w:rsidR="00447C65">
        <w:rPr>
          <w:rFonts w:ascii="Times New Roman" w:hAnsi="Times New Roman"/>
          <w:sz w:val="24"/>
          <w:szCs w:val="24"/>
        </w:rPr>
        <w:t>come</w:t>
      </w:r>
      <w:r w:rsidRPr="00583F62">
        <w:rPr>
          <w:rFonts w:ascii="Times New Roman" w:hAnsi="Times New Roman"/>
          <w:sz w:val="24"/>
          <w:szCs w:val="24"/>
        </w:rPr>
        <w:t xml:space="preserve"> from your GMU email account and should remain limited to scheduling only.</w:t>
      </w:r>
    </w:p>
    <w:p w14:paraId="664E74D5" w14:textId="77777777" w:rsidR="00795DA9" w:rsidRDefault="00795DA9" w:rsidP="00583F62">
      <w:pPr>
        <w:pStyle w:val="ListParagraph"/>
        <w:spacing w:line="240" w:lineRule="auto"/>
        <w:rPr>
          <w:rFonts w:ascii="Times New Roman" w:hAnsi="Times New Roman"/>
          <w:sz w:val="24"/>
          <w:szCs w:val="24"/>
        </w:rPr>
      </w:pPr>
    </w:p>
    <w:p w14:paraId="20843F4C" w14:textId="336165F4"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Be mindful of voicemail greetings if you utilize a private phone for any professional purposes (clinical work, teaching, or research). Make sure that such messages reflect a maturity and professionalism that you would want to portray to the public.</w:t>
      </w:r>
    </w:p>
    <w:p w14:paraId="159EE1FA" w14:textId="77777777" w:rsidR="00795DA9" w:rsidRDefault="00795DA9" w:rsidP="00583F62">
      <w:pPr>
        <w:pStyle w:val="ListParagraph"/>
        <w:spacing w:line="240" w:lineRule="auto"/>
        <w:rPr>
          <w:rFonts w:ascii="Times New Roman" w:hAnsi="Times New Roman"/>
          <w:sz w:val="24"/>
          <w:szCs w:val="24"/>
        </w:rPr>
      </w:pPr>
    </w:p>
    <w:p w14:paraId="0C7CFFA2" w14:textId="495F9D10"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Online photo and video sharing, including within social networking sites, should be considered very public venues. Use discretion when posting such information.</w:t>
      </w:r>
    </w:p>
    <w:p w14:paraId="1A3AAF7B" w14:textId="77777777" w:rsidR="00795DA9" w:rsidRDefault="00795DA9" w:rsidP="00583F62">
      <w:pPr>
        <w:pStyle w:val="ListParagraph"/>
        <w:spacing w:line="240" w:lineRule="auto"/>
        <w:rPr>
          <w:rFonts w:ascii="Times New Roman" w:hAnsi="Times New Roman"/>
          <w:sz w:val="24"/>
          <w:szCs w:val="24"/>
        </w:rPr>
      </w:pPr>
    </w:p>
    <w:p w14:paraId="3267A618" w14:textId="11F01096"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As an employee of George Mason University, you must be careful to make sure your personal communications and postings are not perceived to be associated with the university, and that they do not violate GMU policy. In particular:</w:t>
      </w:r>
    </w:p>
    <w:p w14:paraId="4D5BC20E" w14:textId="57530239" w:rsidR="00795DA9" w:rsidRPr="00583F62" w:rsidRDefault="00795DA9" w:rsidP="00BC331A">
      <w:pPr>
        <w:pStyle w:val="ListParagraph"/>
        <w:numPr>
          <w:ilvl w:val="0"/>
          <w:numId w:val="28"/>
        </w:numPr>
        <w:spacing w:line="240" w:lineRule="auto"/>
        <w:ind w:left="1080" w:hanging="360"/>
        <w:rPr>
          <w:rFonts w:ascii="Times New Roman" w:hAnsi="Times New Roman"/>
          <w:sz w:val="24"/>
          <w:szCs w:val="24"/>
        </w:rPr>
      </w:pPr>
      <w:r w:rsidRPr="00583F62">
        <w:rPr>
          <w:rFonts w:ascii="Times New Roman" w:hAnsi="Times New Roman"/>
          <w:sz w:val="24"/>
          <w:szCs w:val="24"/>
        </w:rPr>
        <w:t>Follow policy 1301</w:t>
      </w:r>
      <w:r w:rsidRPr="00795DA9">
        <w:rPr>
          <w:rFonts w:ascii="Times New Roman" w:hAnsi="Times New Roman"/>
          <w:sz w:val="24"/>
          <w:szCs w:val="24"/>
        </w:rPr>
        <w:t xml:space="preserve"> (responsible use of computing)</w:t>
      </w:r>
      <w:r w:rsidRPr="00583F62">
        <w:rPr>
          <w:rFonts w:ascii="Times New Roman" w:hAnsi="Times New Roman"/>
          <w:sz w:val="24"/>
          <w:szCs w:val="24"/>
        </w:rPr>
        <w:t xml:space="preserve"> and any other applicable GMU policies.</w:t>
      </w:r>
    </w:p>
    <w:p w14:paraId="54307D09" w14:textId="261677BE" w:rsidR="00795DA9" w:rsidRPr="00583F62" w:rsidRDefault="00795DA9" w:rsidP="00BC331A">
      <w:pPr>
        <w:pStyle w:val="ListParagraph"/>
        <w:numPr>
          <w:ilvl w:val="0"/>
          <w:numId w:val="28"/>
        </w:numPr>
        <w:spacing w:line="240" w:lineRule="auto"/>
        <w:ind w:left="1080" w:hanging="360"/>
        <w:rPr>
          <w:rFonts w:ascii="Times New Roman" w:hAnsi="Times New Roman"/>
          <w:sz w:val="24"/>
          <w:szCs w:val="24"/>
        </w:rPr>
      </w:pPr>
      <w:r w:rsidRPr="00583F62">
        <w:rPr>
          <w:rFonts w:ascii="Times New Roman" w:hAnsi="Times New Roman"/>
          <w:sz w:val="24"/>
          <w:szCs w:val="24"/>
        </w:rPr>
        <w:t>If your blog, posting</w:t>
      </w:r>
      <w:r>
        <w:rPr>
          <w:rFonts w:ascii="Times New Roman" w:hAnsi="Times New Roman"/>
          <w:sz w:val="24"/>
          <w:szCs w:val="24"/>
        </w:rPr>
        <w:t>,</w:t>
      </w:r>
      <w:r w:rsidRPr="00583F62">
        <w:rPr>
          <w:rFonts w:ascii="Times New Roman" w:hAnsi="Times New Roman"/>
          <w:sz w:val="24"/>
          <w:szCs w:val="24"/>
        </w:rPr>
        <w:t xml:space="preserve"> or other online activities are inconsistent with or would negatively impact GMU’s reputation or brand, you should not refer to GMU, or identify your connection to GMU.</w:t>
      </w:r>
    </w:p>
    <w:p w14:paraId="633995F6" w14:textId="29E67D71" w:rsidR="00795DA9" w:rsidRPr="00583F62" w:rsidRDefault="00795DA9" w:rsidP="00BC331A">
      <w:pPr>
        <w:pStyle w:val="ListParagraph"/>
        <w:numPr>
          <w:ilvl w:val="0"/>
          <w:numId w:val="28"/>
        </w:numPr>
        <w:spacing w:after="0" w:line="240" w:lineRule="auto"/>
        <w:ind w:left="1080" w:hanging="360"/>
        <w:rPr>
          <w:rFonts w:ascii="Times New Roman" w:hAnsi="Times New Roman"/>
          <w:sz w:val="24"/>
          <w:szCs w:val="24"/>
        </w:rPr>
      </w:pPr>
      <w:r w:rsidRPr="00583F62">
        <w:rPr>
          <w:rFonts w:ascii="Times New Roman" w:hAnsi="Times New Roman"/>
          <w:sz w:val="24"/>
          <w:szCs w:val="24"/>
        </w:rPr>
        <w:t>Write in the first person. Where your connection to GMU is apparent, make it clear that you are speaking for yourself and not on behalf of GMU. In those circumstances, you may want to include this disclaimer: “The views expressed on this [blog; website] are my own and do not reflect the views of my employer.”</w:t>
      </w:r>
    </w:p>
    <w:p w14:paraId="333AFA73" w14:textId="527ECFCB" w:rsidR="00795DA9" w:rsidRDefault="00795DA9" w:rsidP="00583F62">
      <w:pPr>
        <w:spacing w:line="240" w:lineRule="auto"/>
      </w:pPr>
    </w:p>
    <w:p w14:paraId="78A6DFD2" w14:textId="77777777" w:rsidR="00795DA9" w:rsidRDefault="00795DA9" w:rsidP="00583F62">
      <w:pPr>
        <w:spacing w:line="240" w:lineRule="auto"/>
        <w:ind w:firstLine="720"/>
      </w:pPr>
      <w:r>
        <w:t>It is not the intention of the clinical psychology program to interfere in your personal life or to limit your ability to enjoy the benefits of online activities, express your personality or opinions, or have fun. However, as technology advances, the line between our public and private lives is increasingly blurred, and as with off-line activity, we encourage you to be mindful of the implications and make efforts to protect your professional image and reputation. This is particularly important when it comes to online activities because they are potentially indelible. If the program becomes aware of online activity that represents a violation of the APA Code of Ethics, local, state or federal laws, such information may be included in evaluation of student progress and may be grounds for disciplinary action, including dismissal from the program.</w:t>
      </w:r>
    </w:p>
    <w:p w14:paraId="34E57785" w14:textId="77777777" w:rsidR="00795DA9" w:rsidRDefault="00795DA9" w:rsidP="00583F62">
      <w:pPr>
        <w:spacing w:line="240" w:lineRule="auto"/>
      </w:pPr>
      <w:r>
        <w:t xml:space="preserve"> </w:t>
      </w:r>
    </w:p>
    <w:p w14:paraId="6227094C" w14:textId="77777777" w:rsidR="00795DA9" w:rsidRDefault="00795DA9" w:rsidP="00583F62">
      <w:pPr>
        <w:spacing w:line="240" w:lineRule="auto"/>
        <w:ind w:firstLine="720"/>
      </w:pPr>
      <w:r>
        <w:t>Resources for further discussion &amp; guidelines on online presence for psychologists:</w:t>
      </w:r>
    </w:p>
    <w:p w14:paraId="0E9C9C9A" w14:textId="77777777" w:rsidR="00795DA9" w:rsidRDefault="00795DA9" w:rsidP="00583F62">
      <w:pPr>
        <w:spacing w:line="240" w:lineRule="auto"/>
      </w:pPr>
      <w:r>
        <w:t xml:space="preserve"> </w:t>
      </w:r>
    </w:p>
    <w:p w14:paraId="29307A51" w14:textId="76EA3DFF" w:rsidR="00795DA9" w:rsidRDefault="00795DA9" w:rsidP="00583F62">
      <w:pPr>
        <w:spacing w:line="240" w:lineRule="auto"/>
      </w:pPr>
      <w:r>
        <w:t xml:space="preserve">Website of a psychologist who writes &amp; does trainings on these topics for clinicians: </w:t>
      </w:r>
      <w:hyperlink r:id="rId111" w:anchor="general%20guidelines" w:history="1">
        <w:r w:rsidRPr="00EA7FBE">
          <w:rPr>
            <w:rStyle w:val="Hyperlink"/>
          </w:rPr>
          <w:t>http://drkkolmes.com/clinician-articles/#general%20guidelines</w:t>
        </w:r>
      </w:hyperlink>
      <w:r>
        <w:t xml:space="preserve"> </w:t>
      </w:r>
    </w:p>
    <w:p w14:paraId="43D13C02" w14:textId="77777777" w:rsidR="00795DA9" w:rsidRDefault="00795DA9" w:rsidP="00583F62">
      <w:pPr>
        <w:spacing w:line="240" w:lineRule="auto"/>
      </w:pPr>
      <w:r>
        <w:t xml:space="preserve"> </w:t>
      </w:r>
    </w:p>
    <w:p w14:paraId="0A406E94" w14:textId="214E1AD6" w:rsidR="00795DA9" w:rsidRPr="00583F62" w:rsidRDefault="00795DA9" w:rsidP="000259F8">
      <w:pPr>
        <w:spacing w:line="240" w:lineRule="auto"/>
      </w:pPr>
      <w:r>
        <w:t xml:space="preserve">Discussions on APA website: </w:t>
      </w:r>
      <w:hyperlink r:id="rId112" w:history="1">
        <w:r w:rsidRPr="00EA7FBE">
          <w:rPr>
            <w:rStyle w:val="Hyperlink"/>
          </w:rPr>
          <w:t>http://www.apa.org/monitor/2010/07-08/internet.aspx</w:t>
        </w:r>
      </w:hyperlink>
      <w:r>
        <w:br w:type="page"/>
      </w:r>
    </w:p>
    <w:p w14:paraId="07601CAC" w14:textId="188BB924" w:rsidR="00055CF3" w:rsidRDefault="00055CF3" w:rsidP="006D0237">
      <w:pPr>
        <w:pStyle w:val="Heading1"/>
        <w:spacing w:line="240" w:lineRule="auto"/>
        <w:jc w:val="center"/>
        <w:rPr>
          <w:rFonts w:ascii="Times New Roman" w:hAnsi="Times New Roman"/>
          <w:sz w:val="24"/>
          <w:u w:val="single"/>
        </w:rPr>
      </w:pPr>
      <w:r>
        <w:rPr>
          <w:rFonts w:ascii="Times New Roman" w:hAnsi="Times New Roman"/>
          <w:sz w:val="24"/>
          <w:u w:val="single"/>
        </w:rPr>
        <w:t xml:space="preserve"> </w:t>
      </w:r>
      <w:bookmarkStart w:id="829" w:name="_Toc57613549"/>
      <w:r>
        <w:rPr>
          <w:rFonts w:ascii="Times New Roman" w:hAnsi="Times New Roman"/>
          <w:sz w:val="24"/>
          <w:u w:val="single"/>
        </w:rPr>
        <w:t>THE CLINICAL PRACTICUM SUPERVISOR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20"/>
      <w:bookmarkEnd w:id="821"/>
      <w:bookmarkEnd w:id="822"/>
      <w:bookmarkEnd w:id="823"/>
      <w:bookmarkEnd w:id="824"/>
      <w:bookmarkEnd w:id="825"/>
      <w:bookmarkEnd w:id="826"/>
      <w:bookmarkEnd w:id="827"/>
      <w:bookmarkEnd w:id="828"/>
      <w:bookmarkEnd w:id="829"/>
    </w:p>
    <w:p w14:paraId="0D38A8F6" w14:textId="77777777" w:rsidR="00055CF3" w:rsidRPr="006D0510" w:rsidRDefault="00802BB2" w:rsidP="004A72DF">
      <w:pPr>
        <w:pStyle w:val="Heading2"/>
        <w:tabs>
          <w:tab w:val="left" w:pos="360"/>
        </w:tabs>
        <w:spacing w:before="240" w:after="100" w:afterAutospacing="1" w:line="240" w:lineRule="auto"/>
        <w:jc w:val="both"/>
        <w:rPr>
          <w:sz w:val="24"/>
        </w:rPr>
      </w:pPr>
      <w:bookmarkStart w:id="830" w:name="_Toc491158821"/>
      <w:bookmarkStart w:id="831" w:name="_Toc491159136"/>
      <w:bookmarkStart w:id="832" w:name="_Toc491159243"/>
      <w:bookmarkStart w:id="833" w:name="_Toc491159613"/>
      <w:bookmarkStart w:id="834" w:name="_Toc491159897"/>
      <w:bookmarkStart w:id="835" w:name="_Toc491160172"/>
      <w:bookmarkStart w:id="836" w:name="_Toc491160280"/>
      <w:bookmarkStart w:id="837" w:name="_Toc491160373"/>
      <w:bookmarkStart w:id="838" w:name="_Toc491160485"/>
      <w:bookmarkStart w:id="839" w:name="_Toc491162108"/>
      <w:bookmarkStart w:id="840" w:name="_Toc491162204"/>
      <w:bookmarkStart w:id="841" w:name="_Toc491162682"/>
      <w:bookmarkStart w:id="842" w:name="_Toc491570410"/>
      <w:bookmarkStart w:id="843" w:name="_Toc520538806"/>
      <w:bookmarkStart w:id="844" w:name="_Toc520539360"/>
      <w:bookmarkStart w:id="845" w:name="_Toc520539481"/>
      <w:bookmarkStart w:id="846" w:name="_Toc521470416"/>
      <w:bookmarkStart w:id="847" w:name="_Toc521470506"/>
      <w:bookmarkStart w:id="848" w:name="_Toc521470595"/>
      <w:bookmarkStart w:id="849" w:name="_Toc521470684"/>
      <w:bookmarkStart w:id="850" w:name="_Toc521473530"/>
      <w:bookmarkStart w:id="851" w:name="_Toc521474383"/>
      <w:bookmarkStart w:id="852" w:name="_Toc521488375"/>
      <w:bookmarkStart w:id="853" w:name="_Toc79468556"/>
      <w:bookmarkStart w:id="854" w:name="_Toc79468719"/>
      <w:bookmarkStart w:id="855" w:name="_Toc79468821"/>
      <w:bookmarkStart w:id="856" w:name="_Toc79468923"/>
      <w:bookmarkStart w:id="857" w:name="_Toc79469062"/>
      <w:bookmarkStart w:id="858" w:name="_Toc79469344"/>
      <w:bookmarkStart w:id="859" w:name="_Toc80671713"/>
      <w:bookmarkStart w:id="860" w:name="_Toc80681044"/>
      <w:bookmarkStart w:id="861" w:name="_Toc80681175"/>
      <w:bookmarkStart w:id="862" w:name="_Toc80682592"/>
      <w:bookmarkStart w:id="863" w:name="_Toc80682697"/>
      <w:bookmarkStart w:id="864" w:name="_Toc80682821"/>
      <w:bookmarkStart w:id="865" w:name="_Toc109716696"/>
      <w:bookmarkStart w:id="866" w:name="_Toc109716864"/>
      <w:bookmarkStart w:id="867" w:name="_Toc109717019"/>
      <w:bookmarkStart w:id="868" w:name="_Toc109717240"/>
      <w:bookmarkStart w:id="869" w:name="_Toc109717364"/>
      <w:bookmarkStart w:id="870" w:name="_Toc109717485"/>
      <w:bookmarkStart w:id="871" w:name="_Toc109717605"/>
      <w:bookmarkStart w:id="872" w:name="_Toc110051292"/>
      <w:bookmarkStart w:id="873" w:name="_Toc110051397"/>
      <w:bookmarkStart w:id="874" w:name="_Toc175130440"/>
      <w:bookmarkStart w:id="875" w:name="_Toc230600816"/>
      <w:bookmarkStart w:id="876" w:name="_Toc235342597"/>
      <w:bookmarkStart w:id="877" w:name="_Toc269901317"/>
      <w:bookmarkStart w:id="878" w:name="_Toc330805786"/>
      <w:bookmarkStart w:id="879" w:name="_Toc330805936"/>
      <w:bookmarkStart w:id="880" w:name="_Toc330806270"/>
      <w:bookmarkStart w:id="881" w:name="_Toc330806834"/>
      <w:bookmarkStart w:id="882" w:name="_Toc337636850"/>
      <w:bookmarkStart w:id="883" w:name="_Toc57613550"/>
      <w:r w:rsidRPr="006D0510">
        <w:rPr>
          <w:sz w:val="24"/>
        </w:rPr>
        <w:t>The Supervisor-Supervisee Relationship</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51B69ADE" w14:textId="77777777" w:rsidR="00055CF3" w:rsidRPr="00AC3E2E" w:rsidRDefault="00802BB2" w:rsidP="006D0510">
      <w:pPr>
        <w:pStyle w:val="BodyText"/>
        <w:spacing w:before="100" w:beforeAutospacing="1" w:after="100" w:afterAutospacing="1" w:line="240" w:lineRule="auto"/>
        <w:ind w:firstLine="720"/>
        <w:jc w:val="left"/>
        <w:rPr>
          <w:sz w:val="24"/>
        </w:rPr>
      </w:pPr>
      <w:r w:rsidRPr="00802BB2">
        <w:rPr>
          <w:sz w:val="24"/>
        </w:rPr>
        <w:t>It is the responsibility of the supervisor to provide feedback and guidance, evaluate the student’s clinical skills, and serve as a role model during the early development of the student’s clinical skills.</w:t>
      </w:r>
    </w:p>
    <w:p w14:paraId="656004A6" w14:textId="77777777" w:rsidR="00E9602D" w:rsidRPr="00AC3E2E" w:rsidRDefault="00802BB2" w:rsidP="006D0510">
      <w:pPr>
        <w:spacing w:before="100" w:beforeAutospacing="1" w:after="100" w:afterAutospacing="1" w:line="240" w:lineRule="auto"/>
        <w:ind w:firstLine="720"/>
        <w:jc w:val="left"/>
      </w:pPr>
      <w:r w:rsidRPr="00802BB2">
        <w:t>The supervisor supervises the student’s work with psychotherapy and/or assessment clients.  The number and type of clients to be seen by students depend on the course/practicum experience, and are established at the beginning of the course/practicum.  In addition, the comprehensive assessments completed with Center clients during the second year must be completed within eight weeks of the assignment.</w:t>
      </w:r>
    </w:p>
    <w:p w14:paraId="2F9F3184" w14:textId="3377982C" w:rsidR="00055CF3" w:rsidRPr="00AC3E2E" w:rsidRDefault="00802BB2" w:rsidP="006D0510">
      <w:pPr>
        <w:spacing w:before="100" w:beforeAutospacing="1" w:after="100" w:afterAutospacing="1" w:line="240" w:lineRule="auto"/>
        <w:ind w:firstLine="720"/>
        <w:jc w:val="left"/>
      </w:pPr>
      <w:r w:rsidRPr="00802BB2">
        <w:t xml:space="preserve">The nature of the supervision experience will vary among supervisors.  Different supervisors may emphasize different clinical techniques and theoretical approaches.  In addition, the format of supervisory sessions may differ.  The form in which clinical material is presented and discussed also will vary among supervisors (e.g., listening to taped sessions versus </w:t>
      </w:r>
      <w:r w:rsidR="006509D6">
        <w:t>watching sections of videos</w:t>
      </w:r>
      <w:r w:rsidRPr="00802BB2">
        <w:t xml:space="preserve">).  </w:t>
      </w:r>
      <w:r w:rsidR="006509D6">
        <w:t xml:space="preserve">This information, including both student and supervisor responsibilities in the supervisory process, will be clearly outlined in a Supervision Contract that will be reviewed and signed by both parties, prior to the start of supervision in practicum courses. </w:t>
      </w:r>
      <w:r w:rsidRPr="00802BB2">
        <w:t>There are some basic similarities in what supervisors will do, as specified in Supervisor’s Responsibilities (below).</w:t>
      </w:r>
    </w:p>
    <w:p w14:paraId="093B6D4C" w14:textId="7E982D86" w:rsidR="00055CF3" w:rsidRPr="00AC3E2E" w:rsidRDefault="00802BB2" w:rsidP="006D0510">
      <w:pPr>
        <w:spacing w:before="100" w:beforeAutospacing="1" w:after="100" w:afterAutospacing="1" w:line="240" w:lineRule="auto"/>
        <w:ind w:firstLine="720"/>
        <w:jc w:val="left"/>
      </w:pPr>
      <w:r w:rsidRPr="00802BB2">
        <w:t xml:space="preserve">The supervisor evaluates the student’s clinical skills at the end of each semester and completes the </w:t>
      </w:r>
      <w:r w:rsidR="00AB0743">
        <w:t>Practicum</w:t>
      </w:r>
      <w:r w:rsidRPr="00802BB2">
        <w:t xml:space="preserve"> Evaluation Form (See Appendices), which becomes part of the student’s permanent record.  </w:t>
      </w:r>
    </w:p>
    <w:p w14:paraId="47DCB601" w14:textId="2D91AD92" w:rsidR="00055CF3" w:rsidRPr="00AC3E2E" w:rsidRDefault="00802BB2" w:rsidP="006D0510">
      <w:pPr>
        <w:spacing w:before="100" w:beforeAutospacing="1" w:after="100" w:afterAutospacing="1" w:line="240" w:lineRule="auto"/>
        <w:ind w:firstLine="720"/>
        <w:jc w:val="left"/>
      </w:pPr>
      <w:r w:rsidRPr="00802BB2">
        <w:t xml:space="preserve">Students also evaluate the supervisors at the end of each semester using the Practicum Evaluation Form (See Appendices). These evaluations are submitted to the DCT. </w:t>
      </w:r>
    </w:p>
    <w:p w14:paraId="793F2372" w14:textId="77777777" w:rsidR="00055CF3" w:rsidRPr="006D0510" w:rsidRDefault="00802BB2" w:rsidP="006D0510">
      <w:pPr>
        <w:pStyle w:val="Heading2"/>
        <w:tabs>
          <w:tab w:val="left" w:pos="360"/>
        </w:tabs>
        <w:spacing w:before="100" w:beforeAutospacing="1" w:after="100" w:afterAutospacing="1" w:line="240" w:lineRule="auto"/>
        <w:jc w:val="both"/>
        <w:rPr>
          <w:sz w:val="24"/>
        </w:rPr>
      </w:pPr>
      <w:bookmarkStart w:id="884" w:name="_Toc491158822"/>
      <w:bookmarkStart w:id="885" w:name="_Toc491159137"/>
      <w:bookmarkStart w:id="886" w:name="_Toc491159244"/>
      <w:bookmarkStart w:id="887" w:name="_Toc491159614"/>
      <w:bookmarkStart w:id="888" w:name="_Toc491159898"/>
      <w:bookmarkStart w:id="889" w:name="_Toc491160173"/>
      <w:bookmarkStart w:id="890" w:name="_Toc491160281"/>
      <w:bookmarkStart w:id="891" w:name="_Toc491160374"/>
      <w:bookmarkStart w:id="892" w:name="_Toc491160486"/>
      <w:bookmarkStart w:id="893" w:name="_Toc491162109"/>
      <w:bookmarkStart w:id="894" w:name="_Toc491162205"/>
      <w:bookmarkStart w:id="895" w:name="_Toc491162683"/>
      <w:bookmarkStart w:id="896" w:name="_Toc491570411"/>
      <w:bookmarkStart w:id="897" w:name="_Toc520538807"/>
      <w:bookmarkStart w:id="898" w:name="_Toc520539361"/>
      <w:bookmarkStart w:id="899" w:name="_Toc520539482"/>
      <w:bookmarkStart w:id="900" w:name="_Toc521470417"/>
      <w:bookmarkStart w:id="901" w:name="_Toc521470507"/>
      <w:bookmarkStart w:id="902" w:name="_Toc521470596"/>
      <w:bookmarkStart w:id="903" w:name="_Toc521470685"/>
      <w:bookmarkStart w:id="904" w:name="_Toc521473531"/>
      <w:bookmarkStart w:id="905" w:name="_Toc521474384"/>
      <w:bookmarkStart w:id="906" w:name="_Toc521488376"/>
      <w:bookmarkStart w:id="907" w:name="_Toc79468557"/>
      <w:bookmarkStart w:id="908" w:name="_Toc79468720"/>
      <w:bookmarkStart w:id="909" w:name="_Toc79468822"/>
      <w:bookmarkStart w:id="910" w:name="_Toc79468924"/>
      <w:bookmarkStart w:id="911" w:name="_Toc79469063"/>
      <w:bookmarkStart w:id="912" w:name="_Toc79469345"/>
      <w:bookmarkStart w:id="913" w:name="_Toc80671714"/>
      <w:bookmarkStart w:id="914" w:name="_Toc80681045"/>
      <w:bookmarkStart w:id="915" w:name="_Toc80681176"/>
      <w:bookmarkStart w:id="916" w:name="_Toc80682593"/>
      <w:bookmarkStart w:id="917" w:name="_Toc80682698"/>
      <w:bookmarkStart w:id="918" w:name="_Toc80682822"/>
      <w:bookmarkStart w:id="919" w:name="_Toc109716697"/>
      <w:bookmarkStart w:id="920" w:name="_Toc109716865"/>
      <w:bookmarkStart w:id="921" w:name="_Toc109717020"/>
      <w:bookmarkStart w:id="922" w:name="_Toc109717241"/>
      <w:bookmarkStart w:id="923" w:name="_Toc109717365"/>
      <w:bookmarkStart w:id="924" w:name="_Toc109717486"/>
      <w:bookmarkStart w:id="925" w:name="_Toc109717606"/>
      <w:bookmarkStart w:id="926" w:name="_Toc110051293"/>
      <w:bookmarkStart w:id="927" w:name="_Toc110051398"/>
      <w:bookmarkStart w:id="928" w:name="_Toc175130441"/>
      <w:bookmarkStart w:id="929" w:name="_Toc230600817"/>
      <w:bookmarkStart w:id="930" w:name="_Toc235342598"/>
      <w:bookmarkStart w:id="931" w:name="_Toc269901318"/>
      <w:bookmarkStart w:id="932" w:name="_Toc330805787"/>
      <w:bookmarkStart w:id="933" w:name="_Toc330805937"/>
      <w:bookmarkStart w:id="934" w:name="_Toc330806271"/>
      <w:bookmarkStart w:id="935" w:name="_Toc330806835"/>
      <w:bookmarkStart w:id="936" w:name="_Toc337636851"/>
      <w:bookmarkStart w:id="937" w:name="_Toc57613551"/>
      <w:r w:rsidRPr="006D0510">
        <w:rPr>
          <w:sz w:val="24"/>
        </w:rPr>
        <w:t>Supervisor Responsibilities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63FB983" w14:textId="77777777" w:rsidR="0031587E" w:rsidRDefault="00802BB2" w:rsidP="006D0510">
      <w:pPr>
        <w:pStyle w:val="BodyText"/>
        <w:numPr>
          <w:ilvl w:val="0"/>
          <w:numId w:val="1"/>
        </w:numPr>
        <w:spacing w:before="100" w:beforeAutospacing="1" w:after="100" w:afterAutospacing="1" w:line="240" w:lineRule="auto"/>
        <w:jc w:val="left"/>
        <w:rPr>
          <w:sz w:val="24"/>
        </w:rPr>
      </w:pPr>
      <w:r w:rsidRPr="00802BB2">
        <w:rPr>
          <w:sz w:val="24"/>
        </w:rPr>
        <w:t>Knowledge about the use and interpretation of the major assessment instruments/strategies routinely used in the clinical assessment courses and practica, including:</w:t>
      </w:r>
    </w:p>
    <w:p w14:paraId="55BC9C0C" w14:textId="77777777" w:rsidR="006F01D9" w:rsidRPr="00AC3E2E" w:rsidRDefault="00802BB2" w:rsidP="00205805">
      <w:pPr>
        <w:pStyle w:val="BodyText"/>
        <w:tabs>
          <w:tab w:val="left" w:pos="3060"/>
          <w:tab w:val="left" w:pos="6300"/>
        </w:tabs>
        <w:spacing w:line="240" w:lineRule="auto"/>
        <w:ind w:left="360"/>
        <w:jc w:val="left"/>
        <w:rPr>
          <w:sz w:val="24"/>
        </w:rPr>
      </w:pPr>
      <w:r w:rsidRPr="00802BB2">
        <w:rPr>
          <w:sz w:val="24"/>
        </w:rPr>
        <w:t>WAIS and WISC</w:t>
      </w:r>
      <w:r w:rsidRPr="00802BB2">
        <w:rPr>
          <w:sz w:val="24"/>
        </w:rPr>
        <w:tab/>
        <w:t>Child Behavior Checklist</w:t>
      </w:r>
      <w:r w:rsidRPr="00802BB2">
        <w:rPr>
          <w:sz w:val="24"/>
        </w:rPr>
        <w:tab/>
        <w:t>BDI</w:t>
      </w:r>
      <w:r w:rsidRPr="00802BB2">
        <w:rPr>
          <w:sz w:val="24"/>
        </w:rPr>
        <w:tab/>
      </w:r>
    </w:p>
    <w:p w14:paraId="3FBB60CF" w14:textId="77777777" w:rsidR="00055CF3" w:rsidRPr="00AC3E2E" w:rsidRDefault="00802BB2" w:rsidP="006D0510">
      <w:pPr>
        <w:pStyle w:val="BodyText"/>
        <w:tabs>
          <w:tab w:val="left" w:pos="3060"/>
          <w:tab w:val="left" w:pos="6300"/>
        </w:tabs>
        <w:spacing w:after="80" w:line="240" w:lineRule="auto"/>
        <w:ind w:left="360"/>
        <w:jc w:val="left"/>
        <w:rPr>
          <w:sz w:val="24"/>
        </w:rPr>
      </w:pPr>
      <w:r w:rsidRPr="00802BB2">
        <w:rPr>
          <w:sz w:val="24"/>
        </w:rPr>
        <w:t>Diagnostic interviewing</w:t>
      </w:r>
      <w:r w:rsidRPr="00802BB2">
        <w:rPr>
          <w:sz w:val="24"/>
        </w:rPr>
        <w:tab/>
        <w:t>MMPI and PAI</w:t>
      </w:r>
      <w:r w:rsidRPr="00802BB2">
        <w:rPr>
          <w:sz w:val="24"/>
        </w:rPr>
        <w:tab/>
        <w:t>Woodcock-Johnson</w:t>
      </w:r>
      <w:r w:rsidRPr="00802BB2">
        <w:rPr>
          <w:sz w:val="24"/>
        </w:rPr>
        <w:tab/>
      </w:r>
    </w:p>
    <w:p w14:paraId="127DC6FC"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Familiarity with the APA Ethical Code.</w:t>
      </w:r>
    </w:p>
    <w:p w14:paraId="7E476698"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Listening to recordings of students’ interactions with clients on a regular basis.  The way in which tapes are used as a supervisory tool will vary among supervisors.</w:t>
      </w:r>
    </w:p>
    <w:p w14:paraId="1437C624"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 xml:space="preserve">Providing at least 60 minutes of supervision per week. </w:t>
      </w:r>
    </w:p>
    <w:p w14:paraId="3AB8FC5D" w14:textId="77777777" w:rsidR="00EF65A7" w:rsidRPr="00AC3E2E" w:rsidRDefault="00802BB2" w:rsidP="006D0510">
      <w:pPr>
        <w:pStyle w:val="BodyText"/>
        <w:numPr>
          <w:ilvl w:val="0"/>
          <w:numId w:val="1"/>
        </w:numPr>
        <w:tabs>
          <w:tab w:val="left" w:pos="1080"/>
          <w:tab w:val="left" w:pos="3420"/>
          <w:tab w:val="left" w:pos="7020"/>
        </w:tabs>
        <w:spacing w:before="100" w:beforeAutospacing="1" w:after="100" w:afterAutospacing="1" w:line="240" w:lineRule="auto"/>
        <w:jc w:val="left"/>
        <w:rPr>
          <w:sz w:val="24"/>
        </w:rPr>
      </w:pPr>
      <w:r w:rsidRPr="00802BB2">
        <w:rPr>
          <w:sz w:val="24"/>
        </w:rPr>
        <w:t>Providing ongoing feedback to each supervisee either verbally or in writing.</w:t>
      </w:r>
    </w:p>
    <w:p w14:paraId="65B658D8" w14:textId="0E159273" w:rsidR="00055CF3" w:rsidRPr="00AC3E2E" w:rsidRDefault="00802BB2" w:rsidP="00205805">
      <w:pPr>
        <w:pStyle w:val="BodyText"/>
        <w:numPr>
          <w:ilvl w:val="0"/>
          <w:numId w:val="1"/>
        </w:numPr>
        <w:tabs>
          <w:tab w:val="left" w:pos="1080"/>
          <w:tab w:val="left" w:pos="3420"/>
          <w:tab w:val="left" w:pos="7020"/>
        </w:tabs>
        <w:spacing w:before="100" w:beforeAutospacing="1" w:line="240" w:lineRule="auto"/>
        <w:jc w:val="left"/>
        <w:rPr>
          <w:sz w:val="24"/>
        </w:rPr>
      </w:pPr>
      <w:r w:rsidRPr="00802BB2">
        <w:rPr>
          <w:sz w:val="24"/>
        </w:rPr>
        <w:t xml:space="preserve">Completing the </w:t>
      </w:r>
      <w:r w:rsidR="006509D6">
        <w:rPr>
          <w:sz w:val="24"/>
        </w:rPr>
        <w:t>Practicum</w:t>
      </w:r>
      <w:r w:rsidR="006509D6" w:rsidRPr="00802BB2">
        <w:rPr>
          <w:sz w:val="24"/>
        </w:rPr>
        <w:t xml:space="preserve"> </w:t>
      </w:r>
      <w:r w:rsidRPr="00802BB2">
        <w:rPr>
          <w:sz w:val="24"/>
        </w:rPr>
        <w:t xml:space="preserve">Evaluation Form and reviewing it with the student at the end of each semester. </w:t>
      </w:r>
    </w:p>
    <w:p w14:paraId="1F7B473D"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7</w:t>
      </w:r>
      <w:r w:rsidRPr="00802BB2">
        <w:rPr>
          <w:sz w:val="24"/>
        </w:rPr>
        <w:t xml:space="preserve">.   Distributing the Practicum Supervisor Evaluation Form to their supervisees at the end of each semester. </w:t>
      </w:r>
    </w:p>
    <w:p w14:paraId="5768B0CC"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8</w:t>
      </w:r>
      <w:r w:rsidRPr="00802BB2">
        <w:rPr>
          <w:sz w:val="24"/>
        </w:rPr>
        <w:t xml:space="preserve">.   </w:t>
      </w:r>
      <w:r w:rsidR="00D71310" w:rsidRPr="00AC3E2E">
        <w:rPr>
          <w:sz w:val="24"/>
        </w:rPr>
        <w:t xml:space="preserve">Helping/training students to use consultants, including other members of the faculty. </w:t>
      </w:r>
    </w:p>
    <w:p w14:paraId="66536071" w14:textId="77777777" w:rsidR="00EF65A7"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9.</w:t>
      </w:r>
      <w:r w:rsidRPr="00802BB2">
        <w:rPr>
          <w:sz w:val="24"/>
        </w:rPr>
        <w:t xml:space="preserve">   </w:t>
      </w:r>
      <w:r w:rsidR="00D71310" w:rsidRPr="00AC3E2E">
        <w:rPr>
          <w:sz w:val="24"/>
        </w:rPr>
        <w:t>Familiarity with the Clinical Program Handbook and the Center for Psychological Services Handbook.</w:t>
      </w:r>
    </w:p>
    <w:p w14:paraId="27A7C331"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10.</w:t>
      </w:r>
      <w:r w:rsidRPr="00802BB2">
        <w:rPr>
          <w:sz w:val="24"/>
        </w:rPr>
        <w:t xml:space="preserve"> Attending the Center for Psychological Services Orientation at the beginning of the Fall semester.</w:t>
      </w:r>
    </w:p>
    <w:p w14:paraId="69F7F71B"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11.</w:t>
      </w:r>
      <w:r w:rsidRPr="00802BB2">
        <w:rPr>
          <w:sz w:val="24"/>
        </w:rPr>
        <w:t xml:space="preserve"> Maintaining a professional manner in connection with clients and supervisees.  This includes returning phone calls and replying to emails promptly, being on time for meetings, spending adequate time on each case, and reviewing and initialing client file entries.</w:t>
      </w:r>
    </w:p>
    <w:p w14:paraId="68CFAB83"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12.</w:t>
      </w:r>
      <w:r w:rsidRPr="00802BB2">
        <w:rPr>
          <w:sz w:val="24"/>
        </w:rPr>
        <w:t xml:space="preserve"> Returning reports, progress notes, and other written material to supervisees in a timely manner.  Supervisors are required to provide feedback to students on drafts of psychological assessment reports within </w:t>
      </w:r>
      <w:r w:rsidRPr="00802BB2">
        <w:rPr>
          <w:i/>
          <w:sz w:val="24"/>
        </w:rPr>
        <w:t>one week</w:t>
      </w:r>
      <w:r w:rsidRPr="00802BB2">
        <w:rPr>
          <w:sz w:val="24"/>
        </w:rPr>
        <w:t xml:space="preserve"> of receipt of the report.</w:t>
      </w:r>
    </w:p>
    <w:p w14:paraId="01F39F3A" w14:textId="77777777" w:rsidR="00055CF3" w:rsidRPr="00AC3E2E" w:rsidRDefault="00802BB2" w:rsidP="00205805">
      <w:pPr>
        <w:pStyle w:val="BodyText"/>
        <w:tabs>
          <w:tab w:val="left" w:pos="1080"/>
          <w:tab w:val="left" w:pos="3420"/>
          <w:tab w:val="left" w:pos="7020"/>
          <w:tab w:val="left" w:pos="8460"/>
        </w:tabs>
        <w:spacing w:after="100" w:afterAutospacing="1" w:line="240" w:lineRule="auto"/>
        <w:ind w:left="720" w:hanging="360"/>
        <w:jc w:val="left"/>
        <w:rPr>
          <w:sz w:val="24"/>
        </w:rPr>
      </w:pPr>
      <w:r w:rsidRPr="00802BB2">
        <w:rPr>
          <w:b/>
          <w:sz w:val="24"/>
        </w:rPr>
        <w:t>13</w:t>
      </w:r>
      <w:r w:rsidRPr="00802BB2">
        <w:rPr>
          <w:sz w:val="24"/>
        </w:rPr>
        <w:t>.  Reviewing with students the lists of supervisors and supervisees’ responsibilities and the forms used for evaluation, during the first supervision meeting of the year.</w:t>
      </w:r>
    </w:p>
    <w:p w14:paraId="7A30375A" w14:textId="77777777" w:rsidR="00055CF3" w:rsidRPr="006D0510" w:rsidRDefault="00802BB2" w:rsidP="006D0510">
      <w:pPr>
        <w:pStyle w:val="Heading2"/>
        <w:tabs>
          <w:tab w:val="left" w:pos="360"/>
        </w:tabs>
        <w:spacing w:before="100" w:beforeAutospacing="1" w:after="100" w:afterAutospacing="1" w:line="240" w:lineRule="auto"/>
        <w:jc w:val="both"/>
        <w:rPr>
          <w:sz w:val="24"/>
        </w:rPr>
      </w:pPr>
      <w:bookmarkStart w:id="938" w:name="_Toc491158823"/>
      <w:bookmarkStart w:id="939" w:name="_Toc491159138"/>
      <w:bookmarkStart w:id="940" w:name="_Toc491159245"/>
      <w:bookmarkStart w:id="941" w:name="_Toc491159615"/>
      <w:bookmarkStart w:id="942" w:name="_Toc491159899"/>
      <w:bookmarkStart w:id="943" w:name="_Toc491160174"/>
      <w:bookmarkStart w:id="944" w:name="_Toc491160282"/>
      <w:bookmarkStart w:id="945" w:name="_Toc491160375"/>
      <w:bookmarkStart w:id="946" w:name="_Toc491160487"/>
      <w:bookmarkStart w:id="947" w:name="_Toc491162110"/>
      <w:bookmarkStart w:id="948" w:name="_Toc491162206"/>
      <w:bookmarkStart w:id="949" w:name="_Toc491162684"/>
      <w:bookmarkStart w:id="950" w:name="_Toc491570412"/>
      <w:bookmarkStart w:id="951" w:name="_Toc520538808"/>
      <w:bookmarkStart w:id="952" w:name="_Toc520539362"/>
      <w:bookmarkStart w:id="953" w:name="_Toc520539483"/>
      <w:bookmarkStart w:id="954" w:name="_Toc521470418"/>
      <w:bookmarkStart w:id="955" w:name="_Toc521470508"/>
      <w:bookmarkStart w:id="956" w:name="_Toc521470597"/>
      <w:bookmarkStart w:id="957" w:name="_Toc521470686"/>
      <w:bookmarkStart w:id="958" w:name="_Toc521473532"/>
      <w:bookmarkStart w:id="959" w:name="_Toc521474385"/>
      <w:bookmarkStart w:id="960" w:name="_Toc521488377"/>
      <w:bookmarkStart w:id="961" w:name="_Toc79468558"/>
      <w:bookmarkStart w:id="962" w:name="_Toc79468721"/>
      <w:bookmarkStart w:id="963" w:name="_Toc79468823"/>
      <w:bookmarkStart w:id="964" w:name="_Toc79468925"/>
      <w:bookmarkStart w:id="965" w:name="_Toc79469064"/>
      <w:bookmarkStart w:id="966" w:name="_Toc79469346"/>
      <w:bookmarkStart w:id="967" w:name="_Toc80671715"/>
      <w:bookmarkStart w:id="968" w:name="_Toc80681046"/>
      <w:bookmarkStart w:id="969" w:name="_Toc80681177"/>
      <w:bookmarkStart w:id="970" w:name="_Toc80682594"/>
      <w:bookmarkStart w:id="971" w:name="_Toc80682699"/>
      <w:bookmarkStart w:id="972" w:name="_Toc80682823"/>
      <w:bookmarkStart w:id="973" w:name="_Toc109716698"/>
      <w:bookmarkStart w:id="974" w:name="_Toc109716866"/>
      <w:bookmarkStart w:id="975" w:name="_Toc109717021"/>
      <w:bookmarkStart w:id="976" w:name="_Toc109717242"/>
      <w:bookmarkStart w:id="977" w:name="_Toc109717366"/>
      <w:bookmarkStart w:id="978" w:name="_Toc109717487"/>
      <w:bookmarkStart w:id="979" w:name="_Toc109717607"/>
      <w:bookmarkStart w:id="980" w:name="_Toc110051294"/>
      <w:bookmarkStart w:id="981" w:name="_Toc110051399"/>
      <w:bookmarkStart w:id="982" w:name="_Toc175130442"/>
      <w:bookmarkStart w:id="983" w:name="_Toc230600818"/>
      <w:bookmarkStart w:id="984" w:name="_Toc235342599"/>
      <w:bookmarkStart w:id="985" w:name="_Toc269901319"/>
      <w:bookmarkStart w:id="986" w:name="_Toc330805788"/>
      <w:bookmarkStart w:id="987" w:name="_Toc330805938"/>
      <w:bookmarkStart w:id="988" w:name="_Toc330806272"/>
      <w:bookmarkStart w:id="989" w:name="_Toc330806836"/>
      <w:bookmarkStart w:id="990" w:name="_Toc337636852"/>
      <w:bookmarkStart w:id="991" w:name="_Toc57613552"/>
      <w:r w:rsidRPr="006D0510">
        <w:rPr>
          <w:sz w:val="24"/>
        </w:rPr>
        <w:t>Supervisee Responsibilities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26C87C3F"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Bringing recordings of therapy and assessment sessions or process notes to supervision as requested by the supervisor.</w:t>
      </w:r>
    </w:p>
    <w:p w14:paraId="745353B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Making sure that assessment instruments and scoring have been checked by the appropriate Center staff before they are presented in supervision.</w:t>
      </w:r>
    </w:p>
    <w:p w14:paraId="3BBFF46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Promptly completing psychological reports, process notes, intake and termination summaries and other written material.</w:t>
      </w:r>
    </w:p>
    <w:p w14:paraId="4E106B70"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Making and maintaining client contacts in a prompt and professional manner.</w:t>
      </w:r>
    </w:p>
    <w:p w14:paraId="66F674DD"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Familiarity with the current APA Ethical Code.</w:t>
      </w:r>
    </w:p>
    <w:p w14:paraId="17EE1F93"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Familiarity with the policies and procedures of the Center for Psychological Services.</w:t>
      </w:r>
    </w:p>
    <w:p w14:paraId="253E035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Attending the Center for Psychological Services Orientation at the beginning of the Fall semester.</w:t>
      </w:r>
    </w:p>
    <w:p w14:paraId="571348F8"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Treating clients and supervisors with respect and professionalism, including being on time for supervision.</w:t>
      </w:r>
    </w:p>
    <w:p w14:paraId="19E3318E"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 xml:space="preserve"> Being prepared for supervision, including reviewing recordings ahead of time, and formulating questions for the supervisor. </w:t>
      </w:r>
    </w:p>
    <w:p w14:paraId="3BF0D7CC" w14:textId="77777777" w:rsidR="00055CF3"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 xml:space="preserve"> Completing and turning in to the DCT the evaluatio</w:t>
      </w:r>
      <w:r w:rsidR="006D0510" w:rsidRPr="006D0510">
        <w:rPr>
          <w:rFonts w:ascii="Times New Roman" w:hAnsi="Times New Roman"/>
          <w:sz w:val="24"/>
          <w:szCs w:val="24"/>
        </w:rPr>
        <w:t xml:space="preserve">n of the Practicum Supervisor </w:t>
      </w:r>
      <w:r w:rsidRPr="006D0510">
        <w:rPr>
          <w:rFonts w:ascii="Times New Roman" w:hAnsi="Times New Roman"/>
          <w:sz w:val="24"/>
          <w:szCs w:val="24"/>
        </w:rPr>
        <w:t>Evaluation Form.</w:t>
      </w:r>
    </w:p>
    <w:p w14:paraId="21938454" w14:textId="77777777" w:rsidR="00055CF3" w:rsidRDefault="00055CF3" w:rsidP="00DC54F3">
      <w:pPr>
        <w:tabs>
          <w:tab w:val="left" w:pos="360"/>
        </w:tabs>
        <w:spacing w:line="240" w:lineRule="auto"/>
        <w:jc w:val="left"/>
      </w:pPr>
    </w:p>
    <w:p w14:paraId="33484E7A" w14:textId="77777777" w:rsidR="00055CF3" w:rsidRDefault="00C52EF9" w:rsidP="001B0E23">
      <w:pPr>
        <w:pStyle w:val="Heading1"/>
        <w:spacing w:line="240" w:lineRule="auto"/>
        <w:jc w:val="center"/>
        <w:rPr>
          <w:rFonts w:ascii="Times New Roman" w:hAnsi="Times New Roman"/>
          <w:kern w:val="0"/>
          <w:sz w:val="24"/>
          <w:u w:val="single"/>
        </w:rPr>
      </w:pPr>
      <w:bookmarkStart w:id="992" w:name="_Toc491158824"/>
      <w:bookmarkStart w:id="993" w:name="_Toc491159139"/>
      <w:bookmarkStart w:id="994" w:name="_Toc491159246"/>
      <w:bookmarkStart w:id="995" w:name="_Toc491159616"/>
      <w:bookmarkStart w:id="996" w:name="_Toc491159900"/>
      <w:bookmarkStart w:id="997" w:name="_Toc491160175"/>
      <w:bookmarkStart w:id="998" w:name="_Toc491160283"/>
      <w:bookmarkStart w:id="999" w:name="_Toc491160376"/>
      <w:bookmarkStart w:id="1000" w:name="_Toc491160488"/>
      <w:bookmarkStart w:id="1001" w:name="_Toc491162111"/>
      <w:bookmarkStart w:id="1002" w:name="_Toc491162207"/>
      <w:bookmarkStart w:id="1003" w:name="_Toc491162685"/>
      <w:bookmarkStart w:id="1004" w:name="_Toc491570413"/>
      <w:bookmarkStart w:id="1005" w:name="_Toc520538809"/>
      <w:bookmarkStart w:id="1006" w:name="_Toc520539363"/>
      <w:bookmarkStart w:id="1007" w:name="_Toc520539484"/>
      <w:bookmarkStart w:id="1008" w:name="_Toc521470419"/>
      <w:bookmarkStart w:id="1009" w:name="_Toc521470509"/>
      <w:bookmarkStart w:id="1010" w:name="_Toc521470598"/>
      <w:bookmarkStart w:id="1011" w:name="_Toc521470687"/>
      <w:bookmarkStart w:id="1012" w:name="_Toc521473533"/>
      <w:bookmarkStart w:id="1013" w:name="_Toc521474386"/>
      <w:bookmarkStart w:id="1014" w:name="_Toc521488378"/>
      <w:bookmarkStart w:id="1015" w:name="_Toc79468559"/>
      <w:bookmarkStart w:id="1016" w:name="_Toc79468722"/>
      <w:bookmarkStart w:id="1017" w:name="_Toc79468824"/>
      <w:bookmarkStart w:id="1018" w:name="_Toc79468926"/>
      <w:bookmarkStart w:id="1019" w:name="_Toc79469065"/>
      <w:bookmarkStart w:id="1020" w:name="_Toc79469347"/>
      <w:bookmarkStart w:id="1021" w:name="_Toc80671716"/>
      <w:bookmarkStart w:id="1022" w:name="_Toc80681047"/>
      <w:bookmarkStart w:id="1023" w:name="_Toc80681178"/>
      <w:bookmarkStart w:id="1024" w:name="_Toc80682595"/>
      <w:bookmarkStart w:id="1025" w:name="_Toc80682700"/>
      <w:bookmarkStart w:id="1026" w:name="_Toc80682824"/>
      <w:bookmarkStart w:id="1027" w:name="_Toc109716699"/>
      <w:bookmarkStart w:id="1028" w:name="_Toc109716867"/>
      <w:bookmarkStart w:id="1029" w:name="_Toc109717022"/>
      <w:bookmarkStart w:id="1030" w:name="_Toc109717243"/>
      <w:bookmarkStart w:id="1031" w:name="_Toc109717367"/>
      <w:bookmarkStart w:id="1032" w:name="_Toc109717488"/>
      <w:bookmarkStart w:id="1033" w:name="_Toc109717608"/>
      <w:bookmarkStart w:id="1034" w:name="_Toc110051295"/>
      <w:bookmarkStart w:id="1035" w:name="_Toc110051400"/>
      <w:r>
        <w:rPr>
          <w:rFonts w:ascii="Times New Roman" w:hAnsi="Times New Roman"/>
          <w:kern w:val="0"/>
          <w:sz w:val="24"/>
          <w:u w:val="single"/>
        </w:rPr>
        <w:br w:type="page"/>
      </w:r>
      <w:bookmarkStart w:id="1036" w:name="_Toc175130443"/>
      <w:bookmarkStart w:id="1037" w:name="_Toc230600819"/>
      <w:bookmarkStart w:id="1038" w:name="_Toc235342600"/>
      <w:bookmarkStart w:id="1039" w:name="_Toc269901320"/>
      <w:bookmarkStart w:id="1040" w:name="_Toc330805789"/>
      <w:bookmarkStart w:id="1041" w:name="_Toc330805939"/>
      <w:bookmarkStart w:id="1042" w:name="_Toc330806273"/>
      <w:bookmarkStart w:id="1043" w:name="_Toc330806837"/>
      <w:bookmarkStart w:id="1044" w:name="_Toc337636853"/>
      <w:bookmarkStart w:id="1045" w:name="_Toc57613553"/>
      <w:r w:rsidR="00055CF3">
        <w:rPr>
          <w:rFonts w:ascii="Times New Roman" w:hAnsi="Times New Roman"/>
          <w:kern w:val="0"/>
          <w:sz w:val="24"/>
          <w:u w:val="single"/>
        </w:rPr>
        <w:t>TH</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00EB357E">
        <w:rPr>
          <w:rFonts w:ascii="Times New Roman" w:hAnsi="Times New Roman"/>
          <w:kern w:val="0"/>
          <w:sz w:val="24"/>
          <w:u w:val="single"/>
        </w:rPr>
        <w:t>E CENTER FOR PSYCHOLOGICAL SERVICES</w:t>
      </w:r>
      <w:bookmarkEnd w:id="1036"/>
      <w:bookmarkEnd w:id="1037"/>
      <w:bookmarkEnd w:id="1038"/>
      <w:bookmarkEnd w:id="1039"/>
      <w:bookmarkEnd w:id="1040"/>
      <w:bookmarkEnd w:id="1041"/>
      <w:bookmarkEnd w:id="1042"/>
      <w:bookmarkEnd w:id="1043"/>
      <w:bookmarkEnd w:id="1044"/>
      <w:bookmarkEnd w:id="1045"/>
    </w:p>
    <w:p w14:paraId="77F76E7E" w14:textId="77777777" w:rsidR="006753ED" w:rsidRPr="009616AE" w:rsidRDefault="00802BB2" w:rsidP="006D0510">
      <w:pPr>
        <w:spacing w:before="100" w:beforeAutospacing="1" w:after="100" w:afterAutospacing="1" w:line="240" w:lineRule="auto"/>
        <w:ind w:firstLine="720"/>
        <w:jc w:val="left"/>
      </w:pPr>
      <w:r w:rsidRPr="00802BB2">
        <w:t xml:space="preserve">The George Mason University Center for Psychological Services (formerly the Psychological Clinic) has been in operation since 1976 and is the primary training facility for students completing practicum requirements in the clinical psychology doctoral program and school psychology MA/CAGS program.  The Center is located off campus, within the northern Virginia community to allow for easier access by clients who are from northern Virginia, the District of Columbia, and Maryland.  Center services include intellectual, academic, and psychological assessments; </w:t>
      </w:r>
      <w:r w:rsidR="00D25BB9">
        <w:t>evidence-based therapy</w:t>
      </w:r>
      <w:r w:rsidRPr="00802BB2">
        <w:t xml:space="preserve"> interventions for individuals, couples, and families; </w:t>
      </w:r>
      <w:r w:rsidR="00D25BB9">
        <w:t xml:space="preserve">evidence-based group therapy; </w:t>
      </w:r>
      <w:r w:rsidRPr="00802BB2">
        <w:t xml:space="preserve">mental health evaluations and a variety of psychological consultations.  All clients who are seen at the Center are asked to participate in the Center research database.  In addition, The Center Mission Statement encourages clinical research at the Center.  </w:t>
      </w:r>
    </w:p>
    <w:p w14:paraId="6A56BF3F" w14:textId="34042810" w:rsidR="006753ED" w:rsidRPr="009616AE" w:rsidRDefault="00802BB2" w:rsidP="006D0510">
      <w:pPr>
        <w:spacing w:before="100" w:beforeAutospacing="1" w:after="100" w:afterAutospacing="1" w:line="240" w:lineRule="auto"/>
        <w:ind w:firstLine="720"/>
        <w:jc w:val="left"/>
      </w:pPr>
      <w:r w:rsidRPr="00802BB2">
        <w:t>Center staff positions allow some students to receive hands-on training in various aspects of mental health administration</w:t>
      </w:r>
      <w:r w:rsidR="00D25BB9">
        <w:t xml:space="preserve"> as well as to further assessment experience</w:t>
      </w:r>
      <w:r w:rsidRPr="00802BB2">
        <w:t>.  The Center staff includes a head administrator</w:t>
      </w:r>
      <w:r w:rsidR="008C5AE0">
        <w:t>, administrative staff,</w:t>
      </w:r>
      <w:r w:rsidRPr="00802BB2">
        <w:t xml:space="preserve"> and several graduate students who receive stipends for working in various administrative and clinical service positions.  The Center Director, Dr. Robyn Mehlenbeck, a licensed clinical psychologist, supervises the staff members.  </w:t>
      </w:r>
    </w:p>
    <w:p w14:paraId="1CF3CE3F" w14:textId="77777777" w:rsidR="006753ED" w:rsidRPr="009616AE" w:rsidRDefault="00802BB2" w:rsidP="006D0510">
      <w:pPr>
        <w:spacing w:before="100" w:beforeAutospacing="1" w:after="100" w:afterAutospacing="1" w:line="240" w:lineRule="auto"/>
        <w:ind w:firstLine="720"/>
        <w:jc w:val="left"/>
      </w:pPr>
      <w:r w:rsidRPr="00802BB2">
        <w:t xml:space="preserve">A Center Handbook describes Center policies and procedures, including guidelines for personnel using the Center (e.g., confidentiality, supervision, scheduling), procedural guidelines for assessment and psychotherapy, commonly used forms, </w:t>
      </w:r>
      <w:r w:rsidR="00D25BB9">
        <w:t xml:space="preserve">how to use the electronic medical record, </w:t>
      </w:r>
      <w:r w:rsidRPr="00802BB2">
        <w:t>and ethical principles of psychologists.  The Center orientation is held each year on the Friday before the start of the Fall semester classes.  All clinical and school psychology students attend this orientation yearly.</w:t>
      </w:r>
    </w:p>
    <w:p w14:paraId="503C121D" w14:textId="77777777" w:rsidR="006D0510" w:rsidRPr="006D0510" w:rsidRDefault="00802BB2" w:rsidP="006D0510">
      <w:pPr>
        <w:pStyle w:val="Heading2"/>
        <w:ind w:left="450" w:hanging="450"/>
        <w:jc w:val="left"/>
        <w:rPr>
          <w:sz w:val="24"/>
        </w:rPr>
      </w:pPr>
      <w:bookmarkStart w:id="1046" w:name="_Toc57613554"/>
      <w:r w:rsidRPr="006D0510">
        <w:rPr>
          <w:sz w:val="24"/>
        </w:rPr>
        <w:t xml:space="preserve">Proper </w:t>
      </w:r>
      <w:r w:rsidR="006D0510" w:rsidRPr="006D0510">
        <w:rPr>
          <w:sz w:val="24"/>
        </w:rPr>
        <w:t>A</w:t>
      </w:r>
      <w:r w:rsidRPr="006D0510">
        <w:rPr>
          <w:sz w:val="24"/>
        </w:rPr>
        <w:t>ttire</w:t>
      </w:r>
      <w:bookmarkEnd w:id="1046"/>
    </w:p>
    <w:p w14:paraId="2B8FCA76" w14:textId="77777777" w:rsidR="006753ED" w:rsidRPr="009616AE" w:rsidRDefault="006D0510" w:rsidP="006D0510">
      <w:pPr>
        <w:spacing w:before="100" w:beforeAutospacing="1" w:after="100" w:afterAutospacing="1" w:line="240" w:lineRule="auto"/>
        <w:jc w:val="left"/>
      </w:pPr>
      <w:r>
        <w:tab/>
      </w:r>
      <w:r w:rsidR="00802BB2" w:rsidRPr="00802BB2">
        <w:t xml:space="preserve">The Center for Psychological Services has a professional dress code.  Students and faculty in the suite during service hours are expected to abide by the dress code, even if he/she is not working with a client.  Prohibited at the Center are blue jeans, shorts, mini-skirts, tank tops/camisoles (unless covered with an over-shirt of some sort), sneakers, flip flops, caps, and any attire that is excessively revealing.  Clients come to the Center to consult with a professional.  Attire that is too casual or too revealing takes away from the professional atmosphere and can influence a client's perception of the quality of service and client confidence in the person delivering the service.  </w:t>
      </w:r>
    </w:p>
    <w:p w14:paraId="4656E83C" w14:textId="77777777" w:rsidR="006D0510" w:rsidRPr="006D0510" w:rsidRDefault="00802BB2" w:rsidP="006D0510">
      <w:pPr>
        <w:pStyle w:val="Heading2"/>
        <w:jc w:val="left"/>
        <w:rPr>
          <w:sz w:val="24"/>
        </w:rPr>
      </w:pPr>
      <w:bookmarkStart w:id="1047" w:name="_Toc57613555"/>
      <w:r w:rsidRPr="006D0510">
        <w:rPr>
          <w:sz w:val="24"/>
        </w:rPr>
        <w:t xml:space="preserve">Criminal </w:t>
      </w:r>
      <w:r w:rsidR="006D0510" w:rsidRPr="006D0510">
        <w:rPr>
          <w:sz w:val="24"/>
        </w:rPr>
        <w:t>B</w:t>
      </w:r>
      <w:r w:rsidRPr="006D0510">
        <w:rPr>
          <w:sz w:val="24"/>
        </w:rPr>
        <w:t xml:space="preserve">ackground </w:t>
      </w:r>
      <w:r w:rsidR="006D0510" w:rsidRPr="006D0510">
        <w:rPr>
          <w:sz w:val="24"/>
        </w:rPr>
        <w:t>I</w:t>
      </w:r>
      <w:r w:rsidRPr="006D0510">
        <w:rPr>
          <w:sz w:val="24"/>
        </w:rPr>
        <w:t>nvestigations</w:t>
      </w:r>
      <w:bookmarkEnd w:id="1047"/>
    </w:p>
    <w:p w14:paraId="0F1817B2" w14:textId="4C68459B" w:rsidR="006753ED" w:rsidRDefault="006D0510" w:rsidP="006D0510">
      <w:pPr>
        <w:spacing w:before="100" w:beforeAutospacing="1" w:after="100" w:afterAutospacing="1" w:line="240" w:lineRule="auto"/>
        <w:jc w:val="left"/>
        <w:rPr>
          <w:rStyle w:val="Hyperlink"/>
        </w:rPr>
      </w:pPr>
      <w:r>
        <w:tab/>
      </w:r>
      <w:r w:rsidR="00802BB2" w:rsidRPr="00802BB2">
        <w:t>Because the Center provides services to minors, in accordance with University and Department of Psychology policy, all incoming clinical doctoral students will be subject to a criminal background investigation before the beginning of the Fall semester. More information on this policy can be found at:</w:t>
      </w:r>
      <w:r w:rsidR="00A27A21">
        <w:t xml:space="preserve"> </w:t>
      </w:r>
      <w:hyperlink r:id="rId113" w:history="1">
        <w:r w:rsidR="007226B2" w:rsidRPr="007226B2">
          <w:rPr>
            <w:rStyle w:val="Hyperlink"/>
          </w:rPr>
          <w:t>http://hr.gmu.edu/emp_relations/cbc/</w:t>
        </w:r>
      </w:hyperlink>
    </w:p>
    <w:p w14:paraId="5743182F" w14:textId="4403AADA" w:rsidR="000259F8" w:rsidRDefault="000259F8" w:rsidP="006D0510">
      <w:pPr>
        <w:spacing w:before="100" w:beforeAutospacing="1" w:after="100" w:afterAutospacing="1" w:line="240" w:lineRule="auto"/>
        <w:jc w:val="left"/>
        <w:rPr>
          <w:rStyle w:val="Hyperlink"/>
        </w:rPr>
      </w:pPr>
    </w:p>
    <w:p w14:paraId="5BBE36A0" w14:textId="77777777" w:rsidR="000259F8" w:rsidRDefault="000259F8" w:rsidP="006D0510">
      <w:pPr>
        <w:spacing w:before="100" w:beforeAutospacing="1" w:after="100" w:afterAutospacing="1" w:line="240" w:lineRule="auto"/>
        <w:jc w:val="left"/>
      </w:pPr>
    </w:p>
    <w:p w14:paraId="2A51CF99" w14:textId="77777777" w:rsidR="00055CF3" w:rsidRDefault="00055CF3" w:rsidP="001B0E23">
      <w:pPr>
        <w:pStyle w:val="Heading1"/>
        <w:spacing w:line="240" w:lineRule="auto"/>
        <w:jc w:val="center"/>
        <w:rPr>
          <w:rFonts w:ascii="Times New Roman" w:hAnsi="Times New Roman"/>
          <w:kern w:val="0"/>
          <w:sz w:val="24"/>
          <w:u w:val="single"/>
        </w:rPr>
      </w:pPr>
      <w:bookmarkStart w:id="1048" w:name="_Toc491158825"/>
      <w:bookmarkStart w:id="1049" w:name="_Toc491159140"/>
      <w:bookmarkStart w:id="1050" w:name="_Toc491159247"/>
      <w:bookmarkStart w:id="1051" w:name="_Toc491159617"/>
      <w:bookmarkStart w:id="1052" w:name="_Toc491159901"/>
      <w:bookmarkStart w:id="1053" w:name="_Toc491160176"/>
      <w:bookmarkStart w:id="1054" w:name="_Toc491160284"/>
      <w:bookmarkStart w:id="1055" w:name="_Toc491160377"/>
      <w:bookmarkStart w:id="1056" w:name="_Toc491160489"/>
      <w:bookmarkStart w:id="1057" w:name="_Toc491162112"/>
      <w:bookmarkStart w:id="1058" w:name="_Toc491162208"/>
      <w:bookmarkStart w:id="1059" w:name="_Toc491162686"/>
      <w:bookmarkStart w:id="1060" w:name="_Toc491570414"/>
      <w:bookmarkStart w:id="1061" w:name="_Toc520538810"/>
      <w:bookmarkStart w:id="1062" w:name="_Toc520539364"/>
      <w:bookmarkStart w:id="1063" w:name="_Toc520539485"/>
      <w:bookmarkStart w:id="1064" w:name="_Toc521470420"/>
      <w:bookmarkStart w:id="1065" w:name="_Toc521470510"/>
      <w:bookmarkStart w:id="1066" w:name="_Toc521470599"/>
      <w:bookmarkStart w:id="1067" w:name="_Toc521470688"/>
      <w:bookmarkStart w:id="1068" w:name="_Toc521473534"/>
      <w:bookmarkStart w:id="1069" w:name="_Toc521474387"/>
      <w:bookmarkStart w:id="1070" w:name="_Toc521488379"/>
      <w:bookmarkStart w:id="1071" w:name="_Toc79468560"/>
      <w:bookmarkStart w:id="1072" w:name="_Toc79468723"/>
      <w:bookmarkStart w:id="1073" w:name="_Toc79468825"/>
      <w:bookmarkStart w:id="1074" w:name="_Toc79468927"/>
      <w:bookmarkStart w:id="1075" w:name="_Toc79469066"/>
      <w:bookmarkStart w:id="1076" w:name="_Toc79469348"/>
      <w:bookmarkStart w:id="1077" w:name="_Toc80671717"/>
      <w:bookmarkStart w:id="1078" w:name="_Toc80681048"/>
      <w:bookmarkStart w:id="1079" w:name="_Toc80681179"/>
      <w:bookmarkStart w:id="1080" w:name="_Toc80682596"/>
      <w:bookmarkStart w:id="1081" w:name="_Toc80682701"/>
      <w:bookmarkStart w:id="1082" w:name="_Toc80682825"/>
      <w:bookmarkStart w:id="1083" w:name="_Toc109716700"/>
      <w:bookmarkStart w:id="1084" w:name="_Toc109716868"/>
      <w:bookmarkStart w:id="1085" w:name="_Toc109717023"/>
      <w:bookmarkStart w:id="1086" w:name="_Toc109717244"/>
      <w:bookmarkStart w:id="1087" w:name="_Toc109717368"/>
      <w:bookmarkStart w:id="1088" w:name="_Toc109717489"/>
      <w:bookmarkStart w:id="1089" w:name="_Toc109717609"/>
      <w:bookmarkStart w:id="1090" w:name="_Toc110051296"/>
      <w:bookmarkStart w:id="1091" w:name="_Toc110051401"/>
      <w:bookmarkStart w:id="1092" w:name="_Toc175130444"/>
      <w:bookmarkStart w:id="1093" w:name="_Toc230600820"/>
      <w:bookmarkStart w:id="1094" w:name="_Toc235342601"/>
      <w:bookmarkStart w:id="1095" w:name="_Toc269901321"/>
      <w:bookmarkStart w:id="1096" w:name="_Toc330805790"/>
      <w:bookmarkStart w:id="1097" w:name="_Toc330805940"/>
      <w:bookmarkStart w:id="1098" w:name="_Toc330806274"/>
      <w:bookmarkStart w:id="1099" w:name="_Toc330806838"/>
      <w:bookmarkStart w:id="1100" w:name="_Toc337636854"/>
      <w:bookmarkStart w:id="1101" w:name="_Toc57613556"/>
      <w:r w:rsidRPr="00ED51AD">
        <w:rPr>
          <w:rFonts w:ascii="Times New Roman" w:hAnsi="Times New Roman"/>
          <w:kern w:val="0"/>
          <w:sz w:val="24"/>
          <w:u w:val="single"/>
        </w:rPr>
        <w:t>CONFERRAL OF MASTER</w:t>
      </w:r>
      <w:r w:rsidR="00E664A9" w:rsidRPr="00ED51AD">
        <w:rPr>
          <w:rFonts w:ascii="Times New Roman" w:hAnsi="Times New Roman"/>
          <w:kern w:val="0"/>
          <w:sz w:val="24"/>
          <w:u w:val="single"/>
        </w:rPr>
        <w:t>’</w:t>
      </w:r>
      <w:r w:rsidRPr="00ED51AD">
        <w:rPr>
          <w:rFonts w:ascii="Times New Roman" w:hAnsi="Times New Roman"/>
          <w:kern w:val="0"/>
          <w:sz w:val="24"/>
          <w:u w:val="single"/>
        </w:rPr>
        <w:t>S DEGREE</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1F95E272" w14:textId="0C351875" w:rsidR="005A1919" w:rsidRDefault="005A1919" w:rsidP="006D0510">
      <w:pPr>
        <w:pStyle w:val="BodyText"/>
        <w:spacing w:before="100" w:beforeAutospacing="1" w:after="100" w:afterAutospacing="1" w:line="240" w:lineRule="auto"/>
        <w:ind w:firstLine="720"/>
        <w:jc w:val="left"/>
        <w:rPr>
          <w:sz w:val="24"/>
        </w:rPr>
      </w:pPr>
      <w:r>
        <w:rPr>
          <w:sz w:val="24"/>
        </w:rPr>
        <w:t>Students who have been admitted to the doctoral program with a concentration in clinical psychology may apply for the M</w:t>
      </w:r>
      <w:r w:rsidR="00E6253E">
        <w:rPr>
          <w:sz w:val="24"/>
        </w:rPr>
        <w:t>.</w:t>
      </w:r>
      <w:r>
        <w:rPr>
          <w:sz w:val="24"/>
        </w:rPr>
        <w:t>A</w:t>
      </w:r>
      <w:r w:rsidR="00E6253E">
        <w:rPr>
          <w:sz w:val="24"/>
        </w:rPr>
        <w:t>.</w:t>
      </w:r>
      <w:r>
        <w:rPr>
          <w:sz w:val="24"/>
        </w:rPr>
        <w:t xml:space="preserve"> in Clinical Psyc</w:t>
      </w:r>
      <w:r w:rsidR="004A4B81">
        <w:rPr>
          <w:sz w:val="24"/>
        </w:rPr>
        <w:t>hology upon completion of the 3</w:t>
      </w:r>
      <w:r w:rsidR="0082050A">
        <w:rPr>
          <w:sz w:val="24"/>
        </w:rPr>
        <w:t>0</w:t>
      </w:r>
      <w:r>
        <w:rPr>
          <w:sz w:val="24"/>
        </w:rPr>
        <w:t xml:space="preserve"> </w:t>
      </w:r>
      <w:r w:rsidR="00F21425">
        <w:rPr>
          <w:sz w:val="24"/>
        </w:rPr>
        <w:t>credit</w:t>
      </w:r>
      <w:r>
        <w:rPr>
          <w:sz w:val="24"/>
        </w:rPr>
        <w:t xml:space="preserve">s of coursework designated below.  Students must also be in good standing in the program, as determined by the DCT.  </w:t>
      </w:r>
    </w:p>
    <w:p w14:paraId="541CFC4A" w14:textId="77777777" w:rsidR="005A1919" w:rsidRDefault="005A1919" w:rsidP="006D0510">
      <w:pPr>
        <w:pStyle w:val="BodyText"/>
        <w:spacing w:before="100" w:beforeAutospacing="1" w:after="100" w:afterAutospacing="1" w:line="240" w:lineRule="auto"/>
        <w:ind w:firstLine="720"/>
        <w:jc w:val="left"/>
        <w:rPr>
          <w:sz w:val="24"/>
        </w:rPr>
      </w:pPr>
      <w:r>
        <w:rPr>
          <w:sz w:val="24"/>
        </w:rPr>
        <w:t>The M</w:t>
      </w:r>
      <w:r w:rsidR="00E6253E">
        <w:rPr>
          <w:sz w:val="24"/>
        </w:rPr>
        <w:t>.</w:t>
      </w:r>
      <w:r>
        <w:rPr>
          <w:sz w:val="24"/>
        </w:rPr>
        <w:t>A</w:t>
      </w:r>
      <w:r w:rsidR="00E6253E">
        <w:rPr>
          <w:sz w:val="24"/>
        </w:rPr>
        <w:t>.</w:t>
      </w:r>
      <w:r>
        <w:rPr>
          <w:sz w:val="24"/>
        </w:rPr>
        <w:t xml:space="preserve"> is awarded only to students admitted to the clinical doctoral concentration. The M</w:t>
      </w:r>
      <w:r w:rsidR="00E6253E">
        <w:rPr>
          <w:sz w:val="24"/>
        </w:rPr>
        <w:t>.</w:t>
      </w:r>
      <w:r>
        <w:rPr>
          <w:sz w:val="24"/>
        </w:rPr>
        <w:t>A</w:t>
      </w:r>
      <w:r w:rsidR="00E6253E">
        <w:rPr>
          <w:sz w:val="24"/>
        </w:rPr>
        <w:t>.</w:t>
      </w:r>
      <w:r>
        <w:rPr>
          <w:sz w:val="24"/>
        </w:rPr>
        <w:t xml:space="preserve"> may qualify the student for a larger salary in University positions, as well as increasing his or her eligibility for off-campus employment.</w:t>
      </w:r>
    </w:p>
    <w:p w14:paraId="77078AA8" w14:textId="77777777" w:rsidR="005A1919" w:rsidRDefault="005A1919" w:rsidP="006D0510">
      <w:pPr>
        <w:spacing w:before="100" w:beforeAutospacing="1" w:after="100" w:afterAutospacing="1" w:line="240" w:lineRule="auto"/>
        <w:ind w:firstLine="360"/>
        <w:jc w:val="left"/>
      </w:pPr>
      <w:r>
        <w:t>The student must initiate and complete all the administrative procedures for obtaining the Master’s degree, including the following:</w:t>
      </w:r>
    </w:p>
    <w:p w14:paraId="6943F9AF" w14:textId="1DEF09EB" w:rsidR="005E5D05" w:rsidRDefault="005E5D05" w:rsidP="00BC331A">
      <w:pPr>
        <w:numPr>
          <w:ilvl w:val="0"/>
          <w:numId w:val="2"/>
        </w:numPr>
        <w:spacing w:before="100" w:beforeAutospacing="1" w:after="100" w:afterAutospacing="1" w:line="240" w:lineRule="auto"/>
        <w:jc w:val="left"/>
      </w:pPr>
      <w:r>
        <w:t xml:space="preserve">Fill out your </w:t>
      </w:r>
      <w:hyperlink r:id="rId114" w:history="1">
        <w:r w:rsidRPr="005E5D05">
          <w:rPr>
            <w:rStyle w:val="Hyperlink"/>
          </w:rPr>
          <w:t>secondary master’s program application</w:t>
        </w:r>
      </w:hyperlink>
      <w:r>
        <w:t xml:space="preserve"> form prior to the semester in which you intend to graduate.</w:t>
      </w:r>
    </w:p>
    <w:p w14:paraId="775F3ED2" w14:textId="77777777" w:rsidR="005A1919" w:rsidRDefault="005A1919" w:rsidP="00BC331A">
      <w:pPr>
        <w:numPr>
          <w:ilvl w:val="0"/>
          <w:numId w:val="2"/>
        </w:numPr>
        <w:spacing w:before="100" w:beforeAutospacing="1" w:after="100" w:afterAutospacing="1" w:line="240" w:lineRule="auto"/>
        <w:jc w:val="left"/>
      </w:pPr>
      <w:r>
        <w:t xml:space="preserve">Checking and/or updating your graduation expected date on </w:t>
      </w:r>
      <w:hyperlink r:id="rId115" w:history="1">
        <w:r w:rsidR="0098217A" w:rsidRPr="004F1A30">
          <w:rPr>
            <w:rStyle w:val="Hyperlink"/>
          </w:rPr>
          <w:t>Patriot Web</w:t>
        </w:r>
      </w:hyperlink>
      <w:r w:rsidR="0098217A">
        <w:t xml:space="preserve">: </w:t>
      </w:r>
      <w:hyperlink w:history="1"/>
    </w:p>
    <w:p w14:paraId="1BF9FECB" w14:textId="77777777" w:rsidR="005A1919" w:rsidRDefault="005A1919" w:rsidP="00BC331A">
      <w:pPr>
        <w:numPr>
          <w:ilvl w:val="0"/>
          <w:numId w:val="2"/>
        </w:numPr>
        <w:spacing w:before="100" w:beforeAutospacing="1" w:after="100" w:afterAutospacing="1" w:line="240" w:lineRule="auto"/>
        <w:jc w:val="left"/>
      </w:pPr>
      <w:r>
        <w:t xml:space="preserve">Submitting a “Graduation Intent Forms (GIFs) via </w:t>
      </w:r>
      <w:r w:rsidR="004F1A30">
        <w:t>Patriot Web</w:t>
      </w:r>
      <w:r>
        <w:t xml:space="preserve"> </w:t>
      </w:r>
    </w:p>
    <w:p w14:paraId="60B07900" w14:textId="77777777" w:rsidR="005A1919" w:rsidRDefault="005A1919" w:rsidP="00BC331A">
      <w:pPr>
        <w:numPr>
          <w:ilvl w:val="0"/>
          <w:numId w:val="2"/>
        </w:numPr>
        <w:spacing w:before="100" w:beforeAutospacing="1" w:after="100" w:afterAutospacing="1" w:line="240" w:lineRule="auto"/>
        <w:jc w:val="left"/>
      </w:pPr>
      <w:r>
        <w:t>Requesting to change all “IP” to final grades.</w:t>
      </w:r>
    </w:p>
    <w:p w14:paraId="6D1EEB3C" w14:textId="77777777" w:rsidR="005A1919" w:rsidRPr="006D0510" w:rsidRDefault="005A1919" w:rsidP="006D0510">
      <w:pPr>
        <w:pStyle w:val="Heading2"/>
        <w:spacing w:before="100" w:beforeAutospacing="1" w:after="100" w:afterAutospacing="1" w:line="240" w:lineRule="auto"/>
        <w:jc w:val="left"/>
        <w:rPr>
          <w:sz w:val="24"/>
        </w:rPr>
      </w:pPr>
      <w:bookmarkStart w:id="1102" w:name="_Toc230600821"/>
      <w:bookmarkStart w:id="1103" w:name="_Toc235342602"/>
      <w:bookmarkStart w:id="1104" w:name="_Toc269901322"/>
      <w:bookmarkStart w:id="1105" w:name="_Toc330805791"/>
      <w:bookmarkStart w:id="1106" w:name="_Toc330805941"/>
      <w:bookmarkStart w:id="1107" w:name="_Toc330806275"/>
      <w:bookmarkStart w:id="1108" w:name="_Toc330806839"/>
      <w:bookmarkStart w:id="1109" w:name="_Toc337636855"/>
      <w:bookmarkStart w:id="1110" w:name="_Toc57613557"/>
      <w:r w:rsidRPr="006D0510">
        <w:rPr>
          <w:sz w:val="24"/>
        </w:rPr>
        <w:t>Requirements:</w:t>
      </w:r>
      <w:bookmarkEnd w:id="1102"/>
      <w:bookmarkEnd w:id="1103"/>
      <w:bookmarkEnd w:id="1104"/>
      <w:bookmarkEnd w:id="1105"/>
      <w:bookmarkEnd w:id="1106"/>
      <w:bookmarkEnd w:id="1107"/>
      <w:bookmarkEnd w:id="1108"/>
      <w:bookmarkEnd w:id="1109"/>
      <w:bookmarkEnd w:id="1110"/>
    </w:p>
    <w:p w14:paraId="56334EC3" w14:textId="77777777" w:rsidR="0031587E" w:rsidRDefault="00802BB2" w:rsidP="006D0510">
      <w:pPr>
        <w:spacing w:before="100" w:beforeAutospacing="1" w:after="100" w:afterAutospacing="1"/>
      </w:pPr>
      <w:r w:rsidRPr="00802BB2">
        <w:rPr>
          <w:b/>
        </w:rPr>
        <w:t>Four foundation courses (14 credits)</w:t>
      </w:r>
    </w:p>
    <w:p w14:paraId="09617353" w14:textId="77777777" w:rsidR="005A1919" w:rsidRDefault="005A1919" w:rsidP="001E20AA">
      <w:r>
        <w:rPr>
          <w:rStyle w:val="floatleft"/>
        </w:rPr>
        <w:t xml:space="preserve">Psychological Assessment I (PSYC 810) (4)                                                      </w:t>
      </w:r>
    </w:p>
    <w:p w14:paraId="7A91DA84" w14:textId="77777777" w:rsidR="005A1919" w:rsidRDefault="005A1919" w:rsidP="001E20AA">
      <w:pPr>
        <w:spacing w:line="240" w:lineRule="auto"/>
      </w:pPr>
      <w:r>
        <w:rPr>
          <w:rStyle w:val="floatleft"/>
        </w:rPr>
        <w:t xml:space="preserve">Psychological Assessment II (PSYC 811) (4)                                                       </w:t>
      </w:r>
      <w:r>
        <w:t xml:space="preserve"> </w:t>
      </w:r>
    </w:p>
    <w:p w14:paraId="4878EFF7" w14:textId="77777777" w:rsidR="005A1919" w:rsidRDefault="005A1919" w:rsidP="001E20AA">
      <w:pPr>
        <w:spacing w:line="240" w:lineRule="auto"/>
      </w:pPr>
      <w:r>
        <w:rPr>
          <w:rStyle w:val="floatleft"/>
        </w:rPr>
        <w:t xml:space="preserve">Scientific Foundations of Clinical Psychology I (PSYC 822) (3)                           </w:t>
      </w:r>
      <w:r>
        <w:t xml:space="preserve"> </w:t>
      </w:r>
    </w:p>
    <w:p w14:paraId="629AB3DD" w14:textId="0154E0DB" w:rsidR="005A1919" w:rsidRDefault="004A4B81" w:rsidP="001E20AA">
      <w:pPr>
        <w:spacing w:line="240" w:lineRule="auto"/>
      </w:pPr>
      <w:r>
        <w:rPr>
          <w:rStyle w:val="floatleft"/>
        </w:rPr>
        <w:t xml:space="preserve">Introductory </w:t>
      </w:r>
      <w:r w:rsidR="006E0B21">
        <w:rPr>
          <w:rStyle w:val="floatleft"/>
        </w:rPr>
        <w:t>Helping</w:t>
      </w:r>
      <w:r>
        <w:rPr>
          <w:rStyle w:val="floatleft"/>
        </w:rPr>
        <w:t xml:space="preserve"> Skills and Motivational Interviewing (PSYC 860</w:t>
      </w:r>
      <w:r w:rsidR="005A1919">
        <w:rPr>
          <w:rStyle w:val="floatleft"/>
        </w:rPr>
        <w:t>)</w:t>
      </w:r>
      <w:r w:rsidR="005A1919">
        <w:t xml:space="preserve"> (3)                         </w:t>
      </w:r>
    </w:p>
    <w:p w14:paraId="63F31D05" w14:textId="77777777" w:rsidR="00F36D3A" w:rsidRPr="00F36D3A" w:rsidRDefault="00802BB2" w:rsidP="006D0510">
      <w:pPr>
        <w:spacing w:before="100" w:beforeAutospacing="1" w:after="100" w:afterAutospacing="1" w:line="240" w:lineRule="auto"/>
        <w:rPr>
          <w:rStyle w:val="floatleft"/>
          <w:b/>
        </w:rPr>
      </w:pPr>
      <w:r w:rsidRPr="00802BB2">
        <w:rPr>
          <w:rStyle w:val="floatleft"/>
          <w:b/>
        </w:rPr>
        <w:t>Two practicum courses (6 credits)</w:t>
      </w:r>
    </w:p>
    <w:p w14:paraId="00AD2CB3" w14:textId="77777777" w:rsidR="005A1919" w:rsidRDefault="004A4B81" w:rsidP="001E20AA">
      <w:pPr>
        <w:spacing w:line="240" w:lineRule="auto"/>
      </w:pPr>
      <w:r>
        <w:rPr>
          <w:rStyle w:val="floatleft"/>
        </w:rPr>
        <w:t>Cognitive Behavioral Therapy for Youth (PSYC 861) (3</w:t>
      </w:r>
      <w:r w:rsidR="005A1919">
        <w:rPr>
          <w:rStyle w:val="floatleft"/>
        </w:rPr>
        <w:t>)</w:t>
      </w:r>
    </w:p>
    <w:p w14:paraId="0E988760" w14:textId="77777777" w:rsidR="005A1919" w:rsidRDefault="004A4B81" w:rsidP="001E20AA">
      <w:pPr>
        <w:spacing w:line="240" w:lineRule="auto"/>
      </w:pPr>
      <w:r>
        <w:rPr>
          <w:rStyle w:val="floatleft"/>
        </w:rPr>
        <w:t>Cognitive Behavioral Therapy for Adults (PSYC 862</w:t>
      </w:r>
      <w:r w:rsidR="005A1919">
        <w:rPr>
          <w:rStyle w:val="floatleft"/>
        </w:rPr>
        <w:t>)</w:t>
      </w:r>
      <w:r w:rsidR="005A1919">
        <w:t xml:space="preserve"> (3)                                           </w:t>
      </w:r>
    </w:p>
    <w:p w14:paraId="39892973" w14:textId="52DE694F" w:rsidR="0082050A" w:rsidRPr="0074250B" w:rsidRDefault="00F36D3A" w:rsidP="0074250B">
      <w:pPr>
        <w:spacing w:before="100" w:beforeAutospacing="1" w:after="100" w:afterAutospacing="1"/>
        <w:rPr>
          <w:rStyle w:val="floatleft"/>
          <w:b/>
        </w:rPr>
      </w:pPr>
      <w:bookmarkStart w:id="1111" w:name="_Toc491158826"/>
      <w:bookmarkStart w:id="1112" w:name="_Toc491159141"/>
      <w:bookmarkStart w:id="1113" w:name="_Toc491159248"/>
      <w:bookmarkStart w:id="1114" w:name="_Toc491159618"/>
      <w:bookmarkStart w:id="1115" w:name="_Toc491159902"/>
      <w:bookmarkStart w:id="1116" w:name="_Toc491160177"/>
      <w:bookmarkStart w:id="1117" w:name="_Toc491160285"/>
      <w:bookmarkStart w:id="1118" w:name="_Toc491160378"/>
      <w:bookmarkStart w:id="1119" w:name="_Toc491160490"/>
      <w:bookmarkStart w:id="1120" w:name="_Toc491162113"/>
      <w:bookmarkStart w:id="1121" w:name="_Toc491162209"/>
      <w:bookmarkStart w:id="1122" w:name="_Toc491162687"/>
      <w:bookmarkStart w:id="1123" w:name="_Toc491570415"/>
      <w:bookmarkStart w:id="1124" w:name="_Toc520538811"/>
      <w:bookmarkStart w:id="1125" w:name="_Toc520539365"/>
      <w:bookmarkStart w:id="1126" w:name="_Toc520539486"/>
      <w:bookmarkStart w:id="1127" w:name="_Toc521470421"/>
      <w:bookmarkStart w:id="1128" w:name="_Toc521470511"/>
      <w:bookmarkStart w:id="1129" w:name="_Toc521470600"/>
      <w:bookmarkStart w:id="1130" w:name="_Toc521470689"/>
      <w:bookmarkStart w:id="1131" w:name="_Toc521473535"/>
      <w:bookmarkStart w:id="1132" w:name="_Toc521474388"/>
      <w:bookmarkStart w:id="1133" w:name="_Toc521488380"/>
      <w:bookmarkStart w:id="1134" w:name="_Toc79468561"/>
      <w:bookmarkStart w:id="1135" w:name="_Toc79468724"/>
      <w:bookmarkStart w:id="1136" w:name="_Toc79468826"/>
      <w:bookmarkStart w:id="1137" w:name="_Toc79468928"/>
      <w:bookmarkStart w:id="1138" w:name="_Toc79469067"/>
      <w:bookmarkStart w:id="1139" w:name="_Toc79469349"/>
      <w:bookmarkStart w:id="1140" w:name="_Toc80671718"/>
      <w:bookmarkStart w:id="1141" w:name="_Toc80681049"/>
      <w:bookmarkStart w:id="1142" w:name="_Toc80681180"/>
      <w:bookmarkStart w:id="1143" w:name="_Toc80682597"/>
      <w:bookmarkStart w:id="1144" w:name="_Toc80682702"/>
      <w:bookmarkStart w:id="1145" w:name="_Toc80682826"/>
      <w:bookmarkStart w:id="1146" w:name="_Toc109716702"/>
      <w:bookmarkStart w:id="1147" w:name="_Toc109716870"/>
      <w:bookmarkStart w:id="1148" w:name="_Toc109717025"/>
      <w:bookmarkStart w:id="1149" w:name="_Toc109717246"/>
      <w:bookmarkStart w:id="1150" w:name="_Toc109717370"/>
      <w:bookmarkStart w:id="1151" w:name="_Toc109717491"/>
      <w:bookmarkStart w:id="1152" w:name="_Toc109717611"/>
      <w:bookmarkStart w:id="1153" w:name="_Toc110051298"/>
      <w:bookmarkStart w:id="1154" w:name="_Toc110051403"/>
      <w:bookmarkStart w:id="1155" w:name="_Toc175130446"/>
      <w:bookmarkStart w:id="1156" w:name="_Toc230600822"/>
      <w:bookmarkStart w:id="1157" w:name="_Toc235342603"/>
      <w:r>
        <w:rPr>
          <w:b/>
        </w:rPr>
        <w:t>Three courses in advanced statistics and research methods</w:t>
      </w:r>
      <w:r w:rsidR="007823D2">
        <w:rPr>
          <w:b/>
        </w:rPr>
        <w:t xml:space="preserve"> (10 credits)</w:t>
      </w:r>
    </w:p>
    <w:p w14:paraId="5E07EE40" w14:textId="77777777" w:rsidR="00F36D3A" w:rsidRDefault="00F36D3A" w:rsidP="001E20AA">
      <w:pPr>
        <w:spacing w:line="240" w:lineRule="auto"/>
      </w:pPr>
      <w:r>
        <w:rPr>
          <w:rStyle w:val="floatleft"/>
        </w:rPr>
        <w:t>Methods for Social Research (PSYC 644)</w:t>
      </w:r>
      <w:r>
        <w:t xml:space="preserve"> (3)                                                 </w:t>
      </w:r>
    </w:p>
    <w:p w14:paraId="714C0668" w14:textId="77777777" w:rsidR="0031587E" w:rsidRDefault="00F36D3A" w:rsidP="001E20AA">
      <w:pPr>
        <w:spacing w:line="240" w:lineRule="auto"/>
      </w:pPr>
      <w:r>
        <w:rPr>
          <w:rStyle w:val="floatleft"/>
        </w:rPr>
        <w:t>Advanced Statistics I (PSYC 611)</w:t>
      </w:r>
      <w:r>
        <w:t xml:space="preserve"> (4)</w:t>
      </w:r>
    </w:p>
    <w:p w14:paraId="360B3202" w14:textId="7ADE33B4" w:rsidR="00292E6D" w:rsidRPr="00D649BB" w:rsidRDefault="0074250B" w:rsidP="00D649BB">
      <w:pPr>
        <w:spacing w:line="240" w:lineRule="auto"/>
      </w:pPr>
      <w:r>
        <w:t>Regression (PSYC 754) (</w:t>
      </w:r>
      <w:r w:rsidR="00C8057A">
        <w:t>3</w:t>
      </w:r>
      <w:r>
        <w:t>)</w:t>
      </w:r>
      <w:r w:rsidR="00C8057A">
        <w:t xml:space="preserve"> </w:t>
      </w:r>
      <w:bookmarkStart w:id="1158" w:name="_Toc269901323"/>
      <w:bookmarkStart w:id="1159" w:name="_Toc330805792"/>
      <w:bookmarkStart w:id="1160" w:name="_Toc330805942"/>
      <w:bookmarkStart w:id="1161" w:name="_Toc330806276"/>
      <w:bookmarkStart w:id="1162" w:name="_Toc330806840"/>
      <w:bookmarkStart w:id="1163" w:name="_Toc337636856"/>
      <w:r w:rsidR="00292E6D">
        <w:rPr>
          <w:sz w:val="22"/>
          <w:szCs w:val="22"/>
        </w:rPr>
        <w:br w:type="page"/>
      </w:r>
    </w:p>
    <w:p w14:paraId="668A5403" w14:textId="77777777" w:rsidR="00055CF3" w:rsidRPr="004E4843" w:rsidRDefault="00055CF3" w:rsidP="004E4843">
      <w:pPr>
        <w:pStyle w:val="Heading1"/>
        <w:jc w:val="center"/>
        <w:rPr>
          <w:rFonts w:ascii="Times New Roman" w:hAnsi="Times New Roman"/>
          <w:caps/>
          <w:sz w:val="24"/>
          <w:u w:val="single"/>
        </w:rPr>
      </w:pPr>
      <w:bookmarkStart w:id="1164" w:name="_Toc57613558"/>
      <w:r w:rsidRPr="004E4843">
        <w:rPr>
          <w:rFonts w:ascii="Times New Roman" w:hAnsi="Times New Roman"/>
          <w:caps/>
          <w:sz w:val="24"/>
          <w:u w:val="single"/>
        </w:rPr>
        <w:t>THE COMPREHENSIVE EXAMINATION</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63C5D666" w14:textId="77777777" w:rsidR="00055CF3" w:rsidRPr="00653EEE" w:rsidRDefault="0072020F" w:rsidP="00653EEE">
      <w:pPr>
        <w:spacing w:before="100" w:beforeAutospacing="1" w:after="100" w:afterAutospacing="1" w:line="240" w:lineRule="auto"/>
        <w:ind w:firstLine="720"/>
        <w:jc w:val="left"/>
      </w:pPr>
      <w:r w:rsidRPr="00653EEE">
        <w:t xml:space="preserve">The University requires that all doctoral students undergo a written comprehensive examination, with the option of an oral examination in addition to the written examination.  </w:t>
      </w:r>
      <w:r w:rsidR="00055CF3" w:rsidRPr="00653EEE">
        <w:t xml:space="preserve">The comprehensive examination </w:t>
      </w:r>
      <w:r w:rsidRPr="00653EEE">
        <w:t xml:space="preserve">in Clinical Psychology </w:t>
      </w:r>
      <w:r w:rsidR="00055CF3" w:rsidRPr="00653EEE">
        <w:t xml:space="preserve">consists of two parts: </w:t>
      </w:r>
      <w:r w:rsidRPr="00653EEE">
        <w:t xml:space="preserve">(1) </w:t>
      </w:r>
      <w:r w:rsidR="00055CF3" w:rsidRPr="00653EEE">
        <w:t xml:space="preserve">a research paper to evaluate the student’s research knowledge and abilities and </w:t>
      </w:r>
      <w:r w:rsidRPr="00653EEE">
        <w:t xml:space="preserve">(2) </w:t>
      </w:r>
      <w:r w:rsidR="00055CF3" w:rsidRPr="00653EEE">
        <w:t xml:space="preserve">a clinical </w:t>
      </w:r>
      <w:r w:rsidR="0018579C" w:rsidRPr="00653EEE">
        <w:t xml:space="preserve">paper and </w:t>
      </w:r>
      <w:r w:rsidR="00055CF3" w:rsidRPr="00653EEE">
        <w:t xml:space="preserve">oral examination to evaluate the student’s clinical knowledge and abilities. </w:t>
      </w:r>
    </w:p>
    <w:p w14:paraId="37BEE2B1" w14:textId="77777777" w:rsidR="00F657FA" w:rsidRPr="00653EEE" w:rsidRDefault="00F657FA" w:rsidP="00653EEE">
      <w:pPr>
        <w:pStyle w:val="Heading2"/>
        <w:spacing w:before="100" w:beforeAutospacing="1" w:after="100" w:afterAutospacing="1"/>
        <w:jc w:val="left"/>
        <w:rPr>
          <w:sz w:val="24"/>
        </w:rPr>
      </w:pPr>
      <w:bookmarkStart w:id="1165" w:name="_Toc330805793"/>
      <w:bookmarkStart w:id="1166" w:name="_Toc330805943"/>
      <w:bookmarkStart w:id="1167" w:name="_Toc330806277"/>
      <w:bookmarkStart w:id="1168" w:name="_Toc330806841"/>
      <w:bookmarkStart w:id="1169" w:name="_Toc337636857"/>
      <w:bookmarkStart w:id="1170" w:name="_Toc57613559"/>
      <w:r w:rsidRPr="00653EEE">
        <w:rPr>
          <w:sz w:val="24"/>
        </w:rPr>
        <w:t>The Research Comprehensive Examination</w:t>
      </w:r>
      <w:bookmarkEnd w:id="1165"/>
      <w:bookmarkEnd w:id="1166"/>
      <w:bookmarkEnd w:id="1167"/>
      <w:bookmarkEnd w:id="1168"/>
      <w:bookmarkEnd w:id="1169"/>
      <w:bookmarkEnd w:id="1170"/>
      <w:r w:rsidRPr="00653EEE">
        <w:rPr>
          <w:sz w:val="24"/>
        </w:rPr>
        <w:t xml:space="preserve">  </w:t>
      </w:r>
    </w:p>
    <w:p w14:paraId="310B7FC3" w14:textId="3FD0142E" w:rsidR="00BE25C0" w:rsidRPr="00653EEE" w:rsidRDefault="00F657FA" w:rsidP="00653EEE">
      <w:pPr>
        <w:spacing w:before="100" w:beforeAutospacing="1" w:after="100" w:afterAutospacing="1" w:line="240" w:lineRule="auto"/>
        <w:jc w:val="left"/>
      </w:pPr>
      <w:r w:rsidRPr="00653EEE">
        <w:tab/>
        <w:t xml:space="preserve">By </w:t>
      </w:r>
      <w:r w:rsidR="00EC6B19">
        <w:t xml:space="preserve">December </w:t>
      </w:r>
      <w:r w:rsidRPr="00653EEE">
        <w:t xml:space="preserve">1 of the third year, students are required to complete, under the direction of the research advisor, an empirical research project involving either the collection of new data or an original analysis of existing data. </w:t>
      </w:r>
      <w:r w:rsidR="00EC6B19">
        <w:t xml:space="preserve">Notably, it would be best to have it completed by September </w:t>
      </w:r>
      <w:r w:rsidR="004277F9">
        <w:t>1</w:t>
      </w:r>
      <w:r w:rsidR="00EC6B19">
        <w:rPr>
          <w:vertAlign w:val="superscript"/>
        </w:rPr>
        <w:t xml:space="preserve"> </w:t>
      </w:r>
      <w:r w:rsidR="00EC6B19">
        <w:t xml:space="preserve">if at all possible. Students </w:t>
      </w:r>
      <w:r w:rsidR="00EC6B19" w:rsidRPr="00EC6B19">
        <w:t xml:space="preserve">should talk to advisors to </w:t>
      </w:r>
      <w:r w:rsidR="00EC6B19">
        <w:t>determine the</w:t>
      </w:r>
      <w:r w:rsidR="00EC6B19" w:rsidRPr="00EC6B19">
        <w:t xml:space="preserve"> best timeline for their project </w:t>
      </w:r>
      <w:r w:rsidR="00EC6B19">
        <w:t xml:space="preserve">and </w:t>
      </w:r>
      <w:r w:rsidR="00EC6B19" w:rsidRPr="00EC6B19">
        <w:t>plans.</w:t>
      </w:r>
      <w:r w:rsidR="00EC6B19">
        <w:t xml:space="preserve"> </w:t>
      </w:r>
      <w:r w:rsidR="004810AA">
        <w:t xml:space="preserve">The project should include attention to contextual elements (e.g., interpersonal relationships, other systems, culture, etc.), either by addressing contextual elements directly in the design of the study and/or </w:t>
      </w:r>
      <w:r w:rsidR="00BB3A8B">
        <w:t>the conceptual model that frames it</w:t>
      </w:r>
      <w:r w:rsidR="004810AA">
        <w:t>.</w:t>
      </w:r>
      <w:r w:rsidR="004810AA" w:rsidRPr="00653EEE">
        <w:t xml:space="preserve"> </w:t>
      </w:r>
      <w:r w:rsidRPr="00653EEE">
        <w:t xml:space="preserve">The project must be initiated after the student has entered the clinical program and must be approved by the research advisor before work on the project can begin.  </w:t>
      </w:r>
    </w:p>
    <w:p w14:paraId="21311F0D" w14:textId="5B107339" w:rsidR="00F657FA" w:rsidRPr="00653EEE" w:rsidRDefault="0018579C" w:rsidP="00653EEE">
      <w:pPr>
        <w:spacing w:before="100" w:beforeAutospacing="1" w:after="100" w:afterAutospacing="1" w:line="240" w:lineRule="auto"/>
        <w:ind w:firstLine="720"/>
        <w:jc w:val="left"/>
      </w:pPr>
      <w:r w:rsidRPr="00653EEE">
        <w:t>By August 1 of the second year</w:t>
      </w:r>
      <w:r w:rsidR="002E7C68" w:rsidRPr="00653EEE">
        <w:t xml:space="preserve">, the student will write a letter of intent (see relevant section in this handbook) and submit it to faculty for feedback. </w:t>
      </w:r>
      <w:r w:rsidR="00F657FA" w:rsidRPr="00653EEE">
        <w:t xml:space="preserve">The student </w:t>
      </w:r>
      <w:r w:rsidR="00FF36D4" w:rsidRPr="00653EEE">
        <w:t xml:space="preserve">will </w:t>
      </w:r>
      <w:r w:rsidR="002E7C68" w:rsidRPr="00653EEE">
        <w:t>then</w:t>
      </w:r>
      <w:r w:rsidR="00F657FA" w:rsidRPr="00653EEE">
        <w:t xml:space="preserve"> write by </w:t>
      </w:r>
      <w:r w:rsidR="00265708">
        <w:t>December</w:t>
      </w:r>
      <w:r w:rsidR="00F657FA" w:rsidRPr="00653EEE">
        <w:t xml:space="preserve"> 1 of the third year an APA-formatted article that is suitable for submission to a peer-reviewed journal. (Actual submission to a journal is not required as part of the examination). </w:t>
      </w:r>
    </w:p>
    <w:p w14:paraId="74810CF0" w14:textId="6BAB37A2" w:rsidR="00F657FA" w:rsidRPr="00653EEE" w:rsidRDefault="00F657FA" w:rsidP="00653EEE">
      <w:pPr>
        <w:spacing w:before="100" w:beforeAutospacing="1" w:after="100" w:afterAutospacing="1" w:line="240" w:lineRule="auto"/>
        <w:jc w:val="left"/>
      </w:pPr>
      <w:r w:rsidRPr="00653EEE">
        <w:tab/>
        <w:t>The article will be graded by t</w:t>
      </w:r>
      <w:r w:rsidR="003E5C64">
        <w:t>hree</w:t>
      </w:r>
      <w:r w:rsidRPr="00653EEE">
        <w:t xml:space="preserve"> members of the clinical faculty—the research advisor and </w:t>
      </w:r>
      <w:r w:rsidR="003E5C64">
        <w:t>two</w:t>
      </w:r>
      <w:r w:rsidRPr="00653EEE">
        <w:t xml:space="preserve"> other member</w:t>
      </w:r>
      <w:r w:rsidR="003E5C64">
        <w:t>s</w:t>
      </w:r>
      <w:r w:rsidRPr="00653EEE">
        <w:t xml:space="preserve"> of the clinical faculty to be selected by the student and the advisor.</w:t>
      </w:r>
      <w:r w:rsidR="00BE25C0" w:rsidRPr="00653EEE">
        <w:t xml:space="preserve">  </w:t>
      </w:r>
      <w:r w:rsidR="00C75C4A" w:rsidRPr="00653EEE">
        <w:t>The second</w:t>
      </w:r>
      <w:r w:rsidR="003E5C64">
        <w:t xml:space="preserve"> and third</w:t>
      </w:r>
      <w:r w:rsidR="00C75C4A" w:rsidRPr="00653EEE">
        <w:t xml:space="preserve"> committee member</w:t>
      </w:r>
      <w:r w:rsidR="003E5C64">
        <w:t>s</w:t>
      </w:r>
      <w:r w:rsidR="00C75C4A" w:rsidRPr="00653EEE">
        <w:t xml:space="preserve"> may </w:t>
      </w:r>
      <w:r w:rsidR="00BE25C0" w:rsidRPr="00653EEE">
        <w:t>function a</w:t>
      </w:r>
      <w:r w:rsidR="003E5C64">
        <w:t xml:space="preserve">s </w:t>
      </w:r>
      <w:r w:rsidR="00BE25C0" w:rsidRPr="00653EEE">
        <w:t>consultant</w:t>
      </w:r>
      <w:r w:rsidR="003E5C64">
        <w:t>s</w:t>
      </w:r>
      <w:r w:rsidR="00BE25C0" w:rsidRPr="00653EEE">
        <w:t xml:space="preserve"> during the formulation and post-feedback review of the LOI. </w:t>
      </w:r>
      <w:r w:rsidR="009D3453">
        <w:t xml:space="preserve">A non-clinical faculty member may fill the role of second reader </w:t>
      </w:r>
      <w:r w:rsidR="00C618E1">
        <w:t xml:space="preserve">if the project warrants it </w:t>
      </w:r>
      <w:r w:rsidR="009D3453">
        <w:t>(see LOI section of this handbook).</w:t>
      </w:r>
    </w:p>
    <w:p w14:paraId="4F62A4D9" w14:textId="7B8E75C2" w:rsidR="009D3453" w:rsidRDefault="009D3453" w:rsidP="00091528">
      <w:pPr>
        <w:spacing w:before="100" w:beforeAutospacing="1" w:after="100" w:afterAutospacing="1" w:line="240" w:lineRule="auto"/>
        <w:ind w:firstLine="720"/>
        <w:jc w:val="left"/>
      </w:pPr>
      <w:r w:rsidRPr="009D3453">
        <w:t>In the case that circumstances beyond a student's control prevent them from meeting the deadline</w:t>
      </w:r>
      <w:r>
        <w:t xml:space="preserve"> for submitting the article</w:t>
      </w:r>
      <w:r w:rsidRPr="009D3453">
        <w:t>, they must request an extension from the faculty, at least two weeks before the deadline or as soon as possible after those circumstances arise. The student and their advisor should submit a written request to the DCT, with an explanation and request for a new deadline. The DCT will consult with the faculty and will respond to the request within a week.</w:t>
      </w:r>
      <w:r>
        <w:t xml:space="preserve"> </w:t>
      </w:r>
      <w:r w:rsidRPr="009D3453">
        <w:t>If a student does not submit their paper by the deadline and does not have an approved extension, the student fails the exam.</w:t>
      </w:r>
      <w:r w:rsidR="00F657FA" w:rsidRPr="00653EEE">
        <w:tab/>
      </w:r>
    </w:p>
    <w:p w14:paraId="4E39F334" w14:textId="52ED0166" w:rsidR="00F657FA" w:rsidRPr="00653EEE" w:rsidRDefault="00F657FA" w:rsidP="002379E9">
      <w:pPr>
        <w:spacing w:before="100" w:beforeAutospacing="1" w:after="100" w:afterAutospacing="1" w:line="240" w:lineRule="auto"/>
        <w:ind w:firstLine="720"/>
        <w:jc w:val="left"/>
      </w:pPr>
      <w:r w:rsidRPr="00653EEE">
        <w:t xml:space="preserve">The article will be graded using the </w:t>
      </w:r>
      <w:r w:rsidRPr="00653EEE">
        <w:rPr>
          <w:b/>
        </w:rPr>
        <w:t>Clinical Research Comprehensive Examination Feedback Form</w:t>
      </w:r>
      <w:r w:rsidRPr="00653EEE">
        <w:t xml:space="preserve"> (See Appendices).  </w:t>
      </w:r>
      <w:r w:rsidR="00B74323">
        <w:t xml:space="preserve">Students must receive an </w:t>
      </w:r>
      <w:r w:rsidR="00B74323" w:rsidRPr="002379E9">
        <w:rPr>
          <w:b/>
          <w:bCs/>
        </w:rPr>
        <w:t>average score of 3 or higher</w:t>
      </w:r>
      <w:r w:rsidR="00B74323">
        <w:t xml:space="preserve"> to pass the examination. </w:t>
      </w:r>
    </w:p>
    <w:p w14:paraId="2033E2F7" w14:textId="5D42E1F5" w:rsidR="001B0E23" w:rsidRPr="00653EEE" w:rsidRDefault="00F657FA" w:rsidP="00653EEE">
      <w:pPr>
        <w:spacing w:line="240" w:lineRule="auto"/>
        <w:ind w:firstLine="720"/>
        <w:jc w:val="left"/>
      </w:pPr>
      <w:r w:rsidRPr="00653EEE">
        <w:t>The t</w:t>
      </w:r>
      <w:r w:rsidR="003E5C64">
        <w:t>hree</w:t>
      </w:r>
      <w:r w:rsidRPr="00653EEE">
        <w:t xml:space="preserve"> readers will complete the feedback form jointly and sign the form.  The advisor will review the form with the student, who will then also sign the form.  The signed form will be submitted to the DCT by October 1.</w:t>
      </w:r>
    </w:p>
    <w:p w14:paraId="0196E5BE" w14:textId="77777777" w:rsidR="001B0E23" w:rsidRPr="00653EEE" w:rsidRDefault="001B0E23" w:rsidP="00653EEE">
      <w:pPr>
        <w:spacing w:line="240" w:lineRule="auto"/>
        <w:ind w:firstLine="720"/>
        <w:jc w:val="left"/>
      </w:pPr>
    </w:p>
    <w:p w14:paraId="6576F371" w14:textId="77777777" w:rsidR="00B74323" w:rsidRDefault="00B74323" w:rsidP="003E5C64">
      <w:pPr>
        <w:spacing w:line="240" w:lineRule="auto"/>
        <w:ind w:firstLine="720"/>
        <w:jc w:val="left"/>
      </w:pPr>
    </w:p>
    <w:p w14:paraId="149B4688" w14:textId="4E7123CB" w:rsidR="00F657FA" w:rsidRPr="00653EEE" w:rsidRDefault="00F657FA" w:rsidP="003E5C64">
      <w:pPr>
        <w:spacing w:line="240" w:lineRule="auto"/>
        <w:ind w:firstLine="720"/>
        <w:jc w:val="left"/>
      </w:pPr>
      <w:r w:rsidRPr="00653EEE">
        <w:t>In the fall semester of the third year, eac</w:t>
      </w:r>
      <w:r w:rsidR="00464DA7" w:rsidRPr="00653EEE">
        <w:t>h stud</w:t>
      </w:r>
      <w:r w:rsidR="00F51182" w:rsidRPr="00653EEE">
        <w:t>ent will give a brief</w:t>
      </w:r>
      <w:r w:rsidRPr="00653EEE">
        <w:t xml:space="preserve"> presentation </w:t>
      </w:r>
      <w:r w:rsidR="00F51182" w:rsidRPr="00653EEE">
        <w:t xml:space="preserve">(up to 30 minutes) </w:t>
      </w:r>
      <w:r w:rsidRPr="00653EEE">
        <w:t>based on the article to a meeting of the Clinical Faculty and students. The presentation will not be graded.</w:t>
      </w:r>
    </w:p>
    <w:p w14:paraId="23ED9CB2" w14:textId="77777777" w:rsidR="00F657FA" w:rsidRPr="00EF23BD" w:rsidRDefault="00F657FA" w:rsidP="00653EEE">
      <w:pPr>
        <w:pStyle w:val="Heading3"/>
        <w:spacing w:before="100" w:beforeAutospacing="1" w:after="100" w:afterAutospacing="1"/>
        <w:jc w:val="left"/>
        <w:rPr>
          <w:rFonts w:ascii="Times New Roman" w:hAnsi="Times New Roman" w:cs="Times New Roman"/>
          <w:i/>
          <w:sz w:val="24"/>
          <w:szCs w:val="24"/>
        </w:rPr>
      </w:pPr>
      <w:bookmarkStart w:id="1171" w:name="_Toc57613560"/>
      <w:r w:rsidRPr="00EF23BD">
        <w:rPr>
          <w:rFonts w:ascii="Times New Roman" w:hAnsi="Times New Roman" w:cs="Times New Roman"/>
          <w:i/>
          <w:sz w:val="24"/>
          <w:szCs w:val="24"/>
        </w:rPr>
        <w:t>Procedures following failure of exam:</w:t>
      </w:r>
      <w:bookmarkEnd w:id="1171"/>
    </w:p>
    <w:p w14:paraId="6DA12D38" w14:textId="77777777" w:rsidR="00F657FA" w:rsidRPr="00653EEE" w:rsidRDefault="00F657FA" w:rsidP="00BC331A">
      <w:pPr>
        <w:widowControl/>
        <w:numPr>
          <w:ilvl w:val="0"/>
          <w:numId w:val="6"/>
        </w:numPr>
        <w:adjustRightInd/>
        <w:spacing w:line="240" w:lineRule="auto"/>
        <w:jc w:val="left"/>
        <w:textAlignment w:val="auto"/>
      </w:pPr>
      <w:r w:rsidRPr="00653EEE">
        <w:t>The clinical faculty as a whole will review the article and meet to discuss and make recommendations for a remediation plan.</w:t>
      </w:r>
    </w:p>
    <w:p w14:paraId="5B50A9A7" w14:textId="069CB644" w:rsidR="00F657FA" w:rsidRPr="00653EEE" w:rsidRDefault="00F657FA" w:rsidP="00BC331A">
      <w:pPr>
        <w:widowControl/>
        <w:numPr>
          <w:ilvl w:val="0"/>
          <w:numId w:val="6"/>
        </w:numPr>
        <w:adjustRightInd/>
        <w:spacing w:line="240" w:lineRule="auto"/>
        <w:jc w:val="left"/>
        <w:textAlignment w:val="auto"/>
      </w:pPr>
      <w:r w:rsidRPr="00653EEE">
        <w:t xml:space="preserve">By </w:t>
      </w:r>
      <w:r w:rsidR="00E74A98">
        <w:t>February 1</w:t>
      </w:r>
      <w:r w:rsidRPr="00653EEE">
        <w:t>, the advisor and student will submit to the DCT a remediation plan based on the recommendation of the clinical faculty.  This plan will consist of specific revisions that must be made in the article in order to earn a passing grade.  The plan may also consist of remediation experiences such as additional coursework, directed readings, consultation with statistical consultants, etc.  The plan must be signed by the advisor and student and dated.</w:t>
      </w:r>
    </w:p>
    <w:p w14:paraId="408947E8" w14:textId="77777777" w:rsidR="00F657FA" w:rsidRPr="00653EEE" w:rsidRDefault="00F657FA" w:rsidP="00BC331A">
      <w:pPr>
        <w:widowControl/>
        <w:numPr>
          <w:ilvl w:val="0"/>
          <w:numId w:val="6"/>
        </w:numPr>
        <w:adjustRightInd/>
        <w:spacing w:line="240" w:lineRule="auto"/>
        <w:jc w:val="left"/>
        <w:textAlignment w:val="auto"/>
      </w:pPr>
      <w:r w:rsidRPr="00653EEE">
        <w:t>A revised article must be submitted by the following September 1.</w:t>
      </w:r>
    </w:p>
    <w:p w14:paraId="6D9859C2" w14:textId="226FE670" w:rsidR="00F657FA" w:rsidRPr="00653EEE" w:rsidRDefault="00F657FA" w:rsidP="00BC331A">
      <w:pPr>
        <w:widowControl/>
        <w:numPr>
          <w:ilvl w:val="0"/>
          <w:numId w:val="6"/>
        </w:numPr>
        <w:adjustRightInd/>
        <w:spacing w:line="240" w:lineRule="auto"/>
        <w:jc w:val="left"/>
        <w:textAlignment w:val="auto"/>
      </w:pPr>
      <w:r w:rsidRPr="00653EEE">
        <w:t>The same t</w:t>
      </w:r>
      <w:r w:rsidR="002A5C36">
        <w:t>hree</w:t>
      </w:r>
      <w:r w:rsidRPr="00653EEE">
        <w:t>-person committee will review by October 1 the resubmitted article following the procedures used in the first review.</w:t>
      </w:r>
    </w:p>
    <w:p w14:paraId="08B85673" w14:textId="77777777" w:rsidR="00F657FA" w:rsidRPr="00653EEE" w:rsidRDefault="00F657FA" w:rsidP="00BC331A">
      <w:pPr>
        <w:widowControl/>
        <w:numPr>
          <w:ilvl w:val="0"/>
          <w:numId w:val="6"/>
        </w:numPr>
        <w:adjustRightInd/>
        <w:spacing w:line="240" w:lineRule="auto"/>
        <w:jc w:val="left"/>
        <w:textAlignment w:val="auto"/>
        <w:rPr>
          <w:i/>
        </w:rPr>
      </w:pPr>
      <w:r w:rsidRPr="00653EEE">
        <w:rPr>
          <w:i/>
        </w:rPr>
        <w:t>Failure to obtain a passing grade on the revision will result in dismissal from the Clinical program.</w:t>
      </w:r>
    </w:p>
    <w:p w14:paraId="22D92DB4" w14:textId="77777777" w:rsidR="00055CF3" w:rsidRPr="00653EEE" w:rsidRDefault="00055CF3" w:rsidP="00653EEE">
      <w:pPr>
        <w:spacing w:line="240" w:lineRule="auto"/>
        <w:ind w:left="1080"/>
        <w:jc w:val="left"/>
      </w:pPr>
    </w:p>
    <w:p w14:paraId="00BB2783" w14:textId="77777777" w:rsidR="00C7483A" w:rsidRPr="00653EEE" w:rsidRDefault="00C7483A" w:rsidP="00653EEE">
      <w:pPr>
        <w:pStyle w:val="Heading2"/>
        <w:jc w:val="left"/>
        <w:rPr>
          <w:sz w:val="24"/>
        </w:rPr>
      </w:pPr>
      <w:bookmarkStart w:id="1172" w:name="_Toc330805794"/>
      <w:bookmarkStart w:id="1173" w:name="_Toc330805944"/>
      <w:bookmarkStart w:id="1174" w:name="_Toc330806278"/>
      <w:bookmarkStart w:id="1175" w:name="_Toc330806842"/>
      <w:bookmarkStart w:id="1176" w:name="_Toc337636858"/>
      <w:bookmarkStart w:id="1177" w:name="_Toc57613561"/>
      <w:r w:rsidRPr="00653EEE">
        <w:rPr>
          <w:sz w:val="24"/>
        </w:rPr>
        <w:t>The Clinical Comprehensive Examination</w:t>
      </w:r>
      <w:bookmarkEnd w:id="1172"/>
      <w:bookmarkEnd w:id="1173"/>
      <w:bookmarkEnd w:id="1174"/>
      <w:bookmarkEnd w:id="1175"/>
      <w:bookmarkEnd w:id="1176"/>
      <w:bookmarkEnd w:id="1177"/>
    </w:p>
    <w:p w14:paraId="26E78D41" w14:textId="77777777" w:rsidR="00C7483A" w:rsidRPr="00EF23BD" w:rsidRDefault="00C7483A" w:rsidP="00653EEE">
      <w:pPr>
        <w:pStyle w:val="Heading3"/>
        <w:jc w:val="left"/>
        <w:rPr>
          <w:rFonts w:ascii="Times New Roman" w:hAnsi="Times New Roman" w:cs="Times New Roman"/>
          <w:i/>
          <w:sz w:val="24"/>
          <w:szCs w:val="24"/>
        </w:rPr>
      </w:pPr>
      <w:bookmarkStart w:id="1178" w:name="_Toc330805795"/>
      <w:bookmarkStart w:id="1179" w:name="_Toc330805945"/>
      <w:bookmarkStart w:id="1180" w:name="_Toc330806279"/>
      <w:bookmarkStart w:id="1181" w:name="_Toc330806843"/>
      <w:bookmarkStart w:id="1182" w:name="_Toc337636859"/>
      <w:bookmarkStart w:id="1183" w:name="_Toc57613562"/>
      <w:r w:rsidRPr="00EF23BD">
        <w:rPr>
          <w:rFonts w:ascii="Times New Roman" w:hAnsi="Times New Roman" w:cs="Times New Roman"/>
          <w:i/>
          <w:sz w:val="24"/>
          <w:szCs w:val="24"/>
        </w:rPr>
        <w:t>Overview and eligibility</w:t>
      </w:r>
      <w:bookmarkEnd w:id="1178"/>
      <w:bookmarkEnd w:id="1179"/>
      <w:bookmarkEnd w:id="1180"/>
      <w:bookmarkEnd w:id="1181"/>
      <w:bookmarkEnd w:id="1182"/>
      <w:bookmarkEnd w:id="1183"/>
    </w:p>
    <w:p w14:paraId="1C22C717" w14:textId="77777777" w:rsidR="00C7483A" w:rsidRPr="00653EEE" w:rsidRDefault="00C7483A" w:rsidP="00653EEE">
      <w:pPr>
        <w:autoSpaceDE w:val="0"/>
        <w:autoSpaceDN w:val="0"/>
        <w:spacing w:before="100" w:beforeAutospacing="1" w:after="100" w:afterAutospacing="1" w:line="240" w:lineRule="auto"/>
        <w:ind w:firstLine="720"/>
        <w:jc w:val="left"/>
      </w:pPr>
      <w:r w:rsidRPr="00653EEE">
        <w:t xml:space="preserve">The clinical comprehensive exam includes both a written and an oral component. </w:t>
      </w:r>
      <w:r w:rsidR="00260B62" w:rsidRPr="00653EEE">
        <w:t>A student</w:t>
      </w:r>
      <w:r w:rsidRPr="00653EEE">
        <w:t xml:space="preserve"> select</w:t>
      </w:r>
      <w:r w:rsidR="00260B62" w:rsidRPr="00653EEE">
        <w:t>s</w:t>
      </w:r>
      <w:r w:rsidRPr="00653EEE">
        <w:t xml:space="preserve"> a client for whom </w:t>
      </w:r>
      <w:r w:rsidR="00260B62" w:rsidRPr="00653EEE">
        <w:t>s/he</w:t>
      </w:r>
      <w:r w:rsidRPr="00653EEE">
        <w:t xml:space="preserve"> ha</w:t>
      </w:r>
      <w:r w:rsidR="00260B62" w:rsidRPr="00653EEE">
        <w:t>s</w:t>
      </w:r>
      <w:r w:rsidRPr="00653EEE">
        <w:t xml:space="preserve"> conducted an intake within the past several months, write</w:t>
      </w:r>
      <w:r w:rsidR="00260B62" w:rsidRPr="00653EEE">
        <w:t>s</w:t>
      </w:r>
      <w:r w:rsidRPr="00653EEE">
        <w:t xml:space="preserve"> a conceptualization of this client’s case, and present</w:t>
      </w:r>
      <w:r w:rsidR="00260B62" w:rsidRPr="00653EEE">
        <w:t>s</w:t>
      </w:r>
      <w:r w:rsidRPr="00653EEE">
        <w:t xml:space="preserve"> two videotaped portions of a session with this client to a faculty committee assigned by the DCT. The committee then examines the student for basic clinical skills and case conceptualization.</w:t>
      </w:r>
    </w:p>
    <w:p w14:paraId="7D3C7F7A" w14:textId="00041F4B" w:rsidR="00C7483A" w:rsidRPr="00653EEE" w:rsidRDefault="00C7483A" w:rsidP="00653EEE">
      <w:pPr>
        <w:autoSpaceDE w:val="0"/>
        <w:autoSpaceDN w:val="0"/>
        <w:spacing w:before="100" w:beforeAutospacing="1" w:after="100" w:afterAutospacing="1" w:line="240" w:lineRule="auto"/>
        <w:ind w:firstLine="720"/>
        <w:jc w:val="left"/>
      </w:pPr>
      <w:r w:rsidRPr="00653EEE">
        <w:t xml:space="preserve">The oral exam can be completed anytime </w:t>
      </w:r>
      <w:r w:rsidR="009B5962">
        <w:t xml:space="preserve">during the </w:t>
      </w:r>
      <w:r w:rsidRPr="00653EEE">
        <w:t xml:space="preserve">Fall </w:t>
      </w:r>
      <w:r w:rsidR="009B5962">
        <w:t xml:space="preserve">or Spring </w:t>
      </w:r>
      <w:r w:rsidRPr="00653EEE">
        <w:t xml:space="preserve">semester of the </w:t>
      </w:r>
      <w:r w:rsidR="004277F9">
        <w:t>third</w:t>
      </w:r>
      <w:r w:rsidRPr="00653EEE">
        <w:t xml:space="preserve"> year, and must be completed by the </w:t>
      </w:r>
      <w:r w:rsidR="009B5962">
        <w:t xml:space="preserve">final day </w:t>
      </w:r>
      <w:r w:rsidRPr="00653EEE">
        <w:t xml:space="preserve">of the Spring semester of the </w:t>
      </w:r>
      <w:r w:rsidR="004277F9">
        <w:t>third</w:t>
      </w:r>
      <w:r w:rsidRPr="00653EEE">
        <w:t xml:space="preserve"> year. To be eligible, the student must have completed all coursework required in the first two and a half years of the program with a grade of “A” or “B”</w:t>
      </w:r>
      <w:r w:rsidR="00B74323">
        <w:t xml:space="preserve"> (+ or -)</w:t>
      </w:r>
      <w:r w:rsidRPr="00653EEE">
        <w:t>.</w:t>
      </w:r>
    </w:p>
    <w:p w14:paraId="14F363C5" w14:textId="77777777" w:rsidR="00C7483A" w:rsidRPr="00EF23BD" w:rsidRDefault="00C7483A" w:rsidP="00653EEE">
      <w:pPr>
        <w:pStyle w:val="Heading3"/>
        <w:spacing w:before="100" w:beforeAutospacing="1" w:after="100" w:afterAutospacing="1"/>
        <w:jc w:val="left"/>
        <w:rPr>
          <w:rFonts w:ascii="Times New Roman" w:hAnsi="Times New Roman" w:cs="Times New Roman"/>
          <w:i/>
          <w:sz w:val="24"/>
          <w:szCs w:val="24"/>
        </w:rPr>
      </w:pPr>
      <w:bookmarkStart w:id="1184" w:name="_Toc330805796"/>
      <w:bookmarkStart w:id="1185" w:name="_Toc330805946"/>
      <w:bookmarkStart w:id="1186" w:name="_Toc330806280"/>
      <w:bookmarkStart w:id="1187" w:name="_Toc330806844"/>
      <w:bookmarkStart w:id="1188" w:name="_Toc337636860"/>
      <w:bookmarkStart w:id="1189" w:name="_Toc57613563"/>
      <w:r w:rsidRPr="00EF23BD">
        <w:rPr>
          <w:rFonts w:ascii="Times New Roman" w:hAnsi="Times New Roman" w:cs="Times New Roman"/>
          <w:i/>
          <w:sz w:val="24"/>
          <w:szCs w:val="24"/>
        </w:rPr>
        <w:t>Detailed Student Instructions</w:t>
      </w:r>
      <w:bookmarkEnd w:id="1184"/>
      <w:bookmarkEnd w:id="1185"/>
      <w:bookmarkEnd w:id="1186"/>
      <w:bookmarkEnd w:id="1187"/>
      <w:bookmarkEnd w:id="1188"/>
      <w:bookmarkEnd w:id="1189"/>
    </w:p>
    <w:p w14:paraId="584742C6" w14:textId="363B289B" w:rsidR="00C7483A" w:rsidRPr="00653EEE" w:rsidRDefault="009B5962" w:rsidP="00BC331A">
      <w:pPr>
        <w:pStyle w:val="ListParagraph"/>
        <w:numPr>
          <w:ilvl w:val="0"/>
          <w:numId w:val="8"/>
        </w:numPr>
        <w:spacing w:line="240" w:lineRule="auto"/>
        <w:rPr>
          <w:rFonts w:ascii="Times New Roman" w:hAnsi="Times New Roman"/>
          <w:sz w:val="24"/>
          <w:szCs w:val="24"/>
          <w:u w:val="single"/>
        </w:rPr>
      </w:pPr>
      <w:r>
        <w:rPr>
          <w:rFonts w:ascii="Times New Roman" w:hAnsi="Times New Roman"/>
          <w:sz w:val="24"/>
          <w:szCs w:val="24"/>
        </w:rPr>
        <w:t xml:space="preserve">During the </w:t>
      </w:r>
      <w:r w:rsidR="00C7483A" w:rsidRPr="00653EEE">
        <w:rPr>
          <w:rFonts w:ascii="Times New Roman" w:hAnsi="Times New Roman"/>
          <w:sz w:val="24"/>
          <w:szCs w:val="24"/>
        </w:rPr>
        <w:t xml:space="preserve">Fall </w:t>
      </w:r>
      <w:r>
        <w:rPr>
          <w:rFonts w:ascii="Times New Roman" w:hAnsi="Times New Roman"/>
          <w:sz w:val="24"/>
          <w:szCs w:val="24"/>
        </w:rPr>
        <w:t xml:space="preserve">or Spring </w:t>
      </w:r>
      <w:r w:rsidR="00C7483A" w:rsidRPr="00653EEE">
        <w:rPr>
          <w:rFonts w:ascii="Times New Roman" w:hAnsi="Times New Roman"/>
          <w:sz w:val="24"/>
          <w:szCs w:val="24"/>
        </w:rPr>
        <w:t xml:space="preserve">semester of the </w:t>
      </w:r>
      <w:r w:rsidR="004277F9">
        <w:rPr>
          <w:rFonts w:ascii="Times New Roman" w:hAnsi="Times New Roman"/>
          <w:sz w:val="24"/>
          <w:szCs w:val="24"/>
        </w:rPr>
        <w:t>third</w:t>
      </w:r>
      <w:r w:rsidR="00C7483A" w:rsidRPr="00653EEE">
        <w:rPr>
          <w:rFonts w:ascii="Times New Roman" w:hAnsi="Times New Roman"/>
          <w:sz w:val="24"/>
          <w:szCs w:val="24"/>
        </w:rPr>
        <w:t xml:space="preserve"> year, you will select a therapy case to use for your Clinical Oral Comprehensive Exam.</w:t>
      </w:r>
    </w:p>
    <w:p w14:paraId="40D98756" w14:textId="0940EBD0" w:rsidR="00132E6F" w:rsidRPr="00653EEE" w:rsidRDefault="00132E6F"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 xml:space="preserve">The case should be someone YOU did the intake with (NOT a transfer case), with </w:t>
      </w:r>
      <w:r w:rsidR="009B5962">
        <w:rPr>
          <w:rFonts w:ascii="Times New Roman" w:hAnsi="Times New Roman"/>
          <w:sz w:val="24"/>
          <w:szCs w:val="24"/>
        </w:rPr>
        <w:t xml:space="preserve">a total of </w:t>
      </w:r>
      <w:r w:rsidRPr="00653EEE">
        <w:rPr>
          <w:rFonts w:ascii="Times New Roman" w:hAnsi="Times New Roman"/>
          <w:sz w:val="24"/>
          <w:szCs w:val="24"/>
        </w:rPr>
        <w:t>3-15 sessions completed at time of proposal.</w:t>
      </w:r>
    </w:p>
    <w:p w14:paraId="7429CD2C" w14:textId="77777777" w:rsidR="00C7483A" w:rsidRPr="00653EEE" w:rsidRDefault="002E14A9"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The case should NOT be one where the client has been extensively tested and diagnosed elsewhere, unless you also did your own testing and diagnosing</w:t>
      </w:r>
      <w:r w:rsidR="00C7483A" w:rsidRPr="00653EEE">
        <w:rPr>
          <w:rFonts w:ascii="Times New Roman" w:hAnsi="Times New Roman"/>
          <w:sz w:val="24"/>
          <w:szCs w:val="24"/>
        </w:rPr>
        <w:t>.</w:t>
      </w:r>
    </w:p>
    <w:p w14:paraId="02B11683" w14:textId="77777777" w:rsidR="00515710" w:rsidRPr="00653EEE" w:rsidRDefault="00515710"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If you are having difficulty identifying a case that meets these specific parameters, contact the DCT.</w:t>
      </w:r>
    </w:p>
    <w:p w14:paraId="5EB94713" w14:textId="77777777" w:rsidR="00C7483A" w:rsidRPr="00653EEE" w:rsidRDefault="00C7483A" w:rsidP="00653EEE">
      <w:pPr>
        <w:pStyle w:val="ListParagraph"/>
        <w:spacing w:line="240" w:lineRule="auto"/>
        <w:rPr>
          <w:rFonts w:ascii="Times New Roman" w:hAnsi="Times New Roman"/>
          <w:sz w:val="24"/>
          <w:szCs w:val="24"/>
        </w:rPr>
      </w:pPr>
    </w:p>
    <w:p w14:paraId="04E8998C" w14:textId="0906955F"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 xml:space="preserve">Once you have selected a case and have decided what theoretical frameworks you will </w:t>
      </w:r>
      <w:r w:rsidR="006132E6" w:rsidRPr="00653EEE">
        <w:rPr>
          <w:rFonts w:ascii="Times New Roman" w:hAnsi="Times New Roman"/>
          <w:sz w:val="24"/>
          <w:szCs w:val="24"/>
        </w:rPr>
        <w:t>use</w:t>
      </w:r>
      <w:r w:rsidRPr="00653EEE">
        <w:rPr>
          <w:rFonts w:ascii="Times New Roman" w:hAnsi="Times New Roman"/>
          <w:sz w:val="24"/>
          <w:szCs w:val="24"/>
        </w:rPr>
        <w:t xml:space="preserve"> fill out the Case Description Sheet (see Appendi</w:t>
      </w:r>
      <w:r w:rsidR="004F4340">
        <w:rPr>
          <w:rFonts w:ascii="Times New Roman" w:hAnsi="Times New Roman"/>
          <w:sz w:val="24"/>
          <w:szCs w:val="24"/>
        </w:rPr>
        <w:t>ces</w:t>
      </w:r>
      <w:r w:rsidRPr="00653EEE">
        <w:rPr>
          <w:rFonts w:ascii="Times New Roman" w:hAnsi="Times New Roman"/>
          <w:sz w:val="24"/>
          <w:szCs w:val="24"/>
        </w:rPr>
        <w:t>) and send it to the DCT, who will approve the form or request any clarification that is needed</w:t>
      </w:r>
      <w:r w:rsidR="005A78DD" w:rsidRPr="00653EEE">
        <w:rPr>
          <w:rFonts w:ascii="Times New Roman" w:hAnsi="Times New Roman"/>
          <w:sz w:val="24"/>
          <w:szCs w:val="24"/>
        </w:rPr>
        <w:t xml:space="preserve"> within a week</w:t>
      </w:r>
      <w:r w:rsidRPr="00653EEE">
        <w:rPr>
          <w:rFonts w:ascii="Times New Roman" w:hAnsi="Times New Roman"/>
          <w:sz w:val="24"/>
          <w:szCs w:val="24"/>
        </w:rPr>
        <w:t>. After final approval of the form, the DCT will assign you a committee.</w:t>
      </w:r>
    </w:p>
    <w:p w14:paraId="6A573AB7" w14:textId="77777777" w:rsidR="00C7483A" w:rsidRPr="00653EEE" w:rsidRDefault="00C7483A" w:rsidP="00653EEE">
      <w:pPr>
        <w:pStyle w:val="ListParagraph"/>
        <w:spacing w:line="240" w:lineRule="auto"/>
        <w:rPr>
          <w:rFonts w:ascii="Times New Roman" w:hAnsi="Times New Roman"/>
          <w:sz w:val="24"/>
          <w:szCs w:val="24"/>
        </w:rPr>
      </w:pPr>
    </w:p>
    <w:p w14:paraId="71090B39" w14:textId="77777777" w:rsidR="004F3A85" w:rsidRPr="00F87838" w:rsidRDefault="004F3A85" w:rsidP="00BC331A">
      <w:pPr>
        <w:pStyle w:val="ListParagraph"/>
        <w:numPr>
          <w:ilvl w:val="0"/>
          <w:numId w:val="8"/>
        </w:numPr>
        <w:spacing w:after="0" w:line="240" w:lineRule="auto"/>
        <w:rPr>
          <w:rFonts w:ascii="Times New Roman" w:hAnsi="Times New Roman"/>
          <w:sz w:val="24"/>
          <w:szCs w:val="24"/>
        </w:rPr>
      </w:pPr>
      <w:r w:rsidRPr="00F87838">
        <w:rPr>
          <w:rFonts w:ascii="Times New Roman" w:hAnsi="Times New Roman"/>
          <w:sz w:val="24"/>
          <w:szCs w:val="24"/>
        </w:rPr>
        <w:t xml:space="preserve">You will write a paper on the case you have selected. The paper should be a maximum of 15 to 20 pages of text (double-spaced, 12-point font, 1-inch margins, APA style); however, it </w:t>
      </w:r>
      <w:r w:rsidRPr="00F87838">
        <w:rPr>
          <w:rFonts w:ascii="Times New Roman" w:hAnsi="Times New Roman"/>
          <w:sz w:val="24"/>
          <w:szCs w:val="24"/>
          <w:u w:val="single"/>
        </w:rPr>
        <w:t>CAN</w:t>
      </w:r>
      <w:r w:rsidRPr="00F87838">
        <w:rPr>
          <w:rFonts w:ascii="Times New Roman" w:hAnsi="Times New Roman"/>
          <w:sz w:val="24"/>
          <w:szCs w:val="24"/>
        </w:rPr>
        <w:t xml:space="preserve"> be less! Succinct writing is valued. The reference list is not included in the page total. </w:t>
      </w:r>
    </w:p>
    <w:p w14:paraId="03007BC0" w14:textId="77777777" w:rsidR="004F3A85" w:rsidRPr="00F87838" w:rsidRDefault="004F3A85">
      <w:pPr>
        <w:pStyle w:val="ListParagraph"/>
        <w:spacing w:after="0" w:line="240" w:lineRule="auto"/>
        <w:rPr>
          <w:rFonts w:ascii="Times New Roman" w:hAnsi="Times New Roman"/>
          <w:sz w:val="24"/>
          <w:szCs w:val="24"/>
        </w:rPr>
      </w:pPr>
    </w:p>
    <w:p w14:paraId="449839E9" w14:textId="77777777" w:rsidR="004F3A85" w:rsidRPr="00F87838" w:rsidRDefault="004F3A85">
      <w:pPr>
        <w:pStyle w:val="ListParagraph"/>
        <w:spacing w:after="0" w:line="240" w:lineRule="auto"/>
        <w:rPr>
          <w:rFonts w:ascii="Times New Roman" w:hAnsi="Times New Roman"/>
          <w:sz w:val="24"/>
          <w:szCs w:val="24"/>
        </w:rPr>
      </w:pPr>
      <w:r w:rsidRPr="00F87838">
        <w:rPr>
          <w:rFonts w:ascii="Times New Roman" w:hAnsi="Times New Roman"/>
          <w:sz w:val="24"/>
          <w:szCs w:val="24"/>
        </w:rPr>
        <w:t>The paper should include three primary sections:</w:t>
      </w:r>
    </w:p>
    <w:p w14:paraId="1EF26C3A" w14:textId="60DCC890"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1:</w:t>
      </w:r>
      <w:r w:rsidRPr="00F87838">
        <w:rPr>
          <w:rFonts w:ascii="Times New Roman" w:hAnsi="Times New Roman"/>
          <w:sz w:val="24"/>
          <w:szCs w:val="24"/>
        </w:rPr>
        <w:t xml:space="preserve"> </w:t>
      </w:r>
      <w:r w:rsidR="00585820">
        <w:rPr>
          <w:rFonts w:ascii="Times New Roman" w:hAnsi="Times New Roman"/>
          <w:sz w:val="24"/>
          <w:szCs w:val="24"/>
        </w:rPr>
        <w:t>Intake</w:t>
      </w:r>
      <w:r w:rsidRPr="00F87838">
        <w:rPr>
          <w:rFonts w:ascii="Times New Roman" w:hAnsi="Times New Roman"/>
          <w:sz w:val="24"/>
          <w:szCs w:val="24"/>
        </w:rPr>
        <w:t xml:space="preserve"> </w:t>
      </w:r>
      <w:r w:rsidR="00585820">
        <w:rPr>
          <w:rFonts w:ascii="Times New Roman" w:hAnsi="Times New Roman"/>
          <w:sz w:val="24"/>
          <w:szCs w:val="24"/>
        </w:rPr>
        <w:t>A</w:t>
      </w:r>
      <w:r w:rsidRPr="00F87838">
        <w:rPr>
          <w:rFonts w:ascii="Times New Roman" w:hAnsi="Times New Roman"/>
          <w:sz w:val="24"/>
          <w:szCs w:val="24"/>
        </w:rPr>
        <w:t>ssessment</w:t>
      </w:r>
      <w:r w:rsidR="00585820">
        <w:rPr>
          <w:rFonts w:ascii="Times New Roman" w:hAnsi="Times New Roman"/>
          <w:sz w:val="24"/>
          <w:szCs w:val="24"/>
        </w:rPr>
        <w:t xml:space="preserve"> (8A, 9B, C, G, F)</w:t>
      </w:r>
    </w:p>
    <w:p w14:paraId="552EA99D" w14:textId="77777777" w:rsidR="004F3A85" w:rsidRPr="00F87838"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Presenting complaint</w:t>
      </w:r>
    </w:p>
    <w:p w14:paraId="7A2DBCE1" w14:textId="77777777" w:rsidR="004F3A85" w:rsidRDefault="004F3A85" w:rsidP="00BC331A">
      <w:pPr>
        <w:pStyle w:val="ListParagraph"/>
        <w:numPr>
          <w:ilvl w:val="2"/>
          <w:numId w:val="8"/>
        </w:numPr>
        <w:spacing w:after="0" w:line="240" w:lineRule="auto"/>
        <w:contextualSpacing w:val="0"/>
        <w:rPr>
          <w:rFonts w:ascii="Times New Roman" w:hAnsi="Times New Roman"/>
          <w:sz w:val="24"/>
          <w:szCs w:val="24"/>
        </w:rPr>
      </w:pPr>
      <w:r w:rsidRPr="00F87838">
        <w:rPr>
          <w:rFonts w:ascii="Times New Roman" w:hAnsi="Times New Roman"/>
          <w:sz w:val="24"/>
          <w:szCs w:val="24"/>
        </w:rPr>
        <w:t xml:space="preserve">Relevant history: </w:t>
      </w:r>
    </w:p>
    <w:p w14:paraId="47B40391" w14:textId="77777777" w:rsidR="004F3A85" w:rsidRPr="008E690A" w:rsidRDefault="004F3A85" w:rsidP="00891455">
      <w:pPr>
        <w:spacing w:line="240" w:lineRule="auto"/>
        <w:ind w:left="1980"/>
      </w:pPr>
      <w:r>
        <w:tab/>
      </w:r>
      <w:r w:rsidRPr="008E690A">
        <w:t xml:space="preserve">1. Almost always includes: academic history, family environment </w:t>
      </w:r>
      <w:r w:rsidRPr="008E690A">
        <w:tab/>
      </w:r>
      <w:r w:rsidRPr="008E690A">
        <w:tab/>
      </w:r>
      <w:r w:rsidRPr="008E690A">
        <w:tab/>
        <w:t xml:space="preserve">growing up, family mental health history, job history, social history, </w:t>
      </w:r>
      <w:r w:rsidRPr="008E690A">
        <w:tab/>
        <w:t>medical history, treatment history, trauma history (if present),</w:t>
      </w:r>
      <w:r>
        <w:t xml:space="preserve"> sexual </w:t>
      </w:r>
      <w:r>
        <w:tab/>
        <w:t>functioning,</w:t>
      </w:r>
      <w:r w:rsidRPr="008E690A">
        <w:t xml:space="preserve"> </w:t>
      </w:r>
      <w:r>
        <w:t xml:space="preserve">relevant </w:t>
      </w:r>
      <w:r w:rsidRPr="008E690A">
        <w:t>cultural context</w:t>
      </w:r>
      <w:r>
        <w:t xml:space="preserve"> and social identity (SES, race, </w:t>
      </w:r>
      <w:r>
        <w:tab/>
        <w:t>ethnicity, sexual orientation, gender identity)</w:t>
      </w:r>
      <w:r w:rsidRPr="008E690A">
        <w:t xml:space="preserve">. </w:t>
      </w:r>
    </w:p>
    <w:p w14:paraId="5FF9A704" w14:textId="51A99812" w:rsidR="004F3A85" w:rsidRPr="008E690A" w:rsidRDefault="004F3A85" w:rsidP="00891455">
      <w:pPr>
        <w:spacing w:line="240" w:lineRule="auto"/>
        <w:ind w:left="1980"/>
      </w:pPr>
      <w:r>
        <w:tab/>
        <w:t xml:space="preserve">2. </w:t>
      </w:r>
      <w:r w:rsidRPr="00AE49D6">
        <w:t>A</w:t>
      </w:r>
      <w:r w:rsidRPr="008E690A">
        <w:t xml:space="preserve">ssessment should yield data to support conceptualization (e.g., </w:t>
      </w:r>
      <w:r>
        <w:tab/>
      </w:r>
      <w:r w:rsidRPr="008E690A">
        <w:t>information regarding thoughts and behaviors for CBT conceptualization; thorough information regarding relationships for IP conceptualization)</w:t>
      </w:r>
    </w:p>
    <w:p w14:paraId="07894063" w14:textId="77777777" w:rsidR="004F3A85" w:rsidRPr="008E690A" w:rsidRDefault="004F3A85" w:rsidP="00BC331A">
      <w:pPr>
        <w:pStyle w:val="ListParagraph"/>
        <w:numPr>
          <w:ilvl w:val="2"/>
          <w:numId w:val="8"/>
        </w:numPr>
        <w:spacing w:after="0" w:line="240" w:lineRule="auto"/>
        <w:rPr>
          <w:rFonts w:ascii="Times New Roman" w:hAnsi="Times New Roman"/>
        </w:rPr>
      </w:pPr>
      <w:r w:rsidRPr="00F87838">
        <w:rPr>
          <w:rFonts w:ascii="Times New Roman" w:hAnsi="Times New Roman"/>
          <w:sz w:val="24"/>
          <w:szCs w:val="24"/>
        </w:rPr>
        <w:t>Procedures used (including clinical interview, any measures, collateral info, etc.)</w:t>
      </w:r>
      <w:r>
        <w:rPr>
          <w:rFonts w:ascii="Times New Roman" w:hAnsi="Times New Roman"/>
          <w:sz w:val="24"/>
          <w:szCs w:val="24"/>
        </w:rPr>
        <w:t>, including the r</w:t>
      </w:r>
      <w:r w:rsidRPr="008E690A">
        <w:rPr>
          <w:rFonts w:ascii="Times New Roman" w:eastAsiaTheme="minorHAnsi" w:hAnsi="Times New Roman" w:cstheme="minorBidi"/>
          <w:sz w:val="24"/>
          <w:szCs w:val="24"/>
        </w:rPr>
        <w:t>ationale for the use of each assessment instrument</w:t>
      </w:r>
      <w:r>
        <w:rPr>
          <w:rFonts w:ascii="Times New Roman" w:eastAsiaTheme="minorHAnsi" w:hAnsi="Times New Roman" w:cstheme="minorBidi"/>
          <w:sz w:val="24"/>
          <w:szCs w:val="24"/>
        </w:rPr>
        <w:t>.</w:t>
      </w:r>
      <w:r w:rsidRPr="006652B2" w:rsidDel="006652B2">
        <w:rPr>
          <w:rFonts w:ascii="Times New Roman" w:eastAsiaTheme="minorHAnsi" w:hAnsi="Times New Roman" w:cstheme="minorBidi"/>
          <w:sz w:val="24"/>
          <w:szCs w:val="24"/>
        </w:rPr>
        <w:t xml:space="preserve"> </w:t>
      </w:r>
    </w:p>
    <w:p w14:paraId="3777DA13" w14:textId="6DB2FE35" w:rsidR="004F3A85" w:rsidRPr="008E690A" w:rsidRDefault="004F3A85">
      <w:pPr>
        <w:pStyle w:val="ListParagraph"/>
        <w:spacing w:after="0" w:line="240" w:lineRule="auto"/>
        <w:ind w:left="2160"/>
        <w:rPr>
          <w:rFonts w:ascii="Times New Roman" w:hAnsi="Times New Roman"/>
          <w:sz w:val="24"/>
          <w:szCs w:val="24"/>
        </w:rPr>
      </w:pPr>
      <w:r w:rsidRPr="008E690A">
        <w:rPr>
          <w:rFonts w:ascii="Times New Roman" w:hAnsi="Times New Roman"/>
          <w:sz w:val="24"/>
          <w:szCs w:val="24"/>
        </w:rPr>
        <w:t xml:space="preserve">1. </w:t>
      </w:r>
      <w:r w:rsidR="00585820">
        <w:rPr>
          <w:rFonts w:ascii="Times New Roman" w:hAnsi="Times New Roman"/>
          <w:sz w:val="24"/>
          <w:szCs w:val="24"/>
        </w:rPr>
        <w:t xml:space="preserve">Select appropriate </w:t>
      </w:r>
      <w:r w:rsidR="00585820">
        <w:rPr>
          <w:rFonts w:ascii="Times New Roman" w:eastAsiaTheme="minorHAnsi" w:hAnsi="Times New Roman" w:cstheme="minorBidi"/>
          <w:sz w:val="24"/>
          <w:szCs w:val="24"/>
        </w:rPr>
        <w:t>e</w:t>
      </w:r>
      <w:r w:rsidRPr="008E690A">
        <w:rPr>
          <w:rFonts w:ascii="Times New Roman" w:eastAsiaTheme="minorHAnsi" w:hAnsi="Times New Roman" w:cstheme="minorBidi"/>
          <w:sz w:val="24"/>
          <w:szCs w:val="24"/>
        </w:rPr>
        <w:t xml:space="preserve">vidence-based assessment </w:t>
      </w:r>
      <w:r w:rsidR="00585820">
        <w:rPr>
          <w:rFonts w:ascii="Times New Roman" w:eastAsiaTheme="minorHAnsi" w:hAnsi="Times New Roman" w:cstheme="minorBidi"/>
          <w:sz w:val="24"/>
          <w:szCs w:val="24"/>
        </w:rPr>
        <w:t>methods to answer diagnostic questions</w:t>
      </w:r>
      <w:r w:rsidRPr="008E690A">
        <w:rPr>
          <w:rFonts w:ascii="Times New Roman" w:eastAsiaTheme="minorHAnsi" w:hAnsi="Times New Roman" w:cstheme="minorBidi"/>
          <w:sz w:val="24"/>
          <w:szCs w:val="24"/>
        </w:rPr>
        <w:t>.</w:t>
      </w:r>
      <w:r w:rsidRPr="008E690A">
        <w:rPr>
          <w:rFonts w:ascii="Times New Roman" w:hAnsi="Times New Roman"/>
          <w:sz w:val="24"/>
          <w:szCs w:val="24"/>
        </w:rPr>
        <w:t xml:space="preserve"> Evidence-based assessment includes multi-method assessment (behavioral observation, questionnaires, interviews) and </w:t>
      </w:r>
      <w:r w:rsidRPr="008E690A">
        <w:rPr>
          <w:rFonts w:ascii="Times New Roman" w:eastAsiaTheme="minorHAnsi" w:hAnsi="Times New Roman" w:cstheme="minorBidi"/>
          <w:sz w:val="24"/>
          <w:szCs w:val="24"/>
        </w:rPr>
        <w:t xml:space="preserve">multi-informant report as appropriate (e.g. child, parents, and teachers). </w:t>
      </w:r>
    </w:p>
    <w:p w14:paraId="0BF5E904" w14:textId="77777777" w:rsidR="004F3A85"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Diagnosis</w:t>
      </w:r>
    </w:p>
    <w:p w14:paraId="73F8F752" w14:textId="77777777" w:rsidR="004F3A85" w:rsidRDefault="004F3A85" w:rsidP="00891455">
      <w:pPr>
        <w:spacing w:line="240" w:lineRule="auto"/>
        <w:ind w:left="1980"/>
      </w:pPr>
      <w:r w:rsidRPr="00AE49D6">
        <w:tab/>
        <w:t xml:space="preserve">1. </w:t>
      </w:r>
      <w:r w:rsidRPr="008E690A">
        <w:t>Must include accurate use of DSM</w:t>
      </w:r>
      <w:r>
        <w:t>-5</w:t>
      </w:r>
      <w:r>
        <w:rPr>
          <w:rStyle w:val="CommentReference"/>
        </w:rPr>
        <w:t>.</w:t>
      </w:r>
    </w:p>
    <w:p w14:paraId="3134FFD3" w14:textId="06CF1704" w:rsidR="004F3A85" w:rsidRDefault="004F3A85" w:rsidP="00891455">
      <w:pPr>
        <w:spacing w:line="240" w:lineRule="auto"/>
        <w:ind w:left="1980"/>
      </w:pPr>
      <w:r>
        <w:tab/>
        <w:t xml:space="preserve">2. </w:t>
      </w:r>
      <w:r w:rsidRPr="008E690A">
        <w:t xml:space="preserve">Be sure to provide a description of the symptoms that the client reported </w:t>
      </w:r>
      <w:r>
        <w:tab/>
      </w:r>
      <w:r w:rsidRPr="008E690A">
        <w:t xml:space="preserve">to support selected diagnoses. Also provide an explanation for differential </w:t>
      </w:r>
      <w:r>
        <w:tab/>
      </w:r>
      <w:r w:rsidRPr="008E690A">
        <w:t xml:space="preserve">diagnosis </w:t>
      </w:r>
      <w:r>
        <w:t xml:space="preserve">(i.e., </w:t>
      </w:r>
      <w:r w:rsidRPr="008E690A">
        <w:t>what other diagnoses were considered, and why</w:t>
      </w:r>
      <w:r>
        <w:t>)</w:t>
      </w:r>
      <w:r w:rsidRPr="008E690A">
        <w:t xml:space="preserve">. </w:t>
      </w:r>
    </w:p>
    <w:p w14:paraId="3139A601" w14:textId="77777777" w:rsidR="00585820" w:rsidRDefault="00585820" w:rsidP="00585820">
      <w:pPr>
        <w:spacing w:line="240" w:lineRule="auto"/>
      </w:pPr>
      <w:r>
        <w:tab/>
      </w:r>
      <w:r>
        <w:tab/>
        <w:t xml:space="preserve">       v.  Individual and Cultural Diversity</w:t>
      </w:r>
    </w:p>
    <w:p w14:paraId="591D66EC" w14:textId="67BA0AF9" w:rsidR="00585820" w:rsidRDefault="00585820" w:rsidP="00585820">
      <w:pPr>
        <w:spacing w:line="240" w:lineRule="auto"/>
        <w:ind w:left="2160"/>
      </w:pPr>
      <w:r>
        <w:t>1.Integrate knowledge of individual and cultural diversity and context into assessment and diagnosis. Individual and cultural diversity and context includes all aspects of social identity (e.g., race, gender identity, age, social class) that influence the case.</w:t>
      </w:r>
    </w:p>
    <w:p w14:paraId="51B2AD53" w14:textId="1E5C61B7" w:rsidR="00585820" w:rsidRPr="008E690A" w:rsidRDefault="00585820" w:rsidP="00585820">
      <w:pPr>
        <w:spacing w:line="240" w:lineRule="auto"/>
      </w:pPr>
    </w:p>
    <w:p w14:paraId="5946FF04" w14:textId="0069C911"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2:</w:t>
      </w:r>
      <w:r w:rsidRPr="00F87838">
        <w:rPr>
          <w:rFonts w:ascii="Times New Roman" w:hAnsi="Times New Roman"/>
          <w:sz w:val="24"/>
          <w:szCs w:val="24"/>
        </w:rPr>
        <w:t xml:space="preserve"> </w:t>
      </w:r>
      <w:r w:rsidR="00EE2A43">
        <w:rPr>
          <w:rFonts w:ascii="Times New Roman" w:hAnsi="Times New Roman"/>
          <w:sz w:val="24"/>
          <w:szCs w:val="24"/>
        </w:rPr>
        <w:t xml:space="preserve">Assessment </w:t>
      </w:r>
      <w:r w:rsidRPr="00F87838">
        <w:rPr>
          <w:rFonts w:ascii="Times New Roman" w:hAnsi="Times New Roman"/>
          <w:sz w:val="24"/>
          <w:szCs w:val="24"/>
        </w:rPr>
        <w:t>Conceptualization/Formulation</w:t>
      </w:r>
      <w:r w:rsidR="00585820">
        <w:rPr>
          <w:rFonts w:ascii="Times New Roman" w:hAnsi="Times New Roman"/>
          <w:sz w:val="24"/>
          <w:szCs w:val="24"/>
        </w:rPr>
        <w:t>. (2A-D, 6A-C, 8A, 9E)</w:t>
      </w:r>
    </w:p>
    <w:p w14:paraId="13B23398" w14:textId="695B7A20" w:rsidR="004F3A85" w:rsidRPr="008E690A" w:rsidRDefault="004F3A85" w:rsidP="00BC331A">
      <w:pPr>
        <w:pStyle w:val="ListParagraph"/>
        <w:numPr>
          <w:ilvl w:val="2"/>
          <w:numId w:val="8"/>
        </w:numPr>
        <w:spacing w:after="0" w:line="240" w:lineRule="auto"/>
        <w:rPr>
          <w:rFonts w:ascii="Times New Roman" w:hAnsi="Times New Roman"/>
        </w:rPr>
      </w:pPr>
      <w:r w:rsidRPr="00F87838">
        <w:rPr>
          <w:rFonts w:ascii="Times New Roman" w:hAnsi="Times New Roman"/>
          <w:sz w:val="24"/>
          <w:szCs w:val="24"/>
        </w:rPr>
        <w:t xml:space="preserve">In the conceptualization/formulation section, you will present an explanation of the development </w:t>
      </w:r>
      <w:r w:rsidRPr="008E690A">
        <w:rPr>
          <w:rFonts w:ascii="Times New Roman" w:hAnsi="Times New Roman"/>
          <w:b/>
          <w:i/>
        </w:rPr>
        <w:t>and</w:t>
      </w:r>
      <w:r w:rsidRPr="00F87838">
        <w:rPr>
          <w:rFonts w:ascii="Times New Roman" w:hAnsi="Times New Roman"/>
          <w:sz w:val="24"/>
          <w:szCs w:val="24"/>
        </w:rPr>
        <w:t xml:space="preserve"> maintenance of the client’s problems. This explanation should be rooted in theory</w:t>
      </w:r>
      <w:r>
        <w:rPr>
          <w:rFonts w:ascii="Times New Roman" w:hAnsi="Times New Roman"/>
          <w:sz w:val="24"/>
          <w:szCs w:val="24"/>
        </w:rPr>
        <w:t>,</w:t>
      </w:r>
      <w:r w:rsidRPr="00F87838">
        <w:rPr>
          <w:rFonts w:ascii="Times New Roman" w:hAnsi="Times New Roman"/>
          <w:sz w:val="24"/>
          <w:szCs w:val="24"/>
        </w:rPr>
        <w:t xml:space="preserve"> </w:t>
      </w:r>
      <w:r>
        <w:rPr>
          <w:rFonts w:ascii="Times New Roman" w:eastAsiaTheme="minorHAnsi" w:hAnsi="Times New Roman" w:cstheme="minorBidi"/>
          <w:sz w:val="24"/>
          <w:szCs w:val="24"/>
        </w:rPr>
        <w:t>defined</w:t>
      </w:r>
      <w:r w:rsidRPr="008E690A">
        <w:rPr>
          <w:rFonts w:ascii="Times New Roman" w:eastAsiaTheme="minorHAnsi" w:hAnsi="Times New Roman" w:cstheme="minorBidi"/>
          <w:sz w:val="24"/>
          <w:szCs w:val="24"/>
        </w:rPr>
        <w:t xml:space="preserve"> as a coherent understanding of the etiology and maintenance of problems that uses a distinct terminology</w:t>
      </w:r>
      <w:r w:rsidRPr="00265708">
        <w:rPr>
          <w:rFonts w:ascii="Times New Roman" w:eastAsiaTheme="minorHAnsi" w:hAnsi="Times New Roman" w:cstheme="minorBidi"/>
          <w:sz w:val="24"/>
          <w:szCs w:val="24"/>
        </w:rPr>
        <w:t>. Examples (</w:t>
      </w:r>
      <w:r w:rsidRPr="00D541EE">
        <w:rPr>
          <w:rFonts w:ascii="Times New Roman" w:hAnsi="Times New Roman"/>
          <w:b/>
          <w:sz w:val="24"/>
          <w:szCs w:val="24"/>
        </w:rPr>
        <w:t>NOT</w:t>
      </w:r>
      <w:r w:rsidRPr="00D541EE">
        <w:rPr>
          <w:rFonts w:ascii="Times New Roman" w:hAnsi="Times New Roman"/>
          <w:sz w:val="24"/>
          <w:szCs w:val="24"/>
        </w:rPr>
        <w:t xml:space="preserve"> an exhaustive list) of theory include: </w:t>
      </w:r>
      <w:r w:rsidR="00B74323">
        <w:rPr>
          <w:rFonts w:ascii="Times New Roman" w:hAnsi="Times New Roman"/>
          <w:sz w:val="24"/>
          <w:szCs w:val="24"/>
        </w:rPr>
        <w:t xml:space="preserve">Social-Cognitive Learning, </w:t>
      </w:r>
      <w:r w:rsidR="00A80188">
        <w:rPr>
          <w:rFonts w:ascii="Times New Roman" w:hAnsi="Times New Roman"/>
          <w:sz w:val="24"/>
          <w:szCs w:val="24"/>
        </w:rPr>
        <w:t xml:space="preserve">Biosocial, </w:t>
      </w:r>
      <w:r w:rsidRPr="00D541EE">
        <w:rPr>
          <w:rFonts w:ascii="Times New Roman" w:hAnsi="Times New Roman"/>
          <w:sz w:val="24"/>
          <w:szCs w:val="24"/>
        </w:rPr>
        <w:t>Family Systems, Attachment, Psychodynamic, Humanistic, Existential, and Feminist.</w:t>
      </w:r>
    </w:p>
    <w:p w14:paraId="3671FA5A" w14:textId="0AA68401" w:rsidR="004F3A85" w:rsidRPr="008E690A" w:rsidRDefault="004F3A85" w:rsidP="006C3E09">
      <w:pPr>
        <w:spacing w:line="240" w:lineRule="auto"/>
        <w:ind w:left="1980"/>
      </w:pPr>
      <w:r>
        <w:t xml:space="preserve">ii. </w:t>
      </w:r>
      <w:r w:rsidRPr="00253FF6">
        <w:t>This section must include at least one</w:t>
      </w:r>
      <w:r w:rsidRPr="00F77767">
        <w:t xml:space="preserve"> theoretical framework</w:t>
      </w:r>
      <w:r>
        <w:t xml:space="preserve">, and must apply it to the individual’s </w:t>
      </w:r>
      <w:r w:rsidRPr="00F268E0">
        <w:t>case history</w:t>
      </w:r>
      <w:r>
        <w:t xml:space="preserve"> using info</w:t>
      </w:r>
      <w:r w:rsidRPr="00AF3643">
        <w:t>rmation from the assessment section</w:t>
      </w:r>
      <w:r>
        <w:t>.</w:t>
      </w:r>
      <w:r w:rsidRPr="00AF3643">
        <w:t xml:space="preserve"> </w:t>
      </w:r>
    </w:p>
    <w:p w14:paraId="4D9E2802" w14:textId="1FACCB85" w:rsidR="004F3A85" w:rsidRDefault="004F3A85" w:rsidP="006C3E09">
      <w:pPr>
        <w:spacing w:line="240" w:lineRule="auto"/>
        <w:ind w:left="1980"/>
      </w:pPr>
      <w:r>
        <w:tab/>
        <w:t xml:space="preserve">1. </w:t>
      </w:r>
      <w:r w:rsidRPr="008E690A">
        <w:t>Be sure that you use appropriate terminology and citations to demonstrate your understanding of the theor</w:t>
      </w:r>
      <w:r>
        <w:t>etical framework(s)</w:t>
      </w:r>
      <w:r w:rsidRPr="008E690A">
        <w:t xml:space="preserve"> being used.</w:t>
      </w:r>
    </w:p>
    <w:p w14:paraId="4771C259" w14:textId="77777777" w:rsidR="004F3A85" w:rsidRDefault="004F3A85" w:rsidP="006C3E09">
      <w:pPr>
        <w:spacing w:line="240" w:lineRule="auto"/>
        <w:ind w:left="1980"/>
      </w:pPr>
      <w:r>
        <w:tab/>
        <w:t>2</w:t>
      </w:r>
      <w:r w:rsidRPr="00AF3643">
        <w:t>. Include discussion of why this theoretical framework is recommended</w:t>
      </w:r>
      <w:r w:rsidRPr="00253FF6">
        <w:t xml:space="preserve">. </w:t>
      </w:r>
    </w:p>
    <w:p w14:paraId="7239A034" w14:textId="77777777" w:rsidR="004F3A85" w:rsidRPr="008E690A" w:rsidRDefault="004F3A85" w:rsidP="006C3E09">
      <w:pPr>
        <w:spacing w:line="240" w:lineRule="auto"/>
        <w:ind w:left="1980"/>
      </w:pPr>
      <w:r>
        <w:tab/>
        <w:t>3</w:t>
      </w:r>
      <w:r w:rsidRPr="008E690A">
        <w:t xml:space="preserve">. The conceptualization should include attention to contextual factors </w:t>
      </w:r>
      <w:r>
        <w:tab/>
      </w:r>
      <w:r>
        <w:tab/>
      </w:r>
      <w:r w:rsidRPr="008E690A">
        <w:t xml:space="preserve">(e.g., interpersonal relationships, culture, other relevant systems, etc.) </w:t>
      </w:r>
      <w:r>
        <w:tab/>
      </w:r>
      <w:r w:rsidRPr="008E690A">
        <w:t>relevant to the development and/or maintenance of the client’s problems.</w:t>
      </w:r>
    </w:p>
    <w:p w14:paraId="27C3DCDC" w14:textId="77777777" w:rsidR="004F3A85" w:rsidRPr="008E690A" w:rsidRDefault="004F3A85" w:rsidP="006C3E09">
      <w:pPr>
        <w:spacing w:line="240" w:lineRule="auto"/>
        <w:ind w:left="1980"/>
      </w:pPr>
      <w:r>
        <w:tab/>
        <w:t xml:space="preserve">4. The </w:t>
      </w:r>
      <w:r w:rsidRPr="00F77767">
        <w:t>c</w:t>
      </w:r>
      <w:r w:rsidRPr="008E690A">
        <w:t xml:space="preserve">onceptualization should account for a ‘full picture’ of the client’s </w:t>
      </w:r>
      <w:r>
        <w:tab/>
      </w:r>
      <w:r w:rsidRPr="008E690A">
        <w:t xml:space="preserve">problems. For example, the conceptualization should not leave out an </w:t>
      </w:r>
      <w:r>
        <w:tab/>
      </w:r>
      <w:r w:rsidRPr="008E690A">
        <w:t xml:space="preserve">explanation for one source of distress while focusing on another. </w:t>
      </w:r>
    </w:p>
    <w:p w14:paraId="1FFCA20A" w14:textId="0F7A6070"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3:</w:t>
      </w:r>
      <w:r w:rsidRPr="00F87838">
        <w:rPr>
          <w:rFonts w:ascii="Times New Roman" w:hAnsi="Times New Roman"/>
          <w:sz w:val="24"/>
          <w:szCs w:val="24"/>
        </w:rPr>
        <w:t xml:space="preserve"> </w:t>
      </w:r>
      <w:r w:rsidR="00EE2A43">
        <w:rPr>
          <w:rFonts w:ascii="Times New Roman" w:hAnsi="Times New Roman"/>
          <w:sz w:val="24"/>
          <w:szCs w:val="24"/>
        </w:rPr>
        <w:t>Intervention</w:t>
      </w:r>
      <w:r w:rsidRPr="00F87838">
        <w:rPr>
          <w:rFonts w:ascii="Times New Roman" w:hAnsi="Times New Roman"/>
          <w:sz w:val="24"/>
          <w:szCs w:val="24"/>
        </w:rPr>
        <w:t xml:space="preserve"> Plan</w:t>
      </w:r>
      <w:r w:rsidR="00585820">
        <w:rPr>
          <w:rFonts w:ascii="Times New Roman" w:hAnsi="Times New Roman"/>
          <w:sz w:val="24"/>
          <w:szCs w:val="24"/>
        </w:rPr>
        <w:t xml:space="preserve"> (3A, 6A-C, 8A, 10A)</w:t>
      </w:r>
    </w:p>
    <w:p w14:paraId="39E1235D" w14:textId="77777777" w:rsidR="004F3A85" w:rsidRPr="00F87838"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 xml:space="preserve">Should be in the form of an initial treatment </w:t>
      </w:r>
      <w:r w:rsidRPr="00F87838">
        <w:rPr>
          <w:rFonts w:ascii="Times New Roman" w:hAnsi="Times New Roman"/>
          <w:b/>
          <w:i/>
          <w:sz w:val="24"/>
          <w:szCs w:val="24"/>
        </w:rPr>
        <w:t>plan</w:t>
      </w:r>
      <w:r w:rsidRPr="00F87838">
        <w:rPr>
          <w:rFonts w:ascii="Times New Roman" w:hAnsi="Times New Roman"/>
          <w:sz w:val="24"/>
          <w:szCs w:val="24"/>
        </w:rPr>
        <w:t xml:space="preserve">, directly tied to diagnosis and the conceptualization (or one of two conceptualizations if two are written up) presented in Section 2. This should </w:t>
      </w:r>
      <w:r w:rsidRPr="00F87838">
        <w:rPr>
          <w:rFonts w:ascii="Times New Roman" w:hAnsi="Times New Roman"/>
          <w:b/>
          <w:i/>
          <w:sz w:val="24"/>
          <w:szCs w:val="24"/>
        </w:rPr>
        <w:t>not</w:t>
      </w:r>
      <w:r w:rsidRPr="00F87838">
        <w:rPr>
          <w:rFonts w:ascii="Times New Roman" w:hAnsi="Times New Roman"/>
          <w:sz w:val="24"/>
          <w:szCs w:val="24"/>
        </w:rPr>
        <w:t xml:space="preserve"> be a description of how the course of therapy has actually gone.</w:t>
      </w:r>
    </w:p>
    <w:p w14:paraId="0D167670"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 xml:space="preserve">Should </w:t>
      </w:r>
      <w:r>
        <w:rPr>
          <w:rFonts w:ascii="Times New Roman" w:hAnsi="Times New Roman"/>
          <w:sz w:val="24"/>
          <w:szCs w:val="24"/>
        </w:rPr>
        <w:t>clearly describe the selected treatment approach(es). I</w:t>
      </w:r>
      <w:r w:rsidRPr="00F87838">
        <w:rPr>
          <w:rFonts w:ascii="Times New Roman" w:hAnsi="Times New Roman"/>
          <w:sz w:val="24"/>
          <w:szCs w:val="24"/>
        </w:rPr>
        <w:t xml:space="preserve">nclude specific targets </w:t>
      </w:r>
      <w:r w:rsidRPr="00AF3643">
        <w:rPr>
          <w:rFonts w:ascii="Times New Roman" w:hAnsi="Times New Roman"/>
          <w:sz w:val="24"/>
          <w:szCs w:val="24"/>
        </w:rPr>
        <w:t>and specific techniques for those targets – the techniques should be explicitly tied to a specific target, and you should be able to explain why this technique was chosen to address that specific target.</w:t>
      </w:r>
    </w:p>
    <w:p w14:paraId="31CA5D63" w14:textId="77777777" w:rsidR="004F3A85" w:rsidRPr="008E690A" w:rsidRDefault="004F3A85" w:rsidP="006C3E09">
      <w:pPr>
        <w:spacing w:line="240" w:lineRule="auto"/>
        <w:ind w:left="1980"/>
      </w:pPr>
      <w:r>
        <w:tab/>
        <w:t xml:space="preserve">1. </w:t>
      </w:r>
      <w:r w:rsidRPr="008E690A">
        <w:t xml:space="preserve">Should demonstrate consideration for the order of treatment. </w:t>
      </w:r>
    </w:p>
    <w:p w14:paraId="3B6D695F" w14:textId="77777777" w:rsidR="004F3A85" w:rsidRDefault="004F3A85" w:rsidP="006C3E09">
      <w:pPr>
        <w:spacing w:line="240" w:lineRule="auto"/>
        <w:ind w:left="1980"/>
      </w:pPr>
      <w:r>
        <w:tab/>
        <w:t xml:space="preserve">2. </w:t>
      </w:r>
      <w:r w:rsidRPr="008E690A">
        <w:t>Should provide an explanation of frequency of sessions</w:t>
      </w:r>
      <w:r w:rsidRPr="002D3B99">
        <w:t>.</w:t>
      </w:r>
    </w:p>
    <w:p w14:paraId="6F702325"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 xml:space="preserve">Should include a consideration of common factors in this particular case. This may include a discussion of therapist-client relationship and how this may impact treatment. </w:t>
      </w:r>
    </w:p>
    <w:p w14:paraId="3C014724"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Pr>
          <w:rFonts w:ascii="Times New Roman" w:hAnsi="Times New Roman"/>
          <w:sz w:val="24"/>
          <w:szCs w:val="24"/>
        </w:rPr>
        <w:t xml:space="preserve">Should include discussion of </w:t>
      </w:r>
      <w:r w:rsidRPr="00F87838">
        <w:rPr>
          <w:rFonts w:ascii="Times New Roman" w:hAnsi="Times New Roman"/>
          <w:sz w:val="24"/>
          <w:szCs w:val="24"/>
        </w:rPr>
        <w:t>any anticipated challenges or road blocks in carrying out the treatment plan and how they may be overcome.</w:t>
      </w:r>
    </w:p>
    <w:p w14:paraId="1812FDEE" w14:textId="1B8D9CF2"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A6135C">
        <w:rPr>
          <w:rFonts w:ascii="Times New Roman" w:hAnsi="Times New Roman"/>
          <w:i/>
          <w:sz w:val="24"/>
          <w:szCs w:val="24"/>
        </w:rPr>
        <w:t>Section 4:</w:t>
      </w:r>
      <w:r>
        <w:rPr>
          <w:rFonts w:ascii="Times New Roman" w:hAnsi="Times New Roman"/>
          <w:sz w:val="24"/>
          <w:szCs w:val="24"/>
        </w:rPr>
        <w:t xml:space="preserve"> </w:t>
      </w:r>
      <w:r w:rsidRPr="00F87838">
        <w:rPr>
          <w:rFonts w:ascii="Times New Roman" w:hAnsi="Times New Roman"/>
          <w:sz w:val="24"/>
          <w:szCs w:val="24"/>
        </w:rPr>
        <w:t xml:space="preserve">Integration of </w:t>
      </w:r>
      <w:r w:rsidR="00EE2A43">
        <w:rPr>
          <w:rFonts w:ascii="Times New Roman" w:hAnsi="Times New Roman"/>
          <w:sz w:val="24"/>
          <w:szCs w:val="24"/>
        </w:rPr>
        <w:t>knowledge of science and evidence-based practice into clinical thinking and planning (5C, 6A-C, 8A, 10A)</w:t>
      </w:r>
    </w:p>
    <w:p w14:paraId="2BA462BD" w14:textId="77777777" w:rsidR="004F3A85" w:rsidRPr="00120084"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Wherever relevant in the three sections above, be sure that you integrate the relevant research. You may emphasize it more in some areas than in others. This should involve synthesis of information, rather than citations of individual studies (unless individual studies are all that exist for a specific piece of information).</w:t>
      </w:r>
    </w:p>
    <w:p w14:paraId="5C6CA6E1"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Some examples of how this might be included are provided below, but this list is not meant to be exhaustive, nor is it meant to imply that all of these should be addressed (in fact, they likely cannot all be addressed in any one case).</w:t>
      </w:r>
    </w:p>
    <w:p w14:paraId="4F4AE4BF" w14:textId="756906D2" w:rsidR="004F3A85" w:rsidRPr="00120084" w:rsidRDefault="004F3A85" w:rsidP="006C3E09">
      <w:pPr>
        <w:spacing w:line="240" w:lineRule="auto"/>
        <w:ind w:left="1980"/>
      </w:pPr>
      <w:r>
        <w:tab/>
        <w:t xml:space="preserve">1. Examples: </w:t>
      </w:r>
      <w:r w:rsidRPr="00120084">
        <w:t xml:space="preserve">Research regarding common comorbidities, </w:t>
      </w:r>
      <w:r>
        <w:tab/>
      </w:r>
      <w:r w:rsidRPr="00120084">
        <w:t>theoretical frameworks selected</w:t>
      </w:r>
      <w:r>
        <w:t xml:space="preserve">, </w:t>
      </w:r>
      <w:r w:rsidRPr="00120084">
        <w:t>support</w:t>
      </w:r>
      <w:r>
        <w:t xml:space="preserve"> for </w:t>
      </w:r>
      <w:r w:rsidRPr="00120084">
        <w:t>choice of measures</w:t>
      </w:r>
      <w:r>
        <w:t xml:space="preserve">, most </w:t>
      </w:r>
      <w:r>
        <w:tab/>
        <w:t xml:space="preserve">likely response to treatment (e.g., </w:t>
      </w:r>
      <w:r w:rsidRPr="00120084">
        <w:t xml:space="preserve">how many people typically remit? What </w:t>
      </w:r>
      <w:r>
        <w:tab/>
      </w:r>
      <w:r w:rsidRPr="00120084">
        <w:t>type of reduction of symptoms can be expected?</w:t>
      </w:r>
      <w:r>
        <w:t xml:space="preserve">), </w:t>
      </w:r>
      <w:r w:rsidRPr="00120084">
        <w:t xml:space="preserve">importance of common </w:t>
      </w:r>
      <w:r>
        <w:tab/>
      </w:r>
      <w:r w:rsidRPr="00120084">
        <w:t>factors</w:t>
      </w:r>
      <w:r>
        <w:t>, and anticipated roadblocks and how to overcome them.</w:t>
      </w:r>
    </w:p>
    <w:p w14:paraId="07365985" w14:textId="77777777" w:rsidR="004F3A85" w:rsidRPr="00120084" w:rsidRDefault="004F3A85" w:rsidP="006C3E09">
      <w:pPr>
        <w:spacing w:line="240" w:lineRule="auto"/>
        <w:ind w:left="1980"/>
      </w:pPr>
      <w:r>
        <w:tab/>
        <w:t xml:space="preserve">2. </w:t>
      </w:r>
      <w:r w:rsidRPr="00120084">
        <w:t xml:space="preserve">Research will not only include foundational work in the area, but should </w:t>
      </w:r>
      <w:r>
        <w:tab/>
      </w:r>
      <w:r w:rsidRPr="00120084">
        <w:t xml:space="preserve">also include more recent literature. For example, students should include </w:t>
      </w:r>
      <w:r>
        <w:tab/>
      </w:r>
      <w:r w:rsidRPr="00120084">
        <w:t xml:space="preserve">recent reviews or meta-analyses regarding the treatment chosen. </w:t>
      </w:r>
    </w:p>
    <w:p w14:paraId="7BDCD77A" w14:textId="62436EFC" w:rsidR="004F3A85" w:rsidRPr="00F87838" w:rsidRDefault="004F3A85" w:rsidP="006C3E09">
      <w:pPr>
        <w:ind w:left="1980"/>
      </w:pPr>
      <w:r>
        <w:tab/>
      </w:r>
      <w:r w:rsidRPr="00120084">
        <w:t xml:space="preserve"> </w:t>
      </w:r>
    </w:p>
    <w:p w14:paraId="62FD8E8C"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 xml:space="preserve">Consultation with faculty or peers on the comps case will be limited to guidance in seeking out resources, rather than assistance in writing the paper. When consulting with anyone (faculty or peers) about a potential comps case, you should make the faculty member aware that it may be a case you will write about for comps. All work on the </w:t>
      </w:r>
      <w:r w:rsidRPr="00653EEE">
        <w:rPr>
          <w:rFonts w:ascii="Times New Roman" w:hAnsi="Times New Roman"/>
          <w:b/>
          <w:sz w:val="24"/>
          <w:szCs w:val="24"/>
        </w:rPr>
        <w:t>written document</w:t>
      </w:r>
      <w:r w:rsidRPr="00653EEE">
        <w:rPr>
          <w:rFonts w:ascii="Times New Roman" w:hAnsi="Times New Roman"/>
          <w:sz w:val="24"/>
          <w:szCs w:val="24"/>
        </w:rPr>
        <w:t xml:space="preserve"> should be independent, with no consultation from any outside sources. </w:t>
      </w:r>
    </w:p>
    <w:p w14:paraId="345278B6" w14:textId="77777777" w:rsidR="00C7483A" w:rsidRPr="00653EEE" w:rsidRDefault="00C7483A" w:rsidP="00653EEE">
      <w:pPr>
        <w:pStyle w:val="ListParagraph"/>
        <w:spacing w:line="240" w:lineRule="auto"/>
        <w:rPr>
          <w:rFonts w:ascii="Times New Roman" w:hAnsi="Times New Roman"/>
          <w:sz w:val="24"/>
          <w:szCs w:val="24"/>
        </w:rPr>
      </w:pPr>
    </w:p>
    <w:p w14:paraId="5AEDAE84"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Once you have your assigned committee, consult them to schedule the oral defense.</w:t>
      </w:r>
    </w:p>
    <w:p w14:paraId="6B4CD3F8"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Meetings will last approximately 2 hours. The committee will meet for the first 30 minutes, without you. You will then be present for the oral defense, which should last approximately 1½ hours (this includes time for feedback).</w:t>
      </w:r>
    </w:p>
    <w:p w14:paraId="7D6CBF03"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Reserve a room at the clinic for 2.5 hours, to allow for extra time in case it is needed.</w:t>
      </w:r>
    </w:p>
    <w:p w14:paraId="4FE8C1E9" w14:textId="77777777" w:rsidR="00C7483A" w:rsidRPr="00653EEE" w:rsidRDefault="00C7483A" w:rsidP="00653EEE">
      <w:pPr>
        <w:pStyle w:val="ListParagraph"/>
        <w:spacing w:line="240" w:lineRule="auto"/>
        <w:rPr>
          <w:rFonts w:ascii="Times New Roman" w:hAnsi="Times New Roman"/>
          <w:sz w:val="24"/>
          <w:szCs w:val="24"/>
        </w:rPr>
      </w:pPr>
    </w:p>
    <w:p w14:paraId="2F63F02C"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A minimum of one week before the meeting, e-mail a password-protected copy of your paper (which should include no client-identifying information) to your committee members.</w:t>
      </w:r>
    </w:p>
    <w:p w14:paraId="28018A5F" w14:textId="77777777" w:rsidR="00C7483A" w:rsidRPr="00653EEE" w:rsidRDefault="00C7483A" w:rsidP="00653EEE">
      <w:pPr>
        <w:pStyle w:val="ListParagraph"/>
        <w:spacing w:line="240" w:lineRule="auto"/>
        <w:rPr>
          <w:rFonts w:ascii="Times New Roman" w:hAnsi="Times New Roman"/>
          <w:sz w:val="24"/>
          <w:szCs w:val="24"/>
        </w:rPr>
      </w:pPr>
    </w:p>
    <w:p w14:paraId="5E2635CD"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Before and during your defense, your committee members will also evaluate your helping skills by watching two sections of a session with the client you selected for the comprehensive exam. You will choose one 10-minute section you would like your committee to watch, and the committee will select another 10-minute section from the same session.</w:t>
      </w:r>
    </w:p>
    <w:p w14:paraId="7AEAEAC3"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 xml:space="preserve">The committee will watch the 10-minute section that you select immediately before the defense (during the 30-minute window when they meet without you). Make sure your committee has the DVD with information about your chosen section by the time they meet. </w:t>
      </w:r>
    </w:p>
    <w:p w14:paraId="213D2D42"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The committee will select a second 10-minute section from the same DVD, which they will watch with you during the oral defense.</w:t>
      </w:r>
    </w:p>
    <w:p w14:paraId="42FDFE8A" w14:textId="77777777" w:rsidR="00C7483A" w:rsidRPr="00653EEE" w:rsidRDefault="00C7483A" w:rsidP="00653EEE">
      <w:pPr>
        <w:pStyle w:val="ListParagraph"/>
        <w:spacing w:line="240" w:lineRule="auto"/>
        <w:rPr>
          <w:rFonts w:ascii="Times New Roman" w:hAnsi="Times New Roman"/>
          <w:sz w:val="24"/>
          <w:szCs w:val="24"/>
        </w:rPr>
      </w:pPr>
    </w:p>
    <w:p w14:paraId="251ACB80"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The oral defense portion of the exam will have two parts.</w:t>
      </w:r>
    </w:p>
    <w:p w14:paraId="0FFDBF66"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 xml:space="preserve">The first part will focus on clarifying or elaborating issues raised in the written paper. </w:t>
      </w:r>
    </w:p>
    <w:p w14:paraId="14A473FD"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The second part will focus on your general helping skills, as demonstrated in the sections of the session your committee has seen (see point #7 above).</w:t>
      </w:r>
    </w:p>
    <w:p w14:paraId="040272C7" w14:textId="77777777" w:rsidR="005A78DD" w:rsidRPr="00EF23BD" w:rsidRDefault="005A78DD" w:rsidP="00653EEE">
      <w:pPr>
        <w:pStyle w:val="Heading3"/>
        <w:spacing w:before="100" w:beforeAutospacing="1" w:after="100" w:afterAutospacing="1"/>
        <w:jc w:val="left"/>
        <w:rPr>
          <w:rFonts w:ascii="Times New Roman" w:hAnsi="Times New Roman" w:cs="Times New Roman"/>
          <w:i/>
          <w:sz w:val="24"/>
          <w:szCs w:val="24"/>
        </w:rPr>
      </w:pPr>
      <w:bookmarkStart w:id="1190" w:name="_Toc330805797"/>
      <w:bookmarkStart w:id="1191" w:name="_Toc330805947"/>
      <w:bookmarkStart w:id="1192" w:name="_Toc330806281"/>
      <w:bookmarkStart w:id="1193" w:name="_Toc330806845"/>
      <w:bookmarkStart w:id="1194" w:name="_Toc337636861"/>
      <w:bookmarkStart w:id="1195" w:name="_Toc57613564"/>
      <w:r w:rsidRPr="00EF23BD">
        <w:rPr>
          <w:rFonts w:ascii="Times New Roman" w:hAnsi="Times New Roman" w:cs="Times New Roman"/>
          <w:i/>
          <w:sz w:val="24"/>
          <w:szCs w:val="24"/>
        </w:rPr>
        <w:t>S</w:t>
      </w:r>
      <w:r w:rsidR="00C46B75" w:rsidRPr="00EF23BD">
        <w:rPr>
          <w:rFonts w:ascii="Times New Roman" w:hAnsi="Times New Roman" w:cs="Times New Roman"/>
          <w:i/>
          <w:sz w:val="24"/>
          <w:szCs w:val="24"/>
        </w:rPr>
        <w:t>ummary of Timeline</w:t>
      </w:r>
      <w:r w:rsidRPr="00EF23BD">
        <w:rPr>
          <w:rFonts w:ascii="Times New Roman" w:hAnsi="Times New Roman" w:cs="Times New Roman"/>
          <w:i/>
          <w:sz w:val="24"/>
          <w:szCs w:val="24"/>
        </w:rPr>
        <w:t>:</w:t>
      </w:r>
      <w:bookmarkEnd w:id="1190"/>
      <w:bookmarkEnd w:id="1191"/>
      <w:bookmarkEnd w:id="1192"/>
      <w:bookmarkEnd w:id="1193"/>
      <w:bookmarkEnd w:id="1194"/>
      <w:bookmarkEnd w:id="1195"/>
    </w:p>
    <w:p w14:paraId="6CF9E2CE" w14:textId="1AA33234" w:rsidR="002A318B" w:rsidRPr="00653EEE" w:rsidRDefault="005A78DD" w:rsidP="00BC331A">
      <w:pPr>
        <w:numPr>
          <w:ilvl w:val="0"/>
          <w:numId w:val="13"/>
        </w:numPr>
        <w:spacing w:line="240" w:lineRule="auto"/>
        <w:jc w:val="left"/>
      </w:pPr>
      <w:r w:rsidRPr="00653EEE">
        <w:t xml:space="preserve">Choose case and submit form </w:t>
      </w:r>
      <w:r w:rsidR="009B5962">
        <w:t xml:space="preserve">sometime during </w:t>
      </w:r>
      <w:r w:rsidRPr="00653EEE">
        <w:t xml:space="preserve">fall </w:t>
      </w:r>
      <w:r w:rsidR="009B5962">
        <w:t xml:space="preserve">or spring </w:t>
      </w:r>
      <w:r w:rsidRPr="00653EEE">
        <w:t>semester</w:t>
      </w:r>
    </w:p>
    <w:p w14:paraId="497EE09D" w14:textId="77777777" w:rsidR="002A318B" w:rsidRPr="00653EEE" w:rsidRDefault="005A78DD" w:rsidP="00BC331A">
      <w:pPr>
        <w:numPr>
          <w:ilvl w:val="0"/>
          <w:numId w:val="13"/>
        </w:numPr>
        <w:spacing w:line="240" w:lineRule="auto"/>
        <w:jc w:val="left"/>
      </w:pPr>
      <w:r w:rsidRPr="00653EEE">
        <w:t>DCT responds with committee assignment a week after form is submitted.</w:t>
      </w:r>
    </w:p>
    <w:p w14:paraId="237BB08B" w14:textId="77777777" w:rsidR="002A318B" w:rsidRPr="00653EEE" w:rsidRDefault="005A78DD" w:rsidP="00BC331A">
      <w:pPr>
        <w:numPr>
          <w:ilvl w:val="0"/>
          <w:numId w:val="13"/>
        </w:numPr>
        <w:spacing w:line="240" w:lineRule="auto"/>
        <w:jc w:val="left"/>
      </w:pPr>
      <w:r w:rsidRPr="00653EEE">
        <w:t>Student makes appointment with committee for defense. Appointment is a maximum of 8 weeks later.</w:t>
      </w:r>
    </w:p>
    <w:p w14:paraId="5B307F3D" w14:textId="77777777" w:rsidR="002A318B" w:rsidRPr="00653EEE" w:rsidRDefault="005A78DD" w:rsidP="00BC331A">
      <w:pPr>
        <w:numPr>
          <w:ilvl w:val="0"/>
          <w:numId w:val="13"/>
        </w:numPr>
        <w:spacing w:line="240" w:lineRule="auto"/>
        <w:jc w:val="left"/>
      </w:pPr>
      <w:r w:rsidRPr="00653EEE">
        <w:t>Student submits paper to committee at least one week before the meeting.</w:t>
      </w:r>
    </w:p>
    <w:p w14:paraId="6E8E3095" w14:textId="77777777" w:rsidR="002A318B" w:rsidRPr="00653EEE" w:rsidRDefault="005A78DD" w:rsidP="00BC331A">
      <w:pPr>
        <w:numPr>
          <w:ilvl w:val="0"/>
          <w:numId w:val="13"/>
        </w:numPr>
        <w:spacing w:line="240" w:lineRule="auto"/>
        <w:jc w:val="left"/>
      </w:pPr>
      <w:r w:rsidRPr="00653EEE">
        <w:t>Student and faculty meet immediately after defense for verbal feedback.</w:t>
      </w:r>
    </w:p>
    <w:p w14:paraId="5FEAB3C5" w14:textId="77777777" w:rsidR="002A318B" w:rsidRPr="00653EEE" w:rsidRDefault="005A78DD" w:rsidP="00BC331A">
      <w:pPr>
        <w:numPr>
          <w:ilvl w:val="0"/>
          <w:numId w:val="13"/>
        </w:numPr>
        <w:spacing w:line="240" w:lineRule="auto"/>
        <w:jc w:val="left"/>
      </w:pPr>
      <w:r w:rsidRPr="00653EEE">
        <w:t>Faculty give written feedback to student one week later.</w:t>
      </w:r>
    </w:p>
    <w:p w14:paraId="49FF7F48" w14:textId="77777777" w:rsidR="002A318B" w:rsidRPr="00653EEE" w:rsidRDefault="005A78DD" w:rsidP="00BC331A">
      <w:pPr>
        <w:numPr>
          <w:ilvl w:val="0"/>
          <w:numId w:val="13"/>
        </w:numPr>
        <w:spacing w:line="240" w:lineRule="auto"/>
        <w:jc w:val="left"/>
      </w:pPr>
      <w:r w:rsidRPr="00653EEE">
        <w:t xml:space="preserve">The defense </w:t>
      </w:r>
      <w:r w:rsidR="009637F4" w:rsidRPr="00653EEE">
        <w:t xml:space="preserve">(but not necessarily the revision and feedback process) </w:t>
      </w:r>
      <w:r w:rsidRPr="00653EEE">
        <w:t>must be completed by the last day of finals of the Spring semester of the third year.</w:t>
      </w:r>
    </w:p>
    <w:p w14:paraId="69C2CA84" w14:textId="77777777" w:rsidR="00C7483A" w:rsidRPr="00EF23BD" w:rsidRDefault="00C7483A" w:rsidP="00653EEE">
      <w:pPr>
        <w:pStyle w:val="Heading3"/>
        <w:spacing w:before="100" w:beforeAutospacing="1" w:after="100" w:afterAutospacing="1"/>
        <w:jc w:val="left"/>
        <w:rPr>
          <w:rFonts w:ascii="Times New Roman" w:hAnsi="Times New Roman" w:cs="Times New Roman"/>
          <w:i/>
          <w:sz w:val="24"/>
          <w:szCs w:val="24"/>
        </w:rPr>
      </w:pPr>
      <w:bookmarkStart w:id="1196" w:name="_Toc330805798"/>
      <w:bookmarkStart w:id="1197" w:name="_Toc330805948"/>
      <w:bookmarkStart w:id="1198" w:name="_Toc330806282"/>
      <w:bookmarkStart w:id="1199" w:name="_Toc330806846"/>
      <w:bookmarkStart w:id="1200" w:name="_Toc337636862"/>
      <w:bookmarkStart w:id="1201" w:name="_Toc57613565"/>
      <w:r w:rsidRPr="00EF23BD">
        <w:rPr>
          <w:rFonts w:ascii="Times New Roman" w:hAnsi="Times New Roman" w:cs="Times New Roman"/>
          <w:i/>
          <w:sz w:val="24"/>
          <w:szCs w:val="24"/>
        </w:rPr>
        <w:t>Faculty committee assignment and responsibilities</w:t>
      </w:r>
      <w:bookmarkEnd w:id="1196"/>
      <w:bookmarkEnd w:id="1197"/>
      <w:bookmarkEnd w:id="1198"/>
      <w:bookmarkEnd w:id="1199"/>
      <w:bookmarkEnd w:id="1200"/>
      <w:bookmarkEnd w:id="1201"/>
    </w:p>
    <w:p w14:paraId="70E0103A" w14:textId="77777777" w:rsidR="00C7483A" w:rsidRPr="00653EEE" w:rsidRDefault="00C7483A" w:rsidP="00BC331A">
      <w:pPr>
        <w:pStyle w:val="ListParagraph"/>
        <w:numPr>
          <w:ilvl w:val="0"/>
          <w:numId w:val="9"/>
        </w:numPr>
        <w:spacing w:after="0" w:line="240" w:lineRule="auto"/>
        <w:rPr>
          <w:rFonts w:ascii="Times New Roman" w:hAnsi="Times New Roman"/>
          <w:sz w:val="24"/>
          <w:szCs w:val="24"/>
          <w:u w:val="single"/>
        </w:rPr>
      </w:pPr>
      <w:r w:rsidRPr="00653EEE">
        <w:rPr>
          <w:rFonts w:ascii="Times New Roman" w:hAnsi="Times New Roman"/>
          <w:sz w:val="24"/>
          <w:szCs w:val="24"/>
        </w:rPr>
        <w:t xml:space="preserve">When students submit the Case Description Sheet to the DCT, the DCT will review the case, assign two faculty members to the committee, and appoint one of them as chair. The Chair is responsible for written feedback and administrative paperwork. </w:t>
      </w:r>
      <w:r w:rsidR="002D7AAE" w:rsidRPr="00653EEE">
        <w:rPr>
          <w:rFonts w:ascii="Times New Roman" w:hAnsi="Times New Roman"/>
          <w:sz w:val="24"/>
          <w:szCs w:val="24"/>
        </w:rPr>
        <w:t>As much as possible, c</w:t>
      </w:r>
      <w:r w:rsidRPr="00653EEE">
        <w:rPr>
          <w:rFonts w:ascii="Times New Roman" w:hAnsi="Times New Roman"/>
          <w:sz w:val="24"/>
          <w:szCs w:val="24"/>
        </w:rPr>
        <w:t>ommittee members are assigned based on their expertise with the potential conceptualizations expected based on the Case Description Sheet. One committee member will be a faculty member who does ongoing supervision at the Center. However, the direct supervisor of the particular case will not be on the committee. A student who has good reasons to believe that one or both of the members of his/her committee will not be able to judge his/her performance in a fair and unbiased manner can appeal to the DCT for a change in the composition of the committee.</w:t>
      </w:r>
    </w:p>
    <w:p w14:paraId="5EDB7EF3" w14:textId="77777777" w:rsidR="00C7483A" w:rsidRPr="00653EEE" w:rsidRDefault="00C7483A" w:rsidP="00653EEE">
      <w:pPr>
        <w:pStyle w:val="ListParagraph"/>
        <w:rPr>
          <w:rFonts w:ascii="Times New Roman" w:hAnsi="Times New Roman"/>
          <w:sz w:val="24"/>
          <w:szCs w:val="24"/>
          <w:u w:val="single"/>
        </w:rPr>
      </w:pPr>
    </w:p>
    <w:p w14:paraId="25A2101D" w14:textId="77777777" w:rsidR="00C7483A" w:rsidRPr="00653EEE" w:rsidRDefault="00C7483A" w:rsidP="00BC331A">
      <w:pPr>
        <w:pStyle w:val="ListParagraph"/>
        <w:numPr>
          <w:ilvl w:val="0"/>
          <w:numId w:val="9"/>
        </w:numPr>
        <w:spacing w:after="0" w:line="240" w:lineRule="auto"/>
        <w:rPr>
          <w:rFonts w:ascii="Times New Roman" w:hAnsi="Times New Roman"/>
          <w:sz w:val="24"/>
          <w:szCs w:val="24"/>
          <w:u w:val="single"/>
        </w:rPr>
      </w:pPr>
      <w:r w:rsidRPr="00653EEE">
        <w:rPr>
          <w:rFonts w:ascii="Times New Roman" w:hAnsi="Times New Roman"/>
          <w:sz w:val="24"/>
          <w:szCs w:val="24"/>
        </w:rPr>
        <w:t xml:space="preserve">Committee members are expected to read and grade the written portion of the clinical oral comprehensive exam </w:t>
      </w:r>
      <w:r w:rsidRPr="00653EEE">
        <w:rPr>
          <w:rFonts w:ascii="Times New Roman" w:hAnsi="Times New Roman"/>
          <w:sz w:val="24"/>
          <w:szCs w:val="24"/>
          <w:u w:val="single"/>
        </w:rPr>
        <w:t>prior</w:t>
      </w:r>
      <w:r w:rsidRPr="00653EEE">
        <w:rPr>
          <w:rFonts w:ascii="Times New Roman" w:hAnsi="Times New Roman"/>
          <w:sz w:val="24"/>
          <w:szCs w:val="24"/>
        </w:rPr>
        <w:t xml:space="preserve"> to the oral defense date.  </w:t>
      </w:r>
    </w:p>
    <w:p w14:paraId="5550E839" w14:textId="77777777" w:rsidR="00C7483A" w:rsidRPr="00653EEE" w:rsidRDefault="00C7483A" w:rsidP="00653EEE">
      <w:pPr>
        <w:pStyle w:val="ListParagraph"/>
        <w:rPr>
          <w:rFonts w:ascii="Times New Roman" w:hAnsi="Times New Roman"/>
          <w:sz w:val="24"/>
          <w:szCs w:val="24"/>
        </w:rPr>
      </w:pPr>
    </w:p>
    <w:p w14:paraId="1BE9BBAF" w14:textId="61BA8B61" w:rsidR="00C7483A" w:rsidRPr="00653EEE" w:rsidRDefault="00C7483A" w:rsidP="00BC331A">
      <w:pPr>
        <w:pStyle w:val="ListParagraph"/>
        <w:numPr>
          <w:ilvl w:val="0"/>
          <w:numId w:val="9"/>
        </w:numPr>
        <w:spacing w:after="0" w:line="240" w:lineRule="auto"/>
        <w:rPr>
          <w:rFonts w:ascii="Times New Roman" w:hAnsi="Times New Roman"/>
          <w:sz w:val="24"/>
          <w:szCs w:val="24"/>
        </w:rPr>
      </w:pPr>
      <w:r w:rsidRPr="00653EEE">
        <w:rPr>
          <w:rFonts w:ascii="Times New Roman" w:hAnsi="Times New Roman"/>
          <w:sz w:val="24"/>
          <w:szCs w:val="24"/>
        </w:rPr>
        <w:t>On the defense date, committee members will meet 30 minutes before the actual defense is scheduled.  During this 30</w:t>
      </w:r>
      <w:r w:rsidR="00BC4CC3">
        <w:rPr>
          <w:rFonts w:ascii="Times New Roman" w:hAnsi="Times New Roman"/>
          <w:sz w:val="24"/>
          <w:szCs w:val="24"/>
        </w:rPr>
        <w:t>-</w:t>
      </w:r>
      <w:r w:rsidRPr="00653EEE">
        <w:rPr>
          <w:rFonts w:ascii="Times New Roman" w:hAnsi="Times New Roman"/>
          <w:sz w:val="24"/>
          <w:szCs w:val="24"/>
        </w:rPr>
        <w:t>minute</w:t>
      </w:r>
      <w:r w:rsidR="00BC4CC3">
        <w:rPr>
          <w:rFonts w:ascii="Times New Roman" w:hAnsi="Times New Roman"/>
          <w:sz w:val="24"/>
          <w:szCs w:val="24"/>
        </w:rPr>
        <w:t xml:space="preserve"> time period</w:t>
      </w:r>
      <w:r w:rsidRPr="00653EEE">
        <w:rPr>
          <w:rFonts w:ascii="Times New Roman" w:hAnsi="Times New Roman"/>
          <w:sz w:val="24"/>
          <w:szCs w:val="24"/>
        </w:rPr>
        <w:t>, the committee will:</w:t>
      </w:r>
    </w:p>
    <w:p w14:paraId="70D1EE68" w14:textId="2C9FF982" w:rsidR="00C7483A" w:rsidRPr="00653EEE" w:rsidRDefault="00C7483A" w:rsidP="00BC331A">
      <w:pPr>
        <w:widowControl/>
        <w:numPr>
          <w:ilvl w:val="1"/>
          <w:numId w:val="9"/>
        </w:numPr>
        <w:adjustRightInd/>
        <w:spacing w:line="240" w:lineRule="auto"/>
        <w:jc w:val="left"/>
        <w:textAlignment w:val="auto"/>
      </w:pPr>
      <w:r w:rsidRPr="00653EEE">
        <w:t>Compare and discuss their grades on the written paper, and discuss questions that should be asked during the clarification portion of the oral defense (approx</w:t>
      </w:r>
      <w:r w:rsidR="00BC4CC3">
        <w:t>imately</w:t>
      </w:r>
      <w:r w:rsidRPr="00653EEE">
        <w:t xml:space="preserve"> 10-15 minutes)</w:t>
      </w:r>
      <w:r w:rsidR="00BC4CC3">
        <w:t>;</w:t>
      </w:r>
    </w:p>
    <w:p w14:paraId="40B3F0B6" w14:textId="71914AFE" w:rsidR="00C7483A" w:rsidRPr="00653EEE" w:rsidRDefault="00C7483A" w:rsidP="00BC331A">
      <w:pPr>
        <w:widowControl/>
        <w:numPr>
          <w:ilvl w:val="1"/>
          <w:numId w:val="9"/>
        </w:numPr>
        <w:adjustRightInd/>
        <w:spacing w:line="240" w:lineRule="auto"/>
        <w:jc w:val="left"/>
        <w:textAlignment w:val="auto"/>
      </w:pPr>
      <w:r w:rsidRPr="00653EEE">
        <w:t>Watch the 10-min segment of a session chosen by the student for helping-skills assessment, and discuss questions that should be asked during the helping-skills evaluation portion of the oral defense (approx</w:t>
      </w:r>
      <w:r w:rsidR="00BC4CC3">
        <w:t>imately</w:t>
      </w:r>
      <w:r w:rsidRPr="00653EEE">
        <w:t xml:space="preserve"> 15-20 minutes)</w:t>
      </w:r>
      <w:r w:rsidR="00BC4CC3">
        <w:t>.</w:t>
      </w:r>
    </w:p>
    <w:p w14:paraId="5226435E" w14:textId="77777777" w:rsidR="00C7483A" w:rsidRPr="00653EEE" w:rsidRDefault="00C7483A" w:rsidP="00653EEE">
      <w:pPr>
        <w:spacing w:line="240" w:lineRule="auto"/>
        <w:ind w:left="720"/>
        <w:jc w:val="left"/>
      </w:pPr>
    </w:p>
    <w:p w14:paraId="20F35168" w14:textId="77777777" w:rsidR="00C7483A" w:rsidRPr="00653EEE" w:rsidRDefault="00C7483A" w:rsidP="00BC331A">
      <w:pPr>
        <w:widowControl/>
        <w:numPr>
          <w:ilvl w:val="0"/>
          <w:numId w:val="9"/>
        </w:numPr>
        <w:adjustRightInd/>
        <w:spacing w:line="240" w:lineRule="auto"/>
        <w:jc w:val="left"/>
        <w:textAlignment w:val="auto"/>
      </w:pPr>
      <w:r w:rsidRPr="00653EEE">
        <w:t>At the time of the oral defense, the student will join the faculty.  It is expected that the oral defense will take approximately 1 hour to 1 hour 15 minutes, including:</w:t>
      </w:r>
    </w:p>
    <w:p w14:paraId="3186B79B" w14:textId="77777777" w:rsidR="00C7483A" w:rsidRPr="00653EEE" w:rsidRDefault="00C7483A" w:rsidP="00BC331A">
      <w:pPr>
        <w:widowControl/>
        <w:numPr>
          <w:ilvl w:val="1"/>
          <w:numId w:val="9"/>
        </w:numPr>
        <w:adjustRightInd/>
        <w:spacing w:line="240" w:lineRule="auto"/>
        <w:jc w:val="left"/>
        <w:textAlignment w:val="auto"/>
      </w:pPr>
      <w:r w:rsidRPr="00653EEE">
        <w:t>30-45 minutes for clarification of written exam</w:t>
      </w:r>
    </w:p>
    <w:p w14:paraId="183E9153" w14:textId="1017AE05" w:rsidR="00C7483A" w:rsidRPr="00653EEE" w:rsidRDefault="00C7483A" w:rsidP="00BC331A">
      <w:pPr>
        <w:widowControl/>
        <w:numPr>
          <w:ilvl w:val="2"/>
          <w:numId w:val="9"/>
        </w:numPr>
        <w:adjustRightInd/>
        <w:spacing w:line="240" w:lineRule="auto"/>
        <w:jc w:val="left"/>
        <w:textAlignment w:val="auto"/>
      </w:pPr>
      <w:r w:rsidRPr="00653EEE">
        <w:t>Graded based on domains #1-4 (see grading criteria in appendi</w:t>
      </w:r>
      <w:r w:rsidR="004F4340">
        <w:t>ces</w:t>
      </w:r>
      <w:r w:rsidRPr="00653EEE">
        <w:t>)</w:t>
      </w:r>
    </w:p>
    <w:p w14:paraId="3359D2BA" w14:textId="77777777" w:rsidR="00C7483A" w:rsidRPr="00653EEE" w:rsidRDefault="00C7483A" w:rsidP="00BC331A">
      <w:pPr>
        <w:widowControl/>
        <w:numPr>
          <w:ilvl w:val="1"/>
          <w:numId w:val="9"/>
        </w:numPr>
        <w:adjustRightInd/>
        <w:spacing w:line="240" w:lineRule="auto"/>
        <w:jc w:val="left"/>
        <w:textAlignment w:val="auto"/>
      </w:pPr>
      <w:r w:rsidRPr="00653EEE">
        <w:t>15-30 minutes for helping skills video</w:t>
      </w:r>
    </w:p>
    <w:p w14:paraId="17F5FE8B" w14:textId="593AC1F4" w:rsidR="00C7483A" w:rsidRPr="00653EEE" w:rsidRDefault="00C7483A" w:rsidP="00BC331A">
      <w:pPr>
        <w:widowControl/>
        <w:numPr>
          <w:ilvl w:val="2"/>
          <w:numId w:val="9"/>
        </w:numPr>
        <w:adjustRightInd/>
        <w:spacing w:line="240" w:lineRule="auto"/>
        <w:jc w:val="left"/>
        <w:textAlignment w:val="auto"/>
      </w:pPr>
      <w:r w:rsidRPr="00653EEE">
        <w:t>Graded based on domain #5 (see grading criteria in appendi</w:t>
      </w:r>
      <w:r w:rsidR="004F4340">
        <w:t>ces</w:t>
      </w:r>
      <w:r w:rsidRPr="00653EEE">
        <w:t>)</w:t>
      </w:r>
      <w:r w:rsidR="00BC4CC3">
        <w:t>.</w:t>
      </w:r>
    </w:p>
    <w:p w14:paraId="5332CD39" w14:textId="77777777" w:rsidR="00C7483A" w:rsidRPr="00653EEE" w:rsidRDefault="00C7483A" w:rsidP="00653EEE">
      <w:pPr>
        <w:pStyle w:val="ListParagraph"/>
        <w:spacing w:after="0" w:line="240" w:lineRule="auto"/>
        <w:rPr>
          <w:rFonts w:ascii="Times New Roman" w:hAnsi="Times New Roman"/>
          <w:sz w:val="24"/>
          <w:szCs w:val="24"/>
        </w:rPr>
      </w:pPr>
    </w:p>
    <w:p w14:paraId="5EF7DC6C" w14:textId="6B0FD563" w:rsidR="00C7483A" w:rsidRPr="00653EEE" w:rsidRDefault="00C7483A" w:rsidP="00BC331A">
      <w:pPr>
        <w:pStyle w:val="ListParagraph"/>
        <w:numPr>
          <w:ilvl w:val="0"/>
          <w:numId w:val="9"/>
        </w:numPr>
        <w:spacing w:after="0" w:line="240" w:lineRule="auto"/>
        <w:rPr>
          <w:rFonts w:ascii="Times New Roman" w:hAnsi="Times New Roman"/>
          <w:sz w:val="24"/>
          <w:szCs w:val="24"/>
        </w:rPr>
      </w:pPr>
      <w:r w:rsidRPr="00653EEE">
        <w:rPr>
          <w:rFonts w:ascii="Times New Roman" w:hAnsi="Times New Roman"/>
          <w:sz w:val="24"/>
          <w:szCs w:val="24"/>
        </w:rPr>
        <w:t xml:space="preserve">After the oral exam is complete, the committee will meet for an additional 10-15 minutes to discuss </w:t>
      </w:r>
      <w:r w:rsidR="00B30480" w:rsidRPr="00653EEE">
        <w:rPr>
          <w:rFonts w:ascii="Times New Roman" w:hAnsi="Times New Roman"/>
          <w:sz w:val="24"/>
          <w:szCs w:val="24"/>
        </w:rPr>
        <w:t xml:space="preserve">any need for re-writing and </w:t>
      </w:r>
      <w:r w:rsidRPr="00653EEE">
        <w:rPr>
          <w:rFonts w:ascii="Times New Roman" w:hAnsi="Times New Roman"/>
          <w:sz w:val="24"/>
          <w:szCs w:val="24"/>
        </w:rPr>
        <w:t>final grades, based on grading criteria (see appendi</w:t>
      </w:r>
      <w:r w:rsidR="004F4340">
        <w:rPr>
          <w:rFonts w:ascii="Times New Roman" w:hAnsi="Times New Roman"/>
          <w:sz w:val="24"/>
          <w:szCs w:val="24"/>
        </w:rPr>
        <w:t>ces</w:t>
      </w:r>
      <w:r w:rsidRPr="00653EEE">
        <w:rPr>
          <w:rFonts w:ascii="Times New Roman" w:hAnsi="Times New Roman"/>
          <w:sz w:val="24"/>
          <w:szCs w:val="24"/>
        </w:rPr>
        <w:t xml:space="preserve">).  </w:t>
      </w:r>
      <w:r w:rsidR="00D24B53">
        <w:rPr>
          <w:rFonts w:ascii="Times New Roman" w:hAnsi="Times New Roman"/>
          <w:sz w:val="24"/>
          <w:szCs w:val="24"/>
        </w:rPr>
        <w:t xml:space="preserve">Faculty will alert the student’s advisor as to the outcome of the exam on that day. </w:t>
      </w:r>
      <w:r w:rsidR="006013A3" w:rsidRPr="00653EEE">
        <w:rPr>
          <w:rFonts w:ascii="Times New Roman" w:hAnsi="Times New Roman"/>
          <w:sz w:val="24"/>
          <w:szCs w:val="24"/>
        </w:rPr>
        <w:t>Faculty will provide w</w:t>
      </w:r>
      <w:r w:rsidRPr="00653EEE">
        <w:rPr>
          <w:rFonts w:ascii="Times New Roman" w:hAnsi="Times New Roman"/>
          <w:sz w:val="24"/>
          <w:szCs w:val="24"/>
        </w:rPr>
        <w:t>ritten feedback</w:t>
      </w:r>
      <w:r w:rsidR="006013A3" w:rsidRPr="00653EEE">
        <w:rPr>
          <w:rFonts w:ascii="Times New Roman" w:hAnsi="Times New Roman"/>
          <w:sz w:val="24"/>
          <w:szCs w:val="24"/>
        </w:rPr>
        <w:t>, including any instructions for re-writing, within a week</w:t>
      </w:r>
      <w:r w:rsidR="00D24B53">
        <w:rPr>
          <w:rFonts w:ascii="Times New Roman" w:hAnsi="Times New Roman"/>
          <w:sz w:val="24"/>
          <w:szCs w:val="24"/>
        </w:rPr>
        <w:t>, copying the student’s advisor</w:t>
      </w:r>
      <w:r w:rsidRPr="00653EEE">
        <w:rPr>
          <w:rFonts w:ascii="Times New Roman" w:hAnsi="Times New Roman"/>
          <w:sz w:val="24"/>
          <w:szCs w:val="24"/>
        </w:rPr>
        <w:t xml:space="preserve">. </w:t>
      </w:r>
      <w:r w:rsidR="006013A3" w:rsidRPr="00653EEE">
        <w:rPr>
          <w:rFonts w:ascii="Times New Roman" w:hAnsi="Times New Roman"/>
          <w:sz w:val="24"/>
          <w:szCs w:val="24"/>
        </w:rPr>
        <w:t>Once grades for all sections of the report are final, c</w:t>
      </w:r>
      <w:r w:rsidRPr="00653EEE">
        <w:rPr>
          <w:rFonts w:ascii="Times New Roman" w:hAnsi="Times New Roman"/>
          <w:sz w:val="24"/>
          <w:szCs w:val="24"/>
        </w:rPr>
        <w:t>opies of the grading sheet will be provided to both the student and the DCT</w:t>
      </w:r>
      <w:r w:rsidR="00ED7BCB" w:rsidRPr="00653EEE">
        <w:rPr>
          <w:rFonts w:ascii="Times New Roman" w:hAnsi="Times New Roman"/>
          <w:sz w:val="24"/>
          <w:szCs w:val="24"/>
        </w:rPr>
        <w:t xml:space="preserve"> and places in the students file in the Graduate Programs Coordinators office.</w:t>
      </w:r>
    </w:p>
    <w:p w14:paraId="65CFF778" w14:textId="77777777" w:rsidR="00C7483A" w:rsidRPr="00653EEE" w:rsidRDefault="00C7483A" w:rsidP="00653EEE">
      <w:pPr>
        <w:pStyle w:val="Heading2"/>
        <w:spacing w:before="100" w:beforeAutospacing="1" w:after="100" w:afterAutospacing="1"/>
        <w:jc w:val="left"/>
        <w:rPr>
          <w:sz w:val="24"/>
        </w:rPr>
      </w:pPr>
      <w:bookmarkStart w:id="1202" w:name="_Toc337636863"/>
      <w:bookmarkStart w:id="1203" w:name="_Toc57613566"/>
      <w:bookmarkStart w:id="1204" w:name="_Toc330805799"/>
      <w:bookmarkStart w:id="1205" w:name="_Toc330805949"/>
      <w:bookmarkStart w:id="1206" w:name="_Toc330806283"/>
      <w:bookmarkStart w:id="1207" w:name="_Toc330806847"/>
      <w:r w:rsidRPr="00653EEE">
        <w:rPr>
          <w:sz w:val="24"/>
        </w:rPr>
        <w:t>Grading and</w:t>
      </w:r>
      <w:r w:rsidR="00050877" w:rsidRPr="00653EEE">
        <w:rPr>
          <w:sz w:val="24"/>
        </w:rPr>
        <w:t xml:space="preserve"> C</w:t>
      </w:r>
      <w:r w:rsidRPr="00653EEE">
        <w:rPr>
          <w:sz w:val="24"/>
        </w:rPr>
        <w:t>onsequences</w:t>
      </w:r>
      <w:bookmarkEnd w:id="1202"/>
      <w:bookmarkEnd w:id="1203"/>
      <w:r w:rsidRPr="00653EEE">
        <w:rPr>
          <w:sz w:val="24"/>
        </w:rPr>
        <w:t xml:space="preserve"> </w:t>
      </w:r>
      <w:bookmarkEnd w:id="1204"/>
      <w:bookmarkEnd w:id="1205"/>
      <w:bookmarkEnd w:id="1206"/>
      <w:bookmarkEnd w:id="1207"/>
    </w:p>
    <w:p w14:paraId="7655A76F" w14:textId="2D258D6E" w:rsidR="00E0160B" w:rsidRPr="00330236" w:rsidRDefault="00C7483A" w:rsidP="002B28A1">
      <w:pPr>
        <w:autoSpaceDE w:val="0"/>
        <w:autoSpaceDN w:val="0"/>
        <w:spacing w:before="100" w:beforeAutospacing="1" w:after="100" w:afterAutospacing="1" w:line="240" w:lineRule="auto"/>
        <w:ind w:firstLine="720"/>
        <w:jc w:val="left"/>
      </w:pPr>
      <w:r w:rsidRPr="00653EEE">
        <w:t>The examination has f</w:t>
      </w:r>
      <w:r w:rsidR="00132E6F" w:rsidRPr="00653EEE">
        <w:t>ive</w:t>
      </w:r>
      <w:r w:rsidRPr="00653EEE">
        <w:t xml:space="preserve"> possible outcomes—fail, rewrite/remediation, </w:t>
      </w:r>
      <w:r w:rsidR="00132E6F" w:rsidRPr="00653EEE">
        <w:t xml:space="preserve">pass pending approved revisions, </w:t>
      </w:r>
      <w:r w:rsidRPr="00653EEE">
        <w:t>pass, and high pass (see Appendi</w:t>
      </w:r>
      <w:r w:rsidR="004F4340">
        <w:t>ces</w:t>
      </w:r>
      <w:r w:rsidRPr="00653EEE">
        <w:t xml:space="preserve"> for details on grading process and grading form). A grade of </w:t>
      </w:r>
      <w:r w:rsidRPr="00E0160B">
        <w:rPr>
          <w:b/>
        </w:rPr>
        <w:t>remediation/rewrite</w:t>
      </w:r>
      <w:r w:rsidR="00132E6F" w:rsidRPr="00653EEE">
        <w:t xml:space="preserve"> or </w:t>
      </w:r>
      <w:r w:rsidR="00132E6F" w:rsidRPr="00E0160B">
        <w:rPr>
          <w:b/>
        </w:rPr>
        <w:t>pass pending revisions</w:t>
      </w:r>
      <w:r w:rsidRPr="00653EEE">
        <w:t xml:space="preserve"> will come with specific instructions and a deadline recommended by the committee, with consultation from the clinical faculty as needed. The remediation/rewrite</w:t>
      </w:r>
      <w:r w:rsidR="00132E6F" w:rsidRPr="00653EEE">
        <w:t>/revisions are</w:t>
      </w:r>
      <w:r w:rsidRPr="00653EEE">
        <w:t xml:space="preserve"> the responsibility of the student, and will be evaluated by the committee after completion.</w:t>
      </w:r>
      <w:r w:rsidR="00EF55F2">
        <w:t xml:space="preserve"> </w:t>
      </w:r>
      <w:r w:rsidR="0074575A">
        <w:t xml:space="preserve">Remediation must be documented. </w:t>
      </w:r>
      <w:r w:rsidRPr="00653EEE">
        <w:t>The committee will have 2 weeks to evaluate the re</w:t>
      </w:r>
      <w:r w:rsidR="00132E6F" w:rsidRPr="00653EEE">
        <w:t>vised</w:t>
      </w:r>
      <w:r w:rsidRPr="00653EEE">
        <w:t xml:space="preserve"> product and provide a grade and feedback to the student.</w:t>
      </w:r>
      <w:r w:rsidR="009E6B04" w:rsidRPr="00653EEE">
        <w:t xml:space="preserve"> </w:t>
      </w:r>
      <w:r w:rsidR="00330236">
        <w:t xml:space="preserve">If the revised grade remains a </w:t>
      </w:r>
      <w:r w:rsidR="00330236" w:rsidRPr="00330236">
        <w:rPr>
          <w:b/>
        </w:rPr>
        <w:t>remediation/rewrite</w:t>
      </w:r>
      <w:r w:rsidR="00330236">
        <w:t xml:space="preserve">, the result is a </w:t>
      </w:r>
      <w:r w:rsidR="00330236" w:rsidRPr="00330236">
        <w:rPr>
          <w:b/>
        </w:rPr>
        <w:t>failure</w:t>
      </w:r>
      <w:r w:rsidR="00330236">
        <w:t xml:space="preserve"> on that comps. If the revised grade is a </w:t>
      </w:r>
      <w:r w:rsidR="00330236" w:rsidRPr="00330236">
        <w:rPr>
          <w:b/>
        </w:rPr>
        <w:t>pass pending revisions</w:t>
      </w:r>
      <w:r w:rsidR="00330236">
        <w:t xml:space="preserve">, the student follows the same process to address the feedback until earning a </w:t>
      </w:r>
      <w:r w:rsidR="00330236" w:rsidRPr="00330236">
        <w:rPr>
          <w:b/>
        </w:rPr>
        <w:t>pass</w:t>
      </w:r>
      <w:r w:rsidR="00330236">
        <w:t xml:space="preserve">. Note: the highest final grade for a paper that originally receives a </w:t>
      </w:r>
      <w:r w:rsidR="00330236" w:rsidRPr="00330236">
        <w:rPr>
          <w:b/>
        </w:rPr>
        <w:t>remediation/rewrite</w:t>
      </w:r>
      <w:r w:rsidR="00330236">
        <w:t xml:space="preserve"> or </w:t>
      </w:r>
      <w:r w:rsidR="00330236" w:rsidRPr="00330236">
        <w:rPr>
          <w:b/>
        </w:rPr>
        <w:t>pass pending revisions</w:t>
      </w:r>
      <w:r w:rsidR="00330236">
        <w:t xml:space="preserve"> is a </w:t>
      </w:r>
      <w:r w:rsidR="00330236">
        <w:rPr>
          <w:b/>
        </w:rPr>
        <w:t>pass</w:t>
      </w:r>
      <w:r w:rsidR="00330236">
        <w:t xml:space="preserve"> (no </w:t>
      </w:r>
      <w:r w:rsidR="00330236">
        <w:rPr>
          <w:b/>
        </w:rPr>
        <w:t>high pass</w:t>
      </w:r>
      <w:r w:rsidR="00330236">
        <w:t xml:space="preserve"> can be assigned for a comp</w:t>
      </w:r>
      <w:r w:rsidR="00BC4CC3">
        <w:t>rehensive report</w:t>
      </w:r>
      <w:r w:rsidR="00330236">
        <w:t xml:space="preserve"> that originally required revisions).</w:t>
      </w:r>
    </w:p>
    <w:p w14:paraId="2490131F" w14:textId="471D7FF8" w:rsidR="002B28A1" w:rsidRDefault="00C7483A" w:rsidP="00653EEE">
      <w:pPr>
        <w:autoSpaceDE w:val="0"/>
        <w:autoSpaceDN w:val="0"/>
        <w:spacing w:before="100" w:beforeAutospacing="1" w:after="100" w:afterAutospacing="1" w:line="240" w:lineRule="auto"/>
        <w:ind w:firstLine="720"/>
        <w:jc w:val="left"/>
      </w:pPr>
      <w:r w:rsidRPr="00653EEE">
        <w:t>A student who fails</w:t>
      </w:r>
      <w:r w:rsidR="0074575A">
        <w:t xml:space="preserve"> the examination</w:t>
      </w:r>
      <w:r w:rsidR="002B28A1">
        <w:t xml:space="preserve"> should meet with the DCT in order to develop a </w:t>
      </w:r>
      <w:r w:rsidR="0071266A">
        <w:t xml:space="preserve">competency </w:t>
      </w:r>
      <w:r w:rsidR="002B28A1">
        <w:t xml:space="preserve">remediation plan </w:t>
      </w:r>
      <w:r w:rsidR="0071266A">
        <w:t xml:space="preserve">(see Appendices) </w:t>
      </w:r>
      <w:r w:rsidR="002B28A1">
        <w:t>and time frame for re-examination</w:t>
      </w:r>
      <w:r w:rsidR="0071266A">
        <w:t>, which will be signed by both parties</w:t>
      </w:r>
      <w:r w:rsidR="002B28A1">
        <w:t>. The DCT will consult with other faculty about the plan as necessary.</w:t>
      </w:r>
      <w:r w:rsidRPr="00653EEE">
        <w:t xml:space="preserve"> </w:t>
      </w:r>
      <w:r w:rsidR="002B28A1">
        <w:t xml:space="preserve">The student should also document completion of the remediation plan, with sign-off from whichever faculty or supervisors are involved. Once the remediation plan has been </w:t>
      </w:r>
      <w:r w:rsidR="0071266A">
        <w:t xml:space="preserve">successfully </w:t>
      </w:r>
      <w:r w:rsidR="002B28A1">
        <w:t xml:space="preserve">completed, the student </w:t>
      </w:r>
      <w:r w:rsidRPr="00653EEE">
        <w:t xml:space="preserve">must be re-examined with material from a new client with the same specifications as above. </w:t>
      </w:r>
    </w:p>
    <w:p w14:paraId="4F053C4B" w14:textId="463A4AD4" w:rsidR="00C7483A" w:rsidRPr="00653EEE" w:rsidRDefault="00C7483A" w:rsidP="00653EEE">
      <w:pPr>
        <w:autoSpaceDE w:val="0"/>
        <w:autoSpaceDN w:val="0"/>
        <w:spacing w:before="100" w:beforeAutospacing="1" w:after="100" w:afterAutospacing="1" w:line="240" w:lineRule="auto"/>
        <w:ind w:firstLine="720"/>
        <w:jc w:val="left"/>
        <w:rPr>
          <w:i/>
          <w:iCs/>
        </w:rPr>
      </w:pPr>
      <w:r w:rsidRPr="00653EEE">
        <w:rPr>
          <w:i/>
          <w:iCs/>
        </w:rPr>
        <w:t>A student who fails this second oral examination will be terminated from the Clinical program.</w:t>
      </w:r>
    </w:p>
    <w:p w14:paraId="16E6E38A" w14:textId="4A6C57A2" w:rsidR="00895F74" w:rsidRPr="00EF23BD" w:rsidRDefault="00895F74" w:rsidP="00653EEE">
      <w:pPr>
        <w:pStyle w:val="Heading3"/>
        <w:spacing w:before="100" w:beforeAutospacing="1" w:after="100" w:afterAutospacing="1"/>
        <w:jc w:val="left"/>
        <w:rPr>
          <w:rFonts w:ascii="Times New Roman" w:hAnsi="Times New Roman" w:cs="Times New Roman"/>
          <w:i/>
          <w:sz w:val="24"/>
          <w:szCs w:val="24"/>
        </w:rPr>
      </w:pPr>
      <w:bookmarkStart w:id="1208" w:name="_Toc337636864"/>
      <w:bookmarkStart w:id="1209" w:name="_Toc57613567"/>
      <w:r w:rsidRPr="00EF23BD">
        <w:rPr>
          <w:rFonts w:ascii="Times New Roman" w:hAnsi="Times New Roman" w:cs="Times New Roman"/>
          <w:i/>
          <w:sz w:val="24"/>
          <w:szCs w:val="24"/>
        </w:rPr>
        <w:t xml:space="preserve">Grading Criteria for </w:t>
      </w:r>
      <w:r w:rsidR="00397D96">
        <w:rPr>
          <w:rFonts w:ascii="Times New Roman" w:hAnsi="Times New Roman" w:cs="Times New Roman"/>
          <w:i/>
          <w:sz w:val="24"/>
          <w:szCs w:val="24"/>
        </w:rPr>
        <w:t xml:space="preserve">Primary Domains of </w:t>
      </w:r>
      <w:r w:rsidRPr="00EF23BD">
        <w:rPr>
          <w:rFonts w:ascii="Times New Roman" w:hAnsi="Times New Roman" w:cs="Times New Roman"/>
          <w:i/>
          <w:sz w:val="24"/>
          <w:szCs w:val="24"/>
        </w:rPr>
        <w:t>Clinical Comprehensive Exam</w:t>
      </w:r>
      <w:bookmarkEnd w:id="1208"/>
      <w:bookmarkEnd w:id="1209"/>
      <w:r w:rsidRPr="00EF23BD">
        <w:rPr>
          <w:rFonts w:ascii="Times New Roman" w:hAnsi="Times New Roman" w:cs="Times New Roman"/>
          <w:i/>
          <w:sz w:val="24"/>
          <w:szCs w:val="24"/>
        </w:rPr>
        <w:t xml:space="preserve"> </w:t>
      </w:r>
    </w:p>
    <w:p w14:paraId="32B3D3E4" w14:textId="54F6CBDD" w:rsidR="00895F74" w:rsidRPr="00653EEE" w:rsidRDefault="00895F74" w:rsidP="00BC331A">
      <w:pPr>
        <w:widowControl/>
        <w:numPr>
          <w:ilvl w:val="0"/>
          <w:numId w:val="10"/>
        </w:numPr>
        <w:adjustRightInd/>
        <w:spacing w:line="240" w:lineRule="auto"/>
        <w:jc w:val="left"/>
        <w:textAlignment w:val="auto"/>
      </w:pPr>
      <w:r w:rsidRPr="00653EEE">
        <w:t xml:space="preserve">Ability to </w:t>
      </w:r>
      <w:r w:rsidR="003E5C64">
        <w:t>C</w:t>
      </w:r>
      <w:r w:rsidRPr="00653EEE">
        <w:t xml:space="preserve">onduct </w:t>
      </w:r>
      <w:r w:rsidR="003E5C64">
        <w:t>A</w:t>
      </w:r>
      <w:r w:rsidRPr="00653EEE">
        <w:t xml:space="preserve">ppropriate </w:t>
      </w:r>
      <w:r w:rsidR="003E5C64">
        <w:t>A</w:t>
      </w:r>
      <w:r w:rsidRPr="00653EEE">
        <w:t>ssessment</w:t>
      </w:r>
    </w:p>
    <w:p w14:paraId="65CE7630" w14:textId="48159E20" w:rsidR="00895F74" w:rsidRPr="00653EEE" w:rsidRDefault="0092696F" w:rsidP="00BC331A">
      <w:pPr>
        <w:widowControl/>
        <w:numPr>
          <w:ilvl w:val="1"/>
          <w:numId w:val="10"/>
        </w:numPr>
        <w:adjustRightInd/>
        <w:spacing w:line="240" w:lineRule="auto"/>
        <w:jc w:val="left"/>
        <w:textAlignment w:val="auto"/>
      </w:pPr>
      <w:r>
        <w:t>Knowledge and Application of Assessment Methods</w:t>
      </w:r>
      <w:r w:rsidR="00CF5AFE">
        <w:t xml:space="preserve"> (8A, 9B,</w:t>
      </w:r>
      <w:r w:rsidR="00BC4CC3">
        <w:t xml:space="preserve"> </w:t>
      </w:r>
      <w:r w:rsidR="00CF5AFE">
        <w:t>C,</w:t>
      </w:r>
      <w:r w:rsidR="00BC4CC3">
        <w:t xml:space="preserve"> F, </w:t>
      </w:r>
      <w:r w:rsidR="00CF5AFE">
        <w:t>G)</w:t>
      </w:r>
    </w:p>
    <w:p w14:paraId="079D22F3" w14:textId="360DE9DB" w:rsidR="00CF5AFE" w:rsidRDefault="00CF5AFE" w:rsidP="00BC331A">
      <w:pPr>
        <w:widowControl/>
        <w:numPr>
          <w:ilvl w:val="2"/>
          <w:numId w:val="10"/>
        </w:numPr>
        <w:adjustRightInd/>
        <w:spacing w:line="240" w:lineRule="auto"/>
        <w:ind w:hanging="360"/>
        <w:jc w:val="left"/>
        <w:textAlignment w:val="auto"/>
      </w:pPr>
      <w:r>
        <w:t>Selected appropriate evidence-based assessment methods to answer diagnostic questions</w:t>
      </w:r>
      <w:r w:rsidR="00EE2A43">
        <w:t>.</w:t>
      </w:r>
    </w:p>
    <w:p w14:paraId="3B676E0A" w14:textId="4ED13C17" w:rsidR="00CF5AFE" w:rsidRDefault="00CF5AFE" w:rsidP="00BC331A">
      <w:pPr>
        <w:widowControl/>
        <w:numPr>
          <w:ilvl w:val="2"/>
          <w:numId w:val="10"/>
        </w:numPr>
        <w:adjustRightInd/>
        <w:spacing w:line="240" w:lineRule="auto"/>
        <w:ind w:hanging="360"/>
        <w:jc w:val="left"/>
        <w:textAlignment w:val="auto"/>
      </w:pPr>
      <w:r>
        <w:t>Skillfully gathered relevant client information to aid in conceptualization (e.g., relevant history</w:t>
      </w:r>
      <w:r w:rsidRPr="00CF5AFE">
        <w:rPr>
          <w:rFonts w:ascii="Arial" w:hAnsi="Arial" w:cs="Arial"/>
          <w:bCs/>
        </w:rPr>
        <w:t xml:space="preserve"> </w:t>
      </w:r>
      <w:r w:rsidRPr="00CF5AFE">
        <w:rPr>
          <w:bCs/>
        </w:rPr>
        <w:t>as well as functional/dysfunctional thoughts, behaviors, emotions, and social interactions</w:t>
      </w:r>
      <w:r w:rsidR="00EE2A43">
        <w:rPr>
          <w:bCs/>
        </w:rPr>
        <w:t>.</w:t>
      </w:r>
      <w:r>
        <w:t xml:space="preserve"> </w:t>
      </w:r>
    </w:p>
    <w:p w14:paraId="088C0A8B" w14:textId="4BFB2DC6" w:rsidR="00CF5AFE" w:rsidRDefault="00CF5AFE" w:rsidP="00BC331A">
      <w:pPr>
        <w:widowControl/>
        <w:numPr>
          <w:ilvl w:val="2"/>
          <w:numId w:val="10"/>
        </w:numPr>
        <w:adjustRightInd/>
        <w:spacing w:line="240" w:lineRule="auto"/>
        <w:ind w:hanging="360"/>
        <w:jc w:val="left"/>
        <w:textAlignment w:val="auto"/>
      </w:pPr>
      <w:r>
        <w:t>Findings are communicated effectively</w:t>
      </w:r>
      <w:r w:rsidR="00EE2A43">
        <w:t>.</w:t>
      </w:r>
    </w:p>
    <w:p w14:paraId="7563C81C" w14:textId="77777777" w:rsidR="0008752D" w:rsidRPr="00653EEE" w:rsidRDefault="0008752D" w:rsidP="00BC331A">
      <w:pPr>
        <w:widowControl/>
        <w:numPr>
          <w:ilvl w:val="1"/>
          <w:numId w:val="10"/>
        </w:numPr>
        <w:adjustRightInd/>
        <w:spacing w:line="240" w:lineRule="auto"/>
        <w:jc w:val="left"/>
        <w:textAlignment w:val="auto"/>
      </w:pPr>
      <w:r>
        <w:t>Diagnosis</w:t>
      </w:r>
    </w:p>
    <w:p w14:paraId="3FACBEB8" w14:textId="7E17E296" w:rsidR="0092696F" w:rsidRDefault="0092696F" w:rsidP="00BC331A">
      <w:pPr>
        <w:widowControl/>
        <w:numPr>
          <w:ilvl w:val="2"/>
          <w:numId w:val="10"/>
        </w:numPr>
        <w:adjustRightInd/>
        <w:spacing w:line="240" w:lineRule="auto"/>
        <w:ind w:hanging="360"/>
        <w:jc w:val="left"/>
        <w:textAlignment w:val="auto"/>
      </w:pPr>
      <w:r>
        <w:t>Used assessment information gathered to develop an accurate psychiatric diagnosis</w:t>
      </w:r>
      <w:r w:rsidR="00EE2A43">
        <w:t>.</w:t>
      </w:r>
    </w:p>
    <w:p w14:paraId="49E9E8A4" w14:textId="4735EA4B" w:rsidR="00895F74" w:rsidRPr="00653EEE" w:rsidRDefault="0008752D" w:rsidP="00BC331A">
      <w:pPr>
        <w:widowControl/>
        <w:numPr>
          <w:ilvl w:val="1"/>
          <w:numId w:val="10"/>
        </w:numPr>
        <w:adjustRightInd/>
        <w:spacing w:line="240" w:lineRule="auto"/>
        <w:jc w:val="left"/>
        <w:textAlignment w:val="auto"/>
      </w:pPr>
      <w:r>
        <w:t>Individual and Cultural Diversity</w:t>
      </w:r>
    </w:p>
    <w:p w14:paraId="79478F99" w14:textId="1DB0118A" w:rsidR="0008752D" w:rsidRDefault="0008752D" w:rsidP="00BC331A">
      <w:pPr>
        <w:widowControl/>
        <w:numPr>
          <w:ilvl w:val="2"/>
          <w:numId w:val="10"/>
        </w:numPr>
        <w:adjustRightInd/>
        <w:spacing w:line="240" w:lineRule="auto"/>
        <w:ind w:hanging="360"/>
        <w:jc w:val="left"/>
        <w:textAlignment w:val="auto"/>
      </w:pPr>
      <w:r>
        <w:t>Integrated knowledge of individual and cultural diversity and context into assessment and diagnosis</w:t>
      </w:r>
      <w:r w:rsidR="003E5C64">
        <w:t>. Individual and cultural diversity and context includes all aspects of social identity (e.g., race, gender identity, age, social class) that influence the case.</w:t>
      </w:r>
    </w:p>
    <w:p w14:paraId="43AECF43" w14:textId="77777777" w:rsidR="00895F74" w:rsidRPr="00653EEE" w:rsidRDefault="00895F74" w:rsidP="00653EEE">
      <w:pPr>
        <w:spacing w:line="240" w:lineRule="auto"/>
        <w:ind w:left="360"/>
        <w:jc w:val="left"/>
      </w:pPr>
    </w:p>
    <w:p w14:paraId="245211DC" w14:textId="738CC2F2" w:rsidR="00895F74" w:rsidRPr="00653EEE" w:rsidRDefault="0008752D" w:rsidP="00BC331A">
      <w:pPr>
        <w:widowControl/>
        <w:numPr>
          <w:ilvl w:val="0"/>
          <w:numId w:val="10"/>
        </w:numPr>
        <w:adjustRightInd/>
        <w:spacing w:line="240" w:lineRule="auto"/>
        <w:jc w:val="left"/>
        <w:textAlignment w:val="auto"/>
      </w:pPr>
      <w:r>
        <w:t xml:space="preserve">Assessment </w:t>
      </w:r>
      <w:r w:rsidR="00895F74" w:rsidRPr="00653EEE">
        <w:t>Conceptualization/Formulation</w:t>
      </w:r>
      <w:r w:rsidR="00CF5AFE">
        <w:t xml:space="preserve"> (2A-D, 6A-C, 8A, 9E)</w:t>
      </w:r>
    </w:p>
    <w:p w14:paraId="105671C8" w14:textId="77777777" w:rsidR="00CF5AFE" w:rsidRPr="00CF5AFE" w:rsidRDefault="00CF5AFE" w:rsidP="00BC331A">
      <w:pPr>
        <w:widowControl/>
        <w:numPr>
          <w:ilvl w:val="1"/>
          <w:numId w:val="10"/>
        </w:numPr>
        <w:adjustRightInd/>
        <w:spacing w:line="240" w:lineRule="auto"/>
        <w:jc w:val="left"/>
        <w:textAlignment w:val="auto"/>
      </w:pPr>
      <w:r w:rsidRPr="00CF5AFE">
        <w:rPr>
          <w:bCs/>
        </w:rPr>
        <w:t>Developed a case conceptualization that integrates assessment results, contextual factors (including culture), current research, and at least one evidence-based theoretical orientation.</w:t>
      </w:r>
    </w:p>
    <w:p w14:paraId="5ABBFF60" w14:textId="11C47947" w:rsidR="00E0160B" w:rsidRDefault="00E0160B" w:rsidP="00330236">
      <w:pPr>
        <w:widowControl/>
        <w:adjustRightInd/>
        <w:spacing w:line="240" w:lineRule="auto"/>
        <w:jc w:val="left"/>
        <w:textAlignment w:val="auto"/>
      </w:pPr>
    </w:p>
    <w:p w14:paraId="7940F285" w14:textId="4A713BD1" w:rsidR="00895F74" w:rsidRPr="00653EEE" w:rsidRDefault="0008752D" w:rsidP="00BC331A">
      <w:pPr>
        <w:widowControl/>
        <w:numPr>
          <w:ilvl w:val="0"/>
          <w:numId w:val="10"/>
        </w:numPr>
        <w:adjustRightInd/>
        <w:spacing w:line="240" w:lineRule="auto"/>
        <w:jc w:val="left"/>
        <w:textAlignment w:val="auto"/>
      </w:pPr>
      <w:r>
        <w:t>Intervention</w:t>
      </w:r>
      <w:r w:rsidR="00895F74" w:rsidRPr="00653EEE">
        <w:t xml:space="preserve"> </w:t>
      </w:r>
      <w:r>
        <w:t>P</w:t>
      </w:r>
      <w:r w:rsidR="00895F74" w:rsidRPr="00653EEE">
        <w:t>lan</w:t>
      </w:r>
      <w:r w:rsidR="00CF5AFE">
        <w:t xml:space="preserve"> (</w:t>
      </w:r>
      <w:r w:rsidR="00CF5AFE" w:rsidRPr="00BC4CC3">
        <w:rPr>
          <w:bCs/>
        </w:rPr>
        <w:t>3A, 6A-C, 8A, 10A)</w:t>
      </w:r>
    </w:p>
    <w:p w14:paraId="7967270B" w14:textId="7C0BFF0C" w:rsidR="00CF5AFE" w:rsidRDefault="00CF5AFE" w:rsidP="00BC331A">
      <w:pPr>
        <w:widowControl/>
        <w:numPr>
          <w:ilvl w:val="1"/>
          <w:numId w:val="10"/>
        </w:numPr>
        <w:adjustRightInd/>
        <w:spacing w:line="240" w:lineRule="auto"/>
        <w:jc w:val="left"/>
        <w:textAlignment w:val="auto"/>
      </w:pPr>
      <w:r>
        <w:t>Developed an evidence-based intervention plan, using at least one consistent theoretical orientation, that is tied to both diagnosis and assessment conceptualization/formulation</w:t>
      </w:r>
      <w:r w:rsidR="00EE2A43">
        <w:t>.</w:t>
      </w:r>
    </w:p>
    <w:p w14:paraId="4BA4CC28" w14:textId="755C96A4" w:rsidR="00895F74" w:rsidRPr="00653EEE" w:rsidRDefault="00CF5AFE" w:rsidP="00BC331A">
      <w:pPr>
        <w:widowControl/>
        <w:numPr>
          <w:ilvl w:val="1"/>
          <w:numId w:val="10"/>
        </w:numPr>
        <w:adjustRightInd/>
        <w:spacing w:line="240" w:lineRule="auto"/>
        <w:jc w:val="left"/>
        <w:textAlignment w:val="auto"/>
      </w:pPr>
      <w:r>
        <w:t>Informed by research and knowledge of professional standards</w:t>
      </w:r>
      <w:r w:rsidR="00EE2A43">
        <w:t>.</w:t>
      </w:r>
      <w:r>
        <w:t xml:space="preserve"> </w:t>
      </w:r>
    </w:p>
    <w:p w14:paraId="411466E0" w14:textId="77777777" w:rsidR="00895F74" w:rsidRPr="00653EEE" w:rsidRDefault="00895F74" w:rsidP="00653EEE">
      <w:pPr>
        <w:spacing w:line="240" w:lineRule="auto"/>
        <w:ind w:left="360"/>
        <w:jc w:val="left"/>
      </w:pPr>
    </w:p>
    <w:p w14:paraId="46BB832E" w14:textId="304EE2A0" w:rsidR="00895F74" w:rsidRPr="00653EEE" w:rsidRDefault="00895F74" w:rsidP="00BC331A">
      <w:pPr>
        <w:widowControl/>
        <w:numPr>
          <w:ilvl w:val="0"/>
          <w:numId w:val="10"/>
        </w:numPr>
        <w:adjustRightInd/>
        <w:spacing w:line="240" w:lineRule="auto"/>
        <w:jc w:val="left"/>
        <w:textAlignment w:val="auto"/>
      </w:pPr>
      <w:r w:rsidRPr="00653EEE">
        <w:t xml:space="preserve">Integration of </w:t>
      </w:r>
      <w:r w:rsidR="0008752D">
        <w:t>knowledge of science and evidence-based practice into</w:t>
      </w:r>
      <w:r w:rsidRPr="00653EEE">
        <w:t xml:space="preserve"> clinical thinking and planning</w:t>
      </w:r>
      <w:r w:rsidR="00560A3E">
        <w:t xml:space="preserve"> (5C, 6A-C, 8A)</w:t>
      </w:r>
    </w:p>
    <w:p w14:paraId="6FF96FE9" w14:textId="734457BB" w:rsidR="00560A3E" w:rsidRDefault="00560A3E" w:rsidP="00BC331A">
      <w:pPr>
        <w:widowControl/>
        <w:numPr>
          <w:ilvl w:val="1"/>
          <w:numId w:val="10"/>
        </w:numPr>
        <w:adjustRightInd/>
        <w:spacing w:line="240" w:lineRule="auto"/>
        <w:jc w:val="left"/>
        <w:textAlignment w:val="auto"/>
      </w:pPr>
      <w:r>
        <w:t>Through effective written communication, demonstrated how scientific research was used to inform assessment methods, case conceptualization, and intervention planning</w:t>
      </w:r>
      <w:r w:rsidR="00EE2A43">
        <w:t>.</w:t>
      </w:r>
    </w:p>
    <w:p w14:paraId="22A45374" w14:textId="46922746" w:rsidR="00895F74" w:rsidRPr="00653EEE" w:rsidRDefault="00895F74" w:rsidP="00BC331A">
      <w:pPr>
        <w:widowControl/>
        <w:numPr>
          <w:ilvl w:val="1"/>
          <w:numId w:val="10"/>
        </w:numPr>
        <w:adjustRightInd/>
        <w:spacing w:line="240" w:lineRule="auto"/>
        <w:jc w:val="left"/>
        <w:textAlignment w:val="auto"/>
      </w:pPr>
      <w:r w:rsidRPr="00653EEE">
        <w:t xml:space="preserve">This aspect will stretch across all 3 areas above, and students may emphasize it more in some areas than in others. </w:t>
      </w:r>
    </w:p>
    <w:p w14:paraId="0DA08ADF" w14:textId="77777777" w:rsidR="00895F74" w:rsidRPr="00653EEE" w:rsidRDefault="00895F74" w:rsidP="00653EEE">
      <w:pPr>
        <w:spacing w:line="240" w:lineRule="auto"/>
        <w:ind w:left="360"/>
        <w:jc w:val="left"/>
      </w:pPr>
    </w:p>
    <w:p w14:paraId="62FC3BB1" w14:textId="1A031DE6" w:rsidR="00895F74" w:rsidRPr="00653EEE" w:rsidRDefault="0008752D" w:rsidP="00BC331A">
      <w:pPr>
        <w:widowControl/>
        <w:numPr>
          <w:ilvl w:val="0"/>
          <w:numId w:val="10"/>
        </w:numPr>
        <w:adjustRightInd/>
        <w:spacing w:line="240" w:lineRule="auto"/>
        <w:jc w:val="left"/>
        <w:textAlignment w:val="auto"/>
      </w:pPr>
      <w:r>
        <w:t>Relationship and Intervention</w:t>
      </w:r>
      <w:r w:rsidR="00895F74" w:rsidRPr="00653EEE">
        <w:t xml:space="preserve"> </w:t>
      </w:r>
      <w:r>
        <w:t>S</w:t>
      </w:r>
      <w:r w:rsidR="00895F74" w:rsidRPr="00653EEE">
        <w:t xml:space="preserve">kills </w:t>
      </w:r>
      <w:r w:rsidR="00560A3E">
        <w:t xml:space="preserve">(5A-C, 10B) </w:t>
      </w:r>
      <w:r w:rsidR="00895F74" w:rsidRPr="00653EEE">
        <w:rPr>
          <w:i/>
        </w:rPr>
        <w:t>(evaluated via video clips and oral evaluation only – see below)</w:t>
      </w:r>
    </w:p>
    <w:p w14:paraId="54FD2285" w14:textId="1FE6A230" w:rsidR="00560A3E" w:rsidRDefault="00560A3E" w:rsidP="00BC331A">
      <w:pPr>
        <w:widowControl/>
        <w:numPr>
          <w:ilvl w:val="1"/>
          <w:numId w:val="10"/>
        </w:numPr>
        <w:adjustRightInd/>
        <w:spacing w:line="240" w:lineRule="auto"/>
        <w:jc w:val="left"/>
        <w:textAlignment w:val="auto"/>
      </w:pPr>
      <w:r>
        <w:t>Demonstrated the development of a productive/respectful therapeutic relationship, used appropriate affect and clear verbal/nonverbal communication, and displayed strong intervention skills</w:t>
      </w:r>
      <w:r w:rsidR="00EE2A43">
        <w:t>.</w:t>
      </w:r>
      <w:r>
        <w:t xml:space="preserve"> </w:t>
      </w:r>
    </w:p>
    <w:p w14:paraId="158F94B4" w14:textId="30131F6A" w:rsidR="0008752D" w:rsidRPr="00653EEE" w:rsidRDefault="00EE2A43" w:rsidP="00BC331A">
      <w:pPr>
        <w:widowControl/>
        <w:numPr>
          <w:ilvl w:val="1"/>
          <w:numId w:val="10"/>
        </w:numPr>
        <w:adjustRightInd/>
        <w:spacing w:line="240" w:lineRule="auto"/>
        <w:jc w:val="left"/>
        <w:textAlignment w:val="auto"/>
      </w:pPr>
      <w:r>
        <w:t>Demonstrated a</w:t>
      </w:r>
      <w:r w:rsidR="00895F74" w:rsidRPr="00653EEE">
        <w:t>bility to build rapport</w:t>
      </w:r>
      <w:r>
        <w:t xml:space="preserve">, </w:t>
      </w:r>
      <w:r w:rsidR="00895F74" w:rsidRPr="00653EEE">
        <w:t>demonstrate empathy</w:t>
      </w:r>
      <w:r>
        <w:t>, l</w:t>
      </w:r>
      <w:r w:rsidR="00895F74" w:rsidRPr="00653EEE">
        <w:t>istening skills</w:t>
      </w:r>
      <w:r>
        <w:t>, and a</w:t>
      </w:r>
      <w:r w:rsidR="00560A3E">
        <w:t>ssertiveness</w:t>
      </w:r>
      <w:r>
        <w:t>.</w:t>
      </w:r>
    </w:p>
    <w:p w14:paraId="4C217399" w14:textId="77777777" w:rsidR="00895F74" w:rsidRPr="00EF23BD" w:rsidRDefault="00A3163F" w:rsidP="00397D96">
      <w:pPr>
        <w:pStyle w:val="Heading3"/>
        <w:spacing w:after="100" w:afterAutospacing="1"/>
        <w:jc w:val="left"/>
        <w:rPr>
          <w:rFonts w:ascii="Times New Roman" w:hAnsi="Times New Roman" w:cs="Times New Roman"/>
          <w:i/>
          <w:sz w:val="24"/>
          <w:szCs w:val="24"/>
        </w:rPr>
      </w:pPr>
      <w:bookmarkStart w:id="1210" w:name="_Toc337636866"/>
      <w:bookmarkStart w:id="1211" w:name="_Toc57613568"/>
      <w:r w:rsidRPr="00EF23BD">
        <w:rPr>
          <w:rFonts w:ascii="Times New Roman" w:hAnsi="Times New Roman" w:cs="Times New Roman"/>
          <w:i/>
          <w:sz w:val="24"/>
          <w:szCs w:val="24"/>
        </w:rPr>
        <w:t>Grading Rubric</w:t>
      </w:r>
      <w:bookmarkEnd w:id="1210"/>
      <w:bookmarkEnd w:id="1211"/>
    </w:p>
    <w:p w14:paraId="3A5C86EE" w14:textId="77777777" w:rsidR="00895F74" w:rsidRPr="00653EEE" w:rsidRDefault="00895F74" w:rsidP="00653EEE">
      <w:pPr>
        <w:spacing w:line="240" w:lineRule="auto"/>
        <w:jc w:val="left"/>
      </w:pPr>
      <w:r w:rsidRPr="00653EEE">
        <w:t xml:space="preserve">Each </w:t>
      </w:r>
      <w:r w:rsidR="00211E06">
        <w:t xml:space="preserve">individual </w:t>
      </w:r>
      <w:r w:rsidR="00A55181">
        <w:t>domain will be graded using a 4-</w:t>
      </w:r>
      <w:r w:rsidRPr="00653EEE">
        <w:t xml:space="preserve">point scale: </w:t>
      </w:r>
    </w:p>
    <w:p w14:paraId="0AB123D8" w14:textId="77777777" w:rsidR="00895F74" w:rsidRPr="00653EEE" w:rsidRDefault="00895F74" w:rsidP="00653EEE">
      <w:pPr>
        <w:spacing w:line="240" w:lineRule="auto"/>
        <w:jc w:val="left"/>
      </w:pPr>
    </w:p>
    <w:p w14:paraId="48B8BE9B" w14:textId="77777777" w:rsidR="00895F74" w:rsidRPr="00653EEE" w:rsidRDefault="00895F74" w:rsidP="00205805">
      <w:pPr>
        <w:spacing w:line="240" w:lineRule="auto"/>
        <w:ind w:left="2070" w:hanging="2070"/>
        <w:jc w:val="left"/>
      </w:pPr>
      <w:r w:rsidRPr="00653EEE">
        <w:t xml:space="preserve">0 = Fail          </w:t>
      </w:r>
      <w:r w:rsidR="00653EEE">
        <w:t xml:space="preserve">  </w:t>
      </w:r>
      <w:r w:rsidR="00653EEE">
        <w:tab/>
      </w:r>
      <w:r w:rsidRPr="00653EEE">
        <w:t>Inarticulate, vague, clearly below what is expected of a student at this level</w:t>
      </w:r>
    </w:p>
    <w:p w14:paraId="72750F6E" w14:textId="77777777" w:rsidR="00205805" w:rsidRDefault="00895F74" w:rsidP="00205805">
      <w:pPr>
        <w:spacing w:line="240" w:lineRule="auto"/>
        <w:ind w:left="2070" w:hanging="2070"/>
        <w:jc w:val="left"/>
      </w:pPr>
      <w:r w:rsidRPr="00653EEE">
        <w:t>1 = Rewrite/</w:t>
      </w:r>
      <w:r w:rsidR="00205805">
        <w:tab/>
      </w:r>
      <w:r w:rsidRPr="00653EEE">
        <w:t>Underdeveloped, clear area of significant weakness, below what is</w:t>
      </w:r>
      <w:r w:rsidR="00205805">
        <w:t xml:space="preserve"> </w:t>
      </w:r>
    </w:p>
    <w:p w14:paraId="0FDDE7F9" w14:textId="77777777" w:rsidR="00895F74" w:rsidRPr="00653EEE" w:rsidRDefault="00205805" w:rsidP="00205805">
      <w:pPr>
        <w:tabs>
          <w:tab w:val="left" w:pos="374"/>
        </w:tabs>
        <w:spacing w:line="240" w:lineRule="auto"/>
        <w:ind w:left="2070" w:hanging="2070"/>
        <w:jc w:val="left"/>
      </w:pPr>
      <w:r>
        <w:tab/>
      </w:r>
      <w:r w:rsidRPr="00653EEE">
        <w:t xml:space="preserve">Remediation </w:t>
      </w:r>
      <w:r>
        <w:tab/>
      </w:r>
      <w:r w:rsidR="00895F74" w:rsidRPr="00653EEE">
        <w:t>expected of a student at this level</w:t>
      </w:r>
    </w:p>
    <w:p w14:paraId="4F18FC6B" w14:textId="77777777" w:rsidR="00895F74" w:rsidRPr="00653EEE" w:rsidRDefault="00205805" w:rsidP="00205805">
      <w:pPr>
        <w:spacing w:line="240" w:lineRule="auto"/>
        <w:ind w:left="2070" w:hanging="2070"/>
        <w:jc w:val="left"/>
      </w:pPr>
      <w:r>
        <w:t>2 = Pass</w:t>
      </w:r>
      <w:r>
        <w:tab/>
      </w:r>
      <w:r w:rsidR="00895F74" w:rsidRPr="00653EEE">
        <w:t>Clear, complex, concise, expected performance of a student at this level</w:t>
      </w:r>
    </w:p>
    <w:p w14:paraId="0C988139" w14:textId="77777777" w:rsidR="00895F74" w:rsidRDefault="00895F74" w:rsidP="00205805">
      <w:pPr>
        <w:spacing w:line="240" w:lineRule="auto"/>
        <w:ind w:left="2070" w:hanging="2070"/>
        <w:jc w:val="left"/>
      </w:pPr>
      <w:r w:rsidRPr="00653EEE">
        <w:t>3 = High Pass</w:t>
      </w:r>
      <w:r w:rsidR="00205805">
        <w:tab/>
      </w:r>
      <w:r w:rsidRPr="00653EEE">
        <w:t>Exceptional, better than expected of a student at this level</w:t>
      </w:r>
    </w:p>
    <w:p w14:paraId="51A20DD8" w14:textId="77777777" w:rsidR="00A55181" w:rsidRDefault="00A55181" w:rsidP="00205805">
      <w:pPr>
        <w:spacing w:line="240" w:lineRule="auto"/>
        <w:ind w:left="2070" w:hanging="2070"/>
        <w:jc w:val="left"/>
      </w:pPr>
    </w:p>
    <w:p w14:paraId="50FA02C4" w14:textId="77777777" w:rsidR="00A55181" w:rsidRDefault="00A55181" w:rsidP="00205805">
      <w:pPr>
        <w:spacing w:line="240" w:lineRule="auto"/>
        <w:ind w:left="2070" w:hanging="2070"/>
        <w:jc w:val="left"/>
      </w:pPr>
      <w:r>
        <w:t>The overall exam will be graded on the same 4-point scale, but with 5 actual possible scores:</w:t>
      </w:r>
    </w:p>
    <w:p w14:paraId="2248F73E" w14:textId="77777777" w:rsidR="00A55181" w:rsidRDefault="00A55181" w:rsidP="00205805">
      <w:pPr>
        <w:spacing w:line="240" w:lineRule="auto"/>
        <w:ind w:left="2070" w:hanging="2070"/>
        <w:jc w:val="left"/>
      </w:pPr>
    </w:p>
    <w:p w14:paraId="6441B76C" w14:textId="77777777" w:rsidR="00A55181" w:rsidRPr="00DC0DD7" w:rsidRDefault="00A55181" w:rsidP="00A55181">
      <w:pPr>
        <w:spacing w:line="240" w:lineRule="auto"/>
      </w:pPr>
      <w:r w:rsidRPr="00DC0DD7">
        <w:t>0 = Fail</w:t>
      </w:r>
    </w:p>
    <w:p w14:paraId="4826A963" w14:textId="77777777" w:rsidR="00A55181" w:rsidRPr="00DC0DD7" w:rsidRDefault="00A55181" w:rsidP="00A55181">
      <w:pPr>
        <w:spacing w:line="240" w:lineRule="auto"/>
      </w:pPr>
      <w:r w:rsidRPr="00DC0DD7">
        <w:t>1 = Rewrite/Remediation</w:t>
      </w:r>
    </w:p>
    <w:p w14:paraId="0E3D1E2C" w14:textId="77777777" w:rsidR="00A55181" w:rsidRDefault="00A55181" w:rsidP="00A55181">
      <w:pPr>
        <w:spacing w:line="240" w:lineRule="auto"/>
      </w:pPr>
      <w:r w:rsidRPr="00DC0DD7">
        <w:t>2 = Pass</w:t>
      </w:r>
      <w:r>
        <w:t xml:space="preserve"> with revisions</w:t>
      </w:r>
    </w:p>
    <w:p w14:paraId="59BB4457" w14:textId="77777777" w:rsidR="00A55181" w:rsidRPr="00DC0DD7" w:rsidRDefault="00A55181" w:rsidP="00A55181">
      <w:pPr>
        <w:spacing w:line="240" w:lineRule="auto"/>
      </w:pPr>
      <w:r>
        <w:t>2.5 = Pass</w:t>
      </w:r>
    </w:p>
    <w:p w14:paraId="0039ACF4" w14:textId="77777777" w:rsidR="00A55181" w:rsidRPr="00653EEE" w:rsidRDefault="00A55181" w:rsidP="00E0160B">
      <w:pPr>
        <w:spacing w:line="240" w:lineRule="auto"/>
      </w:pPr>
      <w:r w:rsidRPr="00DC0DD7">
        <w:t>3 = High pass</w:t>
      </w:r>
    </w:p>
    <w:p w14:paraId="3FACBCF8" w14:textId="77777777" w:rsidR="00895F74" w:rsidRPr="00EF23BD" w:rsidRDefault="00895F74" w:rsidP="00397D96">
      <w:pPr>
        <w:pStyle w:val="Heading3"/>
        <w:spacing w:after="100" w:afterAutospacing="1"/>
        <w:jc w:val="left"/>
        <w:rPr>
          <w:rFonts w:ascii="Times New Roman" w:hAnsi="Times New Roman" w:cs="Times New Roman"/>
          <w:i/>
          <w:sz w:val="24"/>
          <w:szCs w:val="24"/>
        </w:rPr>
      </w:pPr>
      <w:bookmarkStart w:id="1212" w:name="_Toc337636867"/>
      <w:bookmarkStart w:id="1213" w:name="_Toc57613569"/>
      <w:r w:rsidRPr="00EF23BD">
        <w:rPr>
          <w:rFonts w:ascii="Times New Roman" w:hAnsi="Times New Roman" w:cs="Times New Roman"/>
          <w:i/>
          <w:sz w:val="24"/>
          <w:szCs w:val="24"/>
        </w:rPr>
        <w:t>Grading Process</w:t>
      </w:r>
      <w:bookmarkEnd w:id="1212"/>
      <w:bookmarkEnd w:id="1213"/>
    </w:p>
    <w:p w14:paraId="60DA5600"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Domains 1-4</w:t>
      </w:r>
    </w:p>
    <w:p w14:paraId="3322396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Each committee member reads the written product and assigns a grade for each major domain</w:t>
      </w:r>
    </w:p>
    <w:p w14:paraId="43012AD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Committee members compare ratings in pre-defense meeting, generate questions for first half of oral defense</w:t>
      </w:r>
    </w:p>
    <w:p w14:paraId="1ED54EB4"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After the oral defense, committee members re-visit any areas of concern or disagreement to assign a final grade on each domain</w:t>
      </w:r>
    </w:p>
    <w:p w14:paraId="783905A3" w14:textId="77777777" w:rsidR="00895F74" w:rsidRPr="00653EEE" w:rsidRDefault="00895F74" w:rsidP="00BC331A">
      <w:pPr>
        <w:pStyle w:val="ListParagraph"/>
        <w:numPr>
          <w:ilvl w:val="2"/>
          <w:numId w:val="11"/>
        </w:numPr>
        <w:spacing w:after="0" w:line="240" w:lineRule="auto"/>
        <w:ind w:hanging="360"/>
        <w:rPr>
          <w:rFonts w:ascii="Times New Roman" w:hAnsi="Times New Roman"/>
          <w:sz w:val="24"/>
          <w:szCs w:val="24"/>
        </w:rPr>
      </w:pPr>
      <w:r w:rsidRPr="00653EEE">
        <w:rPr>
          <w:rFonts w:ascii="Times New Roman" w:hAnsi="Times New Roman"/>
          <w:sz w:val="24"/>
          <w:szCs w:val="24"/>
        </w:rPr>
        <w:t xml:space="preserve">Note: Adequate performance in oral portion </w:t>
      </w:r>
      <w:r w:rsidRPr="00653EEE">
        <w:rPr>
          <w:rFonts w:ascii="Times New Roman" w:hAnsi="Times New Roman"/>
          <w:i/>
          <w:sz w:val="24"/>
          <w:szCs w:val="24"/>
          <w:u w:val="single"/>
        </w:rPr>
        <w:t>cannot</w:t>
      </w:r>
      <w:r w:rsidRPr="00653EEE">
        <w:rPr>
          <w:rFonts w:ascii="Times New Roman" w:hAnsi="Times New Roman"/>
          <w:sz w:val="24"/>
          <w:szCs w:val="24"/>
        </w:rPr>
        <w:t xml:space="preserve"> override clear inadequacies in written component</w:t>
      </w:r>
    </w:p>
    <w:p w14:paraId="3E9A2B89" w14:textId="77777777" w:rsidR="00895F74" w:rsidRPr="00653EEE" w:rsidRDefault="00895F74" w:rsidP="00BC331A">
      <w:pPr>
        <w:pStyle w:val="ListParagraph"/>
        <w:numPr>
          <w:ilvl w:val="3"/>
          <w:numId w:val="11"/>
        </w:numPr>
        <w:spacing w:after="0" w:line="240" w:lineRule="auto"/>
        <w:rPr>
          <w:rFonts w:ascii="Times New Roman" w:hAnsi="Times New Roman"/>
          <w:sz w:val="24"/>
          <w:szCs w:val="24"/>
        </w:rPr>
      </w:pPr>
      <w:r w:rsidRPr="00653EEE">
        <w:rPr>
          <w:rFonts w:ascii="Times New Roman" w:hAnsi="Times New Roman"/>
          <w:sz w:val="24"/>
          <w:szCs w:val="24"/>
        </w:rPr>
        <w:t>Can help clarify, overcome marginal areas of concern</w:t>
      </w:r>
    </w:p>
    <w:p w14:paraId="3B850135" w14:textId="77777777" w:rsidR="00895F74" w:rsidRPr="00653EEE" w:rsidRDefault="00895F74" w:rsidP="00BC331A">
      <w:pPr>
        <w:pStyle w:val="ListParagraph"/>
        <w:numPr>
          <w:ilvl w:val="3"/>
          <w:numId w:val="11"/>
        </w:numPr>
        <w:spacing w:after="0" w:line="240" w:lineRule="auto"/>
        <w:rPr>
          <w:rFonts w:ascii="Times New Roman" w:hAnsi="Times New Roman"/>
          <w:sz w:val="24"/>
          <w:szCs w:val="24"/>
        </w:rPr>
      </w:pPr>
      <w:r w:rsidRPr="00653EEE">
        <w:rPr>
          <w:rFonts w:ascii="Times New Roman" w:hAnsi="Times New Roman"/>
          <w:sz w:val="24"/>
          <w:szCs w:val="24"/>
        </w:rPr>
        <w:t xml:space="preserve">Can help clarify potential remediation/rewrite </w:t>
      </w:r>
      <w:r w:rsidR="00211E06">
        <w:rPr>
          <w:rFonts w:ascii="Times New Roman" w:hAnsi="Times New Roman"/>
          <w:sz w:val="24"/>
          <w:szCs w:val="24"/>
        </w:rPr>
        <w:t xml:space="preserve">or revision </w:t>
      </w:r>
      <w:r w:rsidRPr="00653EEE">
        <w:rPr>
          <w:rFonts w:ascii="Times New Roman" w:hAnsi="Times New Roman"/>
          <w:sz w:val="24"/>
          <w:szCs w:val="24"/>
        </w:rPr>
        <w:t>assignment for areas of concern</w:t>
      </w:r>
    </w:p>
    <w:p w14:paraId="788C314E"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Any domain scored a 1 must be addressed via a rewrite or some other remediation plan specified by the committee</w:t>
      </w:r>
      <w:r w:rsidR="00211E06">
        <w:rPr>
          <w:rFonts w:ascii="Times New Roman" w:hAnsi="Times New Roman"/>
          <w:sz w:val="24"/>
          <w:szCs w:val="24"/>
        </w:rPr>
        <w:t>, as part of either a “rewrite/remediation” or “pass with revisions” grade</w:t>
      </w:r>
    </w:p>
    <w:p w14:paraId="354C827C"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One domain scored a 0 results in either a rewrite/remediation plan or a failure of the comprehensive exam, pending the decision of the committee.</w:t>
      </w:r>
    </w:p>
    <w:p w14:paraId="5336A05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Two or more domains scored a 0 result in an automatic failure of the comprehensive exam.</w:t>
      </w:r>
    </w:p>
    <w:p w14:paraId="71B22CE1"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Significant grading discrepancies among committee members may be addressed by the clinical faculty</w:t>
      </w:r>
    </w:p>
    <w:p w14:paraId="5B709691" w14:textId="77777777" w:rsidR="00895F74" w:rsidRPr="00653EEE" w:rsidRDefault="00895F74" w:rsidP="00653EEE">
      <w:pPr>
        <w:spacing w:line="240" w:lineRule="auto"/>
        <w:jc w:val="left"/>
      </w:pPr>
    </w:p>
    <w:p w14:paraId="094D28FF"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Domain 5</w:t>
      </w:r>
    </w:p>
    <w:p w14:paraId="702A7CD3"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In the pre-defense meeting, the committee members watch one 10-minute segment of an intake session for the case, selected by the student. During the second half of the oral defense itself, the committee will watch a second 10-minute segment that is selected from the same session by the committee.</w:t>
      </w:r>
    </w:p>
    <w:p w14:paraId="2903A1B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Committee members generate questions about the first 10-minute segment during the pre-defense meeting. Questions on the second 10-minute segment are generated while watching it with the student, during the second half of the oral defense.</w:t>
      </w:r>
    </w:p>
    <w:p w14:paraId="0B5FB516"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After the oral defense, committee members assign a final grade for Domain 5.</w:t>
      </w:r>
    </w:p>
    <w:p w14:paraId="71B2CB0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 score of 1 results in a remediation plan and/or the need to retake the second half of the oral evaluation.</w:t>
      </w:r>
    </w:p>
    <w:p w14:paraId="7323DB0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 score of 0 results in a failure and a remediation plan. The second half of the oral evaluation must be retaken with a new case.</w:t>
      </w:r>
    </w:p>
    <w:p w14:paraId="419695C0" w14:textId="77777777" w:rsidR="00895F74" w:rsidRPr="00653EEE" w:rsidRDefault="00895F74" w:rsidP="00653EEE">
      <w:pPr>
        <w:spacing w:line="240" w:lineRule="auto"/>
        <w:jc w:val="left"/>
      </w:pPr>
    </w:p>
    <w:p w14:paraId="48FBCA7B"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Example rewrite/remediation plans</w:t>
      </w:r>
    </w:p>
    <w:p w14:paraId="7E93A174"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Rewrite a particular portion of the written component, based on feedback from the faculty</w:t>
      </w:r>
    </w:p>
    <w:p w14:paraId="00A5D801"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Write an addendum that addresses an area of weakness (e.g., summary of research on common comorbidities for a particular diagnosis)</w:t>
      </w:r>
    </w:p>
    <w:p w14:paraId="755C5163"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Retake the basic helping skills course</w:t>
      </w:r>
    </w:p>
    <w:p w14:paraId="71AB378D" w14:textId="6E860A5E" w:rsidR="00895F74"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Have additional therapy supervision targeting the problem areas for a specified time period (e.g., one semester)</w:t>
      </w:r>
    </w:p>
    <w:p w14:paraId="2748AE3D" w14:textId="229F7652" w:rsidR="000259F8" w:rsidRDefault="000259F8" w:rsidP="000259F8">
      <w:pPr>
        <w:spacing w:line="240" w:lineRule="auto"/>
      </w:pPr>
    </w:p>
    <w:p w14:paraId="5A8AF470" w14:textId="5365E80F" w:rsidR="000259F8" w:rsidRDefault="000259F8" w:rsidP="000259F8">
      <w:pPr>
        <w:spacing w:line="240" w:lineRule="auto"/>
      </w:pPr>
    </w:p>
    <w:p w14:paraId="07845933" w14:textId="2B911C39" w:rsidR="000259F8" w:rsidRDefault="000259F8" w:rsidP="000259F8">
      <w:pPr>
        <w:spacing w:line="240" w:lineRule="auto"/>
      </w:pPr>
    </w:p>
    <w:p w14:paraId="78F48634" w14:textId="3022325B" w:rsidR="000259F8" w:rsidRDefault="000259F8" w:rsidP="000259F8">
      <w:pPr>
        <w:spacing w:line="240" w:lineRule="auto"/>
      </w:pPr>
    </w:p>
    <w:p w14:paraId="2AF28C3A" w14:textId="00C0A5E9" w:rsidR="000259F8" w:rsidRDefault="000259F8" w:rsidP="000259F8">
      <w:pPr>
        <w:spacing w:line="240" w:lineRule="auto"/>
      </w:pPr>
    </w:p>
    <w:p w14:paraId="79A99B1B" w14:textId="2A470BCF" w:rsidR="000259F8" w:rsidRDefault="000259F8" w:rsidP="000259F8">
      <w:pPr>
        <w:spacing w:line="240" w:lineRule="auto"/>
      </w:pPr>
    </w:p>
    <w:p w14:paraId="029CCE15" w14:textId="2C74BD9C" w:rsidR="000259F8" w:rsidRDefault="000259F8" w:rsidP="000259F8">
      <w:pPr>
        <w:spacing w:line="240" w:lineRule="auto"/>
      </w:pPr>
    </w:p>
    <w:p w14:paraId="159AE191" w14:textId="172ADFF7" w:rsidR="000259F8" w:rsidRDefault="000259F8" w:rsidP="000259F8">
      <w:pPr>
        <w:spacing w:line="240" w:lineRule="auto"/>
      </w:pPr>
    </w:p>
    <w:p w14:paraId="62DEC1EC" w14:textId="0F638B86" w:rsidR="000259F8" w:rsidRDefault="000259F8" w:rsidP="000259F8">
      <w:pPr>
        <w:spacing w:line="240" w:lineRule="auto"/>
      </w:pPr>
    </w:p>
    <w:p w14:paraId="78EC4DF9" w14:textId="7C7D41B3" w:rsidR="000259F8" w:rsidRDefault="000259F8" w:rsidP="000259F8">
      <w:pPr>
        <w:spacing w:line="240" w:lineRule="auto"/>
      </w:pPr>
    </w:p>
    <w:p w14:paraId="6C4E76D2" w14:textId="1089605C" w:rsidR="000259F8" w:rsidRDefault="000259F8" w:rsidP="000259F8">
      <w:pPr>
        <w:spacing w:line="240" w:lineRule="auto"/>
      </w:pPr>
    </w:p>
    <w:p w14:paraId="01426E6F" w14:textId="12601728" w:rsidR="000259F8" w:rsidRDefault="000259F8" w:rsidP="000259F8">
      <w:pPr>
        <w:spacing w:line="240" w:lineRule="auto"/>
      </w:pPr>
    </w:p>
    <w:p w14:paraId="0B6518D9" w14:textId="5B0F8CAD" w:rsidR="000259F8" w:rsidRDefault="000259F8" w:rsidP="000259F8">
      <w:pPr>
        <w:spacing w:line="240" w:lineRule="auto"/>
      </w:pPr>
    </w:p>
    <w:p w14:paraId="7E94A7A1" w14:textId="1EEA966C" w:rsidR="000259F8" w:rsidRDefault="000259F8" w:rsidP="000259F8">
      <w:pPr>
        <w:spacing w:line="240" w:lineRule="auto"/>
      </w:pPr>
    </w:p>
    <w:p w14:paraId="289976BE" w14:textId="7C606AC4" w:rsidR="000259F8" w:rsidRDefault="000259F8" w:rsidP="000259F8">
      <w:pPr>
        <w:spacing w:line="240" w:lineRule="auto"/>
      </w:pPr>
    </w:p>
    <w:p w14:paraId="19ECD3C5" w14:textId="26A4479F" w:rsidR="000259F8" w:rsidRDefault="000259F8" w:rsidP="000259F8">
      <w:pPr>
        <w:spacing w:line="240" w:lineRule="auto"/>
      </w:pPr>
    </w:p>
    <w:p w14:paraId="075C5FA7" w14:textId="0DDD9317" w:rsidR="000259F8" w:rsidRDefault="000259F8" w:rsidP="000259F8">
      <w:pPr>
        <w:spacing w:line="240" w:lineRule="auto"/>
      </w:pPr>
    </w:p>
    <w:p w14:paraId="086094A1" w14:textId="54A5F8EC" w:rsidR="000259F8" w:rsidRDefault="000259F8" w:rsidP="000259F8">
      <w:pPr>
        <w:spacing w:line="240" w:lineRule="auto"/>
      </w:pPr>
    </w:p>
    <w:p w14:paraId="7E4B59D6" w14:textId="61D36D1F" w:rsidR="000259F8" w:rsidRDefault="000259F8" w:rsidP="000259F8">
      <w:pPr>
        <w:spacing w:line="240" w:lineRule="auto"/>
      </w:pPr>
    </w:p>
    <w:p w14:paraId="070E1628" w14:textId="3BF5DED6" w:rsidR="000259F8" w:rsidRDefault="000259F8" w:rsidP="000259F8">
      <w:pPr>
        <w:spacing w:line="240" w:lineRule="auto"/>
      </w:pPr>
    </w:p>
    <w:p w14:paraId="62729254" w14:textId="5EF09D89" w:rsidR="000259F8" w:rsidRDefault="000259F8" w:rsidP="000259F8">
      <w:pPr>
        <w:spacing w:line="240" w:lineRule="auto"/>
      </w:pPr>
    </w:p>
    <w:p w14:paraId="4FD88608" w14:textId="5E5FDADC" w:rsidR="000259F8" w:rsidRDefault="000259F8" w:rsidP="000259F8">
      <w:pPr>
        <w:spacing w:line="240" w:lineRule="auto"/>
      </w:pPr>
    </w:p>
    <w:p w14:paraId="1E5C051D" w14:textId="4A004A0F" w:rsidR="000259F8" w:rsidRDefault="000259F8" w:rsidP="000259F8">
      <w:pPr>
        <w:spacing w:line="240" w:lineRule="auto"/>
      </w:pPr>
    </w:p>
    <w:p w14:paraId="0825FAB1" w14:textId="26D8726D" w:rsidR="000259F8" w:rsidRDefault="000259F8" w:rsidP="000259F8">
      <w:pPr>
        <w:spacing w:line="240" w:lineRule="auto"/>
      </w:pPr>
    </w:p>
    <w:p w14:paraId="58AA8129" w14:textId="641C3917" w:rsidR="000259F8" w:rsidRDefault="000259F8" w:rsidP="000259F8">
      <w:pPr>
        <w:spacing w:line="240" w:lineRule="auto"/>
      </w:pPr>
    </w:p>
    <w:p w14:paraId="29C70F95" w14:textId="5586C1C7" w:rsidR="000259F8" w:rsidRDefault="000259F8" w:rsidP="000259F8">
      <w:pPr>
        <w:spacing w:line="240" w:lineRule="auto"/>
      </w:pPr>
    </w:p>
    <w:p w14:paraId="2DC4DC64" w14:textId="6A321B9E" w:rsidR="000259F8" w:rsidRDefault="000259F8" w:rsidP="000259F8">
      <w:pPr>
        <w:spacing w:line="240" w:lineRule="auto"/>
      </w:pPr>
    </w:p>
    <w:p w14:paraId="1F5A6A9F" w14:textId="6AB910A7" w:rsidR="00C46F98" w:rsidRDefault="00C46F98" w:rsidP="000259F8">
      <w:pPr>
        <w:spacing w:line="240" w:lineRule="auto"/>
      </w:pPr>
    </w:p>
    <w:p w14:paraId="58C0CE07" w14:textId="77777777" w:rsidR="00C46F98" w:rsidRPr="000259F8" w:rsidRDefault="00C46F98" w:rsidP="000259F8">
      <w:pPr>
        <w:spacing w:line="240" w:lineRule="auto"/>
      </w:pPr>
    </w:p>
    <w:p w14:paraId="507F19E0" w14:textId="77777777" w:rsidR="00055CF3" w:rsidRPr="004E4843" w:rsidRDefault="00055CF3" w:rsidP="0098217A">
      <w:pPr>
        <w:pStyle w:val="Heading1"/>
        <w:jc w:val="center"/>
        <w:rPr>
          <w:rFonts w:ascii="Times New Roman" w:hAnsi="Times New Roman"/>
          <w:caps/>
          <w:sz w:val="24"/>
          <w:u w:val="single"/>
        </w:rPr>
      </w:pPr>
      <w:bookmarkStart w:id="1214" w:name="_Toc491158832"/>
      <w:bookmarkStart w:id="1215" w:name="_Toc491159147"/>
      <w:bookmarkStart w:id="1216" w:name="_Toc491159254"/>
      <w:bookmarkStart w:id="1217" w:name="_Toc491159624"/>
      <w:bookmarkStart w:id="1218" w:name="_Toc491159908"/>
      <w:bookmarkStart w:id="1219" w:name="_Toc491160183"/>
      <w:bookmarkStart w:id="1220" w:name="_Toc491160291"/>
      <w:bookmarkStart w:id="1221" w:name="_Toc491160384"/>
      <w:bookmarkStart w:id="1222" w:name="_Toc491160496"/>
      <w:bookmarkStart w:id="1223" w:name="_Toc491162119"/>
      <w:bookmarkStart w:id="1224" w:name="_Toc491162215"/>
      <w:bookmarkStart w:id="1225" w:name="_Toc491162693"/>
      <w:bookmarkStart w:id="1226" w:name="_Toc491570421"/>
      <w:bookmarkStart w:id="1227" w:name="_Toc520538817"/>
      <w:bookmarkStart w:id="1228" w:name="_Toc520539371"/>
      <w:bookmarkStart w:id="1229" w:name="_Toc520539492"/>
      <w:bookmarkStart w:id="1230" w:name="_Toc521470427"/>
      <w:bookmarkStart w:id="1231" w:name="_Toc521470517"/>
      <w:bookmarkStart w:id="1232" w:name="_Toc521470606"/>
      <w:bookmarkStart w:id="1233" w:name="_Toc521470695"/>
      <w:bookmarkStart w:id="1234" w:name="_Toc521473541"/>
      <w:bookmarkStart w:id="1235" w:name="_Toc521474394"/>
      <w:bookmarkStart w:id="1236" w:name="_Toc521488386"/>
      <w:bookmarkStart w:id="1237" w:name="_Toc79468566"/>
      <w:bookmarkStart w:id="1238" w:name="_Toc79468729"/>
      <w:bookmarkStart w:id="1239" w:name="_Toc79468831"/>
      <w:bookmarkStart w:id="1240" w:name="_Toc79468933"/>
      <w:bookmarkStart w:id="1241" w:name="_Toc79469072"/>
      <w:bookmarkStart w:id="1242" w:name="_Toc79469354"/>
      <w:bookmarkStart w:id="1243" w:name="_Toc80671723"/>
      <w:bookmarkStart w:id="1244" w:name="_Toc80681054"/>
      <w:bookmarkStart w:id="1245" w:name="_Toc80681185"/>
      <w:bookmarkStart w:id="1246" w:name="_Toc80682602"/>
      <w:bookmarkStart w:id="1247" w:name="_Toc80682707"/>
      <w:bookmarkStart w:id="1248" w:name="_Toc80682831"/>
      <w:bookmarkStart w:id="1249" w:name="_Toc109716716"/>
      <w:bookmarkStart w:id="1250" w:name="_Toc109716884"/>
      <w:bookmarkStart w:id="1251" w:name="_Toc109717039"/>
      <w:bookmarkStart w:id="1252" w:name="_Toc109717260"/>
      <w:bookmarkStart w:id="1253" w:name="_Toc109717384"/>
      <w:bookmarkStart w:id="1254" w:name="_Toc109717505"/>
      <w:bookmarkStart w:id="1255" w:name="_Toc109717625"/>
      <w:bookmarkStart w:id="1256" w:name="_Toc110051304"/>
      <w:bookmarkStart w:id="1257" w:name="_Toc110051409"/>
      <w:bookmarkStart w:id="1258" w:name="_Toc175130451"/>
      <w:bookmarkStart w:id="1259" w:name="_Toc230600827"/>
      <w:bookmarkStart w:id="1260" w:name="_Toc235342608"/>
      <w:bookmarkStart w:id="1261" w:name="_Toc269901328"/>
      <w:bookmarkStart w:id="1262" w:name="_Toc330805800"/>
      <w:bookmarkStart w:id="1263" w:name="_Toc330805950"/>
      <w:bookmarkStart w:id="1264" w:name="_Toc330806284"/>
      <w:bookmarkStart w:id="1265" w:name="_Toc330806848"/>
      <w:bookmarkStart w:id="1266" w:name="_Toc337636868"/>
      <w:bookmarkStart w:id="1267" w:name="_Toc57613570"/>
      <w:r w:rsidRPr="004E4843">
        <w:rPr>
          <w:rFonts w:ascii="Times New Roman" w:hAnsi="Times New Roman"/>
          <w:caps/>
          <w:sz w:val="24"/>
          <w:u w:val="single"/>
        </w:rPr>
        <w:t>ADMINISTRATIVE ACTIONS ASSOCIATED WITH STUDENT</w:t>
      </w:r>
      <w:bookmarkEnd w:id="1214"/>
      <w:bookmarkEnd w:id="1215"/>
      <w:bookmarkEnd w:id="1216"/>
      <w:bookmarkEnd w:id="1217"/>
      <w:bookmarkEnd w:id="1218"/>
      <w:bookmarkEnd w:id="1219"/>
      <w:bookmarkEnd w:id="1220"/>
      <w:bookmarkEnd w:id="1221"/>
      <w:bookmarkEnd w:id="1222"/>
      <w:bookmarkEnd w:id="1223"/>
      <w:bookmarkEnd w:id="1224"/>
      <w:bookmarkEnd w:id="1225"/>
      <w:r w:rsidRPr="004E4843">
        <w:rPr>
          <w:rFonts w:ascii="Times New Roman" w:hAnsi="Times New Roman"/>
          <w:caps/>
          <w:sz w:val="24"/>
          <w:u w:val="single"/>
        </w:rPr>
        <w:t xml:space="preserve"> EVALUATION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47B49228" w14:textId="5EEA9C1E" w:rsidR="009F2D7D" w:rsidRDefault="00055CF3" w:rsidP="00653EEE">
      <w:pPr>
        <w:pStyle w:val="BodyText"/>
        <w:spacing w:before="100" w:beforeAutospacing="1" w:after="100" w:afterAutospacing="1" w:line="240" w:lineRule="auto"/>
        <w:ind w:firstLine="720"/>
        <w:jc w:val="left"/>
        <w:rPr>
          <w:sz w:val="24"/>
        </w:rPr>
      </w:pPr>
      <w:r>
        <w:rPr>
          <w:sz w:val="24"/>
        </w:rPr>
        <w:t xml:space="preserve">At the end of each semester, the Clinical Faculty </w:t>
      </w:r>
      <w:r w:rsidR="009F70EA">
        <w:rPr>
          <w:sz w:val="24"/>
        </w:rPr>
        <w:t>meets</w:t>
      </w:r>
      <w:r>
        <w:rPr>
          <w:sz w:val="24"/>
        </w:rPr>
        <w:t xml:space="preserve"> to evaluate students.  </w:t>
      </w:r>
      <w:r w:rsidR="009F2D7D">
        <w:rPr>
          <w:sz w:val="24"/>
        </w:rPr>
        <w:t>This includes feedback from your research advisor, instructors, practicum supervisors, and other supervisors. Please note that, b</w:t>
      </w:r>
      <w:r w:rsidR="009F2D7D" w:rsidRPr="009F2D7D">
        <w:rPr>
          <w:sz w:val="24"/>
        </w:rPr>
        <w:t>ecause you are a student in a clinical psychology training program, supervisors cannot guarantee confidentiality of information gained in supervision</w:t>
      </w:r>
      <w:r w:rsidR="009F2D7D">
        <w:rPr>
          <w:sz w:val="24"/>
        </w:rPr>
        <w:t>,</w:t>
      </w:r>
      <w:r w:rsidR="009F2D7D" w:rsidRPr="009F2D7D">
        <w:rPr>
          <w:sz w:val="24"/>
        </w:rPr>
        <w:t xml:space="preserve"> if it is relevant to your ov</w:t>
      </w:r>
      <w:r w:rsidR="009F2D7D">
        <w:rPr>
          <w:sz w:val="24"/>
        </w:rPr>
        <w:t xml:space="preserve">erall progress in the program. </w:t>
      </w:r>
      <w:r w:rsidR="009F2D7D" w:rsidRPr="009F2D7D">
        <w:rPr>
          <w:sz w:val="24"/>
        </w:rPr>
        <w:t>We do</w:t>
      </w:r>
      <w:r w:rsidR="009F2D7D">
        <w:rPr>
          <w:sz w:val="24"/>
        </w:rPr>
        <w:t>,</w:t>
      </w:r>
      <w:r w:rsidR="009F2D7D" w:rsidRPr="009F2D7D">
        <w:rPr>
          <w:sz w:val="24"/>
        </w:rPr>
        <w:t xml:space="preserve"> however</w:t>
      </w:r>
      <w:r w:rsidR="009F2D7D">
        <w:rPr>
          <w:sz w:val="24"/>
        </w:rPr>
        <w:t>, strongly and firmly</w:t>
      </w:r>
      <w:r w:rsidR="009F2D7D" w:rsidRPr="009F2D7D">
        <w:rPr>
          <w:sz w:val="24"/>
        </w:rPr>
        <w:t xml:space="preserve"> commit to honoring and respecting all information we receive in supervision about you and/or your clients and keeping all such information confidential to the degree possible.</w:t>
      </w:r>
      <w:r w:rsidR="009F2D7D">
        <w:rPr>
          <w:sz w:val="24"/>
        </w:rPr>
        <w:t xml:space="preserve"> </w:t>
      </w:r>
    </w:p>
    <w:p w14:paraId="371097BE" w14:textId="434EEA7D" w:rsidR="00055CF3" w:rsidRDefault="00BC4F75" w:rsidP="00653EEE">
      <w:pPr>
        <w:pStyle w:val="BodyText"/>
        <w:spacing w:before="100" w:beforeAutospacing="1" w:after="100" w:afterAutospacing="1" w:line="240" w:lineRule="auto"/>
        <w:ind w:firstLine="720"/>
        <w:jc w:val="left"/>
        <w:rPr>
          <w:sz w:val="24"/>
        </w:rPr>
      </w:pPr>
      <w:r>
        <w:rPr>
          <w:sz w:val="24"/>
        </w:rPr>
        <w:t xml:space="preserve">At the end of the </w:t>
      </w:r>
      <w:r w:rsidR="00C46F98">
        <w:rPr>
          <w:sz w:val="24"/>
        </w:rPr>
        <w:t>F</w:t>
      </w:r>
      <w:r>
        <w:rPr>
          <w:sz w:val="24"/>
        </w:rPr>
        <w:t xml:space="preserve">all </w:t>
      </w:r>
      <w:r w:rsidR="00C46F98">
        <w:rPr>
          <w:sz w:val="24"/>
        </w:rPr>
        <w:t xml:space="preserve">and Spring </w:t>
      </w:r>
      <w:r>
        <w:rPr>
          <w:sz w:val="24"/>
        </w:rPr>
        <w:t>semester</w:t>
      </w:r>
      <w:r w:rsidR="00C46F98">
        <w:rPr>
          <w:sz w:val="24"/>
        </w:rPr>
        <w:t>s</w:t>
      </w:r>
      <w:r>
        <w:rPr>
          <w:sz w:val="24"/>
        </w:rPr>
        <w:t xml:space="preserve">, </w:t>
      </w:r>
      <w:r w:rsidR="00D14408">
        <w:rPr>
          <w:sz w:val="24"/>
        </w:rPr>
        <w:t>e</w:t>
      </w:r>
      <w:r w:rsidR="00055CF3">
        <w:rPr>
          <w:sz w:val="24"/>
        </w:rPr>
        <w:t>ach student wi</w:t>
      </w:r>
      <w:r w:rsidR="00E0687D">
        <w:rPr>
          <w:sz w:val="24"/>
        </w:rPr>
        <w:t>ll receive the Summative Evaluation</w:t>
      </w:r>
      <w:r w:rsidR="00D2645C">
        <w:rPr>
          <w:sz w:val="24"/>
        </w:rPr>
        <w:t xml:space="preserve"> form </w:t>
      </w:r>
      <w:r>
        <w:rPr>
          <w:sz w:val="24"/>
        </w:rPr>
        <w:t>(see appendi</w:t>
      </w:r>
      <w:r w:rsidR="004F4340">
        <w:rPr>
          <w:sz w:val="24"/>
        </w:rPr>
        <w:t>ces</w:t>
      </w:r>
      <w:r>
        <w:rPr>
          <w:sz w:val="24"/>
        </w:rPr>
        <w:t xml:space="preserve">) </w:t>
      </w:r>
      <w:r w:rsidR="00D2645C">
        <w:rPr>
          <w:sz w:val="24"/>
        </w:rPr>
        <w:t>completed by her/his advisor,</w:t>
      </w:r>
      <w:r w:rsidR="00055CF3">
        <w:rPr>
          <w:sz w:val="24"/>
        </w:rPr>
        <w:t xml:space="preserve"> su</w:t>
      </w:r>
      <w:r w:rsidR="00D2645C">
        <w:rPr>
          <w:sz w:val="24"/>
        </w:rPr>
        <w:t>mmarizing the results of the</w:t>
      </w:r>
      <w:r w:rsidR="00055CF3">
        <w:rPr>
          <w:sz w:val="24"/>
        </w:rPr>
        <w:t xml:space="preserve"> </w:t>
      </w:r>
      <w:r>
        <w:rPr>
          <w:sz w:val="24"/>
        </w:rPr>
        <w:t xml:space="preserve">advisor’s </w:t>
      </w:r>
      <w:r w:rsidR="00055CF3">
        <w:rPr>
          <w:sz w:val="24"/>
        </w:rPr>
        <w:t>evaluation</w:t>
      </w:r>
      <w:r>
        <w:rPr>
          <w:sz w:val="24"/>
        </w:rPr>
        <w:t xml:space="preserve"> and faculty meeting</w:t>
      </w:r>
      <w:r w:rsidR="00C46F98">
        <w:rPr>
          <w:sz w:val="24"/>
        </w:rPr>
        <w:t>. T</w:t>
      </w:r>
      <w:r w:rsidR="00D14408">
        <w:rPr>
          <w:sz w:val="24"/>
        </w:rPr>
        <w:t xml:space="preserve">ogether the student and advisor will </w:t>
      </w:r>
      <w:r w:rsidR="00C46F98">
        <w:rPr>
          <w:sz w:val="24"/>
        </w:rPr>
        <w:t xml:space="preserve">review this form and identify and/or evaluate progress on student </w:t>
      </w:r>
      <w:r w:rsidR="00D2645C">
        <w:rPr>
          <w:sz w:val="24"/>
        </w:rPr>
        <w:t>goals</w:t>
      </w:r>
      <w:r w:rsidR="00055CF3">
        <w:rPr>
          <w:sz w:val="24"/>
        </w:rPr>
        <w:t>.</w:t>
      </w:r>
      <w:r>
        <w:rPr>
          <w:sz w:val="24"/>
        </w:rPr>
        <w:t xml:space="preserve"> Both student and advisor sign this form</w:t>
      </w:r>
      <w:r w:rsidR="00C46F98">
        <w:rPr>
          <w:sz w:val="24"/>
        </w:rPr>
        <w:t xml:space="preserve"> and then send it to the DCT for signature</w:t>
      </w:r>
      <w:r>
        <w:rPr>
          <w:sz w:val="24"/>
        </w:rPr>
        <w:t>.</w:t>
      </w:r>
      <w:r w:rsidR="00055CF3">
        <w:rPr>
          <w:sz w:val="24"/>
        </w:rPr>
        <w:t xml:space="preserve"> </w:t>
      </w:r>
      <w:r w:rsidR="00C46F98">
        <w:rPr>
          <w:sz w:val="24"/>
        </w:rPr>
        <w:t xml:space="preserve">After reviewing and signing the form, the DCT sends the form to the Program Coordinator to place in the student’s file. </w:t>
      </w:r>
      <w:r w:rsidR="00D14408">
        <w:rPr>
          <w:sz w:val="24"/>
        </w:rPr>
        <w:t xml:space="preserve">In exceptional circumstances, additional </w:t>
      </w:r>
      <w:r w:rsidR="00055CF3">
        <w:rPr>
          <w:sz w:val="24"/>
        </w:rPr>
        <w:t>outcomes</w:t>
      </w:r>
      <w:r w:rsidR="00D14408">
        <w:rPr>
          <w:sz w:val="24"/>
        </w:rPr>
        <w:t xml:space="preserve"> </w:t>
      </w:r>
      <w:r w:rsidR="00055CF3">
        <w:rPr>
          <w:sz w:val="24"/>
        </w:rPr>
        <w:t>include the following (except dismissal, which is a University decision):</w:t>
      </w:r>
    </w:p>
    <w:p w14:paraId="1A9A1458"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268" w:name="_Toc491158838"/>
      <w:bookmarkStart w:id="1269" w:name="_Toc491159153"/>
      <w:bookmarkStart w:id="1270" w:name="_Toc491159260"/>
      <w:bookmarkStart w:id="1271" w:name="_Toc491159630"/>
      <w:bookmarkStart w:id="1272" w:name="_Toc491159914"/>
      <w:bookmarkStart w:id="1273" w:name="_Toc491160189"/>
      <w:bookmarkStart w:id="1274" w:name="_Toc491160297"/>
      <w:bookmarkStart w:id="1275" w:name="_Toc491160390"/>
      <w:bookmarkStart w:id="1276" w:name="_Toc491160502"/>
      <w:bookmarkStart w:id="1277" w:name="_Toc491162125"/>
      <w:bookmarkStart w:id="1278" w:name="_Toc491162221"/>
      <w:bookmarkStart w:id="1279" w:name="_Toc491162699"/>
      <w:bookmarkStart w:id="1280" w:name="_Toc491570426"/>
      <w:bookmarkStart w:id="1281" w:name="_Toc520538822"/>
      <w:bookmarkStart w:id="1282" w:name="_Toc520539376"/>
      <w:bookmarkStart w:id="1283" w:name="_Toc520539497"/>
      <w:bookmarkStart w:id="1284" w:name="_Toc521470432"/>
      <w:bookmarkStart w:id="1285" w:name="_Toc521470522"/>
      <w:bookmarkStart w:id="1286" w:name="_Toc521470611"/>
      <w:bookmarkStart w:id="1287" w:name="_Toc521470700"/>
      <w:bookmarkStart w:id="1288" w:name="_Toc521473546"/>
      <w:bookmarkStart w:id="1289" w:name="_Toc521474399"/>
      <w:bookmarkStart w:id="1290" w:name="_Toc521488391"/>
      <w:bookmarkStart w:id="1291" w:name="_Toc79468571"/>
      <w:bookmarkStart w:id="1292" w:name="_Toc79468734"/>
      <w:bookmarkStart w:id="1293" w:name="_Toc79468836"/>
      <w:bookmarkStart w:id="1294" w:name="_Toc79468938"/>
      <w:bookmarkStart w:id="1295" w:name="_Toc79469077"/>
      <w:bookmarkStart w:id="1296" w:name="_Toc79469359"/>
      <w:bookmarkStart w:id="1297" w:name="_Toc80671728"/>
      <w:bookmarkStart w:id="1298" w:name="_Toc80681059"/>
      <w:bookmarkStart w:id="1299" w:name="_Toc80681190"/>
      <w:bookmarkStart w:id="1300" w:name="_Toc80682607"/>
      <w:bookmarkStart w:id="1301" w:name="_Toc80682712"/>
      <w:bookmarkStart w:id="1302" w:name="_Toc80682836"/>
      <w:bookmarkStart w:id="1303" w:name="_Toc109716721"/>
      <w:bookmarkStart w:id="1304" w:name="_Toc109716889"/>
      <w:bookmarkStart w:id="1305" w:name="_Toc109717044"/>
      <w:bookmarkStart w:id="1306" w:name="_Toc109717265"/>
      <w:bookmarkStart w:id="1307" w:name="_Toc109717389"/>
      <w:bookmarkStart w:id="1308" w:name="_Toc109717510"/>
      <w:bookmarkStart w:id="1309" w:name="_Toc109717630"/>
      <w:bookmarkStart w:id="1310" w:name="_Toc110051309"/>
      <w:bookmarkStart w:id="1311" w:name="_Toc110051414"/>
      <w:bookmarkStart w:id="1312" w:name="_Toc175130455"/>
      <w:bookmarkStart w:id="1313" w:name="_Toc230600831"/>
      <w:bookmarkStart w:id="1314" w:name="_Toc235342612"/>
      <w:bookmarkStart w:id="1315" w:name="_Toc269901332"/>
      <w:bookmarkStart w:id="1316" w:name="_Toc330805803"/>
      <w:bookmarkStart w:id="1317" w:name="_Toc330805953"/>
      <w:bookmarkStart w:id="1318" w:name="_Toc330806287"/>
      <w:bookmarkStart w:id="1319" w:name="_Toc330806851"/>
      <w:bookmarkStart w:id="1320" w:name="_Toc337636871"/>
      <w:bookmarkStart w:id="1321" w:name="_Toc57613571"/>
      <w:r w:rsidRPr="00653EEE">
        <w:rPr>
          <w:sz w:val="24"/>
        </w:rPr>
        <w:t>Probation</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240B4678" w14:textId="71EC75CE" w:rsidR="00055CF3" w:rsidRDefault="00055CF3" w:rsidP="00653EEE">
      <w:pPr>
        <w:pStyle w:val="BodyText"/>
        <w:spacing w:before="100" w:beforeAutospacing="1" w:after="100" w:afterAutospacing="1" w:line="240" w:lineRule="auto"/>
        <w:ind w:firstLine="720"/>
        <w:jc w:val="left"/>
        <w:rPr>
          <w:sz w:val="24"/>
        </w:rPr>
      </w:pPr>
      <w:r>
        <w:rPr>
          <w:sz w:val="24"/>
        </w:rPr>
        <w:t xml:space="preserve">A student is placed on probation when the faculty has serious concerns about his/her progress in the program or his/her professional conduct.  Probation increases the likelihood of termination from the program.  When a student is placed on probation, he/she will be given </w:t>
      </w:r>
      <w:r w:rsidR="00966C62">
        <w:rPr>
          <w:sz w:val="24"/>
        </w:rPr>
        <w:t xml:space="preserve">in writing </w:t>
      </w:r>
      <w:r>
        <w:rPr>
          <w:sz w:val="24"/>
        </w:rPr>
        <w:t>the specific reasons for the decisi</w:t>
      </w:r>
      <w:r w:rsidR="00966C62">
        <w:rPr>
          <w:sz w:val="24"/>
        </w:rPr>
        <w:t xml:space="preserve">on and </w:t>
      </w:r>
      <w:r>
        <w:rPr>
          <w:sz w:val="24"/>
        </w:rPr>
        <w:t xml:space="preserve">the specific </w:t>
      </w:r>
      <w:r w:rsidRPr="002C5D83">
        <w:rPr>
          <w:sz w:val="24"/>
        </w:rPr>
        <w:t>conditions that must be met for removal of proba</w:t>
      </w:r>
      <w:r w:rsidR="00966C62" w:rsidRPr="002C5D83">
        <w:rPr>
          <w:sz w:val="24"/>
        </w:rPr>
        <w:t xml:space="preserve">tion.  The </w:t>
      </w:r>
      <w:r w:rsidR="002C5D83">
        <w:rPr>
          <w:sz w:val="24"/>
        </w:rPr>
        <w:t xml:space="preserve">DCT, </w:t>
      </w:r>
      <w:r w:rsidR="00966C62" w:rsidRPr="002C5D83">
        <w:rPr>
          <w:sz w:val="24"/>
        </w:rPr>
        <w:t>student</w:t>
      </w:r>
      <w:r w:rsidR="002C5D83">
        <w:rPr>
          <w:sz w:val="24"/>
        </w:rPr>
        <w:t>,</w:t>
      </w:r>
      <w:r w:rsidR="00966C62" w:rsidRPr="002C5D83">
        <w:rPr>
          <w:sz w:val="24"/>
        </w:rPr>
        <w:t xml:space="preserve"> and his/her a</w:t>
      </w:r>
      <w:r w:rsidRPr="002C5D83">
        <w:rPr>
          <w:sz w:val="24"/>
        </w:rPr>
        <w:t>dvisor will be required to develop a writt</w:t>
      </w:r>
      <w:r w:rsidR="00966C62" w:rsidRPr="002C5D83">
        <w:rPr>
          <w:sz w:val="24"/>
        </w:rPr>
        <w:t xml:space="preserve">en </w:t>
      </w:r>
      <w:r w:rsidR="002C5D83" w:rsidRPr="00F520CC">
        <w:rPr>
          <w:sz w:val="24"/>
        </w:rPr>
        <w:t xml:space="preserve">competency remediation </w:t>
      </w:r>
      <w:r w:rsidR="00966C62" w:rsidRPr="002C5D83">
        <w:rPr>
          <w:sz w:val="24"/>
        </w:rPr>
        <w:t xml:space="preserve">plan </w:t>
      </w:r>
      <w:r w:rsidR="002C5D83" w:rsidRPr="00F520CC">
        <w:rPr>
          <w:sz w:val="24"/>
        </w:rPr>
        <w:t xml:space="preserve">(see Appendices) </w:t>
      </w:r>
      <w:r w:rsidR="00966C62" w:rsidRPr="002C5D83">
        <w:rPr>
          <w:sz w:val="24"/>
        </w:rPr>
        <w:t>for remediation.  At</w:t>
      </w:r>
      <w:r w:rsidRPr="002C5D83">
        <w:rPr>
          <w:sz w:val="24"/>
        </w:rPr>
        <w:t xml:space="preserve"> the end of the probationary</w:t>
      </w:r>
      <w:r>
        <w:rPr>
          <w:sz w:val="24"/>
        </w:rPr>
        <w:t xml:space="preserve"> period, the Clinical faculty will meet to determine whether or not the student’s progress has been sufficient to </w:t>
      </w:r>
      <w:r w:rsidR="00145B2E">
        <w:rPr>
          <w:sz w:val="24"/>
        </w:rPr>
        <w:t>warrant (</w:t>
      </w:r>
      <w:r w:rsidR="00966C62">
        <w:rPr>
          <w:sz w:val="24"/>
        </w:rPr>
        <w:t xml:space="preserve">1) </w:t>
      </w:r>
      <w:r>
        <w:rPr>
          <w:sz w:val="24"/>
        </w:rPr>
        <w:t xml:space="preserve">taking the student off probation, </w:t>
      </w:r>
      <w:r w:rsidR="00966C62">
        <w:rPr>
          <w:sz w:val="24"/>
        </w:rPr>
        <w:t xml:space="preserve">(2) </w:t>
      </w:r>
      <w:r>
        <w:rPr>
          <w:sz w:val="24"/>
        </w:rPr>
        <w:t xml:space="preserve">continuing probation, or </w:t>
      </w:r>
      <w:r w:rsidR="00966C62">
        <w:rPr>
          <w:sz w:val="24"/>
        </w:rPr>
        <w:t>(3)</w:t>
      </w:r>
      <w:r w:rsidR="004657D9">
        <w:rPr>
          <w:sz w:val="24"/>
        </w:rPr>
        <w:t xml:space="preserve"> </w:t>
      </w:r>
      <w:r>
        <w:rPr>
          <w:sz w:val="24"/>
        </w:rPr>
        <w:t>termination of the student from the program.</w:t>
      </w:r>
    </w:p>
    <w:p w14:paraId="5F9B1C8B"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322" w:name="_Toc491158839"/>
      <w:bookmarkStart w:id="1323" w:name="_Toc491159154"/>
      <w:bookmarkStart w:id="1324" w:name="_Toc491159261"/>
      <w:bookmarkStart w:id="1325" w:name="_Toc491159631"/>
      <w:bookmarkStart w:id="1326" w:name="_Toc491159915"/>
      <w:bookmarkStart w:id="1327" w:name="_Toc491160190"/>
      <w:bookmarkStart w:id="1328" w:name="_Toc491160298"/>
      <w:bookmarkStart w:id="1329" w:name="_Toc491160391"/>
      <w:bookmarkStart w:id="1330" w:name="_Toc491160503"/>
      <w:bookmarkStart w:id="1331" w:name="_Toc491162126"/>
      <w:bookmarkStart w:id="1332" w:name="_Toc491162222"/>
      <w:bookmarkStart w:id="1333" w:name="_Toc491162700"/>
      <w:bookmarkStart w:id="1334" w:name="_Toc491570427"/>
      <w:bookmarkStart w:id="1335" w:name="_Toc520538823"/>
      <w:bookmarkStart w:id="1336" w:name="_Toc520539377"/>
      <w:bookmarkStart w:id="1337" w:name="_Toc520539498"/>
      <w:bookmarkStart w:id="1338" w:name="_Toc521470433"/>
      <w:bookmarkStart w:id="1339" w:name="_Toc521470523"/>
      <w:bookmarkStart w:id="1340" w:name="_Toc521470612"/>
      <w:bookmarkStart w:id="1341" w:name="_Toc521470701"/>
      <w:bookmarkStart w:id="1342" w:name="_Toc521473547"/>
      <w:bookmarkStart w:id="1343" w:name="_Toc521474400"/>
      <w:bookmarkStart w:id="1344" w:name="_Toc521488392"/>
      <w:bookmarkStart w:id="1345" w:name="_Toc79468572"/>
      <w:bookmarkStart w:id="1346" w:name="_Toc79468735"/>
      <w:bookmarkStart w:id="1347" w:name="_Toc79468837"/>
      <w:bookmarkStart w:id="1348" w:name="_Toc79468939"/>
      <w:bookmarkStart w:id="1349" w:name="_Toc79469078"/>
      <w:bookmarkStart w:id="1350" w:name="_Toc79469360"/>
      <w:bookmarkStart w:id="1351" w:name="_Toc80671729"/>
      <w:bookmarkStart w:id="1352" w:name="_Toc80681060"/>
      <w:bookmarkStart w:id="1353" w:name="_Toc80681191"/>
      <w:bookmarkStart w:id="1354" w:name="_Toc80682608"/>
      <w:bookmarkStart w:id="1355" w:name="_Toc80682713"/>
      <w:bookmarkStart w:id="1356" w:name="_Toc80682837"/>
      <w:bookmarkStart w:id="1357" w:name="_Toc109716722"/>
      <w:bookmarkStart w:id="1358" w:name="_Toc109716890"/>
      <w:bookmarkStart w:id="1359" w:name="_Toc109717045"/>
      <w:bookmarkStart w:id="1360" w:name="_Toc109717266"/>
      <w:bookmarkStart w:id="1361" w:name="_Toc109717390"/>
      <w:bookmarkStart w:id="1362" w:name="_Toc109717511"/>
      <w:bookmarkStart w:id="1363" w:name="_Toc109717631"/>
      <w:bookmarkStart w:id="1364" w:name="_Toc110051310"/>
      <w:bookmarkStart w:id="1365" w:name="_Toc110051415"/>
      <w:bookmarkStart w:id="1366" w:name="_Toc175130456"/>
      <w:bookmarkStart w:id="1367" w:name="_Toc230600832"/>
      <w:bookmarkStart w:id="1368" w:name="_Toc235342613"/>
      <w:bookmarkStart w:id="1369" w:name="_Toc269901333"/>
      <w:bookmarkStart w:id="1370" w:name="_Toc330805804"/>
      <w:bookmarkStart w:id="1371" w:name="_Toc330805954"/>
      <w:bookmarkStart w:id="1372" w:name="_Toc330806288"/>
      <w:bookmarkStart w:id="1373" w:name="_Toc330806852"/>
      <w:bookmarkStart w:id="1374" w:name="_Toc337636872"/>
      <w:bookmarkStart w:id="1375" w:name="_Toc57613572"/>
      <w:r w:rsidRPr="00653EEE">
        <w:rPr>
          <w:sz w:val="24"/>
        </w:rPr>
        <w:t>Termination</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5CA2EE1D" w14:textId="77777777" w:rsidR="00055CF3" w:rsidRDefault="00055CF3" w:rsidP="00653EEE">
      <w:pPr>
        <w:pStyle w:val="BodyText"/>
        <w:spacing w:before="100" w:beforeAutospacing="1" w:after="100" w:afterAutospacing="1" w:line="240" w:lineRule="auto"/>
        <w:ind w:firstLine="720"/>
        <w:jc w:val="left"/>
        <w:rPr>
          <w:sz w:val="24"/>
        </w:rPr>
      </w:pPr>
      <w:r>
        <w:rPr>
          <w:sz w:val="24"/>
        </w:rPr>
        <w:t xml:space="preserve">A student </w:t>
      </w:r>
      <w:r w:rsidR="00966C62">
        <w:rPr>
          <w:sz w:val="24"/>
        </w:rPr>
        <w:t xml:space="preserve">may be </w:t>
      </w:r>
      <w:r>
        <w:rPr>
          <w:sz w:val="24"/>
        </w:rPr>
        <w:t xml:space="preserve">terminated from the Clinical program when the faculty judge that the student is not making sufficient progress in the program and is not an appropriate candidate for a doctoral degree in Clinical Psychology.  Causes for such action include, but are not </w:t>
      </w:r>
      <w:r w:rsidR="00966C62">
        <w:rPr>
          <w:sz w:val="24"/>
        </w:rPr>
        <w:t xml:space="preserve">limited to, unsatisfactory </w:t>
      </w:r>
      <w:r>
        <w:rPr>
          <w:sz w:val="24"/>
        </w:rPr>
        <w:t>gra</w:t>
      </w:r>
      <w:r w:rsidR="00966C62">
        <w:rPr>
          <w:sz w:val="24"/>
        </w:rPr>
        <w:t>des in courses, inadequate progress toward</w:t>
      </w:r>
      <w:r>
        <w:rPr>
          <w:sz w:val="24"/>
        </w:rPr>
        <w:t xml:space="preserve"> the completion of the degree, and failure to perform competently in practicum, externship, and internship settings.  Termination means that the student may no longer enroll in coursework as a student in the Clinical program</w:t>
      </w:r>
      <w:r w:rsidR="00966C62">
        <w:rPr>
          <w:sz w:val="24"/>
        </w:rPr>
        <w:t xml:space="preserve"> and cannot earn the PhD with a concentration in Clinical Psychology</w:t>
      </w:r>
      <w:r>
        <w:rPr>
          <w:sz w:val="24"/>
        </w:rPr>
        <w:t xml:space="preserve">.  It does not, however, preclude the student from applying to or taking courses in other programs of the Department </w:t>
      </w:r>
      <w:r w:rsidR="00966C62">
        <w:rPr>
          <w:sz w:val="24"/>
        </w:rPr>
        <w:t xml:space="preserve">of Psychology </w:t>
      </w:r>
      <w:r>
        <w:rPr>
          <w:sz w:val="24"/>
        </w:rPr>
        <w:t>or the Univers</w:t>
      </w:r>
      <w:r w:rsidR="00966C62">
        <w:rPr>
          <w:sz w:val="24"/>
        </w:rPr>
        <w:t>ity</w:t>
      </w:r>
      <w:r>
        <w:rPr>
          <w:sz w:val="24"/>
        </w:rPr>
        <w:t>.</w:t>
      </w:r>
    </w:p>
    <w:p w14:paraId="7195C4C5"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376" w:name="_Toc491158840"/>
      <w:bookmarkStart w:id="1377" w:name="_Toc491159155"/>
      <w:bookmarkStart w:id="1378" w:name="_Toc491159262"/>
      <w:bookmarkStart w:id="1379" w:name="_Toc491159632"/>
      <w:bookmarkStart w:id="1380" w:name="_Toc491159916"/>
      <w:bookmarkStart w:id="1381" w:name="_Toc491160191"/>
      <w:bookmarkStart w:id="1382" w:name="_Toc491160299"/>
      <w:bookmarkStart w:id="1383" w:name="_Toc491160392"/>
      <w:bookmarkStart w:id="1384" w:name="_Toc491160504"/>
      <w:bookmarkStart w:id="1385" w:name="_Toc491162127"/>
      <w:bookmarkStart w:id="1386" w:name="_Toc491162223"/>
      <w:bookmarkStart w:id="1387" w:name="_Toc491162701"/>
      <w:bookmarkStart w:id="1388" w:name="_Toc491570428"/>
      <w:bookmarkStart w:id="1389" w:name="_Toc520538824"/>
      <w:bookmarkStart w:id="1390" w:name="_Toc520539378"/>
      <w:bookmarkStart w:id="1391" w:name="_Toc520539499"/>
      <w:bookmarkStart w:id="1392" w:name="_Toc521470434"/>
      <w:bookmarkStart w:id="1393" w:name="_Toc521470524"/>
      <w:bookmarkStart w:id="1394" w:name="_Toc521470613"/>
      <w:bookmarkStart w:id="1395" w:name="_Toc521470702"/>
      <w:bookmarkStart w:id="1396" w:name="_Toc521473548"/>
      <w:bookmarkStart w:id="1397" w:name="_Toc521474401"/>
      <w:bookmarkStart w:id="1398" w:name="_Toc521488393"/>
      <w:bookmarkStart w:id="1399" w:name="_Toc79468573"/>
      <w:bookmarkStart w:id="1400" w:name="_Toc79468736"/>
      <w:bookmarkStart w:id="1401" w:name="_Toc79468838"/>
      <w:bookmarkStart w:id="1402" w:name="_Toc79468940"/>
      <w:bookmarkStart w:id="1403" w:name="_Toc79469079"/>
      <w:bookmarkStart w:id="1404" w:name="_Toc79469361"/>
      <w:bookmarkStart w:id="1405" w:name="_Toc80671730"/>
      <w:bookmarkStart w:id="1406" w:name="_Toc80681061"/>
      <w:bookmarkStart w:id="1407" w:name="_Toc80681192"/>
      <w:bookmarkStart w:id="1408" w:name="_Toc80682609"/>
      <w:bookmarkStart w:id="1409" w:name="_Toc80682714"/>
      <w:bookmarkStart w:id="1410" w:name="_Toc80682838"/>
      <w:bookmarkStart w:id="1411" w:name="_Toc109716723"/>
      <w:bookmarkStart w:id="1412" w:name="_Toc109716891"/>
      <w:bookmarkStart w:id="1413" w:name="_Toc109717046"/>
      <w:bookmarkStart w:id="1414" w:name="_Toc109717267"/>
      <w:bookmarkStart w:id="1415" w:name="_Toc109717391"/>
      <w:bookmarkStart w:id="1416" w:name="_Toc109717512"/>
      <w:bookmarkStart w:id="1417" w:name="_Toc109717632"/>
      <w:bookmarkStart w:id="1418" w:name="_Toc110051311"/>
      <w:bookmarkStart w:id="1419" w:name="_Toc110051416"/>
      <w:bookmarkStart w:id="1420" w:name="_Toc175130457"/>
      <w:bookmarkStart w:id="1421" w:name="_Toc230600833"/>
      <w:bookmarkStart w:id="1422" w:name="_Toc235342614"/>
      <w:bookmarkStart w:id="1423" w:name="_Toc269901334"/>
      <w:bookmarkStart w:id="1424" w:name="_Toc330805805"/>
      <w:bookmarkStart w:id="1425" w:name="_Toc330805955"/>
      <w:bookmarkStart w:id="1426" w:name="_Toc330806289"/>
      <w:bookmarkStart w:id="1427" w:name="_Toc330806853"/>
      <w:bookmarkStart w:id="1428" w:name="_Toc337636873"/>
      <w:bookmarkStart w:id="1429" w:name="_Toc57613573"/>
      <w:r w:rsidRPr="00653EEE">
        <w:rPr>
          <w:sz w:val="24"/>
        </w:rPr>
        <w:t>Dismissal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19AAAB89" w14:textId="77777777" w:rsidR="008E733A" w:rsidRPr="008E733A" w:rsidRDefault="00966C62" w:rsidP="00E0160B">
      <w:pPr>
        <w:spacing w:line="240" w:lineRule="auto"/>
        <w:ind w:firstLine="720"/>
      </w:pPr>
      <w:r>
        <w:t xml:space="preserve">This is a formal </w:t>
      </w:r>
      <w:r w:rsidR="00055CF3">
        <w:t>action taken by the University, usually as a result of accumulation of more than 9 hours of unsatisfactory graduate grades.  The University may also dismiss students if they exceed the time limit for program completion aft</w:t>
      </w:r>
      <w:r w:rsidR="00BA587B">
        <w:t>er advancement to candidacy (five</w:t>
      </w:r>
      <w:r w:rsidR="00055CF3">
        <w:t xml:space="preserve"> years, including internship).  Violations of the University Honor Code may also result in dismissal.  Dismissal disqualifies students from all further courses and programs at the University.</w:t>
      </w:r>
      <w:bookmarkStart w:id="1430" w:name="_Toc491158841"/>
      <w:bookmarkStart w:id="1431" w:name="_Toc491159156"/>
      <w:bookmarkStart w:id="1432" w:name="_Toc491159263"/>
      <w:bookmarkStart w:id="1433" w:name="_Toc491159633"/>
      <w:bookmarkStart w:id="1434" w:name="_Toc491159917"/>
      <w:bookmarkStart w:id="1435" w:name="_Toc491160192"/>
      <w:bookmarkStart w:id="1436" w:name="_Toc491160300"/>
      <w:bookmarkStart w:id="1437" w:name="_Toc491160393"/>
      <w:bookmarkStart w:id="1438" w:name="_Toc491160505"/>
      <w:bookmarkStart w:id="1439" w:name="_Toc491162128"/>
      <w:bookmarkStart w:id="1440" w:name="_Toc491162224"/>
      <w:bookmarkStart w:id="1441" w:name="_Toc491162702"/>
      <w:bookmarkStart w:id="1442" w:name="_Toc491570429"/>
      <w:bookmarkStart w:id="1443" w:name="_Toc520538825"/>
      <w:bookmarkStart w:id="1444" w:name="_Toc520539379"/>
      <w:bookmarkStart w:id="1445" w:name="_Toc520539500"/>
      <w:bookmarkStart w:id="1446" w:name="_Toc521470435"/>
      <w:bookmarkStart w:id="1447" w:name="_Toc521470525"/>
      <w:bookmarkStart w:id="1448" w:name="_Toc521470614"/>
      <w:bookmarkStart w:id="1449" w:name="_Toc521470703"/>
      <w:bookmarkStart w:id="1450" w:name="_Toc521473549"/>
      <w:bookmarkStart w:id="1451" w:name="_Toc521474402"/>
      <w:bookmarkStart w:id="1452" w:name="_Toc521488394"/>
      <w:bookmarkStart w:id="1453" w:name="_Toc79468574"/>
      <w:bookmarkStart w:id="1454" w:name="_Toc79468737"/>
      <w:bookmarkStart w:id="1455" w:name="_Toc79468839"/>
      <w:bookmarkStart w:id="1456" w:name="_Toc79468941"/>
      <w:bookmarkStart w:id="1457" w:name="_Toc79469080"/>
      <w:bookmarkStart w:id="1458" w:name="_Toc79469362"/>
      <w:bookmarkStart w:id="1459" w:name="_Toc80671731"/>
      <w:bookmarkStart w:id="1460" w:name="_Toc80681062"/>
      <w:bookmarkStart w:id="1461" w:name="_Toc80681193"/>
      <w:bookmarkStart w:id="1462" w:name="_Toc80682610"/>
      <w:bookmarkStart w:id="1463" w:name="_Toc80682715"/>
      <w:bookmarkStart w:id="1464" w:name="_Toc80682839"/>
      <w:bookmarkStart w:id="1465" w:name="_Toc109716724"/>
      <w:bookmarkStart w:id="1466" w:name="_Toc109716892"/>
      <w:bookmarkStart w:id="1467" w:name="_Toc109717047"/>
      <w:bookmarkStart w:id="1468" w:name="_Toc109717268"/>
      <w:bookmarkStart w:id="1469" w:name="_Toc109717392"/>
      <w:bookmarkStart w:id="1470" w:name="_Toc109717513"/>
      <w:bookmarkStart w:id="1471" w:name="_Toc109717633"/>
      <w:bookmarkStart w:id="1472" w:name="_Toc110051312"/>
      <w:bookmarkStart w:id="1473" w:name="_Toc110051417"/>
    </w:p>
    <w:p w14:paraId="438364E3" w14:textId="77777777" w:rsidR="00055CF3" w:rsidRPr="00BF400F" w:rsidRDefault="00C51C0D" w:rsidP="009B7D70">
      <w:pPr>
        <w:pStyle w:val="Heading1"/>
        <w:spacing w:line="240" w:lineRule="auto"/>
        <w:jc w:val="center"/>
      </w:pPr>
      <w:bookmarkStart w:id="1474" w:name="_Toc491158842"/>
      <w:bookmarkStart w:id="1475" w:name="_Toc491159157"/>
      <w:bookmarkStart w:id="1476" w:name="_Toc491159264"/>
      <w:bookmarkStart w:id="1477" w:name="_Toc491159634"/>
      <w:bookmarkStart w:id="1478" w:name="_Toc491159918"/>
      <w:bookmarkStart w:id="1479" w:name="_Toc491160193"/>
      <w:bookmarkStart w:id="1480" w:name="_Toc491160301"/>
      <w:bookmarkStart w:id="1481" w:name="_Toc491160394"/>
      <w:bookmarkStart w:id="1482" w:name="_Toc491160506"/>
      <w:bookmarkStart w:id="1483" w:name="_Toc491162129"/>
      <w:bookmarkStart w:id="1484" w:name="_Toc491162225"/>
      <w:bookmarkStart w:id="1485" w:name="_Toc491162703"/>
      <w:bookmarkStart w:id="1486" w:name="_Toc491570430"/>
      <w:bookmarkStart w:id="1487" w:name="_Toc520538826"/>
      <w:bookmarkStart w:id="1488" w:name="_Toc520539380"/>
      <w:bookmarkStart w:id="1489" w:name="_Toc520539501"/>
      <w:bookmarkStart w:id="1490" w:name="_Toc521470436"/>
      <w:bookmarkStart w:id="1491" w:name="_Toc521470526"/>
      <w:bookmarkStart w:id="1492" w:name="_Toc521470615"/>
      <w:bookmarkStart w:id="1493" w:name="_Toc521470704"/>
      <w:bookmarkStart w:id="1494" w:name="_Toc521473550"/>
      <w:bookmarkStart w:id="1495" w:name="_Toc521474403"/>
      <w:bookmarkStart w:id="1496" w:name="_Toc521488395"/>
      <w:bookmarkStart w:id="1497" w:name="_Toc79468575"/>
      <w:bookmarkStart w:id="1498" w:name="_Toc79468738"/>
      <w:bookmarkStart w:id="1499" w:name="_Toc79468840"/>
      <w:bookmarkStart w:id="1500" w:name="_Toc79468942"/>
      <w:bookmarkStart w:id="1501" w:name="_Toc79469081"/>
      <w:bookmarkStart w:id="1502" w:name="_Toc79469363"/>
      <w:bookmarkStart w:id="1503" w:name="_Toc80671732"/>
      <w:bookmarkStart w:id="1504" w:name="_Toc80681063"/>
      <w:bookmarkStart w:id="1505" w:name="_Toc80681194"/>
      <w:bookmarkStart w:id="1506" w:name="_Toc80682611"/>
      <w:bookmarkStart w:id="1507" w:name="_Toc80682716"/>
      <w:bookmarkStart w:id="1508" w:name="_Toc80682840"/>
      <w:bookmarkStart w:id="1509" w:name="_Toc109716725"/>
      <w:bookmarkStart w:id="1510" w:name="_Toc109716893"/>
      <w:bookmarkStart w:id="1511" w:name="_Toc109717048"/>
      <w:bookmarkStart w:id="1512" w:name="_Toc109717269"/>
      <w:bookmarkStart w:id="1513" w:name="_Toc109717393"/>
      <w:bookmarkStart w:id="1514" w:name="_Toc109717514"/>
      <w:bookmarkStart w:id="1515" w:name="_Toc109717634"/>
      <w:bookmarkStart w:id="1516" w:name="_Toc110051313"/>
      <w:bookmarkStart w:id="1517" w:name="_Toc110051418"/>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Fonts w:ascii="Times New Roman" w:hAnsi="Times New Roman"/>
          <w:sz w:val="24"/>
          <w:u w:val="single"/>
        </w:rPr>
        <w:br w:type="page"/>
      </w:r>
      <w:bookmarkStart w:id="1518" w:name="_Toc175130459"/>
      <w:bookmarkStart w:id="1519" w:name="_Toc230600836"/>
      <w:bookmarkStart w:id="1520" w:name="_Toc235342617"/>
      <w:bookmarkStart w:id="1521" w:name="_Toc269901337"/>
      <w:bookmarkStart w:id="1522" w:name="_Toc330805809"/>
      <w:bookmarkStart w:id="1523" w:name="_Toc330805959"/>
      <w:bookmarkStart w:id="1524" w:name="_Toc330806293"/>
      <w:bookmarkStart w:id="1525" w:name="_Toc330806857"/>
      <w:bookmarkStart w:id="1526" w:name="_Toc337636877"/>
      <w:bookmarkStart w:id="1527" w:name="_Toc57613574"/>
      <w:r w:rsidR="00055CF3">
        <w:rPr>
          <w:rFonts w:ascii="Times New Roman" w:hAnsi="Times New Roman"/>
          <w:sz w:val="24"/>
          <w:u w:val="single"/>
        </w:rPr>
        <w:t>ADVANCEMENT TO CANDIDACY &amp; TIME LIMIT TO COMPLETION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22C22232" w14:textId="77777777" w:rsidR="00653EEE" w:rsidRPr="00653EEE" w:rsidRDefault="00653EEE" w:rsidP="00653EEE">
      <w:pPr>
        <w:spacing w:line="240" w:lineRule="auto"/>
        <w:jc w:val="left"/>
        <w:rPr>
          <w:sz w:val="6"/>
          <w:szCs w:val="6"/>
        </w:rPr>
      </w:pPr>
      <w:bookmarkStart w:id="1528" w:name="_Toc491158843"/>
      <w:bookmarkStart w:id="1529" w:name="_Toc491159158"/>
      <w:bookmarkStart w:id="1530" w:name="_Toc491159265"/>
      <w:bookmarkStart w:id="1531" w:name="_Toc491159635"/>
      <w:bookmarkStart w:id="1532" w:name="_Toc491159919"/>
      <w:bookmarkStart w:id="1533" w:name="_Toc491160194"/>
      <w:bookmarkStart w:id="1534" w:name="_Toc491160302"/>
      <w:bookmarkStart w:id="1535" w:name="_Toc491160395"/>
      <w:bookmarkStart w:id="1536" w:name="_Toc491160507"/>
      <w:bookmarkStart w:id="1537" w:name="_Toc491162130"/>
      <w:bookmarkStart w:id="1538" w:name="_Toc491162226"/>
      <w:bookmarkStart w:id="1539" w:name="_Toc491162704"/>
      <w:bookmarkStart w:id="1540" w:name="_Toc491570431"/>
      <w:bookmarkStart w:id="1541" w:name="_Toc520538827"/>
      <w:bookmarkStart w:id="1542" w:name="_Toc520539381"/>
      <w:bookmarkStart w:id="1543" w:name="_Toc520539502"/>
      <w:bookmarkStart w:id="1544" w:name="_Toc521470437"/>
      <w:bookmarkStart w:id="1545" w:name="_Toc521470527"/>
      <w:bookmarkStart w:id="1546" w:name="_Toc521470616"/>
      <w:bookmarkStart w:id="1547" w:name="_Toc521470705"/>
      <w:bookmarkStart w:id="1548" w:name="_Toc521473551"/>
      <w:bookmarkStart w:id="1549" w:name="_Toc521474404"/>
      <w:bookmarkStart w:id="1550" w:name="_Toc521488396"/>
      <w:bookmarkStart w:id="1551" w:name="_Toc79468576"/>
      <w:bookmarkStart w:id="1552" w:name="_Toc79468739"/>
      <w:bookmarkStart w:id="1553" w:name="_Toc79468841"/>
      <w:bookmarkStart w:id="1554" w:name="_Toc79468943"/>
      <w:bookmarkStart w:id="1555" w:name="_Toc79469082"/>
      <w:bookmarkStart w:id="1556" w:name="_Toc79469364"/>
      <w:bookmarkStart w:id="1557" w:name="_Toc80671733"/>
      <w:bookmarkStart w:id="1558" w:name="_Toc80681064"/>
      <w:bookmarkStart w:id="1559" w:name="_Toc80681195"/>
      <w:bookmarkStart w:id="1560" w:name="_Toc80682612"/>
      <w:bookmarkStart w:id="1561" w:name="_Toc80682717"/>
      <w:bookmarkStart w:id="1562" w:name="_Toc80682841"/>
      <w:bookmarkStart w:id="1563" w:name="_Toc109716727"/>
      <w:bookmarkStart w:id="1564" w:name="_Toc109716895"/>
      <w:bookmarkStart w:id="1565" w:name="_Toc109717050"/>
      <w:bookmarkStart w:id="1566" w:name="_Toc109717271"/>
      <w:bookmarkStart w:id="1567" w:name="_Toc109717395"/>
      <w:bookmarkStart w:id="1568" w:name="_Toc109717516"/>
      <w:bookmarkStart w:id="1569" w:name="_Toc109717636"/>
      <w:bookmarkStart w:id="1570" w:name="_Toc110051315"/>
      <w:bookmarkStart w:id="1571" w:name="_Toc110051420"/>
    </w:p>
    <w:p w14:paraId="0CA6A7D1" w14:textId="77777777" w:rsidR="00653EEE" w:rsidRPr="00653EEE" w:rsidRDefault="00653EEE" w:rsidP="00554844">
      <w:pPr>
        <w:pStyle w:val="Heading2"/>
        <w:spacing w:before="100" w:beforeAutospacing="1" w:after="100" w:afterAutospacing="1"/>
        <w:ind w:left="540" w:hanging="540"/>
        <w:jc w:val="left"/>
        <w:rPr>
          <w:sz w:val="24"/>
        </w:rPr>
      </w:pPr>
      <w:bookmarkStart w:id="1572" w:name="_Toc57613575"/>
      <w:r w:rsidRPr="00653EEE">
        <w:rPr>
          <w:sz w:val="24"/>
        </w:rPr>
        <w:t>Requirements for Advancement to Candidacy</w:t>
      </w:r>
      <w:bookmarkEnd w:id="1572"/>
    </w:p>
    <w:p w14:paraId="7080B39F" w14:textId="77777777" w:rsidR="005E282C" w:rsidRDefault="005E282C" w:rsidP="00653EEE">
      <w:pPr>
        <w:spacing w:before="100" w:beforeAutospacing="1" w:after="100" w:afterAutospacing="1" w:line="240" w:lineRule="auto"/>
        <w:ind w:firstLine="720"/>
        <w:jc w:val="left"/>
      </w:pPr>
      <w:r>
        <w:t>Before doctoral students may be advanced to candidacy by the Dean, they should have (a) completed ALL COURSEWORK except for proposal/dissertation hours, including electives; (b) passed comprehensive candidacy examination(s); (c) have an approved POS on file; and (d) been recommended by the doctoral program director for advancement.  If the student has not completed any course other than dissertation proposal or dissertation, they are not allowed to advance.</w:t>
      </w:r>
    </w:p>
    <w:p w14:paraId="1477CB88" w14:textId="77777777" w:rsidR="005E282C" w:rsidRDefault="005E282C" w:rsidP="00653EEE">
      <w:pPr>
        <w:spacing w:before="100" w:beforeAutospacing="1" w:after="100" w:afterAutospacing="1" w:line="240" w:lineRule="auto"/>
        <w:ind w:firstLine="720"/>
        <w:jc w:val="left"/>
      </w:pPr>
      <w:r>
        <w:t>When a student’s record is reviewed, if the student has completed all courses listed on the Program of Study, they will be permitted to advance.  If the student has not completed all courses, they are not allowed to advance until the remaining course(s) has been completed.</w:t>
      </w:r>
    </w:p>
    <w:p w14:paraId="52C7E21E" w14:textId="63009B40" w:rsidR="005E282C" w:rsidRDefault="005E282C" w:rsidP="00653EEE">
      <w:pPr>
        <w:spacing w:before="100" w:beforeAutospacing="1" w:after="100" w:afterAutospacing="1" w:line="240" w:lineRule="auto"/>
        <w:jc w:val="left"/>
      </w:pPr>
      <w:r>
        <w:tab/>
        <w:t xml:space="preserve">Students wishing to advance to candidacy should ensure they meet all requirements then request that their adviser recommend them for advancement to their program director.  Assuming the program director approves, he/she should notify the Graduate Programs </w:t>
      </w:r>
      <w:r w:rsidR="00E62D0E">
        <w:t xml:space="preserve">Coordinator </w:t>
      </w:r>
      <w:r>
        <w:t xml:space="preserve">of their approval via email.  Once received in the Graduate Programs Office, the request will be recorded and forwarded onto the Dean’s Office for approval. </w:t>
      </w:r>
    </w:p>
    <w:p w14:paraId="593A7E33" w14:textId="77777777" w:rsidR="00653EEE" w:rsidRPr="00653EEE" w:rsidRDefault="00653EEE" w:rsidP="00554844">
      <w:pPr>
        <w:pStyle w:val="Heading2"/>
        <w:spacing w:before="100" w:beforeAutospacing="1" w:after="100" w:afterAutospacing="1"/>
        <w:ind w:left="540" w:hanging="540"/>
        <w:jc w:val="left"/>
        <w:rPr>
          <w:sz w:val="24"/>
        </w:rPr>
      </w:pPr>
      <w:bookmarkStart w:id="1573" w:name="_Toc57613576"/>
      <w:r w:rsidRPr="00653EEE">
        <w:rPr>
          <w:sz w:val="24"/>
        </w:rPr>
        <w:t>Time-Limit for Advancement of Candidacy</w:t>
      </w:r>
      <w:bookmarkEnd w:id="1573"/>
    </w:p>
    <w:p w14:paraId="34085A8C" w14:textId="4EFFCB90" w:rsidR="005E282C" w:rsidRDefault="00B35806" w:rsidP="00653EEE">
      <w:pPr>
        <w:spacing w:before="100" w:beforeAutospacing="1" w:after="100" w:afterAutospacing="1" w:line="240" w:lineRule="auto"/>
        <w:ind w:firstLine="720"/>
        <w:jc w:val="left"/>
      </w:pPr>
      <w:r w:rsidRPr="00F3377A">
        <w:t>For both full-time and part-time students enrolled in doctoral programs, whether entry is post-baccalaureate or post-master’s, the total time to degree will not exceed nine (9) calendar years from the time of first enrollment as a doctoral student. Doctoral students are expected to progress steadily toward their degree and to advance to candidacy within no more than six (6) years, although colleges may set a shorter time limit.</w:t>
      </w:r>
      <w:r w:rsidRPr="00F3377A">
        <w:br/>
      </w:r>
      <w:r w:rsidRPr="00F3377A">
        <w:br/>
        <w:t xml:space="preserve"> </w:t>
      </w:r>
      <w:r w:rsidRPr="00F3377A">
        <w:tab/>
        <w:t>Students who do not meet published time limits because of compelling circumstances may petition their dean for a single extension of one calendar year at any point during their program. If such an extension is granted, the total time limit for completion of the degree will not exceed ten (10) years. Reenrollment following an absence from Mason does not change the student’s time limit, which is based on the date of initial admission. Failure to meet the time limits or to secure approval of an extension request may result in termination from the program. Faculty and students share in the responsibility to progress toward completion of degree requirements, and faculty must be actively involved in helping students conform to the nine-year time limit</w:t>
      </w:r>
      <w:r w:rsidR="0077317E">
        <w:t xml:space="preserve">. </w:t>
      </w:r>
      <w:r w:rsidR="005E282C">
        <w:t xml:space="preserve">Advancement will </w:t>
      </w:r>
      <w:r w:rsidR="005E282C" w:rsidRPr="00BC4CC3">
        <w:t>only</w:t>
      </w:r>
      <w:r w:rsidR="005E282C">
        <w:t xml:space="preserve"> occur during the add/drop period at the beginning of each term.  Requests for Advancement must be made </w:t>
      </w:r>
      <w:r w:rsidR="005E282C" w:rsidRPr="00BC4CC3">
        <w:t>no less</w:t>
      </w:r>
      <w:r w:rsidR="005E282C">
        <w:t xml:space="preserve"> than 1 week prior to the first day of the term and all supporting documents must also be on file with the Graduate Programs Office. </w:t>
      </w:r>
    </w:p>
    <w:p w14:paraId="3F86758A" w14:textId="77777777" w:rsidR="00292E6D" w:rsidRDefault="00292E6D">
      <w:pPr>
        <w:widowControl/>
        <w:adjustRightInd/>
        <w:spacing w:line="240" w:lineRule="auto"/>
        <w:jc w:val="left"/>
        <w:textAlignment w:val="auto"/>
        <w:rPr>
          <w:rFonts w:cs="Arial"/>
          <w:b/>
          <w:bCs/>
          <w:kern w:val="32"/>
          <w:u w:val="single"/>
        </w:rPr>
      </w:pPr>
      <w:bookmarkStart w:id="1574" w:name="_Toc175130461"/>
      <w:bookmarkStart w:id="1575" w:name="_Toc230600838"/>
      <w:bookmarkStart w:id="1576" w:name="_Toc235342619"/>
      <w:bookmarkStart w:id="1577" w:name="_Toc269901339"/>
      <w:bookmarkStart w:id="1578" w:name="_Toc330805810"/>
      <w:bookmarkStart w:id="1579" w:name="_Toc330805960"/>
      <w:bookmarkStart w:id="1580" w:name="_Toc330806294"/>
      <w:bookmarkStart w:id="1581" w:name="_Toc330806858"/>
      <w:bookmarkStart w:id="1582" w:name="_Toc337636878"/>
      <w:r>
        <w:rPr>
          <w:u w:val="single"/>
        </w:rPr>
        <w:br w:type="page"/>
      </w:r>
    </w:p>
    <w:p w14:paraId="24581051" w14:textId="77777777" w:rsidR="00AB1B06" w:rsidRDefault="00AB1B06" w:rsidP="00AB1B06">
      <w:pPr>
        <w:pStyle w:val="Heading1"/>
        <w:jc w:val="center"/>
        <w:rPr>
          <w:rFonts w:ascii="Times New Roman" w:hAnsi="Times New Roman"/>
          <w:sz w:val="24"/>
          <w:szCs w:val="24"/>
          <w:u w:val="single"/>
        </w:rPr>
      </w:pPr>
      <w:bookmarkStart w:id="1583" w:name="_Toc57613577"/>
      <w:r>
        <w:rPr>
          <w:rFonts w:ascii="Times New Roman" w:hAnsi="Times New Roman"/>
          <w:sz w:val="24"/>
          <w:szCs w:val="24"/>
          <w:u w:val="single"/>
        </w:rPr>
        <w:t>DOCTORAL DISSERTATION COMMITTEE</w:t>
      </w:r>
      <w:bookmarkEnd w:id="1583"/>
    </w:p>
    <w:p w14:paraId="6176BD74" w14:textId="77777777" w:rsidR="00AB1B06" w:rsidRDefault="00AB1B06" w:rsidP="00653EEE">
      <w:pPr>
        <w:spacing w:before="100" w:beforeAutospacing="1" w:after="100" w:afterAutospacing="1" w:line="240" w:lineRule="auto"/>
        <w:ind w:firstLine="720"/>
        <w:jc w:val="left"/>
      </w:pPr>
      <w:r>
        <w:t>This committee is responsible for approving the doctoral dissertation proposal</w:t>
      </w:r>
      <w:r w:rsidR="004D1235">
        <w:t xml:space="preserve"> and final dissertation</w:t>
      </w:r>
      <w:r>
        <w:t xml:space="preserve">, </w:t>
      </w:r>
      <w:r w:rsidR="004D1235">
        <w:t xml:space="preserve">in addition to </w:t>
      </w:r>
      <w:r w:rsidR="007708E4">
        <w:t xml:space="preserve">providing oversight on certain </w:t>
      </w:r>
      <w:r>
        <w:t>aspects of the dissertation such as research design, data collection, data analysis and writing.  This committee reads the various drafts of the dissertation guiding the student in the direction that the dissertation should take and directing the student in the various changes that are necessary.  Although the committee has the ultimate responsibility for the dissertation, the Doctoral Dissertation Committee advisor gives the primary guidance to the student.</w:t>
      </w:r>
    </w:p>
    <w:p w14:paraId="234EF6AA" w14:textId="77777777" w:rsidR="00AB1B06" w:rsidRDefault="00AB1B06" w:rsidP="00653EEE">
      <w:pPr>
        <w:pStyle w:val="Heading2"/>
        <w:tabs>
          <w:tab w:val="left" w:pos="360"/>
        </w:tabs>
        <w:spacing w:before="100" w:beforeAutospacing="1" w:after="100" w:afterAutospacing="1" w:line="240" w:lineRule="auto"/>
        <w:jc w:val="left"/>
        <w:rPr>
          <w:sz w:val="24"/>
        </w:rPr>
      </w:pPr>
      <w:bookmarkStart w:id="1584" w:name="_Toc331488112"/>
      <w:bookmarkStart w:id="1585" w:name="_Toc301163633"/>
      <w:bookmarkStart w:id="1586" w:name="_Toc299004735"/>
      <w:bookmarkStart w:id="1587" w:name="_Toc269901460"/>
      <w:bookmarkStart w:id="1588" w:name="_Toc237071821"/>
      <w:bookmarkStart w:id="1589" w:name="_Toc174786612"/>
      <w:bookmarkStart w:id="1590" w:name="_Toc173146535"/>
      <w:bookmarkStart w:id="1591" w:name="_Toc142125644"/>
      <w:bookmarkStart w:id="1592" w:name="_Toc138572443"/>
      <w:bookmarkStart w:id="1593" w:name="_Toc126057788"/>
      <w:bookmarkStart w:id="1594" w:name="_Toc112489570"/>
      <w:bookmarkStart w:id="1595" w:name="_Toc109534420"/>
      <w:bookmarkStart w:id="1596" w:name="_Toc109465880"/>
      <w:bookmarkStart w:id="1597" w:name="_Toc109465747"/>
      <w:bookmarkStart w:id="1598" w:name="_Toc109465614"/>
      <w:bookmarkStart w:id="1599" w:name="_Toc109465481"/>
      <w:bookmarkStart w:id="1600" w:name="_Toc109465348"/>
      <w:bookmarkStart w:id="1601" w:name="_Toc109465205"/>
      <w:bookmarkStart w:id="1602" w:name="_Toc109465024"/>
      <w:bookmarkStart w:id="1603" w:name="_Toc81019774"/>
      <w:bookmarkStart w:id="1604" w:name="_Toc81018701"/>
      <w:bookmarkStart w:id="1605" w:name="_Toc81018034"/>
      <w:bookmarkStart w:id="1606" w:name="_Toc49242336"/>
      <w:bookmarkStart w:id="1607" w:name="_Toc49241988"/>
      <w:bookmarkStart w:id="1608" w:name="_Toc49241648"/>
      <w:bookmarkStart w:id="1609" w:name="_Toc45956620"/>
      <w:bookmarkStart w:id="1610" w:name="_Toc491504721"/>
      <w:bookmarkStart w:id="1611" w:name="_Toc491504056"/>
      <w:bookmarkStart w:id="1612" w:name="_Toc491503428"/>
      <w:bookmarkStart w:id="1613" w:name="_Toc491503287"/>
      <w:bookmarkStart w:id="1614" w:name="_Toc491501704"/>
      <w:bookmarkStart w:id="1615" w:name="_Toc491501398"/>
      <w:bookmarkStart w:id="1616" w:name="_Toc491500093"/>
      <w:bookmarkStart w:id="1617" w:name="_Toc491500001"/>
      <w:bookmarkStart w:id="1618" w:name="_Toc491499910"/>
      <w:bookmarkStart w:id="1619" w:name="_Toc491499819"/>
      <w:bookmarkStart w:id="1620" w:name="_Toc491499674"/>
      <w:bookmarkStart w:id="1621" w:name="_Toc491498678"/>
      <w:bookmarkStart w:id="1622" w:name="_Toc57613578"/>
      <w:r w:rsidRPr="005157FB">
        <w:rPr>
          <w:sz w:val="24"/>
        </w:rPr>
        <w:t>The Composition of the Doctoral Dissertation Committee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2759A456" w14:textId="77777777" w:rsidR="00292E6D" w:rsidRPr="00EF23BD" w:rsidRDefault="00292E6D" w:rsidP="00EF23BD">
      <w:pPr>
        <w:pStyle w:val="Heading3"/>
        <w:rPr>
          <w:i/>
          <w:sz w:val="24"/>
        </w:rPr>
      </w:pPr>
      <w:bookmarkStart w:id="1623" w:name="_Toc57613579"/>
      <w:r w:rsidRPr="00EF23BD">
        <w:rPr>
          <w:rFonts w:ascii="Times New Roman" w:hAnsi="Times New Roman" w:cs="Times New Roman"/>
          <w:i/>
          <w:sz w:val="24"/>
        </w:rPr>
        <w:t>Selection of Advisor</w:t>
      </w:r>
      <w:bookmarkEnd w:id="1623"/>
    </w:p>
    <w:p w14:paraId="35024325" w14:textId="77777777" w:rsidR="00A567BF" w:rsidRDefault="00AB1B06" w:rsidP="00653EEE">
      <w:pPr>
        <w:spacing w:before="100" w:beforeAutospacing="1" w:after="100" w:afterAutospacing="1" w:line="240" w:lineRule="auto"/>
        <w:jc w:val="left"/>
      </w:pPr>
      <w:r>
        <w:tab/>
      </w:r>
      <w:r w:rsidR="00A567BF" w:rsidRPr="00DC110B">
        <w:t xml:space="preserve">Dissertation projects usually are developed under the direction of the clinical faculty advisor.  However, students are free to ask non-clinical faculty members to serve as dissertation advisors.  The dissertation advisor must be a full-time tenured or tenure-track faculty member in the Department of Psychology. </w:t>
      </w:r>
    </w:p>
    <w:p w14:paraId="32D6BC5B" w14:textId="77777777" w:rsidR="00A567BF" w:rsidRPr="007F4617" w:rsidRDefault="00A567BF" w:rsidP="00A567BF">
      <w:pPr>
        <w:pStyle w:val="Heading3"/>
        <w:rPr>
          <w:rFonts w:ascii="Times New Roman" w:hAnsi="Times New Roman" w:cs="Times New Roman"/>
          <w:i/>
          <w:sz w:val="24"/>
        </w:rPr>
      </w:pPr>
      <w:bookmarkStart w:id="1624" w:name="_Toc57613580"/>
      <w:r>
        <w:rPr>
          <w:rFonts w:ascii="Times New Roman" w:hAnsi="Times New Roman" w:cs="Times New Roman"/>
          <w:i/>
          <w:sz w:val="24"/>
        </w:rPr>
        <w:t>Dissertation Committee</w:t>
      </w:r>
      <w:bookmarkEnd w:id="1624"/>
    </w:p>
    <w:p w14:paraId="7304C7B2" w14:textId="5E596148" w:rsidR="00AB1B06" w:rsidRDefault="00EC2F5E" w:rsidP="00EF23BD">
      <w:pPr>
        <w:spacing w:before="100" w:beforeAutospacing="1" w:after="100" w:afterAutospacing="1" w:line="240" w:lineRule="auto"/>
        <w:ind w:firstLine="576"/>
        <w:jc w:val="left"/>
      </w:pPr>
      <w:r w:rsidRPr="00EC2F5E">
        <w:t xml:space="preserve"> </w:t>
      </w:r>
      <w:r w:rsidRPr="00DC110B">
        <w:t>The dissertation committee is responsible for supervising and approving the dissertation proposal and the final dissertation. The committee consists of the advisor, one other faculty member from the Clinical area, and at least one other member of the graduate faculty at George Mason University. Graduate faculty members are typically full-time tenured or tenure-track faculty members, although term (non-tenure-track) faculty members also are eligible for appointment as graduate faculty. Additional (beyond the three required) committee members may be selected from inside or outside the University.</w:t>
      </w:r>
    </w:p>
    <w:p w14:paraId="196DF34C" w14:textId="77777777" w:rsidR="00EC2F5E" w:rsidRDefault="00EC2F5E" w:rsidP="00EF23BD">
      <w:pPr>
        <w:spacing w:before="100" w:beforeAutospacing="1" w:after="100" w:afterAutospacing="1" w:line="240" w:lineRule="auto"/>
        <w:ind w:firstLine="576"/>
        <w:jc w:val="left"/>
      </w:pPr>
      <w:r w:rsidRPr="00DC110B">
        <w:t>The dissertation advisor provides the primary guidance and serves as chair of the committee.  The roles and functions of the other members will vary depending on the preferences of the advisor and the other committee members.</w:t>
      </w:r>
    </w:p>
    <w:p w14:paraId="2A1B795C" w14:textId="25F5FE95" w:rsidR="00EC2F5E" w:rsidRDefault="00EC2F5E" w:rsidP="00EF23BD">
      <w:pPr>
        <w:spacing w:before="100" w:beforeAutospacing="1" w:after="100" w:afterAutospacing="1" w:line="240" w:lineRule="auto"/>
        <w:ind w:firstLine="576"/>
        <w:jc w:val="left"/>
      </w:pPr>
      <w:r w:rsidRPr="00DC110B">
        <w:t>If a member of the committee resigns at any point of the dissertation process, the student must immediately find a replacement and notify the DCT. Neither the proposal nor the dissertation can be approved without a complete committee, as specified above.</w:t>
      </w:r>
    </w:p>
    <w:p w14:paraId="7B0B9496" w14:textId="77777777" w:rsidR="00AB1B06" w:rsidRPr="005157FB" w:rsidRDefault="00AB1B06" w:rsidP="00653EEE">
      <w:pPr>
        <w:pStyle w:val="Heading2"/>
        <w:tabs>
          <w:tab w:val="left" w:pos="360"/>
        </w:tabs>
        <w:spacing w:before="100" w:beforeAutospacing="1" w:after="100" w:afterAutospacing="1" w:line="240" w:lineRule="auto"/>
        <w:jc w:val="left"/>
        <w:rPr>
          <w:sz w:val="24"/>
        </w:rPr>
      </w:pPr>
      <w:bookmarkStart w:id="1625" w:name="_Toc331488113"/>
      <w:bookmarkStart w:id="1626" w:name="_Toc301163634"/>
      <w:bookmarkStart w:id="1627" w:name="_Toc299004736"/>
      <w:bookmarkStart w:id="1628" w:name="_Toc57613581"/>
      <w:r w:rsidRPr="005157FB">
        <w:rPr>
          <w:sz w:val="24"/>
        </w:rPr>
        <w:t>Thesis and Dissertation Committee Composition Form</w:t>
      </w:r>
      <w:bookmarkEnd w:id="1625"/>
      <w:bookmarkEnd w:id="1626"/>
      <w:bookmarkEnd w:id="1627"/>
      <w:bookmarkEnd w:id="1628"/>
    </w:p>
    <w:p w14:paraId="06503A5A" w14:textId="26CA3D87" w:rsidR="00AB1B06" w:rsidRDefault="00AB1B06" w:rsidP="00653EEE">
      <w:pPr>
        <w:pStyle w:val="CommentText"/>
        <w:spacing w:before="100" w:beforeAutospacing="1" w:after="100" w:afterAutospacing="1" w:line="240" w:lineRule="auto"/>
        <w:ind w:firstLine="720"/>
        <w:jc w:val="left"/>
        <w:rPr>
          <w:sz w:val="24"/>
          <w:szCs w:val="24"/>
        </w:rPr>
      </w:pPr>
      <w:r>
        <w:rPr>
          <w:sz w:val="24"/>
          <w:szCs w:val="24"/>
        </w:rPr>
        <w:t xml:space="preserve">Once a student has identified those who will serve on their respective committees, they should have each member sign the </w:t>
      </w:r>
      <w:hyperlink r:id="rId116" w:history="1">
        <w:r w:rsidRPr="005157FB">
          <w:rPr>
            <w:rStyle w:val="Hyperlink"/>
            <w:sz w:val="24"/>
            <w:szCs w:val="24"/>
          </w:rPr>
          <w:t>Thesis and Dissertation Committee Composition Form</w:t>
        </w:r>
      </w:hyperlink>
      <w:r>
        <w:rPr>
          <w:sz w:val="24"/>
          <w:szCs w:val="24"/>
        </w:rPr>
        <w:t xml:space="preserve">. The student should obtain both the printed and signed name of each member of their committee along with their respective Program Director and turn the form into </w:t>
      </w:r>
      <w:r w:rsidR="00E62D0E">
        <w:rPr>
          <w:sz w:val="24"/>
          <w:szCs w:val="24"/>
        </w:rPr>
        <w:t xml:space="preserve">the </w:t>
      </w:r>
      <w:r>
        <w:rPr>
          <w:sz w:val="24"/>
          <w:szCs w:val="24"/>
        </w:rPr>
        <w:t xml:space="preserve">Graduate Programs Coordinator, 2013F DKH. Students are </w:t>
      </w:r>
      <w:r>
        <w:rPr>
          <w:b/>
          <w:sz w:val="24"/>
          <w:szCs w:val="24"/>
        </w:rPr>
        <w:t>strongly</w:t>
      </w:r>
      <w:r>
        <w:rPr>
          <w:sz w:val="24"/>
          <w:szCs w:val="24"/>
        </w:rPr>
        <w:t xml:space="preserve"> advised to submit this form prior to holding a Thesis/Dissertation Proposal </w:t>
      </w:r>
      <w:r w:rsidR="007708E4">
        <w:rPr>
          <w:sz w:val="24"/>
          <w:szCs w:val="24"/>
        </w:rPr>
        <w:t>meeting</w:t>
      </w:r>
      <w:r>
        <w:rPr>
          <w:sz w:val="24"/>
          <w:szCs w:val="24"/>
        </w:rPr>
        <w:t>.</w:t>
      </w:r>
    </w:p>
    <w:p w14:paraId="37A7271B" w14:textId="77777777" w:rsidR="000259F8" w:rsidRDefault="000259F8" w:rsidP="00653EEE">
      <w:pPr>
        <w:pStyle w:val="CommentText"/>
        <w:spacing w:before="100" w:beforeAutospacing="1" w:after="100" w:afterAutospacing="1" w:line="240" w:lineRule="auto"/>
        <w:ind w:firstLine="720"/>
        <w:jc w:val="left"/>
        <w:rPr>
          <w:sz w:val="24"/>
          <w:szCs w:val="24"/>
        </w:rPr>
      </w:pPr>
    </w:p>
    <w:p w14:paraId="4EDB4BE9" w14:textId="77777777" w:rsidR="00055CF3" w:rsidRDefault="00055CF3" w:rsidP="00EA78AE">
      <w:pPr>
        <w:pStyle w:val="Heading1"/>
        <w:spacing w:line="240" w:lineRule="auto"/>
        <w:jc w:val="center"/>
        <w:rPr>
          <w:rFonts w:ascii="Times New Roman" w:hAnsi="Times New Roman"/>
          <w:kern w:val="0"/>
          <w:sz w:val="24"/>
          <w:u w:val="single"/>
        </w:rPr>
      </w:pPr>
      <w:bookmarkStart w:id="1629" w:name="_Toc57613582"/>
      <w:r>
        <w:rPr>
          <w:rFonts w:ascii="Times New Roman" w:hAnsi="Times New Roman"/>
          <w:kern w:val="0"/>
          <w:sz w:val="24"/>
          <w:u w:val="single"/>
        </w:rPr>
        <w:t>THE DOCTORAL DISSERTATION</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4"/>
      <w:bookmarkEnd w:id="1575"/>
      <w:bookmarkEnd w:id="1576"/>
      <w:bookmarkEnd w:id="1577"/>
      <w:bookmarkEnd w:id="1578"/>
      <w:bookmarkEnd w:id="1579"/>
      <w:bookmarkEnd w:id="1580"/>
      <w:bookmarkEnd w:id="1581"/>
      <w:bookmarkEnd w:id="1582"/>
      <w:bookmarkEnd w:id="1629"/>
    </w:p>
    <w:p w14:paraId="4DFC12D8" w14:textId="5A31E101" w:rsidR="00CD2AC9" w:rsidRDefault="00CD2AC9" w:rsidP="003E0683">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jc w:val="left"/>
      </w:pPr>
      <w:r w:rsidRPr="00CD2AC9">
        <w:tab/>
      </w:r>
      <w:r w:rsidR="003E0683">
        <w:tab/>
      </w:r>
      <w:r w:rsidRPr="00CD2AC9">
        <w:t>The Doctoral Dissertation Committee guides the student in the preparation of the dissertation.  Specific guidelines</w:t>
      </w:r>
      <w:r w:rsidR="00622F6D">
        <w:t xml:space="preserve"> </w:t>
      </w:r>
      <w:r w:rsidRPr="00CD2AC9">
        <w:t>may be found at:</w:t>
      </w:r>
      <w:r w:rsidR="002379E9">
        <w:t xml:space="preserve"> </w:t>
      </w:r>
      <w:r w:rsidR="00312454" w:rsidRPr="00312454">
        <w:rPr>
          <w:rStyle w:val="Hyperlink"/>
          <w:u w:val="none"/>
        </w:rPr>
        <w:t>http://library.gmu.edu/udts</w:t>
      </w:r>
      <w:r w:rsidRPr="00CD2AC9">
        <w:t xml:space="preserve">.  A minimum total of twelve (12) hours of PSYC 998 and 999 is required for the doctoral degree (at least 3 hours each of 998 and 999).  </w:t>
      </w:r>
      <w:r w:rsidR="00F8490F">
        <w:t>Students enroll in PSYC 998 while working on their proposal. Students cannot enroll in 999 until the</w:t>
      </w:r>
      <w:r w:rsidR="0066555D">
        <w:t>ir proposal is formally approved and the</w:t>
      </w:r>
      <w:r w:rsidR="00F8490F">
        <w:t xml:space="preserve">y </w:t>
      </w:r>
      <w:r w:rsidR="0066555D">
        <w:t xml:space="preserve">have </w:t>
      </w:r>
      <w:r w:rsidR="00F8490F">
        <w:t>advance</w:t>
      </w:r>
      <w:r w:rsidR="0066555D">
        <w:t>d</w:t>
      </w:r>
      <w:r w:rsidR="00F8490F">
        <w:t xml:space="preserve"> to candidacy (see Section 18.3 below). </w:t>
      </w:r>
      <w:r w:rsidRPr="00CD2AC9">
        <w:t xml:space="preserve">For more information on registering for PSYC </w:t>
      </w:r>
      <w:r w:rsidR="00F8490F">
        <w:t xml:space="preserve">998 and </w:t>
      </w:r>
      <w:r w:rsidRPr="00CD2AC9">
        <w:t xml:space="preserve">999, please contact </w:t>
      </w:r>
      <w:r w:rsidR="00E62D0E" w:rsidRPr="00242B71">
        <w:t>the Graduate Programs Coordinator.</w:t>
      </w:r>
      <w:r w:rsidRPr="00CD2AC9">
        <w:t xml:space="preserve"> </w:t>
      </w:r>
    </w:p>
    <w:p w14:paraId="5A6BC335" w14:textId="77777777" w:rsidR="00F8490F" w:rsidRDefault="00F8490F" w:rsidP="00F8490F">
      <w:pPr>
        <w:pStyle w:val="Heading2"/>
        <w:spacing w:before="100" w:beforeAutospacing="1" w:after="100" w:afterAutospacing="1" w:line="240" w:lineRule="auto"/>
        <w:jc w:val="left"/>
        <w:rPr>
          <w:iCs/>
          <w:sz w:val="24"/>
        </w:rPr>
      </w:pPr>
      <w:bookmarkStart w:id="1630" w:name="_Toc57613583"/>
      <w:bookmarkStart w:id="1631" w:name="_Toc331488126"/>
      <w:r>
        <w:rPr>
          <w:iCs/>
          <w:sz w:val="24"/>
        </w:rPr>
        <w:t>Writing the Proposal</w:t>
      </w:r>
      <w:bookmarkEnd w:id="1630"/>
    </w:p>
    <w:p w14:paraId="732CA0D1" w14:textId="77777777" w:rsidR="00F8490F" w:rsidRPr="00CD2AC9" w:rsidRDefault="00F8490F" w:rsidP="00F8490F">
      <w:pPr>
        <w:spacing w:before="100" w:beforeAutospacing="1" w:after="100" w:afterAutospacing="1" w:line="240" w:lineRule="auto"/>
        <w:ind w:firstLine="720"/>
        <w:jc w:val="left"/>
      </w:pPr>
      <w:r w:rsidRPr="00DC110B">
        <w:rPr>
          <w:bCs/>
        </w:rPr>
        <w:t>One of the first stages in proposing your dissertation will be the submission of a letter of intent (LOI). See LOI section in handbook.</w:t>
      </w:r>
    </w:p>
    <w:p w14:paraId="12226698" w14:textId="77777777" w:rsidR="00F8490F" w:rsidRDefault="00F8490F" w:rsidP="0066555D">
      <w:pPr>
        <w:spacing w:before="100" w:beforeAutospacing="1" w:after="100" w:afterAutospacing="1" w:line="240" w:lineRule="auto"/>
        <w:ind w:firstLine="720"/>
        <w:jc w:val="left"/>
      </w:pPr>
      <w:r w:rsidRPr="00DC110B">
        <w:rPr>
          <w:bCs/>
        </w:rPr>
        <w:t xml:space="preserve">Specific guidelines for the written format and style of the proposal and final dissertation can be found in the </w:t>
      </w:r>
      <w:hyperlink r:id="rId117" w:history="1">
        <w:r w:rsidRPr="00DC110B">
          <w:rPr>
            <w:rStyle w:val="Hyperlink"/>
            <w:bCs/>
            <w:i/>
          </w:rPr>
          <w:t>Guide for Preparing Graduate Thesis, Dissertation, and Projects</w:t>
        </w:r>
      </w:hyperlink>
      <w:r w:rsidRPr="00DC110B">
        <w:rPr>
          <w:bCs/>
        </w:rPr>
        <w:t xml:space="preserve">.  The proposal and dissertation typically comply with guidelines found in the </w:t>
      </w:r>
      <w:r w:rsidRPr="00DC110B">
        <w:rPr>
          <w:bCs/>
          <w:i/>
        </w:rPr>
        <w:t>APA Manual of Style</w:t>
      </w:r>
      <w:r w:rsidRPr="00DC110B">
        <w:rPr>
          <w:bCs/>
        </w:rPr>
        <w:t xml:space="preserve">.  If the </w:t>
      </w:r>
      <w:r w:rsidRPr="00DC110B">
        <w:rPr>
          <w:bCs/>
          <w:i/>
        </w:rPr>
        <w:t>Manual</w:t>
      </w:r>
      <w:r w:rsidRPr="00DC110B">
        <w:rPr>
          <w:bCs/>
        </w:rPr>
        <w:t xml:space="preserve"> and the </w:t>
      </w:r>
      <w:r w:rsidRPr="00DC110B">
        <w:rPr>
          <w:bCs/>
          <w:i/>
        </w:rPr>
        <w:t>Guide</w:t>
      </w:r>
      <w:r w:rsidRPr="00DC110B">
        <w:rPr>
          <w:bCs/>
        </w:rPr>
        <w:t xml:space="preserve"> conflict, the rules of the Guide prevail.</w:t>
      </w:r>
    </w:p>
    <w:p w14:paraId="4CC681A7" w14:textId="35E0CA16" w:rsidR="00F8490F" w:rsidRPr="00775905" w:rsidRDefault="00F8490F" w:rsidP="0066555D">
      <w:pPr>
        <w:spacing w:before="100" w:beforeAutospacing="1" w:after="100" w:afterAutospacing="1" w:line="240" w:lineRule="auto"/>
        <w:ind w:firstLine="720"/>
        <w:jc w:val="left"/>
      </w:pPr>
      <w:r w:rsidRPr="00DC110B">
        <w:rPr>
          <w:bCs/>
        </w:rPr>
        <w:t xml:space="preserve">Different advisors and committees may have different expectations for the writing of the proposal and different styles of supervision.  The student should determine as early as possible these expectations and supervisory styles but generally, students will conduct and write up a theoretical and empirical literature review designed to inform their research question(s). </w:t>
      </w:r>
      <w:r w:rsidR="008C24D1" w:rsidRPr="007567E1">
        <w:rPr>
          <w:b/>
        </w:rPr>
        <w:t>There are three acceptable options for a dissertation proposal. First, student</w:t>
      </w:r>
      <w:r w:rsidR="007567E1" w:rsidRPr="007567E1">
        <w:rPr>
          <w:b/>
        </w:rPr>
        <w:t>s</w:t>
      </w:r>
      <w:r w:rsidR="008C24D1" w:rsidRPr="007567E1">
        <w:rPr>
          <w:b/>
        </w:rPr>
        <w:t xml:space="preserve"> can write a comprehensive literature review that </w:t>
      </w:r>
      <w:r w:rsidR="007567E1" w:rsidRPr="007567E1">
        <w:rPr>
          <w:b/>
        </w:rPr>
        <w:t>could become a published manuscript and a well-articulated methods section and proposed analyses for a planned research study. Second, students can write</w:t>
      </w:r>
      <w:r w:rsidRPr="007567E1">
        <w:rPr>
          <w:b/>
        </w:rPr>
        <w:t xml:space="preserve"> </w:t>
      </w:r>
      <w:r w:rsidR="007567E1" w:rsidRPr="007567E1">
        <w:rPr>
          <w:b/>
        </w:rPr>
        <w:t>a focused literature review that provides the foundation for two closely connected, but separate, research study proposals with detailed methods and proposed analyses. Third, students can write a brief literature review that helps tie together two separate research studies that have distinct introductions, methods, and proposed analyses.</w:t>
      </w:r>
      <w:r w:rsidRPr="00DC110B">
        <w:rPr>
          <w:bCs/>
        </w:rPr>
        <w:t xml:space="preserve"> No guidelines can be provided here concerning how long the proposal or dissertation should be, how large the research samples should be, how many drafts should be written, how often one should meet with the committee, how often one should meet with individual members of the committee, how one should resolve differences among committee members, and other such matters.  The student should consult with the advisor and the committee on these matters.</w:t>
      </w:r>
    </w:p>
    <w:p w14:paraId="7668B27D" w14:textId="77777777" w:rsidR="00C9490D" w:rsidRDefault="00C9490D" w:rsidP="003E0683">
      <w:pPr>
        <w:pStyle w:val="Heading2"/>
        <w:spacing w:before="100" w:beforeAutospacing="1" w:after="100" w:afterAutospacing="1" w:line="240" w:lineRule="auto"/>
        <w:jc w:val="left"/>
        <w:rPr>
          <w:sz w:val="24"/>
        </w:rPr>
      </w:pPr>
      <w:bookmarkStart w:id="1632" w:name="_Toc57613584"/>
      <w:r>
        <w:rPr>
          <w:sz w:val="24"/>
        </w:rPr>
        <w:t>Approval of the Proposal</w:t>
      </w:r>
      <w:bookmarkEnd w:id="1632"/>
    </w:p>
    <w:p w14:paraId="04F28DDA" w14:textId="268E7190" w:rsidR="001C2B2B" w:rsidRDefault="00C9490D" w:rsidP="00B80855">
      <w:pPr>
        <w:spacing w:before="100" w:beforeAutospacing="1" w:after="100" w:afterAutospacing="1" w:line="240" w:lineRule="auto"/>
        <w:ind w:firstLine="720"/>
        <w:jc w:val="left"/>
        <w:rPr>
          <w:bCs/>
        </w:rPr>
      </w:pPr>
      <w:r w:rsidRPr="00DC110B">
        <w:rPr>
          <w:bCs/>
        </w:rPr>
        <w:t xml:space="preserve">The committee members indicate their approval of the proposal by signing </w:t>
      </w:r>
      <w:r w:rsidR="00B80855">
        <w:rPr>
          <w:bCs/>
        </w:rPr>
        <w:t>the</w:t>
      </w:r>
      <w:r w:rsidR="00622F6D">
        <w:rPr>
          <w:bCs/>
        </w:rPr>
        <w:t xml:space="preserve"> </w:t>
      </w:r>
      <w:hyperlink r:id="rId118" w:history="1">
        <w:r w:rsidRPr="00DC110B">
          <w:rPr>
            <w:rStyle w:val="Hyperlink"/>
            <w:bCs/>
          </w:rPr>
          <w:t>Dissertation Proposal Signature Sheet</w:t>
        </w:r>
      </w:hyperlink>
      <w:r w:rsidR="001C2B2B">
        <w:rPr>
          <w:rStyle w:val="Hyperlink"/>
          <w:bCs/>
        </w:rPr>
        <w:t xml:space="preserve"> as well as </w:t>
      </w:r>
      <w:r w:rsidR="00B80855">
        <w:rPr>
          <w:bCs/>
        </w:rPr>
        <w:t xml:space="preserve">assigning a passing grade (average of 3 or higher) </w:t>
      </w:r>
      <w:r w:rsidR="001C2B2B">
        <w:rPr>
          <w:bCs/>
        </w:rPr>
        <w:t xml:space="preserve">and </w:t>
      </w:r>
      <w:r w:rsidR="00B80855">
        <w:rPr>
          <w:bCs/>
        </w:rPr>
        <w:t xml:space="preserve">approving the dissertation “as stands” or with “minor revisions” </w:t>
      </w:r>
      <w:r w:rsidR="001C2B2B">
        <w:rPr>
          <w:bCs/>
        </w:rPr>
        <w:t>on the Dissertation Proposal Competency Evaluation Form (see Appendices)</w:t>
      </w:r>
      <w:r w:rsidR="00B80855">
        <w:rPr>
          <w:bCs/>
        </w:rPr>
        <w:t>. In the event that the committee does not approve the proposal due to the need for significant revisions, a revised dissertation proposal must be submitted and re-evaluated by all committee members</w:t>
      </w:r>
      <w:r w:rsidR="00EA43BB">
        <w:rPr>
          <w:bCs/>
        </w:rPr>
        <w:t xml:space="preserve"> using the same procedures</w:t>
      </w:r>
      <w:r w:rsidR="00B80855">
        <w:rPr>
          <w:bCs/>
        </w:rPr>
        <w:t>.</w:t>
      </w:r>
      <w:r w:rsidR="00EA43BB">
        <w:rPr>
          <w:bCs/>
        </w:rPr>
        <w:t xml:space="preserve"> </w:t>
      </w:r>
      <w:r w:rsidRPr="00DC110B">
        <w:rPr>
          <w:bCs/>
        </w:rPr>
        <w:t>Th</w:t>
      </w:r>
      <w:r w:rsidR="00EA43BB">
        <w:rPr>
          <w:bCs/>
        </w:rPr>
        <w:t>e</w:t>
      </w:r>
      <w:r w:rsidRPr="00DC110B">
        <w:rPr>
          <w:bCs/>
        </w:rPr>
        <w:t xml:space="preserve"> </w:t>
      </w:r>
      <w:r w:rsidR="00B80855">
        <w:rPr>
          <w:bCs/>
        </w:rPr>
        <w:t xml:space="preserve">completion of </w:t>
      </w:r>
      <w:r w:rsidR="00EA43BB">
        <w:rPr>
          <w:bCs/>
        </w:rPr>
        <w:t xml:space="preserve">dissertation </w:t>
      </w:r>
      <w:r w:rsidR="00B80855">
        <w:rPr>
          <w:bCs/>
        </w:rPr>
        <w:t xml:space="preserve">forms </w:t>
      </w:r>
      <w:r w:rsidRPr="00DC110B">
        <w:rPr>
          <w:bCs/>
        </w:rPr>
        <w:t>occurs at the end of a meeting of the committee</w:t>
      </w:r>
      <w:r w:rsidR="00534F23">
        <w:rPr>
          <w:bCs/>
        </w:rPr>
        <w:t xml:space="preserve"> without the student present</w:t>
      </w:r>
      <w:r w:rsidR="001C2B2B">
        <w:rPr>
          <w:bCs/>
        </w:rPr>
        <w:t xml:space="preserve">. </w:t>
      </w:r>
      <w:r w:rsidR="00534F23">
        <w:rPr>
          <w:bCs/>
        </w:rPr>
        <w:t>Upon completion, the</w:t>
      </w:r>
      <w:r w:rsidR="001C2B2B">
        <w:rPr>
          <w:bCs/>
        </w:rPr>
        <w:t xml:space="preserve"> committee and </w:t>
      </w:r>
      <w:r w:rsidRPr="00DC110B">
        <w:rPr>
          <w:bCs/>
        </w:rPr>
        <w:t xml:space="preserve">student </w:t>
      </w:r>
      <w:r w:rsidR="001C2B2B">
        <w:rPr>
          <w:bCs/>
        </w:rPr>
        <w:t xml:space="preserve">then </w:t>
      </w:r>
      <w:r w:rsidRPr="00DC110B">
        <w:rPr>
          <w:bCs/>
        </w:rPr>
        <w:t xml:space="preserve">discuss the </w:t>
      </w:r>
      <w:r w:rsidR="001C2B2B">
        <w:rPr>
          <w:bCs/>
        </w:rPr>
        <w:t xml:space="preserve">evaluation, the </w:t>
      </w:r>
      <w:r w:rsidRPr="00DC110B">
        <w:rPr>
          <w:bCs/>
        </w:rPr>
        <w:t>proposal</w:t>
      </w:r>
      <w:r w:rsidR="001C2B2B">
        <w:rPr>
          <w:bCs/>
        </w:rPr>
        <w:t>,</w:t>
      </w:r>
      <w:r w:rsidRPr="00DC110B">
        <w:rPr>
          <w:bCs/>
        </w:rPr>
        <w:t xml:space="preserve"> and </w:t>
      </w:r>
      <w:r w:rsidR="00EA43BB">
        <w:rPr>
          <w:bCs/>
        </w:rPr>
        <w:t xml:space="preserve">confirm </w:t>
      </w:r>
      <w:r w:rsidRPr="00DC110B">
        <w:rPr>
          <w:bCs/>
        </w:rPr>
        <w:t xml:space="preserve">the final design of the study, appropriate data analysis, and other matters.  </w:t>
      </w:r>
    </w:p>
    <w:p w14:paraId="299468E9" w14:textId="41A765DF" w:rsidR="00C9490D" w:rsidRDefault="001C2B2B" w:rsidP="002379E9">
      <w:pPr>
        <w:spacing w:before="100" w:beforeAutospacing="1" w:after="100" w:afterAutospacing="1" w:line="240" w:lineRule="auto"/>
        <w:jc w:val="left"/>
        <w:rPr>
          <w:bCs/>
        </w:rPr>
      </w:pPr>
      <w:r>
        <w:rPr>
          <w:bCs/>
        </w:rPr>
        <w:t xml:space="preserve">As evidenced on the Dissertation Proposal Competency Evaluation Form, the dissertation proposal </w:t>
      </w:r>
      <w:r w:rsidR="00EA43BB">
        <w:rPr>
          <w:bCs/>
        </w:rPr>
        <w:t xml:space="preserve">and </w:t>
      </w:r>
      <w:r w:rsidR="00E3225E">
        <w:rPr>
          <w:bCs/>
        </w:rPr>
        <w:t xml:space="preserve">oral </w:t>
      </w:r>
      <w:r w:rsidR="00EA43BB">
        <w:rPr>
          <w:bCs/>
        </w:rPr>
        <w:t xml:space="preserve">defense are </w:t>
      </w:r>
      <w:r>
        <w:rPr>
          <w:bCs/>
        </w:rPr>
        <w:t xml:space="preserve">evaluated on adequate demonstration of the following dimensions: </w:t>
      </w:r>
    </w:p>
    <w:p w14:paraId="7F15484E" w14:textId="027E6CEA" w:rsidR="001C2B2B" w:rsidRDefault="001C2B2B" w:rsidP="00BC331A">
      <w:pPr>
        <w:pStyle w:val="Default"/>
        <w:numPr>
          <w:ilvl w:val="1"/>
          <w:numId w:val="9"/>
        </w:numPr>
        <w:ind w:hanging="720"/>
        <w:rPr>
          <w:bCs/>
        </w:rPr>
      </w:pPr>
      <w:r>
        <w:rPr>
          <w:bCs/>
        </w:rPr>
        <w:t>Theory</w:t>
      </w:r>
    </w:p>
    <w:p w14:paraId="7067BEAA" w14:textId="77777777" w:rsidR="001C2B2B" w:rsidRDefault="001C2B2B" w:rsidP="00BC331A">
      <w:pPr>
        <w:pStyle w:val="Default"/>
        <w:numPr>
          <w:ilvl w:val="1"/>
          <w:numId w:val="9"/>
        </w:numPr>
        <w:ind w:hanging="720"/>
        <w:rPr>
          <w:bCs/>
        </w:rPr>
      </w:pPr>
      <w:r>
        <w:rPr>
          <w:bCs/>
        </w:rPr>
        <w:t>Scientific Foundation</w:t>
      </w:r>
    </w:p>
    <w:p w14:paraId="502C9149" w14:textId="77777777" w:rsidR="001C2B2B" w:rsidRDefault="001C2B2B" w:rsidP="00BC331A">
      <w:pPr>
        <w:pStyle w:val="Default"/>
        <w:numPr>
          <w:ilvl w:val="1"/>
          <w:numId w:val="9"/>
        </w:numPr>
        <w:ind w:hanging="720"/>
        <w:rPr>
          <w:bCs/>
        </w:rPr>
      </w:pPr>
      <w:r>
        <w:rPr>
          <w:bCs/>
        </w:rPr>
        <w:t>Scientific Writing</w:t>
      </w:r>
    </w:p>
    <w:p w14:paraId="7F21E882" w14:textId="386F7797" w:rsidR="001C2B2B" w:rsidRDefault="001C2B2B" w:rsidP="00BC331A">
      <w:pPr>
        <w:pStyle w:val="Default"/>
        <w:numPr>
          <w:ilvl w:val="1"/>
          <w:numId w:val="9"/>
        </w:numPr>
        <w:ind w:hanging="720"/>
        <w:rPr>
          <w:bCs/>
        </w:rPr>
      </w:pPr>
      <w:r>
        <w:rPr>
          <w:bCs/>
        </w:rPr>
        <w:t>Research Methodology and Analyses</w:t>
      </w:r>
    </w:p>
    <w:p w14:paraId="6CF05F45" w14:textId="77777777" w:rsidR="001C2B2B" w:rsidRDefault="001C2B2B" w:rsidP="00BC331A">
      <w:pPr>
        <w:pStyle w:val="Default"/>
        <w:numPr>
          <w:ilvl w:val="1"/>
          <w:numId w:val="9"/>
        </w:numPr>
        <w:ind w:hanging="720"/>
        <w:rPr>
          <w:bCs/>
        </w:rPr>
      </w:pPr>
      <w:r>
        <w:rPr>
          <w:bCs/>
        </w:rPr>
        <w:t>Scientific Thinking</w:t>
      </w:r>
    </w:p>
    <w:p w14:paraId="3E97D5C9" w14:textId="77777777" w:rsidR="001C2B2B" w:rsidRDefault="001C2B2B" w:rsidP="00BC331A">
      <w:pPr>
        <w:pStyle w:val="Default"/>
        <w:numPr>
          <w:ilvl w:val="1"/>
          <w:numId w:val="9"/>
        </w:numPr>
        <w:ind w:hanging="720"/>
        <w:rPr>
          <w:bCs/>
        </w:rPr>
      </w:pPr>
      <w:r>
        <w:rPr>
          <w:bCs/>
        </w:rPr>
        <w:t>Ethics and Individual/Cultural Diversity &amp; Context in Research</w:t>
      </w:r>
    </w:p>
    <w:p w14:paraId="3D898418" w14:textId="573B908C" w:rsidR="00C9490D" w:rsidRPr="00DC110B" w:rsidRDefault="001C2B2B" w:rsidP="00BC331A">
      <w:pPr>
        <w:pStyle w:val="Default"/>
        <w:numPr>
          <w:ilvl w:val="1"/>
          <w:numId w:val="9"/>
        </w:numPr>
        <w:ind w:hanging="720"/>
        <w:rPr>
          <w:bCs/>
        </w:rPr>
      </w:pPr>
      <w:r>
        <w:rPr>
          <w:bCs/>
        </w:rPr>
        <w:t>Professionalism, Communication, and Interpersonal Skills</w:t>
      </w:r>
      <w:r w:rsidR="00C9490D" w:rsidRPr="00DC110B">
        <w:rPr>
          <w:bCs/>
        </w:rPr>
        <w:t xml:space="preserve"> </w:t>
      </w:r>
    </w:p>
    <w:p w14:paraId="3C47AA9B" w14:textId="4D4E6115" w:rsidR="00C9490D" w:rsidRDefault="00C9490D" w:rsidP="0066555D">
      <w:pPr>
        <w:spacing w:before="100" w:beforeAutospacing="1" w:after="100" w:afterAutospacing="1" w:line="240" w:lineRule="auto"/>
        <w:ind w:firstLine="720"/>
        <w:jc w:val="left"/>
      </w:pPr>
      <w:r w:rsidRPr="00DC110B">
        <w:rPr>
          <w:bCs/>
        </w:rPr>
        <w:t>After approving the proposal</w:t>
      </w:r>
      <w:r w:rsidR="00EA43BB">
        <w:rPr>
          <w:bCs/>
        </w:rPr>
        <w:t xml:space="preserve"> (as stands or with minor revisions)</w:t>
      </w:r>
      <w:r w:rsidRPr="00DC110B">
        <w:rPr>
          <w:bCs/>
        </w:rPr>
        <w:t>, the committee may not require significant modifications to the methodology of the study.  The Committee may require, however, additional statistical analyses beyond those planned and an updated literature review for the final version of the dissertation.</w:t>
      </w:r>
    </w:p>
    <w:p w14:paraId="2468CE48" w14:textId="0ACB113E" w:rsidR="00C9490D" w:rsidRDefault="00C9490D" w:rsidP="0066555D">
      <w:pPr>
        <w:spacing w:before="100" w:beforeAutospacing="1" w:after="100" w:afterAutospacing="1" w:line="240" w:lineRule="auto"/>
        <w:ind w:firstLine="720"/>
        <w:jc w:val="left"/>
      </w:pPr>
      <w:r w:rsidRPr="00DC110B">
        <w:rPr>
          <w:bCs/>
        </w:rPr>
        <w:t>After the committee has approved the proposal and signed the Dissertation Proposal Signature Sheet</w:t>
      </w:r>
      <w:r w:rsidR="00EA43BB">
        <w:rPr>
          <w:bCs/>
        </w:rPr>
        <w:t xml:space="preserve"> and the Dissertation Proposal Competency Evaluation Form</w:t>
      </w:r>
      <w:r w:rsidRPr="00DC110B">
        <w:rPr>
          <w:bCs/>
        </w:rPr>
        <w:t xml:space="preserve">, the student </w:t>
      </w:r>
      <w:r w:rsidR="008C24D1">
        <w:rPr>
          <w:bCs/>
        </w:rPr>
        <w:t xml:space="preserve">and/or faculty </w:t>
      </w:r>
      <w:r w:rsidRPr="00DC110B">
        <w:rPr>
          <w:bCs/>
        </w:rPr>
        <w:t xml:space="preserve">should </w:t>
      </w:r>
      <w:r w:rsidR="008C24D1">
        <w:rPr>
          <w:bCs/>
        </w:rPr>
        <w:t>submit the following documents to</w:t>
      </w:r>
      <w:r w:rsidRPr="00DC110B">
        <w:rPr>
          <w:bCs/>
        </w:rPr>
        <w:t xml:space="preserve"> the Graduate Programs Coordinator</w:t>
      </w:r>
      <w:r w:rsidR="008C24D1">
        <w:rPr>
          <w:bCs/>
        </w:rPr>
        <w:t xml:space="preserve">: Dissertation Proposal Signature Sheet (signed by all committee members); </w:t>
      </w:r>
      <w:r w:rsidR="00EA43BB">
        <w:rPr>
          <w:bCs/>
        </w:rPr>
        <w:t xml:space="preserve">Dissertation Proposal Competency Evaluation Form (signed by all committee members); </w:t>
      </w:r>
      <w:r w:rsidR="008C24D1">
        <w:rPr>
          <w:bCs/>
        </w:rPr>
        <w:t>the final copy of the Dissertation Proposal; all completed written and oral rubrics from all committee members</w:t>
      </w:r>
      <w:r w:rsidR="00EA43BB">
        <w:rPr>
          <w:bCs/>
        </w:rPr>
        <w:t xml:space="preserve"> (Department Evaluation of Dissertation Proposal, Department Evaluation of Oral Presentation; see Appendices)</w:t>
      </w:r>
      <w:r w:rsidR="008C24D1">
        <w:rPr>
          <w:bCs/>
        </w:rPr>
        <w:t>.</w:t>
      </w:r>
      <w:r w:rsidRPr="00DC110B">
        <w:rPr>
          <w:bCs/>
        </w:rPr>
        <w:t xml:space="preserve"> </w:t>
      </w:r>
      <w:r w:rsidR="008C24D1">
        <w:rPr>
          <w:bCs/>
        </w:rPr>
        <w:t xml:space="preserve">The Graduate Program Coordinator will </w:t>
      </w:r>
      <w:r w:rsidRPr="00DC110B">
        <w:rPr>
          <w:bCs/>
        </w:rPr>
        <w:t>obtain the signature</w:t>
      </w:r>
      <w:r w:rsidR="008C24D1">
        <w:rPr>
          <w:bCs/>
        </w:rPr>
        <w:t>s</w:t>
      </w:r>
      <w:r w:rsidRPr="00DC110B">
        <w:rPr>
          <w:bCs/>
        </w:rPr>
        <w:t xml:space="preserve"> of both the DCT and Associate Chair for Graduate Studies. </w:t>
      </w:r>
      <w:r w:rsidR="008C24D1">
        <w:rPr>
          <w:bCs/>
        </w:rPr>
        <w:t>The Graduate Programs Coordinator will then submit the Dissertation Proposal Signature Sheet (with signatures from all committee members, the DCT, and the Associate Chair for Graduate Studies) to the Dean’s Office.</w:t>
      </w:r>
      <w:r w:rsidRPr="00DC110B">
        <w:rPr>
          <w:bCs/>
        </w:rPr>
        <w:t xml:space="preserve"> </w:t>
      </w:r>
    </w:p>
    <w:p w14:paraId="63BE6F0E" w14:textId="77777777" w:rsidR="00C9490D" w:rsidRPr="00775905" w:rsidRDefault="00C9490D" w:rsidP="0066555D">
      <w:pPr>
        <w:spacing w:before="100" w:beforeAutospacing="1" w:after="100" w:afterAutospacing="1" w:line="240" w:lineRule="auto"/>
        <w:ind w:firstLine="720"/>
        <w:jc w:val="left"/>
      </w:pPr>
      <w:r w:rsidRPr="00DC110B">
        <w:rPr>
          <w:b/>
          <w:bCs/>
          <w:i/>
        </w:rPr>
        <w:t>Data collection may not begin until the proposal has been approved by the GMU Human Subjects Review Board.</w:t>
      </w:r>
    </w:p>
    <w:p w14:paraId="1BB75031" w14:textId="77777777" w:rsidR="00CD2AC9" w:rsidRPr="00CD2AC9" w:rsidRDefault="00CD2AC9" w:rsidP="003E0683">
      <w:pPr>
        <w:pStyle w:val="Heading2"/>
        <w:spacing w:before="100" w:beforeAutospacing="1" w:after="100" w:afterAutospacing="1" w:line="240" w:lineRule="auto"/>
        <w:jc w:val="left"/>
        <w:rPr>
          <w:sz w:val="24"/>
        </w:rPr>
      </w:pPr>
      <w:bookmarkStart w:id="1633" w:name="_Toc57613585"/>
      <w:r w:rsidRPr="00CD2AC9">
        <w:rPr>
          <w:iCs/>
          <w:sz w:val="24"/>
        </w:rPr>
        <w:t>Registering for PSYC 999</w:t>
      </w:r>
      <w:bookmarkEnd w:id="1631"/>
      <w:bookmarkEnd w:id="1633"/>
    </w:p>
    <w:p w14:paraId="628C350D" w14:textId="77777777" w:rsidR="00CD2AC9" w:rsidRPr="00CD2AC9" w:rsidRDefault="00CD2AC9" w:rsidP="003E0683">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jc w:val="left"/>
      </w:pPr>
      <w:r w:rsidRPr="00CD2AC9">
        <w:t xml:space="preserve">Students may not begin enrolling in PSYC 999 until they have: </w:t>
      </w:r>
    </w:p>
    <w:p w14:paraId="37DC17FA" w14:textId="77777777" w:rsidR="00CD2AC9" w:rsidRPr="00CD2AC9" w:rsidRDefault="00CD2AC9" w:rsidP="00BC331A">
      <w:pPr>
        <w:pStyle w:val="ListParagraph"/>
        <w:numPr>
          <w:ilvl w:val="0"/>
          <w:numId w:val="14"/>
        </w:numPr>
        <w:tabs>
          <w:tab w:val="left" w:pos="-72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An approved dissertation committee as documented in the </w:t>
      </w:r>
      <w:hyperlink r:id="rId119" w:history="1">
        <w:r w:rsidRPr="00CD2AC9">
          <w:rPr>
            <w:rStyle w:val="Hyperlink"/>
            <w:rFonts w:ascii="Times New Roman" w:hAnsi="Times New Roman"/>
            <w:sz w:val="24"/>
            <w:szCs w:val="24"/>
            <w:u w:val="none"/>
          </w:rPr>
          <w:t>Dissertation/Committee Composition Form</w:t>
        </w:r>
      </w:hyperlink>
      <w:r w:rsidRPr="00CD2AC9">
        <w:rPr>
          <w:rFonts w:ascii="Times New Roman" w:hAnsi="Times New Roman"/>
          <w:sz w:val="24"/>
          <w:szCs w:val="24"/>
        </w:rPr>
        <w:t xml:space="preserve">; </w:t>
      </w:r>
    </w:p>
    <w:p w14:paraId="1190AD03" w14:textId="77777777"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Successfully defended their dissertation proposal; </w:t>
      </w:r>
    </w:p>
    <w:p w14:paraId="764A01BC" w14:textId="10AC02BA"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 copy of the </w:t>
      </w:r>
      <w:hyperlink r:id="rId120" w:history="1">
        <w:r w:rsidRPr="00CD2AC9">
          <w:rPr>
            <w:rStyle w:val="Hyperlink"/>
            <w:rFonts w:ascii="Times New Roman" w:hAnsi="Times New Roman"/>
            <w:sz w:val="24"/>
            <w:szCs w:val="24"/>
            <w:u w:val="none"/>
          </w:rPr>
          <w:t>Dissertation Proposal Signature Sheet</w:t>
        </w:r>
      </w:hyperlink>
      <w:r w:rsidRPr="00CD2AC9">
        <w:rPr>
          <w:rFonts w:ascii="Times New Roman" w:hAnsi="Times New Roman"/>
          <w:sz w:val="24"/>
          <w:szCs w:val="24"/>
        </w:rPr>
        <w:t xml:space="preserve"> on file with the Dean’s Office (this is done by submitting a signed copy of the form along with a hard copy of the proposal to the </w:t>
      </w:r>
      <w:r w:rsidRPr="00823A9B">
        <w:rPr>
          <w:rFonts w:ascii="Times New Roman" w:hAnsi="Times New Roman"/>
          <w:sz w:val="24"/>
          <w:szCs w:val="24"/>
        </w:rPr>
        <w:t>Graduate Programs Coordinator</w:t>
      </w:r>
      <w:r w:rsidRPr="00CD2AC9">
        <w:rPr>
          <w:rFonts w:ascii="Times New Roman" w:hAnsi="Times New Roman"/>
          <w:sz w:val="24"/>
          <w:szCs w:val="24"/>
        </w:rPr>
        <w:t xml:space="preserve">); </w:t>
      </w:r>
    </w:p>
    <w:p w14:paraId="10318B9A" w14:textId="3DDAA98C"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All IP grades for PSYC 998 changed to S and</w:t>
      </w:r>
      <w:r w:rsidR="00B22763">
        <w:rPr>
          <w:rFonts w:ascii="Times New Roman" w:hAnsi="Times New Roman"/>
          <w:sz w:val="24"/>
          <w:szCs w:val="24"/>
        </w:rPr>
        <w:t>;</w:t>
      </w:r>
      <w:r w:rsidRPr="00CD2AC9">
        <w:rPr>
          <w:rFonts w:ascii="Times New Roman" w:hAnsi="Times New Roman"/>
          <w:sz w:val="24"/>
          <w:szCs w:val="24"/>
        </w:rPr>
        <w:t xml:space="preserve"> </w:t>
      </w:r>
    </w:p>
    <w:p w14:paraId="57C541A0" w14:textId="77777777"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Advanced to Candidacy.  </w:t>
      </w:r>
    </w:p>
    <w:p w14:paraId="4573772F" w14:textId="77777777" w:rsidR="00CD2AC9" w:rsidRPr="00CD2AC9" w:rsidRDefault="00CD2AC9" w:rsidP="003E0683">
      <w:pPr>
        <w:spacing w:before="100" w:beforeAutospacing="1" w:after="100" w:afterAutospacing="1" w:line="240" w:lineRule="auto"/>
        <w:ind w:firstLine="720"/>
        <w:jc w:val="left"/>
      </w:pPr>
      <w:r w:rsidRPr="00CD2AC9">
        <w:t>Once a student begins taking 999, he/she is required to maintain continuous enrollment until he/she has graduated with exception to the summer term – provided they are not graduating in the summer.  Continuous enrollment is required– regardless of whether the students need the credits.  Failure to maintain continuous enrollment will result in the student being required to enroll and pay for any missed credits before their degree will be conferred.</w:t>
      </w:r>
    </w:p>
    <w:p w14:paraId="79B01AAA" w14:textId="6C423050" w:rsidR="00CD2AC9" w:rsidRPr="00CD2AC9" w:rsidRDefault="00CD2AC9" w:rsidP="003E0683">
      <w:pPr>
        <w:spacing w:before="100" w:beforeAutospacing="1" w:after="100" w:afterAutospacing="1" w:line="240" w:lineRule="auto"/>
        <w:ind w:firstLine="720"/>
        <w:jc w:val="left"/>
      </w:pPr>
      <w:r w:rsidRPr="00CD2AC9">
        <w:t xml:space="preserve">Students are required to enroll in </w:t>
      </w:r>
      <w:r w:rsidR="007708E4">
        <w:t>proposal</w:t>
      </w:r>
      <w:r w:rsidRPr="00CD2AC9">
        <w:t xml:space="preserve"> (PSYC 99</w:t>
      </w:r>
      <w:r w:rsidR="007708E4">
        <w:t>8</w:t>
      </w:r>
      <w:r w:rsidRPr="00CD2AC9">
        <w:t>) in the term immediately preceding the one in which they submitted their Dissertation Proposal Cover Sheet to the Graduate Program Coordinators Office.  In each subsequent semester thereafter, students are required to enroll in at least 3 credits of d</w:t>
      </w:r>
      <w:r w:rsidRPr="00AB1B06">
        <w:t xml:space="preserve">issertation until they have completed the minimum 12 hours combined.  Only after completing the minimum combined 12 hours of proposal and dissertation, may a student enroll in 1 credit of dissertation per term.  </w:t>
      </w:r>
      <w:r w:rsidR="00E649E5">
        <w:t>Before the completion of 12 credits in 998/999, w</w:t>
      </w:r>
      <w:r w:rsidR="004973D6">
        <w:t xml:space="preserve">hile </w:t>
      </w:r>
      <w:r w:rsidR="009F32A6">
        <w:t xml:space="preserve">a </w:t>
      </w:r>
      <w:r w:rsidR="004973D6">
        <w:t xml:space="preserve">student </w:t>
      </w:r>
      <w:r w:rsidR="009F32A6">
        <w:t>is</w:t>
      </w:r>
      <w:r w:rsidR="004973D6">
        <w:t xml:space="preserve"> completing their dissertation hours, </w:t>
      </w:r>
      <w:r w:rsidRPr="00AB1B06">
        <w:t xml:space="preserve">the University will only certify part-time enrollment status if </w:t>
      </w:r>
      <w:r w:rsidR="009F32A6">
        <w:t>the student is</w:t>
      </w:r>
      <w:r w:rsidRPr="00AB1B06">
        <w:t xml:space="preserve"> enrolled in 4.5 credits.  Full-time status is awarded when</w:t>
      </w:r>
      <w:r w:rsidR="004973D6">
        <w:t>:</w:t>
      </w:r>
      <w:r w:rsidRPr="00AB1B06">
        <w:t xml:space="preserve"> </w:t>
      </w:r>
      <w:r w:rsidR="00E649E5">
        <w:t xml:space="preserve">(1) </w:t>
      </w:r>
      <w:r w:rsidRPr="00AB1B06">
        <w:t>a student is registered for 9 credits</w:t>
      </w:r>
      <w:r w:rsidR="004973D6">
        <w:t xml:space="preserve">; </w:t>
      </w:r>
      <w:r w:rsidR="00E649E5">
        <w:t xml:space="preserve">(2) </w:t>
      </w:r>
      <w:r w:rsidR="004973D6">
        <w:t>a student is registered f</w:t>
      </w:r>
      <w:r w:rsidRPr="00AB1B06">
        <w:t>or 6 credits with a 20-hour teaching assistantship</w:t>
      </w:r>
      <w:r w:rsidR="004973D6">
        <w:t xml:space="preserve">; </w:t>
      </w:r>
      <w:r w:rsidR="00E649E5">
        <w:t xml:space="preserve">(3) </w:t>
      </w:r>
      <w:r w:rsidR="004973D6">
        <w:t>a student is on internship</w:t>
      </w:r>
      <w:r w:rsidR="00E649E5">
        <w:t xml:space="preserve"> and registered for ZREG 80</w:t>
      </w:r>
      <w:r w:rsidR="004973D6">
        <w:t xml:space="preserve">; or </w:t>
      </w:r>
      <w:r w:rsidR="00E649E5">
        <w:t xml:space="preserve">(4) </w:t>
      </w:r>
      <w:r w:rsidR="004973D6">
        <w:t xml:space="preserve">a student has </w:t>
      </w:r>
      <w:r w:rsidR="00E649E5">
        <w:t xml:space="preserve">completed at least 12 credits of </w:t>
      </w:r>
      <w:r w:rsidR="004973D6">
        <w:t xml:space="preserve">998/999 </w:t>
      </w:r>
      <w:r w:rsidR="001D2962">
        <w:t xml:space="preserve">(minimum of 3 in each) </w:t>
      </w:r>
      <w:r w:rsidR="004973D6">
        <w:t xml:space="preserve">and is </w:t>
      </w:r>
      <w:r w:rsidR="001D2962">
        <w:t xml:space="preserve">subsequently </w:t>
      </w:r>
      <w:r w:rsidR="004973D6">
        <w:t>enrolled for one credit</w:t>
      </w:r>
      <w:r w:rsidR="00151D91">
        <w:t xml:space="preserve"> of 999 (such students need to complete a full-time equivalent status form, found at: </w:t>
      </w:r>
      <w:hyperlink r:id="rId121" w:history="1">
        <w:r w:rsidR="00151D91" w:rsidRPr="00EA7FBE">
          <w:rPr>
            <w:rStyle w:val="Hyperlink"/>
          </w:rPr>
          <w:t>http://registrar.gmu.edu/wp-content/uploads/DDR.pdf</w:t>
        </w:r>
      </w:hyperlink>
      <w:r w:rsidR="00151D91">
        <w:t>)</w:t>
      </w:r>
      <w:r w:rsidRPr="00AB1B06">
        <w:t xml:space="preserve">.  International students must follow </w:t>
      </w:r>
      <w:r w:rsidRPr="00A33417">
        <w:t xml:space="preserve">registration rules set forth by the </w:t>
      </w:r>
      <w:hyperlink r:id="rId122" w:history="1">
        <w:r w:rsidRPr="00CD2AC9">
          <w:rPr>
            <w:rStyle w:val="Hyperlink"/>
            <w:u w:val="none"/>
          </w:rPr>
          <w:t>Office of International Programs and Services (IOPS).</w:t>
        </w:r>
      </w:hyperlink>
    </w:p>
    <w:p w14:paraId="73FBEEBB" w14:textId="0E5A78D4" w:rsidR="00CD2AC9" w:rsidRDefault="00CD2AC9" w:rsidP="003E0683">
      <w:pPr>
        <w:spacing w:before="100" w:beforeAutospacing="1" w:after="100" w:afterAutospacing="1" w:line="240" w:lineRule="auto"/>
        <w:ind w:firstLine="720"/>
        <w:jc w:val="left"/>
        <w:rPr>
          <w:color w:val="000000" w:themeColor="text1"/>
        </w:rPr>
      </w:pPr>
      <w:r w:rsidRPr="00CD2AC9">
        <w:rPr>
          <w:color w:val="000000" w:themeColor="text1"/>
        </w:rPr>
        <w:t xml:space="preserve">You are strongly encouraged to discuss your proposal and dissertation credit plans with your advisor to avoid enrolling in unnecessary credits. </w:t>
      </w:r>
      <w:r w:rsidR="001D2962">
        <w:rPr>
          <w:color w:val="000000" w:themeColor="text1"/>
        </w:rPr>
        <w:t>The optimal timing is to enroll in 9 total credits of 998 across the 4</w:t>
      </w:r>
      <w:r w:rsidR="001D2962" w:rsidRPr="00114878">
        <w:rPr>
          <w:color w:val="000000" w:themeColor="text1"/>
          <w:vertAlign w:val="superscript"/>
        </w:rPr>
        <w:t>th</w:t>
      </w:r>
      <w:r w:rsidR="001D2962">
        <w:rPr>
          <w:color w:val="000000" w:themeColor="text1"/>
        </w:rPr>
        <w:t xml:space="preserve"> year, complete your proposal and oral defense of proposal in spring of the 4</w:t>
      </w:r>
      <w:r w:rsidR="001D2962" w:rsidRPr="00114878">
        <w:rPr>
          <w:color w:val="000000" w:themeColor="text1"/>
          <w:vertAlign w:val="superscript"/>
        </w:rPr>
        <w:t>th</w:t>
      </w:r>
      <w:r w:rsidR="001D2962">
        <w:rPr>
          <w:color w:val="000000" w:themeColor="text1"/>
        </w:rPr>
        <w:t xml:space="preserve"> year, enroll in 3-6 credits of 999 during fall of the 5</w:t>
      </w:r>
      <w:r w:rsidR="001D2962" w:rsidRPr="00114878">
        <w:rPr>
          <w:color w:val="000000" w:themeColor="text1"/>
          <w:vertAlign w:val="superscript"/>
        </w:rPr>
        <w:t>th</w:t>
      </w:r>
      <w:r w:rsidR="001D2962">
        <w:rPr>
          <w:color w:val="000000" w:themeColor="text1"/>
        </w:rPr>
        <w:t xml:space="preserve"> year (depending on your need for full-time status), and then enroll in 1 credit of 999 during spring of the 5</w:t>
      </w:r>
      <w:r w:rsidR="001D2962" w:rsidRPr="00114878">
        <w:rPr>
          <w:color w:val="000000" w:themeColor="text1"/>
          <w:vertAlign w:val="superscript"/>
        </w:rPr>
        <w:t>th</w:t>
      </w:r>
      <w:r w:rsidR="001D2962">
        <w:rPr>
          <w:color w:val="000000" w:themeColor="text1"/>
        </w:rPr>
        <w:t xml:space="preserve"> year. </w:t>
      </w:r>
    </w:p>
    <w:p w14:paraId="23026942" w14:textId="77777777" w:rsidR="00C9490D" w:rsidRDefault="00C9490D" w:rsidP="003E0683">
      <w:pPr>
        <w:pStyle w:val="Heading2"/>
        <w:spacing w:before="100" w:beforeAutospacing="1" w:after="100" w:afterAutospacing="1" w:line="240" w:lineRule="auto"/>
        <w:jc w:val="left"/>
        <w:rPr>
          <w:sz w:val="24"/>
        </w:rPr>
      </w:pPr>
      <w:bookmarkStart w:id="1634" w:name="_Toc57613586"/>
      <w:bookmarkStart w:id="1635" w:name="_Toc331488128"/>
      <w:r>
        <w:rPr>
          <w:sz w:val="24"/>
        </w:rPr>
        <w:t>Conducting the Research</w:t>
      </w:r>
      <w:bookmarkEnd w:id="1634"/>
    </w:p>
    <w:p w14:paraId="2E8CBD0E" w14:textId="77777777" w:rsidR="00C9490D" w:rsidRPr="00775905" w:rsidRDefault="00C9490D" w:rsidP="0066555D">
      <w:pPr>
        <w:spacing w:before="100" w:beforeAutospacing="1" w:after="100" w:afterAutospacing="1" w:line="240" w:lineRule="auto"/>
        <w:ind w:firstLine="720"/>
        <w:jc w:val="left"/>
      </w:pPr>
      <w:r w:rsidRPr="00DC110B">
        <w:t xml:space="preserve">The student implements the research plan as agreed upon for the approval of the proposal.  </w:t>
      </w:r>
      <w:r w:rsidR="00D7196B" w:rsidRPr="00CD2AC9">
        <w:t xml:space="preserve">Frequent consultation with the advisor is essential.  </w:t>
      </w:r>
      <w:r w:rsidRPr="00DC110B">
        <w:t xml:space="preserve">Occasional brief progress reports to the committee are often appreciated, but committee consultation is </w:t>
      </w:r>
      <w:r w:rsidRPr="00DC110B">
        <w:rPr>
          <w:i/>
        </w:rPr>
        <w:t>required</w:t>
      </w:r>
      <w:r w:rsidRPr="00DC110B">
        <w:t xml:space="preserve"> only when substantial changes must be made to the approved proposal.</w:t>
      </w:r>
    </w:p>
    <w:p w14:paraId="683D7EC7" w14:textId="77777777" w:rsidR="00D7196B" w:rsidRDefault="00D7196B" w:rsidP="00D7196B">
      <w:pPr>
        <w:pStyle w:val="Heading2"/>
        <w:spacing w:before="100" w:beforeAutospacing="1" w:after="100" w:afterAutospacing="1" w:line="240" w:lineRule="auto"/>
        <w:jc w:val="left"/>
        <w:rPr>
          <w:sz w:val="24"/>
        </w:rPr>
      </w:pPr>
      <w:bookmarkStart w:id="1636" w:name="_Toc57613587"/>
      <w:r>
        <w:rPr>
          <w:sz w:val="24"/>
        </w:rPr>
        <w:t>Writing the Dissertation and Submitting it to the Committee</w:t>
      </w:r>
      <w:bookmarkEnd w:id="1636"/>
    </w:p>
    <w:p w14:paraId="1A357714" w14:textId="66EAFBB5" w:rsidR="00D7196B" w:rsidRDefault="00D7196B" w:rsidP="0066555D">
      <w:pPr>
        <w:spacing w:before="100" w:beforeAutospacing="1" w:after="100" w:afterAutospacing="1" w:line="240" w:lineRule="auto"/>
        <w:ind w:firstLine="720"/>
        <w:jc w:val="left"/>
      </w:pPr>
      <w:r w:rsidRPr="00DC110B">
        <w:t xml:space="preserve">The student writes the final dissertation with guidance from the Advisor and the Committee.  </w:t>
      </w:r>
      <w:r w:rsidRPr="00CD2AC9">
        <w:t xml:space="preserve">Although committee members may have special expertise (e.g., statistics) requiring consultation during analysis, normally, the analysis, interpretation, and write-up are done by the student in close consultation with the advisor.  </w:t>
      </w:r>
      <w:r w:rsidRPr="00DC110B">
        <w:t xml:space="preserve">The dissertation will be presented in </w:t>
      </w:r>
      <w:r w:rsidR="00215365">
        <w:t xml:space="preserve">one of two formats: (1) a comprehensive literature review of publishable quality and at least </w:t>
      </w:r>
      <w:r w:rsidRPr="00DC110B">
        <w:t>one empirical article</w:t>
      </w:r>
      <w:r w:rsidR="00215365">
        <w:t xml:space="preserve">, both of which are </w:t>
      </w:r>
      <w:r w:rsidRPr="00DC110B">
        <w:t>in a format suitable for submission to peer-reviewed journal</w:t>
      </w:r>
      <w:r w:rsidR="00215365">
        <w:t>s; or (2) two or more empirical articles in a format suitable for submission to a peer-reviewed journal</w:t>
      </w:r>
      <w:r w:rsidRPr="00DC110B">
        <w:t xml:space="preserve">.  In the case that students include </w:t>
      </w:r>
      <w:r>
        <w:t>more than one empirical article</w:t>
      </w:r>
      <w:r w:rsidRPr="00DC110B">
        <w:t xml:space="preserve">, they may wish to begin the document with a brief introductory chapter explaining the connection among them. The full literature review (from the proposal) </w:t>
      </w:r>
      <w:r w:rsidR="00215365">
        <w:t xml:space="preserve">can also </w:t>
      </w:r>
      <w:r w:rsidRPr="00DC110B">
        <w:t xml:space="preserve">be included as an appendix. Components of the research planned but not suitable for publication </w:t>
      </w:r>
      <w:r w:rsidR="00215365">
        <w:t xml:space="preserve">may </w:t>
      </w:r>
      <w:r w:rsidRPr="00DC110B">
        <w:t>also be included as an appendix. Additional guidelines</w:t>
      </w:r>
      <w:r>
        <w:t xml:space="preserve"> and university formatting requirements</w:t>
      </w:r>
      <w:r w:rsidRPr="00DC110B">
        <w:t xml:space="preserve"> may be found at: </w:t>
      </w:r>
      <w:hyperlink r:id="rId123" w:history="1">
        <w:r w:rsidRPr="00C961E0">
          <w:rPr>
            <w:rStyle w:val="Hyperlink"/>
          </w:rPr>
          <w:t>http://thesis.gmu.edu/index.html</w:t>
        </w:r>
      </w:hyperlink>
      <w:r w:rsidRPr="00DC110B">
        <w:t>.</w:t>
      </w:r>
    </w:p>
    <w:p w14:paraId="10260B7E" w14:textId="77777777" w:rsidR="00D7196B" w:rsidRDefault="00D7196B" w:rsidP="0066555D">
      <w:pPr>
        <w:spacing w:before="100" w:beforeAutospacing="1" w:after="100" w:afterAutospacing="1" w:line="240" w:lineRule="auto"/>
        <w:ind w:firstLine="720"/>
        <w:jc w:val="left"/>
      </w:pPr>
      <w:r w:rsidRPr="00DC110B">
        <w:t>Once a final draft of the dissertation is complete, with review and approval of the advisor, the student submits it to the committee for review. The committee is not bound to accept the draft presented, and can require changes to clarify the document, etc., or can require a reorganization of major portions of the dissertation before scheduling the oral defense. When the committee requires revision of the dissertation, the student should work closely with the advisor to address all of the issues before calling another committee meeting, or meeting individually with committee members.</w:t>
      </w:r>
      <w:r w:rsidR="00E154D7">
        <w:t xml:space="preserve"> Advisors and committee members vary in terms of whether they prefer a finalized version of the dissertation to be ready prior to scheduling a defense – thus, students should work closely with their advisor and committee members to ensure an understanding of whether this is the case. When committee members allow for a defense to be scheduled before reading and approving the draft, students should be prepared for the possibility that the committee will require major additional revisions after the defense prior to the document being formally approved. Even when committee members choose to read and approve the draft for defense first, students should still be prepared to make additional revisions after the defense.</w:t>
      </w:r>
    </w:p>
    <w:p w14:paraId="1E93905B" w14:textId="77777777" w:rsidR="00D7196B" w:rsidRPr="00775905" w:rsidRDefault="00D7196B" w:rsidP="0066555D">
      <w:pPr>
        <w:spacing w:before="100" w:beforeAutospacing="1" w:after="100" w:afterAutospacing="1" w:line="240" w:lineRule="auto"/>
        <w:ind w:firstLine="720"/>
        <w:jc w:val="left"/>
      </w:pPr>
      <w:r w:rsidRPr="00DC110B">
        <w:t>There may be situations where one member of a committee disagrees with the majority of the committee as to whether a draft is appropriate for defense</w:t>
      </w:r>
      <w:r w:rsidR="00E154D7">
        <w:t xml:space="preserve"> and/or final approval</w:t>
      </w:r>
      <w:r w:rsidRPr="00DC110B">
        <w:t xml:space="preserve">. If the disagreement cannot be reconciled after extensive discussion, and the faculty member strongly disagrees </w:t>
      </w:r>
      <w:r w:rsidR="00E154D7">
        <w:t xml:space="preserve">with other committee members </w:t>
      </w:r>
      <w:r w:rsidRPr="00DC110B">
        <w:t>over the quality of the dissertation, the matter may be referred to the DCT. It may appropriate for the faculty member to resign from the committee. The dissertation cannot then proceed unless and until the student secures agreement of another faculty member to join the committee. Appointing additional committee members follows the same procedures as original appointment of the committee.</w:t>
      </w:r>
    </w:p>
    <w:p w14:paraId="1E15B3A6" w14:textId="77777777" w:rsidR="00CD2AC9" w:rsidRPr="00CD2AC9" w:rsidRDefault="00CD2AC9" w:rsidP="003E0683">
      <w:pPr>
        <w:pStyle w:val="Heading2"/>
        <w:spacing w:before="100" w:beforeAutospacing="1" w:after="100" w:afterAutospacing="1" w:line="240" w:lineRule="auto"/>
        <w:jc w:val="left"/>
        <w:rPr>
          <w:sz w:val="24"/>
        </w:rPr>
      </w:pPr>
      <w:bookmarkStart w:id="1637" w:name="_Toc331488131"/>
      <w:bookmarkStart w:id="1638" w:name="_Toc57613588"/>
      <w:bookmarkEnd w:id="1635"/>
      <w:r w:rsidRPr="00CD2AC9">
        <w:rPr>
          <w:sz w:val="24"/>
        </w:rPr>
        <w:t>Scheduling the Dissertation Defense</w:t>
      </w:r>
      <w:bookmarkEnd w:id="1637"/>
      <w:bookmarkEnd w:id="1638"/>
    </w:p>
    <w:p w14:paraId="4199B0CF" w14:textId="47CBA5CF" w:rsidR="00CD2AC9" w:rsidRPr="00AB1B06" w:rsidRDefault="003E0683" w:rsidP="003E0683">
      <w:pPr>
        <w:tabs>
          <w:tab w:val="left" w:pos="-720"/>
        </w:tabs>
        <w:spacing w:before="100" w:beforeAutospacing="1" w:after="100" w:afterAutospacing="1" w:line="240" w:lineRule="auto"/>
        <w:jc w:val="left"/>
      </w:pPr>
      <w:r>
        <w:tab/>
      </w:r>
      <w:r w:rsidR="00CD2AC9" w:rsidRPr="00CD2AC9">
        <w:t xml:space="preserve">The oral defense of the dissertation should be scheduled through the Graduate Programs Coordinator who informs the Graduate Dean of the defense </w:t>
      </w:r>
      <w:r w:rsidR="00CD2AC9" w:rsidRPr="00CD2AC9">
        <w:rPr>
          <w:b/>
          <w:i/>
        </w:rPr>
        <w:t>at least four weeks before the projected defense date</w:t>
      </w:r>
      <w:r w:rsidR="00CD2AC9" w:rsidRPr="00CD2AC9">
        <w:rPr>
          <w:b/>
        </w:rPr>
        <w:t xml:space="preserve">.  </w:t>
      </w:r>
      <w:r w:rsidR="00CD2AC9" w:rsidRPr="00CD2AC9">
        <w:t>When scheduling the defense, contact the Graduate Programs Coordinator if you need to reserve a room.  Students affiliated with programs who have existing lab space are encouraged to reserve those rooms.  Once a room reservation has been sec</w:t>
      </w:r>
      <w:r w:rsidR="00CD2AC9" w:rsidRPr="00AB1B06">
        <w:t xml:space="preserve">ured, forward the following information onto the </w:t>
      </w:r>
      <w:r w:rsidR="00CD2AC9" w:rsidRPr="00823A9B">
        <w:t>Graduate Programs Coordinator</w:t>
      </w:r>
      <w:r w:rsidR="00CD2AC9" w:rsidRPr="00AB1B06">
        <w:t xml:space="preserve"> for scheduling:</w:t>
      </w:r>
    </w:p>
    <w:p w14:paraId="4020D64E" w14:textId="77777777" w:rsidR="00CD2AC9" w:rsidRPr="00AB1B06"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AB1B06">
        <w:t>Your full name;</w:t>
      </w:r>
    </w:p>
    <w:p w14:paraId="46CA57C3" w14:textId="77777777" w:rsidR="00CD2AC9" w:rsidRPr="00810D9D"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A33417">
        <w:t>Date of defense;</w:t>
      </w:r>
    </w:p>
    <w:p w14:paraId="5B959D1E" w14:textId="77777777" w:rsidR="00CD2AC9" w:rsidRPr="00D475C4"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D475C4">
        <w:t>Location – Building and room number;</w:t>
      </w:r>
    </w:p>
    <w:p w14:paraId="15B97A77" w14:textId="77777777" w:rsidR="00CD2AC9" w:rsidRPr="00D475C4"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D475C4">
        <w:t>Beginning and end time of defense;</w:t>
      </w:r>
    </w:p>
    <w:p w14:paraId="079BF6A9" w14:textId="77777777" w:rsidR="00CD2AC9" w:rsidRPr="00156DA7"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156DA7">
        <w:t>Dissertation committee members names – please indicate who is Chair;</w:t>
      </w:r>
    </w:p>
    <w:p w14:paraId="05525331" w14:textId="77777777" w:rsidR="00CD2AC9" w:rsidRPr="007B51A6"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7B51A6">
        <w:t>Dissertation title;</w:t>
      </w:r>
    </w:p>
    <w:p w14:paraId="424E2F34" w14:textId="77777777" w:rsidR="00CD2AC9" w:rsidRPr="009B5AF0"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9B5AF0">
        <w:t>½ - ¾  page abstract;</w:t>
      </w:r>
    </w:p>
    <w:p w14:paraId="4C75C4C4" w14:textId="77777777" w:rsidR="00CD2AC9" w:rsidRDefault="007631B8"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t>Any A/V equipment needs.</w:t>
      </w:r>
    </w:p>
    <w:p w14:paraId="5D0A7C1A" w14:textId="754D2732" w:rsidR="00CD2AC9" w:rsidRDefault="00CD2AC9" w:rsidP="003E0683">
      <w:pPr>
        <w:tabs>
          <w:tab w:val="left" w:pos="-720"/>
        </w:tabs>
        <w:spacing w:before="100" w:beforeAutospacing="1" w:after="100" w:afterAutospacing="1" w:line="240" w:lineRule="auto"/>
        <w:ind w:firstLine="720"/>
        <w:jc w:val="left"/>
      </w:pPr>
      <w:r w:rsidRPr="00CD2AC9">
        <w:t xml:space="preserve">Do not </w:t>
      </w:r>
      <w:r w:rsidR="00D540D4">
        <w:t xml:space="preserve">move </w:t>
      </w:r>
      <w:r w:rsidRPr="00CD2AC9">
        <w:t xml:space="preserve">to schedule your oral defense until your </w:t>
      </w:r>
      <w:r w:rsidR="00E154D7">
        <w:t xml:space="preserve">advisor (and possibly </w:t>
      </w:r>
      <w:r w:rsidRPr="00CD2AC9">
        <w:t xml:space="preserve">committee </w:t>
      </w:r>
      <w:r w:rsidR="00E154D7">
        <w:t xml:space="preserve">members, pending the preferences of your advisor and committee) </w:t>
      </w:r>
      <w:r w:rsidRPr="00CD2AC9">
        <w:t xml:space="preserve">has seen and approved your last draft.  It is very common for several drafts of the dissertation to be required prior to scheduling your defense and </w:t>
      </w:r>
      <w:r w:rsidR="00D540D4">
        <w:t xml:space="preserve">for </w:t>
      </w:r>
      <w:r w:rsidR="00E154D7">
        <w:t xml:space="preserve">more </w:t>
      </w:r>
      <w:r w:rsidRPr="00CD2AC9">
        <w:t>revision</w:t>
      </w:r>
      <w:r w:rsidR="00E154D7">
        <w:t>s to be required</w:t>
      </w:r>
      <w:r w:rsidRPr="00CD2AC9">
        <w:t xml:space="preserve"> after orals.  The dissertation represents the culmination of your program and an important contribution to the body of psychological knowledge.  It is the faculty’s responsibility to the field and to you that the final product meets a high standard.</w:t>
      </w:r>
    </w:p>
    <w:p w14:paraId="2BE5A77F" w14:textId="24577035" w:rsidR="00492A15" w:rsidRDefault="00492A15" w:rsidP="003E0683">
      <w:pPr>
        <w:tabs>
          <w:tab w:val="left" w:pos="-720"/>
        </w:tabs>
        <w:spacing w:before="100" w:beforeAutospacing="1" w:after="100" w:afterAutospacing="1" w:line="240" w:lineRule="auto"/>
        <w:ind w:firstLine="720"/>
        <w:jc w:val="left"/>
      </w:pPr>
    </w:p>
    <w:p w14:paraId="49785627" w14:textId="2083EF1B" w:rsidR="00492A15" w:rsidRDefault="00492A15" w:rsidP="003E0683">
      <w:pPr>
        <w:tabs>
          <w:tab w:val="left" w:pos="-720"/>
        </w:tabs>
        <w:spacing w:before="100" w:beforeAutospacing="1" w:after="100" w:afterAutospacing="1" w:line="240" w:lineRule="auto"/>
        <w:ind w:firstLine="720"/>
        <w:jc w:val="left"/>
      </w:pPr>
    </w:p>
    <w:p w14:paraId="659EB6C9" w14:textId="7B7A43A7" w:rsidR="00492A15" w:rsidRDefault="00492A15" w:rsidP="00492A15">
      <w:pPr>
        <w:pStyle w:val="Heading2"/>
        <w:spacing w:before="100" w:beforeAutospacing="1" w:after="100" w:afterAutospacing="1" w:line="240" w:lineRule="auto"/>
        <w:jc w:val="left"/>
        <w:rPr>
          <w:sz w:val="24"/>
        </w:rPr>
      </w:pPr>
      <w:bookmarkStart w:id="1639" w:name="_Toc57613589"/>
      <w:r>
        <w:rPr>
          <w:sz w:val="24"/>
        </w:rPr>
        <w:t>Approval of the Dissertation</w:t>
      </w:r>
      <w:bookmarkEnd w:id="1639"/>
    </w:p>
    <w:p w14:paraId="14D72061" w14:textId="744D7CCE" w:rsidR="00492A15" w:rsidRDefault="00492A15" w:rsidP="00492A15">
      <w:pPr>
        <w:spacing w:before="100" w:beforeAutospacing="1" w:after="100" w:afterAutospacing="1" w:line="240" w:lineRule="auto"/>
        <w:ind w:firstLine="720"/>
        <w:jc w:val="left"/>
        <w:rPr>
          <w:bCs/>
        </w:rPr>
      </w:pPr>
      <w:r w:rsidRPr="00DC110B">
        <w:rPr>
          <w:bCs/>
        </w:rPr>
        <w:t xml:space="preserve">The committee members indicate their approval of the proposal by signing </w:t>
      </w:r>
      <w:r>
        <w:rPr>
          <w:bCs/>
        </w:rPr>
        <w:t xml:space="preserve">the </w:t>
      </w:r>
      <w:hyperlink r:id="rId124" w:history="1">
        <w:r w:rsidRPr="00DC110B">
          <w:rPr>
            <w:rStyle w:val="Hyperlink"/>
            <w:bCs/>
          </w:rPr>
          <w:t>Dissertation Signature Sheet</w:t>
        </w:r>
      </w:hyperlink>
      <w:r>
        <w:rPr>
          <w:rStyle w:val="Hyperlink"/>
          <w:bCs/>
        </w:rPr>
        <w:t xml:space="preserve"> (see </w:t>
      </w:r>
      <w:r w:rsidR="00E3225E">
        <w:rPr>
          <w:rStyle w:val="Hyperlink"/>
          <w:bCs/>
        </w:rPr>
        <w:t xml:space="preserve">18.8 </w:t>
      </w:r>
      <w:r>
        <w:rPr>
          <w:rStyle w:val="Hyperlink"/>
          <w:bCs/>
        </w:rPr>
        <w:t xml:space="preserve">below) as well as </w:t>
      </w:r>
      <w:r>
        <w:rPr>
          <w:bCs/>
        </w:rPr>
        <w:t xml:space="preserve">assigning a passing grade (average of 3 or higher) and approving the dissertation “as stands” or with “minor revisions” on the Dissertation </w:t>
      </w:r>
      <w:r w:rsidR="00E3225E">
        <w:rPr>
          <w:bCs/>
        </w:rPr>
        <w:t xml:space="preserve">Defense </w:t>
      </w:r>
      <w:r>
        <w:rPr>
          <w:bCs/>
        </w:rPr>
        <w:t xml:space="preserve">Competency Evaluation Form (see Appendices). In the event that the committee does not approve the proposal due to the need for significant revisions, a revised dissertation proposal must be submitted and re-evaluated by all committee members using the same procedures. </w:t>
      </w:r>
      <w:r w:rsidR="00E3225E">
        <w:rPr>
          <w:bCs/>
        </w:rPr>
        <w:t xml:space="preserve">In the event that the committee deems that the dissertation is unacceptable, a </w:t>
      </w:r>
      <w:r w:rsidR="00E3225E" w:rsidRPr="00E3225E">
        <w:rPr>
          <w:bCs/>
        </w:rPr>
        <w:t xml:space="preserve">discussion of the full faculty will occur </w:t>
      </w:r>
      <w:r w:rsidR="00E3225E">
        <w:rPr>
          <w:bCs/>
        </w:rPr>
        <w:t xml:space="preserve">to determine the </w:t>
      </w:r>
      <w:r w:rsidR="00E3225E" w:rsidRPr="00E3225E">
        <w:rPr>
          <w:bCs/>
        </w:rPr>
        <w:t>next steps.</w:t>
      </w:r>
      <w:r w:rsidR="00E3225E">
        <w:rPr>
          <w:bCs/>
        </w:rPr>
        <w:t xml:space="preserve"> </w:t>
      </w:r>
      <w:r w:rsidRPr="00DC110B">
        <w:rPr>
          <w:bCs/>
        </w:rPr>
        <w:t>Th</w:t>
      </w:r>
      <w:r>
        <w:rPr>
          <w:bCs/>
        </w:rPr>
        <w:t>e</w:t>
      </w:r>
      <w:r w:rsidRPr="00DC110B">
        <w:rPr>
          <w:bCs/>
        </w:rPr>
        <w:t xml:space="preserve"> </w:t>
      </w:r>
      <w:r>
        <w:rPr>
          <w:bCs/>
        </w:rPr>
        <w:t xml:space="preserve">completion of dissertation forms </w:t>
      </w:r>
      <w:r w:rsidRPr="00DC110B">
        <w:rPr>
          <w:bCs/>
        </w:rPr>
        <w:t>occurs at the end of a meeting of the committee</w:t>
      </w:r>
      <w:r>
        <w:rPr>
          <w:bCs/>
        </w:rPr>
        <w:t xml:space="preserve"> without the student present. Upon completion, the committee and </w:t>
      </w:r>
      <w:r w:rsidRPr="00DC110B">
        <w:rPr>
          <w:bCs/>
        </w:rPr>
        <w:t xml:space="preserve">student </w:t>
      </w:r>
      <w:r>
        <w:rPr>
          <w:bCs/>
        </w:rPr>
        <w:t xml:space="preserve">then </w:t>
      </w:r>
      <w:r w:rsidRPr="00DC110B">
        <w:rPr>
          <w:bCs/>
        </w:rPr>
        <w:t xml:space="preserve">discuss the </w:t>
      </w:r>
      <w:r>
        <w:rPr>
          <w:bCs/>
        </w:rPr>
        <w:t>evaluation</w:t>
      </w:r>
      <w:r w:rsidR="00E3225E">
        <w:rPr>
          <w:bCs/>
        </w:rPr>
        <w:t>, any needed revisions, and any other matters.</w:t>
      </w:r>
      <w:r w:rsidRPr="00DC110B">
        <w:rPr>
          <w:bCs/>
        </w:rPr>
        <w:t xml:space="preserve"> </w:t>
      </w:r>
    </w:p>
    <w:p w14:paraId="1C01D72C" w14:textId="4538D56D" w:rsidR="00492A15" w:rsidRDefault="00492A15" w:rsidP="00492A15">
      <w:pPr>
        <w:spacing w:before="100" w:beforeAutospacing="1" w:after="100" w:afterAutospacing="1" w:line="240" w:lineRule="auto"/>
        <w:jc w:val="left"/>
        <w:rPr>
          <w:bCs/>
        </w:rPr>
      </w:pPr>
      <w:r>
        <w:rPr>
          <w:bCs/>
        </w:rPr>
        <w:t xml:space="preserve">As evidenced on the Dissertation </w:t>
      </w:r>
      <w:r w:rsidR="00E3225E">
        <w:rPr>
          <w:bCs/>
        </w:rPr>
        <w:t>Defense</w:t>
      </w:r>
      <w:r>
        <w:rPr>
          <w:bCs/>
        </w:rPr>
        <w:t xml:space="preserve"> Competency Evaluation Form, the dissertation and </w:t>
      </w:r>
      <w:r w:rsidR="00E3225E">
        <w:rPr>
          <w:bCs/>
        </w:rPr>
        <w:t xml:space="preserve">oral </w:t>
      </w:r>
      <w:r>
        <w:rPr>
          <w:bCs/>
        </w:rPr>
        <w:t xml:space="preserve">defense are evaluated on adequate demonstration of the following dimensions: </w:t>
      </w:r>
    </w:p>
    <w:p w14:paraId="0DA873BA" w14:textId="77777777" w:rsidR="00492A15" w:rsidRDefault="00492A15" w:rsidP="00492A15">
      <w:pPr>
        <w:pStyle w:val="Default"/>
        <w:numPr>
          <w:ilvl w:val="1"/>
          <w:numId w:val="9"/>
        </w:numPr>
        <w:ind w:hanging="720"/>
        <w:rPr>
          <w:bCs/>
        </w:rPr>
      </w:pPr>
      <w:r>
        <w:rPr>
          <w:bCs/>
        </w:rPr>
        <w:t>Theory</w:t>
      </w:r>
    </w:p>
    <w:p w14:paraId="126C57A7" w14:textId="77777777" w:rsidR="00492A15" w:rsidRDefault="00492A15" w:rsidP="00492A15">
      <w:pPr>
        <w:pStyle w:val="Default"/>
        <w:numPr>
          <w:ilvl w:val="1"/>
          <w:numId w:val="9"/>
        </w:numPr>
        <w:ind w:hanging="720"/>
        <w:rPr>
          <w:bCs/>
        </w:rPr>
      </w:pPr>
      <w:r>
        <w:rPr>
          <w:bCs/>
        </w:rPr>
        <w:t>Scientific Foundation</w:t>
      </w:r>
    </w:p>
    <w:p w14:paraId="616B542B" w14:textId="77777777" w:rsidR="00492A15" w:rsidRDefault="00492A15" w:rsidP="00492A15">
      <w:pPr>
        <w:pStyle w:val="Default"/>
        <w:numPr>
          <w:ilvl w:val="1"/>
          <w:numId w:val="9"/>
        </w:numPr>
        <w:ind w:hanging="720"/>
        <w:rPr>
          <w:bCs/>
        </w:rPr>
      </w:pPr>
      <w:r>
        <w:rPr>
          <w:bCs/>
        </w:rPr>
        <w:t>Scientific Writing</w:t>
      </w:r>
    </w:p>
    <w:p w14:paraId="6D88DFCB" w14:textId="77777777" w:rsidR="00492A15" w:rsidRDefault="00492A15" w:rsidP="00492A15">
      <w:pPr>
        <w:pStyle w:val="Default"/>
        <w:numPr>
          <w:ilvl w:val="1"/>
          <w:numId w:val="9"/>
        </w:numPr>
        <w:ind w:hanging="720"/>
        <w:rPr>
          <w:bCs/>
        </w:rPr>
      </w:pPr>
      <w:r>
        <w:rPr>
          <w:bCs/>
        </w:rPr>
        <w:t>Research Methodology and Analyses</w:t>
      </w:r>
    </w:p>
    <w:p w14:paraId="36FE5759" w14:textId="77777777" w:rsidR="00492A15" w:rsidRDefault="00492A15" w:rsidP="00492A15">
      <w:pPr>
        <w:pStyle w:val="Default"/>
        <w:numPr>
          <w:ilvl w:val="1"/>
          <w:numId w:val="9"/>
        </w:numPr>
        <w:ind w:hanging="720"/>
        <w:rPr>
          <w:bCs/>
        </w:rPr>
      </w:pPr>
      <w:r>
        <w:rPr>
          <w:bCs/>
        </w:rPr>
        <w:t>Scientific Thinking</w:t>
      </w:r>
    </w:p>
    <w:p w14:paraId="5669BAB0" w14:textId="77777777" w:rsidR="00492A15" w:rsidRDefault="00492A15" w:rsidP="00492A15">
      <w:pPr>
        <w:pStyle w:val="Default"/>
        <w:numPr>
          <w:ilvl w:val="1"/>
          <w:numId w:val="9"/>
        </w:numPr>
        <w:ind w:hanging="720"/>
        <w:rPr>
          <w:bCs/>
        </w:rPr>
      </w:pPr>
      <w:r>
        <w:rPr>
          <w:bCs/>
        </w:rPr>
        <w:t>Ethics and Individual/Cultural Diversity &amp; Context in Research</w:t>
      </w:r>
    </w:p>
    <w:p w14:paraId="77358E79" w14:textId="6D11D407" w:rsidR="00492A15" w:rsidRPr="00E3225E" w:rsidRDefault="00492A15" w:rsidP="002379E9">
      <w:pPr>
        <w:pStyle w:val="Default"/>
        <w:numPr>
          <w:ilvl w:val="1"/>
          <w:numId w:val="9"/>
        </w:numPr>
        <w:ind w:hanging="720"/>
        <w:rPr>
          <w:bCs/>
        </w:rPr>
      </w:pPr>
      <w:r>
        <w:rPr>
          <w:bCs/>
        </w:rPr>
        <w:t>Professionalism, Communication, and Interpersonal Skills</w:t>
      </w:r>
      <w:r w:rsidRPr="00DC110B">
        <w:rPr>
          <w:bCs/>
        </w:rPr>
        <w:t xml:space="preserve"> </w:t>
      </w:r>
    </w:p>
    <w:p w14:paraId="0078B462" w14:textId="367D00C5" w:rsidR="00492A15" w:rsidRDefault="00492A15" w:rsidP="002379E9">
      <w:pPr>
        <w:spacing w:before="100" w:beforeAutospacing="1" w:after="100" w:afterAutospacing="1" w:line="240" w:lineRule="auto"/>
        <w:ind w:firstLine="576"/>
        <w:jc w:val="left"/>
      </w:pPr>
      <w:r w:rsidRPr="00DC110B">
        <w:rPr>
          <w:bCs/>
        </w:rPr>
        <w:t xml:space="preserve">After the committee has approved the </w:t>
      </w:r>
      <w:r w:rsidR="00E3225E">
        <w:rPr>
          <w:bCs/>
        </w:rPr>
        <w:t xml:space="preserve">dissertation </w:t>
      </w:r>
      <w:r w:rsidRPr="00DC110B">
        <w:rPr>
          <w:bCs/>
        </w:rPr>
        <w:t>and signed the Dissertation Signature Sheet</w:t>
      </w:r>
      <w:r>
        <w:rPr>
          <w:bCs/>
        </w:rPr>
        <w:t xml:space="preserve"> and the Dissertation Proposal Competency Evaluation Form</w:t>
      </w:r>
      <w:r w:rsidRPr="00DC110B">
        <w:rPr>
          <w:bCs/>
        </w:rPr>
        <w:t xml:space="preserve">, the student </w:t>
      </w:r>
      <w:r>
        <w:rPr>
          <w:bCs/>
        </w:rPr>
        <w:t xml:space="preserve">and/or faculty </w:t>
      </w:r>
      <w:r w:rsidRPr="00DC110B">
        <w:rPr>
          <w:bCs/>
        </w:rPr>
        <w:t xml:space="preserve">should </w:t>
      </w:r>
      <w:r>
        <w:rPr>
          <w:bCs/>
        </w:rPr>
        <w:t>submit the following documents to</w:t>
      </w:r>
      <w:r w:rsidRPr="00DC110B">
        <w:rPr>
          <w:bCs/>
        </w:rPr>
        <w:t xml:space="preserve"> the Graduate Programs Coordinator</w:t>
      </w:r>
      <w:r>
        <w:rPr>
          <w:bCs/>
        </w:rPr>
        <w:t xml:space="preserve">: </w:t>
      </w:r>
      <w:r w:rsidR="002D2E67">
        <w:rPr>
          <w:bCs/>
        </w:rPr>
        <w:t xml:space="preserve">Dissertation Signature Sheet (signed by all committee members and others as denoted below); </w:t>
      </w:r>
      <w:r>
        <w:rPr>
          <w:bCs/>
        </w:rPr>
        <w:t xml:space="preserve">Dissertation </w:t>
      </w:r>
      <w:r w:rsidR="00E3225E">
        <w:rPr>
          <w:bCs/>
        </w:rPr>
        <w:t>Defense</w:t>
      </w:r>
      <w:r>
        <w:rPr>
          <w:bCs/>
        </w:rPr>
        <w:t xml:space="preserve"> Competency Evaluation Form (signed by all committee </w:t>
      </w:r>
      <w:r w:rsidRPr="001B2ADF">
        <w:rPr>
          <w:bCs/>
        </w:rPr>
        <w:t>members);</w:t>
      </w:r>
      <w:r w:rsidRPr="002D2E67">
        <w:rPr>
          <w:bCs/>
        </w:rPr>
        <w:t xml:space="preserve"> the final copy of the Dissertation; </w:t>
      </w:r>
      <w:r w:rsidR="002D2E67">
        <w:rPr>
          <w:bCs/>
        </w:rPr>
        <w:t xml:space="preserve">and </w:t>
      </w:r>
      <w:r w:rsidRPr="002D2E67">
        <w:rPr>
          <w:bCs/>
        </w:rPr>
        <w:t xml:space="preserve">all completed written and oral rubrics from all committee members (Department Evaluation of </w:t>
      </w:r>
      <w:r w:rsidR="001B2ADF" w:rsidRPr="002D2E67">
        <w:rPr>
          <w:bCs/>
        </w:rPr>
        <w:t xml:space="preserve">Final </w:t>
      </w:r>
      <w:r w:rsidRPr="002D2E67">
        <w:rPr>
          <w:bCs/>
        </w:rPr>
        <w:t>Dissertation</w:t>
      </w:r>
      <w:r>
        <w:rPr>
          <w:bCs/>
        </w:rPr>
        <w:t>, Department Evaluation of Oral Presentation; see Appendices).</w:t>
      </w:r>
      <w:r w:rsidRPr="00DC110B">
        <w:rPr>
          <w:bCs/>
        </w:rPr>
        <w:t xml:space="preserve"> </w:t>
      </w:r>
      <w:r w:rsidR="001B2ADF">
        <w:rPr>
          <w:bCs/>
        </w:rPr>
        <w:t>As noted in 18.8 below, it is the student’s responsibility to obtain all needed signatures (</w:t>
      </w:r>
      <w:r w:rsidR="002D2E67">
        <w:rPr>
          <w:bCs/>
        </w:rPr>
        <w:t xml:space="preserve">dissertation committee members, </w:t>
      </w:r>
      <w:r w:rsidR="001B2ADF" w:rsidRPr="00CD2AC9">
        <w:t>Program Director, Associate Chair for Graduate Studies, and Associate Dean for Research and Graduate Programs</w:t>
      </w:r>
      <w:r w:rsidR="001B2ADF">
        <w:t xml:space="preserve">) signatures on the Dissertation Signature Sheet. </w:t>
      </w:r>
    </w:p>
    <w:p w14:paraId="7647D6AC" w14:textId="77777777" w:rsidR="00CD2AC9" w:rsidRPr="00CD2AC9" w:rsidRDefault="00CD2AC9" w:rsidP="003E0683">
      <w:pPr>
        <w:pStyle w:val="Heading2"/>
        <w:spacing w:before="100" w:beforeAutospacing="1" w:after="100" w:afterAutospacing="1" w:line="240" w:lineRule="auto"/>
        <w:jc w:val="left"/>
        <w:rPr>
          <w:bCs w:val="0"/>
          <w:sz w:val="24"/>
        </w:rPr>
      </w:pPr>
      <w:bookmarkStart w:id="1640" w:name="_Toc331488132"/>
      <w:bookmarkStart w:id="1641" w:name="_Toc57613590"/>
      <w:r w:rsidRPr="00CD2AC9">
        <w:rPr>
          <w:bCs w:val="0"/>
          <w:sz w:val="24"/>
        </w:rPr>
        <w:t>Dissertation Signature Sheets</w:t>
      </w:r>
      <w:bookmarkEnd w:id="1640"/>
      <w:bookmarkEnd w:id="1641"/>
      <w:r w:rsidRPr="00CD2AC9">
        <w:rPr>
          <w:bCs w:val="0"/>
          <w:sz w:val="24"/>
        </w:rPr>
        <w:t xml:space="preserve"> </w:t>
      </w:r>
    </w:p>
    <w:p w14:paraId="3D036D89" w14:textId="42F8BE5F" w:rsidR="00CD2AC9" w:rsidRDefault="00CD2AC9" w:rsidP="003E0683">
      <w:pPr>
        <w:spacing w:before="100" w:beforeAutospacing="1" w:after="100" w:afterAutospacing="1" w:line="240" w:lineRule="auto"/>
        <w:jc w:val="left"/>
      </w:pPr>
      <w:r w:rsidRPr="00CD2AC9">
        <w:tab/>
        <w:t>Students must have the</w:t>
      </w:r>
      <w:hyperlink r:id="rId125" w:anchor="CHHS" w:history="1">
        <w:r w:rsidRPr="00B70E52">
          <w:rPr>
            <w:rStyle w:val="Hyperlink"/>
          </w:rPr>
          <w:t xml:space="preserve"> Dissertation Signature Sheet</w:t>
        </w:r>
      </w:hyperlink>
      <w:r w:rsidRPr="00CD2AC9">
        <w:t xml:space="preserve"> signed by all committee members, their Program Director, Associate Chair for Graduate Studies, and Associate Dean for Research and Graduate Programs.  </w:t>
      </w:r>
      <w:r w:rsidRPr="00CD2AC9">
        <w:rPr>
          <w:b/>
        </w:rPr>
        <w:t>It is the responsibility of the student to collect all signatures</w:t>
      </w:r>
      <w:r w:rsidRPr="00CD2AC9">
        <w:t>.  Students are encouraged to make appointments to secure signatures with both the Associate Chair (</w:t>
      </w:r>
      <w:r w:rsidR="008A09DD">
        <w:t>Dr. Adam Wins</w:t>
      </w:r>
      <w:r w:rsidR="00312454">
        <w:t>l</w:t>
      </w:r>
      <w:r w:rsidR="008A09DD">
        <w:t xml:space="preserve">er, </w:t>
      </w:r>
      <w:hyperlink r:id="rId126" w:history="1">
        <w:r w:rsidR="008A09DD" w:rsidRPr="00361671">
          <w:rPr>
            <w:rStyle w:val="Hyperlink"/>
          </w:rPr>
          <w:t>awinsler@gmu.edu</w:t>
        </w:r>
      </w:hyperlink>
      <w:r w:rsidR="008A09DD">
        <w:t xml:space="preserve">) </w:t>
      </w:r>
      <w:r w:rsidRPr="00CD2AC9">
        <w:t>and Associate Dean (</w:t>
      </w:r>
      <w:hyperlink r:id="rId127" w:history="1">
        <w:r w:rsidRPr="00CD2AC9">
          <w:rPr>
            <w:rStyle w:val="Hyperlink"/>
            <w:u w:val="none"/>
          </w:rPr>
          <w:t>chssgradstudent@gmu.edu</w:t>
        </w:r>
      </w:hyperlink>
      <w:r w:rsidRPr="00CD2AC9">
        <w:t xml:space="preserve">).  When obtaining the Dean’s signature, students must bring all paperwork required for submission to the library so that copies can be made.  Students who wish to obtain a second opinion on the formatting of their Dissertation Signature Sheet may email it to </w:t>
      </w:r>
      <w:hyperlink r:id="rId128" w:history="1">
        <w:r w:rsidRPr="00CD2AC9">
          <w:rPr>
            <w:rStyle w:val="Hyperlink"/>
            <w:u w:val="none"/>
          </w:rPr>
          <w:t>chssgradstudent@gmu.edu</w:t>
        </w:r>
      </w:hyperlink>
      <w:r w:rsidRPr="00CD2AC9">
        <w:t xml:space="preserve"> and ask for clarification of the formatting. </w:t>
      </w:r>
    </w:p>
    <w:p w14:paraId="478DEDB9" w14:textId="77777777" w:rsidR="00CD2AC9" w:rsidRPr="00CD2AC9" w:rsidRDefault="00CD2AC9" w:rsidP="003E0683">
      <w:pPr>
        <w:pStyle w:val="Heading2"/>
        <w:spacing w:before="100" w:beforeAutospacing="1" w:after="100" w:afterAutospacing="1" w:line="240" w:lineRule="auto"/>
        <w:jc w:val="left"/>
        <w:rPr>
          <w:sz w:val="24"/>
        </w:rPr>
      </w:pPr>
      <w:bookmarkStart w:id="1642" w:name="_Toc331488133"/>
      <w:bookmarkStart w:id="1643" w:name="_Toc57613591"/>
      <w:r w:rsidRPr="00CD2AC9">
        <w:rPr>
          <w:sz w:val="24"/>
        </w:rPr>
        <w:t>Format Review</w:t>
      </w:r>
      <w:bookmarkEnd w:id="1642"/>
      <w:bookmarkEnd w:id="1643"/>
    </w:p>
    <w:p w14:paraId="2AE59A97" w14:textId="4C7A2BBF" w:rsidR="00CD2AC9" w:rsidRDefault="00CD2AC9" w:rsidP="003E0683">
      <w:pPr>
        <w:pStyle w:val="BodyText"/>
        <w:spacing w:before="100" w:beforeAutospacing="1" w:after="100" w:afterAutospacing="1" w:line="240" w:lineRule="auto"/>
        <w:jc w:val="left"/>
        <w:rPr>
          <w:sz w:val="24"/>
        </w:rPr>
      </w:pPr>
      <w:r w:rsidRPr="00CD2AC9">
        <w:rPr>
          <w:sz w:val="24"/>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the </w:t>
      </w:r>
      <w:hyperlink r:id="rId129" w:history="1">
        <w:r w:rsidRPr="006F1205">
          <w:rPr>
            <w:rStyle w:val="Hyperlink"/>
            <w:sz w:val="24"/>
          </w:rPr>
          <w:t>University Dissertations and Theses Coordinator.</w:t>
        </w:r>
      </w:hyperlink>
      <w:r w:rsidRPr="00CD2AC9">
        <w:rPr>
          <w:sz w:val="24"/>
        </w:rPr>
        <w:t xml:space="preserve"> </w:t>
      </w:r>
    </w:p>
    <w:p w14:paraId="4568582A" w14:textId="77777777" w:rsidR="00CD2AC9" w:rsidRPr="00CD2AC9" w:rsidRDefault="00CD2AC9" w:rsidP="003E0683">
      <w:pPr>
        <w:pStyle w:val="Heading2"/>
        <w:spacing w:before="100" w:beforeAutospacing="1" w:after="100" w:afterAutospacing="1" w:line="240" w:lineRule="auto"/>
        <w:jc w:val="left"/>
        <w:rPr>
          <w:sz w:val="24"/>
        </w:rPr>
      </w:pPr>
      <w:bookmarkStart w:id="1644" w:name="_Toc331488134"/>
      <w:bookmarkStart w:id="1645" w:name="_Toc57613592"/>
      <w:r w:rsidRPr="00CD2AC9">
        <w:rPr>
          <w:iCs/>
          <w:sz w:val="24"/>
        </w:rPr>
        <w:t>Dissertation Submission and Fees</w:t>
      </w:r>
      <w:bookmarkEnd w:id="1644"/>
      <w:bookmarkEnd w:id="1645"/>
    </w:p>
    <w:p w14:paraId="33F8CD71" w14:textId="77777777" w:rsidR="002C037E" w:rsidRDefault="002C037E" w:rsidP="002C037E">
      <w:pPr>
        <w:tabs>
          <w:tab w:val="left" w:pos="9180"/>
        </w:tabs>
        <w:spacing w:before="100" w:beforeAutospacing="1" w:after="100" w:afterAutospacing="1" w:line="240" w:lineRule="auto"/>
        <w:ind w:firstLine="720"/>
        <w:jc w:val="left"/>
      </w:pPr>
      <w:r>
        <w:t>To complete 999 in a given semester, d</w:t>
      </w:r>
      <w:r w:rsidRPr="00CD2AC9">
        <w:t xml:space="preserve">issertations are generally due to the library by 5pm on the last </w:t>
      </w:r>
      <w:r>
        <w:t>day of finals</w:t>
      </w:r>
      <w:r w:rsidRPr="00CD2AC9">
        <w:t xml:space="preserve">. </w:t>
      </w:r>
      <w:r>
        <w:t xml:space="preserve">For students who are completing their dissertations before internship, this is typically the date you will need to submit the dissertation, to avoid having to register for 999 in future semesters while on internship. </w:t>
      </w:r>
    </w:p>
    <w:p w14:paraId="6AEE4988" w14:textId="77777777" w:rsidR="002C037E" w:rsidRDefault="002C037E" w:rsidP="002C037E">
      <w:pPr>
        <w:tabs>
          <w:tab w:val="left" w:pos="9180"/>
        </w:tabs>
        <w:spacing w:before="100" w:beforeAutospacing="1" w:after="100" w:afterAutospacing="1" w:line="240" w:lineRule="auto"/>
        <w:ind w:firstLine="720"/>
        <w:jc w:val="left"/>
      </w:pPr>
      <w:r>
        <w:t xml:space="preserve">For students who have already completed their internship and are turning in their dissertation with the intent of having the degree conferred </w:t>
      </w:r>
      <w:r>
        <w:rPr>
          <w:i/>
        </w:rPr>
        <w:t xml:space="preserve">immediately after </w:t>
      </w:r>
      <w:r w:rsidRPr="000D2E4D">
        <w:rPr>
          <w:i/>
        </w:rPr>
        <w:t>that semester, the deadline for submission to the library is typically nearly 2 weeks earlier</w:t>
      </w:r>
      <w:r>
        <w:t xml:space="preserve">. </w:t>
      </w:r>
      <w:r w:rsidRPr="00CD2AC9">
        <w:t xml:space="preserve">For exact dates, please visit the </w:t>
      </w:r>
      <w:hyperlink r:id="rId130" w:history="1">
        <w:r w:rsidRPr="00CD2AC9">
          <w:rPr>
            <w:rStyle w:val="Hyperlink"/>
            <w:u w:val="none"/>
          </w:rPr>
          <w:t>Checklist For Graduation website</w:t>
        </w:r>
      </w:hyperlink>
      <w:r w:rsidRPr="00CD2AC9">
        <w:t xml:space="preserve">. Specific information on formatting, fees, ancillary forms, types of paper and number of copies required can be found on the </w:t>
      </w:r>
      <w:hyperlink r:id="rId131" w:history="1">
        <w:r w:rsidRPr="00CD2AC9">
          <w:rPr>
            <w:rStyle w:val="Hyperlink"/>
            <w:u w:val="none"/>
          </w:rPr>
          <w:t>UDTS web site</w:t>
        </w:r>
      </w:hyperlink>
      <w:r w:rsidRPr="00CD2AC9">
        <w:t xml:space="preserve">. Late submissions will not be accepted. </w:t>
      </w:r>
    </w:p>
    <w:p w14:paraId="5287CC4F" w14:textId="77777777" w:rsidR="002C037E" w:rsidRPr="00CD2AC9" w:rsidRDefault="002C037E" w:rsidP="002C037E">
      <w:pPr>
        <w:tabs>
          <w:tab w:val="left" w:pos="9180"/>
        </w:tabs>
        <w:spacing w:before="100" w:beforeAutospacing="1" w:after="100" w:afterAutospacing="1" w:line="240" w:lineRule="auto"/>
        <w:ind w:firstLine="720"/>
        <w:jc w:val="left"/>
      </w:pPr>
      <w:r>
        <w:t>Note that the library often assumes that anyone turning a dissertation in for spring semester is hoping to graduate at the end of that semester, and they will likely tell you the submission deadline that allows you to receive your degree (i.e., the deadline that is 2 weeks earlier). If you still have to complete your internship, be sure to fully explain the situation when inquiring about deadlines.</w:t>
      </w:r>
    </w:p>
    <w:p w14:paraId="7881F896" w14:textId="77777777" w:rsidR="009B2BF7" w:rsidRDefault="009B2BF7">
      <w:pPr>
        <w:widowControl/>
        <w:adjustRightInd/>
        <w:spacing w:line="240" w:lineRule="auto"/>
        <w:jc w:val="left"/>
        <w:textAlignment w:val="auto"/>
      </w:pPr>
      <w:r>
        <w:br w:type="page"/>
      </w:r>
    </w:p>
    <w:p w14:paraId="2D2A9385" w14:textId="77777777" w:rsidR="00E275BF" w:rsidRDefault="00E275BF" w:rsidP="008E1920">
      <w:pPr>
        <w:pStyle w:val="Heading1"/>
        <w:spacing w:line="240" w:lineRule="auto"/>
        <w:ind w:left="360"/>
        <w:jc w:val="center"/>
        <w:rPr>
          <w:rFonts w:ascii="Times New Roman" w:hAnsi="Times New Roman" w:cs="Times New Roman"/>
          <w:kern w:val="0"/>
          <w:sz w:val="24"/>
          <w:szCs w:val="24"/>
          <w:u w:val="single"/>
        </w:rPr>
      </w:pPr>
      <w:bookmarkStart w:id="1646" w:name="_Toc365025338"/>
      <w:bookmarkStart w:id="1647" w:name="_Toc57613593"/>
      <w:bookmarkStart w:id="1648" w:name="_Toc491158863"/>
      <w:bookmarkStart w:id="1649" w:name="_Toc491159178"/>
      <w:bookmarkStart w:id="1650" w:name="_Toc491159285"/>
      <w:bookmarkStart w:id="1651" w:name="_Toc491159655"/>
      <w:bookmarkStart w:id="1652" w:name="_Toc491159939"/>
      <w:bookmarkStart w:id="1653" w:name="_Toc491160214"/>
      <w:bookmarkStart w:id="1654" w:name="_Toc491160322"/>
      <w:bookmarkStart w:id="1655" w:name="_Toc491160415"/>
      <w:bookmarkStart w:id="1656" w:name="_Toc491160527"/>
      <w:bookmarkStart w:id="1657" w:name="_Toc491162150"/>
      <w:bookmarkStart w:id="1658" w:name="_Toc491162246"/>
      <w:bookmarkStart w:id="1659" w:name="_Toc491162724"/>
      <w:bookmarkStart w:id="1660" w:name="_Toc491570451"/>
      <w:bookmarkStart w:id="1661" w:name="_Toc520538847"/>
      <w:bookmarkStart w:id="1662" w:name="_Toc520539401"/>
      <w:bookmarkStart w:id="1663" w:name="_Toc520539522"/>
      <w:bookmarkStart w:id="1664" w:name="_Toc521470457"/>
      <w:bookmarkStart w:id="1665" w:name="_Toc521470547"/>
      <w:bookmarkStart w:id="1666" w:name="_Toc521470636"/>
      <w:bookmarkStart w:id="1667" w:name="_Toc521470725"/>
      <w:bookmarkStart w:id="1668" w:name="_Toc521473571"/>
      <w:bookmarkStart w:id="1669" w:name="_Toc521474424"/>
      <w:bookmarkStart w:id="1670" w:name="_Toc521488416"/>
      <w:bookmarkStart w:id="1671" w:name="_Toc79468598"/>
      <w:bookmarkStart w:id="1672" w:name="_Toc79468761"/>
      <w:bookmarkStart w:id="1673" w:name="_Toc79468863"/>
      <w:bookmarkStart w:id="1674" w:name="_Toc79468965"/>
      <w:bookmarkStart w:id="1675" w:name="_Toc79469104"/>
      <w:bookmarkStart w:id="1676" w:name="_Toc79469386"/>
      <w:bookmarkStart w:id="1677" w:name="_Toc80671755"/>
      <w:bookmarkStart w:id="1678" w:name="_Toc80681075"/>
      <w:bookmarkStart w:id="1679" w:name="_Toc80681206"/>
      <w:bookmarkStart w:id="1680" w:name="_Toc80682623"/>
      <w:bookmarkStart w:id="1681" w:name="_Toc80682728"/>
      <w:bookmarkStart w:id="1682" w:name="_Toc80682852"/>
      <w:bookmarkStart w:id="1683" w:name="_Toc109716738"/>
      <w:bookmarkStart w:id="1684" w:name="_Toc109716906"/>
      <w:bookmarkStart w:id="1685" w:name="_Toc109717061"/>
      <w:bookmarkStart w:id="1686" w:name="_Toc109717282"/>
      <w:bookmarkStart w:id="1687" w:name="_Toc109717406"/>
      <w:bookmarkStart w:id="1688" w:name="_Toc109717527"/>
      <w:bookmarkStart w:id="1689" w:name="_Toc109717647"/>
      <w:bookmarkStart w:id="1690" w:name="_Toc110051326"/>
      <w:bookmarkStart w:id="1691" w:name="_Toc110051431"/>
      <w:bookmarkStart w:id="1692" w:name="_Toc175130473"/>
      <w:bookmarkStart w:id="1693" w:name="_Toc230600850"/>
      <w:bookmarkStart w:id="1694" w:name="_Toc235342631"/>
      <w:bookmarkStart w:id="1695" w:name="_Toc269901351"/>
      <w:bookmarkStart w:id="1696" w:name="_Toc330805820"/>
      <w:bookmarkStart w:id="1697" w:name="_Toc330805970"/>
      <w:bookmarkStart w:id="1698" w:name="_Toc330806304"/>
      <w:bookmarkStart w:id="1699" w:name="_Toc330806868"/>
      <w:bookmarkStart w:id="1700" w:name="_Toc337636895"/>
      <w:r w:rsidRPr="00B63959">
        <w:rPr>
          <w:rFonts w:ascii="Times New Roman" w:hAnsi="Times New Roman" w:cs="Times New Roman"/>
          <w:kern w:val="0"/>
          <w:sz w:val="24"/>
          <w:szCs w:val="24"/>
          <w:u w:val="single"/>
        </w:rPr>
        <w:t xml:space="preserve">CONFERRAL OF </w:t>
      </w:r>
      <w:r>
        <w:rPr>
          <w:rFonts w:ascii="Times New Roman" w:hAnsi="Times New Roman" w:cs="Times New Roman"/>
          <w:kern w:val="0"/>
          <w:sz w:val="24"/>
          <w:szCs w:val="24"/>
          <w:u w:val="single"/>
        </w:rPr>
        <w:t xml:space="preserve">DOCTORAL </w:t>
      </w:r>
      <w:r w:rsidRPr="00B63959">
        <w:rPr>
          <w:rFonts w:ascii="Times New Roman" w:hAnsi="Times New Roman" w:cs="Times New Roman"/>
          <w:kern w:val="0"/>
          <w:sz w:val="24"/>
          <w:szCs w:val="24"/>
          <w:u w:val="single"/>
        </w:rPr>
        <w:t>DEGREE</w:t>
      </w:r>
      <w:bookmarkEnd w:id="1646"/>
      <w:r>
        <w:rPr>
          <w:rFonts w:ascii="Times New Roman" w:hAnsi="Times New Roman" w:cs="Times New Roman"/>
          <w:kern w:val="0"/>
          <w:sz w:val="24"/>
          <w:szCs w:val="24"/>
          <w:u w:val="single"/>
        </w:rPr>
        <w:t xml:space="preserve"> </w:t>
      </w:r>
      <w:r w:rsidR="009C7667">
        <w:rPr>
          <w:rFonts w:ascii="Times New Roman" w:hAnsi="Times New Roman" w:cs="Times New Roman"/>
          <w:kern w:val="0"/>
          <w:sz w:val="24"/>
          <w:szCs w:val="24"/>
          <w:u w:val="single"/>
        </w:rPr>
        <w:t xml:space="preserve">&amp; </w:t>
      </w:r>
      <w:r>
        <w:rPr>
          <w:rFonts w:ascii="Times New Roman" w:hAnsi="Times New Roman" w:cs="Times New Roman"/>
          <w:kern w:val="0"/>
          <w:sz w:val="24"/>
          <w:szCs w:val="24"/>
          <w:u w:val="single"/>
        </w:rPr>
        <w:t>CONVOCATION</w:t>
      </w:r>
      <w:r w:rsidR="009C7667" w:rsidRPr="009C7667">
        <w:rPr>
          <w:rFonts w:ascii="Times New Roman" w:hAnsi="Times New Roman" w:cs="Times New Roman"/>
          <w:kern w:val="0"/>
          <w:sz w:val="24"/>
          <w:szCs w:val="24"/>
          <w:u w:val="single"/>
        </w:rPr>
        <w:t xml:space="preserve"> </w:t>
      </w:r>
      <w:r w:rsidR="009C7667">
        <w:rPr>
          <w:rFonts w:ascii="Times New Roman" w:hAnsi="Times New Roman" w:cs="Times New Roman"/>
          <w:kern w:val="0"/>
          <w:sz w:val="24"/>
          <w:szCs w:val="24"/>
          <w:u w:val="single"/>
        </w:rPr>
        <w:t>PARTICIPATION</w:t>
      </w:r>
      <w:bookmarkEnd w:id="1647"/>
    </w:p>
    <w:p w14:paraId="556A2710" w14:textId="77777777" w:rsidR="00E275BF" w:rsidRPr="00B63959" w:rsidRDefault="00E275BF" w:rsidP="00E275BF">
      <w:pPr>
        <w:shd w:val="clear" w:color="auto" w:fill="FFFFFF"/>
        <w:spacing w:before="100" w:beforeAutospacing="1" w:after="100" w:afterAutospacing="1" w:line="240" w:lineRule="auto"/>
        <w:ind w:firstLine="720"/>
        <w:jc w:val="left"/>
      </w:pPr>
      <w:r>
        <w:t>T</w:t>
      </w:r>
      <w:r w:rsidRPr="00B63959">
        <w:t>he completion of clinical requirements (particularly internships)</w:t>
      </w:r>
      <w:r>
        <w:t xml:space="preserve"> typically does not fit well with university deadlines for conferral of degrees and participation in convocation ceremonies</w:t>
      </w:r>
      <w:r w:rsidRPr="00B63959">
        <w:t xml:space="preserve">. In order to graduate, students have to complete their </w:t>
      </w:r>
      <w:r w:rsidRPr="00B63959">
        <w:rPr>
          <w:b/>
        </w:rPr>
        <w:t>dissertation</w:t>
      </w:r>
      <w:r w:rsidRPr="00B63959">
        <w:t xml:space="preserve"> and </w:t>
      </w:r>
      <w:r w:rsidRPr="00B63959">
        <w:rPr>
          <w:b/>
        </w:rPr>
        <w:t>internship</w:t>
      </w:r>
      <w:r w:rsidRPr="00B63959">
        <w:t xml:space="preserve">. There are two relevant dates that the university sets each semester: the </w:t>
      </w:r>
      <w:r w:rsidRPr="00B63959">
        <w:rPr>
          <w:b/>
        </w:rPr>
        <w:t>dissertation submission deadline</w:t>
      </w:r>
      <w:r w:rsidRPr="00B63959">
        <w:t xml:space="preserve"> and </w:t>
      </w:r>
      <w:r w:rsidRPr="00B63959">
        <w:rPr>
          <w:b/>
        </w:rPr>
        <w:t>the degree conferral date</w:t>
      </w:r>
      <w:r w:rsidRPr="00B63959">
        <w:t>, posted on the registrar’s website:</w:t>
      </w:r>
      <w:r w:rsidR="00330332">
        <w:t xml:space="preserve"> </w:t>
      </w:r>
      <w:hyperlink r:id="rId132" w:history="1">
        <w:r w:rsidR="002444FF" w:rsidRPr="00C961E0">
          <w:rPr>
            <w:rStyle w:val="Hyperlink"/>
          </w:rPr>
          <w:t>http://registrar.gmu.edu/students/graduation/timelines/</w:t>
        </w:r>
      </w:hyperlink>
      <w:r w:rsidR="00330332">
        <w:t>.</w:t>
      </w:r>
      <w:r w:rsidRPr="00B63959">
        <w:t xml:space="preserve"> </w:t>
      </w:r>
    </w:p>
    <w:p w14:paraId="6469712B" w14:textId="77777777" w:rsidR="00E275BF" w:rsidRDefault="00E275BF" w:rsidP="00E275BF">
      <w:pPr>
        <w:pStyle w:val="Heading2"/>
        <w:spacing w:before="100" w:beforeAutospacing="1" w:after="100" w:afterAutospacing="1" w:line="240" w:lineRule="auto"/>
        <w:jc w:val="left"/>
        <w:rPr>
          <w:iCs/>
          <w:sz w:val="24"/>
        </w:rPr>
      </w:pPr>
      <w:bookmarkStart w:id="1701" w:name="_Toc57613594"/>
      <w:r>
        <w:rPr>
          <w:iCs/>
          <w:sz w:val="24"/>
        </w:rPr>
        <w:t>To Graduate</w:t>
      </w:r>
      <w:bookmarkEnd w:id="1701"/>
    </w:p>
    <w:p w14:paraId="3C276F17" w14:textId="77777777" w:rsidR="00330332" w:rsidRPr="00330332" w:rsidRDefault="00330332" w:rsidP="00330332">
      <w:pPr>
        <w:shd w:val="clear" w:color="auto" w:fill="FFFFFF"/>
        <w:spacing w:before="100" w:beforeAutospacing="1" w:after="100" w:afterAutospacing="1" w:line="240" w:lineRule="auto"/>
        <w:ind w:firstLine="720"/>
        <w:jc w:val="left"/>
      </w:pPr>
      <w:r>
        <w:t>The following two requirements must be met to graduate in a given term:</w:t>
      </w:r>
    </w:p>
    <w:p w14:paraId="4FDD917B" w14:textId="3097A4E9" w:rsidR="00E275BF" w:rsidRPr="00B63959" w:rsidRDefault="00E275BF" w:rsidP="00BC331A">
      <w:pPr>
        <w:pStyle w:val="ListParagraph"/>
        <w:numPr>
          <w:ilvl w:val="0"/>
          <w:numId w:val="19"/>
        </w:numPr>
        <w:shd w:val="clear" w:color="auto" w:fill="FFFFFF"/>
        <w:spacing w:before="100" w:beforeAutospacing="1" w:after="100" w:afterAutospacing="1" w:line="240" w:lineRule="auto"/>
        <w:ind w:left="0" w:firstLine="360"/>
        <w:rPr>
          <w:rFonts w:ascii="Times New Roman" w:eastAsia="Times New Roman" w:hAnsi="Times New Roman"/>
          <w:sz w:val="24"/>
          <w:szCs w:val="24"/>
        </w:rPr>
      </w:pPr>
      <w:r w:rsidRPr="00B63959">
        <w:rPr>
          <w:rFonts w:ascii="Times New Roman" w:eastAsia="Times New Roman" w:hAnsi="Times New Roman"/>
          <w:sz w:val="24"/>
          <w:szCs w:val="24"/>
        </w:rPr>
        <w:t>The dissertation must be submitted by the posted deadline for the semester in which students apply to graduate. For example, if they apply to graduate in Spring 20</w:t>
      </w:r>
      <w:r w:rsidR="00BC4CC3">
        <w:rPr>
          <w:rFonts w:ascii="Times New Roman" w:eastAsia="Times New Roman" w:hAnsi="Times New Roman"/>
          <w:sz w:val="24"/>
          <w:szCs w:val="24"/>
        </w:rPr>
        <w:t>20</w:t>
      </w:r>
      <w:r w:rsidRPr="00B63959">
        <w:rPr>
          <w:rFonts w:ascii="Times New Roman" w:eastAsia="Times New Roman" w:hAnsi="Times New Roman"/>
          <w:sz w:val="24"/>
          <w:szCs w:val="24"/>
        </w:rPr>
        <w:t xml:space="preserve">, they must submit </w:t>
      </w:r>
      <w:r>
        <w:rPr>
          <w:rFonts w:ascii="Times New Roman" w:eastAsia="Times New Roman" w:hAnsi="Times New Roman"/>
          <w:sz w:val="24"/>
          <w:szCs w:val="24"/>
        </w:rPr>
        <w:t xml:space="preserve">their fully completed, approved, and properly formatted </w:t>
      </w:r>
      <w:r w:rsidRPr="00B63959">
        <w:rPr>
          <w:rFonts w:ascii="Times New Roman" w:eastAsia="Times New Roman" w:hAnsi="Times New Roman"/>
          <w:sz w:val="24"/>
          <w:szCs w:val="24"/>
        </w:rPr>
        <w:t xml:space="preserve">dissertation </w:t>
      </w:r>
      <w:r>
        <w:rPr>
          <w:rFonts w:ascii="Times New Roman" w:eastAsia="Times New Roman" w:hAnsi="Times New Roman"/>
          <w:sz w:val="24"/>
          <w:szCs w:val="24"/>
        </w:rPr>
        <w:t xml:space="preserve">to the library </w:t>
      </w:r>
      <w:r w:rsidRPr="00B63959">
        <w:rPr>
          <w:rFonts w:ascii="Times New Roman" w:eastAsia="Times New Roman" w:hAnsi="Times New Roman"/>
          <w:sz w:val="24"/>
          <w:szCs w:val="24"/>
        </w:rPr>
        <w:t>by 5</w:t>
      </w:r>
      <w:r>
        <w:rPr>
          <w:rFonts w:ascii="Times New Roman" w:eastAsia="Times New Roman" w:hAnsi="Times New Roman"/>
          <w:sz w:val="24"/>
          <w:szCs w:val="24"/>
        </w:rPr>
        <w:t xml:space="preserve"> p.m. on</w:t>
      </w:r>
      <w:r w:rsidRPr="00B63959">
        <w:rPr>
          <w:rFonts w:ascii="Times New Roman" w:eastAsia="Times New Roman" w:hAnsi="Times New Roman"/>
          <w:sz w:val="24"/>
          <w:szCs w:val="24"/>
        </w:rPr>
        <w:t xml:space="preserve"> May </w:t>
      </w:r>
      <w:r w:rsidR="00BC4CC3">
        <w:rPr>
          <w:rFonts w:ascii="Times New Roman" w:eastAsia="Times New Roman" w:hAnsi="Times New Roman"/>
          <w:sz w:val="24"/>
          <w:szCs w:val="24"/>
        </w:rPr>
        <w:t>1</w:t>
      </w:r>
      <w:r w:rsidRPr="00B63959">
        <w:rPr>
          <w:rFonts w:ascii="Times New Roman" w:eastAsia="Times New Roman" w:hAnsi="Times New Roman"/>
          <w:sz w:val="24"/>
          <w:szCs w:val="24"/>
        </w:rPr>
        <w:t>, 20</w:t>
      </w:r>
      <w:r w:rsidR="00BC4CC3">
        <w:rPr>
          <w:rFonts w:ascii="Times New Roman" w:eastAsia="Times New Roman" w:hAnsi="Times New Roman"/>
          <w:sz w:val="24"/>
          <w:szCs w:val="24"/>
        </w:rPr>
        <w:t>20</w:t>
      </w:r>
      <w:r>
        <w:rPr>
          <w:rFonts w:ascii="Times New Roman" w:eastAsia="Times New Roman" w:hAnsi="Times New Roman"/>
          <w:sz w:val="24"/>
          <w:szCs w:val="24"/>
        </w:rPr>
        <w:t>. To graduate in Summer 20</w:t>
      </w:r>
      <w:r w:rsidR="00BC4CC3">
        <w:rPr>
          <w:rFonts w:ascii="Times New Roman" w:eastAsia="Times New Roman" w:hAnsi="Times New Roman"/>
          <w:sz w:val="24"/>
          <w:szCs w:val="24"/>
        </w:rPr>
        <w:t>20</w:t>
      </w:r>
      <w:r>
        <w:rPr>
          <w:rFonts w:ascii="Times New Roman" w:eastAsia="Times New Roman" w:hAnsi="Times New Roman"/>
          <w:sz w:val="24"/>
          <w:szCs w:val="24"/>
        </w:rPr>
        <w:t>, they must submit their fully completed, approved, and properly formatted dissertation to the library by 5 p.m. on Aug</w:t>
      </w:r>
      <w:r w:rsidR="00BC4CC3">
        <w:rPr>
          <w:rFonts w:ascii="Times New Roman" w:eastAsia="Times New Roman" w:hAnsi="Times New Roman"/>
          <w:sz w:val="24"/>
          <w:szCs w:val="24"/>
        </w:rPr>
        <w:t>ust</w:t>
      </w:r>
      <w:r>
        <w:rPr>
          <w:rFonts w:ascii="Times New Roman" w:eastAsia="Times New Roman" w:hAnsi="Times New Roman"/>
          <w:sz w:val="24"/>
          <w:szCs w:val="24"/>
        </w:rPr>
        <w:t xml:space="preserve"> </w:t>
      </w:r>
      <w:r w:rsidR="00BC4CC3">
        <w:rPr>
          <w:rFonts w:ascii="Times New Roman" w:eastAsia="Times New Roman" w:hAnsi="Times New Roman"/>
          <w:sz w:val="24"/>
          <w:szCs w:val="24"/>
        </w:rPr>
        <w:t>14</w:t>
      </w:r>
      <w:r>
        <w:rPr>
          <w:rFonts w:ascii="Times New Roman" w:eastAsia="Times New Roman" w:hAnsi="Times New Roman"/>
          <w:sz w:val="24"/>
          <w:szCs w:val="24"/>
        </w:rPr>
        <w:t>, 20</w:t>
      </w:r>
      <w:r w:rsidR="00BC4CC3">
        <w:rPr>
          <w:rFonts w:ascii="Times New Roman" w:eastAsia="Times New Roman" w:hAnsi="Times New Roman"/>
          <w:sz w:val="24"/>
          <w:szCs w:val="24"/>
        </w:rPr>
        <w:t>20</w:t>
      </w:r>
      <w:r>
        <w:rPr>
          <w:rFonts w:ascii="Times New Roman" w:eastAsia="Times New Roman" w:hAnsi="Times New Roman"/>
          <w:sz w:val="24"/>
          <w:szCs w:val="24"/>
        </w:rPr>
        <w:t xml:space="preserve">. Note that </w:t>
      </w:r>
      <w:r>
        <w:rPr>
          <w:rFonts w:ascii="Times New Roman" w:eastAsia="Times New Roman" w:hAnsi="Times New Roman"/>
          <w:sz w:val="24"/>
          <w:szCs w:val="24"/>
          <w:u w:val="single"/>
        </w:rPr>
        <w:t>these dates change every year</w:t>
      </w:r>
      <w:r>
        <w:rPr>
          <w:rFonts w:ascii="Times New Roman" w:eastAsia="Times New Roman" w:hAnsi="Times New Roman"/>
          <w:sz w:val="24"/>
          <w:szCs w:val="24"/>
        </w:rPr>
        <w:t>, so please consult the link above for dates for the current year.</w:t>
      </w:r>
    </w:p>
    <w:p w14:paraId="02230A82" w14:textId="77777777" w:rsidR="00E275BF" w:rsidRDefault="00E275BF" w:rsidP="00330332">
      <w:pPr>
        <w:pStyle w:val="ListParagraph"/>
        <w:shd w:val="clear" w:color="auto" w:fill="FFFFFF"/>
        <w:spacing w:before="100" w:beforeAutospacing="1" w:after="100" w:afterAutospacing="1" w:line="240" w:lineRule="auto"/>
        <w:ind w:left="0" w:firstLine="360"/>
        <w:rPr>
          <w:rFonts w:ascii="Times New Roman" w:eastAsia="Times New Roman" w:hAnsi="Times New Roman"/>
          <w:sz w:val="24"/>
          <w:szCs w:val="24"/>
        </w:rPr>
      </w:pPr>
    </w:p>
    <w:p w14:paraId="1556C325" w14:textId="2CB758E1" w:rsidR="00E275BF" w:rsidRPr="00B63959" w:rsidRDefault="00E275BF" w:rsidP="00BC331A">
      <w:pPr>
        <w:pStyle w:val="ListParagraph"/>
        <w:numPr>
          <w:ilvl w:val="0"/>
          <w:numId w:val="19"/>
        </w:numPr>
        <w:shd w:val="clear" w:color="auto" w:fill="FFFFFF"/>
        <w:spacing w:before="100" w:beforeAutospacing="1" w:after="100" w:afterAutospacing="1" w:line="240" w:lineRule="auto"/>
        <w:ind w:left="0" w:firstLine="360"/>
        <w:rPr>
          <w:rFonts w:ascii="Times New Roman" w:eastAsia="Times New Roman" w:hAnsi="Times New Roman"/>
          <w:sz w:val="24"/>
          <w:szCs w:val="24"/>
        </w:rPr>
      </w:pPr>
      <w:r w:rsidRPr="00B63959">
        <w:rPr>
          <w:rFonts w:ascii="Times New Roman" w:eastAsia="Times New Roman" w:hAnsi="Times New Roman"/>
          <w:sz w:val="24"/>
          <w:szCs w:val="24"/>
        </w:rPr>
        <w:t xml:space="preserve">The internship must be complete by the “degree conferral date” for that term. For example, the </w:t>
      </w:r>
      <w:r>
        <w:rPr>
          <w:rFonts w:ascii="Times New Roman" w:eastAsia="Times New Roman" w:hAnsi="Times New Roman"/>
          <w:sz w:val="24"/>
          <w:szCs w:val="24"/>
        </w:rPr>
        <w:t xml:space="preserve">degree conferral </w:t>
      </w:r>
      <w:r w:rsidRPr="00B63959">
        <w:rPr>
          <w:rFonts w:ascii="Times New Roman" w:eastAsia="Times New Roman" w:hAnsi="Times New Roman"/>
          <w:sz w:val="24"/>
          <w:szCs w:val="24"/>
        </w:rPr>
        <w:t xml:space="preserve">date </w:t>
      </w:r>
      <w:r>
        <w:rPr>
          <w:rFonts w:ascii="Times New Roman" w:eastAsia="Times New Roman" w:hAnsi="Times New Roman"/>
          <w:sz w:val="24"/>
          <w:szCs w:val="24"/>
        </w:rPr>
        <w:t xml:space="preserve">for </w:t>
      </w:r>
      <w:r w:rsidR="005B7FBE">
        <w:rPr>
          <w:rFonts w:ascii="Times New Roman" w:eastAsia="Times New Roman" w:hAnsi="Times New Roman"/>
          <w:sz w:val="24"/>
          <w:szCs w:val="24"/>
        </w:rPr>
        <w:t>20</w:t>
      </w:r>
      <w:r w:rsidR="00BC4CC3">
        <w:rPr>
          <w:rFonts w:ascii="Times New Roman" w:eastAsia="Times New Roman" w:hAnsi="Times New Roman"/>
          <w:sz w:val="24"/>
          <w:szCs w:val="24"/>
        </w:rPr>
        <w:t>20</w:t>
      </w:r>
      <w:r>
        <w:rPr>
          <w:rFonts w:ascii="Times New Roman" w:eastAsia="Times New Roman" w:hAnsi="Times New Roman"/>
          <w:sz w:val="24"/>
          <w:szCs w:val="24"/>
        </w:rPr>
        <w:t xml:space="preserve"> </w:t>
      </w:r>
      <w:r w:rsidRPr="00B63959">
        <w:rPr>
          <w:rFonts w:ascii="Times New Roman" w:eastAsia="Times New Roman" w:hAnsi="Times New Roman"/>
          <w:sz w:val="24"/>
          <w:szCs w:val="24"/>
        </w:rPr>
        <w:t xml:space="preserve">is May </w:t>
      </w:r>
      <w:r w:rsidR="00BC4CC3">
        <w:rPr>
          <w:rFonts w:ascii="Times New Roman" w:eastAsia="Times New Roman" w:hAnsi="Times New Roman"/>
          <w:sz w:val="24"/>
          <w:szCs w:val="24"/>
        </w:rPr>
        <w:t>22</w:t>
      </w:r>
      <w:r w:rsidR="00773CFC">
        <w:rPr>
          <w:rFonts w:ascii="Times New Roman" w:eastAsia="Times New Roman" w:hAnsi="Times New Roman"/>
          <w:sz w:val="24"/>
          <w:szCs w:val="24"/>
        </w:rPr>
        <w:t>,</w:t>
      </w:r>
      <w:r w:rsidR="00BC4CC3">
        <w:rPr>
          <w:rFonts w:ascii="Times New Roman" w:eastAsia="Times New Roman" w:hAnsi="Times New Roman"/>
          <w:sz w:val="24"/>
          <w:szCs w:val="24"/>
        </w:rPr>
        <w:t xml:space="preserve"> </w:t>
      </w:r>
      <w:r w:rsidR="00773CFC">
        <w:rPr>
          <w:rFonts w:ascii="Times New Roman" w:eastAsia="Times New Roman" w:hAnsi="Times New Roman"/>
          <w:sz w:val="24"/>
          <w:szCs w:val="24"/>
        </w:rPr>
        <w:t>20</w:t>
      </w:r>
      <w:r w:rsidR="00BC4CC3">
        <w:rPr>
          <w:rFonts w:ascii="Times New Roman" w:eastAsia="Times New Roman" w:hAnsi="Times New Roman"/>
          <w:sz w:val="24"/>
          <w:szCs w:val="24"/>
        </w:rPr>
        <w:t>20</w:t>
      </w:r>
      <w:r w:rsidRPr="00B63959">
        <w:rPr>
          <w:rFonts w:ascii="Times New Roman" w:eastAsia="Times New Roman" w:hAnsi="Times New Roman"/>
          <w:sz w:val="24"/>
          <w:szCs w:val="24"/>
        </w:rPr>
        <w:t xml:space="preserve">. </w:t>
      </w:r>
      <w:r>
        <w:rPr>
          <w:rFonts w:ascii="Times New Roman" w:eastAsia="Times New Roman" w:hAnsi="Times New Roman"/>
          <w:sz w:val="24"/>
          <w:szCs w:val="24"/>
        </w:rPr>
        <w:t xml:space="preserve">The degree conferral date for Summer </w:t>
      </w:r>
      <w:r w:rsidR="00773CFC">
        <w:rPr>
          <w:rFonts w:ascii="Times New Roman" w:eastAsia="Times New Roman" w:hAnsi="Times New Roman"/>
          <w:sz w:val="24"/>
          <w:szCs w:val="24"/>
        </w:rPr>
        <w:t>20</w:t>
      </w:r>
      <w:r w:rsidR="00BC4CC3">
        <w:rPr>
          <w:rFonts w:ascii="Times New Roman" w:eastAsia="Times New Roman" w:hAnsi="Times New Roman"/>
          <w:sz w:val="24"/>
          <w:szCs w:val="24"/>
        </w:rPr>
        <w:t>20</w:t>
      </w:r>
      <w:r w:rsidR="00773CFC">
        <w:rPr>
          <w:rFonts w:ascii="Times New Roman" w:eastAsia="Times New Roman" w:hAnsi="Times New Roman"/>
          <w:sz w:val="24"/>
          <w:szCs w:val="24"/>
        </w:rPr>
        <w:t xml:space="preserve"> </w:t>
      </w:r>
      <w:r>
        <w:rPr>
          <w:rFonts w:ascii="Times New Roman" w:eastAsia="Times New Roman" w:hAnsi="Times New Roman"/>
          <w:sz w:val="24"/>
          <w:szCs w:val="24"/>
        </w:rPr>
        <w:t>is Aug</w:t>
      </w:r>
      <w:r w:rsidR="00BC4CC3">
        <w:rPr>
          <w:rFonts w:ascii="Times New Roman" w:eastAsia="Times New Roman" w:hAnsi="Times New Roman"/>
          <w:sz w:val="24"/>
          <w:szCs w:val="24"/>
        </w:rPr>
        <w:t>ust</w:t>
      </w:r>
      <w:r>
        <w:rPr>
          <w:rFonts w:ascii="Times New Roman" w:eastAsia="Times New Roman" w:hAnsi="Times New Roman"/>
          <w:sz w:val="24"/>
          <w:szCs w:val="24"/>
        </w:rPr>
        <w:t xml:space="preserve"> </w:t>
      </w:r>
      <w:r w:rsidR="00773CFC">
        <w:rPr>
          <w:rFonts w:ascii="Times New Roman" w:eastAsia="Times New Roman" w:hAnsi="Times New Roman"/>
          <w:sz w:val="24"/>
          <w:szCs w:val="24"/>
        </w:rPr>
        <w:t>2</w:t>
      </w:r>
      <w:r w:rsidR="00BC4CC3">
        <w:rPr>
          <w:rFonts w:ascii="Times New Roman" w:eastAsia="Times New Roman" w:hAnsi="Times New Roman"/>
          <w:sz w:val="24"/>
          <w:szCs w:val="24"/>
        </w:rPr>
        <w:t>2</w:t>
      </w:r>
      <w:r w:rsidR="00773CFC">
        <w:rPr>
          <w:rFonts w:ascii="Times New Roman" w:eastAsia="Times New Roman" w:hAnsi="Times New Roman"/>
          <w:sz w:val="24"/>
          <w:szCs w:val="24"/>
        </w:rPr>
        <w:t>, 20</w:t>
      </w:r>
      <w:r w:rsidR="00BC4CC3">
        <w:rPr>
          <w:rFonts w:ascii="Times New Roman" w:eastAsia="Times New Roman" w:hAnsi="Times New Roman"/>
          <w:sz w:val="24"/>
          <w:szCs w:val="24"/>
        </w:rPr>
        <w:t>20</w:t>
      </w:r>
      <w:r>
        <w:rPr>
          <w:rFonts w:ascii="Times New Roman" w:eastAsia="Times New Roman" w:hAnsi="Times New Roman"/>
          <w:sz w:val="24"/>
          <w:szCs w:val="24"/>
        </w:rPr>
        <w:t xml:space="preserve">. Again, </w:t>
      </w:r>
      <w:r>
        <w:rPr>
          <w:rFonts w:ascii="Times New Roman" w:eastAsia="Times New Roman" w:hAnsi="Times New Roman"/>
          <w:sz w:val="24"/>
          <w:szCs w:val="24"/>
          <w:u w:val="single"/>
        </w:rPr>
        <w:t>these dates change every year</w:t>
      </w:r>
      <w:r>
        <w:rPr>
          <w:rFonts w:ascii="Times New Roman" w:eastAsia="Times New Roman" w:hAnsi="Times New Roman"/>
          <w:sz w:val="24"/>
          <w:szCs w:val="24"/>
        </w:rPr>
        <w:t xml:space="preserve">, so please consult the link above for dates for the current year. </w:t>
      </w:r>
      <w:r w:rsidRPr="00B63959">
        <w:rPr>
          <w:rFonts w:ascii="Times New Roman" w:eastAsia="Times New Roman" w:hAnsi="Times New Roman"/>
          <w:sz w:val="24"/>
          <w:szCs w:val="24"/>
        </w:rPr>
        <w:t xml:space="preserve">If a student </w:t>
      </w:r>
      <w:r>
        <w:rPr>
          <w:rFonts w:ascii="Times New Roman" w:eastAsia="Times New Roman" w:hAnsi="Times New Roman"/>
          <w:sz w:val="24"/>
          <w:szCs w:val="24"/>
        </w:rPr>
        <w:t xml:space="preserve">will </w:t>
      </w:r>
      <w:r w:rsidRPr="00B63959">
        <w:rPr>
          <w:rFonts w:ascii="Times New Roman" w:eastAsia="Times New Roman" w:hAnsi="Times New Roman"/>
          <w:sz w:val="24"/>
          <w:szCs w:val="24"/>
        </w:rPr>
        <w:t xml:space="preserve">not complete the internship by the conferral date, </w:t>
      </w:r>
      <w:r w:rsidRPr="00B63959">
        <w:rPr>
          <w:rFonts w:ascii="Times New Roman" w:eastAsia="Times New Roman" w:hAnsi="Times New Roman"/>
          <w:sz w:val="24"/>
          <w:szCs w:val="24"/>
          <w:u w:val="single"/>
        </w:rPr>
        <w:t>they should apply to graduate the following semester</w:t>
      </w:r>
      <w:r w:rsidRPr="00B63959">
        <w:rPr>
          <w:rFonts w:ascii="Times New Roman" w:eastAsia="Times New Roman" w:hAnsi="Times New Roman"/>
          <w:sz w:val="24"/>
          <w:szCs w:val="24"/>
        </w:rPr>
        <w:t>.</w:t>
      </w:r>
    </w:p>
    <w:p w14:paraId="3C891279" w14:textId="77777777" w:rsidR="00E275BF" w:rsidRPr="002444FF" w:rsidRDefault="00E275BF" w:rsidP="002444FF">
      <w:pPr>
        <w:shd w:val="clear" w:color="auto" w:fill="FFFFFF"/>
        <w:spacing w:before="100" w:beforeAutospacing="1" w:after="100" w:afterAutospacing="1" w:line="240" w:lineRule="auto"/>
        <w:ind w:firstLine="720"/>
        <w:jc w:val="left"/>
      </w:pPr>
      <w:r w:rsidRPr="002444FF">
        <w:t>There is a “6 week grace period” for students who have submitted the final dissertation and completed the internship but are awaiting final paperwork. This is not a grace period for actual completion of work; rather, it is simply for processing of paperwork (e.g., change of grades for 999). More info: </w:t>
      </w:r>
      <w:hyperlink r:id="rId133" w:history="1">
        <w:r w:rsidR="002444FF" w:rsidRPr="00C961E0">
          <w:rPr>
            <w:rStyle w:val="Hyperlink"/>
          </w:rPr>
          <w:t>http://registrar.gmu.edu/topics/6-week-grace-period/</w:t>
        </w:r>
      </w:hyperlink>
      <w:r w:rsidR="002444FF">
        <w:t>.</w:t>
      </w:r>
    </w:p>
    <w:p w14:paraId="719686FE" w14:textId="57010EA5" w:rsidR="00E275BF" w:rsidRDefault="00E275BF" w:rsidP="00E275BF">
      <w:pPr>
        <w:pStyle w:val="Heading2"/>
        <w:spacing w:before="100" w:beforeAutospacing="1" w:after="100" w:afterAutospacing="1" w:line="240" w:lineRule="auto"/>
        <w:jc w:val="left"/>
        <w:rPr>
          <w:sz w:val="24"/>
        </w:rPr>
      </w:pPr>
      <w:bookmarkStart w:id="1702" w:name="_Toc57613595"/>
      <w:r>
        <w:rPr>
          <w:sz w:val="24"/>
        </w:rPr>
        <w:t xml:space="preserve">To Participate in </w:t>
      </w:r>
      <w:r w:rsidR="00773CFC">
        <w:rPr>
          <w:sz w:val="24"/>
        </w:rPr>
        <w:t>The Degree Celebration</w:t>
      </w:r>
      <w:bookmarkEnd w:id="1702"/>
    </w:p>
    <w:p w14:paraId="36C5B2B7" w14:textId="77777777" w:rsidR="00E275BF" w:rsidRPr="000B56FC" w:rsidRDefault="00E275BF" w:rsidP="00E275BF">
      <w:pPr>
        <w:shd w:val="clear" w:color="auto" w:fill="FFFFFF"/>
        <w:spacing w:before="100" w:beforeAutospacing="1" w:after="100" w:afterAutospacing="1" w:line="240" w:lineRule="auto"/>
        <w:ind w:firstLine="720"/>
      </w:pPr>
      <w:r w:rsidRPr="000B56FC">
        <w:t xml:space="preserve">In general, students who </w:t>
      </w:r>
      <w:r>
        <w:t xml:space="preserve">formally graduate in </w:t>
      </w:r>
      <w:r w:rsidRPr="000B56FC">
        <w:t xml:space="preserve">Summer </w:t>
      </w:r>
      <w:r>
        <w:t xml:space="preserve">or </w:t>
      </w:r>
      <w:r w:rsidRPr="000B56FC">
        <w:t xml:space="preserve">Fall can participate in the Winter ceremony or the </w:t>
      </w:r>
      <w:r w:rsidRPr="000B56FC">
        <w:rPr>
          <w:u w:val="single"/>
        </w:rPr>
        <w:t>FOLLOWING</w:t>
      </w:r>
      <w:r w:rsidRPr="000B56FC">
        <w:t xml:space="preserve"> </w:t>
      </w:r>
      <w:r>
        <w:t xml:space="preserve">Spring </w:t>
      </w:r>
      <w:r w:rsidRPr="000B56FC">
        <w:t>ceremony.</w:t>
      </w:r>
      <w:r>
        <w:t xml:space="preserve"> However, a</w:t>
      </w:r>
      <w:r>
        <w:rPr>
          <w:b/>
        </w:rPr>
        <w:t xml:space="preserve"> </w:t>
      </w:r>
      <w:r w:rsidRPr="000B56FC">
        <w:t>typical scenario is that students</w:t>
      </w:r>
      <w:r w:rsidRPr="000B56FC">
        <w:rPr>
          <w:b/>
        </w:rPr>
        <w:t xml:space="preserve"> </w:t>
      </w:r>
      <w:r>
        <w:rPr>
          <w:b/>
        </w:rPr>
        <w:t>finish</w:t>
      </w:r>
      <w:r w:rsidRPr="000B56FC">
        <w:rPr>
          <w:b/>
        </w:rPr>
        <w:t xml:space="preserve"> all</w:t>
      </w:r>
      <w:r>
        <w:rPr>
          <w:b/>
        </w:rPr>
        <w:t xml:space="preserve"> requirements</w:t>
      </w:r>
      <w:r w:rsidRPr="000B56FC">
        <w:rPr>
          <w:b/>
        </w:rPr>
        <w:t xml:space="preserve"> </w:t>
      </w:r>
      <w:r>
        <w:rPr>
          <w:b/>
          <w:u w:val="single"/>
        </w:rPr>
        <w:t>except for</w:t>
      </w:r>
      <w:r w:rsidRPr="000B56FC">
        <w:rPr>
          <w:b/>
        </w:rPr>
        <w:t xml:space="preserve"> internship</w:t>
      </w:r>
      <w:r>
        <w:rPr>
          <w:b/>
        </w:rPr>
        <w:t xml:space="preserve"> by the deadlines for Spring graduation. </w:t>
      </w:r>
      <w:r w:rsidRPr="000B56FC">
        <w:t xml:space="preserve">These students </w:t>
      </w:r>
      <w:r w:rsidRPr="002444FF">
        <w:rPr>
          <w:b/>
        </w:rPr>
        <w:t>cannot</w:t>
      </w:r>
      <w:r>
        <w:t xml:space="preserve"> </w:t>
      </w:r>
      <w:r w:rsidRPr="000B56FC">
        <w:t>participate in the main university ceremony</w:t>
      </w:r>
      <w:r>
        <w:t xml:space="preserve">, </w:t>
      </w:r>
      <w:r w:rsidRPr="000B56FC">
        <w:t xml:space="preserve">but </w:t>
      </w:r>
      <w:r>
        <w:t xml:space="preserve">they </w:t>
      </w:r>
      <w:r w:rsidRPr="002444FF">
        <w:rPr>
          <w:b/>
        </w:rPr>
        <w:t>are typically</w:t>
      </w:r>
      <w:r>
        <w:t xml:space="preserve"> allowed to </w:t>
      </w:r>
      <w:r w:rsidRPr="000B56FC">
        <w:t xml:space="preserve">participate in the CHSS ceremony if: </w:t>
      </w:r>
    </w:p>
    <w:p w14:paraId="5965D472" w14:textId="77777777" w:rsidR="00E275BF" w:rsidRDefault="00E275BF" w:rsidP="00BC331A">
      <w:pPr>
        <w:pStyle w:val="ListParagraph"/>
        <w:numPr>
          <w:ilvl w:val="0"/>
          <w:numId w:val="20"/>
        </w:numPr>
        <w:shd w:val="clear" w:color="auto" w:fill="FFFFFF"/>
        <w:spacing w:before="100" w:beforeAutospacing="1" w:after="120" w:line="240" w:lineRule="auto"/>
        <w:ind w:left="0" w:firstLine="360"/>
        <w:contextualSpacing w:val="0"/>
        <w:rPr>
          <w:rFonts w:ascii="Times New Roman" w:eastAsia="Times New Roman" w:hAnsi="Times New Roman"/>
          <w:bCs/>
          <w:sz w:val="24"/>
          <w:szCs w:val="24"/>
        </w:rPr>
      </w:pPr>
      <w:r>
        <w:rPr>
          <w:rFonts w:ascii="Times New Roman" w:eastAsia="Times New Roman" w:hAnsi="Times New Roman"/>
          <w:bCs/>
          <w:sz w:val="24"/>
          <w:szCs w:val="24"/>
        </w:rPr>
        <w:t xml:space="preserve">They </w:t>
      </w:r>
      <w:r w:rsidRPr="000B56FC">
        <w:rPr>
          <w:rFonts w:ascii="Times New Roman" w:eastAsia="Times New Roman" w:hAnsi="Times New Roman"/>
          <w:bCs/>
          <w:sz w:val="24"/>
          <w:szCs w:val="24"/>
        </w:rPr>
        <w:t xml:space="preserve">have turned in </w:t>
      </w:r>
      <w:r>
        <w:rPr>
          <w:rFonts w:ascii="Times New Roman" w:eastAsia="Times New Roman" w:hAnsi="Times New Roman"/>
          <w:bCs/>
          <w:sz w:val="24"/>
          <w:szCs w:val="24"/>
        </w:rPr>
        <w:t xml:space="preserve">their </w:t>
      </w:r>
      <w:r w:rsidRPr="000B56FC">
        <w:rPr>
          <w:rFonts w:ascii="Times New Roman" w:eastAsia="Times New Roman" w:hAnsi="Times New Roman"/>
          <w:bCs/>
          <w:sz w:val="24"/>
          <w:szCs w:val="24"/>
        </w:rPr>
        <w:t xml:space="preserve">dissertation to Fenwick Library by the </w:t>
      </w:r>
      <w:r w:rsidRPr="000B56FC">
        <w:rPr>
          <w:rFonts w:ascii="Times New Roman" w:eastAsia="Times New Roman" w:hAnsi="Times New Roman"/>
          <w:bCs/>
          <w:sz w:val="24"/>
          <w:szCs w:val="24"/>
          <w:u w:val="single"/>
        </w:rPr>
        <w:t>Spring dissertation submission deadline</w:t>
      </w:r>
      <w:r w:rsidRPr="000B56FC">
        <w:rPr>
          <w:rFonts w:ascii="Times New Roman" w:eastAsia="Times New Roman" w:hAnsi="Times New Roman"/>
          <w:bCs/>
          <w:sz w:val="24"/>
          <w:szCs w:val="24"/>
        </w:rPr>
        <w:t>.</w:t>
      </w:r>
    </w:p>
    <w:p w14:paraId="3293FB92" w14:textId="77777777" w:rsidR="00E275BF" w:rsidRPr="000B56FC" w:rsidRDefault="00E275BF" w:rsidP="00BC331A">
      <w:pPr>
        <w:pStyle w:val="ListParagraph"/>
        <w:numPr>
          <w:ilvl w:val="0"/>
          <w:numId w:val="20"/>
        </w:numPr>
        <w:shd w:val="clear" w:color="auto" w:fill="FFFFFF"/>
        <w:spacing w:before="100" w:beforeAutospacing="1" w:after="100" w:afterAutospacing="1" w:line="240" w:lineRule="auto"/>
        <w:ind w:left="0" w:firstLine="360"/>
        <w:rPr>
          <w:rFonts w:ascii="Times New Roman" w:eastAsia="Times New Roman" w:hAnsi="Times New Roman"/>
          <w:bCs/>
          <w:sz w:val="24"/>
          <w:szCs w:val="24"/>
        </w:rPr>
      </w:pPr>
      <w:r>
        <w:rPr>
          <w:rFonts w:ascii="Times New Roman" w:eastAsia="Times New Roman" w:hAnsi="Times New Roman"/>
          <w:bCs/>
          <w:sz w:val="24"/>
          <w:szCs w:val="24"/>
        </w:rPr>
        <w:t>They are scheduled to complete</w:t>
      </w:r>
      <w:r w:rsidRPr="000B56F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their </w:t>
      </w:r>
      <w:r w:rsidRPr="000B56FC">
        <w:rPr>
          <w:rFonts w:ascii="Times New Roman" w:eastAsia="Times New Roman" w:hAnsi="Times New Roman"/>
          <w:bCs/>
          <w:sz w:val="24"/>
          <w:szCs w:val="24"/>
        </w:rPr>
        <w:t xml:space="preserve">internship by </w:t>
      </w:r>
      <w:r>
        <w:rPr>
          <w:rFonts w:ascii="Times New Roman" w:eastAsia="Times New Roman" w:hAnsi="Times New Roman"/>
          <w:bCs/>
          <w:sz w:val="24"/>
          <w:szCs w:val="24"/>
        </w:rPr>
        <w:t xml:space="preserve">the </w:t>
      </w:r>
      <w:r w:rsidRPr="000B56FC">
        <w:rPr>
          <w:rFonts w:ascii="Times New Roman" w:eastAsia="Times New Roman" w:hAnsi="Times New Roman"/>
          <w:bCs/>
          <w:sz w:val="24"/>
          <w:szCs w:val="24"/>
          <w:u w:val="single"/>
        </w:rPr>
        <w:t>Summer degree conferral date</w:t>
      </w:r>
      <w:r w:rsidRPr="000B56FC">
        <w:rPr>
          <w:rFonts w:ascii="Times New Roman" w:eastAsia="Times New Roman" w:hAnsi="Times New Roman"/>
          <w:bCs/>
          <w:sz w:val="24"/>
          <w:szCs w:val="24"/>
        </w:rPr>
        <w:t>.</w:t>
      </w:r>
    </w:p>
    <w:p w14:paraId="7226E7ED" w14:textId="77777777" w:rsidR="00E275BF" w:rsidRPr="000B56FC" w:rsidRDefault="00E275BF" w:rsidP="002444FF">
      <w:pPr>
        <w:shd w:val="clear" w:color="auto" w:fill="FFFFFF"/>
        <w:spacing w:before="100" w:beforeAutospacing="1" w:after="100" w:afterAutospacing="1" w:line="240" w:lineRule="auto"/>
      </w:pPr>
      <w:r>
        <w:t>Note that this represents an exception on the part of the Dean of College of Humanities and Social Sciences. The exception must be confirmed every year by the graduate program coordinator.</w:t>
      </w:r>
    </w:p>
    <w:p w14:paraId="599C71C5" w14:textId="77777777" w:rsidR="00E275BF" w:rsidRPr="00E275BF" w:rsidRDefault="00E275BF" w:rsidP="00E275BF">
      <w:pPr>
        <w:pStyle w:val="Heading2"/>
        <w:spacing w:before="100" w:beforeAutospacing="1" w:after="100" w:afterAutospacing="1" w:line="240" w:lineRule="auto"/>
        <w:jc w:val="left"/>
        <w:rPr>
          <w:sz w:val="24"/>
        </w:rPr>
      </w:pPr>
      <w:bookmarkStart w:id="1703" w:name="_Toc57613596"/>
      <w:r w:rsidRPr="00E275BF">
        <w:rPr>
          <w:sz w:val="24"/>
        </w:rPr>
        <w:t xml:space="preserve">If </w:t>
      </w:r>
      <w:r>
        <w:rPr>
          <w:sz w:val="24"/>
        </w:rPr>
        <w:t>n</w:t>
      </w:r>
      <w:r w:rsidRPr="00E275BF">
        <w:rPr>
          <w:sz w:val="24"/>
        </w:rPr>
        <w:t xml:space="preserve">ot Having Your Degree Officially Conferred Gets </w:t>
      </w:r>
      <w:r>
        <w:rPr>
          <w:sz w:val="24"/>
        </w:rPr>
        <w:t>i</w:t>
      </w:r>
      <w:r w:rsidRPr="00E275BF">
        <w:rPr>
          <w:sz w:val="24"/>
        </w:rPr>
        <w:t>n Your Way</w:t>
      </w:r>
      <w:bookmarkEnd w:id="1703"/>
    </w:p>
    <w:p w14:paraId="61C58A60" w14:textId="77777777" w:rsidR="00E275BF" w:rsidRPr="00B63959" w:rsidRDefault="00E275BF" w:rsidP="00E275BF">
      <w:pPr>
        <w:shd w:val="clear" w:color="auto" w:fill="FFFFFF"/>
        <w:spacing w:before="100" w:beforeAutospacing="1" w:after="100" w:afterAutospacing="1" w:line="240" w:lineRule="auto"/>
        <w:ind w:firstLine="720"/>
        <w:rPr>
          <w:b/>
          <w:u w:val="single"/>
        </w:rPr>
      </w:pPr>
      <w:r w:rsidRPr="00B63959">
        <w:rPr>
          <w:bCs/>
        </w:rPr>
        <w:t>Contact the DCT. If you have completed your internship and dissertation and are just waiting for paperwork, the DCT can write a letter that will confirm that you have completed program requirements and can move on to the next stage in life (post doc, accumulating hours, etc.)</w:t>
      </w:r>
    </w:p>
    <w:p w14:paraId="725A6FB8" w14:textId="77777777" w:rsidR="00E275BF" w:rsidRPr="00E275BF" w:rsidRDefault="00E275BF" w:rsidP="00E275BF"/>
    <w:p w14:paraId="127CE6CC" w14:textId="77777777" w:rsidR="00E275BF" w:rsidRDefault="00E275BF">
      <w:pPr>
        <w:widowControl/>
        <w:adjustRightInd/>
        <w:spacing w:line="240" w:lineRule="auto"/>
        <w:jc w:val="left"/>
        <w:textAlignment w:val="auto"/>
        <w:rPr>
          <w:rFonts w:cs="Arial"/>
          <w:b/>
          <w:bCs/>
          <w:szCs w:val="32"/>
          <w:u w:val="single"/>
        </w:rPr>
      </w:pPr>
      <w:r>
        <w:rPr>
          <w:u w:val="single"/>
        </w:rPr>
        <w:br w:type="page"/>
      </w:r>
    </w:p>
    <w:p w14:paraId="5CAEEAD0" w14:textId="77777777" w:rsidR="00055CF3" w:rsidRDefault="00055CF3" w:rsidP="008E1920">
      <w:pPr>
        <w:pStyle w:val="Heading1"/>
        <w:spacing w:line="240" w:lineRule="auto"/>
        <w:ind w:left="360"/>
        <w:jc w:val="center"/>
        <w:rPr>
          <w:rFonts w:ascii="Times New Roman" w:hAnsi="Times New Roman"/>
          <w:kern w:val="0"/>
          <w:sz w:val="24"/>
          <w:u w:val="single"/>
        </w:rPr>
      </w:pPr>
      <w:bookmarkStart w:id="1704" w:name="_Toc57613597"/>
      <w:r>
        <w:rPr>
          <w:rFonts w:ascii="Times New Roman" w:hAnsi="Times New Roman"/>
          <w:kern w:val="0"/>
          <w:sz w:val="24"/>
          <w:u w:val="single"/>
        </w:rPr>
        <w:t>PROFESSIONAL ETHICS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4"/>
    </w:p>
    <w:p w14:paraId="3D730B13" w14:textId="77777777" w:rsidR="00055CF3" w:rsidRDefault="00055CF3" w:rsidP="003E0683">
      <w:pPr>
        <w:pStyle w:val="BodyText"/>
        <w:spacing w:before="100" w:beforeAutospacing="1" w:after="100" w:afterAutospacing="1" w:line="240" w:lineRule="auto"/>
        <w:ind w:firstLine="360"/>
        <w:jc w:val="left"/>
        <w:rPr>
          <w:sz w:val="24"/>
        </w:rPr>
      </w:pPr>
      <w:r w:rsidRPr="00F703EF">
        <w:rPr>
          <w:sz w:val="24"/>
        </w:rPr>
        <w:t>Both faculty and students are expected to abide by the ethical code set forth by the American Psychological As</w:t>
      </w:r>
      <w:r w:rsidR="001C2064" w:rsidRPr="00F703EF">
        <w:rPr>
          <w:sz w:val="24"/>
        </w:rPr>
        <w:t xml:space="preserve">sociation </w:t>
      </w:r>
      <w:r w:rsidR="00803C56" w:rsidRPr="00803C56">
        <w:rPr>
          <w:sz w:val="24"/>
        </w:rPr>
        <w:t>http://www.apa.org/ethics/code/index.aspx</w:t>
      </w:r>
      <w:r w:rsidR="00803C56" w:rsidRPr="00803C56" w:rsidDel="00803C56">
        <w:rPr>
          <w:sz w:val="24"/>
        </w:rPr>
        <w:t xml:space="preserve"> </w:t>
      </w:r>
      <w:r w:rsidR="00803C56">
        <w:rPr>
          <w:sz w:val="24"/>
        </w:rPr>
        <w:t>.</w:t>
      </w:r>
    </w:p>
    <w:p w14:paraId="017CA5C2" w14:textId="77777777" w:rsidR="00055CF3" w:rsidRDefault="001C2064" w:rsidP="003E0683">
      <w:pPr>
        <w:spacing w:before="100" w:beforeAutospacing="1" w:after="100" w:afterAutospacing="1" w:line="240" w:lineRule="auto"/>
        <w:ind w:firstLine="360"/>
        <w:jc w:val="left"/>
      </w:pPr>
      <w:r>
        <w:t xml:space="preserve">A student who believes that another student or a faculty member has committed an ethical violation should </w:t>
      </w:r>
      <w:r w:rsidR="00AE6BF4">
        <w:t xml:space="preserve">follow </w:t>
      </w:r>
      <w:r>
        <w:t xml:space="preserve">the procedures described </w:t>
      </w:r>
      <w:r w:rsidR="00055CF3">
        <w:t>in the APA Ethical Principles</w:t>
      </w:r>
      <w:r>
        <w:t xml:space="preserve">.  A </w:t>
      </w:r>
      <w:r w:rsidR="00055CF3">
        <w:t xml:space="preserve">confidential consultation </w:t>
      </w:r>
      <w:r>
        <w:t xml:space="preserve">can be obtained </w:t>
      </w:r>
      <w:r w:rsidR="00055CF3">
        <w:t xml:space="preserve">from the </w:t>
      </w:r>
      <w:r w:rsidR="00055CF3" w:rsidRPr="008E1920">
        <w:t>American Psychological Association Ethics Office in Washington, DC 202-336-5500.</w:t>
      </w:r>
    </w:p>
    <w:p w14:paraId="25EFAC64" w14:textId="351FE6BB" w:rsidR="00055CF3" w:rsidRPr="003E0683" w:rsidRDefault="00055CF3" w:rsidP="003E0683">
      <w:pPr>
        <w:pStyle w:val="Heading2"/>
        <w:tabs>
          <w:tab w:val="left" w:pos="360"/>
        </w:tabs>
        <w:spacing w:before="100" w:beforeAutospacing="1" w:after="100" w:afterAutospacing="1" w:line="240" w:lineRule="auto"/>
        <w:jc w:val="both"/>
        <w:rPr>
          <w:sz w:val="24"/>
        </w:rPr>
      </w:pPr>
      <w:bookmarkStart w:id="1705" w:name="_Toc491158864"/>
      <w:bookmarkStart w:id="1706" w:name="_Toc491159179"/>
      <w:bookmarkStart w:id="1707" w:name="_Toc491159286"/>
      <w:bookmarkStart w:id="1708" w:name="_Toc491159656"/>
      <w:bookmarkStart w:id="1709" w:name="_Toc491159940"/>
      <w:bookmarkStart w:id="1710" w:name="_Toc491160215"/>
      <w:bookmarkStart w:id="1711" w:name="_Toc491160323"/>
      <w:bookmarkStart w:id="1712" w:name="_Toc491160416"/>
      <w:bookmarkStart w:id="1713" w:name="_Toc491160528"/>
      <w:bookmarkStart w:id="1714" w:name="_Toc491162151"/>
      <w:bookmarkStart w:id="1715" w:name="_Toc491162247"/>
      <w:bookmarkStart w:id="1716" w:name="_Toc491162725"/>
      <w:bookmarkStart w:id="1717" w:name="_Toc491570452"/>
      <w:bookmarkStart w:id="1718" w:name="_Toc520538848"/>
      <w:bookmarkStart w:id="1719" w:name="_Toc520539402"/>
      <w:bookmarkStart w:id="1720" w:name="_Toc520539523"/>
      <w:bookmarkStart w:id="1721" w:name="_Toc521470458"/>
      <w:bookmarkStart w:id="1722" w:name="_Toc521470548"/>
      <w:bookmarkStart w:id="1723" w:name="_Toc521470637"/>
      <w:bookmarkStart w:id="1724" w:name="_Toc521470726"/>
      <w:bookmarkStart w:id="1725" w:name="_Toc521473572"/>
      <w:bookmarkStart w:id="1726" w:name="_Toc521474425"/>
      <w:bookmarkStart w:id="1727" w:name="_Toc521488417"/>
      <w:bookmarkStart w:id="1728" w:name="_Toc79468599"/>
      <w:bookmarkStart w:id="1729" w:name="_Toc79468762"/>
      <w:bookmarkStart w:id="1730" w:name="_Toc79468864"/>
      <w:bookmarkStart w:id="1731" w:name="_Toc79468966"/>
      <w:bookmarkStart w:id="1732" w:name="_Toc79469105"/>
      <w:bookmarkStart w:id="1733" w:name="_Toc79469387"/>
      <w:bookmarkStart w:id="1734" w:name="_Toc80671756"/>
      <w:bookmarkStart w:id="1735" w:name="_Toc80681076"/>
      <w:bookmarkStart w:id="1736" w:name="_Toc80681207"/>
      <w:bookmarkStart w:id="1737" w:name="_Toc80682624"/>
      <w:bookmarkStart w:id="1738" w:name="_Toc80682729"/>
      <w:bookmarkStart w:id="1739" w:name="_Toc80682853"/>
      <w:bookmarkStart w:id="1740" w:name="_Toc109716739"/>
      <w:bookmarkStart w:id="1741" w:name="_Toc109716907"/>
      <w:bookmarkStart w:id="1742" w:name="_Toc109717062"/>
      <w:bookmarkStart w:id="1743" w:name="_Toc109717283"/>
      <w:bookmarkStart w:id="1744" w:name="_Toc109717407"/>
      <w:bookmarkStart w:id="1745" w:name="_Toc109717528"/>
      <w:bookmarkStart w:id="1746" w:name="_Toc109717648"/>
      <w:bookmarkStart w:id="1747" w:name="_Toc110051327"/>
      <w:bookmarkStart w:id="1748" w:name="_Toc110051432"/>
      <w:bookmarkStart w:id="1749" w:name="_Toc175130474"/>
      <w:bookmarkStart w:id="1750" w:name="_Toc230600851"/>
      <w:bookmarkStart w:id="1751" w:name="_Toc235342632"/>
      <w:bookmarkStart w:id="1752" w:name="_Toc269901352"/>
      <w:bookmarkStart w:id="1753" w:name="_Toc330805821"/>
      <w:bookmarkStart w:id="1754" w:name="_Toc330805971"/>
      <w:bookmarkStart w:id="1755" w:name="_Toc330806305"/>
      <w:bookmarkStart w:id="1756" w:name="_Toc330806869"/>
      <w:bookmarkStart w:id="1757" w:name="_Toc337636896"/>
      <w:bookmarkStart w:id="1758" w:name="_Toc57613598"/>
      <w:r w:rsidRPr="003E0683">
        <w:rPr>
          <w:sz w:val="24"/>
        </w:rPr>
        <w:t>Polic</w:t>
      </w:r>
      <w:r w:rsidR="00061C56">
        <w:rPr>
          <w:sz w:val="24"/>
        </w:rPr>
        <w:t>ies</w:t>
      </w:r>
      <w:r w:rsidRPr="003E0683">
        <w:rPr>
          <w:sz w:val="24"/>
        </w:rPr>
        <w:t xml:space="preserve"> on Discrimination</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76B5328C" w14:textId="650D62D1" w:rsidR="00055CF3" w:rsidRDefault="00055CF3" w:rsidP="00061C56">
      <w:pPr>
        <w:pStyle w:val="BodyText"/>
        <w:spacing w:before="100" w:beforeAutospacing="1" w:after="100" w:afterAutospacing="1" w:line="240" w:lineRule="auto"/>
        <w:ind w:firstLine="720"/>
        <w:jc w:val="left"/>
        <w:rPr>
          <w:sz w:val="24"/>
        </w:rPr>
      </w:pPr>
      <w:r>
        <w:rPr>
          <w:sz w:val="24"/>
        </w:rPr>
        <w:t xml:space="preserve">The University does not tolerate discrimination on the basis of age, race, sex, national origin, disability or religious beliefs.  </w:t>
      </w:r>
      <w:r w:rsidR="00406940">
        <w:rPr>
          <w:sz w:val="24"/>
        </w:rPr>
        <w:t xml:space="preserve">A student who believes he/she has </w:t>
      </w:r>
      <w:r>
        <w:rPr>
          <w:sz w:val="24"/>
        </w:rPr>
        <w:t>been subj</w:t>
      </w:r>
      <w:r w:rsidR="00406940">
        <w:rPr>
          <w:sz w:val="24"/>
        </w:rPr>
        <w:t xml:space="preserve">ect to such discrimination </w:t>
      </w:r>
      <w:r>
        <w:rPr>
          <w:sz w:val="24"/>
        </w:rPr>
        <w:t xml:space="preserve">should contact the </w:t>
      </w:r>
      <w:r w:rsidR="00406940">
        <w:rPr>
          <w:sz w:val="24"/>
        </w:rPr>
        <w:t>DCT, the Chair of the Department</w:t>
      </w:r>
      <w:r>
        <w:rPr>
          <w:sz w:val="24"/>
        </w:rPr>
        <w:t xml:space="preserve">, or the University’s </w:t>
      </w:r>
      <w:r w:rsidR="00061C56">
        <w:rPr>
          <w:sz w:val="24"/>
        </w:rPr>
        <w:t>Compliance, Diversity and Ethics</w:t>
      </w:r>
      <w:r>
        <w:rPr>
          <w:sz w:val="24"/>
        </w:rPr>
        <w:t xml:space="preserve"> Office (7</w:t>
      </w:r>
      <w:r w:rsidR="00406940">
        <w:rPr>
          <w:sz w:val="24"/>
        </w:rPr>
        <w:t>03-993-8730)</w:t>
      </w:r>
      <w:r>
        <w:rPr>
          <w:sz w:val="24"/>
        </w:rPr>
        <w:t>.</w:t>
      </w:r>
    </w:p>
    <w:p w14:paraId="4D94E682" w14:textId="29499BE3" w:rsidR="00061C56" w:rsidRPr="00061C56" w:rsidRDefault="00061C56" w:rsidP="00061C56">
      <w:pPr>
        <w:spacing w:line="240" w:lineRule="auto"/>
        <w:ind w:firstLine="576"/>
        <w:jc w:val="left"/>
      </w:pPr>
      <w:r w:rsidRPr="00061C56">
        <w:t xml:space="preserve">The program, department, and the university have clear, non-discriminatory policies and are committed to the pursuit of faculty and graduate student recruitment and retention that increases diversity. On September 22, 2020, George Mason University distributed its annual Notice of Non-Discrimination and Equal Opportunity. It stated that George Mason University reaffirms its commitment to equal opportunity, as well as to diversity and inclusion. As set forth in the university’s </w:t>
      </w:r>
      <w:hyperlink r:id="rId134" w:tgtFrame="_blank" w:history="1">
        <w:r w:rsidRPr="00061C56">
          <w:rPr>
            <w:rStyle w:val="Hyperlink"/>
          </w:rPr>
          <w:t>Strategic Plan</w:t>
        </w:r>
      </w:hyperlink>
      <w:r w:rsidRPr="00061C56">
        <w:t xml:space="preserve"> and in President Gregory Washington’s </w:t>
      </w:r>
      <w:hyperlink r:id="rId135" w:tgtFrame="_blank" w:history="1">
        <w:r w:rsidRPr="00061C56">
          <w:rPr>
            <w:rStyle w:val="Hyperlink"/>
          </w:rPr>
          <w:t>Vision for Action</w:t>
        </w:r>
      </w:hyperlink>
      <w:r w:rsidRPr="00061C56">
        <w:t>, we strive to “create an inclusive and diverse academic community that reflects the diversity of the National Capital Region."</w:t>
      </w:r>
      <w:r w:rsidRPr="00061C56">
        <w:br/>
        <w:t> </w:t>
      </w:r>
      <w:r w:rsidRPr="00061C56">
        <w:br/>
        <w:t>Mason strongly believes that diversity enriches the educational and scholarly environment by bringing varied interests, perspectives and experiences to the learning, teaching, research and creative activities that make up our core mission. We are committed to anti-racism and anti-discrimination.  As such, we consciously work to provide equitable opportunities for all people – both individually and systematically.   </w:t>
      </w:r>
      <w:r w:rsidRPr="00061C56">
        <w:br/>
      </w:r>
      <w:r w:rsidRPr="00061C56">
        <w:br/>
        <w:t xml:space="preserve">Our goal is always inclusive excellence. We do not sacrifice excellence in our efforts to proactively recruit and retain diverse faculty and staff. The best-qualified person for a given position must always be hired; that is the essence of equal opportunity. The university’s diversity efforts simply ask that we cast a wider net to broaden competition, and to develop innovative personnel management strategies to recruit a workforce that is reflective of the greater Capital region. </w:t>
      </w:r>
      <w:r w:rsidRPr="00061C56">
        <w:br/>
      </w:r>
      <w:r w:rsidRPr="00061C56">
        <w:br/>
        <w:t>As part our commitment to diversity and inclusion, Mason prohibits discrimination on the basis of race, color, religion, national origin, sex, disability, veteran status, sexual orientation, gender identity, gender expression, age, marital status, pregnancy status, or genetic information.</w:t>
      </w:r>
      <w:r w:rsidRPr="00061C56">
        <w:br/>
      </w:r>
      <w:r w:rsidRPr="00061C56">
        <w:br/>
        <w:t xml:space="preserve">This notice applies to admissions, treatment, personnel actions, employment, or access to educational and work-related programs or activities as required by </w:t>
      </w:r>
      <w:hyperlink r:id="rId136" w:tgtFrame="_blank" w:history="1">
        <w:r w:rsidRPr="00061C56">
          <w:rPr>
            <w:rStyle w:val="Hyperlink"/>
          </w:rPr>
          <w:t>Titles VI</w:t>
        </w:r>
      </w:hyperlink>
      <w:r w:rsidRPr="00061C56">
        <w:t xml:space="preserve"> and </w:t>
      </w:r>
      <w:hyperlink r:id="rId137" w:tgtFrame="_blank" w:history="1">
        <w:r w:rsidRPr="00061C56">
          <w:rPr>
            <w:rStyle w:val="Hyperlink"/>
          </w:rPr>
          <w:t>VII</w:t>
        </w:r>
      </w:hyperlink>
      <w:r w:rsidRPr="00061C56">
        <w:t xml:space="preserve"> of the Civil Rights Act of 1964; </w:t>
      </w:r>
      <w:hyperlink r:id="rId138" w:tgtFrame="_blank" w:history="1">
        <w:r w:rsidRPr="00061C56">
          <w:rPr>
            <w:rStyle w:val="Hyperlink"/>
          </w:rPr>
          <w:t>Title IX</w:t>
        </w:r>
      </w:hyperlink>
      <w:r w:rsidRPr="00061C56">
        <w:t xml:space="preserve"> of the Education Amendments of 1972; </w:t>
      </w:r>
      <w:hyperlink r:id="rId139" w:tgtFrame="_blank" w:history="1">
        <w:r w:rsidRPr="00061C56">
          <w:rPr>
            <w:rStyle w:val="Hyperlink"/>
          </w:rPr>
          <w:t>34 CFR Part 106</w:t>
        </w:r>
      </w:hyperlink>
      <w:r w:rsidRPr="00061C56">
        <w:t xml:space="preserve"> (“Title IX Regulations”); </w:t>
      </w:r>
      <w:hyperlink r:id="rId140" w:tgtFrame="_blank" w:history="1">
        <w:r w:rsidRPr="00061C56">
          <w:rPr>
            <w:rStyle w:val="Hyperlink"/>
          </w:rPr>
          <w:t>Sections 503 and 504</w:t>
        </w:r>
      </w:hyperlink>
      <w:r w:rsidRPr="00061C56">
        <w:t xml:space="preserve"> of the </w:t>
      </w:r>
      <w:hyperlink r:id="rId141" w:tgtFrame="_blank" w:history="1">
        <w:r w:rsidRPr="00061C56">
          <w:rPr>
            <w:rStyle w:val="Hyperlink"/>
          </w:rPr>
          <w:t>Rehabilitation Act of 1973</w:t>
        </w:r>
      </w:hyperlink>
      <w:r w:rsidRPr="00061C56">
        <w:t xml:space="preserve">; the </w:t>
      </w:r>
      <w:hyperlink r:id="rId142" w:tgtFrame="_blank" w:history="1">
        <w:r w:rsidRPr="00061C56">
          <w:rPr>
            <w:rStyle w:val="Hyperlink"/>
          </w:rPr>
          <w:t>Americans with Disabilities Act of 1990</w:t>
        </w:r>
      </w:hyperlink>
      <w:r w:rsidRPr="00061C56">
        <w:t xml:space="preserve">, as amended; the </w:t>
      </w:r>
      <w:hyperlink r:id="rId143" w:tgtFrame="_blank" w:history="1">
        <w:r w:rsidRPr="00061C56">
          <w:rPr>
            <w:rStyle w:val="Hyperlink"/>
          </w:rPr>
          <w:t>Age Discrimination in Employment Act</w:t>
        </w:r>
      </w:hyperlink>
      <w:r w:rsidRPr="00061C56">
        <w:t xml:space="preserve">; the </w:t>
      </w:r>
      <w:hyperlink r:id="rId144" w:tgtFrame="_blank" w:history="1">
        <w:r w:rsidRPr="00061C56">
          <w:rPr>
            <w:rStyle w:val="Hyperlink"/>
          </w:rPr>
          <w:t>Equal Pay Act</w:t>
        </w:r>
      </w:hyperlink>
      <w:r w:rsidRPr="00061C56">
        <w:t xml:space="preserve">; the </w:t>
      </w:r>
      <w:hyperlink r:id="rId145" w:tgtFrame="_blank" w:history="1">
        <w:r w:rsidRPr="00061C56">
          <w:rPr>
            <w:rStyle w:val="Hyperlink"/>
          </w:rPr>
          <w:t>Vietnam Era Veterans' Readjustment Assistance Act of 1974</w:t>
        </w:r>
      </w:hyperlink>
      <w:r w:rsidRPr="00061C56">
        <w:t xml:space="preserve">; </w:t>
      </w:r>
      <w:hyperlink r:id="rId146" w:tgtFrame="_blank" w:history="1">
        <w:r w:rsidRPr="00061C56">
          <w:rPr>
            <w:rStyle w:val="Hyperlink"/>
          </w:rPr>
          <w:t>Federal Executive Order 11246</w:t>
        </w:r>
      </w:hyperlink>
      <w:r w:rsidRPr="00061C56">
        <w:t xml:space="preserve">; </w:t>
      </w:r>
      <w:hyperlink r:id="rId147" w:tgtFrame="_blank" w:history="1">
        <w:r w:rsidRPr="00061C56">
          <w:rPr>
            <w:rStyle w:val="Hyperlink"/>
          </w:rPr>
          <w:t>Genetic Information Nondiscrimination Act of 2008</w:t>
        </w:r>
      </w:hyperlink>
      <w:r w:rsidRPr="00061C56">
        <w:t xml:space="preserve"> (GINA); </w:t>
      </w:r>
      <w:hyperlink r:id="rId148" w:tgtFrame="_blank" w:history="1">
        <w:r w:rsidRPr="00061C56">
          <w:rPr>
            <w:rStyle w:val="Hyperlink"/>
          </w:rPr>
          <w:t>Virginia Human Rights Act</w:t>
        </w:r>
      </w:hyperlink>
      <w:r w:rsidRPr="00061C56">
        <w:t xml:space="preserve">; and other applicable statutes and </w:t>
      </w:r>
      <w:hyperlink r:id="rId149" w:tgtFrame="_blank" w:history="1">
        <w:r w:rsidRPr="00061C56">
          <w:rPr>
            <w:rStyle w:val="Hyperlink"/>
          </w:rPr>
          <w:t>University policies</w:t>
        </w:r>
      </w:hyperlink>
      <w:r w:rsidRPr="00061C56">
        <w:t xml:space="preserve">. </w:t>
      </w:r>
      <w:r w:rsidRPr="00061C56">
        <w:br/>
      </w:r>
      <w:r w:rsidRPr="00061C56">
        <w:br/>
        <w:t xml:space="preserve">Mason prohibits sex and gender-based harassment and interpersonal violence, including sexual assault, sexual exploitation, stalking, retaliation, and complicity. Mason also prohibits discrimination against employees or applicants because they have inquired about, discussed or disclosed their own pay or the pay of another employee or applicant. Further, it is the university’s policy that there shall be no retaliation against those who raise issues of discrimination or potential discrimination, or who participate in an investigation of such issues. </w:t>
      </w:r>
      <w:r w:rsidRPr="00061C56">
        <w:br/>
      </w:r>
      <w:r w:rsidRPr="00061C56">
        <w:br/>
        <w:t xml:space="preserve">The following person has been designated to handle inquiries regarding the Americans with Disabilities Act, the Rehabilitation Act and related statutes and regulations: </w:t>
      </w:r>
      <w:r w:rsidRPr="00061C56">
        <w:br/>
      </w:r>
      <w:r w:rsidRPr="00061C56">
        <w:br/>
      </w:r>
      <w:r w:rsidRPr="00061C56">
        <w:rPr>
          <w:b/>
          <w:bCs/>
        </w:rPr>
        <w:t>Ruth Townsend</w:t>
      </w:r>
      <w:r w:rsidRPr="00061C56">
        <w:t xml:space="preserve">, Associate Director &amp; ADA Coordinator </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50" w:tgtFrame="_blank" w:history="1">
        <w:r w:rsidRPr="00061C56">
          <w:rPr>
            <w:rStyle w:val="Hyperlink"/>
          </w:rPr>
          <w:t>cde@gmu.edu</w:t>
        </w:r>
      </w:hyperlink>
      <w:r w:rsidRPr="00061C56">
        <w:t xml:space="preserve"> </w:t>
      </w:r>
      <w:r w:rsidRPr="00061C56">
        <w:br/>
      </w:r>
      <w:r w:rsidRPr="00061C56">
        <w:br/>
        <w:t xml:space="preserve">The following person has been designated to serve as the coordinator for purposes of Title IX Compliance: </w:t>
      </w:r>
      <w:r w:rsidRPr="00061C56">
        <w:br/>
      </w:r>
      <w:r w:rsidRPr="00061C56">
        <w:br/>
      </w:r>
      <w:r w:rsidRPr="00061C56">
        <w:rPr>
          <w:b/>
          <w:bCs/>
        </w:rPr>
        <w:t>Angela Nastase</w:t>
      </w:r>
      <w:r w:rsidRPr="00061C56">
        <w:t xml:space="preserve">, University Title IX Coordinator </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51" w:tgtFrame="_blank" w:history="1">
        <w:r w:rsidRPr="00061C56">
          <w:rPr>
            <w:rStyle w:val="Hyperlink"/>
          </w:rPr>
          <w:t>titleix@gmu.edu</w:t>
        </w:r>
      </w:hyperlink>
      <w:r w:rsidRPr="00061C56">
        <w:t xml:space="preserve"> </w:t>
      </w:r>
      <w:r w:rsidRPr="00061C56">
        <w:br/>
        <w:t xml:space="preserve">To report discrimination or harassment on the basis of sex or gender in any of the University’s education or employment programs and activities, please contact the University’s Title IX Coordinator or complete the online reporting form: </w:t>
      </w:r>
      <w:hyperlink r:id="rId152" w:tgtFrame="_blank" w:history="1">
        <w:r w:rsidRPr="00061C56">
          <w:rPr>
            <w:rStyle w:val="Hyperlink"/>
          </w:rPr>
          <w:t>https://diversity.gmu.edu/titleix-webform</w:t>
        </w:r>
      </w:hyperlink>
      <w:r w:rsidRPr="00061C56">
        <w:t xml:space="preserve">. </w:t>
      </w:r>
      <w:r w:rsidRPr="00061C56">
        <w:br/>
      </w:r>
      <w:r w:rsidRPr="00061C56">
        <w:br/>
        <w:t xml:space="preserve">The following persons have been designated to handle inquiries regarding non-discrimination statutes and regulations: </w:t>
      </w:r>
      <w:r w:rsidRPr="00061C56">
        <w:br/>
      </w:r>
      <w:r w:rsidRPr="00061C56">
        <w:br/>
      </w:r>
      <w:r w:rsidRPr="00061C56">
        <w:rPr>
          <w:b/>
          <w:bCs/>
        </w:rPr>
        <w:t>Dietra Trent</w:t>
      </w:r>
      <w:r w:rsidRPr="00061C56">
        <w:t>, Interim Vice President</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53" w:tgtFrame="_blank" w:history="1">
        <w:r w:rsidRPr="00061C56">
          <w:rPr>
            <w:rStyle w:val="Hyperlink"/>
          </w:rPr>
          <w:t>cde@gmu.edu</w:t>
        </w:r>
      </w:hyperlink>
      <w:r w:rsidRPr="00061C56">
        <w:t xml:space="preserve"> </w:t>
      </w:r>
      <w:r w:rsidRPr="00061C56">
        <w:br/>
      </w:r>
      <w:r w:rsidRPr="00061C56">
        <w:br/>
      </w:r>
      <w:r w:rsidRPr="00061C56">
        <w:rPr>
          <w:b/>
          <w:bCs/>
        </w:rPr>
        <w:t>Gillian Lancaster</w:t>
      </w:r>
      <w:r w:rsidRPr="00061C56">
        <w:t>, Associate Director &amp; Chief Investigator</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54" w:tgtFrame="_blank" w:history="1">
        <w:r w:rsidRPr="00061C56">
          <w:rPr>
            <w:rStyle w:val="Hyperlink"/>
          </w:rPr>
          <w:t>cde@gmu.edu</w:t>
        </w:r>
      </w:hyperlink>
      <w:r w:rsidRPr="00061C56">
        <w:t xml:space="preserve"> </w:t>
      </w:r>
      <w:r w:rsidRPr="00061C56">
        <w:br/>
      </w:r>
      <w:r w:rsidRPr="00061C56">
        <w:br/>
        <w:t xml:space="preserve">Complaints of discrimination, harassment and retaliation may be directed to Compliance, Diversity and Ethics through the CDE Grievance Intake Form at </w:t>
      </w:r>
      <w:hyperlink r:id="rId155" w:tgtFrame="_blank" w:history="1">
        <w:r w:rsidRPr="00061C56">
          <w:rPr>
            <w:rStyle w:val="Hyperlink"/>
          </w:rPr>
          <w:t>https://diversity.gmu.edu/intake-form</w:t>
        </w:r>
      </w:hyperlink>
      <w:r w:rsidRPr="00061C56">
        <w:t xml:space="preserve">. Complaints may be submitted by calling CDE at 703-993-8730. </w:t>
      </w:r>
      <w:r w:rsidRPr="00061C56">
        <w:br/>
      </w:r>
      <w:r w:rsidRPr="00061C56">
        <w:br/>
        <w:t xml:space="preserve">Other inquires may be directed to CDE at </w:t>
      </w:r>
      <w:hyperlink r:id="rId156" w:tgtFrame="_blank" w:history="1">
        <w:r w:rsidRPr="00061C56">
          <w:rPr>
            <w:rStyle w:val="Hyperlink"/>
          </w:rPr>
          <w:t>cde@gmu.edu</w:t>
        </w:r>
      </w:hyperlink>
      <w:r w:rsidRPr="00061C56">
        <w:t xml:space="preserve">. </w:t>
      </w:r>
      <w:r w:rsidRPr="00061C56">
        <w:br/>
      </w:r>
      <w:r w:rsidRPr="00061C56">
        <w:br/>
        <w:t>External complaints may be filed with the Department of Education Office for Civil Rights, Equal Employment Opportunity Commission, Commonwealth of Virginia Division of Human Rights and the Department of Human Resource Management.</w:t>
      </w:r>
    </w:p>
    <w:p w14:paraId="64B981F5" w14:textId="2EFE6D4A" w:rsidR="006F61A2" w:rsidRDefault="006F61A2" w:rsidP="006F61A2">
      <w:pPr>
        <w:pStyle w:val="Heading2"/>
        <w:tabs>
          <w:tab w:val="left" w:pos="360"/>
        </w:tabs>
        <w:spacing w:before="100" w:beforeAutospacing="1" w:after="100" w:afterAutospacing="1" w:line="240" w:lineRule="auto"/>
        <w:jc w:val="both"/>
        <w:rPr>
          <w:sz w:val="24"/>
        </w:rPr>
      </w:pPr>
      <w:bookmarkStart w:id="1759" w:name="_Toc57613599"/>
      <w:r w:rsidRPr="003E0683">
        <w:rPr>
          <w:sz w:val="24"/>
        </w:rPr>
        <w:t>S</w:t>
      </w:r>
      <w:r>
        <w:rPr>
          <w:sz w:val="24"/>
        </w:rPr>
        <w:t>tudent Rights</w:t>
      </w:r>
      <w:r w:rsidR="007264DC">
        <w:rPr>
          <w:sz w:val="24"/>
        </w:rPr>
        <w:t xml:space="preserve"> and</w:t>
      </w:r>
      <w:r>
        <w:rPr>
          <w:sz w:val="24"/>
        </w:rPr>
        <w:t xml:space="preserve"> Responsibilities</w:t>
      </w:r>
      <w:bookmarkEnd w:id="1759"/>
    </w:p>
    <w:p w14:paraId="08FD5C2A" w14:textId="10C4FB90" w:rsidR="006F61A2" w:rsidRPr="006F61A2" w:rsidRDefault="006F61A2" w:rsidP="006F61A2">
      <w:pPr>
        <w:pStyle w:val="NormalWeb"/>
        <w:spacing w:line="240" w:lineRule="auto"/>
        <w:ind w:firstLine="576"/>
        <w:jc w:val="left"/>
        <w:rPr>
          <w:rFonts w:ascii="Times New Roman" w:hAnsi="Times New Roman" w:cs="Times New Roman"/>
          <w:sz w:val="24"/>
          <w:szCs w:val="24"/>
        </w:rPr>
      </w:pPr>
      <w:r w:rsidRPr="006F61A2">
        <w:rPr>
          <w:rFonts w:ascii="Times New Roman" w:hAnsi="Times New Roman" w:cs="Times New Roman"/>
          <w:sz w:val="24"/>
          <w:szCs w:val="24"/>
        </w:rPr>
        <w:t xml:space="preserve">Consistent with </w:t>
      </w:r>
      <w:r>
        <w:rPr>
          <w:rFonts w:ascii="Times New Roman" w:hAnsi="Times New Roman" w:cs="Times New Roman"/>
          <w:sz w:val="24"/>
          <w:szCs w:val="24"/>
        </w:rPr>
        <w:t>George Mason University</w:t>
      </w:r>
      <w:r w:rsidRPr="006F61A2">
        <w:rPr>
          <w:rFonts w:ascii="Times New Roman" w:hAnsi="Times New Roman" w:cs="Times New Roman"/>
          <w:sz w:val="24"/>
          <w:szCs w:val="24"/>
        </w:rPr>
        <w:t>’s Polic</w:t>
      </w:r>
      <w:r w:rsidR="007264DC">
        <w:rPr>
          <w:rFonts w:ascii="Times New Roman" w:hAnsi="Times New Roman" w:cs="Times New Roman"/>
          <w:sz w:val="24"/>
          <w:szCs w:val="24"/>
        </w:rPr>
        <w:t>ies</w:t>
      </w:r>
      <w:r w:rsidRPr="006F61A2">
        <w:rPr>
          <w:rFonts w:ascii="Times New Roman" w:hAnsi="Times New Roman" w:cs="Times New Roman"/>
          <w:sz w:val="24"/>
          <w:szCs w:val="24"/>
        </w:rPr>
        <w:t xml:space="preserve"> on Student Rights and Responsibilities (</w:t>
      </w:r>
      <w:r>
        <w:rPr>
          <w:rFonts w:ascii="Times New Roman" w:hAnsi="Times New Roman" w:cs="Times New Roman"/>
          <w:sz w:val="24"/>
          <w:szCs w:val="24"/>
        </w:rPr>
        <w:t>George Mason</w:t>
      </w:r>
      <w:r w:rsidRPr="006F61A2">
        <w:rPr>
          <w:rFonts w:ascii="Times New Roman" w:hAnsi="Times New Roman" w:cs="Times New Roman"/>
          <w:sz w:val="24"/>
          <w:szCs w:val="24"/>
        </w:rPr>
        <w:t xml:space="preserve"> University </w:t>
      </w:r>
      <w:r w:rsidR="007264DC">
        <w:rPr>
          <w:rFonts w:ascii="Times New Roman" w:hAnsi="Times New Roman" w:cs="Times New Roman"/>
          <w:sz w:val="24"/>
          <w:szCs w:val="24"/>
        </w:rPr>
        <w:t>Catalog</w:t>
      </w:r>
      <w:r w:rsidRPr="006F61A2">
        <w:rPr>
          <w:rFonts w:ascii="Times New Roman" w:hAnsi="Times New Roman" w:cs="Times New Roman"/>
          <w:sz w:val="24"/>
          <w:szCs w:val="24"/>
        </w:rPr>
        <w:t>,</w:t>
      </w:r>
      <w:r w:rsidR="007264DC">
        <w:rPr>
          <w:rFonts w:ascii="Times New Roman" w:hAnsi="Times New Roman" w:cs="Times New Roman"/>
          <w:sz w:val="24"/>
          <w:szCs w:val="24"/>
        </w:rPr>
        <w:t xml:space="preserve"> </w:t>
      </w:r>
      <w:hyperlink r:id="rId157" w:history="1">
        <w:r w:rsidR="007264DC" w:rsidRPr="004E69B3">
          <w:rPr>
            <w:rStyle w:val="Hyperlink"/>
            <w:rFonts w:ascii="Times New Roman" w:hAnsi="Times New Roman" w:cs="Times New Roman"/>
            <w:sz w:val="24"/>
            <w:szCs w:val="24"/>
          </w:rPr>
          <w:t>https://catalog.gmu.edu/policies/student-rights-responsibilities/</w:t>
        </w:r>
      </w:hyperlink>
      <w:r w:rsidRPr="006F61A2">
        <w:rPr>
          <w:rFonts w:ascii="Times New Roman" w:hAnsi="Times New Roman" w:cs="Times New Roman"/>
          <w:sz w:val="24"/>
          <w:szCs w:val="24"/>
        </w:rPr>
        <w:t>), the Clinical Psychology Ph</w:t>
      </w:r>
      <w:r w:rsidR="007264DC">
        <w:rPr>
          <w:rFonts w:ascii="Times New Roman" w:hAnsi="Times New Roman" w:cs="Times New Roman"/>
          <w:sz w:val="24"/>
          <w:szCs w:val="24"/>
        </w:rPr>
        <w:t>.</w:t>
      </w:r>
      <w:r w:rsidRPr="006F61A2">
        <w:rPr>
          <w:rFonts w:ascii="Times New Roman" w:hAnsi="Times New Roman" w:cs="Times New Roman"/>
          <w:sz w:val="24"/>
          <w:szCs w:val="24"/>
        </w:rPr>
        <w:t>D</w:t>
      </w:r>
      <w:r w:rsidR="007264DC">
        <w:rPr>
          <w:rFonts w:ascii="Times New Roman" w:hAnsi="Times New Roman" w:cs="Times New Roman"/>
          <w:sz w:val="24"/>
          <w:szCs w:val="24"/>
        </w:rPr>
        <w:t>.</w:t>
      </w:r>
      <w:r w:rsidRPr="006F61A2">
        <w:rPr>
          <w:rFonts w:ascii="Times New Roman" w:hAnsi="Times New Roman" w:cs="Times New Roman"/>
          <w:sz w:val="24"/>
          <w:szCs w:val="24"/>
        </w:rPr>
        <w:t xml:space="preserve"> Program recognizes and a</w:t>
      </w:r>
      <w:r w:rsidR="007264DC">
        <w:rPr>
          <w:rFonts w:ascii="Times New Roman" w:hAnsi="Times New Roman" w:cs="Times New Roman"/>
          <w:sz w:val="24"/>
          <w:szCs w:val="24"/>
        </w:rPr>
        <w:t>grees</w:t>
      </w:r>
      <w:r w:rsidRPr="006F61A2">
        <w:rPr>
          <w:rFonts w:ascii="Times New Roman" w:hAnsi="Times New Roman" w:cs="Times New Roman"/>
          <w:sz w:val="24"/>
          <w:szCs w:val="24"/>
        </w:rPr>
        <w:t xml:space="preserve"> to the rights and responsibilities of</w:t>
      </w:r>
      <w:r w:rsidR="007264DC">
        <w:rPr>
          <w:rFonts w:ascii="Times New Roman" w:hAnsi="Times New Roman" w:cs="Times New Roman"/>
          <w:sz w:val="24"/>
          <w:szCs w:val="24"/>
        </w:rPr>
        <w:t xml:space="preserve"> our</w:t>
      </w:r>
      <w:r w:rsidRPr="006F61A2">
        <w:rPr>
          <w:rFonts w:ascii="Times New Roman" w:hAnsi="Times New Roman" w:cs="Times New Roman"/>
          <w:sz w:val="24"/>
          <w:szCs w:val="24"/>
        </w:rPr>
        <w:t xml:space="preserve"> students. Our goal is to create an environment imbued with courtesy and respect. The Program also recognizes and values cultural and individual diversity, and upholds the rights of individuals to be free of prejudice </w:t>
      </w:r>
      <w:r w:rsidR="007264DC">
        <w:rPr>
          <w:rFonts w:ascii="Times New Roman" w:hAnsi="Times New Roman" w:cs="Times New Roman"/>
          <w:sz w:val="24"/>
          <w:szCs w:val="24"/>
        </w:rPr>
        <w:t>and</w:t>
      </w:r>
      <w:r w:rsidRPr="006F61A2">
        <w:rPr>
          <w:rFonts w:ascii="Times New Roman" w:hAnsi="Times New Roman" w:cs="Times New Roman"/>
          <w:sz w:val="24"/>
          <w:szCs w:val="24"/>
        </w:rPr>
        <w:t xml:space="preserve"> discrimination. </w:t>
      </w:r>
    </w:p>
    <w:p w14:paraId="1C4A55FE" w14:textId="77777777" w:rsidR="006F61A2" w:rsidRPr="006F61A2" w:rsidRDefault="006F61A2" w:rsidP="006F61A2"/>
    <w:p w14:paraId="043AF444" w14:textId="77777777" w:rsidR="006F61A2" w:rsidRDefault="006F61A2" w:rsidP="003E0683">
      <w:pPr>
        <w:pStyle w:val="BodyText"/>
        <w:spacing w:before="100" w:beforeAutospacing="1" w:after="100" w:afterAutospacing="1" w:line="240" w:lineRule="auto"/>
        <w:ind w:firstLine="720"/>
        <w:jc w:val="left"/>
        <w:rPr>
          <w:sz w:val="24"/>
        </w:rPr>
      </w:pPr>
    </w:p>
    <w:p w14:paraId="3CC82706" w14:textId="77777777" w:rsidR="00055CF3" w:rsidRDefault="00055CF3" w:rsidP="00DC54F3">
      <w:pPr>
        <w:pStyle w:val="BodyText"/>
        <w:spacing w:line="240" w:lineRule="auto"/>
        <w:jc w:val="left"/>
        <w:rPr>
          <w:sz w:val="24"/>
        </w:rPr>
      </w:pPr>
    </w:p>
    <w:p w14:paraId="30570862" w14:textId="4AB8654A" w:rsidR="00D66E57" w:rsidRDefault="00406940" w:rsidP="002379E9">
      <w:pPr>
        <w:pStyle w:val="Heading1"/>
        <w:spacing w:line="240" w:lineRule="auto"/>
        <w:jc w:val="center"/>
      </w:pPr>
      <w:bookmarkStart w:id="1760" w:name="_Toc491158876"/>
      <w:bookmarkStart w:id="1761" w:name="_Toc491159191"/>
      <w:bookmarkStart w:id="1762" w:name="_Toc491159298"/>
      <w:bookmarkStart w:id="1763" w:name="_Toc491159668"/>
      <w:bookmarkStart w:id="1764" w:name="_Toc491159952"/>
      <w:bookmarkStart w:id="1765" w:name="_Toc491160227"/>
      <w:bookmarkStart w:id="1766" w:name="_Toc491160335"/>
      <w:bookmarkStart w:id="1767" w:name="_Toc491160428"/>
      <w:bookmarkStart w:id="1768" w:name="_Toc491160540"/>
      <w:bookmarkStart w:id="1769" w:name="_Toc491162163"/>
      <w:bookmarkStart w:id="1770" w:name="_Toc491162259"/>
      <w:bookmarkStart w:id="1771" w:name="_Toc491162737"/>
      <w:bookmarkStart w:id="1772" w:name="_Toc491570464"/>
      <w:bookmarkStart w:id="1773" w:name="_Toc520538857"/>
      <w:bookmarkStart w:id="1774" w:name="_Toc520539411"/>
      <w:bookmarkStart w:id="1775" w:name="_Toc520539532"/>
      <w:bookmarkStart w:id="1776" w:name="_Toc109716748"/>
      <w:bookmarkStart w:id="1777" w:name="_Toc109716916"/>
      <w:bookmarkStart w:id="1778" w:name="_Toc109717071"/>
      <w:bookmarkStart w:id="1779" w:name="_Toc109717292"/>
      <w:bookmarkStart w:id="1780" w:name="_Toc109717416"/>
      <w:bookmarkStart w:id="1781" w:name="_Toc109717537"/>
      <w:bookmarkStart w:id="1782" w:name="_Toc109717657"/>
      <w:bookmarkStart w:id="1783" w:name="_Toc110051336"/>
      <w:bookmarkStart w:id="1784" w:name="_Toc110051441"/>
      <w:r>
        <w:rPr>
          <w:rFonts w:ascii="Times New Roman" w:hAnsi="Times New Roman"/>
          <w:sz w:val="24"/>
        </w:rPr>
        <w:br w:type="page"/>
      </w:r>
      <w:bookmarkStart w:id="1785" w:name="_Toc175130476"/>
      <w:bookmarkStart w:id="1786" w:name="_Toc230600853"/>
      <w:bookmarkStart w:id="1787" w:name="_Toc235342634"/>
      <w:bookmarkStart w:id="1788" w:name="_Toc269901354"/>
      <w:bookmarkStart w:id="1789" w:name="_Toc330805823"/>
      <w:bookmarkStart w:id="1790" w:name="_Toc330805973"/>
      <w:bookmarkStart w:id="1791" w:name="_Toc330806307"/>
      <w:bookmarkStart w:id="1792" w:name="_Toc330806871"/>
      <w:bookmarkStart w:id="1793" w:name="_Toc337636898"/>
      <w:bookmarkStart w:id="1794" w:name="_Toc57613600"/>
      <w:r w:rsidR="009D3C35" w:rsidRPr="008E1920">
        <w:rPr>
          <w:rFonts w:ascii="Times New Roman" w:hAnsi="Times New Roman"/>
          <w:sz w:val="24"/>
          <w:u w:val="single"/>
        </w:rPr>
        <w:t xml:space="preserve">GUIDELINES FOR GRADUATE STUDENT </w:t>
      </w:r>
      <w:r w:rsidR="00D66E57">
        <w:rPr>
          <w:rFonts w:ascii="Times New Roman" w:hAnsi="Times New Roman"/>
          <w:sz w:val="24"/>
          <w:u w:val="single"/>
        </w:rPr>
        <w:t xml:space="preserve">COMPLAINTS &amp; </w:t>
      </w:r>
      <w:r w:rsidR="009D3C35" w:rsidRPr="008E1920">
        <w:rPr>
          <w:rFonts w:ascii="Times New Roman" w:hAnsi="Times New Roman"/>
          <w:sz w:val="24"/>
          <w:u w:val="single"/>
        </w:rPr>
        <w:t>GRIEVANCES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tab/>
      </w:r>
    </w:p>
    <w:p w14:paraId="15E9678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6365EC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w:t>
      </w:r>
    </w:p>
    <w:p w14:paraId="5EDF720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D26600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w:t>
      </w:r>
    </w:p>
    <w:p w14:paraId="043F564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CDC76F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Grievance Procedures</w:t>
      </w:r>
    </w:p>
    <w:p w14:paraId="00CCD7E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D8330D3"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The Department recommends that a graduate student who has concerns about the professional behavior of a faculty member take the following steps in the following order. Following these procedures will better ensure that the grievance will be resolved expeditiously and fairly. </w:t>
      </w:r>
    </w:p>
    <w:p w14:paraId="3CF4F72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CBB6D9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w:t>
      </w:r>
      <w:r>
        <w:tab/>
        <w:t xml:space="preserve">Discuss the problem with the faculty member in question. Many disagreements, disputes, and conflicts between faculty and students are the result of miscommunication or misinformation and can be resolved informally between the concerned parties. </w:t>
      </w:r>
    </w:p>
    <w:p w14:paraId="5D66FC9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2F4E713"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Prior to this discussion, the student may wish to consultation with his/her/their academic advisor. Such discussion can be helpful in developing an effective strategy for presenting the concern to the faculty member in question. If the advisor is the faculty member in question, or a student is not comfortable or able to discuss the concern with the advisor, the student should consult another faculty member. This may be any other faculty member in the program or department with whom the student feels comfortable. If the student has difficulty identifying such a faculty member, the student should consult with the Department Ombudsperson. If the Department Ombudsperson is the faculty member in question, the student should consult with the Associate Chair for Graduate Studies or Department Chair.</w:t>
      </w:r>
    </w:p>
    <w:p w14:paraId="1851A2E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EE3AAC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Please note that the faculty member with whom the student consults concerning the grievance incurs certain responsibilities: (1) to inform the student of the faculty member’s status as a mandatory reporter of any possible sexual harassment/assault to the University’s Title IX office; (2) to review with the student the Departmental policy and procedures described here; and (3) to assist the student in determining the legitimacy of his/her concern and in developing a plan for discussing the concern with the faculty in question. The consulting faculty member may offer to take an active role in the resolution of the grievance, by serving as the student's advocate or as a mediator, but this is not required and should not be done without the student’s knowledge and consent. If the consulting faculty member believes that the faculty member in question has committed an illegal act or ethical violation, the consulting faculty member should consult with the Department Chair (if the faculty member in question is the Department Chair, then the Associate Chair for Graduate Studies), and both should consult the Ethical Guidelines of the American Psychological Association. </w:t>
      </w:r>
    </w:p>
    <w:p w14:paraId="4F1B378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22D5E4D"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In any case involving possible sexual harassment, the faculty member is mandated to report the incident to the University’s Title IX office.</w:t>
      </w:r>
    </w:p>
    <w:p w14:paraId="01879548"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9768E7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2.</w:t>
      </w:r>
      <w:r>
        <w:tab/>
        <w:t>If the student and consulting faculty member decide that approaching the faculty member in question is not a desirable option, or if the subsequent discussion with the faculty member in question does not produce a satisfactory resolution, the student should bring the matter to the attention of the student's Program Director. The student can again consult with a separate consulting faculty member before making such a decision, if desired.</w:t>
      </w:r>
    </w:p>
    <w:p w14:paraId="64439A7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089672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3.</w:t>
      </w:r>
      <w:r>
        <w:tab/>
        <w:t xml:space="preserve">The Program Director should consider the information from the student regarding the original complaint and the attempt at resolving the complaint (or the reasons for not attempting to directly resolve the complaint with the faculty member in question). With the student’s knowledge and consent, the Program Director should then reach out to the faculty member in question to gather the faculty member’s perspective on the situation. In doing so, the Program Director should be clear with the faculty member in question that there should be no attempt at retaliation or intimidation of any sort made toward the student. After gathering full information, the Program Director should make a recommendation about (a) a resolution to the situation or (b) referring the matter to the Associate Chair for Graduate Studies (or the Department Chair, if the Associate Chair for Graduate Studies is the faculty member in question). If the Program Director refers the matter to the Associate Chair (or Chair), skip step 4 and proceed to step 5. </w:t>
      </w:r>
    </w:p>
    <w:p w14:paraId="0247052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99E908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4.</w:t>
      </w:r>
      <w:r>
        <w:tab/>
        <w:t>If the Program Director is the faculty member in question, or if the Program Director’s recommendation does not produce a satisfactory resolution, the student should bring the matter to the attention of the Associate Chair for Graduate Studies (or the Department Chair, if the Associate Chair for Graduate Studies is the faculty member in question). The student again may wish to consult with a separate consulting faculty member before making such a decision, if desired. If the faculty member in question objects to the proposed resolution, the faculty member may refer the matter to the Associate Chair for Graduate Studies (or the Department Chair, if the Associate Chair for Graduate Studies is the faculty member in question).</w:t>
      </w:r>
    </w:p>
    <w:p w14:paraId="531B443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814D32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5.</w:t>
      </w:r>
      <w:r>
        <w:tab/>
        <w:t>The Associate Chair (or Department Chair) should review the matter and determine whether further information is needed, or whether there is sufficient merit to student or faculty objections to any recommended resolutions up to that point. If the Associate Chair (or Chair) judges that no further information is needed and that objections to any proposed resolutions do not have sufficient merit, the Associate Chair (or Chair) should issue a recommendation. If the Associate Chair (or Chair) feels that more information is needed, or that the objection to proposed resolution has merit, the Associate Chair (or Chair) should gather any additional information as needed and appropriate from the student, the faculty member in question, and the Program Director. Based on this information, the Associate Chair (or Chair) can issue a recommendation, or decide to appoint a 3-person committee comprised of tenured, graduate faculty members, charged with working with the student and faculty member in resolving the grievance. If the Associate Chair (or Chair) issues a recommendation, and this recommendation does not produce a satisfactory resolution (to either the student or the faculty member in question), the Associate Chair (or Chair) will appoint a 3-person committee comprised of tenured, graduate faculty members, charged with working with the student and faculty member in resolving the grievance.</w:t>
      </w:r>
    </w:p>
    <w:p w14:paraId="31F5BC4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B45280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6.</w:t>
      </w:r>
      <w:r>
        <w:tab/>
        <w:t>The 3-person faculty committee should review the case to determine whether further information is needed. If all three faculty members believe the information gathered is sufficient to render a recommendation, and all three faculty members agree on that recommendation, they will proceed to Step 7.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w:t>
      </w:r>
    </w:p>
    <w:p w14:paraId="671DFA9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422A54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7.</w:t>
      </w:r>
      <w:r>
        <w:tab/>
        <w:t>The 3-person committee will issue a recommendation. If this recommendation does not produce a satisfactory resolution, the student or faculty member has the option of appealing the matter to the Department Chair.</w:t>
      </w:r>
    </w:p>
    <w:p w14:paraId="402C7B4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5811EE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8.</w:t>
      </w:r>
      <w:r>
        <w:tab/>
        <w:t xml:space="preserve">If the outcome of an appeal to the Department Chair does not produce a satisfactory resolution, the student or faculty member may bring the matter to the attention of the office of the Dean of the College of Humanities and Social Sciences. </w:t>
      </w:r>
    </w:p>
    <w:p w14:paraId="458AE61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CAA1BA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9.</w:t>
      </w:r>
      <w:r>
        <w:tab/>
        <w:t>If there is a grievance in which both the Department Chair and the Associate Chair for Graduate Studies are named, then all instances referring to Chair or Associate Chair above should refer instead to the College Dean.</w:t>
      </w:r>
    </w:p>
    <w:p w14:paraId="24F4D0C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EFB4C9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Grade Appeals</w:t>
      </w:r>
    </w:p>
    <w:p w14:paraId="69B55FC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E28D80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w:t>
      </w:r>
      <w:r>
        <w:tab/>
        <w:t>Students are encouraged to attempt to resolve the issue with their instructor before pursuing additional assistance.</w:t>
      </w:r>
    </w:p>
    <w:p w14:paraId="2FF4198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283FE2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2.</w:t>
      </w:r>
      <w:r>
        <w:tab/>
        <w:t xml:space="preserve">If a successful resolution is not reached, students should contact the Associate Chair for Graduate Studies. In the event that the Associate Chair is the instructor who assigned the grade, the Department Chair should be contacted. In these cases, the Department Chair will take the place of the Associate Chair for all steps listed below. </w:t>
      </w:r>
    </w:p>
    <w:p w14:paraId="5CB8E04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B81B92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3.</w:t>
      </w:r>
      <w:r>
        <w:tab/>
        <w:t>The Associate Chair (or Chair) will gather all necessary information from the student in writing.</w:t>
      </w:r>
    </w:p>
    <w:p w14:paraId="7AA9A698"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9691EB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4.</w:t>
      </w:r>
      <w:r>
        <w:tab/>
        <w:t>The Associate Chair (or Chair) will then reach out to the instructor, to gather the instructor’s perspective of the situation in writing.</w:t>
      </w:r>
    </w:p>
    <w:p w14:paraId="30CC11F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FD944F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5.</w:t>
      </w:r>
      <w:r>
        <w:tab/>
        <w:t xml:space="preserve">The Associate Chair (or Chair) will work with the student and instructor to attempt to reach a resolution. </w:t>
      </w:r>
    </w:p>
    <w:p w14:paraId="6D3849B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2371E1D4"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6.</w:t>
      </w:r>
      <w:r>
        <w:tab/>
        <w:t>If no resolution is reached, the Associate Chair (or Chair) will create a committee of three Psychology Department graduate faculty members to review the case. The student and instructor will be informed of the faculty members on the committee and have the right to request any changes to the committee members.</w:t>
      </w:r>
    </w:p>
    <w:p w14:paraId="62F159C1"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00D35D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7.</w:t>
      </w:r>
      <w:r>
        <w:tab/>
        <w:t xml:space="preserve">The faculty committee will review the information gathered by the Associate Chair (or Chair). If all three faculty members believe the information gathered is sufficient to render a recommendation, and all three faculty members agree on that recommendation, they will proceed to Step 8.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 </w:t>
      </w:r>
    </w:p>
    <w:p w14:paraId="75D7C5E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1CF5933"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8.</w:t>
      </w:r>
      <w:r>
        <w:tab/>
        <w:t>The faculty committee will issue a recommendation to the Associate Chair (or Chair).</w:t>
      </w:r>
    </w:p>
    <w:p w14:paraId="3A9DDB2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4ED817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9.</w:t>
      </w:r>
      <w:r>
        <w:tab/>
        <w:t>The Associate Chair (or Chair) will contact the student and the instructor with the recommendation.</w:t>
      </w:r>
    </w:p>
    <w:p w14:paraId="368BCC2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24F9B8A" w14:textId="2C24CB6A" w:rsidR="008E1920"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10.</w:t>
      </w:r>
      <w:r>
        <w:tab/>
        <w:t>Students who are not satisfied with the recommendation have the option to further pursue the appeal with the CHSS Dean’s Office.</w:t>
      </w:r>
    </w:p>
    <w:p w14:paraId="47A3462E" w14:textId="77777777" w:rsidR="009D3C35" w:rsidRDefault="00707F33" w:rsidP="002E3771">
      <w:pPr>
        <w:pStyle w:val="Heading1"/>
        <w:numPr>
          <w:ilvl w:val="0"/>
          <w:numId w:val="0"/>
        </w:numPr>
        <w:ind w:left="432"/>
        <w:jc w:val="left"/>
        <w:rPr>
          <w:rFonts w:ascii="Times New Roman" w:hAnsi="Times New Roman"/>
          <w:caps/>
          <w:sz w:val="24"/>
          <w:u w:val="single"/>
        </w:rPr>
      </w:pPr>
      <w:bookmarkStart w:id="1795" w:name="_Toc521488433"/>
      <w:bookmarkStart w:id="1796" w:name="_Toc79468616"/>
      <w:bookmarkStart w:id="1797" w:name="_Toc79468779"/>
      <w:bookmarkStart w:id="1798" w:name="_Toc79468881"/>
      <w:bookmarkStart w:id="1799" w:name="_Toc79468983"/>
      <w:bookmarkStart w:id="1800" w:name="_Toc79469122"/>
      <w:bookmarkStart w:id="1801" w:name="_Toc79469404"/>
      <w:bookmarkStart w:id="1802" w:name="_Toc80671773"/>
      <w:bookmarkStart w:id="1803" w:name="_Toc80681093"/>
      <w:bookmarkStart w:id="1804" w:name="_Toc80681224"/>
      <w:bookmarkStart w:id="1805" w:name="_Toc80682641"/>
      <w:bookmarkStart w:id="1806" w:name="_Toc80682746"/>
      <w:bookmarkStart w:id="1807" w:name="_Toc80682870"/>
      <w:bookmarkStart w:id="1808" w:name="_Toc109716761"/>
      <w:bookmarkStart w:id="1809" w:name="_Toc109716929"/>
      <w:bookmarkStart w:id="1810" w:name="_Toc109717084"/>
      <w:bookmarkStart w:id="1811" w:name="_Toc109717305"/>
      <w:bookmarkStart w:id="1812" w:name="_Toc109717427"/>
      <w:bookmarkStart w:id="1813" w:name="_Toc109717547"/>
      <w:bookmarkStart w:id="1814" w:name="_Toc109717667"/>
      <w:bookmarkStart w:id="1815" w:name="_Toc110051345"/>
      <w:bookmarkStart w:id="1816" w:name="_Toc110051450"/>
      <w:r>
        <w:br w:type="page"/>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5DC83983" w14:textId="77777777" w:rsidR="0098595B" w:rsidRPr="00192585" w:rsidRDefault="00FB2DAE" w:rsidP="003D605D">
      <w:pPr>
        <w:pStyle w:val="Heading1"/>
        <w:spacing w:line="240" w:lineRule="auto"/>
        <w:jc w:val="center"/>
        <w:rPr>
          <w:rFonts w:ascii="Times New Roman" w:hAnsi="Times New Roman"/>
          <w:sz w:val="24"/>
          <w:u w:val="single"/>
        </w:rPr>
      </w:pPr>
      <w:bookmarkStart w:id="1817" w:name="_Toc175130480"/>
      <w:bookmarkStart w:id="1818" w:name="_Toc230600857"/>
      <w:bookmarkStart w:id="1819" w:name="_Toc235342636"/>
      <w:bookmarkStart w:id="1820" w:name="_Toc269901359"/>
      <w:bookmarkStart w:id="1821" w:name="_Toc330805828"/>
      <w:bookmarkStart w:id="1822" w:name="_Toc330805978"/>
      <w:bookmarkStart w:id="1823" w:name="_Toc330806312"/>
      <w:bookmarkStart w:id="1824" w:name="_Toc330806876"/>
      <w:bookmarkStart w:id="1825" w:name="_Toc337636903"/>
      <w:bookmarkStart w:id="1826" w:name="_Toc57613601"/>
      <w:bookmarkStart w:id="1827" w:name="_Toc488049817"/>
      <w:bookmarkStart w:id="1828" w:name="_Toc488049870"/>
      <w:bookmarkStart w:id="1829" w:name="_Toc488049929"/>
      <w:bookmarkStart w:id="1830" w:name="_Toc488050048"/>
      <w:bookmarkStart w:id="1831" w:name="_Toc488050173"/>
      <w:bookmarkStart w:id="1832" w:name="_Toc491677862"/>
      <w:bookmarkStart w:id="1833" w:name="_Toc491678018"/>
      <w:bookmarkStart w:id="1834" w:name="_Toc44993521"/>
      <w:bookmarkStart w:id="1835" w:name="_Toc47171233"/>
      <w:bookmarkStart w:id="1836" w:name="_Toc47171323"/>
      <w:bookmarkStart w:id="1837" w:name="_Toc47171393"/>
      <w:bookmarkStart w:id="1838" w:name="_Toc47171462"/>
      <w:bookmarkStart w:id="1839" w:name="_Toc75859578"/>
      <w:bookmarkStart w:id="1840" w:name="_Toc79468602"/>
      <w:bookmarkStart w:id="1841" w:name="_Toc79468765"/>
      <w:bookmarkStart w:id="1842" w:name="_Toc79468867"/>
      <w:bookmarkStart w:id="1843" w:name="_Toc79468969"/>
      <w:bookmarkStart w:id="1844" w:name="_Toc79469108"/>
      <w:bookmarkStart w:id="1845" w:name="_Toc79469390"/>
      <w:bookmarkStart w:id="1846" w:name="_Toc80671759"/>
      <w:bookmarkStart w:id="1847" w:name="_Toc80681079"/>
      <w:bookmarkStart w:id="1848" w:name="_Toc80681210"/>
      <w:bookmarkStart w:id="1849" w:name="_Toc80682627"/>
      <w:bookmarkStart w:id="1850" w:name="_Toc80682732"/>
      <w:bookmarkStart w:id="1851" w:name="_Toc80682856"/>
      <w:bookmarkStart w:id="1852" w:name="_Toc109716741"/>
      <w:bookmarkStart w:id="1853" w:name="_Toc109716909"/>
      <w:bookmarkStart w:id="1854" w:name="_Toc109717064"/>
      <w:bookmarkStart w:id="1855" w:name="_Toc109717285"/>
      <w:bookmarkStart w:id="1856" w:name="_Toc109717409"/>
      <w:bookmarkStart w:id="1857" w:name="_Toc109717530"/>
      <w:bookmarkStart w:id="1858" w:name="_Toc109717650"/>
      <w:bookmarkStart w:id="1859" w:name="_Toc110051329"/>
      <w:bookmarkStart w:id="1860" w:name="_Toc110051434"/>
      <w:r w:rsidRPr="00192585">
        <w:rPr>
          <w:rFonts w:ascii="Times New Roman" w:hAnsi="Times New Roman"/>
          <w:sz w:val="24"/>
          <w:u w:val="single"/>
        </w:rPr>
        <w:t>REDUCED-FEE PSYCHOLOGICAL SERVICES FOR CLINICAL STUDENTS</w:t>
      </w:r>
      <w:bookmarkEnd w:id="1817"/>
      <w:bookmarkEnd w:id="1818"/>
      <w:bookmarkEnd w:id="1819"/>
      <w:bookmarkEnd w:id="1820"/>
      <w:bookmarkEnd w:id="1821"/>
      <w:bookmarkEnd w:id="1822"/>
      <w:bookmarkEnd w:id="1823"/>
      <w:bookmarkEnd w:id="1824"/>
      <w:bookmarkEnd w:id="1825"/>
      <w:bookmarkEnd w:id="1826"/>
    </w:p>
    <w:p w14:paraId="65533885" w14:textId="77777777" w:rsidR="0098595B" w:rsidRDefault="0098595B" w:rsidP="003E0683">
      <w:pPr>
        <w:spacing w:before="100" w:beforeAutospacing="1" w:after="100" w:afterAutospacing="1" w:line="240" w:lineRule="auto"/>
        <w:ind w:firstLine="720"/>
        <w:jc w:val="left"/>
      </w:pPr>
      <w:r w:rsidRPr="00192585">
        <w:t>The Clinical faculty members are aware that doctoral training in clinical psychology is demanding and at time</w:t>
      </w:r>
      <w:r w:rsidR="005604A7">
        <w:t>s</w:t>
      </w:r>
      <w:r w:rsidRPr="00192585">
        <w:t xml:space="preserve"> stressful</w:t>
      </w:r>
      <w:r w:rsidR="005604A7">
        <w:t xml:space="preserve">. Training in clinical work can be especially emotionally demanding, and it often </w:t>
      </w:r>
      <w:r w:rsidR="00217021">
        <w:t>leads to awareness of</w:t>
      </w:r>
      <w:r w:rsidR="005604A7">
        <w:t xml:space="preserve"> personal issues that would benefit from working with a professional.</w:t>
      </w:r>
      <w:r w:rsidRPr="00192585">
        <w:t xml:space="preserve">  </w:t>
      </w:r>
      <w:r w:rsidR="005604A7">
        <w:t xml:space="preserve">Seeking such help is a common and worthwhile part of professional development in this area. </w:t>
      </w:r>
      <w:r w:rsidRPr="00192585">
        <w:t>Below is a list of psychologists in private practice in Northern Virginia who are willing to provide reduced-fee psychotherapy services to GMU clinical psychology doctoral students.   Information about fees can be obtained from the individuals listed below.  Th</w:t>
      </w:r>
      <w:r w:rsidR="00250014">
        <w:t>ese</w:t>
      </w:r>
      <w:r w:rsidRPr="00192585">
        <w:t xml:space="preserve"> individuals have no formal relationship with the Clinical </w:t>
      </w:r>
      <w:r w:rsidR="005604A7">
        <w:t>P</w:t>
      </w:r>
      <w:r w:rsidRPr="00192585">
        <w:t>rogram.</w:t>
      </w:r>
    </w:p>
    <w:p w14:paraId="44AC2FAA" w14:textId="77777777" w:rsidR="0098595B" w:rsidRDefault="0098595B" w:rsidP="00DC54F3">
      <w:pPr>
        <w:spacing w:line="240" w:lineRule="auto"/>
        <w:rPr>
          <w:smallCaps/>
        </w:rPr>
      </w:pPr>
    </w:p>
    <w:p w14:paraId="1CAD756F" w14:textId="77777777" w:rsidR="00541714" w:rsidRPr="00D475C4" w:rsidRDefault="002A318B" w:rsidP="00541714">
      <w:pPr>
        <w:spacing w:line="240" w:lineRule="auto"/>
      </w:pPr>
      <w:r w:rsidRPr="00D475C4">
        <w:t>Alisa Schreier, Ph.D.</w:t>
      </w:r>
    </w:p>
    <w:p w14:paraId="457EF3A6" w14:textId="77777777" w:rsidR="00541714" w:rsidRPr="00D475C4" w:rsidRDefault="002A318B" w:rsidP="00541714">
      <w:pPr>
        <w:spacing w:line="240" w:lineRule="auto"/>
      </w:pPr>
      <w:r w:rsidRPr="00D475C4">
        <w:t>703-536-8799</w:t>
      </w:r>
      <w:r w:rsidRPr="00D475C4">
        <w:tab/>
      </w:r>
    </w:p>
    <w:p w14:paraId="3255F65B" w14:textId="77777777" w:rsidR="003D5892" w:rsidRPr="00D475C4" w:rsidRDefault="002A318B" w:rsidP="00541714">
      <w:pPr>
        <w:spacing w:line="240" w:lineRule="auto"/>
      </w:pPr>
      <w:r w:rsidRPr="00D475C4">
        <w:t>131 W. Great Falls Street, Suite 101</w:t>
      </w:r>
    </w:p>
    <w:p w14:paraId="26D8CCBD" w14:textId="77777777" w:rsidR="00541714" w:rsidRPr="00D475C4" w:rsidRDefault="002A318B" w:rsidP="00541714">
      <w:pPr>
        <w:spacing w:line="240" w:lineRule="auto"/>
      </w:pPr>
      <w:r w:rsidRPr="00D475C4">
        <w:t>Falls Church, VA 2204</w:t>
      </w:r>
      <w:r w:rsidRPr="00D475C4">
        <w:tab/>
      </w:r>
    </w:p>
    <w:p w14:paraId="663333AB" w14:textId="77777777" w:rsidR="003D5892" w:rsidRPr="00D475C4" w:rsidRDefault="002A318B" w:rsidP="00541714">
      <w:pPr>
        <w:spacing w:line="240" w:lineRule="auto"/>
      </w:pPr>
      <w:r w:rsidRPr="00D475C4">
        <w:t>lschri@yahoo.com</w:t>
      </w:r>
      <w:r w:rsidRPr="00D475C4">
        <w:tab/>
      </w:r>
    </w:p>
    <w:p w14:paraId="55520C20" w14:textId="77777777" w:rsidR="003D5892" w:rsidRPr="00D475C4" w:rsidRDefault="003D5892" w:rsidP="00541714">
      <w:pPr>
        <w:spacing w:line="240" w:lineRule="auto"/>
      </w:pPr>
    </w:p>
    <w:p w14:paraId="47A7FBC5" w14:textId="77777777" w:rsidR="00541714" w:rsidRPr="00D475C4" w:rsidRDefault="002A318B" w:rsidP="00541714">
      <w:pPr>
        <w:spacing w:line="240" w:lineRule="auto"/>
      </w:pPr>
      <w:r w:rsidRPr="00D475C4">
        <w:t>Carole W. Sebenick, PhD</w:t>
      </w:r>
    </w:p>
    <w:p w14:paraId="12728DBC" w14:textId="77777777" w:rsidR="00541714" w:rsidRPr="00D475C4" w:rsidRDefault="002A318B" w:rsidP="00541714">
      <w:pPr>
        <w:spacing w:line="240" w:lineRule="auto"/>
      </w:pPr>
      <w:r w:rsidRPr="00D475C4">
        <w:t>703-362-9313</w:t>
      </w:r>
      <w:r w:rsidRPr="00D475C4">
        <w:tab/>
      </w:r>
    </w:p>
    <w:p w14:paraId="4FB41E9E" w14:textId="77777777" w:rsidR="003D5892" w:rsidRPr="00D475C4" w:rsidRDefault="002A318B" w:rsidP="00541714">
      <w:pPr>
        <w:spacing w:line="240" w:lineRule="auto"/>
      </w:pPr>
      <w:r w:rsidRPr="00D475C4">
        <w:t>10721 Main St Suite 307</w:t>
      </w:r>
    </w:p>
    <w:p w14:paraId="4C076B84" w14:textId="77777777" w:rsidR="003D5892" w:rsidRPr="00D475C4" w:rsidRDefault="006132E6" w:rsidP="00541714">
      <w:pPr>
        <w:spacing w:line="240" w:lineRule="auto"/>
      </w:pPr>
      <w:r w:rsidRPr="00D475C4">
        <w:t>Fairfax,</w:t>
      </w:r>
      <w:r w:rsidR="002A318B" w:rsidRPr="00D475C4">
        <w:t xml:space="preserve"> VA - 22030</w:t>
      </w:r>
      <w:r w:rsidR="002A318B" w:rsidRPr="00D475C4">
        <w:tab/>
      </w:r>
      <w:r w:rsidR="002A318B" w:rsidRPr="00D475C4">
        <w:tab/>
      </w:r>
    </w:p>
    <w:p w14:paraId="53B471CE" w14:textId="77777777" w:rsidR="00EE15EE" w:rsidRPr="00D475C4" w:rsidRDefault="00EE15EE" w:rsidP="00541714">
      <w:pPr>
        <w:spacing w:line="240" w:lineRule="auto"/>
      </w:pPr>
    </w:p>
    <w:p w14:paraId="4C7ED748" w14:textId="77777777" w:rsidR="00EE15EE" w:rsidRPr="00D475C4" w:rsidRDefault="002A318B" w:rsidP="00541714">
      <w:pPr>
        <w:spacing w:line="240" w:lineRule="auto"/>
      </w:pPr>
      <w:r w:rsidRPr="00D475C4">
        <w:t>Gail Curran, Ph.D.</w:t>
      </w:r>
    </w:p>
    <w:p w14:paraId="3915D121" w14:textId="77777777" w:rsidR="003D5892" w:rsidRPr="00D475C4" w:rsidRDefault="002A318B" w:rsidP="00541714">
      <w:pPr>
        <w:spacing w:line="240" w:lineRule="auto"/>
      </w:pPr>
      <w:r w:rsidRPr="00D475C4">
        <w:t>703-734-6266</w:t>
      </w:r>
    </w:p>
    <w:p w14:paraId="1504AF04" w14:textId="77777777" w:rsidR="003D5892" w:rsidRPr="00D475C4" w:rsidRDefault="003D5892" w:rsidP="00541714">
      <w:pPr>
        <w:spacing w:line="240" w:lineRule="auto"/>
      </w:pPr>
    </w:p>
    <w:p w14:paraId="6FBADFA0" w14:textId="77777777" w:rsidR="00EE15EE" w:rsidRPr="00D475C4" w:rsidRDefault="002A318B" w:rsidP="00541714">
      <w:pPr>
        <w:spacing w:line="240" w:lineRule="auto"/>
      </w:pPr>
      <w:r w:rsidRPr="00D475C4">
        <w:t>Ginny Gutman, Ph.D.</w:t>
      </w:r>
    </w:p>
    <w:p w14:paraId="6F21FFA6" w14:textId="77777777" w:rsidR="00EE15EE" w:rsidRPr="00D475C4" w:rsidRDefault="002A318B" w:rsidP="00EE15EE">
      <w:pPr>
        <w:spacing w:line="240" w:lineRule="auto"/>
      </w:pPr>
      <w:r w:rsidRPr="00D475C4">
        <w:t>703-568-3744</w:t>
      </w:r>
    </w:p>
    <w:p w14:paraId="06596D55" w14:textId="77777777" w:rsidR="00EE15EE" w:rsidRPr="00D475C4" w:rsidRDefault="00EE15EE" w:rsidP="00EE15EE">
      <w:pPr>
        <w:spacing w:line="240" w:lineRule="auto"/>
      </w:pPr>
    </w:p>
    <w:p w14:paraId="2FC40A41" w14:textId="77777777" w:rsidR="00EE15EE" w:rsidRPr="00D475C4" w:rsidRDefault="002A318B" w:rsidP="00EE15EE">
      <w:pPr>
        <w:spacing w:line="240" w:lineRule="auto"/>
      </w:pPr>
      <w:r w:rsidRPr="00D475C4">
        <w:t xml:space="preserve">Janet Laubgross, </w:t>
      </w:r>
      <w:r w:rsidR="006132E6" w:rsidRPr="00D475C4">
        <w:t>Ph.D.</w:t>
      </w:r>
    </w:p>
    <w:p w14:paraId="0ECA382F" w14:textId="77777777" w:rsidR="00EE15EE" w:rsidRPr="00D475C4" w:rsidRDefault="002A318B" w:rsidP="00EE15EE">
      <w:pPr>
        <w:spacing w:line="240" w:lineRule="auto"/>
      </w:pPr>
      <w:r w:rsidRPr="00D475C4">
        <w:t>703-591-7828</w:t>
      </w:r>
    </w:p>
    <w:p w14:paraId="7EDA0B02" w14:textId="77777777" w:rsidR="003D5892" w:rsidRPr="00D475C4" w:rsidRDefault="0002276C" w:rsidP="00EE15EE">
      <w:pPr>
        <w:spacing w:line="240" w:lineRule="auto"/>
      </w:pPr>
      <w:hyperlink r:id="rId158" w:history="1">
        <w:r w:rsidR="002A318B" w:rsidRPr="00D475C4">
          <w:rPr>
            <w:rStyle w:val="Hyperlink"/>
            <w:u w:val="none"/>
          </w:rPr>
          <w:t>http://www.drjanetlaubgross.com/</w:t>
        </w:r>
      </w:hyperlink>
    </w:p>
    <w:p w14:paraId="0DE544D0" w14:textId="77777777" w:rsidR="003D5892" w:rsidRPr="00D475C4" w:rsidRDefault="003D5892" w:rsidP="00EE15EE">
      <w:pPr>
        <w:spacing w:line="240" w:lineRule="auto"/>
      </w:pPr>
    </w:p>
    <w:p w14:paraId="2F8DA76C" w14:textId="77777777" w:rsidR="00BB138B" w:rsidRPr="00D475C4" w:rsidRDefault="00BB138B" w:rsidP="00541714">
      <w:pPr>
        <w:spacing w:line="240" w:lineRule="auto"/>
      </w:pPr>
      <w:r w:rsidRPr="00D475C4">
        <w:t>Jeffrey Volkmann, Ph.D.</w:t>
      </w:r>
    </w:p>
    <w:p w14:paraId="685C9520" w14:textId="77777777" w:rsidR="00210916" w:rsidRPr="00D475C4" w:rsidRDefault="00210916" w:rsidP="00541714">
      <w:pPr>
        <w:spacing w:line="240" w:lineRule="auto"/>
      </w:pPr>
      <w:r w:rsidRPr="00D475C4">
        <w:rPr>
          <w:color w:val="000000"/>
        </w:rPr>
        <w:t>(401) 367-4318 (</w:t>
      </w:r>
      <w:r w:rsidR="006132E6" w:rsidRPr="00D475C4">
        <w:rPr>
          <w:color w:val="000000"/>
        </w:rPr>
        <w:t>office</w:t>
      </w:r>
      <w:r w:rsidRPr="00D475C4">
        <w:rPr>
          <w:color w:val="000000"/>
        </w:rPr>
        <w:t xml:space="preserve"> in Washington DC)</w:t>
      </w:r>
    </w:p>
    <w:p w14:paraId="42D1E3FC" w14:textId="77777777" w:rsidR="00BB138B" w:rsidRPr="00D475C4" w:rsidRDefault="0002276C" w:rsidP="00541714">
      <w:pPr>
        <w:spacing w:line="240" w:lineRule="auto"/>
      </w:pPr>
      <w:hyperlink r:id="rId159" w:tgtFrame="_blank" w:history="1">
        <w:r w:rsidR="00BB138B" w:rsidRPr="00D475C4">
          <w:rPr>
            <w:rStyle w:val="Hyperlink"/>
            <w:u w:val="none"/>
          </w:rPr>
          <w:t>http://www.jeffreyvolkmannphd.com</w:t>
        </w:r>
      </w:hyperlink>
    </w:p>
    <w:p w14:paraId="092421F4" w14:textId="77777777" w:rsidR="00BB138B" w:rsidRPr="00D475C4" w:rsidRDefault="00BB138B" w:rsidP="00541714">
      <w:pPr>
        <w:spacing w:line="240" w:lineRule="auto"/>
      </w:pPr>
    </w:p>
    <w:p w14:paraId="4A37343A" w14:textId="77777777" w:rsidR="00EE15EE" w:rsidRPr="00D475C4" w:rsidRDefault="002A318B" w:rsidP="00541714">
      <w:pPr>
        <w:spacing w:line="240" w:lineRule="auto"/>
      </w:pPr>
      <w:r w:rsidRPr="00D475C4">
        <w:t>Jennifer Lager, Ph.D.</w:t>
      </w:r>
    </w:p>
    <w:p w14:paraId="42DB83D1" w14:textId="77777777" w:rsidR="00EE15EE" w:rsidRPr="00D475C4" w:rsidRDefault="002A318B" w:rsidP="00541714">
      <w:pPr>
        <w:spacing w:line="240" w:lineRule="auto"/>
      </w:pPr>
      <w:r w:rsidRPr="00D475C4">
        <w:t>703-244-9656</w:t>
      </w:r>
    </w:p>
    <w:p w14:paraId="7A5CAE3B" w14:textId="77777777" w:rsidR="00EE15EE" w:rsidRPr="00D475C4" w:rsidRDefault="0002276C" w:rsidP="00541714">
      <w:pPr>
        <w:spacing w:line="240" w:lineRule="auto"/>
      </w:pPr>
      <w:hyperlink r:id="rId160" w:history="1">
        <w:r w:rsidR="002A318B" w:rsidRPr="00D475C4">
          <w:rPr>
            <w:rStyle w:val="Hyperlink"/>
            <w:u w:val="none"/>
          </w:rPr>
          <w:t>http://www.drjenniferlager.com/</w:t>
        </w:r>
      </w:hyperlink>
    </w:p>
    <w:p w14:paraId="50950E4F" w14:textId="77777777" w:rsidR="00EE15EE" w:rsidRPr="00D475C4" w:rsidRDefault="00EE15EE" w:rsidP="00541714">
      <w:pPr>
        <w:spacing w:line="240" w:lineRule="auto"/>
      </w:pPr>
    </w:p>
    <w:p w14:paraId="0152D6BA" w14:textId="77777777" w:rsidR="00EE15EE" w:rsidRPr="00D475C4" w:rsidRDefault="002A318B" w:rsidP="00541714">
      <w:pPr>
        <w:spacing w:line="240" w:lineRule="auto"/>
      </w:pPr>
      <w:r w:rsidRPr="00D475C4">
        <w:t>Kolleen Martin, Ph.D.</w:t>
      </w:r>
    </w:p>
    <w:p w14:paraId="620451DE" w14:textId="77777777" w:rsidR="00EE15EE" w:rsidRPr="00D475C4" w:rsidRDefault="002A318B" w:rsidP="00541714">
      <w:pPr>
        <w:spacing w:line="240" w:lineRule="auto"/>
      </w:pPr>
      <w:r w:rsidRPr="00D475C4">
        <w:t>703-623-4406</w:t>
      </w:r>
    </w:p>
    <w:p w14:paraId="5AC5A99C" w14:textId="77777777" w:rsidR="003D5892" w:rsidRPr="00D475C4" w:rsidRDefault="002A318B" w:rsidP="00541714">
      <w:pPr>
        <w:spacing w:line="240" w:lineRule="auto"/>
      </w:pPr>
      <w:r w:rsidRPr="00D475C4">
        <w:t>13890 Braddock Road Centreville, VA 20121</w:t>
      </w:r>
    </w:p>
    <w:p w14:paraId="6C08A38E" w14:textId="77777777" w:rsidR="00EE15EE" w:rsidRPr="00D475C4" w:rsidRDefault="00EE15EE" w:rsidP="00541714">
      <w:pPr>
        <w:spacing w:line="240" w:lineRule="auto"/>
      </w:pPr>
    </w:p>
    <w:p w14:paraId="22776F48" w14:textId="77777777" w:rsidR="00EE15EE" w:rsidRPr="00D475C4" w:rsidRDefault="002A318B" w:rsidP="00541714">
      <w:pPr>
        <w:spacing w:line="240" w:lineRule="auto"/>
      </w:pPr>
      <w:r w:rsidRPr="00D475C4">
        <w:t>Leslie K. Dalton, Ph.D.</w:t>
      </w:r>
    </w:p>
    <w:p w14:paraId="5AF4D7D3" w14:textId="77777777" w:rsidR="00EE15EE" w:rsidRPr="00D475C4" w:rsidRDefault="002A318B" w:rsidP="00541714">
      <w:pPr>
        <w:spacing w:line="240" w:lineRule="auto"/>
      </w:pPr>
      <w:r w:rsidRPr="00D475C4">
        <w:t>(703) 550-405</w:t>
      </w:r>
    </w:p>
    <w:p w14:paraId="7E089C1B" w14:textId="77777777" w:rsidR="00EE15EE" w:rsidRPr="00D475C4" w:rsidRDefault="0002276C" w:rsidP="00541714">
      <w:pPr>
        <w:spacing w:line="240" w:lineRule="auto"/>
      </w:pPr>
      <w:hyperlink r:id="rId161" w:history="1">
        <w:r w:rsidR="002A318B" w:rsidRPr="00D475C4">
          <w:rPr>
            <w:rStyle w:val="Hyperlink"/>
            <w:u w:val="none"/>
          </w:rPr>
          <w:t>DrLeslieDalton@yahoo.com</w:t>
        </w:r>
      </w:hyperlink>
    </w:p>
    <w:p w14:paraId="2B59AB93" w14:textId="77777777" w:rsidR="00EE15EE" w:rsidRPr="00D475C4" w:rsidRDefault="0002276C" w:rsidP="00541714">
      <w:pPr>
        <w:spacing w:line="240" w:lineRule="auto"/>
      </w:pPr>
      <w:hyperlink r:id="rId162" w:history="1">
        <w:r w:rsidR="002A318B" w:rsidRPr="00D475C4">
          <w:rPr>
            <w:rStyle w:val="Hyperlink"/>
            <w:u w:val="none"/>
          </w:rPr>
          <w:t>www.thestonehouse.ws/ldalton.htm</w:t>
        </w:r>
      </w:hyperlink>
    </w:p>
    <w:p w14:paraId="2A17F24E" w14:textId="77777777" w:rsidR="00EE15EE" w:rsidRPr="00D475C4" w:rsidRDefault="00EE15EE" w:rsidP="00541714">
      <w:pPr>
        <w:spacing w:line="240" w:lineRule="auto"/>
      </w:pPr>
    </w:p>
    <w:p w14:paraId="73B7743F" w14:textId="77777777" w:rsidR="00EE15EE" w:rsidRPr="00D475C4" w:rsidRDefault="002A318B" w:rsidP="00541714">
      <w:pPr>
        <w:spacing w:line="240" w:lineRule="auto"/>
      </w:pPr>
      <w:r w:rsidRPr="00D475C4">
        <w:t>Luanne Turrentine, PhD</w:t>
      </w:r>
    </w:p>
    <w:p w14:paraId="5FF393E3" w14:textId="77777777" w:rsidR="00EE15EE" w:rsidRPr="00D475C4" w:rsidRDefault="002A318B" w:rsidP="00541714">
      <w:pPr>
        <w:spacing w:line="240" w:lineRule="auto"/>
      </w:pPr>
      <w:r w:rsidRPr="00D475C4">
        <w:t>(703) 968-4149</w:t>
      </w:r>
    </w:p>
    <w:p w14:paraId="1E7D672C" w14:textId="77777777" w:rsidR="00EE15EE" w:rsidRPr="00D475C4" w:rsidRDefault="0002276C" w:rsidP="00541714">
      <w:pPr>
        <w:spacing w:line="240" w:lineRule="auto"/>
      </w:pPr>
      <w:hyperlink r:id="rId163" w:history="1">
        <w:r w:rsidR="002A318B" w:rsidRPr="00D475C4">
          <w:rPr>
            <w:rStyle w:val="Hyperlink"/>
            <w:u w:val="none"/>
          </w:rPr>
          <w:t>turrentinela@juno.com</w:t>
        </w:r>
      </w:hyperlink>
    </w:p>
    <w:p w14:paraId="4BEBD88D" w14:textId="77777777" w:rsidR="003D5892" w:rsidRPr="00D475C4" w:rsidRDefault="002A318B" w:rsidP="00541714">
      <w:pPr>
        <w:spacing w:line="240" w:lineRule="auto"/>
      </w:pPr>
      <w:r w:rsidRPr="00D475C4">
        <w:t>http://luanneaturrentinephd.com/</w:t>
      </w:r>
    </w:p>
    <w:p w14:paraId="31DF83B2" w14:textId="77777777" w:rsidR="00EE15EE" w:rsidRPr="00D475C4" w:rsidRDefault="00EE15EE" w:rsidP="00541714">
      <w:pPr>
        <w:spacing w:line="240" w:lineRule="auto"/>
      </w:pPr>
    </w:p>
    <w:p w14:paraId="66CC21C6" w14:textId="77777777" w:rsidR="00EE15EE" w:rsidRPr="00D475C4" w:rsidRDefault="002A318B" w:rsidP="00541714">
      <w:pPr>
        <w:spacing w:line="240" w:lineRule="auto"/>
      </w:pPr>
      <w:r w:rsidRPr="00D475C4">
        <w:t xml:space="preserve">Marcia Grenell, </w:t>
      </w:r>
      <w:r w:rsidR="006132E6" w:rsidRPr="00D475C4">
        <w:t>Ph.D.</w:t>
      </w:r>
    </w:p>
    <w:p w14:paraId="4038882A" w14:textId="77777777" w:rsidR="00EE15EE" w:rsidRPr="00D475C4" w:rsidRDefault="002A318B" w:rsidP="00541714">
      <w:pPr>
        <w:spacing w:line="240" w:lineRule="auto"/>
      </w:pPr>
      <w:r w:rsidRPr="00D475C4">
        <w:t xml:space="preserve">(540) 947-1949 </w:t>
      </w:r>
    </w:p>
    <w:p w14:paraId="53CC87ED" w14:textId="77777777" w:rsidR="00EE15EE" w:rsidRPr="00D475C4" w:rsidRDefault="002A318B" w:rsidP="00541714">
      <w:pPr>
        <w:spacing w:line="240" w:lineRule="auto"/>
      </w:pPr>
      <w:r w:rsidRPr="00D475C4">
        <w:t>6107 G Arlington Boulevard, Falls Church, VA 22044</w:t>
      </w:r>
    </w:p>
    <w:p w14:paraId="688772AD" w14:textId="77777777" w:rsidR="0031587E" w:rsidRPr="00D475C4" w:rsidRDefault="0031587E" w:rsidP="00541714">
      <w:pPr>
        <w:spacing w:line="240" w:lineRule="auto"/>
      </w:pPr>
    </w:p>
    <w:p w14:paraId="2F47400C" w14:textId="77777777" w:rsidR="00EE15EE" w:rsidRPr="00D475C4" w:rsidRDefault="0002276C" w:rsidP="00541714">
      <w:pPr>
        <w:spacing w:line="240" w:lineRule="auto"/>
      </w:pPr>
      <w:hyperlink r:id="rId164" w:history="1">
        <w:r w:rsidR="002A318B" w:rsidRPr="00D475C4">
          <w:rPr>
            <w:rStyle w:val="Hyperlink"/>
            <w:u w:val="none"/>
          </w:rPr>
          <w:t>MMGrenellPhD@aol.com</w:t>
        </w:r>
      </w:hyperlink>
    </w:p>
    <w:p w14:paraId="5B70E719" w14:textId="77777777" w:rsidR="00EE15EE" w:rsidRPr="00D475C4" w:rsidRDefault="0002276C" w:rsidP="00541714">
      <w:pPr>
        <w:spacing w:line="240" w:lineRule="auto"/>
      </w:pPr>
      <w:hyperlink r:id="rId165" w:history="1">
        <w:r w:rsidR="002A318B" w:rsidRPr="00D475C4">
          <w:rPr>
            <w:rStyle w:val="Hyperlink"/>
            <w:u w:val="none"/>
          </w:rPr>
          <w:t>http://therapists.psychologytoday.com/rms/name/Marcia_M._Grenell_PhD_Falls+Church_Virginia_32126</w:t>
        </w:r>
      </w:hyperlink>
    </w:p>
    <w:p w14:paraId="155E82A6" w14:textId="77777777" w:rsidR="00EE15EE" w:rsidRPr="00D475C4" w:rsidRDefault="00EE15EE" w:rsidP="00541714">
      <w:pPr>
        <w:spacing w:line="240" w:lineRule="auto"/>
      </w:pPr>
    </w:p>
    <w:p w14:paraId="65C6E89A" w14:textId="77777777" w:rsidR="00EE15EE" w:rsidRPr="00D475C4" w:rsidRDefault="002A318B" w:rsidP="00541714">
      <w:pPr>
        <w:spacing w:line="240" w:lineRule="auto"/>
      </w:pPr>
      <w:r w:rsidRPr="00D475C4">
        <w:t>Martin Schuh, Ph.D.</w:t>
      </w:r>
    </w:p>
    <w:p w14:paraId="1AD65508" w14:textId="77777777" w:rsidR="00EE15EE" w:rsidRPr="00D475C4" w:rsidRDefault="002A318B" w:rsidP="00541714">
      <w:pPr>
        <w:spacing w:line="240" w:lineRule="auto"/>
      </w:pPr>
      <w:r w:rsidRPr="00D475C4">
        <w:t>(703) 440-9284</w:t>
      </w:r>
    </w:p>
    <w:p w14:paraId="2B88DBC4" w14:textId="77777777" w:rsidR="00EE15EE" w:rsidRPr="00D475C4" w:rsidRDefault="00EE15EE" w:rsidP="00541714">
      <w:pPr>
        <w:spacing w:line="240" w:lineRule="auto"/>
      </w:pPr>
    </w:p>
    <w:p w14:paraId="3C63A919" w14:textId="77777777" w:rsidR="00EE15EE" w:rsidRPr="00D475C4" w:rsidRDefault="002A318B" w:rsidP="00541714">
      <w:pPr>
        <w:spacing w:line="240" w:lineRule="auto"/>
      </w:pPr>
      <w:r w:rsidRPr="00D475C4">
        <w:t>Marya A. Myslinski, Psy.D., PLLC</w:t>
      </w:r>
    </w:p>
    <w:p w14:paraId="565AF514" w14:textId="77777777" w:rsidR="00EE15EE" w:rsidRPr="00D475C4" w:rsidRDefault="002A318B" w:rsidP="00541714">
      <w:pPr>
        <w:spacing w:line="240" w:lineRule="auto"/>
      </w:pPr>
      <w:r w:rsidRPr="00D475C4">
        <w:t>703-538-2770</w:t>
      </w:r>
    </w:p>
    <w:p w14:paraId="7A78E7AA" w14:textId="77777777" w:rsidR="003D5892" w:rsidRPr="00D475C4" w:rsidRDefault="0002276C" w:rsidP="00541714">
      <w:pPr>
        <w:spacing w:line="240" w:lineRule="auto"/>
      </w:pPr>
      <w:hyperlink r:id="rId166" w:history="1">
        <w:r w:rsidR="002A318B" w:rsidRPr="00D475C4">
          <w:rPr>
            <w:rStyle w:val="Hyperlink"/>
            <w:u w:val="none"/>
          </w:rPr>
          <w:t>http://Therapists.Psychologytoday.com/44327</w:t>
        </w:r>
      </w:hyperlink>
    </w:p>
    <w:p w14:paraId="0B5C5813" w14:textId="77777777" w:rsidR="003D5892" w:rsidRPr="00D475C4" w:rsidRDefault="003D5892" w:rsidP="00541714">
      <w:pPr>
        <w:spacing w:line="240" w:lineRule="auto"/>
      </w:pPr>
    </w:p>
    <w:p w14:paraId="70AB995B" w14:textId="77777777" w:rsidR="00EE15EE" w:rsidRPr="00D475C4" w:rsidRDefault="002A318B" w:rsidP="00541714">
      <w:pPr>
        <w:spacing w:line="240" w:lineRule="auto"/>
      </w:pPr>
      <w:r w:rsidRPr="00D475C4">
        <w:t xml:space="preserve">Michelle F. Eabon, </w:t>
      </w:r>
      <w:r w:rsidR="006132E6" w:rsidRPr="00D475C4">
        <w:t>Ph.D.</w:t>
      </w:r>
    </w:p>
    <w:p w14:paraId="02272AB4" w14:textId="77777777" w:rsidR="00EE15EE" w:rsidRPr="00D475C4" w:rsidRDefault="002A318B" w:rsidP="00541714">
      <w:pPr>
        <w:spacing w:line="240" w:lineRule="auto"/>
      </w:pPr>
      <w:r w:rsidRPr="00D475C4">
        <w:t>(703) 691-420</w:t>
      </w:r>
    </w:p>
    <w:p w14:paraId="339DEB92" w14:textId="77777777" w:rsidR="003D5892" w:rsidRPr="00D475C4" w:rsidRDefault="002A318B" w:rsidP="00541714">
      <w:pPr>
        <w:spacing w:line="240" w:lineRule="auto"/>
      </w:pPr>
      <w:r w:rsidRPr="00D475C4">
        <w:t xml:space="preserve">11244 Waples Mill Road, Suite G-1 </w:t>
      </w:r>
    </w:p>
    <w:p w14:paraId="4C631203" w14:textId="77777777" w:rsidR="00EE15EE" w:rsidRPr="00D475C4" w:rsidRDefault="002A318B" w:rsidP="00541714">
      <w:pPr>
        <w:spacing w:line="240" w:lineRule="auto"/>
      </w:pPr>
      <w:r w:rsidRPr="00D475C4">
        <w:t>Fairfax, VA 2203</w:t>
      </w:r>
    </w:p>
    <w:p w14:paraId="0FB6E2FF" w14:textId="77777777" w:rsidR="00EE15EE" w:rsidRPr="00D475C4" w:rsidRDefault="0002276C" w:rsidP="00541714">
      <w:pPr>
        <w:spacing w:line="240" w:lineRule="auto"/>
      </w:pPr>
      <w:hyperlink r:id="rId167" w:history="1">
        <w:r w:rsidR="002A318B" w:rsidRPr="00D475C4">
          <w:rPr>
            <w:rStyle w:val="Hyperlink"/>
            <w:u w:val="none"/>
          </w:rPr>
          <w:t>http://dreabon.net/</w:t>
        </w:r>
      </w:hyperlink>
    </w:p>
    <w:p w14:paraId="762F054F" w14:textId="77777777" w:rsidR="00EE15EE" w:rsidRPr="00D475C4" w:rsidRDefault="00EE15EE" w:rsidP="00541714">
      <w:pPr>
        <w:spacing w:line="240" w:lineRule="auto"/>
      </w:pPr>
    </w:p>
    <w:p w14:paraId="04EB9C24" w14:textId="77777777" w:rsidR="00EE15EE" w:rsidRPr="00D475C4" w:rsidRDefault="002A318B" w:rsidP="00541714">
      <w:pPr>
        <w:spacing w:line="240" w:lineRule="auto"/>
      </w:pPr>
      <w:r w:rsidRPr="00D475C4">
        <w:t>Neil Makstein, PhD</w:t>
      </w:r>
    </w:p>
    <w:p w14:paraId="5DD1CF0B" w14:textId="77777777" w:rsidR="003D5892" w:rsidRPr="00D475C4" w:rsidRDefault="002A318B" w:rsidP="00541714">
      <w:pPr>
        <w:spacing w:line="240" w:lineRule="auto"/>
      </w:pPr>
      <w:r w:rsidRPr="00D475C4">
        <w:t>7700 Leesburg Pike Suite 406</w:t>
      </w:r>
    </w:p>
    <w:p w14:paraId="5500BB27" w14:textId="77777777" w:rsidR="00EE15EE" w:rsidRPr="00D475C4" w:rsidRDefault="002A318B" w:rsidP="00541714">
      <w:pPr>
        <w:spacing w:line="240" w:lineRule="auto"/>
      </w:pPr>
      <w:r w:rsidRPr="00D475C4">
        <w:t>Falls Church VA 22043</w:t>
      </w:r>
    </w:p>
    <w:p w14:paraId="18189F10" w14:textId="77777777" w:rsidR="00EE15EE" w:rsidRPr="00D475C4" w:rsidRDefault="0002276C" w:rsidP="00541714">
      <w:pPr>
        <w:spacing w:line="240" w:lineRule="auto"/>
      </w:pPr>
      <w:hyperlink r:id="rId168" w:history="1">
        <w:r w:rsidR="002A318B" w:rsidRPr="00D475C4">
          <w:rPr>
            <w:rStyle w:val="Hyperlink"/>
            <w:u w:val="none"/>
          </w:rPr>
          <w:t>neilmak@aol.com</w:t>
        </w:r>
      </w:hyperlink>
    </w:p>
    <w:p w14:paraId="039ADEC4" w14:textId="77777777" w:rsidR="00EE15EE" w:rsidRPr="00D475C4" w:rsidRDefault="00EE15EE" w:rsidP="00541714">
      <w:pPr>
        <w:spacing w:line="240" w:lineRule="auto"/>
      </w:pPr>
    </w:p>
    <w:p w14:paraId="6760B049" w14:textId="77777777" w:rsidR="00EE15EE" w:rsidRPr="00D475C4" w:rsidRDefault="002A318B" w:rsidP="00541714">
      <w:pPr>
        <w:spacing w:line="240" w:lineRule="auto"/>
      </w:pPr>
      <w:r w:rsidRPr="00D475C4">
        <w:t>Roy S Wilensky, PsyD</w:t>
      </w:r>
    </w:p>
    <w:p w14:paraId="0357CB5F" w14:textId="77777777" w:rsidR="003D5892" w:rsidRPr="00D475C4" w:rsidRDefault="002A318B" w:rsidP="00541714">
      <w:pPr>
        <w:spacing w:line="240" w:lineRule="auto"/>
      </w:pPr>
      <w:r w:rsidRPr="00D475C4">
        <w:t>7700 Leesburg Pike, Suite 200</w:t>
      </w:r>
    </w:p>
    <w:p w14:paraId="5A21AFBC" w14:textId="77777777" w:rsidR="00EE15EE" w:rsidRPr="00D475C4" w:rsidRDefault="002A318B" w:rsidP="00541714">
      <w:pPr>
        <w:spacing w:line="240" w:lineRule="auto"/>
      </w:pPr>
      <w:r w:rsidRPr="00D475C4">
        <w:t>Falls Church, VA 2204</w:t>
      </w:r>
    </w:p>
    <w:p w14:paraId="595FB04A" w14:textId="77777777" w:rsidR="003D5892" w:rsidRPr="00D475C4" w:rsidRDefault="0002276C" w:rsidP="00541714">
      <w:pPr>
        <w:spacing w:line="240" w:lineRule="auto"/>
      </w:pPr>
      <w:hyperlink r:id="rId169" w:history="1">
        <w:r w:rsidR="002A318B" w:rsidRPr="00D475C4">
          <w:rPr>
            <w:rStyle w:val="Hyperlink"/>
            <w:u w:val="none"/>
          </w:rPr>
          <w:t>drwilensky@gmail.com</w:t>
        </w:r>
      </w:hyperlink>
    </w:p>
    <w:p w14:paraId="46FADD6D" w14:textId="77777777" w:rsidR="003D5892" w:rsidRPr="00D475C4" w:rsidRDefault="003D5892" w:rsidP="00541714">
      <w:pPr>
        <w:spacing w:line="240" w:lineRule="auto"/>
      </w:pPr>
    </w:p>
    <w:p w14:paraId="210D7092" w14:textId="77777777" w:rsidR="00EE15EE" w:rsidRPr="00D475C4" w:rsidRDefault="002A318B" w:rsidP="00541714">
      <w:pPr>
        <w:spacing w:line="240" w:lineRule="auto"/>
      </w:pPr>
      <w:r w:rsidRPr="00D475C4">
        <w:t>Sarita B. Kaplan, Psy.D</w:t>
      </w:r>
    </w:p>
    <w:p w14:paraId="1BA45FF1" w14:textId="77777777" w:rsidR="001A6907" w:rsidRPr="00D475C4" w:rsidRDefault="002A318B" w:rsidP="00541714">
      <w:pPr>
        <w:spacing w:line="240" w:lineRule="auto"/>
      </w:pPr>
      <w:r w:rsidRPr="00D475C4">
        <w:t>703-742-8665</w:t>
      </w:r>
    </w:p>
    <w:p w14:paraId="0C015E4C" w14:textId="77777777" w:rsidR="003D5892" w:rsidRPr="00D475C4" w:rsidRDefault="002A318B" w:rsidP="00541714">
      <w:pPr>
        <w:spacing w:line="240" w:lineRule="auto"/>
      </w:pPr>
      <w:r w:rsidRPr="00D475C4">
        <w:t>11333 Sunset Hills Rd, Reston, VA 20190</w:t>
      </w:r>
    </w:p>
    <w:p w14:paraId="2B8B3080" w14:textId="77777777" w:rsidR="003D5892" w:rsidRPr="00D475C4" w:rsidRDefault="003D5892" w:rsidP="00541714">
      <w:pPr>
        <w:spacing w:line="240" w:lineRule="auto"/>
      </w:pPr>
    </w:p>
    <w:p w14:paraId="15D05C65" w14:textId="62D14B7A" w:rsidR="00EB6ADB" w:rsidRDefault="00EB6ADB" w:rsidP="00EB6ADB">
      <w:bookmarkStart w:id="1861" w:name="_Toc175130481"/>
    </w:p>
    <w:p w14:paraId="12497804" w14:textId="278DEC20" w:rsidR="00FE55D8" w:rsidRDefault="00FE55D8" w:rsidP="00EB6ADB"/>
    <w:p w14:paraId="0AA843B9" w14:textId="77777777" w:rsidR="00FE55D8" w:rsidRDefault="00FE55D8" w:rsidP="00EB6ADB"/>
    <w:p w14:paraId="75754383" w14:textId="77777777" w:rsidR="00055CF3" w:rsidRDefault="00055CF3" w:rsidP="001D2464">
      <w:pPr>
        <w:pStyle w:val="Heading1"/>
        <w:spacing w:line="240" w:lineRule="auto"/>
        <w:jc w:val="center"/>
        <w:rPr>
          <w:rFonts w:ascii="Times New Roman" w:hAnsi="Times New Roman"/>
          <w:sz w:val="24"/>
          <w:u w:val="single"/>
        </w:rPr>
      </w:pPr>
      <w:bookmarkStart w:id="1862" w:name="_Toc230600858"/>
      <w:bookmarkStart w:id="1863" w:name="_Toc235342637"/>
      <w:bookmarkStart w:id="1864" w:name="_Toc269901360"/>
      <w:bookmarkStart w:id="1865" w:name="_Toc330805829"/>
      <w:bookmarkStart w:id="1866" w:name="_Toc330805979"/>
      <w:bookmarkStart w:id="1867" w:name="_Toc330806313"/>
      <w:bookmarkStart w:id="1868" w:name="_Toc330806877"/>
      <w:bookmarkStart w:id="1869" w:name="_Toc337636904"/>
      <w:bookmarkStart w:id="1870" w:name="_Toc57613602"/>
      <w:r>
        <w:rPr>
          <w:rFonts w:ascii="Times New Roman" w:hAnsi="Times New Roman"/>
          <w:sz w:val="24"/>
          <w:u w:val="single"/>
        </w:rPr>
        <w:t>RESEARCH INTERESTS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004F6D0B">
        <w:rPr>
          <w:rFonts w:ascii="Times New Roman" w:hAnsi="Times New Roman"/>
          <w:sz w:val="24"/>
          <w:u w:val="single"/>
        </w:rPr>
        <w:t xml:space="preserve"> OF NON-CLINICAL FACULTY</w:t>
      </w:r>
      <w:bookmarkEnd w:id="1861"/>
      <w:bookmarkEnd w:id="1862"/>
      <w:bookmarkEnd w:id="1863"/>
      <w:bookmarkEnd w:id="1864"/>
      <w:bookmarkEnd w:id="1865"/>
      <w:bookmarkEnd w:id="1866"/>
      <w:bookmarkEnd w:id="1867"/>
      <w:bookmarkEnd w:id="1868"/>
      <w:bookmarkEnd w:id="1869"/>
      <w:bookmarkEnd w:id="1870"/>
    </w:p>
    <w:p w14:paraId="2EABFAF7" w14:textId="77777777" w:rsidR="00F46C35" w:rsidRPr="00F46C35" w:rsidRDefault="00F46C35" w:rsidP="00F46C35">
      <w:pPr>
        <w:spacing w:before="360" w:after="100" w:afterAutospacing="1" w:line="240" w:lineRule="auto"/>
        <w:jc w:val="left"/>
        <w:rPr>
          <w:b/>
          <w:u w:val="single"/>
        </w:rPr>
      </w:pPr>
      <w:bookmarkStart w:id="1871" w:name="_Toc104018423"/>
      <w:bookmarkStart w:id="1872" w:name="_Toc104018561"/>
      <w:bookmarkStart w:id="1873" w:name="_Toc106595814"/>
      <w:bookmarkStart w:id="1874" w:name="_Toc106595925"/>
      <w:bookmarkStart w:id="1875" w:name="_Toc106596523"/>
      <w:bookmarkStart w:id="1876" w:name="_Toc106596596"/>
      <w:bookmarkStart w:id="1877" w:name="_Toc106596675"/>
      <w:bookmarkStart w:id="1878" w:name="_Toc106604194"/>
      <w:bookmarkStart w:id="1879" w:name="_Toc107974391"/>
      <w:bookmarkStart w:id="1880" w:name="_Toc108507775"/>
      <w:bookmarkStart w:id="1881" w:name="_Toc108507856"/>
      <w:bookmarkStart w:id="1882" w:name="_Toc109121281"/>
      <w:bookmarkStart w:id="1883" w:name="_Toc109121370"/>
      <w:bookmarkStart w:id="1884" w:name="_Toc109121566"/>
      <w:bookmarkStart w:id="1885" w:name="_Toc109121824"/>
      <w:bookmarkStart w:id="1886" w:name="_Toc109121922"/>
      <w:bookmarkStart w:id="1887" w:name="_Toc109722296"/>
      <w:bookmarkStart w:id="1888" w:name="_Toc109722396"/>
      <w:bookmarkStart w:id="1889" w:name="_Toc109722478"/>
      <w:bookmarkStart w:id="1890" w:name="_Toc109722560"/>
      <w:bookmarkStart w:id="1891" w:name="_Toc109722641"/>
      <w:bookmarkStart w:id="1892" w:name="_Toc126058467"/>
      <w:bookmarkStart w:id="1893" w:name="_Toc138574741"/>
      <w:r w:rsidRPr="00F46C35">
        <w:rPr>
          <w:b/>
          <w:u w:val="single"/>
        </w:rPr>
        <w:t>APPLIED DEVELOPMENTAL</w:t>
      </w:r>
    </w:p>
    <w:p w14:paraId="16C7B1AC" w14:textId="77777777" w:rsidR="00F46C35" w:rsidRPr="00F46C35" w:rsidRDefault="00CA666F" w:rsidP="00F46C35">
      <w:pPr>
        <w:pStyle w:val="BodyText2"/>
        <w:tabs>
          <w:tab w:val="left" w:pos="2160"/>
        </w:tabs>
        <w:spacing w:line="240" w:lineRule="auto"/>
        <w:ind w:left="5040" w:hanging="5040"/>
        <w:jc w:val="left"/>
        <w:rPr>
          <w:sz w:val="24"/>
        </w:rPr>
      </w:pPr>
      <w:r>
        <w:rPr>
          <w:sz w:val="24"/>
        </w:rPr>
        <w:t>Tim Curby</w:t>
      </w:r>
      <w:r>
        <w:rPr>
          <w:sz w:val="24"/>
        </w:rPr>
        <w:tab/>
        <w:t>993-2457 / DK 2046</w:t>
      </w:r>
      <w:r w:rsidR="00F46C35" w:rsidRPr="00F46C35">
        <w:rPr>
          <w:sz w:val="24"/>
        </w:rPr>
        <w:tab/>
      </w:r>
    </w:p>
    <w:p w14:paraId="0CDDC573" w14:textId="3882F163" w:rsidR="00F46C35" w:rsidRPr="00F46C35" w:rsidRDefault="00F46C35" w:rsidP="006771D3">
      <w:pPr>
        <w:pStyle w:val="BodyText2"/>
        <w:tabs>
          <w:tab w:val="left" w:pos="2160"/>
        </w:tabs>
        <w:spacing w:line="240" w:lineRule="auto"/>
        <w:ind w:left="5040" w:hanging="5040"/>
        <w:jc w:val="left"/>
        <w:rPr>
          <w:sz w:val="24"/>
        </w:rPr>
      </w:pPr>
      <w:r w:rsidRPr="00F46C35">
        <w:rPr>
          <w:b/>
          <w:sz w:val="24"/>
        </w:rPr>
        <w:t xml:space="preserve">Director, Applied Developmental Program </w:t>
      </w:r>
      <w:r w:rsidR="006771D3">
        <w:rPr>
          <w:b/>
          <w:sz w:val="24"/>
        </w:rPr>
        <w:tab/>
      </w:r>
      <w:r w:rsidRPr="00F46C35">
        <w:rPr>
          <w:sz w:val="24"/>
        </w:rPr>
        <w:t>Classrooms as a context for student learning and development; Teacher-student interactions; Classroom quality; Development of classroom observational measures; Quantitative methods.</w:t>
      </w:r>
    </w:p>
    <w:p w14:paraId="32EC7F21" w14:textId="77777777" w:rsidR="00F46C35" w:rsidRPr="00F46C35" w:rsidRDefault="00F46C35" w:rsidP="00F46C35">
      <w:pPr>
        <w:pStyle w:val="BodyText2"/>
        <w:tabs>
          <w:tab w:val="left" w:pos="2160"/>
          <w:tab w:val="left" w:pos="4320"/>
        </w:tabs>
        <w:spacing w:line="240" w:lineRule="auto"/>
        <w:ind w:left="4320" w:hanging="4320"/>
        <w:jc w:val="left"/>
        <w:rPr>
          <w:sz w:val="24"/>
        </w:rPr>
      </w:pPr>
    </w:p>
    <w:p w14:paraId="7807C1DB" w14:textId="77777777" w:rsidR="00777023" w:rsidRDefault="00F46C35" w:rsidP="006771D3">
      <w:pPr>
        <w:pStyle w:val="BodyText2"/>
        <w:tabs>
          <w:tab w:val="left" w:pos="2160"/>
          <w:tab w:val="left" w:pos="4320"/>
        </w:tabs>
        <w:spacing w:line="240" w:lineRule="auto"/>
        <w:ind w:left="4320" w:hanging="4320"/>
        <w:jc w:val="left"/>
        <w:rPr>
          <w:sz w:val="24"/>
        </w:rPr>
      </w:pPr>
      <w:r w:rsidRPr="00F46C35">
        <w:rPr>
          <w:sz w:val="24"/>
        </w:rPr>
        <w:t>Susanne Denham</w:t>
      </w:r>
      <w:r w:rsidRPr="00F46C35">
        <w:rPr>
          <w:sz w:val="24"/>
        </w:rPr>
        <w:tab/>
        <w:t>993-1378 / DK 1024A</w:t>
      </w:r>
      <w:r w:rsidR="006771D3">
        <w:rPr>
          <w:b/>
          <w:sz w:val="24"/>
        </w:rPr>
        <w:tab/>
      </w:r>
      <w:r w:rsidRPr="00F46C35">
        <w:rPr>
          <w:sz w:val="24"/>
        </w:rPr>
        <w:t xml:space="preserve">Preschoolers’ social-emotional development </w:t>
      </w:r>
    </w:p>
    <w:p w14:paraId="38EE3EFC" w14:textId="77777777" w:rsidR="00777023" w:rsidRDefault="00777023" w:rsidP="006771D3">
      <w:pPr>
        <w:pStyle w:val="BodyText2"/>
        <w:tabs>
          <w:tab w:val="left" w:pos="2160"/>
          <w:tab w:val="left" w:pos="4320"/>
        </w:tabs>
        <w:spacing w:line="240" w:lineRule="auto"/>
        <w:ind w:left="4320" w:hanging="4320"/>
        <w:jc w:val="left"/>
        <w:rPr>
          <w:sz w:val="24"/>
        </w:rPr>
      </w:pPr>
      <w:r>
        <w:rPr>
          <w:sz w:val="24"/>
        </w:rPr>
        <w:tab/>
      </w:r>
      <w:r>
        <w:rPr>
          <w:sz w:val="24"/>
        </w:rPr>
        <w:tab/>
      </w:r>
      <w:r>
        <w:rPr>
          <w:sz w:val="24"/>
        </w:rPr>
        <w:tab/>
      </w:r>
      <w:r w:rsidR="00F46C35" w:rsidRPr="00F46C35">
        <w:rPr>
          <w:sz w:val="24"/>
        </w:rPr>
        <w:t xml:space="preserve">and its assessment and promotion; Peer </w:t>
      </w:r>
    </w:p>
    <w:p w14:paraId="30FEBD41" w14:textId="77777777" w:rsidR="00777023" w:rsidRDefault="00777023" w:rsidP="006771D3">
      <w:pPr>
        <w:pStyle w:val="BodyText2"/>
        <w:tabs>
          <w:tab w:val="left" w:pos="2160"/>
          <w:tab w:val="left" w:pos="4320"/>
        </w:tabs>
        <w:spacing w:line="240" w:lineRule="auto"/>
        <w:ind w:left="4320" w:hanging="4320"/>
        <w:jc w:val="left"/>
        <w:rPr>
          <w:sz w:val="24"/>
        </w:rPr>
      </w:pPr>
      <w:r>
        <w:rPr>
          <w:sz w:val="24"/>
        </w:rPr>
        <w:tab/>
      </w:r>
      <w:r>
        <w:rPr>
          <w:sz w:val="24"/>
        </w:rPr>
        <w:tab/>
      </w:r>
      <w:r>
        <w:rPr>
          <w:sz w:val="24"/>
        </w:rPr>
        <w:tab/>
      </w:r>
      <w:r w:rsidR="00F46C35" w:rsidRPr="00F46C35">
        <w:rPr>
          <w:sz w:val="24"/>
        </w:rPr>
        <w:t xml:space="preserve">competence in preschool and elementary </w:t>
      </w:r>
    </w:p>
    <w:p w14:paraId="53145B19" w14:textId="77777777" w:rsidR="00777023" w:rsidRDefault="00777023" w:rsidP="006771D3">
      <w:pPr>
        <w:pStyle w:val="BodyText2"/>
        <w:tabs>
          <w:tab w:val="left" w:pos="2160"/>
          <w:tab w:val="left" w:pos="4320"/>
        </w:tabs>
        <w:spacing w:line="240" w:lineRule="auto"/>
        <w:ind w:left="4320" w:hanging="4320"/>
        <w:jc w:val="left"/>
        <w:rPr>
          <w:sz w:val="24"/>
        </w:rPr>
      </w:pPr>
      <w:r>
        <w:rPr>
          <w:sz w:val="24"/>
        </w:rPr>
        <w:tab/>
      </w:r>
      <w:r>
        <w:rPr>
          <w:sz w:val="24"/>
        </w:rPr>
        <w:tab/>
      </w:r>
      <w:r>
        <w:rPr>
          <w:sz w:val="24"/>
        </w:rPr>
        <w:tab/>
      </w:r>
      <w:r w:rsidR="00F46C35" w:rsidRPr="00F46C35">
        <w:rPr>
          <w:sz w:val="24"/>
        </w:rPr>
        <w:t xml:space="preserve">school; Developmental psychopathology; </w:t>
      </w:r>
    </w:p>
    <w:p w14:paraId="6B94088C" w14:textId="775F1D87" w:rsidR="00F46C35" w:rsidRPr="00F46C35" w:rsidRDefault="00777023" w:rsidP="006771D3">
      <w:pPr>
        <w:pStyle w:val="BodyText2"/>
        <w:tabs>
          <w:tab w:val="left" w:pos="2160"/>
          <w:tab w:val="left" w:pos="4320"/>
        </w:tabs>
        <w:spacing w:line="240" w:lineRule="auto"/>
        <w:ind w:left="4320" w:hanging="4320"/>
        <w:jc w:val="left"/>
        <w:rPr>
          <w:sz w:val="24"/>
        </w:rPr>
      </w:pPr>
      <w:r>
        <w:rPr>
          <w:sz w:val="24"/>
        </w:rPr>
        <w:tab/>
      </w:r>
      <w:r>
        <w:rPr>
          <w:sz w:val="24"/>
        </w:rPr>
        <w:tab/>
      </w:r>
      <w:r>
        <w:rPr>
          <w:sz w:val="24"/>
        </w:rPr>
        <w:tab/>
      </w:r>
      <w:r w:rsidR="00F46C35" w:rsidRPr="00F46C35">
        <w:rPr>
          <w:sz w:val="24"/>
        </w:rPr>
        <w:t>Parenting: Its impact on the above</w:t>
      </w:r>
    </w:p>
    <w:p w14:paraId="2918D1D4" w14:textId="77777777" w:rsidR="00F46C35" w:rsidRPr="00F46C35" w:rsidRDefault="00F46C35" w:rsidP="00F46C35">
      <w:pPr>
        <w:pStyle w:val="BodyText2"/>
        <w:tabs>
          <w:tab w:val="left" w:pos="2160"/>
          <w:tab w:val="left" w:pos="4320"/>
        </w:tabs>
        <w:spacing w:line="240" w:lineRule="auto"/>
        <w:ind w:left="4320" w:hanging="4320"/>
        <w:jc w:val="left"/>
        <w:rPr>
          <w:sz w:val="24"/>
        </w:rPr>
      </w:pPr>
    </w:p>
    <w:p w14:paraId="38368C4E"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Robert Pasnak</w:t>
      </w:r>
      <w:r w:rsidRPr="00F46C35">
        <w:rPr>
          <w:sz w:val="24"/>
        </w:rPr>
        <w:tab/>
        <w:t>993-1354 / DK 2049</w:t>
      </w:r>
      <w:r w:rsidRPr="00F46C35">
        <w:rPr>
          <w:sz w:val="24"/>
        </w:rPr>
        <w:tab/>
      </w:r>
      <w:r w:rsidRPr="00F46C35">
        <w:rPr>
          <w:sz w:val="24"/>
        </w:rPr>
        <w:tab/>
        <w:t>Cognitive and socioemotional development in preschool, elementary school, and special education children</w:t>
      </w:r>
    </w:p>
    <w:p w14:paraId="29CBF019" w14:textId="77777777" w:rsidR="00F46C35" w:rsidRPr="00F46C35" w:rsidRDefault="00F46C35" w:rsidP="006771D3">
      <w:pPr>
        <w:pStyle w:val="BodyText2"/>
        <w:tabs>
          <w:tab w:val="left" w:pos="2160"/>
          <w:tab w:val="left" w:pos="4320"/>
        </w:tabs>
        <w:spacing w:line="240" w:lineRule="auto"/>
        <w:jc w:val="left"/>
        <w:rPr>
          <w:sz w:val="24"/>
        </w:rPr>
      </w:pPr>
    </w:p>
    <w:p w14:paraId="52D593EE" w14:textId="77777777" w:rsidR="00F46C35" w:rsidRPr="00F46C35" w:rsidRDefault="00F46C35" w:rsidP="006771D3">
      <w:pPr>
        <w:pStyle w:val="BodyText2"/>
        <w:tabs>
          <w:tab w:val="left" w:pos="2160"/>
          <w:tab w:val="left" w:pos="4320"/>
        </w:tabs>
        <w:spacing w:line="240" w:lineRule="auto"/>
        <w:jc w:val="left"/>
        <w:rPr>
          <w:sz w:val="24"/>
        </w:rPr>
      </w:pPr>
    </w:p>
    <w:p w14:paraId="6698F557"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Adam Winsler</w:t>
      </w:r>
      <w:r w:rsidRPr="00F46C35">
        <w:rPr>
          <w:sz w:val="24"/>
        </w:rPr>
        <w:tab/>
        <w:t>993-1881 / DK 2023</w:t>
      </w:r>
      <w:r w:rsidRPr="00F46C35">
        <w:rPr>
          <w:sz w:val="24"/>
        </w:rPr>
        <w:tab/>
      </w:r>
      <w:r w:rsidRPr="00F46C35">
        <w:rPr>
          <w:sz w:val="24"/>
        </w:rPr>
        <w:tab/>
        <w:t>Development of self-regulation; Private speech; Bilingualism; ADHD; Early childhood education; School readiness among low-income, ethnically diverse children</w:t>
      </w:r>
    </w:p>
    <w:p w14:paraId="1508E951" w14:textId="77777777" w:rsidR="00F46C35" w:rsidRPr="00F46C35" w:rsidRDefault="00F46C35" w:rsidP="00F46C35">
      <w:pPr>
        <w:pStyle w:val="BodyText2"/>
        <w:tabs>
          <w:tab w:val="left" w:pos="2160"/>
          <w:tab w:val="left" w:pos="4320"/>
        </w:tabs>
        <w:spacing w:line="240" w:lineRule="auto"/>
        <w:ind w:left="5040" w:hanging="5040"/>
        <w:jc w:val="left"/>
        <w:rPr>
          <w:sz w:val="24"/>
        </w:rPr>
      </w:pPr>
    </w:p>
    <w:p w14:paraId="11EB92AF" w14:textId="77777777" w:rsidR="00F46C35" w:rsidRPr="00F46C35" w:rsidRDefault="00F46C35" w:rsidP="00554844">
      <w:pPr>
        <w:spacing w:after="100" w:afterAutospacing="1" w:line="240" w:lineRule="auto"/>
        <w:jc w:val="left"/>
        <w:rPr>
          <w:b/>
          <w:u w:val="single"/>
        </w:rPr>
      </w:pPr>
      <w:bookmarkStart w:id="1894" w:name="_Toc331488138"/>
      <w:bookmarkStart w:id="1895" w:name="_Toc301163664"/>
      <w:r w:rsidRPr="00F46C35">
        <w:rPr>
          <w:b/>
          <w:u w:val="single"/>
        </w:rPr>
        <w:t>COGNITIVE AND BEHAVIORAL NEUROSCIENCE PROGRAM</w:t>
      </w:r>
      <w:bookmarkEnd w:id="1894"/>
      <w:bookmarkEnd w:id="1895"/>
    </w:p>
    <w:p w14:paraId="2A291F02" w14:textId="77777777" w:rsidR="00F46C35" w:rsidRPr="00F46C35" w:rsidRDefault="00F46C35" w:rsidP="00F46C35">
      <w:pPr>
        <w:spacing w:line="240" w:lineRule="auto"/>
        <w:jc w:val="left"/>
      </w:pPr>
      <w:r w:rsidRPr="00F46C35">
        <w:t>Jennifer Brielmaier</w:t>
      </w:r>
      <w:r w:rsidRPr="00F46C35">
        <w:tab/>
        <w:t>993-1469 / DK 2063</w:t>
      </w:r>
      <w:r w:rsidRPr="00F46C35">
        <w:tab/>
      </w:r>
      <w:r w:rsidRPr="00F46C35">
        <w:tab/>
        <w:t xml:space="preserve">Animal models of neuropsychiatric </w:t>
      </w:r>
      <w:r w:rsidRPr="00F46C35">
        <w:tab/>
      </w:r>
      <w:r w:rsidRPr="00F46C35">
        <w:tab/>
      </w:r>
      <w:r w:rsidRPr="00F46C35">
        <w:tab/>
      </w:r>
      <w:r w:rsidRPr="00F46C35">
        <w:tab/>
      </w:r>
      <w:r w:rsidRPr="00F46C35">
        <w:tab/>
      </w:r>
      <w:r w:rsidRPr="00F46C35">
        <w:tab/>
      </w:r>
      <w:r w:rsidRPr="00F46C35">
        <w:tab/>
      </w:r>
      <w:r w:rsidRPr="00F46C35">
        <w:tab/>
      </w:r>
      <w:r w:rsidRPr="00F46C35">
        <w:tab/>
        <w:t xml:space="preserve">conditions; behavioral genetics; </w:t>
      </w:r>
      <w:r w:rsidRPr="00F46C35">
        <w:tab/>
      </w:r>
      <w:r w:rsidRPr="00F46C35">
        <w:tab/>
      </w:r>
      <w:r w:rsidRPr="00F46C35">
        <w:tab/>
      </w:r>
      <w:r w:rsidRPr="00F46C35">
        <w:tab/>
      </w:r>
      <w:r w:rsidRPr="00F46C35">
        <w:tab/>
      </w:r>
      <w:r w:rsidRPr="00F46C35">
        <w:tab/>
      </w:r>
      <w:r w:rsidRPr="00F46C35">
        <w:tab/>
      </w:r>
      <w:r w:rsidRPr="00F46C35">
        <w:tab/>
      </w:r>
      <w:r w:rsidRPr="00F46C35">
        <w:tab/>
        <w:t xml:space="preserve">environmental and biological risk factors </w:t>
      </w:r>
      <w:r w:rsidRPr="00F46C35">
        <w:tab/>
      </w:r>
      <w:r w:rsidRPr="00F46C35">
        <w:tab/>
      </w:r>
      <w:r w:rsidRPr="00F46C35">
        <w:tab/>
      </w:r>
      <w:r w:rsidRPr="00F46C35">
        <w:tab/>
      </w:r>
      <w:r w:rsidRPr="00F46C35">
        <w:tab/>
      </w:r>
      <w:r w:rsidRPr="00F46C35">
        <w:tab/>
      </w:r>
      <w:r w:rsidRPr="00F46C35">
        <w:tab/>
      </w:r>
      <w:r w:rsidRPr="00F46C35">
        <w:tab/>
        <w:t>contributing to drug addiction.</w:t>
      </w:r>
    </w:p>
    <w:p w14:paraId="06975CC2" w14:textId="77777777" w:rsidR="00F46C35" w:rsidRPr="00F46C35" w:rsidRDefault="00F46C35" w:rsidP="00F46C35">
      <w:pPr>
        <w:tabs>
          <w:tab w:val="left" w:pos="2160"/>
        </w:tabs>
        <w:spacing w:line="240" w:lineRule="auto"/>
        <w:ind w:left="2160" w:hanging="2160"/>
        <w:jc w:val="left"/>
      </w:pPr>
    </w:p>
    <w:p w14:paraId="77CE2776" w14:textId="77777777" w:rsidR="00F46C35" w:rsidRPr="00F46C35" w:rsidRDefault="00F46C35" w:rsidP="00F46C35">
      <w:pPr>
        <w:tabs>
          <w:tab w:val="left" w:pos="2160"/>
        </w:tabs>
        <w:spacing w:line="240" w:lineRule="auto"/>
        <w:ind w:left="2160" w:hanging="2160"/>
        <w:jc w:val="left"/>
      </w:pPr>
      <w:r w:rsidRPr="00F46C35">
        <w:t>Linda Chrosniak</w:t>
      </w:r>
      <w:r w:rsidRPr="00F46C35">
        <w:tab/>
        <w:t>993-4139 / DK 2045</w:t>
      </w:r>
      <w:r w:rsidRPr="00F46C35">
        <w:tab/>
      </w:r>
      <w:r w:rsidRPr="00F46C35">
        <w:tab/>
      </w:r>
    </w:p>
    <w:p w14:paraId="3ACCC16B" w14:textId="77777777" w:rsidR="00F46C35" w:rsidRPr="00F46C35" w:rsidRDefault="00F46C35" w:rsidP="00F46C35">
      <w:pPr>
        <w:spacing w:line="240" w:lineRule="auto"/>
        <w:ind w:left="5040" w:hanging="5040"/>
        <w:jc w:val="left"/>
      </w:pPr>
      <w:r w:rsidRPr="00F46C35">
        <w:rPr>
          <w:b/>
        </w:rPr>
        <w:t>Director, Honors Program in Psychology</w:t>
      </w:r>
      <w:r w:rsidRPr="00F46C35">
        <w:tab/>
        <w:t>Research interests include implicit and explicit memory processes, and relationships between stress, cognition and health.  In addition, in collaboration with Dr. Flinn, she has investigated effects of trace metals (zinc, copper and iron) on memory processes.</w:t>
      </w:r>
    </w:p>
    <w:p w14:paraId="5C2500E8" w14:textId="77777777" w:rsidR="00F46C35" w:rsidRPr="00F46C35" w:rsidRDefault="00F46C35" w:rsidP="00F46C35">
      <w:pPr>
        <w:spacing w:line="240" w:lineRule="auto"/>
        <w:ind w:left="5040" w:hanging="5040"/>
        <w:jc w:val="left"/>
      </w:pPr>
    </w:p>
    <w:p w14:paraId="12A0B8B9" w14:textId="77777777" w:rsidR="00F46C35" w:rsidRDefault="00F46C35" w:rsidP="00F46C35">
      <w:pPr>
        <w:tabs>
          <w:tab w:val="left" w:pos="2160"/>
        </w:tabs>
        <w:spacing w:line="240" w:lineRule="auto"/>
        <w:ind w:left="5040" w:hanging="5040"/>
        <w:jc w:val="left"/>
      </w:pPr>
      <w:r w:rsidRPr="00F46C35">
        <w:t>Doris Bitler Davis</w:t>
      </w:r>
      <w:r w:rsidRPr="00F46C35">
        <w:tab/>
        <w:t>993-8817 / DK 2051</w:t>
      </w:r>
      <w:r w:rsidRPr="00F46C35">
        <w:tab/>
        <w:t>Experimental Psychology, with a specialization in animal learning and memory</w:t>
      </w:r>
    </w:p>
    <w:p w14:paraId="1A168730" w14:textId="77777777" w:rsidR="00703C3A" w:rsidRDefault="00703C3A" w:rsidP="00F46C35">
      <w:pPr>
        <w:tabs>
          <w:tab w:val="left" w:pos="2160"/>
        </w:tabs>
        <w:spacing w:line="240" w:lineRule="auto"/>
        <w:ind w:left="5040" w:hanging="5040"/>
        <w:jc w:val="left"/>
      </w:pPr>
    </w:p>
    <w:p w14:paraId="6D4CF0F6" w14:textId="5121A1E6" w:rsidR="00703C3A" w:rsidRPr="00F46C35" w:rsidRDefault="00703C3A" w:rsidP="00F46C35">
      <w:pPr>
        <w:tabs>
          <w:tab w:val="left" w:pos="2160"/>
        </w:tabs>
        <w:spacing w:line="240" w:lineRule="auto"/>
        <w:ind w:left="5040" w:hanging="5040"/>
        <w:jc w:val="left"/>
      </w:pPr>
      <w:r>
        <w:t xml:space="preserve">Ted Dumas                </w:t>
      </w:r>
      <w:r>
        <w:tab/>
        <w:t>993-9170/Krasnow 109</w:t>
      </w:r>
      <w:r>
        <w:tab/>
        <w:t>Neural substrates of memory, neural and cognitive development, stress and behavioral control, real-time brain activity focus in a multidisciplinary setting</w:t>
      </w:r>
    </w:p>
    <w:p w14:paraId="3ADB4F06" w14:textId="77777777" w:rsidR="00F46C35" w:rsidRPr="00F46C35" w:rsidRDefault="00F46C35" w:rsidP="00F46C35">
      <w:pPr>
        <w:tabs>
          <w:tab w:val="left" w:pos="2160"/>
        </w:tabs>
        <w:spacing w:line="240" w:lineRule="auto"/>
        <w:ind w:left="5040" w:hanging="5040"/>
        <w:jc w:val="left"/>
      </w:pPr>
    </w:p>
    <w:p w14:paraId="0A736D67"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Jane Flinn</w:t>
      </w:r>
      <w:r w:rsidRPr="00F46C35">
        <w:rPr>
          <w:sz w:val="24"/>
        </w:rPr>
        <w:tab/>
        <w:t>993-4107 / DK 2022</w:t>
      </w:r>
      <w:r w:rsidRPr="00F46C35">
        <w:rPr>
          <w:sz w:val="24"/>
        </w:rPr>
        <w:tab/>
      </w:r>
      <w:r w:rsidRPr="00F46C35">
        <w:rPr>
          <w:sz w:val="24"/>
        </w:rPr>
        <w:tab/>
      </w:r>
    </w:p>
    <w:p w14:paraId="617E8700" w14:textId="77777777" w:rsidR="00F46C35" w:rsidRPr="00F46C35" w:rsidRDefault="00F46C35" w:rsidP="00F46C35">
      <w:pPr>
        <w:spacing w:line="240" w:lineRule="auto"/>
        <w:ind w:left="5040"/>
        <w:jc w:val="left"/>
      </w:pPr>
      <w:r w:rsidRPr="00F46C35">
        <w:t>The role of metals in learning and memory, including fear</w:t>
      </w:r>
      <w:r w:rsidRPr="00F46C35">
        <w:rPr>
          <w:rStyle w:val="moz-txt-citetags"/>
        </w:rPr>
        <w:t xml:space="preserve"> </w:t>
      </w:r>
      <w:r w:rsidRPr="00F46C35">
        <w:t xml:space="preserve">conditioning. The effect of metals in neurological conditions, such as Alzheimer's disease, in humans and transgenic mice. </w:t>
      </w:r>
    </w:p>
    <w:p w14:paraId="4E0DE37D" w14:textId="77777777" w:rsidR="00F46C35" w:rsidRPr="00F46C35" w:rsidRDefault="00F46C35" w:rsidP="00F46C35">
      <w:pPr>
        <w:pStyle w:val="BodyText2"/>
        <w:tabs>
          <w:tab w:val="left" w:pos="2160"/>
          <w:tab w:val="left" w:pos="4320"/>
        </w:tabs>
        <w:spacing w:line="240" w:lineRule="auto"/>
        <w:ind w:left="5040" w:hanging="5040"/>
        <w:jc w:val="left"/>
        <w:rPr>
          <w:sz w:val="24"/>
        </w:rPr>
      </w:pPr>
    </w:p>
    <w:p w14:paraId="05DD201C" w14:textId="77777777" w:rsidR="00F46C35" w:rsidRPr="00F46C35" w:rsidRDefault="00F46C35" w:rsidP="00F46C35">
      <w:pPr>
        <w:tabs>
          <w:tab w:val="left" w:pos="2160"/>
        </w:tabs>
        <w:spacing w:line="240" w:lineRule="auto"/>
        <w:ind w:left="5040" w:hanging="5040"/>
        <w:jc w:val="left"/>
      </w:pPr>
      <w:r w:rsidRPr="00F46C35">
        <w:t>Crai</w:t>
      </w:r>
      <w:r w:rsidR="00CA666F">
        <w:t>g G. McDonald</w:t>
      </w:r>
      <w:r w:rsidR="00CA666F">
        <w:tab/>
        <w:t>993-2277 / DK 2057</w:t>
      </w:r>
      <w:r w:rsidRPr="00F46C35">
        <w:tab/>
        <w:t>Psychophysiology of visual perception and cognition; nicotine-induced changes in executive functioning</w:t>
      </w:r>
    </w:p>
    <w:p w14:paraId="0F2582A7" w14:textId="77777777" w:rsidR="00F46C35" w:rsidRPr="00F46C35" w:rsidRDefault="00F46C35" w:rsidP="00F46C35">
      <w:pPr>
        <w:tabs>
          <w:tab w:val="left" w:pos="2160"/>
        </w:tabs>
        <w:spacing w:line="240" w:lineRule="auto"/>
        <w:ind w:left="5040" w:hanging="5040"/>
        <w:jc w:val="left"/>
      </w:pPr>
    </w:p>
    <w:p w14:paraId="2D120827" w14:textId="0E432ADD" w:rsidR="00F46C35" w:rsidRDefault="00F46C35" w:rsidP="00F46C35">
      <w:pPr>
        <w:spacing w:line="240" w:lineRule="auto"/>
        <w:jc w:val="left"/>
      </w:pPr>
      <w:r w:rsidRPr="00F46C35">
        <w:tab/>
      </w:r>
      <w:r w:rsidRPr="00F46C35">
        <w:tab/>
      </w:r>
      <w:r w:rsidRPr="00F46C35">
        <w:tab/>
      </w:r>
      <w:r w:rsidRPr="00F46C35">
        <w:tab/>
      </w:r>
      <w:r w:rsidRPr="00F46C35">
        <w:tab/>
      </w:r>
      <w:r w:rsidRPr="00F46C35">
        <w:tab/>
      </w:r>
      <w:r w:rsidRPr="00F46C35">
        <w:tab/>
      </w:r>
      <w:r w:rsidRPr="00F46C35">
        <w:tab/>
      </w:r>
    </w:p>
    <w:p w14:paraId="255A8E77" w14:textId="38D82CEC" w:rsidR="00CA666F" w:rsidRDefault="00CA666F" w:rsidP="009C1ABA">
      <w:pPr>
        <w:pStyle w:val="BodyText2"/>
        <w:tabs>
          <w:tab w:val="left" w:pos="2160"/>
          <w:tab w:val="left" w:pos="4320"/>
        </w:tabs>
        <w:spacing w:line="240" w:lineRule="auto"/>
        <w:ind w:left="5040" w:hanging="5040"/>
        <w:jc w:val="left"/>
        <w:rPr>
          <w:sz w:val="24"/>
        </w:rPr>
      </w:pPr>
      <w:r w:rsidRPr="00F46C35">
        <w:rPr>
          <w:sz w:val="24"/>
        </w:rPr>
        <w:t>Jim Thompson</w:t>
      </w:r>
      <w:r w:rsidRPr="00F46C35">
        <w:rPr>
          <w:sz w:val="24"/>
        </w:rPr>
        <w:tab/>
        <w:t>993-1342 / DK 2056</w:t>
      </w:r>
      <w:r w:rsidR="009C1ABA">
        <w:rPr>
          <w:sz w:val="24"/>
        </w:rPr>
        <w:tab/>
      </w:r>
      <w:r w:rsidR="009C1ABA">
        <w:rPr>
          <w:sz w:val="24"/>
        </w:rPr>
        <w:tab/>
      </w:r>
      <w:r w:rsidRPr="00F46C35">
        <w:rPr>
          <w:sz w:val="24"/>
        </w:rPr>
        <w:t>Cognitive neuroscience, including fMRI and ERPs; biological motion; social cognition; robotics.</w:t>
      </w:r>
    </w:p>
    <w:p w14:paraId="41D022E6" w14:textId="77777777" w:rsidR="00A9621F" w:rsidRDefault="00A9621F" w:rsidP="009C1ABA">
      <w:pPr>
        <w:pStyle w:val="BodyText2"/>
        <w:tabs>
          <w:tab w:val="left" w:pos="2160"/>
          <w:tab w:val="left" w:pos="4320"/>
        </w:tabs>
        <w:spacing w:line="240" w:lineRule="auto"/>
        <w:ind w:left="5040" w:hanging="5040"/>
        <w:jc w:val="left"/>
        <w:rPr>
          <w:sz w:val="24"/>
        </w:rPr>
      </w:pPr>
    </w:p>
    <w:p w14:paraId="68D79763" w14:textId="6FF1D66E" w:rsidR="00A9621F" w:rsidRPr="00F46C35" w:rsidRDefault="00A9621F" w:rsidP="009C1ABA">
      <w:pPr>
        <w:pStyle w:val="BodyText2"/>
        <w:tabs>
          <w:tab w:val="left" w:pos="2160"/>
          <w:tab w:val="left" w:pos="4320"/>
        </w:tabs>
        <w:spacing w:line="240" w:lineRule="auto"/>
        <w:ind w:left="5040" w:hanging="5040"/>
        <w:jc w:val="left"/>
        <w:rPr>
          <w:sz w:val="24"/>
        </w:rPr>
      </w:pPr>
      <w:r>
        <w:rPr>
          <w:sz w:val="24"/>
        </w:rPr>
        <w:t>Martin Weiner</w:t>
      </w:r>
      <w:r>
        <w:rPr>
          <w:sz w:val="24"/>
        </w:rPr>
        <w:tab/>
        <w:t>993-6217/DK 2055</w:t>
      </w:r>
      <w:r>
        <w:rPr>
          <w:sz w:val="24"/>
        </w:rPr>
        <w:tab/>
      </w:r>
      <w:r>
        <w:rPr>
          <w:sz w:val="24"/>
        </w:rPr>
        <w:tab/>
        <w:t>Cognitive neuroscience, Time Perception, Space Perception, Datasharing</w:t>
      </w:r>
    </w:p>
    <w:p w14:paraId="1E18236E" w14:textId="77777777" w:rsidR="00CA666F" w:rsidRPr="00F46C35" w:rsidRDefault="00CA666F" w:rsidP="00F46C35">
      <w:pPr>
        <w:spacing w:line="240" w:lineRule="auto"/>
        <w:jc w:val="left"/>
      </w:pPr>
    </w:p>
    <w:p w14:paraId="1F13EF48" w14:textId="77777777" w:rsidR="00F46C35" w:rsidRPr="00F46C35" w:rsidRDefault="00F46C35" w:rsidP="00F46C35">
      <w:pPr>
        <w:pStyle w:val="BodyText2"/>
        <w:tabs>
          <w:tab w:val="left" w:pos="2160"/>
          <w:tab w:val="left" w:pos="4320"/>
        </w:tabs>
        <w:spacing w:line="240" w:lineRule="auto"/>
        <w:ind w:left="5040" w:hanging="5040"/>
        <w:jc w:val="left"/>
        <w:rPr>
          <w:b/>
          <w:sz w:val="24"/>
          <w:u w:val="single"/>
        </w:rPr>
      </w:pPr>
      <w:r w:rsidRPr="00F46C35">
        <w:rPr>
          <w:b/>
          <w:sz w:val="24"/>
          <w:u w:val="single"/>
        </w:rPr>
        <w:t>Affiliates:</w:t>
      </w:r>
    </w:p>
    <w:p w14:paraId="5ACF5919" w14:textId="77777777" w:rsidR="00F46C35" w:rsidRPr="00F46C35" w:rsidRDefault="00F46C35" w:rsidP="00F46C35">
      <w:pPr>
        <w:pStyle w:val="BodyText2"/>
        <w:tabs>
          <w:tab w:val="left" w:pos="2160"/>
          <w:tab w:val="left" w:pos="4320"/>
        </w:tabs>
        <w:spacing w:line="240" w:lineRule="auto"/>
        <w:jc w:val="left"/>
        <w:rPr>
          <w:color w:val="000000"/>
          <w:sz w:val="24"/>
        </w:rPr>
      </w:pPr>
      <w:r w:rsidRPr="00F46C35">
        <w:rPr>
          <w:color w:val="000000"/>
          <w:sz w:val="24"/>
        </w:rPr>
        <w:t>Carryl Baldwin (Human Factors/Applied Cognition)</w:t>
      </w:r>
    </w:p>
    <w:p w14:paraId="5F99F9E8" w14:textId="30D07332" w:rsidR="00F46C35" w:rsidRPr="00F46C35" w:rsidRDefault="00F46C35" w:rsidP="00091528">
      <w:pPr>
        <w:pStyle w:val="BodyText2"/>
        <w:tabs>
          <w:tab w:val="left" w:pos="2160"/>
          <w:tab w:val="center" w:pos="4680"/>
        </w:tabs>
        <w:spacing w:line="240" w:lineRule="auto"/>
        <w:jc w:val="left"/>
        <w:rPr>
          <w:sz w:val="24"/>
        </w:rPr>
      </w:pPr>
      <w:r w:rsidRPr="00F46C35">
        <w:rPr>
          <w:color w:val="000000"/>
          <w:sz w:val="24"/>
        </w:rPr>
        <w:t>Christy</w:t>
      </w:r>
      <w:r w:rsidRPr="00F46C35">
        <w:rPr>
          <w:sz w:val="24"/>
        </w:rPr>
        <w:t xml:space="preserve"> Esposito-Smythers (Clinical) </w:t>
      </w:r>
      <w:r w:rsidR="00EF223D">
        <w:rPr>
          <w:sz w:val="24"/>
        </w:rPr>
        <w:tab/>
      </w:r>
    </w:p>
    <w:p w14:paraId="311533B7"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Pam Greenwood (Human Factors/Applied Cognition)</w:t>
      </w:r>
    </w:p>
    <w:p w14:paraId="156DC5AE" w14:textId="42A56FC2"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 xml:space="preserve">Todd Kashdan </w:t>
      </w:r>
    </w:p>
    <w:p w14:paraId="13C01B69" w14:textId="77777777" w:rsidR="00F46C35" w:rsidRPr="00F46C35" w:rsidRDefault="00F46C35" w:rsidP="00F46C35">
      <w:pPr>
        <w:tabs>
          <w:tab w:val="left" w:pos="2160"/>
        </w:tabs>
        <w:spacing w:line="240" w:lineRule="auto"/>
        <w:ind w:left="5040" w:hanging="5040"/>
        <w:jc w:val="left"/>
      </w:pPr>
      <w:r w:rsidRPr="00F46C35">
        <w:t>Matt Peterson (Human Factors/Applied Cognition)</w:t>
      </w:r>
    </w:p>
    <w:p w14:paraId="4BE85985"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Tyler Shaw (Human Factors/Applied Cognition)</w:t>
      </w:r>
    </w:p>
    <w:p w14:paraId="2BBF1D02" w14:textId="77777777" w:rsidR="00F46C35" w:rsidRPr="00F46C35" w:rsidRDefault="00F46C35" w:rsidP="00F46C35">
      <w:pPr>
        <w:spacing w:line="240" w:lineRule="auto"/>
        <w:ind w:left="5040" w:hanging="5040"/>
        <w:jc w:val="left"/>
      </w:pPr>
      <w:r w:rsidRPr="00F46C35">
        <w:t>Jim Thompson (Human Factors/Applied Cognition)</w:t>
      </w:r>
    </w:p>
    <w:p w14:paraId="5DC89976" w14:textId="77777777" w:rsidR="00F46C35" w:rsidRPr="00F46C35" w:rsidRDefault="00F46C35" w:rsidP="00F46C35">
      <w:pPr>
        <w:spacing w:line="240" w:lineRule="auto"/>
        <w:jc w:val="left"/>
      </w:pPr>
      <w:bookmarkStart w:id="1896" w:name="_Toc331488140"/>
      <w:bookmarkStart w:id="1897" w:name="_Toc301163666"/>
      <w:bookmarkStart w:id="1898" w:name="_Toc138574742"/>
      <w:bookmarkStart w:id="1899" w:name="_Toc126058468"/>
      <w:bookmarkStart w:id="1900" w:name="_Toc109722642"/>
      <w:bookmarkStart w:id="1901" w:name="_Toc109722561"/>
      <w:bookmarkStart w:id="1902" w:name="_Toc109722479"/>
      <w:bookmarkStart w:id="1903" w:name="_Toc109722397"/>
      <w:bookmarkStart w:id="1904" w:name="_Toc109722297"/>
      <w:bookmarkStart w:id="1905" w:name="_Toc109121923"/>
      <w:bookmarkStart w:id="1906" w:name="_Toc109121825"/>
      <w:bookmarkStart w:id="1907" w:name="_Toc109121567"/>
      <w:bookmarkStart w:id="1908" w:name="_Toc109121371"/>
      <w:bookmarkStart w:id="1909" w:name="_Toc109121282"/>
      <w:bookmarkStart w:id="1910" w:name="_Toc108507857"/>
      <w:bookmarkStart w:id="1911" w:name="_Toc108507776"/>
      <w:bookmarkStart w:id="1912" w:name="_Toc107974392"/>
      <w:bookmarkStart w:id="1913" w:name="_Toc106604195"/>
      <w:bookmarkStart w:id="1914" w:name="_Toc106596676"/>
      <w:bookmarkStart w:id="1915" w:name="_Toc106596597"/>
      <w:bookmarkStart w:id="1916" w:name="_Toc106596524"/>
      <w:bookmarkStart w:id="1917" w:name="_Toc106595926"/>
      <w:bookmarkStart w:id="1918" w:name="_Toc106595815"/>
      <w:bookmarkStart w:id="1919" w:name="_Toc104018562"/>
      <w:bookmarkStart w:id="1920" w:name="_Toc104018424"/>
    </w:p>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14:paraId="73B4257F" w14:textId="77777777" w:rsidR="00F46C35" w:rsidRPr="00F46C35" w:rsidRDefault="00F46C35" w:rsidP="00554844">
      <w:pPr>
        <w:spacing w:after="100" w:afterAutospacing="1" w:line="240" w:lineRule="auto"/>
        <w:jc w:val="left"/>
      </w:pPr>
      <w:r w:rsidRPr="00F46C35">
        <w:rPr>
          <w:b/>
          <w:u w:val="single"/>
        </w:rPr>
        <w:t>HUMAN FACTORS/APPLIED COGNITION</w:t>
      </w:r>
    </w:p>
    <w:p w14:paraId="508DCA63" w14:textId="77777777" w:rsidR="00014A9B" w:rsidRDefault="00F46C35" w:rsidP="00F46C35">
      <w:pPr>
        <w:tabs>
          <w:tab w:val="left" w:pos="2340"/>
        </w:tabs>
        <w:spacing w:line="240" w:lineRule="auto"/>
        <w:ind w:left="5040" w:hanging="5040"/>
        <w:jc w:val="left"/>
        <w:rPr>
          <w:rStyle w:val="Strong"/>
          <w:b w:val="0"/>
        </w:rPr>
      </w:pPr>
      <w:r w:rsidRPr="00133BCB">
        <w:rPr>
          <w:rStyle w:val="Strong"/>
          <w:b w:val="0"/>
        </w:rPr>
        <w:t>Carryl Baldwin</w:t>
      </w:r>
      <w:r w:rsidRPr="00133BCB">
        <w:rPr>
          <w:rStyle w:val="Strong"/>
          <w:b w:val="0"/>
        </w:rPr>
        <w:tab/>
        <w:t>993-4653 / DK 2062</w:t>
      </w:r>
    </w:p>
    <w:p w14:paraId="610F6CF9" w14:textId="3317441B" w:rsidR="00F46C35" w:rsidRPr="00F46C35" w:rsidRDefault="00014A9B" w:rsidP="00F46C35">
      <w:pPr>
        <w:tabs>
          <w:tab w:val="left" w:pos="2340"/>
        </w:tabs>
        <w:spacing w:line="240" w:lineRule="auto"/>
        <w:ind w:left="5040" w:hanging="5040"/>
        <w:jc w:val="left"/>
      </w:pPr>
      <w:r w:rsidRPr="00014A9B">
        <w:rPr>
          <w:rStyle w:val="Strong"/>
        </w:rPr>
        <w:t>Director of the PhD Program</w:t>
      </w:r>
      <w:r w:rsidR="00F46C35" w:rsidRPr="00F46C35">
        <w:rPr>
          <w:rStyle w:val="Strong"/>
        </w:rPr>
        <w:tab/>
      </w:r>
      <w:r w:rsidR="00F46C35" w:rsidRPr="00F46C35">
        <w:t>Auditory cognition, auditory and multi-modal displays, cognitive aging, speech processing, transportation (highway and air) safety, mental workload, adaptive automation, individual differences, training, spatial navigation and neuroergonomics.</w:t>
      </w:r>
    </w:p>
    <w:p w14:paraId="27D485C5" w14:textId="77777777" w:rsidR="00F46C35" w:rsidRPr="00F46C35" w:rsidRDefault="00F46C35" w:rsidP="00F46C35">
      <w:pPr>
        <w:spacing w:line="240" w:lineRule="auto"/>
        <w:jc w:val="left"/>
      </w:pPr>
    </w:p>
    <w:p w14:paraId="1F1C8CF7" w14:textId="77777777" w:rsidR="00F46C35" w:rsidRPr="00F46C35" w:rsidRDefault="00F46C35" w:rsidP="00F46C35">
      <w:pPr>
        <w:spacing w:line="240" w:lineRule="auto"/>
        <w:ind w:left="5040" w:hanging="5040"/>
        <w:jc w:val="left"/>
      </w:pPr>
      <w:r w:rsidRPr="00F46C35">
        <w:t>Deborah Boehm-Davis  993-8720 / College Hall 100</w:t>
      </w:r>
    </w:p>
    <w:p w14:paraId="2558B4A0" w14:textId="77777777" w:rsidR="00F46C35" w:rsidRPr="00F46C35" w:rsidRDefault="00F46C35" w:rsidP="00F46C35">
      <w:pPr>
        <w:spacing w:line="240" w:lineRule="auto"/>
        <w:ind w:left="5040" w:hanging="5040"/>
        <w:jc w:val="left"/>
        <w:rPr>
          <w:b/>
        </w:rPr>
      </w:pPr>
      <w:r w:rsidRPr="00F46C35">
        <w:rPr>
          <w:b/>
        </w:rPr>
        <w:t>Dean, College of Humanities and Social Sciences</w:t>
      </w:r>
    </w:p>
    <w:p w14:paraId="5716303F" w14:textId="77777777" w:rsidR="00F46C35" w:rsidRPr="00F46C35" w:rsidRDefault="00F46C35" w:rsidP="00F46C35">
      <w:pPr>
        <w:spacing w:line="240" w:lineRule="auto"/>
        <w:ind w:left="5040" w:hanging="5040"/>
        <w:jc w:val="left"/>
      </w:pPr>
      <w:r w:rsidRPr="00F46C35">
        <w:tab/>
        <w:t>Understanding interruptions, dual-task performance and cognitive workload.</w:t>
      </w:r>
    </w:p>
    <w:p w14:paraId="0945BDBA" w14:textId="77777777" w:rsidR="00F46C35" w:rsidRPr="00F46C35" w:rsidRDefault="00F46C35" w:rsidP="00F46C35">
      <w:pPr>
        <w:spacing w:line="240" w:lineRule="auto"/>
        <w:ind w:left="5040" w:hanging="5040"/>
        <w:jc w:val="left"/>
      </w:pPr>
    </w:p>
    <w:p w14:paraId="538C3E11" w14:textId="77777777" w:rsidR="00F46C35" w:rsidRDefault="00F46C35" w:rsidP="00F46C35">
      <w:pPr>
        <w:tabs>
          <w:tab w:val="left" w:pos="2340"/>
        </w:tabs>
        <w:spacing w:line="240" w:lineRule="auto"/>
        <w:ind w:left="5040" w:hanging="5040"/>
        <w:jc w:val="left"/>
      </w:pPr>
      <w:r w:rsidRPr="00F46C35">
        <w:t>Pam Greenwood</w:t>
      </w:r>
      <w:r w:rsidRPr="00F46C35">
        <w:tab/>
        <w:t>993-4268 / DK 2060</w:t>
      </w:r>
      <w:r w:rsidRPr="00F46C35">
        <w:tab/>
        <w:t xml:space="preserve">Cognitive aging and the genetics of cognitive aging which she examines using behavioral, neuroimaging, and genetic methods. The modulation by normal genetic variation of attention, working memory, and the role of attention in forming and maintaining mental representations in working memory. Collaborating in a longitudinal study of the genetics of cognitive change in midlife. </w:t>
      </w:r>
    </w:p>
    <w:p w14:paraId="1DFA7057" w14:textId="77777777" w:rsidR="00DA319A" w:rsidRDefault="00DA319A" w:rsidP="00F46C35">
      <w:pPr>
        <w:tabs>
          <w:tab w:val="left" w:pos="2340"/>
        </w:tabs>
        <w:spacing w:line="240" w:lineRule="auto"/>
        <w:ind w:left="5040" w:hanging="5040"/>
        <w:jc w:val="left"/>
      </w:pPr>
    </w:p>
    <w:p w14:paraId="2BB48C1A" w14:textId="7F27427A" w:rsidR="00DA319A" w:rsidRDefault="00DA319A" w:rsidP="00F46C35">
      <w:pPr>
        <w:tabs>
          <w:tab w:val="left" w:pos="2340"/>
        </w:tabs>
        <w:spacing w:line="240" w:lineRule="auto"/>
        <w:ind w:left="5040" w:hanging="5040"/>
        <w:jc w:val="left"/>
      </w:pPr>
      <w:r>
        <w:t>William S. Helton       993-6199/DK 2063</w:t>
      </w:r>
      <w:r>
        <w:tab/>
        <w:t>Vigilance, response inhibition, disaster and emergency response, interaction of cognitive and physical issues, wearable interfaces, working dogs</w:t>
      </w:r>
    </w:p>
    <w:p w14:paraId="202E3423" w14:textId="77777777" w:rsidR="00DA319A" w:rsidRDefault="00DA319A" w:rsidP="00F46C35">
      <w:pPr>
        <w:tabs>
          <w:tab w:val="left" w:pos="2340"/>
        </w:tabs>
        <w:spacing w:line="240" w:lineRule="auto"/>
        <w:ind w:left="5040" w:hanging="5040"/>
        <w:jc w:val="left"/>
      </w:pPr>
    </w:p>
    <w:p w14:paraId="2792F942" w14:textId="31475174" w:rsidR="00DA319A" w:rsidRPr="00F46C35" w:rsidRDefault="00DA319A" w:rsidP="00F46C35">
      <w:pPr>
        <w:tabs>
          <w:tab w:val="left" w:pos="2340"/>
        </w:tabs>
        <w:spacing w:line="240" w:lineRule="auto"/>
        <w:ind w:left="5040" w:hanging="5040"/>
        <w:jc w:val="left"/>
      </w:pPr>
      <w:r>
        <w:t>Yi-Ching Lee              993-6216/DK 2060</w:t>
      </w:r>
      <w:r>
        <w:tab/>
        <w:t>Driver attention, emotion and behavior; diagnostic driving; experimental learning; incentives and behavior change</w:t>
      </w:r>
    </w:p>
    <w:p w14:paraId="4636068A" w14:textId="77777777" w:rsidR="00F46C35" w:rsidRPr="00F46C35" w:rsidRDefault="00F46C35" w:rsidP="00F46C35">
      <w:pPr>
        <w:spacing w:line="240" w:lineRule="auto"/>
        <w:jc w:val="left"/>
      </w:pPr>
    </w:p>
    <w:p w14:paraId="21A5B959" w14:textId="77777777" w:rsidR="006C43DA" w:rsidRPr="00F46C35" w:rsidRDefault="006C43DA" w:rsidP="006C43DA">
      <w:pPr>
        <w:tabs>
          <w:tab w:val="left" w:pos="2160"/>
        </w:tabs>
        <w:spacing w:line="240" w:lineRule="auto"/>
        <w:ind w:left="5040" w:hanging="5040"/>
        <w:jc w:val="left"/>
      </w:pPr>
      <w:r w:rsidRPr="00F46C35">
        <w:t xml:space="preserve">Patrick McKnight   </w:t>
      </w:r>
      <w:r w:rsidRPr="00F46C35">
        <w:tab/>
        <w:t>993-8292 / DK 2065</w:t>
      </w:r>
      <w:r w:rsidRPr="00F46C35">
        <w:tab/>
        <w:t>Health services research, research methods, statistics, measurement, and program evaluation.</w:t>
      </w:r>
    </w:p>
    <w:p w14:paraId="6DC43D4F" w14:textId="77777777" w:rsidR="006C43DA" w:rsidRPr="00F46C35" w:rsidRDefault="006C43DA" w:rsidP="006C43DA">
      <w:pPr>
        <w:spacing w:line="240" w:lineRule="auto"/>
        <w:ind w:left="5040" w:hanging="5040"/>
        <w:jc w:val="left"/>
      </w:pPr>
    </w:p>
    <w:p w14:paraId="387784EC" w14:textId="77777777" w:rsidR="00F46C35" w:rsidRPr="00F46C35" w:rsidRDefault="00F46C35" w:rsidP="00F46C35">
      <w:pPr>
        <w:spacing w:line="240" w:lineRule="auto"/>
        <w:ind w:left="5040"/>
        <w:jc w:val="left"/>
      </w:pPr>
    </w:p>
    <w:p w14:paraId="5C331D1C"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Matt Peterson</w:t>
      </w:r>
      <w:r w:rsidRPr="00F46C35">
        <w:rPr>
          <w:sz w:val="24"/>
        </w:rPr>
        <w:tab/>
        <w:t>993-4255 / DK 2058</w:t>
      </w:r>
      <w:r w:rsidRPr="00F46C35">
        <w:rPr>
          <w:sz w:val="24"/>
        </w:rPr>
        <w:tab/>
      </w:r>
      <w:r w:rsidRPr="00F46C35">
        <w:rPr>
          <w:sz w:val="24"/>
        </w:rPr>
        <w:tab/>
      </w:r>
    </w:p>
    <w:p w14:paraId="2FF0B109" w14:textId="77777777" w:rsidR="00F46C35" w:rsidRPr="00F46C35" w:rsidRDefault="00F46C35" w:rsidP="00F46C35">
      <w:pPr>
        <w:spacing w:line="240" w:lineRule="auto"/>
        <w:ind w:left="4320" w:hanging="4320"/>
        <w:jc w:val="left"/>
      </w:pPr>
      <w:r w:rsidRPr="00F46C35">
        <w:rPr>
          <w:b/>
        </w:rPr>
        <w:t xml:space="preserve">Director, Human Factors/Applied Cognition M.A. Program </w:t>
      </w:r>
    </w:p>
    <w:p w14:paraId="3FC47565" w14:textId="77777777" w:rsidR="00F46C35" w:rsidRPr="00F46C35" w:rsidRDefault="00F46C35" w:rsidP="00F46C35">
      <w:pPr>
        <w:spacing w:line="240" w:lineRule="auto"/>
        <w:ind w:left="5040"/>
        <w:jc w:val="left"/>
      </w:pPr>
      <w:r w:rsidRPr="00F46C35">
        <w:t>Cognitive neuroscience of attention, memory, and perception.  Visual attention, visual search, and eye movements.  Attentional control and multitasking.  Neuroergonomics. Training and aging.</w:t>
      </w:r>
    </w:p>
    <w:p w14:paraId="288CCF4E" w14:textId="77777777" w:rsidR="00F46C35" w:rsidRPr="00F46C35" w:rsidRDefault="00F46C35" w:rsidP="00A44B6B">
      <w:pPr>
        <w:pStyle w:val="BodyText2"/>
        <w:tabs>
          <w:tab w:val="left" w:pos="2160"/>
          <w:tab w:val="left" w:pos="4320"/>
        </w:tabs>
        <w:spacing w:line="240" w:lineRule="auto"/>
        <w:jc w:val="left"/>
        <w:rPr>
          <w:sz w:val="24"/>
        </w:rPr>
      </w:pPr>
    </w:p>
    <w:p w14:paraId="3CF99B89" w14:textId="77777777" w:rsidR="00F46C35" w:rsidRPr="00F46C35" w:rsidRDefault="00F46C35" w:rsidP="00F46C35">
      <w:pPr>
        <w:pStyle w:val="BodyText2"/>
        <w:tabs>
          <w:tab w:val="left" w:pos="2160"/>
          <w:tab w:val="left" w:pos="4320"/>
        </w:tabs>
        <w:spacing w:line="240" w:lineRule="auto"/>
        <w:ind w:left="5040" w:hanging="5040"/>
        <w:jc w:val="left"/>
        <w:rPr>
          <w:sz w:val="24"/>
        </w:rPr>
      </w:pPr>
      <w:r w:rsidRPr="00F46C35">
        <w:rPr>
          <w:sz w:val="24"/>
        </w:rPr>
        <w:t>Tyler Shaw</w:t>
      </w:r>
      <w:r w:rsidRPr="00F46C35">
        <w:rPr>
          <w:sz w:val="24"/>
        </w:rPr>
        <w:tab/>
        <w:t>993-5187 / DK 2059</w:t>
      </w:r>
      <w:r w:rsidRPr="00F46C35">
        <w:rPr>
          <w:sz w:val="24"/>
        </w:rPr>
        <w:tab/>
      </w:r>
      <w:r w:rsidRPr="00F46C35">
        <w:rPr>
          <w:sz w:val="24"/>
        </w:rPr>
        <w:tab/>
        <w:t xml:space="preserve">Neurophysiological underpinnings and individual differences in human sustained attention, automation, team collaboration and coordination dynamics </w:t>
      </w:r>
    </w:p>
    <w:p w14:paraId="4ED09E96" w14:textId="77777777" w:rsidR="00F46C35" w:rsidRPr="00F46C35" w:rsidRDefault="00F46C35" w:rsidP="00F46C35">
      <w:pPr>
        <w:pStyle w:val="BodyText2"/>
        <w:tabs>
          <w:tab w:val="left" w:pos="2160"/>
          <w:tab w:val="left" w:pos="4320"/>
        </w:tabs>
        <w:spacing w:line="240" w:lineRule="auto"/>
        <w:ind w:left="4320" w:hanging="4320"/>
        <w:jc w:val="left"/>
        <w:rPr>
          <w:sz w:val="24"/>
        </w:rPr>
      </w:pPr>
    </w:p>
    <w:p w14:paraId="3460D17C" w14:textId="77777777" w:rsidR="00F46C35" w:rsidRPr="00F46C35" w:rsidRDefault="00F46C35" w:rsidP="00A44B6B">
      <w:pPr>
        <w:pStyle w:val="BodyText2"/>
        <w:tabs>
          <w:tab w:val="left" w:pos="2160"/>
          <w:tab w:val="left" w:pos="4320"/>
        </w:tabs>
        <w:spacing w:line="240" w:lineRule="auto"/>
        <w:jc w:val="left"/>
        <w:rPr>
          <w:sz w:val="24"/>
        </w:rPr>
      </w:pPr>
    </w:p>
    <w:p w14:paraId="01515898" w14:textId="77777777" w:rsidR="00F46C35" w:rsidRPr="00F46C35" w:rsidRDefault="00F46C35" w:rsidP="00F46C35">
      <w:pPr>
        <w:spacing w:line="240" w:lineRule="auto"/>
        <w:jc w:val="left"/>
      </w:pPr>
      <w:r w:rsidRPr="00F46C35">
        <w:t>Eva Wiese</w:t>
      </w:r>
      <w:r w:rsidRPr="00F46C35">
        <w:tab/>
      </w:r>
      <w:r w:rsidRPr="00F46C35">
        <w:tab/>
        <w:t>993-5266 /DK 2068</w:t>
      </w:r>
      <w:r w:rsidRPr="00F46C35">
        <w:tab/>
      </w:r>
      <w:r w:rsidRPr="00F46C35">
        <w:tab/>
        <w:t xml:space="preserve">Social robotics; eye movements; usability; </w:t>
      </w:r>
      <w:r w:rsidRPr="00F46C35">
        <w:tab/>
      </w:r>
      <w:r w:rsidRPr="00F46C35">
        <w:tab/>
      </w:r>
      <w:r w:rsidRPr="00F46C35">
        <w:tab/>
      </w:r>
      <w:r w:rsidRPr="00F46C35">
        <w:tab/>
      </w:r>
      <w:r w:rsidRPr="00F46C35">
        <w:tab/>
      </w:r>
      <w:r w:rsidRPr="00F46C35">
        <w:tab/>
      </w:r>
      <w:r w:rsidRPr="00F46C35">
        <w:tab/>
      </w:r>
      <w:r w:rsidRPr="00F46C35">
        <w:tab/>
        <w:t xml:space="preserve">visual attention; human-computer </w:t>
      </w:r>
      <w:r w:rsidRPr="00F46C35">
        <w:tab/>
      </w:r>
      <w:r w:rsidRPr="00F46C35">
        <w:tab/>
      </w:r>
      <w:r w:rsidRPr="00F46C35">
        <w:tab/>
      </w:r>
      <w:r w:rsidRPr="00F46C35">
        <w:tab/>
      </w:r>
      <w:r w:rsidRPr="00F46C35">
        <w:tab/>
      </w:r>
      <w:r w:rsidRPr="00F46C35">
        <w:tab/>
      </w:r>
      <w:r w:rsidRPr="00F46C35">
        <w:tab/>
      </w:r>
      <w:r w:rsidRPr="00F46C35">
        <w:tab/>
      </w:r>
      <w:r w:rsidRPr="00F46C35">
        <w:tab/>
        <w:t>interaction.</w:t>
      </w:r>
    </w:p>
    <w:p w14:paraId="28C06AD4" w14:textId="77777777" w:rsidR="00F46C35" w:rsidRPr="00F46C35" w:rsidRDefault="00F46C35" w:rsidP="00F46C35">
      <w:pPr>
        <w:pStyle w:val="BodyText2"/>
        <w:tabs>
          <w:tab w:val="left" w:pos="2160"/>
          <w:tab w:val="left" w:pos="4320"/>
        </w:tabs>
        <w:spacing w:line="240" w:lineRule="auto"/>
        <w:ind w:left="5040" w:hanging="5040"/>
        <w:jc w:val="left"/>
        <w:rPr>
          <w:sz w:val="24"/>
        </w:rPr>
      </w:pPr>
    </w:p>
    <w:p w14:paraId="78CF15EA" w14:textId="77777777" w:rsidR="00F46C35" w:rsidRPr="00F46C35" w:rsidRDefault="00F46C35" w:rsidP="00554844">
      <w:pPr>
        <w:spacing w:after="100" w:afterAutospacing="1" w:line="240" w:lineRule="auto"/>
        <w:jc w:val="left"/>
      </w:pPr>
      <w:r w:rsidRPr="00F46C35">
        <w:rPr>
          <w:b/>
          <w:u w:val="single"/>
        </w:rPr>
        <w:t>INDUSTR</w:t>
      </w:r>
      <w:r w:rsidR="00CA666F">
        <w:rPr>
          <w:b/>
          <w:u w:val="single"/>
        </w:rPr>
        <w:t>I</w:t>
      </w:r>
      <w:r w:rsidRPr="00F46C35">
        <w:rPr>
          <w:b/>
          <w:u w:val="single"/>
        </w:rPr>
        <w:t>AL/ORGANIZATIONAL</w:t>
      </w:r>
    </w:p>
    <w:p w14:paraId="3B88A19D" w14:textId="77777777" w:rsidR="00CA666F" w:rsidRPr="00CA666F" w:rsidRDefault="00F46C35" w:rsidP="00CA666F">
      <w:pPr>
        <w:pStyle w:val="BodyText2"/>
        <w:tabs>
          <w:tab w:val="left" w:pos="2160"/>
          <w:tab w:val="left" w:pos="4320"/>
        </w:tabs>
        <w:spacing w:line="240" w:lineRule="auto"/>
        <w:ind w:left="4320" w:hanging="4320"/>
        <w:jc w:val="left"/>
        <w:rPr>
          <w:sz w:val="24"/>
        </w:rPr>
      </w:pPr>
      <w:r w:rsidRPr="00F46C35">
        <w:rPr>
          <w:sz w:val="24"/>
        </w:rPr>
        <w:t>Louis Buffardi</w:t>
      </w:r>
      <w:r w:rsidR="00CA666F">
        <w:rPr>
          <w:sz w:val="24"/>
        </w:rPr>
        <w:tab/>
      </w:r>
      <w:r w:rsidR="00CA666F">
        <w:rPr>
          <w:sz w:val="24"/>
        </w:rPr>
        <w:tab/>
      </w:r>
      <w:r w:rsidR="00CA666F">
        <w:rPr>
          <w:sz w:val="24"/>
        </w:rPr>
        <w:tab/>
        <w:t>(</w:t>
      </w:r>
      <w:r w:rsidR="00CA666F">
        <w:rPr>
          <w:i/>
          <w:sz w:val="24"/>
        </w:rPr>
        <w:t xml:space="preserve">Faculty Emeritus) </w:t>
      </w:r>
      <w:r w:rsidR="00CA666F">
        <w:rPr>
          <w:sz w:val="24"/>
        </w:rPr>
        <w:t xml:space="preserve">Employee attitudes; </w:t>
      </w:r>
    </w:p>
    <w:p w14:paraId="03ACDFFA" w14:textId="77777777" w:rsidR="00CA666F" w:rsidRPr="00CA666F" w:rsidRDefault="00CA666F" w:rsidP="00CA666F">
      <w:pPr>
        <w:pStyle w:val="BodyText2"/>
        <w:tabs>
          <w:tab w:val="left" w:pos="2160"/>
          <w:tab w:val="left" w:pos="4320"/>
        </w:tabs>
        <w:spacing w:line="240" w:lineRule="auto"/>
        <w:ind w:left="4320" w:hanging="4320"/>
        <w:jc w:val="left"/>
        <w:rPr>
          <w:sz w:val="24"/>
        </w:rPr>
      </w:pPr>
      <w:r w:rsidRPr="00F46C35">
        <w:rPr>
          <w:b/>
          <w:sz w:val="24"/>
        </w:rPr>
        <w:t xml:space="preserve">Coordinator, </w:t>
      </w:r>
      <w:r>
        <w:rPr>
          <w:b/>
          <w:sz w:val="24"/>
        </w:rPr>
        <w:tab/>
      </w:r>
      <w:r>
        <w:rPr>
          <w:b/>
          <w:sz w:val="24"/>
        </w:rPr>
        <w:tab/>
      </w:r>
      <w:r>
        <w:rPr>
          <w:b/>
          <w:sz w:val="24"/>
        </w:rPr>
        <w:tab/>
      </w:r>
      <w:r>
        <w:rPr>
          <w:sz w:val="24"/>
        </w:rPr>
        <w:t>Quality of work life organizational surveys;</w:t>
      </w:r>
    </w:p>
    <w:p w14:paraId="1A19286E" w14:textId="77777777" w:rsidR="00F46C35" w:rsidRPr="00CA666F" w:rsidRDefault="00CA666F" w:rsidP="00CA666F">
      <w:pPr>
        <w:pStyle w:val="BodyText2"/>
        <w:tabs>
          <w:tab w:val="left" w:pos="2160"/>
          <w:tab w:val="left" w:pos="4320"/>
        </w:tabs>
        <w:spacing w:line="240" w:lineRule="auto"/>
        <w:ind w:left="5040" w:hanging="5040"/>
        <w:jc w:val="left"/>
        <w:rPr>
          <w:sz w:val="24"/>
        </w:rPr>
      </w:pPr>
      <w:r w:rsidRPr="00F46C35">
        <w:rPr>
          <w:b/>
          <w:sz w:val="24"/>
        </w:rPr>
        <w:t>Industrial/Organizational M.A. Program</w:t>
      </w:r>
      <w:r w:rsidR="00F46C35" w:rsidRPr="00F46C35">
        <w:rPr>
          <w:sz w:val="24"/>
        </w:rPr>
        <w:tab/>
      </w:r>
      <w:r>
        <w:rPr>
          <w:sz w:val="24"/>
        </w:rPr>
        <w:tab/>
        <w:t xml:space="preserve">Work and family issues; Human error. </w:t>
      </w:r>
    </w:p>
    <w:p w14:paraId="5230B6B0" w14:textId="77777777" w:rsidR="00F46C35" w:rsidRPr="00F46C35" w:rsidRDefault="00F46C35" w:rsidP="00F46C35">
      <w:pPr>
        <w:pStyle w:val="BodyText2"/>
        <w:tabs>
          <w:tab w:val="left" w:pos="2160"/>
          <w:tab w:val="left" w:pos="4320"/>
        </w:tabs>
        <w:spacing w:line="240" w:lineRule="auto"/>
        <w:ind w:left="5040" w:hanging="4320"/>
        <w:jc w:val="left"/>
        <w:rPr>
          <w:sz w:val="24"/>
        </w:rPr>
      </w:pPr>
    </w:p>
    <w:p w14:paraId="135220E8" w14:textId="77777777" w:rsidR="00F46C35" w:rsidRPr="00F46C35" w:rsidRDefault="00F46C35" w:rsidP="00F46C35">
      <w:pPr>
        <w:tabs>
          <w:tab w:val="left" w:pos="5040"/>
        </w:tabs>
        <w:spacing w:line="240" w:lineRule="auto"/>
        <w:ind w:left="4320" w:hanging="2160"/>
        <w:jc w:val="left"/>
      </w:pPr>
    </w:p>
    <w:p w14:paraId="50C52EC2" w14:textId="77777777" w:rsidR="00F46C35" w:rsidRPr="00F46C35" w:rsidRDefault="00F46C35" w:rsidP="00F46C35">
      <w:pPr>
        <w:tabs>
          <w:tab w:val="left" w:pos="1080"/>
          <w:tab w:val="left" w:pos="2160"/>
        </w:tabs>
        <w:spacing w:line="240" w:lineRule="auto"/>
        <w:ind w:left="5040" w:hanging="5040"/>
        <w:jc w:val="left"/>
        <w:rPr>
          <w:rStyle w:val="Strong"/>
        </w:rPr>
      </w:pPr>
      <w:r w:rsidRPr="00F46C35">
        <w:rPr>
          <w:rStyle w:val="Strong"/>
          <w:b w:val="0"/>
        </w:rPr>
        <w:t>Reeshad Dalal</w:t>
      </w:r>
      <w:r w:rsidRPr="00F46C35">
        <w:rPr>
          <w:rStyle w:val="Strong"/>
          <w:b w:val="0"/>
        </w:rPr>
        <w:tab/>
        <w:t>993-9487 / DK2006</w:t>
      </w:r>
      <w:r w:rsidRPr="00F46C35">
        <w:rPr>
          <w:rStyle w:val="Strong"/>
        </w:rPr>
        <w:tab/>
      </w:r>
    </w:p>
    <w:p w14:paraId="379FB772" w14:textId="108E6C16" w:rsidR="00F46C35" w:rsidRPr="00F46C35" w:rsidRDefault="00F46C35" w:rsidP="00F46C35">
      <w:pPr>
        <w:spacing w:line="240" w:lineRule="auto"/>
        <w:ind w:left="5040" w:hanging="5040"/>
        <w:jc w:val="left"/>
      </w:pPr>
      <w:r w:rsidRPr="00F46C35">
        <w:rPr>
          <w:b/>
        </w:rPr>
        <w:tab/>
      </w:r>
      <w:r w:rsidRPr="00F46C35">
        <w:t>Employee performance and its links with mood/emotions, job attitudes and personality; employee judgment and decision-making.</w:t>
      </w:r>
    </w:p>
    <w:p w14:paraId="00A11F5F" w14:textId="77777777" w:rsidR="00F5017D" w:rsidRDefault="00F5017D" w:rsidP="00F46C35">
      <w:pPr>
        <w:spacing w:line="240" w:lineRule="auto"/>
        <w:ind w:left="5040" w:hanging="5040"/>
        <w:jc w:val="left"/>
      </w:pPr>
    </w:p>
    <w:p w14:paraId="1BC3A7E3" w14:textId="77777777" w:rsidR="00973FDB" w:rsidRDefault="00F46C35" w:rsidP="00F46C35">
      <w:pPr>
        <w:spacing w:line="240" w:lineRule="auto"/>
        <w:ind w:left="5040" w:hanging="5040"/>
        <w:jc w:val="left"/>
      </w:pPr>
      <w:r w:rsidRPr="00F46C35">
        <w:t>Seth Kaplan                993-8475 / DK 3073</w:t>
      </w:r>
      <w:r w:rsidRPr="00F46C35">
        <w:tab/>
        <w:t xml:space="preserve">Personality, emotions, and well-being at </w:t>
      </w:r>
    </w:p>
    <w:p w14:paraId="3C0C699C" w14:textId="09BBD7BE" w:rsidR="00F46C35" w:rsidRPr="00F46C35" w:rsidRDefault="00973FDB" w:rsidP="00F46C35">
      <w:pPr>
        <w:spacing w:line="240" w:lineRule="auto"/>
        <w:ind w:left="5040" w:hanging="5040"/>
        <w:jc w:val="left"/>
      </w:pPr>
      <w:r>
        <w:tab/>
      </w:r>
      <w:r w:rsidR="00F46C35" w:rsidRPr="00F46C35">
        <w:t xml:space="preserve">work. Team dynamics in crisis situations. Psychometric and statistical issues. </w:t>
      </w:r>
    </w:p>
    <w:p w14:paraId="433C5DB6" w14:textId="77777777" w:rsidR="00F46C35" w:rsidRPr="00F46C35" w:rsidRDefault="00F46C35" w:rsidP="00F46C35">
      <w:pPr>
        <w:tabs>
          <w:tab w:val="left" w:pos="2160"/>
        </w:tabs>
        <w:spacing w:line="240" w:lineRule="auto"/>
        <w:ind w:left="5040" w:hanging="5040"/>
        <w:jc w:val="left"/>
      </w:pPr>
    </w:p>
    <w:p w14:paraId="2DE2545B" w14:textId="77777777" w:rsidR="00F46C35" w:rsidRPr="00F46C35" w:rsidRDefault="00F46C35" w:rsidP="00F46C35">
      <w:pPr>
        <w:spacing w:line="240" w:lineRule="auto"/>
        <w:ind w:left="5040" w:hanging="5040"/>
        <w:jc w:val="left"/>
        <w:rPr>
          <w:iCs/>
        </w:rPr>
      </w:pPr>
    </w:p>
    <w:p w14:paraId="5ECAEC5E" w14:textId="77777777" w:rsidR="00F46C35" w:rsidRPr="00F46C35" w:rsidRDefault="00F46C35" w:rsidP="00973FDB">
      <w:pPr>
        <w:pStyle w:val="BodyText2"/>
        <w:tabs>
          <w:tab w:val="left" w:pos="2160"/>
          <w:tab w:val="left" w:pos="4320"/>
        </w:tabs>
        <w:spacing w:line="240" w:lineRule="auto"/>
        <w:ind w:left="5040" w:hanging="5040"/>
        <w:jc w:val="left"/>
        <w:rPr>
          <w:sz w:val="24"/>
        </w:rPr>
      </w:pPr>
      <w:r w:rsidRPr="00F46C35">
        <w:rPr>
          <w:sz w:val="24"/>
        </w:rPr>
        <w:t>Lois Tetrick</w:t>
      </w:r>
      <w:r w:rsidRPr="00F46C35">
        <w:rPr>
          <w:sz w:val="24"/>
        </w:rPr>
        <w:tab/>
        <w:t>993-1372 / DK 3066A</w:t>
      </w:r>
      <w:r w:rsidRPr="00F46C35">
        <w:rPr>
          <w:sz w:val="24"/>
        </w:rPr>
        <w:tab/>
        <w:t>Occupational health psychology including stress, work-family, and safety; the employee-organization relationship including psychological contracts, social exchange theory, and the norm of reciprocity; organizational climate and culture; innovation and creativity; positive aging and retirement transitions; cross-cultural aspects of industrial organizational psychology.</w:t>
      </w:r>
    </w:p>
    <w:p w14:paraId="29DAACAA" w14:textId="77777777" w:rsidR="00F46C35" w:rsidRPr="00F46C35" w:rsidRDefault="00F46C35" w:rsidP="00F46C35">
      <w:pPr>
        <w:tabs>
          <w:tab w:val="left" w:pos="2160"/>
        </w:tabs>
        <w:spacing w:line="240" w:lineRule="auto"/>
        <w:ind w:left="5040" w:hanging="5040"/>
        <w:jc w:val="left"/>
      </w:pPr>
    </w:p>
    <w:p w14:paraId="46BC1889" w14:textId="5463CE1A" w:rsidR="00F46C35" w:rsidRDefault="00F46C35" w:rsidP="00F5017D">
      <w:pPr>
        <w:tabs>
          <w:tab w:val="left" w:pos="2160"/>
        </w:tabs>
        <w:spacing w:line="240" w:lineRule="auto"/>
        <w:ind w:left="5040" w:hanging="5040"/>
        <w:jc w:val="left"/>
      </w:pPr>
      <w:r w:rsidRPr="00F46C35">
        <w:t>Stephen Zaccaro</w:t>
      </w:r>
      <w:r w:rsidRPr="00F46C35">
        <w:tab/>
        <w:t>993-1355 / DK 3066B</w:t>
      </w:r>
      <w:r w:rsidR="00F5017D">
        <w:tab/>
      </w:r>
      <w:r w:rsidRPr="00F46C35">
        <w:t>Leadership, executive assessment and development, team dynamics and effectiveness, shared leadership, multiteam systems.</w:t>
      </w:r>
    </w:p>
    <w:p w14:paraId="3906115E" w14:textId="77777777" w:rsidR="00554844" w:rsidRPr="00F46C35" w:rsidRDefault="00554844" w:rsidP="00F46C35">
      <w:pPr>
        <w:tabs>
          <w:tab w:val="left" w:pos="2160"/>
        </w:tabs>
        <w:spacing w:line="240" w:lineRule="auto"/>
        <w:ind w:left="5040" w:hanging="5040"/>
        <w:jc w:val="left"/>
      </w:pPr>
    </w:p>
    <w:p w14:paraId="53CBF44B" w14:textId="7DE4B237" w:rsidR="00F46C35" w:rsidRDefault="00F46C35" w:rsidP="00F46C35">
      <w:r w:rsidRPr="00F46C35">
        <w:rPr>
          <w:color w:val="000000"/>
        </w:rPr>
        <w:tab/>
      </w:r>
    </w:p>
    <w:p w14:paraId="5267C773" w14:textId="77777777" w:rsidR="00554844" w:rsidRDefault="00554844">
      <w:pPr>
        <w:widowControl/>
        <w:adjustRightInd/>
        <w:spacing w:line="240" w:lineRule="auto"/>
        <w:jc w:val="left"/>
        <w:textAlignment w:val="auto"/>
      </w:pPr>
      <w:bookmarkStart w:id="1921" w:name="_Toc491158867"/>
      <w:bookmarkStart w:id="1922" w:name="_Toc491159182"/>
      <w:bookmarkStart w:id="1923" w:name="_Toc491159289"/>
      <w:bookmarkStart w:id="1924" w:name="_Toc491159659"/>
      <w:bookmarkStart w:id="1925" w:name="_Toc491159943"/>
      <w:bookmarkStart w:id="1926" w:name="_Toc491160218"/>
      <w:bookmarkStart w:id="1927" w:name="_Toc491160326"/>
      <w:bookmarkStart w:id="1928" w:name="_Toc491160419"/>
      <w:bookmarkStart w:id="1929" w:name="_Toc491160531"/>
      <w:bookmarkStart w:id="1930" w:name="_Toc491162154"/>
      <w:bookmarkStart w:id="1931" w:name="_Toc491162250"/>
      <w:bookmarkStart w:id="1932" w:name="_Toc491162728"/>
      <w:bookmarkStart w:id="1933" w:name="_Toc491570455"/>
      <w:bookmarkStart w:id="1934" w:name="_Toc520538851"/>
      <w:bookmarkStart w:id="1935" w:name="_Toc520539405"/>
      <w:bookmarkStart w:id="1936" w:name="_Toc520539526"/>
      <w:bookmarkStart w:id="1937" w:name="_Toc521470461"/>
      <w:bookmarkStart w:id="1938" w:name="_Toc521470551"/>
      <w:bookmarkStart w:id="1939" w:name="_Toc521470640"/>
      <w:bookmarkStart w:id="1940" w:name="_Toc521470729"/>
      <w:bookmarkStart w:id="1941" w:name="_Toc521473575"/>
      <w:bookmarkStart w:id="1942" w:name="_Toc521474428"/>
      <w:bookmarkStart w:id="1943" w:name="_Toc521488420"/>
      <w:bookmarkStart w:id="1944" w:name="_Toc79468603"/>
      <w:bookmarkStart w:id="1945" w:name="_Toc79468766"/>
      <w:bookmarkStart w:id="1946" w:name="_Toc79468868"/>
      <w:bookmarkStart w:id="1947" w:name="_Toc79468970"/>
      <w:bookmarkStart w:id="1948" w:name="_Toc79469109"/>
      <w:bookmarkStart w:id="1949" w:name="_Toc79469391"/>
      <w:bookmarkStart w:id="1950" w:name="_Toc80671760"/>
      <w:bookmarkStart w:id="1951" w:name="_Toc80681080"/>
      <w:bookmarkStart w:id="1952" w:name="_Toc80681211"/>
      <w:bookmarkStart w:id="1953" w:name="_Toc80682628"/>
      <w:bookmarkStart w:id="1954" w:name="_Toc80682733"/>
      <w:bookmarkStart w:id="1955" w:name="_Toc80682857"/>
      <w:bookmarkStart w:id="1956" w:name="_Toc109716745"/>
      <w:bookmarkStart w:id="1957" w:name="_Toc109716913"/>
      <w:bookmarkStart w:id="1958" w:name="_Toc109717068"/>
      <w:bookmarkStart w:id="1959" w:name="_Toc109717289"/>
      <w:bookmarkStart w:id="1960" w:name="_Toc109717413"/>
      <w:bookmarkStart w:id="1961" w:name="_Toc109717534"/>
      <w:bookmarkStart w:id="1962" w:name="_Toc109717654"/>
      <w:bookmarkStart w:id="1963" w:name="_Toc110051333"/>
      <w:bookmarkStart w:id="1964" w:name="_Toc110051438"/>
      <w:bookmarkStart w:id="1965" w:name="_Toc175130486"/>
      <w:bookmarkStart w:id="1966" w:name="_Toc230600864"/>
      <w:bookmarkStart w:id="1967" w:name="_Toc235342638"/>
      <w:bookmarkStart w:id="1968" w:name="_Toc269901365"/>
      <w:bookmarkStart w:id="1969" w:name="_Toc330805830"/>
      <w:bookmarkStart w:id="1970" w:name="_Toc330805980"/>
      <w:bookmarkStart w:id="1971" w:name="_Toc330806314"/>
      <w:bookmarkStart w:id="1972" w:name="_Toc330806878"/>
      <w:bookmarkStart w:id="1973" w:name="_Toc33763691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b/>
          <w:bCs/>
        </w:rPr>
        <w:br w:type="page"/>
      </w:r>
    </w:p>
    <w:p w14:paraId="725B5753" w14:textId="77777777" w:rsidR="00055CF3" w:rsidRPr="001D2464" w:rsidRDefault="00055CF3" w:rsidP="001D2464">
      <w:pPr>
        <w:pStyle w:val="Heading1"/>
        <w:spacing w:line="240" w:lineRule="auto"/>
        <w:jc w:val="center"/>
        <w:rPr>
          <w:rFonts w:ascii="Times New Roman" w:hAnsi="Times New Roman"/>
          <w:sz w:val="24"/>
        </w:rPr>
      </w:pPr>
      <w:bookmarkStart w:id="1974" w:name="_Toc57613603"/>
      <w:r w:rsidRPr="001D2464">
        <w:rPr>
          <w:rFonts w:ascii="Times New Roman" w:hAnsi="Times New Roman"/>
          <w:sz w:val="24"/>
        </w:rPr>
        <w:t>APPENDICES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14:paraId="3531EF1C" w14:textId="77777777" w:rsidR="00055CF3" w:rsidRDefault="00055CF3" w:rsidP="003E0683">
      <w:pPr>
        <w:pStyle w:val="Heading2"/>
        <w:numPr>
          <w:ilvl w:val="0"/>
          <w:numId w:val="0"/>
        </w:numPr>
        <w:spacing w:line="240" w:lineRule="auto"/>
        <w:ind w:left="576"/>
        <w:jc w:val="left"/>
        <w:rPr>
          <w:b w:val="0"/>
          <w:sz w:val="24"/>
          <w:u w:val="single"/>
        </w:rPr>
      </w:pPr>
    </w:p>
    <w:p w14:paraId="57AEC4A3" w14:textId="77777777" w:rsidR="00BC3CC9" w:rsidRPr="00BC3CC9" w:rsidRDefault="00BC3CC9" w:rsidP="001D2464">
      <w:pPr>
        <w:jc w:val="left"/>
      </w:pPr>
    </w:p>
    <w:p w14:paraId="66BA7548" w14:textId="77777777" w:rsidR="00BC3CC9" w:rsidRPr="007874C1" w:rsidRDefault="00BC3CC9" w:rsidP="001D2464">
      <w:pPr>
        <w:pStyle w:val="BodyText2"/>
        <w:spacing w:line="240" w:lineRule="auto"/>
        <w:ind w:left="360"/>
        <w:jc w:val="left"/>
      </w:pPr>
      <w:bookmarkStart w:id="1975" w:name="_Toc491158868"/>
      <w:bookmarkStart w:id="1976" w:name="_Toc491159183"/>
      <w:bookmarkStart w:id="1977" w:name="_Toc491159290"/>
      <w:bookmarkStart w:id="1978" w:name="_Toc491159660"/>
      <w:bookmarkStart w:id="1979" w:name="_Toc491159944"/>
      <w:bookmarkStart w:id="1980" w:name="_Toc491160219"/>
      <w:bookmarkStart w:id="1981" w:name="_Toc491160327"/>
      <w:bookmarkStart w:id="1982" w:name="_Toc491160420"/>
      <w:bookmarkStart w:id="1983" w:name="_Toc491160532"/>
      <w:bookmarkStart w:id="1984" w:name="_Toc491162155"/>
      <w:bookmarkStart w:id="1985" w:name="_Toc491162251"/>
      <w:bookmarkStart w:id="1986" w:name="_Toc491162729"/>
      <w:bookmarkStart w:id="1987" w:name="_Toc491570456"/>
      <w:bookmarkStart w:id="1988" w:name="_Toc520538852"/>
      <w:bookmarkStart w:id="1989" w:name="_Toc520539406"/>
      <w:bookmarkStart w:id="1990" w:name="_Toc520539527"/>
      <w:bookmarkStart w:id="1991" w:name="_Toc521470462"/>
      <w:bookmarkStart w:id="1992" w:name="_Toc521470552"/>
      <w:bookmarkStart w:id="1993" w:name="_Toc521470641"/>
      <w:bookmarkStart w:id="1994" w:name="_Toc521470730"/>
      <w:bookmarkStart w:id="1995" w:name="_Toc521473576"/>
      <w:bookmarkStart w:id="1996" w:name="_Toc521474429"/>
      <w:bookmarkStart w:id="1997" w:name="_Toc521488421"/>
      <w:bookmarkStart w:id="1998" w:name="_Toc79468604"/>
      <w:bookmarkStart w:id="1999" w:name="_Toc79468767"/>
      <w:bookmarkStart w:id="2000" w:name="_Toc79468869"/>
      <w:bookmarkStart w:id="2001" w:name="_Toc79468971"/>
      <w:bookmarkStart w:id="2002" w:name="_Toc79469110"/>
      <w:bookmarkStart w:id="2003" w:name="_Toc79469392"/>
      <w:bookmarkStart w:id="2004" w:name="_Toc80671761"/>
      <w:bookmarkStart w:id="2005" w:name="_Toc80681081"/>
      <w:bookmarkStart w:id="2006" w:name="_Toc80681212"/>
      <w:bookmarkStart w:id="2007" w:name="_Toc80682629"/>
      <w:bookmarkStart w:id="2008" w:name="_Toc80682734"/>
      <w:bookmarkStart w:id="2009" w:name="_Toc80682858"/>
      <w:bookmarkStart w:id="2010" w:name="_Toc109716746"/>
      <w:bookmarkStart w:id="2011" w:name="_Toc109716914"/>
      <w:bookmarkStart w:id="2012" w:name="_Toc109717069"/>
      <w:bookmarkStart w:id="2013" w:name="_Toc109717290"/>
      <w:bookmarkStart w:id="2014" w:name="_Toc109717414"/>
      <w:bookmarkStart w:id="2015" w:name="_Toc109717535"/>
      <w:bookmarkStart w:id="2016" w:name="_Toc109717655"/>
      <w:bookmarkStart w:id="2017" w:name="_Toc110051334"/>
      <w:bookmarkStart w:id="2018" w:name="_Toc110051439"/>
    </w:p>
    <w:p w14:paraId="1A3243B8" w14:textId="69AED871" w:rsidR="00395F3D" w:rsidRPr="00F46C35" w:rsidRDefault="00BC3CC9" w:rsidP="006C3E09">
      <w:pPr>
        <w:tabs>
          <w:tab w:val="left" w:pos="633"/>
          <w:tab w:val="center" w:pos="4680"/>
        </w:tabs>
        <w:jc w:val="left"/>
        <w:rPr>
          <w:b/>
          <w:u w:val="single"/>
        </w:rPr>
      </w:pPr>
      <w:r w:rsidRPr="007874C1">
        <w:br w:type="page"/>
      </w:r>
      <w:bookmarkStart w:id="2019" w:name="_Toc175130489"/>
      <w:bookmarkStart w:id="2020" w:name="_Toc230600867"/>
      <w:bookmarkStart w:id="2021" w:name="_Toc235342639"/>
      <w:bookmarkStart w:id="2022" w:name="_Toc269901366"/>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006C3E09">
        <w:tab/>
      </w:r>
      <w:r w:rsidR="006C3E09">
        <w:tab/>
      </w:r>
      <w:r w:rsidR="00727B74">
        <w:rPr>
          <w:b/>
          <w:u w:val="single"/>
        </w:rPr>
        <w:t>20</w:t>
      </w:r>
      <w:r w:rsidR="00A46735">
        <w:rPr>
          <w:b/>
          <w:u w:val="single"/>
        </w:rPr>
        <w:t>20</w:t>
      </w:r>
      <w:r w:rsidR="00727B74">
        <w:rPr>
          <w:b/>
          <w:u w:val="single"/>
        </w:rPr>
        <w:t>-20</w:t>
      </w:r>
      <w:r w:rsidR="00C51B57">
        <w:rPr>
          <w:b/>
          <w:u w:val="single"/>
        </w:rPr>
        <w:t>2</w:t>
      </w:r>
      <w:r w:rsidR="00A46735">
        <w:rPr>
          <w:b/>
          <w:u w:val="single"/>
        </w:rPr>
        <w:t>1</w:t>
      </w:r>
      <w:r w:rsidR="009D6DC6" w:rsidRPr="00F46C35">
        <w:rPr>
          <w:b/>
          <w:u w:val="single"/>
        </w:rPr>
        <w:t xml:space="preserve"> </w:t>
      </w:r>
      <w:r w:rsidR="004813FE" w:rsidRPr="00F46C35">
        <w:rPr>
          <w:b/>
          <w:u w:val="single"/>
        </w:rPr>
        <w:t>DOCTOR OF PHILOSOPHY IN PSYCHOLOGY</w:t>
      </w:r>
      <w:bookmarkStart w:id="2023" w:name="_Toc167523021"/>
      <w:bookmarkEnd w:id="2019"/>
      <w:bookmarkEnd w:id="2020"/>
      <w:bookmarkEnd w:id="2021"/>
      <w:bookmarkEnd w:id="2022"/>
      <w:r w:rsidR="002C0983">
        <w:rPr>
          <w:b/>
          <w:u w:val="single"/>
        </w:rPr>
        <w:t xml:space="preserve"> (Clinical Concentration)</w:t>
      </w:r>
    </w:p>
    <w:p w14:paraId="155CA74A" w14:textId="77777777" w:rsidR="00192585" w:rsidRPr="00DF0A3E" w:rsidRDefault="00192585" w:rsidP="00DF0A3E">
      <w:pPr>
        <w:pStyle w:val="Heading2"/>
        <w:rPr>
          <w:sz w:val="24"/>
          <w:u w:val="single"/>
        </w:rPr>
      </w:pPr>
      <w:bookmarkStart w:id="2024" w:name="_Toc175130490"/>
      <w:bookmarkStart w:id="2025" w:name="_Toc230600868"/>
      <w:bookmarkStart w:id="2026" w:name="_Toc235342640"/>
      <w:bookmarkStart w:id="2027" w:name="_Toc269901367"/>
      <w:bookmarkStart w:id="2028" w:name="_Toc330805831"/>
      <w:bookmarkStart w:id="2029" w:name="_Toc330805981"/>
      <w:bookmarkStart w:id="2030" w:name="_Toc330806315"/>
      <w:bookmarkStart w:id="2031" w:name="_Toc330806879"/>
      <w:bookmarkStart w:id="2032" w:name="_Toc337636911"/>
      <w:bookmarkStart w:id="2033" w:name="_Toc57613604"/>
      <w:r w:rsidRPr="00DF0A3E">
        <w:rPr>
          <w:sz w:val="24"/>
          <w:u w:val="single"/>
        </w:rPr>
        <w:t>P</w:t>
      </w:r>
      <w:r w:rsidR="002444FF">
        <w:rPr>
          <w:sz w:val="24"/>
          <w:u w:val="single"/>
        </w:rPr>
        <w:t>ROGRAM OF STUD</w:t>
      </w:r>
      <w:r w:rsidR="00DF0A3E" w:rsidRPr="00DF0A3E">
        <w:rPr>
          <w:sz w:val="24"/>
          <w:u w:val="single"/>
        </w:rPr>
        <w:t>Y</w:t>
      </w:r>
      <w:bookmarkEnd w:id="2023"/>
      <w:bookmarkEnd w:id="2024"/>
      <w:bookmarkEnd w:id="2025"/>
      <w:bookmarkEnd w:id="2026"/>
      <w:bookmarkEnd w:id="2027"/>
      <w:bookmarkEnd w:id="2028"/>
      <w:bookmarkEnd w:id="2029"/>
      <w:bookmarkEnd w:id="2030"/>
      <w:bookmarkEnd w:id="2031"/>
      <w:bookmarkEnd w:id="2032"/>
      <w:bookmarkEnd w:id="2033"/>
    </w:p>
    <w:p w14:paraId="1E8A7343" w14:textId="77777777" w:rsidR="0076097F" w:rsidRPr="00D61A8A" w:rsidRDefault="0076097F" w:rsidP="00192585">
      <w:pPr>
        <w:spacing w:line="240" w:lineRule="atLeast"/>
        <w:jc w:val="center"/>
        <w:rPr>
          <w:sz w:val="20"/>
          <w:szCs w:val="20"/>
        </w:rPr>
      </w:pPr>
    </w:p>
    <w:p w14:paraId="68275119" w14:textId="77777777" w:rsidR="00474B2D" w:rsidRPr="009D6DC6" w:rsidRDefault="00474B2D" w:rsidP="00474B2D">
      <w:pPr>
        <w:widowControl/>
        <w:adjustRightInd/>
        <w:spacing w:line="240" w:lineRule="auto"/>
        <w:ind w:firstLine="270"/>
        <w:jc w:val="left"/>
        <w:textAlignment w:val="auto"/>
        <w:rPr>
          <w:sz w:val="22"/>
          <w:szCs w:val="22"/>
        </w:rPr>
      </w:pPr>
      <w:bookmarkStart w:id="2034" w:name="_Toc337636912"/>
      <w:bookmarkStart w:id="2035" w:name="_Toc521470466"/>
      <w:bookmarkStart w:id="2036" w:name="_Toc521470556"/>
      <w:bookmarkStart w:id="2037" w:name="_Toc521470645"/>
      <w:bookmarkStart w:id="2038" w:name="_Toc521470734"/>
      <w:bookmarkStart w:id="2039" w:name="_Toc521473579"/>
      <w:bookmarkStart w:id="2040" w:name="_Toc521474432"/>
      <w:bookmarkStart w:id="2041" w:name="_Toc521488424"/>
      <w:bookmarkStart w:id="2042" w:name="_Toc79468607"/>
      <w:bookmarkStart w:id="2043" w:name="_Toc79468770"/>
      <w:bookmarkStart w:id="2044" w:name="_Toc79468872"/>
      <w:bookmarkStart w:id="2045" w:name="_Toc79468974"/>
      <w:bookmarkStart w:id="2046" w:name="_Toc79469113"/>
      <w:bookmarkStart w:id="2047" w:name="_Toc79469395"/>
      <w:bookmarkStart w:id="2048" w:name="_Toc80671764"/>
      <w:bookmarkStart w:id="2049" w:name="_Toc80681084"/>
      <w:bookmarkStart w:id="2050" w:name="_Toc80681215"/>
      <w:bookmarkStart w:id="2051" w:name="_Toc80682632"/>
      <w:bookmarkStart w:id="2052" w:name="_Toc80682737"/>
      <w:bookmarkStart w:id="2053" w:name="_Toc80682861"/>
      <w:r w:rsidRPr="009D6DC6">
        <w:rPr>
          <w:sz w:val="22"/>
          <w:szCs w:val="22"/>
        </w:rPr>
        <w:t>Name: _____________________________________</w:t>
      </w:r>
      <w:r w:rsidRPr="009D6DC6">
        <w:rPr>
          <w:sz w:val="22"/>
          <w:szCs w:val="22"/>
        </w:rPr>
        <w:tab/>
        <w:t xml:space="preserve">   G#: _________________________________</w:t>
      </w:r>
    </w:p>
    <w:p w14:paraId="475F252B" w14:textId="77777777" w:rsidR="00474B2D" w:rsidRPr="009D6DC6" w:rsidRDefault="00474B2D" w:rsidP="00474B2D">
      <w:pPr>
        <w:widowControl/>
        <w:adjustRightInd/>
        <w:spacing w:line="240" w:lineRule="auto"/>
        <w:ind w:firstLine="270"/>
        <w:jc w:val="left"/>
        <w:textAlignment w:val="auto"/>
        <w:rPr>
          <w:sz w:val="16"/>
          <w:szCs w:val="16"/>
        </w:rPr>
      </w:pPr>
    </w:p>
    <w:p w14:paraId="2821AA7B" w14:textId="77777777" w:rsidR="00474B2D" w:rsidRPr="009D6DC6" w:rsidRDefault="00474B2D" w:rsidP="00474B2D">
      <w:pPr>
        <w:widowControl/>
        <w:adjustRightInd/>
        <w:spacing w:line="240" w:lineRule="auto"/>
        <w:ind w:firstLine="270"/>
        <w:jc w:val="left"/>
        <w:textAlignment w:val="auto"/>
        <w:rPr>
          <w:sz w:val="22"/>
          <w:szCs w:val="22"/>
        </w:rPr>
      </w:pPr>
      <w:r w:rsidRPr="009D6DC6">
        <w:rPr>
          <w:sz w:val="22"/>
          <w:szCs w:val="22"/>
        </w:rPr>
        <w:t>Address: ___________________________________</w:t>
      </w:r>
      <w:r w:rsidRPr="009D6DC6">
        <w:rPr>
          <w:sz w:val="22"/>
          <w:szCs w:val="22"/>
        </w:rPr>
        <w:tab/>
        <w:t xml:space="preserve">   Email________________________________ </w:t>
      </w:r>
    </w:p>
    <w:p w14:paraId="2E95EB94" w14:textId="77777777" w:rsidR="00474B2D" w:rsidRPr="009D6DC6" w:rsidRDefault="00474B2D" w:rsidP="00474B2D">
      <w:pPr>
        <w:widowControl/>
        <w:adjustRightInd/>
        <w:spacing w:line="240" w:lineRule="auto"/>
        <w:ind w:firstLine="270"/>
        <w:jc w:val="left"/>
        <w:textAlignment w:val="auto"/>
        <w:rPr>
          <w:sz w:val="22"/>
          <w:szCs w:val="22"/>
        </w:rPr>
      </w:pPr>
    </w:p>
    <w:p w14:paraId="487B5DC3" w14:textId="77777777" w:rsidR="00474B2D" w:rsidRPr="009D6DC6" w:rsidRDefault="00474B2D" w:rsidP="00474B2D">
      <w:pPr>
        <w:widowControl/>
        <w:adjustRightInd/>
        <w:spacing w:line="240" w:lineRule="auto"/>
        <w:ind w:firstLine="270"/>
        <w:jc w:val="left"/>
        <w:textAlignment w:val="auto"/>
        <w:rPr>
          <w:sz w:val="22"/>
          <w:szCs w:val="22"/>
        </w:rPr>
      </w:pPr>
      <w:r w:rsidRPr="009D6DC6">
        <w:rPr>
          <w:sz w:val="22"/>
          <w:szCs w:val="22"/>
        </w:rPr>
        <w:t>Admit Year: ________________     Proposed Date of Comprehensive Examination: ______________</w:t>
      </w:r>
    </w:p>
    <w:p w14:paraId="3FC8E93E" w14:textId="77777777" w:rsidR="00474B2D" w:rsidRPr="009D6DC6" w:rsidRDefault="00474B2D" w:rsidP="00474B2D">
      <w:pPr>
        <w:widowControl/>
        <w:tabs>
          <w:tab w:val="left" w:pos="0"/>
        </w:tabs>
        <w:adjustRightInd/>
        <w:spacing w:line="240" w:lineRule="auto"/>
        <w:textAlignment w:val="auto"/>
        <w:rPr>
          <w:b/>
          <w:caps/>
          <w:color w:val="FF0000"/>
          <w:szCs w:val="22"/>
        </w:rPr>
      </w:pPr>
    </w:p>
    <w:p w14:paraId="19A8BC7A" w14:textId="77777777" w:rsidR="00474B2D" w:rsidRPr="00890803" w:rsidRDefault="00474B2D" w:rsidP="00474B2D">
      <w:pPr>
        <w:widowControl/>
        <w:adjustRightInd/>
        <w:spacing w:line="240" w:lineRule="auto"/>
        <w:jc w:val="center"/>
        <w:textAlignment w:val="auto"/>
        <w:rPr>
          <w:rFonts w:ascii="Times New Roman Bold" w:hAnsi="Times New Roman Bold"/>
          <w:b/>
          <w:bCs/>
        </w:rPr>
      </w:pPr>
      <w:r w:rsidRPr="00890803">
        <w:rPr>
          <w:rFonts w:ascii="Times New Roman Bold" w:hAnsi="Times New Roman Bold"/>
          <w:b/>
          <w:bCs/>
        </w:rPr>
        <w:t xml:space="preserve">Biological Bases of Behavior (3 </w:t>
      </w:r>
      <w:r>
        <w:rPr>
          <w:rFonts w:ascii="Times New Roman Bold" w:hAnsi="Times New Roman Bold"/>
          <w:b/>
          <w:bCs/>
        </w:rPr>
        <w:t>Credits</w:t>
      </w:r>
      <w:r w:rsidRPr="00890803">
        <w:rPr>
          <w:rFonts w:ascii="Times New Roman Bold" w:hAnsi="Times New Roman Bold"/>
          <w:b/>
          <w:bCs/>
        </w:rPr>
        <w:t>)</w:t>
      </w:r>
    </w:p>
    <w:p w14:paraId="79535CB3" w14:textId="77777777" w:rsidR="00474B2D" w:rsidRPr="009D6DC6" w:rsidRDefault="00474B2D" w:rsidP="00474B2D">
      <w:pPr>
        <w:widowControl/>
        <w:adjustRightInd/>
        <w:spacing w:line="240" w:lineRule="auto"/>
        <w:jc w:val="center"/>
        <w:textAlignment w:val="auto"/>
        <w:rPr>
          <w:rFonts w:ascii="Times New Roman Bold" w:hAnsi="Times New Roman Bold"/>
        </w:rPr>
      </w:pPr>
      <w:r>
        <w:rPr>
          <w:rFonts w:ascii="Times New Roman Bold" w:hAnsi="Times New Roman Bold"/>
        </w:rPr>
        <w:t>Select one course from the following:</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36850DA2"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E182AB4"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02AEF9D"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A374B08"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646221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B9677F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0CCD77F5" w14:textId="77777777" w:rsidTr="00102AFA">
        <w:trPr>
          <w:cantSplit/>
          <w:trHeight w:val="561"/>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68BD98" w14:textId="77777777" w:rsidR="00474B2D" w:rsidRPr="009D6DC6" w:rsidRDefault="00474B2D" w:rsidP="00102AFA">
            <w:pPr>
              <w:widowControl/>
              <w:adjustRightInd/>
              <w:spacing w:line="240" w:lineRule="auto"/>
              <w:jc w:val="center"/>
              <w:textAlignment w:val="auto"/>
            </w:pPr>
            <w:r w:rsidRPr="009D6DC6">
              <w:t xml:space="preserve">PSYC </w:t>
            </w:r>
            <w:r>
              <w:t>531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3E3D79" w14:textId="77777777" w:rsidR="00474B2D" w:rsidRPr="009D6DC6" w:rsidRDefault="00474B2D" w:rsidP="00102AFA">
            <w:pPr>
              <w:widowControl/>
              <w:adjustRightInd/>
              <w:spacing w:line="240" w:lineRule="auto"/>
              <w:jc w:val="center"/>
              <w:textAlignment w:val="auto"/>
            </w:pPr>
            <w:r>
              <w:t>Mammalian Neurobiology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C908D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654804"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88C3D5" w14:textId="77777777" w:rsidR="00474B2D" w:rsidRPr="009D6DC6" w:rsidRDefault="00474B2D" w:rsidP="00102AFA">
            <w:pPr>
              <w:widowControl/>
              <w:adjustRightInd/>
              <w:spacing w:line="240" w:lineRule="auto"/>
              <w:jc w:val="center"/>
              <w:textAlignment w:val="auto"/>
            </w:pPr>
          </w:p>
        </w:tc>
      </w:tr>
      <w:tr w:rsidR="00474B2D" w:rsidRPr="009D6DC6" w14:paraId="10B17EF6" w14:textId="77777777" w:rsidTr="00A50B5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FA09C" w14:textId="77777777" w:rsidR="00474B2D" w:rsidRPr="009D6DC6" w:rsidRDefault="00474B2D" w:rsidP="00102AFA">
            <w:pPr>
              <w:widowControl/>
              <w:adjustRightInd/>
              <w:spacing w:line="240" w:lineRule="auto"/>
              <w:jc w:val="center"/>
              <w:textAlignment w:val="auto"/>
            </w:pPr>
            <w:r w:rsidRPr="009D6DC6">
              <w:t>PSYC 70</w:t>
            </w:r>
            <w:r>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4159C3" w14:textId="77777777" w:rsidR="00474B2D" w:rsidRPr="009D6DC6" w:rsidRDefault="00474B2D" w:rsidP="00102AFA">
            <w:pPr>
              <w:widowControl/>
              <w:adjustRightInd/>
              <w:spacing w:line="240" w:lineRule="auto"/>
              <w:jc w:val="center"/>
              <w:textAlignment w:val="auto"/>
            </w:pPr>
            <w:r>
              <w:t>Biological Bases of Human Behavior</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1D668E"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F431D3"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83622" w14:textId="77777777" w:rsidR="00474B2D" w:rsidRPr="009D6DC6" w:rsidRDefault="00474B2D" w:rsidP="00102AFA">
            <w:pPr>
              <w:widowControl/>
              <w:adjustRightInd/>
              <w:spacing w:line="240" w:lineRule="auto"/>
              <w:jc w:val="center"/>
              <w:textAlignment w:val="auto"/>
            </w:pPr>
          </w:p>
        </w:tc>
      </w:tr>
      <w:tr w:rsidR="00A50B5A" w:rsidRPr="009D6DC6" w14:paraId="4FAF1D70" w14:textId="77777777" w:rsidTr="000E56F7">
        <w:trPr>
          <w:cantSplit/>
          <w:trHeight w:val="336"/>
        </w:trPr>
        <w:tc>
          <w:tcPr>
            <w:tcW w:w="153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04605739" w14:textId="7DC73A86" w:rsidR="00A50B5A" w:rsidRPr="009D6DC6" w:rsidRDefault="00A50B5A" w:rsidP="00102AFA">
            <w:pPr>
              <w:widowControl/>
              <w:adjustRightInd/>
              <w:spacing w:line="240" w:lineRule="auto"/>
              <w:jc w:val="center"/>
              <w:textAlignment w:val="auto"/>
            </w:pPr>
          </w:p>
        </w:tc>
        <w:tc>
          <w:tcPr>
            <w:tcW w:w="4680"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FECD7E" w14:textId="031A6221" w:rsidR="00A50B5A" w:rsidRDefault="00A50B5A" w:rsidP="00102AFA">
            <w:pPr>
              <w:widowControl/>
              <w:adjustRightInd/>
              <w:spacing w:line="240" w:lineRule="auto"/>
              <w:jc w:val="center"/>
              <w:textAlignment w:val="auto"/>
            </w:pPr>
          </w:p>
        </w:tc>
        <w:tc>
          <w:tcPr>
            <w:tcW w:w="2970" w:type="dxa"/>
            <w:gridSpan w:val="3"/>
            <w:tcBorders>
              <w:top w:val="single" w:sz="6" w:space="0" w:color="000000"/>
              <w:bottom w:val="single" w:sz="4" w:space="0" w:color="auto"/>
              <w:right w:val="single" w:sz="6" w:space="0" w:color="000000"/>
            </w:tcBorders>
            <w:tcMar>
              <w:top w:w="0" w:type="dxa"/>
              <w:left w:w="0" w:type="dxa"/>
              <w:bottom w:w="0" w:type="dxa"/>
              <w:right w:w="0" w:type="dxa"/>
            </w:tcMar>
          </w:tcPr>
          <w:p w14:paraId="1E1611A1" w14:textId="29F572C9" w:rsidR="00A50B5A" w:rsidRPr="009D6DC6" w:rsidRDefault="00A50B5A" w:rsidP="00A50B5A">
            <w:pPr>
              <w:widowControl/>
              <w:adjustRightInd/>
              <w:spacing w:line="240" w:lineRule="auto"/>
              <w:jc w:val="left"/>
              <w:textAlignment w:val="auto"/>
            </w:pPr>
            <w:r w:rsidRPr="00C67B00">
              <w:rPr>
                <w:rFonts w:ascii="Times New Roman Bold" w:hAnsi="Times New Roman Bold"/>
                <w:b/>
                <w:bCs/>
              </w:rPr>
              <w:t xml:space="preserve">Total Credits:    </w:t>
            </w:r>
          </w:p>
        </w:tc>
      </w:tr>
    </w:tbl>
    <w:p w14:paraId="30B72992" w14:textId="77777777" w:rsidR="00474B2D" w:rsidRDefault="00474B2D" w:rsidP="00474B2D">
      <w:pPr>
        <w:widowControl/>
        <w:adjustRightInd/>
        <w:spacing w:line="240" w:lineRule="auto"/>
        <w:jc w:val="center"/>
        <w:textAlignment w:val="auto"/>
        <w:rPr>
          <w:rFonts w:ascii="Times New Roman Bold" w:hAnsi="Times New Roman Bold"/>
        </w:rPr>
      </w:pPr>
    </w:p>
    <w:p w14:paraId="7DC28E1E" w14:textId="77777777" w:rsidR="00474B2D" w:rsidRPr="001F32A3" w:rsidRDefault="00474B2D" w:rsidP="00474B2D">
      <w:pPr>
        <w:widowControl/>
        <w:adjustRightInd/>
        <w:spacing w:line="240" w:lineRule="auto"/>
        <w:jc w:val="center"/>
        <w:textAlignment w:val="auto"/>
        <w:rPr>
          <w:rFonts w:ascii="Times New Roman Bold" w:hAnsi="Times New Roman Bold"/>
          <w:b/>
          <w:bCs/>
        </w:rPr>
      </w:pPr>
      <w:r w:rsidRPr="00890803">
        <w:rPr>
          <w:rFonts w:ascii="Times New Roman Bold" w:hAnsi="Times New Roman Bold"/>
          <w:b/>
          <w:bCs/>
        </w:rPr>
        <w:t xml:space="preserve">Developmental Bases of Behavior (3 </w:t>
      </w:r>
      <w:r>
        <w:rPr>
          <w:rFonts w:ascii="Times New Roman Bold" w:hAnsi="Times New Roman Bold"/>
          <w:b/>
          <w:bCs/>
        </w:rPr>
        <w:t>Credits</w:t>
      </w:r>
      <w:r w:rsidRPr="00890803">
        <w:rPr>
          <w:rFonts w:ascii="Times New Roman Bold" w:hAnsi="Times New Roman Bold"/>
          <w:b/>
          <w:bCs/>
        </w:rPr>
        <w:t>)</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060B67FC"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BD30B1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A5C2985"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CB1C2D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A8B63D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08193B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252B1F71" w14:textId="77777777" w:rsidTr="00102AFA">
        <w:trPr>
          <w:cantSplit/>
          <w:trHeight w:val="561"/>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A0E5FE" w14:textId="77777777" w:rsidR="00474B2D" w:rsidRPr="009D6DC6" w:rsidRDefault="00474B2D" w:rsidP="00102AFA">
            <w:pPr>
              <w:widowControl/>
              <w:adjustRightInd/>
              <w:spacing w:line="240" w:lineRule="auto"/>
              <w:jc w:val="center"/>
              <w:textAlignment w:val="auto"/>
            </w:pPr>
            <w:r w:rsidRPr="009D6DC6">
              <w:t xml:space="preserve">PSYC </w:t>
            </w:r>
            <w:r>
              <w:t>704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A4367E" w14:textId="77777777" w:rsidR="00474B2D" w:rsidRPr="009D6DC6" w:rsidRDefault="00474B2D" w:rsidP="00102AFA">
            <w:pPr>
              <w:widowControl/>
              <w:adjustRightInd/>
              <w:spacing w:line="240" w:lineRule="auto"/>
              <w:jc w:val="center"/>
              <w:textAlignment w:val="auto"/>
            </w:pPr>
            <w:r>
              <w:t>Life-Span Development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CB6C0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FCCDF7"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6731E" w14:textId="77777777" w:rsidR="00474B2D" w:rsidRPr="009D6DC6" w:rsidRDefault="00474B2D" w:rsidP="00102AFA">
            <w:pPr>
              <w:widowControl/>
              <w:adjustRightInd/>
              <w:spacing w:line="240" w:lineRule="auto"/>
              <w:jc w:val="center"/>
              <w:textAlignment w:val="auto"/>
            </w:pPr>
          </w:p>
        </w:tc>
      </w:tr>
      <w:tr w:rsidR="00474B2D" w:rsidRPr="009D6DC6" w14:paraId="3866417C"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0261E7DA" w14:textId="77777777" w:rsidR="00474B2D" w:rsidRPr="009D6DC6" w:rsidRDefault="00474B2D" w:rsidP="00102AFA">
            <w:pPr>
              <w:widowControl/>
              <w:adjustRightInd/>
              <w:spacing w:before="40" w:after="40" w:line="240" w:lineRule="auto"/>
              <w:jc w:val="center"/>
              <w:textAlignment w:val="auto"/>
            </w:pPr>
          </w:p>
        </w:tc>
        <w:tc>
          <w:tcPr>
            <w:tcW w:w="297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0859B6" w14:textId="77777777" w:rsidR="00474B2D" w:rsidRPr="00C67B00" w:rsidRDefault="00474B2D" w:rsidP="00102AFA">
            <w:pPr>
              <w:widowControl/>
              <w:adjustRightInd/>
              <w:spacing w:before="40" w:after="40" w:line="240" w:lineRule="auto"/>
              <w:textAlignment w:val="auto"/>
              <w:rPr>
                <w:rFonts w:ascii="Times New Roman Bold" w:hAnsi="Times New Roman Bold"/>
                <w:b/>
                <w:bCs/>
              </w:rPr>
            </w:pPr>
            <w:r w:rsidRPr="00C67B00">
              <w:rPr>
                <w:rFonts w:ascii="Times New Roman Bold" w:hAnsi="Times New Roman Bold"/>
                <w:b/>
                <w:bCs/>
              </w:rPr>
              <w:t xml:space="preserve">Total Credits:    </w:t>
            </w:r>
          </w:p>
        </w:tc>
      </w:tr>
    </w:tbl>
    <w:p w14:paraId="45EAFC85" w14:textId="77777777" w:rsidR="00474B2D" w:rsidRPr="009D6DC6" w:rsidRDefault="00474B2D" w:rsidP="00474B2D">
      <w:pPr>
        <w:widowControl/>
        <w:adjustRightInd/>
        <w:spacing w:line="240" w:lineRule="auto"/>
        <w:jc w:val="center"/>
        <w:textAlignment w:val="auto"/>
        <w:rPr>
          <w:b/>
        </w:rPr>
      </w:pPr>
    </w:p>
    <w:p w14:paraId="62E6562D" w14:textId="14201197" w:rsidR="00474B2D" w:rsidRPr="00D10139" w:rsidRDefault="00474B2D" w:rsidP="00474B2D">
      <w:pPr>
        <w:widowControl/>
        <w:adjustRightInd/>
        <w:spacing w:line="240" w:lineRule="auto"/>
        <w:jc w:val="center"/>
        <w:textAlignment w:val="auto"/>
        <w:rPr>
          <w:rFonts w:ascii="Times New Roman Bold" w:hAnsi="Times New Roman Bold"/>
          <w:b/>
          <w:bCs/>
        </w:rPr>
      </w:pPr>
      <w:r w:rsidRPr="00D10139">
        <w:rPr>
          <w:rFonts w:ascii="Times New Roman Bold" w:hAnsi="Times New Roman Bold"/>
          <w:b/>
          <w:bCs/>
        </w:rPr>
        <w:t>Design and Data Analysis Emphasis (1</w:t>
      </w:r>
      <w:r w:rsidR="00F82894">
        <w:rPr>
          <w:rFonts w:ascii="Times New Roman Bold" w:hAnsi="Times New Roman Bold"/>
          <w:b/>
          <w:bCs/>
        </w:rPr>
        <w:t>0</w:t>
      </w:r>
      <w:r w:rsidRPr="00D10139">
        <w:rPr>
          <w:rFonts w:ascii="Times New Roman Bold" w:hAnsi="Times New Roman Bold"/>
          <w:b/>
          <w:bCs/>
        </w:rPr>
        <w:t xml:space="preserve"> -</w:t>
      </w:r>
      <w:r>
        <w:rPr>
          <w:rFonts w:ascii="Times New Roman Bold" w:hAnsi="Times New Roman Bold"/>
          <w:b/>
          <w:bCs/>
        </w:rPr>
        <w:t xml:space="preserve"> </w:t>
      </w:r>
      <w:r w:rsidRPr="00D10139">
        <w:rPr>
          <w:rFonts w:ascii="Times New Roman Bold" w:hAnsi="Times New Roman Bold"/>
          <w:b/>
          <w:bCs/>
        </w:rPr>
        <w:t xml:space="preserve">16 </w:t>
      </w:r>
      <w:r>
        <w:rPr>
          <w:rFonts w:ascii="Times New Roman Bold" w:hAnsi="Times New Roman Bold"/>
          <w:b/>
          <w:bCs/>
        </w:rPr>
        <w:t>Credits</w:t>
      </w:r>
      <w:r w:rsidRPr="00D10139">
        <w:rPr>
          <w:rFonts w:ascii="Times New Roman Bold" w:hAnsi="Times New Roman Bold"/>
          <w:b/>
          <w:bCs/>
        </w:rPr>
        <w:t>)</w:t>
      </w:r>
    </w:p>
    <w:p w14:paraId="3984F0B6" w14:textId="77777777" w:rsidR="00474B2D" w:rsidRPr="00890803" w:rsidRDefault="00474B2D" w:rsidP="00474B2D">
      <w:pPr>
        <w:widowControl/>
        <w:adjustRightInd/>
        <w:spacing w:line="240" w:lineRule="auto"/>
        <w:jc w:val="center"/>
        <w:textAlignment w:val="auto"/>
        <w:rPr>
          <w:rFonts w:ascii="Times New Roman Bold" w:hAnsi="Times New Roman Bold"/>
          <w:iCs/>
        </w:rPr>
      </w:pPr>
      <w:r>
        <w:rPr>
          <w:rFonts w:ascii="Times New Roman Bold" w:hAnsi="Times New Roman Bold"/>
          <w:iCs/>
        </w:rPr>
        <w:t>Select one Emphasis from the Following:</w:t>
      </w:r>
    </w:p>
    <w:tbl>
      <w:tblPr>
        <w:tblW w:w="0" w:type="auto"/>
        <w:tblInd w:w="8" w:type="dxa"/>
        <w:shd w:val="pct10" w:color="auto" w:fill="auto"/>
        <w:tblLayout w:type="fixed"/>
        <w:tblLook w:val="0000" w:firstRow="0" w:lastRow="0" w:firstColumn="0" w:lastColumn="0" w:noHBand="0" w:noVBand="0"/>
      </w:tblPr>
      <w:tblGrid>
        <w:gridCol w:w="1530"/>
        <w:gridCol w:w="4680"/>
        <w:gridCol w:w="1260"/>
        <w:gridCol w:w="810"/>
        <w:gridCol w:w="900"/>
      </w:tblGrid>
      <w:tr w:rsidR="00474B2D" w:rsidRPr="009D6DC6" w14:paraId="7174A99C"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3C135354"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4C7095DB"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631D252"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05E4C8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0CAA045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2673BD32" w14:textId="77777777" w:rsidTr="00102AFA">
        <w:trPr>
          <w:cantSplit/>
          <w:trHeight w:val="516"/>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239BAE20" w14:textId="77777777" w:rsidR="00474B2D" w:rsidRPr="00D10139" w:rsidRDefault="00474B2D" w:rsidP="00102AFA">
            <w:pPr>
              <w:widowControl/>
              <w:adjustRightInd/>
              <w:spacing w:line="240" w:lineRule="auto"/>
              <w:jc w:val="center"/>
              <w:textAlignment w:val="auto"/>
              <w:rPr>
                <w:b/>
                <w:iCs/>
              </w:rPr>
            </w:pPr>
            <w:r w:rsidRPr="00D10139">
              <w:rPr>
                <w:b/>
                <w:iCs/>
              </w:rPr>
              <w:t>B</w:t>
            </w:r>
            <w:r>
              <w:rPr>
                <w:b/>
                <w:iCs/>
              </w:rPr>
              <w:t>asic Emphasis A (10 hours)</w:t>
            </w:r>
          </w:p>
        </w:tc>
      </w:tr>
      <w:tr w:rsidR="00474B2D" w:rsidRPr="009D6DC6" w14:paraId="2B87E89E"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2DEA26" w14:textId="77777777" w:rsidR="00474B2D" w:rsidRPr="009D6DC6" w:rsidRDefault="00474B2D" w:rsidP="00102AFA">
            <w:pPr>
              <w:widowControl/>
              <w:adjustRightInd/>
              <w:spacing w:line="240" w:lineRule="auto"/>
              <w:jc w:val="center"/>
              <w:textAlignment w:val="auto"/>
            </w:pPr>
            <w:r w:rsidRPr="009D6DC6">
              <w:t>PSYC  6</w:t>
            </w:r>
            <w: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7C9C7B" w14:textId="77777777" w:rsidR="00474B2D" w:rsidRPr="009D6DC6" w:rsidRDefault="00474B2D" w:rsidP="00102AFA">
            <w:pPr>
              <w:widowControl/>
              <w:adjustRightInd/>
              <w:spacing w:line="240" w:lineRule="auto"/>
              <w:jc w:val="center"/>
              <w:textAlignment w:val="auto"/>
            </w:pP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8BEB01"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C37AC6"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49EFF9" w14:textId="77777777" w:rsidR="00474B2D" w:rsidRPr="009D6DC6" w:rsidRDefault="00474B2D" w:rsidP="00102AFA">
            <w:pPr>
              <w:widowControl/>
              <w:adjustRightInd/>
              <w:spacing w:line="240" w:lineRule="auto"/>
              <w:jc w:val="center"/>
              <w:textAlignment w:val="auto"/>
            </w:pPr>
          </w:p>
        </w:tc>
      </w:tr>
      <w:tr w:rsidR="00474B2D" w:rsidRPr="009D6DC6" w14:paraId="60055A09"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F3C1FA" w14:textId="73C2DFB1" w:rsidR="00474B2D" w:rsidRPr="009D6DC6" w:rsidRDefault="00474B2D" w:rsidP="00102AFA">
            <w:pPr>
              <w:widowControl/>
              <w:adjustRightInd/>
              <w:spacing w:line="240" w:lineRule="auto"/>
              <w:jc w:val="center"/>
              <w:textAlignment w:val="auto"/>
            </w:pPr>
            <w:r w:rsidRPr="009D6DC6">
              <w:t xml:space="preserve">PSYC </w:t>
            </w:r>
            <w:r>
              <w:t>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655FB8" w14:textId="0A53EE72"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16161F"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5B7BE7"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D222F" w14:textId="77777777" w:rsidR="00474B2D" w:rsidRPr="009D6DC6" w:rsidRDefault="00474B2D" w:rsidP="00102AFA">
            <w:pPr>
              <w:widowControl/>
              <w:adjustRightInd/>
              <w:spacing w:line="240" w:lineRule="auto"/>
              <w:jc w:val="center"/>
              <w:textAlignment w:val="auto"/>
            </w:pPr>
          </w:p>
        </w:tc>
      </w:tr>
      <w:tr w:rsidR="00474B2D" w:rsidRPr="009D6DC6" w14:paraId="4AC447E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5BF9F0" w14:textId="77777777" w:rsidR="00474B2D" w:rsidRPr="009D6DC6" w:rsidRDefault="00474B2D" w:rsidP="00102AFA">
            <w:pPr>
              <w:widowControl/>
              <w:adjustRightInd/>
              <w:spacing w:line="240" w:lineRule="auto"/>
              <w:jc w:val="center"/>
              <w:textAlignment w:val="auto"/>
            </w:pPr>
            <w:r w:rsidRPr="009D6DC6">
              <w:t xml:space="preserve">PSYC </w:t>
            </w:r>
            <w:r>
              <w:t>644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9050E5"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7C197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E9AD84" w14:textId="77777777" w:rsidR="00474B2D" w:rsidRPr="009D6DC6" w:rsidRDefault="00474B2D"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B27F24" w14:textId="77777777" w:rsidR="00474B2D" w:rsidRPr="009D6DC6" w:rsidRDefault="00474B2D" w:rsidP="00102AFA">
            <w:pPr>
              <w:widowControl/>
              <w:adjustRightInd/>
              <w:spacing w:line="240" w:lineRule="auto"/>
              <w:jc w:val="center"/>
              <w:textAlignment w:val="auto"/>
            </w:pPr>
          </w:p>
        </w:tc>
      </w:tr>
      <w:tr w:rsidR="00474B2D" w:rsidRPr="009D6DC6" w14:paraId="78C306D4" w14:textId="77777777" w:rsidTr="00102AFA">
        <w:trPr>
          <w:cantSplit/>
          <w:trHeight w:val="426"/>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7D2EB" w14:textId="77777777" w:rsidR="00474B2D" w:rsidRPr="009D6DC6" w:rsidRDefault="00474B2D" w:rsidP="00102AFA">
            <w:pPr>
              <w:widowControl/>
              <w:adjustRightInd/>
              <w:spacing w:line="240" w:lineRule="auto"/>
              <w:jc w:val="center"/>
              <w:textAlignment w:val="auto"/>
            </w:pP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336554" w14:textId="77777777" w:rsidR="00474B2D" w:rsidRPr="009D6DC6" w:rsidRDefault="00474B2D" w:rsidP="00102AFA">
            <w:pPr>
              <w:widowControl/>
              <w:adjustRightInd/>
              <w:spacing w:line="240" w:lineRule="auto"/>
              <w:textAlignment w:val="auto"/>
              <w:rPr>
                <w:b/>
              </w:rPr>
            </w:pPr>
            <w:r w:rsidRPr="009D6DC6">
              <w:rPr>
                <w:b/>
              </w:rPr>
              <w:t xml:space="preserve">Total </w:t>
            </w:r>
            <w:r>
              <w:rPr>
                <w:b/>
              </w:rPr>
              <w:t>Credits</w:t>
            </w:r>
            <w:r w:rsidRPr="009D6DC6">
              <w:rPr>
                <w:b/>
              </w:rPr>
              <w:t xml:space="preserve">: </w:t>
            </w:r>
          </w:p>
        </w:tc>
      </w:tr>
      <w:tr w:rsidR="00474B2D" w:rsidRPr="009D6DC6" w14:paraId="63307F07" w14:textId="77777777" w:rsidTr="00102AFA">
        <w:trPr>
          <w:cantSplit/>
          <w:trHeight w:val="462"/>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6CE9DF82" w14:textId="77777777" w:rsidR="00474B2D" w:rsidRPr="00D10139" w:rsidRDefault="00474B2D" w:rsidP="00102AFA">
            <w:pPr>
              <w:widowControl/>
              <w:adjustRightInd/>
              <w:spacing w:line="240" w:lineRule="auto"/>
              <w:jc w:val="center"/>
              <w:textAlignment w:val="auto"/>
              <w:rPr>
                <w:b/>
                <w:iCs/>
              </w:rPr>
            </w:pPr>
            <w:r>
              <w:rPr>
                <w:b/>
                <w:iCs/>
              </w:rPr>
              <w:t>Enhanced Quantitative Emphasis B (13 Credits)</w:t>
            </w:r>
          </w:p>
        </w:tc>
      </w:tr>
      <w:tr w:rsidR="00474B2D" w:rsidRPr="009D6DC6" w14:paraId="28C16F06"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8612AC" w14:textId="77777777" w:rsidR="00474B2D" w:rsidRPr="009D6DC6" w:rsidRDefault="00474B2D" w:rsidP="00102AFA">
            <w:pPr>
              <w:widowControl/>
              <w:adjustRightInd/>
              <w:spacing w:line="240" w:lineRule="auto"/>
              <w:jc w:val="center"/>
              <w:textAlignment w:val="auto"/>
            </w:pPr>
            <w:r w:rsidRPr="009D6DC6">
              <w:t>PSYC 6</w:t>
            </w:r>
            <w: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87363C" w14:textId="77777777" w:rsidR="00474B2D" w:rsidRPr="009D6DC6" w:rsidRDefault="00474B2D" w:rsidP="00102AFA">
            <w:pPr>
              <w:widowControl/>
              <w:adjustRightInd/>
              <w:spacing w:line="240" w:lineRule="auto"/>
              <w:jc w:val="center"/>
              <w:textAlignment w:val="auto"/>
            </w:pP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388F44"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DCD3BC"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B39754" w14:textId="77777777" w:rsidR="00474B2D" w:rsidRPr="009D6DC6" w:rsidRDefault="00474B2D" w:rsidP="00102AFA">
            <w:pPr>
              <w:widowControl/>
              <w:adjustRightInd/>
              <w:spacing w:line="240" w:lineRule="auto"/>
              <w:jc w:val="center"/>
              <w:textAlignment w:val="auto"/>
            </w:pPr>
          </w:p>
        </w:tc>
      </w:tr>
      <w:tr w:rsidR="00474B2D" w:rsidRPr="009D6DC6" w14:paraId="012FE091"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CCF640" w14:textId="77777777" w:rsidR="00474B2D" w:rsidRPr="009D6DC6" w:rsidRDefault="00474B2D" w:rsidP="00102AFA">
            <w:pPr>
              <w:widowControl/>
              <w:adjustRightInd/>
              <w:spacing w:line="240" w:lineRule="auto"/>
              <w:jc w:val="center"/>
              <w:textAlignment w:val="auto"/>
            </w:pPr>
            <w:r w:rsidRPr="009D6DC6">
              <w:t>PSYC 6</w:t>
            </w:r>
            <w:r>
              <w:t>44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0FAA27"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FF56C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B134D6" w14:textId="77777777" w:rsidR="00474B2D" w:rsidRPr="009D6DC6" w:rsidRDefault="00474B2D"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44CB17" w14:textId="77777777" w:rsidR="00474B2D" w:rsidRPr="009D6DC6" w:rsidRDefault="00474B2D" w:rsidP="00102AFA">
            <w:pPr>
              <w:widowControl/>
              <w:adjustRightInd/>
              <w:spacing w:line="240" w:lineRule="auto"/>
              <w:jc w:val="center"/>
              <w:textAlignment w:val="auto"/>
            </w:pPr>
          </w:p>
        </w:tc>
      </w:tr>
      <w:tr w:rsidR="00474B2D" w:rsidRPr="009D6DC6" w14:paraId="5F7919BC"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C6B86D" w14:textId="77777777" w:rsidR="00474B2D" w:rsidRPr="009D6DC6" w:rsidRDefault="00474B2D" w:rsidP="00102AFA">
            <w:pPr>
              <w:widowControl/>
              <w:adjustRightInd/>
              <w:spacing w:line="240" w:lineRule="auto"/>
              <w:jc w:val="center"/>
              <w:textAlignment w:val="auto"/>
            </w:pPr>
            <w:r w:rsidRPr="009D6DC6">
              <w:t>PSYC 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9DFC57" w14:textId="77777777"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E67EFE"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A2AF5E"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2E5B7F" w14:textId="77777777" w:rsidR="00474B2D" w:rsidRPr="009D6DC6" w:rsidRDefault="00474B2D" w:rsidP="00102AFA">
            <w:pPr>
              <w:widowControl/>
              <w:adjustRightInd/>
              <w:spacing w:line="240" w:lineRule="auto"/>
              <w:jc w:val="center"/>
              <w:textAlignment w:val="auto"/>
            </w:pPr>
          </w:p>
        </w:tc>
      </w:tr>
      <w:tr w:rsidR="00474B2D" w:rsidRPr="009D6DC6" w14:paraId="00CE4798"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DD3237"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DC378F"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C18AD"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5B99BC"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25A8EC" w14:textId="77777777" w:rsidR="00474B2D" w:rsidRPr="009D6DC6" w:rsidRDefault="00474B2D" w:rsidP="00102AFA">
            <w:pPr>
              <w:widowControl/>
              <w:adjustRightInd/>
              <w:spacing w:line="240" w:lineRule="auto"/>
              <w:jc w:val="center"/>
              <w:textAlignment w:val="auto"/>
            </w:pPr>
          </w:p>
        </w:tc>
      </w:tr>
      <w:tr w:rsidR="00474B2D" w:rsidRPr="009D6DC6" w14:paraId="26EDE2AA" w14:textId="77777777" w:rsidTr="00102AFA">
        <w:trPr>
          <w:cantSplit/>
          <w:trHeight w:val="399"/>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D4E3E" w14:textId="0F635A03" w:rsidR="00474B2D" w:rsidRPr="009D6DC6" w:rsidRDefault="00474B2D" w:rsidP="00102AFA">
            <w:pPr>
              <w:widowControl/>
              <w:adjustRightInd/>
              <w:spacing w:line="240" w:lineRule="auto"/>
              <w:jc w:val="center"/>
              <w:textAlignment w:val="auto"/>
            </w:pPr>
            <w:r>
              <w:t xml:space="preserve">Type in line above </w:t>
            </w:r>
            <w:r w:rsidR="002C0983">
              <w:t>one</w:t>
            </w:r>
            <w:r>
              <w:t xml:space="preserve"> additional quantitative course from PSYC 557, 646, 652, 756, 757, 889, and 892</w:t>
            </w:r>
            <w:r w:rsidR="002C0983">
              <w:t>,</w:t>
            </w:r>
            <w:r>
              <w:t xml:space="preserve"> or EDRS 812</w:t>
            </w: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CF4099" w14:textId="77777777" w:rsidR="00474B2D" w:rsidRPr="009D6DC6" w:rsidRDefault="00474B2D" w:rsidP="00102AFA">
            <w:pPr>
              <w:widowControl/>
              <w:adjustRightInd/>
              <w:spacing w:line="240" w:lineRule="auto"/>
              <w:textAlignment w:val="auto"/>
              <w:rPr>
                <w:b/>
              </w:rPr>
            </w:pPr>
            <w:r w:rsidRPr="009D6DC6">
              <w:rPr>
                <w:b/>
              </w:rPr>
              <w:t xml:space="preserve">Total </w:t>
            </w:r>
            <w:r>
              <w:rPr>
                <w:b/>
              </w:rPr>
              <w:t>Credit</w:t>
            </w:r>
            <w:r w:rsidRPr="009D6DC6">
              <w:rPr>
                <w:b/>
              </w:rPr>
              <w:t xml:space="preserve">s: </w:t>
            </w:r>
          </w:p>
        </w:tc>
      </w:tr>
      <w:tr w:rsidR="00474B2D" w:rsidRPr="009D6DC6" w14:paraId="76F848B4" w14:textId="77777777" w:rsidTr="00102AFA">
        <w:trPr>
          <w:cantSplit/>
          <w:trHeight w:val="444"/>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0F1D6D57" w14:textId="77777777" w:rsidR="00474B2D" w:rsidRPr="00D10139" w:rsidRDefault="00474B2D" w:rsidP="00102AFA">
            <w:pPr>
              <w:widowControl/>
              <w:adjustRightInd/>
              <w:spacing w:line="240" w:lineRule="auto"/>
              <w:jc w:val="center"/>
              <w:textAlignment w:val="auto"/>
              <w:rPr>
                <w:b/>
                <w:iCs/>
              </w:rPr>
            </w:pPr>
            <w:r w:rsidRPr="00D10139">
              <w:rPr>
                <w:b/>
                <w:iCs/>
              </w:rPr>
              <w:t>Q</w:t>
            </w:r>
            <w:r>
              <w:rPr>
                <w:b/>
                <w:iCs/>
              </w:rPr>
              <w:t>uantitative Emphasis C (16 Credits)</w:t>
            </w:r>
          </w:p>
        </w:tc>
      </w:tr>
      <w:tr w:rsidR="00474B2D" w:rsidRPr="009D6DC6" w14:paraId="3645F069"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0A1C63" w14:textId="77777777" w:rsidR="00474B2D" w:rsidRPr="009D6DC6" w:rsidRDefault="00474B2D" w:rsidP="00102AFA">
            <w:pPr>
              <w:widowControl/>
              <w:adjustRightInd/>
              <w:spacing w:line="240" w:lineRule="auto"/>
              <w:jc w:val="center"/>
              <w:textAlignment w:val="auto"/>
            </w:pPr>
            <w:r w:rsidRPr="009D6DC6">
              <w:t xml:space="preserve">PSYC </w:t>
            </w:r>
            <w:r>
              <w:t>611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EFCEEA" w14:textId="77777777" w:rsidR="00474B2D" w:rsidRPr="009D6DC6" w:rsidRDefault="00474B2D" w:rsidP="00102AFA">
            <w:pPr>
              <w:widowControl/>
              <w:adjustRightInd/>
              <w:spacing w:line="240" w:lineRule="auto"/>
              <w:jc w:val="center"/>
              <w:textAlignment w:val="auto"/>
            </w:pPr>
            <w:r w:rsidRPr="009D6DC6">
              <w:t xml:space="preserve"> </w:t>
            </w: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1D5C1"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D2126D"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1993BF" w14:textId="77777777" w:rsidR="00474B2D" w:rsidRPr="009D6DC6" w:rsidRDefault="00474B2D" w:rsidP="00102AFA">
            <w:pPr>
              <w:widowControl/>
              <w:adjustRightInd/>
              <w:spacing w:line="240" w:lineRule="auto"/>
              <w:jc w:val="center"/>
              <w:textAlignment w:val="auto"/>
            </w:pPr>
          </w:p>
        </w:tc>
      </w:tr>
      <w:tr w:rsidR="00474B2D" w:rsidRPr="009D6DC6" w14:paraId="1A51EA7A"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24C6E2" w14:textId="77777777" w:rsidR="00474B2D" w:rsidRPr="009D6DC6" w:rsidRDefault="00474B2D" w:rsidP="00102AFA">
            <w:pPr>
              <w:widowControl/>
              <w:adjustRightInd/>
              <w:spacing w:line="240" w:lineRule="auto"/>
              <w:jc w:val="center"/>
              <w:textAlignment w:val="auto"/>
            </w:pPr>
            <w:r w:rsidRPr="009D6DC6">
              <w:t>PSYC 64</w:t>
            </w:r>
            <w:r>
              <w:t>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EEA4AC"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30026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D9BBF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0C84DD" w14:textId="77777777" w:rsidR="00474B2D" w:rsidRPr="009D6DC6" w:rsidRDefault="00474B2D" w:rsidP="00102AFA">
            <w:pPr>
              <w:widowControl/>
              <w:adjustRightInd/>
              <w:spacing w:line="240" w:lineRule="auto"/>
              <w:jc w:val="center"/>
              <w:textAlignment w:val="auto"/>
            </w:pPr>
          </w:p>
        </w:tc>
      </w:tr>
      <w:tr w:rsidR="00474B2D" w:rsidRPr="009D6DC6" w14:paraId="668493F8"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9D1C24" w14:textId="77777777" w:rsidR="00474B2D" w:rsidRPr="009D6DC6" w:rsidRDefault="00474B2D" w:rsidP="00102AFA">
            <w:pPr>
              <w:widowControl/>
              <w:adjustRightInd/>
              <w:spacing w:line="240" w:lineRule="auto"/>
              <w:jc w:val="center"/>
              <w:textAlignment w:val="auto"/>
            </w:pPr>
            <w:r w:rsidRPr="009D6DC6">
              <w:t xml:space="preserve">PSYC </w:t>
            </w:r>
            <w:r>
              <w:t>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4D7867" w14:textId="77777777"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10F3C4"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6472B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914EB0" w14:textId="77777777" w:rsidR="00474B2D" w:rsidRPr="009D6DC6" w:rsidRDefault="00474B2D" w:rsidP="00102AFA">
            <w:pPr>
              <w:widowControl/>
              <w:adjustRightInd/>
              <w:spacing w:line="240" w:lineRule="auto"/>
              <w:jc w:val="center"/>
              <w:textAlignment w:val="auto"/>
            </w:pPr>
          </w:p>
        </w:tc>
      </w:tr>
      <w:tr w:rsidR="00474B2D" w:rsidRPr="009D6DC6" w14:paraId="1686AB34"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2D8FBA"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EF84FE"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CE0DD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5DDD4"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4BD712" w14:textId="77777777" w:rsidR="00474B2D" w:rsidRPr="009D6DC6" w:rsidRDefault="00474B2D" w:rsidP="00102AFA">
            <w:pPr>
              <w:widowControl/>
              <w:adjustRightInd/>
              <w:spacing w:line="240" w:lineRule="auto"/>
              <w:jc w:val="center"/>
              <w:textAlignment w:val="auto"/>
            </w:pPr>
          </w:p>
        </w:tc>
      </w:tr>
      <w:tr w:rsidR="00474B2D" w:rsidRPr="009D6DC6" w14:paraId="0D7F7899"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629F50"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6AD76"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B942D6"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45E3B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3D7A08" w14:textId="77777777" w:rsidR="00474B2D" w:rsidRPr="009D6DC6" w:rsidRDefault="00474B2D" w:rsidP="00102AFA">
            <w:pPr>
              <w:widowControl/>
              <w:adjustRightInd/>
              <w:spacing w:line="240" w:lineRule="auto"/>
              <w:jc w:val="center"/>
              <w:textAlignment w:val="auto"/>
            </w:pPr>
          </w:p>
        </w:tc>
      </w:tr>
      <w:tr w:rsidR="00474B2D" w:rsidRPr="009D6DC6" w14:paraId="18F46370"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424A70" w14:textId="3EBCD33E" w:rsidR="00474B2D" w:rsidRPr="009D6DC6" w:rsidRDefault="00474B2D" w:rsidP="00102AFA">
            <w:pPr>
              <w:widowControl/>
              <w:adjustRightInd/>
              <w:spacing w:before="40" w:after="40" w:line="240" w:lineRule="auto"/>
              <w:jc w:val="center"/>
              <w:textAlignment w:val="auto"/>
            </w:pPr>
            <w:r>
              <w:t xml:space="preserve">Type in two lines above 2 additional quantitative courses from PSYC 557, 646, 652, 756, 757, </w:t>
            </w:r>
            <w:r w:rsidR="00A46735">
              <w:t xml:space="preserve">889 </w:t>
            </w:r>
            <w:r>
              <w:t xml:space="preserve">&amp; 892 </w:t>
            </w:r>
            <w:r w:rsidR="00A46735">
              <w:t>or EDRS 812</w:t>
            </w: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2EA81F" w14:textId="77777777" w:rsidR="00474B2D" w:rsidRPr="00C67B00" w:rsidRDefault="00474B2D" w:rsidP="00102AFA">
            <w:pPr>
              <w:widowControl/>
              <w:adjustRightInd/>
              <w:spacing w:before="40" w:after="40" w:line="240" w:lineRule="auto"/>
              <w:textAlignment w:val="auto"/>
              <w:rPr>
                <w:rFonts w:ascii="Times New Roman Bold" w:hAnsi="Times New Roman Bold"/>
                <w:b/>
                <w:bCs/>
              </w:rPr>
            </w:pPr>
            <w:r w:rsidRPr="00C67B00">
              <w:rPr>
                <w:rFonts w:ascii="Times New Roman Bold" w:hAnsi="Times New Roman Bold"/>
                <w:b/>
                <w:bCs/>
              </w:rPr>
              <w:t xml:space="preserve">Total Credits: </w:t>
            </w:r>
          </w:p>
        </w:tc>
      </w:tr>
    </w:tbl>
    <w:p w14:paraId="72977FAD" w14:textId="77777777" w:rsidR="00474B2D" w:rsidRPr="009D6DC6" w:rsidRDefault="00474B2D" w:rsidP="00474B2D">
      <w:pPr>
        <w:widowControl/>
        <w:adjustRightInd/>
        <w:spacing w:line="240" w:lineRule="auto"/>
        <w:jc w:val="center"/>
        <w:textAlignment w:val="auto"/>
        <w:rPr>
          <w:rFonts w:ascii="Times New Roman Bold" w:hAnsi="Times New Roman Bold"/>
        </w:rPr>
      </w:pPr>
    </w:p>
    <w:p w14:paraId="3909FCB3" w14:textId="4A76339A" w:rsidR="00474B2D" w:rsidRPr="00C67B00" w:rsidRDefault="00474B2D" w:rsidP="00474B2D">
      <w:pPr>
        <w:widowControl/>
        <w:adjustRightInd/>
        <w:spacing w:line="240" w:lineRule="auto"/>
        <w:jc w:val="center"/>
        <w:textAlignment w:val="auto"/>
        <w:rPr>
          <w:rFonts w:ascii="Times New Roman Bold" w:hAnsi="Times New Roman Bold"/>
          <w:b/>
          <w:bCs/>
        </w:rPr>
      </w:pPr>
      <w:r w:rsidRPr="00C67B00">
        <w:rPr>
          <w:rFonts w:ascii="Times New Roman Bold" w:hAnsi="Times New Roman Bold"/>
          <w:b/>
          <w:bCs/>
        </w:rPr>
        <w:t>Required Courses (4</w:t>
      </w:r>
      <w:r w:rsidR="00F82894">
        <w:rPr>
          <w:rFonts w:ascii="Times New Roman Bold" w:hAnsi="Times New Roman Bold"/>
          <w:b/>
          <w:bCs/>
        </w:rPr>
        <w:t>8</w:t>
      </w:r>
      <w:r w:rsidRPr="00C67B00">
        <w:rPr>
          <w:rFonts w:ascii="Times New Roman Bold" w:hAnsi="Times New Roman Bold"/>
          <w:b/>
          <w:bCs/>
        </w:rPr>
        <w:t xml:space="preserve"> Credits)</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4604E25A"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F303DD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8C025CA"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E7665F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F327552"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DCB944B"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A46735" w:rsidRPr="009D6DC6" w14:paraId="1D7CFE9A" w14:textId="77777777" w:rsidTr="00102AFA">
        <w:trPr>
          <w:cantSplit/>
          <w:trHeight w:val="387"/>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79302D" w14:textId="4D8F1DBA" w:rsidR="00A46735" w:rsidRPr="009D6DC6" w:rsidRDefault="00A46735" w:rsidP="00102AFA">
            <w:pPr>
              <w:widowControl/>
              <w:adjustRightInd/>
              <w:spacing w:line="240" w:lineRule="auto"/>
              <w:jc w:val="center"/>
              <w:textAlignment w:val="auto"/>
            </w:pPr>
            <w:r>
              <w:t>PSYC 792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5EB95" w14:textId="5C5FC7EE" w:rsidR="00A46735" w:rsidRDefault="00BB67C1" w:rsidP="00102AFA">
            <w:pPr>
              <w:widowControl/>
              <w:adjustRightInd/>
              <w:spacing w:line="240" w:lineRule="auto"/>
              <w:jc w:val="center"/>
              <w:textAlignment w:val="auto"/>
            </w:pPr>
            <w:r>
              <w:t>Comprehensive Assessment</w:t>
            </w:r>
            <w:r w:rsidR="00A46735">
              <w:t xml:space="preserve"> Practicum</w:t>
            </w:r>
          </w:p>
          <w:p w14:paraId="0339FDB3" w14:textId="4D99E292" w:rsidR="00A46735" w:rsidRPr="009D6DC6" w:rsidRDefault="00A46735"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C67D37" w14:textId="77777777" w:rsidR="00A46735" w:rsidRPr="009D6DC6" w:rsidRDefault="00A46735"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BE81DE" w14:textId="2B0C0258" w:rsidR="00A46735" w:rsidRPr="009D6DC6" w:rsidRDefault="00A46735" w:rsidP="00102AFA">
            <w:pPr>
              <w:widowControl/>
              <w:adjustRightInd/>
              <w:spacing w:line="240" w:lineRule="auto"/>
              <w:jc w:val="center"/>
              <w:textAlignment w:val="auto"/>
            </w:pPr>
            <w: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891F27" w14:textId="77777777" w:rsidR="00A46735" w:rsidRPr="009D6DC6" w:rsidRDefault="00A46735" w:rsidP="00102AFA">
            <w:pPr>
              <w:widowControl/>
              <w:adjustRightInd/>
              <w:spacing w:line="240" w:lineRule="auto"/>
              <w:jc w:val="center"/>
              <w:textAlignment w:val="auto"/>
            </w:pPr>
          </w:p>
        </w:tc>
      </w:tr>
      <w:tr w:rsidR="00474B2D" w:rsidRPr="009D6DC6" w14:paraId="71991C60" w14:textId="77777777" w:rsidTr="00102AFA">
        <w:trPr>
          <w:cantSplit/>
          <w:trHeight w:val="387"/>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6C801F" w14:textId="77777777" w:rsidR="00474B2D" w:rsidRPr="009D6DC6" w:rsidRDefault="00474B2D" w:rsidP="00102AFA">
            <w:pPr>
              <w:widowControl/>
              <w:adjustRightInd/>
              <w:spacing w:line="240" w:lineRule="auto"/>
              <w:jc w:val="center"/>
              <w:textAlignment w:val="auto"/>
            </w:pPr>
            <w:r w:rsidRPr="009D6DC6">
              <w:t>PSYC 810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BEE8B" w14:textId="77777777" w:rsidR="00474B2D" w:rsidRPr="009D6DC6" w:rsidRDefault="00474B2D" w:rsidP="00102AFA">
            <w:pPr>
              <w:widowControl/>
              <w:adjustRightInd/>
              <w:spacing w:line="240" w:lineRule="auto"/>
              <w:jc w:val="center"/>
              <w:textAlignment w:val="auto"/>
            </w:pPr>
            <w:r w:rsidRPr="009D6DC6">
              <w:t>Psychological Assessment 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B16B2"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22A074" w14:textId="77777777" w:rsidR="00474B2D" w:rsidRPr="009D6DC6" w:rsidRDefault="00474B2D" w:rsidP="00102AFA">
            <w:pPr>
              <w:widowControl/>
              <w:adjustRightInd/>
              <w:spacing w:line="240" w:lineRule="auto"/>
              <w:jc w:val="center"/>
              <w:textAlignment w:val="auto"/>
            </w:pPr>
            <w:r w:rsidRPr="009D6DC6">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724A4C" w14:textId="77777777" w:rsidR="00474B2D" w:rsidRPr="009D6DC6" w:rsidRDefault="00474B2D" w:rsidP="00102AFA">
            <w:pPr>
              <w:widowControl/>
              <w:adjustRightInd/>
              <w:spacing w:line="240" w:lineRule="auto"/>
              <w:jc w:val="center"/>
              <w:textAlignment w:val="auto"/>
            </w:pPr>
          </w:p>
        </w:tc>
      </w:tr>
      <w:tr w:rsidR="00474B2D" w:rsidRPr="009D6DC6" w14:paraId="78647B6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E275C1" w14:textId="77777777" w:rsidR="00474B2D" w:rsidRPr="009D6DC6" w:rsidRDefault="00474B2D" w:rsidP="00102AFA">
            <w:pPr>
              <w:widowControl/>
              <w:adjustRightInd/>
              <w:spacing w:line="240" w:lineRule="auto"/>
              <w:jc w:val="center"/>
              <w:textAlignment w:val="auto"/>
            </w:pPr>
            <w:r w:rsidRPr="009D6DC6">
              <w:t>PSYC 811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CC2FBA" w14:textId="77777777" w:rsidR="00474B2D" w:rsidRPr="009D6DC6" w:rsidRDefault="00474B2D" w:rsidP="00102AFA">
            <w:pPr>
              <w:widowControl/>
              <w:adjustRightInd/>
              <w:spacing w:line="240" w:lineRule="auto"/>
              <w:jc w:val="center"/>
              <w:textAlignment w:val="auto"/>
            </w:pPr>
            <w:r w:rsidRPr="009D6DC6">
              <w:t>Psychological Assessment II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FB86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622C59" w14:textId="77777777" w:rsidR="00474B2D" w:rsidRPr="009D6DC6" w:rsidRDefault="00474B2D" w:rsidP="00102AFA">
            <w:pPr>
              <w:widowControl/>
              <w:adjustRightInd/>
              <w:spacing w:line="240" w:lineRule="auto"/>
              <w:jc w:val="center"/>
              <w:textAlignment w:val="auto"/>
            </w:pPr>
            <w:r w:rsidRPr="009D6DC6">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4C1F94" w14:textId="77777777" w:rsidR="00474B2D" w:rsidRPr="009D6DC6" w:rsidRDefault="00474B2D" w:rsidP="00102AFA">
            <w:pPr>
              <w:widowControl/>
              <w:adjustRightInd/>
              <w:spacing w:line="240" w:lineRule="auto"/>
              <w:jc w:val="center"/>
              <w:textAlignment w:val="auto"/>
            </w:pPr>
          </w:p>
        </w:tc>
      </w:tr>
      <w:tr w:rsidR="00A46735" w:rsidRPr="009D6DC6" w14:paraId="29DC4A5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E7C30" w14:textId="3FE48583" w:rsidR="00A46735" w:rsidRPr="009D6DC6" w:rsidRDefault="00A46735" w:rsidP="00102AFA">
            <w:pPr>
              <w:widowControl/>
              <w:adjustRightInd/>
              <w:spacing w:line="240" w:lineRule="auto"/>
              <w:jc w:val="center"/>
              <w:textAlignment w:val="auto"/>
            </w:pPr>
            <w:r>
              <w:t>PSYC 813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3F1806" w14:textId="7520CCCB" w:rsidR="00A46735" w:rsidRDefault="00A46735" w:rsidP="00102AFA">
            <w:pPr>
              <w:widowControl/>
              <w:adjustRightInd/>
              <w:spacing w:line="240" w:lineRule="auto"/>
              <w:jc w:val="center"/>
              <w:textAlignment w:val="auto"/>
            </w:pPr>
            <w:r>
              <w:t>Supervision, Consultation, and Interprofessional Skills</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898F2C" w14:textId="77777777" w:rsidR="00A46735" w:rsidRPr="009D6DC6" w:rsidRDefault="00A46735"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66187" w14:textId="065D8A93" w:rsidR="00A46735" w:rsidRPr="009D6DC6" w:rsidRDefault="00A46735"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184A03" w14:textId="77777777" w:rsidR="00A46735" w:rsidRPr="009D6DC6" w:rsidRDefault="00A46735" w:rsidP="00102AFA">
            <w:pPr>
              <w:widowControl/>
              <w:adjustRightInd/>
              <w:spacing w:line="240" w:lineRule="auto"/>
              <w:jc w:val="center"/>
              <w:textAlignment w:val="auto"/>
            </w:pPr>
          </w:p>
        </w:tc>
      </w:tr>
      <w:tr w:rsidR="00474B2D" w:rsidRPr="009D6DC6" w14:paraId="45F5431E"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DE39F0" w14:textId="77777777" w:rsidR="00474B2D" w:rsidRPr="009D6DC6" w:rsidRDefault="00474B2D" w:rsidP="00102AFA">
            <w:pPr>
              <w:widowControl/>
              <w:adjustRightInd/>
              <w:spacing w:line="240" w:lineRule="auto"/>
              <w:jc w:val="center"/>
              <w:textAlignment w:val="auto"/>
            </w:pPr>
            <w:r w:rsidRPr="009D6DC6">
              <w:t>PSYC 8</w:t>
            </w:r>
            <w:r>
              <w:t>22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619637" w14:textId="77777777" w:rsidR="00474B2D" w:rsidRPr="009D6DC6" w:rsidRDefault="00474B2D" w:rsidP="00102AFA">
            <w:pPr>
              <w:widowControl/>
              <w:adjustRightInd/>
              <w:spacing w:line="240" w:lineRule="auto"/>
              <w:jc w:val="center"/>
              <w:textAlignment w:val="auto"/>
            </w:pPr>
            <w:r>
              <w:t>Scientific Foundations of Clinical Psychology 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C7049"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C4BC1"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F2FD89" w14:textId="77777777" w:rsidR="00474B2D" w:rsidRPr="009D6DC6" w:rsidRDefault="00474B2D" w:rsidP="00102AFA">
            <w:pPr>
              <w:widowControl/>
              <w:adjustRightInd/>
              <w:spacing w:line="240" w:lineRule="auto"/>
              <w:jc w:val="center"/>
              <w:textAlignment w:val="auto"/>
            </w:pPr>
          </w:p>
        </w:tc>
      </w:tr>
      <w:tr w:rsidR="00AA028A" w:rsidRPr="009D6DC6" w14:paraId="3DE9BC2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1CA146" w14:textId="46F944D7" w:rsidR="00AA028A" w:rsidRPr="009D6DC6" w:rsidRDefault="00AA028A" w:rsidP="00102AFA">
            <w:pPr>
              <w:widowControl/>
              <w:adjustRightInd/>
              <w:spacing w:line="240" w:lineRule="auto"/>
              <w:jc w:val="center"/>
              <w:textAlignment w:val="auto"/>
            </w:pPr>
            <w:r>
              <w:t>PSYC 850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63F04A" w14:textId="28FABB56" w:rsidR="00AA028A" w:rsidRPr="009D6DC6" w:rsidRDefault="00AA028A" w:rsidP="00102AFA">
            <w:pPr>
              <w:widowControl/>
              <w:adjustRightInd/>
              <w:spacing w:line="240" w:lineRule="auto"/>
              <w:jc w:val="center"/>
              <w:textAlignment w:val="auto"/>
            </w:pPr>
            <w:r>
              <w:t>Teaching Practicum in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063C72"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49BB1B" w14:textId="11556AF8" w:rsidR="00AA028A" w:rsidRPr="009D6DC6" w:rsidRDefault="00AA028A" w:rsidP="00102AFA">
            <w:pPr>
              <w:widowControl/>
              <w:adjustRightInd/>
              <w:spacing w:line="240" w:lineRule="auto"/>
              <w:jc w:val="center"/>
              <w:textAlignment w:val="auto"/>
            </w:pPr>
            <w: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9BBE8B" w14:textId="77777777" w:rsidR="00AA028A" w:rsidRPr="009D6DC6" w:rsidRDefault="00AA028A" w:rsidP="00102AFA">
            <w:pPr>
              <w:widowControl/>
              <w:adjustRightInd/>
              <w:spacing w:line="240" w:lineRule="auto"/>
              <w:jc w:val="center"/>
              <w:textAlignment w:val="auto"/>
            </w:pPr>
          </w:p>
        </w:tc>
      </w:tr>
      <w:tr w:rsidR="00AA028A" w:rsidRPr="009D6DC6" w14:paraId="56BA0D0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30B77" w14:textId="2817AAE8" w:rsidR="00AA028A" w:rsidRPr="009D6DC6" w:rsidRDefault="00AA028A" w:rsidP="00102AFA">
            <w:pPr>
              <w:widowControl/>
              <w:adjustRightInd/>
              <w:spacing w:line="240" w:lineRule="auto"/>
              <w:jc w:val="center"/>
              <w:textAlignment w:val="auto"/>
            </w:pPr>
            <w:r w:rsidRPr="009D6DC6">
              <w:t>PSYC 86</w:t>
            </w:r>
            <w:r>
              <w:t>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3BA708" w14:textId="52A3DC91" w:rsidR="00AA028A" w:rsidRPr="009D6DC6" w:rsidRDefault="00AA028A" w:rsidP="00102AFA">
            <w:pPr>
              <w:widowControl/>
              <w:adjustRightInd/>
              <w:spacing w:line="240" w:lineRule="auto"/>
              <w:jc w:val="center"/>
              <w:textAlignment w:val="auto"/>
            </w:pPr>
            <w:r w:rsidRPr="009D6DC6">
              <w:t>Introductory Helping Skills and Motivational Interviewing</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83865F"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C6A14A" w14:textId="1A292934" w:rsidR="00AA028A" w:rsidRPr="009D6DC6" w:rsidRDefault="00AA028A"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2655E6" w14:textId="77777777" w:rsidR="00AA028A" w:rsidRPr="009D6DC6" w:rsidRDefault="00AA028A" w:rsidP="00102AFA">
            <w:pPr>
              <w:widowControl/>
              <w:adjustRightInd/>
              <w:spacing w:line="240" w:lineRule="auto"/>
              <w:jc w:val="center"/>
              <w:textAlignment w:val="auto"/>
            </w:pPr>
          </w:p>
        </w:tc>
      </w:tr>
      <w:tr w:rsidR="00AA028A" w:rsidRPr="009D6DC6" w14:paraId="37770F1F"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FA7753" w14:textId="02D687CE" w:rsidR="00AA028A" w:rsidRPr="009D6DC6" w:rsidRDefault="00AA028A" w:rsidP="00102AFA">
            <w:pPr>
              <w:widowControl/>
              <w:adjustRightInd/>
              <w:spacing w:line="240" w:lineRule="auto"/>
              <w:jc w:val="center"/>
              <w:textAlignment w:val="auto"/>
            </w:pPr>
            <w:r w:rsidRPr="009D6DC6">
              <w:t>PSYC 86</w:t>
            </w:r>
            <w: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C06CDE" w14:textId="45F06088" w:rsidR="00AA028A" w:rsidRPr="009D6DC6" w:rsidRDefault="00AA028A" w:rsidP="00102AFA">
            <w:pPr>
              <w:widowControl/>
              <w:adjustRightInd/>
              <w:spacing w:line="240" w:lineRule="auto"/>
              <w:jc w:val="center"/>
              <w:textAlignment w:val="auto"/>
            </w:pPr>
            <w:r w:rsidRPr="009D6DC6">
              <w:t xml:space="preserve">Cognitive Behavioral Therapy for </w:t>
            </w:r>
            <w:r>
              <w:t>Youth</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1D3F96"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1D4D83" w14:textId="64EAD88A" w:rsidR="00AA028A" w:rsidRDefault="00AA028A" w:rsidP="00102AFA">
            <w:pPr>
              <w:widowControl/>
              <w:adjustRightInd/>
              <w:spacing w:line="240" w:lineRule="auto"/>
              <w:jc w:val="center"/>
              <w:textAlignment w:val="auto"/>
            </w:pPr>
            <w:r w:rsidRPr="009D6DC6">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336358" w14:textId="77777777" w:rsidR="00AA028A" w:rsidRPr="009D6DC6" w:rsidRDefault="00AA028A" w:rsidP="00102AFA">
            <w:pPr>
              <w:widowControl/>
              <w:adjustRightInd/>
              <w:spacing w:line="240" w:lineRule="auto"/>
              <w:jc w:val="center"/>
              <w:textAlignment w:val="auto"/>
            </w:pPr>
          </w:p>
        </w:tc>
      </w:tr>
      <w:tr w:rsidR="00AA028A" w:rsidRPr="009D6DC6" w14:paraId="2DFA7709"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91BEE6" w14:textId="3ACF10E2" w:rsidR="00AA028A" w:rsidRPr="009D6DC6" w:rsidRDefault="00AA028A" w:rsidP="00102AFA">
            <w:pPr>
              <w:widowControl/>
              <w:adjustRightInd/>
              <w:spacing w:line="240" w:lineRule="auto"/>
              <w:jc w:val="center"/>
              <w:textAlignment w:val="auto"/>
            </w:pPr>
            <w:r w:rsidRPr="009D6DC6">
              <w:t>PSYC 8</w:t>
            </w:r>
            <w:r>
              <w:t>62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5547BD" w14:textId="635B5561" w:rsidR="00AA028A" w:rsidRPr="009D6DC6" w:rsidRDefault="00AA028A" w:rsidP="00102AFA">
            <w:pPr>
              <w:widowControl/>
              <w:adjustRightInd/>
              <w:spacing w:line="240" w:lineRule="auto"/>
              <w:jc w:val="center"/>
              <w:textAlignment w:val="auto"/>
            </w:pPr>
            <w:r w:rsidRPr="009D6DC6">
              <w:t>Cognitive Behavioral Therapy for Adults</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ADCA64"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3A4906" w14:textId="635060B9" w:rsidR="00AA028A" w:rsidRPr="009D6DC6" w:rsidRDefault="00AA028A" w:rsidP="00102AFA">
            <w:pPr>
              <w:widowControl/>
              <w:adjustRightInd/>
              <w:spacing w:line="240" w:lineRule="auto"/>
              <w:jc w:val="center"/>
              <w:textAlignment w:val="auto"/>
            </w:pPr>
            <w:r w:rsidRPr="009D6DC6">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105E32" w14:textId="77777777" w:rsidR="00AA028A" w:rsidRPr="009D6DC6" w:rsidRDefault="00AA028A" w:rsidP="00102AFA">
            <w:pPr>
              <w:widowControl/>
              <w:adjustRightInd/>
              <w:spacing w:line="240" w:lineRule="auto"/>
              <w:jc w:val="center"/>
              <w:textAlignment w:val="auto"/>
            </w:pPr>
          </w:p>
        </w:tc>
      </w:tr>
      <w:tr w:rsidR="00AA028A" w:rsidRPr="009D6DC6" w14:paraId="3BA557F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B56A0F" w14:textId="74D4E8C3" w:rsidR="00AA028A" w:rsidRPr="009D6DC6" w:rsidRDefault="00AA028A" w:rsidP="00102AFA">
            <w:pPr>
              <w:widowControl/>
              <w:adjustRightInd/>
              <w:spacing w:line="240" w:lineRule="auto"/>
              <w:jc w:val="center"/>
              <w:textAlignment w:val="auto"/>
            </w:pPr>
            <w:r w:rsidRPr="009D6DC6">
              <w:t>PSYC 88</w:t>
            </w:r>
            <w: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B2C0D4" w14:textId="3FE5D966" w:rsidR="00AA028A" w:rsidRPr="009D6DC6" w:rsidRDefault="00AA028A" w:rsidP="00102AFA">
            <w:pPr>
              <w:widowControl/>
              <w:adjustRightInd/>
              <w:spacing w:line="240" w:lineRule="auto"/>
              <w:jc w:val="center"/>
              <w:textAlignment w:val="auto"/>
            </w:pPr>
            <w:r w:rsidRPr="009D6DC6">
              <w:t>Practicum in Clinical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C56C4"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95732" w14:textId="65567B67" w:rsidR="00AA028A" w:rsidRPr="009D6DC6" w:rsidRDefault="00AA028A" w:rsidP="00102AFA">
            <w:pPr>
              <w:widowControl/>
              <w:adjustRightInd/>
              <w:spacing w:line="240" w:lineRule="auto"/>
              <w:jc w:val="center"/>
              <w:textAlignment w:val="auto"/>
            </w:pPr>
            <w:r>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5309A1" w14:textId="77777777" w:rsidR="00AA028A" w:rsidRPr="009D6DC6" w:rsidRDefault="00AA028A" w:rsidP="00102AFA">
            <w:pPr>
              <w:widowControl/>
              <w:adjustRightInd/>
              <w:spacing w:line="240" w:lineRule="auto"/>
              <w:jc w:val="center"/>
              <w:textAlignment w:val="auto"/>
            </w:pPr>
          </w:p>
        </w:tc>
      </w:tr>
      <w:tr w:rsidR="00AA028A" w:rsidRPr="009D6DC6" w14:paraId="46B96A44"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2D00A3" w14:textId="5B5DCECB" w:rsidR="00AA028A" w:rsidRPr="009D6DC6" w:rsidRDefault="00AA028A" w:rsidP="00102AFA">
            <w:pPr>
              <w:widowControl/>
              <w:adjustRightInd/>
              <w:spacing w:line="240" w:lineRule="auto"/>
              <w:jc w:val="center"/>
              <w:textAlignment w:val="auto"/>
            </w:pPr>
            <w:r>
              <w:t>PSYC 883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7E5FDB" w14:textId="1A53E770" w:rsidR="00AA028A" w:rsidRPr="009D6DC6" w:rsidRDefault="00AA028A" w:rsidP="00102AFA">
            <w:pPr>
              <w:widowControl/>
              <w:adjustRightInd/>
              <w:spacing w:line="240" w:lineRule="auto"/>
              <w:jc w:val="center"/>
              <w:textAlignment w:val="auto"/>
            </w:pPr>
            <w:r w:rsidRPr="009D6DC6">
              <w:t>Ethical and Professional Issues in Clinical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02AF3" w14:textId="77777777" w:rsidR="00AA028A" w:rsidRPr="009D6DC6" w:rsidRDefault="00AA028A"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EC96AD" w14:textId="4BB946A3" w:rsidR="00AA028A" w:rsidRPr="009D6DC6" w:rsidRDefault="00AA028A"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5D41FD" w14:textId="77777777" w:rsidR="00AA028A" w:rsidRPr="009D6DC6" w:rsidRDefault="00AA028A" w:rsidP="00102AFA">
            <w:pPr>
              <w:widowControl/>
              <w:adjustRightInd/>
              <w:spacing w:line="240" w:lineRule="auto"/>
              <w:jc w:val="center"/>
              <w:textAlignment w:val="auto"/>
            </w:pPr>
          </w:p>
        </w:tc>
      </w:tr>
      <w:tr w:rsidR="00AA028A" w:rsidRPr="009D6DC6" w14:paraId="2946AC5C"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5DFBFA" w14:textId="1E59BFE0" w:rsidR="00AA028A" w:rsidRPr="00AA028A" w:rsidRDefault="00AA028A" w:rsidP="00AA028A">
            <w:pPr>
              <w:widowControl/>
              <w:adjustRightInd/>
              <w:spacing w:line="240" w:lineRule="auto"/>
              <w:jc w:val="center"/>
              <w:textAlignment w:val="auto"/>
            </w:pPr>
            <w:r w:rsidRPr="00AA028A">
              <w:t>PSYC 855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9888F3" w14:textId="7422C4FF" w:rsidR="00AA028A" w:rsidRPr="00AA028A" w:rsidRDefault="00AA028A" w:rsidP="00AA028A">
            <w:pPr>
              <w:widowControl/>
              <w:adjustRightInd/>
              <w:spacing w:line="240" w:lineRule="auto"/>
              <w:jc w:val="center"/>
              <w:textAlignment w:val="auto"/>
            </w:pPr>
            <w:r w:rsidRPr="00AA028A">
              <w:t>Social, Cognitive, and Affective Foundations of Behavior</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CAB809" w14:textId="77777777" w:rsidR="00AA028A" w:rsidRPr="00AA028A" w:rsidRDefault="00AA028A" w:rsidP="00AA028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02D828" w14:textId="74EC558E" w:rsidR="00AA028A" w:rsidRPr="00AA028A" w:rsidRDefault="00AA028A" w:rsidP="00AA028A">
            <w:pPr>
              <w:widowControl/>
              <w:adjustRightInd/>
              <w:spacing w:line="240" w:lineRule="auto"/>
              <w:jc w:val="center"/>
              <w:textAlignment w:val="auto"/>
            </w:pPr>
            <w:r w:rsidRPr="00AA028A">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2B5AC9" w14:textId="77777777" w:rsidR="00AA028A" w:rsidRPr="009D6DC6" w:rsidRDefault="00AA028A" w:rsidP="00AA028A">
            <w:pPr>
              <w:widowControl/>
              <w:adjustRightInd/>
              <w:spacing w:line="240" w:lineRule="auto"/>
              <w:jc w:val="center"/>
              <w:textAlignment w:val="auto"/>
            </w:pPr>
          </w:p>
        </w:tc>
      </w:tr>
      <w:tr w:rsidR="00AA028A" w:rsidRPr="009D6DC6" w14:paraId="4DB5A760"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A5D531" w14:textId="299B3095" w:rsidR="00AA028A" w:rsidRPr="00AA028A" w:rsidRDefault="00AA028A" w:rsidP="00AA028A">
            <w:pPr>
              <w:widowControl/>
              <w:adjustRightInd/>
              <w:spacing w:line="240" w:lineRule="auto"/>
              <w:jc w:val="center"/>
              <w:textAlignment w:val="auto"/>
            </w:pPr>
            <w:r w:rsidRPr="00AA028A">
              <w:t>PSYC 856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F06FE0" w14:textId="41A391AE" w:rsidR="00AA028A" w:rsidRPr="00AA028A" w:rsidRDefault="00AA028A" w:rsidP="00AA028A">
            <w:pPr>
              <w:widowControl/>
              <w:adjustRightInd/>
              <w:spacing w:line="240" w:lineRule="auto"/>
              <w:jc w:val="center"/>
              <w:textAlignment w:val="auto"/>
            </w:pPr>
            <w:r w:rsidRPr="00AA028A">
              <w:t>Diversity, History and Clinical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00AB42" w14:textId="77777777" w:rsidR="00AA028A" w:rsidRPr="00AA028A" w:rsidRDefault="00AA028A" w:rsidP="00AA028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B6D660" w14:textId="3B1899FA" w:rsidR="00AA028A" w:rsidRPr="00AA028A" w:rsidRDefault="00AA028A" w:rsidP="00AA028A">
            <w:pPr>
              <w:widowControl/>
              <w:adjustRightInd/>
              <w:spacing w:line="240" w:lineRule="auto"/>
              <w:jc w:val="center"/>
              <w:textAlignment w:val="auto"/>
            </w:pPr>
            <w:r w:rsidRPr="00AA028A">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4ADAB8" w14:textId="77777777" w:rsidR="00AA028A" w:rsidRPr="009D6DC6" w:rsidRDefault="00AA028A" w:rsidP="00AA028A">
            <w:pPr>
              <w:widowControl/>
              <w:adjustRightInd/>
              <w:spacing w:line="240" w:lineRule="auto"/>
              <w:jc w:val="center"/>
              <w:textAlignment w:val="auto"/>
            </w:pPr>
          </w:p>
        </w:tc>
      </w:tr>
      <w:tr w:rsidR="00AA028A" w:rsidRPr="009D6DC6" w14:paraId="059A8E5B" w14:textId="77777777" w:rsidTr="00A50B5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2E86FF" w14:textId="76CB3172" w:rsidR="00AA028A" w:rsidRPr="009D6DC6" w:rsidRDefault="00AA028A" w:rsidP="00AA028A">
            <w:pPr>
              <w:widowControl/>
              <w:adjustRightInd/>
              <w:spacing w:line="240" w:lineRule="auto"/>
              <w:jc w:val="center"/>
              <w:textAlignment w:val="auto"/>
            </w:pPr>
            <w:r>
              <w:t>PSYC 890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DCBBD" w14:textId="4242EC07" w:rsidR="00AA028A" w:rsidRPr="009D6DC6" w:rsidRDefault="00AA028A" w:rsidP="00AA028A">
            <w:pPr>
              <w:widowControl/>
              <w:adjustRightInd/>
              <w:spacing w:line="240" w:lineRule="auto"/>
              <w:jc w:val="center"/>
              <w:textAlignment w:val="auto"/>
            </w:pPr>
            <w:r>
              <w:t>Seminar in Professional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7DE919" w14:textId="77777777" w:rsidR="00AA028A" w:rsidRPr="009D6DC6" w:rsidRDefault="00AA028A" w:rsidP="00AA028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646350" w14:textId="013EA4D9" w:rsidR="00AA028A" w:rsidRPr="009D6DC6" w:rsidRDefault="00AA028A" w:rsidP="00AA028A">
            <w:pPr>
              <w:widowControl/>
              <w:adjustRightInd/>
              <w:spacing w:line="240" w:lineRule="auto"/>
              <w:jc w:val="center"/>
              <w:textAlignment w:val="auto"/>
            </w:pPr>
            <w: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42B805" w14:textId="77777777" w:rsidR="00AA028A" w:rsidRPr="009D6DC6" w:rsidRDefault="00AA028A" w:rsidP="00AA028A">
            <w:pPr>
              <w:widowControl/>
              <w:adjustRightInd/>
              <w:spacing w:line="240" w:lineRule="auto"/>
              <w:jc w:val="center"/>
              <w:textAlignment w:val="auto"/>
            </w:pPr>
          </w:p>
        </w:tc>
      </w:tr>
      <w:tr w:rsidR="00A50B5A" w:rsidRPr="009D6DC6" w14:paraId="44941CCF" w14:textId="77777777" w:rsidTr="008F0FF0">
        <w:trPr>
          <w:cantSplit/>
          <w:trHeight w:val="402"/>
        </w:trPr>
        <w:tc>
          <w:tcPr>
            <w:tcW w:w="1530" w:type="dxa"/>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1553FA2D" w14:textId="5B46C9E9" w:rsidR="00A50B5A" w:rsidRPr="009D6DC6" w:rsidRDefault="00A50B5A" w:rsidP="00AA028A">
            <w:pPr>
              <w:widowControl/>
              <w:adjustRightInd/>
              <w:spacing w:line="240" w:lineRule="auto"/>
              <w:jc w:val="center"/>
              <w:textAlignment w:val="auto"/>
            </w:pPr>
          </w:p>
        </w:tc>
        <w:tc>
          <w:tcPr>
            <w:tcW w:w="4680" w:type="dxa"/>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B13DE7" w14:textId="435FE3B6" w:rsidR="00A50B5A" w:rsidRPr="009D6DC6" w:rsidRDefault="00A50B5A" w:rsidP="00AA028A">
            <w:pPr>
              <w:widowControl/>
              <w:adjustRightInd/>
              <w:spacing w:line="240" w:lineRule="auto"/>
              <w:jc w:val="center"/>
              <w:textAlignment w:val="auto"/>
            </w:pPr>
          </w:p>
        </w:tc>
        <w:tc>
          <w:tcPr>
            <w:tcW w:w="2970" w:type="dxa"/>
            <w:gridSpan w:val="3"/>
            <w:tcBorders>
              <w:top w:val="single" w:sz="6" w:space="0" w:color="000000"/>
              <w:bottom w:val="single" w:sz="4" w:space="0" w:color="auto"/>
              <w:right w:val="single" w:sz="6" w:space="0" w:color="000000"/>
            </w:tcBorders>
            <w:tcMar>
              <w:top w:w="0" w:type="dxa"/>
              <w:left w:w="0" w:type="dxa"/>
              <w:bottom w:w="0" w:type="dxa"/>
              <w:right w:w="0" w:type="dxa"/>
            </w:tcMar>
          </w:tcPr>
          <w:p w14:paraId="31FCA6B4" w14:textId="6DBF9106" w:rsidR="00A50B5A" w:rsidRPr="009D6DC6" w:rsidRDefault="00A50B5A" w:rsidP="00A50B5A">
            <w:pPr>
              <w:widowControl/>
              <w:adjustRightInd/>
              <w:spacing w:line="240" w:lineRule="auto"/>
              <w:jc w:val="left"/>
              <w:textAlignment w:val="auto"/>
            </w:pPr>
            <w:r w:rsidRPr="00064F1E">
              <w:rPr>
                <w:rFonts w:ascii="Times New Roman Bold" w:hAnsi="Times New Roman Bold"/>
                <w:b/>
                <w:bCs/>
              </w:rPr>
              <w:t>Total Credits:</w:t>
            </w:r>
          </w:p>
        </w:tc>
      </w:tr>
    </w:tbl>
    <w:p w14:paraId="4A9F11CF" w14:textId="1A7F9C48" w:rsidR="00A50B5A" w:rsidRPr="009D6DC6" w:rsidRDefault="00A50B5A" w:rsidP="00A50B5A">
      <w:pPr>
        <w:widowControl/>
        <w:adjustRightInd/>
        <w:spacing w:line="240" w:lineRule="auto"/>
        <w:textAlignment w:val="auto"/>
        <w:rPr>
          <w:rFonts w:ascii="Times New Roman Bold" w:hAnsi="Times New Roman Bold"/>
        </w:rPr>
      </w:pPr>
    </w:p>
    <w:p w14:paraId="0627DD43" w14:textId="77777777" w:rsidR="00474B2D" w:rsidRPr="00C67B00" w:rsidRDefault="00474B2D" w:rsidP="00474B2D">
      <w:pPr>
        <w:widowControl/>
        <w:adjustRightInd/>
        <w:spacing w:line="240" w:lineRule="auto"/>
        <w:jc w:val="center"/>
        <w:textAlignment w:val="auto"/>
        <w:rPr>
          <w:rFonts w:ascii="Times New Roman Bold" w:hAnsi="Times New Roman Bold"/>
          <w:b/>
          <w:bCs/>
        </w:rPr>
      </w:pPr>
      <w:r w:rsidRPr="00C67B00">
        <w:rPr>
          <w:rFonts w:ascii="Times New Roman Bold" w:hAnsi="Times New Roman Bold"/>
          <w:b/>
          <w:bCs/>
        </w:rPr>
        <w:t>Electives (</w:t>
      </w:r>
      <w:r>
        <w:rPr>
          <w:rFonts w:ascii="Times New Roman Bold" w:hAnsi="Times New Roman Bold"/>
          <w:b/>
          <w:bCs/>
        </w:rPr>
        <w:t>1</w:t>
      </w:r>
      <w:r w:rsidRPr="00C67B00">
        <w:rPr>
          <w:rFonts w:ascii="Times New Roman Bold" w:hAnsi="Times New Roman Bold"/>
          <w:b/>
          <w:bCs/>
        </w:rPr>
        <w:t xml:space="preserve"> - </w:t>
      </w:r>
      <w:r>
        <w:rPr>
          <w:rFonts w:ascii="Times New Roman Bold" w:hAnsi="Times New Roman Bold"/>
          <w:b/>
          <w:bCs/>
        </w:rPr>
        <w:t>6</w:t>
      </w:r>
      <w:r w:rsidRPr="00C67B00">
        <w:rPr>
          <w:rFonts w:ascii="Times New Roman Bold" w:hAnsi="Times New Roman Bold"/>
          <w:b/>
          <w:bCs/>
        </w:rPr>
        <w:t xml:space="preserve"> Credits)</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5EAB937B"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25FFC53"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75FE3B3"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4AF4B48"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3E7C95F"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E250E8A"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Grade</w:t>
            </w:r>
          </w:p>
        </w:tc>
      </w:tr>
      <w:tr w:rsidR="00474B2D" w:rsidRPr="009D6DC6" w14:paraId="0D400025" w14:textId="77777777" w:rsidTr="00102AFA">
        <w:trPr>
          <w:cantSplit/>
          <w:trHeight w:val="37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5BD3B" w14:textId="77777777" w:rsidR="00474B2D" w:rsidRPr="009D6DC6" w:rsidRDefault="00474B2D" w:rsidP="00102AFA">
            <w:pPr>
              <w:widowControl/>
              <w:adjustRightInd/>
              <w:spacing w:line="240" w:lineRule="auto"/>
              <w:jc w:val="center"/>
              <w:textAlignment w:val="auto"/>
              <w:rPr>
                <w:rFonts w:ascii="Times New Roman Bold" w:hAnsi="Times New Roman Bold"/>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7981AF"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70FD26"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C8E31"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D7E383" w14:textId="77777777" w:rsidR="00474B2D" w:rsidRPr="009D6DC6" w:rsidRDefault="00474B2D" w:rsidP="00102AFA">
            <w:pPr>
              <w:widowControl/>
              <w:adjustRightInd/>
              <w:spacing w:line="240" w:lineRule="auto"/>
              <w:jc w:val="center"/>
              <w:textAlignment w:val="auto"/>
            </w:pPr>
          </w:p>
        </w:tc>
      </w:tr>
      <w:tr w:rsidR="00474B2D" w:rsidRPr="009D6DC6" w14:paraId="70115A6A" w14:textId="77777777" w:rsidTr="00102AFA">
        <w:trPr>
          <w:cantSplit/>
          <w:trHeight w:val="37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ECE68" w14:textId="77777777" w:rsidR="00474B2D" w:rsidRPr="009D6DC6" w:rsidRDefault="00474B2D" w:rsidP="00102AFA">
            <w:pPr>
              <w:widowControl/>
              <w:adjustRightInd/>
              <w:spacing w:line="240" w:lineRule="auto"/>
              <w:jc w:val="center"/>
              <w:textAlignment w:val="auto"/>
              <w:rPr>
                <w:rFonts w:ascii="Times New Roman Bold" w:hAnsi="Times New Roman Bold"/>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13044"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857B4B"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D7B6DF"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8F85EA" w14:textId="77777777" w:rsidR="00474B2D" w:rsidRPr="009D6DC6" w:rsidRDefault="00474B2D" w:rsidP="00102AFA">
            <w:pPr>
              <w:widowControl/>
              <w:adjustRightInd/>
              <w:spacing w:line="240" w:lineRule="auto"/>
              <w:jc w:val="center"/>
              <w:textAlignment w:val="auto"/>
            </w:pPr>
          </w:p>
        </w:tc>
      </w:tr>
      <w:tr w:rsidR="00A50B5A" w:rsidRPr="009D6DC6" w14:paraId="19F889BC" w14:textId="77777777" w:rsidTr="005E5540">
        <w:trPr>
          <w:cantSplit/>
          <w:trHeight w:val="372"/>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E6297" w14:textId="77777777" w:rsidR="00A50B5A" w:rsidRPr="009D6DC6" w:rsidRDefault="00A50B5A" w:rsidP="00102AFA">
            <w:pPr>
              <w:widowControl/>
              <w:adjustRightInd/>
              <w:spacing w:line="240" w:lineRule="auto"/>
              <w:jc w:val="center"/>
              <w:textAlignment w:val="auto"/>
            </w:pP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A9824C" w14:textId="665912BB" w:rsidR="00A50B5A" w:rsidRPr="009D6DC6" w:rsidRDefault="00A50B5A" w:rsidP="00A50B5A">
            <w:pPr>
              <w:widowControl/>
              <w:adjustRightInd/>
              <w:spacing w:line="240" w:lineRule="auto"/>
              <w:jc w:val="left"/>
              <w:textAlignment w:val="auto"/>
            </w:pPr>
            <w:r w:rsidRPr="00064F1E">
              <w:rPr>
                <w:rFonts w:ascii="Times New Roman Bold" w:hAnsi="Times New Roman Bold"/>
                <w:b/>
                <w:bCs/>
              </w:rPr>
              <w:t>Total Credits:</w:t>
            </w:r>
          </w:p>
        </w:tc>
      </w:tr>
    </w:tbl>
    <w:p w14:paraId="27EA6ECB" w14:textId="6AFF298E" w:rsidR="00474B2D" w:rsidRPr="00064F1E" w:rsidRDefault="00474B2D" w:rsidP="00A50B5A">
      <w:pPr>
        <w:widowControl/>
        <w:adjustRightInd/>
        <w:spacing w:line="240" w:lineRule="auto"/>
        <w:jc w:val="center"/>
        <w:textAlignment w:val="auto"/>
        <w:rPr>
          <w:rFonts w:ascii="Times New Roman Bold" w:hAnsi="Times New Roman Bold"/>
          <w:b/>
          <w:bCs/>
        </w:rPr>
      </w:pPr>
      <w:r w:rsidRPr="00064F1E">
        <w:rPr>
          <w:rFonts w:ascii="Times New Roman Bold" w:hAnsi="Times New Roman Bold"/>
          <w:b/>
          <w:bCs/>
        </w:rPr>
        <w:t>Dissertation Research (12 Credits)</w:t>
      </w:r>
    </w:p>
    <w:tbl>
      <w:tblPr>
        <w:tblW w:w="0" w:type="auto"/>
        <w:tblInd w:w="8" w:type="dxa"/>
        <w:shd w:val="clear" w:color="auto" w:fill="FFFFFF"/>
        <w:tblLayout w:type="fixed"/>
        <w:tblLook w:val="0000" w:firstRow="0" w:lastRow="0" w:firstColumn="0" w:lastColumn="0" w:noHBand="0" w:noVBand="0"/>
      </w:tblPr>
      <w:tblGrid>
        <w:gridCol w:w="1530"/>
        <w:gridCol w:w="4590"/>
        <w:gridCol w:w="1350"/>
        <w:gridCol w:w="810"/>
        <w:gridCol w:w="900"/>
      </w:tblGrid>
      <w:tr w:rsidR="00474B2D" w:rsidRPr="009D6DC6" w14:paraId="64DEF5EE"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7A92B7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Course #</w:t>
            </w:r>
          </w:p>
        </w:tc>
        <w:tc>
          <w:tcPr>
            <w:tcW w:w="4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FF5B6F8"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Title as it appears on your transcript</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0792527"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29339EF"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5226DE7"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Grade</w:t>
            </w:r>
          </w:p>
        </w:tc>
      </w:tr>
      <w:tr w:rsidR="00474B2D" w:rsidRPr="009D6DC6" w14:paraId="70FE93E5"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DA272" w14:textId="77777777" w:rsidR="00474B2D" w:rsidRPr="009D6DC6" w:rsidRDefault="00474B2D" w:rsidP="00102AFA">
            <w:pPr>
              <w:widowControl/>
              <w:adjustRightInd/>
              <w:spacing w:line="240" w:lineRule="auto"/>
              <w:jc w:val="center"/>
              <w:textAlignment w:val="auto"/>
            </w:pPr>
            <w:r w:rsidRPr="009D6DC6">
              <w:t>PSYC 998</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9DDA56" w14:textId="77777777" w:rsidR="00474B2D" w:rsidRPr="009D6DC6" w:rsidRDefault="00474B2D" w:rsidP="00102AFA">
            <w:pPr>
              <w:widowControl/>
              <w:adjustRightInd/>
              <w:spacing w:line="240" w:lineRule="auto"/>
              <w:jc w:val="center"/>
              <w:textAlignment w:val="auto"/>
            </w:pPr>
            <w:r w:rsidRPr="009D6DC6">
              <w:t>Dissertation Proposal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CDF6C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1DCFC"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76019" w14:textId="77777777" w:rsidR="00474B2D" w:rsidRPr="009D6DC6" w:rsidRDefault="00474B2D" w:rsidP="00102AFA">
            <w:pPr>
              <w:widowControl/>
              <w:adjustRightInd/>
              <w:spacing w:line="240" w:lineRule="auto"/>
              <w:jc w:val="center"/>
              <w:textAlignment w:val="auto"/>
            </w:pPr>
          </w:p>
        </w:tc>
      </w:tr>
      <w:tr w:rsidR="00474B2D" w:rsidRPr="009D6DC6" w14:paraId="410A3960"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7C98EC"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0382C1" w14:textId="77777777" w:rsidR="00474B2D" w:rsidRPr="009D6DC6" w:rsidRDefault="00474B2D" w:rsidP="00102AFA">
            <w:pPr>
              <w:widowControl/>
              <w:adjustRightInd/>
              <w:spacing w:line="240" w:lineRule="auto"/>
              <w:jc w:val="center"/>
              <w:textAlignment w:val="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BC0B0B"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00722C"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8DF45" w14:textId="77777777" w:rsidR="00474B2D" w:rsidRPr="009D6DC6" w:rsidRDefault="00474B2D" w:rsidP="00102AFA">
            <w:pPr>
              <w:widowControl/>
              <w:adjustRightInd/>
              <w:spacing w:line="240" w:lineRule="auto"/>
              <w:jc w:val="center"/>
              <w:textAlignment w:val="auto"/>
            </w:pPr>
          </w:p>
        </w:tc>
      </w:tr>
      <w:tr w:rsidR="00474B2D" w:rsidRPr="009D6DC6" w14:paraId="4071652D"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7F383" w14:textId="77777777" w:rsidR="00474B2D" w:rsidRPr="009D6DC6" w:rsidRDefault="00474B2D" w:rsidP="00102AFA">
            <w:pPr>
              <w:widowControl/>
              <w:adjustRightInd/>
              <w:spacing w:line="240" w:lineRule="auto"/>
              <w:jc w:val="center"/>
              <w:textAlignment w:val="auto"/>
            </w:pPr>
            <w:r w:rsidRPr="009D6DC6">
              <w:t>PSYC 999</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55C80D" w14:textId="77777777" w:rsidR="00474B2D" w:rsidRPr="009D6DC6" w:rsidRDefault="00474B2D" w:rsidP="00102AFA">
            <w:pPr>
              <w:widowControl/>
              <w:adjustRightInd/>
              <w:spacing w:line="240" w:lineRule="auto"/>
              <w:jc w:val="center"/>
              <w:textAlignment w:val="auto"/>
            </w:pPr>
            <w:r w:rsidRPr="009D6DC6">
              <w:t>Dissertation</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E85DEF"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68710A"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C576F4" w14:textId="77777777" w:rsidR="00474B2D" w:rsidRPr="009D6DC6" w:rsidRDefault="00474B2D" w:rsidP="00102AFA">
            <w:pPr>
              <w:widowControl/>
              <w:adjustRightInd/>
              <w:spacing w:line="240" w:lineRule="auto"/>
              <w:jc w:val="center"/>
              <w:textAlignment w:val="auto"/>
            </w:pPr>
          </w:p>
        </w:tc>
      </w:tr>
      <w:tr w:rsidR="00474B2D" w:rsidRPr="009D6DC6" w14:paraId="51B9876A"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4356D3"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6B093" w14:textId="77777777" w:rsidR="00474B2D" w:rsidRPr="009D6DC6" w:rsidRDefault="00474B2D" w:rsidP="00102AFA">
            <w:pPr>
              <w:widowControl/>
              <w:adjustRightInd/>
              <w:spacing w:line="240" w:lineRule="auto"/>
              <w:jc w:val="center"/>
              <w:textAlignment w:val="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90BBA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7C2E72"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0E7C0C" w14:textId="77777777" w:rsidR="00474B2D" w:rsidRPr="009D6DC6" w:rsidRDefault="00474B2D" w:rsidP="00102AFA">
            <w:pPr>
              <w:widowControl/>
              <w:adjustRightInd/>
              <w:spacing w:line="240" w:lineRule="auto"/>
              <w:jc w:val="center"/>
              <w:textAlignment w:val="auto"/>
            </w:pPr>
          </w:p>
        </w:tc>
      </w:tr>
      <w:tr w:rsidR="00474B2D" w:rsidRPr="009D6DC6" w14:paraId="6AD7AAD0" w14:textId="77777777" w:rsidTr="00102AFA">
        <w:trPr>
          <w:cantSplit/>
          <w:trHeight w:val="402"/>
        </w:trPr>
        <w:tc>
          <w:tcPr>
            <w:tcW w:w="612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14:paraId="558CCA0B" w14:textId="77777777" w:rsidR="00474B2D" w:rsidRPr="00DF37C9" w:rsidRDefault="00474B2D" w:rsidP="00102AFA">
            <w:pPr>
              <w:widowControl/>
              <w:adjustRightInd/>
              <w:spacing w:before="40" w:after="40" w:line="240" w:lineRule="auto"/>
              <w:jc w:val="center"/>
              <w:textAlignment w:val="auto"/>
              <w:rPr>
                <w:sz w:val="20"/>
                <w:szCs w:val="20"/>
              </w:rPr>
            </w:pPr>
            <w:r w:rsidRPr="00DF37C9">
              <w:rPr>
                <w:sz w:val="20"/>
                <w:szCs w:val="20"/>
              </w:rPr>
              <w:t xml:space="preserve"> Students must </w:t>
            </w:r>
            <w:r>
              <w:rPr>
                <w:sz w:val="20"/>
                <w:szCs w:val="20"/>
              </w:rPr>
              <w:t>complete</w:t>
            </w:r>
            <w:r w:rsidRPr="00DF37C9">
              <w:rPr>
                <w:sz w:val="20"/>
                <w:szCs w:val="20"/>
              </w:rPr>
              <w:t xml:space="preserve"> at least 12 </w:t>
            </w:r>
            <w:r>
              <w:rPr>
                <w:sz w:val="20"/>
                <w:szCs w:val="20"/>
              </w:rPr>
              <w:t>credits</w:t>
            </w:r>
            <w:r w:rsidRPr="00DF37C9">
              <w:rPr>
                <w:sz w:val="20"/>
                <w:szCs w:val="20"/>
              </w:rPr>
              <w:t xml:space="preserve"> combined of 998/999 with at least 3 </w:t>
            </w:r>
            <w:r>
              <w:rPr>
                <w:sz w:val="20"/>
                <w:szCs w:val="20"/>
              </w:rPr>
              <w:t>credits</w:t>
            </w:r>
            <w:r w:rsidRPr="00DF37C9">
              <w:rPr>
                <w:sz w:val="20"/>
                <w:szCs w:val="20"/>
              </w:rPr>
              <w:t xml:space="preserve"> in each </w:t>
            </w:r>
            <w:r>
              <w:rPr>
                <w:sz w:val="20"/>
                <w:szCs w:val="20"/>
              </w:rPr>
              <w:t>course</w:t>
            </w:r>
            <w:r w:rsidRPr="00DF37C9">
              <w:rPr>
                <w:sz w:val="20"/>
                <w:szCs w:val="20"/>
              </w:rPr>
              <w:t xml:space="preserve">.  Students must enroll in 3 </w:t>
            </w:r>
            <w:r>
              <w:rPr>
                <w:sz w:val="20"/>
                <w:szCs w:val="20"/>
              </w:rPr>
              <w:t>credits</w:t>
            </w:r>
            <w:r w:rsidRPr="00DF37C9">
              <w:rPr>
                <w:sz w:val="20"/>
                <w:szCs w:val="20"/>
              </w:rPr>
              <w:t xml:space="preserve"> of PSYC 999 in the first term they are eligible to do so.</w:t>
            </w:r>
          </w:p>
        </w:tc>
        <w:tc>
          <w:tcPr>
            <w:tcW w:w="306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14:paraId="152FEE5A" w14:textId="77777777" w:rsidR="00474B2D" w:rsidRPr="00064F1E" w:rsidRDefault="00474B2D" w:rsidP="00102AFA">
            <w:pPr>
              <w:widowControl/>
              <w:adjustRightInd/>
              <w:spacing w:before="40" w:after="40" w:line="240" w:lineRule="auto"/>
              <w:jc w:val="left"/>
              <w:textAlignment w:val="auto"/>
              <w:rPr>
                <w:b/>
                <w:bCs/>
              </w:rPr>
            </w:pPr>
            <w:r>
              <w:rPr>
                <w:rFonts w:ascii="Times New Roman Bold" w:hAnsi="Times New Roman Bold"/>
              </w:rPr>
              <w:t xml:space="preserve"> </w:t>
            </w:r>
            <w:r w:rsidRPr="00064F1E">
              <w:rPr>
                <w:rFonts w:ascii="Times New Roman Bold" w:hAnsi="Times New Roman Bold"/>
                <w:b/>
                <w:bCs/>
              </w:rPr>
              <w:t>Total Credits:</w:t>
            </w:r>
          </w:p>
        </w:tc>
      </w:tr>
    </w:tbl>
    <w:p w14:paraId="6EC0EFA3" w14:textId="77777777" w:rsidR="00474B2D" w:rsidRPr="009D6DC6" w:rsidRDefault="00474B2D" w:rsidP="00474B2D">
      <w:pPr>
        <w:widowControl/>
        <w:adjustRightInd/>
        <w:spacing w:line="240" w:lineRule="auto"/>
        <w:ind w:left="108"/>
        <w:jc w:val="left"/>
        <w:textAlignment w:val="auto"/>
        <w:rPr>
          <w:rFonts w:ascii="Times New Roman Bold" w:eastAsia="ヒラギノ角ゴ Pro W3" w:hAnsi="Times New Roman Bold"/>
          <w:color w:val="000000"/>
          <w:szCs w:val="20"/>
        </w:rPr>
      </w:pPr>
    </w:p>
    <w:p w14:paraId="7AB626A3" w14:textId="77777777" w:rsidR="00474B2D" w:rsidRPr="00064F1E" w:rsidRDefault="00474B2D" w:rsidP="00474B2D">
      <w:pPr>
        <w:widowControl/>
        <w:adjustRightInd/>
        <w:spacing w:line="240" w:lineRule="auto"/>
        <w:jc w:val="center"/>
        <w:textAlignment w:val="auto"/>
        <w:rPr>
          <w:rFonts w:ascii="Times New Roman Bold" w:hAnsi="Times New Roman Bold"/>
          <w:b/>
          <w:bCs/>
        </w:rPr>
      </w:pPr>
      <w:r w:rsidRPr="00064F1E">
        <w:rPr>
          <w:rFonts w:ascii="Times New Roman Bold" w:hAnsi="Times New Roman Bold"/>
          <w:b/>
          <w:bCs/>
        </w:rPr>
        <w:t>Externship/Internships (0 Credits)</w:t>
      </w:r>
    </w:p>
    <w:tbl>
      <w:tblPr>
        <w:tblW w:w="0" w:type="auto"/>
        <w:tblInd w:w="8" w:type="dxa"/>
        <w:shd w:val="clear" w:color="auto" w:fill="FFFFFF"/>
        <w:tblLayout w:type="fixed"/>
        <w:tblLook w:val="0000" w:firstRow="0" w:lastRow="0" w:firstColumn="0" w:lastColumn="0" w:noHBand="0" w:noVBand="0"/>
      </w:tblPr>
      <w:tblGrid>
        <w:gridCol w:w="1530"/>
        <w:gridCol w:w="4590"/>
        <w:gridCol w:w="3060"/>
      </w:tblGrid>
      <w:tr w:rsidR="00474B2D" w:rsidRPr="009D6DC6" w14:paraId="775B4636" w14:textId="77777777" w:rsidTr="00102AFA">
        <w:trPr>
          <w:cantSplit/>
          <w:trHeight w:val="381"/>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8F5471B"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Course #</w:t>
            </w:r>
          </w:p>
        </w:tc>
        <w:tc>
          <w:tcPr>
            <w:tcW w:w="4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4B5B572"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Title</w:t>
            </w:r>
          </w:p>
        </w:tc>
        <w:tc>
          <w:tcPr>
            <w:tcW w:w="30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9FE99B3"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Term/Year</w:t>
            </w:r>
          </w:p>
        </w:tc>
      </w:tr>
      <w:tr w:rsidR="00474B2D" w:rsidRPr="009D6DC6" w14:paraId="44863258"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A16BD3" w14:textId="77777777" w:rsidR="00474B2D" w:rsidRPr="009D6DC6" w:rsidRDefault="00474B2D" w:rsidP="00102AFA">
            <w:pPr>
              <w:widowControl/>
              <w:adjustRightInd/>
              <w:spacing w:line="240" w:lineRule="auto"/>
              <w:jc w:val="center"/>
              <w:textAlignment w:val="auto"/>
            </w:pPr>
            <w:r w:rsidRPr="009D6DC6">
              <w:t>PSYC 885</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227D6" w14:textId="77777777" w:rsidR="00474B2D" w:rsidRPr="009D6DC6" w:rsidRDefault="00474B2D" w:rsidP="00102AFA">
            <w:pPr>
              <w:widowControl/>
              <w:adjustRightInd/>
              <w:spacing w:line="240" w:lineRule="auto"/>
              <w:jc w:val="center"/>
              <w:textAlignment w:val="auto"/>
            </w:pPr>
            <w:r w:rsidRPr="009D6DC6">
              <w:t>Externship</w:t>
            </w:r>
            <w:r>
              <w:t xml:space="preserve"> (optional, but recommended)</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AF20B2" w14:textId="77777777" w:rsidR="00474B2D" w:rsidRPr="009D6DC6" w:rsidRDefault="00474B2D" w:rsidP="00102AFA">
            <w:pPr>
              <w:widowControl/>
              <w:adjustRightInd/>
              <w:spacing w:line="240" w:lineRule="auto"/>
              <w:jc w:val="center"/>
              <w:textAlignment w:val="auto"/>
            </w:pPr>
          </w:p>
        </w:tc>
      </w:tr>
      <w:tr w:rsidR="00474B2D" w:rsidRPr="009D6DC6" w14:paraId="4B3F7143"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462019"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4A5FE1" w14:textId="77777777" w:rsidR="00474B2D" w:rsidRPr="009D6DC6" w:rsidRDefault="00474B2D" w:rsidP="00102AFA">
            <w:pPr>
              <w:widowControl/>
              <w:adjustRightInd/>
              <w:spacing w:line="240" w:lineRule="auto"/>
              <w:jc w:val="center"/>
              <w:textAlignment w:val="auto"/>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4D443B" w14:textId="77777777" w:rsidR="00474B2D" w:rsidRPr="009D6DC6" w:rsidRDefault="00474B2D" w:rsidP="00102AFA">
            <w:pPr>
              <w:widowControl/>
              <w:adjustRightInd/>
              <w:spacing w:line="240" w:lineRule="auto"/>
              <w:jc w:val="center"/>
              <w:textAlignment w:val="auto"/>
            </w:pPr>
          </w:p>
        </w:tc>
      </w:tr>
      <w:tr w:rsidR="00474B2D" w:rsidRPr="009D6DC6" w14:paraId="111BC1E4"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8EB68" w14:textId="7A8A7B9B" w:rsidR="00474B2D" w:rsidRPr="009D6DC6" w:rsidRDefault="00474B2D" w:rsidP="00102AFA">
            <w:pPr>
              <w:widowControl/>
              <w:adjustRightInd/>
              <w:spacing w:line="240" w:lineRule="auto"/>
              <w:jc w:val="center"/>
              <w:textAlignment w:val="auto"/>
            </w:pPr>
            <w:r w:rsidRPr="009D6DC6">
              <w:t>ZREG 0</w:t>
            </w:r>
            <w:r w:rsidR="002C0983">
              <w:t>8</w:t>
            </w:r>
            <w:r w:rsidRPr="009D6DC6">
              <w:t>0</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9BED58" w14:textId="0568827F" w:rsidR="00474B2D" w:rsidRPr="009D6DC6" w:rsidRDefault="002C0983" w:rsidP="00102AFA">
            <w:pPr>
              <w:widowControl/>
              <w:adjustRightInd/>
              <w:spacing w:line="240" w:lineRule="auto"/>
              <w:jc w:val="center"/>
              <w:textAlignment w:val="auto"/>
            </w:pPr>
            <w:r>
              <w:t xml:space="preserve">Active Status Retained (During </w:t>
            </w:r>
            <w:r w:rsidR="00474B2D" w:rsidRPr="009D6DC6">
              <w:t>Clinical Internship</w:t>
            </w:r>
            <w:r>
              <w:t xml:space="preserve"> if Dissertation was Completed)</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ED0669" w14:textId="77777777" w:rsidR="00474B2D" w:rsidRPr="009D6DC6" w:rsidRDefault="00474B2D" w:rsidP="00102AFA">
            <w:pPr>
              <w:widowControl/>
              <w:adjustRightInd/>
              <w:spacing w:line="240" w:lineRule="auto"/>
              <w:jc w:val="center"/>
              <w:textAlignment w:val="auto"/>
            </w:pPr>
          </w:p>
        </w:tc>
      </w:tr>
    </w:tbl>
    <w:p w14:paraId="4C5C8DD0" w14:textId="77777777" w:rsidR="00474B2D" w:rsidRPr="009D6DC6" w:rsidRDefault="00474B2D" w:rsidP="00474B2D">
      <w:pPr>
        <w:widowControl/>
        <w:tabs>
          <w:tab w:val="left" w:pos="360"/>
        </w:tabs>
        <w:adjustRightInd/>
        <w:spacing w:line="240" w:lineRule="auto"/>
        <w:ind w:left="360"/>
        <w:jc w:val="center"/>
        <w:textAlignment w:val="auto"/>
      </w:pPr>
      <w:r w:rsidRPr="009D6DC6">
        <w:tab/>
      </w:r>
    </w:p>
    <w:p w14:paraId="15B937BC" w14:textId="77777777" w:rsidR="00474B2D" w:rsidRPr="00064F1E" w:rsidRDefault="00474B2D" w:rsidP="00474B2D">
      <w:pPr>
        <w:widowControl/>
        <w:tabs>
          <w:tab w:val="left" w:pos="360"/>
        </w:tabs>
        <w:adjustRightInd/>
        <w:spacing w:line="240" w:lineRule="auto"/>
        <w:ind w:left="360"/>
        <w:jc w:val="center"/>
        <w:textAlignment w:val="auto"/>
        <w:rPr>
          <w:rFonts w:ascii="Times New Roman Bold" w:hAnsi="Times New Roman Bold"/>
          <w:b/>
          <w:bCs/>
          <w:sz w:val="22"/>
        </w:rPr>
      </w:pPr>
      <w:r w:rsidRPr="00064F1E">
        <w:rPr>
          <w:rFonts w:ascii="Times New Roman Bold" w:hAnsi="Times New Roman Bold"/>
          <w:b/>
          <w:bCs/>
          <w:sz w:val="22"/>
        </w:rPr>
        <w:t>Total Credits</w:t>
      </w:r>
    </w:p>
    <w:tbl>
      <w:tblPr>
        <w:tblW w:w="0" w:type="auto"/>
        <w:jc w:val="center"/>
        <w:shd w:val="clear" w:color="auto" w:fill="FFFFFF"/>
        <w:tblLayout w:type="fixed"/>
        <w:tblLook w:val="0000" w:firstRow="0" w:lastRow="0" w:firstColumn="0" w:lastColumn="0" w:noHBand="0" w:noVBand="0"/>
      </w:tblPr>
      <w:tblGrid>
        <w:gridCol w:w="2700"/>
        <w:gridCol w:w="2204"/>
        <w:gridCol w:w="2070"/>
        <w:gridCol w:w="2251"/>
      </w:tblGrid>
      <w:tr w:rsidR="00474B2D" w:rsidRPr="009D6DC6" w14:paraId="69231BAF" w14:textId="77777777" w:rsidTr="00102AFA">
        <w:trPr>
          <w:cantSplit/>
          <w:trHeight w:val="345"/>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D9BF29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Reduction from MA</w:t>
            </w:r>
          </w:p>
        </w:tc>
        <w:tc>
          <w:tcPr>
            <w:tcW w:w="220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2B6C67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Applied to PhD</w:t>
            </w:r>
          </w:p>
        </w:tc>
        <w:tc>
          <w:tcPr>
            <w:tcW w:w="207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8E90991"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Dissertation</w:t>
            </w:r>
          </w:p>
        </w:tc>
        <w:tc>
          <w:tcPr>
            <w:tcW w:w="2251" w:type="dxa"/>
            <w:tcBorders>
              <w:top w:val="single" w:sz="6" w:space="0" w:color="000000"/>
              <w:left w:val="single" w:sz="6" w:space="0" w:color="000000"/>
              <w:bottom w:val="single" w:sz="6" w:space="0" w:color="000000"/>
              <w:right w:val="single" w:sz="4" w:space="0" w:color="000000"/>
            </w:tcBorders>
            <w:shd w:val="clear" w:color="auto" w:fill="BFBFBF"/>
            <w:tcMar>
              <w:top w:w="0" w:type="dxa"/>
              <w:left w:w="0" w:type="dxa"/>
              <w:bottom w:w="0" w:type="dxa"/>
              <w:right w:w="0" w:type="dxa"/>
            </w:tcMar>
            <w:vAlign w:val="center"/>
          </w:tcPr>
          <w:p w14:paraId="3F20D1F3"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GRAND TOTAL</w:t>
            </w:r>
          </w:p>
        </w:tc>
      </w:tr>
      <w:tr w:rsidR="00474B2D" w:rsidRPr="009D6DC6" w14:paraId="2C9A2ED6" w14:textId="77777777" w:rsidTr="00102AFA">
        <w:trPr>
          <w:cantSplit/>
          <w:trHeight w:val="402"/>
          <w:jc w:val="center"/>
        </w:trPr>
        <w:tc>
          <w:tcPr>
            <w:tcW w:w="2700"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02EA0290" w14:textId="77777777" w:rsidR="00474B2D" w:rsidRPr="009D6DC6" w:rsidRDefault="00474B2D" w:rsidP="00102AFA">
            <w:pPr>
              <w:widowControl/>
              <w:adjustRightInd/>
              <w:spacing w:line="240" w:lineRule="auto"/>
              <w:jc w:val="center"/>
              <w:textAlignment w:val="auto"/>
            </w:pPr>
          </w:p>
        </w:tc>
        <w:tc>
          <w:tcPr>
            <w:tcW w:w="2204"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6670F6B2" w14:textId="77777777" w:rsidR="00474B2D" w:rsidRPr="009D6DC6" w:rsidRDefault="00474B2D" w:rsidP="00102AFA">
            <w:pPr>
              <w:widowControl/>
              <w:adjustRightInd/>
              <w:spacing w:line="240" w:lineRule="auto"/>
              <w:jc w:val="center"/>
              <w:textAlignment w:val="auto"/>
            </w:pPr>
          </w:p>
        </w:tc>
        <w:tc>
          <w:tcPr>
            <w:tcW w:w="2070"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16B50733" w14:textId="77777777" w:rsidR="00474B2D" w:rsidRPr="009D6DC6" w:rsidRDefault="00474B2D" w:rsidP="00102AFA">
            <w:pPr>
              <w:widowControl/>
              <w:adjustRightInd/>
              <w:spacing w:line="240" w:lineRule="auto"/>
              <w:jc w:val="center"/>
              <w:textAlignment w:val="auto"/>
            </w:pPr>
          </w:p>
        </w:tc>
        <w:tc>
          <w:tcPr>
            <w:tcW w:w="2251" w:type="dxa"/>
            <w:tcBorders>
              <w:top w:val="single" w:sz="6" w:space="0" w:color="000000"/>
              <w:left w:val="single" w:sz="6"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39E1F5A9" w14:textId="607D1064" w:rsidR="00474B2D" w:rsidRPr="009D6DC6" w:rsidRDefault="00474B2D" w:rsidP="00102AFA">
            <w:pPr>
              <w:widowControl/>
              <w:adjustRightInd/>
              <w:spacing w:line="240" w:lineRule="auto"/>
              <w:jc w:val="center"/>
              <w:textAlignment w:val="auto"/>
            </w:pPr>
            <w:r w:rsidRPr="009D6DC6">
              <w:rPr>
                <w:b/>
              </w:rPr>
              <w:t>7</w:t>
            </w:r>
            <w:r w:rsidR="00F82894">
              <w:rPr>
                <w:b/>
              </w:rPr>
              <w:t>9</w:t>
            </w:r>
          </w:p>
        </w:tc>
      </w:tr>
    </w:tbl>
    <w:p w14:paraId="3203846F" w14:textId="77777777" w:rsidR="00474B2D" w:rsidRPr="009D6DC6" w:rsidRDefault="00474B2D" w:rsidP="00474B2D">
      <w:pPr>
        <w:widowControl/>
        <w:adjustRightInd/>
        <w:spacing w:line="240" w:lineRule="auto"/>
        <w:jc w:val="center"/>
        <w:textAlignment w:val="auto"/>
        <w:rPr>
          <w:rFonts w:ascii="Times New Roman Bold" w:eastAsia="ヒラギノ角ゴ Pro W3" w:hAnsi="Times New Roman Bold"/>
          <w:color w:val="000000"/>
          <w:sz w:val="22"/>
          <w:szCs w:val="20"/>
        </w:rPr>
      </w:pPr>
    </w:p>
    <w:p w14:paraId="4BFC751C" w14:textId="605F6668" w:rsidR="00474B2D" w:rsidRPr="009D6DC6" w:rsidRDefault="00474B2D" w:rsidP="00474B2D">
      <w:pPr>
        <w:widowControl/>
        <w:tabs>
          <w:tab w:val="left" w:pos="360"/>
        </w:tabs>
        <w:adjustRightInd/>
        <w:spacing w:line="240" w:lineRule="auto"/>
        <w:ind w:left="360"/>
        <w:jc w:val="left"/>
        <w:textAlignment w:val="auto"/>
      </w:pPr>
      <w:r w:rsidRPr="009D6DC6">
        <w:rPr>
          <w:u w:val="single"/>
        </w:rPr>
        <w:t>Note</w:t>
      </w:r>
      <w:r w:rsidRPr="009D6DC6">
        <w:t xml:space="preserve">:  </w:t>
      </w:r>
      <w:r w:rsidR="002C0983">
        <w:t>S</w:t>
      </w:r>
      <w:r w:rsidRPr="009D6DC6">
        <w:t xml:space="preserve">tudents </w:t>
      </w:r>
      <w:r w:rsidR="002C0983">
        <w:t>should</w:t>
      </w:r>
      <w:r w:rsidRPr="009D6DC6">
        <w:t xml:space="preserve"> have a provisionally approved Program of Study by the end of the second year in the program. Students </w:t>
      </w:r>
      <w:r w:rsidR="002C0983">
        <w:t>should</w:t>
      </w:r>
      <w:r w:rsidRPr="009D6DC6">
        <w:t xml:space="preserve"> continuously engage in research throughout the program.</w:t>
      </w:r>
    </w:p>
    <w:p w14:paraId="2F258465"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r>
    </w:p>
    <w:p w14:paraId="4D54ECA2"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4E06E9CD"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Student</w:t>
      </w:r>
      <w:r w:rsidRPr="009D6DC6">
        <w:rPr>
          <w:b/>
        </w:rPr>
        <w:tab/>
      </w:r>
      <w:r w:rsidRPr="009D6DC6">
        <w:rPr>
          <w:b/>
        </w:rPr>
        <w:tab/>
      </w:r>
      <w:r w:rsidRPr="009D6DC6">
        <w:rPr>
          <w:b/>
        </w:rPr>
        <w:tab/>
      </w:r>
      <w:r w:rsidRPr="009D6DC6">
        <w:rPr>
          <w:b/>
        </w:rPr>
        <w:tab/>
      </w:r>
      <w:r w:rsidRPr="009D6DC6">
        <w:rPr>
          <w:b/>
        </w:rPr>
        <w:tab/>
      </w:r>
      <w:r w:rsidRPr="009D6DC6">
        <w:rPr>
          <w:b/>
        </w:rPr>
        <w:tab/>
        <w:t>Date</w:t>
      </w:r>
    </w:p>
    <w:p w14:paraId="7A444D56" w14:textId="77777777" w:rsidR="00474B2D" w:rsidRPr="009D6DC6" w:rsidRDefault="00474B2D" w:rsidP="00474B2D">
      <w:pPr>
        <w:widowControl/>
        <w:tabs>
          <w:tab w:val="left" w:pos="360"/>
        </w:tabs>
        <w:adjustRightInd/>
        <w:spacing w:line="240" w:lineRule="auto"/>
        <w:jc w:val="left"/>
        <w:textAlignment w:val="auto"/>
        <w:rPr>
          <w:b/>
        </w:rPr>
      </w:pPr>
    </w:p>
    <w:p w14:paraId="2957E3B7"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2BC7A68B"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Advisor</w:t>
      </w:r>
      <w:r w:rsidRPr="009D6DC6">
        <w:rPr>
          <w:b/>
        </w:rPr>
        <w:tab/>
      </w:r>
      <w:r w:rsidRPr="009D6DC6">
        <w:rPr>
          <w:b/>
        </w:rPr>
        <w:tab/>
      </w:r>
      <w:r w:rsidRPr="009D6DC6">
        <w:rPr>
          <w:b/>
        </w:rPr>
        <w:tab/>
      </w:r>
      <w:r w:rsidRPr="009D6DC6">
        <w:rPr>
          <w:b/>
        </w:rPr>
        <w:tab/>
      </w:r>
      <w:r w:rsidRPr="009D6DC6">
        <w:rPr>
          <w:b/>
        </w:rPr>
        <w:tab/>
      </w:r>
      <w:r w:rsidRPr="009D6DC6">
        <w:rPr>
          <w:b/>
        </w:rPr>
        <w:tab/>
        <w:t>Date</w:t>
      </w:r>
    </w:p>
    <w:p w14:paraId="254CEBC7" w14:textId="77777777" w:rsidR="00474B2D" w:rsidRPr="009D6DC6" w:rsidRDefault="00474B2D" w:rsidP="00474B2D">
      <w:pPr>
        <w:widowControl/>
        <w:tabs>
          <w:tab w:val="left" w:pos="360"/>
        </w:tabs>
        <w:adjustRightInd/>
        <w:spacing w:line="240" w:lineRule="auto"/>
        <w:jc w:val="left"/>
        <w:textAlignment w:val="auto"/>
        <w:rPr>
          <w:b/>
        </w:rPr>
      </w:pPr>
    </w:p>
    <w:p w14:paraId="12FDFD80"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34F2C090"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Program Director</w:t>
      </w:r>
      <w:r w:rsidRPr="009D6DC6">
        <w:rPr>
          <w:b/>
        </w:rPr>
        <w:tab/>
      </w:r>
      <w:r w:rsidRPr="009D6DC6">
        <w:rPr>
          <w:b/>
        </w:rPr>
        <w:tab/>
      </w:r>
      <w:r w:rsidRPr="009D6DC6">
        <w:rPr>
          <w:b/>
        </w:rPr>
        <w:tab/>
      </w:r>
      <w:r w:rsidRPr="009D6DC6">
        <w:rPr>
          <w:b/>
        </w:rPr>
        <w:tab/>
      </w:r>
      <w:r w:rsidRPr="009D6DC6">
        <w:rPr>
          <w:b/>
        </w:rPr>
        <w:tab/>
        <w:t>Date</w:t>
      </w:r>
    </w:p>
    <w:p w14:paraId="5FD21C78" w14:textId="77777777" w:rsidR="00474B2D" w:rsidRPr="009D6DC6" w:rsidRDefault="00474B2D" w:rsidP="00474B2D">
      <w:pPr>
        <w:widowControl/>
        <w:tabs>
          <w:tab w:val="left" w:pos="360"/>
        </w:tabs>
        <w:adjustRightInd/>
        <w:spacing w:line="240" w:lineRule="auto"/>
        <w:jc w:val="left"/>
        <w:textAlignment w:val="auto"/>
        <w:rPr>
          <w:b/>
        </w:rPr>
      </w:pPr>
    </w:p>
    <w:p w14:paraId="1A9AFE5D"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471CF64C" w14:textId="77777777" w:rsidR="00474B2D" w:rsidRPr="009D6DC6" w:rsidRDefault="00474B2D" w:rsidP="00474B2D">
      <w:pPr>
        <w:widowControl/>
        <w:adjustRightInd/>
        <w:spacing w:line="240" w:lineRule="auto"/>
        <w:jc w:val="left"/>
        <w:textAlignment w:val="auto"/>
        <w:rPr>
          <w:b/>
        </w:rPr>
      </w:pPr>
      <w:r w:rsidRPr="009D6DC6">
        <w:tab/>
      </w:r>
      <w:r w:rsidRPr="009D6DC6">
        <w:rPr>
          <w:b/>
        </w:rPr>
        <w:t>Associate Chair for Graduate Studies</w:t>
      </w:r>
      <w:r w:rsidRPr="009D6DC6">
        <w:rPr>
          <w:b/>
        </w:rPr>
        <w:tab/>
      </w:r>
      <w:r w:rsidRPr="009D6DC6">
        <w:rPr>
          <w:b/>
        </w:rPr>
        <w:tab/>
        <w:t>Date</w:t>
      </w:r>
      <w:r w:rsidRPr="009D6DC6">
        <w:rPr>
          <w:b/>
        </w:rPr>
        <w:tab/>
      </w:r>
    </w:p>
    <w:p w14:paraId="3D21AA82" w14:textId="77777777" w:rsidR="00474B2D" w:rsidRPr="009D6DC6" w:rsidRDefault="00474B2D" w:rsidP="00474B2D">
      <w:pPr>
        <w:widowControl/>
        <w:adjustRightInd/>
        <w:spacing w:line="240" w:lineRule="auto"/>
        <w:jc w:val="left"/>
        <w:textAlignment w:val="auto"/>
        <w:rPr>
          <w:b/>
        </w:rPr>
      </w:pPr>
    </w:p>
    <w:p w14:paraId="4F972274" w14:textId="77777777" w:rsidR="00474B2D" w:rsidRPr="009D6DC6" w:rsidRDefault="00474B2D" w:rsidP="00474B2D">
      <w:pPr>
        <w:widowControl/>
        <w:adjustRightInd/>
        <w:spacing w:line="240" w:lineRule="auto"/>
        <w:jc w:val="left"/>
        <w:textAlignment w:val="auto"/>
        <w:rPr>
          <w:b/>
        </w:rPr>
      </w:pPr>
      <w:r w:rsidRPr="009D6DC6">
        <w:rPr>
          <w:b/>
        </w:rPr>
        <w:tab/>
        <w:t>________________________________</w:t>
      </w:r>
      <w:r w:rsidRPr="009D6DC6">
        <w:rPr>
          <w:b/>
        </w:rPr>
        <w:tab/>
        <w:t>_________________</w:t>
      </w:r>
    </w:p>
    <w:p w14:paraId="4720D17A" w14:textId="1C0640FC" w:rsidR="00474B2D" w:rsidRDefault="00474B2D" w:rsidP="002C0983">
      <w:pPr>
        <w:widowControl/>
        <w:adjustRightInd/>
        <w:spacing w:line="240" w:lineRule="auto"/>
        <w:jc w:val="left"/>
        <w:textAlignment w:val="auto"/>
        <w:rPr>
          <w:b/>
        </w:rPr>
      </w:pPr>
      <w:r w:rsidRPr="009D6DC6">
        <w:tab/>
      </w:r>
      <w:r w:rsidRPr="009D6DC6">
        <w:rPr>
          <w:b/>
        </w:rPr>
        <w:t>Graduate Program Coordinator</w:t>
      </w:r>
      <w:r w:rsidRPr="009D6DC6">
        <w:rPr>
          <w:b/>
        </w:rPr>
        <w:tab/>
      </w:r>
      <w:r w:rsidRPr="009D6DC6">
        <w:rPr>
          <w:b/>
        </w:rPr>
        <w:tab/>
      </w:r>
      <w:r w:rsidRPr="009D6DC6">
        <w:rPr>
          <w:b/>
        </w:rPr>
        <w:tab/>
        <w:t>Date</w:t>
      </w:r>
    </w:p>
    <w:p w14:paraId="36F7C748" w14:textId="12E9DE09" w:rsidR="00A50B5A" w:rsidRDefault="00A50B5A" w:rsidP="002C0983">
      <w:pPr>
        <w:widowControl/>
        <w:adjustRightInd/>
        <w:spacing w:line="240" w:lineRule="auto"/>
        <w:jc w:val="left"/>
        <w:textAlignment w:val="auto"/>
        <w:rPr>
          <w:b/>
        </w:rPr>
      </w:pPr>
    </w:p>
    <w:p w14:paraId="30F7BC6A" w14:textId="7F690D43" w:rsidR="00A50B5A" w:rsidRDefault="00A50B5A" w:rsidP="002C0983">
      <w:pPr>
        <w:widowControl/>
        <w:adjustRightInd/>
        <w:spacing w:line="240" w:lineRule="auto"/>
        <w:jc w:val="left"/>
        <w:textAlignment w:val="auto"/>
        <w:rPr>
          <w:b/>
        </w:rPr>
      </w:pPr>
    </w:p>
    <w:p w14:paraId="7C2EC1F7" w14:textId="27B4B132" w:rsidR="00A50B5A" w:rsidRDefault="00A50B5A" w:rsidP="002C0983">
      <w:pPr>
        <w:widowControl/>
        <w:adjustRightInd/>
        <w:spacing w:line="240" w:lineRule="auto"/>
        <w:jc w:val="left"/>
        <w:textAlignment w:val="auto"/>
        <w:rPr>
          <w:b/>
        </w:rPr>
      </w:pPr>
    </w:p>
    <w:p w14:paraId="59FE9903" w14:textId="77777777" w:rsidR="00A50B5A" w:rsidRPr="002C0983" w:rsidRDefault="00A50B5A" w:rsidP="002C0983">
      <w:pPr>
        <w:widowControl/>
        <w:adjustRightInd/>
        <w:spacing w:line="240" w:lineRule="auto"/>
        <w:jc w:val="left"/>
        <w:textAlignment w:val="auto"/>
      </w:pPr>
    </w:p>
    <w:bookmarkEnd w:id="2034"/>
    <w:p w14:paraId="261D57D3" w14:textId="77777777" w:rsidR="00055CF3" w:rsidRPr="00F703EF" w:rsidRDefault="007720AE">
      <w:pPr>
        <w:pStyle w:val="Heading2"/>
        <w:rPr>
          <w:sz w:val="24"/>
          <w:u w:val="single"/>
        </w:rPr>
      </w:pPr>
      <w:r w:rsidRPr="00F703EF">
        <w:rPr>
          <w:sz w:val="24"/>
          <w:u w:val="single"/>
        </w:rPr>
        <w:fldChar w:fldCharType="begin"/>
      </w:r>
      <w:r w:rsidR="00055CF3" w:rsidRPr="00F703EF">
        <w:rPr>
          <w:sz w:val="24"/>
          <w:u w:val="single"/>
        </w:rPr>
        <w:instrText>tc \l2 "Externship Skill Evaluation Form</w:instrText>
      </w:r>
      <w:r w:rsidRPr="00F703EF">
        <w:rPr>
          <w:sz w:val="24"/>
          <w:u w:val="single"/>
        </w:rPr>
        <w:fldChar w:fldCharType="end"/>
      </w:r>
      <w:r w:rsidRPr="00F703EF">
        <w:rPr>
          <w:sz w:val="24"/>
          <w:u w:val="single"/>
        </w:rPr>
        <w:fldChar w:fldCharType="begin"/>
      </w:r>
      <w:r w:rsidR="00055CF3" w:rsidRPr="00F703EF">
        <w:rPr>
          <w:sz w:val="24"/>
          <w:u w:val="single"/>
        </w:rPr>
        <w:instrText>tc \l2 "  Grievance Policy</w:instrText>
      </w:r>
      <w:r w:rsidRPr="00F703EF">
        <w:rPr>
          <w:sz w:val="24"/>
          <w:u w:val="single"/>
        </w:rPr>
        <w:fldChar w:fldCharType="end"/>
      </w:r>
      <w:bookmarkStart w:id="2054" w:name="_Toc491158874"/>
      <w:bookmarkStart w:id="2055" w:name="_Toc491159189"/>
      <w:bookmarkStart w:id="2056" w:name="_Toc491159296"/>
      <w:bookmarkStart w:id="2057" w:name="_Toc491159666"/>
      <w:bookmarkStart w:id="2058" w:name="_Toc491159950"/>
      <w:bookmarkStart w:id="2059" w:name="_Toc491160225"/>
      <w:bookmarkStart w:id="2060" w:name="_Toc491160333"/>
      <w:bookmarkStart w:id="2061" w:name="_Toc491160426"/>
      <w:bookmarkStart w:id="2062" w:name="_Toc491160538"/>
      <w:bookmarkStart w:id="2063" w:name="_Toc491162161"/>
      <w:bookmarkStart w:id="2064" w:name="_Toc491162257"/>
      <w:bookmarkStart w:id="2065" w:name="_Toc491162735"/>
      <w:bookmarkStart w:id="2066" w:name="_Toc491570462"/>
      <w:bookmarkStart w:id="2067" w:name="_Toc521474435"/>
      <w:bookmarkStart w:id="2068" w:name="_Toc521488427"/>
      <w:bookmarkStart w:id="2069" w:name="_Toc79468610"/>
      <w:bookmarkStart w:id="2070" w:name="_Toc79468773"/>
      <w:bookmarkStart w:id="2071" w:name="_Toc79468875"/>
      <w:bookmarkStart w:id="2072" w:name="_Toc79468977"/>
      <w:bookmarkStart w:id="2073" w:name="_Toc79469116"/>
      <w:bookmarkStart w:id="2074" w:name="_Toc79469398"/>
      <w:bookmarkStart w:id="2075" w:name="_Toc80671767"/>
      <w:bookmarkStart w:id="2076" w:name="_Toc80681087"/>
      <w:bookmarkStart w:id="2077" w:name="_Toc80681218"/>
      <w:bookmarkStart w:id="2078" w:name="_Toc80682635"/>
      <w:bookmarkStart w:id="2079" w:name="_Toc80682740"/>
      <w:bookmarkStart w:id="2080" w:name="_Toc80682864"/>
      <w:bookmarkStart w:id="2081" w:name="_Toc109716751"/>
      <w:bookmarkStart w:id="2082" w:name="_Toc109716919"/>
      <w:bookmarkStart w:id="2083" w:name="_Toc109717074"/>
      <w:bookmarkStart w:id="2084" w:name="_Toc109717295"/>
      <w:bookmarkStart w:id="2085" w:name="_Toc109717419"/>
      <w:bookmarkStart w:id="2086" w:name="_Toc109717540"/>
      <w:bookmarkStart w:id="2087" w:name="_Toc109717660"/>
      <w:bookmarkStart w:id="2088" w:name="_Toc110051338"/>
      <w:bookmarkStart w:id="2089" w:name="_Toc110051443"/>
      <w:bookmarkStart w:id="2090" w:name="_Toc175130491"/>
      <w:bookmarkStart w:id="2091" w:name="_Toc230600869"/>
      <w:bookmarkStart w:id="2092" w:name="_Toc235342641"/>
      <w:bookmarkStart w:id="2093" w:name="_Toc269901368"/>
      <w:bookmarkStart w:id="2094" w:name="_Toc330805832"/>
      <w:bookmarkStart w:id="2095" w:name="_Toc330805982"/>
      <w:bookmarkStart w:id="2096" w:name="_Toc330806316"/>
      <w:bookmarkStart w:id="2097" w:name="_Toc330806880"/>
      <w:bookmarkStart w:id="2098" w:name="_Toc337636913"/>
      <w:bookmarkStart w:id="2099" w:name="_Toc57613605"/>
      <w:bookmarkStart w:id="2100" w:name="_Toc520538861"/>
      <w:bookmarkStart w:id="2101" w:name="_Toc520539415"/>
      <w:bookmarkStart w:id="2102" w:name="_Toc520539536"/>
      <w:bookmarkStart w:id="2103" w:name="_Toc521470470"/>
      <w:bookmarkStart w:id="2104" w:name="_Toc521470560"/>
      <w:bookmarkStart w:id="2105" w:name="_Toc521470649"/>
      <w:bookmarkStart w:id="2106" w:name="_Toc521470737"/>
      <w:bookmarkStart w:id="2107" w:name="_Toc521473582"/>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sidR="00055CF3" w:rsidRPr="00F703EF">
        <w:rPr>
          <w:sz w:val="24"/>
          <w:u w:val="single"/>
        </w:rPr>
        <w:t>Application for Equivalen</w:t>
      </w:r>
      <w:r w:rsidR="00E04084" w:rsidRPr="00F703EF">
        <w:rPr>
          <w:sz w:val="24"/>
          <w:u w:val="single"/>
        </w:rPr>
        <w:t xml:space="preserve">cy Examination for a Required </w:t>
      </w:r>
      <w:r w:rsidR="00055CF3" w:rsidRPr="00F703EF">
        <w:rPr>
          <w:sz w:val="24"/>
          <w:u w:val="single"/>
        </w:rPr>
        <w:t>Course</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14:paraId="4EBF0435" w14:textId="77777777" w:rsidR="00055CF3" w:rsidRDefault="00055CF3"/>
    <w:p w14:paraId="111134D5" w14:textId="77777777" w:rsidR="00055CF3" w:rsidRDefault="00055CF3" w:rsidP="00ED51AD">
      <w:pPr>
        <w:spacing w:line="240" w:lineRule="auto"/>
        <w:ind w:firstLine="720"/>
      </w:pPr>
      <w:r>
        <w:t>The following information must be provided in order to determine if a petition to take an equivalency examination is to be granted.</w:t>
      </w:r>
    </w:p>
    <w:p w14:paraId="5C247F1B" w14:textId="77777777" w:rsidR="00055CF3" w:rsidRDefault="00055CF3" w:rsidP="00ED51AD">
      <w:pPr>
        <w:spacing w:line="240" w:lineRule="auto"/>
      </w:pPr>
    </w:p>
    <w:tbl>
      <w:tblPr>
        <w:tblW w:w="0" w:type="auto"/>
        <w:tblLayout w:type="fixed"/>
        <w:tblLook w:val="0000" w:firstRow="0" w:lastRow="0" w:firstColumn="0" w:lastColumn="0" w:noHBand="0" w:noVBand="0"/>
      </w:tblPr>
      <w:tblGrid>
        <w:gridCol w:w="1908"/>
        <w:gridCol w:w="6948"/>
      </w:tblGrid>
      <w:tr w:rsidR="00055CF3" w14:paraId="22B837D1" w14:textId="77777777">
        <w:tc>
          <w:tcPr>
            <w:tcW w:w="1908" w:type="dxa"/>
          </w:tcPr>
          <w:p w14:paraId="7F2D23B1" w14:textId="77777777" w:rsidR="00055CF3" w:rsidRPr="00DE67D3" w:rsidRDefault="00055CF3">
            <w:pPr>
              <w:rPr>
                <w:b/>
              </w:rPr>
            </w:pPr>
            <w:r w:rsidRPr="00DE67D3">
              <w:rPr>
                <w:b/>
              </w:rPr>
              <w:t>Date:</w:t>
            </w:r>
          </w:p>
        </w:tc>
        <w:tc>
          <w:tcPr>
            <w:tcW w:w="6948" w:type="dxa"/>
            <w:tcBorders>
              <w:bottom w:val="single" w:sz="4" w:space="0" w:color="auto"/>
            </w:tcBorders>
          </w:tcPr>
          <w:p w14:paraId="01BF4B4B" w14:textId="77777777" w:rsidR="00055CF3" w:rsidRDefault="00055CF3"/>
        </w:tc>
      </w:tr>
      <w:tr w:rsidR="00055CF3" w14:paraId="522E0069" w14:textId="77777777">
        <w:tc>
          <w:tcPr>
            <w:tcW w:w="1908" w:type="dxa"/>
          </w:tcPr>
          <w:p w14:paraId="10420FEB" w14:textId="77777777" w:rsidR="00055CF3" w:rsidRPr="00DE67D3" w:rsidRDefault="00055CF3">
            <w:pPr>
              <w:rPr>
                <w:b/>
              </w:rPr>
            </w:pPr>
          </w:p>
        </w:tc>
        <w:tc>
          <w:tcPr>
            <w:tcW w:w="6948" w:type="dxa"/>
            <w:tcBorders>
              <w:top w:val="single" w:sz="4" w:space="0" w:color="auto"/>
            </w:tcBorders>
          </w:tcPr>
          <w:p w14:paraId="51695D52" w14:textId="77777777" w:rsidR="00055CF3" w:rsidRDefault="00055CF3"/>
        </w:tc>
      </w:tr>
      <w:tr w:rsidR="00055CF3" w14:paraId="4D565846" w14:textId="77777777">
        <w:tc>
          <w:tcPr>
            <w:tcW w:w="1908" w:type="dxa"/>
          </w:tcPr>
          <w:p w14:paraId="49D28C05" w14:textId="77777777" w:rsidR="00055CF3" w:rsidRPr="00DE67D3" w:rsidRDefault="00055CF3">
            <w:pPr>
              <w:rPr>
                <w:b/>
              </w:rPr>
            </w:pPr>
            <w:r w:rsidRPr="00DE67D3">
              <w:rPr>
                <w:b/>
              </w:rPr>
              <w:t>Name:</w:t>
            </w:r>
          </w:p>
        </w:tc>
        <w:tc>
          <w:tcPr>
            <w:tcW w:w="6948" w:type="dxa"/>
            <w:tcBorders>
              <w:bottom w:val="single" w:sz="4" w:space="0" w:color="auto"/>
            </w:tcBorders>
          </w:tcPr>
          <w:p w14:paraId="2D52676C" w14:textId="77777777" w:rsidR="00055CF3" w:rsidRDefault="00055CF3"/>
        </w:tc>
      </w:tr>
      <w:tr w:rsidR="00055CF3" w14:paraId="2B9D1CBF" w14:textId="77777777">
        <w:tc>
          <w:tcPr>
            <w:tcW w:w="1908" w:type="dxa"/>
          </w:tcPr>
          <w:p w14:paraId="04855E8F" w14:textId="77777777" w:rsidR="00055CF3" w:rsidRPr="00DE67D3" w:rsidRDefault="00055CF3">
            <w:pPr>
              <w:rPr>
                <w:b/>
              </w:rPr>
            </w:pPr>
          </w:p>
        </w:tc>
        <w:tc>
          <w:tcPr>
            <w:tcW w:w="6948" w:type="dxa"/>
            <w:tcBorders>
              <w:top w:val="single" w:sz="4" w:space="0" w:color="auto"/>
            </w:tcBorders>
          </w:tcPr>
          <w:p w14:paraId="0B89415C" w14:textId="77777777" w:rsidR="00055CF3" w:rsidRDefault="00055CF3"/>
        </w:tc>
      </w:tr>
      <w:tr w:rsidR="00055CF3" w14:paraId="0A6054CD" w14:textId="77777777">
        <w:tc>
          <w:tcPr>
            <w:tcW w:w="1908" w:type="dxa"/>
          </w:tcPr>
          <w:p w14:paraId="45649950" w14:textId="77777777" w:rsidR="00055CF3" w:rsidRPr="00DE67D3" w:rsidRDefault="00055CF3">
            <w:pPr>
              <w:rPr>
                <w:b/>
              </w:rPr>
            </w:pPr>
            <w:r w:rsidRPr="00DE67D3">
              <w:rPr>
                <w:b/>
              </w:rPr>
              <w:t>Address:</w:t>
            </w:r>
          </w:p>
        </w:tc>
        <w:tc>
          <w:tcPr>
            <w:tcW w:w="6948" w:type="dxa"/>
            <w:tcBorders>
              <w:bottom w:val="single" w:sz="4" w:space="0" w:color="auto"/>
            </w:tcBorders>
          </w:tcPr>
          <w:p w14:paraId="3F5A684E" w14:textId="77777777" w:rsidR="00055CF3" w:rsidRDefault="00055CF3"/>
        </w:tc>
      </w:tr>
      <w:tr w:rsidR="00055CF3" w14:paraId="14C7F594" w14:textId="77777777">
        <w:tc>
          <w:tcPr>
            <w:tcW w:w="1908" w:type="dxa"/>
          </w:tcPr>
          <w:p w14:paraId="2CA1F57F" w14:textId="77777777" w:rsidR="00055CF3" w:rsidRPr="00DE67D3" w:rsidRDefault="00055CF3">
            <w:pPr>
              <w:rPr>
                <w:b/>
              </w:rPr>
            </w:pPr>
          </w:p>
        </w:tc>
        <w:tc>
          <w:tcPr>
            <w:tcW w:w="6948" w:type="dxa"/>
            <w:tcBorders>
              <w:top w:val="single" w:sz="4" w:space="0" w:color="auto"/>
              <w:bottom w:val="single" w:sz="4" w:space="0" w:color="auto"/>
            </w:tcBorders>
          </w:tcPr>
          <w:p w14:paraId="5C53C561" w14:textId="77777777" w:rsidR="00055CF3" w:rsidRDefault="00055CF3"/>
        </w:tc>
      </w:tr>
      <w:tr w:rsidR="00055CF3" w14:paraId="5336E40C" w14:textId="77777777">
        <w:tc>
          <w:tcPr>
            <w:tcW w:w="1908" w:type="dxa"/>
          </w:tcPr>
          <w:p w14:paraId="5624F25A" w14:textId="77777777" w:rsidR="00055CF3" w:rsidRPr="00DE67D3" w:rsidRDefault="00055CF3">
            <w:pPr>
              <w:rPr>
                <w:b/>
              </w:rPr>
            </w:pPr>
          </w:p>
        </w:tc>
        <w:tc>
          <w:tcPr>
            <w:tcW w:w="6948" w:type="dxa"/>
            <w:tcBorders>
              <w:top w:val="single" w:sz="4" w:space="0" w:color="auto"/>
            </w:tcBorders>
          </w:tcPr>
          <w:p w14:paraId="62723A63" w14:textId="77777777" w:rsidR="00055CF3" w:rsidRDefault="00055CF3"/>
        </w:tc>
      </w:tr>
      <w:tr w:rsidR="00055CF3" w14:paraId="05AD2171" w14:textId="77777777">
        <w:tc>
          <w:tcPr>
            <w:tcW w:w="1908" w:type="dxa"/>
          </w:tcPr>
          <w:p w14:paraId="7BD77267" w14:textId="77777777" w:rsidR="00055CF3" w:rsidRPr="00DE67D3" w:rsidRDefault="00055CF3">
            <w:pPr>
              <w:rPr>
                <w:b/>
              </w:rPr>
            </w:pPr>
            <w:r w:rsidRPr="00DE67D3">
              <w:rPr>
                <w:b/>
              </w:rPr>
              <w:t>Telephone:</w:t>
            </w:r>
          </w:p>
        </w:tc>
        <w:tc>
          <w:tcPr>
            <w:tcW w:w="6948" w:type="dxa"/>
            <w:tcBorders>
              <w:bottom w:val="single" w:sz="4" w:space="0" w:color="auto"/>
            </w:tcBorders>
          </w:tcPr>
          <w:p w14:paraId="134CD5A7" w14:textId="77777777" w:rsidR="00055CF3" w:rsidRDefault="00055CF3"/>
        </w:tc>
      </w:tr>
      <w:tr w:rsidR="00055CF3" w14:paraId="604CFC5B" w14:textId="77777777">
        <w:tc>
          <w:tcPr>
            <w:tcW w:w="1908" w:type="dxa"/>
          </w:tcPr>
          <w:p w14:paraId="5DE8A140" w14:textId="77777777" w:rsidR="00055CF3" w:rsidRPr="00DE67D3" w:rsidRDefault="00055CF3">
            <w:pPr>
              <w:rPr>
                <w:b/>
              </w:rPr>
            </w:pPr>
          </w:p>
        </w:tc>
        <w:tc>
          <w:tcPr>
            <w:tcW w:w="6948" w:type="dxa"/>
            <w:tcBorders>
              <w:top w:val="single" w:sz="4" w:space="0" w:color="auto"/>
            </w:tcBorders>
          </w:tcPr>
          <w:p w14:paraId="407EECBE" w14:textId="77777777" w:rsidR="00055CF3" w:rsidRDefault="00055CF3"/>
        </w:tc>
      </w:tr>
      <w:tr w:rsidR="00055CF3" w14:paraId="58D0CBD5" w14:textId="77777777">
        <w:tc>
          <w:tcPr>
            <w:tcW w:w="1908" w:type="dxa"/>
          </w:tcPr>
          <w:p w14:paraId="047A05E8" w14:textId="77777777" w:rsidR="00055CF3" w:rsidRPr="00DE67D3" w:rsidRDefault="00055CF3">
            <w:pPr>
              <w:rPr>
                <w:b/>
              </w:rPr>
            </w:pPr>
            <w:r w:rsidRPr="00DE67D3">
              <w:rPr>
                <w:b/>
              </w:rPr>
              <w:t>Core Course:</w:t>
            </w:r>
          </w:p>
        </w:tc>
        <w:tc>
          <w:tcPr>
            <w:tcW w:w="6948" w:type="dxa"/>
            <w:tcBorders>
              <w:bottom w:val="single" w:sz="4" w:space="0" w:color="auto"/>
            </w:tcBorders>
          </w:tcPr>
          <w:p w14:paraId="58413666" w14:textId="77777777" w:rsidR="00055CF3" w:rsidRDefault="00055CF3"/>
        </w:tc>
      </w:tr>
      <w:tr w:rsidR="00055CF3" w14:paraId="4338A5AD" w14:textId="77777777">
        <w:tc>
          <w:tcPr>
            <w:tcW w:w="1908" w:type="dxa"/>
          </w:tcPr>
          <w:p w14:paraId="5D288FFB" w14:textId="77777777" w:rsidR="00055CF3" w:rsidRPr="00DE67D3" w:rsidRDefault="00055CF3">
            <w:pPr>
              <w:rPr>
                <w:b/>
              </w:rPr>
            </w:pPr>
          </w:p>
        </w:tc>
        <w:tc>
          <w:tcPr>
            <w:tcW w:w="6948" w:type="dxa"/>
            <w:tcBorders>
              <w:top w:val="single" w:sz="4" w:space="0" w:color="auto"/>
            </w:tcBorders>
          </w:tcPr>
          <w:p w14:paraId="782875B5" w14:textId="77777777" w:rsidR="00055CF3" w:rsidRDefault="00055CF3"/>
        </w:tc>
      </w:tr>
      <w:tr w:rsidR="00055CF3" w14:paraId="364B5917" w14:textId="77777777">
        <w:tc>
          <w:tcPr>
            <w:tcW w:w="1908" w:type="dxa"/>
          </w:tcPr>
          <w:p w14:paraId="6F38C0AD" w14:textId="77777777" w:rsidR="00055CF3" w:rsidRPr="00DE67D3" w:rsidRDefault="00055CF3">
            <w:pPr>
              <w:rPr>
                <w:b/>
              </w:rPr>
            </w:pPr>
            <w:r w:rsidRPr="00DE67D3">
              <w:rPr>
                <w:b/>
              </w:rPr>
              <w:t>Documentation:</w:t>
            </w:r>
          </w:p>
        </w:tc>
        <w:tc>
          <w:tcPr>
            <w:tcW w:w="6948" w:type="dxa"/>
            <w:tcBorders>
              <w:bottom w:val="single" w:sz="4" w:space="0" w:color="auto"/>
            </w:tcBorders>
          </w:tcPr>
          <w:p w14:paraId="6F449D16" w14:textId="77777777" w:rsidR="00055CF3" w:rsidRDefault="00055CF3"/>
        </w:tc>
      </w:tr>
      <w:tr w:rsidR="00055CF3" w14:paraId="6A31AA02" w14:textId="77777777">
        <w:tc>
          <w:tcPr>
            <w:tcW w:w="1908" w:type="dxa"/>
          </w:tcPr>
          <w:p w14:paraId="03A5AA31" w14:textId="77777777" w:rsidR="00055CF3" w:rsidRPr="00DE67D3" w:rsidRDefault="00055CF3">
            <w:pPr>
              <w:rPr>
                <w:b/>
              </w:rPr>
            </w:pPr>
          </w:p>
        </w:tc>
        <w:tc>
          <w:tcPr>
            <w:tcW w:w="6948" w:type="dxa"/>
            <w:tcBorders>
              <w:top w:val="single" w:sz="4" w:space="0" w:color="auto"/>
            </w:tcBorders>
          </w:tcPr>
          <w:p w14:paraId="057EBD52" w14:textId="77777777" w:rsidR="00055CF3" w:rsidRDefault="00055CF3"/>
        </w:tc>
      </w:tr>
      <w:tr w:rsidR="00055CF3" w14:paraId="11FE4512" w14:textId="77777777">
        <w:tc>
          <w:tcPr>
            <w:tcW w:w="1908" w:type="dxa"/>
          </w:tcPr>
          <w:p w14:paraId="0E5409E9" w14:textId="77777777" w:rsidR="00055CF3" w:rsidRPr="00DE67D3" w:rsidRDefault="00055CF3">
            <w:pPr>
              <w:rPr>
                <w:b/>
              </w:rPr>
            </w:pPr>
            <w:r w:rsidRPr="00DE67D3">
              <w:rPr>
                <w:b/>
              </w:rPr>
              <w:t>Course Title:</w:t>
            </w:r>
          </w:p>
        </w:tc>
        <w:tc>
          <w:tcPr>
            <w:tcW w:w="6948" w:type="dxa"/>
            <w:tcBorders>
              <w:bottom w:val="single" w:sz="4" w:space="0" w:color="auto"/>
            </w:tcBorders>
          </w:tcPr>
          <w:p w14:paraId="490CFACC" w14:textId="77777777" w:rsidR="00055CF3" w:rsidRDefault="00055CF3"/>
        </w:tc>
      </w:tr>
      <w:tr w:rsidR="00055CF3" w14:paraId="7D250C9B" w14:textId="77777777">
        <w:tc>
          <w:tcPr>
            <w:tcW w:w="1908" w:type="dxa"/>
          </w:tcPr>
          <w:p w14:paraId="62AC78A9" w14:textId="77777777" w:rsidR="00055CF3" w:rsidRPr="00DE67D3" w:rsidRDefault="00055CF3">
            <w:pPr>
              <w:rPr>
                <w:b/>
              </w:rPr>
            </w:pPr>
          </w:p>
        </w:tc>
        <w:tc>
          <w:tcPr>
            <w:tcW w:w="6948" w:type="dxa"/>
            <w:tcBorders>
              <w:top w:val="single" w:sz="4" w:space="0" w:color="auto"/>
            </w:tcBorders>
          </w:tcPr>
          <w:p w14:paraId="0D9DE348" w14:textId="77777777" w:rsidR="00055CF3" w:rsidRDefault="00055CF3"/>
        </w:tc>
      </w:tr>
      <w:tr w:rsidR="00055CF3" w14:paraId="7FF49363" w14:textId="77777777">
        <w:tc>
          <w:tcPr>
            <w:tcW w:w="1908" w:type="dxa"/>
          </w:tcPr>
          <w:p w14:paraId="11619324" w14:textId="77777777" w:rsidR="00055CF3" w:rsidRPr="00DE67D3" w:rsidRDefault="00055CF3">
            <w:pPr>
              <w:rPr>
                <w:b/>
              </w:rPr>
            </w:pPr>
            <w:r w:rsidRPr="00DE67D3">
              <w:rPr>
                <w:b/>
              </w:rPr>
              <w:t>Attach</w:t>
            </w:r>
          </w:p>
        </w:tc>
        <w:tc>
          <w:tcPr>
            <w:tcW w:w="6948" w:type="dxa"/>
          </w:tcPr>
          <w:p w14:paraId="6756973B" w14:textId="77777777" w:rsidR="00055CF3" w:rsidRDefault="00055CF3">
            <w:r>
              <w:t>Transcript</w:t>
            </w:r>
          </w:p>
        </w:tc>
      </w:tr>
      <w:tr w:rsidR="00055CF3" w14:paraId="02914C1B" w14:textId="77777777">
        <w:tc>
          <w:tcPr>
            <w:tcW w:w="1908" w:type="dxa"/>
          </w:tcPr>
          <w:p w14:paraId="64C73ED0" w14:textId="77777777" w:rsidR="00055CF3" w:rsidRPr="00DE67D3" w:rsidRDefault="00055CF3">
            <w:pPr>
              <w:rPr>
                <w:b/>
              </w:rPr>
            </w:pPr>
          </w:p>
        </w:tc>
        <w:tc>
          <w:tcPr>
            <w:tcW w:w="6948" w:type="dxa"/>
          </w:tcPr>
          <w:p w14:paraId="4AC1A986" w14:textId="77777777" w:rsidR="00055CF3" w:rsidRDefault="00055CF3">
            <w:r>
              <w:t>Catalog description of course</w:t>
            </w:r>
          </w:p>
        </w:tc>
      </w:tr>
      <w:tr w:rsidR="00055CF3" w14:paraId="385FD821" w14:textId="77777777">
        <w:tc>
          <w:tcPr>
            <w:tcW w:w="1908" w:type="dxa"/>
          </w:tcPr>
          <w:p w14:paraId="1B2153CB" w14:textId="77777777" w:rsidR="00055CF3" w:rsidRPr="00DE67D3" w:rsidRDefault="00055CF3">
            <w:pPr>
              <w:rPr>
                <w:b/>
              </w:rPr>
            </w:pPr>
          </w:p>
        </w:tc>
        <w:tc>
          <w:tcPr>
            <w:tcW w:w="6948" w:type="dxa"/>
          </w:tcPr>
          <w:p w14:paraId="68985E20" w14:textId="77777777" w:rsidR="00055CF3" w:rsidRDefault="00055CF3">
            <w:r>
              <w:t>Syllabus</w:t>
            </w:r>
          </w:p>
        </w:tc>
      </w:tr>
      <w:tr w:rsidR="00055CF3" w14:paraId="3B771F31" w14:textId="77777777">
        <w:tc>
          <w:tcPr>
            <w:tcW w:w="1908" w:type="dxa"/>
          </w:tcPr>
          <w:p w14:paraId="4FF3300C" w14:textId="77777777" w:rsidR="00055CF3" w:rsidRPr="00DE67D3" w:rsidRDefault="00055CF3">
            <w:pPr>
              <w:rPr>
                <w:b/>
              </w:rPr>
            </w:pPr>
          </w:p>
        </w:tc>
        <w:tc>
          <w:tcPr>
            <w:tcW w:w="6948" w:type="dxa"/>
          </w:tcPr>
          <w:p w14:paraId="3F870FD4" w14:textId="77777777" w:rsidR="00055CF3" w:rsidRDefault="00055CF3">
            <w:r>
              <w:t>Texts or copies of tables of contents</w:t>
            </w:r>
          </w:p>
        </w:tc>
      </w:tr>
      <w:tr w:rsidR="00055CF3" w14:paraId="4C0470F8" w14:textId="77777777">
        <w:tc>
          <w:tcPr>
            <w:tcW w:w="1908" w:type="dxa"/>
          </w:tcPr>
          <w:p w14:paraId="63F47935" w14:textId="77777777" w:rsidR="00055CF3" w:rsidRPr="00DE67D3" w:rsidRDefault="00055CF3">
            <w:pPr>
              <w:rPr>
                <w:b/>
              </w:rPr>
            </w:pPr>
          </w:p>
        </w:tc>
        <w:tc>
          <w:tcPr>
            <w:tcW w:w="6948" w:type="dxa"/>
          </w:tcPr>
          <w:p w14:paraId="34DAE15D" w14:textId="77777777" w:rsidR="00055CF3" w:rsidRDefault="00055CF3">
            <w:r>
              <w:t>Examinations</w:t>
            </w:r>
          </w:p>
        </w:tc>
      </w:tr>
      <w:tr w:rsidR="00055CF3" w14:paraId="182A5221" w14:textId="77777777">
        <w:tc>
          <w:tcPr>
            <w:tcW w:w="1908" w:type="dxa"/>
          </w:tcPr>
          <w:p w14:paraId="616EBF2C" w14:textId="77777777" w:rsidR="00055CF3" w:rsidRPr="00DE67D3" w:rsidRDefault="00055CF3">
            <w:pPr>
              <w:rPr>
                <w:b/>
              </w:rPr>
            </w:pPr>
          </w:p>
        </w:tc>
        <w:tc>
          <w:tcPr>
            <w:tcW w:w="6948" w:type="dxa"/>
          </w:tcPr>
          <w:p w14:paraId="70A8D618" w14:textId="77777777" w:rsidR="00055CF3" w:rsidRDefault="00055CF3">
            <w:r>
              <w:t>Papers</w:t>
            </w:r>
          </w:p>
        </w:tc>
      </w:tr>
      <w:tr w:rsidR="00055CF3" w14:paraId="329FAB20" w14:textId="77777777">
        <w:tc>
          <w:tcPr>
            <w:tcW w:w="1908" w:type="dxa"/>
          </w:tcPr>
          <w:p w14:paraId="2A9D75C2" w14:textId="77777777" w:rsidR="00055CF3" w:rsidRPr="00DE67D3" w:rsidRDefault="00055CF3">
            <w:pPr>
              <w:rPr>
                <w:b/>
              </w:rPr>
            </w:pPr>
          </w:p>
        </w:tc>
        <w:tc>
          <w:tcPr>
            <w:tcW w:w="6948" w:type="dxa"/>
          </w:tcPr>
          <w:p w14:paraId="75BB6F09" w14:textId="77777777" w:rsidR="00055CF3" w:rsidRDefault="00055CF3"/>
        </w:tc>
      </w:tr>
      <w:tr w:rsidR="00055CF3" w14:paraId="18ADE835" w14:textId="77777777">
        <w:tc>
          <w:tcPr>
            <w:tcW w:w="1908" w:type="dxa"/>
          </w:tcPr>
          <w:p w14:paraId="3274B208" w14:textId="77777777" w:rsidR="00055CF3" w:rsidRPr="00DE67D3" w:rsidRDefault="00055CF3">
            <w:pPr>
              <w:rPr>
                <w:b/>
              </w:rPr>
            </w:pPr>
            <w:r w:rsidRPr="00DE67D3">
              <w:rPr>
                <w:b/>
              </w:rPr>
              <w:t>Justification:</w:t>
            </w:r>
          </w:p>
        </w:tc>
        <w:tc>
          <w:tcPr>
            <w:tcW w:w="6948" w:type="dxa"/>
            <w:tcBorders>
              <w:bottom w:val="single" w:sz="4" w:space="0" w:color="auto"/>
            </w:tcBorders>
          </w:tcPr>
          <w:p w14:paraId="41DEBAB7" w14:textId="77777777" w:rsidR="00055CF3" w:rsidRDefault="00055CF3"/>
        </w:tc>
      </w:tr>
      <w:tr w:rsidR="00055CF3" w14:paraId="015AF031" w14:textId="77777777">
        <w:tc>
          <w:tcPr>
            <w:tcW w:w="1908" w:type="dxa"/>
          </w:tcPr>
          <w:p w14:paraId="62B1F80B" w14:textId="77777777" w:rsidR="00055CF3" w:rsidRDefault="00055CF3"/>
        </w:tc>
        <w:tc>
          <w:tcPr>
            <w:tcW w:w="6948" w:type="dxa"/>
            <w:tcBorders>
              <w:bottom w:val="single" w:sz="4" w:space="0" w:color="auto"/>
            </w:tcBorders>
          </w:tcPr>
          <w:p w14:paraId="6085A013" w14:textId="77777777" w:rsidR="00055CF3" w:rsidRDefault="00055CF3"/>
        </w:tc>
      </w:tr>
      <w:tr w:rsidR="00055CF3" w14:paraId="7C58F47F" w14:textId="77777777">
        <w:tc>
          <w:tcPr>
            <w:tcW w:w="1908" w:type="dxa"/>
          </w:tcPr>
          <w:p w14:paraId="18BD41DF" w14:textId="77777777" w:rsidR="00055CF3" w:rsidRDefault="00055CF3"/>
        </w:tc>
        <w:tc>
          <w:tcPr>
            <w:tcW w:w="6948" w:type="dxa"/>
            <w:tcBorders>
              <w:bottom w:val="single" w:sz="4" w:space="0" w:color="auto"/>
            </w:tcBorders>
          </w:tcPr>
          <w:p w14:paraId="2F94D916" w14:textId="77777777" w:rsidR="00055CF3" w:rsidRDefault="00055CF3"/>
        </w:tc>
      </w:tr>
      <w:tr w:rsidR="00055CF3" w14:paraId="2AC080A3" w14:textId="77777777">
        <w:tc>
          <w:tcPr>
            <w:tcW w:w="1908" w:type="dxa"/>
          </w:tcPr>
          <w:p w14:paraId="7BA8A9FA" w14:textId="77777777" w:rsidR="00055CF3" w:rsidRDefault="00055CF3"/>
        </w:tc>
        <w:tc>
          <w:tcPr>
            <w:tcW w:w="6948" w:type="dxa"/>
            <w:tcBorders>
              <w:bottom w:val="single" w:sz="4" w:space="0" w:color="auto"/>
            </w:tcBorders>
          </w:tcPr>
          <w:p w14:paraId="108DCB64" w14:textId="77777777" w:rsidR="00055CF3" w:rsidRDefault="00055CF3"/>
        </w:tc>
      </w:tr>
      <w:tr w:rsidR="00055CF3" w14:paraId="0F3CE5E3" w14:textId="77777777">
        <w:tc>
          <w:tcPr>
            <w:tcW w:w="1908" w:type="dxa"/>
          </w:tcPr>
          <w:p w14:paraId="3613C7BB" w14:textId="77777777" w:rsidR="00055CF3" w:rsidRDefault="00055CF3"/>
        </w:tc>
        <w:tc>
          <w:tcPr>
            <w:tcW w:w="6948" w:type="dxa"/>
            <w:tcBorders>
              <w:bottom w:val="single" w:sz="4" w:space="0" w:color="auto"/>
            </w:tcBorders>
          </w:tcPr>
          <w:p w14:paraId="2FE21498" w14:textId="77777777" w:rsidR="00055CF3" w:rsidRDefault="00055CF3"/>
        </w:tc>
      </w:tr>
      <w:tr w:rsidR="00055CF3" w14:paraId="58F5DF1F" w14:textId="77777777">
        <w:tc>
          <w:tcPr>
            <w:tcW w:w="1908" w:type="dxa"/>
          </w:tcPr>
          <w:p w14:paraId="2E4BE0B3" w14:textId="77777777" w:rsidR="00055CF3" w:rsidRDefault="00055CF3"/>
        </w:tc>
        <w:tc>
          <w:tcPr>
            <w:tcW w:w="6948" w:type="dxa"/>
            <w:tcBorders>
              <w:top w:val="single" w:sz="4" w:space="0" w:color="auto"/>
            </w:tcBorders>
          </w:tcPr>
          <w:p w14:paraId="2FF80573" w14:textId="77777777" w:rsidR="00055CF3" w:rsidRDefault="00055CF3"/>
        </w:tc>
      </w:tr>
    </w:tbl>
    <w:p w14:paraId="6B7D9A00" w14:textId="77777777" w:rsidR="00EA20FC" w:rsidRDefault="00EA20FC" w:rsidP="00C54BEC">
      <w:pPr>
        <w:pStyle w:val="BodyText"/>
        <w:rPr>
          <w:sz w:val="24"/>
        </w:rPr>
      </w:pPr>
    </w:p>
    <w:p w14:paraId="4C89E7DD" w14:textId="77777777" w:rsidR="00853F4A" w:rsidRDefault="00853F4A" w:rsidP="00CD7282">
      <w:pPr>
        <w:jc w:val="center"/>
      </w:pPr>
    </w:p>
    <w:p w14:paraId="6190D87C" w14:textId="77777777" w:rsidR="00853F4A" w:rsidRDefault="00853F4A" w:rsidP="00853F4A"/>
    <w:p w14:paraId="11953B72" w14:textId="14F7F175" w:rsidR="00352A3C" w:rsidRDefault="00EA20FC" w:rsidP="00F45A83">
      <w:pPr>
        <w:jc w:val="center"/>
        <w:rPr>
          <w:b/>
          <w:sz w:val="28"/>
          <w:szCs w:val="28"/>
        </w:rPr>
      </w:pPr>
      <w:r w:rsidRPr="00FB6DA9">
        <w:br w:type="page"/>
      </w:r>
      <w:bookmarkStart w:id="2108" w:name="_Toc175130492"/>
      <w:bookmarkStart w:id="2109" w:name="_Toc230600870"/>
    </w:p>
    <w:p w14:paraId="25163066" w14:textId="1BA0B073" w:rsidR="00CD7282" w:rsidRPr="00352A3C" w:rsidRDefault="00CD7282" w:rsidP="00352A3C">
      <w:pPr>
        <w:pStyle w:val="Heading2"/>
        <w:rPr>
          <w:sz w:val="24"/>
          <w:u w:val="single"/>
        </w:rPr>
      </w:pPr>
      <w:bookmarkStart w:id="2110" w:name="_Toc330805834"/>
      <w:bookmarkStart w:id="2111" w:name="_Toc330805984"/>
      <w:bookmarkStart w:id="2112" w:name="_Toc330806318"/>
      <w:bookmarkStart w:id="2113" w:name="_Toc330806882"/>
      <w:bookmarkStart w:id="2114" w:name="_Toc337636915"/>
      <w:bookmarkStart w:id="2115" w:name="_Toc57613606"/>
      <w:r w:rsidRPr="00352A3C">
        <w:rPr>
          <w:sz w:val="24"/>
          <w:u w:val="single"/>
        </w:rPr>
        <w:t>Semester Summative Evaluation (SSE)</w:t>
      </w:r>
      <w:r w:rsidR="00352A3C" w:rsidRPr="00352A3C">
        <w:rPr>
          <w:sz w:val="24"/>
          <w:u w:val="single"/>
        </w:rPr>
        <w:t xml:space="preserve"> Advisor Form</w:t>
      </w:r>
      <w:bookmarkEnd w:id="2110"/>
      <w:bookmarkEnd w:id="2111"/>
      <w:bookmarkEnd w:id="2112"/>
      <w:bookmarkEnd w:id="2113"/>
      <w:bookmarkEnd w:id="2114"/>
      <w:r w:rsidR="00102AFA">
        <w:rPr>
          <w:sz w:val="24"/>
          <w:u w:val="single"/>
        </w:rPr>
        <w:t xml:space="preserve"> First Year</w:t>
      </w:r>
      <w:bookmarkEnd w:id="2115"/>
      <w:r w:rsidR="00352A3C" w:rsidRPr="00352A3C">
        <w:rPr>
          <w:sz w:val="24"/>
          <w:u w:val="single"/>
        </w:rPr>
        <w:t xml:space="preserve"> </w:t>
      </w:r>
    </w:p>
    <w:p w14:paraId="5F4B846E" w14:textId="0536F35B" w:rsidR="00CD7282" w:rsidRDefault="00CD7282" w:rsidP="00CD7282">
      <w:pPr>
        <w:rPr>
          <w:sz w:val="22"/>
          <w:szCs w:val="22"/>
        </w:rPr>
      </w:pPr>
    </w:p>
    <w:p w14:paraId="54EB0C74" w14:textId="77777777" w:rsidR="00E977E7" w:rsidRDefault="00E977E7" w:rsidP="00E977E7">
      <w:pPr>
        <w:spacing w:line="240" w:lineRule="auto"/>
        <w:jc w:val="center"/>
        <w:rPr>
          <w:rFonts w:ascii="Arial" w:hAnsi="Arial" w:cs="Arial"/>
          <w:b/>
          <w:bCs/>
        </w:rPr>
      </w:pPr>
      <w:r>
        <w:rPr>
          <w:rFonts w:ascii="Arial" w:hAnsi="Arial" w:cs="Arial"/>
          <w:b/>
          <w:bCs/>
        </w:rPr>
        <w:t xml:space="preserve">END OF SEMESTER SUMMATIVE EVALUATION  </w:t>
      </w:r>
    </w:p>
    <w:p w14:paraId="5849B3DA" w14:textId="77777777" w:rsidR="00E977E7" w:rsidRPr="008759C8" w:rsidRDefault="00E977E7" w:rsidP="00E977E7">
      <w:pPr>
        <w:spacing w:line="240" w:lineRule="auto"/>
        <w:jc w:val="center"/>
        <w:rPr>
          <w:rFonts w:ascii="Arial" w:hAnsi="Arial" w:cs="Arial"/>
          <w:b/>
          <w:bCs/>
        </w:rPr>
      </w:pPr>
      <w:r>
        <w:rPr>
          <w:rFonts w:ascii="Arial" w:hAnsi="Arial" w:cs="Arial"/>
          <w:b/>
          <w:bCs/>
        </w:rPr>
        <w:t xml:space="preserve">FALL AND SPRING OF YEAR 1 </w:t>
      </w:r>
    </w:p>
    <w:p w14:paraId="1E8599C0" w14:textId="77777777" w:rsidR="00E977E7" w:rsidRDefault="00E977E7" w:rsidP="00E977E7">
      <w:pPr>
        <w:spacing w:line="240" w:lineRule="auto"/>
        <w:rPr>
          <w:rFonts w:ascii="Arial" w:hAnsi="Arial" w:cs="Arial"/>
        </w:rPr>
      </w:pPr>
    </w:p>
    <w:p w14:paraId="06680F47" w14:textId="77777777" w:rsidR="00E977E7" w:rsidRPr="00394AB2" w:rsidRDefault="00E977E7" w:rsidP="00E977E7">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Year in Doctoral Program  _</w:t>
      </w:r>
      <w:r w:rsidRPr="00A4478C">
        <w:rPr>
          <w:rFonts w:ascii="Arial" w:hAnsi="Arial" w:cs="Arial"/>
          <w:u w:val="single"/>
        </w:rPr>
        <w:t>1st</w:t>
      </w:r>
      <w:r>
        <w:rPr>
          <w:rFonts w:ascii="Arial" w:hAnsi="Arial" w:cs="Arial"/>
        </w:rPr>
        <w:t xml:space="preserve">_ </w:t>
      </w:r>
    </w:p>
    <w:p w14:paraId="611ED6EE" w14:textId="77777777" w:rsidR="00E977E7" w:rsidRPr="00394AB2" w:rsidRDefault="00E977E7" w:rsidP="00E977E7">
      <w:pPr>
        <w:spacing w:line="240" w:lineRule="auto"/>
        <w:rPr>
          <w:rFonts w:ascii="Arial" w:hAnsi="Arial" w:cs="Arial"/>
        </w:rPr>
      </w:pPr>
    </w:p>
    <w:p w14:paraId="772854E1" w14:textId="77777777" w:rsidR="00E977E7" w:rsidRDefault="00E977E7" w:rsidP="00E977E7">
      <w:pPr>
        <w:spacing w:line="240" w:lineRule="auto"/>
        <w:rPr>
          <w:rFonts w:ascii="Arial" w:hAnsi="Arial" w:cs="Arial"/>
        </w:rPr>
      </w:pPr>
      <w:r w:rsidRPr="00394AB2">
        <w:rPr>
          <w:rFonts w:ascii="Arial" w:hAnsi="Arial" w:cs="Arial"/>
        </w:rPr>
        <w:t xml:space="preserve">Name of </w:t>
      </w:r>
      <w:r>
        <w:rPr>
          <w:rFonts w:ascii="Arial" w:hAnsi="Arial" w:cs="Arial"/>
        </w:rPr>
        <w:t>Advisor</w:t>
      </w:r>
      <w:r w:rsidRPr="00394AB2">
        <w:rPr>
          <w:rFonts w:ascii="Arial" w:hAnsi="Arial" w:cs="Arial"/>
        </w:rPr>
        <w:t>:________________________</w:t>
      </w:r>
      <w:r>
        <w:rPr>
          <w:rFonts w:ascii="Arial" w:hAnsi="Arial" w:cs="Arial"/>
        </w:rPr>
        <w:t xml:space="preserve">____ </w:t>
      </w:r>
      <w:r>
        <w:rPr>
          <w:rFonts w:ascii="Arial" w:hAnsi="Arial" w:cs="Arial"/>
        </w:rPr>
        <w:tab/>
        <w:t>Date Evaluation Completed____</w:t>
      </w:r>
    </w:p>
    <w:p w14:paraId="614D3592" w14:textId="77777777" w:rsidR="00E977E7" w:rsidRDefault="00E977E7" w:rsidP="00E977E7">
      <w:pPr>
        <w:spacing w:line="240" w:lineRule="auto"/>
        <w:rPr>
          <w:rFonts w:ascii="Arial" w:hAnsi="Arial" w:cs="Arial"/>
        </w:rPr>
      </w:pPr>
    </w:p>
    <w:p w14:paraId="6A0D095D" w14:textId="77777777" w:rsidR="00E977E7" w:rsidRPr="00394AB2" w:rsidRDefault="00E977E7" w:rsidP="00E977E7">
      <w:pPr>
        <w:spacing w:line="240" w:lineRule="auto"/>
        <w:rPr>
          <w:rFonts w:ascii="Arial" w:hAnsi="Arial" w:cs="Arial"/>
        </w:rPr>
      </w:pPr>
      <w:r>
        <w:rPr>
          <w:rFonts w:ascii="Arial" w:hAnsi="Arial" w:cs="Arial"/>
        </w:rPr>
        <w:t>Semester this review c</w:t>
      </w:r>
      <w:r w:rsidRPr="00394AB2">
        <w:rPr>
          <w:rFonts w:ascii="Arial" w:hAnsi="Arial" w:cs="Arial"/>
        </w:rPr>
        <w:t xml:space="preserve">overs: ________________________  </w:t>
      </w:r>
      <w:r w:rsidRPr="00394AB2">
        <w:rPr>
          <w:rFonts w:ascii="Arial" w:hAnsi="Arial" w:cs="Arial"/>
        </w:rPr>
        <w:tab/>
      </w:r>
    </w:p>
    <w:p w14:paraId="112D2122" w14:textId="77777777" w:rsidR="00E977E7" w:rsidRDefault="00E977E7" w:rsidP="00E977E7">
      <w:pPr>
        <w:spacing w:line="240" w:lineRule="auto"/>
        <w:rPr>
          <w:rFonts w:ascii="Arial" w:hAnsi="Arial" w:cs="Arial"/>
        </w:rPr>
      </w:pPr>
    </w:p>
    <w:p w14:paraId="0551537F" w14:textId="46A62027" w:rsidR="00E977E7" w:rsidRPr="00394AB2" w:rsidRDefault="00E977E7" w:rsidP="00E977E7">
      <w:pPr>
        <w:spacing w:line="240" w:lineRule="auto"/>
        <w:rPr>
          <w:rFonts w:ascii="Arial" w:hAnsi="Arial" w:cs="Arial"/>
        </w:rPr>
      </w:pPr>
      <w:r w:rsidRPr="00A4478C">
        <w:rPr>
          <w:rFonts w:ascii="Arial" w:hAnsi="Arial" w:cs="Arial"/>
        </w:rPr>
        <w:t xml:space="preserve">INSTRUCTIONS: This form is to be completed at the end of </w:t>
      </w:r>
      <w:r>
        <w:rPr>
          <w:rFonts w:ascii="Arial" w:hAnsi="Arial" w:cs="Arial"/>
        </w:rPr>
        <w:t xml:space="preserve">each semester </w:t>
      </w:r>
      <w:r w:rsidRPr="00A4478C">
        <w:rPr>
          <w:rFonts w:ascii="Arial" w:hAnsi="Arial" w:cs="Arial"/>
        </w:rPr>
        <w:t xml:space="preserve">for </w:t>
      </w:r>
      <w:r>
        <w:rPr>
          <w:rFonts w:ascii="Arial" w:hAnsi="Arial" w:cs="Arial"/>
        </w:rPr>
        <w:t xml:space="preserve">your </w:t>
      </w:r>
      <w:r w:rsidRPr="00956856">
        <w:rPr>
          <w:rFonts w:ascii="Arial" w:hAnsi="Arial" w:cs="Arial"/>
          <w:b/>
          <w:bCs/>
        </w:rPr>
        <w:t>1</w:t>
      </w:r>
      <w:r w:rsidRPr="00956856">
        <w:rPr>
          <w:rFonts w:ascii="Arial" w:hAnsi="Arial" w:cs="Arial"/>
          <w:b/>
          <w:bCs/>
          <w:vertAlign w:val="superscript"/>
        </w:rPr>
        <w:t>st</w:t>
      </w:r>
      <w:r w:rsidRPr="00956856">
        <w:rPr>
          <w:rFonts w:ascii="Arial" w:hAnsi="Arial" w:cs="Arial"/>
          <w:b/>
          <w:bCs/>
        </w:rPr>
        <w:t xml:space="preserve"> year</w:t>
      </w:r>
      <w:r>
        <w:rPr>
          <w:rFonts w:ascii="Arial" w:hAnsi="Arial" w:cs="Arial"/>
        </w:rPr>
        <w:t xml:space="preserve"> </w:t>
      </w:r>
      <w:r w:rsidRPr="00A4478C">
        <w:rPr>
          <w:rFonts w:ascii="Arial" w:hAnsi="Arial" w:cs="Arial"/>
        </w:rPr>
        <w:t>doctoral advisee</w:t>
      </w:r>
      <w:r>
        <w:rPr>
          <w:rFonts w:ascii="Arial" w:hAnsi="Arial" w:cs="Arial"/>
        </w:rPr>
        <w:t>(</w:t>
      </w:r>
      <w:r w:rsidRPr="00A4478C">
        <w:rPr>
          <w:rFonts w:ascii="Arial" w:hAnsi="Arial" w:cs="Arial"/>
        </w:rPr>
        <w:t>s</w:t>
      </w:r>
      <w:r>
        <w:rPr>
          <w:rFonts w:ascii="Arial" w:hAnsi="Arial" w:cs="Arial"/>
        </w:rPr>
        <w:t>)</w:t>
      </w:r>
      <w:r w:rsidRPr="00A4478C">
        <w:rPr>
          <w:rFonts w:ascii="Arial" w:hAnsi="Arial" w:cs="Arial"/>
        </w:rPr>
        <w:t xml:space="preserve">. </w:t>
      </w:r>
      <w:r>
        <w:rPr>
          <w:rFonts w:ascii="Arial" w:hAnsi="Arial" w:cs="Arial"/>
        </w:rPr>
        <w:t>You will be given the “Competency Benchmark in Professional Psychology Readiness for Practicum Level Rating Form” completed by each faculty member who rated your 1</w:t>
      </w:r>
      <w:r w:rsidRPr="00956856">
        <w:rPr>
          <w:rFonts w:ascii="Arial" w:hAnsi="Arial" w:cs="Arial"/>
          <w:vertAlign w:val="superscript"/>
        </w:rPr>
        <w:t>st</w:t>
      </w:r>
      <w:r>
        <w:rPr>
          <w:rFonts w:ascii="Arial" w:hAnsi="Arial" w:cs="Arial"/>
        </w:rPr>
        <w:t xml:space="preserve"> year student(s). Please review each form provided to you and circle the appropriate cumulative rating for each competency listed below. </w:t>
      </w:r>
      <w:r w:rsidRPr="00A4478C">
        <w:rPr>
          <w:rFonts w:ascii="Arial" w:hAnsi="Arial" w:cs="Arial"/>
        </w:rPr>
        <w:t xml:space="preserve">In areas where </w:t>
      </w:r>
      <w:r>
        <w:rPr>
          <w:rFonts w:ascii="Arial" w:hAnsi="Arial" w:cs="Arial"/>
        </w:rPr>
        <w:t xml:space="preserve">competency ratings fall below a “2”, please offer an </w:t>
      </w:r>
      <w:r w:rsidRPr="00A4478C">
        <w:rPr>
          <w:rFonts w:ascii="Arial" w:hAnsi="Arial" w:cs="Arial"/>
        </w:rPr>
        <w:t>explanation</w:t>
      </w:r>
      <w:r>
        <w:rPr>
          <w:rFonts w:ascii="Arial" w:hAnsi="Arial" w:cs="Arial"/>
        </w:rPr>
        <w:t xml:space="preserve"> in the </w:t>
      </w:r>
      <w:r w:rsidRPr="00A4478C">
        <w:rPr>
          <w:rFonts w:ascii="Arial" w:hAnsi="Arial" w:cs="Arial"/>
        </w:rPr>
        <w:t>comments section of this form</w:t>
      </w:r>
      <w:r>
        <w:rPr>
          <w:rFonts w:ascii="Arial" w:hAnsi="Arial" w:cs="Arial"/>
        </w:rPr>
        <w:t xml:space="preserve">. In addition, please complete the items under the “Advisor Section.” </w:t>
      </w:r>
      <w:r w:rsidRPr="009A7FD5">
        <w:rPr>
          <w:rFonts w:ascii="Arial" w:hAnsi="Arial" w:cs="Arial"/>
          <w:b/>
          <w:bCs/>
        </w:rPr>
        <w:t>Bring this form with you to the end</w:t>
      </w:r>
      <w:r>
        <w:rPr>
          <w:rFonts w:ascii="Arial" w:hAnsi="Arial" w:cs="Arial"/>
          <w:b/>
          <w:bCs/>
        </w:rPr>
        <w:t>-</w:t>
      </w:r>
      <w:r w:rsidRPr="009A7FD5">
        <w:rPr>
          <w:rFonts w:ascii="Arial" w:hAnsi="Arial" w:cs="Arial"/>
          <w:b/>
          <w:bCs/>
        </w:rPr>
        <w:t>of</w:t>
      </w:r>
      <w:r>
        <w:rPr>
          <w:rFonts w:ascii="Arial" w:hAnsi="Arial" w:cs="Arial"/>
          <w:b/>
          <w:bCs/>
        </w:rPr>
        <w:t>-</w:t>
      </w:r>
      <w:r w:rsidRPr="009A7FD5">
        <w:rPr>
          <w:rFonts w:ascii="Arial" w:hAnsi="Arial" w:cs="Arial"/>
          <w:b/>
          <w:bCs/>
        </w:rPr>
        <w:t>semester student review meeting for discussion</w:t>
      </w:r>
      <w:r>
        <w:rPr>
          <w:rFonts w:ascii="Arial" w:hAnsi="Arial" w:cs="Arial"/>
        </w:rPr>
        <w:t xml:space="preserve">. At that time, you will also have the opportunity to add comments and/or adjust ratings based on faculty discussion. </w:t>
      </w:r>
      <w:r w:rsidRPr="00A4478C">
        <w:rPr>
          <w:rFonts w:ascii="Arial" w:hAnsi="Arial" w:cs="Arial"/>
        </w:rPr>
        <w:t>You should meet with each of your advisees to discuss this evaluation.</w:t>
      </w:r>
      <w:r>
        <w:rPr>
          <w:rFonts w:ascii="Arial" w:hAnsi="Arial" w:cs="Arial"/>
        </w:rPr>
        <w:t xml:space="preserve"> </w:t>
      </w:r>
      <w:r w:rsidRPr="00A4478C">
        <w:rPr>
          <w:rFonts w:ascii="Arial" w:hAnsi="Arial" w:cs="Arial"/>
        </w:rPr>
        <w:t>Signed forms should be submitted to the Graduate Programs Coordinator</w:t>
      </w:r>
      <w:r>
        <w:rPr>
          <w:rFonts w:ascii="Arial" w:hAnsi="Arial" w:cs="Arial"/>
        </w:rPr>
        <w:t xml:space="preserve"> for </w:t>
      </w:r>
      <w:r w:rsidRPr="00A4478C">
        <w:rPr>
          <w:rFonts w:ascii="Arial" w:hAnsi="Arial" w:cs="Arial"/>
        </w:rPr>
        <w:t>place</w:t>
      </w:r>
      <w:r>
        <w:rPr>
          <w:rFonts w:ascii="Arial" w:hAnsi="Arial" w:cs="Arial"/>
        </w:rPr>
        <w:t xml:space="preserve">ment in the </w:t>
      </w:r>
      <w:r w:rsidRPr="00A4478C">
        <w:rPr>
          <w:rFonts w:ascii="Arial" w:hAnsi="Arial" w:cs="Arial"/>
        </w:rPr>
        <w:t>students’ files.</w:t>
      </w:r>
      <w:r w:rsidR="00C74A60">
        <w:rPr>
          <w:rFonts w:ascii="Arial" w:hAnsi="Arial" w:cs="Arial"/>
        </w:rPr>
        <w:t xml:space="preserve"> The scale below is used to evaluate each competency.</w:t>
      </w:r>
    </w:p>
    <w:p w14:paraId="502F6B77" w14:textId="77777777" w:rsidR="00E977E7" w:rsidRPr="005D4FF0" w:rsidRDefault="00E977E7" w:rsidP="00E977E7">
      <w:pPr>
        <w:spacing w:line="240" w:lineRule="auto"/>
        <w:ind w:left="144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E977E7" w:rsidRPr="00B40595" w14:paraId="4F40DC05" w14:textId="77777777" w:rsidTr="0008752D">
        <w:tc>
          <w:tcPr>
            <w:tcW w:w="10278" w:type="dxa"/>
            <w:gridSpan w:val="5"/>
            <w:shd w:val="clear" w:color="auto" w:fill="D9D9D9"/>
          </w:tcPr>
          <w:p w14:paraId="463A8D05"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READINESS FOR PRACTICUM (1st Year Students)</w:t>
            </w:r>
          </w:p>
        </w:tc>
      </w:tr>
      <w:tr w:rsidR="00E977E7" w:rsidRPr="00B40595" w14:paraId="7EB9EDF5" w14:textId="77777777" w:rsidTr="0008752D">
        <w:tc>
          <w:tcPr>
            <w:tcW w:w="2245" w:type="dxa"/>
            <w:shd w:val="clear" w:color="auto" w:fill="auto"/>
          </w:tcPr>
          <w:p w14:paraId="0645988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Not at All/Slightly</w:t>
            </w:r>
          </w:p>
        </w:tc>
        <w:tc>
          <w:tcPr>
            <w:tcW w:w="2003" w:type="dxa"/>
            <w:shd w:val="clear" w:color="auto" w:fill="auto"/>
          </w:tcPr>
          <w:p w14:paraId="36F9AF1D"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Somewhat</w:t>
            </w:r>
          </w:p>
        </w:tc>
        <w:tc>
          <w:tcPr>
            <w:tcW w:w="2070" w:type="dxa"/>
            <w:shd w:val="clear" w:color="auto" w:fill="auto"/>
          </w:tcPr>
          <w:p w14:paraId="23BFC23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Moderately</w:t>
            </w:r>
          </w:p>
        </w:tc>
        <w:tc>
          <w:tcPr>
            <w:tcW w:w="2070" w:type="dxa"/>
            <w:shd w:val="clear" w:color="auto" w:fill="auto"/>
          </w:tcPr>
          <w:p w14:paraId="0E8B0AF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Mostly</w:t>
            </w:r>
          </w:p>
        </w:tc>
        <w:tc>
          <w:tcPr>
            <w:tcW w:w="1890" w:type="dxa"/>
            <w:shd w:val="clear" w:color="auto" w:fill="auto"/>
          </w:tcPr>
          <w:p w14:paraId="073105D8"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Very</w:t>
            </w:r>
          </w:p>
        </w:tc>
      </w:tr>
      <w:tr w:rsidR="00E977E7" w:rsidRPr="00B40595" w14:paraId="07A3FFF5" w14:textId="77777777" w:rsidTr="0008752D">
        <w:tc>
          <w:tcPr>
            <w:tcW w:w="2245" w:type="dxa"/>
            <w:shd w:val="clear" w:color="auto" w:fill="auto"/>
          </w:tcPr>
          <w:p w14:paraId="3DEABC93"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0</w:t>
            </w:r>
          </w:p>
        </w:tc>
        <w:tc>
          <w:tcPr>
            <w:tcW w:w="2003" w:type="dxa"/>
            <w:shd w:val="clear" w:color="auto" w:fill="auto"/>
          </w:tcPr>
          <w:p w14:paraId="715134E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1</w:t>
            </w:r>
          </w:p>
        </w:tc>
        <w:tc>
          <w:tcPr>
            <w:tcW w:w="2070" w:type="dxa"/>
            <w:shd w:val="clear" w:color="auto" w:fill="auto"/>
          </w:tcPr>
          <w:p w14:paraId="5366A801"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2</w:t>
            </w:r>
          </w:p>
        </w:tc>
        <w:tc>
          <w:tcPr>
            <w:tcW w:w="2070" w:type="dxa"/>
            <w:shd w:val="clear" w:color="auto" w:fill="auto"/>
          </w:tcPr>
          <w:p w14:paraId="24480967"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3</w:t>
            </w:r>
          </w:p>
        </w:tc>
        <w:tc>
          <w:tcPr>
            <w:tcW w:w="1890" w:type="dxa"/>
            <w:shd w:val="clear" w:color="auto" w:fill="auto"/>
          </w:tcPr>
          <w:p w14:paraId="7A9D827D"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4</w:t>
            </w:r>
          </w:p>
        </w:tc>
      </w:tr>
      <w:tr w:rsidR="00E977E7" w:rsidRPr="00B40595" w14:paraId="44075D39" w14:textId="77777777" w:rsidTr="0008752D">
        <w:tc>
          <w:tcPr>
            <w:tcW w:w="2245" w:type="dxa"/>
            <w:shd w:val="clear" w:color="auto" w:fill="auto"/>
          </w:tcPr>
          <w:p w14:paraId="399F07F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no/slight extent</w:t>
            </w:r>
          </w:p>
          <w:p w14:paraId="250042ED"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(never or very infrequently)</w:t>
            </w:r>
          </w:p>
        </w:tc>
        <w:tc>
          <w:tcPr>
            <w:tcW w:w="2003" w:type="dxa"/>
            <w:shd w:val="clear" w:color="auto" w:fill="auto"/>
          </w:tcPr>
          <w:p w14:paraId="1614558B"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some extent</w:t>
            </w:r>
          </w:p>
          <w:p w14:paraId="2522680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(infrequently)</w:t>
            </w:r>
          </w:p>
        </w:tc>
        <w:tc>
          <w:tcPr>
            <w:tcW w:w="2070" w:type="dxa"/>
            <w:shd w:val="clear" w:color="auto" w:fill="auto"/>
          </w:tcPr>
          <w:p w14:paraId="33FC8BD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moderate extent</w:t>
            </w:r>
          </w:p>
          <w:p w14:paraId="7A8C6CCC"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(at least half</w:t>
            </w:r>
          </w:p>
          <w:p w14:paraId="7836BDD3"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of time)</w:t>
            </w:r>
          </w:p>
        </w:tc>
        <w:tc>
          <w:tcPr>
            <w:tcW w:w="2070" w:type="dxa"/>
            <w:shd w:val="clear" w:color="auto" w:fill="auto"/>
          </w:tcPr>
          <w:p w14:paraId="671D414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great extent</w:t>
            </w:r>
          </w:p>
          <w:p w14:paraId="685D79AF"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(most of time)</w:t>
            </w:r>
          </w:p>
        </w:tc>
        <w:tc>
          <w:tcPr>
            <w:tcW w:w="1890" w:type="dxa"/>
            <w:shd w:val="clear" w:color="auto" w:fill="auto"/>
          </w:tcPr>
          <w:p w14:paraId="6512205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very great extent</w:t>
            </w:r>
          </w:p>
          <w:p w14:paraId="036E92EE"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(almost always)</w:t>
            </w:r>
          </w:p>
        </w:tc>
      </w:tr>
      <w:tr w:rsidR="00E977E7" w:rsidRPr="00B40595" w14:paraId="31DD2C3E" w14:textId="77777777" w:rsidTr="0008752D">
        <w:tc>
          <w:tcPr>
            <w:tcW w:w="2245" w:type="dxa"/>
            <w:shd w:val="clear" w:color="auto" w:fill="auto"/>
          </w:tcPr>
          <w:p w14:paraId="6990265A"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Below minimum level for practicum readiness</w:t>
            </w:r>
          </w:p>
        </w:tc>
        <w:tc>
          <w:tcPr>
            <w:tcW w:w="2003" w:type="dxa"/>
            <w:shd w:val="clear" w:color="auto" w:fill="auto"/>
          </w:tcPr>
          <w:p w14:paraId="5A1C31F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Approaching minimum level for practicum readiness</w:t>
            </w:r>
          </w:p>
        </w:tc>
        <w:tc>
          <w:tcPr>
            <w:tcW w:w="2070" w:type="dxa"/>
            <w:shd w:val="clear" w:color="auto" w:fill="auto"/>
          </w:tcPr>
          <w:p w14:paraId="06B4F64C"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At minimum level for practicum readiness</w:t>
            </w:r>
          </w:p>
        </w:tc>
        <w:tc>
          <w:tcPr>
            <w:tcW w:w="2070" w:type="dxa"/>
            <w:shd w:val="clear" w:color="auto" w:fill="auto"/>
          </w:tcPr>
          <w:p w14:paraId="67596BDE"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Above minimum level for practicum readiness</w:t>
            </w:r>
          </w:p>
        </w:tc>
        <w:tc>
          <w:tcPr>
            <w:tcW w:w="1890" w:type="dxa"/>
            <w:shd w:val="clear" w:color="auto" w:fill="auto"/>
          </w:tcPr>
          <w:p w14:paraId="6C8C0E9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Well above minimum level for practicum</w:t>
            </w:r>
          </w:p>
          <w:p w14:paraId="5417D898"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readiness</w:t>
            </w:r>
          </w:p>
        </w:tc>
      </w:tr>
      <w:tr w:rsidR="00E977E7" w:rsidRPr="00B40595" w14:paraId="3C51D267" w14:textId="77777777" w:rsidTr="0008752D">
        <w:tc>
          <w:tcPr>
            <w:tcW w:w="2245" w:type="dxa"/>
            <w:shd w:val="clear" w:color="auto" w:fill="auto"/>
          </w:tcPr>
          <w:p w14:paraId="0CF70504"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03" w:type="dxa"/>
            <w:shd w:val="clear" w:color="auto" w:fill="auto"/>
          </w:tcPr>
          <w:p w14:paraId="7B8830A8"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70" w:type="dxa"/>
            <w:shd w:val="clear" w:color="auto" w:fill="auto"/>
          </w:tcPr>
          <w:p w14:paraId="32BFA4CD" w14:textId="77777777" w:rsidR="00E977E7" w:rsidRPr="00B40595" w:rsidRDefault="00E977E7" w:rsidP="00E977E7">
            <w:pPr>
              <w:spacing w:line="240" w:lineRule="auto"/>
              <w:jc w:val="center"/>
              <w:rPr>
                <w:rFonts w:ascii="Arial" w:eastAsia="Calibri" w:hAnsi="Arial" w:cs="Arial"/>
                <w:sz w:val="22"/>
                <w:szCs w:val="22"/>
              </w:rPr>
            </w:pPr>
          </w:p>
        </w:tc>
        <w:tc>
          <w:tcPr>
            <w:tcW w:w="2070" w:type="dxa"/>
            <w:shd w:val="clear" w:color="auto" w:fill="auto"/>
          </w:tcPr>
          <w:p w14:paraId="7D222B67" w14:textId="77777777" w:rsidR="00E977E7" w:rsidRPr="00B40595" w:rsidRDefault="00E977E7" w:rsidP="00E977E7">
            <w:pPr>
              <w:spacing w:line="240" w:lineRule="auto"/>
              <w:jc w:val="center"/>
              <w:rPr>
                <w:rFonts w:ascii="Arial" w:eastAsia="Calibri" w:hAnsi="Arial" w:cs="Arial"/>
                <w:sz w:val="22"/>
                <w:szCs w:val="22"/>
              </w:rPr>
            </w:pPr>
          </w:p>
        </w:tc>
        <w:tc>
          <w:tcPr>
            <w:tcW w:w="1890" w:type="dxa"/>
            <w:shd w:val="clear" w:color="auto" w:fill="auto"/>
          </w:tcPr>
          <w:p w14:paraId="22E813F1" w14:textId="77777777" w:rsidR="00E977E7" w:rsidRPr="00B40595" w:rsidRDefault="00E977E7" w:rsidP="00E977E7">
            <w:pPr>
              <w:spacing w:line="240" w:lineRule="auto"/>
              <w:jc w:val="center"/>
              <w:rPr>
                <w:rFonts w:ascii="Arial" w:eastAsia="Calibri" w:hAnsi="Arial" w:cs="Arial"/>
                <w:sz w:val="22"/>
                <w:szCs w:val="22"/>
              </w:rPr>
            </w:pPr>
          </w:p>
        </w:tc>
      </w:tr>
      <w:tr w:rsidR="00E977E7" w:rsidRPr="00B40595" w14:paraId="17E5CEE3" w14:textId="77777777" w:rsidTr="0008752D">
        <w:tc>
          <w:tcPr>
            <w:tcW w:w="10278" w:type="dxa"/>
            <w:gridSpan w:val="5"/>
            <w:shd w:val="clear" w:color="auto" w:fill="auto"/>
          </w:tcPr>
          <w:p w14:paraId="2A0188B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[N/O] = No Opportunity to Observe</w:t>
            </w:r>
          </w:p>
        </w:tc>
      </w:tr>
      <w:tr w:rsidR="00E977E7" w:rsidRPr="00B40595" w14:paraId="2086768E" w14:textId="77777777" w:rsidTr="0008752D">
        <w:tc>
          <w:tcPr>
            <w:tcW w:w="10278" w:type="dxa"/>
            <w:gridSpan w:val="5"/>
            <w:shd w:val="clear" w:color="auto" w:fill="auto"/>
          </w:tcPr>
          <w:p w14:paraId="663E931C" w14:textId="77777777" w:rsidR="00E977E7"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Goal: Achieve 2s by the end of the 1st year of graduate study.</w:t>
            </w:r>
            <w:r>
              <w:rPr>
                <w:rFonts w:ascii="Arial" w:eastAsia="Calibri" w:hAnsi="Arial" w:cs="Arial"/>
                <w:sz w:val="22"/>
                <w:szCs w:val="22"/>
              </w:rPr>
              <w:t xml:space="preserve"> </w:t>
            </w:r>
          </w:p>
          <w:p w14:paraId="099E7F4E" w14:textId="30C728D4" w:rsidR="00E977E7" w:rsidRPr="00B40595" w:rsidRDefault="001F637D" w:rsidP="00E977E7">
            <w:pPr>
              <w:spacing w:line="240" w:lineRule="auto"/>
              <w:jc w:val="center"/>
              <w:rPr>
                <w:rFonts w:ascii="Arial" w:eastAsia="Calibri" w:hAnsi="Arial" w:cs="Arial"/>
                <w:sz w:val="22"/>
                <w:szCs w:val="22"/>
              </w:rPr>
            </w:pPr>
            <w:r w:rsidRPr="0091465B">
              <w:rPr>
                <w:rFonts w:ascii="Arial" w:eastAsia="Calibri" w:hAnsi="Arial" w:cs="Arial"/>
                <w:sz w:val="22"/>
                <w:szCs w:val="22"/>
              </w:rPr>
              <w:t>O</w:t>
            </w:r>
            <w:r>
              <w:rPr>
                <w:rFonts w:ascii="Arial" w:eastAsia="Calibri" w:hAnsi="Arial" w:cs="Arial"/>
                <w:sz w:val="22"/>
                <w:szCs w:val="22"/>
              </w:rPr>
              <w:t xml:space="preserve">f note, some students may achieve higher ratings in </w:t>
            </w:r>
            <w:r w:rsidRPr="0091465B">
              <w:rPr>
                <w:rFonts w:ascii="Arial" w:eastAsia="Calibri" w:hAnsi="Arial" w:cs="Arial"/>
                <w:sz w:val="22"/>
                <w:szCs w:val="22"/>
              </w:rPr>
              <w:t>“</w:t>
            </w:r>
            <w:r w:rsidRPr="004D2F94">
              <w:rPr>
                <w:rFonts w:ascii="Arial" w:hAnsi="Arial" w:cs="Arial"/>
                <w:b/>
                <w:sz w:val="22"/>
                <w:szCs w:val="22"/>
              </w:rPr>
              <w:t>P</w:t>
            </w:r>
            <w:r>
              <w:rPr>
                <w:rFonts w:ascii="Arial" w:hAnsi="Arial" w:cs="Arial"/>
                <w:b/>
                <w:sz w:val="22"/>
                <w:szCs w:val="22"/>
              </w:rPr>
              <w:t>ROFESSIONAL VALUES AND ATTITUDES</w:t>
            </w:r>
            <w:r w:rsidRPr="0091465B">
              <w:rPr>
                <w:rFonts w:ascii="Arial" w:eastAsia="Calibri" w:hAnsi="Arial" w:cs="Arial"/>
                <w:sz w:val="22"/>
                <w:szCs w:val="22"/>
              </w:rPr>
              <w:t xml:space="preserve">” </w:t>
            </w:r>
            <w:r>
              <w:rPr>
                <w:rFonts w:ascii="Arial" w:eastAsia="Calibri" w:hAnsi="Arial" w:cs="Arial"/>
                <w:sz w:val="22"/>
                <w:szCs w:val="22"/>
              </w:rPr>
              <w:t>which may be 3s or 4s from the start of graduate education.</w:t>
            </w:r>
          </w:p>
        </w:tc>
      </w:tr>
    </w:tbl>
    <w:p w14:paraId="617EE74C" w14:textId="77777777" w:rsidR="00E977E7" w:rsidRPr="005D4FF0" w:rsidRDefault="00E977E7" w:rsidP="00E977E7">
      <w:pPr>
        <w:spacing w:line="240" w:lineRule="auto"/>
        <w:outlineLvl w:val="0"/>
        <w:rPr>
          <w:rFonts w:ascii="Arial" w:hAnsi="Arial" w:cs="Arial"/>
          <w:b/>
          <w:sz w:val="22"/>
          <w:szCs w:val="22"/>
        </w:rPr>
      </w:pPr>
    </w:p>
    <w:p w14:paraId="5C7C33E9" w14:textId="77777777" w:rsidR="00E977E7" w:rsidRPr="004D2F94" w:rsidRDefault="00E977E7" w:rsidP="00E977E7">
      <w:pPr>
        <w:spacing w:line="240" w:lineRule="auto"/>
        <w:ind w:left="1080" w:hanging="1080"/>
        <w:jc w:val="center"/>
        <w:outlineLvl w:val="0"/>
        <w:rPr>
          <w:rFonts w:ascii="Arial" w:hAnsi="Arial" w:cs="Arial"/>
          <w:b/>
        </w:rPr>
        <w:sectPr w:rsidR="00E977E7" w:rsidRPr="004D2F94" w:rsidSect="0008752D">
          <w:footerReference w:type="default" r:id="rId170"/>
          <w:pgSz w:w="12240" w:h="15840" w:code="1"/>
          <w:pgMar w:top="1152" w:right="1152" w:bottom="1152"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7A4747A9" w14:textId="77777777" w:rsidTr="00736702">
        <w:tc>
          <w:tcPr>
            <w:tcW w:w="2178" w:type="dxa"/>
          </w:tcPr>
          <w:p w14:paraId="7E3201F3"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5F81C0BC"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0FCBD713"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1A06A129"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0B6170A6"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342B401C"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4DABC6D0" w14:textId="77777777" w:rsidTr="00736702">
        <w:tc>
          <w:tcPr>
            <w:tcW w:w="2178" w:type="dxa"/>
          </w:tcPr>
          <w:p w14:paraId="1B95284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436749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822E3E5"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6D8DC6BE"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30E5F48"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96A3B8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B7A72F3"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398A401"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01D8780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68819130"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ACA4E7E" w14:textId="77777777" w:rsidR="00F45A83" w:rsidRDefault="00F45A83" w:rsidP="00E977E7">
      <w:pPr>
        <w:spacing w:after="120" w:line="240" w:lineRule="auto"/>
        <w:jc w:val="center"/>
        <w:rPr>
          <w:rFonts w:ascii="Arial" w:hAnsi="Arial" w:cs="Arial"/>
          <w:b/>
          <w:u w:val="single"/>
        </w:rPr>
      </w:pPr>
    </w:p>
    <w:p w14:paraId="23E061AA" w14:textId="5D69B179" w:rsidR="00E977E7" w:rsidRDefault="00E977E7" w:rsidP="00E977E7">
      <w:pPr>
        <w:spacing w:after="120" w:line="240" w:lineRule="auto"/>
        <w:jc w:val="center"/>
        <w:rPr>
          <w:rFonts w:ascii="Arial" w:hAnsi="Arial" w:cs="Arial"/>
          <w:b/>
          <w:u w:val="single"/>
        </w:rPr>
      </w:pPr>
      <w:r w:rsidRPr="004D2F94">
        <w:rPr>
          <w:rFonts w:ascii="Arial" w:hAnsi="Arial" w:cs="Arial"/>
          <w:b/>
          <w:u w:val="single"/>
        </w:rPr>
        <w:t>FOUNDATIONAL COMPETENCIES</w:t>
      </w:r>
    </w:p>
    <w:p w14:paraId="720F7F6F" w14:textId="77777777" w:rsidR="00E977E7" w:rsidRPr="00226199" w:rsidRDefault="00E977E7" w:rsidP="00E977E7">
      <w:pPr>
        <w:spacing w:after="120" w:line="240" w:lineRule="auto"/>
        <w:jc w:val="center"/>
        <w:rPr>
          <w:rFonts w:ascii="Arial" w:hAnsi="Arial" w:cs="Arial"/>
          <w:b/>
          <w:u w:val="single"/>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40"/>
        <w:gridCol w:w="90"/>
        <w:gridCol w:w="3420"/>
      </w:tblGrid>
      <w:tr w:rsidR="00E977E7" w:rsidRPr="004D2F94" w14:paraId="204CB807" w14:textId="77777777" w:rsidTr="0008752D">
        <w:trPr>
          <w:trHeight w:val="512"/>
        </w:trPr>
        <w:tc>
          <w:tcPr>
            <w:tcW w:w="10350" w:type="dxa"/>
            <w:gridSpan w:val="3"/>
            <w:tcBorders>
              <w:top w:val="single" w:sz="12" w:space="0" w:color="auto"/>
              <w:bottom w:val="single" w:sz="12" w:space="0" w:color="auto"/>
            </w:tcBorders>
            <w:vAlign w:val="center"/>
          </w:tcPr>
          <w:p w14:paraId="5798CCDE" w14:textId="77777777" w:rsidR="00E977E7" w:rsidRDefault="00E977E7" w:rsidP="00E977E7">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1BF8511E" w14:textId="77777777" w:rsidR="00E977E7" w:rsidRPr="004D2F94" w:rsidRDefault="00E977E7" w:rsidP="00E977E7">
            <w:pPr>
              <w:spacing w:line="240" w:lineRule="auto"/>
              <w:rPr>
                <w:rFonts w:ascii="Arial" w:hAnsi="Arial" w:cs="Arial"/>
                <w:b/>
                <w:sz w:val="22"/>
                <w:szCs w:val="22"/>
              </w:rPr>
            </w:pPr>
          </w:p>
        </w:tc>
      </w:tr>
      <w:tr w:rsidR="00E977E7" w:rsidRPr="004D2F94" w14:paraId="44C5A547" w14:textId="77777777" w:rsidTr="0008752D">
        <w:trPr>
          <w:trHeight w:val="215"/>
        </w:trPr>
        <w:tc>
          <w:tcPr>
            <w:tcW w:w="10350" w:type="dxa"/>
            <w:gridSpan w:val="3"/>
            <w:tcBorders>
              <w:top w:val="single" w:sz="12" w:space="0" w:color="auto"/>
              <w:bottom w:val="single" w:sz="4" w:space="0" w:color="auto"/>
            </w:tcBorders>
            <w:shd w:val="clear" w:color="auto" w:fill="D9D9D9"/>
          </w:tcPr>
          <w:p w14:paraId="3A3CAD00"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E977E7" w:rsidRPr="004D2F94" w14:paraId="4801FD19" w14:textId="77777777" w:rsidTr="0008752D">
        <w:trPr>
          <w:trHeight w:val="242"/>
        </w:trPr>
        <w:tc>
          <w:tcPr>
            <w:tcW w:w="6930" w:type="dxa"/>
            <w:gridSpan w:val="2"/>
            <w:tcBorders>
              <w:right w:val="single" w:sz="4" w:space="0" w:color="auto"/>
            </w:tcBorders>
          </w:tcPr>
          <w:p w14:paraId="6D626B2F"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Understands professional values; honest, responsible</w:t>
            </w:r>
          </w:p>
        </w:tc>
        <w:tc>
          <w:tcPr>
            <w:tcW w:w="3420" w:type="dxa"/>
            <w:tcBorders>
              <w:left w:val="single" w:sz="4" w:space="0" w:color="auto"/>
            </w:tcBorders>
            <w:vAlign w:val="bottom"/>
          </w:tcPr>
          <w:p w14:paraId="73B6D478" w14:textId="77777777" w:rsidR="00E977E7" w:rsidRPr="004D2F94"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4D2F94" w14:paraId="2C8FFBDB" w14:textId="77777777" w:rsidTr="0008752D">
        <w:trPr>
          <w:trHeight w:val="89"/>
        </w:trPr>
        <w:tc>
          <w:tcPr>
            <w:tcW w:w="10350" w:type="dxa"/>
            <w:gridSpan w:val="3"/>
            <w:tcBorders>
              <w:bottom w:val="single" w:sz="4" w:space="0" w:color="auto"/>
            </w:tcBorders>
            <w:shd w:val="clear" w:color="auto" w:fill="D9D9D9"/>
            <w:vAlign w:val="center"/>
          </w:tcPr>
          <w:p w14:paraId="0F578B84"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1B. Deportment</w:t>
            </w:r>
          </w:p>
        </w:tc>
      </w:tr>
      <w:tr w:rsidR="00E977E7" w:rsidRPr="004D2F94" w14:paraId="7FF70399" w14:textId="77777777" w:rsidTr="0008752D">
        <w:trPr>
          <w:trHeight w:val="341"/>
        </w:trPr>
        <w:tc>
          <w:tcPr>
            <w:tcW w:w="6930" w:type="dxa"/>
            <w:gridSpan w:val="2"/>
            <w:tcBorders>
              <w:right w:val="single" w:sz="4" w:space="0" w:color="auto"/>
            </w:tcBorders>
          </w:tcPr>
          <w:p w14:paraId="2ABDBD2D"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Understands how to conduct oneself in a professional manner</w:t>
            </w:r>
          </w:p>
        </w:tc>
        <w:tc>
          <w:tcPr>
            <w:tcW w:w="3420" w:type="dxa"/>
            <w:tcBorders>
              <w:left w:val="single" w:sz="4" w:space="0" w:color="auto"/>
            </w:tcBorders>
            <w:vAlign w:val="bottom"/>
          </w:tcPr>
          <w:p w14:paraId="4C0F3F2A"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5EEA8C36" w14:textId="77777777" w:rsidTr="0008752D">
        <w:trPr>
          <w:trHeight w:val="134"/>
        </w:trPr>
        <w:tc>
          <w:tcPr>
            <w:tcW w:w="10350" w:type="dxa"/>
            <w:gridSpan w:val="3"/>
            <w:tcBorders>
              <w:bottom w:val="single" w:sz="4" w:space="0" w:color="auto"/>
            </w:tcBorders>
            <w:shd w:val="clear" w:color="auto" w:fill="D9D9D9"/>
            <w:vAlign w:val="center"/>
          </w:tcPr>
          <w:p w14:paraId="42520083"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1C. Accountability</w:t>
            </w:r>
          </w:p>
        </w:tc>
      </w:tr>
      <w:tr w:rsidR="00E977E7" w:rsidRPr="004D2F94" w14:paraId="279FC22C" w14:textId="77777777" w:rsidTr="0008752D">
        <w:trPr>
          <w:trHeight w:val="107"/>
        </w:trPr>
        <w:tc>
          <w:tcPr>
            <w:tcW w:w="6930" w:type="dxa"/>
            <w:gridSpan w:val="2"/>
            <w:tcBorders>
              <w:right w:val="single" w:sz="4" w:space="0" w:color="auto"/>
            </w:tcBorders>
          </w:tcPr>
          <w:p w14:paraId="6711DFA9"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Accountable and reliable</w:t>
            </w:r>
            <w:r w:rsidRPr="004D2F94">
              <w:rPr>
                <w:rFonts w:ascii="Arial" w:hAnsi="Arial" w:cs="Arial"/>
                <w:sz w:val="22"/>
                <w:szCs w:val="22"/>
              </w:rPr>
              <w:t xml:space="preserve"> </w:t>
            </w:r>
          </w:p>
        </w:tc>
        <w:tc>
          <w:tcPr>
            <w:tcW w:w="3420" w:type="dxa"/>
            <w:tcBorders>
              <w:left w:val="single" w:sz="4" w:space="0" w:color="auto"/>
            </w:tcBorders>
            <w:vAlign w:val="bottom"/>
          </w:tcPr>
          <w:p w14:paraId="33BE53C0"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B538CE3" w14:textId="77777777" w:rsidTr="0008752D">
        <w:trPr>
          <w:trHeight w:val="170"/>
        </w:trPr>
        <w:tc>
          <w:tcPr>
            <w:tcW w:w="10350" w:type="dxa"/>
            <w:gridSpan w:val="3"/>
            <w:tcBorders>
              <w:bottom w:val="single" w:sz="4" w:space="0" w:color="auto"/>
            </w:tcBorders>
            <w:shd w:val="clear" w:color="auto" w:fill="D9D9D9"/>
            <w:vAlign w:val="center"/>
          </w:tcPr>
          <w:p w14:paraId="36E8C829"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E977E7" w:rsidRPr="004D2F94" w14:paraId="042E4752" w14:textId="77777777" w:rsidTr="0008752D">
        <w:trPr>
          <w:trHeight w:val="170"/>
        </w:trPr>
        <w:tc>
          <w:tcPr>
            <w:tcW w:w="6930" w:type="dxa"/>
            <w:gridSpan w:val="2"/>
            <w:tcBorders>
              <w:right w:val="single" w:sz="4" w:space="0" w:color="auto"/>
            </w:tcBorders>
          </w:tcPr>
          <w:p w14:paraId="6F509895"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Demonstrates knowledge of the need to uphold and protect the welfare of others</w:t>
            </w:r>
            <w:r w:rsidRPr="004D2F94">
              <w:rPr>
                <w:rFonts w:ascii="Arial" w:hAnsi="Arial" w:cs="Arial"/>
                <w:sz w:val="22"/>
                <w:szCs w:val="22"/>
              </w:rPr>
              <w:t xml:space="preserve"> </w:t>
            </w:r>
          </w:p>
        </w:tc>
        <w:tc>
          <w:tcPr>
            <w:tcW w:w="3420" w:type="dxa"/>
            <w:tcBorders>
              <w:left w:val="single" w:sz="4" w:space="0" w:color="auto"/>
            </w:tcBorders>
            <w:vAlign w:val="bottom"/>
          </w:tcPr>
          <w:p w14:paraId="01FA8E35"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6374D53" w14:textId="77777777" w:rsidTr="0008752D">
        <w:trPr>
          <w:trHeight w:val="179"/>
        </w:trPr>
        <w:tc>
          <w:tcPr>
            <w:tcW w:w="10350" w:type="dxa"/>
            <w:gridSpan w:val="3"/>
            <w:tcBorders>
              <w:bottom w:val="single" w:sz="4" w:space="0" w:color="auto"/>
            </w:tcBorders>
            <w:shd w:val="clear" w:color="auto" w:fill="D9D9D9"/>
            <w:vAlign w:val="center"/>
          </w:tcPr>
          <w:p w14:paraId="7E72D3E1" w14:textId="77777777" w:rsidR="00E977E7" w:rsidRPr="004D2F94" w:rsidRDefault="00E977E7" w:rsidP="00E977E7">
            <w:pPr>
              <w:spacing w:line="240" w:lineRule="auto"/>
              <w:rPr>
                <w:rFonts w:ascii="Arial" w:hAnsi="Arial" w:cs="Arial"/>
                <w:sz w:val="22"/>
                <w:szCs w:val="22"/>
              </w:rPr>
            </w:pPr>
            <w:r w:rsidRPr="004D2F94">
              <w:rPr>
                <w:rFonts w:ascii="Arial" w:hAnsi="Arial" w:cs="Arial"/>
                <w:b/>
                <w:sz w:val="22"/>
                <w:szCs w:val="22"/>
              </w:rPr>
              <w:t>1E. Professional Identity</w:t>
            </w:r>
          </w:p>
        </w:tc>
      </w:tr>
      <w:tr w:rsidR="00E977E7" w:rsidRPr="004D2F94" w14:paraId="6FCCA0B4" w14:textId="77777777" w:rsidTr="0008752D">
        <w:trPr>
          <w:trHeight w:val="458"/>
        </w:trPr>
        <w:tc>
          <w:tcPr>
            <w:tcW w:w="6930" w:type="dxa"/>
            <w:gridSpan w:val="2"/>
            <w:tcBorders>
              <w:bottom w:val="single" w:sz="4" w:space="0" w:color="auto"/>
              <w:right w:val="single" w:sz="4" w:space="0" w:color="auto"/>
            </w:tcBorders>
          </w:tcPr>
          <w:p w14:paraId="629E37C0" w14:textId="77777777" w:rsidR="00E977E7" w:rsidRPr="004D2F94" w:rsidRDefault="00E977E7" w:rsidP="00E977E7">
            <w:pPr>
              <w:spacing w:line="240" w:lineRule="auto"/>
              <w:rPr>
                <w:rFonts w:ascii="Arial" w:hAnsi="Arial" w:cs="Arial"/>
                <w:sz w:val="22"/>
                <w:szCs w:val="22"/>
              </w:rPr>
            </w:pPr>
            <w:r>
              <w:rPr>
                <w:rFonts w:ascii="Arial" w:hAnsi="Arial" w:cs="Arial"/>
                <w:sz w:val="22"/>
                <w:szCs w:val="22"/>
              </w:rPr>
              <w:t>Demonstrates beginning understanding of self as professional; thinking like a psychologist</w:t>
            </w:r>
            <w:r w:rsidRPr="004D2F94">
              <w:rPr>
                <w:rFonts w:ascii="Arial" w:hAnsi="Arial" w:cs="Arial"/>
                <w:sz w:val="22"/>
                <w:szCs w:val="22"/>
              </w:rPr>
              <w:t xml:space="preserve"> </w:t>
            </w:r>
          </w:p>
        </w:tc>
        <w:tc>
          <w:tcPr>
            <w:tcW w:w="3420" w:type="dxa"/>
            <w:tcBorders>
              <w:left w:val="single" w:sz="4" w:space="0" w:color="auto"/>
              <w:bottom w:val="single" w:sz="4" w:space="0" w:color="auto"/>
            </w:tcBorders>
            <w:vAlign w:val="bottom"/>
          </w:tcPr>
          <w:p w14:paraId="6ACDAF58"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8F2EB0" w14:paraId="6C1497F2" w14:textId="77777777" w:rsidTr="0008752D">
        <w:trPr>
          <w:trHeight w:val="224"/>
        </w:trPr>
        <w:tc>
          <w:tcPr>
            <w:tcW w:w="6840" w:type="dxa"/>
            <w:tcBorders>
              <w:bottom w:val="single" w:sz="4" w:space="0" w:color="auto"/>
              <w:right w:val="nil"/>
            </w:tcBorders>
            <w:shd w:val="clear" w:color="auto" w:fill="D9D9D9"/>
          </w:tcPr>
          <w:p w14:paraId="183DFC39" w14:textId="77777777" w:rsidR="00E977E7" w:rsidRPr="008F2EB0" w:rsidRDefault="00E977E7" w:rsidP="00E977E7">
            <w:pPr>
              <w:spacing w:line="240" w:lineRule="auto"/>
              <w:rPr>
                <w:rFonts w:ascii="Arial" w:hAnsi="Arial" w:cs="Arial"/>
                <w:b/>
                <w:bCs/>
                <w:i/>
                <w:iCs/>
                <w:sz w:val="22"/>
                <w:szCs w:val="22"/>
              </w:rPr>
            </w:pPr>
            <w:r w:rsidRPr="008F2EB0">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1D01E0AA" w14:textId="77777777" w:rsidR="00E977E7" w:rsidRPr="008F2EB0" w:rsidRDefault="00E977E7" w:rsidP="00E977E7">
            <w:pPr>
              <w:spacing w:line="240" w:lineRule="auto"/>
              <w:jc w:val="center"/>
              <w:rPr>
                <w:rFonts w:ascii="Arial" w:hAnsi="Arial" w:cs="Arial"/>
                <w:sz w:val="22"/>
                <w:szCs w:val="22"/>
              </w:rPr>
            </w:pPr>
          </w:p>
        </w:tc>
      </w:tr>
      <w:tr w:rsidR="00E977E7" w:rsidRPr="008F2EB0" w14:paraId="11028AB7" w14:textId="77777777" w:rsidTr="0008752D">
        <w:trPr>
          <w:trHeight w:val="224"/>
        </w:trPr>
        <w:tc>
          <w:tcPr>
            <w:tcW w:w="6840" w:type="dxa"/>
            <w:tcBorders>
              <w:bottom w:val="single" w:sz="4" w:space="0" w:color="auto"/>
              <w:right w:val="single" w:sz="4" w:space="0" w:color="auto"/>
            </w:tcBorders>
          </w:tcPr>
          <w:p w14:paraId="6D1615F9" w14:textId="77777777" w:rsidR="00E977E7" w:rsidRPr="008F2EB0" w:rsidRDefault="00E977E7" w:rsidP="00E977E7">
            <w:pPr>
              <w:spacing w:line="240" w:lineRule="auto"/>
              <w:rPr>
                <w:rFonts w:ascii="Arial" w:hAnsi="Arial" w:cs="Arial"/>
                <w:i/>
                <w:iCs/>
                <w:sz w:val="22"/>
                <w:szCs w:val="22"/>
              </w:rPr>
            </w:pPr>
            <w:r w:rsidRPr="008F2EB0">
              <w:rPr>
                <w:rFonts w:ascii="Arial" w:hAnsi="Arial" w:cs="Arial"/>
                <w:i/>
                <w:iCs/>
                <w:sz w:val="22"/>
                <w:szCs w:val="22"/>
              </w:rPr>
              <w:t>Manages client/volunteer scheduling, fees, and case issues</w:t>
            </w:r>
          </w:p>
        </w:tc>
        <w:tc>
          <w:tcPr>
            <w:tcW w:w="3510" w:type="dxa"/>
            <w:gridSpan w:val="2"/>
            <w:tcBorders>
              <w:left w:val="single" w:sz="4" w:space="0" w:color="auto"/>
              <w:bottom w:val="single" w:sz="4" w:space="0" w:color="auto"/>
            </w:tcBorders>
            <w:vAlign w:val="bottom"/>
          </w:tcPr>
          <w:p w14:paraId="0355E36D"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0       1       2       3       4     [N/O]</w:t>
            </w:r>
          </w:p>
        </w:tc>
      </w:tr>
      <w:tr w:rsidR="00E977E7" w:rsidRPr="008F2EB0" w14:paraId="674610C3" w14:textId="77777777" w:rsidTr="0008752D">
        <w:trPr>
          <w:trHeight w:val="224"/>
        </w:trPr>
        <w:tc>
          <w:tcPr>
            <w:tcW w:w="6840" w:type="dxa"/>
            <w:tcBorders>
              <w:bottom w:val="single" w:sz="4" w:space="0" w:color="auto"/>
              <w:right w:val="single" w:sz="4" w:space="0" w:color="auto"/>
            </w:tcBorders>
          </w:tcPr>
          <w:p w14:paraId="29905836"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Attends all meetings, appointments, and classes on time</w:t>
            </w:r>
          </w:p>
        </w:tc>
        <w:tc>
          <w:tcPr>
            <w:tcW w:w="3510" w:type="dxa"/>
            <w:gridSpan w:val="2"/>
            <w:tcBorders>
              <w:left w:val="single" w:sz="4" w:space="0" w:color="auto"/>
              <w:bottom w:val="single" w:sz="4" w:space="0" w:color="auto"/>
            </w:tcBorders>
            <w:vAlign w:val="bottom"/>
          </w:tcPr>
          <w:p w14:paraId="2194DF45"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r w:rsidR="00E977E7" w:rsidRPr="008F2EB0" w14:paraId="50829009" w14:textId="77777777" w:rsidTr="0008752D">
        <w:trPr>
          <w:trHeight w:val="224"/>
        </w:trPr>
        <w:tc>
          <w:tcPr>
            <w:tcW w:w="6840" w:type="dxa"/>
            <w:tcBorders>
              <w:bottom w:val="single" w:sz="4" w:space="0" w:color="auto"/>
              <w:right w:val="single" w:sz="4" w:space="0" w:color="auto"/>
            </w:tcBorders>
          </w:tcPr>
          <w:p w14:paraId="05FDF99C"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7B5D974E"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0       1       2       3       4     [N/O]</w:t>
            </w:r>
          </w:p>
        </w:tc>
      </w:tr>
      <w:tr w:rsidR="00E977E7" w:rsidRPr="008F2EB0" w14:paraId="14A4FB5B" w14:textId="77777777" w:rsidTr="0008752D">
        <w:trPr>
          <w:trHeight w:val="224"/>
        </w:trPr>
        <w:tc>
          <w:tcPr>
            <w:tcW w:w="6840" w:type="dxa"/>
            <w:tcBorders>
              <w:bottom w:val="single" w:sz="4" w:space="0" w:color="auto"/>
              <w:right w:val="single" w:sz="4" w:space="0" w:color="auto"/>
            </w:tcBorders>
          </w:tcPr>
          <w:p w14:paraId="3BDC771F"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Contacts clients/volunteers/others in a timely manner</w:t>
            </w:r>
          </w:p>
        </w:tc>
        <w:tc>
          <w:tcPr>
            <w:tcW w:w="3510" w:type="dxa"/>
            <w:gridSpan w:val="2"/>
            <w:tcBorders>
              <w:left w:val="single" w:sz="4" w:space="0" w:color="auto"/>
              <w:bottom w:val="single" w:sz="4" w:space="0" w:color="auto"/>
            </w:tcBorders>
            <w:vAlign w:val="bottom"/>
          </w:tcPr>
          <w:p w14:paraId="13D2AF8A"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r w:rsidR="00E977E7" w:rsidRPr="002A1E91" w14:paraId="31E814E6" w14:textId="77777777" w:rsidTr="0008752D">
        <w:trPr>
          <w:trHeight w:val="224"/>
        </w:trPr>
        <w:tc>
          <w:tcPr>
            <w:tcW w:w="6840" w:type="dxa"/>
            <w:tcBorders>
              <w:bottom w:val="single" w:sz="4" w:space="0" w:color="auto"/>
              <w:right w:val="single" w:sz="4" w:space="0" w:color="auto"/>
            </w:tcBorders>
          </w:tcPr>
          <w:p w14:paraId="184B8AB5"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Completes all paperwork (e.g., notes, reports, papers, files) on time</w:t>
            </w:r>
          </w:p>
        </w:tc>
        <w:tc>
          <w:tcPr>
            <w:tcW w:w="3510" w:type="dxa"/>
            <w:gridSpan w:val="2"/>
            <w:tcBorders>
              <w:left w:val="single" w:sz="4" w:space="0" w:color="auto"/>
              <w:bottom w:val="single" w:sz="4" w:space="0" w:color="auto"/>
            </w:tcBorders>
            <w:vAlign w:val="bottom"/>
          </w:tcPr>
          <w:p w14:paraId="25150185"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bl>
    <w:p w14:paraId="61053961"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7126B186" w14:textId="77777777" w:rsidTr="0008752D">
        <w:trPr>
          <w:cantSplit/>
          <w:trHeight w:val="557"/>
        </w:trPr>
        <w:tc>
          <w:tcPr>
            <w:tcW w:w="10350" w:type="dxa"/>
            <w:gridSpan w:val="2"/>
            <w:tcBorders>
              <w:bottom w:val="single" w:sz="12" w:space="0" w:color="auto"/>
            </w:tcBorders>
            <w:vAlign w:val="center"/>
          </w:tcPr>
          <w:p w14:paraId="20772D5C"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1713E436" w14:textId="77777777" w:rsidR="00E977E7" w:rsidRPr="002A1E91" w:rsidRDefault="00E977E7" w:rsidP="00E977E7">
            <w:pPr>
              <w:spacing w:line="240" w:lineRule="auto"/>
              <w:rPr>
                <w:rFonts w:ascii="Arial" w:hAnsi="Arial" w:cs="Arial"/>
                <w:sz w:val="22"/>
                <w:szCs w:val="22"/>
              </w:rPr>
            </w:pPr>
          </w:p>
        </w:tc>
      </w:tr>
      <w:tr w:rsidR="00E977E7" w:rsidRPr="002A1E91" w14:paraId="532DEFD2" w14:textId="77777777" w:rsidTr="0008752D">
        <w:trPr>
          <w:cantSplit/>
        </w:trPr>
        <w:tc>
          <w:tcPr>
            <w:tcW w:w="10350" w:type="dxa"/>
            <w:gridSpan w:val="2"/>
            <w:tcBorders>
              <w:top w:val="single" w:sz="12" w:space="0" w:color="auto"/>
              <w:bottom w:val="single" w:sz="4" w:space="0" w:color="auto"/>
            </w:tcBorders>
            <w:shd w:val="clear" w:color="auto" w:fill="D9D9D9"/>
          </w:tcPr>
          <w:p w14:paraId="74754D93"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E977E7" w:rsidRPr="002A1E91" w14:paraId="35CD9319" w14:textId="77777777" w:rsidTr="0008752D">
        <w:trPr>
          <w:trHeight w:val="395"/>
        </w:trPr>
        <w:tc>
          <w:tcPr>
            <w:tcW w:w="6930" w:type="dxa"/>
            <w:tcBorders>
              <w:right w:val="single" w:sz="4" w:space="0" w:color="auto"/>
            </w:tcBorders>
          </w:tcPr>
          <w:p w14:paraId="24562907"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knowledge, awareness, and understanding of one’s own dimensions of diversity and attitudes towards diverse others</w:t>
            </w:r>
          </w:p>
        </w:tc>
        <w:tc>
          <w:tcPr>
            <w:tcW w:w="3420" w:type="dxa"/>
            <w:tcBorders>
              <w:left w:val="single" w:sz="4" w:space="0" w:color="auto"/>
            </w:tcBorders>
            <w:vAlign w:val="bottom"/>
          </w:tcPr>
          <w:p w14:paraId="1870ADF0"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8E4A4D4" w14:textId="77777777" w:rsidTr="0008752D">
        <w:trPr>
          <w:cantSplit/>
        </w:trPr>
        <w:tc>
          <w:tcPr>
            <w:tcW w:w="10350" w:type="dxa"/>
            <w:gridSpan w:val="2"/>
            <w:tcBorders>
              <w:bottom w:val="single" w:sz="4" w:space="0" w:color="auto"/>
            </w:tcBorders>
            <w:shd w:val="clear" w:color="auto" w:fill="D9D9D9"/>
          </w:tcPr>
          <w:p w14:paraId="2A9107CA" w14:textId="77777777" w:rsidR="00E977E7" w:rsidRPr="002A1E91" w:rsidRDefault="00E977E7" w:rsidP="00E977E7">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E977E7" w:rsidRPr="002A1E91" w14:paraId="0325881E" w14:textId="77777777" w:rsidTr="0008752D">
        <w:trPr>
          <w:trHeight w:val="467"/>
        </w:trPr>
        <w:tc>
          <w:tcPr>
            <w:tcW w:w="6930" w:type="dxa"/>
            <w:tcBorders>
              <w:right w:val="single" w:sz="4" w:space="0" w:color="auto"/>
            </w:tcBorders>
          </w:tcPr>
          <w:p w14:paraId="169427B1"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knowledge, awareness, and understanding of other individuals as cultural beings</w:t>
            </w:r>
          </w:p>
        </w:tc>
        <w:tc>
          <w:tcPr>
            <w:tcW w:w="3420" w:type="dxa"/>
            <w:tcBorders>
              <w:left w:val="single" w:sz="4" w:space="0" w:color="auto"/>
            </w:tcBorders>
            <w:vAlign w:val="bottom"/>
          </w:tcPr>
          <w:p w14:paraId="4CC38080"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50A9684" w14:textId="77777777" w:rsidTr="0008752D">
        <w:trPr>
          <w:cantSplit/>
        </w:trPr>
        <w:tc>
          <w:tcPr>
            <w:tcW w:w="10350" w:type="dxa"/>
            <w:gridSpan w:val="2"/>
            <w:tcBorders>
              <w:bottom w:val="single" w:sz="4" w:space="0" w:color="auto"/>
            </w:tcBorders>
            <w:shd w:val="clear" w:color="auto" w:fill="D9D9D9"/>
          </w:tcPr>
          <w:p w14:paraId="51E3A3AA"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E977E7" w:rsidRPr="002A1E91" w14:paraId="7E9B4542" w14:textId="77777777" w:rsidTr="0008752D">
        <w:tc>
          <w:tcPr>
            <w:tcW w:w="6930" w:type="dxa"/>
            <w:tcBorders>
              <w:right w:val="single" w:sz="4" w:space="0" w:color="auto"/>
            </w:tcBorders>
          </w:tcPr>
          <w:p w14:paraId="223D03B2"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 xml:space="preserve">Demonstrates knowledge, awareness, and understanding of interactions between self and diverse others  </w:t>
            </w:r>
          </w:p>
        </w:tc>
        <w:tc>
          <w:tcPr>
            <w:tcW w:w="3420" w:type="dxa"/>
            <w:tcBorders>
              <w:left w:val="single" w:sz="4" w:space="0" w:color="auto"/>
            </w:tcBorders>
            <w:vAlign w:val="bottom"/>
          </w:tcPr>
          <w:p w14:paraId="19C390E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D4A7521" w14:textId="77777777" w:rsidTr="0008752D">
        <w:tc>
          <w:tcPr>
            <w:tcW w:w="10350" w:type="dxa"/>
            <w:gridSpan w:val="2"/>
            <w:tcBorders>
              <w:bottom w:val="single" w:sz="4" w:space="0" w:color="auto"/>
            </w:tcBorders>
            <w:shd w:val="clear" w:color="auto" w:fill="CCCCCC"/>
          </w:tcPr>
          <w:p w14:paraId="25BCF688"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E977E7" w:rsidRPr="002A1E91" w14:paraId="7D997018" w14:textId="77777777" w:rsidTr="0008752D">
        <w:trPr>
          <w:trHeight w:val="647"/>
        </w:trPr>
        <w:tc>
          <w:tcPr>
            <w:tcW w:w="6930" w:type="dxa"/>
            <w:tcBorders>
              <w:bottom w:val="single" w:sz="4" w:space="0" w:color="auto"/>
              <w:right w:val="single" w:sz="4" w:space="0" w:color="auto"/>
            </w:tcBorders>
          </w:tcPr>
          <w:p w14:paraId="0C7C55E6" w14:textId="77777777" w:rsidR="00E977E7" w:rsidRPr="002A1E91" w:rsidRDefault="00E977E7" w:rsidP="00E977E7">
            <w:pPr>
              <w:pStyle w:val="PlainText"/>
              <w:rPr>
                <w:rFonts w:ascii="Arial" w:hAnsi="Arial" w:cs="Arial"/>
                <w:sz w:val="22"/>
                <w:szCs w:val="22"/>
              </w:rPr>
            </w:pPr>
            <w:r w:rsidRPr="00531623">
              <w:rPr>
                <w:rFonts w:ascii="Arial" w:hAnsi="Arial" w:cs="Arial"/>
                <w:bCs/>
                <w:sz w:val="22"/>
                <w:szCs w:val="22"/>
              </w:rPr>
              <w:t>Demonstrates basic knowledge of and sensitivity 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tc>
        <w:tc>
          <w:tcPr>
            <w:tcW w:w="3420" w:type="dxa"/>
            <w:tcBorders>
              <w:left w:val="single" w:sz="4" w:space="0" w:color="auto"/>
              <w:bottom w:val="single" w:sz="4" w:space="0" w:color="auto"/>
            </w:tcBorders>
            <w:vAlign w:val="bottom"/>
          </w:tcPr>
          <w:p w14:paraId="18F8030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026E4448" w14:textId="2742E1A0"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6D430C98" w14:textId="77777777" w:rsidTr="00736702">
        <w:tc>
          <w:tcPr>
            <w:tcW w:w="2178" w:type="dxa"/>
          </w:tcPr>
          <w:p w14:paraId="7F4DDEE0"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696C3D58"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787A507A"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076E4DA9"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2DA61141"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56F0C1AE"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1A619263" w14:textId="77777777" w:rsidTr="00736702">
        <w:tc>
          <w:tcPr>
            <w:tcW w:w="2178" w:type="dxa"/>
          </w:tcPr>
          <w:p w14:paraId="404721FF"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03F01A5E"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D303CC0"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E9758DC"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F38B1DB"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D0C18C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141EFAF0"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38D739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4988714"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A82E39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5B3E1F7F"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1AFF6B25" w14:textId="77777777" w:rsidTr="0008752D">
        <w:trPr>
          <w:cantSplit/>
          <w:trHeight w:val="467"/>
        </w:trPr>
        <w:tc>
          <w:tcPr>
            <w:tcW w:w="10350" w:type="dxa"/>
            <w:gridSpan w:val="2"/>
            <w:tcBorders>
              <w:bottom w:val="single" w:sz="12" w:space="0" w:color="auto"/>
            </w:tcBorders>
            <w:vAlign w:val="center"/>
          </w:tcPr>
          <w:p w14:paraId="794B44D2"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579C1C88" w14:textId="77777777" w:rsidR="00E977E7" w:rsidRPr="002A1E91" w:rsidRDefault="00E977E7" w:rsidP="00E977E7">
            <w:pPr>
              <w:spacing w:line="240" w:lineRule="auto"/>
              <w:rPr>
                <w:rFonts w:ascii="Arial" w:hAnsi="Arial" w:cs="Arial"/>
                <w:sz w:val="22"/>
                <w:szCs w:val="22"/>
              </w:rPr>
            </w:pPr>
          </w:p>
        </w:tc>
      </w:tr>
      <w:tr w:rsidR="00E977E7" w:rsidRPr="002A1E91" w14:paraId="40E4A2A7" w14:textId="77777777" w:rsidTr="0008752D">
        <w:tc>
          <w:tcPr>
            <w:tcW w:w="10350" w:type="dxa"/>
            <w:gridSpan w:val="2"/>
            <w:tcBorders>
              <w:top w:val="single" w:sz="12" w:space="0" w:color="auto"/>
              <w:bottom w:val="single" w:sz="4" w:space="0" w:color="auto"/>
            </w:tcBorders>
            <w:shd w:val="clear" w:color="auto" w:fill="D9D9D9"/>
          </w:tcPr>
          <w:p w14:paraId="53BE26D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3A. Knowledge of Ethical, Legal</w:t>
            </w:r>
            <w:r>
              <w:rPr>
                <w:rFonts w:ascii="Arial" w:hAnsi="Arial" w:cs="Arial"/>
                <w:b/>
                <w:sz w:val="22"/>
                <w:szCs w:val="22"/>
              </w:rPr>
              <w:t>,</w:t>
            </w:r>
            <w:r w:rsidRPr="002A1E91">
              <w:rPr>
                <w:rFonts w:ascii="Arial" w:hAnsi="Arial" w:cs="Arial"/>
                <w:b/>
                <w:sz w:val="22"/>
                <w:szCs w:val="22"/>
              </w:rPr>
              <w:t xml:space="preserve"> and Professional Standards and Guidelines</w:t>
            </w:r>
          </w:p>
        </w:tc>
      </w:tr>
      <w:tr w:rsidR="00E977E7" w:rsidRPr="002A1E91" w14:paraId="4C386577" w14:textId="77777777" w:rsidTr="0008752D">
        <w:tc>
          <w:tcPr>
            <w:tcW w:w="6930" w:type="dxa"/>
            <w:tcBorders>
              <w:right w:val="single" w:sz="4" w:space="0" w:color="auto"/>
            </w:tcBorders>
          </w:tcPr>
          <w:p w14:paraId="1E40C260"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3420" w:type="dxa"/>
            <w:tcBorders>
              <w:left w:val="single" w:sz="4" w:space="0" w:color="auto"/>
            </w:tcBorders>
            <w:vAlign w:val="bottom"/>
          </w:tcPr>
          <w:p w14:paraId="356DB152"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6F3693" w14:textId="77777777" w:rsidTr="0008752D">
        <w:tc>
          <w:tcPr>
            <w:tcW w:w="10350" w:type="dxa"/>
            <w:gridSpan w:val="2"/>
            <w:tcBorders>
              <w:bottom w:val="single" w:sz="4" w:space="0" w:color="auto"/>
            </w:tcBorders>
            <w:shd w:val="clear" w:color="auto" w:fill="D9D9D9"/>
          </w:tcPr>
          <w:p w14:paraId="2A99556E"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E977E7" w:rsidRPr="002A1E91" w14:paraId="2B3B84FF" w14:textId="77777777" w:rsidTr="0008752D">
        <w:tc>
          <w:tcPr>
            <w:tcW w:w="6930" w:type="dxa"/>
            <w:tcBorders>
              <w:right w:val="single" w:sz="4" w:space="0" w:color="auto"/>
            </w:tcBorders>
          </w:tcPr>
          <w:p w14:paraId="608D8888"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awareness of the importance of applying an ethical decision model to practice</w:t>
            </w:r>
          </w:p>
        </w:tc>
        <w:tc>
          <w:tcPr>
            <w:tcW w:w="3420" w:type="dxa"/>
            <w:tcBorders>
              <w:left w:val="single" w:sz="4" w:space="0" w:color="auto"/>
            </w:tcBorders>
            <w:vAlign w:val="bottom"/>
          </w:tcPr>
          <w:p w14:paraId="30BBAF2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EB37411" w14:textId="77777777" w:rsidTr="0008752D">
        <w:tc>
          <w:tcPr>
            <w:tcW w:w="10350" w:type="dxa"/>
            <w:gridSpan w:val="2"/>
            <w:tcBorders>
              <w:bottom w:val="single" w:sz="4" w:space="0" w:color="auto"/>
            </w:tcBorders>
            <w:shd w:val="clear" w:color="auto" w:fill="D9D9D9"/>
          </w:tcPr>
          <w:p w14:paraId="256A00F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3C. Ethical Conduct</w:t>
            </w:r>
          </w:p>
        </w:tc>
      </w:tr>
      <w:tr w:rsidR="00E977E7" w:rsidRPr="002A1E91" w14:paraId="586D41C6" w14:textId="77777777" w:rsidTr="0008752D">
        <w:trPr>
          <w:trHeight w:val="332"/>
        </w:trPr>
        <w:tc>
          <w:tcPr>
            <w:tcW w:w="6930" w:type="dxa"/>
            <w:tcBorders>
              <w:bottom w:val="single" w:sz="4" w:space="0" w:color="auto"/>
              <w:right w:val="single" w:sz="4" w:space="0" w:color="auto"/>
            </w:tcBorders>
          </w:tcPr>
          <w:p w14:paraId="7578B1CC"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Displays ethical attitudes and values</w:t>
            </w:r>
          </w:p>
        </w:tc>
        <w:tc>
          <w:tcPr>
            <w:tcW w:w="3420" w:type="dxa"/>
            <w:tcBorders>
              <w:left w:val="single" w:sz="4" w:space="0" w:color="auto"/>
              <w:bottom w:val="single" w:sz="4" w:space="0" w:color="auto"/>
            </w:tcBorders>
            <w:vAlign w:val="bottom"/>
          </w:tcPr>
          <w:p w14:paraId="3249E89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72811CFF" w14:textId="77777777" w:rsidR="00E977E7" w:rsidRDefault="00E977E7" w:rsidP="00E977E7">
      <w:pPr>
        <w:spacing w:line="240" w:lineRule="auto"/>
      </w:pPr>
    </w:p>
    <w:p w14:paraId="5E425B32"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E977E7" w:rsidRPr="002A1E91" w14:paraId="33C49702" w14:textId="77777777" w:rsidTr="0008752D">
        <w:trPr>
          <w:trHeight w:val="512"/>
        </w:trPr>
        <w:tc>
          <w:tcPr>
            <w:tcW w:w="10350" w:type="dxa"/>
            <w:gridSpan w:val="3"/>
            <w:tcBorders>
              <w:bottom w:val="single" w:sz="12" w:space="0" w:color="auto"/>
            </w:tcBorders>
            <w:vAlign w:val="center"/>
          </w:tcPr>
          <w:p w14:paraId="32B1710B"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5C4A91B4" w14:textId="77777777" w:rsidR="00E977E7" w:rsidRPr="002A1E91" w:rsidRDefault="00E977E7" w:rsidP="00E977E7">
            <w:pPr>
              <w:spacing w:line="240" w:lineRule="auto"/>
              <w:rPr>
                <w:rFonts w:ascii="Arial" w:hAnsi="Arial" w:cs="Arial"/>
                <w:b/>
                <w:sz w:val="22"/>
                <w:szCs w:val="22"/>
              </w:rPr>
            </w:pPr>
          </w:p>
        </w:tc>
      </w:tr>
      <w:tr w:rsidR="00E977E7" w:rsidRPr="002A1E91" w14:paraId="546B88F5" w14:textId="77777777" w:rsidTr="0008752D">
        <w:tc>
          <w:tcPr>
            <w:tcW w:w="10350" w:type="dxa"/>
            <w:gridSpan w:val="3"/>
            <w:tcBorders>
              <w:top w:val="single" w:sz="12" w:space="0" w:color="auto"/>
              <w:bottom w:val="single" w:sz="4" w:space="0" w:color="auto"/>
            </w:tcBorders>
            <w:shd w:val="clear" w:color="auto" w:fill="D9D9D9"/>
          </w:tcPr>
          <w:p w14:paraId="17E201CB"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4A. Reflective Practice</w:t>
            </w:r>
          </w:p>
        </w:tc>
      </w:tr>
      <w:tr w:rsidR="00E977E7" w:rsidRPr="002A1E91" w14:paraId="34FB732F" w14:textId="77777777" w:rsidTr="0008752D">
        <w:trPr>
          <w:trHeight w:val="530"/>
        </w:trPr>
        <w:tc>
          <w:tcPr>
            <w:tcW w:w="6840" w:type="dxa"/>
            <w:tcBorders>
              <w:right w:val="single" w:sz="4" w:space="0" w:color="auto"/>
            </w:tcBorders>
          </w:tcPr>
          <w:p w14:paraId="3C721265"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mindfulness and self-awareness; engages in reflection regarding professional practice,</w:t>
            </w:r>
          </w:p>
        </w:tc>
        <w:tc>
          <w:tcPr>
            <w:tcW w:w="3510" w:type="dxa"/>
            <w:gridSpan w:val="2"/>
            <w:tcBorders>
              <w:left w:val="single" w:sz="4" w:space="0" w:color="auto"/>
            </w:tcBorders>
            <w:vAlign w:val="bottom"/>
          </w:tcPr>
          <w:p w14:paraId="7F387C0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FC3FF9C" w14:textId="77777777" w:rsidTr="0008752D">
        <w:tc>
          <w:tcPr>
            <w:tcW w:w="10350" w:type="dxa"/>
            <w:gridSpan w:val="3"/>
            <w:tcBorders>
              <w:bottom w:val="single" w:sz="4" w:space="0" w:color="auto"/>
            </w:tcBorders>
            <w:shd w:val="clear" w:color="auto" w:fill="D9D9D9"/>
          </w:tcPr>
          <w:p w14:paraId="2D7EAD1D"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E977E7" w:rsidRPr="002A1E91" w14:paraId="083A2484" w14:textId="77777777" w:rsidTr="0008752D">
        <w:trPr>
          <w:trHeight w:val="314"/>
        </w:trPr>
        <w:tc>
          <w:tcPr>
            <w:tcW w:w="6840" w:type="dxa"/>
            <w:tcBorders>
              <w:right w:val="single" w:sz="4" w:space="0" w:color="auto"/>
            </w:tcBorders>
          </w:tcPr>
          <w:p w14:paraId="4D31E7DA"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Demonstrates</w:t>
            </w:r>
            <w:r>
              <w:rPr>
                <w:rFonts w:ascii="Arial" w:hAnsi="Arial" w:cs="Arial"/>
                <w:sz w:val="22"/>
                <w:szCs w:val="22"/>
              </w:rPr>
              <w:t xml:space="preserve"> knowledge of core competencies; engages in initial self-assessment re: competencies</w:t>
            </w:r>
            <w:r w:rsidRPr="002A1E91">
              <w:rPr>
                <w:rFonts w:ascii="Arial" w:hAnsi="Arial" w:cs="Arial"/>
                <w:sz w:val="22"/>
                <w:szCs w:val="22"/>
              </w:rPr>
              <w:t xml:space="preserve"> </w:t>
            </w:r>
          </w:p>
        </w:tc>
        <w:tc>
          <w:tcPr>
            <w:tcW w:w="3510" w:type="dxa"/>
            <w:gridSpan w:val="2"/>
            <w:tcBorders>
              <w:left w:val="single" w:sz="4" w:space="0" w:color="auto"/>
            </w:tcBorders>
            <w:vAlign w:val="bottom"/>
          </w:tcPr>
          <w:p w14:paraId="0E986A7E"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60A44C6" w14:textId="77777777" w:rsidTr="0008752D">
        <w:tc>
          <w:tcPr>
            <w:tcW w:w="10350" w:type="dxa"/>
            <w:gridSpan w:val="3"/>
            <w:tcBorders>
              <w:bottom w:val="single" w:sz="4" w:space="0" w:color="auto"/>
            </w:tcBorders>
            <w:shd w:val="clear" w:color="auto" w:fill="D9D9D9"/>
          </w:tcPr>
          <w:p w14:paraId="39978D08"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E977E7" w:rsidRPr="002A1E91" w14:paraId="406ABDB2" w14:textId="77777777" w:rsidTr="0008752D">
        <w:trPr>
          <w:trHeight w:val="494"/>
        </w:trPr>
        <w:tc>
          <w:tcPr>
            <w:tcW w:w="6930" w:type="dxa"/>
            <w:gridSpan w:val="2"/>
            <w:tcBorders>
              <w:right w:val="single" w:sz="4" w:space="0" w:color="auto"/>
            </w:tcBorders>
          </w:tcPr>
          <w:p w14:paraId="52FD23BD" w14:textId="77777777" w:rsidR="00E977E7" w:rsidRPr="002A1E91" w:rsidRDefault="00E977E7" w:rsidP="00E977E7">
            <w:pPr>
              <w:spacing w:line="240" w:lineRule="auto"/>
              <w:rPr>
                <w:rFonts w:ascii="Arial" w:hAnsi="Arial" w:cs="Arial"/>
                <w:sz w:val="22"/>
                <w:szCs w:val="22"/>
              </w:rPr>
            </w:pPr>
            <w:r>
              <w:rPr>
                <w:rFonts w:ascii="Arial" w:hAnsi="Arial" w:cs="Arial"/>
                <w:sz w:val="22"/>
                <w:szCs w:val="22"/>
              </w:rPr>
              <w:t>Understands the importance of self-care in effective practice; demonstrates knowledge of self-care methods; attends to self-care</w:t>
            </w:r>
          </w:p>
        </w:tc>
        <w:tc>
          <w:tcPr>
            <w:tcW w:w="3420" w:type="dxa"/>
            <w:tcBorders>
              <w:left w:val="single" w:sz="4" w:space="0" w:color="auto"/>
            </w:tcBorders>
            <w:vAlign w:val="bottom"/>
          </w:tcPr>
          <w:p w14:paraId="5450F242"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9B7650C" w14:textId="77777777" w:rsidTr="0008752D">
        <w:trPr>
          <w:trHeight w:val="215"/>
        </w:trPr>
        <w:tc>
          <w:tcPr>
            <w:tcW w:w="10350" w:type="dxa"/>
            <w:gridSpan w:val="3"/>
            <w:tcBorders>
              <w:bottom w:val="single" w:sz="4" w:space="0" w:color="auto"/>
            </w:tcBorders>
            <w:shd w:val="clear" w:color="auto" w:fill="D9D9D9"/>
          </w:tcPr>
          <w:p w14:paraId="59FC28D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E977E7" w:rsidRPr="002A1E91" w14:paraId="09091E2D" w14:textId="77777777" w:rsidTr="0008752D">
        <w:trPr>
          <w:trHeight w:val="107"/>
        </w:trPr>
        <w:tc>
          <w:tcPr>
            <w:tcW w:w="6930" w:type="dxa"/>
            <w:gridSpan w:val="2"/>
            <w:tcBorders>
              <w:right w:val="single" w:sz="4" w:space="0" w:color="auto"/>
            </w:tcBorders>
          </w:tcPr>
          <w:p w14:paraId="4BAC45E4" w14:textId="77777777" w:rsidR="00E977E7" w:rsidRPr="002A1E91" w:rsidRDefault="00E977E7" w:rsidP="00E977E7">
            <w:pPr>
              <w:pStyle w:val="CommentText"/>
              <w:spacing w:line="240" w:lineRule="auto"/>
              <w:rPr>
                <w:rFonts w:ascii="Arial" w:hAnsi="Arial" w:cs="Arial"/>
                <w:sz w:val="22"/>
                <w:szCs w:val="22"/>
              </w:rPr>
            </w:pPr>
            <w:r>
              <w:rPr>
                <w:rFonts w:ascii="Arial" w:hAnsi="Arial" w:cs="Arial"/>
                <w:sz w:val="22"/>
                <w:szCs w:val="22"/>
              </w:rPr>
              <w:t>Demonstrates straightforward, truthful, and respectful communication in supervisory relationships</w:t>
            </w:r>
          </w:p>
        </w:tc>
        <w:tc>
          <w:tcPr>
            <w:tcW w:w="3420" w:type="dxa"/>
            <w:tcBorders>
              <w:left w:val="single" w:sz="4" w:space="0" w:color="auto"/>
            </w:tcBorders>
          </w:tcPr>
          <w:p w14:paraId="2B020F13" w14:textId="77777777" w:rsidR="00E977E7" w:rsidRDefault="00E977E7" w:rsidP="00E977E7">
            <w:pPr>
              <w:spacing w:line="240" w:lineRule="auto"/>
              <w:jc w:val="right"/>
            </w:pPr>
            <w:r w:rsidRPr="00A258B6">
              <w:rPr>
                <w:rFonts w:ascii="Arial" w:hAnsi="Arial" w:cs="Arial"/>
                <w:sz w:val="22"/>
                <w:szCs w:val="22"/>
              </w:rPr>
              <w:t>0       1       2       3       4     [N/O]</w:t>
            </w:r>
          </w:p>
        </w:tc>
      </w:tr>
    </w:tbl>
    <w:p w14:paraId="3DD768C2" w14:textId="77777777" w:rsidR="00E977E7" w:rsidRDefault="00E977E7" w:rsidP="00E977E7">
      <w:pPr>
        <w:spacing w:line="240" w:lineRule="auto"/>
        <w:ind w:left="1080" w:hanging="1080"/>
        <w:outlineLvl w:val="0"/>
        <w:rPr>
          <w:rFonts w:ascii="Arial" w:hAnsi="Arial" w:cs="Arial"/>
          <w:b/>
        </w:rPr>
      </w:pPr>
    </w:p>
    <w:p w14:paraId="0BDAAE1A" w14:textId="77777777" w:rsidR="00E977E7" w:rsidRPr="00A77FF7" w:rsidRDefault="00E977E7" w:rsidP="00E977E7">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E977E7" w:rsidRPr="002A1E91" w14:paraId="4757085A" w14:textId="77777777" w:rsidTr="0008752D">
        <w:trPr>
          <w:cantSplit/>
          <w:trHeight w:val="467"/>
        </w:trPr>
        <w:tc>
          <w:tcPr>
            <w:tcW w:w="10350" w:type="dxa"/>
            <w:gridSpan w:val="2"/>
            <w:tcBorders>
              <w:top w:val="single" w:sz="12" w:space="0" w:color="auto"/>
              <w:bottom w:val="single" w:sz="12" w:space="0" w:color="auto"/>
            </w:tcBorders>
            <w:vAlign w:val="center"/>
          </w:tcPr>
          <w:p w14:paraId="5F55C3D5"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7846988B" w14:textId="77777777" w:rsidR="00E977E7" w:rsidRPr="002A1E91" w:rsidRDefault="00E977E7" w:rsidP="00E977E7">
            <w:pPr>
              <w:spacing w:line="240" w:lineRule="auto"/>
              <w:rPr>
                <w:rFonts w:ascii="Arial" w:hAnsi="Arial" w:cs="Arial"/>
                <w:sz w:val="22"/>
                <w:szCs w:val="22"/>
              </w:rPr>
            </w:pPr>
          </w:p>
        </w:tc>
      </w:tr>
      <w:tr w:rsidR="00E977E7" w:rsidRPr="002A1E91" w14:paraId="1A298EA2" w14:textId="77777777" w:rsidTr="0008752D">
        <w:tc>
          <w:tcPr>
            <w:tcW w:w="10350" w:type="dxa"/>
            <w:gridSpan w:val="2"/>
            <w:tcBorders>
              <w:top w:val="single" w:sz="12" w:space="0" w:color="auto"/>
              <w:bottom w:val="single" w:sz="4" w:space="0" w:color="auto"/>
            </w:tcBorders>
            <w:shd w:val="clear" w:color="auto" w:fill="D9D9D9"/>
          </w:tcPr>
          <w:p w14:paraId="70E84846"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E977E7" w:rsidRPr="002A1E91" w14:paraId="0F0707B5" w14:textId="77777777" w:rsidTr="0008752D">
        <w:trPr>
          <w:trHeight w:val="521"/>
        </w:trPr>
        <w:tc>
          <w:tcPr>
            <w:tcW w:w="6930" w:type="dxa"/>
            <w:tcBorders>
              <w:bottom w:val="single" w:sz="12" w:space="0" w:color="auto"/>
              <w:right w:val="single" w:sz="4" w:space="0" w:color="auto"/>
            </w:tcBorders>
          </w:tcPr>
          <w:p w14:paraId="4751913A" w14:textId="77777777" w:rsidR="00E977E7" w:rsidRDefault="00E977E7" w:rsidP="00E977E7">
            <w:pPr>
              <w:spacing w:line="240" w:lineRule="auto"/>
              <w:rPr>
                <w:rFonts w:ascii="Arial" w:hAnsi="Arial" w:cs="Arial"/>
                <w:bCs/>
                <w:sz w:val="22"/>
                <w:szCs w:val="22"/>
              </w:rPr>
            </w:pPr>
            <w:r>
              <w:rPr>
                <w:rFonts w:ascii="Arial" w:hAnsi="Arial" w:cs="Arial"/>
                <w:sz w:val="22"/>
                <w:szCs w:val="22"/>
              </w:rPr>
              <w:t>Displays interpersonal skills</w:t>
            </w:r>
            <w:r w:rsidRPr="002A1E91">
              <w:rPr>
                <w:rFonts w:ascii="Arial" w:hAnsi="Arial" w:cs="Arial"/>
                <w:bCs/>
                <w:sz w:val="22"/>
                <w:szCs w:val="22"/>
              </w:rPr>
              <w:t xml:space="preserve"> with: </w:t>
            </w:r>
          </w:p>
          <w:p w14:paraId="1F3D36A3"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Clients</w:t>
            </w:r>
            <w:r>
              <w:rPr>
                <w:rFonts w:ascii="Arial" w:hAnsi="Arial" w:cs="Arial"/>
                <w:bCs/>
                <w:sz w:val="22"/>
                <w:szCs w:val="22"/>
              </w:rPr>
              <w:t>/volunteers</w:t>
            </w:r>
            <w:r w:rsidRPr="002A1E91">
              <w:rPr>
                <w:rFonts w:ascii="Arial" w:hAnsi="Arial" w:cs="Arial"/>
                <w:bCs/>
                <w:sz w:val="22"/>
                <w:szCs w:val="22"/>
              </w:rPr>
              <w:t xml:space="preserve"> </w:t>
            </w:r>
          </w:p>
        </w:tc>
        <w:tc>
          <w:tcPr>
            <w:tcW w:w="3420" w:type="dxa"/>
            <w:tcBorders>
              <w:left w:val="single" w:sz="4" w:space="0" w:color="auto"/>
              <w:bottom w:val="single" w:sz="12" w:space="0" w:color="auto"/>
            </w:tcBorders>
          </w:tcPr>
          <w:p w14:paraId="0A65D985" w14:textId="77777777" w:rsidR="00E977E7" w:rsidRDefault="00E977E7" w:rsidP="00E977E7">
            <w:pPr>
              <w:spacing w:line="240" w:lineRule="auto"/>
              <w:jc w:val="right"/>
              <w:rPr>
                <w:rFonts w:ascii="Arial" w:hAnsi="Arial" w:cs="Arial"/>
                <w:sz w:val="22"/>
                <w:szCs w:val="22"/>
              </w:rPr>
            </w:pPr>
          </w:p>
          <w:p w14:paraId="00566FAE"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040E3A99" w14:textId="77777777" w:rsidTr="0008752D">
        <w:trPr>
          <w:trHeight w:val="285"/>
        </w:trPr>
        <w:tc>
          <w:tcPr>
            <w:tcW w:w="6930" w:type="dxa"/>
            <w:tcBorders>
              <w:bottom w:val="single" w:sz="12" w:space="0" w:color="auto"/>
              <w:right w:val="single" w:sz="4" w:space="0" w:color="auto"/>
            </w:tcBorders>
          </w:tcPr>
          <w:p w14:paraId="1BBF65A7" w14:textId="77777777" w:rsidR="00E977E7" w:rsidRPr="002A1E91" w:rsidRDefault="00E977E7" w:rsidP="00E977E7">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18AB70AC"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752BCA6B" w14:textId="77777777" w:rsidTr="0008752D">
        <w:trPr>
          <w:trHeight w:val="186"/>
        </w:trPr>
        <w:tc>
          <w:tcPr>
            <w:tcW w:w="6930" w:type="dxa"/>
            <w:tcBorders>
              <w:bottom w:val="single" w:sz="12" w:space="0" w:color="auto"/>
              <w:right w:val="single" w:sz="4" w:space="0" w:color="auto"/>
            </w:tcBorders>
          </w:tcPr>
          <w:p w14:paraId="30EAB754"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3787F0C0"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241C836E" w14:textId="77777777" w:rsidTr="0008752D">
        <w:trPr>
          <w:trHeight w:val="249"/>
        </w:trPr>
        <w:tc>
          <w:tcPr>
            <w:tcW w:w="6930" w:type="dxa"/>
            <w:tcBorders>
              <w:bottom w:val="single" w:sz="12" w:space="0" w:color="auto"/>
              <w:right w:val="single" w:sz="4" w:space="0" w:color="auto"/>
            </w:tcBorders>
          </w:tcPr>
          <w:p w14:paraId="2C014E74"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492B7B0D"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72BC4F74" w14:textId="77777777" w:rsidTr="0008752D">
        <w:tc>
          <w:tcPr>
            <w:tcW w:w="10350" w:type="dxa"/>
            <w:gridSpan w:val="2"/>
            <w:tcBorders>
              <w:top w:val="single" w:sz="2" w:space="0" w:color="auto"/>
              <w:bottom w:val="single" w:sz="4" w:space="0" w:color="auto"/>
            </w:tcBorders>
            <w:shd w:val="clear" w:color="auto" w:fill="D9D9D9"/>
          </w:tcPr>
          <w:p w14:paraId="74EAE767"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5B. Affective Skills</w:t>
            </w:r>
          </w:p>
        </w:tc>
      </w:tr>
      <w:tr w:rsidR="00E977E7" w:rsidRPr="002A1E91" w14:paraId="50D93E25" w14:textId="77777777" w:rsidTr="0008752D">
        <w:tc>
          <w:tcPr>
            <w:tcW w:w="6930" w:type="dxa"/>
            <w:tcBorders>
              <w:bottom w:val="single" w:sz="4" w:space="0" w:color="auto"/>
              <w:right w:val="single" w:sz="4" w:space="0" w:color="auto"/>
            </w:tcBorders>
          </w:tcPr>
          <w:p w14:paraId="3D410ADA" w14:textId="77777777" w:rsidR="00E977E7" w:rsidRPr="002A1E91" w:rsidRDefault="00E977E7" w:rsidP="00E977E7">
            <w:pPr>
              <w:spacing w:line="240" w:lineRule="auto"/>
              <w:rPr>
                <w:rFonts w:ascii="Arial" w:hAnsi="Arial" w:cs="Arial"/>
                <w:bCs/>
                <w:sz w:val="22"/>
                <w:szCs w:val="22"/>
              </w:rPr>
            </w:pPr>
            <w:r>
              <w:rPr>
                <w:rFonts w:ascii="Arial" w:hAnsi="Arial" w:cs="Arial"/>
                <w:bCs/>
                <w:sz w:val="22"/>
                <w:szCs w:val="22"/>
              </w:rPr>
              <w:t>Displays affective skills</w:t>
            </w:r>
          </w:p>
        </w:tc>
        <w:tc>
          <w:tcPr>
            <w:tcW w:w="3420" w:type="dxa"/>
            <w:tcBorders>
              <w:left w:val="single" w:sz="4" w:space="0" w:color="auto"/>
              <w:bottom w:val="single" w:sz="4" w:space="0" w:color="auto"/>
            </w:tcBorders>
            <w:vAlign w:val="bottom"/>
          </w:tcPr>
          <w:p w14:paraId="034A34D3"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C63C316" w14:textId="77777777" w:rsidTr="0008752D">
        <w:tc>
          <w:tcPr>
            <w:tcW w:w="10350" w:type="dxa"/>
            <w:gridSpan w:val="2"/>
            <w:tcBorders>
              <w:top w:val="single" w:sz="4" w:space="0" w:color="auto"/>
              <w:bottom w:val="single" w:sz="4" w:space="0" w:color="auto"/>
            </w:tcBorders>
            <w:shd w:val="clear" w:color="auto" w:fill="D9D9D9"/>
          </w:tcPr>
          <w:p w14:paraId="3931F3D3" w14:textId="77777777" w:rsidR="00E977E7" w:rsidRPr="002A1E91" w:rsidRDefault="00E977E7" w:rsidP="00E977E7">
            <w:pPr>
              <w:pStyle w:val="PlainText"/>
              <w:rPr>
                <w:rFonts w:ascii="Arial" w:hAnsi="Arial" w:cs="Arial"/>
                <w:b/>
                <w:sz w:val="22"/>
                <w:szCs w:val="22"/>
              </w:rPr>
            </w:pPr>
            <w:r w:rsidRPr="002A1E91">
              <w:rPr>
                <w:rFonts w:ascii="Arial" w:hAnsi="Arial" w:cs="Arial"/>
                <w:b/>
                <w:sz w:val="22"/>
                <w:szCs w:val="22"/>
              </w:rPr>
              <w:t>5C. Expressive Skills</w:t>
            </w:r>
          </w:p>
        </w:tc>
      </w:tr>
      <w:tr w:rsidR="00E977E7" w:rsidRPr="002A1E91" w14:paraId="1CE372CC" w14:textId="77777777" w:rsidTr="0008752D">
        <w:tc>
          <w:tcPr>
            <w:tcW w:w="6930" w:type="dxa"/>
            <w:tcBorders>
              <w:bottom w:val="single" w:sz="12" w:space="0" w:color="auto"/>
              <w:right w:val="single" w:sz="4" w:space="0" w:color="auto"/>
            </w:tcBorders>
          </w:tcPr>
          <w:p w14:paraId="2A40103D" w14:textId="77777777" w:rsidR="00E977E7" w:rsidRPr="002A1E91" w:rsidRDefault="00E977E7" w:rsidP="00E977E7">
            <w:pPr>
              <w:pStyle w:val="CommentText"/>
              <w:spacing w:line="240" w:lineRule="auto"/>
              <w:rPr>
                <w:rFonts w:ascii="Arial" w:hAnsi="Arial" w:cs="Arial"/>
                <w:sz w:val="22"/>
                <w:szCs w:val="22"/>
              </w:rPr>
            </w:pPr>
            <w:r w:rsidRPr="002A1E91">
              <w:rPr>
                <w:rFonts w:ascii="Arial" w:hAnsi="Arial" w:cs="Arial"/>
                <w:sz w:val="22"/>
                <w:szCs w:val="22"/>
              </w:rPr>
              <w:t xml:space="preserve">Communicates </w:t>
            </w:r>
            <w:r>
              <w:rPr>
                <w:rFonts w:ascii="Arial" w:hAnsi="Arial" w:cs="Arial"/>
                <w:sz w:val="22"/>
                <w:szCs w:val="22"/>
              </w:rPr>
              <w:t>ideas, feelings, and information clearly using verbal, non-verbal, and written skills</w:t>
            </w:r>
          </w:p>
        </w:tc>
        <w:tc>
          <w:tcPr>
            <w:tcW w:w="3420" w:type="dxa"/>
            <w:tcBorders>
              <w:left w:val="single" w:sz="4" w:space="0" w:color="auto"/>
              <w:bottom w:val="single" w:sz="12" w:space="0" w:color="auto"/>
            </w:tcBorders>
            <w:vAlign w:val="bottom"/>
          </w:tcPr>
          <w:p w14:paraId="76BBC78D"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6627310C" w14:textId="77777777" w:rsidR="00E977E7" w:rsidRDefault="00E977E7" w:rsidP="00F45A83">
      <w:pPr>
        <w:spacing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352A8EAD" w14:textId="77777777" w:rsidTr="00736702">
        <w:tc>
          <w:tcPr>
            <w:tcW w:w="2178" w:type="dxa"/>
          </w:tcPr>
          <w:p w14:paraId="51F70B61"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0D7C5EB5"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774A10C1"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6F71B57F"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784CACDD"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3090917F"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40AC2637" w14:textId="77777777" w:rsidTr="00736702">
        <w:tc>
          <w:tcPr>
            <w:tcW w:w="2178" w:type="dxa"/>
          </w:tcPr>
          <w:p w14:paraId="3CB05F03"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5539B99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29215AD"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59564152"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D14DED3"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4B51E0C"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34E5A3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FE80875"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39962D8"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0E71D95B"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89198F7" w14:textId="77777777" w:rsidR="00E977E7" w:rsidRDefault="00E977E7" w:rsidP="00E977E7">
      <w:pPr>
        <w:spacing w:line="240" w:lineRule="auto"/>
        <w:jc w:val="center"/>
        <w:rPr>
          <w:rFonts w:ascii="Arial" w:hAnsi="Arial" w:cs="Arial"/>
          <w:b/>
          <w:u w:val="single"/>
        </w:rPr>
      </w:pPr>
    </w:p>
    <w:p w14:paraId="54A5FC05" w14:textId="77777777" w:rsidR="00E977E7" w:rsidRPr="00A77FF7" w:rsidRDefault="00E977E7" w:rsidP="00E977E7">
      <w:pPr>
        <w:spacing w:line="240" w:lineRule="auto"/>
        <w:jc w:val="center"/>
        <w:rPr>
          <w:rFonts w:ascii="Arial" w:hAnsi="Arial" w:cs="Arial"/>
          <w:b/>
          <w:u w:val="single"/>
        </w:rPr>
      </w:pPr>
      <w:r w:rsidRPr="00A77FF7">
        <w:rPr>
          <w:rFonts w:ascii="Arial" w:hAnsi="Arial" w:cs="Arial"/>
          <w:b/>
          <w:u w:val="single"/>
        </w:rPr>
        <w:t>FUNCTIONAL COMPETENCIES</w:t>
      </w:r>
    </w:p>
    <w:p w14:paraId="7EC21FCF" w14:textId="77777777" w:rsidR="00E977E7" w:rsidRPr="00F867B9" w:rsidRDefault="00E977E7" w:rsidP="00E977E7">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659AC823" w14:textId="77777777" w:rsidTr="0008752D">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784B39CA" w14:textId="77777777" w:rsidR="00E977E7" w:rsidRDefault="00E977E7" w:rsidP="00E977E7">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78F4E24E" w14:textId="77777777" w:rsidR="00E977E7" w:rsidRPr="00F867B9" w:rsidRDefault="00E977E7" w:rsidP="00E977E7">
            <w:pPr>
              <w:spacing w:line="240" w:lineRule="auto"/>
              <w:ind w:right="72"/>
              <w:rPr>
                <w:rFonts w:ascii="Arial" w:hAnsi="Arial" w:cs="Arial"/>
                <w:sz w:val="22"/>
                <w:szCs w:val="22"/>
              </w:rPr>
            </w:pPr>
          </w:p>
        </w:tc>
      </w:tr>
      <w:tr w:rsidR="00E977E7" w:rsidRPr="00F867B9" w14:paraId="6A111898" w14:textId="77777777" w:rsidTr="0008752D">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7DFCE604"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E977E7" w:rsidRPr="00F867B9" w14:paraId="24981CE9" w14:textId="77777777" w:rsidTr="0008752D">
        <w:tc>
          <w:tcPr>
            <w:tcW w:w="6858" w:type="dxa"/>
            <w:tcBorders>
              <w:left w:val="single" w:sz="12" w:space="0" w:color="auto"/>
              <w:right w:val="single" w:sz="4" w:space="0" w:color="auto"/>
            </w:tcBorders>
          </w:tcPr>
          <w:p w14:paraId="2CE963D9"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Displays critical scientific thinking</w:t>
            </w:r>
          </w:p>
        </w:tc>
        <w:tc>
          <w:tcPr>
            <w:tcW w:w="3420" w:type="dxa"/>
            <w:tcBorders>
              <w:left w:val="single" w:sz="4" w:space="0" w:color="auto"/>
              <w:right w:val="single" w:sz="12" w:space="0" w:color="auto"/>
            </w:tcBorders>
            <w:vAlign w:val="bottom"/>
          </w:tcPr>
          <w:p w14:paraId="10A85380"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79843213" w14:textId="77777777" w:rsidTr="0008752D">
        <w:tc>
          <w:tcPr>
            <w:tcW w:w="10278" w:type="dxa"/>
            <w:gridSpan w:val="2"/>
            <w:tcBorders>
              <w:left w:val="single" w:sz="12" w:space="0" w:color="auto"/>
              <w:right w:val="single" w:sz="12" w:space="0" w:color="auto"/>
            </w:tcBorders>
            <w:shd w:val="clear" w:color="auto" w:fill="D9D9D9"/>
          </w:tcPr>
          <w:p w14:paraId="7A99CE17"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E977E7" w:rsidRPr="00F867B9" w14:paraId="212AAB54" w14:textId="77777777" w:rsidTr="0008752D">
        <w:trPr>
          <w:trHeight w:val="90"/>
        </w:trPr>
        <w:tc>
          <w:tcPr>
            <w:tcW w:w="6858" w:type="dxa"/>
            <w:tcBorders>
              <w:left w:val="single" w:sz="12" w:space="0" w:color="auto"/>
              <w:right w:val="single" w:sz="4" w:space="0" w:color="auto"/>
            </w:tcBorders>
          </w:tcPr>
          <w:p w14:paraId="5F820E7E"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Demonstrates understanding of psychology as a science</w:t>
            </w:r>
          </w:p>
        </w:tc>
        <w:tc>
          <w:tcPr>
            <w:tcW w:w="3420" w:type="dxa"/>
            <w:tcBorders>
              <w:left w:val="single" w:sz="4" w:space="0" w:color="auto"/>
              <w:right w:val="single" w:sz="12" w:space="0" w:color="auto"/>
            </w:tcBorders>
            <w:vAlign w:val="bottom"/>
          </w:tcPr>
          <w:p w14:paraId="1B72E0E6"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5464E508" w14:textId="77777777" w:rsidTr="0008752D">
        <w:tc>
          <w:tcPr>
            <w:tcW w:w="10278" w:type="dxa"/>
            <w:gridSpan w:val="2"/>
            <w:tcBorders>
              <w:left w:val="single" w:sz="12" w:space="0" w:color="auto"/>
              <w:right w:val="single" w:sz="12" w:space="0" w:color="auto"/>
            </w:tcBorders>
            <w:shd w:val="clear" w:color="auto" w:fill="D9D9D9"/>
          </w:tcPr>
          <w:p w14:paraId="7CFB6BD6" w14:textId="77777777" w:rsidR="00E977E7" w:rsidRPr="00F867B9" w:rsidRDefault="00E977E7" w:rsidP="00E977E7">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E977E7" w:rsidRPr="00F867B9" w14:paraId="3B733016" w14:textId="77777777" w:rsidTr="0008752D">
        <w:tc>
          <w:tcPr>
            <w:tcW w:w="6858" w:type="dxa"/>
            <w:tcBorders>
              <w:left w:val="single" w:sz="12" w:space="0" w:color="auto"/>
              <w:bottom w:val="single" w:sz="4" w:space="0" w:color="auto"/>
              <w:right w:val="single" w:sz="4" w:space="0" w:color="auto"/>
            </w:tcBorders>
          </w:tcPr>
          <w:p w14:paraId="3DB33A26"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Understands the scientific foundation of professional practice</w:t>
            </w:r>
          </w:p>
        </w:tc>
        <w:tc>
          <w:tcPr>
            <w:tcW w:w="3420" w:type="dxa"/>
            <w:tcBorders>
              <w:left w:val="single" w:sz="4" w:space="0" w:color="auto"/>
              <w:bottom w:val="single" w:sz="4" w:space="0" w:color="auto"/>
              <w:right w:val="single" w:sz="12" w:space="0" w:color="auto"/>
            </w:tcBorders>
            <w:vAlign w:val="bottom"/>
          </w:tcPr>
          <w:p w14:paraId="1FCAA045"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bl>
    <w:p w14:paraId="4D089E99" w14:textId="77777777" w:rsidR="00E977E7" w:rsidRDefault="00E977E7" w:rsidP="00E977E7">
      <w:pPr>
        <w:spacing w:line="240" w:lineRule="auto"/>
      </w:pPr>
    </w:p>
    <w:p w14:paraId="5EB92EEB" w14:textId="77777777" w:rsidR="00E977E7" w:rsidRDefault="00E977E7" w:rsidP="00E977E7">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1D41C2C5" w14:textId="77777777" w:rsidTr="0008752D">
        <w:trPr>
          <w:cantSplit/>
          <w:trHeight w:val="485"/>
        </w:trPr>
        <w:tc>
          <w:tcPr>
            <w:tcW w:w="10278" w:type="dxa"/>
            <w:gridSpan w:val="2"/>
            <w:tcBorders>
              <w:left w:val="single" w:sz="12" w:space="0" w:color="auto"/>
              <w:bottom w:val="single" w:sz="12" w:space="0" w:color="auto"/>
              <w:right w:val="single" w:sz="12" w:space="0" w:color="auto"/>
            </w:tcBorders>
            <w:vAlign w:val="center"/>
          </w:tcPr>
          <w:p w14:paraId="0149D753"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08D6387D" w14:textId="77777777" w:rsidR="00E977E7" w:rsidRPr="00F867B9" w:rsidRDefault="00E977E7" w:rsidP="00E977E7">
            <w:pPr>
              <w:spacing w:line="240" w:lineRule="auto"/>
              <w:rPr>
                <w:rFonts w:ascii="Arial" w:hAnsi="Arial" w:cs="Arial"/>
                <w:b/>
                <w:sz w:val="22"/>
                <w:szCs w:val="22"/>
              </w:rPr>
            </w:pPr>
          </w:p>
        </w:tc>
      </w:tr>
      <w:tr w:rsidR="00E977E7" w:rsidRPr="00F867B9" w14:paraId="0144C845"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7ED9B6BF" w14:textId="77777777" w:rsidR="00E977E7" w:rsidRPr="00F867B9" w:rsidRDefault="00E977E7" w:rsidP="00E977E7">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E977E7" w:rsidRPr="00F867B9" w14:paraId="3535CCDB" w14:textId="77777777" w:rsidTr="0008752D">
        <w:trPr>
          <w:trHeight w:val="116"/>
        </w:trPr>
        <w:tc>
          <w:tcPr>
            <w:tcW w:w="6858" w:type="dxa"/>
            <w:tcBorders>
              <w:left w:val="single" w:sz="12" w:space="0" w:color="auto"/>
              <w:bottom w:val="single" w:sz="12" w:space="0" w:color="auto"/>
              <w:right w:val="single" w:sz="4" w:space="0" w:color="auto"/>
            </w:tcBorders>
          </w:tcPr>
          <w:p w14:paraId="46C3B923"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Participates effectively in scientific endeavors</w:t>
            </w:r>
          </w:p>
        </w:tc>
        <w:tc>
          <w:tcPr>
            <w:tcW w:w="3420" w:type="dxa"/>
            <w:tcBorders>
              <w:left w:val="single" w:sz="4" w:space="0" w:color="auto"/>
              <w:bottom w:val="single" w:sz="12" w:space="0" w:color="auto"/>
              <w:right w:val="single" w:sz="12" w:space="0" w:color="auto"/>
            </w:tcBorders>
            <w:vAlign w:val="bottom"/>
          </w:tcPr>
          <w:p w14:paraId="5DA244C9"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bl>
    <w:p w14:paraId="6C00AE5F" w14:textId="77777777" w:rsidR="00E977E7" w:rsidRDefault="00E977E7" w:rsidP="00E977E7">
      <w:pPr>
        <w:spacing w:line="240" w:lineRule="auto"/>
      </w:pPr>
    </w:p>
    <w:p w14:paraId="712E50EB"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271B0599" w14:textId="77777777" w:rsidTr="0008752D">
        <w:trPr>
          <w:cantSplit/>
          <w:trHeight w:val="591"/>
        </w:trPr>
        <w:tc>
          <w:tcPr>
            <w:tcW w:w="10278" w:type="dxa"/>
            <w:gridSpan w:val="2"/>
            <w:tcBorders>
              <w:top w:val="single" w:sz="12" w:space="0" w:color="auto"/>
              <w:bottom w:val="single" w:sz="12" w:space="0" w:color="auto"/>
            </w:tcBorders>
            <w:vAlign w:val="center"/>
          </w:tcPr>
          <w:p w14:paraId="18E3427B" w14:textId="77777777" w:rsidR="00E977E7" w:rsidRDefault="00E977E7" w:rsidP="00E977E7">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617A2CF1" w14:textId="77777777" w:rsidR="00E977E7" w:rsidRPr="002A1E91" w:rsidRDefault="00E977E7" w:rsidP="00E977E7">
            <w:pPr>
              <w:spacing w:line="240" w:lineRule="auto"/>
              <w:rPr>
                <w:rFonts w:ascii="Arial" w:hAnsi="Arial" w:cs="Arial"/>
                <w:b/>
                <w:sz w:val="22"/>
                <w:szCs w:val="22"/>
              </w:rPr>
            </w:pPr>
          </w:p>
        </w:tc>
      </w:tr>
      <w:tr w:rsidR="00E977E7" w:rsidRPr="002A1E91" w14:paraId="2820FDD3" w14:textId="77777777" w:rsidTr="0008752D">
        <w:tc>
          <w:tcPr>
            <w:tcW w:w="10278" w:type="dxa"/>
            <w:gridSpan w:val="2"/>
            <w:tcBorders>
              <w:top w:val="single" w:sz="12" w:space="0" w:color="auto"/>
            </w:tcBorders>
            <w:shd w:val="clear" w:color="auto" w:fill="D9D9D9"/>
          </w:tcPr>
          <w:p w14:paraId="52B29593"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E977E7" w:rsidRPr="002A1E91" w14:paraId="67163AD9" w14:textId="77777777" w:rsidTr="0008752D">
        <w:tc>
          <w:tcPr>
            <w:tcW w:w="6858" w:type="dxa"/>
            <w:tcBorders>
              <w:bottom w:val="single" w:sz="4" w:space="0" w:color="auto"/>
            </w:tcBorders>
          </w:tcPr>
          <w:p w14:paraId="14B63DD4"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420" w:type="dxa"/>
            <w:tcBorders>
              <w:bottom w:val="single" w:sz="4" w:space="0" w:color="auto"/>
            </w:tcBorders>
            <w:vAlign w:val="bottom"/>
          </w:tcPr>
          <w:p w14:paraId="2E6EAE01"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5ADC728B" w14:textId="77777777" w:rsidR="00E977E7" w:rsidRDefault="00E977E7" w:rsidP="00E977E7">
      <w:pPr>
        <w:spacing w:line="240" w:lineRule="auto"/>
      </w:pPr>
    </w:p>
    <w:p w14:paraId="562324EC"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0D68759" w14:textId="77777777" w:rsidTr="0008752D">
        <w:trPr>
          <w:cantSplit/>
          <w:trHeight w:val="494"/>
        </w:trPr>
        <w:tc>
          <w:tcPr>
            <w:tcW w:w="10278" w:type="dxa"/>
            <w:gridSpan w:val="2"/>
            <w:tcBorders>
              <w:bottom w:val="single" w:sz="12" w:space="0" w:color="auto"/>
            </w:tcBorders>
            <w:vAlign w:val="center"/>
          </w:tcPr>
          <w:p w14:paraId="1D4C5731"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14B9A408" w14:textId="77777777" w:rsidR="00E977E7" w:rsidRPr="002A1E91" w:rsidRDefault="00E977E7" w:rsidP="00E977E7">
            <w:pPr>
              <w:spacing w:line="240" w:lineRule="auto"/>
              <w:rPr>
                <w:rFonts w:ascii="Arial" w:hAnsi="Arial" w:cs="Arial"/>
                <w:b/>
                <w:sz w:val="22"/>
                <w:szCs w:val="22"/>
              </w:rPr>
            </w:pPr>
          </w:p>
        </w:tc>
      </w:tr>
      <w:tr w:rsidR="00E977E7" w:rsidRPr="002A1E91" w14:paraId="45488CE7" w14:textId="77777777" w:rsidTr="0008752D">
        <w:trPr>
          <w:cantSplit/>
        </w:trPr>
        <w:tc>
          <w:tcPr>
            <w:tcW w:w="10278" w:type="dxa"/>
            <w:gridSpan w:val="2"/>
            <w:tcBorders>
              <w:top w:val="single" w:sz="12" w:space="0" w:color="auto"/>
            </w:tcBorders>
            <w:shd w:val="clear" w:color="auto" w:fill="D9D9D9"/>
          </w:tcPr>
          <w:p w14:paraId="31131CE7" w14:textId="77777777" w:rsidR="00E977E7" w:rsidRPr="002A1E91" w:rsidRDefault="00E977E7" w:rsidP="00E977E7">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E977E7" w:rsidRPr="002A1E91" w14:paraId="1382708C" w14:textId="77777777" w:rsidTr="00DA0897">
        <w:trPr>
          <w:cantSplit/>
        </w:trPr>
        <w:tc>
          <w:tcPr>
            <w:tcW w:w="6858" w:type="dxa"/>
            <w:tcBorders>
              <w:bottom w:val="single" w:sz="4" w:space="0" w:color="auto"/>
            </w:tcBorders>
          </w:tcPr>
          <w:p w14:paraId="0B526299"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the scientific, theoretical, and contextual basis of test construction and interviewing</w:t>
            </w:r>
          </w:p>
        </w:tc>
        <w:tc>
          <w:tcPr>
            <w:tcW w:w="3420" w:type="dxa"/>
            <w:tcBorders>
              <w:bottom w:val="single" w:sz="4" w:space="0" w:color="auto"/>
            </w:tcBorders>
            <w:vAlign w:val="bottom"/>
          </w:tcPr>
          <w:p w14:paraId="729D318A"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7E73104" w14:textId="77777777" w:rsidTr="00DA0897">
        <w:trPr>
          <w:cantSplit/>
        </w:trPr>
        <w:tc>
          <w:tcPr>
            <w:tcW w:w="10278" w:type="dxa"/>
            <w:gridSpan w:val="2"/>
            <w:tcBorders>
              <w:top w:val="single" w:sz="4" w:space="0" w:color="auto"/>
            </w:tcBorders>
            <w:shd w:val="clear" w:color="auto" w:fill="D9D9D9"/>
          </w:tcPr>
          <w:p w14:paraId="0E24769E" w14:textId="58898E45" w:rsidR="00E977E7" w:rsidRPr="00F85DD7" w:rsidRDefault="00E67378" w:rsidP="00F85DD7">
            <w:pPr>
              <w:rPr>
                <w:b/>
                <w:bCs/>
              </w:rPr>
            </w:pPr>
            <w:r w:rsidRPr="00F85DD7">
              <w:rPr>
                <w:b/>
                <w:bCs/>
              </w:rPr>
              <w:t>9B. Knowledge of Assessment Methods</w:t>
            </w:r>
          </w:p>
        </w:tc>
      </w:tr>
      <w:tr w:rsidR="00E977E7" w:rsidRPr="002A1E91" w14:paraId="374A8077" w14:textId="77777777" w:rsidTr="00DA0897">
        <w:trPr>
          <w:cantSplit/>
          <w:trHeight w:val="530"/>
        </w:trPr>
        <w:tc>
          <w:tcPr>
            <w:tcW w:w="6858" w:type="dxa"/>
            <w:tcBorders>
              <w:bottom w:val="single" w:sz="4" w:space="0" w:color="auto"/>
            </w:tcBorders>
          </w:tcPr>
          <w:p w14:paraId="6B5020F8" w14:textId="77777777" w:rsidR="00E977E7" w:rsidRPr="002A1E91" w:rsidRDefault="00E977E7" w:rsidP="00E977E7">
            <w:pPr>
              <w:spacing w:line="240" w:lineRule="auto"/>
              <w:rPr>
                <w:rFonts w:ascii="Arial" w:hAnsi="Arial" w:cs="Arial"/>
                <w:bCs/>
                <w:sz w:val="22"/>
                <w:szCs w:val="22"/>
              </w:rPr>
            </w:pPr>
            <w:r w:rsidRPr="00C061D4">
              <w:rPr>
                <w:rFonts w:ascii="Arial" w:hAnsi="Arial" w:cs="Arial"/>
                <w:bCs/>
                <w:sz w:val="22"/>
                <w:szCs w:val="22"/>
              </w:rPr>
              <w:t>Demonstrates basic knowledge of administration and scoring of traditional assessment measures, models and techniques, including clinical interviewing and mental status exam</w:t>
            </w:r>
          </w:p>
        </w:tc>
        <w:tc>
          <w:tcPr>
            <w:tcW w:w="3420" w:type="dxa"/>
            <w:tcBorders>
              <w:bottom w:val="single" w:sz="4" w:space="0" w:color="auto"/>
            </w:tcBorders>
            <w:vAlign w:val="bottom"/>
          </w:tcPr>
          <w:p w14:paraId="7C0DC4F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AFA308E" w14:textId="77777777" w:rsidTr="00DA0897">
        <w:trPr>
          <w:cantSplit/>
        </w:trPr>
        <w:tc>
          <w:tcPr>
            <w:tcW w:w="10278" w:type="dxa"/>
            <w:gridSpan w:val="2"/>
            <w:tcBorders>
              <w:top w:val="single" w:sz="4" w:space="0" w:color="auto"/>
            </w:tcBorders>
            <w:shd w:val="clear" w:color="auto" w:fill="D9D9D9"/>
          </w:tcPr>
          <w:p w14:paraId="402F2062" w14:textId="3659A54F" w:rsidR="00E977E7" w:rsidRPr="00F85DD7" w:rsidRDefault="00E67378" w:rsidP="00F85DD7">
            <w:pPr>
              <w:rPr>
                <w:b/>
                <w:bCs/>
              </w:rPr>
            </w:pPr>
            <w:r w:rsidRPr="00F85DD7">
              <w:rPr>
                <w:b/>
                <w:bCs/>
              </w:rPr>
              <w:t>9C. Application of Assessment Methods</w:t>
            </w:r>
          </w:p>
        </w:tc>
      </w:tr>
      <w:tr w:rsidR="00E977E7" w:rsidRPr="002A1E91" w14:paraId="0AE7F5F2" w14:textId="77777777" w:rsidTr="0008752D">
        <w:trPr>
          <w:cantSplit/>
        </w:trPr>
        <w:tc>
          <w:tcPr>
            <w:tcW w:w="6858" w:type="dxa"/>
          </w:tcPr>
          <w:p w14:paraId="1B25B970" w14:textId="77777777" w:rsidR="00E977E7" w:rsidRPr="002A1E91" w:rsidRDefault="00E977E7" w:rsidP="00E977E7">
            <w:pPr>
              <w:spacing w:line="240" w:lineRule="auto"/>
              <w:rPr>
                <w:rFonts w:ascii="Arial" w:hAnsi="Arial" w:cs="Arial"/>
                <w:bCs/>
                <w:sz w:val="22"/>
                <w:szCs w:val="22"/>
              </w:rPr>
            </w:pPr>
            <w:r w:rsidRPr="00C061D4">
              <w:rPr>
                <w:rFonts w:ascii="Arial" w:hAnsi="Arial" w:cs="Arial"/>
                <w:sz w:val="22"/>
                <w:szCs w:val="22"/>
              </w:rPr>
              <w:t>Demonstrates knowledge of measurement across domains of functioning and practice settings</w:t>
            </w:r>
          </w:p>
        </w:tc>
        <w:tc>
          <w:tcPr>
            <w:tcW w:w="3420" w:type="dxa"/>
            <w:vAlign w:val="bottom"/>
          </w:tcPr>
          <w:p w14:paraId="1147CF4A"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A7072EE" w14:textId="77777777" w:rsidTr="0008752D">
        <w:trPr>
          <w:cantSplit/>
        </w:trPr>
        <w:tc>
          <w:tcPr>
            <w:tcW w:w="10278" w:type="dxa"/>
            <w:gridSpan w:val="2"/>
            <w:shd w:val="clear" w:color="auto" w:fill="D9D9D9"/>
          </w:tcPr>
          <w:p w14:paraId="7FD2F0E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9D. Diagnosis</w:t>
            </w:r>
          </w:p>
        </w:tc>
      </w:tr>
      <w:tr w:rsidR="00E977E7" w:rsidRPr="002A1E91" w14:paraId="41BA0738" w14:textId="77777777" w:rsidTr="00DA0897">
        <w:trPr>
          <w:cantSplit/>
          <w:trHeight w:val="692"/>
        </w:trPr>
        <w:tc>
          <w:tcPr>
            <w:tcW w:w="6858" w:type="dxa"/>
            <w:tcBorders>
              <w:bottom w:val="single" w:sz="4" w:space="0" w:color="auto"/>
            </w:tcBorders>
          </w:tcPr>
          <w:p w14:paraId="26F60A7A"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regarding the range of normal and abnormal behavior in the context of stages of human development and diversity</w:t>
            </w:r>
          </w:p>
        </w:tc>
        <w:tc>
          <w:tcPr>
            <w:tcW w:w="3420" w:type="dxa"/>
            <w:tcBorders>
              <w:bottom w:val="single" w:sz="4" w:space="0" w:color="auto"/>
            </w:tcBorders>
            <w:vAlign w:val="bottom"/>
          </w:tcPr>
          <w:p w14:paraId="47FCA105"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659294E" w14:textId="77777777" w:rsidTr="00DA0897">
        <w:trPr>
          <w:cantSplit/>
        </w:trPr>
        <w:tc>
          <w:tcPr>
            <w:tcW w:w="10278" w:type="dxa"/>
            <w:gridSpan w:val="2"/>
            <w:tcBorders>
              <w:top w:val="single" w:sz="4" w:space="0" w:color="auto"/>
            </w:tcBorders>
            <w:shd w:val="clear" w:color="auto" w:fill="D9D9D9"/>
          </w:tcPr>
          <w:p w14:paraId="18B3D759" w14:textId="462E931A" w:rsidR="00E977E7" w:rsidRPr="00F85DD7" w:rsidRDefault="00E67378" w:rsidP="00F85DD7">
            <w:pPr>
              <w:rPr>
                <w:b/>
                <w:bCs/>
              </w:rPr>
            </w:pPr>
            <w:r w:rsidRPr="00F85DD7">
              <w:rPr>
                <w:b/>
                <w:bCs/>
              </w:rPr>
              <w:t>9E. Conceptualization and Recommendations</w:t>
            </w:r>
          </w:p>
        </w:tc>
      </w:tr>
      <w:tr w:rsidR="00E977E7" w:rsidRPr="002A1E91" w14:paraId="2B2C77D0" w14:textId="77777777" w:rsidTr="0008752D">
        <w:trPr>
          <w:cantSplit/>
          <w:trHeight w:val="287"/>
        </w:trPr>
        <w:tc>
          <w:tcPr>
            <w:tcW w:w="6858" w:type="dxa"/>
          </w:tcPr>
          <w:p w14:paraId="6592631C"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formulating diagnosis and case conceptualization</w:t>
            </w:r>
          </w:p>
        </w:tc>
        <w:tc>
          <w:tcPr>
            <w:tcW w:w="3420" w:type="dxa"/>
            <w:vAlign w:val="bottom"/>
          </w:tcPr>
          <w:p w14:paraId="3BF117D7"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CA718C" w14:paraId="64D7D9BA" w14:textId="77777777" w:rsidTr="0008752D">
        <w:trPr>
          <w:cantSplit/>
          <w:trHeight w:val="287"/>
        </w:trPr>
        <w:tc>
          <w:tcPr>
            <w:tcW w:w="6858" w:type="dxa"/>
          </w:tcPr>
          <w:p w14:paraId="63FD1ED5"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Organizes and integrates assessment information well in case conceptualizations</w:t>
            </w:r>
          </w:p>
        </w:tc>
        <w:tc>
          <w:tcPr>
            <w:tcW w:w="3420" w:type="dxa"/>
          </w:tcPr>
          <w:p w14:paraId="0094BB08"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5E0EE7D" w14:textId="77777777" w:rsidTr="0008752D">
        <w:trPr>
          <w:cantSplit/>
          <w:trHeight w:val="287"/>
        </w:trPr>
        <w:tc>
          <w:tcPr>
            <w:tcW w:w="6858" w:type="dxa"/>
          </w:tcPr>
          <w:p w14:paraId="47C89AC6"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Generates appropriate and useful recommendations</w:t>
            </w:r>
          </w:p>
        </w:tc>
        <w:tc>
          <w:tcPr>
            <w:tcW w:w="3420" w:type="dxa"/>
          </w:tcPr>
          <w:p w14:paraId="75E679F0"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04467034" w14:textId="77777777" w:rsidTr="0008752D">
        <w:trPr>
          <w:cantSplit/>
          <w:trHeight w:val="107"/>
        </w:trPr>
        <w:tc>
          <w:tcPr>
            <w:tcW w:w="10278" w:type="dxa"/>
            <w:gridSpan w:val="2"/>
            <w:shd w:val="clear" w:color="auto" w:fill="CCCCCC"/>
          </w:tcPr>
          <w:p w14:paraId="412A0674" w14:textId="77777777" w:rsidR="00E977E7" w:rsidRPr="00C91224" w:rsidRDefault="00E977E7" w:rsidP="00E977E7">
            <w:pPr>
              <w:spacing w:line="240" w:lineRule="auto"/>
              <w:rPr>
                <w:rFonts w:ascii="Arial" w:hAnsi="Arial" w:cs="Arial"/>
                <w:sz w:val="22"/>
                <w:szCs w:val="22"/>
              </w:rPr>
            </w:pPr>
            <w:r w:rsidRPr="00C91224">
              <w:rPr>
                <w:rFonts w:ascii="Arial" w:hAnsi="Arial" w:cs="Arial"/>
                <w:b/>
                <w:bCs/>
                <w:sz w:val="22"/>
                <w:szCs w:val="22"/>
              </w:rPr>
              <w:t>9F. Communication of Assessment Findings</w:t>
            </w:r>
          </w:p>
        </w:tc>
      </w:tr>
      <w:tr w:rsidR="00E977E7" w:rsidRPr="00CA718C" w14:paraId="1DF86656" w14:textId="77777777" w:rsidTr="0008752D">
        <w:trPr>
          <w:cantSplit/>
          <w:trHeight w:val="107"/>
        </w:trPr>
        <w:tc>
          <w:tcPr>
            <w:tcW w:w="6858" w:type="dxa"/>
            <w:tcBorders>
              <w:bottom w:val="single" w:sz="4" w:space="0" w:color="auto"/>
            </w:tcBorders>
          </w:tcPr>
          <w:p w14:paraId="1D4B2920"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 xml:space="preserve">Writes adequate assessment reports </w:t>
            </w:r>
          </w:p>
        </w:tc>
        <w:tc>
          <w:tcPr>
            <w:tcW w:w="3420" w:type="dxa"/>
            <w:tcBorders>
              <w:bottom w:val="single" w:sz="4" w:space="0" w:color="auto"/>
            </w:tcBorders>
          </w:tcPr>
          <w:p w14:paraId="677566DF"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47F09E94" w14:textId="77777777" w:rsidTr="0008752D">
        <w:trPr>
          <w:cantSplit/>
          <w:trHeight w:val="107"/>
        </w:trPr>
        <w:tc>
          <w:tcPr>
            <w:tcW w:w="6858" w:type="dxa"/>
            <w:tcBorders>
              <w:bottom w:val="single" w:sz="4" w:space="0" w:color="auto"/>
            </w:tcBorders>
          </w:tcPr>
          <w:p w14:paraId="5D7AA53E"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 xml:space="preserve">Writes adequate progress notes </w:t>
            </w:r>
          </w:p>
        </w:tc>
        <w:tc>
          <w:tcPr>
            <w:tcW w:w="3420" w:type="dxa"/>
            <w:tcBorders>
              <w:bottom w:val="single" w:sz="4" w:space="0" w:color="auto"/>
            </w:tcBorders>
          </w:tcPr>
          <w:p w14:paraId="4522179C"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0B967D8" w14:textId="77777777" w:rsidTr="0008752D">
        <w:trPr>
          <w:cantSplit/>
          <w:trHeight w:val="107"/>
        </w:trPr>
        <w:tc>
          <w:tcPr>
            <w:tcW w:w="6858" w:type="dxa"/>
            <w:tcBorders>
              <w:bottom w:val="single" w:sz="4" w:space="0" w:color="auto"/>
            </w:tcBorders>
          </w:tcPr>
          <w:p w14:paraId="7500649C"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Adequately communicates assessment findings verbally to client</w:t>
            </w:r>
          </w:p>
        </w:tc>
        <w:tc>
          <w:tcPr>
            <w:tcW w:w="3420" w:type="dxa"/>
            <w:tcBorders>
              <w:bottom w:val="single" w:sz="4" w:space="0" w:color="auto"/>
            </w:tcBorders>
          </w:tcPr>
          <w:p w14:paraId="2B20B480"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70428521" w14:textId="77777777" w:rsidTr="0008752D">
        <w:trPr>
          <w:cantSplit/>
          <w:trHeight w:val="55"/>
        </w:trPr>
        <w:tc>
          <w:tcPr>
            <w:tcW w:w="6858" w:type="dxa"/>
            <w:tcBorders>
              <w:bottom w:val="single" w:sz="4" w:space="0" w:color="auto"/>
            </w:tcBorders>
            <w:shd w:val="clear" w:color="auto" w:fill="D9D9D9"/>
          </w:tcPr>
          <w:p w14:paraId="03D19F0A" w14:textId="77777777" w:rsidR="00E977E7" w:rsidRPr="00CA718C" w:rsidRDefault="00E977E7" w:rsidP="00E977E7">
            <w:pPr>
              <w:spacing w:line="240" w:lineRule="auto"/>
              <w:rPr>
                <w:rFonts w:ascii="Arial" w:hAnsi="Arial" w:cs="Arial"/>
                <w:b/>
                <w:i/>
                <w:iCs/>
                <w:sz w:val="22"/>
                <w:szCs w:val="22"/>
              </w:rPr>
            </w:pPr>
            <w:r w:rsidRPr="00CA718C">
              <w:rPr>
                <w:rFonts w:ascii="Arial" w:hAnsi="Arial" w:cs="Arial"/>
                <w:b/>
                <w:i/>
                <w:iCs/>
                <w:sz w:val="22"/>
                <w:szCs w:val="22"/>
              </w:rPr>
              <w:t xml:space="preserve">9G. Administrative/Technical </w:t>
            </w:r>
          </w:p>
        </w:tc>
        <w:tc>
          <w:tcPr>
            <w:tcW w:w="3420" w:type="dxa"/>
            <w:tcBorders>
              <w:bottom w:val="single" w:sz="4" w:space="0" w:color="auto"/>
            </w:tcBorders>
            <w:shd w:val="clear" w:color="auto" w:fill="D9D9D9"/>
            <w:vAlign w:val="bottom"/>
          </w:tcPr>
          <w:p w14:paraId="1BCF06BF" w14:textId="77777777" w:rsidR="00E977E7" w:rsidRPr="00CA718C" w:rsidRDefault="00E977E7" w:rsidP="00E977E7">
            <w:pPr>
              <w:spacing w:line="240" w:lineRule="auto"/>
              <w:jc w:val="center"/>
              <w:rPr>
                <w:rFonts w:ascii="Arial" w:hAnsi="Arial" w:cs="Arial"/>
                <w:sz w:val="22"/>
                <w:szCs w:val="22"/>
              </w:rPr>
            </w:pPr>
          </w:p>
        </w:tc>
      </w:tr>
      <w:tr w:rsidR="00E977E7" w:rsidRPr="00CA718C" w14:paraId="4A4E2358" w14:textId="77777777" w:rsidTr="0008752D">
        <w:trPr>
          <w:cantSplit/>
          <w:trHeight w:val="55"/>
        </w:trPr>
        <w:tc>
          <w:tcPr>
            <w:tcW w:w="6858" w:type="dxa"/>
            <w:tcBorders>
              <w:bottom w:val="single" w:sz="4" w:space="0" w:color="auto"/>
            </w:tcBorders>
          </w:tcPr>
          <w:p w14:paraId="42FA4896"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Obtains relevant client information about functional and dysfunctional thoughts, feelings, behaviors, and social interactions efficiently</w:t>
            </w:r>
          </w:p>
        </w:tc>
        <w:tc>
          <w:tcPr>
            <w:tcW w:w="3420" w:type="dxa"/>
            <w:tcBorders>
              <w:bottom w:val="single" w:sz="4" w:space="0" w:color="auto"/>
            </w:tcBorders>
          </w:tcPr>
          <w:p w14:paraId="16BF773D"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815CE01" w14:textId="77777777" w:rsidTr="0008752D">
        <w:trPr>
          <w:cantSplit/>
          <w:trHeight w:val="55"/>
        </w:trPr>
        <w:tc>
          <w:tcPr>
            <w:tcW w:w="6858" w:type="dxa"/>
            <w:tcBorders>
              <w:bottom w:val="single" w:sz="4" w:space="0" w:color="auto"/>
            </w:tcBorders>
          </w:tcPr>
          <w:p w14:paraId="32AECC0C"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Obtains other relevant client information skillfully</w:t>
            </w:r>
          </w:p>
        </w:tc>
        <w:tc>
          <w:tcPr>
            <w:tcW w:w="3420" w:type="dxa"/>
            <w:tcBorders>
              <w:bottom w:val="single" w:sz="4" w:space="0" w:color="auto"/>
            </w:tcBorders>
          </w:tcPr>
          <w:p w14:paraId="76D6C378"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2A1E91" w14:paraId="14A01680" w14:textId="77777777" w:rsidTr="0008752D">
        <w:trPr>
          <w:cantSplit/>
          <w:trHeight w:val="55"/>
        </w:trPr>
        <w:tc>
          <w:tcPr>
            <w:tcW w:w="6858" w:type="dxa"/>
            <w:tcBorders>
              <w:bottom w:val="single" w:sz="4" w:space="0" w:color="auto"/>
            </w:tcBorders>
          </w:tcPr>
          <w:p w14:paraId="678CB622"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Administers and scores tests correctly</w:t>
            </w:r>
          </w:p>
        </w:tc>
        <w:tc>
          <w:tcPr>
            <w:tcW w:w="3420" w:type="dxa"/>
            <w:tcBorders>
              <w:bottom w:val="single" w:sz="4" w:space="0" w:color="auto"/>
            </w:tcBorders>
          </w:tcPr>
          <w:p w14:paraId="1C3411EB" w14:textId="77777777" w:rsidR="00E977E7" w:rsidRPr="00CA718C" w:rsidRDefault="00E977E7" w:rsidP="00E977E7">
            <w:pPr>
              <w:spacing w:line="240" w:lineRule="auto"/>
              <w:jc w:val="right"/>
            </w:pPr>
            <w:r w:rsidRPr="00CA718C">
              <w:rPr>
                <w:rFonts w:ascii="Arial" w:hAnsi="Arial" w:cs="Arial"/>
                <w:sz w:val="22"/>
                <w:szCs w:val="22"/>
              </w:rPr>
              <w:t>0       1       2       3       4     [N/O]</w:t>
            </w:r>
          </w:p>
        </w:tc>
      </w:tr>
    </w:tbl>
    <w:p w14:paraId="5C8BF3D5" w14:textId="77777777"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22ABB8E6" w14:textId="77777777" w:rsidTr="00736702">
        <w:tc>
          <w:tcPr>
            <w:tcW w:w="2178" w:type="dxa"/>
          </w:tcPr>
          <w:p w14:paraId="2C39AFD7"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3C1B96B5"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09718229"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629B21A7"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7466FDCC"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2E237E29"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6794C664" w14:textId="77777777" w:rsidTr="00736702">
        <w:tc>
          <w:tcPr>
            <w:tcW w:w="2178" w:type="dxa"/>
          </w:tcPr>
          <w:p w14:paraId="30E1066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3BF75C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315733D"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08F2A3E2"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F85DBD5"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D4F663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5A109AFA"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4A164A9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438D15B"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22C480F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016093A"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E62BE38" w14:textId="77777777" w:rsidTr="0008752D">
        <w:trPr>
          <w:cantSplit/>
          <w:trHeight w:val="467"/>
        </w:trPr>
        <w:tc>
          <w:tcPr>
            <w:tcW w:w="10278" w:type="dxa"/>
            <w:gridSpan w:val="2"/>
            <w:tcBorders>
              <w:bottom w:val="single" w:sz="12" w:space="0" w:color="auto"/>
            </w:tcBorders>
            <w:vAlign w:val="center"/>
          </w:tcPr>
          <w:p w14:paraId="686C9730"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28F0F138" w14:textId="77777777" w:rsidR="00E977E7" w:rsidRPr="002A1E91" w:rsidRDefault="00E977E7" w:rsidP="00E977E7">
            <w:pPr>
              <w:spacing w:line="240" w:lineRule="auto"/>
              <w:rPr>
                <w:rFonts w:ascii="Arial" w:hAnsi="Arial" w:cs="Arial"/>
                <w:sz w:val="22"/>
                <w:szCs w:val="22"/>
              </w:rPr>
            </w:pPr>
          </w:p>
        </w:tc>
      </w:tr>
      <w:tr w:rsidR="00E977E7" w:rsidRPr="002A1E91" w14:paraId="3EE338B1" w14:textId="77777777" w:rsidTr="0008752D">
        <w:tc>
          <w:tcPr>
            <w:tcW w:w="10278" w:type="dxa"/>
            <w:gridSpan w:val="2"/>
            <w:tcBorders>
              <w:top w:val="single" w:sz="12" w:space="0" w:color="auto"/>
            </w:tcBorders>
            <w:shd w:val="clear" w:color="auto" w:fill="D9D9D9"/>
          </w:tcPr>
          <w:p w14:paraId="6D28521E"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10A. Intervention Planning</w:t>
            </w:r>
          </w:p>
        </w:tc>
      </w:tr>
      <w:tr w:rsidR="00E977E7" w:rsidRPr="002A1E91" w14:paraId="47DF5CB4" w14:textId="77777777" w:rsidTr="0008752D">
        <w:tc>
          <w:tcPr>
            <w:tcW w:w="6858" w:type="dxa"/>
          </w:tcPr>
          <w:p w14:paraId="2E02B871"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Displays basic understanding of the relationship between assessment and intervention</w:t>
            </w:r>
          </w:p>
        </w:tc>
        <w:tc>
          <w:tcPr>
            <w:tcW w:w="3420" w:type="dxa"/>
            <w:vAlign w:val="bottom"/>
          </w:tcPr>
          <w:p w14:paraId="396A8E3C"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9A67D90" w14:textId="77777777" w:rsidTr="0008752D">
        <w:tc>
          <w:tcPr>
            <w:tcW w:w="10278" w:type="dxa"/>
            <w:gridSpan w:val="2"/>
            <w:shd w:val="clear" w:color="auto" w:fill="D9D9D9"/>
          </w:tcPr>
          <w:p w14:paraId="5EF4351D"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10B. Skills</w:t>
            </w:r>
          </w:p>
        </w:tc>
      </w:tr>
      <w:tr w:rsidR="00E977E7" w:rsidRPr="002A1E91" w14:paraId="793B180C" w14:textId="77777777" w:rsidTr="0008752D">
        <w:tc>
          <w:tcPr>
            <w:tcW w:w="6858" w:type="dxa"/>
          </w:tcPr>
          <w:p w14:paraId="632BE9F5"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helping skills</w:t>
            </w:r>
          </w:p>
        </w:tc>
        <w:tc>
          <w:tcPr>
            <w:tcW w:w="3420" w:type="dxa"/>
          </w:tcPr>
          <w:p w14:paraId="26BB4462" w14:textId="77777777" w:rsidR="00E977E7" w:rsidRDefault="00E977E7" w:rsidP="00E977E7">
            <w:pPr>
              <w:spacing w:line="240" w:lineRule="auto"/>
              <w:jc w:val="right"/>
            </w:pPr>
            <w:r w:rsidRPr="002713AE">
              <w:rPr>
                <w:rFonts w:ascii="Arial" w:hAnsi="Arial" w:cs="Arial"/>
                <w:sz w:val="22"/>
                <w:szCs w:val="22"/>
              </w:rPr>
              <w:t>0       1       2       3       4     [N/O]</w:t>
            </w:r>
          </w:p>
        </w:tc>
      </w:tr>
      <w:tr w:rsidR="00E977E7" w:rsidRPr="002A1E91" w14:paraId="5AC2D03B" w14:textId="77777777" w:rsidTr="0008752D">
        <w:tc>
          <w:tcPr>
            <w:tcW w:w="10278" w:type="dxa"/>
            <w:gridSpan w:val="2"/>
            <w:shd w:val="clear" w:color="auto" w:fill="D9D9D9"/>
          </w:tcPr>
          <w:p w14:paraId="6B168A41"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10C. Intervention Implementation</w:t>
            </w:r>
          </w:p>
        </w:tc>
      </w:tr>
      <w:tr w:rsidR="00E977E7" w:rsidRPr="002A1E91" w14:paraId="605F228C" w14:textId="77777777" w:rsidTr="0008752D">
        <w:tc>
          <w:tcPr>
            <w:tcW w:w="6858" w:type="dxa"/>
          </w:tcPr>
          <w:p w14:paraId="7EBB4192"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intervention strategies</w:t>
            </w:r>
          </w:p>
        </w:tc>
        <w:tc>
          <w:tcPr>
            <w:tcW w:w="3420" w:type="dxa"/>
            <w:vAlign w:val="bottom"/>
          </w:tcPr>
          <w:p w14:paraId="70CF6B95"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4AD3F9" w14:textId="77777777" w:rsidTr="0008752D">
        <w:tc>
          <w:tcPr>
            <w:tcW w:w="10278" w:type="dxa"/>
            <w:gridSpan w:val="2"/>
            <w:shd w:val="clear" w:color="auto" w:fill="D9D9D9"/>
          </w:tcPr>
          <w:p w14:paraId="3CBD3298"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10D. Progress Evaluation</w:t>
            </w:r>
          </w:p>
        </w:tc>
      </w:tr>
      <w:tr w:rsidR="00E977E7" w:rsidRPr="002A1E91" w14:paraId="251D3306" w14:textId="77777777" w:rsidTr="0008752D">
        <w:tc>
          <w:tcPr>
            <w:tcW w:w="6858" w:type="dxa"/>
            <w:tcBorders>
              <w:bottom w:val="single" w:sz="4" w:space="0" w:color="auto"/>
            </w:tcBorders>
          </w:tcPr>
          <w:p w14:paraId="6EB2E0BB"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the assessment of intervention progress and outcome</w:t>
            </w:r>
          </w:p>
        </w:tc>
        <w:tc>
          <w:tcPr>
            <w:tcW w:w="3420" w:type="dxa"/>
            <w:tcBorders>
              <w:bottom w:val="single" w:sz="4" w:space="0" w:color="auto"/>
            </w:tcBorders>
            <w:vAlign w:val="bottom"/>
          </w:tcPr>
          <w:p w14:paraId="5F6447A3"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6C3B3BDA" w14:textId="77777777" w:rsidR="00E977E7" w:rsidRDefault="00E977E7" w:rsidP="00E977E7">
      <w:pPr>
        <w:spacing w:line="240" w:lineRule="auto"/>
        <w:rPr>
          <w:rFonts w:ascii="Arial" w:hAnsi="Arial" w:cs="Arial"/>
          <w:b/>
          <w:bCs/>
          <w:sz w:val="22"/>
          <w:szCs w:val="22"/>
        </w:rPr>
      </w:pPr>
    </w:p>
    <w:p w14:paraId="37740FC2" w14:textId="77777777" w:rsidR="00E977E7" w:rsidRPr="008928C9" w:rsidRDefault="00E977E7" w:rsidP="00E977E7">
      <w:pPr>
        <w:spacing w:line="240" w:lineRule="auto"/>
        <w:rPr>
          <w:rFonts w:ascii="Arial" w:hAnsi="Arial" w:cs="Arial"/>
          <w:b/>
          <w:bCs/>
          <w:sz w:val="22"/>
          <w:szCs w:val="22"/>
        </w:rPr>
      </w:pPr>
      <w:r w:rsidRPr="006F6130">
        <w:rPr>
          <w:rFonts w:ascii="Arial" w:hAnsi="Arial" w:cs="Arial"/>
          <w:b/>
          <w:bCs/>
          <w:sz w:val="22"/>
          <w:szCs w:val="22"/>
        </w:rPr>
        <w:t>SKIP 11 (CONSULTATION</w:t>
      </w:r>
      <w:r w:rsidRPr="00542C9C">
        <w:rPr>
          <w:rFonts w:ascii="Arial" w:hAnsi="Arial" w:cs="Arial"/>
          <w:b/>
          <w:bCs/>
          <w:sz w:val="22"/>
          <w:szCs w:val="22"/>
        </w:rPr>
        <w:t>) &amp; 12 (TEACHING) FOR PRACTICUM</w:t>
      </w:r>
      <w:r>
        <w:rPr>
          <w:rFonts w:ascii="Arial" w:hAnsi="Arial" w:cs="Arial"/>
          <w:b/>
          <w:bCs/>
          <w:sz w:val="22"/>
          <w:szCs w:val="22"/>
        </w:rPr>
        <w:t xml:space="preserve"> LEVEL</w:t>
      </w:r>
    </w:p>
    <w:p w14:paraId="7A8D5F2A"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0291BFC8" w14:textId="77777777" w:rsidTr="0008752D">
        <w:trPr>
          <w:cantSplit/>
          <w:trHeight w:val="539"/>
        </w:trPr>
        <w:tc>
          <w:tcPr>
            <w:tcW w:w="10278" w:type="dxa"/>
            <w:gridSpan w:val="2"/>
            <w:tcBorders>
              <w:top w:val="single" w:sz="4" w:space="0" w:color="auto"/>
              <w:bottom w:val="single" w:sz="12" w:space="0" w:color="auto"/>
            </w:tcBorders>
            <w:vAlign w:val="center"/>
          </w:tcPr>
          <w:p w14:paraId="1C88B85C" w14:textId="77777777" w:rsidR="00E977E7" w:rsidRPr="007C3F5F" w:rsidRDefault="00E977E7" w:rsidP="00E977E7">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3</w:t>
            </w:r>
            <w:r w:rsidRPr="007C3F5F">
              <w:rPr>
                <w:rFonts w:ascii="Arial" w:hAnsi="Arial" w:cs="Arial"/>
                <w:b/>
                <w:sz w:val="22"/>
                <w:szCs w:val="22"/>
              </w:rPr>
              <w:t xml:space="preserve">. SUPERVISION: </w:t>
            </w:r>
            <w:r w:rsidRPr="007C3F5F">
              <w:rPr>
                <w:rFonts w:ascii="Arial" w:hAnsi="Arial" w:cs="Arial"/>
                <w:sz w:val="22"/>
                <w:szCs w:val="22"/>
              </w:rPr>
              <w:t>S</w:t>
            </w:r>
            <w:r w:rsidRPr="007C3F5F">
              <w:rPr>
                <w:rStyle w:val="Strong"/>
                <w:rFonts w:ascii="Arial" w:hAnsi="Arial" w:cs="Arial"/>
                <w:b w:val="0"/>
                <w:color w:val="000000"/>
                <w:sz w:val="22"/>
                <w:szCs w:val="22"/>
              </w:rPr>
              <w:t>upervision and training in the professional knowledge base of enhancing and monitoring the professional functioning of others.</w:t>
            </w:r>
          </w:p>
          <w:p w14:paraId="44155CB1" w14:textId="77777777" w:rsidR="00E977E7" w:rsidRPr="00351CAD" w:rsidRDefault="00E977E7" w:rsidP="00E977E7">
            <w:pPr>
              <w:spacing w:line="240" w:lineRule="auto"/>
              <w:rPr>
                <w:rFonts w:ascii="Arial" w:hAnsi="Arial" w:cs="Arial"/>
                <w:sz w:val="22"/>
                <w:szCs w:val="22"/>
                <w:highlight w:val="yellow"/>
              </w:rPr>
            </w:pPr>
          </w:p>
        </w:tc>
      </w:tr>
      <w:tr w:rsidR="00E977E7" w:rsidRPr="007C3F5F" w14:paraId="6D7E292E" w14:textId="77777777" w:rsidTr="0008752D">
        <w:tc>
          <w:tcPr>
            <w:tcW w:w="10278" w:type="dxa"/>
            <w:gridSpan w:val="2"/>
            <w:tcBorders>
              <w:top w:val="single" w:sz="12" w:space="0" w:color="auto"/>
              <w:bottom w:val="single" w:sz="4" w:space="0" w:color="auto"/>
            </w:tcBorders>
            <w:shd w:val="clear" w:color="auto" w:fill="D9D9D9"/>
          </w:tcPr>
          <w:p w14:paraId="2C770817" w14:textId="77777777" w:rsidR="00E977E7" w:rsidRPr="007C3F5F" w:rsidRDefault="00E977E7" w:rsidP="00E977E7">
            <w:pPr>
              <w:spacing w:line="240" w:lineRule="auto"/>
              <w:rPr>
                <w:rFonts w:ascii="Arial" w:hAnsi="Arial" w:cs="Arial"/>
                <w:b/>
                <w:sz w:val="22"/>
                <w:szCs w:val="22"/>
              </w:rPr>
            </w:pPr>
            <w:r w:rsidRPr="007C3F5F">
              <w:rPr>
                <w:rFonts w:ascii="Arial" w:hAnsi="Arial" w:cs="Arial"/>
                <w:b/>
                <w:sz w:val="22"/>
                <w:szCs w:val="22"/>
              </w:rPr>
              <w:t>13A. Expectations and Roles</w:t>
            </w:r>
          </w:p>
        </w:tc>
      </w:tr>
      <w:tr w:rsidR="00E977E7" w:rsidRPr="007C3F5F" w14:paraId="4945FEF2" w14:textId="77777777" w:rsidTr="0008752D">
        <w:tc>
          <w:tcPr>
            <w:tcW w:w="6768" w:type="dxa"/>
            <w:tcBorders>
              <w:top w:val="single" w:sz="4" w:space="0" w:color="auto"/>
              <w:bottom w:val="single" w:sz="4" w:space="0" w:color="auto"/>
              <w:right w:val="single" w:sz="4" w:space="0" w:color="auto"/>
            </w:tcBorders>
          </w:tcPr>
          <w:p w14:paraId="1BFEBDDA" w14:textId="77777777" w:rsidR="00E977E7" w:rsidRPr="007C3F5F" w:rsidRDefault="00E977E7" w:rsidP="00E977E7">
            <w:pPr>
              <w:spacing w:line="240" w:lineRule="auto"/>
              <w:rPr>
                <w:rFonts w:ascii="Arial" w:hAnsi="Arial" w:cs="Arial"/>
                <w:sz w:val="22"/>
                <w:szCs w:val="22"/>
              </w:rPr>
            </w:pPr>
            <w:r w:rsidRPr="007C3F5F">
              <w:rPr>
                <w:rFonts w:ascii="Arial" w:hAnsi="Arial" w:cs="Arial"/>
                <w:sz w:val="22"/>
                <w:szCs w:val="22"/>
              </w:rPr>
              <w:t xml:space="preserve">Demonstrates </w:t>
            </w:r>
            <w:r>
              <w:rPr>
                <w:rFonts w:ascii="Arial" w:hAnsi="Arial" w:cs="Arial"/>
                <w:sz w:val="22"/>
                <w:szCs w:val="22"/>
              </w:rPr>
              <w:t>basic knowledge of expectations for supervision</w:t>
            </w:r>
          </w:p>
        </w:tc>
        <w:tc>
          <w:tcPr>
            <w:tcW w:w="3510" w:type="dxa"/>
            <w:tcBorders>
              <w:top w:val="single" w:sz="4" w:space="0" w:color="auto"/>
              <w:left w:val="single" w:sz="4" w:space="0" w:color="auto"/>
              <w:bottom w:val="single" w:sz="4" w:space="0" w:color="auto"/>
            </w:tcBorders>
            <w:vAlign w:val="bottom"/>
          </w:tcPr>
          <w:p w14:paraId="16C61CA7"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10825571" w14:textId="77777777" w:rsidTr="0008752D">
        <w:tc>
          <w:tcPr>
            <w:tcW w:w="6768" w:type="dxa"/>
            <w:tcBorders>
              <w:top w:val="single" w:sz="4" w:space="0" w:color="auto"/>
              <w:bottom w:val="single" w:sz="4" w:space="0" w:color="auto"/>
              <w:right w:val="single" w:sz="4" w:space="0" w:color="auto"/>
            </w:tcBorders>
          </w:tcPr>
          <w:p w14:paraId="1D52604F" w14:textId="77777777" w:rsidR="00E977E7" w:rsidRPr="00A77FF7" w:rsidRDefault="00E977E7" w:rsidP="00E977E7">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510" w:type="dxa"/>
            <w:tcBorders>
              <w:top w:val="single" w:sz="4" w:space="0" w:color="auto"/>
              <w:left w:val="single" w:sz="4" w:space="0" w:color="auto"/>
              <w:bottom w:val="single" w:sz="4" w:space="0" w:color="auto"/>
            </w:tcBorders>
          </w:tcPr>
          <w:p w14:paraId="7C457ABB" w14:textId="77777777" w:rsidR="00E977E7" w:rsidRDefault="00E977E7" w:rsidP="00E977E7">
            <w:pPr>
              <w:spacing w:line="240" w:lineRule="auto"/>
              <w:jc w:val="right"/>
            </w:pPr>
            <w:r w:rsidRPr="00A258B6">
              <w:rPr>
                <w:rFonts w:ascii="Arial" w:hAnsi="Arial" w:cs="Arial"/>
                <w:sz w:val="22"/>
                <w:szCs w:val="22"/>
              </w:rPr>
              <w:t>0       1       2       3       4     [N/O]</w:t>
            </w:r>
          </w:p>
        </w:tc>
      </w:tr>
      <w:tr w:rsidR="00E977E7" w:rsidRPr="007C3F5F" w14:paraId="3DF86F06" w14:textId="77777777" w:rsidTr="0008752D">
        <w:tc>
          <w:tcPr>
            <w:tcW w:w="6768" w:type="dxa"/>
            <w:tcBorders>
              <w:top w:val="single" w:sz="4" w:space="0" w:color="auto"/>
              <w:bottom w:val="single" w:sz="4" w:space="0" w:color="auto"/>
              <w:right w:val="single" w:sz="4" w:space="0" w:color="auto"/>
            </w:tcBorders>
          </w:tcPr>
          <w:p w14:paraId="73148D1D" w14:textId="77777777" w:rsidR="00E977E7" w:rsidRPr="00A77FF7" w:rsidRDefault="00E977E7" w:rsidP="00E977E7">
            <w:pPr>
              <w:pStyle w:val="CommentText"/>
              <w:spacing w:line="240" w:lineRule="auto"/>
              <w:rPr>
                <w:rFonts w:ascii="Arial" w:hAnsi="Arial" w:cs="Arial"/>
                <w:i/>
                <w:iCs/>
                <w:sz w:val="22"/>
                <w:szCs w:val="22"/>
              </w:rPr>
            </w:pPr>
            <w:r w:rsidRPr="00A77FF7">
              <w:rPr>
                <w:rFonts w:ascii="Arial" w:hAnsi="Arial" w:cs="Arial"/>
                <w:i/>
                <w:iCs/>
                <w:sz w:val="22"/>
                <w:szCs w:val="22"/>
              </w:rPr>
              <w:t>Incorporates feedback in clinical work (e.g., client</w:t>
            </w:r>
            <w:r>
              <w:rPr>
                <w:rFonts w:ascii="Arial" w:hAnsi="Arial" w:cs="Arial"/>
                <w:i/>
                <w:iCs/>
                <w:sz w:val="22"/>
                <w:szCs w:val="22"/>
              </w:rPr>
              <w:t>/volunteer</w:t>
            </w:r>
            <w:r w:rsidRPr="00A77FF7">
              <w:rPr>
                <w:rFonts w:ascii="Arial" w:hAnsi="Arial" w:cs="Arial"/>
                <w:i/>
                <w:iCs/>
                <w:sz w:val="22"/>
                <w:szCs w:val="22"/>
              </w:rPr>
              <w:t xml:space="preserve"> interactions, written work)</w:t>
            </w:r>
          </w:p>
        </w:tc>
        <w:tc>
          <w:tcPr>
            <w:tcW w:w="3510" w:type="dxa"/>
            <w:tcBorders>
              <w:top w:val="single" w:sz="4" w:space="0" w:color="auto"/>
              <w:left w:val="single" w:sz="4" w:space="0" w:color="auto"/>
              <w:bottom w:val="single" w:sz="4" w:space="0" w:color="auto"/>
            </w:tcBorders>
          </w:tcPr>
          <w:p w14:paraId="76769328" w14:textId="77777777" w:rsidR="00E977E7" w:rsidRDefault="00E977E7" w:rsidP="00E977E7">
            <w:pPr>
              <w:spacing w:line="240" w:lineRule="auto"/>
              <w:jc w:val="right"/>
            </w:pPr>
            <w:r w:rsidRPr="00A258B6">
              <w:rPr>
                <w:rFonts w:ascii="Arial" w:hAnsi="Arial" w:cs="Arial"/>
                <w:sz w:val="22"/>
                <w:szCs w:val="22"/>
              </w:rPr>
              <w:t>0       1       2       3       4     [N/O]</w:t>
            </w:r>
          </w:p>
        </w:tc>
      </w:tr>
      <w:tr w:rsidR="00E977E7" w:rsidRPr="007C3F5F" w14:paraId="4CB35B75" w14:textId="77777777" w:rsidTr="0008752D">
        <w:tc>
          <w:tcPr>
            <w:tcW w:w="6768" w:type="dxa"/>
            <w:tcBorders>
              <w:top w:val="single" w:sz="4" w:space="0" w:color="auto"/>
              <w:bottom w:val="single" w:sz="4" w:space="0" w:color="auto"/>
              <w:right w:val="single" w:sz="4" w:space="0" w:color="auto"/>
            </w:tcBorders>
            <w:shd w:val="clear" w:color="auto" w:fill="D9D9D9"/>
          </w:tcPr>
          <w:p w14:paraId="7EC81F01" w14:textId="77777777" w:rsidR="00E977E7" w:rsidRPr="007C3F5F" w:rsidRDefault="00E977E7" w:rsidP="00E977E7">
            <w:pPr>
              <w:spacing w:line="240" w:lineRule="auto"/>
              <w:rPr>
                <w:rFonts w:ascii="Arial" w:hAnsi="Arial" w:cs="Arial"/>
                <w:b/>
                <w:bCs/>
                <w:sz w:val="22"/>
                <w:szCs w:val="22"/>
              </w:rPr>
            </w:pPr>
            <w:r w:rsidRPr="007C3F5F">
              <w:rPr>
                <w:rFonts w:ascii="Arial" w:hAnsi="Arial" w:cs="Arial"/>
                <w:b/>
                <w:bCs/>
                <w:sz w:val="22"/>
                <w:szCs w:val="22"/>
              </w:rPr>
              <w:t>13C. Skills Development</w:t>
            </w:r>
          </w:p>
        </w:tc>
        <w:tc>
          <w:tcPr>
            <w:tcW w:w="3510" w:type="dxa"/>
            <w:tcBorders>
              <w:top w:val="single" w:sz="4" w:space="0" w:color="auto"/>
              <w:left w:val="single" w:sz="4" w:space="0" w:color="auto"/>
              <w:bottom w:val="single" w:sz="4" w:space="0" w:color="auto"/>
            </w:tcBorders>
            <w:shd w:val="clear" w:color="auto" w:fill="D9D9D9"/>
            <w:vAlign w:val="bottom"/>
          </w:tcPr>
          <w:p w14:paraId="5E5A63CB" w14:textId="77777777" w:rsidR="00E977E7" w:rsidRPr="007C3F5F" w:rsidRDefault="00E977E7" w:rsidP="00E977E7">
            <w:pPr>
              <w:spacing w:line="240" w:lineRule="auto"/>
              <w:jc w:val="right"/>
              <w:rPr>
                <w:rFonts w:ascii="Arial" w:hAnsi="Arial" w:cs="Arial"/>
                <w:sz w:val="22"/>
                <w:szCs w:val="22"/>
              </w:rPr>
            </w:pPr>
          </w:p>
        </w:tc>
      </w:tr>
      <w:tr w:rsidR="00E977E7" w:rsidRPr="007C3F5F" w14:paraId="2375AE12" w14:textId="77777777" w:rsidTr="0008752D">
        <w:tc>
          <w:tcPr>
            <w:tcW w:w="6768" w:type="dxa"/>
            <w:tcBorders>
              <w:top w:val="single" w:sz="4" w:space="0" w:color="auto"/>
              <w:bottom w:val="single" w:sz="4" w:space="0" w:color="auto"/>
              <w:right w:val="single" w:sz="4" w:space="0" w:color="auto"/>
            </w:tcBorders>
          </w:tcPr>
          <w:p w14:paraId="17C862E2" w14:textId="77777777" w:rsidR="00E977E7" w:rsidRPr="007C3F5F" w:rsidRDefault="00E977E7" w:rsidP="00E977E7">
            <w:pPr>
              <w:spacing w:line="240" w:lineRule="auto"/>
              <w:rPr>
                <w:rFonts w:ascii="Arial" w:hAnsi="Arial" w:cs="Arial"/>
                <w:sz w:val="22"/>
                <w:szCs w:val="22"/>
              </w:rPr>
            </w:pPr>
            <w:r w:rsidRPr="007C3F5F">
              <w:rPr>
                <w:rFonts w:ascii="Arial" w:hAnsi="Arial" w:cs="Arial"/>
                <w:sz w:val="22"/>
                <w:szCs w:val="22"/>
              </w:rPr>
              <w:t>Displays interpersonal skills of communication and openness to feedback</w:t>
            </w:r>
          </w:p>
        </w:tc>
        <w:tc>
          <w:tcPr>
            <w:tcW w:w="3510" w:type="dxa"/>
            <w:tcBorders>
              <w:top w:val="single" w:sz="4" w:space="0" w:color="auto"/>
              <w:left w:val="single" w:sz="4" w:space="0" w:color="auto"/>
              <w:bottom w:val="single" w:sz="4" w:space="0" w:color="auto"/>
            </w:tcBorders>
            <w:vAlign w:val="bottom"/>
          </w:tcPr>
          <w:p w14:paraId="7D864799"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74A3BB2F" w14:textId="77777777" w:rsidR="00E977E7" w:rsidRDefault="00E977E7" w:rsidP="00E977E7">
      <w:pPr>
        <w:spacing w:line="240" w:lineRule="auto"/>
        <w:rPr>
          <w:rFonts w:ascii="Arial" w:hAnsi="Arial" w:cs="Arial"/>
          <w:b/>
          <w:sz w:val="22"/>
          <w:szCs w:val="22"/>
        </w:rPr>
      </w:pPr>
    </w:p>
    <w:p w14:paraId="4850E153" w14:textId="77777777" w:rsidR="00E977E7" w:rsidRPr="002A1E91" w:rsidRDefault="00E977E7" w:rsidP="00E977E7">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2171740" w14:textId="77777777" w:rsidTr="0008752D">
        <w:trPr>
          <w:trHeight w:val="485"/>
        </w:trPr>
        <w:tc>
          <w:tcPr>
            <w:tcW w:w="10278" w:type="dxa"/>
            <w:gridSpan w:val="2"/>
            <w:tcBorders>
              <w:top w:val="single" w:sz="12" w:space="0" w:color="auto"/>
              <w:bottom w:val="single" w:sz="12" w:space="0" w:color="auto"/>
            </w:tcBorders>
            <w:vAlign w:val="center"/>
          </w:tcPr>
          <w:p w14:paraId="61E112AE" w14:textId="77777777" w:rsidR="00E977E7" w:rsidRDefault="00E977E7" w:rsidP="00E977E7">
            <w:pPr>
              <w:spacing w:line="240" w:lineRule="auto"/>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p w14:paraId="12967BC6" w14:textId="77777777" w:rsidR="00E977E7" w:rsidRPr="002A1E91" w:rsidRDefault="00E977E7" w:rsidP="00E977E7">
            <w:pPr>
              <w:spacing w:line="240" w:lineRule="auto"/>
              <w:rPr>
                <w:rFonts w:ascii="Arial" w:hAnsi="Arial" w:cs="Arial"/>
                <w:sz w:val="22"/>
                <w:szCs w:val="22"/>
              </w:rPr>
            </w:pPr>
          </w:p>
        </w:tc>
      </w:tr>
      <w:tr w:rsidR="00E977E7" w:rsidRPr="002A1E91" w14:paraId="4B9E73A1" w14:textId="77777777" w:rsidTr="0008752D">
        <w:tc>
          <w:tcPr>
            <w:tcW w:w="10278" w:type="dxa"/>
            <w:gridSpan w:val="2"/>
            <w:shd w:val="clear" w:color="auto" w:fill="D9D9D9"/>
          </w:tcPr>
          <w:p w14:paraId="3AE3AE31" w14:textId="77777777" w:rsidR="00E977E7" w:rsidRPr="006F6130" w:rsidRDefault="00E977E7" w:rsidP="00E977E7">
            <w:pPr>
              <w:spacing w:line="240" w:lineRule="auto"/>
              <w:rPr>
                <w:rFonts w:ascii="Arial" w:hAnsi="Arial" w:cs="Arial"/>
                <w:sz w:val="22"/>
                <w:szCs w:val="22"/>
              </w:rPr>
            </w:pPr>
            <w:r w:rsidRPr="006F6130">
              <w:rPr>
                <w:rFonts w:ascii="Arial" w:hAnsi="Arial" w:cs="Arial"/>
                <w:b/>
                <w:sz w:val="22"/>
                <w:szCs w:val="22"/>
              </w:rPr>
              <w:t>14B. Functioning in Multidisciplinary and Interdisciplinary Contexts</w:t>
            </w:r>
          </w:p>
        </w:tc>
      </w:tr>
      <w:tr w:rsidR="00E977E7" w:rsidRPr="002A1E91" w14:paraId="3D1B823F" w14:textId="77777777" w:rsidTr="0008752D">
        <w:tc>
          <w:tcPr>
            <w:tcW w:w="6858" w:type="dxa"/>
          </w:tcPr>
          <w:p w14:paraId="18C6BB8F" w14:textId="77777777" w:rsidR="00E977E7" w:rsidRPr="006F6130" w:rsidRDefault="00E977E7" w:rsidP="00E977E7">
            <w:pPr>
              <w:spacing w:line="240" w:lineRule="auto"/>
              <w:rPr>
                <w:rFonts w:ascii="Arial" w:hAnsi="Arial" w:cs="Arial"/>
                <w:sz w:val="22"/>
                <w:szCs w:val="22"/>
              </w:rPr>
            </w:pPr>
            <w:r w:rsidRPr="006F6130">
              <w:rPr>
                <w:rFonts w:ascii="Arial" w:hAnsi="Arial" w:cs="Arial"/>
                <w:sz w:val="22"/>
                <w:szCs w:val="22"/>
              </w:rPr>
              <w:t xml:space="preserve">Cooperates with others </w:t>
            </w:r>
          </w:p>
        </w:tc>
        <w:tc>
          <w:tcPr>
            <w:tcW w:w="3420" w:type="dxa"/>
            <w:vAlign w:val="bottom"/>
          </w:tcPr>
          <w:p w14:paraId="1B162F26" w14:textId="77777777" w:rsidR="00E977E7" w:rsidRPr="006F6130" w:rsidRDefault="00E977E7" w:rsidP="00E977E7">
            <w:pPr>
              <w:spacing w:line="240" w:lineRule="auto"/>
              <w:jc w:val="right"/>
              <w:rPr>
                <w:rFonts w:ascii="Arial" w:hAnsi="Arial" w:cs="Arial"/>
                <w:sz w:val="22"/>
                <w:szCs w:val="22"/>
              </w:rPr>
            </w:pPr>
            <w:r w:rsidRPr="006F6130">
              <w:rPr>
                <w:rFonts w:ascii="Arial" w:hAnsi="Arial" w:cs="Arial"/>
                <w:sz w:val="22"/>
                <w:szCs w:val="22"/>
              </w:rPr>
              <w:t>0       1       2       3       4     [N/O]</w:t>
            </w:r>
          </w:p>
        </w:tc>
      </w:tr>
      <w:tr w:rsidR="00E977E7" w:rsidRPr="002A1E91" w14:paraId="088028DE" w14:textId="77777777" w:rsidTr="0008752D">
        <w:tc>
          <w:tcPr>
            <w:tcW w:w="10278" w:type="dxa"/>
            <w:gridSpan w:val="2"/>
            <w:shd w:val="clear" w:color="auto" w:fill="D9D9D9"/>
          </w:tcPr>
          <w:p w14:paraId="636082A0" w14:textId="77777777" w:rsidR="00E977E7" w:rsidRPr="006F6130" w:rsidRDefault="00E977E7" w:rsidP="00E977E7">
            <w:pPr>
              <w:spacing w:line="240" w:lineRule="auto"/>
              <w:rPr>
                <w:rFonts w:ascii="Arial" w:hAnsi="Arial" w:cs="Arial"/>
                <w:sz w:val="22"/>
                <w:szCs w:val="22"/>
              </w:rPr>
            </w:pPr>
            <w:r w:rsidRPr="006F6130">
              <w:rPr>
                <w:rFonts w:ascii="Arial" w:hAnsi="Arial" w:cs="Arial"/>
                <w:b/>
                <w:sz w:val="22"/>
                <w:szCs w:val="22"/>
              </w:rPr>
              <w:t>14D. Respectful and Productive Relationships with Individuals from Other Professions</w:t>
            </w:r>
          </w:p>
        </w:tc>
      </w:tr>
      <w:tr w:rsidR="00E977E7" w:rsidRPr="002A1E91" w14:paraId="422FF238" w14:textId="77777777" w:rsidTr="0008752D">
        <w:tc>
          <w:tcPr>
            <w:tcW w:w="6858" w:type="dxa"/>
          </w:tcPr>
          <w:p w14:paraId="37AC7FFA" w14:textId="77777777" w:rsidR="00E977E7" w:rsidRPr="002A1E91" w:rsidRDefault="00E977E7" w:rsidP="00E977E7">
            <w:pPr>
              <w:spacing w:line="240" w:lineRule="auto"/>
              <w:rPr>
                <w:rFonts w:ascii="Arial" w:hAnsi="Arial" w:cs="Arial"/>
                <w:sz w:val="22"/>
                <w:szCs w:val="22"/>
              </w:rPr>
            </w:pPr>
            <w:r w:rsidRPr="007C3F5F">
              <w:rPr>
                <w:rFonts w:ascii="Arial" w:hAnsi="Arial" w:cs="Arial"/>
                <w:sz w:val="22"/>
                <w:szCs w:val="22"/>
              </w:rPr>
              <w:t xml:space="preserve">Demonstrates </w:t>
            </w:r>
            <w:r>
              <w:rPr>
                <w:rFonts w:ascii="Arial" w:hAnsi="Arial" w:cs="Arial"/>
                <w:sz w:val="22"/>
                <w:szCs w:val="22"/>
              </w:rPr>
              <w:t>awareness of the benefits of forming collaborative relationships with other professionals</w:t>
            </w:r>
            <w:r w:rsidRPr="007C3F5F">
              <w:rPr>
                <w:rFonts w:ascii="Arial" w:hAnsi="Arial" w:cs="Arial"/>
                <w:sz w:val="22"/>
                <w:szCs w:val="22"/>
              </w:rPr>
              <w:t xml:space="preserve"> </w:t>
            </w:r>
          </w:p>
        </w:tc>
        <w:tc>
          <w:tcPr>
            <w:tcW w:w="3420" w:type="dxa"/>
            <w:vAlign w:val="bottom"/>
          </w:tcPr>
          <w:p w14:paraId="6FB65D8E"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446C1BE5" w14:textId="77777777"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02F23803" w14:textId="77777777" w:rsidTr="00736702">
        <w:tc>
          <w:tcPr>
            <w:tcW w:w="2178" w:type="dxa"/>
          </w:tcPr>
          <w:p w14:paraId="518BE6C9"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7F217B8A"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428D6B1F"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46536631"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08844F27"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56DD4D7A"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1A5F36AA" w14:textId="77777777" w:rsidTr="00736702">
        <w:tc>
          <w:tcPr>
            <w:tcW w:w="2178" w:type="dxa"/>
          </w:tcPr>
          <w:p w14:paraId="215B73C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C7564F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EAF807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DE0578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628AD160"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28F28F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923647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DD145A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1069F927"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C880CC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276F9F6" w14:textId="77777777" w:rsidR="00E977E7" w:rsidRDefault="00E977E7" w:rsidP="00E977E7">
      <w:pPr>
        <w:spacing w:line="240" w:lineRule="auto"/>
      </w:pPr>
    </w:p>
    <w:p w14:paraId="295FF6B6"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03E14829" w14:textId="77777777" w:rsidTr="0008752D">
        <w:trPr>
          <w:cantSplit/>
          <w:trHeight w:val="539"/>
        </w:trPr>
        <w:tc>
          <w:tcPr>
            <w:tcW w:w="10278" w:type="dxa"/>
            <w:gridSpan w:val="2"/>
            <w:tcBorders>
              <w:top w:val="single" w:sz="4" w:space="0" w:color="auto"/>
              <w:bottom w:val="single" w:sz="12" w:space="0" w:color="auto"/>
            </w:tcBorders>
            <w:vAlign w:val="center"/>
          </w:tcPr>
          <w:p w14:paraId="61885B44" w14:textId="77777777" w:rsidR="00E977E7" w:rsidRDefault="00E977E7" w:rsidP="00E977E7">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p w14:paraId="4722248E" w14:textId="77777777" w:rsidR="00E977E7" w:rsidRPr="00B91ABE" w:rsidRDefault="00E977E7" w:rsidP="00E977E7">
            <w:pPr>
              <w:spacing w:line="240" w:lineRule="auto"/>
              <w:rPr>
                <w:rFonts w:ascii="Arial" w:hAnsi="Arial" w:cs="Arial"/>
                <w:b/>
                <w:color w:val="000000"/>
                <w:sz w:val="22"/>
                <w:szCs w:val="22"/>
              </w:rPr>
            </w:pPr>
          </w:p>
        </w:tc>
      </w:tr>
      <w:tr w:rsidR="00E977E7" w:rsidRPr="007C3F5F" w14:paraId="38ADC17F" w14:textId="77777777" w:rsidTr="0008752D">
        <w:tc>
          <w:tcPr>
            <w:tcW w:w="6768" w:type="dxa"/>
            <w:tcBorders>
              <w:top w:val="single" w:sz="4" w:space="0" w:color="auto"/>
              <w:bottom w:val="single" w:sz="4" w:space="0" w:color="auto"/>
              <w:right w:val="nil"/>
            </w:tcBorders>
            <w:shd w:val="clear" w:color="auto" w:fill="D9D9D9"/>
          </w:tcPr>
          <w:p w14:paraId="749A07EF" w14:textId="77777777" w:rsidR="00E977E7" w:rsidRPr="00B91ABE" w:rsidRDefault="00E977E7" w:rsidP="00E977E7">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0" w:type="dxa"/>
            <w:tcBorders>
              <w:top w:val="single" w:sz="4" w:space="0" w:color="auto"/>
              <w:left w:val="nil"/>
              <w:bottom w:val="single" w:sz="4" w:space="0" w:color="auto"/>
            </w:tcBorders>
            <w:shd w:val="clear" w:color="auto" w:fill="D9D9D9"/>
            <w:vAlign w:val="bottom"/>
          </w:tcPr>
          <w:p w14:paraId="542F611F" w14:textId="77777777" w:rsidR="00E977E7" w:rsidRPr="007C3F5F" w:rsidRDefault="00E977E7" w:rsidP="00E977E7">
            <w:pPr>
              <w:spacing w:line="240" w:lineRule="auto"/>
              <w:jc w:val="right"/>
              <w:rPr>
                <w:rFonts w:ascii="Arial" w:hAnsi="Arial" w:cs="Arial"/>
                <w:sz w:val="22"/>
                <w:szCs w:val="22"/>
              </w:rPr>
            </w:pPr>
          </w:p>
        </w:tc>
      </w:tr>
      <w:tr w:rsidR="00E977E7" w:rsidRPr="007C3F5F" w14:paraId="5B6AC6C8" w14:textId="77777777" w:rsidTr="0008752D">
        <w:tc>
          <w:tcPr>
            <w:tcW w:w="6768" w:type="dxa"/>
            <w:tcBorders>
              <w:top w:val="single" w:sz="4" w:space="0" w:color="auto"/>
              <w:bottom w:val="single" w:sz="4" w:space="0" w:color="auto"/>
              <w:right w:val="single" w:sz="4" w:space="0" w:color="auto"/>
            </w:tcBorders>
          </w:tcPr>
          <w:p w14:paraId="7CE4F9CD" w14:textId="77777777" w:rsidR="00E977E7" w:rsidRDefault="00E977E7" w:rsidP="00E977E7">
            <w:pPr>
              <w:spacing w:line="240" w:lineRule="auto"/>
              <w:rPr>
                <w:rFonts w:ascii="Arial" w:hAnsi="Arial" w:cs="Arial"/>
                <w:sz w:val="22"/>
                <w:szCs w:val="22"/>
              </w:rPr>
            </w:pPr>
            <w:r>
              <w:rPr>
                <w:rFonts w:ascii="Arial" w:hAnsi="Arial" w:cs="Arial"/>
                <w:sz w:val="22"/>
                <w:szCs w:val="22"/>
              </w:rPr>
              <w:t>Complies with regulations</w:t>
            </w:r>
          </w:p>
        </w:tc>
        <w:tc>
          <w:tcPr>
            <w:tcW w:w="3510" w:type="dxa"/>
            <w:tcBorders>
              <w:top w:val="single" w:sz="4" w:space="0" w:color="auto"/>
              <w:left w:val="single" w:sz="4" w:space="0" w:color="auto"/>
              <w:bottom w:val="single" w:sz="4" w:space="0" w:color="auto"/>
            </w:tcBorders>
            <w:vAlign w:val="bottom"/>
          </w:tcPr>
          <w:p w14:paraId="7750376A"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2A58C870" w14:textId="77777777" w:rsidR="00E977E7" w:rsidRDefault="00E977E7" w:rsidP="00E977E7">
      <w:pPr>
        <w:spacing w:line="240" w:lineRule="auto"/>
      </w:pPr>
    </w:p>
    <w:p w14:paraId="2B0E4C1A"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5E35BC7E" w14:textId="77777777" w:rsidTr="0008752D">
        <w:trPr>
          <w:cantSplit/>
          <w:trHeight w:val="539"/>
        </w:trPr>
        <w:tc>
          <w:tcPr>
            <w:tcW w:w="10278" w:type="dxa"/>
            <w:gridSpan w:val="2"/>
            <w:tcBorders>
              <w:top w:val="single" w:sz="4" w:space="0" w:color="auto"/>
              <w:bottom w:val="single" w:sz="12" w:space="0" w:color="auto"/>
            </w:tcBorders>
            <w:vAlign w:val="center"/>
          </w:tcPr>
          <w:p w14:paraId="5E8A4BFF" w14:textId="77777777" w:rsidR="00E977E7" w:rsidRPr="007C3F5F" w:rsidRDefault="00E977E7" w:rsidP="00E977E7">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p w14:paraId="7A926B92" w14:textId="77777777" w:rsidR="00E977E7" w:rsidRPr="00351CAD" w:rsidRDefault="00E977E7" w:rsidP="00E977E7">
            <w:pPr>
              <w:spacing w:line="240" w:lineRule="auto"/>
              <w:rPr>
                <w:rFonts w:ascii="Arial" w:hAnsi="Arial" w:cs="Arial"/>
                <w:sz w:val="22"/>
                <w:szCs w:val="22"/>
                <w:highlight w:val="yellow"/>
              </w:rPr>
            </w:pPr>
          </w:p>
        </w:tc>
      </w:tr>
      <w:tr w:rsidR="00E977E7" w:rsidRPr="007C3F5F" w14:paraId="177A74E5" w14:textId="77777777" w:rsidTr="0008752D">
        <w:tc>
          <w:tcPr>
            <w:tcW w:w="10278" w:type="dxa"/>
            <w:gridSpan w:val="2"/>
            <w:tcBorders>
              <w:top w:val="single" w:sz="12" w:space="0" w:color="auto"/>
              <w:bottom w:val="single" w:sz="4" w:space="0" w:color="auto"/>
            </w:tcBorders>
            <w:shd w:val="clear" w:color="auto" w:fill="D9D9D9"/>
          </w:tcPr>
          <w:p w14:paraId="4E8D22BC" w14:textId="77777777" w:rsidR="00E977E7" w:rsidRPr="007C3F5F" w:rsidRDefault="00E977E7" w:rsidP="00E977E7">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E977E7" w:rsidRPr="007C3F5F" w14:paraId="59183C73" w14:textId="77777777" w:rsidTr="0008752D">
        <w:tc>
          <w:tcPr>
            <w:tcW w:w="6768" w:type="dxa"/>
            <w:tcBorders>
              <w:top w:val="single" w:sz="4" w:space="0" w:color="auto"/>
              <w:bottom w:val="single" w:sz="4" w:space="0" w:color="auto"/>
              <w:right w:val="single" w:sz="4" w:space="0" w:color="auto"/>
            </w:tcBorders>
          </w:tcPr>
          <w:p w14:paraId="4FE32C90" w14:textId="77777777" w:rsidR="00E977E7" w:rsidRPr="007C3F5F" w:rsidRDefault="00E977E7" w:rsidP="00E977E7">
            <w:pPr>
              <w:spacing w:line="240" w:lineRule="auto"/>
              <w:rPr>
                <w:rFonts w:ascii="Arial" w:hAnsi="Arial" w:cs="Arial"/>
                <w:sz w:val="22"/>
                <w:szCs w:val="22"/>
              </w:rPr>
            </w:pPr>
            <w:r>
              <w:rPr>
                <w:rFonts w:ascii="Arial" w:hAnsi="Arial" w:cs="Arial"/>
                <w:sz w:val="22"/>
                <w:szCs w:val="22"/>
              </w:rPr>
              <w:t>Demonstrates awareness of social, political, economic and cultural factors that impact individuals, institutions and systems, in addition to other factors that may lead them to seek intervention.</w:t>
            </w:r>
          </w:p>
        </w:tc>
        <w:tc>
          <w:tcPr>
            <w:tcW w:w="3510" w:type="dxa"/>
            <w:tcBorders>
              <w:top w:val="single" w:sz="4" w:space="0" w:color="auto"/>
              <w:left w:val="single" w:sz="4" w:space="0" w:color="auto"/>
              <w:bottom w:val="single" w:sz="4" w:space="0" w:color="auto"/>
            </w:tcBorders>
            <w:vAlign w:val="bottom"/>
          </w:tcPr>
          <w:p w14:paraId="59317311"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6885C672" w14:textId="77777777" w:rsidTr="0008752D">
        <w:tc>
          <w:tcPr>
            <w:tcW w:w="6768" w:type="dxa"/>
            <w:tcBorders>
              <w:top w:val="single" w:sz="4" w:space="0" w:color="auto"/>
              <w:bottom w:val="single" w:sz="4" w:space="0" w:color="auto"/>
              <w:right w:val="single" w:sz="4" w:space="0" w:color="auto"/>
            </w:tcBorders>
            <w:shd w:val="clear" w:color="auto" w:fill="D9D9D9"/>
          </w:tcPr>
          <w:p w14:paraId="11D3E97D" w14:textId="77777777" w:rsidR="00E977E7" w:rsidRPr="007C3F5F" w:rsidRDefault="00E977E7" w:rsidP="00E977E7">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09B10E7F" w14:textId="77777777" w:rsidR="00E977E7" w:rsidRPr="007C3F5F" w:rsidRDefault="00E977E7" w:rsidP="00E977E7">
            <w:pPr>
              <w:spacing w:line="240" w:lineRule="auto"/>
              <w:jc w:val="right"/>
              <w:rPr>
                <w:rFonts w:ascii="Arial" w:hAnsi="Arial" w:cs="Arial"/>
                <w:sz w:val="22"/>
                <w:szCs w:val="22"/>
              </w:rPr>
            </w:pPr>
          </w:p>
        </w:tc>
      </w:tr>
      <w:tr w:rsidR="00E977E7" w:rsidRPr="007C3F5F" w14:paraId="21894D75" w14:textId="77777777" w:rsidTr="0008752D">
        <w:tc>
          <w:tcPr>
            <w:tcW w:w="6768" w:type="dxa"/>
            <w:tcBorders>
              <w:top w:val="single" w:sz="4" w:space="0" w:color="auto"/>
              <w:bottom w:val="single" w:sz="4" w:space="0" w:color="auto"/>
              <w:right w:val="single" w:sz="4" w:space="0" w:color="auto"/>
            </w:tcBorders>
          </w:tcPr>
          <w:p w14:paraId="6F1AF8F9" w14:textId="77777777" w:rsidR="00E977E7" w:rsidRPr="007C3F5F" w:rsidRDefault="00E977E7" w:rsidP="00E977E7">
            <w:pPr>
              <w:spacing w:line="240" w:lineRule="auto"/>
              <w:rPr>
                <w:rFonts w:ascii="Arial" w:hAnsi="Arial" w:cs="Arial"/>
                <w:sz w:val="22"/>
                <w:szCs w:val="22"/>
              </w:rPr>
            </w:pPr>
            <w:r>
              <w:rPr>
                <w:rFonts w:ascii="Arial" w:hAnsi="Arial" w:cs="Arial"/>
                <w:sz w:val="22"/>
                <w:szCs w:val="22"/>
              </w:rPr>
              <w:t>Understands the differences between individual and institutional level interventions and systems level change</w:t>
            </w:r>
          </w:p>
        </w:tc>
        <w:tc>
          <w:tcPr>
            <w:tcW w:w="3510" w:type="dxa"/>
            <w:tcBorders>
              <w:top w:val="single" w:sz="4" w:space="0" w:color="auto"/>
              <w:left w:val="single" w:sz="4" w:space="0" w:color="auto"/>
              <w:bottom w:val="single" w:sz="4" w:space="0" w:color="auto"/>
            </w:tcBorders>
            <w:vAlign w:val="bottom"/>
          </w:tcPr>
          <w:p w14:paraId="78CE686E"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2B6D40F8" w14:textId="77777777" w:rsidR="00E977E7" w:rsidRDefault="00E977E7" w:rsidP="00E977E7">
      <w:pPr>
        <w:spacing w:line="240" w:lineRule="auto"/>
        <w:rPr>
          <w:rFonts w:ascii="Arial" w:hAnsi="Arial" w:cs="Arial"/>
          <w:b/>
          <w:sz w:val="22"/>
          <w:szCs w:val="22"/>
        </w:rPr>
      </w:pPr>
    </w:p>
    <w:p w14:paraId="19623E2A" w14:textId="77777777" w:rsidR="00E977E7" w:rsidRPr="003C19B0" w:rsidRDefault="00E977E7" w:rsidP="00E977E7">
      <w:pPr>
        <w:spacing w:line="240" w:lineRule="auto"/>
        <w:rPr>
          <w:rFonts w:ascii="Arial" w:hAnsi="Arial" w:cs="Arial"/>
        </w:rPr>
        <w:sectPr w:rsidR="00E977E7" w:rsidRPr="003C19B0" w:rsidSect="0008752D">
          <w:headerReference w:type="default" r:id="rId171"/>
          <w:pgSz w:w="12240" w:h="15840" w:code="1"/>
          <w:pgMar w:top="864" w:right="1152" w:bottom="864" w:left="1152" w:header="720" w:footer="0" w:gutter="0"/>
          <w:cols w:space="720"/>
          <w:docGrid w:linePitch="360"/>
        </w:sectPr>
      </w:pPr>
    </w:p>
    <w:p w14:paraId="68F7A374" w14:textId="77777777" w:rsidR="00E977E7" w:rsidRDefault="00E977E7" w:rsidP="00E977E7">
      <w:pPr>
        <w:spacing w:line="240" w:lineRule="auto"/>
        <w:jc w:val="center"/>
        <w:rPr>
          <w:rFonts w:ascii="Arial" w:hAnsi="Arial" w:cs="Arial"/>
          <w:b/>
          <w:bCs/>
        </w:rPr>
      </w:pPr>
      <w:r w:rsidRPr="003F26EC">
        <w:rPr>
          <w:rFonts w:ascii="Arial" w:hAnsi="Arial" w:cs="Arial"/>
          <w:b/>
          <w:bCs/>
        </w:rPr>
        <w:t>ADVISOR SECTION</w:t>
      </w:r>
    </w:p>
    <w:p w14:paraId="7F467CF1" w14:textId="77777777" w:rsidR="00E977E7" w:rsidRDefault="00E977E7" w:rsidP="00E977E7">
      <w:pPr>
        <w:spacing w:line="240" w:lineRule="auto"/>
        <w:jc w:val="center"/>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28"/>
        <w:gridCol w:w="2340"/>
        <w:gridCol w:w="2610"/>
      </w:tblGrid>
      <w:tr w:rsidR="00E977E7" w:rsidRPr="000114B5" w14:paraId="41E2267B"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4E3427A8"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Research Experiences</w:t>
            </w:r>
          </w:p>
        </w:tc>
      </w:tr>
      <w:tr w:rsidR="00E977E7" w:rsidRPr="000114B5" w14:paraId="700BCE22" w14:textId="77777777" w:rsidTr="0008752D">
        <w:trPr>
          <w:trHeight w:val="116"/>
        </w:trPr>
        <w:tc>
          <w:tcPr>
            <w:tcW w:w="7668" w:type="dxa"/>
            <w:gridSpan w:val="2"/>
            <w:tcBorders>
              <w:left w:val="single" w:sz="12" w:space="0" w:color="auto"/>
              <w:right w:val="single" w:sz="4" w:space="0" w:color="auto"/>
            </w:tcBorders>
          </w:tcPr>
          <w:p w14:paraId="1BEB1D58" w14:textId="77777777" w:rsidR="00E977E7" w:rsidRDefault="00E977E7" w:rsidP="00E977E7">
            <w:pPr>
              <w:spacing w:line="240" w:lineRule="auto"/>
              <w:rPr>
                <w:rFonts w:ascii="Arial" w:hAnsi="Arial" w:cs="Arial"/>
                <w:sz w:val="22"/>
                <w:szCs w:val="22"/>
              </w:rPr>
            </w:pPr>
            <w:r>
              <w:rPr>
                <w:rFonts w:ascii="Arial" w:hAnsi="Arial" w:cs="Arial"/>
                <w:sz w:val="22"/>
                <w:szCs w:val="22"/>
              </w:rPr>
              <w:t>Attended brown bags consistently</w:t>
            </w:r>
          </w:p>
        </w:tc>
        <w:tc>
          <w:tcPr>
            <w:tcW w:w="2610" w:type="dxa"/>
            <w:tcBorders>
              <w:left w:val="single" w:sz="4" w:space="0" w:color="auto"/>
              <w:right w:val="single" w:sz="12" w:space="0" w:color="auto"/>
            </w:tcBorders>
            <w:vAlign w:val="bottom"/>
          </w:tcPr>
          <w:p w14:paraId="25D17896"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6BFADF6A" w14:textId="77777777" w:rsidTr="0008752D">
        <w:trPr>
          <w:trHeight w:val="116"/>
        </w:trPr>
        <w:tc>
          <w:tcPr>
            <w:tcW w:w="7668" w:type="dxa"/>
            <w:gridSpan w:val="2"/>
            <w:tcBorders>
              <w:left w:val="single" w:sz="12" w:space="0" w:color="auto"/>
              <w:right w:val="single" w:sz="4" w:space="0" w:color="auto"/>
            </w:tcBorders>
          </w:tcPr>
          <w:p w14:paraId="0FEFDEAC"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lab meetings consistently</w:t>
            </w:r>
          </w:p>
        </w:tc>
        <w:tc>
          <w:tcPr>
            <w:tcW w:w="2610" w:type="dxa"/>
            <w:tcBorders>
              <w:left w:val="single" w:sz="4" w:space="0" w:color="auto"/>
              <w:right w:val="single" w:sz="12" w:space="0" w:color="auto"/>
            </w:tcBorders>
          </w:tcPr>
          <w:p w14:paraId="003E2AC1"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184C4CB6" w14:textId="77777777" w:rsidTr="0008752D">
        <w:trPr>
          <w:trHeight w:val="116"/>
        </w:trPr>
        <w:tc>
          <w:tcPr>
            <w:tcW w:w="7668" w:type="dxa"/>
            <w:gridSpan w:val="2"/>
            <w:tcBorders>
              <w:left w:val="single" w:sz="12" w:space="0" w:color="auto"/>
              <w:right w:val="single" w:sz="4" w:space="0" w:color="auto"/>
            </w:tcBorders>
          </w:tcPr>
          <w:p w14:paraId="1259D348" w14:textId="77777777" w:rsidR="00E977E7" w:rsidRDefault="00E977E7" w:rsidP="00E977E7">
            <w:pPr>
              <w:spacing w:line="240" w:lineRule="auto"/>
              <w:rPr>
                <w:rFonts w:ascii="Arial" w:hAnsi="Arial" w:cs="Arial"/>
                <w:sz w:val="22"/>
                <w:szCs w:val="22"/>
              </w:rPr>
            </w:pPr>
            <w:r>
              <w:rPr>
                <w:rFonts w:ascii="Arial" w:hAnsi="Arial" w:cs="Arial"/>
                <w:sz w:val="22"/>
                <w:szCs w:val="22"/>
              </w:rPr>
              <w:t>Worked on a research project in lab</w:t>
            </w:r>
          </w:p>
        </w:tc>
        <w:tc>
          <w:tcPr>
            <w:tcW w:w="2610" w:type="dxa"/>
            <w:tcBorders>
              <w:left w:val="single" w:sz="4" w:space="0" w:color="auto"/>
              <w:right w:val="single" w:sz="12" w:space="0" w:color="auto"/>
            </w:tcBorders>
          </w:tcPr>
          <w:p w14:paraId="1B0B3711"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23F959BB" w14:textId="77777777" w:rsidTr="0008752D">
        <w:trPr>
          <w:trHeight w:val="116"/>
        </w:trPr>
        <w:tc>
          <w:tcPr>
            <w:tcW w:w="7668" w:type="dxa"/>
            <w:gridSpan w:val="2"/>
            <w:tcBorders>
              <w:left w:val="single" w:sz="12" w:space="0" w:color="auto"/>
              <w:right w:val="single" w:sz="4" w:space="0" w:color="auto"/>
            </w:tcBorders>
          </w:tcPr>
          <w:p w14:paraId="4227AB2C"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a conference</w:t>
            </w:r>
          </w:p>
        </w:tc>
        <w:tc>
          <w:tcPr>
            <w:tcW w:w="2610" w:type="dxa"/>
            <w:tcBorders>
              <w:left w:val="single" w:sz="4" w:space="0" w:color="auto"/>
              <w:right w:val="single" w:sz="12" w:space="0" w:color="auto"/>
            </w:tcBorders>
          </w:tcPr>
          <w:p w14:paraId="06DE94A6"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663857C7" w14:textId="77777777" w:rsidTr="0008752D">
        <w:trPr>
          <w:trHeight w:val="116"/>
        </w:trPr>
        <w:tc>
          <w:tcPr>
            <w:tcW w:w="7668" w:type="dxa"/>
            <w:gridSpan w:val="2"/>
            <w:tcBorders>
              <w:left w:val="single" w:sz="12" w:space="0" w:color="auto"/>
              <w:right w:val="single" w:sz="4" w:space="0" w:color="auto"/>
            </w:tcBorders>
          </w:tcPr>
          <w:p w14:paraId="2FF421F8"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a workshop (specialty area, statistics, etc.)</w:t>
            </w:r>
          </w:p>
        </w:tc>
        <w:tc>
          <w:tcPr>
            <w:tcW w:w="2610" w:type="dxa"/>
            <w:tcBorders>
              <w:left w:val="single" w:sz="4" w:space="0" w:color="auto"/>
              <w:right w:val="single" w:sz="12" w:space="0" w:color="auto"/>
            </w:tcBorders>
          </w:tcPr>
          <w:p w14:paraId="43C7E210"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41829ECB" w14:textId="77777777" w:rsidTr="0008752D">
        <w:trPr>
          <w:trHeight w:val="116"/>
        </w:trPr>
        <w:tc>
          <w:tcPr>
            <w:tcW w:w="7668" w:type="dxa"/>
            <w:gridSpan w:val="2"/>
            <w:tcBorders>
              <w:left w:val="single" w:sz="12" w:space="0" w:color="auto"/>
              <w:right w:val="single" w:sz="4" w:space="0" w:color="auto"/>
            </w:tcBorders>
          </w:tcPr>
          <w:p w14:paraId="1A8C5093" w14:textId="77777777" w:rsidR="00E977E7" w:rsidRDefault="00E977E7" w:rsidP="00E977E7">
            <w:pPr>
              <w:spacing w:line="240" w:lineRule="auto"/>
              <w:rPr>
                <w:rFonts w:ascii="Arial" w:hAnsi="Arial" w:cs="Arial"/>
                <w:sz w:val="22"/>
                <w:szCs w:val="22"/>
              </w:rPr>
            </w:pPr>
            <w:r>
              <w:rPr>
                <w:rFonts w:ascii="Arial" w:hAnsi="Arial" w:cs="Arial"/>
                <w:sz w:val="22"/>
                <w:szCs w:val="22"/>
              </w:rPr>
              <w:t>Attended a webinar (specialty area, statistics, etc.)</w:t>
            </w:r>
          </w:p>
        </w:tc>
        <w:tc>
          <w:tcPr>
            <w:tcW w:w="2610" w:type="dxa"/>
            <w:tcBorders>
              <w:left w:val="single" w:sz="4" w:space="0" w:color="auto"/>
              <w:right w:val="single" w:sz="12" w:space="0" w:color="auto"/>
            </w:tcBorders>
          </w:tcPr>
          <w:p w14:paraId="13FBE4BB"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12E7B5B2" w14:textId="77777777" w:rsidTr="0008752D">
        <w:trPr>
          <w:trHeight w:val="116"/>
        </w:trPr>
        <w:tc>
          <w:tcPr>
            <w:tcW w:w="7668" w:type="dxa"/>
            <w:gridSpan w:val="2"/>
            <w:tcBorders>
              <w:left w:val="single" w:sz="12" w:space="0" w:color="auto"/>
              <w:right w:val="single" w:sz="4" w:space="0" w:color="auto"/>
            </w:tcBorders>
          </w:tcPr>
          <w:p w14:paraId="4B12A8D0"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Wrote a literature review (in class or for a paper)</w:t>
            </w:r>
          </w:p>
        </w:tc>
        <w:tc>
          <w:tcPr>
            <w:tcW w:w="2610" w:type="dxa"/>
            <w:tcBorders>
              <w:left w:val="single" w:sz="4" w:space="0" w:color="auto"/>
              <w:right w:val="single" w:sz="12" w:space="0" w:color="auto"/>
            </w:tcBorders>
          </w:tcPr>
          <w:p w14:paraId="25E30FF3"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52D34B55" w14:textId="77777777" w:rsidTr="0008752D">
        <w:trPr>
          <w:trHeight w:val="116"/>
        </w:trPr>
        <w:tc>
          <w:tcPr>
            <w:tcW w:w="7668" w:type="dxa"/>
            <w:gridSpan w:val="2"/>
            <w:tcBorders>
              <w:left w:val="single" w:sz="12" w:space="0" w:color="auto"/>
              <w:right w:val="single" w:sz="4" w:space="0" w:color="auto"/>
            </w:tcBorders>
          </w:tcPr>
          <w:p w14:paraId="5E322E07"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Worked on a research paper</w:t>
            </w:r>
          </w:p>
        </w:tc>
        <w:tc>
          <w:tcPr>
            <w:tcW w:w="2610" w:type="dxa"/>
            <w:tcBorders>
              <w:left w:val="single" w:sz="4" w:space="0" w:color="auto"/>
              <w:right w:val="single" w:sz="12" w:space="0" w:color="auto"/>
            </w:tcBorders>
          </w:tcPr>
          <w:p w14:paraId="461C9D82"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3148073E" w14:textId="77777777" w:rsidTr="0008752D">
        <w:trPr>
          <w:trHeight w:val="116"/>
        </w:trPr>
        <w:tc>
          <w:tcPr>
            <w:tcW w:w="7668" w:type="dxa"/>
            <w:gridSpan w:val="2"/>
            <w:tcBorders>
              <w:left w:val="single" w:sz="12" w:space="0" w:color="auto"/>
              <w:right w:val="single" w:sz="4" w:space="0" w:color="auto"/>
            </w:tcBorders>
          </w:tcPr>
          <w:p w14:paraId="0EFDE42F"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3D278C8E" w14:textId="77777777" w:rsidR="00E977E7" w:rsidRPr="000114B5" w:rsidRDefault="00E977E7" w:rsidP="00E977E7">
            <w:pPr>
              <w:spacing w:line="240" w:lineRule="auto"/>
            </w:pPr>
          </w:p>
        </w:tc>
      </w:tr>
      <w:tr w:rsidR="00E977E7" w:rsidRPr="000114B5" w14:paraId="3776614B" w14:textId="77777777" w:rsidTr="0008752D">
        <w:trPr>
          <w:trHeight w:val="116"/>
        </w:trPr>
        <w:tc>
          <w:tcPr>
            <w:tcW w:w="7668" w:type="dxa"/>
            <w:gridSpan w:val="2"/>
            <w:tcBorders>
              <w:left w:val="single" w:sz="12" w:space="0" w:color="auto"/>
              <w:right w:val="single" w:sz="4" w:space="0" w:color="auto"/>
            </w:tcBorders>
          </w:tcPr>
          <w:p w14:paraId="334A9F54"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50CF3022" w14:textId="77777777" w:rsidR="00E977E7" w:rsidRPr="000114B5" w:rsidRDefault="00E977E7" w:rsidP="00E977E7">
            <w:pPr>
              <w:spacing w:line="240" w:lineRule="auto"/>
            </w:pPr>
          </w:p>
        </w:tc>
      </w:tr>
      <w:tr w:rsidR="00E977E7" w:rsidRPr="000114B5" w14:paraId="7B02AC1F" w14:textId="77777777" w:rsidTr="0008752D">
        <w:trPr>
          <w:trHeight w:val="116"/>
        </w:trPr>
        <w:tc>
          <w:tcPr>
            <w:tcW w:w="7668" w:type="dxa"/>
            <w:gridSpan w:val="2"/>
            <w:tcBorders>
              <w:left w:val="single" w:sz="12" w:space="0" w:color="auto"/>
              <w:right w:val="single" w:sz="4" w:space="0" w:color="auto"/>
            </w:tcBorders>
          </w:tcPr>
          <w:p w14:paraId="537F4506"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5487DBA8" w14:textId="77777777" w:rsidR="00E977E7" w:rsidRPr="000114B5" w:rsidRDefault="00E977E7" w:rsidP="00E977E7">
            <w:pPr>
              <w:spacing w:line="240" w:lineRule="auto"/>
            </w:pPr>
          </w:p>
        </w:tc>
      </w:tr>
      <w:tr w:rsidR="00E977E7" w:rsidRPr="000114B5" w14:paraId="10A94D0D" w14:textId="77777777" w:rsidTr="0008752D">
        <w:trPr>
          <w:trHeight w:val="116"/>
        </w:trPr>
        <w:tc>
          <w:tcPr>
            <w:tcW w:w="7668" w:type="dxa"/>
            <w:gridSpan w:val="2"/>
            <w:tcBorders>
              <w:left w:val="single" w:sz="12" w:space="0" w:color="auto"/>
              <w:right w:val="single" w:sz="4" w:space="0" w:color="auto"/>
            </w:tcBorders>
          </w:tcPr>
          <w:p w14:paraId="30921746"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6F93B590" w14:textId="77777777" w:rsidR="00E977E7" w:rsidRPr="000114B5" w:rsidRDefault="00E977E7" w:rsidP="00E977E7">
            <w:pPr>
              <w:spacing w:line="240" w:lineRule="auto"/>
            </w:pPr>
          </w:p>
        </w:tc>
      </w:tr>
      <w:tr w:rsidR="00E977E7" w:rsidRPr="00F867B9" w14:paraId="2358279D"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49FDA963"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 xml:space="preserve">Research Dissemination: </w:t>
            </w:r>
            <w:r w:rsidRPr="000114B5">
              <w:rPr>
                <w:rFonts w:ascii="Arial" w:hAnsi="Arial" w:cs="Arial"/>
                <w:b/>
                <w:sz w:val="22"/>
                <w:szCs w:val="22"/>
              </w:rPr>
              <w:t>Please indicate NUMBER below</w:t>
            </w:r>
            <w:r>
              <w:rPr>
                <w:rFonts w:ascii="Arial" w:hAnsi="Arial" w:cs="Arial"/>
                <w:b/>
                <w:sz w:val="22"/>
                <w:szCs w:val="22"/>
              </w:rPr>
              <w:t xml:space="preserve"> </w:t>
            </w:r>
          </w:p>
        </w:tc>
      </w:tr>
      <w:tr w:rsidR="00E977E7" w:rsidRPr="00F867B9" w14:paraId="60C33684" w14:textId="77777777" w:rsidTr="0008752D">
        <w:trPr>
          <w:trHeight w:val="116"/>
        </w:trPr>
        <w:tc>
          <w:tcPr>
            <w:tcW w:w="5328" w:type="dxa"/>
            <w:tcBorders>
              <w:left w:val="single" w:sz="12" w:space="0" w:color="auto"/>
              <w:right w:val="single" w:sz="4" w:space="0" w:color="auto"/>
            </w:tcBorders>
          </w:tcPr>
          <w:p w14:paraId="07F4740D"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Posters/papers submitted for conference</w:t>
            </w:r>
          </w:p>
        </w:tc>
        <w:tc>
          <w:tcPr>
            <w:tcW w:w="4950" w:type="dxa"/>
            <w:gridSpan w:val="2"/>
            <w:tcBorders>
              <w:left w:val="single" w:sz="4" w:space="0" w:color="auto"/>
              <w:right w:val="single" w:sz="12" w:space="0" w:color="auto"/>
            </w:tcBorders>
            <w:vAlign w:val="bottom"/>
          </w:tcPr>
          <w:p w14:paraId="4814CB2C"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54B2D721" w14:textId="77777777" w:rsidTr="0008752D">
        <w:trPr>
          <w:trHeight w:val="116"/>
        </w:trPr>
        <w:tc>
          <w:tcPr>
            <w:tcW w:w="5328" w:type="dxa"/>
            <w:tcBorders>
              <w:left w:val="single" w:sz="12" w:space="0" w:color="auto"/>
              <w:right w:val="single" w:sz="4" w:space="0" w:color="auto"/>
            </w:tcBorders>
          </w:tcPr>
          <w:p w14:paraId="3C0F567F"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Posters/papers presented at conference</w:t>
            </w:r>
          </w:p>
        </w:tc>
        <w:tc>
          <w:tcPr>
            <w:tcW w:w="4950" w:type="dxa"/>
            <w:gridSpan w:val="2"/>
            <w:tcBorders>
              <w:left w:val="single" w:sz="4" w:space="0" w:color="auto"/>
              <w:right w:val="single" w:sz="12" w:space="0" w:color="auto"/>
            </w:tcBorders>
          </w:tcPr>
          <w:p w14:paraId="3376193C" w14:textId="77777777" w:rsidR="00E977E7" w:rsidRPr="000114B5" w:rsidRDefault="00E977E7" w:rsidP="00E977E7">
            <w:pPr>
              <w:spacing w:line="240" w:lineRule="auto"/>
            </w:pPr>
            <w:r w:rsidRPr="000114B5">
              <w:rPr>
                <w:rFonts w:ascii="Arial" w:hAnsi="Arial" w:cs="Arial"/>
                <w:sz w:val="22"/>
                <w:szCs w:val="22"/>
              </w:rPr>
              <w:t>Co-Authored ______    First-Authored______</w:t>
            </w:r>
          </w:p>
        </w:tc>
      </w:tr>
      <w:tr w:rsidR="007654DC" w:rsidRPr="00F867B9" w14:paraId="6918B878" w14:textId="77777777" w:rsidTr="0008752D">
        <w:trPr>
          <w:trHeight w:val="116"/>
        </w:trPr>
        <w:tc>
          <w:tcPr>
            <w:tcW w:w="5328" w:type="dxa"/>
            <w:tcBorders>
              <w:left w:val="single" w:sz="12" w:space="0" w:color="auto"/>
              <w:right w:val="single" w:sz="4" w:space="0" w:color="auto"/>
            </w:tcBorders>
          </w:tcPr>
          <w:p w14:paraId="3C9EB65A" w14:textId="74660844" w:rsidR="007654DC" w:rsidRPr="000114B5" w:rsidRDefault="007654DC" w:rsidP="007654DC">
            <w:pPr>
              <w:spacing w:line="240" w:lineRule="auto"/>
              <w:rPr>
                <w:rFonts w:ascii="Arial" w:hAnsi="Arial" w:cs="Arial"/>
                <w:sz w:val="22"/>
                <w:szCs w:val="22"/>
              </w:rPr>
            </w:pPr>
            <w:r>
              <w:rPr>
                <w:rFonts w:ascii="Arial" w:hAnsi="Arial" w:cs="Arial"/>
                <w:sz w:val="22"/>
                <w:szCs w:val="22"/>
              </w:rPr>
              <w:t>Presentation to an audience in another setting</w:t>
            </w:r>
          </w:p>
        </w:tc>
        <w:tc>
          <w:tcPr>
            <w:tcW w:w="4950" w:type="dxa"/>
            <w:gridSpan w:val="2"/>
            <w:tcBorders>
              <w:left w:val="single" w:sz="4" w:space="0" w:color="auto"/>
              <w:right w:val="single" w:sz="12" w:space="0" w:color="auto"/>
            </w:tcBorders>
          </w:tcPr>
          <w:p w14:paraId="2FC664E0" w14:textId="3C07EF5A"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7654DC" w:rsidRPr="00F867B9" w14:paraId="425648BD" w14:textId="77777777" w:rsidTr="0008752D">
        <w:trPr>
          <w:trHeight w:val="116"/>
        </w:trPr>
        <w:tc>
          <w:tcPr>
            <w:tcW w:w="5328" w:type="dxa"/>
            <w:tcBorders>
              <w:left w:val="single" w:sz="12" w:space="0" w:color="auto"/>
              <w:right w:val="single" w:sz="4" w:space="0" w:color="auto"/>
            </w:tcBorders>
          </w:tcPr>
          <w:p w14:paraId="6BF40000"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submitted for publication (first time)</w:t>
            </w:r>
          </w:p>
        </w:tc>
        <w:tc>
          <w:tcPr>
            <w:tcW w:w="4950" w:type="dxa"/>
            <w:gridSpan w:val="2"/>
            <w:tcBorders>
              <w:left w:val="single" w:sz="4" w:space="0" w:color="auto"/>
              <w:right w:val="single" w:sz="12" w:space="0" w:color="auto"/>
            </w:tcBorders>
          </w:tcPr>
          <w:p w14:paraId="0AB0F93D" w14:textId="77777777" w:rsidR="007654DC" w:rsidRPr="000114B5" w:rsidRDefault="007654DC" w:rsidP="007654DC">
            <w:pPr>
              <w:spacing w:line="240" w:lineRule="auto"/>
            </w:pPr>
            <w:r w:rsidRPr="000114B5">
              <w:rPr>
                <w:rFonts w:ascii="Arial" w:hAnsi="Arial" w:cs="Arial"/>
                <w:sz w:val="22"/>
                <w:szCs w:val="22"/>
              </w:rPr>
              <w:t>Co-Authored ______    First-Authored______</w:t>
            </w:r>
          </w:p>
        </w:tc>
      </w:tr>
      <w:tr w:rsidR="007654DC" w:rsidRPr="00F867B9" w14:paraId="3094C83E" w14:textId="77777777" w:rsidTr="0008752D">
        <w:trPr>
          <w:trHeight w:val="116"/>
        </w:trPr>
        <w:tc>
          <w:tcPr>
            <w:tcW w:w="5328" w:type="dxa"/>
            <w:tcBorders>
              <w:left w:val="single" w:sz="12" w:space="0" w:color="auto"/>
              <w:right w:val="single" w:sz="4" w:space="0" w:color="auto"/>
            </w:tcBorders>
          </w:tcPr>
          <w:p w14:paraId="0331619E"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revised and submitted to new journal</w:t>
            </w:r>
          </w:p>
        </w:tc>
        <w:tc>
          <w:tcPr>
            <w:tcW w:w="4950" w:type="dxa"/>
            <w:gridSpan w:val="2"/>
            <w:tcBorders>
              <w:left w:val="single" w:sz="4" w:space="0" w:color="auto"/>
              <w:right w:val="single" w:sz="12" w:space="0" w:color="auto"/>
            </w:tcBorders>
          </w:tcPr>
          <w:p w14:paraId="187A8D8B"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7654DC" w:rsidRPr="00F867B9" w14:paraId="376DE891" w14:textId="77777777" w:rsidTr="0008752D">
        <w:trPr>
          <w:trHeight w:val="116"/>
        </w:trPr>
        <w:tc>
          <w:tcPr>
            <w:tcW w:w="5328" w:type="dxa"/>
            <w:tcBorders>
              <w:left w:val="single" w:sz="12" w:space="0" w:color="auto"/>
              <w:right w:val="single" w:sz="4" w:space="0" w:color="auto"/>
            </w:tcBorders>
          </w:tcPr>
          <w:p w14:paraId="56D2CC96"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accepted for publication</w:t>
            </w:r>
          </w:p>
        </w:tc>
        <w:tc>
          <w:tcPr>
            <w:tcW w:w="4950" w:type="dxa"/>
            <w:gridSpan w:val="2"/>
            <w:tcBorders>
              <w:left w:val="single" w:sz="4" w:space="0" w:color="auto"/>
              <w:right w:val="single" w:sz="12" w:space="0" w:color="auto"/>
            </w:tcBorders>
          </w:tcPr>
          <w:p w14:paraId="6FFF7D11" w14:textId="77777777" w:rsidR="007654DC" w:rsidRPr="000114B5" w:rsidRDefault="007654DC" w:rsidP="007654DC">
            <w:pPr>
              <w:spacing w:line="240" w:lineRule="auto"/>
            </w:pPr>
            <w:r w:rsidRPr="000114B5">
              <w:rPr>
                <w:rFonts w:ascii="Arial" w:hAnsi="Arial" w:cs="Arial"/>
                <w:sz w:val="22"/>
                <w:szCs w:val="22"/>
              </w:rPr>
              <w:t>Co-Authored ______    First-Authored______</w:t>
            </w:r>
          </w:p>
        </w:tc>
      </w:tr>
      <w:tr w:rsidR="007654DC" w:rsidRPr="00F867B9" w14:paraId="7AFAAACD" w14:textId="77777777" w:rsidTr="0008752D">
        <w:trPr>
          <w:trHeight w:val="116"/>
        </w:trPr>
        <w:tc>
          <w:tcPr>
            <w:tcW w:w="5328" w:type="dxa"/>
            <w:tcBorders>
              <w:left w:val="single" w:sz="12" w:space="0" w:color="auto"/>
              <w:right w:val="single" w:sz="4" w:space="0" w:color="auto"/>
            </w:tcBorders>
          </w:tcPr>
          <w:p w14:paraId="0E7FD207"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submitted</w:t>
            </w:r>
          </w:p>
        </w:tc>
        <w:tc>
          <w:tcPr>
            <w:tcW w:w="4950" w:type="dxa"/>
            <w:gridSpan w:val="2"/>
            <w:tcBorders>
              <w:left w:val="single" w:sz="4" w:space="0" w:color="auto"/>
              <w:right w:val="single" w:sz="12" w:space="0" w:color="auto"/>
            </w:tcBorders>
          </w:tcPr>
          <w:p w14:paraId="58A917BB" w14:textId="77777777" w:rsidR="007654DC" w:rsidRDefault="007654DC" w:rsidP="007654DC">
            <w:pPr>
              <w:spacing w:line="240" w:lineRule="auto"/>
              <w:rPr>
                <w:rFonts w:ascii="Arial" w:hAnsi="Arial" w:cs="Arial"/>
                <w:sz w:val="22"/>
                <w:szCs w:val="22"/>
              </w:rPr>
            </w:pPr>
            <w:r w:rsidRPr="000114B5">
              <w:rPr>
                <w:rFonts w:ascii="Arial" w:hAnsi="Arial" w:cs="Arial"/>
                <w:sz w:val="22"/>
                <w:szCs w:val="22"/>
              </w:rPr>
              <w:t>List:</w:t>
            </w:r>
          </w:p>
          <w:p w14:paraId="6A003BD2" w14:textId="77777777" w:rsidR="007654DC" w:rsidRDefault="007654DC" w:rsidP="007654DC">
            <w:pPr>
              <w:spacing w:line="240" w:lineRule="auto"/>
              <w:rPr>
                <w:rFonts w:ascii="Arial" w:hAnsi="Arial" w:cs="Arial"/>
                <w:sz w:val="22"/>
                <w:szCs w:val="22"/>
              </w:rPr>
            </w:pPr>
          </w:p>
          <w:p w14:paraId="2603CDCB" w14:textId="77777777" w:rsidR="007654DC" w:rsidRPr="000114B5" w:rsidRDefault="007654DC" w:rsidP="007654DC">
            <w:pPr>
              <w:spacing w:line="240" w:lineRule="auto"/>
              <w:rPr>
                <w:rFonts w:ascii="Arial" w:hAnsi="Arial" w:cs="Arial"/>
                <w:sz w:val="22"/>
                <w:szCs w:val="22"/>
              </w:rPr>
            </w:pPr>
          </w:p>
        </w:tc>
      </w:tr>
      <w:tr w:rsidR="007654DC" w:rsidRPr="00F867B9" w14:paraId="46D298DE" w14:textId="77777777" w:rsidTr="0008752D">
        <w:trPr>
          <w:trHeight w:val="116"/>
        </w:trPr>
        <w:tc>
          <w:tcPr>
            <w:tcW w:w="5328" w:type="dxa"/>
            <w:tcBorders>
              <w:left w:val="single" w:sz="12" w:space="0" w:color="auto"/>
              <w:bottom w:val="single" w:sz="12" w:space="0" w:color="auto"/>
              <w:right w:val="single" w:sz="4" w:space="0" w:color="auto"/>
            </w:tcBorders>
          </w:tcPr>
          <w:p w14:paraId="7D77744D"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awarded</w:t>
            </w:r>
          </w:p>
        </w:tc>
        <w:tc>
          <w:tcPr>
            <w:tcW w:w="4950" w:type="dxa"/>
            <w:gridSpan w:val="2"/>
            <w:tcBorders>
              <w:left w:val="single" w:sz="4" w:space="0" w:color="auto"/>
              <w:bottom w:val="single" w:sz="12" w:space="0" w:color="auto"/>
              <w:right w:val="single" w:sz="12" w:space="0" w:color="auto"/>
            </w:tcBorders>
          </w:tcPr>
          <w:p w14:paraId="6AB5BBA9" w14:textId="77777777" w:rsidR="007654DC" w:rsidRDefault="007654DC" w:rsidP="007654DC">
            <w:pPr>
              <w:spacing w:line="240" w:lineRule="auto"/>
              <w:rPr>
                <w:rFonts w:ascii="Arial" w:hAnsi="Arial" w:cs="Arial"/>
                <w:sz w:val="22"/>
                <w:szCs w:val="22"/>
              </w:rPr>
            </w:pPr>
            <w:r w:rsidRPr="000114B5">
              <w:rPr>
                <w:rFonts w:ascii="Arial" w:hAnsi="Arial" w:cs="Arial"/>
                <w:sz w:val="22"/>
                <w:szCs w:val="22"/>
              </w:rPr>
              <w:t>List:</w:t>
            </w:r>
          </w:p>
          <w:p w14:paraId="58ED2ED1" w14:textId="77777777" w:rsidR="007654DC" w:rsidRDefault="007654DC" w:rsidP="007654DC">
            <w:pPr>
              <w:spacing w:line="240" w:lineRule="auto"/>
              <w:rPr>
                <w:rFonts w:ascii="Arial" w:hAnsi="Arial" w:cs="Arial"/>
                <w:sz w:val="22"/>
                <w:szCs w:val="22"/>
              </w:rPr>
            </w:pPr>
          </w:p>
          <w:p w14:paraId="1E29DB66" w14:textId="77777777" w:rsidR="007654DC" w:rsidRPr="000114B5" w:rsidRDefault="007654DC" w:rsidP="007654DC">
            <w:pPr>
              <w:spacing w:line="240" w:lineRule="auto"/>
              <w:rPr>
                <w:rFonts w:ascii="Arial" w:hAnsi="Arial" w:cs="Arial"/>
                <w:sz w:val="22"/>
                <w:szCs w:val="22"/>
              </w:rPr>
            </w:pPr>
          </w:p>
        </w:tc>
      </w:tr>
    </w:tbl>
    <w:p w14:paraId="183F5B10"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8"/>
        <w:gridCol w:w="5490"/>
      </w:tblGrid>
      <w:tr w:rsidR="00E977E7" w:rsidRPr="000114B5" w14:paraId="6173F959"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1952331"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Other Professional Roles - GTA &amp; GRA</w:t>
            </w:r>
          </w:p>
        </w:tc>
      </w:tr>
      <w:tr w:rsidR="00E977E7" w:rsidRPr="000114B5" w14:paraId="19D6C406" w14:textId="77777777" w:rsidTr="0008752D">
        <w:trPr>
          <w:trHeight w:val="116"/>
        </w:trPr>
        <w:tc>
          <w:tcPr>
            <w:tcW w:w="4788" w:type="dxa"/>
            <w:tcBorders>
              <w:left w:val="single" w:sz="12" w:space="0" w:color="auto"/>
              <w:right w:val="single" w:sz="4" w:space="0" w:color="auto"/>
            </w:tcBorders>
          </w:tcPr>
          <w:p w14:paraId="3931B069" w14:textId="77777777" w:rsidR="00E977E7" w:rsidRDefault="00E977E7" w:rsidP="00E977E7">
            <w:pPr>
              <w:spacing w:line="240" w:lineRule="auto"/>
              <w:rPr>
                <w:rFonts w:ascii="Arial" w:hAnsi="Arial" w:cs="Arial"/>
                <w:sz w:val="22"/>
                <w:szCs w:val="22"/>
              </w:rPr>
            </w:pPr>
            <w:r>
              <w:rPr>
                <w:rFonts w:ascii="Arial" w:hAnsi="Arial" w:cs="Arial"/>
                <w:sz w:val="22"/>
                <w:szCs w:val="22"/>
              </w:rPr>
              <w:t>Attended GTA training</w:t>
            </w:r>
          </w:p>
        </w:tc>
        <w:tc>
          <w:tcPr>
            <w:tcW w:w="5490" w:type="dxa"/>
            <w:tcBorders>
              <w:left w:val="single" w:sz="4" w:space="0" w:color="auto"/>
              <w:right w:val="single" w:sz="12" w:space="0" w:color="auto"/>
            </w:tcBorders>
            <w:vAlign w:val="bottom"/>
          </w:tcPr>
          <w:p w14:paraId="42498742" w14:textId="77777777" w:rsidR="00E977E7" w:rsidRDefault="00E977E7" w:rsidP="00E977E7">
            <w:pPr>
              <w:spacing w:line="240" w:lineRule="auto"/>
              <w:rPr>
                <w:rFonts w:ascii="Arial" w:hAnsi="Arial" w:cs="Arial"/>
                <w:sz w:val="22"/>
                <w:szCs w:val="22"/>
              </w:rPr>
            </w:pPr>
            <w:r>
              <w:rPr>
                <w:rFonts w:ascii="Arial" w:hAnsi="Arial" w:cs="Arial"/>
                <w:sz w:val="22"/>
                <w:szCs w:val="22"/>
              </w:rPr>
              <w:t>Yes       No       N/A</w:t>
            </w:r>
          </w:p>
        </w:tc>
      </w:tr>
      <w:tr w:rsidR="00E977E7" w:rsidRPr="000114B5" w14:paraId="217162B5" w14:textId="77777777" w:rsidTr="0008752D">
        <w:trPr>
          <w:trHeight w:val="116"/>
        </w:trPr>
        <w:tc>
          <w:tcPr>
            <w:tcW w:w="4788" w:type="dxa"/>
            <w:tcBorders>
              <w:left w:val="single" w:sz="12" w:space="0" w:color="auto"/>
              <w:right w:val="single" w:sz="4" w:space="0" w:color="auto"/>
            </w:tcBorders>
          </w:tcPr>
          <w:p w14:paraId="5F2AD3DF" w14:textId="77777777" w:rsidR="00E977E7" w:rsidRDefault="00E977E7" w:rsidP="00E977E7">
            <w:pPr>
              <w:spacing w:line="240" w:lineRule="auto"/>
              <w:rPr>
                <w:rFonts w:ascii="Arial" w:hAnsi="Arial" w:cs="Arial"/>
                <w:sz w:val="22"/>
                <w:szCs w:val="22"/>
              </w:rPr>
            </w:pPr>
            <w:r>
              <w:rPr>
                <w:rFonts w:ascii="Arial" w:hAnsi="Arial" w:cs="Arial"/>
                <w:sz w:val="22"/>
                <w:szCs w:val="22"/>
              </w:rPr>
              <w:t>GTA assignment</w:t>
            </w:r>
          </w:p>
        </w:tc>
        <w:tc>
          <w:tcPr>
            <w:tcW w:w="5490" w:type="dxa"/>
            <w:tcBorders>
              <w:left w:val="single" w:sz="4" w:space="0" w:color="auto"/>
              <w:right w:val="single" w:sz="12" w:space="0" w:color="auto"/>
            </w:tcBorders>
            <w:vAlign w:val="bottom"/>
          </w:tcPr>
          <w:p w14:paraId="090F0CF9" w14:textId="77777777" w:rsidR="00E977E7" w:rsidRDefault="00E977E7" w:rsidP="00E977E7">
            <w:pPr>
              <w:spacing w:line="240" w:lineRule="auto"/>
              <w:rPr>
                <w:rFonts w:ascii="Arial" w:hAnsi="Arial" w:cs="Arial"/>
                <w:sz w:val="22"/>
                <w:szCs w:val="22"/>
              </w:rPr>
            </w:pPr>
            <w:r>
              <w:rPr>
                <w:rFonts w:ascii="Arial" w:hAnsi="Arial" w:cs="Arial"/>
                <w:sz w:val="22"/>
                <w:szCs w:val="22"/>
              </w:rPr>
              <w:t>List:</w:t>
            </w:r>
          </w:p>
        </w:tc>
      </w:tr>
      <w:tr w:rsidR="00E977E7" w:rsidRPr="000114B5" w14:paraId="505B6AC5" w14:textId="77777777" w:rsidTr="0008752D">
        <w:trPr>
          <w:trHeight w:val="116"/>
        </w:trPr>
        <w:tc>
          <w:tcPr>
            <w:tcW w:w="4788" w:type="dxa"/>
            <w:tcBorders>
              <w:left w:val="single" w:sz="12" w:space="0" w:color="auto"/>
              <w:right w:val="single" w:sz="4" w:space="0" w:color="auto"/>
            </w:tcBorders>
          </w:tcPr>
          <w:p w14:paraId="15E480B7" w14:textId="77777777" w:rsidR="00E977E7" w:rsidRDefault="00E977E7" w:rsidP="00E977E7">
            <w:pPr>
              <w:spacing w:line="240" w:lineRule="auto"/>
              <w:rPr>
                <w:rFonts w:ascii="Arial" w:hAnsi="Arial" w:cs="Arial"/>
                <w:sz w:val="22"/>
                <w:szCs w:val="22"/>
              </w:rPr>
            </w:pPr>
            <w:r>
              <w:rPr>
                <w:rFonts w:ascii="Arial" w:hAnsi="Arial" w:cs="Arial"/>
                <w:sz w:val="22"/>
                <w:szCs w:val="22"/>
              </w:rPr>
              <w:t>GTA supervisor(s)</w:t>
            </w:r>
          </w:p>
        </w:tc>
        <w:tc>
          <w:tcPr>
            <w:tcW w:w="5490" w:type="dxa"/>
            <w:tcBorders>
              <w:left w:val="single" w:sz="4" w:space="0" w:color="auto"/>
              <w:right w:val="single" w:sz="12" w:space="0" w:color="auto"/>
            </w:tcBorders>
            <w:vAlign w:val="bottom"/>
          </w:tcPr>
          <w:p w14:paraId="7A2AA07A" w14:textId="77777777" w:rsidR="00E977E7" w:rsidRDefault="00E977E7" w:rsidP="00E977E7">
            <w:pPr>
              <w:spacing w:line="240" w:lineRule="auto"/>
              <w:rPr>
                <w:rFonts w:ascii="Arial" w:hAnsi="Arial" w:cs="Arial"/>
                <w:sz w:val="22"/>
                <w:szCs w:val="22"/>
              </w:rPr>
            </w:pPr>
            <w:r>
              <w:rPr>
                <w:rFonts w:ascii="Arial" w:hAnsi="Arial" w:cs="Arial"/>
                <w:sz w:val="22"/>
                <w:szCs w:val="22"/>
              </w:rPr>
              <w:t>List:</w:t>
            </w:r>
          </w:p>
        </w:tc>
      </w:tr>
      <w:tr w:rsidR="00E977E7" w:rsidRPr="000114B5" w14:paraId="2FE81B72" w14:textId="77777777" w:rsidTr="0008752D">
        <w:trPr>
          <w:trHeight w:val="116"/>
        </w:trPr>
        <w:tc>
          <w:tcPr>
            <w:tcW w:w="4788" w:type="dxa"/>
            <w:tcBorders>
              <w:left w:val="single" w:sz="12" w:space="0" w:color="auto"/>
              <w:right w:val="single" w:sz="4" w:space="0" w:color="auto"/>
            </w:tcBorders>
          </w:tcPr>
          <w:p w14:paraId="5E1BEA8C" w14:textId="77777777" w:rsidR="00E977E7" w:rsidRDefault="00E977E7" w:rsidP="00E977E7">
            <w:pPr>
              <w:spacing w:line="240" w:lineRule="auto"/>
              <w:rPr>
                <w:rFonts w:ascii="Arial" w:hAnsi="Arial" w:cs="Arial"/>
                <w:sz w:val="22"/>
                <w:szCs w:val="22"/>
              </w:rPr>
            </w:pPr>
            <w:r>
              <w:rPr>
                <w:rFonts w:ascii="Arial" w:hAnsi="Arial" w:cs="Arial"/>
                <w:sz w:val="22"/>
                <w:szCs w:val="22"/>
              </w:rPr>
              <w:t>GTA overall teaching ratings</w:t>
            </w:r>
          </w:p>
        </w:tc>
        <w:tc>
          <w:tcPr>
            <w:tcW w:w="5490" w:type="dxa"/>
            <w:tcBorders>
              <w:left w:val="single" w:sz="4" w:space="0" w:color="auto"/>
              <w:right w:val="single" w:sz="12" w:space="0" w:color="auto"/>
            </w:tcBorders>
            <w:vAlign w:val="bottom"/>
          </w:tcPr>
          <w:p w14:paraId="7001D4AC" w14:textId="77777777" w:rsidR="00E977E7" w:rsidRDefault="00E977E7" w:rsidP="00E977E7">
            <w:pPr>
              <w:spacing w:line="240" w:lineRule="auto"/>
              <w:rPr>
                <w:rFonts w:ascii="Arial" w:hAnsi="Arial" w:cs="Arial"/>
                <w:sz w:val="22"/>
                <w:szCs w:val="22"/>
              </w:rPr>
            </w:pPr>
            <w:r>
              <w:rPr>
                <w:rFonts w:ascii="Arial" w:hAnsi="Arial" w:cs="Arial"/>
                <w:sz w:val="22"/>
                <w:szCs w:val="22"/>
              </w:rPr>
              <w:t>Teaching:                   Course:                N/A</w:t>
            </w:r>
          </w:p>
          <w:p w14:paraId="1148C632" w14:textId="77777777" w:rsidR="00E977E7" w:rsidRDefault="00E977E7" w:rsidP="00E977E7">
            <w:pPr>
              <w:spacing w:line="240" w:lineRule="auto"/>
              <w:rPr>
                <w:rFonts w:ascii="Arial" w:hAnsi="Arial" w:cs="Arial"/>
                <w:sz w:val="22"/>
                <w:szCs w:val="22"/>
              </w:rPr>
            </w:pPr>
            <w:r>
              <w:rPr>
                <w:rFonts w:ascii="Arial" w:hAnsi="Arial" w:cs="Arial"/>
                <w:sz w:val="22"/>
                <w:szCs w:val="22"/>
              </w:rPr>
              <w:t>Teaching:                   Course:                N/A</w:t>
            </w:r>
          </w:p>
        </w:tc>
      </w:tr>
      <w:tr w:rsidR="00E977E7" w:rsidRPr="000114B5" w14:paraId="29E86E86" w14:textId="77777777" w:rsidTr="0008752D">
        <w:trPr>
          <w:trHeight w:val="116"/>
        </w:trPr>
        <w:tc>
          <w:tcPr>
            <w:tcW w:w="4788" w:type="dxa"/>
            <w:tcBorders>
              <w:left w:val="single" w:sz="12" w:space="0" w:color="auto"/>
              <w:right w:val="single" w:sz="4" w:space="0" w:color="auto"/>
            </w:tcBorders>
          </w:tcPr>
          <w:p w14:paraId="7671AF7D"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Performing adequately in GTA</w:t>
            </w:r>
          </w:p>
        </w:tc>
        <w:tc>
          <w:tcPr>
            <w:tcW w:w="5490" w:type="dxa"/>
            <w:tcBorders>
              <w:left w:val="single" w:sz="4" w:space="0" w:color="auto"/>
              <w:right w:val="single" w:sz="12" w:space="0" w:color="auto"/>
            </w:tcBorders>
            <w:vAlign w:val="bottom"/>
          </w:tcPr>
          <w:p w14:paraId="02664EC4"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Yes       No       N/A</w:t>
            </w:r>
          </w:p>
        </w:tc>
      </w:tr>
      <w:tr w:rsidR="00E977E7" w:rsidRPr="000114B5" w14:paraId="2D9C1F1D" w14:textId="77777777" w:rsidTr="0008752D">
        <w:trPr>
          <w:trHeight w:val="116"/>
        </w:trPr>
        <w:tc>
          <w:tcPr>
            <w:tcW w:w="4788" w:type="dxa"/>
            <w:tcBorders>
              <w:left w:val="single" w:sz="12" w:space="0" w:color="auto"/>
              <w:right w:val="single" w:sz="4" w:space="0" w:color="auto"/>
            </w:tcBorders>
          </w:tcPr>
          <w:p w14:paraId="54E4E2CC" w14:textId="77777777" w:rsidR="00E977E7" w:rsidRDefault="00E977E7" w:rsidP="00E977E7">
            <w:pPr>
              <w:spacing w:line="240" w:lineRule="auto"/>
              <w:rPr>
                <w:rFonts w:ascii="Arial" w:hAnsi="Arial" w:cs="Arial"/>
                <w:sz w:val="22"/>
                <w:szCs w:val="22"/>
              </w:rPr>
            </w:pPr>
          </w:p>
        </w:tc>
        <w:tc>
          <w:tcPr>
            <w:tcW w:w="5490" w:type="dxa"/>
            <w:tcBorders>
              <w:left w:val="single" w:sz="4" w:space="0" w:color="auto"/>
              <w:right w:val="single" w:sz="12" w:space="0" w:color="auto"/>
            </w:tcBorders>
            <w:vAlign w:val="bottom"/>
          </w:tcPr>
          <w:p w14:paraId="6BDD8DF7" w14:textId="77777777" w:rsidR="00E977E7" w:rsidRPr="000114B5" w:rsidRDefault="00E977E7" w:rsidP="00E977E7">
            <w:pPr>
              <w:spacing w:line="240" w:lineRule="auto"/>
              <w:rPr>
                <w:rFonts w:ascii="Arial" w:hAnsi="Arial" w:cs="Arial"/>
                <w:sz w:val="22"/>
                <w:szCs w:val="22"/>
              </w:rPr>
            </w:pPr>
          </w:p>
        </w:tc>
      </w:tr>
      <w:tr w:rsidR="00E977E7" w:rsidRPr="000114B5" w14:paraId="0473DD76" w14:textId="77777777" w:rsidTr="0008752D">
        <w:trPr>
          <w:trHeight w:val="116"/>
        </w:trPr>
        <w:tc>
          <w:tcPr>
            <w:tcW w:w="4788" w:type="dxa"/>
            <w:tcBorders>
              <w:left w:val="single" w:sz="12" w:space="0" w:color="auto"/>
              <w:right w:val="single" w:sz="4" w:space="0" w:color="auto"/>
            </w:tcBorders>
          </w:tcPr>
          <w:p w14:paraId="5962620B"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GRA assignment</w:t>
            </w:r>
          </w:p>
        </w:tc>
        <w:tc>
          <w:tcPr>
            <w:tcW w:w="5490" w:type="dxa"/>
            <w:tcBorders>
              <w:left w:val="single" w:sz="4" w:space="0" w:color="auto"/>
              <w:right w:val="single" w:sz="12" w:space="0" w:color="auto"/>
            </w:tcBorders>
          </w:tcPr>
          <w:p w14:paraId="2E5816EA"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1BE5B118" w14:textId="77777777" w:rsidTr="0008752D">
        <w:trPr>
          <w:trHeight w:val="116"/>
        </w:trPr>
        <w:tc>
          <w:tcPr>
            <w:tcW w:w="4788" w:type="dxa"/>
            <w:tcBorders>
              <w:left w:val="single" w:sz="12" w:space="0" w:color="auto"/>
              <w:right w:val="single" w:sz="4" w:space="0" w:color="auto"/>
            </w:tcBorders>
          </w:tcPr>
          <w:p w14:paraId="6C03B229"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GRA supervisor(s)</w:t>
            </w:r>
          </w:p>
        </w:tc>
        <w:tc>
          <w:tcPr>
            <w:tcW w:w="5490" w:type="dxa"/>
            <w:tcBorders>
              <w:left w:val="single" w:sz="4" w:space="0" w:color="auto"/>
              <w:right w:val="single" w:sz="12" w:space="0" w:color="auto"/>
            </w:tcBorders>
          </w:tcPr>
          <w:p w14:paraId="64D6B4DF"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1C0C4E2A" w14:textId="77777777" w:rsidTr="0008752D">
        <w:trPr>
          <w:trHeight w:val="116"/>
        </w:trPr>
        <w:tc>
          <w:tcPr>
            <w:tcW w:w="4788" w:type="dxa"/>
            <w:tcBorders>
              <w:left w:val="single" w:sz="12" w:space="0" w:color="auto"/>
              <w:right w:val="single" w:sz="4" w:space="0" w:color="auto"/>
            </w:tcBorders>
          </w:tcPr>
          <w:p w14:paraId="55C7B6A4"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Performing adequately in GRA</w:t>
            </w:r>
          </w:p>
        </w:tc>
        <w:tc>
          <w:tcPr>
            <w:tcW w:w="5490" w:type="dxa"/>
            <w:tcBorders>
              <w:left w:val="single" w:sz="4" w:space="0" w:color="auto"/>
              <w:right w:val="single" w:sz="12" w:space="0" w:color="auto"/>
            </w:tcBorders>
          </w:tcPr>
          <w:p w14:paraId="69B69202" w14:textId="77777777" w:rsidR="00E977E7" w:rsidRPr="00C53EFB" w:rsidRDefault="00E977E7" w:rsidP="00E977E7">
            <w:pPr>
              <w:spacing w:line="240" w:lineRule="auto"/>
              <w:rPr>
                <w:rFonts w:ascii="Arial" w:hAnsi="Arial" w:cs="Arial"/>
                <w:sz w:val="22"/>
                <w:szCs w:val="22"/>
              </w:rPr>
            </w:pPr>
            <w:r>
              <w:rPr>
                <w:rFonts w:ascii="Arial" w:hAnsi="Arial" w:cs="Arial"/>
                <w:sz w:val="22"/>
                <w:szCs w:val="22"/>
              </w:rPr>
              <w:t>Yes       No       N/A</w:t>
            </w:r>
          </w:p>
        </w:tc>
      </w:tr>
    </w:tbl>
    <w:p w14:paraId="1F1F6944" w14:textId="77777777" w:rsidR="00E977E7" w:rsidRDefault="00E977E7" w:rsidP="00E977E7">
      <w:pPr>
        <w:spacing w:line="240" w:lineRule="auto"/>
        <w:jc w:val="center"/>
        <w:rPr>
          <w:rFonts w:ascii="Arial" w:hAnsi="Arial" w:cs="Arial"/>
          <w:b/>
          <w:bCs/>
        </w:rPr>
      </w:pPr>
    </w:p>
    <w:p w14:paraId="13161E89"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1A9E9AD5"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29E3686"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Program Requirement and Program Milestones</w:t>
            </w:r>
          </w:p>
        </w:tc>
      </w:tr>
      <w:tr w:rsidR="00E977E7" w:rsidRPr="000114B5" w14:paraId="3C9CB8ED" w14:textId="77777777" w:rsidTr="0008752D">
        <w:trPr>
          <w:trHeight w:val="116"/>
        </w:trPr>
        <w:tc>
          <w:tcPr>
            <w:tcW w:w="7578" w:type="dxa"/>
            <w:tcBorders>
              <w:left w:val="single" w:sz="12" w:space="0" w:color="auto"/>
              <w:right w:val="single" w:sz="4" w:space="0" w:color="auto"/>
            </w:tcBorders>
          </w:tcPr>
          <w:p w14:paraId="51A6A349" w14:textId="77777777" w:rsidR="00E977E7" w:rsidRDefault="00E977E7" w:rsidP="00E977E7">
            <w:pPr>
              <w:spacing w:line="240" w:lineRule="auto"/>
              <w:rPr>
                <w:rFonts w:ascii="Arial" w:hAnsi="Arial" w:cs="Arial"/>
                <w:sz w:val="22"/>
                <w:szCs w:val="22"/>
              </w:rPr>
            </w:pPr>
            <w:r>
              <w:rPr>
                <w:rFonts w:ascii="Arial" w:hAnsi="Arial" w:cs="Arial"/>
                <w:sz w:val="22"/>
                <w:szCs w:val="22"/>
              </w:rPr>
              <w:t>Is on track to receive a B or better in all courses</w:t>
            </w:r>
          </w:p>
        </w:tc>
        <w:tc>
          <w:tcPr>
            <w:tcW w:w="2700" w:type="dxa"/>
            <w:tcBorders>
              <w:left w:val="single" w:sz="4" w:space="0" w:color="auto"/>
              <w:right w:val="single" w:sz="12" w:space="0" w:color="auto"/>
            </w:tcBorders>
            <w:vAlign w:val="bottom"/>
          </w:tcPr>
          <w:p w14:paraId="00D3136C"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6AC6FAF2" w14:textId="77777777" w:rsidTr="0008752D">
        <w:trPr>
          <w:trHeight w:val="116"/>
        </w:trPr>
        <w:tc>
          <w:tcPr>
            <w:tcW w:w="7578" w:type="dxa"/>
            <w:tcBorders>
              <w:left w:val="single" w:sz="12" w:space="0" w:color="auto"/>
              <w:right w:val="single" w:sz="4" w:space="0" w:color="auto"/>
            </w:tcBorders>
          </w:tcPr>
          <w:p w14:paraId="636F39C2" w14:textId="6804C417" w:rsidR="00E977E7" w:rsidRDefault="00E977E7" w:rsidP="00E977E7">
            <w:pPr>
              <w:spacing w:line="240" w:lineRule="auto"/>
              <w:rPr>
                <w:rFonts w:ascii="Arial" w:hAnsi="Arial" w:cs="Arial"/>
                <w:sz w:val="22"/>
                <w:szCs w:val="22"/>
              </w:rPr>
            </w:pPr>
            <w:r>
              <w:rPr>
                <w:rFonts w:ascii="Arial" w:hAnsi="Arial" w:cs="Arial"/>
                <w:sz w:val="22"/>
                <w:szCs w:val="22"/>
              </w:rPr>
              <w:t>Adequate progress on LOI for second year project</w:t>
            </w:r>
            <w:r w:rsidR="00D66E57">
              <w:rPr>
                <w:rFonts w:ascii="Arial" w:hAnsi="Arial" w:cs="Arial"/>
                <w:sz w:val="22"/>
                <w:szCs w:val="22"/>
              </w:rPr>
              <w:t xml:space="preserve"> (will be due 8/1)</w:t>
            </w:r>
          </w:p>
        </w:tc>
        <w:tc>
          <w:tcPr>
            <w:tcW w:w="2700" w:type="dxa"/>
            <w:tcBorders>
              <w:left w:val="single" w:sz="4" w:space="0" w:color="auto"/>
              <w:right w:val="single" w:sz="12" w:space="0" w:color="auto"/>
            </w:tcBorders>
            <w:vAlign w:val="bottom"/>
          </w:tcPr>
          <w:p w14:paraId="3D07AEBA"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bl>
    <w:p w14:paraId="6E960CE6" w14:textId="77777777" w:rsidR="00E977E7" w:rsidRDefault="00E977E7" w:rsidP="00E977E7">
      <w:pPr>
        <w:spacing w:line="240" w:lineRule="auto"/>
        <w:jc w:val="center"/>
        <w:rPr>
          <w:rFonts w:ascii="Arial" w:hAnsi="Arial" w:cs="Arial"/>
          <w:b/>
          <w:bCs/>
        </w:rPr>
      </w:pPr>
    </w:p>
    <w:p w14:paraId="0D79BE7B"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4D75711E"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128D2FF4"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 xml:space="preserve">Personal Goals </w:t>
            </w:r>
          </w:p>
        </w:tc>
      </w:tr>
      <w:tr w:rsidR="00E977E7" w:rsidRPr="000114B5" w14:paraId="33B2158C" w14:textId="77777777" w:rsidTr="0008752D">
        <w:trPr>
          <w:trHeight w:val="116"/>
        </w:trPr>
        <w:tc>
          <w:tcPr>
            <w:tcW w:w="7578" w:type="dxa"/>
            <w:tcBorders>
              <w:left w:val="single" w:sz="12" w:space="0" w:color="auto"/>
              <w:right w:val="single" w:sz="4" w:space="0" w:color="auto"/>
            </w:tcBorders>
          </w:tcPr>
          <w:p w14:paraId="2D815EB2" w14:textId="77777777" w:rsidR="00E977E7" w:rsidRDefault="00E977E7" w:rsidP="00E977E7">
            <w:pPr>
              <w:spacing w:line="240" w:lineRule="auto"/>
              <w:rPr>
                <w:rFonts w:ascii="Arial" w:hAnsi="Arial" w:cs="Arial"/>
                <w:sz w:val="22"/>
                <w:szCs w:val="22"/>
              </w:rPr>
            </w:pPr>
            <w:r>
              <w:rPr>
                <w:rFonts w:ascii="Arial" w:hAnsi="Arial" w:cs="Arial"/>
                <w:sz w:val="22"/>
                <w:szCs w:val="22"/>
              </w:rPr>
              <w:t>Adequate progress on personal professional goals (attach a copy)</w:t>
            </w:r>
          </w:p>
        </w:tc>
        <w:tc>
          <w:tcPr>
            <w:tcW w:w="2700" w:type="dxa"/>
            <w:tcBorders>
              <w:left w:val="single" w:sz="4" w:space="0" w:color="auto"/>
              <w:right w:val="single" w:sz="12" w:space="0" w:color="auto"/>
            </w:tcBorders>
            <w:vAlign w:val="bottom"/>
          </w:tcPr>
          <w:p w14:paraId="571AA17D"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bl>
    <w:p w14:paraId="51F16D3B" w14:textId="77777777" w:rsidR="00E977E7" w:rsidRDefault="00E977E7" w:rsidP="00E977E7">
      <w:pPr>
        <w:spacing w:line="240" w:lineRule="auto"/>
        <w:rPr>
          <w:rFonts w:ascii="Arial" w:hAnsi="Arial" w:cs="Arial"/>
          <w:b/>
          <w:u w:val="single"/>
        </w:rPr>
      </w:pPr>
    </w:p>
    <w:p w14:paraId="35F85450" w14:textId="77777777" w:rsidR="00E977E7" w:rsidRDefault="00E977E7" w:rsidP="00E977E7">
      <w:pPr>
        <w:spacing w:line="240" w:lineRule="auto"/>
        <w:rPr>
          <w:rFonts w:ascii="Arial" w:hAnsi="Arial" w:cs="Arial"/>
          <w:b/>
          <w:u w:val="single"/>
        </w:rPr>
      </w:pPr>
    </w:p>
    <w:p w14:paraId="12C75FC6" w14:textId="77777777" w:rsidR="00E977E7" w:rsidRPr="000E22EE" w:rsidRDefault="00E977E7" w:rsidP="00E977E7">
      <w:pPr>
        <w:spacing w:line="240" w:lineRule="auto"/>
        <w:rPr>
          <w:rFonts w:ascii="Arial" w:hAnsi="Arial" w:cs="Arial"/>
          <w:b/>
          <w:sz w:val="22"/>
          <w:szCs w:val="22"/>
        </w:rPr>
      </w:pPr>
      <w:r w:rsidRPr="00A77FF7">
        <w:rPr>
          <w:rFonts w:ascii="Arial" w:hAnsi="Arial" w:cs="Arial"/>
          <w:b/>
          <w:u w:val="single"/>
        </w:rPr>
        <w:t>Overall Assessment of Trainee’s Current Level of Competence</w:t>
      </w:r>
    </w:p>
    <w:p w14:paraId="05B1F930" w14:textId="77777777" w:rsidR="00E977E7" w:rsidRDefault="00E977E7" w:rsidP="00E977E7">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17B15A24" w14:textId="77777777" w:rsidR="00E977E7" w:rsidRDefault="00E977E7" w:rsidP="00E977E7">
      <w:pPr>
        <w:spacing w:line="240" w:lineRule="auto"/>
        <w:rPr>
          <w:rFonts w:ascii="Arial" w:hAnsi="Arial" w:cs="Arial"/>
        </w:rPr>
      </w:pPr>
    </w:p>
    <w:p w14:paraId="2A2749D3" w14:textId="42B4228E" w:rsidR="007654DC" w:rsidRDefault="007654DC" w:rsidP="00E977E7">
      <w:pPr>
        <w:spacing w:line="240" w:lineRule="auto"/>
        <w:rPr>
          <w:rFonts w:ascii="Arial" w:hAnsi="Arial" w:cs="Arial"/>
        </w:rPr>
      </w:pPr>
      <w:r>
        <w:rPr>
          <w:rFonts w:ascii="Arial" w:hAnsi="Arial" w:cs="Arial"/>
        </w:rPr>
        <w:t>Summary of faculty discussion:</w:t>
      </w:r>
    </w:p>
    <w:p w14:paraId="139E7DAD" w14:textId="42481264" w:rsidR="007654DC" w:rsidRDefault="007654DC" w:rsidP="00E977E7">
      <w:pPr>
        <w:spacing w:line="240" w:lineRule="auto"/>
        <w:rPr>
          <w:rFonts w:ascii="Arial" w:hAnsi="Arial" w:cs="Arial"/>
        </w:rPr>
      </w:pPr>
    </w:p>
    <w:p w14:paraId="61F6572D" w14:textId="427B32D0" w:rsidR="007654DC" w:rsidRDefault="007654DC" w:rsidP="00E977E7">
      <w:pPr>
        <w:spacing w:line="240" w:lineRule="auto"/>
        <w:rPr>
          <w:rFonts w:ascii="Arial" w:hAnsi="Arial" w:cs="Arial"/>
        </w:rPr>
      </w:pPr>
    </w:p>
    <w:p w14:paraId="0B592AC2" w14:textId="76CA1C1B" w:rsidR="007654DC" w:rsidRDefault="007654DC" w:rsidP="00E977E7">
      <w:pPr>
        <w:spacing w:line="240" w:lineRule="auto"/>
        <w:rPr>
          <w:rFonts w:ascii="Arial" w:hAnsi="Arial" w:cs="Arial"/>
        </w:rPr>
      </w:pPr>
    </w:p>
    <w:p w14:paraId="42A52A86" w14:textId="555D341D" w:rsidR="007654DC" w:rsidRDefault="007654DC" w:rsidP="00E977E7">
      <w:pPr>
        <w:spacing w:line="240" w:lineRule="auto"/>
        <w:rPr>
          <w:rFonts w:ascii="Arial" w:hAnsi="Arial" w:cs="Arial"/>
        </w:rPr>
      </w:pPr>
    </w:p>
    <w:p w14:paraId="73A529C7" w14:textId="77777777" w:rsidR="007654DC" w:rsidRDefault="007654DC" w:rsidP="00E977E7">
      <w:pPr>
        <w:spacing w:line="240" w:lineRule="auto"/>
        <w:rPr>
          <w:rFonts w:ascii="Arial" w:hAnsi="Arial" w:cs="Arial"/>
        </w:rPr>
      </w:pPr>
    </w:p>
    <w:p w14:paraId="219E816F" w14:textId="77777777" w:rsidR="007654DC" w:rsidRDefault="007654DC" w:rsidP="00E977E7">
      <w:pPr>
        <w:spacing w:line="240" w:lineRule="auto"/>
        <w:rPr>
          <w:rFonts w:ascii="Arial" w:hAnsi="Arial" w:cs="Arial"/>
        </w:rPr>
      </w:pPr>
    </w:p>
    <w:p w14:paraId="09DBD74C" w14:textId="4047E810" w:rsidR="00E977E7" w:rsidRDefault="00E977E7" w:rsidP="00E977E7">
      <w:pPr>
        <w:spacing w:line="240" w:lineRule="auto"/>
        <w:rPr>
          <w:rFonts w:ascii="Arial" w:hAnsi="Arial" w:cs="Arial"/>
        </w:rPr>
      </w:pPr>
      <w:r w:rsidRPr="00A77FF7">
        <w:rPr>
          <w:rFonts w:ascii="Arial" w:hAnsi="Arial" w:cs="Arial"/>
        </w:rPr>
        <w:t>What are the trainee’s particular strengths</w:t>
      </w:r>
      <w:r>
        <w:rPr>
          <w:rFonts w:ascii="Arial" w:hAnsi="Arial" w:cs="Arial"/>
        </w:rPr>
        <w:t>?</w:t>
      </w:r>
    </w:p>
    <w:p w14:paraId="51DF2546" w14:textId="77777777" w:rsidR="00E977E7" w:rsidRDefault="00E977E7" w:rsidP="00E977E7">
      <w:pPr>
        <w:spacing w:line="240" w:lineRule="auto"/>
        <w:rPr>
          <w:rFonts w:ascii="Arial" w:hAnsi="Arial" w:cs="Arial"/>
        </w:rPr>
      </w:pPr>
    </w:p>
    <w:p w14:paraId="78A5BDC7" w14:textId="77777777" w:rsidR="00E977E7" w:rsidRDefault="00E977E7" w:rsidP="00E977E7">
      <w:pPr>
        <w:spacing w:line="240" w:lineRule="auto"/>
        <w:rPr>
          <w:rFonts w:ascii="Arial" w:hAnsi="Arial" w:cs="Arial"/>
        </w:rPr>
      </w:pPr>
    </w:p>
    <w:p w14:paraId="096E62D9" w14:textId="77777777" w:rsidR="00E977E7" w:rsidRDefault="00E977E7" w:rsidP="00E977E7">
      <w:pPr>
        <w:spacing w:line="240" w:lineRule="auto"/>
        <w:rPr>
          <w:rFonts w:ascii="Arial" w:hAnsi="Arial" w:cs="Arial"/>
        </w:rPr>
      </w:pPr>
    </w:p>
    <w:p w14:paraId="490A13E1" w14:textId="77777777" w:rsidR="00E977E7" w:rsidRDefault="00E977E7" w:rsidP="00E977E7">
      <w:pPr>
        <w:spacing w:line="240" w:lineRule="auto"/>
        <w:rPr>
          <w:rFonts w:ascii="Arial" w:hAnsi="Arial" w:cs="Arial"/>
        </w:rPr>
      </w:pPr>
    </w:p>
    <w:p w14:paraId="22A97B0D" w14:textId="77777777" w:rsidR="00E977E7" w:rsidRDefault="00E977E7" w:rsidP="00E977E7">
      <w:pPr>
        <w:spacing w:line="240" w:lineRule="auto"/>
        <w:rPr>
          <w:rFonts w:ascii="Arial" w:hAnsi="Arial" w:cs="Arial"/>
        </w:rPr>
      </w:pPr>
    </w:p>
    <w:p w14:paraId="5AE2732B" w14:textId="77777777" w:rsidR="00E977E7" w:rsidRDefault="00E977E7" w:rsidP="00E977E7">
      <w:pPr>
        <w:spacing w:line="240" w:lineRule="auto"/>
        <w:rPr>
          <w:rFonts w:ascii="Arial" w:hAnsi="Arial" w:cs="Arial"/>
        </w:rPr>
      </w:pPr>
    </w:p>
    <w:p w14:paraId="3C692378" w14:textId="77777777" w:rsidR="00E977E7" w:rsidRDefault="00E977E7" w:rsidP="00E977E7">
      <w:pPr>
        <w:spacing w:line="240" w:lineRule="auto"/>
        <w:rPr>
          <w:rFonts w:ascii="Arial" w:hAnsi="Arial" w:cs="Arial"/>
        </w:rPr>
      </w:pPr>
    </w:p>
    <w:p w14:paraId="28828D2F" w14:textId="77777777" w:rsidR="00E977E7" w:rsidRDefault="00E977E7" w:rsidP="00E977E7">
      <w:pPr>
        <w:spacing w:line="240" w:lineRule="auto"/>
        <w:rPr>
          <w:rFonts w:ascii="Arial" w:hAnsi="Arial" w:cs="Arial"/>
        </w:rPr>
      </w:pPr>
      <w:r>
        <w:rPr>
          <w:rFonts w:ascii="Arial" w:hAnsi="Arial" w:cs="Arial"/>
        </w:rPr>
        <w:t xml:space="preserve">What are the trainee’s areas in need of growth or relative </w:t>
      </w:r>
      <w:r w:rsidRPr="00A77FF7">
        <w:rPr>
          <w:rFonts w:ascii="Arial" w:hAnsi="Arial" w:cs="Arial"/>
        </w:rPr>
        <w:t>weaknesses</w:t>
      </w:r>
      <w:r>
        <w:rPr>
          <w:rFonts w:ascii="Arial" w:hAnsi="Arial" w:cs="Arial"/>
        </w:rPr>
        <w:t xml:space="preserve"> (please comment on any low competency ratings or concerns within the advisor section of this form)</w:t>
      </w:r>
      <w:r w:rsidRPr="00A77FF7">
        <w:rPr>
          <w:rFonts w:ascii="Arial" w:hAnsi="Arial" w:cs="Arial"/>
        </w:rPr>
        <w:t>?</w:t>
      </w:r>
    </w:p>
    <w:p w14:paraId="336F0EB4" w14:textId="77777777" w:rsidR="00E977E7" w:rsidRDefault="00E977E7" w:rsidP="00E977E7">
      <w:pPr>
        <w:spacing w:line="240" w:lineRule="auto"/>
        <w:rPr>
          <w:rFonts w:ascii="Arial" w:hAnsi="Arial" w:cs="Arial"/>
        </w:rPr>
      </w:pPr>
    </w:p>
    <w:p w14:paraId="4693E5EF" w14:textId="77777777" w:rsidR="00E977E7" w:rsidRDefault="00E977E7" w:rsidP="00E977E7">
      <w:pPr>
        <w:spacing w:line="240" w:lineRule="auto"/>
        <w:rPr>
          <w:rFonts w:ascii="Arial" w:hAnsi="Arial" w:cs="Arial"/>
        </w:rPr>
      </w:pPr>
    </w:p>
    <w:p w14:paraId="32E8D3CC" w14:textId="77777777" w:rsidR="00E977E7" w:rsidRDefault="00E977E7" w:rsidP="00E977E7">
      <w:pPr>
        <w:spacing w:line="240" w:lineRule="auto"/>
        <w:rPr>
          <w:rFonts w:ascii="Arial" w:hAnsi="Arial" w:cs="Arial"/>
        </w:rPr>
      </w:pPr>
    </w:p>
    <w:p w14:paraId="29120803" w14:textId="77777777" w:rsidR="00E977E7" w:rsidRDefault="00E977E7" w:rsidP="00E977E7">
      <w:pPr>
        <w:spacing w:line="240" w:lineRule="auto"/>
        <w:rPr>
          <w:rFonts w:ascii="Arial" w:hAnsi="Arial" w:cs="Arial"/>
          <w:sz w:val="22"/>
          <w:szCs w:val="22"/>
        </w:rPr>
      </w:pPr>
    </w:p>
    <w:p w14:paraId="33CA18D5" w14:textId="77777777" w:rsidR="00E977E7" w:rsidRDefault="00E977E7" w:rsidP="00E977E7">
      <w:pPr>
        <w:spacing w:line="240" w:lineRule="auto"/>
        <w:rPr>
          <w:rFonts w:ascii="Arial" w:hAnsi="Arial" w:cs="Arial"/>
          <w:sz w:val="22"/>
          <w:szCs w:val="22"/>
        </w:rPr>
      </w:pPr>
    </w:p>
    <w:p w14:paraId="04F28F36" w14:textId="77777777" w:rsidR="00E977E7" w:rsidRDefault="00E977E7" w:rsidP="00E977E7">
      <w:pPr>
        <w:spacing w:line="240" w:lineRule="auto"/>
        <w:rPr>
          <w:rFonts w:ascii="Arial" w:hAnsi="Arial" w:cs="Arial"/>
        </w:rPr>
      </w:pPr>
    </w:p>
    <w:p w14:paraId="686CBA0B" w14:textId="77777777" w:rsidR="00E977E7" w:rsidRDefault="00E977E7" w:rsidP="00E977E7">
      <w:pPr>
        <w:spacing w:line="240" w:lineRule="auto"/>
        <w:rPr>
          <w:rFonts w:ascii="Arial" w:hAnsi="Arial" w:cs="Arial"/>
        </w:rPr>
      </w:pPr>
    </w:p>
    <w:p w14:paraId="2E2A3760" w14:textId="77777777" w:rsidR="00E977E7" w:rsidRDefault="00E977E7" w:rsidP="00E977E7">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w:t>
      </w:r>
      <w:r w:rsidRPr="00A77FF7">
        <w:rPr>
          <w:rFonts w:ascii="Arial" w:hAnsi="Arial" w:cs="Arial"/>
        </w:rPr>
        <w:t xml:space="preserve">If applicable, is the trainee ready to </w:t>
      </w:r>
      <w:r>
        <w:rPr>
          <w:rFonts w:ascii="Arial" w:hAnsi="Arial" w:cs="Arial"/>
        </w:rPr>
        <w:t>begin practicum?) If not, please provide recommendations/goals for focus of continued training (e.g., remediation plan, extra practice, extra supervision, etc.) based on low competency ratings or concerns within the advisor section of this form.</w:t>
      </w:r>
    </w:p>
    <w:p w14:paraId="249B2FA0" w14:textId="77777777" w:rsidR="00E977E7" w:rsidRDefault="00E977E7" w:rsidP="00E977E7">
      <w:pPr>
        <w:spacing w:line="240" w:lineRule="auto"/>
        <w:jc w:val="center"/>
        <w:rPr>
          <w:rFonts w:ascii="Arial" w:hAnsi="Arial" w:cs="Arial"/>
          <w:b/>
          <w:bCs/>
        </w:rPr>
      </w:pPr>
    </w:p>
    <w:p w14:paraId="707EC71E" w14:textId="77777777" w:rsidR="00E977E7" w:rsidRDefault="00E977E7" w:rsidP="00E977E7">
      <w:pPr>
        <w:spacing w:line="240" w:lineRule="auto"/>
        <w:jc w:val="center"/>
        <w:rPr>
          <w:rFonts w:ascii="Arial" w:hAnsi="Arial" w:cs="Arial"/>
          <w:b/>
          <w:bCs/>
        </w:rPr>
      </w:pPr>
    </w:p>
    <w:p w14:paraId="4AA9BA5E" w14:textId="77777777" w:rsidR="00E977E7" w:rsidRDefault="00E977E7" w:rsidP="00E977E7">
      <w:pPr>
        <w:spacing w:line="240" w:lineRule="auto"/>
        <w:jc w:val="center"/>
        <w:rPr>
          <w:rFonts w:ascii="Arial" w:hAnsi="Arial" w:cs="Arial"/>
          <w:b/>
          <w:bCs/>
        </w:rPr>
      </w:pPr>
    </w:p>
    <w:p w14:paraId="6C5F7459" w14:textId="77777777" w:rsidR="00E977E7" w:rsidRDefault="00E977E7" w:rsidP="00E977E7">
      <w:pPr>
        <w:spacing w:line="240" w:lineRule="auto"/>
        <w:jc w:val="center"/>
        <w:rPr>
          <w:rFonts w:ascii="Arial" w:hAnsi="Arial" w:cs="Arial"/>
          <w:b/>
          <w:bCs/>
        </w:rPr>
      </w:pPr>
    </w:p>
    <w:p w14:paraId="24FF701F" w14:textId="77777777" w:rsidR="00E977E7" w:rsidRDefault="00E977E7" w:rsidP="00E977E7">
      <w:pPr>
        <w:spacing w:line="240" w:lineRule="auto"/>
        <w:jc w:val="center"/>
        <w:rPr>
          <w:rFonts w:ascii="Arial" w:hAnsi="Arial" w:cs="Arial"/>
          <w:b/>
          <w:bCs/>
        </w:rPr>
      </w:pPr>
    </w:p>
    <w:p w14:paraId="767D1D6A" w14:textId="77777777" w:rsidR="00E977E7" w:rsidRDefault="00E977E7" w:rsidP="00E977E7">
      <w:pPr>
        <w:spacing w:line="240" w:lineRule="auto"/>
        <w:jc w:val="center"/>
        <w:rPr>
          <w:rFonts w:ascii="Arial" w:hAnsi="Arial" w:cs="Arial"/>
          <w:b/>
          <w:bCs/>
        </w:rPr>
      </w:pPr>
    </w:p>
    <w:p w14:paraId="5B01819F" w14:textId="77777777" w:rsidR="00E977E7" w:rsidRDefault="00E977E7" w:rsidP="00E977E7">
      <w:pPr>
        <w:spacing w:line="240" w:lineRule="auto"/>
        <w:rPr>
          <w:rFonts w:ascii="Arial" w:hAnsi="Arial" w:cs="Arial"/>
          <w:b/>
          <w:bCs/>
        </w:rPr>
      </w:pPr>
    </w:p>
    <w:p w14:paraId="63D69AA2" w14:textId="77777777" w:rsidR="00E977E7" w:rsidRDefault="00E977E7" w:rsidP="00E977E7">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3AF72BF1" w14:textId="77777777" w:rsidR="00E977E7" w:rsidRDefault="00E977E7" w:rsidP="00E977E7">
      <w:pPr>
        <w:spacing w:line="240" w:lineRule="auto"/>
        <w:rPr>
          <w:rFonts w:ascii="Arial" w:hAnsi="Arial" w:cs="Arial"/>
        </w:rPr>
      </w:pPr>
    </w:p>
    <w:p w14:paraId="375D9664" w14:textId="77777777" w:rsidR="00E977E7" w:rsidRDefault="00E977E7" w:rsidP="00E977E7">
      <w:pPr>
        <w:spacing w:line="240" w:lineRule="auto"/>
        <w:rPr>
          <w:rFonts w:ascii="Arial" w:hAnsi="Arial" w:cs="Arial"/>
        </w:rPr>
      </w:pPr>
      <w:r>
        <w:rPr>
          <w:rFonts w:ascii="Arial" w:hAnsi="Arial" w:cs="Arial"/>
        </w:rPr>
        <w:t>Advisor Signature:___________________________________</w:t>
      </w:r>
      <w:r>
        <w:rPr>
          <w:rFonts w:ascii="Arial" w:hAnsi="Arial" w:cs="Arial"/>
        </w:rPr>
        <w:tab/>
        <w:t>Date:_____________</w:t>
      </w:r>
    </w:p>
    <w:p w14:paraId="1C5F4C01" w14:textId="77777777" w:rsidR="00E977E7" w:rsidRDefault="00E977E7" w:rsidP="00E977E7">
      <w:pPr>
        <w:spacing w:line="240" w:lineRule="auto"/>
        <w:rPr>
          <w:rFonts w:ascii="Arial" w:hAnsi="Arial" w:cs="Arial"/>
        </w:rPr>
      </w:pPr>
    </w:p>
    <w:p w14:paraId="0EF37565" w14:textId="77777777" w:rsidR="00E977E7" w:rsidRDefault="00E977E7" w:rsidP="00E977E7">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2CEB4B8E" w14:textId="31BCA982" w:rsidR="00E977E7" w:rsidRDefault="00E977E7" w:rsidP="00E977E7">
      <w:pPr>
        <w:spacing w:line="240" w:lineRule="auto"/>
        <w:rPr>
          <w:rFonts w:ascii="Arial" w:hAnsi="Arial" w:cs="Arial"/>
        </w:rPr>
      </w:pPr>
    </w:p>
    <w:p w14:paraId="435BFC0C" w14:textId="77777777" w:rsidR="00102AFA" w:rsidRDefault="00102AFA" w:rsidP="00102AFA">
      <w:pPr>
        <w:pStyle w:val="Heading2"/>
        <w:numPr>
          <w:ilvl w:val="1"/>
          <w:numId w:val="0"/>
        </w:numPr>
        <w:spacing w:line="240" w:lineRule="auto"/>
        <w:jc w:val="both"/>
        <w:rPr>
          <w:rFonts w:ascii="Arial" w:hAnsi="Arial" w:cs="Arial"/>
          <w:szCs w:val="22"/>
          <w:u w:val="single"/>
        </w:rPr>
      </w:pPr>
    </w:p>
    <w:p w14:paraId="75699F94" w14:textId="77777777" w:rsidR="00E977E7" w:rsidRPr="00507E38" w:rsidRDefault="00E977E7" w:rsidP="00E977E7">
      <w:pPr>
        <w:spacing w:line="240" w:lineRule="auto"/>
        <w:rPr>
          <w:rFonts w:ascii="Arial" w:hAnsi="Arial" w:cs="Arial"/>
          <w:sz w:val="22"/>
          <w:szCs w:val="22"/>
        </w:rPr>
      </w:pPr>
    </w:p>
    <w:p w14:paraId="701BF802" w14:textId="46D62583" w:rsidR="00E977E7" w:rsidRPr="00507E38" w:rsidRDefault="005B6B9E" w:rsidP="00E977E7">
      <w:pPr>
        <w:spacing w:line="240" w:lineRule="auto"/>
        <w:rPr>
          <w:rFonts w:ascii="Arial" w:hAnsi="Arial" w:cs="Arial"/>
          <w:sz w:val="22"/>
          <w:szCs w:val="22"/>
        </w:rPr>
      </w:pPr>
      <w:r>
        <w:rPr>
          <w:rFonts w:ascii="Arial" w:hAnsi="Arial" w:cs="Arial"/>
          <w:b/>
          <w:sz w:val="22"/>
          <w:szCs w:val="22"/>
        </w:rPr>
        <w:t>Personalized Professional Goals</w:t>
      </w:r>
      <w:r w:rsidR="00E977E7" w:rsidRPr="00507E38">
        <w:rPr>
          <w:rFonts w:ascii="Arial" w:hAnsi="Arial" w:cs="Arial"/>
          <w:b/>
          <w:sz w:val="22"/>
          <w:szCs w:val="22"/>
        </w:rPr>
        <w:t>:</w:t>
      </w:r>
      <w:r w:rsidR="00E977E7" w:rsidRPr="00507E38">
        <w:rPr>
          <w:rFonts w:ascii="Arial" w:hAnsi="Arial" w:cs="Arial"/>
          <w:sz w:val="22"/>
          <w:szCs w:val="22"/>
        </w:rPr>
        <w:t xml:space="preserve"> These goals should be formulated by the student in collaboration with his/her advisor. Students and advisors should consider year in program, skill level, and competing demands when devising personalized goals so that those selected are realistic and achievable. Students are NOT expected to develop goals in each area specified on the next page.</w:t>
      </w:r>
    </w:p>
    <w:p w14:paraId="7C065FAE" w14:textId="77777777" w:rsidR="00E977E7" w:rsidRPr="00507E38" w:rsidRDefault="00E977E7" w:rsidP="00E977E7">
      <w:pPr>
        <w:spacing w:line="240" w:lineRule="auto"/>
        <w:rPr>
          <w:rFonts w:ascii="Arial" w:hAnsi="Arial" w:cs="Arial"/>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260"/>
        <w:gridCol w:w="1530"/>
        <w:gridCol w:w="1170"/>
      </w:tblGrid>
      <w:tr w:rsidR="00E977E7" w:rsidRPr="00507E38" w14:paraId="3974D31A" w14:textId="77777777" w:rsidTr="0008752D">
        <w:trPr>
          <w:trHeight w:val="350"/>
        </w:trPr>
        <w:tc>
          <w:tcPr>
            <w:tcW w:w="6300" w:type="dxa"/>
            <w:shd w:val="clear" w:color="auto" w:fill="C0C0C0"/>
          </w:tcPr>
          <w:p w14:paraId="1B919943" w14:textId="77777777" w:rsidR="00E977E7" w:rsidRPr="00507E38" w:rsidRDefault="00E977E7" w:rsidP="00E977E7">
            <w:pPr>
              <w:spacing w:line="240" w:lineRule="auto"/>
              <w:jc w:val="center"/>
              <w:rPr>
                <w:rFonts w:ascii="Arial" w:hAnsi="Arial" w:cs="Arial"/>
                <w:b/>
                <w:sz w:val="22"/>
                <w:szCs w:val="22"/>
              </w:rPr>
            </w:pPr>
            <w:r w:rsidRPr="00507E38">
              <w:rPr>
                <w:rFonts w:ascii="Arial" w:hAnsi="Arial" w:cs="Arial"/>
                <w:b/>
                <w:sz w:val="22"/>
                <w:szCs w:val="22"/>
              </w:rPr>
              <w:t>Goals To Be Specified By Student and Advisor:</w:t>
            </w:r>
          </w:p>
        </w:tc>
        <w:tc>
          <w:tcPr>
            <w:tcW w:w="1260" w:type="dxa"/>
            <w:shd w:val="clear" w:color="auto" w:fill="auto"/>
          </w:tcPr>
          <w:p w14:paraId="3BB16D57"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D</w:t>
            </w:r>
            <w:r>
              <w:rPr>
                <w:rFonts w:ascii="Arial" w:hAnsi="Arial" w:cs="Arial"/>
                <w:sz w:val="22"/>
                <w:szCs w:val="22"/>
              </w:rPr>
              <w:t xml:space="preserve">id </w:t>
            </w:r>
            <w:r w:rsidRPr="00507E38">
              <w:rPr>
                <w:rFonts w:ascii="Arial" w:hAnsi="Arial" w:cs="Arial"/>
                <w:sz w:val="22"/>
                <w:szCs w:val="22"/>
              </w:rPr>
              <w:t>Not Meet</w:t>
            </w:r>
          </w:p>
          <w:p w14:paraId="20BC7FD2" w14:textId="77777777" w:rsidR="00E977E7" w:rsidRPr="00507E38" w:rsidRDefault="00E977E7" w:rsidP="00E977E7">
            <w:pPr>
              <w:spacing w:line="240" w:lineRule="auto"/>
              <w:jc w:val="center"/>
              <w:rPr>
                <w:rFonts w:ascii="Arial" w:hAnsi="Arial" w:cs="Arial"/>
                <w:sz w:val="22"/>
                <w:szCs w:val="22"/>
              </w:rPr>
            </w:pPr>
            <w:r>
              <w:rPr>
                <w:rFonts w:ascii="Arial" w:hAnsi="Arial" w:cs="Arial"/>
                <w:sz w:val="22"/>
                <w:szCs w:val="22"/>
              </w:rPr>
              <w:t>Goal</w:t>
            </w:r>
          </w:p>
        </w:tc>
        <w:tc>
          <w:tcPr>
            <w:tcW w:w="1530" w:type="dxa"/>
            <w:shd w:val="clear" w:color="auto" w:fill="auto"/>
          </w:tcPr>
          <w:p w14:paraId="7A804D43"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 xml:space="preserve">Making Progress Toward </w:t>
            </w:r>
            <w:r>
              <w:rPr>
                <w:rFonts w:ascii="Arial" w:hAnsi="Arial" w:cs="Arial"/>
                <w:sz w:val="22"/>
                <w:szCs w:val="22"/>
              </w:rPr>
              <w:t>Goal</w:t>
            </w:r>
          </w:p>
        </w:tc>
        <w:tc>
          <w:tcPr>
            <w:tcW w:w="1170" w:type="dxa"/>
            <w:shd w:val="clear" w:color="auto" w:fill="auto"/>
          </w:tcPr>
          <w:p w14:paraId="27210977"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Me</w:t>
            </w:r>
            <w:r>
              <w:rPr>
                <w:rFonts w:ascii="Arial" w:hAnsi="Arial" w:cs="Arial"/>
                <w:sz w:val="22"/>
                <w:szCs w:val="22"/>
              </w:rPr>
              <w:t>t Goal</w:t>
            </w:r>
          </w:p>
        </w:tc>
      </w:tr>
      <w:tr w:rsidR="00E977E7" w:rsidRPr="00507E38" w14:paraId="785822D5" w14:textId="77777777" w:rsidTr="0008752D">
        <w:trPr>
          <w:trHeight w:val="350"/>
        </w:trPr>
        <w:tc>
          <w:tcPr>
            <w:tcW w:w="6300" w:type="dxa"/>
            <w:shd w:val="clear" w:color="auto" w:fill="auto"/>
          </w:tcPr>
          <w:p w14:paraId="51D3611D"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3541791E"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BD036BC"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DD0A508" w14:textId="77777777" w:rsidR="00E977E7" w:rsidRPr="00507E38" w:rsidRDefault="00E977E7" w:rsidP="00E977E7">
            <w:pPr>
              <w:spacing w:line="240" w:lineRule="auto"/>
              <w:rPr>
                <w:rFonts w:ascii="Arial" w:hAnsi="Arial" w:cs="Arial"/>
                <w:b/>
                <w:sz w:val="22"/>
                <w:szCs w:val="22"/>
                <w:u w:val="single"/>
              </w:rPr>
            </w:pPr>
          </w:p>
        </w:tc>
      </w:tr>
      <w:tr w:rsidR="00E977E7" w:rsidRPr="00507E38" w14:paraId="6A458075" w14:textId="77777777" w:rsidTr="0008752D">
        <w:trPr>
          <w:trHeight w:val="350"/>
        </w:trPr>
        <w:tc>
          <w:tcPr>
            <w:tcW w:w="6300" w:type="dxa"/>
            <w:shd w:val="clear" w:color="auto" w:fill="auto"/>
          </w:tcPr>
          <w:p w14:paraId="683D3A31"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0FEE4A89"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43AE305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C81CA95" w14:textId="77777777" w:rsidR="00E977E7" w:rsidRPr="00507E38" w:rsidRDefault="00E977E7" w:rsidP="00E977E7">
            <w:pPr>
              <w:spacing w:line="240" w:lineRule="auto"/>
              <w:rPr>
                <w:rFonts w:ascii="Arial" w:hAnsi="Arial" w:cs="Arial"/>
                <w:b/>
                <w:sz w:val="22"/>
                <w:szCs w:val="22"/>
                <w:u w:val="single"/>
              </w:rPr>
            </w:pPr>
          </w:p>
        </w:tc>
      </w:tr>
      <w:tr w:rsidR="00E977E7" w:rsidRPr="00507E38" w14:paraId="1D5C43F8" w14:textId="77777777" w:rsidTr="0008752D">
        <w:trPr>
          <w:trHeight w:val="350"/>
        </w:trPr>
        <w:tc>
          <w:tcPr>
            <w:tcW w:w="6300" w:type="dxa"/>
            <w:shd w:val="clear" w:color="auto" w:fill="auto"/>
          </w:tcPr>
          <w:p w14:paraId="075DE98A"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8D50F3A"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0B5F17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EFD7AC9" w14:textId="77777777" w:rsidR="00E977E7" w:rsidRPr="00507E38" w:rsidRDefault="00E977E7" w:rsidP="00E977E7">
            <w:pPr>
              <w:spacing w:line="240" w:lineRule="auto"/>
              <w:rPr>
                <w:rFonts w:ascii="Arial" w:hAnsi="Arial" w:cs="Arial"/>
                <w:b/>
                <w:sz w:val="22"/>
                <w:szCs w:val="22"/>
                <w:u w:val="single"/>
              </w:rPr>
            </w:pPr>
          </w:p>
        </w:tc>
      </w:tr>
      <w:tr w:rsidR="00E977E7" w:rsidRPr="00507E38" w14:paraId="79D5312C" w14:textId="77777777" w:rsidTr="0008752D">
        <w:trPr>
          <w:trHeight w:val="350"/>
        </w:trPr>
        <w:tc>
          <w:tcPr>
            <w:tcW w:w="6300" w:type="dxa"/>
            <w:shd w:val="clear" w:color="auto" w:fill="auto"/>
          </w:tcPr>
          <w:p w14:paraId="77A8377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0B65B1AC"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75DBF51"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2816A3B" w14:textId="77777777" w:rsidR="00E977E7" w:rsidRPr="00507E38" w:rsidRDefault="00E977E7" w:rsidP="00E977E7">
            <w:pPr>
              <w:spacing w:line="240" w:lineRule="auto"/>
              <w:rPr>
                <w:rFonts w:ascii="Arial" w:hAnsi="Arial" w:cs="Arial"/>
                <w:b/>
                <w:sz w:val="22"/>
                <w:szCs w:val="22"/>
                <w:u w:val="single"/>
              </w:rPr>
            </w:pPr>
          </w:p>
        </w:tc>
      </w:tr>
      <w:tr w:rsidR="00E977E7" w:rsidRPr="00507E38" w14:paraId="77D67C13" w14:textId="77777777" w:rsidTr="0008752D">
        <w:trPr>
          <w:trHeight w:val="350"/>
        </w:trPr>
        <w:tc>
          <w:tcPr>
            <w:tcW w:w="6300" w:type="dxa"/>
            <w:shd w:val="clear" w:color="auto" w:fill="auto"/>
          </w:tcPr>
          <w:p w14:paraId="02CC59BA"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49AE80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5C4E60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DB9B160" w14:textId="77777777" w:rsidR="00E977E7" w:rsidRPr="00507E38" w:rsidRDefault="00E977E7" w:rsidP="00E977E7">
            <w:pPr>
              <w:spacing w:line="240" w:lineRule="auto"/>
              <w:rPr>
                <w:rFonts w:ascii="Arial" w:hAnsi="Arial" w:cs="Arial"/>
                <w:b/>
                <w:sz w:val="22"/>
                <w:szCs w:val="22"/>
                <w:u w:val="single"/>
              </w:rPr>
            </w:pPr>
          </w:p>
        </w:tc>
      </w:tr>
      <w:tr w:rsidR="00E977E7" w:rsidRPr="00507E38" w14:paraId="6310B057" w14:textId="77777777" w:rsidTr="0008752D">
        <w:trPr>
          <w:trHeight w:val="350"/>
        </w:trPr>
        <w:tc>
          <w:tcPr>
            <w:tcW w:w="6300" w:type="dxa"/>
            <w:shd w:val="clear" w:color="auto" w:fill="auto"/>
          </w:tcPr>
          <w:p w14:paraId="7A62DAB0"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D6C807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0688DF5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BED20D0" w14:textId="77777777" w:rsidR="00E977E7" w:rsidRPr="00507E38" w:rsidRDefault="00E977E7" w:rsidP="00E977E7">
            <w:pPr>
              <w:spacing w:line="240" w:lineRule="auto"/>
              <w:rPr>
                <w:rFonts w:ascii="Arial" w:hAnsi="Arial" w:cs="Arial"/>
                <w:b/>
                <w:sz w:val="22"/>
                <w:szCs w:val="22"/>
                <w:u w:val="single"/>
              </w:rPr>
            </w:pPr>
          </w:p>
        </w:tc>
      </w:tr>
      <w:tr w:rsidR="00E977E7" w:rsidRPr="00507E38" w14:paraId="2A90E1B4" w14:textId="77777777" w:rsidTr="0008752D">
        <w:trPr>
          <w:trHeight w:val="350"/>
        </w:trPr>
        <w:tc>
          <w:tcPr>
            <w:tcW w:w="6300" w:type="dxa"/>
            <w:shd w:val="clear" w:color="auto" w:fill="auto"/>
          </w:tcPr>
          <w:p w14:paraId="1249DF3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704D9C8"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023AC37"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3929CAA" w14:textId="77777777" w:rsidR="00E977E7" w:rsidRPr="00507E38" w:rsidRDefault="00E977E7" w:rsidP="00E977E7">
            <w:pPr>
              <w:spacing w:line="240" w:lineRule="auto"/>
              <w:rPr>
                <w:rFonts w:ascii="Arial" w:hAnsi="Arial" w:cs="Arial"/>
                <w:b/>
                <w:sz w:val="22"/>
                <w:szCs w:val="22"/>
                <w:u w:val="single"/>
              </w:rPr>
            </w:pPr>
          </w:p>
        </w:tc>
      </w:tr>
      <w:tr w:rsidR="00E977E7" w:rsidRPr="00507E38" w14:paraId="7CE8A9FA" w14:textId="77777777" w:rsidTr="0008752D">
        <w:trPr>
          <w:trHeight w:val="350"/>
        </w:trPr>
        <w:tc>
          <w:tcPr>
            <w:tcW w:w="6300" w:type="dxa"/>
            <w:shd w:val="clear" w:color="auto" w:fill="auto"/>
          </w:tcPr>
          <w:p w14:paraId="132F75DC"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1EC926A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5DBC0B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7A7BDD60" w14:textId="77777777" w:rsidR="00E977E7" w:rsidRPr="00507E38" w:rsidRDefault="00E977E7" w:rsidP="00E977E7">
            <w:pPr>
              <w:spacing w:line="240" w:lineRule="auto"/>
              <w:rPr>
                <w:rFonts w:ascii="Arial" w:hAnsi="Arial" w:cs="Arial"/>
                <w:b/>
                <w:sz w:val="22"/>
                <w:szCs w:val="22"/>
                <w:u w:val="single"/>
              </w:rPr>
            </w:pPr>
          </w:p>
        </w:tc>
      </w:tr>
      <w:tr w:rsidR="00E977E7" w:rsidRPr="00507E38" w14:paraId="0777C9B7" w14:textId="77777777" w:rsidTr="0008752D">
        <w:trPr>
          <w:trHeight w:val="350"/>
        </w:trPr>
        <w:tc>
          <w:tcPr>
            <w:tcW w:w="6300" w:type="dxa"/>
            <w:shd w:val="clear" w:color="auto" w:fill="auto"/>
          </w:tcPr>
          <w:p w14:paraId="04CDD0A3"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6C9B79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394BC1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C0002C9" w14:textId="77777777" w:rsidR="00E977E7" w:rsidRPr="00507E38" w:rsidRDefault="00E977E7" w:rsidP="00E977E7">
            <w:pPr>
              <w:spacing w:line="240" w:lineRule="auto"/>
              <w:rPr>
                <w:rFonts w:ascii="Arial" w:hAnsi="Arial" w:cs="Arial"/>
                <w:b/>
                <w:sz w:val="22"/>
                <w:szCs w:val="22"/>
                <w:u w:val="single"/>
              </w:rPr>
            </w:pPr>
          </w:p>
        </w:tc>
      </w:tr>
      <w:tr w:rsidR="00E977E7" w:rsidRPr="00507E38" w14:paraId="5DE3D124" w14:textId="77777777" w:rsidTr="0008752D">
        <w:trPr>
          <w:trHeight w:val="350"/>
        </w:trPr>
        <w:tc>
          <w:tcPr>
            <w:tcW w:w="6300" w:type="dxa"/>
            <w:shd w:val="clear" w:color="auto" w:fill="auto"/>
          </w:tcPr>
          <w:p w14:paraId="19822C27"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31E4904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87F27BE"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1246FDA" w14:textId="77777777" w:rsidR="00E977E7" w:rsidRPr="00507E38" w:rsidRDefault="00E977E7" w:rsidP="00E977E7">
            <w:pPr>
              <w:spacing w:line="240" w:lineRule="auto"/>
              <w:rPr>
                <w:rFonts w:ascii="Arial" w:hAnsi="Arial" w:cs="Arial"/>
                <w:b/>
                <w:sz w:val="22"/>
                <w:szCs w:val="22"/>
                <w:u w:val="single"/>
              </w:rPr>
            </w:pPr>
          </w:p>
        </w:tc>
      </w:tr>
      <w:tr w:rsidR="00E977E7" w:rsidRPr="00507E38" w14:paraId="364F8605" w14:textId="77777777" w:rsidTr="0008752D">
        <w:trPr>
          <w:trHeight w:val="350"/>
        </w:trPr>
        <w:tc>
          <w:tcPr>
            <w:tcW w:w="6300" w:type="dxa"/>
            <w:shd w:val="clear" w:color="auto" w:fill="auto"/>
          </w:tcPr>
          <w:p w14:paraId="07DB2ED8"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EA0C2F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865A91E"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F15E718" w14:textId="77777777" w:rsidR="00E977E7" w:rsidRPr="00507E38" w:rsidRDefault="00E977E7" w:rsidP="00E977E7">
            <w:pPr>
              <w:spacing w:line="240" w:lineRule="auto"/>
              <w:rPr>
                <w:rFonts w:ascii="Arial" w:hAnsi="Arial" w:cs="Arial"/>
                <w:b/>
                <w:sz w:val="22"/>
                <w:szCs w:val="22"/>
                <w:u w:val="single"/>
              </w:rPr>
            </w:pPr>
          </w:p>
        </w:tc>
      </w:tr>
      <w:tr w:rsidR="00E977E7" w:rsidRPr="00507E38" w14:paraId="12128F3E" w14:textId="77777777" w:rsidTr="0008752D">
        <w:trPr>
          <w:trHeight w:val="350"/>
        </w:trPr>
        <w:tc>
          <w:tcPr>
            <w:tcW w:w="6300" w:type="dxa"/>
            <w:shd w:val="clear" w:color="auto" w:fill="auto"/>
          </w:tcPr>
          <w:p w14:paraId="23D542D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772D1F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AEE5EC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5B6D4E8" w14:textId="77777777" w:rsidR="00E977E7" w:rsidRPr="00507E38" w:rsidRDefault="00E977E7" w:rsidP="00E977E7">
            <w:pPr>
              <w:spacing w:line="240" w:lineRule="auto"/>
              <w:rPr>
                <w:rFonts w:ascii="Arial" w:hAnsi="Arial" w:cs="Arial"/>
                <w:b/>
                <w:sz w:val="22"/>
                <w:szCs w:val="22"/>
                <w:u w:val="single"/>
              </w:rPr>
            </w:pPr>
          </w:p>
        </w:tc>
      </w:tr>
      <w:tr w:rsidR="00E977E7" w:rsidRPr="00507E38" w14:paraId="01595D2D" w14:textId="77777777" w:rsidTr="0008752D">
        <w:trPr>
          <w:trHeight w:val="350"/>
        </w:trPr>
        <w:tc>
          <w:tcPr>
            <w:tcW w:w="6300" w:type="dxa"/>
            <w:shd w:val="clear" w:color="auto" w:fill="auto"/>
          </w:tcPr>
          <w:p w14:paraId="6D0DF185"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AF77DC4"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3A0AB3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5D401E5" w14:textId="77777777" w:rsidR="00E977E7" w:rsidRPr="00507E38" w:rsidRDefault="00E977E7" w:rsidP="00E977E7">
            <w:pPr>
              <w:spacing w:line="240" w:lineRule="auto"/>
              <w:rPr>
                <w:rFonts w:ascii="Arial" w:hAnsi="Arial" w:cs="Arial"/>
                <w:b/>
                <w:sz w:val="22"/>
                <w:szCs w:val="22"/>
                <w:u w:val="single"/>
              </w:rPr>
            </w:pPr>
          </w:p>
        </w:tc>
      </w:tr>
      <w:tr w:rsidR="00E977E7" w:rsidRPr="00507E38" w14:paraId="7E2C8F32" w14:textId="77777777" w:rsidTr="0008752D">
        <w:trPr>
          <w:trHeight w:val="350"/>
        </w:trPr>
        <w:tc>
          <w:tcPr>
            <w:tcW w:w="6300" w:type="dxa"/>
            <w:shd w:val="clear" w:color="auto" w:fill="auto"/>
          </w:tcPr>
          <w:p w14:paraId="5C58368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F31A9B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F47FB3C"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77E2A61" w14:textId="77777777" w:rsidR="00E977E7" w:rsidRPr="00507E38" w:rsidRDefault="00E977E7" w:rsidP="00E977E7">
            <w:pPr>
              <w:spacing w:line="240" w:lineRule="auto"/>
              <w:rPr>
                <w:rFonts w:ascii="Arial" w:hAnsi="Arial" w:cs="Arial"/>
                <w:b/>
                <w:sz w:val="22"/>
                <w:szCs w:val="22"/>
                <w:u w:val="single"/>
              </w:rPr>
            </w:pPr>
          </w:p>
        </w:tc>
      </w:tr>
      <w:tr w:rsidR="00E977E7" w:rsidRPr="00507E38" w14:paraId="2F77C83F" w14:textId="77777777" w:rsidTr="0008752D">
        <w:trPr>
          <w:trHeight w:val="350"/>
        </w:trPr>
        <w:tc>
          <w:tcPr>
            <w:tcW w:w="6300" w:type="dxa"/>
            <w:shd w:val="clear" w:color="auto" w:fill="auto"/>
          </w:tcPr>
          <w:p w14:paraId="0E7E67B4"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25D25A8"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A7A598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72C94C0F" w14:textId="77777777" w:rsidR="00E977E7" w:rsidRPr="00507E38" w:rsidRDefault="00E977E7" w:rsidP="00E977E7">
            <w:pPr>
              <w:spacing w:line="240" w:lineRule="auto"/>
              <w:rPr>
                <w:rFonts w:ascii="Arial" w:hAnsi="Arial" w:cs="Arial"/>
                <w:b/>
                <w:sz w:val="22"/>
                <w:szCs w:val="22"/>
                <w:u w:val="single"/>
              </w:rPr>
            </w:pPr>
          </w:p>
        </w:tc>
      </w:tr>
      <w:tr w:rsidR="00E977E7" w:rsidRPr="00507E38" w14:paraId="47AD41D8" w14:textId="77777777" w:rsidTr="0008752D">
        <w:trPr>
          <w:trHeight w:val="350"/>
        </w:trPr>
        <w:tc>
          <w:tcPr>
            <w:tcW w:w="6300" w:type="dxa"/>
            <w:shd w:val="clear" w:color="auto" w:fill="auto"/>
          </w:tcPr>
          <w:p w14:paraId="2149E8D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B762C5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F8ED95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634EE77" w14:textId="77777777" w:rsidR="00E977E7" w:rsidRPr="00507E38" w:rsidRDefault="00E977E7" w:rsidP="00E977E7">
            <w:pPr>
              <w:spacing w:line="240" w:lineRule="auto"/>
              <w:rPr>
                <w:rFonts w:ascii="Arial" w:hAnsi="Arial" w:cs="Arial"/>
                <w:b/>
                <w:sz w:val="22"/>
                <w:szCs w:val="22"/>
                <w:u w:val="single"/>
              </w:rPr>
            </w:pPr>
          </w:p>
        </w:tc>
      </w:tr>
      <w:tr w:rsidR="00E977E7" w:rsidRPr="00507E38" w14:paraId="3D80DABE" w14:textId="77777777" w:rsidTr="0008752D">
        <w:trPr>
          <w:trHeight w:val="350"/>
        </w:trPr>
        <w:tc>
          <w:tcPr>
            <w:tcW w:w="6300" w:type="dxa"/>
            <w:shd w:val="clear" w:color="auto" w:fill="auto"/>
          </w:tcPr>
          <w:p w14:paraId="5CC3C38C"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D31C80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9D352D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B1CDE17" w14:textId="77777777" w:rsidR="00E977E7" w:rsidRPr="00507E38" w:rsidRDefault="00E977E7" w:rsidP="00E977E7">
            <w:pPr>
              <w:spacing w:line="240" w:lineRule="auto"/>
              <w:rPr>
                <w:rFonts w:ascii="Arial" w:hAnsi="Arial" w:cs="Arial"/>
                <w:b/>
                <w:sz w:val="22"/>
                <w:szCs w:val="22"/>
                <w:u w:val="single"/>
              </w:rPr>
            </w:pPr>
          </w:p>
        </w:tc>
      </w:tr>
      <w:tr w:rsidR="00E977E7" w:rsidRPr="00507E38" w14:paraId="4A8D1794" w14:textId="77777777" w:rsidTr="0008752D">
        <w:trPr>
          <w:trHeight w:val="350"/>
        </w:trPr>
        <w:tc>
          <w:tcPr>
            <w:tcW w:w="6300" w:type="dxa"/>
            <w:shd w:val="clear" w:color="auto" w:fill="auto"/>
          </w:tcPr>
          <w:p w14:paraId="13548251"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C18285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5D0F71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2CA4D506" w14:textId="77777777" w:rsidR="00E977E7" w:rsidRPr="00507E38" w:rsidRDefault="00E977E7" w:rsidP="00E977E7">
            <w:pPr>
              <w:spacing w:line="240" w:lineRule="auto"/>
              <w:rPr>
                <w:rFonts w:ascii="Arial" w:hAnsi="Arial" w:cs="Arial"/>
                <w:b/>
                <w:sz w:val="22"/>
                <w:szCs w:val="22"/>
                <w:u w:val="single"/>
              </w:rPr>
            </w:pPr>
          </w:p>
        </w:tc>
      </w:tr>
      <w:tr w:rsidR="00E977E7" w:rsidRPr="00507E38" w14:paraId="1A54446D" w14:textId="77777777" w:rsidTr="0008752D">
        <w:trPr>
          <w:trHeight w:val="350"/>
        </w:trPr>
        <w:tc>
          <w:tcPr>
            <w:tcW w:w="6300" w:type="dxa"/>
            <w:shd w:val="clear" w:color="auto" w:fill="auto"/>
          </w:tcPr>
          <w:p w14:paraId="21CE5EC9"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05170C94"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04A4F2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DCB464A" w14:textId="77777777" w:rsidR="00E977E7" w:rsidRPr="00507E38" w:rsidRDefault="00E977E7" w:rsidP="00E977E7">
            <w:pPr>
              <w:spacing w:line="240" w:lineRule="auto"/>
              <w:rPr>
                <w:rFonts w:ascii="Arial" w:hAnsi="Arial" w:cs="Arial"/>
                <w:b/>
                <w:sz w:val="22"/>
                <w:szCs w:val="22"/>
                <w:u w:val="single"/>
              </w:rPr>
            </w:pPr>
          </w:p>
        </w:tc>
      </w:tr>
      <w:tr w:rsidR="00E977E7" w:rsidRPr="00507E38" w14:paraId="498FC61D" w14:textId="77777777" w:rsidTr="0008752D">
        <w:trPr>
          <w:trHeight w:val="350"/>
        </w:trPr>
        <w:tc>
          <w:tcPr>
            <w:tcW w:w="6300" w:type="dxa"/>
            <w:shd w:val="clear" w:color="auto" w:fill="auto"/>
          </w:tcPr>
          <w:p w14:paraId="2DD1BE4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27D518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CACA60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66AC838" w14:textId="77777777" w:rsidR="00E977E7" w:rsidRPr="00507E38" w:rsidRDefault="00E977E7" w:rsidP="00E977E7">
            <w:pPr>
              <w:spacing w:line="240" w:lineRule="auto"/>
              <w:rPr>
                <w:rFonts w:ascii="Arial" w:hAnsi="Arial" w:cs="Arial"/>
                <w:b/>
                <w:sz w:val="22"/>
                <w:szCs w:val="22"/>
                <w:u w:val="single"/>
              </w:rPr>
            </w:pPr>
          </w:p>
        </w:tc>
      </w:tr>
      <w:tr w:rsidR="00E977E7" w:rsidRPr="00507E38" w14:paraId="7C98B68E" w14:textId="77777777" w:rsidTr="0008752D">
        <w:trPr>
          <w:trHeight w:val="350"/>
        </w:trPr>
        <w:tc>
          <w:tcPr>
            <w:tcW w:w="6300" w:type="dxa"/>
            <w:shd w:val="clear" w:color="auto" w:fill="auto"/>
          </w:tcPr>
          <w:p w14:paraId="2BB02219"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1F18F19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AF85BB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4E41224" w14:textId="77777777" w:rsidR="00E977E7" w:rsidRPr="00507E38" w:rsidRDefault="00E977E7" w:rsidP="00E977E7">
            <w:pPr>
              <w:spacing w:line="240" w:lineRule="auto"/>
              <w:rPr>
                <w:rFonts w:ascii="Arial" w:hAnsi="Arial" w:cs="Arial"/>
                <w:b/>
                <w:sz w:val="22"/>
                <w:szCs w:val="22"/>
                <w:u w:val="single"/>
              </w:rPr>
            </w:pPr>
          </w:p>
        </w:tc>
      </w:tr>
      <w:tr w:rsidR="00E977E7" w:rsidRPr="00507E38" w14:paraId="5E82D2B0" w14:textId="77777777" w:rsidTr="0008752D">
        <w:trPr>
          <w:trHeight w:val="350"/>
        </w:trPr>
        <w:tc>
          <w:tcPr>
            <w:tcW w:w="6300" w:type="dxa"/>
            <w:shd w:val="clear" w:color="auto" w:fill="auto"/>
          </w:tcPr>
          <w:p w14:paraId="09A070BB"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B11753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7CBDE6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31F300B" w14:textId="77777777" w:rsidR="00E977E7" w:rsidRPr="00507E38" w:rsidRDefault="00E977E7" w:rsidP="00E977E7">
            <w:pPr>
              <w:spacing w:line="240" w:lineRule="auto"/>
              <w:rPr>
                <w:rFonts w:ascii="Arial" w:hAnsi="Arial" w:cs="Arial"/>
                <w:b/>
                <w:sz w:val="22"/>
                <w:szCs w:val="22"/>
                <w:u w:val="single"/>
              </w:rPr>
            </w:pPr>
          </w:p>
        </w:tc>
      </w:tr>
      <w:tr w:rsidR="00E977E7" w:rsidRPr="00507E38" w14:paraId="4F49A9C4" w14:textId="77777777" w:rsidTr="0008752D">
        <w:trPr>
          <w:trHeight w:val="350"/>
        </w:trPr>
        <w:tc>
          <w:tcPr>
            <w:tcW w:w="6300" w:type="dxa"/>
            <w:shd w:val="clear" w:color="auto" w:fill="auto"/>
          </w:tcPr>
          <w:p w14:paraId="5BD988B9"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35F096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FF9B434"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982F04E" w14:textId="77777777" w:rsidR="00E977E7" w:rsidRPr="00507E38" w:rsidRDefault="00E977E7" w:rsidP="00E977E7">
            <w:pPr>
              <w:spacing w:line="240" w:lineRule="auto"/>
              <w:rPr>
                <w:rFonts w:ascii="Arial" w:hAnsi="Arial" w:cs="Arial"/>
                <w:b/>
                <w:sz w:val="22"/>
                <w:szCs w:val="22"/>
                <w:u w:val="single"/>
              </w:rPr>
            </w:pPr>
          </w:p>
        </w:tc>
      </w:tr>
      <w:tr w:rsidR="00E977E7" w:rsidRPr="00507E38" w14:paraId="71740006" w14:textId="77777777" w:rsidTr="0008752D">
        <w:trPr>
          <w:trHeight w:val="350"/>
        </w:trPr>
        <w:tc>
          <w:tcPr>
            <w:tcW w:w="6300" w:type="dxa"/>
            <w:shd w:val="clear" w:color="auto" w:fill="auto"/>
          </w:tcPr>
          <w:p w14:paraId="58029E57"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7815D26"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8DF6A1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DF52AB3" w14:textId="77777777" w:rsidR="00E977E7" w:rsidRPr="00507E38" w:rsidRDefault="00E977E7" w:rsidP="00E977E7">
            <w:pPr>
              <w:spacing w:line="240" w:lineRule="auto"/>
              <w:rPr>
                <w:rFonts w:ascii="Arial" w:hAnsi="Arial" w:cs="Arial"/>
                <w:b/>
                <w:sz w:val="22"/>
                <w:szCs w:val="22"/>
                <w:u w:val="single"/>
              </w:rPr>
            </w:pPr>
          </w:p>
        </w:tc>
      </w:tr>
      <w:tr w:rsidR="00E977E7" w:rsidRPr="00507E38" w14:paraId="08C54A4F" w14:textId="77777777" w:rsidTr="0008752D">
        <w:trPr>
          <w:trHeight w:val="350"/>
        </w:trPr>
        <w:tc>
          <w:tcPr>
            <w:tcW w:w="6300" w:type="dxa"/>
            <w:shd w:val="clear" w:color="auto" w:fill="auto"/>
          </w:tcPr>
          <w:p w14:paraId="0A31CEB5"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3D3B837"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C4EF43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BFCB554" w14:textId="77777777" w:rsidR="00E977E7" w:rsidRPr="00507E38" w:rsidRDefault="00E977E7" w:rsidP="00E977E7">
            <w:pPr>
              <w:spacing w:line="240" w:lineRule="auto"/>
              <w:rPr>
                <w:rFonts w:ascii="Arial" w:hAnsi="Arial" w:cs="Arial"/>
                <w:b/>
                <w:sz w:val="22"/>
                <w:szCs w:val="22"/>
                <w:u w:val="single"/>
              </w:rPr>
            </w:pPr>
          </w:p>
        </w:tc>
      </w:tr>
      <w:tr w:rsidR="00E977E7" w:rsidRPr="00507E38" w14:paraId="20088219" w14:textId="77777777" w:rsidTr="0008752D">
        <w:trPr>
          <w:trHeight w:val="350"/>
        </w:trPr>
        <w:tc>
          <w:tcPr>
            <w:tcW w:w="6300" w:type="dxa"/>
            <w:shd w:val="clear" w:color="auto" w:fill="auto"/>
          </w:tcPr>
          <w:p w14:paraId="13C076AB"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99539EA"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4CDB9DE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20455CDE" w14:textId="77777777" w:rsidR="00E977E7" w:rsidRPr="00507E38" w:rsidRDefault="00E977E7" w:rsidP="00E977E7">
            <w:pPr>
              <w:spacing w:line="240" w:lineRule="auto"/>
              <w:rPr>
                <w:rFonts w:ascii="Arial" w:hAnsi="Arial" w:cs="Arial"/>
                <w:b/>
                <w:sz w:val="22"/>
                <w:szCs w:val="22"/>
                <w:u w:val="single"/>
              </w:rPr>
            </w:pPr>
          </w:p>
        </w:tc>
      </w:tr>
      <w:tr w:rsidR="00E977E7" w:rsidRPr="00507E38" w14:paraId="7DE87D6A" w14:textId="77777777" w:rsidTr="0008752D">
        <w:trPr>
          <w:trHeight w:val="350"/>
        </w:trPr>
        <w:tc>
          <w:tcPr>
            <w:tcW w:w="6300" w:type="dxa"/>
            <w:shd w:val="clear" w:color="auto" w:fill="auto"/>
          </w:tcPr>
          <w:p w14:paraId="0173BD92"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03C3E4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22D815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6C77BE3" w14:textId="77777777" w:rsidR="00E977E7" w:rsidRPr="00507E38" w:rsidRDefault="00E977E7" w:rsidP="00E977E7">
            <w:pPr>
              <w:spacing w:line="240" w:lineRule="auto"/>
              <w:rPr>
                <w:rFonts w:ascii="Arial" w:hAnsi="Arial" w:cs="Arial"/>
                <w:b/>
                <w:sz w:val="22"/>
                <w:szCs w:val="22"/>
                <w:u w:val="single"/>
              </w:rPr>
            </w:pPr>
          </w:p>
        </w:tc>
      </w:tr>
    </w:tbl>
    <w:p w14:paraId="02A06473" w14:textId="77777777" w:rsidR="00E977E7" w:rsidRPr="00507E38" w:rsidRDefault="00E977E7" w:rsidP="00E977E7">
      <w:pPr>
        <w:spacing w:line="240" w:lineRule="auto"/>
        <w:rPr>
          <w:rFonts w:ascii="Arial" w:hAnsi="Arial" w:cs="Arial"/>
          <w:b/>
          <w:sz w:val="22"/>
          <w:szCs w:val="22"/>
        </w:rPr>
        <w:sectPr w:rsidR="00E977E7" w:rsidRPr="00507E38" w:rsidSect="0008752D">
          <w:headerReference w:type="default" r:id="rId172"/>
          <w:pgSz w:w="12240" w:h="15840"/>
          <w:pgMar w:top="720" w:right="720" w:bottom="907" w:left="1267" w:header="720" w:footer="720" w:gutter="0"/>
          <w:cols w:space="720"/>
          <w:docGrid w:linePitch="360"/>
        </w:sectPr>
      </w:pPr>
    </w:p>
    <w:p w14:paraId="7C2486EE" w14:textId="77777777" w:rsidR="00E977E7" w:rsidRDefault="00E977E7" w:rsidP="00E977E7">
      <w:pPr>
        <w:spacing w:line="240" w:lineRule="auto"/>
        <w:rPr>
          <w:rFonts w:ascii="Arial" w:hAnsi="Arial" w:cs="Arial"/>
          <w:b/>
          <w:sz w:val="22"/>
          <w:szCs w:val="22"/>
        </w:rPr>
      </w:pPr>
    </w:p>
    <w:p w14:paraId="20595D76"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Research Goals</w:t>
      </w:r>
    </w:p>
    <w:p w14:paraId="1F633B3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mentor’s weekly lab meetings</w:t>
      </w:r>
    </w:p>
    <w:p w14:paraId="3CE4053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weekly individual supervision meetings with mentor</w:t>
      </w:r>
    </w:p>
    <w:p w14:paraId="12A93DC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other faculty lab meetings if relevant</w:t>
      </w:r>
    </w:p>
    <w:p w14:paraId="01B43F4F"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a research-oriented conference</w:t>
      </w:r>
    </w:p>
    <w:p w14:paraId="7AED73C4"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a literature review in an area of interest</w:t>
      </w:r>
    </w:p>
    <w:p w14:paraId="027F1DA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training in a relevant clinical research method (e.g., diagnostic interviewing, treatment manual, statistical approach, etc.)</w:t>
      </w:r>
    </w:p>
    <w:p w14:paraId="61A0FBA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Completion of a specified clinical experience with a population of research interest (e.g., running a group for individuals with Social Phobia using an EBT) </w:t>
      </w:r>
    </w:p>
    <w:p w14:paraId="77E36F7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articles for publication (specify data source, topic, authorship order)</w:t>
      </w:r>
    </w:p>
    <w:p w14:paraId="6B39113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book chapters for publication (specify topic, authorship order)</w:t>
      </w:r>
    </w:p>
    <w:p w14:paraId="07570A5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posters at national conferences (specify data, topic, authorship order)</w:t>
      </w:r>
    </w:p>
    <w:p w14:paraId="3134292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Draft/submission of a grant application (F31, private foundation)</w:t>
      </w:r>
    </w:p>
    <w:p w14:paraId="391AD76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Preparation of an HSRB application for a study </w:t>
      </w:r>
    </w:p>
    <w:p w14:paraId="55C6E41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Proposal/completion of second year project or dissertation</w:t>
      </w:r>
    </w:p>
    <w:p w14:paraId="4A28ED0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data collection for a project</w:t>
      </w:r>
    </w:p>
    <w:p w14:paraId="1F19A82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Develop research skills by generating multiple testable hypotheses in my area of research and getting feedback on them. </w:t>
      </w:r>
    </w:p>
    <w:p w14:paraId="36553ACF" w14:textId="77777777" w:rsidR="00E977E7" w:rsidRDefault="00E977E7" w:rsidP="00E977E7">
      <w:pPr>
        <w:spacing w:line="240" w:lineRule="auto"/>
        <w:rPr>
          <w:rFonts w:ascii="Arial" w:hAnsi="Arial" w:cs="Arial"/>
          <w:b/>
          <w:sz w:val="22"/>
          <w:szCs w:val="22"/>
        </w:rPr>
      </w:pPr>
    </w:p>
    <w:p w14:paraId="7EBDF215"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Clinical-Community Service Provision Goals</w:t>
      </w:r>
    </w:p>
    <w:p w14:paraId="57FD1C7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Do a clinical or consultation externship</w:t>
      </w:r>
    </w:p>
    <w:p w14:paraId="243AFA3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Form a reading group to learn more about clinical or consultation topics</w:t>
      </w:r>
    </w:p>
    <w:p w14:paraId="059D23A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externship possibilities in an area of interest</w:t>
      </w:r>
    </w:p>
    <w:p w14:paraId="786CE50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opportunities to gain experience in clinical supervision</w:t>
      </w:r>
    </w:p>
    <w:p w14:paraId="049B1BF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presentations on service provision on campus or at a conference</w:t>
      </w:r>
    </w:p>
    <w:p w14:paraId="4D8C346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Learn about conferences on service provision that you might wish to attend</w:t>
      </w:r>
    </w:p>
    <w:p w14:paraId="16C27E2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on case conceptualization skills</w:t>
      </w:r>
    </w:p>
    <w:p w14:paraId="3E6E5CE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to learn new intervention strategy</w:t>
      </w:r>
    </w:p>
    <w:p w14:paraId="2AEE253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Prepare for clinical supervision by bringing cued videotapes of sessions</w:t>
      </w:r>
    </w:p>
    <w:p w14:paraId="0D16840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journal articles on strategies, issues, or populations relevant to current clinical work</w:t>
      </w:r>
    </w:p>
    <w:p w14:paraId="33D3BA3D" w14:textId="77777777" w:rsidR="00E977E7" w:rsidRDefault="00E977E7" w:rsidP="00E977E7">
      <w:pPr>
        <w:spacing w:line="240" w:lineRule="auto"/>
        <w:rPr>
          <w:rFonts w:ascii="Arial" w:hAnsi="Arial" w:cs="Arial"/>
          <w:b/>
          <w:sz w:val="22"/>
          <w:szCs w:val="22"/>
        </w:rPr>
      </w:pPr>
    </w:p>
    <w:p w14:paraId="5C9C8AC1"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Teaching Goals</w:t>
      </w:r>
    </w:p>
    <w:p w14:paraId="7C83EAB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Teach a new course</w:t>
      </w:r>
    </w:p>
    <w:p w14:paraId="6BD0A88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syllabus for a new course</w:t>
      </w:r>
    </w:p>
    <w:p w14:paraId="3EDE1D7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Observe “master teachers” teach a class</w:t>
      </w:r>
    </w:p>
    <w:p w14:paraId="6A1DDAD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Meet every other week with teaching mentor</w:t>
      </w:r>
    </w:p>
    <w:p w14:paraId="1660435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offered by the Center for Teaching Excellence</w:t>
      </w:r>
    </w:p>
    <w:p w14:paraId="0603478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Receive consultation on teaching from the Center for Teaching Excellence</w:t>
      </w:r>
    </w:p>
    <w:p w14:paraId="46DBDC5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on teaching strategies at a conference</w:t>
      </w:r>
    </w:p>
    <w:p w14:paraId="7BA198D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ideas for integrating new strategy or content into a course (e.g., experiential learning, diversity issues, group work)</w:t>
      </w:r>
    </w:p>
    <w:p w14:paraId="0171BE7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theoretical or empirical papers on classroom instruction</w:t>
      </w:r>
    </w:p>
    <w:p w14:paraId="03A471A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Join and participate in professional organization focused on teaching of psychology</w:t>
      </w:r>
    </w:p>
    <w:p w14:paraId="56A8399B" w14:textId="3FFB055E" w:rsidR="00E977E7" w:rsidRDefault="00E977E7" w:rsidP="00E977E7">
      <w:pPr>
        <w:rPr>
          <w:rFonts w:ascii="Arial" w:hAnsi="Arial" w:cs="Arial"/>
          <w:sz w:val="22"/>
          <w:szCs w:val="22"/>
        </w:rPr>
      </w:pPr>
    </w:p>
    <w:p w14:paraId="1C09B826" w14:textId="3BEA4AD8" w:rsidR="00E977E7" w:rsidRDefault="00E977E7" w:rsidP="00E977E7">
      <w:pPr>
        <w:rPr>
          <w:rFonts w:ascii="Arial" w:hAnsi="Arial" w:cs="Arial"/>
          <w:sz w:val="22"/>
          <w:szCs w:val="22"/>
        </w:rPr>
      </w:pPr>
    </w:p>
    <w:p w14:paraId="7974DEB9" w14:textId="047F1773" w:rsidR="00E977E7" w:rsidRDefault="00E977E7" w:rsidP="00E977E7">
      <w:pPr>
        <w:rPr>
          <w:rFonts w:ascii="Arial" w:hAnsi="Arial" w:cs="Arial"/>
          <w:sz w:val="22"/>
          <w:szCs w:val="22"/>
        </w:rPr>
      </w:pPr>
    </w:p>
    <w:p w14:paraId="1AB34EAE" w14:textId="77777777" w:rsidR="003131C8" w:rsidRDefault="003131C8" w:rsidP="00E977E7">
      <w:pPr>
        <w:rPr>
          <w:rFonts w:ascii="Arial" w:hAnsi="Arial" w:cs="Arial"/>
          <w:sz w:val="22"/>
          <w:szCs w:val="22"/>
        </w:rPr>
      </w:pPr>
    </w:p>
    <w:p w14:paraId="03F8FB65" w14:textId="1911DCF4" w:rsidR="00102AFA" w:rsidRPr="00E476E1" w:rsidRDefault="00102AFA" w:rsidP="00BC331A">
      <w:pPr>
        <w:pStyle w:val="Heading2"/>
        <w:numPr>
          <w:ilvl w:val="1"/>
          <w:numId w:val="30"/>
        </w:numPr>
        <w:rPr>
          <w:sz w:val="24"/>
        </w:rPr>
      </w:pPr>
      <w:bookmarkStart w:id="2116" w:name="_Toc57613607"/>
      <w:r w:rsidRPr="00E476E1">
        <w:rPr>
          <w:sz w:val="24"/>
        </w:rPr>
        <w:t xml:space="preserve">Semester Summative Evaluation (SSE) Advisor Form </w:t>
      </w:r>
      <w:r w:rsidR="00F61369" w:rsidRPr="00E476E1">
        <w:rPr>
          <w:sz w:val="24"/>
        </w:rPr>
        <w:t>2</w:t>
      </w:r>
      <w:r w:rsidR="00F61369" w:rsidRPr="00E476E1">
        <w:rPr>
          <w:sz w:val="24"/>
          <w:vertAlign w:val="superscript"/>
        </w:rPr>
        <w:t>nd</w:t>
      </w:r>
      <w:r w:rsidR="00F61369" w:rsidRPr="00E476E1">
        <w:rPr>
          <w:sz w:val="24"/>
        </w:rPr>
        <w:t xml:space="preserve"> </w:t>
      </w:r>
      <w:r w:rsidRPr="00E476E1">
        <w:rPr>
          <w:sz w:val="24"/>
        </w:rPr>
        <w:t xml:space="preserve">Year </w:t>
      </w:r>
      <w:r w:rsidR="00F61369" w:rsidRPr="00E476E1">
        <w:rPr>
          <w:sz w:val="24"/>
        </w:rPr>
        <w:t>&amp; Up</w:t>
      </w:r>
      <w:bookmarkEnd w:id="2116"/>
      <w:r w:rsidRPr="00E476E1">
        <w:rPr>
          <w:sz w:val="24"/>
        </w:rPr>
        <w:t xml:space="preserve"> </w:t>
      </w:r>
    </w:p>
    <w:p w14:paraId="4B25AF8B" w14:textId="7FCC47DA" w:rsidR="00E977E7" w:rsidRDefault="00E977E7" w:rsidP="00E977E7">
      <w:pPr>
        <w:rPr>
          <w:rFonts w:ascii="Arial" w:hAnsi="Arial" w:cs="Arial"/>
          <w:sz w:val="22"/>
          <w:szCs w:val="22"/>
        </w:rPr>
      </w:pPr>
    </w:p>
    <w:p w14:paraId="608853F5" w14:textId="77777777" w:rsidR="00E977E7" w:rsidRDefault="00E977E7" w:rsidP="00E977E7">
      <w:pPr>
        <w:spacing w:line="240" w:lineRule="auto"/>
        <w:jc w:val="center"/>
        <w:rPr>
          <w:rFonts w:ascii="Arial" w:hAnsi="Arial" w:cs="Arial"/>
          <w:b/>
          <w:bCs/>
        </w:rPr>
      </w:pPr>
      <w:r>
        <w:rPr>
          <w:rFonts w:ascii="Arial" w:hAnsi="Arial" w:cs="Arial"/>
          <w:b/>
          <w:bCs/>
        </w:rPr>
        <w:t xml:space="preserve">END OF SEMESTER SUMMATIVE EVALUATION  </w:t>
      </w:r>
    </w:p>
    <w:p w14:paraId="6909D3CA" w14:textId="77777777" w:rsidR="00E977E7" w:rsidRPr="008759C8" w:rsidRDefault="00E977E7" w:rsidP="00E977E7">
      <w:pPr>
        <w:spacing w:line="240" w:lineRule="auto"/>
        <w:jc w:val="center"/>
        <w:rPr>
          <w:rFonts w:ascii="Arial" w:hAnsi="Arial" w:cs="Arial"/>
          <w:b/>
          <w:bCs/>
        </w:rPr>
      </w:pPr>
      <w:r>
        <w:rPr>
          <w:rFonts w:ascii="Arial" w:hAnsi="Arial" w:cs="Arial"/>
          <w:b/>
          <w:bCs/>
        </w:rPr>
        <w:t xml:space="preserve">FALL AND SPRING OF YEARS 2+ </w:t>
      </w:r>
    </w:p>
    <w:p w14:paraId="390EDAE7" w14:textId="77777777" w:rsidR="00E977E7" w:rsidRDefault="00E977E7" w:rsidP="00E977E7">
      <w:pPr>
        <w:spacing w:line="240" w:lineRule="auto"/>
        <w:rPr>
          <w:rFonts w:ascii="Arial" w:hAnsi="Arial" w:cs="Arial"/>
        </w:rPr>
      </w:pPr>
    </w:p>
    <w:p w14:paraId="09F0A6B0" w14:textId="0746F685" w:rsidR="00E977E7" w:rsidRDefault="00E977E7" w:rsidP="00E977E7">
      <w:pPr>
        <w:spacing w:line="240" w:lineRule="auto"/>
        <w:rPr>
          <w:rFonts w:ascii="Arial" w:hAnsi="Arial" w:cs="Arial"/>
        </w:rPr>
      </w:pPr>
      <w:r w:rsidRPr="00A4478C">
        <w:rPr>
          <w:rFonts w:ascii="Arial" w:hAnsi="Arial" w:cs="Arial"/>
        </w:rPr>
        <w:t xml:space="preserve">INSTRUCTIONS: This form is to be completed at the end of </w:t>
      </w:r>
      <w:r>
        <w:rPr>
          <w:rFonts w:ascii="Arial" w:hAnsi="Arial" w:cs="Arial"/>
        </w:rPr>
        <w:t xml:space="preserve">each semester </w:t>
      </w:r>
      <w:r w:rsidRPr="00A4478C">
        <w:rPr>
          <w:rFonts w:ascii="Arial" w:hAnsi="Arial" w:cs="Arial"/>
        </w:rPr>
        <w:t xml:space="preserve">for </w:t>
      </w:r>
      <w:r>
        <w:rPr>
          <w:rFonts w:ascii="Arial" w:hAnsi="Arial" w:cs="Arial"/>
        </w:rPr>
        <w:t xml:space="preserve">your </w:t>
      </w:r>
      <w:r>
        <w:rPr>
          <w:rFonts w:ascii="Arial" w:hAnsi="Arial" w:cs="Arial"/>
          <w:b/>
          <w:bCs/>
        </w:rPr>
        <w:t>2</w:t>
      </w:r>
      <w:r w:rsidRPr="00367973">
        <w:rPr>
          <w:rFonts w:ascii="Arial" w:hAnsi="Arial" w:cs="Arial"/>
          <w:b/>
          <w:bCs/>
          <w:vertAlign w:val="superscript"/>
        </w:rPr>
        <w:t>nd</w:t>
      </w:r>
      <w:r>
        <w:rPr>
          <w:rFonts w:ascii="Arial" w:hAnsi="Arial" w:cs="Arial"/>
          <w:b/>
          <w:bCs/>
        </w:rPr>
        <w:t xml:space="preserve"> to 5</w:t>
      </w:r>
      <w:r w:rsidRPr="00367973">
        <w:rPr>
          <w:rFonts w:ascii="Arial" w:hAnsi="Arial" w:cs="Arial"/>
          <w:b/>
          <w:bCs/>
          <w:vertAlign w:val="superscript"/>
        </w:rPr>
        <w:t>th</w:t>
      </w:r>
      <w:r>
        <w:rPr>
          <w:rFonts w:ascii="Arial" w:hAnsi="Arial" w:cs="Arial"/>
          <w:b/>
          <w:bCs/>
        </w:rPr>
        <w:t xml:space="preserve"> </w:t>
      </w:r>
      <w:r>
        <w:rPr>
          <w:rFonts w:ascii="Arial" w:hAnsi="Arial" w:cs="Arial"/>
        </w:rPr>
        <w:t xml:space="preserve">(or later) year </w:t>
      </w:r>
      <w:r w:rsidRPr="00A4478C">
        <w:rPr>
          <w:rFonts w:ascii="Arial" w:hAnsi="Arial" w:cs="Arial"/>
        </w:rPr>
        <w:t>doctoral advisee</w:t>
      </w:r>
      <w:r>
        <w:rPr>
          <w:rFonts w:ascii="Arial" w:hAnsi="Arial" w:cs="Arial"/>
        </w:rPr>
        <w:t>(</w:t>
      </w:r>
      <w:r w:rsidRPr="00A4478C">
        <w:rPr>
          <w:rFonts w:ascii="Arial" w:hAnsi="Arial" w:cs="Arial"/>
        </w:rPr>
        <w:t>s</w:t>
      </w:r>
      <w:r>
        <w:rPr>
          <w:rFonts w:ascii="Arial" w:hAnsi="Arial" w:cs="Arial"/>
        </w:rPr>
        <w:t>)</w:t>
      </w:r>
      <w:r w:rsidRPr="00A4478C">
        <w:rPr>
          <w:rFonts w:ascii="Arial" w:hAnsi="Arial" w:cs="Arial"/>
        </w:rPr>
        <w:t xml:space="preserve">. </w:t>
      </w:r>
      <w:r>
        <w:rPr>
          <w:rFonts w:ascii="Arial" w:hAnsi="Arial" w:cs="Arial"/>
        </w:rPr>
        <w:t xml:space="preserve">You will be given the “Competency Benchmark in Professional Psychology Readiness for Internship Level Rating Form” completed by each faculty member who rated your students. Please review each form provided to you and circle the appropriate cumulative rating for each competency listed below. </w:t>
      </w:r>
      <w:r w:rsidRPr="00A4478C">
        <w:rPr>
          <w:rFonts w:ascii="Arial" w:hAnsi="Arial" w:cs="Arial"/>
        </w:rPr>
        <w:t xml:space="preserve">In areas where </w:t>
      </w:r>
      <w:r>
        <w:rPr>
          <w:rFonts w:ascii="Arial" w:hAnsi="Arial" w:cs="Arial"/>
        </w:rPr>
        <w:t>competency ratings fall below a “2” for 2</w:t>
      </w:r>
      <w:r w:rsidRPr="00E54419">
        <w:rPr>
          <w:rFonts w:ascii="Arial" w:hAnsi="Arial" w:cs="Arial"/>
          <w:vertAlign w:val="superscript"/>
        </w:rPr>
        <w:t>nd</w:t>
      </w:r>
      <w:r>
        <w:rPr>
          <w:rFonts w:ascii="Arial" w:hAnsi="Arial" w:cs="Arial"/>
        </w:rPr>
        <w:t xml:space="preserve"> year students or a “3” for 3</w:t>
      </w:r>
      <w:r w:rsidRPr="00E54419">
        <w:rPr>
          <w:rFonts w:ascii="Arial" w:hAnsi="Arial" w:cs="Arial"/>
          <w:vertAlign w:val="superscript"/>
        </w:rPr>
        <w:t>rd</w:t>
      </w:r>
      <w:r>
        <w:rPr>
          <w:rFonts w:ascii="Arial" w:hAnsi="Arial" w:cs="Arial"/>
        </w:rPr>
        <w:t xml:space="preserve"> year or later students, please offer an </w:t>
      </w:r>
      <w:r w:rsidRPr="00A4478C">
        <w:rPr>
          <w:rFonts w:ascii="Arial" w:hAnsi="Arial" w:cs="Arial"/>
        </w:rPr>
        <w:t>explanation</w:t>
      </w:r>
      <w:r>
        <w:rPr>
          <w:rFonts w:ascii="Arial" w:hAnsi="Arial" w:cs="Arial"/>
        </w:rPr>
        <w:t xml:space="preserve"> in the </w:t>
      </w:r>
      <w:r w:rsidRPr="00A4478C">
        <w:rPr>
          <w:rFonts w:ascii="Arial" w:hAnsi="Arial" w:cs="Arial"/>
        </w:rPr>
        <w:t>comments section of this form</w:t>
      </w:r>
      <w:r>
        <w:rPr>
          <w:rFonts w:ascii="Arial" w:hAnsi="Arial" w:cs="Arial"/>
        </w:rPr>
        <w:t xml:space="preserve">. In addition, please complete the items under the “Advisor Section.” </w:t>
      </w:r>
      <w:r w:rsidRPr="009A7FD5">
        <w:rPr>
          <w:rFonts w:ascii="Arial" w:hAnsi="Arial" w:cs="Arial"/>
          <w:b/>
          <w:bCs/>
        </w:rPr>
        <w:t>Bring this form with you to the end</w:t>
      </w:r>
      <w:r>
        <w:rPr>
          <w:rFonts w:ascii="Arial" w:hAnsi="Arial" w:cs="Arial"/>
          <w:b/>
          <w:bCs/>
        </w:rPr>
        <w:t>-</w:t>
      </w:r>
      <w:r w:rsidRPr="009A7FD5">
        <w:rPr>
          <w:rFonts w:ascii="Arial" w:hAnsi="Arial" w:cs="Arial"/>
          <w:b/>
          <w:bCs/>
        </w:rPr>
        <w:t>of</w:t>
      </w:r>
      <w:r>
        <w:rPr>
          <w:rFonts w:ascii="Arial" w:hAnsi="Arial" w:cs="Arial"/>
          <w:b/>
          <w:bCs/>
        </w:rPr>
        <w:t>-</w:t>
      </w:r>
      <w:r w:rsidRPr="009A7FD5">
        <w:rPr>
          <w:rFonts w:ascii="Arial" w:hAnsi="Arial" w:cs="Arial"/>
          <w:b/>
          <w:bCs/>
        </w:rPr>
        <w:t>semester student review meeting for discussion</w:t>
      </w:r>
      <w:r>
        <w:rPr>
          <w:rFonts w:ascii="Arial" w:hAnsi="Arial" w:cs="Arial"/>
        </w:rPr>
        <w:t xml:space="preserve">. At that time, you will also have the opportunity to add comments and/or adjust ratings based on faculty discussion. </w:t>
      </w:r>
      <w:r w:rsidRPr="00A4478C">
        <w:rPr>
          <w:rFonts w:ascii="Arial" w:hAnsi="Arial" w:cs="Arial"/>
        </w:rPr>
        <w:t>You should meet with each of your advisees to discuss this evaluation.</w:t>
      </w:r>
      <w:r>
        <w:rPr>
          <w:rFonts w:ascii="Arial" w:hAnsi="Arial" w:cs="Arial"/>
        </w:rPr>
        <w:t xml:space="preserve"> </w:t>
      </w:r>
      <w:r w:rsidRPr="00A4478C">
        <w:rPr>
          <w:rFonts w:ascii="Arial" w:hAnsi="Arial" w:cs="Arial"/>
        </w:rPr>
        <w:t>Signed forms should be submitted to the Graduate Programs Coordinator</w:t>
      </w:r>
      <w:r>
        <w:rPr>
          <w:rFonts w:ascii="Arial" w:hAnsi="Arial" w:cs="Arial"/>
        </w:rPr>
        <w:t xml:space="preserve"> for </w:t>
      </w:r>
      <w:r w:rsidRPr="00A4478C">
        <w:rPr>
          <w:rFonts w:ascii="Arial" w:hAnsi="Arial" w:cs="Arial"/>
        </w:rPr>
        <w:t>place</w:t>
      </w:r>
      <w:r>
        <w:rPr>
          <w:rFonts w:ascii="Arial" w:hAnsi="Arial" w:cs="Arial"/>
        </w:rPr>
        <w:t xml:space="preserve">ment in the </w:t>
      </w:r>
      <w:r w:rsidRPr="00A4478C">
        <w:rPr>
          <w:rFonts w:ascii="Arial" w:hAnsi="Arial" w:cs="Arial"/>
        </w:rPr>
        <w:t>students’ files.</w:t>
      </w:r>
      <w:r w:rsidR="00C74A60">
        <w:rPr>
          <w:rFonts w:ascii="Arial" w:hAnsi="Arial" w:cs="Arial"/>
        </w:rPr>
        <w:t xml:space="preserve"> The following rating scale is used to evaluate each competency.</w:t>
      </w:r>
    </w:p>
    <w:p w14:paraId="082D4414" w14:textId="77777777" w:rsidR="00E977E7" w:rsidRPr="005D4FF0" w:rsidRDefault="00E977E7" w:rsidP="00C74A60">
      <w:pPr>
        <w:spacing w:line="240" w:lineRule="auto"/>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E977E7" w:rsidRPr="00314E72" w14:paraId="594EDE71" w14:textId="77777777" w:rsidTr="0008752D">
        <w:tc>
          <w:tcPr>
            <w:tcW w:w="10278" w:type="dxa"/>
            <w:gridSpan w:val="5"/>
            <w:shd w:val="clear" w:color="auto" w:fill="D9D9D9"/>
          </w:tcPr>
          <w:p w14:paraId="4B9975F4"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READINESS FOR INTERNSHIP (2</w:t>
            </w:r>
            <w:r w:rsidRPr="00314E72">
              <w:rPr>
                <w:rFonts w:ascii="Arial" w:eastAsia="Calibri" w:hAnsi="Arial" w:cs="Arial"/>
                <w:b/>
                <w:bCs/>
                <w:sz w:val="22"/>
                <w:szCs w:val="22"/>
                <w:vertAlign w:val="superscript"/>
              </w:rPr>
              <w:t>nd</w:t>
            </w:r>
            <w:r w:rsidRPr="00314E72">
              <w:rPr>
                <w:rFonts w:ascii="Arial" w:eastAsia="Calibri" w:hAnsi="Arial" w:cs="Arial"/>
                <w:b/>
                <w:bCs/>
                <w:sz w:val="22"/>
                <w:szCs w:val="22"/>
              </w:rPr>
              <w:t xml:space="preserve"> Year + Students)</w:t>
            </w:r>
          </w:p>
        </w:tc>
      </w:tr>
      <w:tr w:rsidR="00E977E7" w:rsidRPr="00314E72" w14:paraId="36A85C62" w14:textId="77777777" w:rsidTr="0008752D">
        <w:tc>
          <w:tcPr>
            <w:tcW w:w="2245" w:type="dxa"/>
            <w:shd w:val="clear" w:color="auto" w:fill="auto"/>
          </w:tcPr>
          <w:p w14:paraId="41B875DC"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Not at All/Slightly</w:t>
            </w:r>
          </w:p>
        </w:tc>
        <w:tc>
          <w:tcPr>
            <w:tcW w:w="2003" w:type="dxa"/>
            <w:shd w:val="clear" w:color="auto" w:fill="auto"/>
          </w:tcPr>
          <w:p w14:paraId="5C8E4679"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Somewhat</w:t>
            </w:r>
          </w:p>
        </w:tc>
        <w:tc>
          <w:tcPr>
            <w:tcW w:w="2070" w:type="dxa"/>
            <w:shd w:val="clear" w:color="auto" w:fill="auto"/>
          </w:tcPr>
          <w:p w14:paraId="593269B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Moderately</w:t>
            </w:r>
          </w:p>
        </w:tc>
        <w:tc>
          <w:tcPr>
            <w:tcW w:w="2070" w:type="dxa"/>
            <w:shd w:val="clear" w:color="auto" w:fill="auto"/>
          </w:tcPr>
          <w:p w14:paraId="7E0EA8E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Mostly</w:t>
            </w:r>
          </w:p>
        </w:tc>
        <w:tc>
          <w:tcPr>
            <w:tcW w:w="1890" w:type="dxa"/>
            <w:shd w:val="clear" w:color="auto" w:fill="auto"/>
          </w:tcPr>
          <w:p w14:paraId="1372D02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Very</w:t>
            </w:r>
          </w:p>
        </w:tc>
      </w:tr>
      <w:tr w:rsidR="00E977E7" w:rsidRPr="00314E72" w14:paraId="5AC1A103" w14:textId="77777777" w:rsidTr="0008752D">
        <w:tc>
          <w:tcPr>
            <w:tcW w:w="2245" w:type="dxa"/>
            <w:shd w:val="clear" w:color="auto" w:fill="auto"/>
          </w:tcPr>
          <w:p w14:paraId="73ECEADF"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0</w:t>
            </w:r>
          </w:p>
        </w:tc>
        <w:tc>
          <w:tcPr>
            <w:tcW w:w="2003" w:type="dxa"/>
            <w:shd w:val="clear" w:color="auto" w:fill="auto"/>
          </w:tcPr>
          <w:p w14:paraId="62FB73F5"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1</w:t>
            </w:r>
          </w:p>
        </w:tc>
        <w:tc>
          <w:tcPr>
            <w:tcW w:w="2070" w:type="dxa"/>
            <w:shd w:val="clear" w:color="auto" w:fill="auto"/>
          </w:tcPr>
          <w:p w14:paraId="639C5D16"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2</w:t>
            </w:r>
          </w:p>
        </w:tc>
        <w:tc>
          <w:tcPr>
            <w:tcW w:w="2070" w:type="dxa"/>
            <w:shd w:val="clear" w:color="auto" w:fill="auto"/>
          </w:tcPr>
          <w:p w14:paraId="00AC0218"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3</w:t>
            </w:r>
          </w:p>
        </w:tc>
        <w:tc>
          <w:tcPr>
            <w:tcW w:w="1890" w:type="dxa"/>
            <w:shd w:val="clear" w:color="auto" w:fill="auto"/>
          </w:tcPr>
          <w:p w14:paraId="61D8F1D0"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4</w:t>
            </w:r>
          </w:p>
        </w:tc>
      </w:tr>
      <w:tr w:rsidR="00E977E7" w:rsidRPr="00314E72" w14:paraId="529A2220" w14:textId="77777777" w:rsidTr="0008752D">
        <w:tc>
          <w:tcPr>
            <w:tcW w:w="2245" w:type="dxa"/>
            <w:shd w:val="clear" w:color="auto" w:fill="auto"/>
          </w:tcPr>
          <w:p w14:paraId="514ADD56"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no/slight extent</w:t>
            </w:r>
          </w:p>
          <w:p w14:paraId="4019FFA3"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(never or very infrequently)</w:t>
            </w:r>
          </w:p>
        </w:tc>
        <w:tc>
          <w:tcPr>
            <w:tcW w:w="2003" w:type="dxa"/>
            <w:shd w:val="clear" w:color="auto" w:fill="auto"/>
          </w:tcPr>
          <w:p w14:paraId="4070F06C"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some extent</w:t>
            </w:r>
          </w:p>
          <w:p w14:paraId="47C441C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(infrequently)</w:t>
            </w:r>
          </w:p>
        </w:tc>
        <w:tc>
          <w:tcPr>
            <w:tcW w:w="2070" w:type="dxa"/>
            <w:shd w:val="clear" w:color="auto" w:fill="auto"/>
          </w:tcPr>
          <w:p w14:paraId="4F1BD09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moderate extent</w:t>
            </w:r>
          </w:p>
          <w:p w14:paraId="791D5F1B"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(at least half</w:t>
            </w:r>
          </w:p>
          <w:p w14:paraId="76D6887D"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of time)</w:t>
            </w:r>
          </w:p>
        </w:tc>
        <w:tc>
          <w:tcPr>
            <w:tcW w:w="2070" w:type="dxa"/>
            <w:shd w:val="clear" w:color="auto" w:fill="auto"/>
          </w:tcPr>
          <w:p w14:paraId="1F3F230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great extent</w:t>
            </w:r>
          </w:p>
          <w:p w14:paraId="542F10D1"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(most of time)</w:t>
            </w:r>
          </w:p>
        </w:tc>
        <w:tc>
          <w:tcPr>
            <w:tcW w:w="1890" w:type="dxa"/>
            <w:shd w:val="clear" w:color="auto" w:fill="auto"/>
          </w:tcPr>
          <w:p w14:paraId="2CA4FCE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very great extent</w:t>
            </w:r>
          </w:p>
          <w:p w14:paraId="50867DEF"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(almost always)</w:t>
            </w:r>
          </w:p>
        </w:tc>
      </w:tr>
      <w:tr w:rsidR="00E977E7" w:rsidRPr="00314E72" w14:paraId="6D6E51CD" w14:textId="77777777" w:rsidTr="0008752D">
        <w:tc>
          <w:tcPr>
            <w:tcW w:w="2245" w:type="dxa"/>
            <w:shd w:val="clear" w:color="auto" w:fill="auto"/>
          </w:tcPr>
          <w:p w14:paraId="7E1BF977"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Well below minimum level for internship readiness</w:t>
            </w:r>
          </w:p>
        </w:tc>
        <w:tc>
          <w:tcPr>
            <w:tcW w:w="2003" w:type="dxa"/>
            <w:shd w:val="clear" w:color="auto" w:fill="auto"/>
          </w:tcPr>
          <w:p w14:paraId="123E5440"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Below minimum level for internship readiness</w:t>
            </w:r>
          </w:p>
        </w:tc>
        <w:tc>
          <w:tcPr>
            <w:tcW w:w="2070" w:type="dxa"/>
            <w:shd w:val="clear" w:color="auto" w:fill="auto"/>
          </w:tcPr>
          <w:p w14:paraId="7C32E533"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Approaching minimum level for internship readiness</w:t>
            </w:r>
          </w:p>
        </w:tc>
        <w:tc>
          <w:tcPr>
            <w:tcW w:w="2070" w:type="dxa"/>
            <w:shd w:val="clear" w:color="auto" w:fill="auto"/>
          </w:tcPr>
          <w:p w14:paraId="478FE07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At minimum level for internship readiness</w:t>
            </w:r>
          </w:p>
        </w:tc>
        <w:tc>
          <w:tcPr>
            <w:tcW w:w="1890" w:type="dxa"/>
            <w:shd w:val="clear" w:color="auto" w:fill="auto"/>
          </w:tcPr>
          <w:p w14:paraId="75A2464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Above minimum level for internship readiness</w:t>
            </w:r>
          </w:p>
        </w:tc>
      </w:tr>
      <w:tr w:rsidR="00E977E7" w:rsidRPr="00314E72" w14:paraId="084A0B27" w14:textId="77777777" w:rsidTr="0008752D">
        <w:tc>
          <w:tcPr>
            <w:tcW w:w="2245" w:type="dxa"/>
            <w:shd w:val="clear" w:color="auto" w:fill="auto"/>
          </w:tcPr>
          <w:p w14:paraId="3C45212E"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03" w:type="dxa"/>
            <w:shd w:val="clear" w:color="auto" w:fill="auto"/>
          </w:tcPr>
          <w:p w14:paraId="4316B75B"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70" w:type="dxa"/>
            <w:shd w:val="clear" w:color="auto" w:fill="auto"/>
          </w:tcPr>
          <w:p w14:paraId="5984E923" w14:textId="77777777" w:rsidR="00E977E7" w:rsidRPr="00314E72" w:rsidRDefault="00E977E7" w:rsidP="0008752D">
            <w:pPr>
              <w:spacing w:line="240" w:lineRule="auto"/>
              <w:jc w:val="center"/>
              <w:rPr>
                <w:rFonts w:ascii="Arial" w:eastAsia="Calibri" w:hAnsi="Arial" w:cs="Arial"/>
                <w:sz w:val="22"/>
                <w:szCs w:val="22"/>
              </w:rPr>
            </w:pPr>
          </w:p>
        </w:tc>
        <w:tc>
          <w:tcPr>
            <w:tcW w:w="2070" w:type="dxa"/>
            <w:shd w:val="clear" w:color="auto" w:fill="auto"/>
          </w:tcPr>
          <w:p w14:paraId="5AF0BDB4" w14:textId="77777777" w:rsidR="00E977E7" w:rsidRPr="00314E72" w:rsidRDefault="00E977E7" w:rsidP="0008752D">
            <w:pPr>
              <w:spacing w:line="240" w:lineRule="auto"/>
              <w:jc w:val="center"/>
              <w:rPr>
                <w:rFonts w:ascii="Arial" w:eastAsia="Calibri" w:hAnsi="Arial" w:cs="Arial"/>
                <w:sz w:val="22"/>
                <w:szCs w:val="22"/>
              </w:rPr>
            </w:pPr>
          </w:p>
        </w:tc>
        <w:tc>
          <w:tcPr>
            <w:tcW w:w="1890" w:type="dxa"/>
            <w:shd w:val="clear" w:color="auto" w:fill="auto"/>
          </w:tcPr>
          <w:p w14:paraId="60AA81FF" w14:textId="77777777" w:rsidR="00E977E7" w:rsidRPr="00314E72" w:rsidRDefault="00E977E7" w:rsidP="0008752D">
            <w:pPr>
              <w:spacing w:line="240" w:lineRule="auto"/>
              <w:jc w:val="center"/>
              <w:rPr>
                <w:rFonts w:ascii="Arial" w:eastAsia="Calibri" w:hAnsi="Arial" w:cs="Arial"/>
                <w:sz w:val="22"/>
                <w:szCs w:val="22"/>
              </w:rPr>
            </w:pPr>
          </w:p>
        </w:tc>
      </w:tr>
      <w:tr w:rsidR="00E977E7" w:rsidRPr="00314E72" w14:paraId="1124E05E" w14:textId="77777777" w:rsidTr="0008752D">
        <w:tc>
          <w:tcPr>
            <w:tcW w:w="10278" w:type="dxa"/>
            <w:gridSpan w:val="5"/>
            <w:shd w:val="clear" w:color="auto" w:fill="auto"/>
          </w:tcPr>
          <w:p w14:paraId="1B9A7FC8"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[N/O] = No Opportunity to Observe</w:t>
            </w:r>
          </w:p>
        </w:tc>
      </w:tr>
      <w:tr w:rsidR="00E977E7" w:rsidRPr="00314E72" w14:paraId="354DE5E7" w14:textId="77777777" w:rsidTr="0008752D">
        <w:tc>
          <w:tcPr>
            <w:tcW w:w="10278" w:type="dxa"/>
            <w:gridSpan w:val="5"/>
            <w:shd w:val="clear" w:color="auto" w:fill="auto"/>
          </w:tcPr>
          <w:p w14:paraId="4EC03F47" w14:textId="77777777" w:rsidR="00E977E7" w:rsidRPr="00FC4340" w:rsidRDefault="00E977E7" w:rsidP="0008752D">
            <w:pPr>
              <w:spacing w:line="240" w:lineRule="auto"/>
              <w:jc w:val="center"/>
              <w:rPr>
                <w:rFonts w:ascii="Arial" w:eastAsia="Calibri" w:hAnsi="Arial" w:cs="Arial"/>
                <w:b/>
                <w:bCs/>
                <w:sz w:val="22"/>
                <w:szCs w:val="22"/>
              </w:rPr>
            </w:pPr>
            <w:r w:rsidRPr="00FC4340">
              <w:rPr>
                <w:rFonts w:ascii="Arial" w:eastAsia="Calibri" w:hAnsi="Arial" w:cs="Arial"/>
                <w:b/>
                <w:bCs/>
                <w:sz w:val="22"/>
                <w:szCs w:val="22"/>
              </w:rPr>
              <w:t>Goals: Achieve 2s by the end of the 2</w:t>
            </w:r>
            <w:r w:rsidRPr="00FC4340">
              <w:rPr>
                <w:rFonts w:ascii="Arial" w:eastAsia="Calibri" w:hAnsi="Arial" w:cs="Arial"/>
                <w:b/>
                <w:bCs/>
                <w:sz w:val="22"/>
                <w:szCs w:val="22"/>
                <w:vertAlign w:val="superscript"/>
              </w:rPr>
              <w:t>nd</w:t>
            </w:r>
            <w:r w:rsidRPr="00FC4340">
              <w:rPr>
                <w:rFonts w:ascii="Arial" w:eastAsia="Calibri" w:hAnsi="Arial" w:cs="Arial"/>
                <w:b/>
                <w:bCs/>
                <w:sz w:val="22"/>
                <w:szCs w:val="22"/>
              </w:rPr>
              <w:t xml:space="preserve"> year and 3s by the end of the 3</w:t>
            </w:r>
            <w:r w:rsidRPr="00FC4340">
              <w:rPr>
                <w:rFonts w:ascii="Arial" w:eastAsia="Calibri" w:hAnsi="Arial" w:cs="Arial"/>
                <w:b/>
                <w:bCs/>
                <w:sz w:val="22"/>
                <w:szCs w:val="22"/>
                <w:vertAlign w:val="superscript"/>
              </w:rPr>
              <w:t>rd</w:t>
            </w:r>
            <w:r w:rsidRPr="00FC4340">
              <w:rPr>
                <w:rFonts w:ascii="Arial" w:eastAsia="Calibri" w:hAnsi="Arial" w:cs="Arial"/>
                <w:b/>
                <w:bCs/>
                <w:sz w:val="22"/>
                <w:szCs w:val="22"/>
              </w:rPr>
              <w:t xml:space="preserve"> year of graduate study.</w:t>
            </w:r>
          </w:p>
          <w:p w14:paraId="40486B6C" w14:textId="27B96BC6" w:rsidR="00E977E7" w:rsidRPr="00314E72" w:rsidRDefault="001F637D" w:rsidP="0008752D">
            <w:pPr>
              <w:spacing w:line="240" w:lineRule="auto"/>
              <w:jc w:val="center"/>
              <w:rPr>
                <w:rFonts w:ascii="Arial" w:eastAsia="Calibri" w:hAnsi="Arial" w:cs="Arial"/>
                <w:sz w:val="22"/>
                <w:szCs w:val="22"/>
              </w:rPr>
            </w:pPr>
            <w:r w:rsidRPr="0091465B">
              <w:rPr>
                <w:rFonts w:ascii="Arial" w:eastAsia="Calibri" w:hAnsi="Arial" w:cs="Arial"/>
                <w:sz w:val="22"/>
                <w:szCs w:val="22"/>
              </w:rPr>
              <w:t>O</w:t>
            </w:r>
            <w:r>
              <w:rPr>
                <w:rFonts w:ascii="Arial" w:eastAsia="Calibri" w:hAnsi="Arial" w:cs="Arial"/>
                <w:sz w:val="22"/>
                <w:szCs w:val="22"/>
              </w:rPr>
              <w:t xml:space="preserve">f note, some students may achieve higher ratings in </w:t>
            </w:r>
            <w:r w:rsidRPr="0091465B">
              <w:rPr>
                <w:rFonts w:ascii="Arial" w:eastAsia="Calibri" w:hAnsi="Arial" w:cs="Arial"/>
                <w:sz w:val="22"/>
                <w:szCs w:val="22"/>
              </w:rPr>
              <w:t>“</w:t>
            </w:r>
            <w:r w:rsidRPr="004D2F94">
              <w:rPr>
                <w:rFonts w:ascii="Arial" w:hAnsi="Arial" w:cs="Arial"/>
                <w:b/>
                <w:sz w:val="22"/>
                <w:szCs w:val="22"/>
              </w:rPr>
              <w:t>P</w:t>
            </w:r>
            <w:r>
              <w:rPr>
                <w:rFonts w:ascii="Arial" w:hAnsi="Arial" w:cs="Arial"/>
                <w:b/>
                <w:sz w:val="22"/>
                <w:szCs w:val="22"/>
              </w:rPr>
              <w:t>ROFESSIONAL VALUES AND ATTITUDES</w:t>
            </w:r>
            <w:r w:rsidRPr="0091465B">
              <w:rPr>
                <w:rFonts w:ascii="Arial" w:eastAsia="Calibri" w:hAnsi="Arial" w:cs="Arial"/>
                <w:sz w:val="22"/>
                <w:szCs w:val="22"/>
              </w:rPr>
              <w:t xml:space="preserve">” </w:t>
            </w:r>
            <w:r>
              <w:rPr>
                <w:rFonts w:ascii="Arial" w:eastAsia="Calibri" w:hAnsi="Arial" w:cs="Arial"/>
                <w:sz w:val="22"/>
                <w:szCs w:val="22"/>
              </w:rPr>
              <w:t>which may be 3s or 4s from the start of graduate education.</w:t>
            </w:r>
          </w:p>
        </w:tc>
      </w:tr>
    </w:tbl>
    <w:p w14:paraId="4C895AA2" w14:textId="77777777" w:rsidR="00736702" w:rsidRPr="005D4FF0" w:rsidRDefault="00736702" w:rsidP="00E977E7">
      <w:pPr>
        <w:spacing w:line="240" w:lineRule="auto"/>
        <w:outlineLvl w:val="0"/>
        <w:rPr>
          <w:rFonts w:ascii="Arial" w:hAnsi="Arial" w:cs="Arial"/>
          <w:b/>
          <w:sz w:val="22"/>
          <w:szCs w:val="22"/>
        </w:rPr>
      </w:pPr>
    </w:p>
    <w:p w14:paraId="3B88CBF7" w14:textId="77777777" w:rsidR="00E977E7" w:rsidRPr="004D2F94" w:rsidRDefault="00E977E7" w:rsidP="00E977E7">
      <w:pPr>
        <w:spacing w:line="240" w:lineRule="auto"/>
        <w:ind w:left="1080" w:hanging="1080"/>
        <w:jc w:val="center"/>
        <w:outlineLvl w:val="0"/>
        <w:rPr>
          <w:rFonts w:ascii="Arial" w:hAnsi="Arial" w:cs="Arial"/>
          <w:b/>
        </w:rPr>
        <w:sectPr w:rsidR="00E977E7" w:rsidRPr="004D2F94" w:rsidSect="0008752D">
          <w:footerReference w:type="default" r:id="rId173"/>
          <w:pgSz w:w="12240" w:h="15840" w:code="1"/>
          <w:pgMar w:top="1152" w:right="1152" w:bottom="1152"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36702" w:rsidRPr="004D2F94" w14:paraId="671E10AA" w14:textId="77777777" w:rsidTr="00736702">
        <w:tc>
          <w:tcPr>
            <w:tcW w:w="2178" w:type="dxa"/>
          </w:tcPr>
          <w:p w14:paraId="7B89A19D" w14:textId="77777777" w:rsidR="00736702" w:rsidRPr="004D2F94" w:rsidRDefault="00736702" w:rsidP="00736702">
            <w:pPr>
              <w:spacing w:line="240" w:lineRule="auto"/>
              <w:jc w:val="center"/>
              <w:rPr>
                <w:rFonts w:ascii="Arial" w:hAnsi="Arial" w:cs="Arial"/>
                <w:b/>
                <w:bCs/>
                <w:sz w:val="22"/>
                <w:szCs w:val="22"/>
              </w:rPr>
            </w:pPr>
          </w:p>
        </w:tc>
        <w:tc>
          <w:tcPr>
            <w:tcW w:w="1530" w:type="dxa"/>
          </w:tcPr>
          <w:p w14:paraId="6A09FE2B"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1C689476"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7314285D" w14:textId="77777777" w:rsidR="00736702" w:rsidRPr="004D2F94" w:rsidRDefault="00736702" w:rsidP="00736702">
            <w:pPr>
              <w:spacing w:line="240" w:lineRule="auto"/>
              <w:jc w:val="center"/>
              <w:rPr>
                <w:rFonts w:ascii="Arial" w:hAnsi="Arial" w:cs="Arial"/>
                <w:b/>
                <w:bCs/>
                <w:sz w:val="22"/>
                <w:szCs w:val="22"/>
              </w:rPr>
            </w:pPr>
          </w:p>
        </w:tc>
        <w:tc>
          <w:tcPr>
            <w:tcW w:w="1170" w:type="dxa"/>
          </w:tcPr>
          <w:p w14:paraId="675D6C26"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060ACB18"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394CBAA5" w14:textId="77777777" w:rsidTr="00736702">
        <w:tc>
          <w:tcPr>
            <w:tcW w:w="2178" w:type="dxa"/>
          </w:tcPr>
          <w:p w14:paraId="0772256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111732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557B626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979FA74"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78A1E7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68BF8B7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1756B5C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487F0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1E0F1B0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48B9129"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35F5697" w14:textId="77777777" w:rsidR="00736702" w:rsidRDefault="00736702" w:rsidP="00736702">
      <w:pPr>
        <w:spacing w:line="240" w:lineRule="auto"/>
        <w:rPr>
          <w:rFonts w:ascii="Arial" w:hAnsi="Arial" w:cs="Arial"/>
          <w:b/>
          <w:u w:val="single"/>
        </w:rPr>
      </w:pPr>
    </w:p>
    <w:p w14:paraId="0A058618" w14:textId="1BC8D9FC" w:rsidR="00E977E7" w:rsidRPr="00226199" w:rsidRDefault="00E977E7" w:rsidP="00E977E7">
      <w:pPr>
        <w:spacing w:line="240" w:lineRule="auto"/>
        <w:jc w:val="center"/>
        <w:rPr>
          <w:rFonts w:ascii="Arial" w:hAnsi="Arial" w:cs="Arial"/>
          <w:b/>
          <w:u w:val="single"/>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E977E7" w:rsidRPr="004D2F94" w14:paraId="71835D9E" w14:textId="77777777" w:rsidTr="0008752D">
        <w:trPr>
          <w:trHeight w:val="512"/>
        </w:trPr>
        <w:tc>
          <w:tcPr>
            <w:tcW w:w="10350" w:type="dxa"/>
            <w:gridSpan w:val="4"/>
            <w:tcBorders>
              <w:top w:val="single" w:sz="12" w:space="0" w:color="auto"/>
              <w:bottom w:val="single" w:sz="12" w:space="0" w:color="auto"/>
            </w:tcBorders>
            <w:vAlign w:val="center"/>
          </w:tcPr>
          <w:p w14:paraId="10F60583" w14:textId="77777777" w:rsidR="00E977E7" w:rsidRDefault="00E977E7" w:rsidP="0008752D">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493E2E4F" w14:textId="77777777" w:rsidR="00E977E7" w:rsidRPr="004D2F94" w:rsidRDefault="00E977E7" w:rsidP="0008752D">
            <w:pPr>
              <w:spacing w:line="240" w:lineRule="auto"/>
              <w:rPr>
                <w:rFonts w:ascii="Arial" w:hAnsi="Arial" w:cs="Arial"/>
                <w:b/>
                <w:sz w:val="22"/>
                <w:szCs w:val="22"/>
              </w:rPr>
            </w:pPr>
          </w:p>
        </w:tc>
      </w:tr>
      <w:tr w:rsidR="00E977E7" w:rsidRPr="004D2F94" w14:paraId="68EEB84F" w14:textId="77777777" w:rsidTr="0008752D">
        <w:trPr>
          <w:trHeight w:val="215"/>
        </w:trPr>
        <w:tc>
          <w:tcPr>
            <w:tcW w:w="10350" w:type="dxa"/>
            <w:gridSpan w:val="4"/>
            <w:tcBorders>
              <w:top w:val="single" w:sz="12" w:space="0" w:color="auto"/>
              <w:bottom w:val="single" w:sz="4" w:space="0" w:color="auto"/>
            </w:tcBorders>
            <w:shd w:val="clear" w:color="auto" w:fill="D9D9D9"/>
          </w:tcPr>
          <w:p w14:paraId="57AB7D31"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E977E7" w:rsidRPr="004D2F94" w14:paraId="0ADE711A" w14:textId="77777777" w:rsidTr="0008752D">
        <w:trPr>
          <w:trHeight w:val="458"/>
        </w:trPr>
        <w:tc>
          <w:tcPr>
            <w:tcW w:w="6930" w:type="dxa"/>
            <w:gridSpan w:val="3"/>
            <w:tcBorders>
              <w:right w:val="single" w:sz="4" w:space="0" w:color="auto"/>
            </w:tcBorders>
          </w:tcPr>
          <w:p w14:paraId="2921A40A"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Adherence to professional values infuses work as psychologist-in-training; recognizes situations that challenge adherence to professional values</w:t>
            </w:r>
          </w:p>
        </w:tc>
        <w:tc>
          <w:tcPr>
            <w:tcW w:w="3420" w:type="dxa"/>
            <w:tcBorders>
              <w:left w:val="single" w:sz="4" w:space="0" w:color="auto"/>
            </w:tcBorders>
            <w:vAlign w:val="bottom"/>
          </w:tcPr>
          <w:p w14:paraId="0A9ED858" w14:textId="77777777" w:rsidR="00E977E7" w:rsidRPr="004D2F94"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4D2F94" w14:paraId="79790DC8" w14:textId="77777777" w:rsidTr="0008752D">
        <w:trPr>
          <w:trHeight w:val="89"/>
        </w:trPr>
        <w:tc>
          <w:tcPr>
            <w:tcW w:w="10350" w:type="dxa"/>
            <w:gridSpan w:val="4"/>
            <w:tcBorders>
              <w:bottom w:val="single" w:sz="4" w:space="0" w:color="auto"/>
            </w:tcBorders>
            <w:shd w:val="clear" w:color="auto" w:fill="D9D9D9"/>
            <w:vAlign w:val="center"/>
          </w:tcPr>
          <w:p w14:paraId="12A5B0B7"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1B. Deportment</w:t>
            </w:r>
          </w:p>
        </w:tc>
      </w:tr>
      <w:tr w:rsidR="00E977E7" w:rsidRPr="004D2F94" w14:paraId="0D4EBD61" w14:textId="77777777" w:rsidTr="0008752D">
        <w:trPr>
          <w:trHeight w:val="458"/>
        </w:trPr>
        <w:tc>
          <w:tcPr>
            <w:tcW w:w="6930" w:type="dxa"/>
            <w:gridSpan w:val="3"/>
            <w:tcBorders>
              <w:right w:val="single" w:sz="4" w:space="0" w:color="auto"/>
            </w:tcBorders>
          </w:tcPr>
          <w:p w14:paraId="34129F6D"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Communication and physical conduct (including attire, etc.) is professionally appropriate, across different settings</w:t>
            </w:r>
          </w:p>
        </w:tc>
        <w:tc>
          <w:tcPr>
            <w:tcW w:w="3420" w:type="dxa"/>
            <w:tcBorders>
              <w:left w:val="single" w:sz="4" w:space="0" w:color="auto"/>
            </w:tcBorders>
            <w:vAlign w:val="bottom"/>
          </w:tcPr>
          <w:p w14:paraId="497AF67C"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76462BD" w14:textId="77777777" w:rsidTr="0008752D">
        <w:trPr>
          <w:trHeight w:val="134"/>
        </w:trPr>
        <w:tc>
          <w:tcPr>
            <w:tcW w:w="10350" w:type="dxa"/>
            <w:gridSpan w:val="4"/>
            <w:tcBorders>
              <w:bottom w:val="single" w:sz="4" w:space="0" w:color="auto"/>
            </w:tcBorders>
            <w:shd w:val="clear" w:color="auto" w:fill="D9D9D9"/>
            <w:vAlign w:val="center"/>
          </w:tcPr>
          <w:p w14:paraId="20C3ECE9"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1C. Accountability</w:t>
            </w:r>
          </w:p>
        </w:tc>
      </w:tr>
      <w:tr w:rsidR="00E977E7" w:rsidRPr="004D2F94" w14:paraId="68603D86" w14:textId="77777777" w:rsidTr="0008752D">
        <w:trPr>
          <w:trHeight w:val="107"/>
        </w:trPr>
        <w:tc>
          <w:tcPr>
            <w:tcW w:w="6930" w:type="dxa"/>
            <w:gridSpan w:val="3"/>
            <w:tcBorders>
              <w:right w:val="single" w:sz="4" w:space="0" w:color="auto"/>
            </w:tcBorders>
          </w:tcPr>
          <w:p w14:paraId="012CBA11"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Accepts responsibility for own actions </w:t>
            </w:r>
          </w:p>
        </w:tc>
        <w:tc>
          <w:tcPr>
            <w:tcW w:w="3420" w:type="dxa"/>
            <w:tcBorders>
              <w:left w:val="single" w:sz="4" w:space="0" w:color="auto"/>
            </w:tcBorders>
            <w:vAlign w:val="bottom"/>
          </w:tcPr>
          <w:p w14:paraId="2BEAC3A4"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5F2D720E" w14:textId="77777777" w:rsidTr="0008752D">
        <w:trPr>
          <w:trHeight w:val="170"/>
        </w:trPr>
        <w:tc>
          <w:tcPr>
            <w:tcW w:w="10350" w:type="dxa"/>
            <w:gridSpan w:val="4"/>
            <w:tcBorders>
              <w:bottom w:val="single" w:sz="4" w:space="0" w:color="auto"/>
            </w:tcBorders>
            <w:shd w:val="clear" w:color="auto" w:fill="D9D9D9"/>
            <w:vAlign w:val="center"/>
          </w:tcPr>
          <w:p w14:paraId="4F2525F1"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E977E7" w:rsidRPr="004D2F94" w14:paraId="0F7ECFDD" w14:textId="77777777" w:rsidTr="0008752D">
        <w:trPr>
          <w:trHeight w:val="170"/>
        </w:trPr>
        <w:tc>
          <w:tcPr>
            <w:tcW w:w="6930" w:type="dxa"/>
            <w:gridSpan w:val="3"/>
            <w:tcBorders>
              <w:right w:val="single" w:sz="4" w:space="0" w:color="auto"/>
            </w:tcBorders>
          </w:tcPr>
          <w:p w14:paraId="6D7D6551"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Acts to understand and safeguard the welfare of others </w:t>
            </w:r>
          </w:p>
        </w:tc>
        <w:tc>
          <w:tcPr>
            <w:tcW w:w="3420" w:type="dxa"/>
            <w:tcBorders>
              <w:left w:val="single" w:sz="4" w:space="0" w:color="auto"/>
            </w:tcBorders>
            <w:vAlign w:val="bottom"/>
          </w:tcPr>
          <w:p w14:paraId="7EA4B348"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031E742B" w14:textId="77777777" w:rsidTr="0008752D">
        <w:trPr>
          <w:trHeight w:val="179"/>
        </w:trPr>
        <w:tc>
          <w:tcPr>
            <w:tcW w:w="10350" w:type="dxa"/>
            <w:gridSpan w:val="4"/>
            <w:tcBorders>
              <w:bottom w:val="single" w:sz="4" w:space="0" w:color="auto"/>
            </w:tcBorders>
            <w:shd w:val="clear" w:color="auto" w:fill="D9D9D9"/>
            <w:vAlign w:val="center"/>
          </w:tcPr>
          <w:p w14:paraId="0EF90AC2" w14:textId="77777777" w:rsidR="00E977E7" w:rsidRPr="004D2F94" w:rsidRDefault="00E977E7" w:rsidP="0008752D">
            <w:pPr>
              <w:spacing w:line="240" w:lineRule="auto"/>
              <w:rPr>
                <w:rFonts w:ascii="Arial" w:hAnsi="Arial" w:cs="Arial"/>
                <w:sz w:val="22"/>
                <w:szCs w:val="22"/>
              </w:rPr>
            </w:pPr>
            <w:r w:rsidRPr="004D2F94">
              <w:rPr>
                <w:rFonts w:ascii="Arial" w:hAnsi="Arial" w:cs="Arial"/>
                <w:b/>
                <w:sz w:val="22"/>
                <w:szCs w:val="22"/>
              </w:rPr>
              <w:t>1E. Professional Identity</w:t>
            </w:r>
          </w:p>
        </w:tc>
      </w:tr>
      <w:tr w:rsidR="00E977E7" w:rsidRPr="004D2F94" w14:paraId="5EAF0B6B" w14:textId="77777777" w:rsidTr="0008752D">
        <w:trPr>
          <w:trHeight w:val="458"/>
        </w:trPr>
        <w:tc>
          <w:tcPr>
            <w:tcW w:w="6930" w:type="dxa"/>
            <w:gridSpan w:val="3"/>
            <w:tcBorders>
              <w:bottom w:val="single" w:sz="4" w:space="0" w:color="auto"/>
              <w:right w:val="single" w:sz="4" w:space="0" w:color="auto"/>
            </w:tcBorders>
          </w:tcPr>
          <w:p w14:paraId="425B583C"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Displays emerging professional identity as psychologist; uses resources (e.g., supervision, literature) for professional development </w:t>
            </w:r>
          </w:p>
        </w:tc>
        <w:tc>
          <w:tcPr>
            <w:tcW w:w="3420" w:type="dxa"/>
            <w:tcBorders>
              <w:left w:val="single" w:sz="4" w:space="0" w:color="auto"/>
              <w:bottom w:val="single" w:sz="4" w:space="0" w:color="auto"/>
            </w:tcBorders>
            <w:vAlign w:val="bottom"/>
          </w:tcPr>
          <w:p w14:paraId="4554BBA2"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72BFF67F" w14:textId="77777777" w:rsidTr="0008752D">
        <w:trPr>
          <w:trHeight w:val="134"/>
        </w:trPr>
        <w:tc>
          <w:tcPr>
            <w:tcW w:w="6570" w:type="dxa"/>
            <w:tcBorders>
              <w:bottom w:val="single" w:sz="4" w:space="0" w:color="auto"/>
              <w:right w:val="nil"/>
            </w:tcBorders>
            <w:shd w:val="clear" w:color="auto" w:fill="D9D9D9"/>
          </w:tcPr>
          <w:p w14:paraId="7C55F257" w14:textId="77777777" w:rsidR="00E977E7" w:rsidRPr="002A1E91" w:rsidRDefault="00E977E7" w:rsidP="0008752D">
            <w:pPr>
              <w:spacing w:line="240" w:lineRule="auto"/>
              <w:rPr>
                <w:rFonts w:ascii="Arial" w:hAnsi="Arial" w:cs="Arial"/>
                <w:b/>
                <w:bCs/>
                <w:sz w:val="22"/>
                <w:szCs w:val="22"/>
              </w:rPr>
            </w:pPr>
            <w:r w:rsidRPr="002A1E91">
              <w:rPr>
                <w:rFonts w:ascii="Arial" w:hAnsi="Arial" w:cs="Arial"/>
                <w:b/>
                <w:bCs/>
                <w:i/>
                <w:iCs/>
                <w:sz w:val="22"/>
                <w:szCs w:val="22"/>
              </w:rPr>
              <w:t>1F. Professional Growth</w:t>
            </w:r>
            <w:r w:rsidRPr="002A1E91">
              <w:rPr>
                <w:rFonts w:ascii="Arial" w:hAnsi="Arial" w:cs="Arial"/>
                <w:b/>
                <w:bCs/>
                <w:sz w:val="22"/>
                <w:szCs w:val="22"/>
              </w:rPr>
              <w:t xml:space="preserve"> </w:t>
            </w:r>
          </w:p>
        </w:tc>
        <w:tc>
          <w:tcPr>
            <w:tcW w:w="3780" w:type="dxa"/>
            <w:gridSpan w:val="3"/>
            <w:tcBorders>
              <w:left w:val="nil"/>
              <w:bottom w:val="single" w:sz="4" w:space="0" w:color="auto"/>
            </w:tcBorders>
            <w:shd w:val="clear" w:color="auto" w:fill="D9D9D9"/>
            <w:vAlign w:val="bottom"/>
          </w:tcPr>
          <w:p w14:paraId="083EF815" w14:textId="77777777" w:rsidR="00E977E7" w:rsidRPr="002A1E91" w:rsidRDefault="00E977E7" w:rsidP="0008752D">
            <w:pPr>
              <w:spacing w:line="240" w:lineRule="auto"/>
              <w:jc w:val="center"/>
              <w:rPr>
                <w:rFonts w:ascii="Arial" w:hAnsi="Arial" w:cs="Arial"/>
                <w:sz w:val="22"/>
                <w:szCs w:val="22"/>
              </w:rPr>
            </w:pPr>
          </w:p>
        </w:tc>
      </w:tr>
      <w:tr w:rsidR="00E977E7" w:rsidRPr="002A1E91" w14:paraId="73075777" w14:textId="77777777" w:rsidTr="0008752D">
        <w:trPr>
          <w:trHeight w:val="224"/>
        </w:trPr>
        <w:tc>
          <w:tcPr>
            <w:tcW w:w="6930" w:type="dxa"/>
            <w:gridSpan w:val="3"/>
            <w:tcBorders>
              <w:bottom w:val="single" w:sz="4" w:space="0" w:color="auto"/>
              <w:right w:val="single" w:sz="4" w:space="0" w:color="auto"/>
            </w:tcBorders>
          </w:tcPr>
          <w:p w14:paraId="4960612B" w14:textId="77777777" w:rsidR="00E977E7" w:rsidRPr="00E07D6C" w:rsidRDefault="00E977E7" w:rsidP="0008752D">
            <w:pPr>
              <w:spacing w:line="240" w:lineRule="auto"/>
              <w:rPr>
                <w:rFonts w:ascii="Arial" w:hAnsi="Arial" w:cs="Arial"/>
                <w:i/>
                <w:iCs/>
                <w:sz w:val="22"/>
                <w:szCs w:val="22"/>
              </w:rPr>
            </w:pPr>
            <w:r w:rsidRPr="00E07D6C">
              <w:rPr>
                <w:rFonts w:ascii="Arial" w:hAnsi="Arial" w:cs="Arial"/>
                <w:i/>
                <w:iCs/>
                <w:sz w:val="22"/>
                <w:szCs w:val="22"/>
              </w:rPr>
              <w:t>Responds professionally with greater independence in increasing complex situations</w:t>
            </w:r>
          </w:p>
        </w:tc>
        <w:tc>
          <w:tcPr>
            <w:tcW w:w="3420" w:type="dxa"/>
            <w:tcBorders>
              <w:left w:val="single" w:sz="4" w:space="0" w:color="auto"/>
              <w:bottom w:val="single" w:sz="4" w:space="0" w:color="auto"/>
            </w:tcBorders>
            <w:vAlign w:val="bottom"/>
          </w:tcPr>
          <w:p w14:paraId="117C925B"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46991DB0" w14:textId="77777777" w:rsidTr="0008752D">
        <w:trPr>
          <w:trHeight w:val="224"/>
        </w:trPr>
        <w:tc>
          <w:tcPr>
            <w:tcW w:w="6840" w:type="dxa"/>
            <w:gridSpan w:val="2"/>
            <w:tcBorders>
              <w:bottom w:val="single" w:sz="4" w:space="0" w:color="auto"/>
              <w:right w:val="nil"/>
            </w:tcBorders>
            <w:shd w:val="clear" w:color="auto" w:fill="D9D9D9"/>
          </w:tcPr>
          <w:p w14:paraId="7BB36916" w14:textId="77777777" w:rsidR="00E977E7" w:rsidRPr="002A1E91" w:rsidRDefault="00E977E7" w:rsidP="0008752D">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2CD370BF" w14:textId="77777777" w:rsidR="00E977E7" w:rsidRPr="002A1E91" w:rsidRDefault="00E977E7" w:rsidP="0008752D">
            <w:pPr>
              <w:spacing w:line="240" w:lineRule="auto"/>
              <w:jc w:val="center"/>
              <w:rPr>
                <w:rFonts w:ascii="Arial" w:hAnsi="Arial" w:cs="Arial"/>
                <w:sz w:val="22"/>
                <w:szCs w:val="22"/>
              </w:rPr>
            </w:pPr>
          </w:p>
        </w:tc>
      </w:tr>
      <w:tr w:rsidR="00E977E7" w:rsidRPr="002A1E91" w14:paraId="16461A96" w14:textId="77777777" w:rsidTr="0008752D">
        <w:trPr>
          <w:trHeight w:val="224"/>
        </w:trPr>
        <w:tc>
          <w:tcPr>
            <w:tcW w:w="6840" w:type="dxa"/>
            <w:gridSpan w:val="2"/>
            <w:tcBorders>
              <w:bottom w:val="single" w:sz="4" w:space="0" w:color="auto"/>
              <w:right w:val="single" w:sz="4" w:space="0" w:color="auto"/>
            </w:tcBorders>
          </w:tcPr>
          <w:p w14:paraId="7B14BBA8" w14:textId="77777777" w:rsidR="00E977E7" w:rsidRPr="00E07D6C" w:rsidRDefault="00E977E7" w:rsidP="0008752D">
            <w:pPr>
              <w:spacing w:line="240" w:lineRule="auto"/>
              <w:rPr>
                <w:rFonts w:ascii="Arial" w:hAnsi="Arial" w:cs="Arial"/>
                <w:i/>
                <w:iCs/>
                <w:sz w:val="22"/>
                <w:szCs w:val="22"/>
              </w:rPr>
            </w:pPr>
            <w:r w:rsidRPr="00E07D6C">
              <w:rPr>
                <w:rFonts w:ascii="Arial" w:hAnsi="Arial" w:cs="Arial"/>
                <w:i/>
                <w:iCs/>
                <w:sz w:val="22"/>
                <w:szCs w:val="22"/>
              </w:rPr>
              <w:t>Manages clients’ scheduling, fees, and case issues</w:t>
            </w:r>
          </w:p>
        </w:tc>
        <w:tc>
          <w:tcPr>
            <w:tcW w:w="3510" w:type="dxa"/>
            <w:gridSpan w:val="2"/>
            <w:tcBorders>
              <w:left w:val="single" w:sz="4" w:space="0" w:color="auto"/>
              <w:bottom w:val="single" w:sz="4" w:space="0" w:color="auto"/>
            </w:tcBorders>
            <w:vAlign w:val="bottom"/>
          </w:tcPr>
          <w:p w14:paraId="65700A40"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1E39E754" w14:textId="77777777" w:rsidTr="0008752D">
        <w:trPr>
          <w:trHeight w:val="224"/>
        </w:trPr>
        <w:tc>
          <w:tcPr>
            <w:tcW w:w="6840" w:type="dxa"/>
            <w:gridSpan w:val="2"/>
            <w:tcBorders>
              <w:bottom w:val="single" w:sz="4" w:space="0" w:color="auto"/>
              <w:right w:val="single" w:sz="4" w:space="0" w:color="auto"/>
            </w:tcBorders>
          </w:tcPr>
          <w:p w14:paraId="1A769E19"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Attends all meetings, appointments, and classes on time</w:t>
            </w:r>
          </w:p>
        </w:tc>
        <w:tc>
          <w:tcPr>
            <w:tcW w:w="3510" w:type="dxa"/>
            <w:gridSpan w:val="2"/>
            <w:tcBorders>
              <w:left w:val="single" w:sz="4" w:space="0" w:color="auto"/>
              <w:bottom w:val="single" w:sz="4" w:space="0" w:color="auto"/>
            </w:tcBorders>
            <w:vAlign w:val="bottom"/>
          </w:tcPr>
          <w:p w14:paraId="539BE1FF"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E977E7" w:rsidRPr="002A1E91" w14:paraId="1B3BA4F1" w14:textId="77777777" w:rsidTr="0008752D">
        <w:trPr>
          <w:trHeight w:val="224"/>
        </w:trPr>
        <w:tc>
          <w:tcPr>
            <w:tcW w:w="6840" w:type="dxa"/>
            <w:gridSpan w:val="2"/>
            <w:tcBorders>
              <w:bottom w:val="single" w:sz="4" w:space="0" w:color="auto"/>
              <w:right w:val="single" w:sz="4" w:space="0" w:color="auto"/>
            </w:tcBorders>
          </w:tcPr>
          <w:p w14:paraId="2E6C4660"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0AD4A7F2"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6DC42E72" w14:textId="77777777" w:rsidTr="0008752D">
        <w:trPr>
          <w:trHeight w:val="224"/>
        </w:trPr>
        <w:tc>
          <w:tcPr>
            <w:tcW w:w="6840" w:type="dxa"/>
            <w:gridSpan w:val="2"/>
            <w:tcBorders>
              <w:bottom w:val="single" w:sz="4" w:space="0" w:color="auto"/>
              <w:right w:val="single" w:sz="4" w:space="0" w:color="auto"/>
            </w:tcBorders>
          </w:tcPr>
          <w:p w14:paraId="5A33639A"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Contacts clients/consultants/others in a timely manner</w:t>
            </w:r>
          </w:p>
        </w:tc>
        <w:tc>
          <w:tcPr>
            <w:tcW w:w="3510" w:type="dxa"/>
            <w:gridSpan w:val="2"/>
            <w:tcBorders>
              <w:left w:val="single" w:sz="4" w:space="0" w:color="auto"/>
              <w:bottom w:val="single" w:sz="4" w:space="0" w:color="auto"/>
            </w:tcBorders>
            <w:vAlign w:val="bottom"/>
          </w:tcPr>
          <w:p w14:paraId="0080F1AD"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E977E7" w:rsidRPr="002A1E91" w14:paraId="310A3538" w14:textId="77777777" w:rsidTr="0008752D">
        <w:trPr>
          <w:trHeight w:val="224"/>
        </w:trPr>
        <w:tc>
          <w:tcPr>
            <w:tcW w:w="6840" w:type="dxa"/>
            <w:gridSpan w:val="2"/>
            <w:tcBorders>
              <w:bottom w:val="single" w:sz="4" w:space="0" w:color="auto"/>
              <w:right w:val="single" w:sz="4" w:space="0" w:color="auto"/>
            </w:tcBorders>
          </w:tcPr>
          <w:p w14:paraId="1A36B8E3"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Completes all paperwork (notes, reports, papers, files) on time</w:t>
            </w:r>
          </w:p>
        </w:tc>
        <w:tc>
          <w:tcPr>
            <w:tcW w:w="3510" w:type="dxa"/>
            <w:gridSpan w:val="2"/>
            <w:tcBorders>
              <w:left w:val="single" w:sz="4" w:space="0" w:color="auto"/>
              <w:bottom w:val="single" w:sz="4" w:space="0" w:color="auto"/>
            </w:tcBorders>
            <w:vAlign w:val="bottom"/>
          </w:tcPr>
          <w:p w14:paraId="405FAA04"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6FA8700B" w14:textId="77777777" w:rsidR="00E977E7" w:rsidRDefault="00E977E7" w:rsidP="00E977E7">
      <w:pPr>
        <w:spacing w:line="240" w:lineRule="auto"/>
      </w:pPr>
    </w:p>
    <w:p w14:paraId="2BDF59DF"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3E861C88" w14:textId="77777777" w:rsidTr="0008752D">
        <w:trPr>
          <w:cantSplit/>
          <w:trHeight w:val="557"/>
        </w:trPr>
        <w:tc>
          <w:tcPr>
            <w:tcW w:w="10350" w:type="dxa"/>
            <w:gridSpan w:val="2"/>
            <w:tcBorders>
              <w:bottom w:val="single" w:sz="12" w:space="0" w:color="auto"/>
            </w:tcBorders>
            <w:vAlign w:val="center"/>
          </w:tcPr>
          <w:p w14:paraId="32878DDD"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155A2690" w14:textId="77777777" w:rsidR="00E977E7" w:rsidRPr="002A1E91" w:rsidRDefault="00E977E7" w:rsidP="0008752D">
            <w:pPr>
              <w:spacing w:line="240" w:lineRule="auto"/>
              <w:rPr>
                <w:rFonts w:ascii="Arial" w:hAnsi="Arial" w:cs="Arial"/>
                <w:sz w:val="22"/>
                <w:szCs w:val="22"/>
              </w:rPr>
            </w:pPr>
          </w:p>
        </w:tc>
      </w:tr>
      <w:tr w:rsidR="00E977E7" w:rsidRPr="002A1E91" w14:paraId="63A904A2" w14:textId="77777777" w:rsidTr="0008752D">
        <w:trPr>
          <w:cantSplit/>
        </w:trPr>
        <w:tc>
          <w:tcPr>
            <w:tcW w:w="10350" w:type="dxa"/>
            <w:gridSpan w:val="2"/>
            <w:tcBorders>
              <w:top w:val="single" w:sz="12" w:space="0" w:color="auto"/>
              <w:bottom w:val="single" w:sz="4" w:space="0" w:color="auto"/>
            </w:tcBorders>
            <w:shd w:val="clear" w:color="auto" w:fill="D9D9D9"/>
          </w:tcPr>
          <w:p w14:paraId="3A016C6A"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E977E7" w:rsidRPr="002A1E91" w14:paraId="44BDFE98" w14:textId="77777777" w:rsidTr="0008752D">
        <w:trPr>
          <w:trHeight w:val="395"/>
        </w:trPr>
        <w:tc>
          <w:tcPr>
            <w:tcW w:w="6930" w:type="dxa"/>
            <w:tcBorders>
              <w:right w:val="single" w:sz="4" w:space="0" w:color="auto"/>
            </w:tcBorders>
          </w:tcPr>
          <w:p w14:paraId="6623AAC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Monitors and applies knowledge of self as a cultural being in assessment, treatment, and consultation</w:t>
            </w:r>
          </w:p>
        </w:tc>
        <w:tc>
          <w:tcPr>
            <w:tcW w:w="3420" w:type="dxa"/>
            <w:tcBorders>
              <w:left w:val="single" w:sz="4" w:space="0" w:color="auto"/>
            </w:tcBorders>
            <w:vAlign w:val="bottom"/>
          </w:tcPr>
          <w:p w14:paraId="015C15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E2C2384" w14:textId="77777777" w:rsidTr="0008752D">
        <w:trPr>
          <w:cantSplit/>
        </w:trPr>
        <w:tc>
          <w:tcPr>
            <w:tcW w:w="10350" w:type="dxa"/>
            <w:gridSpan w:val="2"/>
            <w:tcBorders>
              <w:bottom w:val="single" w:sz="4" w:space="0" w:color="auto"/>
            </w:tcBorders>
            <w:shd w:val="clear" w:color="auto" w:fill="D9D9D9"/>
          </w:tcPr>
          <w:p w14:paraId="47DCD6E0" w14:textId="77777777" w:rsidR="00E977E7" w:rsidRPr="002A1E91" w:rsidRDefault="00E977E7" w:rsidP="0008752D">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E977E7" w:rsidRPr="002A1E91" w14:paraId="5EEFF214" w14:textId="77777777" w:rsidTr="0008752D">
        <w:trPr>
          <w:trHeight w:val="467"/>
        </w:trPr>
        <w:tc>
          <w:tcPr>
            <w:tcW w:w="6930" w:type="dxa"/>
            <w:tcBorders>
              <w:right w:val="single" w:sz="4" w:space="0" w:color="auto"/>
            </w:tcBorders>
          </w:tcPr>
          <w:p w14:paraId="7E5B7E7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others as cultural beings in assessment, treatment, and consultation</w:t>
            </w:r>
          </w:p>
        </w:tc>
        <w:tc>
          <w:tcPr>
            <w:tcW w:w="3420" w:type="dxa"/>
            <w:tcBorders>
              <w:left w:val="single" w:sz="4" w:space="0" w:color="auto"/>
            </w:tcBorders>
            <w:vAlign w:val="bottom"/>
          </w:tcPr>
          <w:p w14:paraId="1710148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B67AE55" w14:textId="77777777" w:rsidTr="0008752D">
        <w:trPr>
          <w:cantSplit/>
        </w:trPr>
        <w:tc>
          <w:tcPr>
            <w:tcW w:w="10350" w:type="dxa"/>
            <w:gridSpan w:val="2"/>
            <w:tcBorders>
              <w:bottom w:val="single" w:sz="4" w:space="0" w:color="auto"/>
            </w:tcBorders>
            <w:shd w:val="clear" w:color="auto" w:fill="D9D9D9"/>
          </w:tcPr>
          <w:p w14:paraId="3626D93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E977E7" w:rsidRPr="002A1E91" w14:paraId="0AB1A299" w14:textId="77777777" w:rsidTr="0008752D">
        <w:tc>
          <w:tcPr>
            <w:tcW w:w="6930" w:type="dxa"/>
            <w:tcBorders>
              <w:right w:val="single" w:sz="4" w:space="0" w:color="auto"/>
            </w:tcBorders>
          </w:tcPr>
          <w:p w14:paraId="2397B1D2"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the role of culture in interactions in assessment, treatment, and consultation of diverse others</w:t>
            </w:r>
          </w:p>
        </w:tc>
        <w:tc>
          <w:tcPr>
            <w:tcW w:w="3420" w:type="dxa"/>
            <w:tcBorders>
              <w:left w:val="single" w:sz="4" w:space="0" w:color="auto"/>
            </w:tcBorders>
            <w:vAlign w:val="bottom"/>
          </w:tcPr>
          <w:p w14:paraId="0D8D8EF2"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A127373" w14:textId="77777777" w:rsidTr="0008752D">
        <w:tc>
          <w:tcPr>
            <w:tcW w:w="10350" w:type="dxa"/>
            <w:gridSpan w:val="2"/>
            <w:tcBorders>
              <w:bottom w:val="single" w:sz="4" w:space="0" w:color="auto"/>
            </w:tcBorders>
            <w:shd w:val="clear" w:color="auto" w:fill="CCCCCC"/>
          </w:tcPr>
          <w:p w14:paraId="5BB7826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E977E7" w:rsidRPr="002A1E91" w14:paraId="2E95411B" w14:textId="77777777" w:rsidTr="0008752D">
        <w:trPr>
          <w:trHeight w:val="647"/>
        </w:trPr>
        <w:tc>
          <w:tcPr>
            <w:tcW w:w="6930" w:type="dxa"/>
            <w:tcBorders>
              <w:bottom w:val="single" w:sz="4" w:space="0" w:color="auto"/>
              <w:right w:val="single" w:sz="4" w:space="0" w:color="auto"/>
            </w:tcBorders>
          </w:tcPr>
          <w:p w14:paraId="20E3C7F0" w14:textId="77777777" w:rsidR="00E977E7" w:rsidRPr="002A1E91" w:rsidRDefault="00E977E7" w:rsidP="0008752D">
            <w:pPr>
              <w:pStyle w:val="PlainText"/>
              <w:rPr>
                <w:rFonts w:ascii="Arial" w:hAnsi="Arial" w:cs="Arial"/>
                <w:sz w:val="22"/>
                <w:szCs w:val="22"/>
              </w:rPr>
            </w:pPr>
            <w:r w:rsidRPr="002A1E91">
              <w:rPr>
                <w:rFonts w:ascii="Arial" w:hAnsi="Arial" w:cs="Arial"/>
                <w:bCs/>
                <w:sz w:val="22"/>
                <w:szCs w:val="22"/>
              </w:rPr>
              <w:t xml:space="preserve">Applies knowledge, sensitivity, and understanding regarding ICD issues to </w:t>
            </w:r>
            <w:r w:rsidRPr="002A1E91">
              <w:rPr>
                <w:rFonts w:ascii="Arial" w:hAnsi="Arial" w:cs="Arial"/>
                <w:sz w:val="22"/>
                <w:szCs w:val="22"/>
              </w:rPr>
              <w:t>work effectively with diverse others in assessment, treatment, and consultation</w:t>
            </w:r>
          </w:p>
        </w:tc>
        <w:tc>
          <w:tcPr>
            <w:tcW w:w="3420" w:type="dxa"/>
            <w:tcBorders>
              <w:left w:val="single" w:sz="4" w:space="0" w:color="auto"/>
              <w:bottom w:val="single" w:sz="4" w:space="0" w:color="auto"/>
            </w:tcBorders>
            <w:vAlign w:val="bottom"/>
          </w:tcPr>
          <w:p w14:paraId="5D7A0EC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2EEF82B9"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
        <w:gridCol w:w="2178"/>
        <w:gridCol w:w="1530"/>
        <w:gridCol w:w="1548"/>
        <w:gridCol w:w="1242"/>
        <w:gridCol w:w="375"/>
        <w:gridCol w:w="795"/>
        <w:gridCol w:w="1890"/>
        <w:gridCol w:w="735"/>
      </w:tblGrid>
      <w:tr w:rsidR="00E977E7" w:rsidRPr="002A1E91" w14:paraId="590AC90B" w14:textId="77777777" w:rsidTr="00736702">
        <w:trPr>
          <w:cantSplit/>
          <w:trHeight w:val="467"/>
        </w:trPr>
        <w:tc>
          <w:tcPr>
            <w:tcW w:w="10350" w:type="dxa"/>
            <w:gridSpan w:val="9"/>
            <w:tcBorders>
              <w:bottom w:val="single" w:sz="12" w:space="0" w:color="auto"/>
            </w:tcBorders>
            <w:vAlign w:val="center"/>
          </w:tcPr>
          <w:p w14:paraId="3576CBD9"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2977191A" w14:textId="77777777" w:rsidR="00E977E7" w:rsidRPr="002A1E91" w:rsidRDefault="00E977E7" w:rsidP="0008752D">
            <w:pPr>
              <w:spacing w:line="240" w:lineRule="auto"/>
              <w:rPr>
                <w:rFonts w:ascii="Arial" w:hAnsi="Arial" w:cs="Arial"/>
                <w:sz w:val="22"/>
                <w:szCs w:val="22"/>
              </w:rPr>
            </w:pPr>
          </w:p>
        </w:tc>
      </w:tr>
      <w:tr w:rsidR="00E977E7" w:rsidRPr="002A1E91" w14:paraId="70441397" w14:textId="77777777" w:rsidTr="00736702">
        <w:tc>
          <w:tcPr>
            <w:tcW w:w="10350" w:type="dxa"/>
            <w:gridSpan w:val="9"/>
            <w:tcBorders>
              <w:top w:val="single" w:sz="12" w:space="0" w:color="auto"/>
              <w:bottom w:val="single" w:sz="4" w:space="0" w:color="auto"/>
            </w:tcBorders>
            <w:shd w:val="clear" w:color="auto" w:fill="D9D9D9"/>
          </w:tcPr>
          <w:p w14:paraId="0DCF9998"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3A. Knowledge of Ethical, Legal and Professional Standards and Guidelines</w:t>
            </w:r>
          </w:p>
        </w:tc>
      </w:tr>
      <w:tr w:rsidR="00E977E7" w:rsidRPr="002A1E91" w14:paraId="2700A470" w14:textId="77777777" w:rsidTr="00736702">
        <w:tc>
          <w:tcPr>
            <w:tcW w:w="6930" w:type="dxa"/>
            <w:gridSpan w:val="6"/>
            <w:tcBorders>
              <w:right w:val="single" w:sz="4" w:space="0" w:color="auto"/>
            </w:tcBorders>
          </w:tcPr>
          <w:p w14:paraId="7EB06A9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intermediate level knowledge and understanding of the APA Ethical Principles and Code of Conduct and other relevant ethical/professional codes, standards and guidelines, laws, statutes, rules, and regulations</w:t>
            </w:r>
          </w:p>
        </w:tc>
        <w:tc>
          <w:tcPr>
            <w:tcW w:w="3420" w:type="dxa"/>
            <w:gridSpan w:val="3"/>
            <w:tcBorders>
              <w:left w:val="single" w:sz="4" w:space="0" w:color="auto"/>
            </w:tcBorders>
            <w:vAlign w:val="bottom"/>
          </w:tcPr>
          <w:p w14:paraId="50F6CC1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E85D639" w14:textId="77777777" w:rsidTr="00736702">
        <w:tc>
          <w:tcPr>
            <w:tcW w:w="10350" w:type="dxa"/>
            <w:gridSpan w:val="9"/>
            <w:tcBorders>
              <w:bottom w:val="single" w:sz="4" w:space="0" w:color="auto"/>
            </w:tcBorders>
            <w:shd w:val="clear" w:color="auto" w:fill="D9D9D9"/>
          </w:tcPr>
          <w:p w14:paraId="5EB12FD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E977E7" w:rsidRPr="002A1E91" w14:paraId="2A674426" w14:textId="77777777" w:rsidTr="00736702">
        <w:tc>
          <w:tcPr>
            <w:tcW w:w="6930" w:type="dxa"/>
            <w:gridSpan w:val="6"/>
            <w:tcBorders>
              <w:right w:val="single" w:sz="4" w:space="0" w:color="auto"/>
            </w:tcBorders>
          </w:tcPr>
          <w:p w14:paraId="7F783799"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gridSpan w:val="3"/>
            <w:tcBorders>
              <w:left w:val="single" w:sz="4" w:space="0" w:color="auto"/>
            </w:tcBorders>
            <w:vAlign w:val="bottom"/>
          </w:tcPr>
          <w:p w14:paraId="41F9E23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3A1A792" w14:textId="77777777" w:rsidTr="00736702">
        <w:tc>
          <w:tcPr>
            <w:tcW w:w="10350" w:type="dxa"/>
            <w:gridSpan w:val="9"/>
            <w:tcBorders>
              <w:bottom w:val="single" w:sz="4" w:space="0" w:color="auto"/>
            </w:tcBorders>
            <w:shd w:val="clear" w:color="auto" w:fill="D9D9D9"/>
          </w:tcPr>
          <w:p w14:paraId="56AE312E"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3C. Ethical Conduct</w:t>
            </w:r>
          </w:p>
        </w:tc>
      </w:tr>
      <w:tr w:rsidR="00E977E7" w:rsidRPr="002A1E91" w14:paraId="400F4930" w14:textId="77777777" w:rsidTr="00736702">
        <w:trPr>
          <w:trHeight w:val="332"/>
        </w:trPr>
        <w:tc>
          <w:tcPr>
            <w:tcW w:w="6930" w:type="dxa"/>
            <w:gridSpan w:val="6"/>
            <w:tcBorders>
              <w:bottom w:val="single" w:sz="4" w:space="0" w:color="auto"/>
              <w:right w:val="single" w:sz="4" w:space="0" w:color="auto"/>
            </w:tcBorders>
          </w:tcPr>
          <w:p w14:paraId="1BA6818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Integrates own moral principles/ethical values in professional conduct</w:t>
            </w:r>
          </w:p>
        </w:tc>
        <w:tc>
          <w:tcPr>
            <w:tcW w:w="3420" w:type="dxa"/>
            <w:gridSpan w:val="3"/>
            <w:tcBorders>
              <w:left w:val="single" w:sz="4" w:space="0" w:color="auto"/>
              <w:bottom w:val="single" w:sz="4" w:space="0" w:color="auto"/>
            </w:tcBorders>
            <w:vAlign w:val="bottom"/>
          </w:tcPr>
          <w:p w14:paraId="5DC3EAB0"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0CB503CE"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57" w:type="dxa"/>
          <w:wAfter w:w="735" w:type="dxa"/>
        </w:trPr>
        <w:tc>
          <w:tcPr>
            <w:tcW w:w="2178" w:type="dxa"/>
          </w:tcPr>
          <w:p w14:paraId="4FA1233B" w14:textId="77777777" w:rsidR="00736702" w:rsidRPr="004D2F94" w:rsidRDefault="00736702" w:rsidP="00736702">
            <w:pPr>
              <w:spacing w:line="240" w:lineRule="auto"/>
              <w:jc w:val="center"/>
              <w:rPr>
                <w:rFonts w:ascii="Arial" w:hAnsi="Arial" w:cs="Arial"/>
                <w:b/>
                <w:bCs/>
                <w:sz w:val="22"/>
                <w:szCs w:val="22"/>
              </w:rPr>
            </w:pPr>
          </w:p>
        </w:tc>
        <w:tc>
          <w:tcPr>
            <w:tcW w:w="1530" w:type="dxa"/>
          </w:tcPr>
          <w:p w14:paraId="73D17FB9"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471DCE9F"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5D8C91B0" w14:textId="77777777" w:rsidR="00736702" w:rsidRPr="004D2F94" w:rsidRDefault="00736702" w:rsidP="00736702">
            <w:pPr>
              <w:spacing w:line="240" w:lineRule="auto"/>
              <w:jc w:val="center"/>
              <w:rPr>
                <w:rFonts w:ascii="Arial" w:hAnsi="Arial" w:cs="Arial"/>
                <w:b/>
                <w:bCs/>
                <w:sz w:val="22"/>
                <w:szCs w:val="22"/>
              </w:rPr>
            </w:pPr>
          </w:p>
        </w:tc>
        <w:tc>
          <w:tcPr>
            <w:tcW w:w="1170" w:type="dxa"/>
            <w:gridSpan w:val="2"/>
          </w:tcPr>
          <w:p w14:paraId="74BDE44D"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33EC563C"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0FF70A67"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57" w:type="dxa"/>
          <w:wAfter w:w="735" w:type="dxa"/>
        </w:trPr>
        <w:tc>
          <w:tcPr>
            <w:tcW w:w="2178" w:type="dxa"/>
          </w:tcPr>
          <w:p w14:paraId="175FBEAB"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F226EE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7046F8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003753F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659C7D3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F7DD04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58ABF55B"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7F07B6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3FBBD67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24208E1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5779BD1"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E977E7" w:rsidRPr="002A1E91" w14:paraId="34A7C44A" w14:textId="77777777" w:rsidTr="0008752D">
        <w:trPr>
          <w:trHeight w:val="512"/>
        </w:trPr>
        <w:tc>
          <w:tcPr>
            <w:tcW w:w="10350" w:type="dxa"/>
            <w:gridSpan w:val="3"/>
            <w:tcBorders>
              <w:bottom w:val="single" w:sz="12" w:space="0" w:color="auto"/>
            </w:tcBorders>
            <w:vAlign w:val="center"/>
          </w:tcPr>
          <w:p w14:paraId="78A1718C"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648DF2C8" w14:textId="77777777" w:rsidR="00E977E7" w:rsidRPr="002A1E91" w:rsidRDefault="00E977E7" w:rsidP="0008752D">
            <w:pPr>
              <w:spacing w:line="240" w:lineRule="auto"/>
              <w:rPr>
                <w:rFonts w:ascii="Arial" w:hAnsi="Arial" w:cs="Arial"/>
                <w:b/>
                <w:sz w:val="22"/>
                <w:szCs w:val="22"/>
              </w:rPr>
            </w:pPr>
          </w:p>
        </w:tc>
      </w:tr>
      <w:tr w:rsidR="00E977E7" w:rsidRPr="002A1E91" w14:paraId="6E0D5437" w14:textId="77777777" w:rsidTr="0008752D">
        <w:tc>
          <w:tcPr>
            <w:tcW w:w="10350" w:type="dxa"/>
            <w:gridSpan w:val="3"/>
            <w:tcBorders>
              <w:top w:val="single" w:sz="12" w:space="0" w:color="auto"/>
              <w:bottom w:val="single" w:sz="4" w:space="0" w:color="auto"/>
            </w:tcBorders>
            <w:shd w:val="clear" w:color="auto" w:fill="D9D9D9"/>
          </w:tcPr>
          <w:p w14:paraId="2322185C"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4A. Reflective Practice</w:t>
            </w:r>
          </w:p>
        </w:tc>
      </w:tr>
      <w:tr w:rsidR="00E977E7" w:rsidRPr="002A1E91" w14:paraId="11EFE8DA" w14:textId="77777777" w:rsidTr="0008752D">
        <w:trPr>
          <w:trHeight w:val="530"/>
        </w:trPr>
        <w:tc>
          <w:tcPr>
            <w:tcW w:w="6840" w:type="dxa"/>
            <w:tcBorders>
              <w:right w:val="single" w:sz="4" w:space="0" w:color="auto"/>
            </w:tcBorders>
          </w:tcPr>
          <w:p w14:paraId="1064B72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left w:val="single" w:sz="4" w:space="0" w:color="auto"/>
            </w:tcBorders>
            <w:vAlign w:val="bottom"/>
          </w:tcPr>
          <w:p w14:paraId="02D3C9C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3BC2BD5" w14:textId="77777777" w:rsidTr="0008752D">
        <w:tc>
          <w:tcPr>
            <w:tcW w:w="10350" w:type="dxa"/>
            <w:gridSpan w:val="3"/>
            <w:tcBorders>
              <w:bottom w:val="single" w:sz="4" w:space="0" w:color="auto"/>
            </w:tcBorders>
            <w:shd w:val="clear" w:color="auto" w:fill="D9D9D9"/>
          </w:tcPr>
          <w:p w14:paraId="3BC4B0B7"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E977E7" w:rsidRPr="002A1E91" w14:paraId="43247ED1" w14:textId="77777777" w:rsidTr="0008752D">
        <w:trPr>
          <w:trHeight w:val="314"/>
        </w:trPr>
        <w:tc>
          <w:tcPr>
            <w:tcW w:w="6840" w:type="dxa"/>
            <w:tcBorders>
              <w:right w:val="single" w:sz="4" w:space="0" w:color="auto"/>
            </w:tcBorders>
          </w:tcPr>
          <w:p w14:paraId="64EA4B91"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left w:val="single" w:sz="4" w:space="0" w:color="auto"/>
            </w:tcBorders>
            <w:vAlign w:val="bottom"/>
          </w:tcPr>
          <w:p w14:paraId="0B61D49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04DE005" w14:textId="77777777" w:rsidTr="0008752D">
        <w:tc>
          <w:tcPr>
            <w:tcW w:w="10350" w:type="dxa"/>
            <w:gridSpan w:val="3"/>
            <w:tcBorders>
              <w:bottom w:val="single" w:sz="4" w:space="0" w:color="auto"/>
            </w:tcBorders>
            <w:shd w:val="clear" w:color="auto" w:fill="D9D9D9"/>
          </w:tcPr>
          <w:p w14:paraId="6A21DDFB"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E977E7" w:rsidRPr="002A1E91" w14:paraId="12F2724D" w14:textId="77777777" w:rsidTr="0008752D">
        <w:trPr>
          <w:trHeight w:val="494"/>
        </w:trPr>
        <w:tc>
          <w:tcPr>
            <w:tcW w:w="6930" w:type="dxa"/>
            <w:gridSpan w:val="2"/>
            <w:tcBorders>
              <w:right w:val="single" w:sz="4" w:space="0" w:color="auto"/>
            </w:tcBorders>
          </w:tcPr>
          <w:p w14:paraId="3697E0A1"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Monitors issues related to self-care with supervisor; understands the central role of self-care to effective practice</w:t>
            </w:r>
          </w:p>
        </w:tc>
        <w:tc>
          <w:tcPr>
            <w:tcW w:w="3420" w:type="dxa"/>
            <w:tcBorders>
              <w:left w:val="single" w:sz="4" w:space="0" w:color="auto"/>
            </w:tcBorders>
            <w:vAlign w:val="bottom"/>
          </w:tcPr>
          <w:p w14:paraId="7B915EE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B039B7A" w14:textId="77777777" w:rsidTr="0008752D">
        <w:trPr>
          <w:trHeight w:val="215"/>
        </w:trPr>
        <w:tc>
          <w:tcPr>
            <w:tcW w:w="10350" w:type="dxa"/>
            <w:gridSpan w:val="3"/>
            <w:tcBorders>
              <w:bottom w:val="single" w:sz="4" w:space="0" w:color="auto"/>
            </w:tcBorders>
            <w:shd w:val="clear" w:color="auto" w:fill="D9D9D9"/>
          </w:tcPr>
          <w:p w14:paraId="7A17B83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E977E7" w:rsidRPr="002A1E91" w14:paraId="6B2F6EE4" w14:textId="77777777" w:rsidTr="0008752D">
        <w:trPr>
          <w:trHeight w:val="107"/>
        </w:trPr>
        <w:tc>
          <w:tcPr>
            <w:tcW w:w="6930" w:type="dxa"/>
            <w:gridSpan w:val="2"/>
            <w:tcBorders>
              <w:right w:val="single" w:sz="4" w:space="0" w:color="auto"/>
            </w:tcBorders>
          </w:tcPr>
          <w:p w14:paraId="547094D3" w14:textId="77777777" w:rsidR="00E977E7" w:rsidRPr="002A1E91" w:rsidRDefault="00E977E7" w:rsidP="0008752D">
            <w:pPr>
              <w:pStyle w:val="CommentText"/>
              <w:spacing w:line="240" w:lineRule="auto"/>
              <w:rPr>
                <w:rFonts w:ascii="Arial" w:hAnsi="Arial" w:cs="Arial"/>
                <w:sz w:val="22"/>
                <w:szCs w:val="22"/>
              </w:rPr>
            </w:pPr>
            <w:r w:rsidRPr="002A1E91">
              <w:rPr>
                <w:rFonts w:ascii="Arial" w:hAnsi="Arial" w:cs="Arial"/>
                <w:sz w:val="22"/>
                <w:szCs w:val="22"/>
              </w:rPr>
              <w:t>Effectively participates in supervision</w:t>
            </w:r>
          </w:p>
        </w:tc>
        <w:tc>
          <w:tcPr>
            <w:tcW w:w="3420" w:type="dxa"/>
            <w:tcBorders>
              <w:left w:val="single" w:sz="4" w:space="0" w:color="auto"/>
            </w:tcBorders>
          </w:tcPr>
          <w:p w14:paraId="7E0A4614"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70C1C672" w14:textId="77777777" w:rsidTr="0008752D">
        <w:trPr>
          <w:trHeight w:val="107"/>
        </w:trPr>
        <w:tc>
          <w:tcPr>
            <w:tcW w:w="6930" w:type="dxa"/>
            <w:gridSpan w:val="2"/>
            <w:tcBorders>
              <w:right w:val="single" w:sz="4" w:space="0" w:color="auto"/>
            </w:tcBorders>
          </w:tcPr>
          <w:p w14:paraId="15BE03F6"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420" w:type="dxa"/>
            <w:tcBorders>
              <w:left w:val="single" w:sz="4" w:space="0" w:color="auto"/>
            </w:tcBorders>
          </w:tcPr>
          <w:p w14:paraId="35AAB3D5"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65B8B8F3" w14:textId="77777777" w:rsidTr="0008752D">
        <w:trPr>
          <w:trHeight w:val="107"/>
        </w:trPr>
        <w:tc>
          <w:tcPr>
            <w:tcW w:w="6930" w:type="dxa"/>
            <w:gridSpan w:val="2"/>
            <w:tcBorders>
              <w:right w:val="single" w:sz="4" w:space="0" w:color="auto"/>
            </w:tcBorders>
          </w:tcPr>
          <w:p w14:paraId="54E6FBF9"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 xml:space="preserve">Is appropriately assertive in expressing own ideas </w:t>
            </w:r>
          </w:p>
        </w:tc>
        <w:tc>
          <w:tcPr>
            <w:tcW w:w="3420" w:type="dxa"/>
            <w:tcBorders>
              <w:left w:val="single" w:sz="4" w:space="0" w:color="auto"/>
            </w:tcBorders>
          </w:tcPr>
          <w:p w14:paraId="3C5D6356"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5F288557" w14:textId="77777777" w:rsidTr="0008752D">
        <w:trPr>
          <w:trHeight w:val="107"/>
        </w:trPr>
        <w:tc>
          <w:tcPr>
            <w:tcW w:w="6930" w:type="dxa"/>
            <w:gridSpan w:val="2"/>
            <w:tcBorders>
              <w:right w:val="single" w:sz="4" w:space="0" w:color="auto"/>
            </w:tcBorders>
          </w:tcPr>
          <w:p w14:paraId="7A9C32E4"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Listens and responds to feedback non-defensively</w:t>
            </w:r>
          </w:p>
        </w:tc>
        <w:tc>
          <w:tcPr>
            <w:tcW w:w="3420" w:type="dxa"/>
            <w:tcBorders>
              <w:left w:val="single" w:sz="4" w:space="0" w:color="auto"/>
            </w:tcBorders>
          </w:tcPr>
          <w:p w14:paraId="55595541"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3EF418BE" w14:textId="77777777" w:rsidTr="0008752D">
        <w:trPr>
          <w:trHeight w:val="107"/>
        </w:trPr>
        <w:tc>
          <w:tcPr>
            <w:tcW w:w="6930" w:type="dxa"/>
            <w:gridSpan w:val="2"/>
            <w:tcBorders>
              <w:right w:val="single" w:sz="4" w:space="0" w:color="auto"/>
            </w:tcBorders>
          </w:tcPr>
          <w:p w14:paraId="30903592"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Incorporates feedback in clinical work (e.g., client interactions, written work)</w:t>
            </w:r>
          </w:p>
        </w:tc>
        <w:tc>
          <w:tcPr>
            <w:tcW w:w="3420" w:type="dxa"/>
            <w:tcBorders>
              <w:left w:val="single" w:sz="4" w:space="0" w:color="auto"/>
            </w:tcBorders>
          </w:tcPr>
          <w:p w14:paraId="2763E926"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0EDA2625" w14:textId="77777777" w:rsidTr="0008752D">
        <w:trPr>
          <w:trHeight w:val="107"/>
        </w:trPr>
        <w:tc>
          <w:tcPr>
            <w:tcW w:w="6930" w:type="dxa"/>
            <w:gridSpan w:val="2"/>
            <w:tcBorders>
              <w:right w:val="single" w:sz="4" w:space="0" w:color="auto"/>
            </w:tcBorders>
          </w:tcPr>
          <w:p w14:paraId="356604DF"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Gives feedback to others in a supportive manner</w:t>
            </w:r>
          </w:p>
        </w:tc>
        <w:tc>
          <w:tcPr>
            <w:tcW w:w="3420" w:type="dxa"/>
            <w:tcBorders>
              <w:left w:val="single" w:sz="4" w:space="0" w:color="auto"/>
            </w:tcBorders>
          </w:tcPr>
          <w:p w14:paraId="25D59C4E" w14:textId="77777777" w:rsidR="00E977E7" w:rsidRDefault="00E977E7" w:rsidP="0008752D">
            <w:pPr>
              <w:spacing w:line="240" w:lineRule="auto"/>
              <w:jc w:val="right"/>
            </w:pPr>
            <w:r w:rsidRPr="00A258B6">
              <w:rPr>
                <w:rFonts w:ascii="Arial" w:hAnsi="Arial" w:cs="Arial"/>
                <w:sz w:val="22"/>
                <w:szCs w:val="22"/>
              </w:rPr>
              <w:t>0       1       2       3       4     [N/O]</w:t>
            </w:r>
          </w:p>
        </w:tc>
      </w:tr>
    </w:tbl>
    <w:p w14:paraId="61F609B2" w14:textId="77777777" w:rsidR="00E977E7" w:rsidRPr="00A77FF7" w:rsidRDefault="00E977E7" w:rsidP="00E977E7">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6"/>
        <w:gridCol w:w="1529"/>
        <w:gridCol w:w="1548"/>
        <w:gridCol w:w="1242"/>
        <w:gridCol w:w="437"/>
        <w:gridCol w:w="733"/>
        <w:gridCol w:w="1889"/>
        <w:gridCol w:w="796"/>
      </w:tblGrid>
      <w:tr w:rsidR="00E977E7" w:rsidRPr="002A1E91" w14:paraId="15F29B79" w14:textId="77777777" w:rsidTr="0008752D">
        <w:trPr>
          <w:cantSplit/>
          <w:trHeight w:val="467"/>
        </w:trPr>
        <w:tc>
          <w:tcPr>
            <w:tcW w:w="10350" w:type="dxa"/>
            <w:gridSpan w:val="8"/>
            <w:tcBorders>
              <w:top w:val="single" w:sz="12" w:space="0" w:color="auto"/>
              <w:bottom w:val="single" w:sz="12" w:space="0" w:color="auto"/>
            </w:tcBorders>
            <w:vAlign w:val="center"/>
          </w:tcPr>
          <w:p w14:paraId="36DECA9B"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1C0F6717" w14:textId="77777777" w:rsidR="00E977E7" w:rsidRPr="002A1E91" w:rsidRDefault="00E977E7" w:rsidP="0008752D">
            <w:pPr>
              <w:spacing w:line="240" w:lineRule="auto"/>
              <w:rPr>
                <w:rFonts w:ascii="Arial" w:hAnsi="Arial" w:cs="Arial"/>
                <w:sz w:val="22"/>
                <w:szCs w:val="22"/>
              </w:rPr>
            </w:pPr>
          </w:p>
        </w:tc>
      </w:tr>
      <w:tr w:rsidR="00E977E7" w:rsidRPr="002A1E91" w14:paraId="092F4197" w14:textId="77777777" w:rsidTr="0008752D">
        <w:tc>
          <w:tcPr>
            <w:tcW w:w="10350" w:type="dxa"/>
            <w:gridSpan w:val="8"/>
            <w:tcBorders>
              <w:top w:val="single" w:sz="12" w:space="0" w:color="auto"/>
              <w:bottom w:val="single" w:sz="4" w:space="0" w:color="auto"/>
            </w:tcBorders>
            <w:shd w:val="clear" w:color="auto" w:fill="D9D9D9"/>
          </w:tcPr>
          <w:p w14:paraId="17433AB0"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E977E7" w:rsidRPr="002A1E91" w14:paraId="265EB2DA" w14:textId="77777777" w:rsidTr="00736702">
        <w:trPr>
          <w:trHeight w:val="521"/>
        </w:trPr>
        <w:tc>
          <w:tcPr>
            <w:tcW w:w="6932" w:type="dxa"/>
            <w:gridSpan w:val="5"/>
            <w:tcBorders>
              <w:bottom w:val="single" w:sz="12" w:space="0" w:color="auto"/>
              <w:right w:val="single" w:sz="4" w:space="0" w:color="auto"/>
            </w:tcBorders>
          </w:tcPr>
          <w:p w14:paraId="74F3F48D" w14:textId="77777777" w:rsidR="00E977E7" w:rsidRDefault="00E977E7" w:rsidP="0008752D">
            <w:pPr>
              <w:spacing w:line="240" w:lineRule="auto"/>
              <w:rPr>
                <w:rFonts w:ascii="Arial" w:hAnsi="Arial" w:cs="Arial"/>
                <w:bCs/>
                <w:sz w:val="22"/>
                <w:szCs w:val="22"/>
              </w:rPr>
            </w:pPr>
            <w:r w:rsidRPr="002A1E91">
              <w:rPr>
                <w:rFonts w:ascii="Arial" w:hAnsi="Arial" w:cs="Arial"/>
                <w:sz w:val="22"/>
                <w:szCs w:val="22"/>
              </w:rPr>
              <w:t>F</w:t>
            </w:r>
            <w:r w:rsidRPr="002A1E91">
              <w:rPr>
                <w:rFonts w:ascii="Arial" w:hAnsi="Arial" w:cs="Arial"/>
                <w:bCs/>
                <w:sz w:val="22"/>
                <w:szCs w:val="22"/>
              </w:rPr>
              <w:t xml:space="preserve">orms and maintains productive/respectful relationships with: </w:t>
            </w:r>
          </w:p>
          <w:p w14:paraId="4DF9B5FD"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Clients </w:t>
            </w:r>
          </w:p>
        </w:tc>
        <w:tc>
          <w:tcPr>
            <w:tcW w:w="3418" w:type="dxa"/>
            <w:gridSpan w:val="3"/>
            <w:tcBorders>
              <w:left w:val="single" w:sz="4" w:space="0" w:color="auto"/>
              <w:bottom w:val="single" w:sz="12" w:space="0" w:color="auto"/>
            </w:tcBorders>
          </w:tcPr>
          <w:p w14:paraId="7FC792FB"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1C00C78F" w14:textId="77777777" w:rsidTr="00736702">
        <w:trPr>
          <w:trHeight w:val="285"/>
        </w:trPr>
        <w:tc>
          <w:tcPr>
            <w:tcW w:w="6932" w:type="dxa"/>
            <w:gridSpan w:val="5"/>
            <w:tcBorders>
              <w:bottom w:val="single" w:sz="12" w:space="0" w:color="auto"/>
              <w:right w:val="single" w:sz="4" w:space="0" w:color="auto"/>
            </w:tcBorders>
          </w:tcPr>
          <w:p w14:paraId="1A001EDA" w14:textId="77777777" w:rsidR="00E977E7" w:rsidRPr="002A1E91" w:rsidRDefault="00E977E7" w:rsidP="0008752D">
            <w:pPr>
              <w:spacing w:line="240" w:lineRule="auto"/>
              <w:rPr>
                <w:rFonts w:ascii="Arial" w:hAnsi="Arial" w:cs="Arial"/>
                <w:sz w:val="22"/>
                <w:szCs w:val="22"/>
              </w:rPr>
            </w:pPr>
            <w:r w:rsidRPr="002A1E91">
              <w:rPr>
                <w:rFonts w:ascii="Arial" w:hAnsi="Arial" w:cs="Arial"/>
                <w:bCs/>
                <w:sz w:val="22"/>
                <w:szCs w:val="22"/>
              </w:rPr>
              <w:t>Peers/colleagues</w:t>
            </w:r>
          </w:p>
        </w:tc>
        <w:tc>
          <w:tcPr>
            <w:tcW w:w="3418" w:type="dxa"/>
            <w:gridSpan w:val="3"/>
            <w:tcBorders>
              <w:left w:val="single" w:sz="4" w:space="0" w:color="auto"/>
              <w:bottom w:val="single" w:sz="12" w:space="0" w:color="auto"/>
            </w:tcBorders>
          </w:tcPr>
          <w:p w14:paraId="11AC59E1"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3CE7A88C" w14:textId="77777777" w:rsidTr="00736702">
        <w:trPr>
          <w:trHeight w:val="186"/>
        </w:trPr>
        <w:tc>
          <w:tcPr>
            <w:tcW w:w="6932" w:type="dxa"/>
            <w:gridSpan w:val="5"/>
            <w:tcBorders>
              <w:bottom w:val="single" w:sz="12" w:space="0" w:color="auto"/>
              <w:right w:val="single" w:sz="4" w:space="0" w:color="auto"/>
            </w:tcBorders>
          </w:tcPr>
          <w:p w14:paraId="64F482FA"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18" w:type="dxa"/>
            <w:gridSpan w:val="3"/>
            <w:tcBorders>
              <w:left w:val="single" w:sz="4" w:space="0" w:color="auto"/>
              <w:bottom w:val="single" w:sz="12" w:space="0" w:color="auto"/>
            </w:tcBorders>
          </w:tcPr>
          <w:p w14:paraId="13519C58"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52970CC1" w14:textId="77777777" w:rsidTr="00736702">
        <w:trPr>
          <w:trHeight w:val="249"/>
        </w:trPr>
        <w:tc>
          <w:tcPr>
            <w:tcW w:w="6932" w:type="dxa"/>
            <w:gridSpan w:val="5"/>
            <w:tcBorders>
              <w:bottom w:val="single" w:sz="12" w:space="0" w:color="auto"/>
              <w:right w:val="single" w:sz="4" w:space="0" w:color="auto"/>
            </w:tcBorders>
          </w:tcPr>
          <w:p w14:paraId="1E39CEC4"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18" w:type="dxa"/>
            <w:gridSpan w:val="3"/>
            <w:tcBorders>
              <w:left w:val="single" w:sz="4" w:space="0" w:color="auto"/>
              <w:bottom w:val="single" w:sz="12" w:space="0" w:color="auto"/>
            </w:tcBorders>
          </w:tcPr>
          <w:p w14:paraId="2ABDE8C1"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7C610733" w14:textId="77777777" w:rsidTr="0008752D">
        <w:tc>
          <w:tcPr>
            <w:tcW w:w="10350" w:type="dxa"/>
            <w:gridSpan w:val="8"/>
            <w:tcBorders>
              <w:top w:val="single" w:sz="2" w:space="0" w:color="auto"/>
              <w:bottom w:val="single" w:sz="4" w:space="0" w:color="auto"/>
            </w:tcBorders>
            <w:shd w:val="clear" w:color="auto" w:fill="D9D9D9"/>
          </w:tcPr>
          <w:p w14:paraId="07D11D63"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5B. Affective Skills</w:t>
            </w:r>
          </w:p>
        </w:tc>
      </w:tr>
      <w:tr w:rsidR="00E977E7" w:rsidRPr="002A1E91" w14:paraId="2AE6E165" w14:textId="77777777" w:rsidTr="00736702">
        <w:tc>
          <w:tcPr>
            <w:tcW w:w="6932" w:type="dxa"/>
            <w:gridSpan w:val="5"/>
            <w:tcBorders>
              <w:bottom w:val="single" w:sz="4" w:space="0" w:color="auto"/>
              <w:right w:val="single" w:sz="4" w:space="0" w:color="auto"/>
            </w:tcBorders>
          </w:tcPr>
          <w:p w14:paraId="315E1E1F"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Negotiates differences and handles conflict satisfactorily; provides effective feedback to others and receives feedback nondefensively</w:t>
            </w:r>
          </w:p>
        </w:tc>
        <w:tc>
          <w:tcPr>
            <w:tcW w:w="3418" w:type="dxa"/>
            <w:gridSpan w:val="3"/>
            <w:tcBorders>
              <w:left w:val="single" w:sz="4" w:space="0" w:color="auto"/>
              <w:bottom w:val="single" w:sz="4" w:space="0" w:color="auto"/>
            </w:tcBorders>
            <w:vAlign w:val="bottom"/>
          </w:tcPr>
          <w:p w14:paraId="02B66900"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AA7E6A8" w14:textId="77777777" w:rsidTr="0008752D">
        <w:tc>
          <w:tcPr>
            <w:tcW w:w="10350" w:type="dxa"/>
            <w:gridSpan w:val="8"/>
            <w:tcBorders>
              <w:top w:val="single" w:sz="4" w:space="0" w:color="auto"/>
              <w:bottom w:val="single" w:sz="4" w:space="0" w:color="auto"/>
            </w:tcBorders>
            <w:shd w:val="clear" w:color="auto" w:fill="D9D9D9"/>
          </w:tcPr>
          <w:p w14:paraId="7661A29A" w14:textId="77777777" w:rsidR="00E977E7" w:rsidRPr="002A1E91" w:rsidRDefault="00E977E7" w:rsidP="0008752D">
            <w:pPr>
              <w:pStyle w:val="PlainText"/>
              <w:rPr>
                <w:rFonts w:ascii="Arial" w:hAnsi="Arial" w:cs="Arial"/>
                <w:b/>
                <w:sz w:val="22"/>
                <w:szCs w:val="22"/>
              </w:rPr>
            </w:pPr>
            <w:r w:rsidRPr="002A1E91">
              <w:rPr>
                <w:rFonts w:ascii="Arial" w:hAnsi="Arial" w:cs="Arial"/>
                <w:b/>
                <w:sz w:val="22"/>
                <w:szCs w:val="22"/>
              </w:rPr>
              <w:t>5C. Expressive Skills</w:t>
            </w:r>
          </w:p>
        </w:tc>
      </w:tr>
      <w:tr w:rsidR="00E977E7" w:rsidRPr="002A1E91" w14:paraId="434BA7F5" w14:textId="77777777" w:rsidTr="00736702">
        <w:tc>
          <w:tcPr>
            <w:tcW w:w="6932" w:type="dxa"/>
            <w:gridSpan w:val="5"/>
            <w:tcBorders>
              <w:bottom w:val="single" w:sz="12" w:space="0" w:color="auto"/>
              <w:right w:val="single" w:sz="4" w:space="0" w:color="auto"/>
            </w:tcBorders>
          </w:tcPr>
          <w:p w14:paraId="3648867C" w14:textId="77777777" w:rsidR="00E977E7" w:rsidRPr="002A1E91" w:rsidRDefault="00E977E7" w:rsidP="0008752D">
            <w:pPr>
              <w:pStyle w:val="CommentText"/>
              <w:spacing w:line="240" w:lineRule="auto"/>
              <w:rPr>
                <w:rFonts w:ascii="Arial" w:hAnsi="Arial" w:cs="Arial"/>
                <w:sz w:val="22"/>
                <w:szCs w:val="22"/>
              </w:rPr>
            </w:pPr>
            <w:r w:rsidRPr="002A1E91">
              <w:rPr>
                <w:rFonts w:ascii="Arial" w:hAnsi="Arial" w:cs="Arial"/>
                <w:sz w:val="22"/>
                <w:szCs w:val="22"/>
              </w:rPr>
              <w:t>Communicates clearly using verbal, nonverbal, and written skills in a professional context; demonstrates clear understanding and use of professional language</w:t>
            </w:r>
          </w:p>
        </w:tc>
        <w:tc>
          <w:tcPr>
            <w:tcW w:w="3418" w:type="dxa"/>
            <w:gridSpan w:val="3"/>
            <w:tcBorders>
              <w:left w:val="single" w:sz="4" w:space="0" w:color="auto"/>
              <w:bottom w:val="single" w:sz="12" w:space="0" w:color="auto"/>
            </w:tcBorders>
            <w:vAlign w:val="bottom"/>
          </w:tcPr>
          <w:p w14:paraId="175C198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410030DC"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91" w:type="dxa"/>
        </w:trPr>
        <w:tc>
          <w:tcPr>
            <w:tcW w:w="2176" w:type="dxa"/>
          </w:tcPr>
          <w:p w14:paraId="1356DE4C"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069ACB07"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7B6B6E9B"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637F30CF" w14:textId="77777777" w:rsidR="00736702" w:rsidRPr="004D2F94" w:rsidRDefault="00736702" w:rsidP="00736702">
            <w:pPr>
              <w:spacing w:line="240" w:lineRule="auto"/>
              <w:jc w:val="center"/>
              <w:rPr>
                <w:rFonts w:ascii="Arial" w:hAnsi="Arial" w:cs="Arial"/>
                <w:b/>
                <w:bCs/>
                <w:sz w:val="22"/>
                <w:szCs w:val="22"/>
              </w:rPr>
            </w:pPr>
          </w:p>
        </w:tc>
        <w:tc>
          <w:tcPr>
            <w:tcW w:w="1170" w:type="dxa"/>
            <w:gridSpan w:val="2"/>
          </w:tcPr>
          <w:p w14:paraId="218062D2" w14:textId="77777777" w:rsidR="00736702" w:rsidRPr="004D2F94" w:rsidRDefault="00736702" w:rsidP="00736702">
            <w:pPr>
              <w:spacing w:line="240" w:lineRule="auto"/>
              <w:jc w:val="center"/>
              <w:rPr>
                <w:rFonts w:ascii="Arial" w:hAnsi="Arial" w:cs="Arial"/>
                <w:b/>
                <w:bCs/>
                <w:sz w:val="22"/>
                <w:szCs w:val="22"/>
              </w:rPr>
            </w:pPr>
          </w:p>
        </w:tc>
        <w:tc>
          <w:tcPr>
            <w:tcW w:w="1889" w:type="dxa"/>
          </w:tcPr>
          <w:p w14:paraId="555BE229"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4E3162AF"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91" w:type="dxa"/>
        </w:trPr>
        <w:tc>
          <w:tcPr>
            <w:tcW w:w="2176" w:type="dxa"/>
          </w:tcPr>
          <w:p w14:paraId="3F5F4C5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45FFF547"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771789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72B09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390512ED"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12B3E458"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1A4BBA1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62DFD8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9" w:type="dxa"/>
          </w:tcPr>
          <w:p w14:paraId="0D65398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7F5DD7E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8773506" w14:textId="77777777" w:rsidR="00E977E7" w:rsidRPr="00F867B9" w:rsidRDefault="00E977E7" w:rsidP="00E977E7">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2E29A45E" w14:textId="77777777" w:rsidTr="0008752D">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203A0AE9" w14:textId="77777777" w:rsidR="00E977E7" w:rsidRDefault="00E977E7" w:rsidP="0008752D">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6DC15D6A" w14:textId="77777777" w:rsidR="00E977E7" w:rsidRPr="00F867B9" w:rsidRDefault="00E977E7" w:rsidP="0008752D">
            <w:pPr>
              <w:spacing w:line="240" w:lineRule="auto"/>
              <w:ind w:right="72"/>
              <w:rPr>
                <w:rFonts w:ascii="Arial" w:hAnsi="Arial" w:cs="Arial"/>
                <w:sz w:val="22"/>
                <w:szCs w:val="22"/>
              </w:rPr>
            </w:pPr>
          </w:p>
        </w:tc>
      </w:tr>
      <w:tr w:rsidR="00E977E7" w:rsidRPr="00F867B9" w14:paraId="4C2A135C" w14:textId="77777777" w:rsidTr="0008752D">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0E93838B"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E977E7" w:rsidRPr="00F867B9" w14:paraId="6F38CF08" w14:textId="77777777" w:rsidTr="0008752D">
        <w:tc>
          <w:tcPr>
            <w:tcW w:w="6858" w:type="dxa"/>
            <w:tcBorders>
              <w:left w:val="single" w:sz="12" w:space="0" w:color="auto"/>
              <w:right w:val="single" w:sz="4" w:space="0" w:color="auto"/>
            </w:tcBorders>
          </w:tcPr>
          <w:p w14:paraId="05357C2E"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Values and applies scientific methods to professional practice</w:t>
            </w:r>
          </w:p>
        </w:tc>
        <w:tc>
          <w:tcPr>
            <w:tcW w:w="3420" w:type="dxa"/>
            <w:tcBorders>
              <w:left w:val="single" w:sz="4" w:space="0" w:color="auto"/>
              <w:right w:val="single" w:sz="12" w:space="0" w:color="auto"/>
            </w:tcBorders>
            <w:vAlign w:val="bottom"/>
          </w:tcPr>
          <w:p w14:paraId="6FE99653"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3F6FDAF9" w14:textId="77777777" w:rsidTr="0008752D">
        <w:tc>
          <w:tcPr>
            <w:tcW w:w="10278" w:type="dxa"/>
            <w:gridSpan w:val="2"/>
            <w:tcBorders>
              <w:left w:val="single" w:sz="12" w:space="0" w:color="auto"/>
              <w:right w:val="single" w:sz="12" w:space="0" w:color="auto"/>
            </w:tcBorders>
            <w:shd w:val="clear" w:color="auto" w:fill="D9D9D9"/>
          </w:tcPr>
          <w:p w14:paraId="716B60DC"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E977E7" w:rsidRPr="00F867B9" w14:paraId="022FC5D3" w14:textId="77777777" w:rsidTr="0008752D">
        <w:trPr>
          <w:trHeight w:val="90"/>
        </w:trPr>
        <w:tc>
          <w:tcPr>
            <w:tcW w:w="6858" w:type="dxa"/>
            <w:tcBorders>
              <w:left w:val="single" w:sz="12" w:space="0" w:color="auto"/>
              <w:right w:val="single" w:sz="4" w:space="0" w:color="auto"/>
            </w:tcBorders>
          </w:tcPr>
          <w:p w14:paraId="41305075" w14:textId="77777777" w:rsidR="00E977E7" w:rsidRPr="00F867B9" w:rsidRDefault="00E977E7" w:rsidP="0008752D">
            <w:pPr>
              <w:spacing w:line="240" w:lineRule="auto"/>
              <w:rPr>
                <w:rFonts w:ascii="Arial" w:hAnsi="Arial" w:cs="Arial"/>
                <w:sz w:val="22"/>
                <w:szCs w:val="22"/>
              </w:rPr>
            </w:pPr>
            <w:r w:rsidRPr="00F867B9">
              <w:rPr>
                <w:rFonts w:ascii="Arial" w:hAnsi="Arial" w:cs="Arial"/>
                <w:sz w:val="22"/>
                <w:szCs w:val="22"/>
              </w:rPr>
              <w:t>Demons</w:t>
            </w:r>
            <w:r>
              <w:rPr>
                <w:rFonts w:ascii="Arial" w:hAnsi="Arial" w:cs="Arial"/>
                <w:sz w:val="22"/>
                <w:szCs w:val="22"/>
              </w:rPr>
              <w:t>trates intermediate level knowledge of core science (i.e., scientific bases of behavior)</w:t>
            </w:r>
          </w:p>
        </w:tc>
        <w:tc>
          <w:tcPr>
            <w:tcW w:w="3420" w:type="dxa"/>
            <w:tcBorders>
              <w:left w:val="single" w:sz="4" w:space="0" w:color="auto"/>
              <w:right w:val="single" w:sz="12" w:space="0" w:color="auto"/>
            </w:tcBorders>
            <w:vAlign w:val="bottom"/>
          </w:tcPr>
          <w:p w14:paraId="758B75B6"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06303052" w14:textId="77777777" w:rsidTr="0008752D">
        <w:tc>
          <w:tcPr>
            <w:tcW w:w="10278" w:type="dxa"/>
            <w:gridSpan w:val="2"/>
            <w:tcBorders>
              <w:left w:val="single" w:sz="12" w:space="0" w:color="auto"/>
              <w:right w:val="single" w:sz="12" w:space="0" w:color="auto"/>
            </w:tcBorders>
            <w:shd w:val="clear" w:color="auto" w:fill="D9D9D9"/>
          </w:tcPr>
          <w:p w14:paraId="7DC4E91E"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E977E7" w:rsidRPr="00F867B9" w14:paraId="510EB77C" w14:textId="77777777" w:rsidTr="0008752D">
        <w:tc>
          <w:tcPr>
            <w:tcW w:w="6858" w:type="dxa"/>
            <w:tcBorders>
              <w:left w:val="single" w:sz="12" w:space="0" w:color="auto"/>
              <w:bottom w:val="single" w:sz="4" w:space="0" w:color="auto"/>
              <w:right w:val="single" w:sz="4" w:space="0" w:color="auto"/>
            </w:tcBorders>
          </w:tcPr>
          <w:p w14:paraId="01BA6D1E"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left w:val="single" w:sz="4" w:space="0" w:color="auto"/>
              <w:bottom w:val="single" w:sz="4" w:space="0" w:color="auto"/>
              <w:right w:val="single" w:sz="12" w:space="0" w:color="auto"/>
            </w:tcBorders>
            <w:vAlign w:val="bottom"/>
          </w:tcPr>
          <w:p w14:paraId="67F8DBA2"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bl>
    <w:p w14:paraId="3CA1F487" w14:textId="77777777" w:rsidR="00E977E7" w:rsidRDefault="00E977E7" w:rsidP="00E977E7">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427DA1D4" w14:textId="77777777" w:rsidTr="0008752D">
        <w:trPr>
          <w:cantSplit/>
          <w:trHeight w:val="485"/>
        </w:trPr>
        <w:tc>
          <w:tcPr>
            <w:tcW w:w="10278" w:type="dxa"/>
            <w:gridSpan w:val="2"/>
            <w:tcBorders>
              <w:left w:val="single" w:sz="12" w:space="0" w:color="auto"/>
              <w:bottom w:val="single" w:sz="12" w:space="0" w:color="auto"/>
              <w:right w:val="single" w:sz="12" w:space="0" w:color="auto"/>
            </w:tcBorders>
            <w:vAlign w:val="center"/>
          </w:tcPr>
          <w:p w14:paraId="2C2EA8C6"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150D8395" w14:textId="77777777" w:rsidR="00E977E7" w:rsidRPr="00F867B9" w:rsidRDefault="00E977E7" w:rsidP="0008752D">
            <w:pPr>
              <w:spacing w:line="240" w:lineRule="auto"/>
              <w:rPr>
                <w:rFonts w:ascii="Arial" w:hAnsi="Arial" w:cs="Arial"/>
                <w:b/>
                <w:sz w:val="22"/>
                <w:szCs w:val="22"/>
              </w:rPr>
            </w:pPr>
          </w:p>
        </w:tc>
      </w:tr>
      <w:tr w:rsidR="00E977E7" w:rsidRPr="00F867B9" w14:paraId="2B074CE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68B60C6B"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E977E7" w:rsidRPr="00F867B9" w14:paraId="7DA8DB79" w14:textId="77777777" w:rsidTr="0008752D">
        <w:trPr>
          <w:trHeight w:val="116"/>
        </w:trPr>
        <w:tc>
          <w:tcPr>
            <w:tcW w:w="6858" w:type="dxa"/>
            <w:tcBorders>
              <w:left w:val="single" w:sz="12" w:space="0" w:color="auto"/>
              <w:bottom w:val="single" w:sz="12" w:space="0" w:color="auto"/>
              <w:right w:val="single" w:sz="4" w:space="0" w:color="auto"/>
            </w:tcBorders>
          </w:tcPr>
          <w:p w14:paraId="521CE558"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left w:val="single" w:sz="4" w:space="0" w:color="auto"/>
              <w:bottom w:val="single" w:sz="12" w:space="0" w:color="auto"/>
              <w:right w:val="single" w:sz="12" w:space="0" w:color="auto"/>
            </w:tcBorders>
            <w:vAlign w:val="bottom"/>
          </w:tcPr>
          <w:p w14:paraId="3997551C"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4E5210D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1F8BC06"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7</w:t>
            </w:r>
            <w:r>
              <w:rPr>
                <w:rFonts w:ascii="Arial" w:hAnsi="Arial" w:cs="Arial"/>
                <w:b/>
                <w:sz w:val="22"/>
                <w:szCs w:val="22"/>
              </w:rPr>
              <w:t>B</w:t>
            </w:r>
            <w:r w:rsidRPr="00F867B9">
              <w:rPr>
                <w:rFonts w:ascii="Arial" w:hAnsi="Arial" w:cs="Arial"/>
                <w:b/>
                <w:sz w:val="22"/>
                <w:szCs w:val="22"/>
              </w:rPr>
              <w:t xml:space="preserve">. </w:t>
            </w:r>
            <w:r>
              <w:rPr>
                <w:rFonts w:ascii="Arial" w:hAnsi="Arial" w:cs="Arial"/>
                <w:b/>
                <w:sz w:val="22"/>
                <w:szCs w:val="22"/>
              </w:rPr>
              <w:t>Application of Scientific Method to Practice</w:t>
            </w:r>
          </w:p>
        </w:tc>
      </w:tr>
      <w:tr w:rsidR="00E977E7" w:rsidRPr="00F867B9" w14:paraId="6E5E6CAC" w14:textId="77777777" w:rsidTr="0008752D">
        <w:trPr>
          <w:trHeight w:val="116"/>
        </w:trPr>
        <w:tc>
          <w:tcPr>
            <w:tcW w:w="6858" w:type="dxa"/>
            <w:tcBorders>
              <w:left w:val="single" w:sz="12" w:space="0" w:color="auto"/>
              <w:bottom w:val="single" w:sz="12" w:space="0" w:color="auto"/>
              <w:right w:val="single" w:sz="4" w:space="0" w:color="auto"/>
            </w:tcBorders>
          </w:tcPr>
          <w:p w14:paraId="3D5BE536"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left w:val="single" w:sz="4" w:space="0" w:color="auto"/>
              <w:bottom w:val="single" w:sz="12" w:space="0" w:color="auto"/>
              <w:right w:val="single" w:sz="12" w:space="0" w:color="auto"/>
            </w:tcBorders>
            <w:vAlign w:val="bottom"/>
          </w:tcPr>
          <w:p w14:paraId="097526CE"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bl>
    <w:p w14:paraId="377BF965" w14:textId="77777777" w:rsidR="00E977E7" w:rsidRPr="002A1E91" w:rsidRDefault="00E977E7" w:rsidP="00E977E7">
      <w:pPr>
        <w:spacing w:line="240" w:lineRule="auto"/>
        <w:ind w:left="1080" w:hanging="1080"/>
        <w:outlineLvl w:val="0"/>
        <w:rPr>
          <w:rFonts w:ascii="Arial" w:hAnsi="Arial" w:cs="Arial"/>
          <w:b/>
          <w:sz w:val="22"/>
          <w:szCs w:val="22"/>
        </w:rPr>
      </w:pPr>
    </w:p>
    <w:p w14:paraId="2A1B7BB9" w14:textId="77777777" w:rsidR="00E977E7" w:rsidRPr="00A77FF7" w:rsidRDefault="00E977E7" w:rsidP="00E977E7">
      <w:pPr>
        <w:spacing w:line="240" w:lineRule="auto"/>
        <w:jc w:val="center"/>
        <w:rPr>
          <w:rFonts w:ascii="Arial" w:hAnsi="Arial" w:cs="Arial"/>
          <w:b/>
          <w:u w:val="single"/>
        </w:rPr>
      </w:pPr>
      <w:r w:rsidRPr="00A77FF7">
        <w:rPr>
          <w:rFonts w:ascii="Arial" w:hAnsi="Arial" w:cs="Arial"/>
          <w:b/>
          <w:u w:val="single"/>
        </w:rPr>
        <w:t>FUNCTIONAL COMPETENCIES</w:t>
      </w:r>
    </w:p>
    <w:p w14:paraId="7B662E7D" w14:textId="77777777" w:rsidR="00E977E7" w:rsidRPr="00A77FF7" w:rsidRDefault="00E977E7" w:rsidP="00E977E7">
      <w:pPr>
        <w:spacing w:line="240" w:lineRule="auto"/>
        <w:ind w:left="1080" w:hanging="1080"/>
        <w:outlineLvl w:val="0"/>
        <w:rPr>
          <w:rFonts w:ascii="Arial" w:hAnsi="Arial" w:cs="Arial"/>
          <w:b/>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45DF00C8" w14:textId="77777777" w:rsidTr="0008752D">
        <w:trPr>
          <w:cantSplit/>
          <w:trHeight w:val="591"/>
        </w:trPr>
        <w:tc>
          <w:tcPr>
            <w:tcW w:w="10278" w:type="dxa"/>
            <w:gridSpan w:val="2"/>
            <w:tcBorders>
              <w:top w:val="single" w:sz="12" w:space="0" w:color="auto"/>
              <w:bottom w:val="single" w:sz="12" w:space="0" w:color="auto"/>
            </w:tcBorders>
            <w:vAlign w:val="center"/>
          </w:tcPr>
          <w:p w14:paraId="1A1259CA" w14:textId="77777777" w:rsidR="00E977E7" w:rsidRDefault="00E977E7" w:rsidP="0008752D">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4D0B4EE8" w14:textId="77777777" w:rsidR="00E977E7" w:rsidRPr="002A1E91" w:rsidRDefault="00E977E7" w:rsidP="0008752D">
            <w:pPr>
              <w:spacing w:line="240" w:lineRule="auto"/>
              <w:rPr>
                <w:rFonts w:ascii="Arial" w:hAnsi="Arial" w:cs="Arial"/>
                <w:b/>
                <w:sz w:val="22"/>
                <w:szCs w:val="22"/>
              </w:rPr>
            </w:pPr>
          </w:p>
        </w:tc>
      </w:tr>
      <w:tr w:rsidR="00E977E7" w:rsidRPr="002A1E91" w14:paraId="56BA03BC" w14:textId="77777777" w:rsidTr="0008752D">
        <w:tc>
          <w:tcPr>
            <w:tcW w:w="10278" w:type="dxa"/>
            <w:gridSpan w:val="2"/>
            <w:tcBorders>
              <w:top w:val="single" w:sz="12" w:space="0" w:color="auto"/>
            </w:tcBorders>
            <w:shd w:val="clear" w:color="auto" w:fill="D9D9D9"/>
          </w:tcPr>
          <w:p w14:paraId="172DE515"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E977E7" w:rsidRPr="002A1E91" w14:paraId="5F9EE4E4" w14:textId="77777777" w:rsidTr="0008752D">
        <w:tc>
          <w:tcPr>
            <w:tcW w:w="6858" w:type="dxa"/>
            <w:tcBorders>
              <w:bottom w:val="single" w:sz="4" w:space="0" w:color="auto"/>
            </w:tcBorders>
          </w:tcPr>
          <w:p w14:paraId="392E2A79"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evidence-based practice, including empirical bases of assessment, intervention, and other psychological applications, clinical expertise, and client preferences</w:t>
            </w:r>
          </w:p>
        </w:tc>
        <w:tc>
          <w:tcPr>
            <w:tcW w:w="3420" w:type="dxa"/>
            <w:tcBorders>
              <w:bottom w:val="single" w:sz="4" w:space="0" w:color="auto"/>
            </w:tcBorders>
            <w:vAlign w:val="bottom"/>
          </w:tcPr>
          <w:p w14:paraId="3B20425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6DBFE960"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E977E7" w:rsidRPr="002A1E91" w14:paraId="549FCC1A" w14:textId="77777777" w:rsidTr="00736702">
        <w:trPr>
          <w:cantSplit/>
          <w:trHeight w:val="494"/>
        </w:trPr>
        <w:tc>
          <w:tcPr>
            <w:tcW w:w="10273" w:type="dxa"/>
            <w:gridSpan w:val="8"/>
            <w:tcBorders>
              <w:bottom w:val="single" w:sz="12" w:space="0" w:color="auto"/>
            </w:tcBorders>
            <w:vAlign w:val="center"/>
          </w:tcPr>
          <w:p w14:paraId="7668ECF3"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325727D4" w14:textId="77777777" w:rsidR="00E977E7" w:rsidRPr="002A1E91" w:rsidRDefault="00E977E7" w:rsidP="0008752D">
            <w:pPr>
              <w:spacing w:line="240" w:lineRule="auto"/>
              <w:rPr>
                <w:rFonts w:ascii="Arial" w:hAnsi="Arial" w:cs="Arial"/>
                <w:b/>
                <w:sz w:val="22"/>
                <w:szCs w:val="22"/>
              </w:rPr>
            </w:pPr>
          </w:p>
        </w:tc>
      </w:tr>
      <w:tr w:rsidR="00E977E7" w:rsidRPr="002A1E91" w14:paraId="0CF6218C" w14:textId="77777777" w:rsidTr="00736702">
        <w:trPr>
          <w:cantSplit/>
        </w:trPr>
        <w:tc>
          <w:tcPr>
            <w:tcW w:w="10273" w:type="dxa"/>
            <w:gridSpan w:val="8"/>
            <w:tcBorders>
              <w:top w:val="single" w:sz="12" w:space="0" w:color="auto"/>
            </w:tcBorders>
            <w:shd w:val="clear" w:color="auto" w:fill="D9D9D9"/>
          </w:tcPr>
          <w:p w14:paraId="1165E45B" w14:textId="77777777" w:rsidR="00E977E7" w:rsidRPr="002A1E91" w:rsidRDefault="00E977E7" w:rsidP="0008752D">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E977E7" w:rsidRPr="002A1E91" w14:paraId="575C7FF1" w14:textId="77777777" w:rsidTr="00F85DD7">
        <w:trPr>
          <w:cantSplit/>
        </w:trPr>
        <w:tc>
          <w:tcPr>
            <w:tcW w:w="6850" w:type="dxa"/>
            <w:gridSpan w:val="5"/>
            <w:tcBorders>
              <w:bottom w:val="single" w:sz="4" w:space="0" w:color="auto"/>
            </w:tcBorders>
          </w:tcPr>
          <w:p w14:paraId="5971AAF6"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Selects assessment measures with attention to issues of reliability and validity</w:t>
            </w:r>
          </w:p>
        </w:tc>
        <w:tc>
          <w:tcPr>
            <w:tcW w:w="3423" w:type="dxa"/>
            <w:gridSpan w:val="3"/>
            <w:tcBorders>
              <w:bottom w:val="single" w:sz="4" w:space="0" w:color="auto"/>
            </w:tcBorders>
            <w:vAlign w:val="bottom"/>
          </w:tcPr>
          <w:p w14:paraId="78B8748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6AC9510" w14:textId="77777777" w:rsidTr="00F85DD7">
        <w:trPr>
          <w:cantSplit/>
        </w:trPr>
        <w:tc>
          <w:tcPr>
            <w:tcW w:w="10273" w:type="dxa"/>
            <w:gridSpan w:val="8"/>
            <w:tcBorders>
              <w:top w:val="single" w:sz="4" w:space="0" w:color="auto"/>
            </w:tcBorders>
            <w:shd w:val="clear" w:color="auto" w:fill="D9D9D9"/>
          </w:tcPr>
          <w:p w14:paraId="12A53345" w14:textId="18485022" w:rsidR="00E977E7" w:rsidRPr="00F85DD7" w:rsidRDefault="00E67378" w:rsidP="00F85DD7">
            <w:pPr>
              <w:rPr>
                <w:b/>
                <w:bCs/>
              </w:rPr>
            </w:pPr>
            <w:r w:rsidRPr="00F85DD7">
              <w:rPr>
                <w:b/>
                <w:bCs/>
              </w:rPr>
              <w:t>9B. Knowledge of Assessment Methods</w:t>
            </w:r>
          </w:p>
        </w:tc>
      </w:tr>
      <w:tr w:rsidR="00E977E7" w:rsidRPr="002A1E91" w14:paraId="3DD464D8" w14:textId="77777777" w:rsidTr="00F85DD7">
        <w:trPr>
          <w:cantSplit/>
          <w:trHeight w:val="530"/>
        </w:trPr>
        <w:tc>
          <w:tcPr>
            <w:tcW w:w="6850" w:type="dxa"/>
            <w:gridSpan w:val="5"/>
            <w:tcBorders>
              <w:bottom w:val="single" w:sz="4" w:space="0" w:color="auto"/>
            </w:tcBorders>
          </w:tcPr>
          <w:p w14:paraId="05DF6D18"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3" w:type="dxa"/>
            <w:gridSpan w:val="3"/>
            <w:tcBorders>
              <w:bottom w:val="single" w:sz="4" w:space="0" w:color="auto"/>
            </w:tcBorders>
            <w:vAlign w:val="bottom"/>
          </w:tcPr>
          <w:p w14:paraId="6768E2D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8410F4B" w14:textId="77777777" w:rsidTr="00F85DD7">
        <w:trPr>
          <w:cantSplit/>
        </w:trPr>
        <w:tc>
          <w:tcPr>
            <w:tcW w:w="10273" w:type="dxa"/>
            <w:gridSpan w:val="8"/>
            <w:tcBorders>
              <w:top w:val="single" w:sz="4" w:space="0" w:color="auto"/>
            </w:tcBorders>
            <w:shd w:val="clear" w:color="auto" w:fill="D9D9D9"/>
          </w:tcPr>
          <w:p w14:paraId="182D9886" w14:textId="2E9EDED3" w:rsidR="00E977E7" w:rsidRPr="00F85DD7" w:rsidRDefault="00E67378" w:rsidP="00F85DD7">
            <w:pPr>
              <w:rPr>
                <w:b/>
                <w:bCs/>
              </w:rPr>
            </w:pPr>
            <w:r w:rsidRPr="00F85DD7">
              <w:rPr>
                <w:b/>
                <w:bCs/>
              </w:rPr>
              <w:t>9C. Application of Assessment Methods</w:t>
            </w:r>
          </w:p>
        </w:tc>
      </w:tr>
      <w:tr w:rsidR="00E977E7" w:rsidRPr="002A1E91" w14:paraId="02C0C558" w14:textId="77777777" w:rsidTr="00736702">
        <w:trPr>
          <w:cantSplit/>
        </w:trPr>
        <w:tc>
          <w:tcPr>
            <w:tcW w:w="6850" w:type="dxa"/>
            <w:gridSpan w:val="5"/>
          </w:tcPr>
          <w:p w14:paraId="62F47614" w14:textId="77777777" w:rsidR="00E977E7" w:rsidRPr="002A1E91" w:rsidRDefault="00E977E7" w:rsidP="0008752D">
            <w:pPr>
              <w:spacing w:line="240" w:lineRule="auto"/>
              <w:rPr>
                <w:rFonts w:ascii="Arial" w:hAnsi="Arial" w:cs="Arial"/>
                <w:bCs/>
                <w:sz w:val="22"/>
                <w:szCs w:val="22"/>
              </w:rPr>
            </w:pPr>
            <w:r w:rsidRPr="002A1E91">
              <w:rPr>
                <w:rFonts w:ascii="Arial" w:hAnsi="Arial" w:cs="Arial"/>
                <w:sz w:val="22"/>
                <w:szCs w:val="22"/>
              </w:rPr>
              <w:t>Selects appropriate assessment measures to answer diagnostic question</w:t>
            </w:r>
            <w:r w:rsidRPr="002A1E91">
              <w:rPr>
                <w:rFonts w:ascii="Arial" w:hAnsi="Arial" w:cs="Arial"/>
                <w:bCs/>
                <w:sz w:val="22"/>
                <w:szCs w:val="22"/>
              </w:rPr>
              <w:t xml:space="preserve"> </w:t>
            </w:r>
          </w:p>
        </w:tc>
        <w:tc>
          <w:tcPr>
            <w:tcW w:w="3423" w:type="dxa"/>
            <w:gridSpan w:val="3"/>
            <w:vAlign w:val="bottom"/>
          </w:tcPr>
          <w:p w14:paraId="5762C23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874524" w14:textId="77777777" w:rsidTr="00736702">
        <w:trPr>
          <w:cantSplit/>
        </w:trPr>
        <w:tc>
          <w:tcPr>
            <w:tcW w:w="10273" w:type="dxa"/>
            <w:gridSpan w:val="8"/>
            <w:shd w:val="clear" w:color="auto" w:fill="D9D9D9"/>
          </w:tcPr>
          <w:p w14:paraId="385F77E4"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9D. Diagnosis</w:t>
            </w:r>
          </w:p>
        </w:tc>
      </w:tr>
      <w:tr w:rsidR="00E977E7" w:rsidRPr="002A1E91" w14:paraId="74B3ED3F" w14:textId="77777777" w:rsidTr="00F85DD7">
        <w:trPr>
          <w:cantSplit/>
          <w:trHeight w:val="692"/>
        </w:trPr>
        <w:tc>
          <w:tcPr>
            <w:tcW w:w="6850" w:type="dxa"/>
            <w:gridSpan w:val="5"/>
            <w:tcBorders>
              <w:bottom w:val="single" w:sz="4" w:space="0" w:color="auto"/>
            </w:tcBorders>
          </w:tcPr>
          <w:p w14:paraId="7D74425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concepts of normal/abnormal behavior to case formulation and diagnosis in the context of stages of human development and diversity</w:t>
            </w:r>
          </w:p>
        </w:tc>
        <w:tc>
          <w:tcPr>
            <w:tcW w:w="3423" w:type="dxa"/>
            <w:gridSpan w:val="3"/>
            <w:tcBorders>
              <w:bottom w:val="single" w:sz="4" w:space="0" w:color="auto"/>
            </w:tcBorders>
            <w:vAlign w:val="bottom"/>
          </w:tcPr>
          <w:p w14:paraId="7022737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1E21E9B" w14:textId="77777777" w:rsidTr="00F85DD7">
        <w:trPr>
          <w:cantSplit/>
        </w:trPr>
        <w:tc>
          <w:tcPr>
            <w:tcW w:w="10273" w:type="dxa"/>
            <w:gridSpan w:val="8"/>
            <w:tcBorders>
              <w:top w:val="single" w:sz="4" w:space="0" w:color="auto"/>
            </w:tcBorders>
            <w:shd w:val="clear" w:color="auto" w:fill="D9D9D9"/>
          </w:tcPr>
          <w:p w14:paraId="35A18E70" w14:textId="7FB4BAC8" w:rsidR="00E977E7" w:rsidRPr="00F85DD7" w:rsidRDefault="00E67378" w:rsidP="00F85DD7">
            <w:pPr>
              <w:rPr>
                <w:b/>
                <w:bCs/>
              </w:rPr>
            </w:pPr>
            <w:r w:rsidRPr="00F85DD7">
              <w:rPr>
                <w:b/>
                <w:bCs/>
              </w:rPr>
              <w:t>9E. Conceptualization and Recommendations</w:t>
            </w:r>
          </w:p>
        </w:tc>
      </w:tr>
      <w:tr w:rsidR="00E977E7" w:rsidRPr="002A1E91" w14:paraId="61E26814" w14:textId="77777777" w:rsidTr="00736702">
        <w:trPr>
          <w:cantSplit/>
          <w:trHeight w:val="287"/>
        </w:trPr>
        <w:tc>
          <w:tcPr>
            <w:tcW w:w="6850" w:type="dxa"/>
            <w:gridSpan w:val="5"/>
          </w:tcPr>
          <w:p w14:paraId="2ABCD17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Utilizes systematic approaches of gathering data to inform clinical decision-making</w:t>
            </w:r>
          </w:p>
        </w:tc>
        <w:tc>
          <w:tcPr>
            <w:tcW w:w="3423" w:type="dxa"/>
            <w:gridSpan w:val="3"/>
            <w:vAlign w:val="bottom"/>
          </w:tcPr>
          <w:p w14:paraId="28BC7BB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0EF87FC" w14:textId="77777777" w:rsidTr="00736702">
        <w:trPr>
          <w:cantSplit/>
          <w:trHeight w:val="287"/>
        </w:trPr>
        <w:tc>
          <w:tcPr>
            <w:tcW w:w="6850" w:type="dxa"/>
            <w:gridSpan w:val="5"/>
          </w:tcPr>
          <w:p w14:paraId="45BFB03D"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Organizes and integrates assessment information well in case conceptualizations</w:t>
            </w:r>
          </w:p>
        </w:tc>
        <w:tc>
          <w:tcPr>
            <w:tcW w:w="3423" w:type="dxa"/>
            <w:gridSpan w:val="3"/>
          </w:tcPr>
          <w:p w14:paraId="65D9005B"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261EBA1B" w14:textId="77777777" w:rsidTr="00736702">
        <w:trPr>
          <w:cantSplit/>
          <w:trHeight w:val="287"/>
        </w:trPr>
        <w:tc>
          <w:tcPr>
            <w:tcW w:w="6850" w:type="dxa"/>
            <w:gridSpan w:val="5"/>
          </w:tcPr>
          <w:p w14:paraId="1040C217"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Generates appropriate and useful recommendations</w:t>
            </w:r>
          </w:p>
        </w:tc>
        <w:tc>
          <w:tcPr>
            <w:tcW w:w="3423" w:type="dxa"/>
            <w:gridSpan w:val="3"/>
          </w:tcPr>
          <w:p w14:paraId="1F62A348"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503E2C16" w14:textId="77777777" w:rsidTr="00736702">
        <w:trPr>
          <w:cantSplit/>
          <w:trHeight w:val="107"/>
        </w:trPr>
        <w:tc>
          <w:tcPr>
            <w:tcW w:w="10273" w:type="dxa"/>
            <w:gridSpan w:val="8"/>
            <w:shd w:val="clear" w:color="auto" w:fill="CCCCCC"/>
          </w:tcPr>
          <w:p w14:paraId="03D65316" w14:textId="77777777" w:rsidR="00E977E7" w:rsidRPr="002A1E91" w:rsidRDefault="00E977E7" w:rsidP="0008752D">
            <w:pPr>
              <w:spacing w:line="240" w:lineRule="auto"/>
              <w:rPr>
                <w:rFonts w:ascii="Arial" w:hAnsi="Arial" w:cs="Arial"/>
                <w:sz w:val="22"/>
                <w:szCs w:val="22"/>
              </w:rPr>
            </w:pPr>
            <w:r w:rsidRPr="002A1E91">
              <w:rPr>
                <w:rFonts w:ascii="Arial" w:hAnsi="Arial" w:cs="Arial"/>
                <w:b/>
                <w:bCs/>
                <w:sz w:val="22"/>
                <w:szCs w:val="22"/>
              </w:rPr>
              <w:t>9F. Communication of Assessment Findings</w:t>
            </w:r>
          </w:p>
        </w:tc>
      </w:tr>
      <w:tr w:rsidR="00E977E7" w:rsidRPr="002A1E91" w14:paraId="41B53B27" w14:textId="77777777" w:rsidTr="00736702">
        <w:trPr>
          <w:cantSplit/>
          <w:trHeight w:val="107"/>
        </w:trPr>
        <w:tc>
          <w:tcPr>
            <w:tcW w:w="6850" w:type="dxa"/>
            <w:gridSpan w:val="5"/>
            <w:tcBorders>
              <w:bottom w:val="single" w:sz="4" w:space="0" w:color="auto"/>
            </w:tcBorders>
          </w:tcPr>
          <w:p w14:paraId="7C2E3190"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Writes adequate assessment reports </w:t>
            </w:r>
          </w:p>
        </w:tc>
        <w:tc>
          <w:tcPr>
            <w:tcW w:w="3423" w:type="dxa"/>
            <w:gridSpan w:val="3"/>
            <w:tcBorders>
              <w:bottom w:val="single" w:sz="4" w:space="0" w:color="auto"/>
            </w:tcBorders>
          </w:tcPr>
          <w:p w14:paraId="13305EE5"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2C92958D" w14:textId="77777777" w:rsidTr="00736702">
        <w:trPr>
          <w:cantSplit/>
          <w:trHeight w:val="107"/>
        </w:trPr>
        <w:tc>
          <w:tcPr>
            <w:tcW w:w="6850" w:type="dxa"/>
            <w:gridSpan w:val="5"/>
            <w:tcBorders>
              <w:bottom w:val="single" w:sz="4" w:space="0" w:color="auto"/>
            </w:tcBorders>
          </w:tcPr>
          <w:p w14:paraId="60AB1757"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Writes adequate progress notes </w:t>
            </w:r>
          </w:p>
        </w:tc>
        <w:tc>
          <w:tcPr>
            <w:tcW w:w="3423" w:type="dxa"/>
            <w:gridSpan w:val="3"/>
            <w:tcBorders>
              <w:bottom w:val="single" w:sz="4" w:space="0" w:color="auto"/>
            </w:tcBorders>
          </w:tcPr>
          <w:p w14:paraId="1EAB4C15"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7DDB44EC" w14:textId="77777777" w:rsidTr="00736702">
        <w:trPr>
          <w:cantSplit/>
          <w:trHeight w:val="107"/>
        </w:trPr>
        <w:tc>
          <w:tcPr>
            <w:tcW w:w="6850" w:type="dxa"/>
            <w:gridSpan w:val="5"/>
            <w:tcBorders>
              <w:bottom w:val="single" w:sz="4" w:space="0" w:color="auto"/>
            </w:tcBorders>
          </w:tcPr>
          <w:p w14:paraId="0E80067C"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Adequately communicates assessment findings verbally to client</w:t>
            </w:r>
          </w:p>
        </w:tc>
        <w:tc>
          <w:tcPr>
            <w:tcW w:w="3423" w:type="dxa"/>
            <w:gridSpan w:val="3"/>
            <w:tcBorders>
              <w:bottom w:val="single" w:sz="4" w:space="0" w:color="auto"/>
            </w:tcBorders>
          </w:tcPr>
          <w:p w14:paraId="608588BB"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0E666AC4" w14:textId="77777777" w:rsidTr="00736702">
        <w:trPr>
          <w:cantSplit/>
          <w:trHeight w:val="55"/>
        </w:trPr>
        <w:tc>
          <w:tcPr>
            <w:tcW w:w="6850" w:type="dxa"/>
            <w:gridSpan w:val="5"/>
            <w:tcBorders>
              <w:bottom w:val="single" w:sz="4" w:space="0" w:color="auto"/>
            </w:tcBorders>
            <w:shd w:val="clear" w:color="auto" w:fill="D9D9D9"/>
          </w:tcPr>
          <w:p w14:paraId="5FF00D84" w14:textId="77777777" w:rsidR="00E977E7" w:rsidRPr="00A77FF7" w:rsidRDefault="00E977E7" w:rsidP="0008752D">
            <w:pPr>
              <w:spacing w:line="240" w:lineRule="auto"/>
              <w:rPr>
                <w:rFonts w:ascii="Arial" w:hAnsi="Arial" w:cs="Arial"/>
                <w:b/>
                <w:i/>
                <w:iCs/>
                <w:sz w:val="22"/>
                <w:szCs w:val="22"/>
              </w:rPr>
            </w:pPr>
            <w:r w:rsidRPr="00A77FF7">
              <w:rPr>
                <w:rFonts w:ascii="Arial" w:hAnsi="Arial" w:cs="Arial"/>
                <w:b/>
                <w:i/>
                <w:iCs/>
                <w:sz w:val="22"/>
                <w:szCs w:val="22"/>
              </w:rPr>
              <w:t xml:space="preserve">9G. Administrative/Technical </w:t>
            </w:r>
          </w:p>
        </w:tc>
        <w:tc>
          <w:tcPr>
            <w:tcW w:w="3423" w:type="dxa"/>
            <w:gridSpan w:val="3"/>
            <w:tcBorders>
              <w:bottom w:val="single" w:sz="4" w:space="0" w:color="auto"/>
            </w:tcBorders>
            <w:shd w:val="clear" w:color="auto" w:fill="D9D9D9"/>
            <w:vAlign w:val="bottom"/>
          </w:tcPr>
          <w:p w14:paraId="17435D7E" w14:textId="77777777" w:rsidR="00E977E7" w:rsidRPr="002A1E91" w:rsidRDefault="00E977E7" w:rsidP="0008752D">
            <w:pPr>
              <w:spacing w:line="240" w:lineRule="auto"/>
              <w:jc w:val="center"/>
              <w:rPr>
                <w:rFonts w:ascii="Arial" w:hAnsi="Arial" w:cs="Arial"/>
                <w:sz w:val="22"/>
                <w:szCs w:val="22"/>
              </w:rPr>
            </w:pPr>
          </w:p>
        </w:tc>
      </w:tr>
      <w:tr w:rsidR="00E977E7" w:rsidRPr="002A1E91" w14:paraId="6D5764B6" w14:textId="77777777" w:rsidTr="00736702">
        <w:trPr>
          <w:cantSplit/>
          <w:trHeight w:val="55"/>
        </w:trPr>
        <w:tc>
          <w:tcPr>
            <w:tcW w:w="6850" w:type="dxa"/>
            <w:gridSpan w:val="5"/>
            <w:tcBorders>
              <w:bottom w:val="single" w:sz="4" w:space="0" w:color="auto"/>
            </w:tcBorders>
          </w:tcPr>
          <w:p w14:paraId="0A1A9954"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Obtains relevant client information about functional and dysfunctional thoughts, feelings, behaviors, and social interactions efficiently</w:t>
            </w:r>
          </w:p>
        </w:tc>
        <w:tc>
          <w:tcPr>
            <w:tcW w:w="3423" w:type="dxa"/>
            <w:gridSpan w:val="3"/>
            <w:tcBorders>
              <w:bottom w:val="single" w:sz="4" w:space="0" w:color="auto"/>
            </w:tcBorders>
          </w:tcPr>
          <w:p w14:paraId="3978E0DE"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02355609" w14:textId="77777777" w:rsidTr="00736702">
        <w:trPr>
          <w:cantSplit/>
          <w:trHeight w:val="55"/>
        </w:trPr>
        <w:tc>
          <w:tcPr>
            <w:tcW w:w="6850" w:type="dxa"/>
            <w:gridSpan w:val="5"/>
            <w:tcBorders>
              <w:bottom w:val="single" w:sz="4" w:space="0" w:color="auto"/>
            </w:tcBorders>
          </w:tcPr>
          <w:p w14:paraId="4CBF7F92"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Obtains other relevant client information skillfully</w:t>
            </w:r>
          </w:p>
        </w:tc>
        <w:tc>
          <w:tcPr>
            <w:tcW w:w="3423" w:type="dxa"/>
            <w:gridSpan w:val="3"/>
            <w:tcBorders>
              <w:bottom w:val="single" w:sz="4" w:space="0" w:color="auto"/>
            </w:tcBorders>
          </w:tcPr>
          <w:p w14:paraId="698DDBC7"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6C74830F" w14:textId="77777777" w:rsidTr="00736702">
        <w:trPr>
          <w:cantSplit/>
          <w:trHeight w:val="55"/>
        </w:trPr>
        <w:tc>
          <w:tcPr>
            <w:tcW w:w="6850" w:type="dxa"/>
            <w:gridSpan w:val="5"/>
            <w:tcBorders>
              <w:bottom w:val="single" w:sz="4" w:space="0" w:color="auto"/>
            </w:tcBorders>
          </w:tcPr>
          <w:p w14:paraId="53324A98"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Administers and scores tests correctly</w:t>
            </w:r>
          </w:p>
        </w:tc>
        <w:tc>
          <w:tcPr>
            <w:tcW w:w="3423" w:type="dxa"/>
            <w:gridSpan w:val="3"/>
            <w:tcBorders>
              <w:bottom w:val="single" w:sz="4" w:space="0" w:color="auto"/>
            </w:tcBorders>
          </w:tcPr>
          <w:p w14:paraId="4B649352" w14:textId="77777777" w:rsidR="00E977E7" w:rsidRDefault="00E977E7" w:rsidP="0008752D">
            <w:pPr>
              <w:spacing w:line="240" w:lineRule="auto"/>
              <w:jc w:val="right"/>
            </w:pPr>
            <w:r w:rsidRPr="00585082">
              <w:rPr>
                <w:rFonts w:ascii="Arial" w:hAnsi="Arial" w:cs="Arial"/>
                <w:sz w:val="22"/>
                <w:szCs w:val="22"/>
              </w:rPr>
              <w:t>0       1       2       3       4     [N/O]</w:t>
            </w:r>
          </w:p>
        </w:tc>
      </w:tr>
      <w:tr w:rsidR="00736702" w:rsidRPr="004D2F94" w14:paraId="514B0B3D"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57A3A76B"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3C5A9787"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7A73DFD8"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4A5F5E73"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47B73AB8"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5B546F9F"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A4E52A9"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46FB134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291E744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05F0B6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294538D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5FA1B84A"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5A27CD3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43F8AB1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5C98C9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10227B6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15E416E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CD4C139"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E977E7" w:rsidRPr="002A1E91" w14:paraId="1CB1B4C4" w14:textId="77777777" w:rsidTr="00736702">
        <w:trPr>
          <w:cantSplit/>
          <w:trHeight w:val="467"/>
        </w:trPr>
        <w:tc>
          <w:tcPr>
            <w:tcW w:w="10273" w:type="dxa"/>
            <w:gridSpan w:val="8"/>
            <w:tcBorders>
              <w:bottom w:val="single" w:sz="12" w:space="0" w:color="auto"/>
            </w:tcBorders>
            <w:vAlign w:val="center"/>
          </w:tcPr>
          <w:p w14:paraId="19057B68"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025BF424" w14:textId="77777777" w:rsidR="00E977E7" w:rsidRPr="002A1E91" w:rsidRDefault="00E977E7" w:rsidP="0008752D">
            <w:pPr>
              <w:spacing w:line="240" w:lineRule="auto"/>
              <w:rPr>
                <w:rFonts w:ascii="Arial" w:hAnsi="Arial" w:cs="Arial"/>
                <w:sz w:val="22"/>
                <w:szCs w:val="22"/>
              </w:rPr>
            </w:pPr>
          </w:p>
        </w:tc>
      </w:tr>
      <w:tr w:rsidR="00E977E7" w:rsidRPr="002A1E91" w14:paraId="3CED80BE" w14:textId="77777777" w:rsidTr="00736702">
        <w:tc>
          <w:tcPr>
            <w:tcW w:w="10273" w:type="dxa"/>
            <w:gridSpan w:val="8"/>
            <w:tcBorders>
              <w:top w:val="single" w:sz="12" w:space="0" w:color="auto"/>
            </w:tcBorders>
            <w:shd w:val="clear" w:color="auto" w:fill="D9D9D9"/>
          </w:tcPr>
          <w:p w14:paraId="687072B5"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10A. Intervention Planning</w:t>
            </w:r>
          </w:p>
        </w:tc>
      </w:tr>
      <w:tr w:rsidR="00E977E7" w:rsidRPr="002A1E91" w14:paraId="35DCCC99" w14:textId="77777777" w:rsidTr="00736702">
        <w:tc>
          <w:tcPr>
            <w:tcW w:w="6850" w:type="dxa"/>
            <w:gridSpan w:val="5"/>
          </w:tcPr>
          <w:p w14:paraId="7E70BD94"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Formulates, conceptualizes cases, and plans interventions utilizing at least one consistent theoretical orientation</w:t>
            </w:r>
          </w:p>
        </w:tc>
        <w:tc>
          <w:tcPr>
            <w:tcW w:w="3423" w:type="dxa"/>
            <w:gridSpan w:val="3"/>
            <w:vAlign w:val="bottom"/>
          </w:tcPr>
          <w:p w14:paraId="4625DEA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385471C" w14:textId="77777777" w:rsidTr="00736702">
        <w:tc>
          <w:tcPr>
            <w:tcW w:w="10273" w:type="dxa"/>
            <w:gridSpan w:val="8"/>
            <w:shd w:val="clear" w:color="auto" w:fill="D9D9D9"/>
          </w:tcPr>
          <w:p w14:paraId="72A1C812"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10B. Skills</w:t>
            </w:r>
          </w:p>
        </w:tc>
      </w:tr>
      <w:tr w:rsidR="00E977E7" w:rsidRPr="002A1E91" w14:paraId="1772C614" w14:textId="77777777" w:rsidTr="00736702">
        <w:tc>
          <w:tcPr>
            <w:tcW w:w="6850" w:type="dxa"/>
            <w:gridSpan w:val="5"/>
          </w:tcPr>
          <w:p w14:paraId="6B05DEA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Displays clinical skills: Therapeutic relationship (empathy, warmth, listening, and nonverbal and verbal communication) </w:t>
            </w:r>
          </w:p>
        </w:tc>
        <w:tc>
          <w:tcPr>
            <w:tcW w:w="3423" w:type="dxa"/>
            <w:gridSpan w:val="3"/>
          </w:tcPr>
          <w:p w14:paraId="5B3B929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7B72DF3C" w14:textId="77777777" w:rsidTr="00736702">
        <w:tc>
          <w:tcPr>
            <w:tcW w:w="6850" w:type="dxa"/>
            <w:gridSpan w:val="5"/>
          </w:tcPr>
          <w:p w14:paraId="2925BB5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Displays clinical skills: Clinical intervention</w:t>
            </w:r>
          </w:p>
        </w:tc>
        <w:tc>
          <w:tcPr>
            <w:tcW w:w="3423" w:type="dxa"/>
            <w:gridSpan w:val="3"/>
          </w:tcPr>
          <w:p w14:paraId="2790DCC9"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7C32F48F" w14:textId="77777777" w:rsidTr="00736702">
        <w:tc>
          <w:tcPr>
            <w:tcW w:w="6850" w:type="dxa"/>
            <w:gridSpan w:val="5"/>
          </w:tcPr>
          <w:p w14:paraId="00EB074C" w14:textId="77777777" w:rsidR="00E977E7" w:rsidRPr="002A1E91" w:rsidRDefault="00E977E7" w:rsidP="0008752D">
            <w:pPr>
              <w:spacing w:line="240" w:lineRule="auto"/>
              <w:rPr>
                <w:rFonts w:ascii="Arial" w:hAnsi="Arial" w:cs="Arial"/>
                <w:sz w:val="22"/>
                <w:szCs w:val="22"/>
              </w:rPr>
            </w:pPr>
          </w:p>
        </w:tc>
        <w:tc>
          <w:tcPr>
            <w:tcW w:w="3423" w:type="dxa"/>
            <w:gridSpan w:val="3"/>
          </w:tcPr>
          <w:p w14:paraId="5383A3E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29F1B687" w14:textId="77777777" w:rsidTr="00736702">
        <w:tc>
          <w:tcPr>
            <w:tcW w:w="6850" w:type="dxa"/>
            <w:gridSpan w:val="5"/>
          </w:tcPr>
          <w:p w14:paraId="49DD06FD" w14:textId="77777777" w:rsidR="00E977E7" w:rsidRPr="002A1E91" w:rsidRDefault="00E977E7" w:rsidP="0008752D">
            <w:pPr>
              <w:spacing w:line="240" w:lineRule="auto"/>
              <w:rPr>
                <w:rFonts w:ascii="Arial" w:hAnsi="Arial" w:cs="Arial"/>
                <w:sz w:val="22"/>
                <w:szCs w:val="22"/>
              </w:rPr>
            </w:pPr>
          </w:p>
        </w:tc>
        <w:tc>
          <w:tcPr>
            <w:tcW w:w="3423" w:type="dxa"/>
            <w:gridSpan w:val="3"/>
          </w:tcPr>
          <w:p w14:paraId="3F61E74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3F9924CA" w14:textId="77777777" w:rsidTr="00736702">
        <w:tc>
          <w:tcPr>
            <w:tcW w:w="6850" w:type="dxa"/>
            <w:gridSpan w:val="5"/>
          </w:tcPr>
          <w:p w14:paraId="38F433EF" w14:textId="77777777" w:rsidR="00E977E7" w:rsidRPr="002A1E91" w:rsidRDefault="00E977E7" w:rsidP="0008752D">
            <w:pPr>
              <w:spacing w:line="240" w:lineRule="auto"/>
              <w:rPr>
                <w:rFonts w:ascii="Arial" w:hAnsi="Arial" w:cs="Arial"/>
                <w:sz w:val="22"/>
                <w:szCs w:val="22"/>
              </w:rPr>
            </w:pPr>
          </w:p>
        </w:tc>
        <w:tc>
          <w:tcPr>
            <w:tcW w:w="3423" w:type="dxa"/>
            <w:gridSpan w:val="3"/>
          </w:tcPr>
          <w:p w14:paraId="0B7917F7"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5A00B0FF" w14:textId="77777777" w:rsidTr="00736702">
        <w:tc>
          <w:tcPr>
            <w:tcW w:w="6850" w:type="dxa"/>
            <w:gridSpan w:val="5"/>
          </w:tcPr>
          <w:p w14:paraId="71252CDA" w14:textId="77777777" w:rsidR="00E977E7" w:rsidRPr="002A1E91" w:rsidRDefault="00E977E7" w:rsidP="0008752D">
            <w:pPr>
              <w:spacing w:line="240" w:lineRule="auto"/>
              <w:rPr>
                <w:rFonts w:ascii="Arial" w:hAnsi="Arial" w:cs="Arial"/>
                <w:sz w:val="22"/>
                <w:szCs w:val="22"/>
              </w:rPr>
            </w:pPr>
          </w:p>
        </w:tc>
        <w:tc>
          <w:tcPr>
            <w:tcW w:w="3423" w:type="dxa"/>
            <w:gridSpan w:val="3"/>
          </w:tcPr>
          <w:p w14:paraId="3A368E5F"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318055EE" w14:textId="77777777" w:rsidTr="00736702">
        <w:tc>
          <w:tcPr>
            <w:tcW w:w="6850" w:type="dxa"/>
            <w:gridSpan w:val="5"/>
          </w:tcPr>
          <w:p w14:paraId="67930259" w14:textId="77777777" w:rsidR="00E977E7" w:rsidRPr="002A1E91" w:rsidRDefault="00E977E7" w:rsidP="0008752D">
            <w:pPr>
              <w:spacing w:line="240" w:lineRule="auto"/>
              <w:rPr>
                <w:rFonts w:ascii="Arial" w:hAnsi="Arial" w:cs="Arial"/>
                <w:sz w:val="22"/>
                <w:szCs w:val="22"/>
              </w:rPr>
            </w:pPr>
          </w:p>
        </w:tc>
        <w:tc>
          <w:tcPr>
            <w:tcW w:w="3423" w:type="dxa"/>
            <w:gridSpan w:val="3"/>
          </w:tcPr>
          <w:p w14:paraId="0DCDF6C3"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13B5869D" w14:textId="77777777" w:rsidTr="00736702">
        <w:tc>
          <w:tcPr>
            <w:tcW w:w="6850" w:type="dxa"/>
            <w:gridSpan w:val="5"/>
          </w:tcPr>
          <w:p w14:paraId="236D630E"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 xml:space="preserve">Recognizes clinically important material and follows up appropriately </w:t>
            </w:r>
          </w:p>
        </w:tc>
        <w:tc>
          <w:tcPr>
            <w:tcW w:w="3423" w:type="dxa"/>
            <w:gridSpan w:val="3"/>
          </w:tcPr>
          <w:p w14:paraId="367DD086"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51ACC07E" w14:textId="77777777" w:rsidTr="00736702">
        <w:tc>
          <w:tcPr>
            <w:tcW w:w="10273" w:type="dxa"/>
            <w:gridSpan w:val="8"/>
            <w:shd w:val="clear" w:color="auto" w:fill="D9D9D9"/>
          </w:tcPr>
          <w:p w14:paraId="35F9F806"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10C. Intervention Implementation</w:t>
            </w:r>
          </w:p>
        </w:tc>
      </w:tr>
      <w:tr w:rsidR="00E977E7" w:rsidRPr="002A1E91" w14:paraId="33D5FC1B" w14:textId="77777777" w:rsidTr="00736702">
        <w:tc>
          <w:tcPr>
            <w:tcW w:w="6850" w:type="dxa"/>
            <w:gridSpan w:val="5"/>
          </w:tcPr>
          <w:p w14:paraId="6B61721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Implements evidence-based intervention</w:t>
            </w:r>
          </w:p>
        </w:tc>
        <w:tc>
          <w:tcPr>
            <w:tcW w:w="3423" w:type="dxa"/>
            <w:gridSpan w:val="3"/>
            <w:vAlign w:val="bottom"/>
          </w:tcPr>
          <w:p w14:paraId="1462F822"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A9D070" w14:textId="77777777" w:rsidTr="00736702">
        <w:tc>
          <w:tcPr>
            <w:tcW w:w="6850" w:type="dxa"/>
            <w:gridSpan w:val="5"/>
          </w:tcPr>
          <w:p w14:paraId="333563C9"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Adapts evidence-based approaches when an evidence base is lacking</w:t>
            </w:r>
          </w:p>
        </w:tc>
        <w:tc>
          <w:tcPr>
            <w:tcW w:w="3423" w:type="dxa"/>
            <w:gridSpan w:val="3"/>
            <w:vAlign w:val="bottom"/>
          </w:tcPr>
          <w:p w14:paraId="2241F6E7"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D343DF5" w14:textId="77777777" w:rsidTr="00736702">
        <w:tc>
          <w:tcPr>
            <w:tcW w:w="10273" w:type="dxa"/>
            <w:gridSpan w:val="8"/>
            <w:shd w:val="clear" w:color="auto" w:fill="D9D9D9"/>
          </w:tcPr>
          <w:p w14:paraId="28AE2E55"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10D. Progress Evaluation</w:t>
            </w:r>
          </w:p>
        </w:tc>
      </w:tr>
      <w:tr w:rsidR="00E977E7" w:rsidRPr="002A1E91" w14:paraId="3610C340" w14:textId="77777777" w:rsidTr="00736702">
        <w:tc>
          <w:tcPr>
            <w:tcW w:w="6850" w:type="dxa"/>
            <w:gridSpan w:val="5"/>
            <w:tcBorders>
              <w:bottom w:val="single" w:sz="4" w:space="0" w:color="auto"/>
            </w:tcBorders>
          </w:tcPr>
          <w:p w14:paraId="1839B9FF"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Evaluates treatment progress and modifies treatment planning as indicated, utilizing established outcome measures, taking into account multiple perspectives</w:t>
            </w:r>
          </w:p>
        </w:tc>
        <w:tc>
          <w:tcPr>
            <w:tcW w:w="3423" w:type="dxa"/>
            <w:gridSpan w:val="3"/>
            <w:tcBorders>
              <w:bottom w:val="single" w:sz="4" w:space="0" w:color="auto"/>
            </w:tcBorders>
            <w:vAlign w:val="bottom"/>
          </w:tcPr>
          <w:p w14:paraId="79A124E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2A91AD" w14:textId="77777777" w:rsidTr="00736702">
        <w:tc>
          <w:tcPr>
            <w:tcW w:w="6850" w:type="dxa"/>
            <w:gridSpan w:val="5"/>
            <w:tcBorders>
              <w:bottom w:val="single" w:sz="4" w:space="0" w:color="auto"/>
            </w:tcBorders>
          </w:tcPr>
          <w:p w14:paraId="3C1F3D4D"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Writes adequate progress notes</w:t>
            </w:r>
          </w:p>
        </w:tc>
        <w:tc>
          <w:tcPr>
            <w:tcW w:w="3423" w:type="dxa"/>
            <w:gridSpan w:val="3"/>
            <w:tcBorders>
              <w:bottom w:val="single" w:sz="4" w:space="0" w:color="auto"/>
            </w:tcBorders>
            <w:vAlign w:val="bottom"/>
          </w:tcPr>
          <w:p w14:paraId="157F7EA7"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6DE87610"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59C5FB94"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1B5142F8"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1782F4A5"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15F01B89"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375D1616"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09251021"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0D6560A"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0A0626D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290DF19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6F9C04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0652A49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2B80CFD5"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7B1E0D8"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4E0B765D"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8C8BAF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37B9156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5278014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17237EDB"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01BAAC41" w14:textId="77777777" w:rsidTr="0008752D">
        <w:trPr>
          <w:cantSplit/>
          <w:trHeight w:val="440"/>
        </w:trPr>
        <w:tc>
          <w:tcPr>
            <w:tcW w:w="10278" w:type="dxa"/>
            <w:gridSpan w:val="2"/>
            <w:tcBorders>
              <w:bottom w:val="single" w:sz="12" w:space="0" w:color="auto"/>
            </w:tcBorders>
            <w:vAlign w:val="center"/>
          </w:tcPr>
          <w:p w14:paraId="47C64557"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11. </w:t>
            </w:r>
            <w:r>
              <w:rPr>
                <w:rFonts w:ascii="Arial" w:hAnsi="Arial" w:cs="Arial"/>
                <w:b/>
                <w:sz w:val="22"/>
                <w:szCs w:val="22"/>
              </w:rPr>
              <w:t>CONSULTATION</w:t>
            </w:r>
            <w:r w:rsidRPr="002A1E91">
              <w:rPr>
                <w:rFonts w:ascii="Arial" w:hAnsi="Arial" w:cs="Arial"/>
                <w:b/>
                <w:sz w:val="22"/>
                <w:szCs w:val="22"/>
              </w:rPr>
              <w:t xml:space="preserve">: </w:t>
            </w:r>
            <w:r w:rsidRPr="002A1E91">
              <w:rPr>
                <w:rFonts w:ascii="Arial" w:hAnsi="Arial" w:cs="Arial"/>
                <w:sz w:val="22"/>
                <w:szCs w:val="22"/>
              </w:rPr>
              <w:t xml:space="preserve">The ability to provide expert guidance or professional assistance in response to a client’s needs or goals. </w:t>
            </w:r>
          </w:p>
          <w:p w14:paraId="1C5EF3C6" w14:textId="77777777" w:rsidR="00E977E7" w:rsidRPr="00B43277" w:rsidRDefault="00E977E7" w:rsidP="0008752D">
            <w:pPr>
              <w:spacing w:line="240" w:lineRule="auto"/>
              <w:rPr>
                <w:rFonts w:ascii="Arial" w:hAnsi="Arial" w:cs="Arial"/>
                <w:sz w:val="22"/>
                <w:szCs w:val="22"/>
              </w:rPr>
            </w:pPr>
          </w:p>
        </w:tc>
      </w:tr>
      <w:tr w:rsidR="00E977E7" w:rsidRPr="002A1E91" w14:paraId="47484001" w14:textId="77777777" w:rsidTr="0008752D">
        <w:tc>
          <w:tcPr>
            <w:tcW w:w="10278" w:type="dxa"/>
            <w:gridSpan w:val="2"/>
            <w:tcBorders>
              <w:top w:val="single" w:sz="12" w:space="0" w:color="auto"/>
            </w:tcBorders>
            <w:shd w:val="clear" w:color="auto" w:fill="D9D9D9"/>
          </w:tcPr>
          <w:p w14:paraId="716EEB5D"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11A. Role of Consultant</w:t>
            </w:r>
          </w:p>
        </w:tc>
      </w:tr>
      <w:tr w:rsidR="00E977E7" w:rsidRPr="002A1E91" w14:paraId="59A5C26C" w14:textId="77777777" w:rsidTr="0008752D">
        <w:tc>
          <w:tcPr>
            <w:tcW w:w="6858" w:type="dxa"/>
          </w:tcPr>
          <w:p w14:paraId="39CC4273"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the consultant’s role and its unique features as distinguished from other professional roles (</w:t>
            </w:r>
            <w:r>
              <w:rPr>
                <w:rFonts w:ascii="Arial" w:hAnsi="Arial" w:cs="Arial"/>
                <w:sz w:val="22"/>
                <w:szCs w:val="22"/>
              </w:rPr>
              <w:t>e.g.</w:t>
            </w:r>
            <w:r w:rsidRPr="002A1E91">
              <w:rPr>
                <w:rFonts w:ascii="Arial" w:hAnsi="Arial" w:cs="Arial"/>
                <w:sz w:val="22"/>
                <w:szCs w:val="22"/>
              </w:rPr>
              <w:t xml:space="preserve"> therapist, supervisor, teacher)</w:t>
            </w:r>
          </w:p>
        </w:tc>
        <w:tc>
          <w:tcPr>
            <w:tcW w:w="3420" w:type="dxa"/>
            <w:vAlign w:val="bottom"/>
          </w:tcPr>
          <w:p w14:paraId="6C1E18A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545C217" w14:textId="77777777" w:rsidTr="0008752D">
        <w:tc>
          <w:tcPr>
            <w:tcW w:w="10278" w:type="dxa"/>
            <w:gridSpan w:val="2"/>
            <w:shd w:val="clear" w:color="auto" w:fill="CCCCCC"/>
          </w:tcPr>
          <w:p w14:paraId="472082C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11B.  Addressing Referral Question</w:t>
            </w:r>
          </w:p>
        </w:tc>
      </w:tr>
      <w:tr w:rsidR="00E977E7" w:rsidRPr="002A1E91" w14:paraId="5FF898BB" w14:textId="77777777" w:rsidTr="0008752D">
        <w:tc>
          <w:tcPr>
            <w:tcW w:w="6858" w:type="dxa"/>
          </w:tcPr>
          <w:p w14:paraId="2033D63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and ability to select appropriate means of assessment to answer referral questions</w:t>
            </w:r>
          </w:p>
        </w:tc>
        <w:tc>
          <w:tcPr>
            <w:tcW w:w="3420" w:type="dxa"/>
            <w:vAlign w:val="bottom"/>
          </w:tcPr>
          <w:p w14:paraId="7FAE622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90E245A" w14:textId="77777777" w:rsidTr="0008752D">
        <w:tc>
          <w:tcPr>
            <w:tcW w:w="10278" w:type="dxa"/>
            <w:gridSpan w:val="2"/>
            <w:shd w:val="clear" w:color="auto" w:fill="D9D9D9"/>
          </w:tcPr>
          <w:p w14:paraId="5F08360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11C.</w:t>
            </w:r>
            <w:r w:rsidRPr="002A1E91">
              <w:rPr>
                <w:rFonts w:ascii="Arial" w:hAnsi="Arial" w:cs="Arial"/>
                <w:sz w:val="22"/>
                <w:szCs w:val="22"/>
              </w:rPr>
              <w:t xml:space="preserve"> </w:t>
            </w:r>
            <w:r w:rsidRPr="002A1E91">
              <w:rPr>
                <w:rFonts w:ascii="Arial" w:hAnsi="Arial" w:cs="Arial"/>
                <w:b/>
                <w:sz w:val="22"/>
                <w:szCs w:val="22"/>
              </w:rPr>
              <w:t>Communication of Consultation Findings</w:t>
            </w:r>
          </w:p>
        </w:tc>
      </w:tr>
      <w:tr w:rsidR="00E977E7" w:rsidRPr="002A1E91" w14:paraId="5914426B" w14:textId="77777777" w:rsidTr="0008752D">
        <w:trPr>
          <w:trHeight w:val="530"/>
        </w:trPr>
        <w:tc>
          <w:tcPr>
            <w:tcW w:w="6858" w:type="dxa"/>
          </w:tcPr>
          <w:p w14:paraId="0E95812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Identifies literature and knowledge about process of informing consultee of assessment findings</w:t>
            </w:r>
          </w:p>
        </w:tc>
        <w:tc>
          <w:tcPr>
            <w:tcW w:w="3420" w:type="dxa"/>
            <w:vAlign w:val="bottom"/>
          </w:tcPr>
          <w:p w14:paraId="1888F46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58B78FB" w14:textId="77777777" w:rsidTr="0008752D">
        <w:tc>
          <w:tcPr>
            <w:tcW w:w="10278" w:type="dxa"/>
            <w:gridSpan w:val="2"/>
            <w:tcBorders>
              <w:bottom w:val="single" w:sz="4" w:space="0" w:color="auto"/>
            </w:tcBorders>
            <w:shd w:val="clear" w:color="auto" w:fill="D9D9D9"/>
          </w:tcPr>
          <w:p w14:paraId="7944F582"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11D. Application of Consultation Methods</w:t>
            </w:r>
          </w:p>
        </w:tc>
      </w:tr>
      <w:tr w:rsidR="00E977E7" w:rsidRPr="002A1E91" w14:paraId="58569A50" w14:textId="77777777" w:rsidTr="0008752D">
        <w:trPr>
          <w:trHeight w:val="70"/>
        </w:trPr>
        <w:tc>
          <w:tcPr>
            <w:tcW w:w="6858" w:type="dxa"/>
          </w:tcPr>
          <w:p w14:paraId="32AD1FA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Identifies literature relevant to consultation methods (assessment and intervention) within systems, clients, or settings</w:t>
            </w:r>
          </w:p>
        </w:tc>
        <w:tc>
          <w:tcPr>
            <w:tcW w:w="3420" w:type="dxa"/>
            <w:vAlign w:val="bottom"/>
          </w:tcPr>
          <w:p w14:paraId="36A44E2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35D4ACA" w14:textId="77777777" w:rsidTr="0008752D">
        <w:trPr>
          <w:trHeight w:val="70"/>
        </w:trPr>
        <w:tc>
          <w:tcPr>
            <w:tcW w:w="6858" w:type="dxa"/>
            <w:shd w:val="clear" w:color="auto" w:fill="D9D9D9"/>
          </w:tcPr>
          <w:p w14:paraId="0D6AC3BC" w14:textId="77777777" w:rsidR="00E977E7" w:rsidRPr="00A77FF7" w:rsidRDefault="00E977E7" w:rsidP="0008752D">
            <w:pPr>
              <w:spacing w:line="240" w:lineRule="auto"/>
              <w:rPr>
                <w:rFonts w:ascii="Arial" w:hAnsi="Arial" w:cs="Arial"/>
                <w:b/>
                <w:bCs/>
                <w:i/>
                <w:iCs/>
                <w:sz w:val="22"/>
                <w:szCs w:val="22"/>
              </w:rPr>
            </w:pPr>
            <w:r w:rsidRPr="00A77FF7">
              <w:rPr>
                <w:rFonts w:ascii="Arial" w:hAnsi="Arial" w:cs="Arial"/>
                <w:b/>
                <w:bCs/>
                <w:i/>
                <w:iCs/>
                <w:sz w:val="22"/>
                <w:szCs w:val="22"/>
              </w:rPr>
              <w:t xml:space="preserve">11E. General Knowledge of Consultation </w:t>
            </w:r>
          </w:p>
        </w:tc>
        <w:tc>
          <w:tcPr>
            <w:tcW w:w="3420" w:type="dxa"/>
            <w:shd w:val="clear" w:color="auto" w:fill="D9D9D9"/>
            <w:vAlign w:val="bottom"/>
          </w:tcPr>
          <w:p w14:paraId="53E3C083" w14:textId="77777777" w:rsidR="00E977E7" w:rsidRPr="002A1E91" w:rsidRDefault="00E977E7" w:rsidP="0008752D">
            <w:pPr>
              <w:spacing w:line="240" w:lineRule="auto"/>
              <w:jc w:val="center"/>
              <w:rPr>
                <w:rFonts w:ascii="Arial" w:hAnsi="Arial" w:cs="Arial"/>
                <w:sz w:val="22"/>
                <w:szCs w:val="22"/>
              </w:rPr>
            </w:pPr>
          </w:p>
        </w:tc>
      </w:tr>
      <w:tr w:rsidR="00E977E7" w:rsidRPr="002A1E91" w14:paraId="65338E50" w14:textId="77777777" w:rsidTr="0008752D">
        <w:trPr>
          <w:trHeight w:val="70"/>
        </w:trPr>
        <w:tc>
          <w:tcPr>
            <w:tcW w:w="6858" w:type="dxa"/>
          </w:tcPr>
          <w:p w14:paraId="0D0B0220"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Demonstrates knowledge of consultation models and best practices</w:t>
            </w:r>
          </w:p>
        </w:tc>
        <w:tc>
          <w:tcPr>
            <w:tcW w:w="3420" w:type="dxa"/>
            <w:vAlign w:val="bottom"/>
          </w:tcPr>
          <w:p w14:paraId="7A5D37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6417F8B" w14:textId="77777777" w:rsidTr="0008752D">
        <w:trPr>
          <w:trHeight w:val="70"/>
        </w:trPr>
        <w:tc>
          <w:tcPr>
            <w:tcW w:w="6858" w:type="dxa"/>
            <w:shd w:val="clear" w:color="auto" w:fill="D9D9D9"/>
          </w:tcPr>
          <w:p w14:paraId="05E78C3A" w14:textId="77777777" w:rsidR="00E977E7" w:rsidRPr="00A77FF7" w:rsidRDefault="00E977E7" w:rsidP="0008752D">
            <w:pPr>
              <w:spacing w:line="240" w:lineRule="auto"/>
              <w:rPr>
                <w:rFonts w:ascii="Arial" w:hAnsi="Arial" w:cs="Arial"/>
                <w:b/>
                <w:bCs/>
                <w:i/>
                <w:iCs/>
                <w:sz w:val="22"/>
                <w:szCs w:val="22"/>
              </w:rPr>
            </w:pPr>
            <w:r w:rsidRPr="00A77FF7">
              <w:rPr>
                <w:rFonts w:ascii="Arial" w:hAnsi="Arial" w:cs="Arial"/>
                <w:b/>
                <w:bCs/>
                <w:i/>
                <w:iCs/>
                <w:sz w:val="22"/>
                <w:szCs w:val="22"/>
              </w:rPr>
              <w:t xml:space="preserve">11F. Effectiveness of Collaboration &amp; Consultation </w:t>
            </w:r>
          </w:p>
        </w:tc>
        <w:tc>
          <w:tcPr>
            <w:tcW w:w="3420" w:type="dxa"/>
            <w:shd w:val="clear" w:color="auto" w:fill="D9D9D9"/>
            <w:vAlign w:val="bottom"/>
          </w:tcPr>
          <w:p w14:paraId="1EFB3589" w14:textId="77777777" w:rsidR="00E977E7" w:rsidRPr="002A1E91" w:rsidRDefault="00E977E7" w:rsidP="0008752D">
            <w:pPr>
              <w:spacing w:line="240" w:lineRule="auto"/>
              <w:jc w:val="center"/>
              <w:rPr>
                <w:rFonts w:ascii="Arial" w:hAnsi="Arial" w:cs="Arial"/>
                <w:sz w:val="22"/>
                <w:szCs w:val="22"/>
              </w:rPr>
            </w:pPr>
          </w:p>
        </w:tc>
      </w:tr>
      <w:tr w:rsidR="00E977E7" w:rsidRPr="002A1E91" w14:paraId="2B90A9C1" w14:textId="77777777" w:rsidTr="0008752D">
        <w:trPr>
          <w:trHeight w:val="70"/>
        </w:trPr>
        <w:tc>
          <w:tcPr>
            <w:tcW w:w="6858" w:type="dxa"/>
            <w:tcBorders>
              <w:bottom w:val="single" w:sz="12" w:space="0" w:color="auto"/>
            </w:tcBorders>
          </w:tcPr>
          <w:p w14:paraId="39C6C8DE"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Collaborates and consults effectively with others from different professions and</w:t>
            </w:r>
            <w:r>
              <w:rPr>
                <w:rFonts w:ascii="Arial" w:hAnsi="Arial" w:cs="Arial"/>
                <w:i/>
                <w:iCs/>
                <w:sz w:val="22"/>
                <w:szCs w:val="22"/>
              </w:rPr>
              <w:t>/or</w:t>
            </w:r>
            <w:r w:rsidRPr="00A77FF7">
              <w:rPr>
                <w:rFonts w:ascii="Arial" w:hAnsi="Arial" w:cs="Arial"/>
                <w:i/>
                <w:iCs/>
                <w:sz w:val="22"/>
                <w:szCs w:val="22"/>
              </w:rPr>
              <w:t xml:space="preserve"> disciplines</w:t>
            </w:r>
          </w:p>
        </w:tc>
        <w:tc>
          <w:tcPr>
            <w:tcW w:w="3420" w:type="dxa"/>
            <w:tcBorders>
              <w:bottom w:val="single" w:sz="12" w:space="0" w:color="auto"/>
            </w:tcBorders>
            <w:vAlign w:val="bottom"/>
          </w:tcPr>
          <w:p w14:paraId="1A14D08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67CD1B5D"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4FD88831" w14:textId="77777777" w:rsidTr="0008752D">
        <w:trPr>
          <w:cantSplit/>
          <w:trHeight w:val="539"/>
        </w:trPr>
        <w:tc>
          <w:tcPr>
            <w:tcW w:w="10278" w:type="dxa"/>
            <w:gridSpan w:val="2"/>
            <w:tcBorders>
              <w:top w:val="single" w:sz="4" w:space="0" w:color="auto"/>
              <w:bottom w:val="single" w:sz="12" w:space="0" w:color="auto"/>
            </w:tcBorders>
            <w:vAlign w:val="center"/>
          </w:tcPr>
          <w:p w14:paraId="429FBF36" w14:textId="77777777" w:rsidR="00E977E7" w:rsidRPr="007C3F5F" w:rsidRDefault="00E977E7" w:rsidP="0008752D">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2</w:t>
            </w:r>
            <w:r w:rsidRPr="007C3F5F">
              <w:rPr>
                <w:rFonts w:ascii="Arial" w:hAnsi="Arial" w:cs="Arial"/>
                <w:b/>
                <w:sz w:val="22"/>
                <w:szCs w:val="22"/>
              </w:rPr>
              <w:t xml:space="preserve">. </w:t>
            </w:r>
            <w:r>
              <w:rPr>
                <w:rFonts w:ascii="Arial" w:hAnsi="Arial" w:cs="Arial"/>
                <w:b/>
                <w:sz w:val="22"/>
                <w:szCs w:val="22"/>
              </w:rPr>
              <w:t>TEACHING:</w:t>
            </w:r>
            <w:r w:rsidRPr="007C3F5F">
              <w:rPr>
                <w:rFonts w:ascii="Arial" w:hAnsi="Arial" w:cs="Arial"/>
                <w:b/>
                <w:sz w:val="22"/>
                <w:szCs w:val="22"/>
              </w:rPr>
              <w:t xml:space="preserve"> </w:t>
            </w:r>
            <w:r>
              <w:rPr>
                <w:rFonts w:ascii="Arial" w:hAnsi="Arial" w:cs="Arial"/>
                <w:sz w:val="22"/>
                <w:szCs w:val="22"/>
              </w:rPr>
              <w:t>Providing instruction, disseminating knowledge, and evaluating acquisition of knowledge and skill in professional psychology.</w:t>
            </w:r>
          </w:p>
          <w:p w14:paraId="05776133" w14:textId="77777777" w:rsidR="00E977E7" w:rsidRPr="00351CAD" w:rsidRDefault="00E977E7" w:rsidP="0008752D">
            <w:pPr>
              <w:spacing w:line="240" w:lineRule="auto"/>
              <w:rPr>
                <w:rFonts w:ascii="Arial" w:hAnsi="Arial" w:cs="Arial"/>
                <w:sz w:val="22"/>
                <w:szCs w:val="22"/>
                <w:highlight w:val="yellow"/>
              </w:rPr>
            </w:pPr>
          </w:p>
        </w:tc>
      </w:tr>
      <w:tr w:rsidR="00E977E7" w:rsidRPr="007C3F5F" w14:paraId="74998C5A" w14:textId="77777777" w:rsidTr="0008752D">
        <w:tc>
          <w:tcPr>
            <w:tcW w:w="10278" w:type="dxa"/>
            <w:gridSpan w:val="2"/>
            <w:tcBorders>
              <w:top w:val="single" w:sz="12" w:space="0" w:color="auto"/>
              <w:bottom w:val="single" w:sz="4" w:space="0" w:color="auto"/>
            </w:tcBorders>
            <w:shd w:val="clear" w:color="auto" w:fill="D9D9D9"/>
          </w:tcPr>
          <w:p w14:paraId="40ED8F26" w14:textId="77777777" w:rsidR="00E977E7" w:rsidRPr="007C3F5F" w:rsidRDefault="00E977E7" w:rsidP="0008752D">
            <w:pPr>
              <w:spacing w:line="240" w:lineRule="auto"/>
              <w:rPr>
                <w:rFonts w:ascii="Arial" w:hAnsi="Arial" w:cs="Arial"/>
                <w:b/>
                <w:sz w:val="22"/>
                <w:szCs w:val="22"/>
              </w:rPr>
            </w:pPr>
            <w:r>
              <w:rPr>
                <w:rFonts w:ascii="Arial" w:hAnsi="Arial" w:cs="Arial"/>
                <w:b/>
                <w:sz w:val="22"/>
                <w:szCs w:val="22"/>
              </w:rPr>
              <w:t>12</w:t>
            </w:r>
            <w:r w:rsidRPr="007C3F5F">
              <w:rPr>
                <w:rFonts w:ascii="Arial" w:hAnsi="Arial" w:cs="Arial"/>
                <w:b/>
                <w:sz w:val="22"/>
                <w:szCs w:val="22"/>
              </w:rPr>
              <w:t xml:space="preserve">A. </w:t>
            </w:r>
            <w:r>
              <w:rPr>
                <w:rFonts w:ascii="Arial" w:hAnsi="Arial" w:cs="Arial"/>
                <w:b/>
                <w:sz w:val="22"/>
                <w:szCs w:val="22"/>
              </w:rPr>
              <w:t>Knowledge</w:t>
            </w:r>
          </w:p>
        </w:tc>
      </w:tr>
      <w:tr w:rsidR="00E977E7" w:rsidRPr="007C3F5F" w14:paraId="01ACD1CE" w14:textId="77777777" w:rsidTr="0008752D">
        <w:tc>
          <w:tcPr>
            <w:tcW w:w="6768" w:type="dxa"/>
            <w:tcBorders>
              <w:top w:val="single" w:sz="4" w:space="0" w:color="auto"/>
              <w:bottom w:val="single" w:sz="4" w:space="0" w:color="auto"/>
              <w:right w:val="single" w:sz="4" w:space="0" w:color="auto"/>
            </w:tcBorders>
          </w:tcPr>
          <w:p w14:paraId="41AA59F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awareness of theories of learning and how they impact teaching</w:t>
            </w:r>
          </w:p>
        </w:tc>
        <w:tc>
          <w:tcPr>
            <w:tcW w:w="3510" w:type="dxa"/>
            <w:tcBorders>
              <w:top w:val="single" w:sz="4" w:space="0" w:color="auto"/>
              <w:left w:val="single" w:sz="4" w:space="0" w:color="auto"/>
              <w:bottom w:val="single" w:sz="4" w:space="0" w:color="auto"/>
            </w:tcBorders>
            <w:vAlign w:val="bottom"/>
          </w:tcPr>
          <w:p w14:paraId="3F497F7E"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0FE5C100" w14:textId="77777777" w:rsidTr="0008752D">
        <w:tc>
          <w:tcPr>
            <w:tcW w:w="6768" w:type="dxa"/>
            <w:tcBorders>
              <w:top w:val="single" w:sz="4" w:space="0" w:color="auto"/>
              <w:bottom w:val="single" w:sz="4" w:space="0" w:color="auto"/>
              <w:right w:val="single" w:sz="4" w:space="0" w:color="auto"/>
            </w:tcBorders>
            <w:shd w:val="clear" w:color="auto" w:fill="D9D9D9"/>
          </w:tcPr>
          <w:p w14:paraId="5DF974D2"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2B</w:t>
            </w:r>
            <w:r w:rsidRPr="007C3F5F">
              <w:rPr>
                <w:rFonts w:ascii="Arial" w:hAnsi="Arial" w:cs="Arial"/>
                <w:b/>
                <w:bCs/>
                <w:sz w:val="22"/>
                <w:szCs w:val="22"/>
              </w:rPr>
              <w:t xml:space="preserve">. </w:t>
            </w:r>
            <w:r>
              <w:rPr>
                <w:rFonts w:ascii="Arial" w:hAnsi="Arial" w:cs="Arial"/>
                <w:b/>
                <w:bCs/>
                <w:sz w:val="22"/>
                <w:szCs w:val="22"/>
              </w:rPr>
              <w:t>Skills</w:t>
            </w:r>
          </w:p>
        </w:tc>
        <w:tc>
          <w:tcPr>
            <w:tcW w:w="3510" w:type="dxa"/>
            <w:tcBorders>
              <w:top w:val="single" w:sz="4" w:space="0" w:color="auto"/>
              <w:left w:val="single" w:sz="4" w:space="0" w:color="auto"/>
              <w:bottom w:val="single" w:sz="4" w:space="0" w:color="auto"/>
            </w:tcBorders>
            <w:shd w:val="clear" w:color="auto" w:fill="D9D9D9"/>
            <w:vAlign w:val="bottom"/>
          </w:tcPr>
          <w:p w14:paraId="460383D8" w14:textId="77777777" w:rsidR="00E977E7" w:rsidRPr="007C3F5F" w:rsidRDefault="00E977E7" w:rsidP="0008752D">
            <w:pPr>
              <w:spacing w:line="240" w:lineRule="auto"/>
              <w:jc w:val="right"/>
              <w:rPr>
                <w:rFonts w:ascii="Arial" w:hAnsi="Arial" w:cs="Arial"/>
                <w:sz w:val="22"/>
                <w:szCs w:val="22"/>
              </w:rPr>
            </w:pPr>
          </w:p>
        </w:tc>
      </w:tr>
      <w:tr w:rsidR="00E977E7" w:rsidRPr="007C3F5F" w14:paraId="4BCD2990" w14:textId="77777777" w:rsidTr="0008752D">
        <w:tc>
          <w:tcPr>
            <w:tcW w:w="6768" w:type="dxa"/>
            <w:tcBorders>
              <w:top w:val="single" w:sz="4" w:space="0" w:color="auto"/>
              <w:bottom w:val="single" w:sz="4" w:space="0" w:color="auto"/>
              <w:right w:val="single" w:sz="4" w:space="0" w:color="auto"/>
            </w:tcBorders>
          </w:tcPr>
          <w:p w14:paraId="7C29D41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knowledge of application of teaching methods</w:t>
            </w:r>
          </w:p>
        </w:tc>
        <w:tc>
          <w:tcPr>
            <w:tcW w:w="3510" w:type="dxa"/>
            <w:tcBorders>
              <w:top w:val="single" w:sz="4" w:space="0" w:color="auto"/>
              <w:left w:val="single" w:sz="4" w:space="0" w:color="auto"/>
              <w:bottom w:val="single" w:sz="4" w:space="0" w:color="auto"/>
            </w:tcBorders>
            <w:vAlign w:val="bottom"/>
          </w:tcPr>
          <w:p w14:paraId="6BB9A3C8"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bl>
    <w:p w14:paraId="18C06789" w14:textId="77777777" w:rsidR="00E977E7" w:rsidRPr="00135EFE"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265"/>
        <w:gridCol w:w="903"/>
        <w:gridCol w:w="1884"/>
        <w:gridCol w:w="731"/>
      </w:tblGrid>
      <w:tr w:rsidR="00E977E7" w:rsidRPr="002A1E91" w14:paraId="711F8A83" w14:textId="77777777" w:rsidTr="00736702">
        <w:trPr>
          <w:cantSplit/>
          <w:trHeight w:val="539"/>
        </w:trPr>
        <w:tc>
          <w:tcPr>
            <w:tcW w:w="10273" w:type="dxa"/>
            <w:gridSpan w:val="8"/>
            <w:tcBorders>
              <w:top w:val="single" w:sz="4" w:space="0" w:color="auto"/>
              <w:bottom w:val="single" w:sz="12" w:space="0" w:color="auto"/>
            </w:tcBorders>
            <w:vAlign w:val="center"/>
          </w:tcPr>
          <w:p w14:paraId="2850ADAA" w14:textId="77777777" w:rsidR="00E977E7" w:rsidRDefault="00E977E7" w:rsidP="0008752D">
            <w:pPr>
              <w:spacing w:line="240" w:lineRule="auto"/>
              <w:rPr>
                <w:rStyle w:val="Strong"/>
                <w:rFonts w:ascii="Arial" w:hAnsi="Arial" w:cs="Arial"/>
                <w:b w:val="0"/>
                <w:color w:val="000000"/>
                <w:sz w:val="22"/>
                <w:szCs w:val="22"/>
              </w:rPr>
            </w:pPr>
            <w:r w:rsidRPr="002A1E91">
              <w:rPr>
                <w:rFonts w:ascii="Arial" w:hAnsi="Arial" w:cs="Arial"/>
                <w:b/>
                <w:sz w:val="22"/>
                <w:szCs w:val="22"/>
              </w:rPr>
              <w:t xml:space="preserve">13. </w:t>
            </w:r>
            <w:r>
              <w:rPr>
                <w:rFonts w:ascii="Arial" w:hAnsi="Arial" w:cs="Arial"/>
                <w:b/>
                <w:sz w:val="22"/>
                <w:szCs w:val="22"/>
              </w:rPr>
              <w:t>SUPERVISION</w:t>
            </w:r>
            <w:r w:rsidRPr="002A1E91">
              <w:rPr>
                <w:rFonts w:ascii="Arial" w:hAnsi="Arial" w:cs="Arial"/>
                <w:b/>
                <w:sz w:val="22"/>
                <w:szCs w:val="22"/>
              </w:rPr>
              <w:t xml:space="preserve">: </w:t>
            </w:r>
            <w:r w:rsidRPr="002A1E91">
              <w:rPr>
                <w:rFonts w:ascii="Arial" w:hAnsi="Arial" w:cs="Arial"/>
                <w:sz w:val="22"/>
                <w:szCs w:val="22"/>
              </w:rPr>
              <w:t>S</w:t>
            </w:r>
            <w:r w:rsidRPr="002A1E91">
              <w:rPr>
                <w:rStyle w:val="Strong"/>
                <w:rFonts w:ascii="Arial" w:hAnsi="Arial" w:cs="Arial"/>
                <w:b w:val="0"/>
                <w:color w:val="000000"/>
                <w:sz w:val="22"/>
                <w:szCs w:val="22"/>
              </w:rPr>
              <w:t>upervision and training in the professional knowledge base of enhancing and monitoring the professional functioning of others.</w:t>
            </w:r>
          </w:p>
          <w:p w14:paraId="3A2323C2" w14:textId="77777777" w:rsidR="00E977E7" w:rsidRPr="002A1E91" w:rsidRDefault="00E977E7" w:rsidP="0008752D">
            <w:pPr>
              <w:spacing w:line="240" w:lineRule="auto"/>
              <w:rPr>
                <w:rFonts w:ascii="Arial" w:hAnsi="Arial" w:cs="Arial"/>
                <w:sz w:val="22"/>
                <w:szCs w:val="22"/>
              </w:rPr>
            </w:pPr>
          </w:p>
        </w:tc>
      </w:tr>
      <w:tr w:rsidR="00E977E7" w:rsidRPr="002A1E91" w14:paraId="5CA2AABC" w14:textId="77777777" w:rsidTr="00736702">
        <w:tc>
          <w:tcPr>
            <w:tcW w:w="10273" w:type="dxa"/>
            <w:gridSpan w:val="8"/>
            <w:tcBorders>
              <w:top w:val="single" w:sz="12" w:space="0" w:color="auto"/>
              <w:bottom w:val="single" w:sz="4" w:space="0" w:color="auto"/>
            </w:tcBorders>
            <w:shd w:val="clear" w:color="auto" w:fill="D9D9D9"/>
          </w:tcPr>
          <w:p w14:paraId="6211B6E7"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13A. Expectations and Roles</w:t>
            </w:r>
          </w:p>
        </w:tc>
      </w:tr>
      <w:tr w:rsidR="00E977E7" w:rsidRPr="002A1E91" w14:paraId="4CB7712A" w14:textId="77777777" w:rsidTr="00736702">
        <w:tc>
          <w:tcPr>
            <w:tcW w:w="6760" w:type="dxa"/>
            <w:gridSpan w:val="5"/>
            <w:tcBorders>
              <w:top w:val="single" w:sz="4" w:space="0" w:color="auto"/>
              <w:bottom w:val="single" w:sz="4" w:space="0" w:color="auto"/>
              <w:right w:val="single" w:sz="4" w:space="0" w:color="auto"/>
            </w:tcBorders>
          </w:tcPr>
          <w:p w14:paraId="677CE0EF"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purpose for, and roles in supervision</w:t>
            </w:r>
          </w:p>
        </w:tc>
        <w:tc>
          <w:tcPr>
            <w:tcW w:w="3513" w:type="dxa"/>
            <w:gridSpan w:val="3"/>
            <w:tcBorders>
              <w:top w:val="single" w:sz="4" w:space="0" w:color="auto"/>
              <w:left w:val="single" w:sz="4" w:space="0" w:color="auto"/>
              <w:bottom w:val="single" w:sz="4" w:space="0" w:color="auto"/>
            </w:tcBorders>
            <w:vAlign w:val="bottom"/>
          </w:tcPr>
          <w:p w14:paraId="3CCE2D9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903F69" w14:textId="77777777" w:rsidTr="00736702">
        <w:tc>
          <w:tcPr>
            <w:tcW w:w="10273" w:type="dxa"/>
            <w:gridSpan w:val="8"/>
            <w:tcBorders>
              <w:top w:val="single" w:sz="4" w:space="0" w:color="auto"/>
              <w:bottom w:val="single" w:sz="4" w:space="0" w:color="auto"/>
            </w:tcBorders>
            <w:shd w:val="clear" w:color="auto" w:fill="D9D9D9"/>
          </w:tcPr>
          <w:p w14:paraId="347D2F67"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13B. Processes and Procedures</w:t>
            </w:r>
          </w:p>
        </w:tc>
      </w:tr>
      <w:tr w:rsidR="00E977E7" w:rsidRPr="002A1E91" w14:paraId="12B3FAD4" w14:textId="77777777" w:rsidTr="00736702">
        <w:tc>
          <w:tcPr>
            <w:tcW w:w="6760" w:type="dxa"/>
            <w:gridSpan w:val="5"/>
            <w:tcBorders>
              <w:top w:val="single" w:sz="4" w:space="0" w:color="auto"/>
              <w:bottom w:val="single" w:sz="4" w:space="0" w:color="auto"/>
              <w:right w:val="single" w:sz="4" w:space="0" w:color="auto"/>
            </w:tcBorders>
          </w:tcPr>
          <w:p w14:paraId="55DD7370" w14:textId="77777777" w:rsidR="00E977E7" w:rsidRPr="002A1E91" w:rsidRDefault="00E977E7" w:rsidP="0008752D">
            <w:pPr>
              <w:pStyle w:val="PlainText"/>
              <w:rPr>
                <w:rFonts w:ascii="Arial" w:hAnsi="Arial" w:cs="Arial"/>
                <w:sz w:val="22"/>
                <w:szCs w:val="22"/>
              </w:rPr>
            </w:pPr>
            <w:r w:rsidRPr="002A1E91">
              <w:rPr>
                <w:rFonts w:ascii="Arial" w:hAnsi="Arial" w:cs="Arial"/>
                <w:sz w:val="22"/>
                <w:szCs w:val="22"/>
              </w:rPr>
              <w:t>Identifies and tracks progress achieving the goals and tasks of supervision; demonstrates basic knowledge of supervision models and practices</w:t>
            </w:r>
          </w:p>
        </w:tc>
        <w:tc>
          <w:tcPr>
            <w:tcW w:w="3513" w:type="dxa"/>
            <w:gridSpan w:val="3"/>
            <w:tcBorders>
              <w:top w:val="single" w:sz="4" w:space="0" w:color="auto"/>
              <w:left w:val="single" w:sz="4" w:space="0" w:color="auto"/>
              <w:bottom w:val="single" w:sz="4" w:space="0" w:color="auto"/>
            </w:tcBorders>
            <w:vAlign w:val="bottom"/>
          </w:tcPr>
          <w:p w14:paraId="2BA276CA" w14:textId="77777777" w:rsidR="00E977E7" w:rsidRPr="002A1E91" w:rsidRDefault="00E977E7" w:rsidP="0008752D">
            <w:pPr>
              <w:pStyle w:val="PlainText"/>
              <w:jc w:val="right"/>
              <w:rPr>
                <w:rFonts w:ascii="Arial" w:hAnsi="Arial" w:cs="Arial"/>
                <w:sz w:val="22"/>
                <w:szCs w:val="22"/>
              </w:rPr>
            </w:pPr>
            <w:r w:rsidRPr="004D2F94">
              <w:rPr>
                <w:rFonts w:ascii="Arial" w:hAnsi="Arial" w:cs="Arial"/>
                <w:sz w:val="22"/>
                <w:szCs w:val="22"/>
              </w:rPr>
              <w:t>0       1       2       3       4     [N/O]</w:t>
            </w:r>
          </w:p>
        </w:tc>
      </w:tr>
      <w:tr w:rsidR="00E977E7" w:rsidRPr="002A1E91" w14:paraId="28D33721" w14:textId="77777777" w:rsidTr="00736702">
        <w:tc>
          <w:tcPr>
            <w:tcW w:w="10273" w:type="dxa"/>
            <w:gridSpan w:val="8"/>
            <w:tcBorders>
              <w:top w:val="single" w:sz="4" w:space="0" w:color="auto"/>
              <w:bottom w:val="single" w:sz="4" w:space="0" w:color="auto"/>
            </w:tcBorders>
            <w:shd w:val="clear" w:color="auto" w:fill="D9D9D9"/>
          </w:tcPr>
          <w:p w14:paraId="1DAA4985"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13C</w:t>
            </w:r>
            <w:r w:rsidRPr="002A1E91">
              <w:rPr>
                <w:rFonts w:ascii="Arial" w:hAnsi="Arial" w:cs="Arial"/>
                <w:sz w:val="22"/>
                <w:szCs w:val="22"/>
              </w:rPr>
              <w:t xml:space="preserve">. </w:t>
            </w:r>
            <w:r w:rsidRPr="002A1E91">
              <w:rPr>
                <w:rFonts w:ascii="Arial" w:hAnsi="Arial" w:cs="Arial"/>
                <w:b/>
                <w:sz w:val="22"/>
                <w:szCs w:val="22"/>
              </w:rPr>
              <w:t>Skills Development</w:t>
            </w:r>
          </w:p>
        </w:tc>
      </w:tr>
      <w:tr w:rsidR="00E977E7" w:rsidRPr="002A1E91" w14:paraId="64E8E1C4" w14:textId="77777777" w:rsidTr="00736702">
        <w:tc>
          <w:tcPr>
            <w:tcW w:w="6760" w:type="dxa"/>
            <w:gridSpan w:val="5"/>
            <w:tcBorders>
              <w:top w:val="single" w:sz="4" w:space="0" w:color="auto"/>
              <w:bottom w:val="single" w:sz="4" w:space="0" w:color="auto"/>
              <w:right w:val="single" w:sz="4" w:space="0" w:color="auto"/>
            </w:tcBorders>
          </w:tcPr>
          <w:p w14:paraId="49F6AF3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the supervision literature and how clinicians develop to be skilled professionals</w:t>
            </w:r>
          </w:p>
        </w:tc>
        <w:tc>
          <w:tcPr>
            <w:tcW w:w="3513" w:type="dxa"/>
            <w:gridSpan w:val="3"/>
            <w:tcBorders>
              <w:top w:val="single" w:sz="4" w:space="0" w:color="auto"/>
              <w:left w:val="single" w:sz="4" w:space="0" w:color="auto"/>
              <w:bottom w:val="single" w:sz="4" w:space="0" w:color="auto"/>
            </w:tcBorders>
            <w:vAlign w:val="bottom"/>
          </w:tcPr>
          <w:p w14:paraId="17AD0D6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962EC8B" w14:textId="77777777" w:rsidTr="00736702">
        <w:tc>
          <w:tcPr>
            <w:tcW w:w="10273" w:type="dxa"/>
            <w:gridSpan w:val="8"/>
            <w:tcBorders>
              <w:top w:val="single" w:sz="4" w:space="0" w:color="auto"/>
              <w:bottom w:val="single" w:sz="4" w:space="0" w:color="auto"/>
            </w:tcBorders>
            <w:shd w:val="clear" w:color="auto" w:fill="D9D9D9"/>
          </w:tcPr>
          <w:p w14:paraId="552A0DDE"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13D. Supervisory Practices</w:t>
            </w:r>
          </w:p>
        </w:tc>
      </w:tr>
      <w:tr w:rsidR="00E977E7" w:rsidRPr="002A1E91" w14:paraId="1440222C" w14:textId="77777777" w:rsidTr="00736702">
        <w:tc>
          <w:tcPr>
            <w:tcW w:w="6760" w:type="dxa"/>
            <w:gridSpan w:val="5"/>
            <w:tcBorders>
              <w:top w:val="single" w:sz="4" w:space="0" w:color="auto"/>
              <w:bottom w:val="single" w:sz="12" w:space="0" w:color="auto"/>
              <w:right w:val="single" w:sz="4" w:space="0" w:color="auto"/>
            </w:tcBorders>
          </w:tcPr>
          <w:p w14:paraId="731963BD"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Provides helpful supervisory input in peer and group supervision</w:t>
            </w:r>
          </w:p>
        </w:tc>
        <w:tc>
          <w:tcPr>
            <w:tcW w:w="3513" w:type="dxa"/>
            <w:gridSpan w:val="3"/>
            <w:tcBorders>
              <w:top w:val="single" w:sz="4" w:space="0" w:color="auto"/>
              <w:left w:val="single" w:sz="4" w:space="0" w:color="auto"/>
              <w:bottom w:val="single" w:sz="12" w:space="0" w:color="auto"/>
            </w:tcBorders>
            <w:vAlign w:val="bottom"/>
          </w:tcPr>
          <w:p w14:paraId="3014424C"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5CDBE725"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19AF9587"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000811FF"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50A70EB8"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33EC93B2"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15EAD587"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6D0E68EB"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2DD41874"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7B3F664E"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4A44C5C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B65594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0A1E28A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420927F7"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744EFE2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15790CB1"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FE892C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7853CA2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17E857E"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B6BAD2D" w14:textId="77777777" w:rsidR="00E977E7" w:rsidRPr="002A1E91" w:rsidRDefault="00E977E7" w:rsidP="00E977E7">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1484CBBD" w14:textId="77777777" w:rsidTr="0008752D">
        <w:trPr>
          <w:trHeight w:val="485"/>
        </w:trPr>
        <w:tc>
          <w:tcPr>
            <w:tcW w:w="10278" w:type="dxa"/>
            <w:gridSpan w:val="2"/>
            <w:tcBorders>
              <w:top w:val="single" w:sz="12" w:space="0" w:color="auto"/>
              <w:bottom w:val="single" w:sz="12" w:space="0" w:color="auto"/>
            </w:tcBorders>
            <w:vAlign w:val="center"/>
          </w:tcPr>
          <w:p w14:paraId="6CDF8437" w14:textId="77777777" w:rsidR="00E977E7" w:rsidRDefault="00E977E7" w:rsidP="0008752D">
            <w:pPr>
              <w:spacing w:line="240" w:lineRule="auto"/>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p w14:paraId="55E02F56" w14:textId="77777777" w:rsidR="00E977E7" w:rsidRPr="002A1E91" w:rsidRDefault="00E977E7" w:rsidP="0008752D">
            <w:pPr>
              <w:spacing w:line="240" w:lineRule="auto"/>
              <w:rPr>
                <w:rFonts w:ascii="Arial" w:hAnsi="Arial" w:cs="Arial"/>
                <w:sz w:val="22"/>
                <w:szCs w:val="22"/>
              </w:rPr>
            </w:pPr>
          </w:p>
        </w:tc>
      </w:tr>
      <w:tr w:rsidR="00E977E7" w:rsidRPr="002A1E91" w14:paraId="2C7270B5" w14:textId="77777777" w:rsidTr="0008752D">
        <w:tc>
          <w:tcPr>
            <w:tcW w:w="10278" w:type="dxa"/>
            <w:gridSpan w:val="2"/>
            <w:tcBorders>
              <w:top w:val="single" w:sz="12" w:space="0" w:color="auto"/>
            </w:tcBorders>
            <w:shd w:val="clear" w:color="auto" w:fill="D9D9D9"/>
          </w:tcPr>
          <w:p w14:paraId="4588CECD"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14A.</w:t>
            </w:r>
            <w:r w:rsidRPr="002A1E91">
              <w:rPr>
                <w:rFonts w:ascii="Arial" w:hAnsi="Arial" w:cs="Arial"/>
                <w:sz w:val="22"/>
                <w:szCs w:val="22"/>
              </w:rPr>
              <w:t xml:space="preserve"> </w:t>
            </w:r>
            <w:r w:rsidRPr="002A1E91">
              <w:rPr>
                <w:rFonts w:ascii="Arial" w:hAnsi="Arial" w:cs="Arial"/>
                <w:b/>
                <w:sz w:val="22"/>
                <w:szCs w:val="22"/>
              </w:rPr>
              <w:t>Knowledge of the Shared and Distinctive Contributions of Other Professions</w:t>
            </w:r>
          </w:p>
        </w:tc>
      </w:tr>
      <w:tr w:rsidR="00E977E7" w:rsidRPr="002A1E91" w14:paraId="413ADBDF" w14:textId="77777777" w:rsidTr="0008752D">
        <w:tc>
          <w:tcPr>
            <w:tcW w:w="6858" w:type="dxa"/>
          </w:tcPr>
          <w:p w14:paraId="3D5A8840"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beginning, basic knowledge of the viewpoints and contributions of other professions/professionals</w:t>
            </w:r>
          </w:p>
        </w:tc>
        <w:tc>
          <w:tcPr>
            <w:tcW w:w="3420" w:type="dxa"/>
            <w:vAlign w:val="bottom"/>
          </w:tcPr>
          <w:p w14:paraId="5529D77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AFE8C96" w14:textId="77777777" w:rsidTr="0008752D">
        <w:tc>
          <w:tcPr>
            <w:tcW w:w="10278" w:type="dxa"/>
            <w:gridSpan w:val="2"/>
            <w:shd w:val="clear" w:color="auto" w:fill="D9D9D9"/>
          </w:tcPr>
          <w:p w14:paraId="0A11E157"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14B. Functioning in Multidisciplinary and Interdisciplinary Contexts</w:t>
            </w:r>
          </w:p>
        </w:tc>
      </w:tr>
      <w:tr w:rsidR="00E977E7" w:rsidRPr="002A1E91" w14:paraId="067947F8" w14:textId="77777777" w:rsidTr="0008752D">
        <w:tc>
          <w:tcPr>
            <w:tcW w:w="6858" w:type="dxa"/>
          </w:tcPr>
          <w:p w14:paraId="4264495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beginning knowledge of strategies that promote interdisciplinary collaboration vs. multidisciplinary functioning </w:t>
            </w:r>
          </w:p>
        </w:tc>
        <w:tc>
          <w:tcPr>
            <w:tcW w:w="3420" w:type="dxa"/>
            <w:vAlign w:val="bottom"/>
          </w:tcPr>
          <w:p w14:paraId="1C5F136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9D74489" w14:textId="77777777" w:rsidTr="0008752D">
        <w:tc>
          <w:tcPr>
            <w:tcW w:w="10278" w:type="dxa"/>
            <w:gridSpan w:val="2"/>
            <w:shd w:val="clear" w:color="auto" w:fill="D9D9D9"/>
          </w:tcPr>
          <w:p w14:paraId="75CAA2DF"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14C.</w:t>
            </w:r>
            <w:r w:rsidRPr="002A1E91">
              <w:rPr>
                <w:rFonts w:ascii="Arial" w:hAnsi="Arial" w:cs="Arial"/>
                <w:sz w:val="22"/>
                <w:szCs w:val="22"/>
              </w:rPr>
              <w:t xml:space="preserve"> </w:t>
            </w:r>
            <w:r w:rsidRPr="002A1E91">
              <w:rPr>
                <w:rFonts w:ascii="Arial" w:hAnsi="Arial" w:cs="Arial"/>
                <w:b/>
                <w:sz w:val="22"/>
                <w:szCs w:val="22"/>
              </w:rPr>
              <w:t>Understands how Participation in Interdisciplinary Collaboration/Consultation Enhances Outcomes</w:t>
            </w:r>
          </w:p>
        </w:tc>
      </w:tr>
      <w:tr w:rsidR="00E977E7" w:rsidRPr="002A1E91" w14:paraId="44AA6F80" w14:textId="77777777" w:rsidTr="0008752D">
        <w:tc>
          <w:tcPr>
            <w:tcW w:w="6858" w:type="dxa"/>
          </w:tcPr>
          <w:p w14:paraId="526D41F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how participating in interdisciplinary collaboration/consultation can be directed toward shared goals</w:t>
            </w:r>
          </w:p>
        </w:tc>
        <w:tc>
          <w:tcPr>
            <w:tcW w:w="3420" w:type="dxa"/>
            <w:vAlign w:val="bottom"/>
          </w:tcPr>
          <w:p w14:paraId="448886DC"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7D311B5" w14:textId="77777777" w:rsidTr="0008752D">
        <w:tc>
          <w:tcPr>
            <w:tcW w:w="10278" w:type="dxa"/>
            <w:gridSpan w:val="2"/>
            <w:shd w:val="clear" w:color="auto" w:fill="D9D9D9"/>
          </w:tcPr>
          <w:p w14:paraId="59846993"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14D. Respectful and Productive Relationships with Individuals from Other Professions</w:t>
            </w:r>
          </w:p>
        </w:tc>
      </w:tr>
      <w:tr w:rsidR="00E977E7" w:rsidRPr="002A1E91" w14:paraId="1FE2B9D6" w14:textId="77777777" w:rsidTr="0008752D">
        <w:tc>
          <w:tcPr>
            <w:tcW w:w="6858" w:type="dxa"/>
          </w:tcPr>
          <w:p w14:paraId="075B166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Develops and maintains collaborative relationships and respect for other professionals </w:t>
            </w:r>
          </w:p>
        </w:tc>
        <w:tc>
          <w:tcPr>
            <w:tcW w:w="3420" w:type="dxa"/>
            <w:vAlign w:val="bottom"/>
          </w:tcPr>
          <w:p w14:paraId="4C7782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580010C5"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265"/>
        <w:gridCol w:w="903"/>
        <w:gridCol w:w="1884"/>
        <w:gridCol w:w="731"/>
      </w:tblGrid>
      <w:tr w:rsidR="00E977E7" w:rsidRPr="002A1E91" w14:paraId="468B2BBA" w14:textId="77777777" w:rsidTr="00736702">
        <w:trPr>
          <w:cantSplit/>
          <w:trHeight w:val="539"/>
        </w:trPr>
        <w:tc>
          <w:tcPr>
            <w:tcW w:w="10273" w:type="dxa"/>
            <w:gridSpan w:val="8"/>
            <w:tcBorders>
              <w:top w:val="single" w:sz="4" w:space="0" w:color="auto"/>
              <w:bottom w:val="single" w:sz="12" w:space="0" w:color="auto"/>
            </w:tcBorders>
            <w:vAlign w:val="center"/>
          </w:tcPr>
          <w:p w14:paraId="15904117" w14:textId="77777777" w:rsidR="00E977E7" w:rsidRDefault="00E977E7" w:rsidP="0008752D">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p w14:paraId="5A1DDBEE" w14:textId="77777777" w:rsidR="00E977E7" w:rsidRPr="00B91ABE" w:rsidRDefault="00E977E7" w:rsidP="0008752D">
            <w:pPr>
              <w:spacing w:line="240" w:lineRule="auto"/>
              <w:rPr>
                <w:rFonts w:ascii="Arial" w:hAnsi="Arial" w:cs="Arial"/>
                <w:b/>
                <w:color w:val="000000"/>
                <w:sz w:val="22"/>
                <w:szCs w:val="22"/>
              </w:rPr>
            </w:pPr>
          </w:p>
        </w:tc>
      </w:tr>
      <w:tr w:rsidR="00E977E7" w:rsidRPr="007C3F5F" w14:paraId="3B6465B0" w14:textId="77777777" w:rsidTr="00736702">
        <w:tc>
          <w:tcPr>
            <w:tcW w:w="10273" w:type="dxa"/>
            <w:gridSpan w:val="8"/>
            <w:tcBorders>
              <w:top w:val="single" w:sz="12" w:space="0" w:color="auto"/>
              <w:bottom w:val="single" w:sz="4" w:space="0" w:color="auto"/>
            </w:tcBorders>
            <w:shd w:val="clear" w:color="auto" w:fill="D9D9D9"/>
          </w:tcPr>
          <w:p w14:paraId="6419587B" w14:textId="77777777" w:rsidR="00E977E7" w:rsidRPr="007C3F5F" w:rsidRDefault="00E977E7" w:rsidP="0008752D">
            <w:pPr>
              <w:spacing w:line="240" w:lineRule="auto"/>
              <w:rPr>
                <w:rFonts w:ascii="Arial" w:hAnsi="Arial" w:cs="Arial"/>
                <w:b/>
                <w:sz w:val="22"/>
                <w:szCs w:val="22"/>
              </w:rPr>
            </w:pPr>
            <w:r>
              <w:rPr>
                <w:rFonts w:ascii="Arial" w:hAnsi="Arial" w:cs="Arial"/>
                <w:b/>
                <w:sz w:val="22"/>
                <w:szCs w:val="22"/>
              </w:rPr>
              <w:t>15</w:t>
            </w:r>
            <w:r w:rsidRPr="007C3F5F">
              <w:rPr>
                <w:rFonts w:ascii="Arial" w:hAnsi="Arial" w:cs="Arial"/>
                <w:b/>
                <w:sz w:val="22"/>
                <w:szCs w:val="22"/>
              </w:rPr>
              <w:t xml:space="preserve">A. </w:t>
            </w:r>
            <w:r>
              <w:rPr>
                <w:rFonts w:ascii="Arial" w:hAnsi="Arial" w:cs="Arial"/>
                <w:b/>
                <w:sz w:val="22"/>
                <w:szCs w:val="22"/>
              </w:rPr>
              <w:t>Appraisal of Management and Leadership</w:t>
            </w:r>
          </w:p>
        </w:tc>
      </w:tr>
      <w:tr w:rsidR="00E977E7" w:rsidRPr="007C3F5F" w14:paraId="2BD892CB" w14:textId="77777777" w:rsidTr="00736702">
        <w:tc>
          <w:tcPr>
            <w:tcW w:w="6760" w:type="dxa"/>
            <w:gridSpan w:val="5"/>
            <w:tcBorders>
              <w:top w:val="single" w:sz="4" w:space="0" w:color="auto"/>
              <w:bottom w:val="single" w:sz="4" w:space="0" w:color="auto"/>
              <w:right w:val="single" w:sz="4" w:space="0" w:color="auto"/>
            </w:tcBorders>
          </w:tcPr>
          <w:p w14:paraId="159DE635"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Forms autonomous judgment of organization’s management and leadership</w:t>
            </w:r>
          </w:p>
        </w:tc>
        <w:tc>
          <w:tcPr>
            <w:tcW w:w="3513" w:type="dxa"/>
            <w:gridSpan w:val="3"/>
            <w:tcBorders>
              <w:top w:val="single" w:sz="4" w:space="0" w:color="auto"/>
              <w:left w:val="single" w:sz="4" w:space="0" w:color="auto"/>
              <w:bottom w:val="single" w:sz="4" w:space="0" w:color="auto"/>
            </w:tcBorders>
            <w:vAlign w:val="bottom"/>
          </w:tcPr>
          <w:p w14:paraId="65954DDA"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32DC81F1" w14:textId="77777777" w:rsidTr="00736702">
        <w:tc>
          <w:tcPr>
            <w:tcW w:w="6760" w:type="dxa"/>
            <w:gridSpan w:val="5"/>
            <w:tcBorders>
              <w:top w:val="single" w:sz="4" w:space="0" w:color="auto"/>
              <w:bottom w:val="nil"/>
              <w:right w:val="nil"/>
            </w:tcBorders>
            <w:shd w:val="clear" w:color="auto" w:fill="D9D9D9"/>
          </w:tcPr>
          <w:p w14:paraId="2E842D1F"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5B</w:t>
            </w:r>
            <w:r w:rsidRPr="007C3F5F">
              <w:rPr>
                <w:rFonts w:ascii="Arial" w:hAnsi="Arial" w:cs="Arial"/>
                <w:b/>
                <w:bCs/>
                <w:sz w:val="22"/>
                <w:szCs w:val="22"/>
              </w:rPr>
              <w:t xml:space="preserve">. </w:t>
            </w:r>
            <w:r>
              <w:rPr>
                <w:rFonts w:ascii="Arial" w:hAnsi="Arial" w:cs="Arial"/>
                <w:b/>
                <w:bCs/>
                <w:sz w:val="22"/>
                <w:szCs w:val="22"/>
              </w:rPr>
              <w:t>Management</w:t>
            </w:r>
          </w:p>
        </w:tc>
        <w:tc>
          <w:tcPr>
            <w:tcW w:w="3513" w:type="dxa"/>
            <w:gridSpan w:val="3"/>
            <w:tcBorders>
              <w:top w:val="single" w:sz="4" w:space="0" w:color="auto"/>
              <w:left w:val="nil"/>
              <w:bottom w:val="nil"/>
            </w:tcBorders>
            <w:shd w:val="clear" w:color="auto" w:fill="D9D9D9"/>
            <w:vAlign w:val="bottom"/>
          </w:tcPr>
          <w:p w14:paraId="1FC3BAA8" w14:textId="77777777" w:rsidR="00E977E7" w:rsidRPr="007C3F5F" w:rsidRDefault="00E977E7" w:rsidP="0008752D">
            <w:pPr>
              <w:spacing w:line="240" w:lineRule="auto"/>
              <w:jc w:val="right"/>
              <w:rPr>
                <w:rFonts w:ascii="Arial" w:hAnsi="Arial" w:cs="Arial"/>
                <w:sz w:val="22"/>
                <w:szCs w:val="22"/>
              </w:rPr>
            </w:pPr>
          </w:p>
        </w:tc>
      </w:tr>
      <w:tr w:rsidR="00E977E7" w:rsidRPr="007C3F5F" w14:paraId="2E7F91E9" w14:textId="77777777" w:rsidTr="00736702">
        <w:tc>
          <w:tcPr>
            <w:tcW w:w="6760" w:type="dxa"/>
            <w:gridSpan w:val="5"/>
            <w:tcBorders>
              <w:top w:val="nil"/>
              <w:bottom w:val="single" w:sz="4" w:space="0" w:color="auto"/>
              <w:right w:val="single" w:sz="4" w:space="0" w:color="auto"/>
            </w:tcBorders>
          </w:tcPr>
          <w:p w14:paraId="5071DC4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awareness of roles of management in organizations</w:t>
            </w:r>
          </w:p>
        </w:tc>
        <w:tc>
          <w:tcPr>
            <w:tcW w:w="3513" w:type="dxa"/>
            <w:gridSpan w:val="3"/>
            <w:tcBorders>
              <w:top w:val="nil"/>
              <w:left w:val="single" w:sz="4" w:space="0" w:color="auto"/>
              <w:bottom w:val="single" w:sz="4" w:space="0" w:color="auto"/>
            </w:tcBorders>
            <w:vAlign w:val="bottom"/>
          </w:tcPr>
          <w:p w14:paraId="3B1BA46C"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60A076C2" w14:textId="77777777" w:rsidTr="00736702">
        <w:tc>
          <w:tcPr>
            <w:tcW w:w="6760" w:type="dxa"/>
            <w:gridSpan w:val="5"/>
            <w:tcBorders>
              <w:top w:val="single" w:sz="4" w:space="0" w:color="auto"/>
              <w:bottom w:val="single" w:sz="4" w:space="0" w:color="auto"/>
              <w:right w:val="nil"/>
            </w:tcBorders>
            <w:shd w:val="clear" w:color="auto" w:fill="D9D9D9"/>
          </w:tcPr>
          <w:p w14:paraId="6F0D66D7" w14:textId="77777777" w:rsidR="00E977E7" w:rsidRPr="00B91ABE" w:rsidRDefault="00E977E7" w:rsidP="0008752D">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3" w:type="dxa"/>
            <w:gridSpan w:val="3"/>
            <w:tcBorders>
              <w:top w:val="single" w:sz="4" w:space="0" w:color="auto"/>
              <w:left w:val="nil"/>
              <w:bottom w:val="single" w:sz="4" w:space="0" w:color="auto"/>
            </w:tcBorders>
            <w:shd w:val="clear" w:color="auto" w:fill="D9D9D9"/>
            <w:vAlign w:val="bottom"/>
          </w:tcPr>
          <w:p w14:paraId="702F4615" w14:textId="77777777" w:rsidR="00E977E7" w:rsidRPr="007C3F5F" w:rsidRDefault="00E977E7" w:rsidP="0008752D">
            <w:pPr>
              <w:spacing w:line="240" w:lineRule="auto"/>
              <w:jc w:val="right"/>
              <w:rPr>
                <w:rFonts w:ascii="Arial" w:hAnsi="Arial" w:cs="Arial"/>
                <w:sz w:val="22"/>
                <w:szCs w:val="22"/>
              </w:rPr>
            </w:pPr>
          </w:p>
        </w:tc>
      </w:tr>
      <w:tr w:rsidR="00E977E7" w:rsidRPr="007C3F5F" w14:paraId="6FFA61FA" w14:textId="77777777" w:rsidTr="00736702">
        <w:tc>
          <w:tcPr>
            <w:tcW w:w="6760" w:type="dxa"/>
            <w:gridSpan w:val="5"/>
            <w:tcBorders>
              <w:top w:val="single" w:sz="4" w:space="0" w:color="auto"/>
              <w:bottom w:val="single" w:sz="4" w:space="0" w:color="auto"/>
              <w:right w:val="single" w:sz="4" w:space="0" w:color="auto"/>
            </w:tcBorders>
          </w:tcPr>
          <w:p w14:paraId="06F8D64F" w14:textId="77777777" w:rsidR="00E977E7" w:rsidRDefault="00E977E7" w:rsidP="0008752D">
            <w:pPr>
              <w:spacing w:line="240" w:lineRule="auto"/>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3" w:type="dxa"/>
            <w:gridSpan w:val="3"/>
            <w:tcBorders>
              <w:top w:val="single" w:sz="4" w:space="0" w:color="auto"/>
              <w:left w:val="single" w:sz="4" w:space="0" w:color="auto"/>
              <w:bottom w:val="single" w:sz="4" w:space="0" w:color="auto"/>
            </w:tcBorders>
            <w:vAlign w:val="bottom"/>
          </w:tcPr>
          <w:p w14:paraId="13424269"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736702" w:rsidRPr="004D2F94" w14:paraId="53666322"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4EDCFC11" w14:textId="77777777" w:rsidR="00736702" w:rsidRDefault="00736702" w:rsidP="00736702">
            <w:pPr>
              <w:spacing w:line="240" w:lineRule="auto"/>
              <w:jc w:val="center"/>
              <w:rPr>
                <w:rFonts w:ascii="Arial" w:hAnsi="Arial" w:cs="Arial"/>
                <w:b/>
                <w:bCs/>
                <w:sz w:val="22"/>
                <w:szCs w:val="22"/>
              </w:rPr>
            </w:pPr>
          </w:p>
          <w:p w14:paraId="517C30EA" w14:textId="77777777" w:rsidR="00736702" w:rsidRDefault="00736702" w:rsidP="00736702">
            <w:pPr>
              <w:spacing w:line="240" w:lineRule="auto"/>
              <w:jc w:val="center"/>
              <w:rPr>
                <w:rFonts w:ascii="Arial" w:hAnsi="Arial" w:cs="Arial"/>
                <w:b/>
                <w:bCs/>
                <w:sz w:val="22"/>
                <w:szCs w:val="22"/>
              </w:rPr>
            </w:pPr>
          </w:p>
          <w:p w14:paraId="11BECE75" w14:textId="77777777" w:rsidR="00736702" w:rsidRDefault="00736702" w:rsidP="00736702">
            <w:pPr>
              <w:spacing w:line="240" w:lineRule="auto"/>
              <w:jc w:val="center"/>
              <w:rPr>
                <w:rFonts w:ascii="Arial" w:hAnsi="Arial" w:cs="Arial"/>
                <w:b/>
                <w:bCs/>
                <w:sz w:val="22"/>
                <w:szCs w:val="22"/>
              </w:rPr>
            </w:pPr>
          </w:p>
          <w:p w14:paraId="3CBAE046" w14:textId="246D5767" w:rsidR="00736702" w:rsidRPr="004D2F94" w:rsidRDefault="00736702" w:rsidP="00736702">
            <w:pPr>
              <w:spacing w:line="240" w:lineRule="auto"/>
              <w:jc w:val="center"/>
              <w:rPr>
                <w:rFonts w:ascii="Arial" w:hAnsi="Arial" w:cs="Arial"/>
                <w:b/>
                <w:bCs/>
                <w:sz w:val="22"/>
                <w:szCs w:val="22"/>
              </w:rPr>
            </w:pPr>
          </w:p>
        </w:tc>
        <w:tc>
          <w:tcPr>
            <w:tcW w:w="1529" w:type="dxa"/>
          </w:tcPr>
          <w:p w14:paraId="683AB7DE"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2FACA2B4"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0CEAB22E"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22C23992"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10276BFC"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FE9AABD"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19F5FF39"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0D4CE87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5A7E6D3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3F302D2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3641BD3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1303A9D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0E984B7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39304D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3A2CACC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5EEE1D5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38D979F"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139092BE" w14:textId="77777777" w:rsidTr="0008752D">
        <w:trPr>
          <w:cantSplit/>
          <w:trHeight w:val="539"/>
        </w:trPr>
        <w:tc>
          <w:tcPr>
            <w:tcW w:w="10278" w:type="dxa"/>
            <w:gridSpan w:val="2"/>
            <w:tcBorders>
              <w:top w:val="single" w:sz="4" w:space="0" w:color="auto"/>
              <w:bottom w:val="single" w:sz="12" w:space="0" w:color="auto"/>
            </w:tcBorders>
            <w:vAlign w:val="center"/>
          </w:tcPr>
          <w:p w14:paraId="19FEACDE" w14:textId="77777777" w:rsidR="00E977E7" w:rsidRPr="007C3F5F" w:rsidRDefault="00E977E7" w:rsidP="0008752D">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p w14:paraId="5A3A8F19" w14:textId="77777777" w:rsidR="00E977E7" w:rsidRPr="00351CAD" w:rsidRDefault="00E977E7" w:rsidP="0008752D">
            <w:pPr>
              <w:spacing w:line="240" w:lineRule="auto"/>
              <w:rPr>
                <w:rFonts w:ascii="Arial" w:hAnsi="Arial" w:cs="Arial"/>
                <w:sz w:val="22"/>
                <w:szCs w:val="22"/>
                <w:highlight w:val="yellow"/>
              </w:rPr>
            </w:pPr>
          </w:p>
        </w:tc>
      </w:tr>
      <w:tr w:rsidR="00E977E7" w:rsidRPr="007C3F5F" w14:paraId="1DBB4939" w14:textId="77777777" w:rsidTr="0008752D">
        <w:tc>
          <w:tcPr>
            <w:tcW w:w="10278" w:type="dxa"/>
            <w:gridSpan w:val="2"/>
            <w:tcBorders>
              <w:top w:val="single" w:sz="12" w:space="0" w:color="auto"/>
              <w:bottom w:val="single" w:sz="4" w:space="0" w:color="auto"/>
            </w:tcBorders>
            <w:shd w:val="clear" w:color="auto" w:fill="D9D9D9"/>
          </w:tcPr>
          <w:p w14:paraId="2C5A42A4" w14:textId="77777777" w:rsidR="00E977E7" w:rsidRPr="007C3F5F" w:rsidRDefault="00E977E7" w:rsidP="0008752D">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E977E7" w:rsidRPr="007C3F5F" w14:paraId="63B096F9" w14:textId="77777777" w:rsidTr="0008752D">
        <w:tc>
          <w:tcPr>
            <w:tcW w:w="6768" w:type="dxa"/>
            <w:tcBorders>
              <w:top w:val="single" w:sz="4" w:space="0" w:color="auto"/>
              <w:bottom w:val="single" w:sz="4" w:space="0" w:color="auto"/>
              <w:right w:val="single" w:sz="4" w:space="0" w:color="auto"/>
            </w:tcBorders>
          </w:tcPr>
          <w:p w14:paraId="34F4D9AA"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Uses awareness of the social, political, economic and cultural factors that may impact human development in the context of service provision</w:t>
            </w:r>
          </w:p>
        </w:tc>
        <w:tc>
          <w:tcPr>
            <w:tcW w:w="3510" w:type="dxa"/>
            <w:tcBorders>
              <w:top w:val="single" w:sz="4" w:space="0" w:color="auto"/>
              <w:left w:val="single" w:sz="4" w:space="0" w:color="auto"/>
              <w:bottom w:val="single" w:sz="4" w:space="0" w:color="auto"/>
            </w:tcBorders>
            <w:vAlign w:val="bottom"/>
          </w:tcPr>
          <w:p w14:paraId="304F0CF3"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14139374" w14:textId="77777777" w:rsidTr="0008752D">
        <w:tc>
          <w:tcPr>
            <w:tcW w:w="6768" w:type="dxa"/>
            <w:tcBorders>
              <w:top w:val="single" w:sz="4" w:space="0" w:color="auto"/>
              <w:bottom w:val="single" w:sz="4" w:space="0" w:color="auto"/>
              <w:right w:val="single" w:sz="4" w:space="0" w:color="auto"/>
            </w:tcBorders>
            <w:shd w:val="clear" w:color="auto" w:fill="D9D9D9"/>
          </w:tcPr>
          <w:p w14:paraId="089CC05A"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008BF3C6" w14:textId="77777777" w:rsidR="00E977E7" w:rsidRPr="007C3F5F" w:rsidRDefault="00E977E7" w:rsidP="0008752D">
            <w:pPr>
              <w:spacing w:line="240" w:lineRule="auto"/>
              <w:jc w:val="right"/>
              <w:rPr>
                <w:rFonts w:ascii="Arial" w:hAnsi="Arial" w:cs="Arial"/>
                <w:sz w:val="22"/>
                <w:szCs w:val="22"/>
              </w:rPr>
            </w:pPr>
          </w:p>
        </w:tc>
      </w:tr>
      <w:tr w:rsidR="00E977E7" w:rsidRPr="007C3F5F" w14:paraId="5B96B471" w14:textId="77777777" w:rsidTr="0008752D">
        <w:tc>
          <w:tcPr>
            <w:tcW w:w="6768" w:type="dxa"/>
            <w:tcBorders>
              <w:top w:val="single" w:sz="4" w:space="0" w:color="auto"/>
              <w:bottom w:val="single" w:sz="4" w:space="0" w:color="auto"/>
              <w:right w:val="single" w:sz="4" w:space="0" w:color="auto"/>
            </w:tcBorders>
          </w:tcPr>
          <w:p w14:paraId="4E0C762C"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Promotes change to enhance the functioning of individuals</w:t>
            </w:r>
          </w:p>
        </w:tc>
        <w:tc>
          <w:tcPr>
            <w:tcW w:w="3510" w:type="dxa"/>
            <w:tcBorders>
              <w:top w:val="single" w:sz="4" w:space="0" w:color="auto"/>
              <w:left w:val="single" w:sz="4" w:space="0" w:color="auto"/>
              <w:bottom w:val="single" w:sz="4" w:space="0" w:color="auto"/>
            </w:tcBorders>
            <w:vAlign w:val="bottom"/>
          </w:tcPr>
          <w:p w14:paraId="4F1E61B1"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bl>
    <w:p w14:paraId="3F953788" w14:textId="77777777" w:rsidR="00E977E7" w:rsidRDefault="00E977E7" w:rsidP="00E977E7">
      <w:pPr>
        <w:spacing w:line="240" w:lineRule="auto"/>
        <w:rPr>
          <w:rFonts w:ascii="Arial" w:hAnsi="Arial" w:cs="Arial"/>
          <w:b/>
          <w:sz w:val="22"/>
          <w:szCs w:val="22"/>
        </w:rPr>
      </w:pPr>
    </w:p>
    <w:p w14:paraId="5A802622" w14:textId="77777777" w:rsidR="00E977E7" w:rsidRDefault="00E977E7" w:rsidP="00E977E7">
      <w:pPr>
        <w:spacing w:line="240" w:lineRule="auto"/>
        <w:rPr>
          <w:rFonts w:ascii="Arial" w:hAnsi="Arial" w:cs="Arial"/>
          <w:b/>
          <w:u w:val="single"/>
        </w:rPr>
      </w:pPr>
    </w:p>
    <w:p w14:paraId="0143DC5E" w14:textId="77777777" w:rsidR="00E977E7" w:rsidRDefault="00E977E7" w:rsidP="00E977E7">
      <w:pPr>
        <w:spacing w:line="240" w:lineRule="auto"/>
        <w:jc w:val="center"/>
        <w:rPr>
          <w:rFonts w:ascii="Arial" w:hAnsi="Arial" w:cs="Arial"/>
          <w:b/>
          <w:bCs/>
        </w:rPr>
      </w:pPr>
      <w:r>
        <w:rPr>
          <w:rFonts w:ascii="Arial" w:hAnsi="Arial" w:cs="Arial"/>
          <w:b/>
          <w:u w:val="single"/>
        </w:rPr>
        <w:br w:type="page"/>
      </w:r>
      <w:r w:rsidRPr="005823F4">
        <w:rPr>
          <w:rFonts w:ascii="Arial" w:hAnsi="Arial" w:cs="Arial"/>
          <w:b/>
          <w:bCs/>
        </w:rPr>
        <w:t>ADVISOR SECTION</w:t>
      </w: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28"/>
        <w:gridCol w:w="2340"/>
        <w:gridCol w:w="2610"/>
      </w:tblGrid>
      <w:tr w:rsidR="00E977E7" w:rsidRPr="000114B5" w14:paraId="29E5273D"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2369B8D9"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Research Experiences</w:t>
            </w:r>
          </w:p>
        </w:tc>
      </w:tr>
      <w:tr w:rsidR="00E977E7" w:rsidRPr="000114B5" w14:paraId="51F1A171" w14:textId="77777777" w:rsidTr="0008752D">
        <w:trPr>
          <w:trHeight w:val="116"/>
        </w:trPr>
        <w:tc>
          <w:tcPr>
            <w:tcW w:w="7668" w:type="dxa"/>
            <w:gridSpan w:val="2"/>
            <w:tcBorders>
              <w:left w:val="single" w:sz="12" w:space="0" w:color="auto"/>
              <w:right w:val="single" w:sz="4" w:space="0" w:color="auto"/>
            </w:tcBorders>
          </w:tcPr>
          <w:p w14:paraId="571F1C4C" w14:textId="77777777" w:rsidR="00E977E7" w:rsidRDefault="00E977E7" w:rsidP="0008752D">
            <w:pPr>
              <w:spacing w:line="240" w:lineRule="auto"/>
              <w:rPr>
                <w:rFonts w:ascii="Arial" w:hAnsi="Arial" w:cs="Arial"/>
                <w:sz w:val="22"/>
                <w:szCs w:val="22"/>
              </w:rPr>
            </w:pPr>
            <w:r>
              <w:rPr>
                <w:rFonts w:ascii="Arial" w:hAnsi="Arial" w:cs="Arial"/>
                <w:sz w:val="22"/>
                <w:szCs w:val="22"/>
              </w:rPr>
              <w:t>Attended brown bags consistently</w:t>
            </w:r>
          </w:p>
        </w:tc>
        <w:tc>
          <w:tcPr>
            <w:tcW w:w="2610" w:type="dxa"/>
            <w:tcBorders>
              <w:left w:val="single" w:sz="4" w:space="0" w:color="auto"/>
              <w:right w:val="single" w:sz="12" w:space="0" w:color="auto"/>
            </w:tcBorders>
            <w:vAlign w:val="bottom"/>
          </w:tcPr>
          <w:p w14:paraId="5F8D7C97" w14:textId="77777777" w:rsidR="00E977E7" w:rsidRDefault="00E977E7" w:rsidP="0008752D">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1741C578" w14:textId="77777777" w:rsidTr="0008752D">
        <w:trPr>
          <w:trHeight w:val="116"/>
        </w:trPr>
        <w:tc>
          <w:tcPr>
            <w:tcW w:w="7668" w:type="dxa"/>
            <w:gridSpan w:val="2"/>
            <w:tcBorders>
              <w:left w:val="single" w:sz="12" w:space="0" w:color="auto"/>
              <w:right w:val="single" w:sz="4" w:space="0" w:color="auto"/>
            </w:tcBorders>
          </w:tcPr>
          <w:p w14:paraId="3DCB5E2B"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lab meetings consistently</w:t>
            </w:r>
          </w:p>
        </w:tc>
        <w:tc>
          <w:tcPr>
            <w:tcW w:w="2610" w:type="dxa"/>
            <w:tcBorders>
              <w:left w:val="single" w:sz="4" w:space="0" w:color="auto"/>
              <w:right w:val="single" w:sz="12" w:space="0" w:color="auto"/>
            </w:tcBorders>
          </w:tcPr>
          <w:p w14:paraId="3DE86399"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6043C6C5" w14:textId="77777777" w:rsidTr="0008752D">
        <w:trPr>
          <w:trHeight w:val="116"/>
        </w:trPr>
        <w:tc>
          <w:tcPr>
            <w:tcW w:w="7668" w:type="dxa"/>
            <w:gridSpan w:val="2"/>
            <w:tcBorders>
              <w:left w:val="single" w:sz="12" w:space="0" w:color="auto"/>
              <w:right w:val="single" w:sz="4" w:space="0" w:color="auto"/>
            </w:tcBorders>
          </w:tcPr>
          <w:p w14:paraId="51413AC0" w14:textId="77777777" w:rsidR="00E977E7" w:rsidRDefault="00E977E7" w:rsidP="0008752D">
            <w:pPr>
              <w:spacing w:line="240" w:lineRule="auto"/>
              <w:rPr>
                <w:rFonts w:ascii="Arial" w:hAnsi="Arial" w:cs="Arial"/>
                <w:sz w:val="22"/>
                <w:szCs w:val="22"/>
              </w:rPr>
            </w:pPr>
            <w:r>
              <w:rPr>
                <w:rFonts w:ascii="Arial" w:hAnsi="Arial" w:cs="Arial"/>
                <w:sz w:val="22"/>
                <w:szCs w:val="22"/>
              </w:rPr>
              <w:t>Worked on a research project in lab</w:t>
            </w:r>
          </w:p>
        </w:tc>
        <w:tc>
          <w:tcPr>
            <w:tcW w:w="2610" w:type="dxa"/>
            <w:tcBorders>
              <w:left w:val="single" w:sz="4" w:space="0" w:color="auto"/>
              <w:right w:val="single" w:sz="12" w:space="0" w:color="auto"/>
            </w:tcBorders>
          </w:tcPr>
          <w:p w14:paraId="4E77AD64"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0BB0EF51" w14:textId="77777777" w:rsidTr="0008752D">
        <w:trPr>
          <w:trHeight w:val="116"/>
        </w:trPr>
        <w:tc>
          <w:tcPr>
            <w:tcW w:w="7668" w:type="dxa"/>
            <w:gridSpan w:val="2"/>
            <w:tcBorders>
              <w:left w:val="single" w:sz="12" w:space="0" w:color="auto"/>
              <w:right w:val="single" w:sz="4" w:space="0" w:color="auto"/>
            </w:tcBorders>
          </w:tcPr>
          <w:p w14:paraId="232D4D8F"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a conference</w:t>
            </w:r>
          </w:p>
        </w:tc>
        <w:tc>
          <w:tcPr>
            <w:tcW w:w="2610" w:type="dxa"/>
            <w:tcBorders>
              <w:left w:val="single" w:sz="4" w:space="0" w:color="auto"/>
              <w:right w:val="single" w:sz="12" w:space="0" w:color="auto"/>
            </w:tcBorders>
          </w:tcPr>
          <w:p w14:paraId="1C052032"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48A18419" w14:textId="77777777" w:rsidTr="0008752D">
        <w:trPr>
          <w:trHeight w:val="116"/>
        </w:trPr>
        <w:tc>
          <w:tcPr>
            <w:tcW w:w="7668" w:type="dxa"/>
            <w:gridSpan w:val="2"/>
            <w:tcBorders>
              <w:left w:val="single" w:sz="12" w:space="0" w:color="auto"/>
              <w:right w:val="single" w:sz="4" w:space="0" w:color="auto"/>
            </w:tcBorders>
          </w:tcPr>
          <w:p w14:paraId="1DD99F0A"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a workshop (specialty area, statistics, etc.)</w:t>
            </w:r>
          </w:p>
        </w:tc>
        <w:tc>
          <w:tcPr>
            <w:tcW w:w="2610" w:type="dxa"/>
            <w:tcBorders>
              <w:left w:val="single" w:sz="4" w:space="0" w:color="auto"/>
              <w:right w:val="single" w:sz="12" w:space="0" w:color="auto"/>
            </w:tcBorders>
          </w:tcPr>
          <w:p w14:paraId="40B70758"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78B9FE93" w14:textId="77777777" w:rsidTr="0008752D">
        <w:trPr>
          <w:trHeight w:val="116"/>
        </w:trPr>
        <w:tc>
          <w:tcPr>
            <w:tcW w:w="7668" w:type="dxa"/>
            <w:gridSpan w:val="2"/>
            <w:tcBorders>
              <w:left w:val="single" w:sz="12" w:space="0" w:color="auto"/>
              <w:right w:val="single" w:sz="4" w:space="0" w:color="auto"/>
            </w:tcBorders>
          </w:tcPr>
          <w:p w14:paraId="775597B5" w14:textId="77777777" w:rsidR="00E977E7" w:rsidRDefault="00E977E7" w:rsidP="0008752D">
            <w:pPr>
              <w:spacing w:line="240" w:lineRule="auto"/>
              <w:rPr>
                <w:rFonts w:ascii="Arial" w:hAnsi="Arial" w:cs="Arial"/>
                <w:sz w:val="22"/>
                <w:szCs w:val="22"/>
              </w:rPr>
            </w:pPr>
            <w:r>
              <w:rPr>
                <w:rFonts w:ascii="Arial" w:hAnsi="Arial" w:cs="Arial"/>
                <w:sz w:val="22"/>
                <w:szCs w:val="22"/>
              </w:rPr>
              <w:t>Attended a webinar (specialty area, statistics, etc.)</w:t>
            </w:r>
          </w:p>
        </w:tc>
        <w:tc>
          <w:tcPr>
            <w:tcW w:w="2610" w:type="dxa"/>
            <w:tcBorders>
              <w:left w:val="single" w:sz="4" w:space="0" w:color="auto"/>
              <w:right w:val="single" w:sz="12" w:space="0" w:color="auto"/>
            </w:tcBorders>
          </w:tcPr>
          <w:p w14:paraId="29A9F8C9"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1F98BE2A" w14:textId="77777777" w:rsidTr="0008752D">
        <w:trPr>
          <w:trHeight w:val="116"/>
        </w:trPr>
        <w:tc>
          <w:tcPr>
            <w:tcW w:w="7668" w:type="dxa"/>
            <w:gridSpan w:val="2"/>
            <w:tcBorders>
              <w:left w:val="single" w:sz="12" w:space="0" w:color="auto"/>
              <w:right w:val="single" w:sz="4" w:space="0" w:color="auto"/>
            </w:tcBorders>
          </w:tcPr>
          <w:p w14:paraId="12683927"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Wrote a literature review (in class or for a paper)</w:t>
            </w:r>
          </w:p>
        </w:tc>
        <w:tc>
          <w:tcPr>
            <w:tcW w:w="2610" w:type="dxa"/>
            <w:tcBorders>
              <w:left w:val="single" w:sz="4" w:space="0" w:color="auto"/>
              <w:right w:val="single" w:sz="12" w:space="0" w:color="auto"/>
            </w:tcBorders>
          </w:tcPr>
          <w:p w14:paraId="43654870"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7377F6C7" w14:textId="77777777" w:rsidTr="0008752D">
        <w:trPr>
          <w:trHeight w:val="116"/>
        </w:trPr>
        <w:tc>
          <w:tcPr>
            <w:tcW w:w="7668" w:type="dxa"/>
            <w:gridSpan w:val="2"/>
            <w:tcBorders>
              <w:left w:val="single" w:sz="12" w:space="0" w:color="auto"/>
              <w:right w:val="single" w:sz="4" w:space="0" w:color="auto"/>
            </w:tcBorders>
          </w:tcPr>
          <w:p w14:paraId="41C4240E"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Worked on a research paper</w:t>
            </w:r>
          </w:p>
        </w:tc>
        <w:tc>
          <w:tcPr>
            <w:tcW w:w="2610" w:type="dxa"/>
            <w:tcBorders>
              <w:left w:val="single" w:sz="4" w:space="0" w:color="auto"/>
              <w:right w:val="single" w:sz="12" w:space="0" w:color="auto"/>
            </w:tcBorders>
          </w:tcPr>
          <w:p w14:paraId="1CA7FBEA"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5E1565AF" w14:textId="77777777" w:rsidTr="0008752D">
        <w:trPr>
          <w:trHeight w:val="116"/>
        </w:trPr>
        <w:tc>
          <w:tcPr>
            <w:tcW w:w="7668" w:type="dxa"/>
            <w:gridSpan w:val="2"/>
            <w:tcBorders>
              <w:left w:val="single" w:sz="12" w:space="0" w:color="auto"/>
              <w:right w:val="single" w:sz="4" w:space="0" w:color="auto"/>
            </w:tcBorders>
          </w:tcPr>
          <w:p w14:paraId="5C432807" w14:textId="77777777" w:rsidR="00E977E7" w:rsidRPr="000114B5" w:rsidRDefault="00E977E7" w:rsidP="0008752D">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17637893" w14:textId="77777777" w:rsidR="00E977E7" w:rsidRPr="000114B5" w:rsidRDefault="00E977E7" w:rsidP="0008752D">
            <w:pPr>
              <w:spacing w:line="240" w:lineRule="auto"/>
            </w:pPr>
          </w:p>
        </w:tc>
      </w:tr>
      <w:tr w:rsidR="00E977E7" w:rsidRPr="000114B5" w14:paraId="6C9D44E3" w14:textId="77777777" w:rsidTr="0008752D">
        <w:trPr>
          <w:trHeight w:val="116"/>
        </w:trPr>
        <w:tc>
          <w:tcPr>
            <w:tcW w:w="7668" w:type="dxa"/>
            <w:gridSpan w:val="2"/>
            <w:tcBorders>
              <w:left w:val="single" w:sz="12" w:space="0" w:color="auto"/>
              <w:right w:val="single" w:sz="4" w:space="0" w:color="auto"/>
            </w:tcBorders>
          </w:tcPr>
          <w:p w14:paraId="75EAD2F2" w14:textId="77777777" w:rsidR="00E977E7" w:rsidRPr="000114B5" w:rsidRDefault="00E977E7" w:rsidP="0008752D">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4CAB8F17" w14:textId="77777777" w:rsidR="00E977E7" w:rsidRPr="000114B5" w:rsidRDefault="00E977E7" w:rsidP="0008752D">
            <w:pPr>
              <w:spacing w:line="240" w:lineRule="auto"/>
            </w:pPr>
          </w:p>
        </w:tc>
      </w:tr>
      <w:tr w:rsidR="00E977E7" w:rsidRPr="00F867B9" w14:paraId="22616BD1"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3DCAA67A"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 xml:space="preserve">Research Dissemination: </w:t>
            </w:r>
            <w:r w:rsidRPr="000114B5">
              <w:rPr>
                <w:rFonts w:ascii="Arial" w:hAnsi="Arial" w:cs="Arial"/>
                <w:b/>
                <w:sz w:val="22"/>
                <w:szCs w:val="22"/>
              </w:rPr>
              <w:t>Please indicate NUMBER below</w:t>
            </w:r>
            <w:r>
              <w:rPr>
                <w:rFonts w:ascii="Arial" w:hAnsi="Arial" w:cs="Arial"/>
                <w:b/>
                <w:sz w:val="22"/>
                <w:szCs w:val="22"/>
              </w:rPr>
              <w:t xml:space="preserve"> </w:t>
            </w:r>
          </w:p>
        </w:tc>
      </w:tr>
      <w:tr w:rsidR="00E977E7" w:rsidRPr="00F867B9" w14:paraId="403548A4" w14:textId="77777777" w:rsidTr="0008752D">
        <w:trPr>
          <w:trHeight w:val="116"/>
        </w:trPr>
        <w:tc>
          <w:tcPr>
            <w:tcW w:w="5328" w:type="dxa"/>
            <w:tcBorders>
              <w:left w:val="single" w:sz="12" w:space="0" w:color="auto"/>
              <w:right w:val="single" w:sz="4" w:space="0" w:color="auto"/>
            </w:tcBorders>
          </w:tcPr>
          <w:p w14:paraId="0E71EE12"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Posters/papers submitted for conference</w:t>
            </w:r>
          </w:p>
        </w:tc>
        <w:tc>
          <w:tcPr>
            <w:tcW w:w="4950" w:type="dxa"/>
            <w:gridSpan w:val="2"/>
            <w:tcBorders>
              <w:left w:val="single" w:sz="4" w:space="0" w:color="auto"/>
              <w:right w:val="single" w:sz="12" w:space="0" w:color="auto"/>
            </w:tcBorders>
            <w:vAlign w:val="bottom"/>
          </w:tcPr>
          <w:p w14:paraId="43C6E468"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4111C34B" w14:textId="77777777" w:rsidTr="0008752D">
        <w:trPr>
          <w:trHeight w:val="116"/>
        </w:trPr>
        <w:tc>
          <w:tcPr>
            <w:tcW w:w="5328" w:type="dxa"/>
            <w:tcBorders>
              <w:left w:val="single" w:sz="12" w:space="0" w:color="auto"/>
              <w:right w:val="single" w:sz="4" w:space="0" w:color="auto"/>
            </w:tcBorders>
          </w:tcPr>
          <w:p w14:paraId="573093C5"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Posters/papers presented at conference</w:t>
            </w:r>
          </w:p>
        </w:tc>
        <w:tc>
          <w:tcPr>
            <w:tcW w:w="4950" w:type="dxa"/>
            <w:gridSpan w:val="2"/>
            <w:tcBorders>
              <w:left w:val="single" w:sz="4" w:space="0" w:color="auto"/>
              <w:right w:val="single" w:sz="12" w:space="0" w:color="auto"/>
            </w:tcBorders>
          </w:tcPr>
          <w:p w14:paraId="7DA1BE62"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CC78B7" w:rsidRPr="00F867B9" w14:paraId="3EE946FC" w14:textId="77777777" w:rsidTr="0008752D">
        <w:trPr>
          <w:trHeight w:val="116"/>
        </w:trPr>
        <w:tc>
          <w:tcPr>
            <w:tcW w:w="5328" w:type="dxa"/>
            <w:tcBorders>
              <w:left w:val="single" w:sz="12" w:space="0" w:color="auto"/>
              <w:right w:val="single" w:sz="4" w:space="0" w:color="auto"/>
            </w:tcBorders>
          </w:tcPr>
          <w:p w14:paraId="59276F2B" w14:textId="0597879C" w:rsidR="00CC78B7" w:rsidRPr="000114B5" w:rsidRDefault="00CC78B7" w:rsidP="00CC78B7">
            <w:pPr>
              <w:spacing w:line="240" w:lineRule="auto"/>
              <w:rPr>
                <w:rFonts w:ascii="Arial" w:hAnsi="Arial" w:cs="Arial"/>
                <w:sz w:val="22"/>
                <w:szCs w:val="22"/>
              </w:rPr>
            </w:pPr>
            <w:r>
              <w:rPr>
                <w:rFonts w:ascii="Arial" w:hAnsi="Arial" w:cs="Arial"/>
                <w:sz w:val="22"/>
                <w:szCs w:val="22"/>
              </w:rPr>
              <w:t>Presentation to an audience in another setting</w:t>
            </w:r>
          </w:p>
        </w:tc>
        <w:tc>
          <w:tcPr>
            <w:tcW w:w="4950" w:type="dxa"/>
            <w:gridSpan w:val="2"/>
            <w:tcBorders>
              <w:left w:val="single" w:sz="4" w:space="0" w:color="auto"/>
              <w:right w:val="single" w:sz="12" w:space="0" w:color="auto"/>
            </w:tcBorders>
          </w:tcPr>
          <w:p w14:paraId="58E0B0BE" w14:textId="213A2811" w:rsidR="00CC78B7" w:rsidRPr="000114B5" w:rsidRDefault="00CC78B7" w:rsidP="00CC78B7">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32478703" w14:textId="77777777" w:rsidTr="0008752D">
        <w:trPr>
          <w:trHeight w:val="116"/>
        </w:trPr>
        <w:tc>
          <w:tcPr>
            <w:tcW w:w="5328" w:type="dxa"/>
            <w:tcBorders>
              <w:left w:val="single" w:sz="12" w:space="0" w:color="auto"/>
              <w:right w:val="single" w:sz="4" w:space="0" w:color="auto"/>
            </w:tcBorders>
          </w:tcPr>
          <w:p w14:paraId="617DDA4D"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submitted for publication (first time)</w:t>
            </w:r>
          </w:p>
        </w:tc>
        <w:tc>
          <w:tcPr>
            <w:tcW w:w="4950" w:type="dxa"/>
            <w:gridSpan w:val="2"/>
            <w:tcBorders>
              <w:left w:val="single" w:sz="4" w:space="0" w:color="auto"/>
              <w:right w:val="single" w:sz="12" w:space="0" w:color="auto"/>
            </w:tcBorders>
          </w:tcPr>
          <w:p w14:paraId="342CB5CF"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E977E7" w:rsidRPr="00F867B9" w14:paraId="59488825" w14:textId="77777777" w:rsidTr="0008752D">
        <w:trPr>
          <w:trHeight w:val="116"/>
        </w:trPr>
        <w:tc>
          <w:tcPr>
            <w:tcW w:w="5328" w:type="dxa"/>
            <w:tcBorders>
              <w:left w:val="single" w:sz="12" w:space="0" w:color="auto"/>
              <w:right w:val="single" w:sz="4" w:space="0" w:color="auto"/>
            </w:tcBorders>
          </w:tcPr>
          <w:p w14:paraId="7D135C7F"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revised and submitted to new journal</w:t>
            </w:r>
          </w:p>
        </w:tc>
        <w:tc>
          <w:tcPr>
            <w:tcW w:w="4950" w:type="dxa"/>
            <w:gridSpan w:val="2"/>
            <w:tcBorders>
              <w:left w:val="single" w:sz="4" w:space="0" w:color="auto"/>
              <w:right w:val="single" w:sz="12" w:space="0" w:color="auto"/>
            </w:tcBorders>
          </w:tcPr>
          <w:p w14:paraId="6AD06F3E"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408BCFBA" w14:textId="77777777" w:rsidTr="0008752D">
        <w:trPr>
          <w:trHeight w:val="116"/>
        </w:trPr>
        <w:tc>
          <w:tcPr>
            <w:tcW w:w="5328" w:type="dxa"/>
            <w:tcBorders>
              <w:left w:val="single" w:sz="12" w:space="0" w:color="auto"/>
              <w:right w:val="single" w:sz="4" w:space="0" w:color="auto"/>
            </w:tcBorders>
          </w:tcPr>
          <w:p w14:paraId="4E9BDF90"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accepted for publication</w:t>
            </w:r>
          </w:p>
        </w:tc>
        <w:tc>
          <w:tcPr>
            <w:tcW w:w="4950" w:type="dxa"/>
            <w:gridSpan w:val="2"/>
            <w:tcBorders>
              <w:left w:val="single" w:sz="4" w:space="0" w:color="auto"/>
              <w:right w:val="single" w:sz="12" w:space="0" w:color="auto"/>
            </w:tcBorders>
          </w:tcPr>
          <w:p w14:paraId="4CDC7546"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E977E7" w:rsidRPr="00F867B9" w14:paraId="18020D8D" w14:textId="77777777" w:rsidTr="0008752D">
        <w:trPr>
          <w:trHeight w:val="116"/>
        </w:trPr>
        <w:tc>
          <w:tcPr>
            <w:tcW w:w="5328" w:type="dxa"/>
            <w:tcBorders>
              <w:left w:val="single" w:sz="12" w:space="0" w:color="auto"/>
              <w:right w:val="single" w:sz="4" w:space="0" w:color="auto"/>
            </w:tcBorders>
          </w:tcPr>
          <w:p w14:paraId="4EACEF7B"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submitted</w:t>
            </w:r>
          </w:p>
        </w:tc>
        <w:tc>
          <w:tcPr>
            <w:tcW w:w="4950" w:type="dxa"/>
            <w:gridSpan w:val="2"/>
            <w:tcBorders>
              <w:left w:val="single" w:sz="4" w:space="0" w:color="auto"/>
              <w:right w:val="single" w:sz="12" w:space="0" w:color="auto"/>
            </w:tcBorders>
          </w:tcPr>
          <w:p w14:paraId="5B6C2483" w14:textId="77777777" w:rsidR="00E977E7" w:rsidRDefault="00E977E7" w:rsidP="0008752D">
            <w:pPr>
              <w:spacing w:line="240" w:lineRule="auto"/>
              <w:rPr>
                <w:rFonts w:ascii="Arial" w:hAnsi="Arial" w:cs="Arial"/>
                <w:sz w:val="22"/>
                <w:szCs w:val="22"/>
              </w:rPr>
            </w:pPr>
            <w:r w:rsidRPr="000114B5">
              <w:rPr>
                <w:rFonts w:ascii="Arial" w:hAnsi="Arial" w:cs="Arial"/>
                <w:sz w:val="22"/>
                <w:szCs w:val="22"/>
              </w:rPr>
              <w:t>List:</w:t>
            </w:r>
          </w:p>
          <w:p w14:paraId="5EC1A5D5" w14:textId="77777777" w:rsidR="00E977E7" w:rsidRDefault="00E977E7" w:rsidP="0008752D">
            <w:pPr>
              <w:spacing w:line="240" w:lineRule="auto"/>
              <w:rPr>
                <w:rFonts w:ascii="Arial" w:hAnsi="Arial" w:cs="Arial"/>
                <w:sz w:val="22"/>
                <w:szCs w:val="22"/>
              </w:rPr>
            </w:pPr>
          </w:p>
          <w:p w14:paraId="4603B9F7" w14:textId="77777777" w:rsidR="00E977E7" w:rsidRPr="000114B5" w:rsidRDefault="00E977E7" w:rsidP="0008752D">
            <w:pPr>
              <w:spacing w:line="240" w:lineRule="auto"/>
              <w:rPr>
                <w:rFonts w:ascii="Arial" w:hAnsi="Arial" w:cs="Arial"/>
                <w:sz w:val="22"/>
                <w:szCs w:val="22"/>
              </w:rPr>
            </w:pPr>
          </w:p>
        </w:tc>
      </w:tr>
      <w:tr w:rsidR="00E977E7" w:rsidRPr="00F867B9" w14:paraId="5B62DB70" w14:textId="77777777" w:rsidTr="0008752D">
        <w:trPr>
          <w:trHeight w:val="116"/>
        </w:trPr>
        <w:tc>
          <w:tcPr>
            <w:tcW w:w="5328" w:type="dxa"/>
            <w:tcBorders>
              <w:left w:val="single" w:sz="12" w:space="0" w:color="auto"/>
              <w:bottom w:val="single" w:sz="12" w:space="0" w:color="auto"/>
              <w:right w:val="single" w:sz="4" w:space="0" w:color="auto"/>
            </w:tcBorders>
          </w:tcPr>
          <w:p w14:paraId="21CEA561"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awarded</w:t>
            </w:r>
          </w:p>
        </w:tc>
        <w:tc>
          <w:tcPr>
            <w:tcW w:w="4950" w:type="dxa"/>
            <w:gridSpan w:val="2"/>
            <w:tcBorders>
              <w:left w:val="single" w:sz="4" w:space="0" w:color="auto"/>
              <w:bottom w:val="single" w:sz="12" w:space="0" w:color="auto"/>
              <w:right w:val="single" w:sz="12" w:space="0" w:color="auto"/>
            </w:tcBorders>
          </w:tcPr>
          <w:p w14:paraId="0FAB34D6" w14:textId="77777777" w:rsidR="00E977E7" w:rsidRDefault="00E977E7" w:rsidP="0008752D">
            <w:pPr>
              <w:spacing w:line="240" w:lineRule="auto"/>
              <w:rPr>
                <w:rFonts w:ascii="Arial" w:hAnsi="Arial" w:cs="Arial"/>
                <w:sz w:val="22"/>
                <w:szCs w:val="22"/>
              </w:rPr>
            </w:pPr>
            <w:r w:rsidRPr="000114B5">
              <w:rPr>
                <w:rFonts w:ascii="Arial" w:hAnsi="Arial" w:cs="Arial"/>
                <w:sz w:val="22"/>
                <w:szCs w:val="22"/>
              </w:rPr>
              <w:t>List:</w:t>
            </w:r>
          </w:p>
          <w:p w14:paraId="3616AADE" w14:textId="77777777" w:rsidR="00E977E7" w:rsidRDefault="00E977E7" w:rsidP="0008752D">
            <w:pPr>
              <w:spacing w:line="240" w:lineRule="auto"/>
              <w:rPr>
                <w:rFonts w:ascii="Arial" w:hAnsi="Arial" w:cs="Arial"/>
                <w:sz w:val="22"/>
                <w:szCs w:val="22"/>
              </w:rPr>
            </w:pPr>
          </w:p>
          <w:p w14:paraId="1EA5D82C" w14:textId="77777777" w:rsidR="00E977E7" w:rsidRPr="000114B5" w:rsidRDefault="00E977E7" w:rsidP="0008752D">
            <w:pPr>
              <w:spacing w:line="240" w:lineRule="auto"/>
              <w:rPr>
                <w:rFonts w:ascii="Arial" w:hAnsi="Arial" w:cs="Arial"/>
                <w:sz w:val="22"/>
                <w:szCs w:val="22"/>
              </w:rPr>
            </w:pPr>
          </w:p>
        </w:tc>
      </w:tr>
    </w:tbl>
    <w:p w14:paraId="7A892E27"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8"/>
        <w:gridCol w:w="5490"/>
      </w:tblGrid>
      <w:tr w:rsidR="00E977E7" w:rsidRPr="000114B5" w14:paraId="09757DDE"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7BBC7F88"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Other Professional Roles - GTA &amp; GRA</w:t>
            </w:r>
          </w:p>
        </w:tc>
      </w:tr>
      <w:tr w:rsidR="00E977E7" w:rsidRPr="000114B5" w14:paraId="3718EA4A" w14:textId="77777777" w:rsidTr="0008752D">
        <w:trPr>
          <w:trHeight w:val="116"/>
        </w:trPr>
        <w:tc>
          <w:tcPr>
            <w:tcW w:w="4788" w:type="dxa"/>
            <w:tcBorders>
              <w:left w:val="single" w:sz="12" w:space="0" w:color="auto"/>
              <w:right w:val="single" w:sz="4" w:space="0" w:color="auto"/>
            </w:tcBorders>
          </w:tcPr>
          <w:p w14:paraId="7B6A720E" w14:textId="77777777" w:rsidR="00E977E7" w:rsidRDefault="00E977E7" w:rsidP="0008752D">
            <w:pPr>
              <w:spacing w:line="240" w:lineRule="auto"/>
              <w:rPr>
                <w:rFonts w:ascii="Arial" w:hAnsi="Arial" w:cs="Arial"/>
                <w:sz w:val="22"/>
                <w:szCs w:val="22"/>
              </w:rPr>
            </w:pPr>
            <w:r>
              <w:rPr>
                <w:rFonts w:ascii="Arial" w:hAnsi="Arial" w:cs="Arial"/>
                <w:sz w:val="22"/>
                <w:szCs w:val="22"/>
              </w:rPr>
              <w:t>Attended GTA training</w:t>
            </w:r>
          </w:p>
        </w:tc>
        <w:tc>
          <w:tcPr>
            <w:tcW w:w="5490" w:type="dxa"/>
            <w:tcBorders>
              <w:left w:val="single" w:sz="4" w:space="0" w:color="auto"/>
              <w:right w:val="single" w:sz="12" w:space="0" w:color="auto"/>
            </w:tcBorders>
            <w:vAlign w:val="bottom"/>
          </w:tcPr>
          <w:p w14:paraId="3DA67D12"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4C32707C" w14:textId="77777777" w:rsidTr="0008752D">
        <w:trPr>
          <w:trHeight w:val="116"/>
        </w:trPr>
        <w:tc>
          <w:tcPr>
            <w:tcW w:w="4788" w:type="dxa"/>
            <w:tcBorders>
              <w:left w:val="single" w:sz="12" w:space="0" w:color="auto"/>
              <w:right w:val="single" w:sz="4" w:space="0" w:color="auto"/>
            </w:tcBorders>
          </w:tcPr>
          <w:p w14:paraId="51E0EF0D" w14:textId="77777777" w:rsidR="00E977E7" w:rsidRDefault="00E977E7" w:rsidP="0008752D">
            <w:pPr>
              <w:spacing w:line="240" w:lineRule="auto"/>
              <w:rPr>
                <w:rFonts w:ascii="Arial" w:hAnsi="Arial" w:cs="Arial"/>
                <w:sz w:val="22"/>
                <w:szCs w:val="22"/>
              </w:rPr>
            </w:pPr>
            <w:r>
              <w:rPr>
                <w:rFonts w:ascii="Arial" w:hAnsi="Arial" w:cs="Arial"/>
                <w:sz w:val="22"/>
                <w:szCs w:val="22"/>
              </w:rPr>
              <w:t>GTA assignment</w:t>
            </w:r>
          </w:p>
        </w:tc>
        <w:tc>
          <w:tcPr>
            <w:tcW w:w="5490" w:type="dxa"/>
            <w:tcBorders>
              <w:left w:val="single" w:sz="4" w:space="0" w:color="auto"/>
              <w:right w:val="single" w:sz="12" w:space="0" w:color="auto"/>
            </w:tcBorders>
            <w:vAlign w:val="bottom"/>
          </w:tcPr>
          <w:p w14:paraId="3D3F9B37" w14:textId="77777777" w:rsidR="00E977E7" w:rsidRDefault="00E977E7" w:rsidP="0008752D">
            <w:pPr>
              <w:spacing w:line="240" w:lineRule="auto"/>
              <w:rPr>
                <w:rFonts w:ascii="Arial" w:hAnsi="Arial" w:cs="Arial"/>
                <w:sz w:val="22"/>
                <w:szCs w:val="22"/>
              </w:rPr>
            </w:pPr>
            <w:r>
              <w:rPr>
                <w:rFonts w:ascii="Arial" w:hAnsi="Arial" w:cs="Arial"/>
                <w:sz w:val="22"/>
                <w:szCs w:val="22"/>
              </w:rPr>
              <w:t>List:</w:t>
            </w:r>
          </w:p>
        </w:tc>
      </w:tr>
      <w:tr w:rsidR="00E977E7" w:rsidRPr="000114B5" w14:paraId="7407B7DB" w14:textId="77777777" w:rsidTr="0008752D">
        <w:trPr>
          <w:trHeight w:val="116"/>
        </w:trPr>
        <w:tc>
          <w:tcPr>
            <w:tcW w:w="4788" w:type="dxa"/>
            <w:tcBorders>
              <w:left w:val="single" w:sz="12" w:space="0" w:color="auto"/>
              <w:right w:val="single" w:sz="4" w:space="0" w:color="auto"/>
            </w:tcBorders>
          </w:tcPr>
          <w:p w14:paraId="46122747" w14:textId="77777777" w:rsidR="00E977E7" w:rsidRDefault="00E977E7" w:rsidP="0008752D">
            <w:pPr>
              <w:spacing w:line="240" w:lineRule="auto"/>
              <w:rPr>
                <w:rFonts w:ascii="Arial" w:hAnsi="Arial" w:cs="Arial"/>
                <w:sz w:val="22"/>
                <w:szCs w:val="22"/>
              </w:rPr>
            </w:pPr>
            <w:r>
              <w:rPr>
                <w:rFonts w:ascii="Arial" w:hAnsi="Arial" w:cs="Arial"/>
                <w:sz w:val="22"/>
                <w:szCs w:val="22"/>
              </w:rPr>
              <w:t>GTA supervisor(s)</w:t>
            </w:r>
          </w:p>
        </w:tc>
        <w:tc>
          <w:tcPr>
            <w:tcW w:w="5490" w:type="dxa"/>
            <w:tcBorders>
              <w:left w:val="single" w:sz="4" w:space="0" w:color="auto"/>
              <w:right w:val="single" w:sz="12" w:space="0" w:color="auto"/>
            </w:tcBorders>
            <w:vAlign w:val="bottom"/>
          </w:tcPr>
          <w:p w14:paraId="4179ADA7" w14:textId="77777777" w:rsidR="00E977E7" w:rsidRDefault="00E977E7" w:rsidP="0008752D">
            <w:pPr>
              <w:spacing w:line="240" w:lineRule="auto"/>
              <w:rPr>
                <w:rFonts w:ascii="Arial" w:hAnsi="Arial" w:cs="Arial"/>
                <w:sz w:val="22"/>
                <w:szCs w:val="22"/>
              </w:rPr>
            </w:pPr>
            <w:r>
              <w:rPr>
                <w:rFonts w:ascii="Arial" w:hAnsi="Arial" w:cs="Arial"/>
                <w:sz w:val="22"/>
                <w:szCs w:val="22"/>
              </w:rPr>
              <w:t>List:</w:t>
            </w:r>
          </w:p>
        </w:tc>
      </w:tr>
      <w:tr w:rsidR="00E977E7" w:rsidRPr="000114B5" w14:paraId="05B38DB7" w14:textId="77777777" w:rsidTr="0008752D">
        <w:trPr>
          <w:trHeight w:val="116"/>
        </w:trPr>
        <w:tc>
          <w:tcPr>
            <w:tcW w:w="4788" w:type="dxa"/>
            <w:tcBorders>
              <w:left w:val="single" w:sz="12" w:space="0" w:color="auto"/>
              <w:right w:val="single" w:sz="4" w:space="0" w:color="auto"/>
            </w:tcBorders>
          </w:tcPr>
          <w:p w14:paraId="672544BE" w14:textId="77777777" w:rsidR="00E977E7" w:rsidRDefault="00E977E7" w:rsidP="0008752D">
            <w:pPr>
              <w:spacing w:line="240" w:lineRule="auto"/>
              <w:rPr>
                <w:rFonts w:ascii="Arial" w:hAnsi="Arial" w:cs="Arial"/>
                <w:sz w:val="22"/>
                <w:szCs w:val="22"/>
              </w:rPr>
            </w:pPr>
            <w:r>
              <w:rPr>
                <w:rFonts w:ascii="Arial" w:hAnsi="Arial" w:cs="Arial"/>
                <w:sz w:val="22"/>
                <w:szCs w:val="22"/>
              </w:rPr>
              <w:t>GTA overall teaching ratings</w:t>
            </w:r>
          </w:p>
        </w:tc>
        <w:tc>
          <w:tcPr>
            <w:tcW w:w="5490" w:type="dxa"/>
            <w:tcBorders>
              <w:left w:val="single" w:sz="4" w:space="0" w:color="auto"/>
              <w:right w:val="single" w:sz="12" w:space="0" w:color="auto"/>
            </w:tcBorders>
            <w:vAlign w:val="bottom"/>
          </w:tcPr>
          <w:p w14:paraId="1BCB145A" w14:textId="77777777" w:rsidR="00E977E7" w:rsidRDefault="00E977E7" w:rsidP="0008752D">
            <w:pPr>
              <w:spacing w:line="240" w:lineRule="auto"/>
              <w:rPr>
                <w:rFonts w:ascii="Arial" w:hAnsi="Arial" w:cs="Arial"/>
                <w:sz w:val="22"/>
                <w:szCs w:val="22"/>
              </w:rPr>
            </w:pPr>
            <w:r>
              <w:rPr>
                <w:rFonts w:ascii="Arial" w:hAnsi="Arial" w:cs="Arial"/>
                <w:sz w:val="22"/>
                <w:szCs w:val="22"/>
              </w:rPr>
              <w:t>Teaching:                   Course:                N/A</w:t>
            </w:r>
          </w:p>
          <w:p w14:paraId="58D886AD" w14:textId="77777777" w:rsidR="00E977E7" w:rsidRDefault="00E977E7" w:rsidP="0008752D">
            <w:pPr>
              <w:spacing w:line="240" w:lineRule="auto"/>
              <w:rPr>
                <w:rFonts w:ascii="Arial" w:hAnsi="Arial" w:cs="Arial"/>
                <w:sz w:val="22"/>
                <w:szCs w:val="22"/>
              </w:rPr>
            </w:pPr>
            <w:r>
              <w:rPr>
                <w:rFonts w:ascii="Arial" w:hAnsi="Arial" w:cs="Arial"/>
                <w:sz w:val="22"/>
                <w:szCs w:val="22"/>
              </w:rPr>
              <w:t>Teaching:                   Course:                N/A</w:t>
            </w:r>
          </w:p>
        </w:tc>
      </w:tr>
      <w:tr w:rsidR="00E977E7" w:rsidRPr="000114B5" w14:paraId="6078A6C3" w14:textId="77777777" w:rsidTr="0008752D">
        <w:trPr>
          <w:trHeight w:val="116"/>
        </w:trPr>
        <w:tc>
          <w:tcPr>
            <w:tcW w:w="4788" w:type="dxa"/>
            <w:tcBorders>
              <w:left w:val="single" w:sz="12" w:space="0" w:color="auto"/>
              <w:right w:val="single" w:sz="4" w:space="0" w:color="auto"/>
            </w:tcBorders>
          </w:tcPr>
          <w:p w14:paraId="54506A6A"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Performing adequately in GTA</w:t>
            </w:r>
          </w:p>
        </w:tc>
        <w:tc>
          <w:tcPr>
            <w:tcW w:w="5490" w:type="dxa"/>
            <w:tcBorders>
              <w:left w:val="single" w:sz="4" w:space="0" w:color="auto"/>
              <w:right w:val="single" w:sz="12" w:space="0" w:color="auto"/>
            </w:tcBorders>
            <w:vAlign w:val="bottom"/>
          </w:tcPr>
          <w:p w14:paraId="2C0F428B"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7DAB2105" w14:textId="77777777" w:rsidTr="0008752D">
        <w:trPr>
          <w:trHeight w:val="116"/>
        </w:trPr>
        <w:tc>
          <w:tcPr>
            <w:tcW w:w="4788" w:type="dxa"/>
            <w:tcBorders>
              <w:left w:val="single" w:sz="12" w:space="0" w:color="auto"/>
              <w:right w:val="single" w:sz="4" w:space="0" w:color="auto"/>
            </w:tcBorders>
          </w:tcPr>
          <w:p w14:paraId="0FA25FA2" w14:textId="77777777" w:rsidR="00E977E7" w:rsidRDefault="00E977E7" w:rsidP="0008752D">
            <w:pPr>
              <w:spacing w:line="240" w:lineRule="auto"/>
              <w:rPr>
                <w:rFonts w:ascii="Arial" w:hAnsi="Arial" w:cs="Arial"/>
                <w:sz w:val="22"/>
                <w:szCs w:val="22"/>
              </w:rPr>
            </w:pPr>
          </w:p>
        </w:tc>
        <w:tc>
          <w:tcPr>
            <w:tcW w:w="5490" w:type="dxa"/>
            <w:tcBorders>
              <w:left w:val="single" w:sz="4" w:space="0" w:color="auto"/>
              <w:right w:val="single" w:sz="12" w:space="0" w:color="auto"/>
            </w:tcBorders>
            <w:vAlign w:val="bottom"/>
          </w:tcPr>
          <w:p w14:paraId="633B86B1" w14:textId="77777777" w:rsidR="00E977E7" w:rsidRPr="000114B5" w:rsidRDefault="00E977E7" w:rsidP="0008752D">
            <w:pPr>
              <w:spacing w:line="240" w:lineRule="auto"/>
              <w:rPr>
                <w:rFonts w:ascii="Arial" w:hAnsi="Arial" w:cs="Arial"/>
                <w:sz w:val="22"/>
                <w:szCs w:val="22"/>
              </w:rPr>
            </w:pPr>
          </w:p>
        </w:tc>
      </w:tr>
      <w:tr w:rsidR="00E977E7" w:rsidRPr="000114B5" w14:paraId="04615525" w14:textId="77777777" w:rsidTr="0008752D">
        <w:trPr>
          <w:trHeight w:val="116"/>
        </w:trPr>
        <w:tc>
          <w:tcPr>
            <w:tcW w:w="4788" w:type="dxa"/>
            <w:tcBorders>
              <w:left w:val="single" w:sz="12" w:space="0" w:color="auto"/>
              <w:right w:val="single" w:sz="4" w:space="0" w:color="auto"/>
            </w:tcBorders>
          </w:tcPr>
          <w:p w14:paraId="291EAC29"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GRA assignment</w:t>
            </w:r>
          </w:p>
        </w:tc>
        <w:tc>
          <w:tcPr>
            <w:tcW w:w="5490" w:type="dxa"/>
            <w:tcBorders>
              <w:left w:val="single" w:sz="4" w:space="0" w:color="auto"/>
              <w:right w:val="single" w:sz="12" w:space="0" w:color="auto"/>
            </w:tcBorders>
          </w:tcPr>
          <w:p w14:paraId="18BF77BD"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2B677F6D" w14:textId="77777777" w:rsidTr="0008752D">
        <w:trPr>
          <w:trHeight w:val="116"/>
        </w:trPr>
        <w:tc>
          <w:tcPr>
            <w:tcW w:w="4788" w:type="dxa"/>
            <w:tcBorders>
              <w:left w:val="single" w:sz="12" w:space="0" w:color="auto"/>
              <w:right w:val="single" w:sz="4" w:space="0" w:color="auto"/>
            </w:tcBorders>
          </w:tcPr>
          <w:p w14:paraId="250C2ADC"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GRA supervisor(s)</w:t>
            </w:r>
          </w:p>
        </w:tc>
        <w:tc>
          <w:tcPr>
            <w:tcW w:w="5490" w:type="dxa"/>
            <w:tcBorders>
              <w:left w:val="single" w:sz="4" w:space="0" w:color="auto"/>
              <w:right w:val="single" w:sz="12" w:space="0" w:color="auto"/>
            </w:tcBorders>
          </w:tcPr>
          <w:p w14:paraId="5ED4F929"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38123DE8" w14:textId="77777777" w:rsidTr="0008752D">
        <w:trPr>
          <w:trHeight w:val="116"/>
        </w:trPr>
        <w:tc>
          <w:tcPr>
            <w:tcW w:w="4788" w:type="dxa"/>
            <w:tcBorders>
              <w:left w:val="single" w:sz="12" w:space="0" w:color="auto"/>
              <w:right w:val="single" w:sz="4" w:space="0" w:color="auto"/>
            </w:tcBorders>
          </w:tcPr>
          <w:p w14:paraId="3C9030CB"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Performing adequately in GRA</w:t>
            </w:r>
          </w:p>
        </w:tc>
        <w:tc>
          <w:tcPr>
            <w:tcW w:w="5490" w:type="dxa"/>
            <w:tcBorders>
              <w:left w:val="single" w:sz="4" w:space="0" w:color="auto"/>
              <w:right w:val="single" w:sz="12" w:space="0" w:color="auto"/>
            </w:tcBorders>
          </w:tcPr>
          <w:p w14:paraId="02ACBE6E" w14:textId="77777777" w:rsidR="00E977E7" w:rsidRPr="00C53EFB" w:rsidRDefault="00E977E7" w:rsidP="0008752D">
            <w:pPr>
              <w:spacing w:line="240" w:lineRule="auto"/>
              <w:rPr>
                <w:rFonts w:ascii="Arial" w:hAnsi="Arial" w:cs="Arial"/>
                <w:sz w:val="22"/>
                <w:szCs w:val="22"/>
              </w:rPr>
            </w:pPr>
            <w:r>
              <w:rPr>
                <w:rFonts w:ascii="Arial" w:hAnsi="Arial" w:cs="Arial"/>
                <w:sz w:val="22"/>
                <w:szCs w:val="22"/>
              </w:rPr>
              <w:t>Yes       No       N/A</w:t>
            </w:r>
          </w:p>
        </w:tc>
      </w:tr>
    </w:tbl>
    <w:p w14:paraId="2EDDACC0"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208"/>
        <w:gridCol w:w="2070"/>
      </w:tblGrid>
      <w:tr w:rsidR="00E977E7" w:rsidRPr="000114B5" w14:paraId="6BB9A5FF"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09390677"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Program Requirement and Program Milestones</w:t>
            </w:r>
          </w:p>
        </w:tc>
      </w:tr>
      <w:tr w:rsidR="00E977E7" w:rsidRPr="000114B5" w14:paraId="3B4337CA" w14:textId="77777777" w:rsidTr="0008752D">
        <w:trPr>
          <w:trHeight w:val="116"/>
        </w:trPr>
        <w:tc>
          <w:tcPr>
            <w:tcW w:w="8208" w:type="dxa"/>
            <w:tcBorders>
              <w:left w:val="single" w:sz="12" w:space="0" w:color="auto"/>
              <w:right w:val="single" w:sz="4" w:space="0" w:color="auto"/>
            </w:tcBorders>
          </w:tcPr>
          <w:p w14:paraId="4C220C44" w14:textId="77777777" w:rsidR="00E977E7" w:rsidRDefault="00E977E7" w:rsidP="0008752D">
            <w:pPr>
              <w:spacing w:line="240" w:lineRule="auto"/>
              <w:rPr>
                <w:rFonts w:ascii="Arial" w:hAnsi="Arial" w:cs="Arial"/>
                <w:sz w:val="22"/>
                <w:szCs w:val="22"/>
              </w:rPr>
            </w:pPr>
            <w:r>
              <w:rPr>
                <w:rFonts w:ascii="Arial" w:hAnsi="Arial" w:cs="Arial"/>
                <w:sz w:val="22"/>
                <w:szCs w:val="22"/>
              </w:rPr>
              <w:t>Is on track to receive a B or better in all courses</w:t>
            </w:r>
          </w:p>
        </w:tc>
        <w:tc>
          <w:tcPr>
            <w:tcW w:w="2070" w:type="dxa"/>
            <w:tcBorders>
              <w:left w:val="single" w:sz="4" w:space="0" w:color="auto"/>
              <w:right w:val="single" w:sz="12" w:space="0" w:color="auto"/>
            </w:tcBorders>
            <w:vAlign w:val="bottom"/>
          </w:tcPr>
          <w:p w14:paraId="513D6472" w14:textId="77777777" w:rsidR="00E977E7" w:rsidRDefault="00E977E7" w:rsidP="0008752D">
            <w:pPr>
              <w:spacing w:line="240" w:lineRule="auto"/>
              <w:rPr>
                <w:rFonts w:ascii="Arial" w:hAnsi="Arial" w:cs="Arial"/>
                <w:sz w:val="22"/>
                <w:szCs w:val="22"/>
              </w:rPr>
            </w:pPr>
            <w:r>
              <w:rPr>
                <w:rFonts w:ascii="Arial" w:hAnsi="Arial" w:cs="Arial"/>
                <w:sz w:val="22"/>
                <w:szCs w:val="22"/>
              </w:rPr>
              <w:t>Yes       No</w:t>
            </w:r>
          </w:p>
        </w:tc>
      </w:tr>
      <w:tr w:rsidR="00E977E7" w:rsidRPr="000114B5" w14:paraId="0CFF64DA" w14:textId="77777777" w:rsidTr="0008752D">
        <w:trPr>
          <w:trHeight w:val="116"/>
        </w:trPr>
        <w:tc>
          <w:tcPr>
            <w:tcW w:w="8208" w:type="dxa"/>
            <w:tcBorders>
              <w:left w:val="single" w:sz="12" w:space="0" w:color="auto"/>
              <w:right w:val="single" w:sz="4" w:space="0" w:color="auto"/>
            </w:tcBorders>
          </w:tcPr>
          <w:p w14:paraId="1CC01A13" w14:textId="77777777" w:rsidR="00E977E7" w:rsidRDefault="00E977E7" w:rsidP="0008752D">
            <w:pPr>
              <w:spacing w:line="240" w:lineRule="auto"/>
              <w:rPr>
                <w:rFonts w:ascii="Arial" w:hAnsi="Arial" w:cs="Arial"/>
                <w:sz w:val="22"/>
                <w:szCs w:val="22"/>
              </w:rPr>
            </w:pPr>
            <w:r>
              <w:rPr>
                <w:rFonts w:ascii="Arial" w:hAnsi="Arial" w:cs="Arial"/>
                <w:sz w:val="22"/>
                <w:szCs w:val="22"/>
              </w:rPr>
              <w:t>Year 2 (2</w:t>
            </w:r>
            <w:r w:rsidRPr="00DD0F88">
              <w:rPr>
                <w:rFonts w:ascii="Arial" w:hAnsi="Arial" w:cs="Arial"/>
                <w:sz w:val="22"/>
                <w:szCs w:val="22"/>
                <w:vertAlign w:val="superscript"/>
              </w:rPr>
              <w:t>nd</w:t>
            </w:r>
            <w:r>
              <w:rPr>
                <w:rFonts w:ascii="Arial" w:hAnsi="Arial" w:cs="Arial"/>
                <w:sz w:val="22"/>
                <w:szCs w:val="22"/>
              </w:rPr>
              <w:t xml:space="preserve"> semester end) </w:t>
            </w:r>
            <w:r w:rsidRPr="003431A0">
              <w:rPr>
                <w:rFonts w:ascii="Arial" w:hAnsi="Arial" w:cs="Arial"/>
                <w:sz w:val="22"/>
                <w:szCs w:val="22"/>
              </w:rPr>
              <w:t xml:space="preserve">Complete three comprehensive assessments </w:t>
            </w:r>
          </w:p>
        </w:tc>
        <w:tc>
          <w:tcPr>
            <w:tcW w:w="2070" w:type="dxa"/>
            <w:tcBorders>
              <w:left w:val="single" w:sz="4" w:space="0" w:color="auto"/>
              <w:right w:val="single" w:sz="12" w:space="0" w:color="auto"/>
            </w:tcBorders>
            <w:vAlign w:val="bottom"/>
          </w:tcPr>
          <w:p w14:paraId="10B50EA4"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496791F6" w14:textId="77777777" w:rsidTr="0008752D">
        <w:trPr>
          <w:trHeight w:val="116"/>
        </w:trPr>
        <w:tc>
          <w:tcPr>
            <w:tcW w:w="8208" w:type="dxa"/>
            <w:tcBorders>
              <w:left w:val="single" w:sz="12" w:space="0" w:color="auto"/>
              <w:right w:val="single" w:sz="4" w:space="0" w:color="auto"/>
            </w:tcBorders>
          </w:tcPr>
          <w:p w14:paraId="3CCCA64F" w14:textId="77777777" w:rsidR="00E977E7" w:rsidRDefault="00E977E7" w:rsidP="0008752D">
            <w:pPr>
              <w:spacing w:line="240" w:lineRule="auto"/>
              <w:rPr>
                <w:rFonts w:ascii="Arial" w:hAnsi="Arial" w:cs="Arial"/>
                <w:sz w:val="22"/>
                <w:szCs w:val="22"/>
              </w:rPr>
            </w:pPr>
            <w:r>
              <w:rPr>
                <w:rFonts w:ascii="Arial" w:hAnsi="Arial" w:cs="Arial"/>
                <w:sz w:val="22"/>
                <w:szCs w:val="22"/>
              </w:rPr>
              <w:t>Year 3 (12/1) Complete second year project and pass research comp exam</w:t>
            </w:r>
          </w:p>
        </w:tc>
        <w:tc>
          <w:tcPr>
            <w:tcW w:w="2070" w:type="dxa"/>
            <w:tcBorders>
              <w:left w:val="single" w:sz="4" w:space="0" w:color="auto"/>
              <w:right w:val="single" w:sz="12" w:space="0" w:color="auto"/>
            </w:tcBorders>
            <w:vAlign w:val="bottom"/>
          </w:tcPr>
          <w:p w14:paraId="1214F780"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6D128EAD" w14:textId="77777777" w:rsidTr="0008752D">
        <w:trPr>
          <w:trHeight w:val="116"/>
        </w:trPr>
        <w:tc>
          <w:tcPr>
            <w:tcW w:w="8208" w:type="dxa"/>
            <w:tcBorders>
              <w:left w:val="single" w:sz="12" w:space="0" w:color="auto"/>
              <w:right w:val="single" w:sz="4" w:space="0" w:color="auto"/>
            </w:tcBorders>
          </w:tcPr>
          <w:p w14:paraId="25576781" w14:textId="77777777" w:rsidR="00E977E7" w:rsidRDefault="00E977E7" w:rsidP="0008752D">
            <w:pPr>
              <w:spacing w:line="240" w:lineRule="auto"/>
              <w:rPr>
                <w:rFonts w:ascii="Arial" w:hAnsi="Arial" w:cs="Arial"/>
                <w:sz w:val="22"/>
                <w:szCs w:val="22"/>
              </w:rPr>
            </w:pPr>
            <w:r>
              <w:rPr>
                <w:rFonts w:ascii="Arial" w:hAnsi="Arial" w:cs="Arial"/>
                <w:sz w:val="22"/>
                <w:szCs w:val="22"/>
              </w:rPr>
              <w:t>Year 3 (2</w:t>
            </w:r>
            <w:r w:rsidRPr="00DD0F88">
              <w:rPr>
                <w:rFonts w:ascii="Arial" w:hAnsi="Arial" w:cs="Arial"/>
                <w:sz w:val="22"/>
                <w:szCs w:val="22"/>
                <w:vertAlign w:val="superscript"/>
              </w:rPr>
              <w:t>nd</w:t>
            </w:r>
            <w:r>
              <w:rPr>
                <w:rFonts w:ascii="Arial" w:hAnsi="Arial" w:cs="Arial"/>
                <w:sz w:val="22"/>
                <w:szCs w:val="22"/>
              </w:rPr>
              <w:t xml:space="preserve"> semester end) Complete clinical comps and pass clinical comps exam</w:t>
            </w:r>
          </w:p>
        </w:tc>
        <w:tc>
          <w:tcPr>
            <w:tcW w:w="2070" w:type="dxa"/>
            <w:tcBorders>
              <w:left w:val="single" w:sz="4" w:space="0" w:color="auto"/>
              <w:right w:val="single" w:sz="12" w:space="0" w:color="auto"/>
            </w:tcBorders>
            <w:vAlign w:val="bottom"/>
          </w:tcPr>
          <w:p w14:paraId="252A913D"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F742608" w14:textId="77777777" w:rsidTr="0008752D">
        <w:trPr>
          <w:trHeight w:val="116"/>
        </w:trPr>
        <w:tc>
          <w:tcPr>
            <w:tcW w:w="8208" w:type="dxa"/>
            <w:tcBorders>
              <w:left w:val="single" w:sz="12" w:space="0" w:color="auto"/>
              <w:right w:val="single" w:sz="4" w:space="0" w:color="auto"/>
            </w:tcBorders>
          </w:tcPr>
          <w:p w14:paraId="7BF8618E" w14:textId="4113B8BF" w:rsidR="00E977E7" w:rsidRDefault="00E977E7" w:rsidP="0008752D">
            <w:pPr>
              <w:spacing w:line="240" w:lineRule="auto"/>
              <w:rPr>
                <w:rFonts w:ascii="Arial" w:hAnsi="Arial" w:cs="Arial"/>
                <w:sz w:val="22"/>
                <w:szCs w:val="22"/>
              </w:rPr>
            </w:pPr>
            <w:r>
              <w:rPr>
                <w:rFonts w:ascii="Arial" w:hAnsi="Arial" w:cs="Arial"/>
                <w:sz w:val="22"/>
                <w:szCs w:val="22"/>
              </w:rPr>
              <w:t xml:space="preserve">Year 4 </w:t>
            </w:r>
            <w:r w:rsidR="00036352">
              <w:rPr>
                <w:rFonts w:ascii="Arial" w:hAnsi="Arial" w:cs="Arial"/>
                <w:sz w:val="22"/>
                <w:szCs w:val="22"/>
              </w:rPr>
              <w:t>(2</w:t>
            </w:r>
            <w:r w:rsidR="00036352" w:rsidRPr="0091465B">
              <w:rPr>
                <w:rFonts w:ascii="Arial" w:hAnsi="Arial" w:cs="Arial"/>
                <w:sz w:val="22"/>
                <w:szCs w:val="22"/>
                <w:vertAlign w:val="superscript"/>
              </w:rPr>
              <w:t>nd</w:t>
            </w:r>
            <w:r w:rsidR="00036352">
              <w:rPr>
                <w:rFonts w:ascii="Arial" w:hAnsi="Arial" w:cs="Arial"/>
                <w:sz w:val="22"/>
                <w:szCs w:val="22"/>
              </w:rPr>
              <w:t xml:space="preserve"> semester end) </w:t>
            </w:r>
            <w:r>
              <w:rPr>
                <w:rFonts w:ascii="Arial" w:hAnsi="Arial" w:cs="Arial"/>
                <w:sz w:val="22"/>
                <w:szCs w:val="22"/>
              </w:rPr>
              <w:t>Complete dissertation LOI</w:t>
            </w:r>
          </w:p>
        </w:tc>
        <w:tc>
          <w:tcPr>
            <w:tcW w:w="2070" w:type="dxa"/>
            <w:tcBorders>
              <w:left w:val="single" w:sz="4" w:space="0" w:color="auto"/>
              <w:right w:val="single" w:sz="12" w:space="0" w:color="auto"/>
            </w:tcBorders>
            <w:vAlign w:val="bottom"/>
          </w:tcPr>
          <w:p w14:paraId="02C37535"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EB0C95D" w14:textId="77777777" w:rsidTr="0008752D">
        <w:trPr>
          <w:trHeight w:val="116"/>
        </w:trPr>
        <w:tc>
          <w:tcPr>
            <w:tcW w:w="8208" w:type="dxa"/>
            <w:tcBorders>
              <w:left w:val="single" w:sz="12" w:space="0" w:color="auto"/>
              <w:right w:val="single" w:sz="4" w:space="0" w:color="auto"/>
            </w:tcBorders>
          </w:tcPr>
          <w:p w14:paraId="45E3C817" w14:textId="3B5CD367" w:rsidR="00E977E7" w:rsidRDefault="00E977E7" w:rsidP="0008752D">
            <w:pPr>
              <w:spacing w:line="240" w:lineRule="auto"/>
              <w:rPr>
                <w:rFonts w:ascii="Arial" w:hAnsi="Arial" w:cs="Arial"/>
                <w:sz w:val="22"/>
                <w:szCs w:val="22"/>
              </w:rPr>
            </w:pPr>
            <w:r>
              <w:rPr>
                <w:rFonts w:ascii="Arial" w:hAnsi="Arial" w:cs="Arial"/>
                <w:sz w:val="22"/>
                <w:szCs w:val="22"/>
              </w:rPr>
              <w:t>Year 5 (1</w:t>
            </w:r>
            <w:r w:rsidR="00036352">
              <w:rPr>
                <w:rFonts w:ascii="Arial" w:hAnsi="Arial" w:cs="Arial"/>
                <w:sz w:val="22"/>
                <w:szCs w:val="22"/>
              </w:rPr>
              <w:t>0</w:t>
            </w:r>
            <w:r>
              <w:rPr>
                <w:rFonts w:ascii="Arial" w:hAnsi="Arial" w:cs="Arial"/>
                <w:sz w:val="22"/>
                <w:szCs w:val="22"/>
              </w:rPr>
              <w:t xml:space="preserve">/1) Complete and successfully defend dissertation proposal </w:t>
            </w:r>
          </w:p>
        </w:tc>
        <w:tc>
          <w:tcPr>
            <w:tcW w:w="2070" w:type="dxa"/>
            <w:tcBorders>
              <w:left w:val="single" w:sz="4" w:space="0" w:color="auto"/>
              <w:right w:val="single" w:sz="12" w:space="0" w:color="auto"/>
            </w:tcBorders>
            <w:vAlign w:val="bottom"/>
          </w:tcPr>
          <w:p w14:paraId="4E7FFA43"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A2EEE7C" w14:textId="77777777" w:rsidTr="0008752D">
        <w:trPr>
          <w:trHeight w:val="116"/>
        </w:trPr>
        <w:tc>
          <w:tcPr>
            <w:tcW w:w="8208" w:type="dxa"/>
            <w:tcBorders>
              <w:left w:val="single" w:sz="12" w:space="0" w:color="auto"/>
              <w:right w:val="single" w:sz="4" w:space="0" w:color="auto"/>
            </w:tcBorders>
          </w:tcPr>
          <w:p w14:paraId="7F29B346" w14:textId="15B88B45" w:rsidR="00E977E7" w:rsidRDefault="00E977E7" w:rsidP="0008752D">
            <w:pPr>
              <w:spacing w:line="240" w:lineRule="auto"/>
              <w:rPr>
                <w:rFonts w:ascii="Arial" w:hAnsi="Arial" w:cs="Arial"/>
                <w:sz w:val="22"/>
                <w:szCs w:val="22"/>
              </w:rPr>
            </w:pPr>
            <w:r>
              <w:rPr>
                <w:rFonts w:ascii="Arial" w:hAnsi="Arial" w:cs="Arial"/>
                <w:sz w:val="22"/>
                <w:szCs w:val="22"/>
              </w:rPr>
              <w:t>Year 5 (</w:t>
            </w:r>
            <w:r w:rsidR="00036352">
              <w:rPr>
                <w:rFonts w:ascii="Arial" w:hAnsi="Arial" w:cs="Arial"/>
                <w:sz w:val="22"/>
                <w:szCs w:val="22"/>
              </w:rPr>
              <w:t xml:space="preserve">goal is </w:t>
            </w:r>
            <w:r>
              <w:rPr>
                <w:rFonts w:ascii="Arial" w:hAnsi="Arial" w:cs="Arial"/>
                <w:sz w:val="22"/>
                <w:szCs w:val="22"/>
              </w:rPr>
              <w:t>before internship) Complete and successfully defend dissertation</w:t>
            </w:r>
          </w:p>
        </w:tc>
        <w:tc>
          <w:tcPr>
            <w:tcW w:w="2070" w:type="dxa"/>
            <w:tcBorders>
              <w:left w:val="single" w:sz="4" w:space="0" w:color="auto"/>
              <w:right w:val="single" w:sz="12" w:space="0" w:color="auto"/>
            </w:tcBorders>
            <w:vAlign w:val="bottom"/>
          </w:tcPr>
          <w:p w14:paraId="7DCF70FF"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bl>
    <w:p w14:paraId="157FCAAA"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1353146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628E9766"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 xml:space="preserve">Personal Goals </w:t>
            </w:r>
          </w:p>
        </w:tc>
      </w:tr>
      <w:tr w:rsidR="00E977E7" w:rsidRPr="000114B5" w14:paraId="6A5415FA" w14:textId="77777777" w:rsidTr="0008752D">
        <w:trPr>
          <w:trHeight w:val="116"/>
        </w:trPr>
        <w:tc>
          <w:tcPr>
            <w:tcW w:w="7578" w:type="dxa"/>
            <w:tcBorders>
              <w:left w:val="single" w:sz="12" w:space="0" w:color="auto"/>
              <w:right w:val="single" w:sz="4" w:space="0" w:color="auto"/>
            </w:tcBorders>
          </w:tcPr>
          <w:p w14:paraId="75416510" w14:textId="77777777" w:rsidR="00E977E7" w:rsidRDefault="00E977E7" w:rsidP="0008752D">
            <w:pPr>
              <w:spacing w:line="240" w:lineRule="auto"/>
              <w:rPr>
                <w:rFonts w:ascii="Arial" w:hAnsi="Arial" w:cs="Arial"/>
                <w:sz w:val="22"/>
                <w:szCs w:val="22"/>
              </w:rPr>
            </w:pPr>
            <w:r>
              <w:rPr>
                <w:rFonts w:ascii="Arial" w:hAnsi="Arial" w:cs="Arial"/>
                <w:sz w:val="22"/>
                <w:szCs w:val="22"/>
              </w:rPr>
              <w:t>Adequate progress on personal professional goals (attach a copy)</w:t>
            </w:r>
          </w:p>
        </w:tc>
        <w:tc>
          <w:tcPr>
            <w:tcW w:w="2700" w:type="dxa"/>
            <w:tcBorders>
              <w:left w:val="single" w:sz="4" w:space="0" w:color="auto"/>
              <w:right w:val="single" w:sz="12" w:space="0" w:color="auto"/>
            </w:tcBorders>
            <w:vAlign w:val="bottom"/>
          </w:tcPr>
          <w:p w14:paraId="68CF0DDF" w14:textId="77777777" w:rsidR="00E977E7" w:rsidRDefault="00E977E7" w:rsidP="0008752D">
            <w:pPr>
              <w:spacing w:line="240" w:lineRule="auto"/>
              <w:rPr>
                <w:rFonts w:ascii="Arial" w:hAnsi="Arial" w:cs="Arial"/>
                <w:sz w:val="22"/>
                <w:szCs w:val="22"/>
              </w:rPr>
            </w:pPr>
            <w:r>
              <w:rPr>
                <w:rFonts w:ascii="Arial" w:hAnsi="Arial" w:cs="Arial"/>
                <w:sz w:val="22"/>
                <w:szCs w:val="22"/>
              </w:rPr>
              <w:t>Yes           No</w:t>
            </w:r>
          </w:p>
        </w:tc>
      </w:tr>
    </w:tbl>
    <w:p w14:paraId="36DBFC3A" w14:textId="77777777" w:rsidR="00E977E7" w:rsidRPr="000E22EE" w:rsidRDefault="00E977E7" w:rsidP="00E977E7">
      <w:pPr>
        <w:spacing w:line="240" w:lineRule="auto"/>
        <w:rPr>
          <w:rFonts w:ascii="Arial" w:hAnsi="Arial" w:cs="Arial"/>
          <w:b/>
          <w:sz w:val="22"/>
          <w:szCs w:val="22"/>
        </w:rPr>
      </w:pPr>
      <w:r w:rsidRPr="00A77FF7">
        <w:rPr>
          <w:rFonts w:ascii="Arial" w:hAnsi="Arial" w:cs="Arial"/>
          <w:b/>
          <w:u w:val="single"/>
        </w:rPr>
        <w:t>Overall Assessment of Trainee’s Current Level of Competence</w:t>
      </w:r>
    </w:p>
    <w:p w14:paraId="3067FFD5" w14:textId="77777777" w:rsidR="00E977E7" w:rsidRDefault="00E977E7" w:rsidP="00E977E7">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20CE6227" w14:textId="77777777" w:rsidR="00E977E7" w:rsidRDefault="00E977E7" w:rsidP="00E977E7">
      <w:pPr>
        <w:spacing w:line="240" w:lineRule="auto"/>
        <w:rPr>
          <w:rFonts w:ascii="Arial" w:hAnsi="Arial" w:cs="Arial"/>
        </w:rPr>
      </w:pPr>
    </w:p>
    <w:p w14:paraId="51324556" w14:textId="77777777" w:rsidR="00CC78B7" w:rsidRDefault="00CC78B7" w:rsidP="00CC78B7">
      <w:pPr>
        <w:rPr>
          <w:rFonts w:ascii="Arial" w:hAnsi="Arial" w:cs="Arial"/>
        </w:rPr>
      </w:pPr>
      <w:r w:rsidRPr="00CF2F7C">
        <w:rPr>
          <w:rFonts w:ascii="Arial" w:hAnsi="Arial" w:cs="Arial"/>
        </w:rPr>
        <w:t xml:space="preserve">Summary of </w:t>
      </w:r>
      <w:r>
        <w:rPr>
          <w:rFonts w:ascii="Arial" w:hAnsi="Arial" w:cs="Arial"/>
        </w:rPr>
        <w:t>faculty discussion:</w:t>
      </w:r>
    </w:p>
    <w:p w14:paraId="6170CF78" w14:textId="77777777" w:rsidR="00CC78B7" w:rsidRDefault="00CC78B7" w:rsidP="00E977E7">
      <w:pPr>
        <w:spacing w:line="240" w:lineRule="auto"/>
        <w:rPr>
          <w:rFonts w:ascii="Arial" w:hAnsi="Arial" w:cs="Arial"/>
        </w:rPr>
      </w:pPr>
    </w:p>
    <w:p w14:paraId="4867CD0D" w14:textId="77777777" w:rsidR="00CC78B7" w:rsidRDefault="00CC78B7" w:rsidP="00E977E7">
      <w:pPr>
        <w:spacing w:line="240" w:lineRule="auto"/>
        <w:rPr>
          <w:rFonts w:ascii="Arial" w:hAnsi="Arial" w:cs="Arial"/>
        </w:rPr>
      </w:pPr>
    </w:p>
    <w:p w14:paraId="0A798328" w14:textId="77777777" w:rsidR="00CC78B7" w:rsidRDefault="00CC78B7" w:rsidP="00E977E7">
      <w:pPr>
        <w:spacing w:line="240" w:lineRule="auto"/>
        <w:rPr>
          <w:rFonts w:ascii="Arial" w:hAnsi="Arial" w:cs="Arial"/>
        </w:rPr>
      </w:pPr>
    </w:p>
    <w:p w14:paraId="64D292D8" w14:textId="77777777" w:rsidR="00CC78B7" w:rsidRDefault="00CC78B7" w:rsidP="00E977E7">
      <w:pPr>
        <w:spacing w:line="240" w:lineRule="auto"/>
        <w:rPr>
          <w:rFonts w:ascii="Arial" w:hAnsi="Arial" w:cs="Arial"/>
        </w:rPr>
      </w:pPr>
    </w:p>
    <w:p w14:paraId="3F591256" w14:textId="77777777" w:rsidR="00CC78B7" w:rsidRDefault="00CC78B7" w:rsidP="00E977E7">
      <w:pPr>
        <w:spacing w:line="240" w:lineRule="auto"/>
        <w:rPr>
          <w:rFonts w:ascii="Arial" w:hAnsi="Arial" w:cs="Arial"/>
        </w:rPr>
      </w:pPr>
    </w:p>
    <w:p w14:paraId="2898287E" w14:textId="7D584B98" w:rsidR="00E977E7" w:rsidRDefault="00E977E7" w:rsidP="00E977E7">
      <w:pPr>
        <w:spacing w:line="240" w:lineRule="auto"/>
        <w:rPr>
          <w:rFonts w:ascii="Arial" w:hAnsi="Arial" w:cs="Arial"/>
        </w:rPr>
      </w:pPr>
      <w:r w:rsidRPr="00A77FF7">
        <w:rPr>
          <w:rFonts w:ascii="Arial" w:hAnsi="Arial" w:cs="Arial"/>
        </w:rPr>
        <w:t>What are the trainee’s particular strengths</w:t>
      </w:r>
      <w:r>
        <w:rPr>
          <w:rFonts w:ascii="Arial" w:hAnsi="Arial" w:cs="Arial"/>
        </w:rPr>
        <w:t>?</w:t>
      </w:r>
    </w:p>
    <w:p w14:paraId="705637B2" w14:textId="77777777" w:rsidR="00E977E7" w:rsidRDefault="00E977E7" w:rsidP="00E977E7">
      <w:pPr>
        <w:spacing w:line="240" w:lineRule="auto"/>
        <w:rPr>
          <w:rFonts w:ascii="Arial" w:hAnsi="Arial" w:cs="Arial"/>
        </w:rPr>
      </w:pPr>
    </w:p>
    <w:p w14:paraId="36A3A445" w14:textId="77777777" w:rsidR="00E977E7" w:rsidRDefault="00E977E7" w:rsidP="00E977E7">
      <w:pPr>
        <w:spacing w:line="240" w:lineRule="auto"/>
        <w:rPr>
          <w:rFonts w:ascii="Arial" w:hAnsi="Arial" w:cs="Arial"/>
        </w:rPr>
      </w:pPr>
    </w:p>
    <w:p w14:paraId="3EE1C79A" w14:textId="77777777" w:rsidR="00E977E7" w:rsidRDefault="00E977E7" w:rsidP="00E977E7">
      <w:pPr>
        <w:spacing w:line="240" w:lineRule="auto"/>
        <w:rPr>
          <w:rFonts w:ascii="Arial" w:hAnsi="Arial" w:cs="Arial"/>
        </w:rPr>
      </w:pPr>
    </w:p>
    <w:p w14:paraId="76B3454B" w14:textId="77777777" w:rsidR="00E977E7" w:rsidRDefault="00E977E7" w:rsidP="00E977E7">
      <w:pPr>
        <w:spacing w:line="240" w:lineRule="auto"/>
        <w:rPr>
          <w:rFonts w:ascii="Arial" w:hAnsi="Arial" w:cs="Arial"/>
        </w:rPr>
      </w:pPr>
    </w:p>
    <w:p w14:paraId="0C809143" w14:textId="77777777" w:rsidR="00E977E7" w:rsidRDefault="00E977E7" w:rsidP="00E977E7">
      <w:pPr>
        <w:spacing w:line="240" w:lineRule="auto"/>
        <w:rPr>
          <w:rFonts w:ascii="Arial" w:hAnsi="Arial" w:cs="Arial"/>
        </w:rPr>
      </w:pPr>
    </w:p>
    <w:p w14:paraId="3B51724F" w14:textId="77777777" w:rsidR="00E977E7" w:rsidRDefault="00E977E7" w:rsidP="00E977E7">
      <w:pPr>
        <w:spacing w:line="240" w:lineRule="auto"/>
        <w:rPr>
          <w:rFonts w:ascii="Arial" w:hAnsi="Arial" w:cs="Arial"/>
        </w:rPr>
      </w:pPr>
    </w:p>
    <w:p w14:paraId="3E9B18AA" w14:textId="77777777" w:rsidR="00E977E7" w:rsidRDefault="00E977E7" w:rsidP="00E977E7">
      <w:pPr>
        <w:spacing w:line="240" w:lineRule="auto"/>
        <w:rPr>
          <w:rFonts w:ascii="Arial" w:hAnsi="Arial" w:cs="Arial"/>
        </w:rPr>
      </w:pPr>
    </w:p>
    <w:p w14:paraId="5F0E1509" w14:textId="77777777" w:rsidR="00E977E7" w:rsidRDefault="00E977E7" w:rsidP="00E977E7">
      <w:pPr>
        <w:spacing w:line="240" w:lineRule="auto"/>
        <w:rPr>
          <w:rFonts w:ascii="Arial" w:hAnsi="Arial" w:cs="Arial"/>
        </w:rPr>
      </w:pPr>
    </w:p>
    <w:p w14:paraId="3A49EDF6" w14:textId="77777777" w:rsidR="00E977E7" w:rsidRDefault="00E977E7" w:rsidP="00E977E7">
      <w:pPr>
        <w:spacing w:line="240" w:lineRule="auto"/>
        <w:rPr>
          <w:rFonts w:ascii="Arial" w:hAnsi="Arial" w:cs="Arial"/>
        </w:rPr>
      </w:pPr>
      <w:r>
        <w:rPr>
          <w:rFonts w:ascii="Arial" w:hAnsi="Arial" w:cs="Arial"/>
        </w:rPr>
        <w:t xml:space="preserve">What are the trainee’s areas in need of growth or relative </w:t>
      </w:r>
      <w:r w:rsidRPr="00A77FF7">
        <w:rPr>
          <w:rFonts w:ascii="Arial" w:hAnsi="Arial" w:cs="Arial"/>
        </w:rPr>
        <w:t>weaknesses</w:t>
      </w:r>
      <w:r>
        <w:rPr>
          <w:rFonts w:ascii="Arial" w:hAnsi="Arial" w:cs="Arial"/>
        </w:rPr>
        <w:t xml:space="preserve"> (please comment on any low competency ratings or concerns within the advisor section of this form)</w:t>
      </w:r>
      <w:r w:rsidRPr="00A77FF7">
        <w:rPr>
          <w:rFonts w:ascii="Arial" w:hAnsi="Arial" w:cs="Arial"/>
        </w:rPr>
        <w:t>?</w:t>
      </w:r>
    </w:p>
    <w:p w14:paraId="413ABB3A" w14:textId="77777777" w:rsidR="00E977E7" w:rsidRDefault="00E977E7" w:rsidP="00E977E7">
      <w:pPr>
        <w:spacing w:line="240" w:lineRule="auto"/>
        <w:rPr>
          <w:rFonts w:ascii="Arial" w:hAnsi="Arial" w:cs="Arial"/>
        </w:rPr>
      </w:pPr>
    </w:p>
    <w:p w14:paraId="052D7724" w14:textId="77777777" w:rsidR="00E977E7" w:rsidRDefault="00E977E7" w:rsidP="00E977E7">
      <w:pPr>
        <w:spacing w:line="240" w:lineRule="auto"/>
        <w:rPr>
          <w:rFonts w:ascii="Arial" w:hAnsi="Arial" w:cs="Arial"/>
        </w:rPr>
      </w:pPr>
    </w:p>
    <w:p w14:paraId="3C40561A" w14:textId="77777777" w:rsidR="00E977E7" w:rsidRDefault="00E977E7" w:rsidP="00E977E7">
      <w:pPr>
        <w:spacing w:line="240" w:lineRule="auto"/>
        <w:rPr>
          <w:rFonts w:ascii="Arial" w:hAnsi="Arial" w:cs="Arial"/>
        </w:rPr>
      </w:pPr>
    </w:p>
    <w:p w14:paraId="3AE27445" w14:textId="77777777" w:rsidR="00E977E7" w:rsidRDefault="00E977E7" w:rsidP="00E977E7">
      <w:pPr>
        <w:spacing w:line="240" w:lineRule="auto"/>
        <w:rPr>
          <w:rFonts w:ascii="Arial" w:hAnsi="Arial" w:cs="Arial"/>
          <w:sz w:val="22"/>
          <w:szCs w:val="22"/>
        </w:rPr>
      </w:pPr>
    </w:p>
    <w:p w14:paraId="1C93422D" w14:textId="77777777" w:rsidR="00E977E7" w:rsidRDefault="00E977E7" w:rsidP="00E977E7">
      <w:pPr>
        <w:spacing w:line="240" w:lineRule="auto"/>
        <w:rPr>
          <w:rFonts w:ascii="Arial" w:hAnsi="Arial" w:cs="Arial"/>
        </w:rPr>
      </w:pPr>
    </w:p>
    <w:p w14:paraId="585E7A49" w14:textId="77777777" w:rsidR="00E977E7" w:rsidRDefault="00E977E7" w:rsidP="00E977E7">
      <w:pPr>
        <w:spacing w:line="240" w:lineRule="auto"/>
        <w:rPr>
          <w:rFonts w:ascii="Arial" w:hAnsi="Arial" w:cs="Arial"/>
        </w:rPr>
      </w:pPr>
    </w:p>
    <w:p w14:paraId="3B86165D" w14:textId="77777777" w:rsidR="00E977E7" w:rsidRDefault="00E977E7" w:rsidP="00E977E7">
      <w:pPr>
        <w:spacing w:line="240" w:lineRule="auto"/>
        <w:rPr>
          <w:rFonts w:ascii="Arial" w:hAnsi="Arial" w:cs="Arial"/>
        </w:rPr>
      </w:pPr>
    </w:p>
    <w:p w14:paraId="2214D171" w14:textId="77777777" w:rsidR="00E977E7" w:rsidRDefault="00E977E7" w:rsidP="00E977E7">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(If applicable, is this trainee ready for internship?) If not, please provide recommendations/goals for focus of continued training (e.g., remediation plan, extra practice or supervision, etc.) based on low competency ratings and concerns within the advisor section of this form.</w:t>
      </w:r>
    </w:p>
    <w:p w14:paraId="13B3A5DC" w14:textId="77777777" w:rsidR="00E977E7" w:rsidRDefault="00E977E7" w:rsidP="00E977E7">
      <w:pPr>
        <w:spacing w:line="240" w:lineRule="auto"/>
        <w:jc w:val="center"/>
        <w:rPr>
          <w:rFonts w:ascii="Arial" w:hAnsi="Arial" w:cs="Arial"/>
          <w:b/>
          <w:bCs/>
        </w:rPr>
      </w:pPr>
    </w:p>
    <w:p w14:paraId="6DEE992C" w14:textId="77777777" w:rsidR="00E977E7" w:rsidRDefault="00E977E7" w:rsidP="00E977E7">
      <w:pPr>
        <w:spacing w:line="240" w:lineRule="auto"/>
        <w:jc w:val="center"/>
        <w:rPr>
          <w:rFonts w:ascii="Arial" w:hAnsi="Arial" w:cs="Arial"/>
          <w:b/>
          <w:bCs/>
        </w:rPr>
      </w:pPr>
    </w:p>
    <w:p w14:paraId="75772C49" w14:textId="77777777" w:rsidR="00E977E7" w:rsidRDefault="00E977E7" w:rsidP="00E977E7">
      <w:pPr>
        <w:spacing w:line="240" w:lineRule="auto"/>
        <w:jc w:val="center"/>
        <w:rPr>
          <w:rFonts w:ascii="Arial" w:hAnsi="Arial" w:cs="Arial"/>
          <w:b/>
          <w:bCs/>
        </w:rPr>
      </w:pPr>
    </w:p>
    <w:p w14:paraId="77EADDBC" w14:textId="77777777" w:rsidR="00E977E7" w:rsidRDefault="00E977E7" w:rsidP="00E977E7">
      <w:pPr>
        <w:spacing w:line="240" w:lineRule="auto"/>
        <w:jc w:val="center"/>
        <w:rPr>
          <w:rFonts w:ascii="Arial" w:hAnsi="Arial" w:cs="Arial"/>
          <w:b/>
          <w:bCs/>
        </w:rPr>
      </w:pPr>
    </w:p>
    <w:p w14:paraId="084960D3" w14:textId="77777777" w:rsidR="00E977E7" w:rsidRDefault="00E977E7" w:rsidP="00E977E7">
      <w:pPr>
        <w:spacing w:line="240" w:lineRule="auto"/>
        <w:jc w:val="center"/>
        <w:rPr>
          <w:rFonts w:ascii="Arial" w:hAnsi="Arial" w:cs="Arial"/>
          <w:b/>
          <w:bCs/>
        </w:rPr>
      </w:pPr>
    </w:p>
    <w:p w14:paraId="021424F2" w14:textId="77777777" w:rsidR="00E977E7" w:rsidRDefault="00E977E7" w:rsidP="00E977E7">
      <w:pPr>
        <w:spacing w:line="240" w:lineRule="auto"/>
        <w:jc w:val="center"/>
        <w:rPr>
          <w:rFonts w:ascii="Arial" w:hAnsi="Arial" w:cs="Arial"/>
          <w:b/>
          <w:bCs/>
        </w:rPr>
      </w:pPr>
    </w:p>
    <w:p w14:paraId="547AE9FE" w14:textId="77777777" w:rsidR="00E977E7" w:rsidRDefault="00E977E7" w:rsidP="00E977E7">
      <w:pPr>
        <w:spacing w:line="240" w:lineRule="auto"/>
        <w:rPr>
          <w:rFonts w:ascii="Arial" w:hAnsi="Arial" w:cs="Arial"/>
        </w:rPr>
      </w:pPr>
    </w:p>
    <w:p w14:paraId="0A6F9676" w14:textId="77777777" w:rsidR="00E977E7" w:rsidRDefault="00E977E7" w:rsidP="00E977E7">
      <w:pPr>
        <w:spacing w:line="240" w:lineRule="auto"/>
        <w:rPr>
          <w:rFonts w:ascii="Arial" w:hAnsi="Arial" w:cs="Arial"/>
        </w:rPr>
      </w:pPr>
    </w:p>
    <w:p w14:paraId="75EBD088" w14:textId="77777777" w:rsidR="00E977E7" w:rsidRDefault="00E977E7" w:rsidP="00E977E7">
      <w:pPr>
        <w:spacing w:line="240" w:lineRule="auto"/>
        <w:rPr>
          <w:rFonts w:ascii="Arial" w:hAnsi="Arial" w:cs="Arial"/>
        </w:rPr>
      </w:pPr>
    </w:p>
    <w:p w14:paraId="72ABDCED" w14:textId="77777777" w:rsidR="00E977E7" w:rsidRDefault="00E977E7" w:rsidP="00E977E7">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4647631D" w14:textId="77777777" w:rsidR="00E977E7" w:rsidRDefault="00E977E7" w:rsidP="00E977E7">
      <w:pPr>
        <w:spacing w:line="240" w:lineRule="auto"/>
        <w:rPr>
          <w:rFonts w:ascii="Arial" w:hAnsi="Arial" w:cs="Arial"/>
        </w:rPr>
      </w:pPr>
    </w:p>
    <w:p w14:paraId="3BB2227B" w14:textId="77777777" w:rsidR="00E977E7" w:rsidRDefault="00E977E7" w:rsidP="00E977E7">
      <w:pPr>
        <w:spacing w:line="240" w:lineRule="auto"/>
        <w:rPr>
          <w:rFonts w:ascii="Arial" w:hAnsi="Arial" w:cs="Arial"/>
        </w:rPr>
      </w:pPr>
      <w:r>
        <w:rPr>
          <w:rFonts w:ascii="Arial" w:hAnsi="Arial" w:cs="Arial"/>
        </w:rPr>
        <w:t>Advisor Signature:___________________________________</w:t>
      </w:r>
      <w:r>
        <w:rPr>
          <w:rFonts w:ascii="Arial" w:hAnsi="Arial" w:cs="Arial"/>
        </w:rPr>
        <w:tab/>
        <w:t>Date:_____________</w:t>
      </w:r>
    </w:p>
    <w:p w14:paraId="3BE1A572" w14:textId="77777777" w:rsidR="00E977E7" w:rsidRDefault="00E977E7" w:rsidP="00E977E7">
      <w:pPr>
        <w:spacing w:line="240" w:lineRule="auto"/>
        <w:rPr>
          <w:rFonts w:ascii="Arial" w:hAnsi="Arial" w:cs="Arial"/>
        </w:rPr>
      </w:pPr>
    </w:p>
    <w:p w14:paraId="5A94DB4E" w14:textId="77777777" w:rsidR="00E977E7" w:rsidRDefault="00E977E7" w:rsidP="00E977E7">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1BAE37D3" w14:textId="77777777" w:rsidR="00E977E7" w:rsidRDefault="00E977E7" w:rsidP="00E977E7">
      <w:pPr>
        <w:spacing w:line="240" w:lineRule="auto"/>
        <w:rPr>
          <w:rFonts w:ascii="Arial" w:hAnsi="Arial" w:cs="Arial"/>
        </w:rPr>
      </w:pPr>
    </w:p>
    <w:p w14:paraId="722EB77C" w14:textId="0A8A5295" w:rsidR="00E977E7" w:rsidRDefault="00E977E7" w:rsidP="00E977E7">
      <w:pPr>
        <w:spacing w:line="240" w:lineRule="auto"/>
        <w:rPr>
          <w:rFonts w:ascii="Arial" w:hAnsi="Arial" w:cs="Arial"/>
          <w:sz w:val="22"/>
          <w:szCs w:val="22"/>
        </w:rPr>
      </w:pPr>
    </w:p>
    <w:p w14:paraId="778ECAC8" w14:textId="77777777" w:rsidR="0056215A" w:rsidRPr="00507E38" w:rsidRDefault="0056215A" w:rsidP="00E977E7">
      <w:pPr>
        <w:spacing w:line="240" w:lineRule="auto"/>
        <w:rPr>
          <w:rFonts w:ascii="Arial" w:hAnsi="Arial" w:cs="Arial"/>
          <w:sz w:val="22"/>
          <w:szCs w:val="22"/>
        </w:rPr>
      </w:pPr>
    </w:p>
    <w:p w14:paraId="0542046A" w14:textId="32BA4E19" w:rsidR="00E977E7" w:rsidRPr="00507E38" w:rsidRDefault="005B6B9E" w:rsidP="00E977E7">
      <w:pPr>
        <w:spacing w:line="240" w:lineRule="auto"/>
        <w:rPr>
          <w:rFonts w:ascii="Arial" w:hAnsi="Arial" w:cs="Arial"/>
          <w:sz w:val="22"/>
          <w:szCs w:val="22"/>
        </w:rPr>
      </w:pPr>
      <w:r>
        <w:rPr>
          <w:rFonts w:ascii="Arial" w:hAnsi="Arial" w:cs="Arial"/>
          <w:b/>
          <w:sz w:val="22"/>
          <w:szCs w:val="22"/>
        </w:rPr>
        <w:t>Personalized Professional Goals</w:t>
      </w:r>
      <w:r w:rsidR="00E977E7" w:rsidRPr="00507E38">
        <w:rPr>
          <w:rFonts w:ascii="Arial" w:hAnsi="Arial" w:cs="Arial"/>
          <w:b/>
          <w:sz w:val="22"/>
          <w:szCs w:val="22"/>
        </w:rPr>
        <w:t>:</w:t>
      </w:r>
      <w:r w:rsidR="00E977E7" w:rsidRPr="00507E38">
        <w:rPr>
          <w:rFonts w:ascii="Arial" w:hAnsi="Arial" w:cs="Arial"/>
          <w:sz w:val="22"/>
          <w:szCs w:val="22"/>
        </w:rPr>
        <w:t xml:space="preserve"> These goals should be formulated by the student in collaboration with his/her advisor. Students and advisors should consider year in program, skill level, and competing demands when devising personalized goals so that those selected are realistic and achievable. Students are NOT expected to develop goals in each area specified on the next page.</w:t>
      </w:r>
    </w:p>
    <w:p w14:paraId="50B00D6E" w14:textId="77777777" w:rsidR="00E977E7" w:rsidRPr="00507E38" w:rsidRDefault="00E977E7" w:rsidP="00E977E7">
      <w:pPr>
        <w:spacing w:line="240" w:lineRule="auto"/>
        <w:rPr>
          <w:rFonts w:ascii="Arial" w:hAnsi="Arial" w:cs="Arial"/>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260"/>
        <w:gridCol w:w="1530"/>
        <w:gridCol w:w="1170"/>
      </w:tblGrid>
      <w:tr w:rsidR="00E977E7" w:rsidRPr="00507E38" w14:paraId="32C748F6" w14:textId="77777777" w:rsidTr="0008752D">
        <w:trPr>
          <w:trHeight w:val="350"/>
        </w:trPr>
        <w:tc>
          <w:tcPr>
            <w:tcW w:w="6300" w:type="dxa"/>
            <w:shd w:val="clear" w:color="auto" w:fill="C0C0C0"/>
          </w:tcPr>
          <w:p w14:paraId="0D001446" w14:textId="77777777" w:rsidR="00E977E7" w:rsidRPr="00507E38" w:rsidRDefault="00E977E7" w:rsidP="0008752D">
            <w:pPr>
              <w:spacing w:line="240" w:lineRule="auto"/>
              <w:jc w:val="center"/>
              <w:rPr>
                <w:rFonts w:ascii="Arial" w:hAnsi="Arial" w:cs="Arial"/>
                <w:b/>
                <w:sz w:val="22"/>
                <w:szCs w:val="22"/>
              </w:rPr>
            </w:pPr>
            <w:r w:rsidRPr="00507E38">
              <w:rPr>
                <w:rFonts w:ascii="Arial" w:hAnsi="Arial" w:cs="Arial"/>
                <w:b/>
                <w:sz w:val="22"/>
                <w:szCs w:val="22"/>
              </w:rPr>
              <w:t>Goals To Be Specified By Student and Advisor:</w:t>
            </w:r>
          </w:p>
        </w:tc>
        <w:tc>
          <w:tcPr>
            <w:tcW w:w="1260" w:type="dxa"/>
            <w:shd w:val="clear" w:color="auto" w:fill="auto"/>
          </w:tcPr>
          <w:p w14:paraId="571676B4" w14:textId="77777777" w:rsidR="00E977E7" w:rsidRPr="0085123B" w:rsidRDefault="00E977E7" w:rsidP="0008752D">
            <w:pPr>
              <w:spacing w:line="240" w:lineRule="auto"/>
              <w:jc w:val="center"/>
              <w:rPr>
                <w:rFonts w:ascii="Arial" w:hAnsi="Arial" w:cs="Arial"/>
                <w:sz w:val="22"/>
                <w:szCs w:val="22"/>
              </w:rPr>
            </w:pPr>
            <w:r w:rsidRPr="0085123B">
              <w:rPr>
                <w:rFonts w:ascii="Arial" w:hAnsi="Arial" w:cs="Arial"/>
                <w:sz w:val="22"/>
                <w:szCs w:val="22"/>
              </w:rPr>
              <w:t>Did Not Meet</w:t>
            </w:r>
          </w:p>
          <w:p w14:paraId="13D4B6DA"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Goal</w:t>
            </w:r>
          </w:p>
        </w:tc>
        <w:tc>
          <w:tcPr>
            <w:tcW w:w="1530" w:type="dxa"/>
            <w:shd w:val="clear" w:color="auto" w:fill="auto"/>
          </w:tcPr>
          <w:p w14:paraId="62778C67"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Making Progress Toward Goal</w:t>
            </w:r>
          </w:p>
        </w:tc>
        <w:tc>
          <w:tcPr>
            <w:tcW w:w="1170" w:type="dxa"/>
            <w:shd w:val="clear" w:color="auto" w:fill="auto"/>
          </w:tcPr>
          <w:p w14:paraId="1F524900"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Met Goal</w:t>
            </w:r>
          </w:p>
        </w:tc>
      </w:tr>
      <w:tr w:rsidR="00E977E7" w:rsidRPr="00507E38" w14:paraId="4212555E" w14:textId="77777777" w:rsidTr="0008752D">
        <w:trPr>
          <w:trHeight w:val="350"/>
        </w:trPr>
        <w:tc>
          <w:tcPr>
            <w:tcW w:w="6300" w:type="dxa"/>
            <w:shd w:val="clear" w:color="auto" w:fill="auto"/>
          </w:tcPr>
          <w:p w14:paraId="2246D58B"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127AF69D"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2539298"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2B2B957B" w14:textId="77777777" w:rsidR="00E977E7" w:rsidRPr="00507E38" w:rsidRDefault="00E977E7" w:rsidP="0008752D">
            <w:pPr>
              <w:spacing w:line="240" w:lineRule="auto"/>
              <w:rPr>
                <w:rFonts w:ascii="Arial" w:hAnsi="Arial" w:cs="Arial"/>
                <w:b/>
                <w:sz w:val="22"/>
                <w:szCs w:val="22"/>
                <w:u w:val="single"/>
              </w:rPr>
            </w:pPr>
          </w:p>
        </w:tc>
      </w:tr>
      <w:tr w:rsidR="00E977E7" w:rsidRPr="00507E38" w14:paraId="3985C03A" w14:textId="77777777" w:rsidTr="0008752D">
        <w:trPr>
          <w:trHeight w:val="350"/>
        </w:trPr>
        <w:tc>
          <w:tcPr>
            <w:tcW w:w="6300" w:type="dxa"/>
            <w:shd w:val="clear" w:color="auto" w:fill="auto"/>
          </w:tcPr>
          <w:p w14:paraId="5461CE2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72E107F"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D3BB4A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68F10D7" w14:textId="77777777" w:rsidR="00E977E7" w:rsidRPr="00507E38" w:rsidRDefault="00E977E7" w:rsidP="0008752D">
            <w:pPr>
              <w:spacing w:line="240" w:lineRule="auto"/>
              <w:rPr>
                <w:rFonts w:ascii="Arial" w:hAnsi="Arial" w:cs="Arial"/>
                <w:b/>
                <w:sz w:val="22"/>
                <w:szCs w:val="22"/>
                <w:u w:val="single"/>
              </w:rPr>
            </w:pPr>
          </w:p>
        </w:tc>
      </w:tr>
      <w:tr w:rsidR="00E977E7" w:rsidRPr="00507E38" w14:paraId="30F63E26" w14:textId="77777777" w:rsidTr="0008752D">
        <w:trPr>
          <w:trHeight w:val="350"/>
        </w:trPr>
        <w:tc>
          <w:tcPr>
            <w:tcW w:w="6300" w:type="dxa"/>
            <w:shd w:val="clear" w:color="auto" w:fill="auto"/>
          </w:tcPr>
          <w:p w14:paraId="5B2C4CC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D8A7B15"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4A0BA15"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50F8F39" w14:textId="77777777" w:rsidR="00E977E7" w:rsidRPr="00507E38" w:rsidRDefault="00E977E7" w:rsidP="0008752D">
            <w:pPr>
              <w:spacing w:line="240" w:lineRule="auto"/>
              <w:rPr>
                <w:rFonts w:ascii="Arial" w:hAnsi="Arial" w:cs="Arial"/>
                <w:b/>
                <w:sz w:val="22"/>
                <w:szCs w:val="22"/>
                <w:u w:val="single"/>
              </w:rPr>
            </w:pPr>
          </w:p>
        </w:tc>
      </w:tr>
      <w:tr w:rsidR="00E977E7" w:rsidRPr="00507E38" w14:paraId="24000C1D" w14:textId="77777777" w:rsidTr="0008752D">
        <w:trPr>
          <w:trHeight w:val="350"/>
        </w:trPr>
        <w:tc>
          <w:tcPr>
            <w:tcW w:w="6300" w:type="dxa"/>
            <w:shd w:val="clear" w:color="auto" w:fill="auto"/>
          </w:tcPr>
          <w:p w14:paraId="71BAF35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C176CDD"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9B81CC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33A9A5" w14:textId="77777777" w:rsidR="00E977E7" w:rsidRPr="00507E38" w:rsidRDefault="00E977E7" w:rsidP="0008752D">
            <w:pPr>
              <w:spacing w:line="240" w:lineRule="auto"/>
              <w:rPr>
                <w:rFonts w:ascii="Arial" w:hAnsi="Arial" w:cs="Arial"/>
                <w:b/>
                <w:sz w:val="22"/>
                <w:szCs w:val="22"/>
                <w:u w:val="single"/>
              </w:rPr>
            </w:pPr>
          </w:p>
        </w:tc>
      </w:tr>
      <w:tr w:rsidR="00E977E7" w:rsidRPr="00507E38" w14:paraId="03079407" w14:textId="77777777" w:rsidTr="0008752D">
        <w:trPr>
          <w:trHeight w:val="350"/>
        </w:trPr>
        <w:tc>
          <w:tcPr>
            <w:tcW w:w="6300" w:type="dxa"/>
            <w:shd w:val="clear" w:color="auto" w:fill="auto"/>
          </w:tcPr>
          <w:p w14:paraId="30DD80F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3CA941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44A2BD2"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C7FEF2D" w14:textId="77777777" w:rsidR="00E977E7" w:rsidRPr="00507E38" w:rsidRDefault="00E977E7" w:rsidP="0008752D">
            <w:pPr>
              <w:spacing w:line="240" w:lineRule="auto"/>
              <w:rPr>
                <w:rFonts w:ascii="Arial" w:hAnsi="Arial" w:cs="Arial"/>
                <w:b/>
                <w:sz w:val="22"/>
                <w:szCs w:val="22"/>
                <w:u w:val="single"/>
              </w:rPr>
            </w:pPr>
          </w:p>
        </w:tc>
      </w:tr>
      <w:tr w:rsidR="00E977E7" w:rsidRPr="00507E38" w14:paraId="08B6DCE4" w14:textId="77777777" w:rsidTr="0008752D">
        <w:trPr>
          <w:trHeight w:val="350"/>
        </w:trPr>
        <w:tc>
          <w:tcPr>
            <w:tcW w:w="6300" w:type="dxa"/>
            <w:shd w:val="clear" w:color="auto" w:fill="auto"/>
          </w:tcPr>
          <w:p w14:paraId="54C67BA0"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5D8193F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F16A90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601949" w14:textId="77777777" w:rsidR="00E977E7" w:rsidRPr="00507E38" w:rsidRDefault="00E977E7" w:rsidP="0008752D">
            <w:pPr>
              <w:spacing w:line="240" w:lineRule="auto"/>
              <w:rPr>
                <w:rFonts w:ascii="Arial" w:hAnsi="Arial" w:cs="Arial"/>
                <w:b/>
                <w:sz w:val="22"/>
                <w:szCs w:val="22"/>
                <w:u w:val="single"/>
              </w:rPr>
            </w:pPr>
          </w:p>
        </w:tc>
      </w:tr>
      <w:tr w:rsidR="00E977E7" w:rsidRPr="00507E38" w14:paraId="120C8D23" w14:textId="77777777" w:rsidTr="0008752D">
        <w:trPr>
          <w:trHeight w:val="350"/>
        </w:trPr>
        <w:tc>
          <w:tcPr>
            <w:tcW w:w="6300" w:type="dxa"/>
            <w:shd w:val="clear" w:color="auto" w:fill="auto"/>
          </w:tcPr>
          <w:p w14:paraId="6A44C25C"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AE131B7"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C3D21B4"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042E9B5" w14:textId="77777777" w:rsidR="00E977E7" w:rsidRPr="00507E38" w:rsidRDefault="00E977E7" w:rsidP="0008752D">
            <w:pPr>
              <w:spacing w:line="240" w:lineRule="auto"/>
              <w:rPr>
                <w:rFonts w:ascii="Arial" w:hAnsi="Arial" w:cs="Arial"/>
                <w:b/>
                <w:sz w:val="22"/>
                <w:szCs w:val="22"/>
                <w:u w:val="single"/>
              </w:rPr>
            </w:pPr>
          </w:p>
        </w:tc>
      </w:tr>
      <w:tr w:rsidR="00E977E7" w:rsidRPr="00507E38" w14:paraId="55BF8286" w14:textId="77777777" w:rsidTr="0008752D">
        <w:trPr>
          <w:trHeight w:val="350"/>
        </w:trPr>
        <w:tc>
          <w:tcPr>
            <w:tcW w:w="6300" w:type="dxa"/>
            <w:shd w:val="clear" w:color="auto" w:fill="auto"/>
          </w:tcPr>
          <w:p w14:paraId="068F3D0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024E9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326155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0CEBD1" w14:textId="77777777" w:rsidR="00E977E7" w:rsidRPr="00507E38" w:rsidRDefault="00E977E7" w:rsidP="0008752D">
            <w:pPr>
              <w:spacing w:line="240" w:lineRule="auto"/>
              <w:rPr>
                <w:rFonts w:ascii="Arial" w:hAnsi="Arial" w:cs="Arial"/>
                <w:b/>
                <w:sz w:val="22"/>
                <w:szCs w:val="22"/>
                <w:u w:val="single"/>
              </w:rPr>
            </w:pPr>
          </w:p>
        </w:tc>
      </w:tr>
      <w:tr w:rsidR="00E977E7" w:rsidRPr="00507E38" w14:paraId="62DE9CBF" w14:textId="77777777" w:rsidTr="0008752D">
        <w:trPr>
          <w:trHeight w:val="350"/>
        </w:trPr>
        <w:tc>
          <w:tcPr>
            <w:tcW w:w="6300" w:type="dxa"/>
            <w:shd w:val="clear" w:color="auto" w:fill="auto"/>
          </w:tcPr>
          <w:p w14:paraId="2EFF211A"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CA5B4CC"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C159B2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3ECEA1F" w14:textId="77777777" w:rsidR="00E977E7" w:rsidRPr="00507E38" w:rsidRDefault="00E977E7" w:rsidP="0008752D">
            <w:pPr>
              <w:spacing w:line="240" w:lineRule="auto"/>
              <w:rPr>
                <w:rFonts w:ascii="Arial" w:hAnsi="Arial" w:cs="Arial"/>
                <w:b/>
                <w:sz w:val="22"/>
                <w:szCs w:val="22"/>
                <w:u w:val="single"/>
              </w:rPr>
            </w:pPr>
          </w:p>
        </w:tc>
      </w:tr>
      <w:tr w:rsidR="00E977E7" w:rsidRPr="00507E38" w14:paraId="013B028E" w14:textId="77777777" w:rsidTr="0008752D">
        <w:trPr>
          <w:trHeight w:val="350"/>
        </w:trPr>
        <w:tc>
          <w:tcPr>
            <w:tcW w:w="6300" w:type="dxa"/>
            <w:shd w:val="clear" w:color="auto" w:fill="auto"/>
          </w:tcPr>
          <w:p w14:paraId="11304466"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03BCBDF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ACFABE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C039A16" w14:textId="77777777" w:rsidR="00E977E7" w:rsidRPr="00507E38" w:rsidRDefault="00E977E7" w:rsidP="0008752D">
            <w:pPr>
              <w:spacing w:line="240" w:lineRule="auto"/>
              <w:rPr>
                <w:rFonts w:ascii="Arial" w:hAnsi="Arial" w:cs="Arial"/>
                <w:b/>
                <w:sz w:val="22"/>
                <w:szCs w:val="22"/>
                <w:u w:val="single"/>
              </w:rPr>
            </w:pPr>
          </w:p>
        </w:tc>
      </w:tr>
      <w:tr w:rsidR="00E977E7" w:rsidRPr="00507E38" w14:paraId="44FA810A" w14:textId="77777777" w:rsidTr="0008752D">
        <w:trPr>
          <w:trHeight w:val="350"/>
        </w:trPr>
        <w:tc>
          <w:tcPr>
            <w:tcW w:w="6300" w:type="dxa"/>
            <w:shd w:val="clear" w:color="auto" w:fill="auto"/>
          </w:tcPr>
          <w:p w14:paraId="4FDDBCC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8A00B2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ED92CA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C925602" w14:textId="77777777" w:rsidR="00E977E7" w:rsidRPr="00507E38" w:rsidRDefault="00E977E7" w:rsidP="0008752D">
            <w:pPr>
              <w:spacing w:line="240" w:lineRule="auto"/>
              <w:rPr>
                <w:rFonts w:ascii="Arial" w:hAnsi="Arial" w:cs="Arial"/>
                <w:b/>
                <w:sz w:val="22"/>
                <w:szCs w:val="22"/>
                <w:u w:val="single"/>
              </w:rPr>
            </w:pPr>
          </w:p>
        </w:tc>
      </w:tr>
      <w:tr w:rsidR="00E977E7" w:rsidRPr="00507E38" w14:paraId="44FFB30F" w14:textId="77777777" w:rsidTr="0008752D">
        <w:trPr>
          <w:trHeight w:val="350"/>
        </w:trPr>
        <w:tc>
          <w:tcPr>
            <w:tcW w:w="6300" w:type="dxa"/>
            <w:shd w:val="clear" w:color="auto" w:fill="auto"/>
          </w:tcPr>
          <w:p w14:paraId="59352F4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8639E0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0B2F16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BE2C07F" w14:textId="77777777" w:rsidR="00E977E7" w:rsidRPr="00507E38" w:rsidRDefault="00E977E7" w:rsidP="0008752D">
            <w:pPr>
              <w:spacing w:line="240" w:lineRule="auto"/>
              <w:rPr>
                <w:rFonts w:ascii="Arial" w:hAnsi="Arial" w:cs="Arial"/>
                <w:b/>
                <w:sz w:val="22"/>
                <w:szCs w:val="22"/>
                <w:u w:val="single"/>
              </w:rPr>
            </w:pPr>
          </w:p>
        </w:tc>
      </w:tr>
      <w:tr w:rsidR="00E977E7" w:rsidRPr="00507E38" w14:paraId="0C98EF7E" w14:textId="77777777" w:rsidTr="0008752D">
        <w:trPr>
          <w:trHeight w:val="350"/>
        </w:trPr>
        <w:tc>
          <w:tcPr>
            <w:tcW w:w="6300" w:type="dxa"/>
            <w:shd w:val="clear" w:color="auto" w:fill="auto"/>
          </w:tcPr>
          <w:p w14:paraId="20852815"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F5F7B1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D028D9A"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5FF4222" w14:textId="77777777" w:rsidR="00E977E7" w:rsidRPr="00507E38" w:rsidRDefault="00E977E7" w:rsidP="0008752D">
            <w:pPr>
              <w:spacing w:line="240" w:lineRule="auto"/>
              <w:rPr>
                <w:rFonts w:ascii="Arial" w:hAnsi="Arial" w:cs="Arial"/>
                <w:b/>
                <w:sz w:val="22"/>
                <w:szCs w:val="22"/>
                <w:u w:val="single"/>
              </w:rPr>
            </w:pPr>
          </w:p>
        </w:tc>
      </w:tr>
      <w:tr w:rsidR="00E977E7" w:rsidRPr="00507E38" w14:paraId="40441A40" w14:textId="77777777" w:rsidTr="0008752D">
        <w:trPr>
          <w:trHeight w:val="350"/>
        </w:trPr>
        <w:tc>
          <w:tcPr>
            <w:tcW w:w="6300" w:type="dxa"/>
            <w:shd w:val="clear" w:color="auto" w:fill="auto"/>
          </w:tcPr>
          <w:p w14:paraId="62285FC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1EF5F8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730E97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A79DDF0" w14:textId="77777777" w:rsidR="00E977E7" w:rsidRPr="00507E38" w:rsidRDefault="00E977E7" w:rsidP="0008752D">
            <w:pPr>
              <w:spacing w:line="240" w:lineRule="auto"/>
              <w:rPr>
                <w:rFonts w:ascii="Arial" w:hAnsi="Arial" w:cs="Arial"/>
                <w:b/>
                <w:sz w:val="22"/>
                <w:szCs w:val="22"/>
                <w:u w:val="single"/>
              </w:rPr>
            </w:pPr>
          </w:p>
        </w:tc>
      </w:tr>
      <w:tr w:rsidR="00E977E7" w:rsidRPr="00507E38" w14:paraId="307CDA14" w14:textId="77777777" w:rsidTr="0008752D">
        <w:trPr>
          <w:trHeight w:val="350"/>
        </w:trPr>
        <w:tc>
          <w:tcPr>
            <w:tcW w:w="6300" w:type="dxa"/>
            <w:shd w:val="clear" w:color="auto" w:fill="auto"/>
          </w:tcPr>
          <w:p w14:paraId="0FAFEFD5"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B90650A"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D812659"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EA8E597" w14:textId="77777777" w:rsidR="00E977E7" w:rsidRPr="00507E38" w:rsidRDefault="00E977E7" w:rsidP="0008752D">
            <w:pPr>
              <w:spacing w:line="240" w:lineRule="auto"/>
              <w:rPr>
                <w:rFonts w:ascii="Arial" w:hAnsi="Arial" w:cs="Arial"/>
                <w:b/>
                <w:sz w:val="22"/>
                <w:szCs w:val="22"/>
                <w:u w:val="single"/>
              </w:rPr>
            </w:pPr>
          </w:p>
        </w:tc>
      </w:tr>
      <w:tr w:rsidR="00E977E7" w:rsidRPr="00507E38" w14:paraId="505F169E" w14:textId="77777777" w:rsidTr="0008752D">
        <w:trPr>
          <w:trHeight w:val="350"/>
        </w:trPr>
        <w:tc>
          <w:tcPr>
            <w:tcW w:w="6300" w:type="dxa"/>
            <w:shd w:val="clear" w:color="auto" w:fill="auto"/>
          </w:tcPr>
          <w:p w14:paraId="40C6ED6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A8F8F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088675E"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BF27AD4" w14:textId="77777777" w:rsidR="00E977E7" w:rsidRPr="00507E38" w:rsidRDefault="00E977E7" w:rsidP="0008752D">
            <w:pPr>
              <w:spacing w:line="240" w:lineRule="auto"/>
              <w:rPr>
                <w:rFonts w:ascii="Arial" w:hAnsi="Arial" w:cs="Arial"/>
                <w:b/>
                <w:sz w:val="22"/>
                <w:szCs w:val="22"/>
                <w:u w:val="single"/>
              </w:rPr>
            </w:pPr>
          </w:p>
        </w:tc>
      </w:tr>
      <w:tr w:rsidR="00E977E7" w:rsidRPr="00507E38" w14:paraId="3A7D27BF" w14:textId="77777777" w:rsidTr="0008752D">
        <w:trPr>
          <w:trHeight w:val="350"/>
        </w:trPr>
        <w:tc>
          <w:tcPr>
            <w:tcW w:w="6300" w:type="dxa"/>
            <w:shd w:val="clear" w:color="auto" w:fill="auto"/>
          </w:tcPr>
          <w:p w14:paraId="6AF3921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1D39B097"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938581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11992069" w14:textId="77777777" w:rsidR="00E977E7" w:rsidRPr="00507E38" w:rsidRDefault="00E977E7" w:rsidP="0008752D">
            <w:pPr>
              <w:spacing w:line="240" w:lineRule="auto"/>
              <w:rPr>
                <w:rFonts w:ascii="Arial" w:hAnsi="Arial" w:cs="Arial"/>
                <w:b/>
                <w:sz w:val="22"/>
                <w:szCs w:val="22"/>
                <w:u w:val="single"/>
              </w:rPr>
            </w:pPr>
          </w:p>
        </w:tc>
      </w:tr>
      <w:tr w:rsidR="00E977E7" w:rsidRPr="00507E38" w14:paraId="5694C0F8" w14:textId="77777777" w:rsidTr="0008752D">
        <w:trPr>
          <w:trHeight w:val="350"/>
        </w:trPr>
        <w:tc>
          <w:tcPr>
            <w:tcW w:w="6300" w:type="dxa"/>
            <w:shd w:val="clear" w:color="auto" w:fill="auto"/>
          </w:tcPr>
          <w:p w14:paraId="6E6AAECA"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DC06483"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28DCA31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68CD32" w14:textId="77777777" w:rsidR="00E977E7" w:rsidRPr="00507E38" w:rsidRDefault="00E977E7" w:rsidP="0008752D">
            <w:pPr>
              <w:spacing w:line="240" w:lineRule="auto"/>
              <w:rPr>
                <w:rFonts w:ascii="Arial" w:hAnsi="Arial" w:cs="Arial"/>
                <w:b/>
                <w:sz w:val="22"/>
                <w:szCs w:val="22"/>
                <w:u w:val="single"/>
              </w:rPr>
            </w:pPr>
          </w:p>
        </w:tc>
      </w:tr>
      <w:tr w:rsidR="00E977E7" w:rsidRPr="00507E38" w14:paraId="18D600B2" w14:textId="77777777" w:rsidTr="0008752D">
        <w:trPr>
          <w:trHeight w:val="350"/>
        </w:trPr>
        <w:tc>
          <w:tcPr>
            <w:tcW w:w="6300" w:type="dxa"/>
            <w:shd w:val="clear" w:color="auto" w:fill="auto"/>
          </w:tcPr>
          <w:p w14:paraId="23BBC0B7"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74DCDF0E"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8660D3A"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E164EB3" w14:textId="77777777" w:rsidR="00E977E7" w:rsidRPr="00507E38" w:rsidRDefault="00E977E7" w:rsidP="0008752D">
            <w:pPr>
              <w:spacing w:line="240" w:lineRule="auto"/>
              <w:rPr>
                <w:rFonts w:ascii="Arial" w:hAnsi="Arial" w:cs="Arial"/>
                <w:b/>
                <w:sz w:val="22"/>
                <w:szCs w:val="22"/>
                <w:u w:val="single"/>
              </w:rPr>
            </w:pPr>
          </w:p>
        </w:tc>
      </w:tr>
      <w:tr w:rsidR="00E977E7" w:rsidRPr="00507E38" w14:paraId="22E6103E" w14:textId="77777777" w:rsidTr="0008752D">
        <w:trPr>
          <w:trHeight w:val="350"/>
        </w:trPr>
        <w:tc>
          <w:tcPr>
            <w:tcW w:w="6300" w:type="dxa"/>
            <w:shd w:val="clear" w:color="auto" w:fill="auto"/>
          </w:tcPr>
          <w:p w14:paraId="64E57412"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51A2B45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9EDA40E"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CBB923D" w14:textId="77777777" w:rsidR="00E977E7" w:rsidRPr="00507E38" w:rsidRDefault="00E977E7" w:rsidP="0008752D">
            <w:pPr>
              <w:spacing w:line="240" w:lineRule="auto"/>
              <w:rPr>
                <w:rFonts w:ascii="Arial" w:hAnsi="Arial" w:cs="Arial"/>
                <w:b/>
                <w:sz w:val="22"/>
                <w:szCs w:val="22"/>
                <w:u w:val="single"/>
              </w:rPr>
            </w:pPr>
          </w:p>
        </w:tc>
      </w:tr>
      <w:tr w:rsidR="00E977E7" w:rsidRPr="00507E38" w14:paraId="1468869B" w14:textId="77777777" w:rsidTr="0008752D">
        <w:trPr>
          <w:trHeight w:val="350"/>
        </w:trPr>
        <w:tc>
          <w:tcPr>
            <w:tcW w:w="6300" w:type="dxa"/>
            <w:shd w:val="clear" w:color="auto" w:fill="auto"/>
          </w:tcPr>
          <w:p w14:paraId="6F09EB72"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A9A54D8"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3DB5D9F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4784129" w14:textId="77777777" w:rsidR="00E977E7" w:rsidRPr="00507E38" w:rsidRDefault="00E977E7" w:rsidP="0008752D">
            <w:pPr>
              <w:spacing w:line="240" w:lineRule="auto"/>
              <w:rPr>
                <w:rFonts w:ascii="Arial" w:hAnsi="Arial" w:cs="Arial"/>
                <w:b/>
                <w:sz w:val="22"/>
                <w:szCs w:val="22"/>
                <w:u w:val="single"/>
              </w:rPr>
            </w:pPr>
          </w:p>
        </w:tc>
      </w:tr>
      <w:tr w:rsidR="00E977E7" w:rsidRPr="00507E38" w14:paraId="69BA3E40" w14:textId="77777777" w:rsidTr="0008752D">
        <w:trPr>
          <w:trHeight w:val="350"/>
        </w:trPr>
        <w:tc>
          <w:tcPr>
            <w:tcW w:w="6300" w:type="dxa"/>
            <w:shd w:val="clear" w:color="auto" w:fill="auto"/>
          </w:tcPr>
          <w:p w14:paraId="0900B171"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7AA3FA50"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FC6CD17"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8B6D947" w14:textId="77777777" w:rsidR="00E977E7" w:rsidRPr="00507E38" w:rsidRDefault="00E977E7" w:rsidP="0008752D">
            <w:pPr>
              <w:spacing w:line="240" w:lineRule="auto"/>
              <w:rPr>
                <w:rFonts w:ascii="Arial" w:hAnsi="Arial" w:cs="Arial"/>
                <w:b/>
                <w:sz w:val="22"/>
                <w:szCs w:val="22"/>
                <w:u w:val="single"/>
              </w:rPr>
            </w:pPr>
          </w:p>
        </w:tc>
      </w:tr>
      <w:tr w:rsidR="00E977E7" w:rsidRPr="00507E38" w14:paraId="72FE566D" w14:textId="77777777" w:rsidTr="0008752D">
        <w:trPr>
          <w:trHeight w:val="350"/>
        </w:trPr>
        <w:tc>
          <w:tcPr>
            <w:tcW w:w="6300" w:type="dxa"/>
            <w:shd w:val="clear" w:color="auto" w:fill="auto"/>
          </w:tcPr>
          <w:p w14:paraId="28F305B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E2E85D0"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29D0319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0C1E97" w14:textId="77777777" w:rsidR="00E977E7" w:rsidRPr="00507E38" w:rsidRDefault="00E977E7" w:rsidP="0008752D">
            <w:pPr>
              <w:spacing w:line="240" w:lineRule="auto"/>
              <w:rPr>
                <w:rFonts w:ascii="Arial" w:hAnsi="Arial" w:cs="Arial"/>
                <w:b/>
                <w:sz w:val="22"/>
                <w:szCs w:val="22"/>
                <w:u w:val="single"/>
              </w:rPr>
            </w:pPr>
          </w:p>
        </w:tc>
      </w:tr>
      <w:tr w:rsidR="00E977E7" w:rsidRPr="00507E38" w14:paraId="516CB3D0" w14:textId="77777777" w:rsidTr="0008752D">
        <w:trPr>
          <w:trHeight w:val="350"/>
        </w:trPr>
        <w:tc>
          <w:tcPr>
            <w:tcW w:w="6300" w:type="dxa"/>
            <w:shd w:val="clear" w:color="auto" w:fill="auto"/>
          </w:tcPr>
          <w:p w14:paraId="2246900E"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81137B1"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792232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C5C065B" w14:textId="77777777" w:rsidR="00E977E7" w:rsidRPr="00507E38" w:rsidRDefault="00E977E7" w:rsidP="0008752D">
            <w:pPr>
              <w:spacing w:line="240" w:lineRule="auto"/>
              <w:rPr>
                <w:rFonts w:ascii="Arial" w:hAnsi="Arial" w:cs="Arial"/>
                <w:b/>
                <w:sz w:val="22"/>
                <w:szCs w:val="22"/>
                <w:u w:val="single"/>
              </w:rPr>
            </w:pPr>
          </w:p>
        </w:tc>
      </w:tr>
      <w:tr w:rsidR="00E977E7" w:rsidRPr="00507E38" w14:paraId="42542DF3" w14:textId="77777777" w:rsidTr="0008752D">
        <w:trPr>
          <w:trHeight w:val="350"/>
        </w:trPr>
        <w:tc>
          <w:tcPr>
            <w:tcW w:w="6300" w:type="dxa"/>
            <w:shd w:val="clear" w:color="auto" w:fill="auto"/>
          </w:tcPr>
          <w:p w14:paraId="523B1BD6"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0A7C273"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EDB8A38"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527B62" w14:textId="77777777" w:rsidR="00E977E7" w:rsidRPr="00507E38" w:rsidRDefault="00E977E7" w:rsidP="0008752D">
            <w:pPr>
              <w:spacing w:line="240" w:lineRule="auto"/>
              <w:rPr>
                <w:rFonts w:ascii="Arial" w:hAnsi="Arial" w:cs="Arial"/>
                <w:b/>
                <w:sz w:val="22"/>
                <w:szCs w:val="22"/>
                <w:u w:val="single"/>
              </w:rPr>
            </w:pPr>
          </w:p>
        </w:tc>
      </w:tr>
      <w:tr w:rsidR="00E977E7" w:rsidRPr="00507E38" w14:paraId="14A89ACB" w14:textId="77777777" w:rsidTr="0008752D">
        <w:trPr>
          <w:trHeight w:val="350"/>
        </w:trPr>
        <w:tc>
          <w:tcPr>
            <w:tcW w:w="6300" w:type="dxa"/>
            <w:shd w:val="clear" w:color="auto" w:fill="auto"/>
          </w:tcPr>
          <w:p w14:paraId="3273AAD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1A6D61E8"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151C16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876124A" w14:textId="77777777" w:rsidR="00E977E7" w:rsidRPr="00507E38" w:rsidRDefault="00E977E7" w:rsidP="0008752D">
            <w:pPr>
              <w:spacing w:line="240" w:lineRule="auto"/>
              <w:rPr>
                <w:rFonts w:ascii="Arial" w:hAnsi="Arial" w:cs="Arial"/>
                <w:b/>
                <w:sz w:val="22"/>
                <w:szCs w:val="22"/>
                <w:u w:val="single"/>
              </w:rPr>
            </w:pPr>
          </w:p>
        </w:tc>
      </w:tr>
      <w:tr w:rsidR="00E977E7" w:rsidRPr="00507E38" w14:paraId="252B4A3C" w14:textId="77777777" w:rsidTr="0008752D">
        <w:trPr>
          <w:trHeight w:val="350"/>
        </w:trPr>
        <w:tc>
          <w:tcPr>
            <w:tcW w:w="6300" w:type="dxa"/>
            <w:shd w:val="clear" w:color="auto" w:fill="auto"/>
          </w:tcPr>
          <w:p w14:paraId="2347258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7B778654"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3369400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7C900A9" w14:textId="77777777" w:rsidR="00E977E7" w:rsidRPr="00507E38" w:rsidRDefault="00E977E7" w:rsidP="0008752D">
            <w:pPr>
              <w:spacing w:line="240" w:lineRule="auto"/>
              <w:rPr>
                <w:rFonts w:ascii="Arial" w:hAnsi="Arial" w:cs="Arial"/>
                <w:b/>
                <w:sz w:val="22"/>
                <w:szCs w:val="22"/>
                <w:u w:val="single"/>
              </w:rPr>
            </w:pPr>
          </w:p>
        </w:tc>
      </w:tr>
    </w:tbl>
    <w:p w14:paraId="08CB966C" w14:textId="77777777" w:rsidR="00E977E7" w:rsidRPr="00507E38" w:rsidRDefault="00E977E7" w:rsidP="00E977E7">
      <w:pPr>
        <w:spacing w:line="240" w:lineRule="auto"/>
        <w:rPr>
          <w:rFonts w:ascii="Arial" w:hAnsi="Arial" w:cs="Arial"/>
          <w:b/>
          <w:sz w:val="22"/>
          <w:szCs w:val="22"/>
        </w:rPr>
      </w:pPr>
    </w:p>
    <w:p w14:paraId="055670AC" w14:textId="77777777" w:rsidR="00E977E7" w:rsidRPr="00507E38" w:rsidRDefault="00E977E7" w:rsidP="00E977E7">
      <w:pPr>
        <w:spacing w:line="240" w:lineRule="auto"/>
        <w:rPr>
          <w:rFonts w:ascii="Arial" w:hAnsi="Arial" w:cs="Arial"/>
          <w:b/>
          <w:sz w:val="22"/>
          <w:szCs w:val="22"/>
        </w:rPr>
        <w:sectPr w:rsidR="00E977E7" w:rsidRPr="00507E38" w:rsidSect="0008752D">
          <w:headerReference w:type="default" r:id="rId174"/>
          <w:pgSz w:w="12240" w:h="15840"/>
          <w:pgMar w:top="720" w:right="720" w:bottom="907" w:left="1267" w:header="720" w:footer="720" w:gutter="0"/>
          <w:cols w:space="720"/>
          <w:docGrid w:linePitch="360"/>
        </w:sectPr>
      </w:pPr>
    </w:p>
    <w:p w14:paraId="68EC0A58"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Research Goals</w:t>
      </w:r>
    </w:p>
    <w:p w14:paraId="4255AEE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mentor’s weekly lab meetings</w:t>
      </w:r>
    </w:p>
    <w:p w14:paraId="6C22D09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weekly individual supervision meetings with mentor</w:t>
      </w:r>
    </w:p>
    <w:p w14:paraId="0EA83AE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other faculty lab meetings if relevant</w:t>
      </w:r>
    </w:p>
    <w:p w14:paraId="66E9271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a research-oriented conference</w:t>
      </w:r>
    </w:p>
    <w:p w14:paraId="198E199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a literature review in an area of interest</w:t>
      </w:r>
    </w:p>
    <w:p w14:paraId="7B77929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training in a relevant clinical research method (e.g., diagnostic interviewing, treatment manual, statistical approach, etc.)</w:t>
      </w:r>
    </w:p>
    <w:p w14:paraId="353F663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Completion of a specified clinical experience with a population of research interest (e.g., running a group for individuals with Social Phobia using an EBT) </w:t>
      </w:r>
    </w:p>
    <w:p w14:paraId="5C4086F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articles for publication (specify data source, topic, authorship order)</w:t>
      </w:r>
    </w:p>
    <w:p w14:paraId="3286CD2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book chapters for publication (specify topic, authorship order)</w:t>
      </w:r>
    </w:p>
    <w:p w14:paraId="7878608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posters at national conferences (specify data, topic, authorship order)</w:t>
      </w:r>
    </w:p>
    <w:p w14:paraId="3D1CDAD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Draft/submission of a grant application (F31, private foundation)</w:t>
      </w:r>
    </w:p>
    <w:p w14:paraId="170426E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Preparation of an HSRB application for a study </w:t>
      </w:r>
    </w:p>
    <w:p w14:paraId="15541EC4"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Proposal/completion of second year project or dissertation</w:t>
      </w:r>
    </w:p>
    <w:p w14:paraId="572D124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data collection for a project</w:t>
      </w:r>
    </w:p>
    <w:p w14:paraId="772410A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Develop research skills by generating multiple testable hypotheses in my area of research and getting feedback on them. </w:t>
      </w:r>
    </w:p>
    <w:p w14:paraId="3D9FBA19" w14:textId="77777777" w:rsidR="00E977E7" w:rsidRDefault="00E977E7" w:rsidP="00E977E7">
      <w:pPr>
        <w:spacing w:line="240" w:lineRule="auto"/>
        <w:rPr>
          <w:rFonts w:ascii="Arial" w:hAnsi="Arial" w:cs="Arial"/>
          <w:b/>
          <w:sz w:val="22"/>
          <w:szCs w:val="22"/>
        </w:rPr>
      </w:pPr>
    </w:p>
    <w:p w14:paraId="33B32C6C"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Clinical-Community Service Provision Goals</w:t>
      </w:r>
    </w:p>
    <w:p w14:paraId="7BBBEED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Do a clinical or consultation externship</w:t>
      </w:r>
    </w:p>
    <w:p w14:paraId="73C5C1F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Form a reading group to learn more about clinical or consultation topics</w:t>
      </w:r>
    </w:p>
    <w:p w14:paraId="04AFB65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externship possibilities in an area of interest</w:t>
      </w:r>
    </w:p>
    <w:p w14:paraId="63F300B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opportunities to gain experience in clinical supervision</w:t>
      </w:r>
    </w:p>
    <w:p w14:paraId="7C6E856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presentations on service provision on campus or at a conference</w:t>
      </w:r>
    </w:p>
    <w:p w14:paraId="36FFB67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Learn about conferences on service provision that you might wish to attend</w:t>
      </w:r>
    </w:p>
    <w:p w14:paraId="0B0830E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on case conceptualization skills</w:t>
      </w:r>
    </w:p>
    <w:p w14:paraId="5447D0F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to learn new intervention strategy</w:t>
      </w:r>
    </w:p>
    <w:p w14:paraId="6227D05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Prepare for clinical supervision by bringing cued videotapes of sessions</w:t>
      </w:r>
    </w:p>
    <w:p w14:paraId="2C719B0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journal articles on strategies, issues, or populations relevant to current clinical work</w:t>
      </w:r>
    </w:p>
    <w:p w14:paraId="1D558FE6" w14:textId="77777777" w:rsidR="00E977E7" w:rsidRDefault="00E977E7" w:rsidP="00E977E7">
      <w:pPr>
        <w:spacing w:line="240" w:lineRule="auto"/>
        <w:rPr>
          <w:rFonts w:ascii="Arial" w:hAnsi="Arial" w:cs="Arial"/>
          <w:b/>
          <w:sz w:val="22"/>
          <w:szCs w:val="22"/>
        </w:rPr>
      </w:pPr>
    </w:p>
    <w:p w14:paraId="767E260B"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Teaching Goals</w:t>
      </w:r>
    </w:p>
    <w:p w14:paraId="60867CB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Teach a new course</w:t>
      </w:r>
    </w:p>
    <w:p w14:paraId="226C4B8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syllabus for a new course</w:t>
      </w:r>
    </w:p>
    <w:p w14:paraId="2F9A775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Observe “master teachers” teach a class</w:t>
      </w:r>
    </w:p>
    <w:p w14:paraId="53E0799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Meet every other week with teaching mentor</w:t>
      </w:r>
    </w:p>
    <w:p w14:paraId="65A5E99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offered by the Center for Teaching Excellence</w:t>
      </w:r>
    </w:p>
    <w:p w14:paraId="28FF9EE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Receive consultation on teaching from the Center for Teaching Excellence</w:t>
      </w:r>
    </w:p>
    <w:p w14:paraId="7180A5B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on teaching strategies at a conference</w:t>
      </w:r>
    </w:p>
    <w:p w14:paraId="6F6333F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ideas for integrating new strategy or content into a course (e.g., experiential learning, diversity issues, group work)</w:t>
      </w:r>
    </w:p>
    <w:p w14:paraId="4BCDE27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theoretical or empirical papers on classroom instruction</w:t>
      </w:r>
    </w:p>
    <w:p w14:paraId="34752D8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Join and participate in professional organization focused on teaching of psychology</w:t>
      </w:r>
    </w:p>
    <w:p w14:paraId="0E6015B2" w14:textId="77777777" w:rsidR="00E977E7" w:rsidRPr="00A77FF7" w:rsidRDefault="00E977E7" w:rsidP="00E977E7">
      <w:pPr>
        <w:spacing w:line="240" w:lineRule="auto"/>
        <w:rPr>
          <w:rFonts w:ascii="Arial" w:hAnsi="Arial" w:cs="Arial"/>
          <w:b/>
        </w:rPr>
      </w:pPr>
    </w:p>
    <w:p w14:paraId="5AED66A9" w14:textId="77777777" w:rsidR="00E977E7" w:rsidRPr="00507E38" w:rsidRDefault="00E977E7" w:rsidP="00E977E7">
      <w:pPr>
        <w:rPr>
          <w:rFonts w:ascii="Arial" w:hAnsi="Arial" w:cs="Arial"/>
          <w:sz w:val="22"/>
          <w:szCs w:val="22"/>
        </w:rPr>
      </w:pPr>
    </w:p>
    <w:p w14:paraId="0EB6C7E9" w14:textId="77777777" w:rsidR="00E977E7" w:rsidRPr="00507E38" w:rsidRDefault="00E977E7" w:rsidP="00E977E7">
      <w:pPr>
        <w:rPr>
          <w:rFonts w:ascii="Arial" w:hAnsi="Arial" w:cs="Arial"/>
          <w:sz w:val="22"/>
          <w:szCs w:val="22"/>
        </w:rPr>
      </w:pPr>
    </w:p>
    <w:p w14:paraId="151FECA5" w14:textId="77777777" w:rsidR="00E977E7" w:rsidRPr="00507E38" w:rsidRDefault="00E977E7" w:rsidP="00E977E7">
      <w:pPr>
        <w:rPr>
          <w:rFonts w:ascii="Arial" w:hAnsi="Arial" w:cs="Arial"/>
          <w:sz w:val="22"/>
          <w:szCs w:val="22"/>
        </w:rPr>
      </w:pPr>
    </w:p>
    <w:p w14:paraId="2822AA46" w14:textId="77777777" w:rsidR="00E977E7" w:rsidRPr="00523833" w:rsidRDefault="00E977E7" w:rsidP="00CD7282">
      <w:pPr>
        <w:rPr>
          <w:sz w:val="22"/>
          <w:szCs w:val="22"/>
        </w:rPr>
      </w:pPr>
    </w:p>
    <w:p w14:paraId="33908DED" w14:textId="77777777" w:rsidR="00EE7E2B" w:rsidRPr="00B43CC7" w:rsidRDefault="00EE7E2B" w:rsidP="00EE7E2B">
      <w:pPr>
        <w:adjustRightInd/>
        <w:spacing w:line="240" w:lineRule="auto"/>
        <w:jc w:val="left"/>
        <w:textAlignment w:val="auto"/>
      </w:pPr>
    </w:p>
    <w:p w14:paraId="542D5D6D" w14:textId="77777777" w:rsidR="00A36F0B" w:rsidRDefault="00A36F0B" w:rsidP="00A36F0B">
      <w:pPr>
        <w:pStyle w:val="Heading2"/>
      </w:pPr>
      <w:bookmarkStart w:id="2117" w:name="_Toc57613608"/>
      <w:bookmarkStart w:id="2118" w:name="_Toc235342642"/>
      <w:bookmarkStart w:id="2119" w:name="_Toc269901369"/>
      <w:bookmarkStart w:id="2120" w:name="_Toc330805836"/>
      <w:bookmarkStart w:id="2121" w:name="_Toc330805986"/>
      <w:bookmarkStart w:id="2122" w:name="_Toc330806320"/>
      <w:bookmarkStart w:id="2123" w:name="_Toc330806884"/>
      <w:bookmarkStart w:id="2124" w:name="_Toc337636917"/>
      <w:r>
        <w:rPr>
          <w:color w:val="1A1A1A"/>
          <w:sz w:val="24"/>
          <w:u w:val="single"/>
        </w:rPr>
        <w:t>Competency</w:t>
      </w:r>
      <w:r w:rsidRPr="00644231">
        <w:rPr>
          <w:color w:val="1A1A1A"/>
          <w:sz w:val="24"/>
          <w:u w:val="single"/>
        </w:rPr>
        <w:t xml:space="preserve"> </w:t>
      </w:r>
      <w:r>
        <w:rPr>
          <w:color w:val="1A1A1A"/>
          <w:sz w:val="24"/>
          <w:u w:val="single"/>
        </w:rPr>
        <w:t>Remediation Plan</w:t>
      </w:r>
      <w:bookmarkEnd w:id="2117"/>
    </w:p>
    <w:p w14:paraId="6B660DCA" w14:textId="77777777" w:rsidR="00A36F0B" w:rsidRDefault="00A36F0B" w:rsidP="00A36F0B"/>
    <w:p w14:paraId="41432FBA" w14:textId="09B29456" w:rsidR="00A36F0B" w:rsidRPr="00A36F0B" w:rsidRDefault="00A36F0B" w:rsidP="00A36F0B">
      <w:pPr>
        <w:jc w:val="center"/>
        <w:rPr>
          <w:sz w:val="28"/>
          <w:szCs w:val="28"/>
        </w:rPr>
      </w:pPr>
      <w:r w:rsidRPr="00A36F0B">
        <w:rPr>
          <w:sz w:val="28"/>
          <w:szCs w:val="28"/>
        </w:rPr>
        <w:softHyphen/>
      </w:r>
      <w:r w:rsidRPr="00A36F0B">
        <w:rPr>
          <w:sz w:val="28"/>
          <w:szCs w:val="28"/>
        </w:rPr>
        <w:softHyphen/>
        <w:t>Competency Remediation Plan</w:t>
      </w:r>
    </w:p>
    <w:p w14:paraId="498ABF72" w14:textId="77777777" w:rsidR="00A36F0B" w:rsidRDefault="00A36F0B" w:rsidP="00A36F0B">
      <w:pPr>
        <w:rPr>
          <w:b/>
        </w:rPr>
      </w:pPr>
      <w:r>
        <w:rPr>
          <w:b/>
        </w:rPr>
        <w:t>Date of Competency Remediation Plan Meeting:</w:t>
      </w:r>
    </w:p>
    <w:p w14:paraId="6ADF6030" w14:textId="77777777" w:rsidR="00A36F0B" w:rsidRDefault="00A36F0B" w:rsidP="00A36F0B">
      <w:pPr>
        <w:rPr>
          <w:b/>
        </w:rPr>
      </w:pPr>
      <w:r>
        <w:rPr>
          <w:b/>
        </w:rPr>
        <w:t>Name of Trainee:</w:t>
      </w:r>
    </w:p>
    <w:p w14:paraId="167A013C" w14:textId="77777777" w:rsidR="00A36F0B" w:rsidRDefault="00A36F0B" w:rsidP="00A36F0B">
      <w:pPr>
        <w:rPr>
          <w:b/>
        </w:rPr>
      </w:pPr>
      <w:r>
        <w:rPr>
          <w:b/>
        </w:rPr>
        <w:t>Primary Supervisor/Advisor:</w:t>
      </w:r>
    </w:p>
    <w:p w14:paraId="618E0E92" w14:textId="77777777" w:rsidR="00A36F0B" w:rsidRDefault="00A36F0B" w:rsidP="00A36F0B">
      <w:pPr>
        <w:rPr>
          <w:b/>
        </w:rPr>
      </w:pPr>
      <w:r>
        <w:rPr>
          <w:b/>
        </w:rPr>
        <w:t>Names of All Persons Present at the Meeting:</w:t>
      </w:r>
    </w:p>
    <w:p w14:paraId="21D1E496" w14:textId="77777777" w:rsidR="00A36F0B" w:rsidRDefault="00A36F0B" w:rsidP="00A36F0B">
      <w:pPr>
        <w:rPr>
          <w:b/>
        </w:rPr>
      </w:pPr>
      <w:r>
        <w:rPr>
          <w:b/>
        </w:rPr>
        <w:t>All Additional Pertinent Supervisors/Faculty:</w:t>
      </w:r>
    </w:p>
    <w:p w14:paraId="0C3B1767" w14:textId="77777777" w:rsidR="00A36F0B" w:rsidRDefault="00A36F0B" w:rsidP="00A36F0B">
      <w:pPr>
        <w:rPr>
          <w:b/>
        </w:rPr>
      </w:pPr>
      <w:r>
        <w:rPr>
          <w:b/>
        </w:rPr>
        <w:t>Date for Follow-up Meeting(s):</w:t>
      </w:r>
    </w:p>
    <w:p w14:paraId="51FD73C7" w14:textId="77777777" w:rsidR="00A36F0B" w:rsidRDefault="00A36F0B" w:rsidP="00A36F0B"/>
    <w:p w14:paraId="034F7D54" w14:textId="77777777" w:rsidR="00A36F0B" w:rsidRDefault="00A36F0B" w:rsidP="00A36F0B">
      <w:r>
        <w:t xml:space="preserve">Circle all competency domains in which the trainee’s performance does not meet the benchmark: </w:t>
      </w:r>
    </w:p>
    <w:p w14:paraId="1B879F70" w14:textId="77777777" w:rsidR="00A36F0B" w:rsidRDefault="00A36F0B" w:rsidP="00A36F0B">
      <w:r>
        <w:t>Foundational Competencies: Professionalism, Reflective Practice/Self-Assessment/Self-care, Scientific Knowledge and Methods, Relationships, Individual and Cultural Diversity, Ethical Legal Standards and Policy, Interdisciplinary Systems</w:t>
      </w:r>
    </w:p>
    <w:p w14:paraId="3CFC4DB4" w14:textId="77777777" w:rsidR="00A36F0B" w:rsidRDefault="00A36F0B" w:rsidP="00A36F0B"/>
    <w:p w14:paraId="363DBDD8" w14:textId="77777777" w:rsidR="00A36F0B" w:rsidRDefault="00A36F0B" w:rsidP="00A36F0B">
      <w:r>
        <w:t>Functional Competencies: Assessment, Intervention, Consultation, Research/evaluation, Supervision, Teaching, Management-Administration, Advocacy</w:t>
      </w:r>
    </w:p>
    <w:p w14:paraId="79A8DDEF" w14:textId="77777777" w:rsidR="00A36F0B" w:rsidRDefault="00A36F0B" w:rsidP="00A36F0B"/>
    <w:p w14:paraId="5E570B30" w14:textId="77777777" w:rsidR="00A36F0B" w:rsidRDefault="00A36F0B" w:rsidP="00A36F0B"/>
    <w:p w14:paraId="4C5529E5" w14:textId="77777777" w:rsidR="00A36F0B" w:rsidRDefault="00A36F0B" w:rsidP="00A36F0B">
      <w:r>
        <w:t>Description of the problem(s) in each competency domain circled above:</w:t>
      </w:r>
    </w:p>
    <w:p w14:paraId="7A3520E3" w14:textId="77777777" w:rsidR="00A36F0B" w:rsidRDefault="00A36F0B" w:rsidP="00A36F0B"/>
    <w:p w14:paraId="633B977A" w14:textId="77777777" w:rsidR="00A36F0B" w:rsidRDefault="00A36F0B" w:rsidP="00A36F0B">
      <w:r>
        <w:t>Expectations for acceptable performance:</w:t>
      </w:r>
    </w:p>
    <w:p w14:paraId="002F1CA2" w14:textId="77777777" w:rsidR="00A36F0B" w:rsidRDefault="00A36F0B" w:rsidP="00A36F0B"/>
    <w:p w14:paraId="2A6A2940" w14:textId="77777777" w:rsidR="00A36F0B" w:rsidRDefault="00A36F0B" w:rsidP="00A36F0B">
      <w:r>
        <w:t>Trainee’s Responsibilities/Actions:</w:t>
      </w:r>
    </w:p>
    <w:p w14:paraId="45BD5125" w14:textId="77777777" w:rsidR="00A36F0B" w:rsidRDefault="00A36F0B" w:rsidP="00A36F0B"/>
    <w:p w14:paraId="0ADED8F4" w14:textId="77777777" w:rsidR="00A36F0B" w:rsidRDefault="00A36F0B" w:rsidP="00A36F0B">
      <w:r>
        <w:t xml:space="preserve">Supervisors’/Faculty Responsibilities/Actions: </w:t>
      </w:r>
    </w:p>
    <w:p w14:paraId="2235BA52" w14:textId="77777777" w:rsidR="00A36F0B" w:rsidRDefault="00A36F0B" w:rsidP="00A36F0B"/>
    <w:p w14:paraId="02399FAE" w14:textId="77777777" w:rsidR="00A36F0B" w:rsidRDefault="00A36F0B" w:rsidP="00A36F0B">
      <w:r>
        <w:t>Date(s) the problem(s) was brought to the trainee’s attention and by whom:</w:t>
      </w:r>
    </w:p>
    <w:p w14:paraId="77AF790D" w14:textId="77777777" w:rsidR="00A36F0B" w:rsidRDefault="00A36F0B" w:rsidP="00A36F0B"/>
    <w:p w14:paraId="21C3D353" w14:textId="77777777" w:rsidR="00A36F0B" w:rsidRDefault="00A36F0B" w:rsidP="00A36F0B"/>
    <w:p w14:paraId="708EDB69" w14:textId="77777777" w:rsidR="00A36F0B" w:rsidRPr="00E21E06" w:rsidRDefault="00A36F0B" w:rsidP="00A36F0B">
      <w:r w:rsidRPr="00E21E06">
        <w:t>Steps</w:t>
      </w:r>
      <w:r>
        <w:t xml:space="preserve"> a</w:t>
      </w:r>
      <w:r w:rsidRPr="00E21E06">
        <w:t xml:space="preserve">lready </w:t>
      </w:r>
      <w:r>
        <w:t>t</w:t>
      </w:r>
      <w:r w:rsidRPr="00E21E06">
        <w:t>aken</w:t>
      </w:r>
      <w:r>
        <w:t xml:space="preserve"> by the trainee to rectify the problem(s) that was identified</w:t>
      </w:r>
      <w:r w:rsidRPr="00E21E06">
        <w:t>:</w:t>
      </w:r>
    </w:p>
    <w:p w14:paraId="33843731" w14:textId="77777777" w:rsidR="00A36F0B" w:rsidRDefault="00A36F0B" w:rsidP="00A36F0B"/>
    <w:p w14:paraId="724629F1" w14:textId="77777777" w:rsidR="00A36F0B" w:rsidRDefault="00A36F0B" w:rsidP="00A36F0B"/>
    <w:p w14:paraId="08C3E5E9" w14:textId="77777777" w:rsidR="00A36F0B" w:rsidRDefault="00A36F0B" w:rsidP="00A36F0B">
      <w:r>
        <w:t>Steps already taken by the supervisor(s)/faculty to address the problem(s):</w:t>
      </w:r>
    </w:p>
    <w:p w14:paraId="5E57C9B9" w14:textId="77777777" w:rsidR="00A36F0B" w:rsidRDefault="00A36F0B" w:rsidP="00A36F0B"/>
    <w:p w14:paraId="68E2B33E" w14:textId="77777777" w:rsidR="00A36F0B" w:rsidRDefault="00A36F0B" w:rsidP="00A36F0B">
      <w:r>
        <w:t>Timeframe for acceptable performance:</w:t>
      </w:r>
    </w:p>
    <w:p w14:paraId="5C034716" w14:textId="77777777" w:rsidR="00A36F0B" w:rsidRDefault="00A36F0B" w:rsidP="00A36F0B"/>
    <w:p w14:paraId="04CAF09C" w14:textId="77777777" w:rsidR="00A36F0B" w:rsidRDefault="00A36F0B" w:rsidP="00A36F0B">
      <w:r>
        <w:t>Assessment Methods:</w:t>
      </w:r>
    </w:p>
    <w:p w14:paraId="787D4D70" w14:textId="77777777" w:rsidR="00A36F0B" w:rsidRDefault="00A36F0B" w:rsidP="00A36F0B"/>
    <w:p w14:paraId="7A10A770" w14:textId="77777777" w:rsidR="00A36F0B" w:rsidRDefault="00A36F0B" w:rsidP="00A36F0B">
      <w:r>
        <w:t>Dates of Evaluation:</w:t>
      </w:r>
    </w:p>
    <w:p w14:paraId="6BF4674D" w14:textId="77777777" w:rsidR="00A36F0B" w:rsidRDefault="00A36F0B" w:rsidP="00A36F0B"/>
    <w:p w14:paraId="1A2BD94E" w14:textId="77777777" w:rsidR="00A36F0B" w:rsidRDefault="00A36F0B" w:rsidP="00A36F0B">
      <w:r>
        <w:t>Consequences for Unsuccessful Remediation:</w:t>
      </w:r>
    </w:p>
    <w:p w14:paraId="1F3C4135" w14:textId="77777777" w:rsidR="00A36F0B" w:rsidRDefault="00A36F0B" w:rsidP="00A36F0B">
      <w:pPr>
        <w:jc w:val="center"/>
        <w:rPr>
          <w:sz w:val="32"/>
          <w:szCs w:val="32"/>
        </w:rPr>
      </w:pPr>
    </w:p>
    <w:p w14:paraId="659E46BF" w14:textId="77777777" w:rsidR="00A36F0B" w:rsidRDefault="00A36F0B" w:rsidP="00A36F0B"/>
    <w:p w14:paraId="040D0BF2" w14:textId="77777777" w:rsidR="00A36F0B" w:rsidRDefault="00A36F0B" w:rsidP="00A36F0B">
      <w:pPr>
        <w:rPr>
          <w:sz w:val="32"/>
          <w:szCs w:val="32"/>
        </w:rPr>
      </w:pPr>
    </w:p>
    <w:p w14:paraId="038FEE60" w14:textId="77777777" w:rsidR="00A36F0B" w:rsidRDefault="00A36F0B" w:rsidP="00A36F0B">
      <w:pPr>
        <w:jc w:val="center"/>
        <w:rPr>
          <w:sz w:val="32"/>
          <w:szCs w:val="32"/>
        </w:rPr>
      </w:pPr>
    </w:p>
    <w:p w14:paraId="43B899D7" w14:textId="77777777" w:rsidR="00A36F0B" w:rsidRPr="00F54D2D" w:rsidRDefault="00A36F0B" w:rsidP="00A36F0B">
      <w:pPr>
        <w:spacing w:before="240"/>
        <w:rPr>
          <w:i/>
        </w:rPr>
      </w:pPr>
      <w:r w:rsidRPr="00D77179">
        <w:t>I, ________________</w:t>
      </w:r>
      <w:r>
        <w:t>______</w:t>
      </w:r>
      <w:r w:rsidRPr="00D77179">
        <w:t xml:space="preserve">, have reviewed the above </w:t>
      </w:r>
      <w:r>
        <w:t xml:space="preserve">competency </w:t>
      </w:r>
      <w:r w:rsidRPr="00D77179">
        <w:t xml:space="preserve">remediation </w:t>
      </w:r>
      <w:r>
        <w:t xml:space="preserve">plan </w:t>
      </w:r>
      <w:r w:rsidRPr="00D77179">
        <w:t>with my primary supervisor</w:t>
      </w:r>
      <w:r>
        <w:t>/advisor</w:t>
      </w:r>
      <w:r w:rsidRPr="00D77179">
        <w:t>, any additional supervisors</w:t>
      </w:r>
      <w:r>
        <w:t>/faculty</w:t>
      </w:r>
      <w:r w:rsidRPr="00D77179">
        <w:t>, and the director of training.  My signature below indicates th</w:t>
      </w:r>
      <w:r>
        <w:t>at I fully understand the above</w:t>
      </w:r>
      <w:r w:rsidRPr="00D77179">
        <w:t>.</w:t>
      </w:r>
      <w:r>
        <w:t xml:space="preserve">  I agree/disagree with the above decision (please circle one).  My comments, if any, are below (</w:t>
      </w:r>
      <w:r>
        <w:rPr>
          <w:i/>
        </w:rPr>
        <w:t xml:space="preserve">PLEASE NOTE: If trainee disagrees, comments, including a detailed description of the trainee’s rationale for disagreement, are REQUIRED). </w:t>
      </w:r>
    </w:p>
    <w:p w14:paraId="1BF29317" w14:textId="77777777" w:rsidR="00A36F0B" w:rsidRPr="00D77179" w:rsidRDefault="00A36F0B" w:rsidP="00A36F0B"/>
    <w:p w14:paraId="4401A5DB" w14:textId="77777777" w:rsidR="00A36F0B" w:rsidRPr="00D77179" w:rsidRDefault="00A36F0B" w:rsidP="00A36F0B"/>
    <w:p w14:paraId="0E44ADDC" w14:textId="77777777" w:rsidR="00A36F0B" w:rsidRDefault="00A36F0B" w:rsidP="00A36F0B"/>
    <w:p w14:paraId="7BCE8897" w14:textId="77777777" w:rsidR="00A36F0B" w:rsidRDefault="00A36F0B" w:rsidP="00A36F0B">
      <w:r w:rsidRPr="00D77179">
        <w:t>______________________________</w:t>
      </w:r>
      <w:r w:rsidRPr="00D77179">
        <w:tab/>
      </w:r>
      <w:r>
        <w:t>___________________________</w:t>
      </w:r>
      <w:r w:rsidRPr="00D77179">
        <w:tab/>
      </w:r>
    </w:p>
    <w:p w14:paraId="3D5B077C" w14:textId="77777777" w:rsidR="00A36F0B" w:rsidRDefault="00A36F0B" w:rsidP="00A36F0B">
      <w:r>
        <w:t>Trainee  Name</w:t>
      </w:r>
      <w:r w:rsidRPr="00D77179">
        <w:tab/>
      </w:r>
      <w:r>
        <w:tab/>
      </w:r>
      <w:r>
        <w:tab/>
        <w:t>Date</w:t>
      </w:r>
      <w:r>
        <w:tab/>
      </w:r>
      <w:r>
        <w:tab/>
        <w:t>Training Director</w:t>
      </w:r>
      <w:r w:rsidRPr="00D77179">
        <w:tab/>
      </w:r>
      <w:r>
        <w:tab/>
        <w:t>Date</w:t>
      </w:r>
      <w:r>
        <w:tab/>
      </w:r>
    </w:p>
    <w:p w14:paraId="683AF8FC" w14:textId="77777777" w:rsidR="00A36F0B" w:rsidRPr="00D77179" w:rsidRDefault="00A36F0B" w:rsidP="00A36F0B"/>
    <w:p w14:paraId="396ECCB0" w14:textId="77777777" w:rsidR="00A36F0B" w:rsidRDefault="00A36F0B" w:rsidP="00A36F0B"/>
    <w:p w14:paraId="6AAF606A" w14:textId="77777777" w:rsidR="00A36F0B" w:rsidRDefault="00A36F0B" w:rsidP="00A36F0B">
      <w:r>
        <w:t>Trainee’s comments (Feel free to use additional pages):</w:t>
      </w:r>
    </w:p>
    <w:p w14:paraId="6512B299" w14:textId="77777777" w:rsidR="00A36F0B" w:rsidRDefault="00A36F0B" w:rsidP="00A36F0B"/>
    <w:p w14:paraId="195A8D99" w14:textId="77777777" w:rsidR="00A36F0B" w:rsidRDefault="00A36F0B" w:rsidP="00A36F0B"/>
    <w:p w14:paraId="41F6DD48" w14:textId="77777777" w:rsidR="00A36F0B" w:rsidRDefault="00A36F0B" w:rsidP="00A36F0B"/>
    <w:p w14:paraId="3693DD90" w14:textId="77777777" w:rsidR="00A36F0B" w:rsidRDefault="00A36F0B" w:rsidP="00A36F0B"/>
    <w:p w14:paraId="61A79EF3" w14:textId="77777777" w:rsidR="00A36F0B" w:rsidRDefault="00A36F0B" w:rsidP="00A36F0B">
      <w:r>
        <w:t xml:space="preserve">All supervisors/ faculty with responsibilities or actions described in the above competency remediation plan agree to participate in the plan as outlined above. Please sign and date below to indicate your agreement with the plan. </w:t>
      </w:r>
    </w:p>
    <w:p w14:paraId="7689AE9C" w14:textId="77777777" w:rsidR="00A36F0B" w:rsidRPr="0056215A" w:rsidRDefault="00A36F0B" w:rsidP="00A36F0B">
      <w:pPr>
        <w:jc w:val="center"/>
        <w:rPr>
          <w:sz w:val="28"/>
          <w:szCs w:val="28"/>
        </w:rPr>
      </w:pPr>
      <w:r>
        <w:rPr>
          <w:sz w:val="32"/>
          <w:szCs w:val="32"/>
        </w:rPr>
        <w:br w:type="page"/>
      </w:r>
      <w:r w:rsidRPr="0056215A">
        <w:rPr>
          <w:sz w:val="28"/>
          <w:szCs w:val="28"/>
        </w:rPr>
        <w:t>Competency Remediation Plan Continued</w:t>
      </w:r>
    </w:p>
    <w:p w14:paraId="1AFC8AD0" w14:textId="77777777" w:rsidR="00A36F0B" w:rsidRPr="0056215A" w:rsidRDefault="00A36F0B" w:rsidP="00A36F0B">
      <w:pPr>
        <w:jc w:val="center"/>
        <w:rPr>
          <w:sz w:val="28"/>
          <w:szCs w:val="28"/>
        </w:rPr>
      </w:pPr>
    </w:p>
    <w:p w14:paraId="65661604" w14:textId="77777777" w:rsidR="00A36F0B" w:rsidRPr="0056215A" w:rsidRDefault="00A36F0B" w:rsidP="00A36F0B">
      <w:pPr>
        <w:jc w:val="center"/>
        <w:rPr>
          <w:sz w:val="28"/>
          <w:szCs w:val="28"/>
        </w:rPr>
      </w:pPr>
      <w:r w:rsidRPr="0056215A">
        <w:rPr>
          <w:sz w:val="28"/>
          <w:szCs w:val="28"/>
        </w:rPr>
        <w:t>SUMMATIVE EVALUATION OF COMPETENCY REMEDIATION PLAN</w:t>
      </w:r>
    </w:p>
    <w:p w14:paraId="18678A19" w14:textId="77777777" w:rsidR="00A36F0B" w:rsidRDefault="00A36F0B" w:rsidP="00A36F0B"/>
    <w:p w14:paraId="5729911C" w14:textId="77777777" w:rsidR="00A36F0B" w:rsidRDefault="00A36F0B" w:rsidP="00A36F0B">
      <w:r>
        <w:t>Follow-up Meeting(s):</w:t>
      </w:r>
    </w:p>
    <w:p w14:paraId="70B0C991" w14:textId="77777777" w:rsidR="00A36F0B" w:rsidRDefault="00A36F0B" w:rsidP="00A36F0B">
      <w:r>
        <w:t>Date (s):</w:t>
      </w:r>
      <w:r>
        <w:tab/>
      </w:r>
      <w:r>
        <w:tab/>
      </w:r>
      <w:r>
        <w:tab/>
      </w:r>
      <w:r>
        <w:tab/>
      </w:r>
    </w:p>
    <w:p w14:paraId="4931BD2E" w14:textId="77777777" w:rsidR="00A36F0B" w:rsidRDefault="00A36F0B" w:rsidP="00A36F0B">
      <w:r>
        <w:t>In Attendance:</w:t>
      </w:r>
    </w:p>
    <w:tbl>
      <w:tblPr>
        <w:tblpPr w:leftFromText="180" w:rightFromText="180" w:horzAnchor="margin" w:tblpXSpec="center" w:tblpY="23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87"/>
        <w:gridCol w:w="1800"/>
        <w:gridCol w:w="3168"/>
        <w:gridCol w:w="1350"/>
      </w:tblGrid>
      <w:tr w:rsidR="00A36F0B" w14:paraId="0709B0C0" w14:textId="77777777" w:rsidTr="00A36F0B">
        <w:tc>
          <w:tcPr>
            <w:tcW w:w="1620" w:type="dxa"/>
          </w:tcPr>
          <w:p w14:paraId="14337125" w14:textId="77777777" w:rsidR="00A36F0B" w:rsidRPr="00204CBB" w:rsidRDefault="00A36F0B" w:rsidP="00A36F0B">
            <w:pPr>
              <w:rPr>
                <w:b/>
                <w:u w:val="single"/>
              </w:rPr>
            </w:pPr>
            <w:r w:rsidRPr="00204CBB">
              <w:rPr>
                <w:b/>
                <w:u w:val="single"/>
              </w:rPr>
              <w:t>Competency Domain/</w:t>
            </w:r>
          </w:p>
          <w:p w14:paraId="14884D58" w14:textId="77777777" w:rsidR="00A36F0B" w:rsidRDefault="00A36F0B" w:rsidP="00A36F0B">
            <w:r w:rsidRPr="00204CBB">
              <w:rPr>
                <w:b/>
                <w:u w:val="single"/>
              </w:rPr>
              <w:t>Essential Components</w:t>
            </w:r>
          </w:p>
        </w:tc>
        <w:tc>
          <w:tcPr>
            <w:tcW w:w="1687" w:type="dxa"/>
          </w:tcPr>
          <w:p w14:paraId="4C0BE596" w14:textId="77777777" w:rsidR="00A36F0B" w:rsidRDefault="00A36F0B" w:rsidP="00A36F0B">
            <w:r w:rsidRPr="00204CBB">
              <w:rPr>
                <w:b/>
                <w:u w:val="single"/>
              </w:rPr>
              <w:t>Expectations for Acceptable Performance</w:t>
            </w:r>
          </w:p>
        </w:tc>
        <w:tc>
          <w:tcPr>
            <w:tcW w:w="1800" w:type="dxa"/>
          </w:tcPr>
          <w:p w14:paraId="7F73834E" w14:textId="77777777" w:rsidR="00A36F0B" w:rsidRPr="00204CBB" w:rsidRDefault="00A36F0B" w:rsidP="00A36F0B">
            <w:pPr>
              <w:rPr>
                <w:b/>
                <w:u w:val="single"/>
              </w:rPr>
            </w:pPr>
            <w:r w:rsidRPr="00204CBB">
              <w:rPr>
                <w:b/>
                <w:u w:val="single"/>
              </w:rPr>
              <w:t>Outcomes Related</w:t>
            </w:r>
            <w:r>
              <w:rPr>
                <w:b/>
                <w:u w:val="single"/>
              </w:rPr>
              <w:t xml:space="preserve"> </w:t>
            </w:r>
            <w:r w:rsidRPr="00204CBB">
              <w:rPr>
                <w:b/>
                <w:u w:val="single"/>
              </w:rPr>
              <w:t>to Expected Benchmarks</w:t>
            </w:r>
          </w:p>
          <w:p w14:paraId="0D81430C" w14:textId="77777777" w:rsidR="00A36F0B" w:rsidRPr="00204CBB" w:rsidRDefault="00A36F0B" w:rsidP="00A36F0B">
            <w:pPr>
              <w:rPr>
                <w:b/>
                <w:u w:val="single"/>
              </w:rPr>
            </w:pPr>
            <w:r w:rsidRPr="00204CBB">
              <w:rPr>
                <w:b/>
                <w:u w:val="single"/>
              </w:rPr>
              <w:t>(met, partially met, not met)</w:t>
            </w:r>
          </w:p>
        </w:tc>
        <w:tc>
          <w:tcPr>
            <w:tcW w:w="3168" w:type="dxa"/>
          </w:tcPr>
          <w:p w14:paraId="32F5D2A4" w14:textId="77777777" w:rsidR="00A36F0B" w:rsidRPr="00204CBB" w:rsidRDefault="00A36F0B" w:rsidP="00A36F0B">
            <w:pPr>
              <w:rPr>
                <w:b/>
                <w:u w:val="single"/>
              </w:rPr>
            </w:pPr>
            <w:r w:rsidRPr="00204CBB">
              <w:rPr>
                <w:b/>
                <w:u w:val="single"/>
              </w:rPr>
              <w:t>Next Steps</w:t>
            </w:r>
          </w:p>
          <w:p w14:paraId="1B9EA8A9" w14:textId="77777777" w:rsidR="00A36F0B" w:rsidRPr="00204CBB" w:rsidRDefault="00A36F0B" w:rsidP="00A36F0B">
            <w:pPr>
              <w:rPr>
                <w:b/>
                <w:u w:val="single"/>
              </w:rPr>
            </w:pPr>
            <w:r w:rsidRPr="00204CBB">
              <w:rPr>
                <w:b/>
                <w:u w:val="single"/>
              </w:rPr>
              <w:t>(e.g., remediation concluded, remediation continued and plan modified, next stage in Due Process Procedures)</w:t>
            </w:r>
          </w:p>
        </w:tc>
        <w:tc>
          <w:tcPr>
            <w:tcW w:w="1350" w:type="dxa"/>
          </w:tcPr>
          <w:p w14:paraId="30B90F05" w14:textId="77777777" w:rsidR="00A36F0B" w:rsidRPr="00204CBB" w:rsidRDefault="00A36F0B" w:rsidP="00A36F0B">
            <w:pPr>
              <w:rPr>
                <w:b/>
                <w:u w:val="single"/>
              </w:rPr>
            </w:pPr>
            <w:r w:rsidRPr="00204CBB">
              <w:rPr>
                <w:b/>
                <w:u w:val="single"/>
              </w:rPr>
              <w:t>Next Evaluation Date</w:t>
            </w:r>
            <w:r>
              <w:rPr>
                <w:b/>
                <w:u w:val="single"/>
              </w:rPr>
              <w:t xml:space="preserve"> (</w:t>
            </w:r>
            <w:r w:rsidRPr="00204CBB">
              <w:rPr>
                <w:b/>
                <w:u w:val="single"/>
              </w:rPr>
              <w:t>if needed)</w:t>
            </w:r>
          </w:p>
          <w:p w14:paraId="4682126D" w14:textId="77777777" w:rsidR="00A36F0B" w:rsidRDefault="00A36F0B" w:rsidP="00A36F0B"/>
        </w:tc>
      </w:tr>
      <w:tr w:rsidR="00A36F0B" w14:paraId="143A1245" w14:textId="77777777" w:rsidTr="00A36F0B">
        <w:trPr>
          <w:trHeight w:val="566"/>
        </w:trPr>
        <w:tc>
          <w:tcPr>
            <w:tcW w:w="1620" w:type="dxa"/>
          </w:tcPr>
          <w:p w14:paraId="19CE5E5D" w14:textId="77777777" w:rsidR="00A36F0B" w:rsidRPr="00204CBB" w:rsidRDefault="00A36F0B" w:rsidP="00A36F0B">
            <w:pPr>
              <w:rPr>
                <w:b/>
                <w:u w:val="single"/>
              </w:rPr>
            </w:pPr>
          </w:p>
        </w:tc>
        <w:tc>
          <w:tcPr>
            <w:tcW w:w="1687" w:type="dxa"/>
          </w:tcPr>
          <w:p w14:paraId="1D06DA7F" w14:textId="77777777" w:rsidR="00A36F0B" w:rsidRPr="00204CBB" w:rsidRDefault="00A36F0B" w:rsidP="00A36F0B">
            <w:pPr>
              <w:rPr>
                <w:b/>
                <w:u w:val="single"/>
              </w:rPr>
            </w:pPr>
          </w:p>
        </w:tc>
        <w:tc>
          <w:tcPr>
            <w:tcW w:w="1800" w:type="dxa"/>
          </w:tcPr>
          <w:p w14:paraId="2AF90345" w14:textId="77777777" w:rsidR="00A36F0B" w:rsidRPr="00204CBB" w:rsidRDefault="00A36F0B" w:rsidP="00A36F0B">
            <w:pPr>
              <w:rPr>
                <w:b/>
                <w:u w:val="single"/>
              </w:rPr>
            </w:pPr>
          </w:p>
        </w:tc>
        <w:tc>
          <w:tcPr>
            <w:tcW w:w="3168" w:type="dxa"/>
          </w:tcPr>
          <w:p w14:paraId="2DFF2C55" w14:textId="77777777" w:rsidR="00A36F0B" w:rsidRPr="00204CBB" w:rsidRDefault="00A36F0B" w:rsidP="00A36F0B">
            <w:pPr>
              <w:rPr>
                <w:b/>
                <w:u w:val="single"/>
              </w:rPr>
            </w:pPr>
          </w:p>
        </w:tc>
        <w:tc>
          <w:tcPr>
            <w:tcW w:w="1350" w:type="dxa"/>
          </w:tcPr>
          <w:p w14:paraId="3154908C" w14:textId="77777777" w:rsidR="00A36F0B" w:rsidRPr="00204CBB" w:rsidRDefault="00A36F0B" w:rsidP="00A36F0B">
            <w:pPr>
              <w:rPr>
                <w:b/>
                <w:u w:val="single"/>
              </w:rPr>
            </w:pPr>
          </w:p>
        </w:tc>
      </w:tr>
      <w:tr w:rsidR="00A36F0B" w14:paraId="526067BB" w14:textId="77777777" w:rsidTr="00A36F0B">
        <w:trPr>
          <w:trHeight w:val="800"/>
        </w:trPr>
        <w:tc>
          <w:tcPr>
            <w:tcW w:w="1620" w:type="dxa"/>
          </w:tcPr>
          <w:p w14:paraId="12DB9884" w14:textId="77777777" w:rsidR="00A36F0B" w:rsidRPr="00204CBB" w:rsidRDefault="00A36F0B" w:rsidP="00A36F0B">
            <w:pPr>
              <w:rPr>
                <w:b/>
                <w:u w:val="single"/>
              </w:rPr>
            </w:pPr>
          </w:p>
        </w:tc>
        <w:tc>
          <w:tcPr>
            <w:tcW w:w="1687" w:type="dxa"/>
          </w:tcPr>
          <w:p w14:paraId="0D76C351" w14:textId="77777777" w:rsidR="00A36F0B" w:rsidRPr="00204CBB" w:rsidRDefault="00A36F0B" w:rsidP="00A36F0B">
            <w:pPr>
              <w:rPr>
                <w:b/>
                <w:u w:val="single"/>
              </w:rPr>
            </w:pPr>
          </w:p>
        </w:tc>
        <w:tc>
          <w:tcPr>
            <w:tcW w:w="1800" w:type="dxa"/>
          </w:tcPr>
          <w:p w14:paraId="202FB938" w14:textId="77777777" w:rsidR="00A36F0B" w:rsidRPr="00204CBB" w:rsidRDefault="00A36F0B" w:rsidP="00A36F0B">
            <w:pPr>
              <w:rPr>
                <w:b/>
                <w:u w:val="single"/>
              </w:rPr>
            </w:pPr>
          </w:p>
        </w:tc>
        <w:tc>
          <w:tcPr>
            <w:tcW w:w="3168" w:type="dxa"/>
          </w:tcPr>
          <w:p w14:paraId="61E1550F" w14:textId="77777777" w:rsidR="00A36F0B" w:rsidRPr="00204CBB" w:rsidRDefault="00A36F0B" w:rsidP="00A36F0B">
            <w:pPr>
              <w:rPr>
                <w:b/>
                <w:u w:val="single"/>
              </w:rPr>
            </w:pPr>
          </w:p>
        </w:tc>
        <w:tc>
          <w:tcPr>
            <w:tcW w:w="1350" w:type="dxa"/>
          </w:tcPr>
          <w:p w14:paraId="1C8917BD" w14:textId="77777777" w:rsidR="00A36F0B" w:rsidRPr="00204CBB" w:rsidRDefault="00A36F0B" w:rsidP="00A36F0B">
            <w:pPr>
              <w:rPr>
                <w:b/>
                <w:u w:val="single"/>
              </w:rPr>
            </w:pPr>
          </w:p>
        </w:tc>
      </w:tr>
      <w:tr w:rsidR="00A36F0B" w14:paraId="307A0268" w14:textId="77777777" w:rsidTr="00A36F0B">
        <w:trPr>
          <w:trHeight w:val="521"/>
        </w:trPr>
        <w:tc>
          <w:tcPr>
            <w:tcW w:w="1620" w:type="dxa"/>
          </w:tcPr>
          <w:p w14:paraId="57784201" w14:textId="77777777" w:rsidR="00A36F0B" w:rsidRPr="00204CBB" w:rsidRDefault="00A36F0B" w:rsidP="00A36F0B">
            <w:pPr>
              <w:rPr>
                <w:b/>
                <w:u w:val="single"/>
              </w:rPr>
            </w:pPr>
          </w:p>
        </w:tc>
        <w:tc>
          <w:tcPr>
            <w:tcW w:w="1687" w:type="dxa"/>
          </w:tcPr>
          <w:p w14:paraId="3B890EBC" w14:textId="77777777" w:rsidR="00A36F0B" w:rsidRPr="00204CBB" w:rsidRDefault="00A36F0B" w:rsidP="00A36F0B">
            <w:pPr>
              <w:rPr>
                <w:b/>
                <w:u w:val="single"/>
              </w:rPr>
            </w:pPr>
          </w:p>
        </w:tc>
        <w:tc>
          <w:tcPr>
            <w:tcW w:w="1800" w:type="dxa"/>
          </w:tcPr>
          <w:p w14:paraId="14070B21" w14:textId="77777777" w:rsidR="00A36F0B" w:rsidRPr="00204CBB" w:rsidRDefault="00A36F0B" w:rsidP="00A36F0B">
            <w:pPr>
              <w:rPr>
                <w:b/>
                <w:u w:val="single"/>
              </w:rPr>
            </w:pPr>
          </w:p>
        </w:tc>
        <w:tc>
          <w:tcPr>
            <w:tcW w:w="3168" w:type="dxa"/>
          </w:tcPr>
          <w:p w14:paraId="6D42B9BE" w14:textId="77777777" w:rsidR="00A36F0B" w:rsidRPr="00204CBB" w:rsidRDefault="00A36F0B" w:rsidP="00A36F0B">
            <w:pPr>
              <w:rPr>
                <w:b/>
                <w:u w:val="single"/>
              </w:rPr>
            </w:pPr>
          </w:p>
        </w:tc>
        <w:tc>
          <w:tcPr>
            <w:tcW w:w="1350" w:type="dxa"/>
          </w:tcPr>
          <w:p w14:paraId="33DC962D" w14:textId="77777777" w:rsidR="00A36F0B" w:rsidRPr="00204CBB" w:rsidRDefault="00A36F0B" w:rsidP="00A36F0B">
            <w:pPr>
              <w:rPr>
                <w:b/>
                <w:u w:val="single"/>
              </w:rPr>
            </w:pPr>
          </w:p>
        </w:tc>
      </w:tr>
      <w:tr w:rsidR="00A36F0B" w14:paraId="73500A27" w14:textId="77777777" w:rsidTr="00A36F0B">
        <w:trPr>
          <w:trHeight w:val="548"/>
        </w:trPr>
        <w:tc>
          <w:tcPr>
            <w:tcW w:w="1620" w:type="dxa"/>
          </w:tcPr>
          <w:p w14:paraId="53BB2340" w14:textId="77777777" w:rsidR="00A36F0B" w:rsidRPr="00204CBB" w:rsidRDefault="00A36F0B" w:rsidP="00A36F0B">
            <w:pPr>
              <w:rPr>
                <w:b/>
                <w:u w:val="single"/>
              </w:rPr>
            </w:pPr>
          </w:p>
        </w:tc>
        <w:tc>
          <w:tcPr>
            <w:tcW w:w="1687" w:type="dxa"/>
          </w:tcPr>
          <w:p w14:paraId="4D44356D" w14:textId="77777777" w:rsidR="00A36F0B" w:rsidRPr="00204CBB" w:rsidRDefault="00A36F0B" w:rsidP="00A36F0B">
            <w:pPr>
              <w:rPr>
                <w:b/>
                <w:u w:val="single"/>
              </w:rPr>
            </w:pPr>
          </w:p>
        </w:tc>
        <w:tc>
          <w:tcPr>
            <w:tcW w:w="1800" w:type="dxa"/>
          </w:tcPr>
          <w:p w14:paraId="4CC27502" w14:textId="77777777" w:rsidR="00A36F0B" w:rsidRPr="00204CBB" w:rsidRDefault="00A36F0B" w:rsidP="00A36F0B">
            <w:pPr>
              <w:rPr>
                <w:b/>
                <w:u w:val="single"/>
              </w:rPr>
            </w:pPr>
          </w:p>
        </w:tc>
        <w:tc>
          <w:tcPr>
            <w:tcW w:w="3168" w:type="dxa"/>
          </w:tcPr>
          <w:p w14:paraId="5B0FA278" w14:textId="77777777" w:rsidR="00A36F0B" w:rsidRPr="00204CBB" w:rsidRDefault="00A36F0B" w:rsidP="00A36F0B">
            <w:pPr>
              <w:rPr>
                <w:b/>
                <w:u w:val="single"/>
              </w:rPr>
            </w:pPr>
          </w:p>
        </w:tc>
        <w:tc>
          <w:tcPr>
            <w:tcW w:w="1350" w:type="dxa"/>
          </w:tcPr>
          <w:p w14:paraId="01D8C025" w14:textId="77777777" w:rsidR="00A36F0B" w:rsidRPr="00204CBB" w:rsidRDefault="00A36F0B" w:rsidP="00A36F0B">
            <w:pPr>
              <w:rPr>
                <w:b/>
                <w:u w:val="single"/>
              </w:rPr>
            </w:pPr>
          </w:p>
        </w:tc>
      </w:tr>
    </w:tbl>
    <w:p w14:paraId="546E5510" w14:textId="5DF2C600" w:rsidR="00A36F0B" w:rsidRPr="002D00C4" w:rsidRDefault="00A36F0B" w:rsidP="00A36F0B">
      <w:pPr>
        <w:spacing w:before="240"/>
        <w:rPr>
          <w:i/>
        </w:rPr>
      </w:pPr>
      <w:r w:rsidRPr="00D77179">
        <w:t>I, ________________</w:t>
      </w:r>
      <w:r>
        <w:t>__________________</w:t>
      </w:r>
      <w:r w:rsidRPr="00D77179">
        <w:t xml:space="preserve">, have reviewed the above </w:t>
      </w:r>
      <w:r>
        <w:t>summative evaluation of my competency remediation plan</w:t>
      </w:r>
      <w:r w:rsidRPr="00D77179">
        <w:t xml:space="preserve"> with my primary supervisor</w:t>
      </w:r>
      <w:r>
        <w:t>(s)/faculty</w:t>
      </w:r>
      <w:r w:rsidRPr="00D77179">
        <w:t>, any additional supervisors</w:t>
      </w:r>
      <w:r>
        <w:t>/faculty</w:t>
      </w:r>
      <w:r w:rsidRPr="00D77179">
        <w:t>, and the director of training.  My signature below indicates th</w:t>
      </w:r>
      <w:r>
        <w:t>at I fully understand the above</w:t>
      </w:r>
      <w:r w:rsidRPr="00D77179">
        <w:t>.</w:t>
      </w:r>
      <w:r>
        <w:t xml:space="preserve">  I agree/disagree with the above outcome assessments and next steps (please circle one).  My comments, if any, are below. (</w:t>
      </w:r>
      <w:r>
        <w:rPr>
          <w:i/>
        </w:rPr>
        <w:t xml:space="preserve">PLEASE NOTE: If trainee disagrees with the outcomes and next steps, comments, including a detailed description of the trainee’s rationale for disagreement, are REQUIRED). </w:t>
      </w:r>
    </w:p>
    <w:p w14:paraId="27C224C6" w14:textId="77777777" w:rsidR="00A36F0B" w:rsidRDefault="00A36F0B" w:rsidP="00A36F0B"/>
    <w:p w14:paraId="5E09913A" w14:textId="77777777" w:rsidR="00A36F0B" w:rsidRPr="00D77179" w:rsidRDefault="00A36F0B" w:rsidP="00A36F0B">
      <w:r w:rsidRPr="00D77179">
        <w:t>____________________________</w:t>
      </w:r>
      <w:r>
        <w:t>________</w:t>
      </w:r>
      <w:r w:rsidRPr="00D77179">
        <w:t>__</w:t>
      </w:r>
      <w:r w:rsidRPr="00D77179">
        <w:tab/>
        <w:t>_</w:t>
      </w:r>
      <w:r>
        <w:t>_____________</w:t>
      </w:r>
      <w:r w:rsidRPr="00D77179">
        <w:t>________________________</w:t>
      </w:r>
      <w:r w:rsidRPr="00D77179">
        <w:tab/>
      </w:r>
    </w:p>
    <w:p w14:paraId="30153AFC" w14:textId="77777777" w:rsidR="00A36F0B" w:rsidRPr="00D77179" w:rsidRDefault="00A36F0B" w:rsidP="00A36F0B">
      <w:r>
        <w:t>Trainee</w:t>
      </w:r>
      <w:r w:rsidRPr="00D77179">
        <w:tab/>
      </w:r>
      <w:r>
        <w:t xml:space="preserve">                              Date</w:t>
      </w:r>
      <w:r w:rsidRPr="00D77179">
        <w:tab/>
      </w:r>
      <w:r>
        <w:tab/>
      </w:r>
      <w:r w:rsidRPr="00D77179">
        <w:t>Training Director</w:t>
      </w:r>
      <w:r>
        <w:tab/>
        <w:t xml:space="preserve">                    Date</w:t>
      </w:r>
    </w:p>
    <w:p w14:paraId="39849204" w14:textId="77777777" w:rsidR="00A36F0B" w:rsidRPr="00D77179" w:rsidRDefault="00A36F0B" w:rsidP="00A36F0B"/>
    <w:p w14:paraId="2DE26D55" w14:textId="77777777" w:rsidR="00A36F0B" w:rsidRDefault="00A36F0B" w:rsidP="00A36F0B">
      <w:r>
        <w:t>Trainee’s comments (Feel free to use additional pages):</w:t>
      </w:r>
    </w:p>
    <w:p w14:paraId="62893376" w14:textId="77777777" w:rsidR="00A36F0B" w:rsidRDefault="00A36F0B" w:rsidP="00A36F0B"/>
    <w:p w14:paraId="4488310D" w14:textId="22F15C5E" w:rsidR="00A36F0B" w:rsidRDefault="00A36F0B" w:rsidP="00A36F0B">
      <w:r>
        <w:t xml:space="preserve">           </w:t>
      </w:r>
    </w:p>
    <w:p w14:paraId="207153AC" w14:textId="77777777" w:rsidR="00A36F0B" w:rsidRDefault="00A36F0B" w:rsidP="00A36F0B"/>
    <w:p w14:paraId="37CE8AE0" w14:textId="77777777" w:rsidR="00A36F0B" w:rsidRDefault="00A36F0B" w:rsidP="00A36F0B">
      <w:r>
        <w:tab/>
      </w:r>
    </w:p>
    <w:p w14:paraId="5BF657D9" w14:textId="0FD89A31" w:rsidR="00B43CC7" w:rsidRPr="00F31ECB" w:rsidRDefault="00B43CC7" w:rsidP="00F31ECB">
      <w:pPr>
        <w:pStyle w:val="Heading2"/>
        <w:rPr>
          <w:sz w:val="24"/>
          <w:u w:val="single"/>
        </w:rPr>
      </w:pPr>
      <w:bookmarkStart w:id="2125" w:name="_Toc57613609"/>
      <w:r w:rsidRPr="00F31ECB">
        <w:t>Faculty Mentor Feedback Form</w:t>
      </w:r>
      <w:bookmarkEnd w:id="2125"/>
    </w:p>
    <w:p w14:paraId="2BA46D57" w14:textId="5A319AE8" w:rsidR="00D97C24" w:rsidRDefault="00D97C24" w:rsidP="00D97C24">
      <w:r>
        <w:t>Student: ____________________________________</w:t>
      </w:r>
      <w:r>
        <w:tab/>
        <w:t>Semester/Year: _______</w:t>
      </w:r>
      <w:r w:rsidR="00DA64D1">
        <w:t>_____</w:t>
      </w:r>
      <w:r>
        <w:t>_____</w:t>
      </w:r>
    </w:p>
    <w:p w14:paraId="5E037AF2" w14:textId="77777777" w:rsidR="00D97C24" w:rsidRDefault="00D97C24" w:rsidP="00D97C24">
      <w:r>
        <w:t>Mentor: _____________________________________</w:t>
      </w:r>
    </w:p>
    <w:p w14:paraId="469075AC" w14:textId="77777777" w:rsidR="00D97C24" w:rsidRDefault="00D97C24" w:rsidP="00D97C24"/>
    <w:p w14:paraId="2EFF2692" w14:textId="270D47A6" w:rsidR="00D97C24" w:rsidRDefault="00D97C24" w:rsidP="00DA64D1">
      <w:pPr>
        <w:spacing w:line="240" w:lineRule="auto"/>
        <w:jc w:val="left"/>
      </w:pPr>
      <w:r>
        <w:t xml:space="preserve">Please answer the following </w:t>
      </w:r>
      <w:r w:rsidR="00DA64D1">
        <w:t>item</w:t>
      </w:r>
      <w:r>
        <w:t xml:space="preserve">s about your advisor as honestly as possible. Mentors </w:t>
      </w:r>
      <w:r w:rsidR="00DA64D1">
        <w:t>should</w:t>
      </w:r>
      <w:r>
        <w:t xml:space="preserve"> read this feedback from mentees </w:t>
      </w:r>
      <w:r>
        <w:rPr>
          <w:b/>
        </w:rPr>
        <w:t>before</w:t>
      </w:r>
      <w:r>
        <w:t xml:space="preserve"> meeting one-on-one with the mentee to discuss as part of each semester’s review. Each item also contains a comment box for students to explain their rating or provide more details if they so choose. </w:t>
      </w:r>
    </w:p>
    <w:p w14:paraId="0D7775C6" w14:textId="77777777" w:rsidR="00D97C24" w:rsidRDefault="00D97C24" w:rsidP="00D97C24">
      <w:pPr>
        <w:spacing w:line="240" w:lineRule="auto"/>
      </w:pPr>
    </w:p>
    <w:p w14:paraId="3AEDF264" w14:textId="77777777" w:rsidR="00D97C24" w:rsidRDefault="00D97C24" w:rsidP="00D97C24">
      <w:pPr>
        <w:spacing w:line="240" w:lineRule="auto"/>
      </w:pPr>
      <w:r>
        <w:t xml:space="preserve">Use the following scale: </w:t>
      </w:r>
    </w:p>
    <w:p w14:paraId="5578A86A" w14:textId="77777777" w:rsidR="00D97C24" w:rsidRDefault="00D97C24" w:rsidP="00D97C24">
      <w:pPr>
        <w:spacing w:line="240" w:lineRule="auto"/>
        <w:jc w:val="center"/>
      </w:pPr>
      <w:r>
        <w:t>1 - ‘strongly disagree’      2 - ‘disagree’      3 - ‘neutral’      4 - ‘agree’      5 - ‘strongly agree’</w:t>
      </w:r>
    </w:p>
    <w:p w14:paraId="10E1CC4B" w14:textId="77777777" w:rsidR="00D97C24" w:rsidRDefault="00D97C24" w:rsidP="00D97C24">
      <w:pPr>
        <w:spacing w:line="240" w:lineRule="auto"/>
      </w:pPr>
    </w:p>
    <w:p w14:paraId="41670E4C" w14:textId="77777777" w:rsidR="00D97C24" w:rsidRDefault="00D97C24" w:rsidP="00D97C24">
      <w:pPr>
        <w:spacing w:line="240" w:lineRule="auto"/>
        <w:rPr>
          <w:b/>
        </w:rPr>
      </w:pPr>
      <w:r>
        <w:rPr>
          <w:b/>
        </w:rPr>
        <w:t>General Mentorship:</w:t>
      </w:r>
    </w:p>
    <w:p w14:paraId="299C442A" w14:textId="77777777" w:rsidR="00D97C24" w:rsidRDefault="00D97C24" w:rsidP="00D97C24">
      <w:pPr>
        <w:spacing w:line="240" w:lineRule="auto"/>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700"/>
      </w:tblGrid>
      <w:tr w:rsidR="00D97C24" w14:paraId="5265CB8E" w14:textId="77777777" w:rsidTr="00D97C24">
        <w:tc>
          <w:tcPr>
            <w:tcW w:w="5660" w:type="dxa"/>
            <w:shd w:val="clear" w:color="auto" w:fill="auto"/>
            <w:tcMar>
              <w:top w:w="100" w:type="dxa"/>
              <w:left w:w="100" w:type="dxa"/>
              <w:bottom w:w="100" w:type="dxa"/>
              <w:right w:w="100" w:type="dxa"/>
            </w:tcMar>
          </w:tcPr>
          <w:p w14:paraId="6AEFCED4" w14:textId="77777777" w:rsidR="00D97C24" w:rsidRDefault="00D97C24" w:rsidP="00BC331A">
            <w:pPr>
              <w:widowControl/>
              <w:numPr>
                <w:ilvl w:val="0"/>
                <w:numId w:val="36"/>
              </w:numPr>
              <w:adjustRightInd/>
              <w:spacing w:line="240" w:lineRule="auto"/>
              <w:jc w:val="left"/>
              <w:textAlignment w:val="auto"/>
            </w:pPr>
            <w:r>
              <w:t>I feel I am easily able to obtain the desired amount of supervision from my advisor (e.g., frequent meetings).</w:t>
            </w:r>
          </w:p>
        </w:tc>
        <w:tc>
          <w:tcPr>
            <w:tcW w:w="3700" w:type="dxa"/>
            <w:shd w:val="clear" w:color="auto" w:fill="auto"/>
            <w:tcMar>
              <w:top w:w="100" w:type="dxa"/>
              <w:left w:w="100" w:type="dxa"/>
              <w:bottom w:w="100" w:type="dxa"/>
              <w:right w:w="100" w:type="dxa"/>
            </w:tcMar>
          </w:tcPr>
          <w:p w14:paraId="0CDE977A" w14:textId="77777777" w:rsidR="00D97C24" w:rsidRDefault="00D97C24" w:rsidP="00D97C24">
            <w:pPr>
              <w:pBdr>
                <w:top w:val="nil"/>
                <w:left w:val="nil"/>
                <w:bottom w:val="nil"/>
                <w:right w:val="nil"/>
                <w:between w:val="nil"/>
              </w:pBdr>
              <w:spacing w:before="200" w:line="240" w:lineRule="auto"/>
              <w:jc w:val="center"/>
              <w:rPr>
                <w:b/>
              </w:rPr>
            </w:pPr>
            <w:r>
              <w:rPr>
                <w:b/>
              </w:rPr>
              <w:t>1          2          3        4         5</w:t>
            </w:r>
          </w:p>
        </w:tc>
      </w:tr>
      <w:tr w:rsidR="00D97C24" w14:paraId="5C268DE5" w14:textId="77777777" w:rsidTr="00D40E00">
        <w:trPr>
          <w:trHeight w:val="440"/>
        </w:trPr>
        <w:tc>
          <w:tcPr>
            <w:tcW w:w="9360" w:type="dxa"/>
            <w:gridSpan w:val="2"/>
            <w:shd w:val="clear" w:color="auto" w:fill="auto"/>
            <w:tcMar>
              <w:top w:w="100" w:type="dxa"/>
              <w:left w:w="100" w:type="dxa"/>
              <w:bottom w:w="100" w:type="dxa"/>
              <w:right w:w="100" w:type="dxa"/>
            </w:tcMar>
          </w:tcPr>
          <w:p w14:paraId="263EF52F" w14:textId="77777777" w:rsidR="00D97C24" w:rsidRDefault="00D97C24" w:rsidP="00D97C24">
            <w:pPr>
              <w:spacing w:line="240" w:lineRule="auto"/>
            </w:pPr>
            <w:r>
              <w:t xml:space="preserve">Comments: </w:t>
            </w:r>
          </w:p>
          <w:p w14:paraId="2D66CF2C" w14:textId="77777777" w:rsidR="00D97C24" w:rsidRDefault="00D97C24" w:rsidP="00D97C24">
            <w:pPr>
              <w:spacing w:line="240" w:lineRule="auto"/>
            </w:pPr>
          </w:p>
        </w:tc>
      </w:tr>
      <w:tr w:rsidR="00D97C24" w14:paraId="20646DAD" w14:textId="77777777" w:rsidTr="00D97C24">
        <w:tc>
          <w:tcPr>
            <w:tcW w:w="5660" w:type="dxa"/>
            <w:shd w:val="clear" w:color="auto" w:fill="auto"/>
            <w:tcMar>
              <w:top w:w="100" w:type="dxa"/>
              <w:left w:w="100" w:type="dxa"/>
              <w:bottom w:w="100" w:type="dxa"/>
              <w:right w:w="100" w:type="dxa"/>
            </w:tcMar>
          </w:tcPr>
          <w:p w14:paraId="4E1E6BE6" w14:textId="77777777" w:rsidR="00D97C24" w:rsidRDefault="00D97C24" w:rsidP="00BC331A">
            <w:pPr>
              <w:widowControl/>
              <w:numPr>
                <w:ilvl w:val="0"/>
                <w:numId w:val="36"/>
              </w:numPr>
              <w:adjustRightInd/>
              <w:spacing w:line="240" w:lineRule="auto"/>
              <w:jc w:val="left"/>
              <w:textAlignment w:val="auto"/>
            </w:pPr>
            <w:r>
              <w:t>My research advisor is communicative about deadlines and provides feedback in the agreed-upon timeframe.</w:t>
            </w:r>
          </w:p>
        </w:tc>
        <w:tc>
          <w:tcPr>
            <w:tcW w:w="3700" w:type="dxa"/>
            <w:shd w:val="clear" w:color="auto" w:fill="auto"/>
            <w:tcMar>
              <w:top w:w="100" w:type="dxa"/>
              <w:left w:w="100" w:type="dxa"/>
              <w:bottom w:w="100" w:type="dxa"/>
              <w:right w:w="100" w:type="dxa"/>
            </w:tcMar>
          </w:tcPr>
          <w:p w14:paraId="001E2B01" w14:textId="77777777" w:rsidR="00D97C24" w:rsidRDefault="00D97C24" w:rsidP="00D97C24">
            <w:pPr>
              <w:spacing w:before="200" w:line="240" w:lineRule="auto"/>
              <w:jc w:val="center"/>
              <w:rPr>
                <w:b/>
              </w:rPr>
            </w:pPr>
            <w:r>
              <w:rPr>
                <w:b/>
              </w:rPr>
              <w:t>1          2          3        4         5</w:t>
            </w:r>
          </w:p>
        </w:tc>
      </w:tr>
      <w:tr w:rsidR="00D97C24" w14:paraId="068B8842" w14:textId="77777777" w:rsidTr="00D40E00">
        <w:trPr>
          <w:trHeight w:val="450"/>
        </w:trPr>
        <w:tc>
          <w:tcPr>
            <w:tcW w:w="9360" w:type="dxa"/>
            <w:gridSpan w:val="2"/>
            <w:shd w:val="clear" w:color="auto" w:fill="auto"/>
            <w:tcMar>
              <w:top w:w="100" w:type="dxa"/>
              <w:left w:w="100" w:type="dxa"/>
              <w:bottom w:w="100" w:type="dxa"/>
              <w:right w:w="100" w:type="dxa"/>
            </w:tcMar>
          </w:tcPr>
          <w:p w14:paraId="47D0550C" w14:textId="77777777" w:rsidR="00D97C24" w:rsidRDefault="00D97C24" w:rsidP="00D97C24">
            <w:pPr>
              <w:spacing w:line="240" w:lineRule="auto"/>
            </w:pPr>
            <w:r>
              <w:t>Comments:</w:t>
            </w:r>
          </w:p>
          <w:p w14:paraId="3A7DC8C2" w14:textId="77777777" w:rsidR="00D97C24" w:rsidRDefault="00D97C24" w:rsidP="00D97C24">
            <w:pPr>
              <w:spacing w:line="240" w:lineRule="auto"/>
            </w:pPr>
          </w:p>
        </w:tc>
      </w:tr>
      <w:tr w:rsidR="00D97C24" w14:paraId="7A8AF889" w14:textId="77777777" w:rsidTr="00D97C24">
        <w:tc>
          <w:tcPr>
            <w:tcW w:w="5660" w:type="dxa"/>
            <w:shd w:val="clear" w:color="auto" w:fill="auto"/>
            <w:tcMar>
              <w:top w:w="100" w:type="dxa"/>
              <w:left w:w="100" w:type="dxa"/>
              <w:bottom w:w="100" w:type="dxa"/>
              <w:right w:w="100" w:type="dxa"/>
            </w:tcMar>
          </w:tcPr>
          <w:p w14:paraId="31F6EDEC" w14:textId="77777777" w:rsidR="00D97C24" w:rsidRDefault="00D97C24" w:rsidP="00BC331A">
            <w:pPr>
              <w:widowControl/>
              <w:numPr>
                <w:ilvl w:val="0"/>
                <w:numId w:val="36"/>
              </w:numPr>
              <w:adjustRightInd/>
              <w:spacing w:line="240" w:lineRule="auto"/>
              <w:jc w:val="left"/>
              <w:textAlignment w:val="auto"/>
            </w:pPr>
            <w:r>
              <w:t xml:space="preserve">My advisor advises me at a developmentally appropriate level (e.g., expectations of a first-year are different from a third-year). </w:t>
            </w:r>
          </w:p>
        </w:tc>
        <w:tc>
          <w:tcPr>
            <w:tcW w:w="3700" w:type="dxa"/>
            <w:shd w:val="clear" w:color="auto" w:fill="auto"/>
            <w:tcMar>
              <w:top w:w="100" w:type="dxa"/>
              <w:left w:w="100" w:type="dxa"/>
              <w:bottom w:w="100" w:type="dxa"/>
              <w:right w:w="100" w:type="dxa"/>
            </w:tcMar>
          </w:tcPr>
          <w:p w14:paraId="69123513" w14:textId="77777777" w:rsidR="00D97C24" w:rsidRDefault="00D97C24" w:rsidP="00D97C24">
            <w:pPr>
              <w:spacing w:before="200" w:line="240" w:lineRule="auto"/>
              <w:jc w:val="center"/>
              <w:rPr>
                <w:b/>
              </w:rPr>
            </w:pPr>
            <w:r>
              <w:rPr>
                <w:b/>
              </w:rPr>
              <w:t>1          2          3        4         5</w:t>
            </w:r>
          </w:p>
        </w:tc>
      </w:tr>
      <w:tr w:rsidR="00D97C24" w14:paraId="3F596A36" w14:textId="77777777" w:rsidTr="00D40E00">
        <w:trPr>
          <w:trHeight w:val="440"/>
        </w:trPr>
        <w:tc>
          <w:tcPr>
            <w:tcW w:w="9360" w:type="dxa"/>
            <w:gridSpan w:val="2"/>
            <w:shd w:val="clear" w:color="auto" w:fill="auto"/>
            <w:tcMar>
              <w:top w:w="100" w:type="dxa"/>
              <w:left w:w="100" w:type="dxa"/>
              <w:bottom w:w="100" w:type="dxa"/>
              <w:right w:w="100" w:type="dxa"/>
            </w:tcMar>
          </w:tcPr>
          <w:p w14:paraId="406D896B" w14:textId="77777777" w:rsidR="00D97C24" w:rsidRDefault="00D97C24" w:rsidP="00D97C24">
            <w:pPr>
              <w:spacing w:line="240" w:lineRule="auto"/>
            </w:pPr>
            <w:r>
              <w:t>Comments:</w:t>
            </w:r>
          </w:p>
          <w:p w14:paraId="6A043B07" w14:textId="77777777" w:rsidR="00D97C24" w:rsidRDefault="00D97C24" w:rsidP="00D97C24">
            <w:pPr>
              <w:spacing w:line="240" w:lineRule="auto"/>
            </w:pPr>
          </w:p>
        </w:tc>
      </w:tr>
      <w:tr w:rsidR="00D97C24" w14:paraId="6A458EE2" w14:textId="77777777" w:rsidTr="00D97C24">
        <w:tc>
          <w:tcPr>
            <w:tcW w:w="5660" w:type="dxa"/>
            <w:shd w:val="clear" w:color="auto" w:fill="auto"/>
            <w:tcMar>
              <w:top w:w="100" w:type="dxa"/>
              <w:left w:w="100" w:type="dxa"/>
              <w:bottom w:w="100" w:type="dxa"/>
              <w:right w:w="100" w:type="dxa"/>
            </w:tcMar>
          </w:tcPr>
          <w:p w14:paraId="644C7E52" w14:textId="77777777" w:rsidR="00D97C24" w:rsidRDefault="00D97C24" w:rsidP="00BC331A">
            <w:pPr>
              <w:widowControl/>
              <w:numPr>
                <w:ilvl w:val="0"/>
                <w:numId w:val="36"/>
              </w:numPr>
              <w:adjustRightInd/>
              <w:spacing w:line="240" w:lineRule="auto"/>
              <w:jc w:val="left"/>
              <w:textAlignment w:val="auto"/>
            </w:pPr>
            <w:r>
              <w:t>Advisor is receptive to feedback (i.e., non-defensive, listens and engages in perspective-taking before responding).</w:t>
            </w:r>
          </w:p>
        </w:tc>
        <w:tc>
          <w:tcPr>
            <w:tcW w:w="3700" w:type="dxa"/>
            <w:shd w:val="clear" w:color="auto" w:fill="auto"/>
            <w:tcMar>
              <w:top w:w="100" w:type="dxa"/>
              <w:left w:w="100" w:type="dxa"/>
              <w:bottom w:w="100" w:type="dxa"/>
              <w:right w:w="100" w:type="dxa"/>
            </w:tcMar>
          </w:tcPr>
          <w:p w14:paraId="6596EE6C" w14:textId="77777777" w:rsidR="00D97C24" w:rsidRDefault="00D97C24" w:rsidP="00D97C24">
            <w:pPr>
              <w:spacing w:before="200" w:line="240" w:lineRule="auto"/>
              <w:jc w:val="center"/>
              <w:rPr>
                <w:b/>
              </w:rPr>
            </w:pPr>
            <w:r>
              <w:rPr>
                <w:b/>
              </w:rPr>
              <w:t>1          2          3        4         5</w:t>
            </w:r>
          </w:p>
        </w:tc>
      </w:tr>
      <w:tr w:rsidR="00D97C24" w14:paraId="03A33512" w14:textId="77777777" w:rsidTr="00D40E00">
        <w:trPr>
          <w:trHeight w:val="440"/>
        </w:trPr>
        <w:tc>
          <w:tcPr>
            <w:tcW w:w="9360" w:type="dxa"/>
            <w:gridSpan w:val="2"/>
            <w:shd w:val="clear" w:color="auto" w:fill="auto"/>
            <w:tcMar>
              <w:top w:w="100" w:type="dxa"/>
              <w:left w:w="100" w:type="dxa"/>
              <w:bottom w:w="100" w:type="dxa"/>
              <w:right w:w="100" w:type="dxa"/>
            </w:tcMar>
          </w:tcPr>
          <w:p w14:paraId="0987524A" w14:textId="77777777" w:rsidR="00D97C24" w:rsidRDefault="00D97C24" w:rsidP="00D97C24">
            <w:pPr>
              <w:spacing w:line="240" w:lineRule="auto"/>
            </w:pPr>
            <w:r>
              <w:t>Comments:</w:t>
            </w:r>
          </w:p>
          <w:p w14:paraId="0D5EA9C2" w14:textId="77777777" w:rsidR="00D97C24" w:rsidRDefault="00D97C24" w:rsidP="00D97C24">
            <w:pPr>
              <w:spacing w:line="240" w:lineRule="auto"/>
            </w:pPr>
          </w:p>
        </w:tc>
      </w:tr>
      <w:tr w:rsidR="00D97C24" w14:paraId="7645FDBC" w14:textId="77777777" w:rsidTr="00D97C24">
        <w:tc>
          <w:tcPr>
            <w:tcW w:w="5660" w:type="dxa"/>
            <w:shd w:val="clear" w:color="auto" w:fill="auto"/>
            <w:tcMar>
              <w:top w:w="100" w:type="dxa"/>
              <w:left w:w="100" w:type="dxa"/>
              <w:bottom w:w="100" w:type="dxa"/>
              <w:right w:w="100" w:type="dxa"/>
            </w:tcMar>
          </w:tcPr>
          <w:p w14:paraId="2737B2DB" w14:textId="77777777" w:rsidR="00D97C24" w:rsidRDefault="00D97C24" w:rsidP="00BC331A">
            <w:pPr>
              <w:widowControl/>
              <w:numPr>
                <w:ilvl w:val="0"/>
                <w:numId w:val="36"/>
              </w:numPr>
              <w:adjustRightInd/>
              <w:spacing w:line="240" w:lineRule="auto"/>
              <w:jc w:val="left"/>
              <w:textAlignment w:val="auto"/>
            </w:pPr>
            <w:r>
              <w:t>My advisor has taken the time to ask and establish a mentorship style that works well for me individually, taking into account my background, culture, history, and identity.</w:t>
            </w:r>
          </w:p>
        </w:tc>
        <w:tc>
          <w:tcPr>
            <w:tcW w:w="3700" w:type="dxa"/>
            <w:shd w:val="clear" w:color="auto" w:fill="auto"/>
            <w:tcMar>
              <w:top w:w="100" w:type="dxa"/>
              <w:left w:w="100" w:type="dxa"/>
              <w:bottom w:w="100" w:type="dxa"/>
              <w:right w:w="100" w:type="dxa"/>
            </w:tcMar>
          </w:tcPr>
          <w:p w14:paraId="1ED541B2" w14:textId="77777777" w:rsidR="00D97C24" w:rsidRDefault="00D97C24" w:rsidP="00D97C24">
            <w:pPr>
              <w:spacing w:before="200" w:line="240" w:lineRule="auto"/>
              <w:jc w:val="center"/>
              <w:rPr>
                <w:b/>
              </w:rPr>
            </w:pPr>
            <w:r>
              <w:rPr>
                <w:b/>
              </w:rPr>
              <w:t>1          2          3        4         5</w:t>
            </w:r>
          </w:p>
        </w:tc>
      </w:tr>
      <w:tr w:rsidR="00D97C24" w14:paraId="0067E3B2" w14:textId="77777777" w:rsidTr="00D40E00">
        <w:trPr>
          <w:trHeight w:val="440"/>
        </w:trPr>
        <w:tc>
          <w:tcPr>
            <w:tcW w:w="9360" w:type="dxa"/>
            <w:gridSpan w:val="2"/>
            <w:shd w:val="clear" w:color="auto" w:fill="auto"/>
            <w:tcMar>
              <w:top w:w="100" w:type="dxa"/>
              <w:left w:w="100" w:type="dxa"/>
              <w:bottom w:w="100" w:type="dxa"/>
              <w:right w:w="100" w:type="dxa"/>
            </w:tcMar>
          </w:tcPr>
          <w:p w14:paraId="76241EB6" w14:textId="77777777" w:rsidR="00D97C24" w:rsidRDefault="00D97C24" w:rsidP="00D97C24">
            <w:pPr>
              <w:spacing w:line="240" w:lineRule="auto"/>
            </w:pPr>
            <w:r>
              <w:t>Comments:</w:t>
            </w:r>
          </w:p>
          <w:p w14:paraId="42638EBE" w14:textId="77777777" w:rsidR="00D97C24" w:rsidRDefault="00D97C24" w:rsidP="00D97C24">
            <w:pPr>
              <w:spacing w:line="240" w:lineRule="auto"/>
            </w:pPr>
          </w:p>
        </w:tc>
      </w:tr>
      <w:tr w:rsidR="00D97C24" w14:paraId="6CB6E04F" w14:textId="77777777" w:rsidTr="00D97C24">
        <w:tc>
          <w:tcPr>
            <w:tcW w:w="5660" w:type="dxa"/>
            <w:shd w:val="clear" w:color="auto" w:fill="auto"/>
            <w:tcMar>
              <w:top w:w="100" w:type="dxa"/>
              <w:left w:w="100" w:type="dxa"/>
              <w:bottom w:w="100" w:type="dxa"/>
              <w:right w:w="100" w:type="dxa"/>
            </w:tcMar>
          </w:tcPr>
          <w:p w14:paraId="2C96E0E2" w14:textId="77777777" w:rsidR="00D97C24" w:rsidRDefault="00D97C24" w:rsidP="00BC331A">
            <w:pPr>
              <w:widowControl/>
              <w:numPr>
                <w:ilvl w:val="0"/>
                <w:numId w:val="36"/>
              </w:numPr>
              <w:adjustRightInd/>
              <w:spacing w:line="240" w:lineRule="auto"/>
              <w:jc w:val="left"/>
              <w:textAlignment w:val="auto"/>
            </w:pPr>
            <w:r>
              <w:t>My advisor checks in on my personal well-being (as established by the mentor-mentee pair).</w:t>
            </w:r>
          </w:p>
        </w:tc>
        <w:tc>
          <w:tcPr>
            <w:tcW w:w="3700" w:type="dxa"/>
            <w:shd w:val="clear" w:color="auto" w:fill="auto"/>
            <w:tcMar>
              <w:top w:w="100" w:type="dxa"/>
              <w:left w:w="100" w:type="dxa"/>
              <w:bottom w:w="100" w:type="dxa"/>
              <w:right w:w="100" w:type="dxa"/>
            </w:tcMar>
          </w:tcPr>
          <w:p w14:paraId="333E00F1" w14:textId="77777777" w:rsidR="00D97C24" w:rsidRDefault="00D97C24" w:rsidP="00D97C24">
            <w:pPr>
              <w:spacing w:before="200" w:line="240" w:lineRule="auto"/>
              <w:jc w:val="center"/>
              <w:rPr>
                <w:b/>
              </w:rPr>
            </w:pPr>
            <w:r>
              <w:rPr>
                <w:b/>
              </w:rPr>
              <w:t>1          2          3        4         5</w:t>
            </w:r>
          </w:p>
        </w:tc>
      </w:tr>
      <w:tr w:rsidR="00D97C24" w14:paraId="60C73978" w14:textId="77777777" w:rsidTr="00D40E00">
        <w:trPr>
          <w:trHeight w:val="440"/>
        </w:trPr>
        <w:tc>
          <w:tcPr>
            <w:tcW w:w="9360" w:type="dxa"/>
            <w:gridSpan w:val="2"/>
            <w:shd w:val="clear" w:color="auto" w:fill="auto"/>
            <w:tcMar>
              <w:top w:w="100" w:type="dxa"/>
              <w:left w:w="100" w:type="dxa"/>
              <w:bottom w:w="100" w:type="dxa"/>
              <w:right w:w="100" w:type="dxa"/>
            </w:tcMar>
          </w:tcPr>
          <w:p w14:paraId="3EC830D5" w14:textId="77777777" w:rsidR="00D97C24" w:rsidRDefault="00D97C24" w:rsidP="00D97C24">
            <w:pPr>
              <w:spacing w:line="240" w:lineRule="auto"/>
            </w:pPr>
            <w:r>
              <w:t>Comments:</w:t>
            </w:r>
          </w:p>
          <w:p w14:paraId="06A771D9" w14:textId="77777777" w:rsidR="00D97C24" w:rsidRDefault="00D97C24" w:rsidP="00D97C24">
            <w:pPr>
              <w:spacing w:line="240" w:lineRule="auto"/>
            </w:pPr>
          </w:p>
        </w:tc>
      </w:tr>
      <w:tr w:rsidR="00D97C24" w14:paraId="333ACE1B" w14:textId="77777777" w:rsidTr="00D97C24">
        <w:tc>
          <w:tcPr>
            <w:tcW w:w="5660" w:type="dxa"/>
            <w:shd w:val="clear" w:color="auto" w:fill="auto"/>
            <w:tcMar>
              <w:top w:w="100" w:type="dxa"/>
              <w:left w:w="100" w:type="dxa"/>
              <w:bottom w:w="100" w:type="dxa"/>
              <w:right w:w="100" w:type="dxa"/>
            </w:tcMar>
          </w:tcPr>
          <w:p w14:paraId="55F48DCE" w14:textId="77777777" w:rsidR="00D97C24" w:rsidRDefault="00D97C24" w:rsidP="00BC331A">
            <w:pPr>
              <w:widowControl/>
              <w:numPr>
                <w:ilvl w:val="0"/>
                <w:numId w:val="36"/>
              </w:numPr>
              <w:adjustRightInd/>
              <w:spacing w:line="240" w:lineRule="auto"/>
              <w:jc w:val="left"/>
              <w:textAlignment w:val="auto"/>
            </w:pPr>
            <w:r>
              <w:t>I feel supported by my advisor.</w:t>
            </w:r>
          </w:p>
        </w:tc>
        <w:tc>
          <w:tcPr>
            <w:tcW w:w="3700" w:type="dxa"/>
            <w:shd w:val="clear" w:color="auto" w:fill="auto"/>
            <w:tcMar>
              <w:top w:w="100" w:type="dxa"/>
              <w:left w:w="100" w:type="dxa"/>
              <w:bottom w:w="100" w:type="dxa"/>
              <w:right w:w="100" w:type="dxa"/>
            </w:tcMar>
          </w:tcPr>
          <w:p w14:paraId="21F0F02E" w14:textId="77777777" w:rsidR="00D97C24" w:rsidRDefault="00D97C24" w:rsidP="00D97C24">
            <w:pPr>
              <w:spacing w:line="240" w:lineRule="auto"/>
              <w:jc w:val="center"/>
              <w:rPr>
                <w:b/>
              </w:rPr>
            </w:pPr>
            <w:r>
              <w:rPr>
                <w:b/>
              </w:rPr>
              <w:t>1          2          3        4         5</w:t>
            </w:r>
          </w:p>
        </w:tc>
      </w:tr>
      <w:tr w:rsidR="00D97C24" w14:paraId="437F8409" w14:textId="77777777" w:rsidTr="00D40E00">
        <w:trPr>
          <w:trHeight w:val="440"/>
        </w:trPr>
        <w:tc>
          <w:tcPr>
            <w:tcW w:w="9360" w:type="dxa"/>
            <w:gridSpan w:val="2"/>
            <w:shd w:val="clear" w:color="auto" w:fill="auto"/>
            <w:tcMar>
              <w:top w:w="100" w:type="dxa"/>
              <w:left w:w="100" w:type="dxa"/>
              <w:bottom w:w="100" w:type="dxa"/>
              <w:right w:w="100" w:type="dxa"/>
            </w:tcMar>
          </w:tcPr>
          <w:p w14:paraId="7201C0E4" w14:textId="77777777" w:rsidR="00D97C24" w:rsidRDefault="00D97C24" w:rsidP="00D97C24">
            <w:pPr>
              <w:spacing w:line="240" w:lineRule="auto"/>
            </w:pPr>
            <w:r>
              <w:t>Comments:</w:t>
            </w:r>
          </w:p>
          <w:p w14:paraId="06D5648F" w14:textId="77777777" w:rsidR="00D97C24" w:rsidRDefault="00D97C24" w:rsidP="00D97C24">
            <w:pPr>
              <w:spacing w:line="240" w:lineRule="auto"/>
            </w:pPr>
          </w:p>
        </w:tc>
      </w:tr>
      <w:tr w:rsidR="00D97C24" w14:paraId="235FC645" w14:textId="77777777" w:rsidTr="00D97C24">
        <w:tc>
          <w:tcPr>
            <w:tcW w:w="5660" w:type="dxa"/>
            <w:shd w:val="clear" w:color="auto" w:fill="auto"/>
            <w:tcMar>
              <w:top w:w="100" w:type="dxa"/>
              <w:left w:w="100" w:type="dxa"/>
              <w:bottom w:w="100" w:type="dxa"/>
              <w:right w:w="100" w:type="dxa"/>
            </w:tcMar>
          </w:tcPr>
          <w:p w14:paraId="0DF92F0E" w14:textId="77777777" w:rsidR="00D97C24" w:rsidRDefault="00D97C24" w:rsidP="00BC331A">
            <w:pPr>
              <w:widowControl/>
              <w:numPr>
                <w:ilvl w:val="0"/>
                <w:numId w:val="36"/>
              </w:numPr>
              <w:adjustRightInd/>
              <w:spacing w:line="240" w:lineRule="auto"/>
              <w:jc w:val="left"/>
              <w:textAlignment w:val="auto"/>
            </w:pPr>
            <w:r>
              <w:t>I feel comfortable discussing problems or concerns with my advisor.</w:t>
            </w:r>
          </w:p>
        </w:tc>
        <w:tc>
          <w:tcPr>
            <w:tcW w:w="3700" w:type="dxa"/>
            <w:shd w:val="clear" w:color="auto" w:fill="auto"/>
            <w:tcMar>
              <w:top w:w="100" w:type="dxa"/>
              <w:left w:w="100" w:type="dxa"/>
              <w:bottom w:w="100" w:type="dxa"/>
              <w:right w:w="100" w:type="dxa"/>
            </w:tcMar>
          </w:tcPr>
          <w:p w14:paraId="2B8EE123" w14:textId="77777777" w:rsidR="00D97C24" w:rsidRDefault="00D97C24" w:rsidP="00D97C24">
            <w:pPr>
              <w:spacing w:before="200" w:line="240" w:lineRule="auto"/>
              <w:jc w:val="center"/>
              <w:rPr>
                <w:b/>
              </w:rPr>
            </w:pPr>
            <w:r>
              <w:rPr>
                <w:b/>
              </w:rPr>
              <w:t>1          2          3        4         5</w:t>
            </w:r>
          </w:p>
        </w:tc>
      </w:tr>
      <w:tr w:rsidR="00D97C24" w14:paraId="00EFA0A1" w14:textId="77777777" w:rsidTr="00D97C24">
        <w:tc>
          <w:tcPr>
            <w:tcW w:w="5660" w:type="dxa"/>
            <w:shd w:val="clear" w:color="auto" w:fill="auto"/>
            <w:tcMar>
              <w:top w:w="100" w:type="dxa"/>
              <w:left w:w="100" w:type="dxa"/>
              <w:bottom w:w="100" w:type="dxa"/>
              <w:right w:w="100" w:type="dxa"/>
            </w:tcMar>
          </w:tcPr>
          <w:p w14:paraId="2C4614A4" w14:textId="77777777" w:rsidR="00D97C24" w:rsidRDefault="00D97C24" w:rsidP="00D97C24">
            <w:pPr>
              <w:spacing w:line="240" w:lineRule="auto"/>
            </w:pPr>
            <w:r>
              <w:t>Comments:</w:t>
            </w:r>
          </w:p>
          <w:p w14:paraId="711D6E02" w14:textId="77777777" w:rsidR="00D97C24" w:rsidRDefault="00D97C24" w:rsidP="00D97C24">
            <w:pPr>
              <w:pBdr>
                <w:top w:val="nil"/>
                <w:left w:val="nil"/>
                <w:bottom w:val="nil"/>
                <w:right w:val="nil"/>
                <w:between w:val="nil"/>
              </w:pBdr>
              <w:spacing w:line="240" w:lineRule="auto"/>
              <w:rPr>
                <w:b/>
              </w:rPr>
            </w:pPr>
          </w:p>
        </w:tc>
        <w:tc>
          <w:tcPr>
            <w:tcW w:w="3700" w:type="dxa"/>
            <w:shd w:val="clear" w:color="auto" w:fill="auto"/>
            <w:tcMar>
              <w:top w:w="100" w:type="dxa"/>
              <w:left w:w="100" w:type="dxa"/>
              <w:bottom w:w="100" w:type="dxa"/>
              <w:right w:w="100" w:type="dxa"/>
            </w:tcMar>
          </w:tcPr>
          <w:p w14:paraId="11122A5B" w14:textId="77777777" w:rsidR="00D97C24" w:rsidRDefault="00D97C24" w:rsidP="00D97C24">
            <w:pPr>
              <w:pBdr>
                <w:top w:val="nil"/>
                <w:left w:val="nil"/>
                <w:bottom w:val="nil"/>
                <w:right w:val="nil"/>
                <w:between w:val="nil"/>
              </w:pBdr>
              <w:spacing w:line="240" w:lineRule="auto"/>
              <w:rPr>
                <w:b/>
              </w:rPr>
            </w:pPr>
          </w:p>
        </w:tc>
      </w:tr>
    </w:tbl>
    <w:p w14:paraId="03F2037A" w14:textId="77777777" w:rsidR="00D97C24" w:rsidRDefault="00D97C24" w:rsidP="00D97C24">
      <w:pPr>
        <w:spacing w:line="240" w:lineRule="auto"/>
        <w:rPr>
          <w:b/>
        </w:rPr>
      </w:pPr>
    </w:p>
    <w:p w14:paraId="767C21A1" w14:textId="77777777" w:rsidR="00D97C24" w:rsidRDefault="00D97C24" w:rsidP="00D97C24">
      <w:pPr>
        <w:spacing w:line="240" w:lineRule="auto"/>
        <w:rPr>
          <w:b/>
        </w:rPr>
      </w:pPr>
    </w:p>
    <w:p w14:paraId="13231FAD" w14:textId="77777777" w:rsidR="00D97C24" w:rsidRDefault="00D97C24" w:rsidP="00D97C24">
      <w:pPr>
        <w:spacing w:line="240" w:lineRule="auto"/>
        <w:rPr>
          <w:b/>
        </w:rPr>
      </w:pPr>
      <w:r>
        <w:rPr>
          <w:b/>
        </w:rPr>
        <w:t>Research Advising:</w:t>
      </w:r>
    </w:p>
    <w:p w14:paraId="4582DF94" w14:textId="77777777" w:rsidR="00D97C24" w:rsidRDefault="00D97C24" w:rsidP="00D97C24">
      <w:pPr>
        <w:spacing w:line="240" w:lineRule="auto"/>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700"/>
      </w:tblGrid>
      <w:tr w:rsidR="00D97C24" w14:paraId="0FD5DA16" w14:textId="77777777" w:rsidTr="00D97C24">
        <w:tc>
          <w:tcPr>
            <w:tcW w:w="5660" w:type="dxa"/>
            <w:shd w:val="clear" w:color="auto" w:fill="auto"/>
            <w:tcMar>
              <w:top w:w="100" w:type="dxa"/>
              <w:left w:w="100" w:type="dxa"/>
              <w:bottom w:w="100" w:type="dxa"/>
              <w:right w:w="100" w:type="dxa"/>
            </w:tcMar>
          </w:tcPr>
          <w:p w14:paraId="48C7FF4A" w14:textId="575B3FD8" w:rsidR="00D97C24" w:rsidRDefault="00D97C24" w:rsidP="00BC331A">
            <w:pPr>
              <w:widowControl/>
              <w:numPr>
                <w:ilvl w:val="0"/>
                <w:numId w:val="35"/>
              </w:numPr>
              <w:adjustRightInd/>
              <w:spacing w:line="240" w:lineRule="auto"/>
              <w:jc w:val="left"/>
              <w:textAlignment w:val="auto"/>
            </w:pPr>
            <w:r>
              <w:t>My research advisor regularly discusses my research ideas and helps me to develop projects to address research questions.</w:t>
            </w:r>
          </w:p>
        </w:tc>
        <w:tc>
          <w:tcPr>
            <w:tcW w:w="3700" w:type="dxa"/>
            <w:shd w:val="clear" w:color="auto" w:fill="auto"/>
            <w:tcMar>
              <w:top w:w="100" w:type="dxa"/>
              <w:left w:w="100" w:type="dxa"/>
              <w:bottom w:w="100" w:type="dxa"/>
              <w:right w:w="100" w:type="dxa"/>
            </w:tcMar>
          </w:tcPr>
          <w:p w14:paraId="3B99A182" w14:textId="77777777" w:rsidR="00D97C24" w:rsidRDefault="00D97C24" w:rsidP="00D97C24">
            <w:pPr>
              <w:spacing w:before="200" w:line="240" w:lineRule="auto"/>
              <w:jc w:val="center"/>
              <w:rPr>
                <w:b/>
              </w:rPr>
            </w:pPr>
            <w:r>
              <w:rPr>
                <w:b/>
              </w:rPr>
              <w:t>1          2          3        4         5</w:t>
            </w:r>
          </w:p>
        </w:tc>
      </w:tr>
      <w:tr w:rsidR="00D97C24" w14:paraId="3D43AA0F" w14:textId="77777777" w:rsidTr="00D40E00">
        <w:trPr>
          <w:trHeight w:val="420"/>
        </w:trPr>
        <w:tc>
          <w:tcPr>
            <w:tcW w:w="9360" w:type="dxa"/>
            <w:gridSpan w:val="2"/>
            <w:shd w:val="clear" w:color="auto" w:fill="auto"/>
            <w:tcMar>
              <w:top w:w="100" w:type="dxa"/>
              <w:left w:w="100" w:type="dxa"/>
              <w:bottom w:w="100" w:type="dxa"/>
              <w:right w:w="100" w:type="dxa"/>
            </w:tcMar>
          </w:tcPr>
          <w:p w14:paraId="1A1C3A03" w14:textId="77777777" w:rsidR="00D97C24" w:rsidRDefault="00D97C24" w:rsidP="00D97C24">
            <w:pPr>
              <w:spacing w:line="240" w:lineRule="auto"/>
            </w:pPr>
            <w:r>
              <w:t>Comments:</w:t>
            </w:r>
          </w:p>
          <w:p w14:paraId="026023A2" w14:textId="77777777" w:rsidR="00D97C24" w:rsidRDefault="00D97C24" w:rsidP="00D97C24">
            <w:pPr>
              <w:spacing w:line="240" w:lineRule="auto"/>
            </w:pPr>
          </w:p>
        </w:tc>
      </w:tr>
      <w:tr w:rsidR="00D97C24" w14:paraId="46CD66DF" w14:textId="77777777" w:rsidTr="00D97C24">
        <w:tc>
          <w:tcPr>
            <w:tcW w:w="5660" w:type="dxa"/>
            <w:shd w:val="clear" w:color="auto" w:fill="auto"/>
            <w:tcMar>
              <w:top w:w="100" w:type="dxa"/>
              <w:left w:w="100" w:type="dxa"/>
              <w:bottom w:w="100" w:type="dxa"/>
              <w:right w:w="100" w:type="dxa"/>
            </w:tcMar>
          </w:tcPr>
          <w:p w14:paraId="67DFE1BB" w14:textId="77777777" w:rsidR="00D97C24" w:rsidRDefault="00D97C24" w:rsidP="00BC331A">
            <w:pPr>
              <w:widowControl/>
              <w:numPr>
                <w:ilvl w:val="0"/>
                <w:numId w:val="35"/>
              </w:numPr>
              <w:adjustRightInd/>
              <w:spacing w:line="240" w:lineRule="auto"/>
              <w:jc w:val="left"/>
              <w:textAlignment w:val="auto"/>
            </w:pPr>
            <w:r>
              <w:t>My research advisor works to help me publish in a timely manner and provides timely feedback on my progress so that I can readily meet my publication goals.</w:t>
            </w:r>
          </w:p>
        </w:tc>
        <w:tc>
          <w:tcPr>
            <w:tcW w:w="3700" w:type="dxa"/>
            <w:shd w:val="clear" w:color="auto" w:fill="auto"/>
            <w:tcMar>
              <w:top w:w="100" w:type="dxa"/>
              <w:left w:w="100" w:type="dxa"/>
              <w:bottom w:w="100" w:type="dxa"/>
              <w:right w:w="100" w:type="dxa"/>
            </w:tcMar>
          </w:tcPr>
          <w:p w14:paraId="12E3C370" w14:textId="77777777" w:rsidR="00D97C24" w:rsidRDefault="00D97C24" w:rsidP="00D97C24">
            <w:pPr>
              <w:spacing w:before="200" w:line="240" w:lineRule="auto"/>
              <w:jc w:val="center"/>
              <w:rPr>
                <w:b/>
              </w:rPr>
            </w:pPr>
            <w:r>
              <w:rPr>
                <w:b/>
              </w:rPr>
              <w:t>1          2          3        4         5</w:t>
            </w:r>
          </w:p>
        </w:tc>
      </w:tr>
      <w:tr w:rsidR="00D97C24" w14:paraId="43E85C08" w14:textId="77777777" w:rsidTr="00D40E00">
        <w:trPr>
          <w:trHeight w:val="420"/>
        </w:trPr>
        <w:tc>
          <w:tcPr>
            <w:tcW w:w="9360" w:type="dxa"/>
            <w:gridSpan w:val="2"/>
            <w:shd w:val="clear" w:color="auto" w:fill="auto"/>
            <w:tcMar>
              <w:top w:w="100" w:type="dxa"/>
              <w:left w:w="100" w:type="dxa"/>
              <w:bottom w:w="100" w:type="dxa"/>
              <w:right w:w="100" w:type="dxa"/>
            </w:tcMar>
          </w:tcPr>
          <w:p w14:paraId="50F041EB" w14:textId="77777777" w:rsidR="00D97C24" w:rsidRDefault="00D97C24" w:rsidP="00D97C24">
            <w:pPr>
              <w:spacing w:line="240" w:lineRule="auto"/>
            </w:pPr>
            <w:r>
              <w:t>Comments:</w:t>
            </w:r>
          </w:p>
          <w:p w14:paraId="082D10C0" w14:textId="77777777" w:rsidR="00D97C24" w:rsidRDefault="00D97C24" w:rsidP="00D97C24">
            <w:pPr>
              <w:spacing w:line="240" w:lineRule="auto"/>
            </w:pPr>
          </w:p>
        </w:tc>
      </w:tr>
      <w:tr w:rsidR="00D97C24" w14:paraId="718C9CA0" w14:textId="77777777" w:rsidTr="00D97C24">
        <w:tc>
          <w:tcPr>
            <w:tcW w:w="5660" w:type="dxa"/>
            <w:shd w:val="clear" w:color="auto" w:fill="auto"/>
            <w:tcMar>
              <w:top w:w="100" w:type="dxa"/>
              <w:left w:w="100" w:type="dxa"/>
              <w:bottom w:w="100" w:type="dxa"/>
              <w:right w:w="100" w:type="dxa"/>
            </w:tcMar>
          </w:tcPr>
          <w:p w14:paraId="441F8748" w14:textId="77777777" w:rsidR="00D97C24" w:rsidRDefault="00D97C24" w:rsidP="00BC331A">
            <w:pPr>
              <w:widowControl/>
              <w:numPr>
                <w:ilvl w:val="0"/>
                <w:numId w:val="35"/>
              </w:numPr>
              <w:adjustRightInd/>
              <w:spacing w:line="240" w:lineRule="auto"/>
              <w:jc w:val="left"/>
              <w:textAlignment w:val="auto"/>
            </w:pPr>
            <w:r>
              <w:t>My advisor provides the necessary writing structure and support that I need.</w:t>
            </w:r>
          </w:p>
        </w:tc>
        <w:tc>
          <w:tcPr>
            <w:tcW w:w="3700" w:type="dxa"/>
            <w:shd w:val="clear" w:color="auto" w:fill="auto"/>
            <w:tcMar>
              <w:top w:w="100" w:type="dxa"/>
              <w:left w:w="100" w:type="dxa"/>
              <w:bottom w:w="100" w:type="dxa"/>
              <w:right w:w="100" w:type="dxa"/>
            </w:tcMar>
          </w:tcPr>
          <w:p w14:paraId="0895AFF9" w14:textId="77777777" w:rsidR="00D97C24" w:rsidRDefault="00D97C24" w:rsidP="00D97C24">
            <w:pPr>
              <w:spacing w:before="200" w:line="240" w:lineRule="auto"/>
              <w:jc w:val="center"/>
              <w:rPr>
                <w:b/>
              </w:rPr>
            </w:pPr>
            <w:r>
              <w:rPr>
                <w:b/>
              </w:rPr>
              <w:t>1          2          3        4         5</w:t>
            </w:r>
          </w:p>
        </w:tc>
      </w:tr>
      <w:tr w:rsidR="00D97C24" w14:paraId="768274A4" w14:textId="77777777" w:rsidTr="00D40E00">
        <w:trPr>
          <w:trHeight w:val="420"/>
        </w:trPr>
        <w:tc>
          <w:tcPr>
            <w:tcW w:w="9360" w:type="dxa"/>
            <w:gridSpan w:val="2"/>
            <w:shd w:val="clear" w:color="auto" w:fill="auto"/>
            <w:tcMar>
              <w:top w:w="100" w:type="dxa"/>
              <w:left w:w="100" w:type="dxa"/>
              <w:bottom w:w="100" w:type="dxa"/>
              <w:right w:w="100" w:type="dxa"/>
            </w:tcMar>
          </w:tcPr>
          <w:p w14:paraId="3A6196AB" w14:textId="77777777" w:rsidR="00D97C24" w:rsidRDefault="00D97C24" w:rsidP="00D97C24">
            <w:pPr>
              <w:spacing w:line="240" w:lineRule="auto"/>
            </w:pPr>
            <w:r>
              <w:t>Comments:</w:t>
            </w:r>
          </w:p>
          <w:p w14:paraId="7981756B" w14:textId="77777777" w:rsidR="00D97C24" w:rsidRDefault="00D97C24" w:rsidP="00D97C24">
            <w:pPr>
              <w:spacing w:line="240" w:lineRule="auto"/>
            </w:pPr>
          </w:p>
        </w:tc>
      </w:tr>
      <w:tr w:rsidR="00D97C24" w14:paraId="134975BF" w14:textId="77777777" w:rsidTr="00D97C24">
        <w:tc>
          <w:tcPr>
            <w:tcW w:w="5660" w:type="dxa"/>
            <w:shd w:val="clear" w:color="auto" w:fill="auto"/>
            <w:tcMar>
              <w:top w:w="100" w:type="dxa"/>
              <w:left w:w="100" w:type="dxa"/>
              <w:bottom w:w="100" w:type="dxa"/>
              <w:right w:w="100" w:type="dxa"/>
            </w:tcMar>
          </w:tcPr>
          <w:p w14:paraId="05C1B1A4" w14:textId="77777777" w:rsidR="00D97C24" w:rsidRDefault="00D97C24" w:rsidP="00BC331A">
            <w:pPr>
              <w:widowControl/>
              <w:numPr>
                <w:ilvl w:val="0"/>
                <w:numId w:val="35"/>
              </w:numPr>
              <w:adjustRightInd/>
              <w:spacing w:line="240" w:lineRule="auto"/>
              <w:jc w:val="left"/>
              <w:textAlignment w:val="auto"/>
            </w:pPr>
            <w:r>
              <w:t>My advisor fosters a creative and supportive research environment within the lab.</w:t>
            </w:r>
          </w:p>
        </w:tc>
        <w:tc>
          <w:tcPr>
            <w:tcW w:w="3700" w:type="dxa"/>
            <w:shd w:val="clear" w:color="auto" w:fill="auto"/>
            <w:tcMar>
              <w:top w:w="100" w:type="dxa"/>
              <w:left w:w="100" w:type="dxa"/>
              <w:bottom w:w="100" w:type="dxa"/>
              <w:right w:w="100" w:type="dxa"/>
            </w:tcMar>
          </w:tcPr>
          <w:p w14:paraId="72C89001" w14:textId="77777777" w:rsidR="00D97C24" w:rsidRDefault="00D97C24" w:rsidP="00D97C24">
            <w:pPr>
              <w:spacing w:before="200" w:line="240" w:lineRule="auto"/>
              <w:jc w:val="center"/>
              <w:rPr>
                <w:b/>
              </w:rPr>
            </w:pPr>
            <w:r>
              <w:rPr>
                <w:b/>
              </w:rPr>
              <w:t>1          2          3        4         5</w:t>
            </w:r>
          </w:p>
        </w:tc>
      </w:tr>
      <w:tr w:rsidR="00D97C24" w14:paraId="57B93104" w14:textId="77777777" w:rsidTr="00D40E00">
        <w:trPr>
          <w:trHeight w:val="420"/>
        </w:trPr>
        <w:tc>
          <w:tcPr>
            <w:tcW w:w="9360" w:type="dxa"/>
            <w:gridSpan w:val="2"/>
            <w:shd w:val="clear" w:color="auto" w:fill="auto"/>
            <w:tcMar>
              <w:top w:w="100" w:type="dxa"/>
              <w:left w:w="100" w:type="dxa"/>
              <w:bottom w:w="100" w:type="dxa"/>
              <w:right w:w="100" w:type="dxa"/>
            </w:tcMar>
          </w:tcPr>
          <w:p w14:paraId="0436CBC6" w14:textId="77777777" w:rsidR="00D97C24" w:rsidRDefault="00D97C24" w:rsidP="00D97C24">
            <w:pPr>
              <w:spacing w:line="240" w:lineRule="auto"/>
            </w:pPr>
            <w:r>
              <w:t>Comments:</w:t>
            </w:r>
          </w:p>
          <w:p w14:paraId="7C796233" w14:textId="77777777" w:rsidR="00D97C24" w:rsidRDefault="00D97C24" w:rsidP="00D97C24">
            <w:pPr>
              <w:spacing w:line="240" w:lineRule="auto"/>
            </w:pPr>
          </w:p>
        </w:tc>
      </w:tr>
      <w:tr w:rsidR="00D97C24" w14:paraId="6261384B" w14:textId="77777777" w:rsidTr="00D97C24">
        <w:tc>
          <w:tcPr>
            <w:tcW w:w="5660" w:type="dxa"/>
            <w:shd w:val="clear" w:color="auto" w:fill="auto"/>
            <w:tcMar>
              <w:top w:w="100" w:type="dxa"/>
              <w:left w:w="100" w:type="dxa"/>
              <w:bottom w:w="100" w:type="dxa"/>
              <w:right w:w="100" w:type="dxa"/>
            </w:tcMar>
          </w:tcPr>
          <w:p w14:paraId="769A5545" w14:textId="77777777" w:rsidR="00D97C24" w:rsidRDefault="00D97C24" w:rsidP="00BC331A">
            <w:pPr>
              <w:widowControl/>
              <w:numPr>
                <w:ilvl w:val="0"/>
                <w:numId w:val="35"/>
              </w:numPr>
              <w:adjustRightInd/>
              <w:spacing w:line="240" w:lineRule="auto"/>
              <w:jc w:val="left"/>
              <w:textAlignment w:val="auto"/>
            </w:pPr>
            <w:r>
              <w:t>My advisor fosters collaboration with other researchers (within and/or outside of GMU).</w:t>
            </w:r>
          </w:p>
        </w:tc>
        <w:tc>
          <w:tcPr>
            <w:tcW w:w="3700" w:type="dxa"/>
            <w:shd w:val="clear" w:color="auto" w:fill="auto"/>
            <w:tcMar>
              <w:top w:w="100" w:type="dxa"/>
              <w:left w:w="100" w:type="dxa"/>
              <w:bottom w:w="100" w:type="dxa"/>
              <w:right w:w="100" w:type="dxa"/>
            </w:tcMar>
          </w:tcPr>
          <w:p w14:paraId="19C62AB6" w14:textId="77777777" w:rsidR="00D97C24" w:rsidRDefault="00D97C24" w:rsidP="00D97C24">
            <w:pPr>
              <w:spacing w:before="200" w:line="240" w:lineRule="auto"/>
              <w:jc w:val="center"/>
              <w:rPr>
                <w:b/>
              </w:rPr>
            </w:pPr>
            <w:r>
              <w:rPr>
                <w:b/>
              </w:rPr>
              <w:t>1          2          3        4         5</w:t>
            </w:r>
          </w:p>
        </w:tc>
      </w:tr>
      <w:tr w:rsidR="00D97C24" w14:paraId="6C0B198E" w14:textId="77777777" w:rsidTr="00D40E00">
        <w:tc>
          <w:tcPr>
            <w:tcW w:w="9360" w:type="dxa"/>
            <w:gridSpan w:val="2"/>
            <w:shd w:val="clear" w:color="auto" w:fill="auto"/>
            <w:tcMar>
              <w:top w:w="100" w:type="dxa"/>
              <w:left w:w="100" w:type="dxa"/>
              <w:bottom w:w="100" w:type="dxa"/>
              <w:right w:w="100" w:type="dxa"/>
            </w:tcMar>
          </w:tcPr>
          <w:p w14:paraId="46B98D95" w14:textId="77777777" w:rsidR="00D97C24" w:rsidRDefault="00D97C24" w:rsidP="00D97C24">
            <w:pPr>
              <w:spacing w:line="240" w:lineRule="auto"/>
            </w:pPr>
            <w:r>
              <w:t>Comments:</w:t>
            </w:r>
          </w:p>
          <w:p w14:paraId="65CC5CA5" w14:textId="77777777" w:rsidR="00D97C24" w:rsidRDefault="00D97C24" w:rsidP="00D97C24">
            <w:pPr>
              <w:spacing w:line="240" w:lineRule="auto"/>
            </w:pPr>
          </w:p>
        </w:tc>
      </w:tr>
      <w:tr w:rsidR="00D97C24" w14:paraId="2AA20001" w14:textId="77777777" w:rsidTr="00D97C24">
        <w:tc>
          <w:tcPr>
            <w:tcW w:w="5660" w:type="dxa"/>
            <w:shd w:val="clear" w:color="auto" w:fill="auto"/>
            <w:tcMar>
              <w:top w:w="100" w:type="dxa"/>
              <w:left w:w="100" w:type="dxa"/>
              <w:bottom w:w="100" w:type="dxa"/>
              <w:right w:w="100" w:type="dxa"/>
            </w:tcMar>
          </w:tcPr>
          <w:p w14:paraId="00E040D8" w14:textId="77777777" w:rsidR="00D97C24" w:rsidRDefault="00D97C24" w:rsidP="00BC331A">
            <w:pPr>
              <w:widowControl/>
              <w:numPr>
                <w:ilvl w:val="0"/>
                <w:numId w:val="35"/>
              </w:numPr>
              <w:adjustRightInd/>
              <w:spacing w:line="240" w:lineRule="auto"/>
              <w:jc w:val="left"/>
              <w:textAlignment w:val="auto"/>
            </w:pPr>
            <w:r>
              <w:t>My advisor fosters collaboration amongst lab members to increase publication quota and writing experience.</w:t>
            </w:r>
          </w:p>
        </w:tc>
        <w:tc>
          <w:tcPr>
            <w:tcW w:w="3700" w:type="dxa"/>
            <w:shd w:val="clear" w:color="auto" w:fill="auto"/>
            <w:tcMar>
              <w:top w:w="100" w:type="dxa"/>
              <w:left w:w="100" w:type="dxa"/>
              <w:bottom w:w="100" w:type="dxa"/>
              <w:right w:w="100" w:type="dxa"/>
            </w:tcMar>
          </w:tcPr>
          <w:p w14:paraId="36245372" w14:textId="77777777" w:rsidR="00D97C24" w:rsidRDefault="00D97C24" w:rsidP="00D97C24">
            <w:pPr>
              <w:spacing w:before="200" w:line="240" w:lineRule="auto"/>
              <w:jc w:val="center"/>
              <w:rPr>
                <w:b/>
              </w:rPr>
            </w:pPr>
            <w:r>
              <w:rPr>
                <w:b/>
              </w:rPr>
              <w:t>1          2          3        4         5</w:t>
            </w:r>
          </w:p>
        </w:tc>
      </w:tr>
      <w:tr w:rsidR="00D97C24" w14:paraId="6E3EB331" w14:textId="77777777" w:rsidTr="00D40E00">
        <w:trPr>
          <w:trHeight w:val="420"/>
        </w:trPr>
        <w:tc>
          <w:tcPr>
            <w:tcW w:w="9360" w:type="dxa"/>
            <w:gridSpan w:val="2"/>
            <w:shd w:val="clear" w:color="auto" w:fill="auto"/>
            <w:tcMar>
              <w:top w:w="100" w:type="dxa"/>
              <w:left w:w="100" w:type="dxa"/>
              <w:bottom w:w="100" w:type="dxa"/>
              <w:right w:w="100" w:type="dxa"/>
            </w:tcMar>
          </w:tcPr>
          <w:p w14:paraId="23E6DF29" w14:textId="77777777" w:rsidR="00D97C24" w:rsidRDefault="00D97C24" w:rsidP="00D97C24">
            <w:pPr>
              <w:spacing w:line="240" w:lineRule="auto"/>
            </w:pPr>
            <w:r>
              <w:t>Comments:</w:t>
            </w:r>
          </w:p>
          <w:p w14:paraId="44D9AFEB" w14:textId="77777777" w:rsidR="00D97C24" w:rsidRDefault="00D97C24" w:rsidP="00D97C24">
            <w:pPr>
              <w:spacing w:line="240" w:lineRule="auto"/>
            </w:pPr>
          </w:p>
        </w:tc>
      </w:tr>
      <w:tr w:rsidR="00D97C24" w14:paraId="61D70906" w14:textId="77777777" w:rsidTr="00D97C24">
        <w:tc>
          <w:tcPr>
            <w:tcW w:w="5660" w:type="dxa"/>
            <w:shd w:val="clear" w:color="auto" w:fill="auto"/>
            <w:tcMar>
              <w:top w:w="100" w:type="dxa"/>
              <w:left w:w="100" w:type="dxa"/>
              <w:bottom w:w="100" w:type="dxa"/>
              <w:right w:w="100" w:type="dxa"/>
            </w:tcMar>
          </w:tcPr>
          <w:p w14:paraId="766D636C" w14:textId="77777777" w:rsidR="00D97C24" w:rsidRDefault="00D97C24" w:rsidP="00BC331A">
            <w:pPr>
              <w:widowControl/>
              <w:numPr>
                <w:ilvl w:val="0"/>
                <w:numId w:val="35"/>
              </w:numPr>
              <w:adjustRightInd/>
              <w:spacing w:line="240" w:lineRule="auto"/>
              <w:jc w:val="left"/>
              <w:textAlignment w:val="auto"/>
            </w:pPr>
            <w:r>
              <w:t>My advisor discusses paper assignments within the lab and tries to connect students with similar interests, especially students in their first 1-2 years of grad school.</w:t>
            </w:r>
          </w:p>
        </w:tc>
        <w:tc>
          <w:tcPr>
            <w:tcW w:w="3700" w:type="dxa"/>
            <w:shd w:val="clear" w:color="auto" w:fill="auto"/>
            <w:tcMar>
              <w:top w:w="100" w:type="dxa"/>
              <w:left w:w="100" w:type="dxa"/>
              <w:bottom w:w="100" w:type="dxa"/>
              <w:right w:w="100" w:type="dxa"/>
            </w:tcMar>
          </w:tcPr>
          <w:p w14:paraId="5D8C138E" w14:textId="77777777" w:rsidR="00D97C24" w:rsidRDefault="00D97C24" w:rsidP="00D97C24">
            <w:pPr>
              <w:spacing w:before="200" w:line="240" w:lineRule="auto"/>
              <w:jc w:val="center"/>
              <w:rPr>
                <w:b/>
              </w:rPr>
            </w:pPr>
            <w:r>
              <w:rPr>
                <w:b/>
              </w:rPr>
              <w:t>1          2          3        4         5</w:t>
            </w:r>
          </w:p>
        </w:tc>
      </w:tr>
      <w:tr w:rsidR="00D97C24" w14:paraId="366CC5A4" w14:textId="77777777" w:rsidTr="00D40E00">
        <w:trPr>
          <w:trHeight w:val="420"/>
        </w:trPr>
        <w:tc>
          <w:tcPr>
            <w:tcW w:w="9360" w:type="dxa"/>
            <w:gridSpan w:val="2"/>
            <w:shd w:val="clear" w:color="auto" w:fill="auto"/>
            <w:tcMar>
              <w:top w:w="100" w:type="dxa"/>
              <w:left w:w="100" w:type="dxa"/>
              <w:bottom w:w="100" w:type="dxa"/>
              <w:right w:w="100" w:type="dxa"/>
            </w:tcMar>
          </w:tcPr>
          <w:p w14:paraId="11820E3D" w14:textId="77777777" w:rsidR="00D97C24" w:rsidRDefault="00D97C24" w:rsidP="00D97C24">
            <w:pPr>
              <w:spacing w:line="240" w:lineRule="auto"/>
            </w:pPr>
            <w:r>
              <w:t>Comments:</w:t>
            </w:r>
          </w:p>
          <w:p w14:paraId="662F0F59" w14:textId="77777777" w:rsidR="00D97C24" w:rsidRDefault="00D97C24" w:rsidP="00D97C24">
            <w:pPr>
              <w:spacing w:line="240" w:lineRule="auto"/>
            </w:pPr>
          </w:p>
        </w:tc>
      </w:tr>
    </w:tbl>
    <w:p w14:paraId="05E6E52C" w14:textId="77777777" w:rsidR="00D97C24" w:rsidRDefault="00D97C24" w:rsidP="00D97C24">
      <w:pPr>
        <w:spacing w:line="240" w:lineRule="auto"/>
        <w:rPr>
          <w:b/>
        </w:rPr>
      </w:pPr>
    </w:p>
    <w:p w14:paraId="05F26C21" w14:textId="77777777" w:rsidR="00D97C24" w:rsidRDefault="00D97C24" w:rsidP="00D97C24">
      <w:pPr>
        <w:spacing w:line="240" w:lineRule="auto"/>
        <w:rPr>
          <w:b/>
        </w:rPr>
      </w:pPr>
    </w:p>
    <w:p w14:paraId="402AE8BB" w14:textId="77777777" w:rsidR="00D97C24" w:rsidRDefault="00D97C24" w:rsidP="00D97C24">
      <w:pPr>
        <w:spacing w:line="240" w:lineRule="auto"/>
        <w:rPr>
          <w:b/>
        </w:rPr>
      </w:pPr>
      <w:r>
        <w:rPr>
          <w:b/>
        </w:rPr>
        <w:t>Career Preparation:</w:t>
      </w:r>
    </w:p>
    <w:p w14:paraId="492F375C" w14:textId="77777777" w:rsidR="00D97C24" w:rsidRDefault="00D97C24" w:rsidP="00D97C24">
      <w:pPr>
        <w:spacing w:line="240" w:lineRule="auto"/>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3610"/>
      </w:tblGrid>
      <w:tr w:rsidR="00D97C24" w14:paraId="595EDCA4" w14:textId="77777777" w:rsidTr="00D97C24">
        <w:tc>
          <w:tcPr>
            <w:tcW w:w="5750" w:type="dxa"/>
            <w:shd w:val="clear" w:color="auto" w:fill="auto"/>
            <w:tcMar>
              <w:top w:w="100" w:type="dxa"/>
              <w:left w:w="100" w:type="dxa"/>
              <w:bottom w:w="100" w:type="dxa"/>
              <w:right w:w="100" w:type="dxa"/>
            </w:tcMar>
          </w:tcPr>
          <w:p w14:paraId="336B8DB4" w14:textId="77777777" w:rsidR="00D97C24" w:rsidRDefault="00D97C24" w:rsidP="00BC331A">
            <w:pPr>
              <w:widowControl/>
              <w:numPr>
                <w:ilvl w:val="0"/>
                <w:numId w:val="37"/>
              </w:numPr>
              <w:adjustRightInd/>
              <w:spacing w:line="240" w:lineRule="auto"/>
              <w:jc w:val="left"/>
              <w:textAlignment w:val="auto"/>
            </w:pPr>
            <w:r>
              <w:t>My research advisor regularly checks in on my long-term goals.</w:t>
            </w:r>
          </w:p>
        </w:tc>
        <w:tc>
          <w:tcPr>
            <w:tcW w:w="3610" w:type="dxa"/>
            <w:shd w:val="clear" w:color="auto" w:fill="auto"/>
            <w:tcMar>
              <w:top w:w="100" w:type="dxa"/>
              <w:left w:w="100" w:type="dxa"/>
              <w:bottom w:w="100" w:type="dxa"/>
              <w:right w:w="100" w:type="dxa"/>
            </w:tcMar>
          </w:tcPr>
          <w:p w14:paraId="4027FE98" w14:textId="77777777" w:rsidR="00D97C24" w:rsidRDefault="00D97C24" w:rsidP="00D97C24">
            <w:pPr>
              <w:spacing w:before="200" w:line="240" w:lineRule="auto"/>
              <w:jc w:val="center"/>
              <w:rPr>
                <w:b/>
              </w:rPr>
            </w:pPr>
            <w:r>
              <w:rPr>
                <w:b/>
              </w:rPr>
              <w:t>1          2          3        4         5</w:t>
            </w:r>
          </w:p>
        </w:tc>
      </w:tr>
      <w:tr w:rsidR="00D97C24" w14:paraId="1478EAB6" w14:textId="77777777" w:rsidTr="00D40E00">
        <w:trPr>
          <w:trHeight w:val="420"/>
        </w:trPr>
        <w:tc>
          <w:tcPr>
            <w:tcW w:w="9360" w:type="dxa"/>
            <w:gridSpan w:val="2"/>
            <w:shd w:val="clear" w:color="auto" w:fill="auto"/>
            <w:tcMar>
              <w:top w:w="100" w:type="dxa"/>
              <w:left w:w="100" w:type="dxa"/>
              <w:bottom w:w="100" w:type="dxa"/>
              <w:right w:w="100" w:type="dxa"/>
            </w:tcMar>
          </w:tcPr>
          <w:p w14:paraId="27436E19" w14:textId="77777777" w:rsidR="00D97C24" w:rsidRDefault="00D97C24" w:rsidP="00D97C24">
            <w:pPr>
              <w:spacing w:line="240" w:lineRule="auto"/>
            </w:pPr>
            <w:r>
              <w:t>Comments:</w:t>
            </w:r>
          </w:p>
          <w:p w14:paraId="60E38BD9" w14:textId="77777777" w:rsidR="00D97C24" w:rsidRDefault="00D97C24" w:rsidP="00D97C24">
            <w:pPr>
              <w:spacing w:line="240" w:lineRule="auto"/>
              <w:ind w:left="720" w:hanging="360"/>
            </w:pPr>
          </w:p>
        </w:tc>
      </w:tr>
      <w:tr w:rsidR="00D97C24" w14:paraId="2C5A7351" w14:textId="77777777" w:rsidTr="00D97C24">
        <w:tc>
          <w:tcPr>
            <w:tcW w:w="5750" w:type="dxa"/>
            <w:shd w:val="clear" w:color="auto" w:fill="auto"/>
            <w:tcMar>
              <w:top w:w="100" w:type="dxa"/>
              <w:left w:w="100" w:type="dxa"/>
              <w:bottom w:w="100" w:type="dxa"/>
              <w:right w:w="100" w:type="dxa"/>
            </w:tcMar>
          </w:tcPr>
          <w:p w14:paraId="7DD10AA6" w14:textId="77777777" w:rsidR="00D97C24" w:rsidRDefault="00D97C24" w:rsidP="00BC331A">
            <w:pPr>
              <w:widowControl/>
              <w:numPr>
                <w:ilvl w:val="0"/>
                <w:numId w:val="37"/>
              </w:numPr>
              <w:adjustRightInd/>
              <w:spacing w:line="240" w:lineRule="auto"/>
              <w:jc w:val="left"/>
              <w:textAlignment w:val="auto"/>
            </w:pPr>
            <w:r>
              <w:t>My advisor exposes me to and helps me understand different career trajectories within psychology (or otherwise if appropriate).</w:t>
            </w:r>
          </w:p>
        </w:tc>
        <w:tc>
          <w:tcPr>
            <w:tcW w:w="3610" w:type="dxa"/>
            <w:shd w:val="clear" w:color="auto" w:fill="auto"/>
            <w:tcMar>
              <w:top w:w="100" w:type="dxa"/>
              <w:left w:w="100" w:type="dxa"/>
              <w:bottom w:w="100" w:type="dxa"/>
              <w:right w:w="100" w:type="dxa"/>
            </w:tcMar>
          </w:tcPr>
          <w:p w14:paraId="57928DE5" w14:textId="77777777" w:rsidR="00D97C24" w:rsidRDefault="00D97C24" w:rsidP="00D97C24">
            <w:pPr>
              <w:spacing w:before="200" w:line="240" w:lineRule="auto"/>
              <w:jc w:val="center"/>
              <w:rPr>
                <w:b/>
              </w:rPr>
            </w:pPr>
            <w:r>
              <w:rPr>
                <w:b/>
              </w:rPr>
              <w:t>1          2          3        4         5</w:t>
            </w:r>
          </w:p>
        </w:tc>
      </w:tr>
      <w:tr w:rsidR="00D97C24" w14:paraId="418AD081" w14:textId="77777777" w:rsidTr="00D40E00">
        <w:trPr>
          <w:trHeight w:val="420"/>
        </w:trPr>
        <w:tc>
          <w:tcPr>
            <w:tcW w:w="9360" w:type="dxa"/>
            <w:gridSpan w:val="2"/>
            <w:shd w:val="clear" w:color="auto" w:fill="auto"/>
            <w:tcMar>
              <w:top w:w="100" w:type="dxa"/>
              <w:left w:w="100" w:type="dxa"/>
              <w:bottom w:w="100" w:type="dxa"/>
              <w:right w:w="100" w:type="dxa"/>
            </w:tcMar>
          </w:tcPr>
          <w:p w14:paraId="2506BE33" w14:textId="77777777" w:rsidR="00D97C24" w:rsidRDefault="00D97C24" w:rsidP="00D97C24">
            <w:pPr>
              <w:spacing w:line="240" w:lineRule="auto"/>
            </w:pPr>
            <w:r>
              <w:t>Comments:</w:t>
            </w:r>
          </w:p>
          <w:p w14:paraId="457F591F" w14:textId="77777777" w:rsidR="00D97C24" w:rsidRDefault="00D97C24" w:rsidP="00D97C24">
            <w:pPr>
              <w:spacing w:line="240" w:lineRule="auto"/>
            </w:pPr>
          </w:p>
        </w:tc>
      </w:tr>
      <w:tr w:rsidR="00D97C24" w14:paraId="7EB6A65F" w14:textId="77777777" w:rsidTr="00D97C24">
        <w:tc>
          <w:tcPr>
            <w:tcW w:w="5750" w:type="dxa"/>
            <w:shd w:val="clear" w:color="auto" w:fill="auto"/>
            <w:tcMar>
              <w:top w:w="100" w:type="dxa"/>
              <w:left w:w="100" w:type="dxa"/>
              <w:bottom w:w="100" w:type="dxa"/>
              <w:right w:w="100" w:type="dxa"/>
            </w:tcMar>
          </w:tcPr>
          <w:p w14:paraId="056DC154" w14:textId="77777777" w:rsidR="00D97C24" w:rsidRDefault="00D97C24" w:rsidP="00BC331A">
            <w:pPr>
              <w:widowControl/>
              <w:numPr>
                <w:ilvl w:val="0"/>
                <w:numId w:val="37"/>
              </w:numPr>
              <w:adjustRightInd/>
              <w:spacing w:line="240" w:lineRule="auto"/>
              <w:jc w:val="left"/>
              <w:textAlignment w:val="auto"/>
            </w:pPr>
            <w:r>
              <w:t>My advisor respects and supports me in my career goals.</w:t>
            </w:r>
          </w:p>
        </w:tc>
        <w:tc>
          <w:tcPr>
            <w:tcW w:w="3610" w:type="dxa"/>
            <w:shd w:val="clear" w:color="auto" w:fill="auto"/>
            <w:tcMar>
              <w:top w:w="100" w:type="dxa"/>
              <w:left w:w="100" w:type="dxa"/>
              <w:bottom w:w="100" w:type="dxa"/>
              <w:right w:w="100" w:type="dxa"/>
            </w:tcMar>
          </w:tcPr>
          <w:p w14:paraId="5E9E6C89" w14:textId="77777777" w:rsidR="00D97C24" w:rsidRDefault="00D97C24" w:rsidP="00D97C24">
            <w:pPr>
              <w:spacing w:before="200" w:line="240" w:lineRule="auto"/>
              <w:jc w:val="center"/>
              <w:rPr>
                <w:b/>
              </w:rPr>
            </w:pPr>
            <w:r>
              <w:rPr>
                <w:b/>
              </w:rPr>
              <w:t>1          2          3        4         5</w:t>
            </w:r>
          </w:p>
        </w:tc>
      </w:tr>
      <w:tr w:rsidR="00D97C24" w14:paraId="241D971F" w14:textId="77777777" w:rsidTr="00D40E00">
        <w:trPr>
          <w:trHeight w:val="420"/>
        </w:trPr>
        <w:tc>
          <w:tcPr>
            <w:tcW w:w="9360" w:type="dxa"/>
            <w:gridSpan w:val="2"/>
            <w:shd w:val="clear" w:color="auto" w:fill="auto"/>
            <w:tcMar>
              <w:top w:w="100" w:type="dxa"/>
              <w:left w:w="100" w:type="dxa"/>
              <w:bottom w:w="100" w:type="dxa"/>
              <w:right w:w="100" w:type="dxa"/>
            </w:tcMar>
          </w:tcPr>
          <w:p w14:paraId="40198C37" w14:textId="77777777" w:rsidR="00D97C24" w:rsidRDefault="00D97C24" w:rsidP="00D97C24">
            <w:pPr>
              <w:spacing w:line="240" w:lineRule="auto"/>
            </w:pPr>
            <w:r>
              <w:t>Comments:</w:t>
            </w:r>
          </w:p>
          <w:p w14:paraId="3457B73E" w14:textId="77777777" w:rsidR="00D97C24" w:rsidRDefault="00D97C24" w:rsidP="00D97C24">
            <w:pPr>
              <w:spacing w:line="240" w:lineRule="auto"/>
            </w:pPr>
          </w:p>
        </w:tc>
      </w:tr>
      <w:tr w:rsidR="00D97C24" w14:paraId="7A1E8A1C" w14:textId="77777777" w:rsidTr="00D97C24">
        <w:trPr>
          <w:trHeight w:val="420"/>
        </w:trPr>
        <w:tc>
          <w:tcPr>
            <w:tcW w:w="5750" w:type="dxa"/>
            <w:shd w:val="clear" w:color="auto" w:fill="auto"/>
            <w:tcMar>
              <w:top w:w="100" w:type="dxa"/>
              <w:left w:w="100" w:type="dxa"/>
              <w:bottom w:w="100" w:type="dxa"/>
              <w:right w:w="100" w:type="dxa"/>
            </w:tcMar>
          </w:tcPr>
          <w:p w14:paraId="1E3B52AF" w14:textId="77777777" w:rsidR="00D97C24" w:rsidRDefault="00D97C24" w:rsidP="00BC331A">
            <w:pPr>
              <w:widowControl/>
              <w:numPr>
                <w:ilvl w:val="0"/>
                <w:numId w:val="37"/>
              </w:numPr>
              <w:adjustRightInd/>
              <w:spacing w:line="240" w:lineRule="auto"/>
              <w:jc w:val="left"/>
              <w:textAlignment w:val="auto"/>
            </w:pPr>
            <w:r>
              <w:t>My advisor provides developmentally appropriate career guidance.</w:t>
            </w:r>
          </w:p>
        </w:tc>
        <w:tc>
          <w:tcPr>
            <w:tcW w:w="3610" w:type="dxa"/>
            <w:shd w:val="clear" w:color="auto" w:fill="auto"/>
            <w:tcMar>
              <w:top w:w="100" w:type="dxa"/>
              <w:left w:w="100" w:type="dxa"/>
              <w:bottom w:w="100" w:type="dxa"/>
              <w:right w:w="100" w:type="dxa"/>
            </w:tcMar>
          </w:tcPr>
          <w:p w14:paraId="64DFD5EB" w14:textId="77777777" w:rsidR="00D97C24" w:rsidRDefault="00D97C24" w:rsidP="00D97C24">
            <w:pPr>
              <w:spacing w:before="200" w:line="240" w:lineRule="auto"/>
              <w:jc w:val="center"/>
              <w:rPr>
                <w:b/>
              </w:rPr>
            </w:pPr>
            <w:r>
              <w:rPr>
                <w:b/>
              </w:rPr>
              <w:t>1          2          3        4         5</w:t>
            </w:r>
          </w:p>
        </w:tc>
      </w:tr>
      <w:tr w:rsidR="00D97C24" w14:paraId="35961AD9" w14:textId="77777777" w:rsidTr="00D40E00">
        <w:trPr>
          <w:trHeight w:val="420"/>
        </w:trPr>
        <w:tc>
          <w:tcPr>
            <w:tcW w:w="9360" w:type="dxa"/>
            <w:gridSpan w:val="2"/>
            <w:shd w:val="clear" w:color="auto" w:fill="auto"/>
            <w:tcMar>
              <w:top w:w="100" w:type="dxa"/>
              <w:left w:w="100" w:type="dxa"/>
              <w:bottom w:w="100" w:type="dxa"/>
              <w:right w:w="100" w:type="dxa"/>
            </w:tcMar>
          </w:tcPr>
          <w:p w14:paraId="00A54A0A" w14:textId="77777777" w:rsidR="00D97C24" w:rsidRDefault="00D97C24" w:rsidP="00D97C24">
            <w:pPr>
              <w:spacing w:line="240" w:lineRule="auto"/>
            </w:pPr>
            <w:r>
              <w:t>Comments:</w:t>
            </w:r>
          </w:p>
          <w:p w14:paraId="489C7735" w14:textId="77777777" w:rsidR="00D97C24" w:rsidRDefault="00D97C24" w:rsidP="00D97C24">
            <w:pPr>
              <w:spacing w:line="240" w:lineRule="auto"/>
            </w:pPr>
          </w:p>
        </w:tc>
      </w:tr>
      <w:tr w:rsidR="00D97C24" w14:paraId="4E38E23C" w14:textId="77777777" w:rsidTr="00D97C24">
        <w:trPr>
          <w:trHeight w:val="420"/>
        </w:trPr>
        <w:tc>
          <w:tcPr>
            <w:tcW w:w="5750" w:type="dxa"/>
            <w:shd w:val="clear" w:color="auto" w:fill="auto"/>
            <w:tcMar>
              <w:top w:w="100" w:type="dxa"/>
              <w:left w:w="100" w:type="dxa"/>
              <w:bottom w:w="100" w:type="dxa"/>
              <w:right w:w="100" w:type="dxa"/>
            </w:tcMar>
          </w:tcPr>
          <w:p w14:paraId="5A90D491" w14:textId="77777777" w:rsidR="00D97C24" w:rsidRDefault="00D97C24" w:rsidP="00BC331A">
            <w:pPr>
              <w:widowControl/>
              <w:numPr>
                <w:ilvl w:val="0"/>
                <w:numId w:val="37"/>
              </w:numPr>
              <w:adjustRightInd/>
              <w:spacing w:line="240" w:lineRule="auto"/>
              <w:jc w:val="left"/>
              <w:textAlignment w:val="auto"/>
            </w:pPr>
            <w:r>
              <w:t>My advisor helps me network and connect with other scholars in the field, facilitating my professional growth.</w:t>
            </w:r>
          </w:p>
        </w:tc>
        <w:tc>
          <w:tcPr>
            <w:tcW w:w="3610" w:type="dxa"/>
            <w:shd w:val="clear" w:color="auto" w:fill="auto"/>
            <w:tcMar>
              <w:top w:w="100" w:type="dxa"/>
              <w:left w:w="100" w:type="dxa"/>
              <w:bottom w:w="100" w:type="dxa"/>
              <w:right w:w="100" w:type="dxa"/>
            </w:tcMar>
          </w:tcPr>
          <w:p w14:paraId="0137A16F" w14:textId="77777777" w:rsidR="00D97C24" w:rsidRDefault="00D97C24" w:rsidP="00D97C24">
            <w:pPr>
              <w:spacing w:before="200" w:line="240" w:lineRule="auto"/>
              <w:jc w:val="center"/>
              <w:rPr>
                <w:b/>
              </w:rPr>
            </w:pPr>
            <w:r>
              <w:rPr>
                <w:b/>
              </w:rPr>
              <w:t>1          2          3        4         5</w:t>
            </w:r>
          </w:p>
        </w:tc>
      </w:tr>
      <w:tr w:rsidR="00D97C24" w14:paraId="0F2B7A59" w14:textId="77777777" w:rsidTr="00D40E00">
        <w:trPr>
          <w:trHeight w:val="420"/>
        </w:trPr>
        <w:tc>
          <w:tcPr>
            <w:tcW w:w="9360" w:type="dxa"/>
            <w:gridSpan w:val="2"/>
            <w:shd w:val="clear" w:color="auto" w:fill="auto"/>
            <w:tcMar>
              <w:top w:w="100" w:type="dxa"/>
              <w:left w:w="100" w:type="dxa"/>
              <w:bottom w:w="100" w:type="dxa"/>
              <w:right w:w="100" w:type="dxa"/>
            </w:tcMar>
          </w:tcPr>
          <w:p w14:paraId="774BF980" w14:textId="77777777" w:rsidR="00D97C24" w:rsidRDefault="00D97C24" w:rsidP="00D97C24">
            <w:pPr>
              <w:spacing w:line="240" w:lineRule="auto"/>
            </w:pPr>
            <w:r>
              <w:t>Comments:</w:t>
            </w:r>
          </w:p>
          <w:p w14:paraId="4610D796" w14:textId="77777777" w:rsidR="00D97C24" w:rsidRDefault="00D97C24" w:rsidP="00D97C24">
            <w:pPr>
              <w:spacing w:line="240" w:lineRule="auto"/>
            </w:pPr>
          </w:p>
        </w:tc>
      </w:tr>
    </w:tbl>
    <w:p w14:paraId="12016E8B" w14:textId="77777777" w:rsidR="00D97C24" w:rsidRDefault="00D97C24" w:rsidP="00D97C24">
      <w:pPr>
        <w:spacing w:line="240" w:lineRule="auto"/>
        <w:rPr>
          <w:b/>
        </w:rPr>
      </w:pPr>
    </w:p>
    <w:p w14:paraId="5BFA858A" w14:textId="77777777" w:rsidR="00D97C24" w:rsidRDefault="00D97C24" w:rsidP="00D97C24">
      <w:pPr>
        <w:spacing w:line="240" w:lineRule="auto"/>
        <w:rPr>
          <w:b/>
        </w:rPr>
      </w:pPr>
    </w:p>
    <w:p w14:paraId="34E1DE11" w14:textId="77777777" w:rsidR="00D97C24" w:rsidRDefault="00D97C24" w:rsidP="00D97C24">
      <w:pPr>
        <w:spacing w:line="240" w:lineRule="auto"/>
        <w:rPr>
          <w:b/>
        </w:rPr>
      </w:pPr>
      <w:r>
        <w:rPr>
          <w:b/>
        </w:rPr>
        <w:t>Ethics and Boundaries:</w:t>
      </w:r>
    </w:p>
    <w:p w14:paraId="58111155" w14:textId="77777777" w:rsidR="00D97C24" w:rsidRDefault="00D97C24" w:rsidP="00D97C24">
      <w:pPr>
        <w:spacing w:line="240" w:lineRule="auto"/>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3610"/>
      </w:tblGrid>
      <w:tr w:rsidR="00D97C24" w14:paraId="615BD613" w14:textId="77777777" w:rsidTr="00D97C24">
        <w:tc>
          <w:tcPr>
            <w:tcW w:w="5750" w:type="dxa"/>
            <w:shd w:val="clear" w:color="auto" w:fill="auto"/>
            <w:tcMar>
              <w:top w:w="100" w:type="dxa"/>
              <w:left w:w="100" w:type="dxa"/>
              <w:bottom w:w="100" w:type="dxa"/>
              <w:right w:w="100" w:type="dxa"/>
            </w:tcMar>
          </w:tcPr>
          <w:p w14:paraId="21D2DDF2" w14:textId="77777777" w:rsidR="00D97C24" w:rsidRDefault="00D97C24" w:rsidP="00BC331A">
            <w:pPr>
              <w:widowControl/>
              <w:numPr>
                <w:ilvl w:val="0"/>
                <w:numId w:val="33"/>
              </w:numPr>
              <w:adjustRightInd/>
              <w:spacing w:line="240" w:lineRule="auto"/>
              <w:jc w:val="left"/>
              <w:textAlignment w:val="auto"/>
            </w:pPr>
            <w:r>
              <w:t>I have had conversation(s) with my mentor around boundaries (e.g., texting v. emailing, casual v. research conversations).</w:t>
            </w:r>
          </w:p>
        </w:tc>
        <w:tc>
          <w:tcPr>
            <w:tcW w:w="3610" w:type="dxa"/>
            <w:shd w:val="clear" w:color="auto" w:fill="auto"/>
            <w:tcMar>
              <w:top w:w="100" w:type="dxa"/>
              <w:left w:w="100" w:type="dxa"/>
              <w:bottom w:w="100" w:type="dxa"/>
              <w:right w:w="100" w:type="dxa"/>
            </w:tcMar>
          </w:tcPr>
          <w:p w14:paraId="31994E41" w14:textId="77777777" w:rsidR="00D97C24" w:rsidRDefault="00D97C24" w:rsidP="00D97C24">
            <w:pPr>
              <w:spacing w:before="200" w:line="240" w:lineRule="auto"/>
              <w:jc w:val="center"/>
              <w:rPr>
                <w:b/>
              </w:rPr>
            </w:pPr>
            <w:r>
              <w:rPr>
                <w:b/>
              </w:rPr>
              <w:t>1          2          3        4         5</w:t>
            </w:r>
          </w:p>
        </w:tc>
      </w:tr>
      <w:tr w:rsidR="00D97C24" w14:paraId="3015BF9B" w14:textId="77777777" w:rsidTr="00D40E00">
        <w:trPr>
          <w:trHeight w:val="420"/>
        </w:trPr>
        <w:tc>
          <w:tcPr>
            <w:tcW w:w="9360" w:type="dxa"/>
            <w:gridSpan w:val="2"/>
            <w:shd w:val="clear" w:color="auto" w:fill="auto"/>
            <w:tcMar>
              <w:top w:w="100" w:type="dxa"/>
              <w:left w:w="100" w:type="dxa"/>
              <w:bottom w:w="100" w:type="dxa"/>
              <w:right w:w="100" w:type="dxa"/>
            </w:tcMar>
          </w:tcPr>
          <w:p w14:paraId="1B30752A" w14:textId="77777777" w:rsidR="00D97C24" w:rsidRDefault="00D97C24" w:rsidP="00D97C24">
            <w:pPr>
              <w:spacing w:line="240" w:lineRule="auto"/>
            </w:pPr>
            <w:r>
              <w:t>Comments:</w:t>
            </w:r>
          </w:p>
          <w:p w14:paraId="2D0B9311" w14:textId="77777777" w:rsidR="00D97C24" w:rsidRDefault="00D97C24" w:rsidP="00D97C24">
            <w:pPr>
              <w:spacing w:line="240" w:lineRule="auto"/>
              <w:ind w:left="720" w:hanging="360"/>
            </w:pPr>
          </w:p>
        </w:tc>
      </w:tr>
      <w:tr w:rsidR="00D97C24" w14:paraId="2AB54862" w14:textId="77777777" w:rsidTr="00D97C24">
        <w:tc>
          <w:tcPr>
            <w:tcW w:w="5750" w:type="dxa"/>
            <w:shd w:val="clear" w:color="auto" w:fill="auto"/>
            <w:tcMar>
              <w:top w:w="100" w:type="dxa"/>
              <w:left w:w="100" w:type="dxa"/>
              <w:bottom w:w="100" w:type="dxa"/>
              <w:right w:w="100" w:type="dxa"/>
            </w:tcMar>
          </w:tcPr>
          <w:p w14:paraId="4D645B46" w14:textId="77777777" w:rsidR="00D97C24" w:rsidRDefault="00D97C24" w:rsidP="00BC331A">
            <w:pPr>
              <w:widowControl/>
              <w:numPr>
                <w:ilvl w:val="0"/>
                <w:numId w:val="33"/>
              </w:numPr>
              <w:adjustRightInd/>
              <w:spacing w:line="240" w:lineRule="auto"/>
              <w:jc w:val="left"/>
              <w:textAlignment w:val="auto"/>
            </w:pPr>
            <w:r>
              <w:t xml:space="preserve">I feel comfortable talking to my advisor about boundary or ethical concerns. </w:t>
            </w:r>
          </w:p>
        </w:tc>
        <w:tc>
          <w:tcPr>
            <w:tcW w:w="3610" w:type="dxa"/>
            <w:shd w:val="clear" w:color="auto" w:fill="auto"/>
            <w:tcMar>
              <w:top w:w="100" w:type="dxa"/>
              <w:left w:w="100" w:type="dxa"/>
              <w:bottom w:w="100" w:type="dxa"/>
              <w:right w:w="100" w:type="dxa"/>
            </w:tcMar>
          </w:tcPr>
          <w:p w14:paraId="1E0E6E97" w14:textId="77777777" w:rsidR="00D97C24" w:rsidRDefault="00D97C24" w:rsidP="00D97C24">
            <w:pPr>
              <w:spacing w:before="200" w:line="240" w:lineRule="auto"/>
              <w:jc w:val="center"/>
              <w:rPr>
                <w:b/>
              </w:rPr>
            </w:pPr>
            <w:r>
              <w:rPr>
                <w:b/>
              </w:rPr>
              <w:t>1          2          3        4         5</w:t>
            </w:r>
          </w:p>
        </w:tc>
      </w:tr>
      <w:tr w:rsidR="00D97C24" w14:paraId="30085180" w14:textId="77777777" w:rsidTr="00D40E00">
        <w:trPr>
          <w:trHeight w:val="420"/>
        </w:trPr>
        <w:tc>
          <w:tcPr>
            <w:tcW w:w="9360" w:type="dxa"/>
            <w:gridSpan w:val="2"/>
            <w:shd w:val="clear" w:color="auto" w:fill="auto"/>
            <w:tcMar>
              <w:top w:w="100" w:type="dxa"/>
              <w:left w:w="100" w:type="dxa"/>
              <w:bottom w:w="100" w:type="dxa"/>
              <w:right w:w="100" w:type="dxa"/>
            </w:tcMar>
          </w:tcPr>
          <w:p w14:paraId="07A6B3EB" w14:textId="77777777" w:rsidR="00D97C24" w:rsidRDefault="00D97C24" w:rsidP="00D97C24">
            <w:pPr>
              <w:spacing w:line="240" w:lineRule="auto"/>
            </w:pPr>
            <w:r>
              <w:t>Comments:</w:t>
            </w:r>
          </w:p>
          <w:p w14:paraId="3818F1FD" w14:textId="77777777" w:rsidR="00D97C24" w:rsidRDefault="00D97C24" w:rsidP="00D97C24">
            <w:pPr>
              <w:spacing w:line="240" w:lineRule="auto"/>
            </w:pPr>
          </w:p>
        </w:tc>
      </w:tr>
      <w:tr w:rsidR="00D97C24" w14:paraId="74A7F160" w14:textId="77777777" w:rsidTr="00D97C24">
        <w:tc>
          <w:tcPr>
            <w:tcW w:w="5750" w:type="dxa"/>
            <w:shd w:val="clear" w:color="auto" w:fill="auto"/>
            <w:tcMar>
              <w:top w:w="100" w:type="dxa"/>
              <w:left w:w="100" w:type="dxa"/>
              <w:bottom w:w="100" w:type="dxa"/>
              <w:right w:w="100" w:type="dxa"/>
            </w:tcMar>
          </w:tcPr>
          <w:p w14:paraId="4A2B6621" w14:textId="77777777" w:rsidR="00D97C24" w:rsidRDefault="00D97C24" w:rsidP="00BC331A">
            <w:pPr>
              <w:widowControl/>
              <w:numPr>
                <w:ilvl w:val="0"/>
                <w:numId w:val="33"/>
              </w:numPr>
              <w:adjustRightInd/>
              <w:spacing w:line="240" w:lineRule="auto"/>
              <w:jc w:val="left"/>
              <w:textAlignment w:val="auto"/>
            </w:pPr>
            <w:r>
              <w:t>My advisor respects my professional boundaries and intellectual property.</w:t>
            </w:r>
          </w:p>
        </w:tc>
        <w:tc>
          <w:tcPr>
            <w:tcW w:w="3610" w:type="dxa"/>
            <w:shd w:val="clear" w:color="auto" w:fill="auto"/>
            <w:tcMar>
              <w:top w:w="100" w:type="dxa"/>
              <w:left w:w="100" w:type="dxa"/>
              <w:bottom w:w="100" w:type="dxa"/>
              <w:right w:w="100" w:type="dxa"/>
            </w:tcMar>
          </w:tcPr>
          <w:p w14:paraId="7DF9D687" w14:textId="77777777" w:rsidR="00D97C24" w:rsidRDefault="00D97C24" w:rsidP="00D97C24">
            <w:pPr>
              <w:spacing w:before="200" w:line="240" w:lineRule="auto"/>
              <w:jc w:val="center"/>
              <w:rPr>
                <w:b/>
              </w:rPr>
            </w:pPr>
            <w:r>
              <w:rPr>
                <w:b/>
              </w:rPr>
              <w:t>1          2          3        4         5</w:t>
            </w:r>
          </w:p>
        </w:tc>
      </w:tr>
      <w:tr w:rsidR="00D97C24" w14:paraId="5F05D8AE" w14:textId="77777777" w:rsidTr="00D40E00">
        <w:trPr>
          <w:trHeight w:val="420"/>
        </w:trPr>
        <w:tc>
          <w:tcPr>
            <w:tcW w:w="9360" w:type="dxa"/>
            <w:gridSpan w:val="2"/>
            <w:shd w:val="clear" w:color="auto" w:fill="auto"/>
            <w:tcMar>
              <w:top w:w="100" w:type="dxa"/>
              <w:left w:w="100" w:type="dxa"/>
              <w:bottom w:w="100" w:type="dxa"/>
              <w:right w:w="100" w:type="dxa"/>
            </w:tcMar>
          </w:tcPr>
          <w:p w14:paraId="69E3E549" w14:textId="77777777" w:rsidR="00D97C24" w:rsidRDefault="00D97C24" w:rsidP="00D97C24">
            <w:pPr>
              <w:spacing w:line="240" w:lineRule="auto"/>
            </w:pPr>
            <w:r>
              <w:t>Comments:</w:t>
            </w:r>
          </w:p>
          <w:p w14:paraId="3D5E2031" w14:textId="77777777" w:rsidR="00D97C24" w:rsidRDefault="00D97C24" w:rsidP="00D97C24">
            <w:pPr>
              <w:spacing w:line="240" w:lineRule="auto"/>
            </w:pPr>
          </w:p>
        </w:tc>
      </w:tr>
    </w:tbl>
    <w:p w14:paraId="7E568617" w14:textId="77777777" w:rsidR="00D97C24" w:rsidRDefault="00D97C24" w:rsidP="00D97C24">
      <w:pPr>
        <w:spacing w:line="240" w:lineRule="auto"/>
        <w:rPr>
          <w:b/>
        </w:rPr>
      </w:pPr>
    </w:p>
    <w:p w14:paraId="58631C5C" w14:textId="77777777" w:rsidR="00D97C24" w:rsidRDefault="00D97C24" w:rsidP="00D97C24">
      <w:pPr>
        <w:spacing w:line="240" w:lineRule="auto"/>
        <w:rPr>
          <w:b/>
        </w:rPr>
      </w:pPr>
    </w:p>
    <w:p w14:paraId="6D43E6F0" w14:textId="77777777" w:rsidR="00D97C24" w:rsidRDefault="00D97C24" w:rsidP="00D97C24">
      <w:pPr>
        <w:spacing w:line="240" w:lineRule="auto"/>
        <w:rPr>
          <w:b/>
        </w:rPr>
      </w:pPr>
      <w:r>
        <w:rPr>
          <w:b/>
        </w:rPr>
        <w:t>Academic/Program Advising:</w:t>
      </w:r>
    </w:p>
    <w:p w14:paraId="60FF6625" w14:textId="77777777" w:rsidR="00D97C24" w:rsidRDefault="00D97C24" w:rsidP="00D97C24">
      <w:pPr>
        <w:spacing w:line="240" w:lineRule="auto"/>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3610"/>
      </w:tblGrid>
      <w:tr w:rsidR="00D97C24" w14:paraId="7A0B25C7" w14:textId="77777777" w:rsidTr="00D97C24">
        <w:tc>
          <w:tcPr>
            <w:tcW w:w="5750" w:type="dxa"/>
            <w:shd w:val="clear" w:color="auto" w:fill="auto"/>
            <w:tcMar>
              <w:top w:w="100" w:type="dxa"/>
              <w:left w:w="100" w:type="dxa"/>
              <w:bottom w:w="100" w:type="dxa"/>
              <w:right w:w="100" w:type="dxa"/>
            </w:tcMar>
          </w:tcPr>
          <w:p w14:paraId="40FE7514" w14:textId="77777777" w:rsidR="00D97C24" w:rsidRDefault="00D97C24" w:rsidP="00BC331A">
            <w:pPr>
              <w:widowControl/>
              <w:numPr>
                <w:ilvl w:val="0"/>
                <w:numId w:val="34"/>
              </w:numPr>
              <w:adjustRightInd/>
              <w:spacing w:line="240" w:lineRule="auto"/>
              <w:jc w:val="left"/>
              <w:textAlignment w:val="auto"/>
            </w:pPr>
            <w:r>
              <w:t>My advisor is knowledgeable about program requirements.</w:t>
            </w:r>
          </w:p>
        </w:tc>
        <w:tc>
          <w:tcPr>
            <w:tcW w:w="3610" w:type="dxa"/>
            <w:shd w:val="clear" w:color="auto" w:fill="auto"/>
            <w:tcMar>
              <w:top w:w="100" w:type="dxa"/>
              <w:left w:w="100" w:type="dxa"/>
              <w:bottom w:w="100" w:type="dxa"/>
              <w:right w:w="100" w:type="dxa"/>
            </w:tcMar>
          </w:tcPr>
          <w:p w14:paraId="7CDE5FB9" w14:textId="77777777" w:rsidR="00D97C24" w:rsidRDefault="00D97C24" w:rsidP="00D97C24">
            <w:pPr>
              <w:spacing w:before="200" w:line="240" w:lineRule="auto"/>
              <w:jc w:val="center"/>
              <w:rPr>
                <w:b/>
              </w:rPr>
            </w:pPr>
            <w:r>
              <w:rPr>
                <w:b/>
              </w:rPr>
              <w:t>1          2          3        4         5</w:t>
            </w:r>
          </w:p>
        </w:tc>
      </w:tr>
      <w:tr w:rsidR="00D97C24" w14:paraId="40651E2D" w14:textId="77777777" w:rsidTr="00D40E00">
        <w:trPr>
          <w:trHeight w:val="420"/>
        </w:trPr>
        <w:tc>
          <w:tcPr>
            <w:tcW w:w="9360" w:type="dxa"/>
            <w:gridSpan w:val="2"/>
            <w:shd w:val="clear" w:color="auto" w:fill="auto"/>
            <w:tcMar>
              <w:top w:w="100" w:type="dxa"/>
              <w:left w:w="100" w:type="dxa"/>
              <w:bottom w:w="100" w:type="dxa"/>
              <w:right w:w="100" w:type="dxa"/>
            </w:tcMar>
          </w:tcPr>
          <w:p w14:paraId="18B540F3" w14:textId="77777777" w:rsidR="00D97C24" w:rsidRDefault="00D97C24" w:rsidP="00D97C24">
            <w:pPr>
              <w:spacing w:line="240" w:lineRule="auto"/>
            </w:pPr>
            <w:r>
              <w:t>Comments:</w:t>
            </w:r>
          </w:p>
          <w:p w14:paraId="7C897547" w14:textId="77777777" w:rsidR="00D97C24" w:rsidRDefault="00D97C24" w:rsidP="00D97C24">
            <w:pPr>
              <w:spacing w:line="240" w:lineRule="auto"/>
              <w:ind w:left="720" w:hanging="360"/>
            </w:pPr>
          </w:p>
        </w:tc>
      </w:tr>
      <w:tr w:rsidR="00D97C24" w14:paraId="631AAA21" w14:textId="77777777" w:rsidTr="00D97C24">
        <w:tc>
          <w:tcPr>
            <w:tcW w:w="5750" w:type="dxa"/>
            <w:shd w:val="clear" w:color="auto" w:fill="auto"/>
            <w:tcMar>
              <w:top w:w="100" w:type="dxa"/>
              <w:left w:w="100" w:type="dxa"/>
              <w:bottom w:w="100" w:type="dxa"/>
              <w:right w:w="100" w:type="dxa"/>
            </w:tcMar>
          </w:tcPr>
          <w:p w14:paraId="02438815" w14:textId="77777777" w:rsidR="00D97C24" w:rsidRDefault="00D97C24" w:rsidP="00BC331A">
            <w:pPr>
              <w:widowControl/>
              <w:numPr>
                <w:ilvl w:val="0"/>
                <w:numId w:val="34"/>
              </w:numPr>
              <w:adjustRightInd/>
              <w:spacing w:line="240" w:lineRule="auto"/>
              <w:jc w:val="left"/>
              <w:textAlignment w:val="auto"/>
            </w:pPr>
            <w:r>
              <w:t>My advisor checks in on progress toward program milestones.</w:t>
            </w:r>
          </w:p>
        </w:tc>
        <w:tc>
          <w:tcPr>
            <w:tcW w:w="3610" w:type="dxa"/>
            <w:shd w:val="clear" w:color="auto" w:fill="auto"/>
            <w:tcMar>
              <w:top w:w="100" w:type="dxa"/>
              <w:left w:w="100" w:type="dxa"/>
              <w:bottom w:w="100" w:type="dxa"/>
              <w:right w:w="100" w:type="dxa"/>
            </w:tcMar>
          </w:tcPr>
          <w:p w14:paraId="73C83809" w14:textId="77777777" w:rsidR="00D97C24" w:rsidRDefault="00D97C24" w:rsidP="00D97C24">
            <w:pPr>
              <w:spacing w:before="200" w:line="240" w:lineRule="auto"/>
              <w:jc w:val="center"/>
              <w:rPr>
                <w:b/>
              </w:rPr>
            </w:pPr>
            <w:r>
              <w:rPr>
                <w:b/>
              </w:rPr>
              <w:t>1          2          3        4         5</w:t>
            </w:r>
          </w:p>
        </w:tc>
      </w:tr>
      <w:tr w:rsidR="00D97C24" w14:paraId="75189DA5" w14:textId="77777777" w:rsidTr="00D40E00">
        <w:trPr>
          <w:trHeight w:val="420"/>
        </w:trPr>
        <w:tc>
          <w:tcPr>
            <w:tcW w:w="9360" w:type="dxa"/>
            <w:gridSpan w:val="2"/>
            <w:shd w:val="clear" w:color="auto" w:fill="auto"/>
            <w:tcMar>
              <w:top w:w="100" w:type="dxa"/>
              <w:left w:w="100" w:type="dxa"/>
              <w:bottom w:w="100" w:type="dxa"/>
              <w:right w:w="100" w:type="dxa"/>
            </w:tcMar>
          </w:tcPr>
          <w:p w14:paraId="10FDA44F" w14:textId="77777777" w:rsidR="00D97C24" w:rsidRDefault="00D97C24" w:rsidP="00D97C24">
            <w:pPr>
              <w:spacing w:line="240" w:lineRule="auto"/>
            </w:pPr>
            <w:r>
              <w:t>Comments:</w:t>
            </w:r>
          </w:p>
          <w:p w14:paraId="0E4E8387" w14:textId="77777777" w:rsidR="00D97C24" w:rsidRDefault="00D97C24" w:rsidP="00D97C24">
            <w:pPr>
              <w:spacing w:line="240" w:lineRule="auto"/>
            </w:pPr>
          </w:p>
        </w:tc>
      </w:tr>
    </w:tbl>
    <w:p w14:paraId="4C64A758" w14:textId="77777777" w:rsidR="00D97C24" w:rsidRDefault="00D97C24" w:rsidP="00D97C24">
      <w:pPr>
        <w:spacing w:line="240" w:lineRule="auto"/>
        <w:rPr>
          <w:b/>
        </w:rPr>
      </w:pPr>
    </w:p>
    <w:p w14:paraId="4C74C418" w14:textId="4A145F4A" w:rsidR="00D97C24" w:rsidRDefault="00D97C24" w:rsidP="00D97C24">
      <w:pPr>
        <w:spacing w:line="240" w:lineRule="auto"/>
        <w:rPr>
          <w:b/>
        </w:rPr>
      </w:pPr>
      <w:r>
        <w:rPr>
          <w:b/>
        </w:rPr>
        <w:t>Other comments:</w:t>
      </w:r>
    </w:p>
    <w:p w14:paraId="3693A07D" w14:textId="77777777" w:rsidR="00D97C24" w:rsidRDefault="00D97C24" w:rsidP="00D97C24">
      <w:pPr>
        <w:spacing w:line="240" w:lineRule="auto"/>
        <w:rPr>
          <w:b/>
        </w:rPr>
      </w:pPr>
    </w:p>
    <w:p w14:paraId="3E3B63D6" w14:textId="0771CC68" w:rsidR="00B43CC7" w:rsidRDefault="00B43CC7" w:rsidP="00D97C24"/>
    <w:p w14:paraId="33BB6615" w14:textId="3748053A" w:rsidR="00B43CC7" w:rsidRDefault="00B43CC7" w:rsidP="00B43CC7">
      <w:pPr>
        <w:pStyle w:val="ListParagraph"/>
      </w:pPr>
    </w:p>
    <w:p w14:paraId="58DDA330" w14:textId="49CA4DBE" w:rsidR="00B43CC7" w:rsidRDefault="00B43CC7" w:rsidP="00D97C24"/>
    <w:p w14:paraId="3E1B8E34" w14:textId="422B37F5" w:rsidR="00B43CC7" w:rsidRDefault="00B43CC7" w:rsidP="005B4E3C"/>
    <w:p w14:paraId="02B97E40" w14:textId="2EA53024" w:rsidR="005B4E3C" w:rsidRPr="005B4E3C" w:rsidRDefault="005B4E3C" w:rsidP="005B4E3C">
      <w:pPr>
        <w:spacing w:line="240" w:lineRule="auto"/>
      </w:pPr>
      <w:r w:rsidRPr="005B4E3C">
        <w:t>Student Signature: __________________________________</w:t>
      </w:r>
      <w:r w:rsidR="00DA64D1">
        <w:t>_______________</w:t>
      </w:r>
    </w:p>
    <w:p w14:paraId="212D203D" w14:textId="77777777" w:rsidR="005B4E3C" w:rsidRPr="005B4E3C" w:rsidRDefault="005B4E3C" w:rsidP="005B4E3C">
      <w:pPr>
        <w:spacing w:line="240" w:lineRule="auto"/>
      </w:pPr>
    </w:p>
    <w:p w14:paraId="5B3A8679" w14:textId="2A2DD7A5" w:rsidR="005B4E3C" w:rsidRPr="005B4E3C" w:rsidRDefault="00DA64D1" w:rsidP="005B4E3C">
      <w:pPr>
        <w:spacing w:line="240" w:lineRule="auto"/>
      </w:pPr>
      <w:r>
        <w:t>Ment</w:t>
      </w:r>
      <w:r w:rsidR="005B4E3C" w:rsidRPr="005B4E3C">
        <w:t>or Signature:__________________________________</w:t>
      </w:r>
      <w:r>
        <w:t>________________</w:t>
      </w:r>
    </w:p>
    <w:p w14:paraId="6F45B748" w14:textId="77777777" w:rsidR="005B4E3C" w:rsidRPr="005B4E3C" w:rsidRDefault="005B4E3C" w:rsidP="005B4E3C">
      <w:pPr>
        <w:spacing w:line="240" w:lineRule="auto"/>
      </w:pPr>
    </w:p>
    <w:p w14:paraId="60953180" w14:textId="4F4E8C4F" w:rsidR="005B4E3C" w:rsidRPr="005B4E3C" w:rsidRDefault="005B4E3C" w:rsidP="005B4E3C">
      <w:pPr>
        <w:spacing w:line="240" w:lineRule="auto"/>
      </w:pPr>
      <w:r w:rsidRPr="005B4E3C">
        <w:t>D</w:t>
      </w:r>
      <w:r w:rsidR="00DA64D1">
        <w:t>CT/Associate DCT Signature</w:t>
      </w:r>
      <w:r w:rsidRPr="005B4E3C">
        <w:t>: _______________________________________</w:t>
      </w:r>
    </w:p>
    <w:p w14:paraId="2F646DCD" w14:textId="77777777" w:rsidR="00B43CC7" w:rsidRPr="00B43CC7" w:rsidRDefault="00B43CC7" w:rsidP="005B4E3C"/>
    <w:p w14:paraId="7CE6529A" w14:textId="77777777" w:rsidR="00CE6C41" w:rsidRPr="00EF23BD" w:rsidRDefault="00CE6C41" w:rsidP="00CE6C41">
      <w:pPr>
        <w:pStyle w:val="Heading2"/>
        <w:rPr>
          <w:szCs w:val="22"/>
          <w:u w:val="single"/>
        </w:rPr>
      </w:pPr>
      <w:bookmarkStart w:id="2126" w:name="_Toc57613610"/>
      <w:r w:rsidRPr="00EF23BD">
        <w:rPr>
          <w:szCs w:val="22"/>
          <w:u w:val="single"/>
        </w:rPr>
        <w:t>Agreement on Outside Clinical Activities</w:t>
      </w:r>
      <w:bookmarkEnd w:id="2126"/>
    </w:p>
    <w:p w14:paraId="2AFBD874" w14:textId="77777777" w:rsidR="00CE6C41" w:rsidRPr="00EF23BD" w:rsidRDefault="00CE6C41" w:rsidP="00CE6C41">
      <w:pPr>
        <w:spacing w:line="240" w:lineRule="auto"/>
        <w:jc w:val="center"/>
        <w:rPr>
          <w:sz w:val="22"/>
          <w:szCs w:val="22"/>
        </w:rPr>
      </w:pPr>
      <w:r w:rsidRPr="00EF23BD">
        <w:rPr>
          <w:sz w:val="22"/>
          <w:szCs w:val="22"/>
        </w:rPr>
        <w:t xml:space="preserve">(Copy to be kept in file with </w:t>
      </w:r>
      <w:r>
        <w:rPr>
          <w:sz w:val="22"/>
          <w:szCs w:val="22"/>
        </w:rPr>
        <w:t>the Graduate Programs Coordinator</w:t>
      </w:r>
      <w:r w:rsidRPr="00EF23BD">
        <w:rPr>
          <w:sz w:val="22"/>
          <w:szCs w:val="22"/>
        </w:rPr>
        <w:t>)</w:t>
      </w:r>
    </w:p>
    <w:p w14:paraId="1AABB362" w14:textId="77777777" w:rsidR="00CE6C41" w:rsidRPr="00EF23BD" w:rsidRDefault="00CE6C41" w:rsidP="00CE6C41">
      <w:pPr>
        <w:spacing w:line="240" w:lineRule="auto"/>
        <w:jc w:val="left"/>
        <w:rPr>
          <w:sz w:val="22"/>
          <w:szCs w:val="22"/>
        </w:rPr>
      </w:pPr>
    </w:p>
    <w:p w14:paraId="480D76E4" w14:textId="77777777" w:rsidR="00CE6C41" w:rsidRPr="00EF23BD" w:rsidRDefault="00CE6C41" w:rsidP="00CE6C41">
      <w:pPr>
        <w:spacing w:line="240" w:lineRule="auto"/>
        <w:jc w:val="left"/>
        <w:rPr>
          <w:sz w:val="22"/>
          <w:szCs w:val="22"/>
        </w:rPr>
      </w:pPr>
      <w:r w:rsidRPr="00EF23BD">
        <w:rPr>
          <w:b/>
          <w:sz w:val="22"/>
          <w:szCs w:val="22"/>
        </w:rPr>
        <w:t>Graduate Student:</w:t>
      </w:r>
      <w:r w:rsidRPr="00EF23BD">
        <w:rPr>
          <w:sz w:val="22"/>
          <w:szCs w:val="22"/>
        </w:rPr>
        <w:t xml:space="preserve"> _________________________________________</w:t>
      </w:r>
    </w:p>
    <w:p w14:paraId="4796DCD3" w14:textId="77777777" w:rsidR="00CE6C41" w:rsidRPr="00EF23BD" w:rsidRDefault="00CE6C41" w:rsidP="00CE6C41">
      <w:pPr>
        <w:jc w:val="left"/>
        <w:rPr>
          <w:sz w:val="22"/>
          <w:szCs w:val="22"/>
        </w:rPr>
      </w:pPr>
      <w:r w:rsidRPr="00EF23BD">
        <w:rPr>
          <w:b/>
          <w:sz w:val="22"/>
          <w:szCs w:val="22"/>
        </w:rPr>
        <w:t>Advisor</w:t>
      </w:r>
      <w:r w:rsidRPr="00EF23BD">
        <w:rPr>
          <w:sz w:val="22"/>
          <w:szCs w:val="22"/>
        </w:rPr>
        <w:t>: __________________________________________________</w:t>
      </w:r>
    </w:p>
    <w:p w14:paraId="01A255E2" w14:textId="77777777" w:rsidR="00CE6C41" w:rsidRPr="006C6487" w:rsidRDefault="00CE6C41" w:rsidP="00CE6C41">
      <w:pPr>
        <w:jc w:val="left"/>
        <w:rPr>
          <w:sz w:val="22"/>
          <w:szCs w:val="22"/>
        </w:rPr>
      </w:pPr>
      <w:r>
        <w:rPr>
          <w:b/>
          <w:sz w:val="22"/>
          <w:szCs w:val="22"/>
        </w:rPr>
        <w:t>Date (include year)</w:t>
      </w:r>
      <w:r w:rsidRPr="006C6487">
        <w:rPr>
          <w:sz w:val="22"/>
          <w:szCs w:val="22"/>
        </w:rPr>
        <w:t>: __________________</w:t>
      </w:r>
      <w:r>
        <w:rPr>
          <w:sz w:val="22"/>
          <w:szCs w:val="22"/>
        </w:rPr>
        <w:t>______________________</w:t>
      </w:r>
    </w:p>
    <w:p w14:paraId="4BC580AA" w14:textId="77777777" w:rsidR="00CE6C41" w:rsidRPr="00EF23BD" w:rsidRDefault="00CE6C41" w:rsidP="00CE6C41">
      <w:pPr>
        <w:spacing w:line="240" w:lineRule="auto"/>
        <w:jc w:val="left"/>
        <w:rPr>
          <w:sz w:val="22"/>
          <w:szCs w:val="22"/>
        </w:rPr>
      </w:pPr>
    </w:p>
    <w:p w14:paraId="72E5D11F" w14:textId="77777777" w:rsidR="00CE6C41" w:rsidRPr="00EF23BD" w:rsidRDefault="00CE6C41" w:rsidP="00CE6C41">
      <w:pPr>
        <w:spacing w:line="240" w:lineRule="auto"/>
        <w:jc w:val="left"/>
        <w:rPr>
          <w:b/>
          <w:sz w:val="22"/>
          <w:szCs w:val="22"/>
        </w:rPr>
      </w:pPr>
      <w:r w:rsidRPr="00EF23BD">
        <w:rPr>
          <w:b/>
          <w:sz w:val="22"/>
          <w:szCs w:val="22"/>
        </w:rPr>
        <w:t>Please list actual clinical work done for pay in the previous Spring semester:</w:t>
      </w:r>
    </w:p>
    <w:p w14:paraId="759495FC" w14:textId="77777777" w:rsidR="00CE6C41" w:rsidRPr="00EF23BD" w:rsidRDefault="00CE6C41" w:rsidP="00CE6C41">
      <w:pPr>
        <w:spacing w:line="240" w:lineRule="auto"/>
        <w:jc w:val="left"/>
        <w:rPr>
          <w:sz w:val="22"/>
          <w:szCs w:val="22"/>
        </w:rPr>
      </w:pPr>
    </w:p>
    <w:p w14:paraId="604ACAF9"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305997FC"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78287D1A"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4454577D"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72AD38CA" w14:textId="77777777" w:rsidR="00CE6C41" w:rsidRPr="00EF23BD" w:rsidRDefault="00CE6C41" w:rsidP="00CE6C41">
      <w:pPr>
        <w:spacing w:line="240" w:lineRule="auto"/>
        <w:jc w:val="left"/>
        <w:rPr>
          <w:sz w:val="22"/>
          <w:szCs w:val="22"/>
        </w:rPr>
      </w:pPr>
    </w:p>
    <w:p w14:paraId="7A688A2D" w14:textId="77777777" w:rsidR="00CE6C41" w:rsidRPr="00EF23BD" w:rsidRDefault="00CE6C41" w:rsidP="00CE6C41">
      <w:pPr>
        <w:spacing w:after="240" w:line="240" w:lineRule="auto"/>
        <w:jc w:val="left"/>
        <w:rPr>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________________________________________________________________________________________________________________________________________</w:t>
      </w:r>
      <w:r>
        <w:rPr>
          <w:sz w:val="22"/>
          <w:szCs w:val="22"/>
        </w:rPr>
        <w:t>__________________</w:t>
      </w:r>
      <w:r w:rsidRPr="00EF23BD">
        <w:rPr>
          <w:sz w:val="22"/>
          <w:szCs w:val="22"/>
        </w:rPr>
        <w:t>________________</w:t>
      </w:r>
    </w:p>
    <w:p w14:paraId="1789D6AA" w14:textId="77777777" w:rsidR="00CE6C41" w:rsidRPr="00EF23BD" w:rsidRDefault="00CE6C41" w:rsidP="00CE6C41">
      <w:pPr>
        <w:spacing w:line="240" w:lineRule="auto"/>
        <w:jc w:val="left"/>
        <w:rPr>
          <w:sz w:val="22"/>
          <w:szCs w:val="22"/>
        </w:rPr>
      </w:pPr>
      <w:r w:rsidRPr="00EF23BD">
        <w:rPr>
          <w:b/>
          <w:sz w:val="22"/>
          <w:szCs w:val="22"/>
        </w:rPr>
        <w:t>Estimated # hours spent in paid clinical work in the Spring Semester:</w:t>
      </w:r>
      <w:r w:rsidRPr="00EF23BD">
        <w:rPr>
          <w:sz w:val="22"/>
          <w:szCs w:val="22"/>
        </w:rPr>
        <w:t xml:space="preserve">  __________</w:t>
      </w:r>
    </w:p>
    <w:p w14:paraId="1DFCE40B" w14:textId="77777777" w:rsidR="00CE6C41" w:rsidRPr="00EF23BD" w:rsidRDefault="00CE6C41" w:rsidP="00CE6C41">
      <w:pPr>
        <w:spacing w:line="240" w:lineRule="auto"/>
        <w:rPr>
          <w:b/>
          <w:sz w:val="22"/>
          <w:szCs w:val="22"/>
        </w:rPr>
      </w:pPr>
    </w:p>
    <w:p w14:paraId="09C53AE3" w14:textId="77777777" w:rsidR="00CE6C41" w:rsidRPr="00EF23BD" w:rsidRDefault="00CE6C41" w:rsidP="00CE6C41">
      <w:pPr>
        <w:spacing w:line="240" w:lineRule="auto"/>
        <w:rPr>
          <w:b/>
          <w:sz w:val="22"/>
          <w:szCs w:val="22"/>
        </w:rPr>
      </w:pPr>
      <w:r w:rsidRPr="00EF23BD">
        <w:rPr>
          <w:b/>
          <w:sz w:val="22"/>
          <w:szCs w:val="22"/>
        </w:rPr>
        <w:t>Please describe actual outside (not GRA) research work done for pay in the previous Spring semester:</w:t>
      </w:r>
    </w:p>
    <w:p w14:paraId="6E70D57A" w14:textId="77777777" w:rsidR="00CE6C41" w:rsidRPr="00EF23BD" w:rsidRDefault="00CE6C41" w:rsidP="00CE6C41">
      <w:pPr>
        <w:spacing w:after="240" w:line="240" w:lineRule="auto"/>
        <w:rPr>
          <w:sz w:val="22"/>
          <w:szCs w:val="22"/>
        </w:rPr>
      </w:pPr>
      <w:r w:rsidRPr="00EF23B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r w:rsidRPr="00EF23BD">
        <w:rPr>
          <w:sz w:val="22"/>
          <w:szCs w:val="22"/>
        </w:rPr>
        <w:t>_______________________________________________</w:t>
      </w:r>
    </w:p>
    <w:p w14:paraId="79BAA04E" w14:textId="77777777" w:rsidR="00CE6C41" w:rsidRPr="00EF23BD" w:rsidRDefault="00CE6C41" w:rsidP="00CE6C41">
      <w:pPr>
        <w:spacing w:after="240" w:line="240" w:lineRule="auto"/>
        <w:rPr>
          <w:sz w:val="22"/>
          <w:szCs w:val="22"/>
        </w:rPr>
      </w:pPr>
      <w:r w:rsidRPr="00EF23BD">
        <w:rPr>
          <w:sz w:val="22"/>
          <w:szCs w:val="22"/>
        </w:rPr>
        <w:t>Estimated # hours spent in paid outside research work in the Spring Semester:  __________</w:t>
      </w:r>
    </w:p>
    <w:p w14:paraId="07A4BB43" w14:textId="77777777" w:rsidR="00CE6C41" w:rsidRPr="00EF23BD" w:rsidRDefault="00CE6C41" w:rsidP="00CE6C41">
      <w:pPr>
        <w:spacing w:line="240" w:lineRule="auto"/>
        <w:jc w:val="left"/>
        <w:rPr>
          <w:sz w:val="22"/>
          <w:szCs w:val="22"/>
        </w:rPr>
      </w:pPr>
      <w:r w:rsidRPr="00EF23BD">
        <w:rPr>
          <w:sz w:val="22"/>
          <w:szCs w:val="22"/>
        </w:rPr>
        <w:t>******************************************************************************</w:t>
      </w:r>
    </w:p>
    <w:p w14:paraId="55B0B49B" w14:textId="77777777" w:rsidR="00CE6C41" w:rsidRPr="00EF23BD" w:rsidRDefault="00CE6C41" w:rsidP="00CE6C41">
      <w:pPr>
        <w:spacing w:line="240" w:lineRule="auto"/>
        <w:jc w:val="left"/>
        <w:rPr>
          <w:b/>
          <w:sz w:val="22"/>
          <w:szCs w:val="22"/>
        </w:rPr>
      </w:pPr>
      <w:r w:rsidRPr="00EF23BD">
        <w:rPr>
          <w:b/>
          <w:sz w:val="22"/>
          <w:szCs w:val="22"/>
        </w:rPr>
        <w:t>Please list expected clinical work for pay in the upcoming Summer:</w:t>
      </w:r>
    </w:p>
    <w:p w14:paraId="770D9225" w14:textId="77777777" w:rsidR="00CE6C41" w:rsidRPr="00EF23BD" w:rsidRDefault="00CE6C41" w:rsidP="00CE6C41">
      <w:pPr>
        <w:spacing w:line="240" w:lineRule="auto"/>
        <w:jc w:val="left"/>
        <w:rPr>
          <w:b/>
          <w:sz w:val="22"/>
          <w:szCs w:val="22"/>
        </w:rPr>
      </w:pPr>
    </w:p>
    <w:p w14:paraId="5EAC8E99"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1CE778D9"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7713DA92"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4FB506A7"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6ECD18FF" w14:textId="77777777" w:rsidR="00CE6C41" w:rsidRPr="00EF23BD" w:rsidRDefault="00CE6C41" w:rsidP="00CE6C41">
      <w:pPr>
        <w:spacing w:line="240" w:lineRule="auto"/>
        <w:jc w:val="left"/>
        <w:rPr>
          <w:sz w:val="22"/>
          <w:szCs w:val="22"/>
        </w:rPr>
      </w:pPr>
    </w:p>
    <w:p w14:paraId="4D44D0CB" w14:textId="77777777" w:rsidR="00CE6C41" w:rsidRPr="00EF23BD" w:rsidRDefault="00CE6C41" w:rsidP="00CE6C41">
      <w:pPr>
        <w:spacing w:line="240" w:lineRule="auto"/>
        <w:jc w:val="left"/>
        <w:rPr>
          <w:b/>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w:t>
      </w:r>
    </w:p>
    <w:p w14:paraId="640AD3C9" w14:textId="77777777" w:rsidR="00CE6C41" w:rsidRPr="00EF23BD" w:rsidRDefault="00CE6C41" w:rsidP="00CE6C41">
      <w:pPr>
        <w:spacing w:line="240" w:lineRule="auto"/>
        <w:jc w:val="left"/>
        <w:rPr>
          <w:sz w:val="22"/>
          <w:szCs w:val="22"/>
        </w:rPr>
      </w:pPr>
      <w:r w:rsidRPr="00EF23BD">
        <w:rPr>
          <w:sz w:val="22"/>
          <w:szCs w:val="22"/>
        </w:rPr>
        <w:t>______________________________________________________________________________________________________________________</w:t>
      </w:r>
      <w:r>
        <w:rPr>
          <w:sz w:val="22"/>
          <w:szCs w:val="22"/>
        </w:rPr>
        <w:t>__________________</w:t>
      </w:r>
      <w:r w:rsidRPr="00EF23BD">
        <w:rPr>
          <w:sz w:val="22"/>
          <w:szCs w:val="22"/>
        </w:rPr>
        <w:t>__________________________________</w:t>
      </w:r>
    </w:p>
    <w:p w14:paraId="0E6BB045" w14:textId="77777777" w:rsidR="00CE6C41" w:rsidRDefault="00CE6C41" w:rsidP="00CE6C41">
      <w:pPr>
        <w:spacing w:line="240" w:lineRule="auto"/>
        <w:rPr>
          <w:b/>
          <w:sz w:val="22"/>
          <w:szCs w:val="22"/>
        </w:rPr>
      </w:pPr>
    </w:p>
    <w:p w14:paraId="54561045" w14:textId="77777777" w:rsidR="00CE6C41" w:rsidRPr="006C6487" w:rsidRDefault="00CE6C41" w:rsidP="00CE6C41">
      <w:pPr>
        <w:spacing w:line="240" w:lineRule="auto"/>
        <w:rPr>
          <w:b/>
          <w:sz w:val="22"/>
          <w:szCs w:val="22"/>
        </w:rPr>
      </w:pPr>
      <w:r w:rsidRPr="006C6487">
        <w:rPr>
          <w:b/>
          <w:sz w:val="22"/>
          <w:szCs w:val="22"/>
        </w:rPr>
        <w:t xml:space="preserve">Please describe actual outside (not GRA) research work done for pay in the </w:t>
      </w:r>
      <w:r>
        <w:rPr>
          <w:b/>
          <w:sz w:val="22"/>
          <w:szCs w:val="22"/>
        </w:rPr>
        <w:t>upcoming Summer</w:t>
      </w:r>
      <w:r w:rsidRPr="006C6487">
        <w:rPr>
          <w:b/>
          <w:sz w:val="22"/>
          <w:szCs w:val="22"/>
        </w:rPr>
        <w:t>:</w:t>
      </w:r>
    </w:p>
    <w:p w14:paraId="04BB12AB" w14:textId="77777777" w:rsidR="00CE6C41" w:rsidRPr="006C6487" w:rsidRDefault="00CE6C41" w:rsidP="00CE6C41">
      <w:pPr>
        <w:spacing w:after="240" w:line="240" w:lineRule="auto"/>
        <w:rPr>
          <w:sz w:val="22"/>
          <w:szCs w:val="22"/>
        </w:rPr>
      </w:pPr>
      <w:r w:rsidRPr="006C648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Pr="006C6487">
        <w:rPr>
          <w:sz w:val="22"/>
          <w:szCs w:val="22"/>
        </w:rPr>
        <w:t>____________________________________________</w:t>
      </w:r>
    </w:p>
    <w:p w14:paraId="17C7D74E" w14:textId="77777777" w:rsidR="00CE6C41" w:rsidRPr="006C6487" w:rsidRDefault="00CE6C41" w:rsidP="00CE6C41">
      <w:pPr>
        <w:spacing w:after="240" w:line="240" w:lineRule="auto"/>
        <w:rPr>
          <w:sz w:val="22"/>
          <w:szCs w:val="22"/>
        </w:rPr>
      </w:pPr>
      <w:r w:rsidRPr="006C6487">
        <w:rPr>
          <w:sz w:val="22"/>
          <w:szCs w:val="22"/>
        </w:rPr>
        <w:t xml:space="preserve">Estimated # hours spent in paid outside research work in the </w:t>
      </w:r>
      <w:r>
        <w:rPr>
          <w:sz w:val="22"/>
          <w:szCs w:val="22"/>
        </w:rPr>
        <w:t>Summer</w:t>
      </w:r>
      <w:r w:rsidRPr="006C6487">
        <w:rPr>
          <w:sz w:val="22"/>
          <w:szCs w:val="22"/>
        </w:rPr>
        <w:t>:  __________</w:t>
      </w:r>
    </w:p>
    <w:p w14:paraId="689B931D" w14:textId="77777777" w:rsidR="00CE6C41" w:rsidRDefault="00CE6C41" w:rsidP="00CE6C41">
      <w:pPr>
        <w:spacing w:line="240" w:lineRule="auto"/>
        <w:jc w:val="left"/>
        <w:rPr>
          <w:b/>
          <w:sz w:val="22"/>
          <w:szCs w:val="22"/>
        </w:rPr>
      </w:pPr>
      <w:r w:rsidRPr="00EF23BD">
        <w:rPr>
          <w:sz w:val="22"/>
          <w:szCs w:val="22"/>
        </w:rPr>
        <w:t>******************************************************************************</w:t>
      </w:r>
      <w:r>
        <w:rPr>
          <w:b/>
          <w:sz w:val="22"/>
          <w:szCs w:val="22"/>
        </w:rPr>
        <w:br w:type="page"/>
      </w:r>
    </w:p>
    <w:p w14:paraId="3367C030" w14:textId="77777777" w:rsidR="00CE6C41" w:rsidRPr="00EF23BD" w:rsidRDefault="00CE6C41" w:rsidP="00CE6C41">
      <w:pPr>
        <w:spacing w:line="240" w:lineRule="auto"/>
        <w:jc w:val="left"/>
        <w:rPr>
          <w:b/>
          <w:sz w:val="22"/>
          <w:szCs w:val="22"/>
        </w:rPr>
      </w:pPr>
      <w:r w:rsidRPr="00EF23BD">
        <w:rPr>
          <w:b/>
          <w:sz w:val="22"/>
          <w:szCs w:val="22"/>
        </w:rPr>
        <w:t xml:space="preserve">Please list expected clinical work for pay in the </w:t>
      </w:r>
      <w:r>
        <w:rPr>
          <w:b/>
          <w:sz w:val="22"/>
          <w:szCs w:val="22"/>
        </w:rPr>
        <w:t xml:space="preserve">next </w:t>
      </w:r>
      <w:r w:rsidRPr="00EF23BD">
        <w:rPr>
          <w:b/>
          <w:sz w:val="22"/>
          <w:szCs w:val="22"/>
        </w:rPr>
        <w:t>Fall semester:</w:t>
      </w:r>
    </w:p>
    <w:p w14:paraId="2E44C68F" w14:textId="77777777" w:rsidR="00CE6C41" w:rsidRPr="00EF23BD" w:rsidRDefault="00CE6C41" w:rsidP="00CE6C41">
      <w:pPr>
        <w:spacing w:line="240" w:lineRule="auto"/>
        <w:jc w:val="left"/>
        <w:rPr>
          <w:b/>
          <w:sz w:val="22"/>
          <w:szCs w:val="22"/>
        </w:rPr>
      </w:pPr>
    </w:p>
    <w:p w14:paraId="1F821C9D"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5D908382"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0C11EF37"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2712D46B"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186BD2A2" w14:textId="77777777" w:rsidR="00CE6C41" w:rsidRPr="00EF23BD" w:rsidRDefault="00CE6C41" w:rsidP="00CE6C41">
      <w:pPr>
        <w:spacing w:line="240" w:lineRule="auto"/>
        <w:jc w:val="left"/>
        <w:rPr>
          <w:sz w:val="22"/>
          <w:szCs w:val="22"/>
        </w:rPr>
      </w:pPr>
    </w:p>
    <w:p w14:paraId="7B7C4872" w14:textId="77777777" w:rsidR="00CE6C41" w:rsidRPr="00EF23BD" w:rsidRDefault="00CE6C41" w:rsidP="00CE6C41">
      <w:pPr>
        <w:spacing w:line="240" w:lineRule="auto"/>
        <w:jc w:val="left"/>
        <w:rPr>
          <w:b/>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w:t>
      </w:r>
    </w:p>
    <w:p w14:paraId="69F43513" w14:textId="77777777" w:rsidR="00CE6C41" w:rsidRPr="00EF23BD" w:rsidRDefault="00CE6C41" w:rsidP="00CE6C41">
      <w:pPr>
        <w:spacing w:after="240" w:line="240" w:lineRule="auto"/>
        <w:jc w:val="left"/>
        <w:rPr>
          <w:sz w:val="22"/>
          <w:szCs w:val="22"/>
        </w:rPr>
      </w:pPr>
      <w:r w:rsidRPr="00EF23BD">
        <w:rPr>
          <w:sz w:val="22"/>
          <w:szCs w:val="22"/>
        </w:rPr>
        <w:t>__________________________________________________________________________________________________________________________</w:t>
      </w:r>
      <w:r>
        <w:rPr>
          <w:sz w:val="22"/>
          <w:szCs w:val="22"/>
        </w:rPr>
        <w:t>_______________________</w:t>
      </w:r>
      <w:r w:rsidRPr="00EF23BD">
        <w:rPr>
          <w:sz w:val="22"/>
          <w:szCs w:val="22"/>
        </w:rPr>
        <w:t>_________________________</w:t>
      </w:r>
    </w:p>
    <w:p w14:paraId="58A4F6E3" w14:textId="77777777" w:rsidR="00CE6C41" w:rsidRPr="00126025" w:rsidRDefault="00CE6C41" w:rsidP="00CE6C41">
      <w:pPr>
        <w:spacing w:line="240" w:lineRule="auto"/>
        <w:rPr>
          <w:b/>
          <w:sz w:val="22"/>
          <w:szCs w:val="22"/>
        </w:rPr>
      </w:pPr>
      <w:r w:rsidRPr="00126025">
        <w:rPr>
          <w:b/>
          <w:sz w:val="22"/>
          <w:szCs w:val="22"/>
        </w:rPr>
        <w:t>Please describe expected outside (not GRA) research work for pay in next Fall semester:</w:t>
      </w:r>
    </w:p>
    <w:p w14:paraId="4BA04C43" w14:textId="77777777" w:rsidR="00CE6C41" w:rsidRPr="00126025" w:rsidRDefault="00CE6C41" w:rsidP="00CE6C41">
      <w:pPr>
        <w:spacing w:after="240" w:line="240" w:lineRule="auto"/>
        <w:rPr>
          <w:sz w:val="22"/>
          <w:szCs w:val="22"/>
        </w:rPr>
      </w:pPr>
      <w:r w:rsidRPr="0012602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Pr="00126025">
        <w:rPr>
          <w:sz w:val="22"/>
          <w:szCs w:val="22"/>
        </w:rPr>
        <w:t>___</w:t>
      </w:r>
    </w:p>
    <w:p w14:paraId="5F9A9276" w14:textId="77777777" w:rsidR="00CE6C41" w:rsidRPr="00126025" w:rsidRDefault="00CE6C41" w:rsidP="00CE6C41">
      <w:pPr>
        <w:spacing w:after="240" w:line="240" w:lineRule="auto"/>
        <w:rPr>
          <w:sz w:val="22"/>
          <w:szCs w:val="22"/>
        </w:rPr>
      </w:pPr>
      <w:r w:rsidRPr="00126025">
        <w:rPr>
          <w:sz w:val="22"/>
          <w:szCs w:val="22"/>
        </w:rPr>
        <w:t>Estimated # hours in paid outside research work in the Fall Semester:  __________</w:t>
      </w:r>
    </w:p>
    <w:p w14:paraId="47F196D4" w14:textId="77777777" w:rsidR="00CE6C41" w:rsidRDefault="00CE6C41" w:rsidP="00CE6C41">
      <w:pPr>
        <w:spacing w:line="240" w:lineRule="auto"/>
        <w:jc w:val="left"/>
        <w:rPr>
          <w:b/>
          <w:sz w:val="22"/>
          <w:szCs w:val="22"/>
        </w:rPr>
      </w:pPr>
    </w:p>
    <w:p w14:paraId="1A341451" w14:textId="77777777" w:rsidR="00CE6C41" w:rsidRDefault="00CE6C41" w:rsidP="00CE6C41">
      <w:pPr>
        <w:spacing w:line="240" w:lineRule="auto"/>
        <w:jc w:val="left"/>
        <w:rPr>
          <w:sz w:val="22"/>
          <w:szCs w:val="22"/>
        </w:rPr>
      </w:pPr>
      <w:r w:rsidRPr="00EF23BD">
        <w:rPr>
          <w:b/>
          <w:sz w:val="22"/>
          <w:szCs w:val="22"/>
        </w:rPr>
        <w:t>We agree that this level of outside clinical work will enhance rather than impede the student’s professional goals and progress in the program</w:t>
      </w:r>
      <w:r w:rsidRPr="00EF23BD">
        <w:rPr>
          <w:sz w:val="22"/>
          <w:szCs w:val="22"/>
        </w:rPr>
        <w:t xml:space="preserve">.  </w:t>
      </w:r>
    </w:p>
    <w:p w14:paraId="5AFC1DF9" w14:textId="77777777" w:rsidR="00CE6C41" w:rsidRDefault="00CE6C41" w:rsidP="00CE6C41">
      <w:pPr>
        <w:spacing w:line="240" w:lineRule="auto"/>
        <w:jc w:val="left"/>
        <w:rPr>
          <w:sz w:val="22"/>
          <w:szCs w:val="22"/>
        </w:rPr>
      </w:pPr>
    </w:p>
    <w:p w14:paraId="1516BC4A" w14:textId="77777777" w:rsidR="00CE6C41" w:rsidRPr="00EF23BD" w:rsidRDefault="00CE6C41" w:rsidP="00CE6C41">
      <w:pPr>
        <w:spacing w:line="240" w:lineRule="auto"/>
        <w:jc w:val="left"/>
        <w:rPr>
          <w:sz w:val="22"/>
          <w:szCs w:val="22"/>
        </w:rPr>
      </w:pPr>
    </w:p>
    <w:p w14:paraId="24422CC4" w14:textId="77777777" w:rsidR="00CE6C41" w:rsidRPr="00EF23BD" w:rsidRDefault="00CE6C41" w:rsidP="00CE6C41">
      <w:pPr>
        <w:spacing w:line="240" w:lineRule="auto"/>
        <w:jc w:val="left"/>
        <w:rPr>
          <w:sz w:val="22"/>
          <w:szCs w:val="22"/>
        </w:rPr>
      </w:pPr>
      <w:r w:rsidRPr="00EF23BD">
        <w:rPr>
          <w:sz w:val="22"/>
          <w:szCs w:val="22"/>
        </w:rPr>
        <w:t>_____________________________</w:t>
      </w:r>
      <w:r w:rsidRPr="00EF23BD">
        <w:rPr>
          <w:sz w:val="22"/>
          <w:szCs w:val="22"/>
        </w:rPr>
        <w:tab/>
      </w:r>
      <w:r w:rsidRPr="00EF23BD">
        <w:rPr>
          <w:sz w:val="22"/>
          <w:szCs w:val="22"/>
        </w:rPr>
        <w:tab/>
        <w:t>___________________</w:t>
      </w:r>
    </w:p>
    <w:p w14:paraId="19BC126E" w14:textId="77777777" w:rsidR="00CE6C41" w:rsidRPr="00EF23BD" w:rsidRDefault="00CE6C41" w:rsidP="00CE6C41">
      <w:pPr>
        <w:spacing w:line="240" w:lineRule="auto"/>
        <w:jc w:val="left"/>
        <w:rPr>
          <w:b/>
          <w:sz w:val="22"/>
          <w:szCs w:val="22"/>
        </w:rPr>
      </w:pPr>
      <w:r w:rsidRPr="00EF23BD">
        <w:rPr>
          <w:b/>
          <w:sz w:val="22"/>
          <w:szCs w:val="22"/>
        </w:rPr>
        <w:t>Student</w:t>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t>Date</w:t>
      </w:r>
    </w:p>
    <w:p w14:paraId="5F1BB46A" w14:textId="77777777" w:rsidR="00CE6C41" w:rsidRDefault="00CE6C41" w:rsidP="00CE6C41">
      <w:pPr>
        <w:spacing w:line="240" w:lineRule="auto"/>
        <w:jc w:val="left"/>
        <w:rPr>
          <w:sz w:val="22"/>
          <w:szCs w:val="22"/>
        </w:rPr>
      </w:pPr>
    </w:p>
    <w:p w14:paraId="44E53806" w14:textId="77777777" w:rsidR="00CE6C41" w:rsidRDefault="00CE6C41" w:rsidP="00CE6C41">
      <w:pPr>
        <w:spacing w:line="240" w:lineRule="auto"/>
        <w:jc w:val="left"/>
        <w:rPr>
          <w:sz w:val="22"/>
          <w:szCs w:val="22"/>
        </w:rPr>
      </w:pPr>
    </w:p>
    <w:p w14:paraId="28A31F23" w14:textId="77777777" w:rsidR="00CE6C41" w:rsidRPr="00EF23BD" w:rsidRDefault="00CE6C41" w:rsidP="00CE6C41">
      <w:pPr>
        <w:spacing w:line="240" w:lineRule="auto"/>
        <w:jc w:val="left"/>
        <w:rPr>
          <w:sz w:val="22"/>
          <w:szCs w:val="22"/>
        </w:rPr>
      </w:pPr>
      <w:r w:rsidRPr="00EF23BD">
        <w:rPr>
          <w:sz w:val="22"/>
          <w:szCs w:val="22"/>
        </w:rPr>
        <w:t>_____________________________</w:t>
      </w:r>
      <w:r w:rsidRPr="00EF23BD">
        <w:rPr>
          <w:sz w:val="22"/>
          <w:szCs w:val="22"/>
        </w:rPr>
        <w:tab/>
      </w:r>
      <w:r w:rsidRPr="00EF23BD">
        <w:rPr>
          <w:sz w:val="22"/>
          <w:szCs w:val="22"/>
        </w:rPr>
        <w:tab/>
        <w:t>____________________</w:t>
      </w:r>
    </w:p>
    <w:p w14:paraId="14EE5D35" w14:textId="77777777" w:rsidR="00CE6C41" w:rsidRPr="00EF23BD" w:rsidRDefault="00CE6C41" w:rsidP="00CE6C41">
      <w:pPr>
        <w:spacing w:line="240" w:lineRule="auto"/>
        <w:jc w:val="left"/>
        <w:rPr>
          <w:b/>
          <w:sz w:val="22"/>
          <w:szCs w:val="22"/>
        </w:rPr>
      </w:pPr>
      <w:r w:rsidRPr="00EF23BD">
        <w:rPr>
          <w:b/>
          <w:sz w:val="22"/>
          <w:szCs w:val="22"/>
        </w:rPr>
        <w:t>Advisor</w:t>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t>Date</w:t>
      </w:r>
    </w:p>
    <w:p w14:paraId="177A656A" w14:textId="77777777" w:rsidR="00CE6C41" w:rsidRDefault="00CE6C41" w:rsidP="00CE6C41"/>
    <w:p w14:paraId="4D915EF6" w14:textId="77777777" w:rsidR="00CE6C41" w:rsidRDefault="00CE6C41" w:rsidP="00CE6C41">
      <w:pPr>
        <w:widowControl/>
        <w:adjustRightInd/>
        <w:spacing w:line="240" w:lineRule="auto"/>
        <w:jc w:val="left"/>
        <w:textAlignment w:val="auto"/>
        <w:rPr>
          <w:b/>
          <w:bCs/>
          <w:sz w:val="22"/>
        </w:rPr>
      </w:pPr>
      <w:r>
        <w:br w:type="page"/>
      </w:r>
    </w:p>
    <w:p w14:paraId="7A542497" w14:textId="77777777" w:rsidR="00237B5C" w:rsidRDefault="00237B5C" w:rsidP="00237B5C">
      <w:pPr>
        <w:pStyle w:val="Heading2"/>
        <w:rPr>
          <w:sz w:val="24"/>
          <w:u w:val="single"/>
        </w:rPr>
      </w:pPr>
      <w:bookmarkStart w:id="2127" w:name="_Toc57613611"/>
      <w:r w:rsidRPr="0039752C">
        <w:rPr>
          <w:sz w:val="24"/>
          <w:u w:val="single"/>
        </w:rPr>
        <w:t>LOI Review Form</w:t>
      </w:r>
      <w:bookmarkEnd w:id="2127"/>
    </w:p>
    <w:p w14:paraId="090CAA0C" w14:textId="77777777" w:rsidR="00237B5C" w:rsidRDefault="00237B5C" w:rsidP="00237B5C"/>
    <w:p w14:paraId="45E44522" w14:textId="77777777" w:rsidR="00237B5C" w:rsidRPr="006A68E2" w:rsidRDefault="00237B5C" w:rsidP="00237B5C"/>
    <w:p w14:paraId="613CFAB9" w14:textId="77777777" w:rsidR="00237B5C" w:rsidRDefault="00237B5C" w:rsidP="00237B5C">
      <w:pPr>
        <w:pBdr>
          <w:bottom w:val="single" w:sz="6" w:space="1" w:color="auto"/>
        </w:pBdr>
        <w:spacing w:line="240" w:lineRule="auto"/>
        <w:jc w:val="left"/>
        <w:rPr>
          <w:b/>
        </w:rPr>
      </w:pPr>
      <w:r w:rsidRPr="0039752C">
        <w:rPr>
          <w:b/>
        </w:rPr>
        <w:t xml:space="preserve">Student:  </w:t>
      </w:r>
      <w:r>
        <w:rPr>
          <w:b/>
        </w:rPr>
        <w:t>__________________________________________</w:t>
      </w:r>
    </w:p>
    <w:p w14:paraId="7B6B6F15" w14:textId="77777777" w:rsidR="00237B5C" w:rsidRPr="0039752C" w:rsidRDefault="00237B5C" w:rsidP="00237B5C">
      <w:pPr>
        <w:pBdr>
          <w:bottom w:val="single" w:sz="6" w:space="1" w:color="auto"/>
        </w:pBdr>
        <w:spacing w:line="240" w:lineRule="auto"/>
        <w:jc w:val="left"/>
        <w:rPr>
          <w:b/>
        </w:rPr>
      </w:pPr>
    </w:p>
    <w:p w14:paraId="63917DB3" w14:textId="77777777" w:rsidR="00237B5C" w:rsidRDefault="00237B5C" w:rsidP="00237B5C">
      <w:pPr>
        <w:pBdr>
          <w:bottom w:val="single" w:sz="6" w:space="1" w:color="auto"/>
        </w:pBdr>
        <w:spacing w:line="240" w:lineRule="auto"/>
        <w:jc w:val="left"/>
        <w:rPr>
          <w:b/>
        </w:rPr>
      </w:pPr>
      <w:r w:rsidRPr="0039752C">
        <w:rPr>
          <w:b/>
        </w:rPr>
        <w:t xml:space="preserve">LOI:  2YP </w:t>
      </w:r>
      <w:r>
        <w:rPr>
          <w:b/>
        </w:rPr>
        <w:t xml:space="preserve">  </w:t>
      </w:r>
      <w:r w:rsidRPr="0039752C">
        <w:rPr>
          <w:b/>
        </w:rPr>
        <w:t xml:space="preserve">or </w:t>
      </w:r>
      <w:r>
        <w:rPr>
          <w:b/>
        </w:rPr>
        <w:t xml:space="preserve">  </w:t>
      </w:r>
      <w:r w:rsidRPr="0039752C">
        <w:rPr>
          <w:b/>
        </w:rPr>
        <w:t>Dissertation</w:t>
      </w:r>
    </w:p>
    <w:p w14:paraId="5F902CA5" w14:textId="77777777" w:rsidR="00237B5C" w:rsidRPr="0039752C" w:rsidRDefault="00237B5C" w:rsidP="00237B5C">
      <w:pPr>
        <w:pBdr>
          <w:bottom w:val="single" w:sz="6" w:space="1" w:color="auto"/>
        </w:pBdr>
        <w:spacing w:line="240" w:lineRule="auto"/>
        <w:jc w:val="left"/>
        <w:rPr>
          <w:b/>
        </w:rPr>
      </w:pPr>
    </w:p>
    <w:p w14:paraId="390D9002" w14:textId="77777777" w:rsidR="00237B5C" w:rsidRDefault="00237B5C" w:rsidP="00237B5C">
      <w:pPr>
        <w:pBdr>
          <w:bottom w:val="single" w:sz="6" w:space="1" w:color="auto"/>
        </w:pBdr>
        <w:spacing w:line="240" w:lineRule="auto"/>
        <w:jc w:val="left"/>
        <w:rPr>
          <w:b/>
        </w:rPr>
      </w:pPr>
      <w:r w:rsidRPr="0039752C">
        <w:rPr>
          <w:b/>
        </w:rPr>
        <w:t>Reader:</w:t>
      </w:r>
      <w:r>
        <w:rPr>
          <w:b/>
        </w:rPr>
        <w:t xml:space="preserve"> ___________________________________________</w:t>
      </w:r>
    </w:p>
    <w:p w14:paraId="585A5CF0" w14:textId="77777777" w:rsidR="00237B5C" w:rsidRPr="0039752C" w:rsidRDefault="00237B5C" w:rsidP="00237B5C">
      <w:pPr>
        <w:pBdr>
          <w:bottom w:val="single" w:sz="6" w:space="1" w:color="auto"/>
        </w:pBdr>
        <w:spacing w:line="240" w:lineRule="auto"/>
        <w:jc w:val="left"/>
        <w:rPr>
          <w:b/>
        </w:rPr>
      </w:pPr>
    </w:p>
    <w:p w14:paraId="1DAC5694" w14:textId="77777777" w:rsidR="00237B5C" w:rsidRDefault="00237B5C" w:rsidP="00237B5C">
      <w:pPr>
        <w:pBdr>
          <w:bottom w:val="single" w:sz="6" w:space="1" w:color="auto"/>
        </w:pBdr>
        <w:spacing w:line="240" w:lineRule="auto"/>
        <w:jc w:val="left"/>
        <w:rPr>
          <w:b/>
        </w:rPr>
      </w:pPr>
      <w:r w:rsidRPr="0039752C">
        <w:rPr>
          <w:b/>
        </w:rPr>
        <w:t xml:space="preserve">Date:  </w:t>
      </w:r>
      <w:r>
        <w:rPr>
          <w:b/>
        </w:rPr>
        <w:t>_____________________________________________</w:t>
      </w:r>
    </w:p>
    <w:p w14:paraId="77823B1D" w14:textId="77777777" w:rsidR="00237B5C" w:rsidRDefault="00237B5C" w:rsidP="00237B5C">
      <w:pPr>
        <w:pBdr>
          <w:bottom w:val="single" w:sz="6" w:space="1" w:color="auto"/>
        </w:pBdr>
        <w:spacing w:line="240" w:lineRule="auto"/>
        <w:jc w:val="left"/>
        <w:rPr>
          <w:b/>
        </w:rPr>
      </w:pPr>
    </w:p>
    <w:p w14:paraId="5A22AF16" w14:textId="77777777" w:rsidR="00237B5C" w:rsidRPr="0039752C" w:rsidRDefault="00237B5C" w:rsidP="00237B5C">
      <w:pPr>
        <w:pBdr>
          <w:bottom w:val="single" w:sz="6" w:space="1" w:color="auto"/>
        </w:pBdr>
        <w:spacing w:line="240" w:lineRule="auto"/>
        <w:jc w:val="left"/>
        <w:rPr>
          <w:b/>
        </w:rPr>
      </w:pPr>
    </w:p>
    <w:p w14:paraId="7FA3BA07" w14:textId="77777777" w:rsidR="00237B5C" w:rsidRPr="009D0AA4" w:rsidRDefault="00237B5C" w:rsidP="00237B5C">
      <w:pPr>
        <w:pBdr>
          <w:bottom w:val="single" w:sz="6" w:space="1" w:color="auto"/>
        </w:pBdr>
        <w:jc w:val="left"/>
        <w:rPr>
          <w:rFonts w:ascii="Arial" w:hAnsi="Arial" w:cs="Arial"/>
          <w:b/>
          <w:vanish/>
          <w:sz w:val="16"/>
          <w:szCs w:val="16"/>
        </w:rPr>
      </w:pPr>
      <w:r w:rsidRPr="009D0AA4">
        <w:rPr>
          <w:rFonts w:ascii="Arial" w:hAnsi="Arial" w:cs="Arial"/>
          <w:b/>
          <w:vanish/>
          <w:sz w:val="16"/>
          <w:szCs w:val="16"/>
        </w:rPr>
        <w:t>Top of Form</w:t>
      </w:r>
    </w:p>
    <w:p w14:paraId="472492FB" w14:textId="77777777" w:rsidR="00237B5C" w:rsidRDefault="00237B5C" w:rsidP="00237B5C">
      <w:pPr>
        <w:jc w:val="left"/>
        <w:rPr>
          <w:b/>
        </w:rPr>
      </w:pPr>
    </w:p>
    <w:p w14:paraId="61278B83" w14:textId="77777777" w:rsidR="00237B5C" w:rsidRPr="009D0AA4" w:rsidRDefault="00237B5C" w:rsidP="00237B5C">
      <w:pPr>
        <w:jc w:val="left"/>
        <w:rPr>
          <w:b/>
        </w:rPr>
      </w:pPr>
      <w:r w:rsidRPr="009D0AA4">
        <w:rPr>
          <w:b/>
        </w:rPr>
        <w:t xml:space="preserve">Criterion 1: Rate the quality of the background, study justification, and conceptual framework (Significance of the Study) </w:t>
      </w:r>
    </w:p>
    <w:p w14:paraId="452002BF" w14:textId="77777777" w:rsidR="00237B5C" w:rsidRDefault="00237B5C" w:rsidP="00237B5C">
      <w:pPr>
        <w:autoSpaceDE w:val="0"/>
        <w:autoSpaceDN w:val="0"/>
        <w:jc w:val="left"/>
        <w:rPr>
          <w:iCs/>
        </w:rPr>
      </w:pPr>
      <w:r>
        <w:rPr>
          <w:iCs/>
        </w:rPr>
        <w:t>Below threshold</w:t>
      </w:r>
    </w:p>
    <w:p w14:paraId="78163146" w14:textId="77777777" w:rsidR="00237B5C" w:rsidRDefault="00237B5C" w:rsidP="00237B5C">
      <w:pPr>
        <w:autoSpaceDE w:val="0"/>
        <w:autoSpaceDN w:val="0"/>
        <w:jc w:val="left"/>
        <w:rPr>
          <w:iCs/>
        </w:rPr>
      </w:pPr>
      <w:r>
        <w:rPr>
          <w:iCs/>
        </w:rPr>
        <w:t>At threshold</w:t>
      </w:r>
    </w:p>
    <w:p w14:paraId="066D4D1C" w14:textId="77777777" w:rsidR="00237B5C" w:rsidRDefault="00237B5C" w:rsidP="00237B5C">
      <w:pPr>
        <w:autoSpaceDE w:val="0"/>
        <w:autoSpaceDN w:val="0"/>
        <w:jc w:val="left"/>
        <w:rPr>
          <w:iCs/>
        </w:rPr>
      </w:pPr>
      <w:r>
        <w:rPr>
          <w:iCs/>
        </w:rPr>
        <w:t>Above threshold</w:t>
      </w:r>
    </w:p>
    <w:p w14:paraId="2A33D642" w14:textId="77777777" w:rsidR="00237B5C" w:rsidRDefault="00237B5C" w:rsidP="00237B5C">
      <w:pPr>
        <w:autoSpaceDE w:val="0"/>
        <w:autoSpaceDN w:val="0"/>
        <w:jc w:val="left"/>
        <w:rPr>
          <w:iCs/>
        </w:rPr>
      </w:pPr>
      <w:r>
        <w:rPr>
          <w:iCs/>
        </w:rPr>
        <w:t>Not enough information to rate</w:t>
      </w:r>
    </w:p>
    <w:p w14:paraId="21AF6677" w14:textId="77777777" w:rsidR="00237B5C" w:rsidRDefault="00237B5C" w:rsidP="00237B5C">
      <w:pPr>
        <w:autoSpaceDE w:val="0"/>
        <w:autoSpaceDN w:val="0"/>
        <w:jc w:val="left"/>
        <w:rPr>
          <w:iCs/>
        </w:rPr>
      </w:pPr>
      <w:r>
        <w:rPr>
          <w:iCs/>
        </w:rPr>
        <w:t>Rater does not have sufficient expertise to rate or comment</w:t>
      </w:r>
    </w:p>
    <w:p w14:paraId="60FA9774" w14:textId="77777777" w:rsidR="00237B5C" w:rsidRDefault="00237B5C" w:rsidP="00237B5C">
      <w:pPr>
        <w:jc w:val="left"/>
      </w:pPr>
    </w:p>
    <w:p w14:paraId="08912E23" w14:textId="77777777" w:rsidR="00237B5C" w:rsidRDefault="00237B5C" w:rsidP="00237B5C">
      <w:pPr>
        <w:jc w:val="left"/>
      </w:pPr>
      <w:r>
        <w:t>Comment:</w:t>
      </w:r>
    </w:p>
    <w:p w14:paraId="44A3A4E5" w14:textId="77777777" w:rsidR="00237B5C" w:rsidRDefault="00237B5C" w:rsidP="00237B5C">
      <w:pPr>
        <w:jc w:val="left"/>
      </w:pPr>
    </w:p>
    <w:p w14:paraId="54F9B729" w14:textId="77777777" w:rsidR="00237B5C" w:rsidRDefault="00237B5C" w:rsidP="00237B5C">
      <w:pPr>
        <w:jc w:val="left"/>
      </w:pPr>
    </w:p>
    <w:p w14:paraId="0AF49529" w14:textId="77777777" w:rsidR="00237B5C" w:rsidRPr="008A0065" w:rsidRDefault="00237B5C" w:rsidP="00237B5C">
      <w:pPr>
        <w:jc w:val="left"/>
      </w:pPr>
    </w:p>
    <w:p w14:paraId="640B03A2" w14:textId="77777777" w:rsidR="00237B5C" w:rsidRPr="009D0AA4" w:rsidRDefault="00237B5C" w:rsidP="00237B5C">
      <w:pPr>
        <w:jc w:val="left"/>
        <w:rPr>
          <w:b/>
        </w:rPr>
      </w:pPr>
      <w:r w:rsidRPr="009D0AA4">
        <w:rPr>
          <w:b/>
        </w:rPr>
        <w:t>Criterion 2: Rate the potential for a successful study to contribute to the scientific litera</w:t>
      </w:r>
      <w:r>
        <w:rPr>
          <w:b/>
        </w:rPr>
        <w:t>ture</w:t>
      </w:r>
    </w:p>
    <w:p w14:paraId="15975178" w14:textId="77777777" w:rsidR="00237B5C" w:rsidRDefault="00237B5C" w:rsidP="00237B5C">
      <w:pPr>
        <w:autoSpaceDE w:val="0"/>
        <w:autoSpaceDN w:val="0"/>
        <w:jc w:val="left"/>
        <w:rPr>
          <w:iCs/>
        </w:rPr>
      </w:pPr>
      <w:r>
        <w:rPr>
          <w:iCs/>
        </w:rPr>
        <w:t>Below threshold</w:t>
      </w:r>
    </w:p>
    <w:p w14:paraId="691D267B" w14:textId="77777777" w:rsidR="00237B5C" w:rsidRDefault="00237B5C" w:rsidP="00237B5C">
      <w:pPr>
        <w:autoSpaceDE w:val="0"/>
        <w:autoSpaceDN w:val="0"/>
        <w:jc w:val="left"/>
        <w:rPr>
          <w:iCs/>
        </w:rPr>
      </w:pPr>
      <w:r>
        <w:rPr>
          <w:iCs/>
        </w:rPr>
        <w:t>At threshold</w:t>
      </w:r>
    </w:p>
    <w:p w14:paraId="1E5A3E3D" w14:textId="77777777" w:rsidR="00237B5C" w:rsidRDefault="00237B5C" w:rsidP="00237B5C">
      <w:pPr>
        <w:autoSpaceDE w:val="0"/>
        <w:autoSpaceDN w:val="0"/>
        <w:jc w:val="left"/>
        <w:rPr>
          <w:iCs/>
        </w:rPr>
      </w:pPr>
      <w:r>
        <w:rPr>
          <w:iCs/>
        </w:rPr>
        <w:t>Above threshold</w:t>
      </w:r>
    </w:p>
    <w:p w14:paraId="07125FD0" w14:textId="77777777" w:rsidR="00237B5C" w:rsidRDefault="00237B5C" w:rsidP="00237B5C">
      <w:pPr>
        <w:autoSpaceDE w:val="0"/>
        <w:autoSpaceDN w:val="0"/>
        <w:jc w:val="left"/>
        <w:rPr>
          <w:iCs/>
        </w:rPr>
      </w:pPr>
      <w:r>
        <w:rPr>
          <w:iCs/>
        </w:rPr>
        <w:t>Not enough information to rate</w:t>
      </w:r>
    </w:p>
    <w:p w14:paraId="66F26422" w14:textId="77777777" w:rsidR="00237B5C" w:rsidRDefault="00237B5C" w:rsidP="00237B5C">
      <w:pPr>
        <w:autoSpaceDE w:val="0"/>
        <w:autoSpaceDN w:val="0"/>
        <w:jc w:val="left"/>
        <w:rPr>
          <w:iCs/>
        </w:rPr>
      </w:pPr>
      <w:r>
        <w:rPr>
          <w:iCs/>
        </w:rPr>
        <w:t>Rater does not have sufficient expertise to rate or comment</w:t>
      </w:r>
    </w:p>
    <w:p w14:paraId="7BF867AE" w14:textId="77777777" w:rsidR="00237B5C" w:rsidRDefault="00237B5C" w:rsidP="00237B5C">
      <w:pPr>
        <w:jc w:val="left"/>
      </w:pPr>
    </w:p>
    <w:p w14:paraId="03AE7DAB" w14:textId="77777777" w:rsidR="00237B5C" w:rsidRPr="008A0065" w:rsidRDefault="00237B5C" w:rsidP="00237B5C">
      <w:pPr>
        <w:jc w:val="left"/>
      </w:pPr>
      <w:r>
        <w:t>Comment:</w:t>
      </w:r>
      <w:r w:rsidRPr="008A0065">
        <w:t xml:space="preserve"> </w:t>
      </w:r>
    </w:p>
    <w:p w14:paraId="5817BB8C" w14:textId="77777777" w:rsidR="00237B5C" w:rsidRDefault="00237B5C" w:rsidP="00237B5C">
      <w:pPr>
        <w:jc w:val="left"/>
      </w:pPr>
    </w:p>
    <w:p w14:paraId="2182CD11" w14:textId="77777777" w:rsidR="00237B5C" w:rsidRDefault="00237B5C" w:rsidP="00237B5C">
      <w:pPr>
        <w:jc w:val="left"/>
        <w:rPr>
          <w:b/>
        </w:rPr>
      </w:pPr>
    </w:p>
    <w:p w14:paraId="3201CB89" w14:textId="77777777" w:rsidR="00237B5C" w:rsidRDefault="00237B5C" w:rsidP="00237B5C">
      <w:pPr>
        <w:widowControl/>
        <w:adjustRightInd/>
        <w:spacing w:line="240" w:lineRule="auto"/>
        <w:jc w:val="left"/>
        <w:textAlignment w:val="auto"/>
        <w:rPr>
          <w:b/>
        </w:rPr>
      </w:pPr>
      <w:r>
        <w:rPr>
          <w:b/>
        </w:rPr>
        <w:br w:type="page"/>
      </w:r>
    </w:p>
    <w:p w14:paraId="09EA0FC1" w14:textId="77777777" w:rsidR="00237B5C" w:rsidRPr="009D0AA4" w:rsidRDefault="00237B5C" w:rsidP="00237B5C">
      <w:pPr>
        <w:jc w:val="left"/>
        <w:rPr>
          <w:b/>
        </w:rPr>
      </w:pPr>
      <w:r w:rsidRPr="009D0AA4">
        <w:rPr>
          <w:b/>
        </w:rPr>
        <w:t>Criterion 3: Rate t</w:t>
      </w:r>
      <w:r>
        <w:rPr>
          <w:b/>
        </w:rPr>
        <w:t xml:space="preserve">he feasibility of the project </w:t>
      </w:r>
    </w:p>
    <w:p w14:paraId="736B0F70" w14:textId="77777777" w:rsidR="00237B5C" w:rsidRDefault="00237B5C" w:rsidP="00237B5C">
      <w:pPr>
        <w:autoSpaceDE w:val="0"/>
        <w:autoSpaceDN w:val="0"/>
        <w:jc w:val="left"/>
        <w:rPr>
          <w:iCs/>
        </w:rPr>
      </w:pPr>
      <w:r>
        <w:rPr>
          <w:iCs/>
        </w:rPr>
        <w:t>Below threshold</w:t>
      </w:r>
    </w:p>
    <w:p w14:paraId="6D3C41F5" w14:textId="77777777" w:rsidR="00237B5C" w:rsidRDefault="00237B5C" w:rsidP="00237B5C">
      <w:pPr>
        <w:autoSpaceDE w:val="0"/>
        <w:autoSpaceDN w:val="0"/>
        <w:jc w:val="left"/>
        <w:rPr>
          <w:iCs/>
        </w:rPr>
      </w:pPr>
      <w:r>
        <w:rPr>
          <w:iCs/>
        </w:rPr>
        <w:t>At threshold</w:t>
      </w:r>
    </w:p>
    <w:p w14:paraId="3BBB4106" w14:textId="77777777" w:rsidR="00237B5C" w:rsidRDefault="00237B5C" w:rsidP="00237B5C">
      <w:pPr>
        <w:autoSpaceDE w:val="0"/>
        <w:autoSpaceDN w:val="0"/>
        <w:jc w:val="left"/>
        <w:rPr>
          <w:iCs/>
        </w:rPr>
      </w:pPr>
      <w:r>
        <w:rPr>
          <w:iCs/>
        </w:rPr>
        <w:t>Above threshold</w:t>
      </w:r>
    </w:p>
    <w:p w14:paraId="19BA681C" w14:textId="77777777" w:rsidR="00237B5C" w:rsidRDefault="00237B5C" w:rsidP="00237B5C">
      <w:pPr>
        <w:autoSpaceDE w:val="0"/>
        <w:autoSpaceDN w:val="0"/>
        <w:jc w:val="left"/>
        <w:rPr>
          <w:iCs/>
        </w:rPr>
      </w:pPr>
      <w:r>
        <w:rPr>
          <w:iCs/>
        </w:rPr>
        <w:t>Not enough information to rate</w:t>
      </w:r>
    </w:p>
    <w:p w14:paraId="1F38C75A" w14:textId="77777777" w:rsidR="00237B5C" w:rsidRDefault="00237B5C" w:rsidP="00237B5C">
      <w:pPr>
        <w:autoSpaceDE w:val="0"/>
        <w:autoSpaceDN w:val="0"/>
        <w:jc w:val="left"/>
        <w:rPr>
          <w:iCs/>
        </w:rPr>
      </w:pPr>
      <w:r>
        <w:rPr>
          <w:iCs/>
        </w:rPr>
        <w:t>Rater does not have sufficient expertise to rate or comment</w:t>
      </w:r>
    </w:p>
    <w:p w14:paraId="60447E9E" w14:textId="77777777" w:rsidR="00237B5C" w:rsidRDefault="00237B5C" w:rsidP="00237B5C">
      <w:pPr>
        <w:jc w:val="left"/>
      </w:pPr>
    </w:p>
    <w:p w14:paraId="3EBA52B5" w14:textId="77777777" w:rsidR="00237B5C" w:rsidRDefault="00237B5C" w:rsidP="00237B5C">
      <w:pPr>
        <w:jc w:val="left"/>
      </w:pPr>
      <w:r>
        <w:t>Comment:</w:t>
      </w:r>
    </w:p>
    <w:p w14:paraId="0D03C565" w14:textId="77777777" w:rsidR="00237B5C" w:rsidRPr="008A0065" w:rsidRDefault="00237B5C" w:rsidP="00237B5C">
      <w:pPr>
        <w:jc w:val="left"/>
      </w:pPr>
    </w:p>
    <w:p w14:paraId="64B86CC9" w14:textId="77777777" w:rsidR="00237B5C" w:rsidRDefault="00237B5C" w:rsidP="00237B5C">
      <w:pPr>
        <w:jc w:val="left"/>
        <w:rPr>
          <w:b/>
        </w:rPr>
      </w:pPr>
    </w:p>
    <w:p w14:paraId="12324499" w14:textId="77777777" w:rsidR="00237B5C" w:rsidRDefault="00237B5C" w:rsidP="00237B5C">
      <w:pPr>
        <w:jc w:val="left"/>
        <w:rPr>
          <w:b/>
        </w:rPr>
      </w:pPr>
    </w:p>
    <w:p w14:paraId="2D7E5270" w14:textId="77777777" w:rsidR="00237B5C" w:rsidRPr="009D0AA4" w:rsidRDefault="00237B5C" w:rsidP="00237B5C">
      <w:pPr>
        <w:jc w:val="left"/>
        <w:rPr>
          <w:b/>
        </w:rPr>
      </w:pPr>
      <w:r w:rsidRPr="009D0AA4">
        <w:rPr>
          <w:b/>
        </w:rPr>
        <w:t>Criterion 4: Rate the q</w:t>
      </w:r>
      <w:r>
        <w:rPr>
          <w:b/>
        </w:rPr>
        <w:t xml:space="preserve">uality of the methods overall </w:t>
      </w:r>
    </w:p>
    <w:p w14:paraId="622D56A5" w14:textId="77777777" w:rsidR="00237B5C" w:rsidRDefault="00237B5C" w:rsidP="00237B5C">
      <w:pPr>
        <w:autoSpaceDE w:val="0"/>
        <w:autoSpaceDN w:val="0"/>
        <w:jc w:val="left"/>
        <w:rPr>
          <w:iCs/>
        </w:rPr>
      </w:pPr>
      <w:r>
        <w:rPr>
          <w:iCs/>
        </w:rPr>
        <w:t>Below threshold</w:t>
      </w:r>
    </w:p>
    <w:p w14:paraId="0061EE7B" w14:textId="77777777" w:rsidR="00237B5C" w:rsidRDefault="00237B5C" w:rsidP="00237B5C">
      <w:pPr>
        <w:autoSpaceDE w:val="0"/>
        <w:autoSpaceDN w:val="0"/>
        <w:jc w:val="left"/>
        <w:rPr>
          <w:iCs/>
        </w:rPr>
      </w:pPr>
      <w:r>
        <w:rPr>
          <w:iCs/>
        </w:rPr>
        <w:t>At threshold</w:t>
      </w:r>
    </w:p>
    <w:p w14:paraId="4806A5CC" w14:textId="77777777" w:rsidR="00237B5C" w:rsidRDefault="00237B5C" w:rsidP="00237B5C">
      <w:pPr>
        <w:autoSpaceDE w:val="0"/>
        <w:autoSpaceDN w:val="0"/>
        <w:jc w:val="left"/>
        <w:rPr>
          <w:iCs/>
        </w:rPr>
      </w:pPr>
      <w:r>
        <w:rPr>
          <w:iCs/>
        </w:rPr>
        <w:t>Above threshold</w:t>
      </w:r>
    </w:p>
    <w:p w14:paraId="42135708" w14:textId="77777777" w:rsidR="00237B5C" w:rsidRDefault="00237B5C" w:rsidP="00237B5C">
      <w:pPr>
        <w:autoSpaceDE w:val="0"/>
        <w:autoSpaceDN w:val="0"/>
        <w:jc w:val="left"/>
        <w:rPr>
          <w:iCs/>
        </w:rPr>
      </w:pPr>
      <w:r>
        <w:rPr>
          <w:iCs/>
        </w:rPr>
        <w:t>Not enough information to rate</w:t>
      </w:r>
    </w:p>
    <w:p w14:paraId="7AFEA08D" w14:textId="77777777" w:rsidR="00237B5C" w:rsidRDefault="00237B5C" w:rsidP="00237B5C">
      <w:pPr>
        <w:autoSpaceDE w:val="0"/>
        <w:autoSpaceDN w:val="0"/>
        <w:jc w:val="left"/>
        <w:rPr>
          <w:iCs/>
        </w:rPr>
      </w:pPr>
      <w:r>
        <w:rPr>
          <w:iCs/>
        </w:rPr>
        <w:t>Rater does not have sufficient expertise to rate or comment</w:t>
      </w:r>
    </w:p>
    <w:p w14:paraId="1562287A" w14:textId="77777777" w:rsidR="00237B5C" w:rsidRDefault="00237B5C" w:rsidP="00237B5C">
      <w:pPr>
        <w:jc w:val="left"/>
      </w:pPr>
    </w:p>
    <w:p w14:paraId="71B78F7B" w14:textId="77777777" w:rsidR="00237B5C" w:rsidRPr="008A0065" w:rsidRDefault="00237B5C" w:rsidP="00237B5C">
      <w:pPr>
        <w:jc w:val="left"/>
      </w:pPr>
      <w:r>
        <w:t xml:space="preserve">Comment: </w:t>
      </w:r>
    </w:p>
    <w:p w14:paraId="2A08669C" w14:textId="77777777" w:rsidR="00237B5C" w:rsidRDefault="00237B5C" w:rsidP="00237B5C">
      <w:pPr>
        <w:jc w:val="left"/>
        <w:rPr>
          <w:b/>
        </w:rPr>
      </w:pPr>
    </w:p>
    <w:p w14:paraId="1F552B24" w14:textId="77777777" w:rsidR="00237B5C" w:rsidRDefault="00237B5C" w:rsidP="00237B5C">
      <w:pPr>
        <w:jc w:val="left"/>
        <w:rPr>
          <w:b/>
        </w:rPr>
      </w:pPr>
    </w:p>
    <w:p w14:paraId="2164CDF6" w14:textId="77777777" w:rsidR="00237B5C" w:rsidRDefault="00237B5C" w:rsidP="00237B5C">
      <w:pPr>
        <w:jc w:val="left"/>
        <w:rPr>
          <w:b/>
        </w:rPr>
      </w:pPr>
    </w:p>
    <w:p w14:paraId="333E0D97" w14:textId="77777777" w:rsidR="00237B5C" w:rsidRPr="009D0AA4" w:rsidRDefault="00237B5C" w:rsidP="00237B5C">
      <w:pPr>
        <w:jc w:val="left"/>
        <w:rPr>
          <w:b/>
        </w:rPr>
      </w:pPr>
      <w:r w:rsidRPr="009D0AA4">
        <w:rPr>
          <w:b/>
        </w:rPr>
        <w:t>Criterion 5: Rate the quality of the limitation acknowl</w:t>
      </w:r>
      <w:r>
        <w:rPr>
          <w:b/>
        </w:rPr>
        <w:t xml:space="preserve">edgement and contingency plans </w:t>
      </w:r>
    </w:p>
    <w:p w14:paraId="6E9C2EAC" w14:textId="77777777" w:rsidR="00237B5C" w:rsidRDefault="00237B5C" w:rsidP="00237B5C">
      <w:pPr>
        <w:autoSpaceDE w:val="0"/>
        <w:autoSpaceDN w:val="0"/>
        <w:jc w:val="left"/>
        <w:rPr>
          <w:iCs/>
        </w:rPr>
      </w:pPr>
      <w:r>
        <w:rPr>
          <w:iCs/>
        </w:rPr>
        <w:t>Below threshold</w:t>
      </w:r>
    </w:p>
    <w:p w14:paraId="78B76DFF" w14:textId="77777777" w:rsidR="00237B5C" w:rsidRDefault="00237B5C" w:rsidP="00237B5C">
      <w:pPr>
        <w:autoSpaceDE w:val="0"/>
        <w:autoSpaceDN w:val="0"/>
        <w:jc w:val="left"/>
        <w:rPr>
          <w:iCs/>
        </w:rPr>
      </w:pPr>
      <w:r>
        <w:rPr>
          <w:iCs/>
        </w:rPr>
        <w:t>At threshold</w:t>
      </w:r>
    </w:p>
    <w:p w14:paraId="3003D709" w14:textId="77777777" w:rsidR="00237B5C" w:rsidRDefault="00237B5C" w:rsidP="00237B5C">
      <w:pPr>
        <w:autoSpaceDE w:val="0"/>
        <w:autoSpaceDN w:val="0"/>
        <w:jc w:val="left"/>
        <w:rPr>
          <w:iCs/>
        </w:rPr>
      </w:pPr>
      <w:r>
        <w:rPr>
          <w:iCs/>
        </w:rPr>
        <w:t>Above threshold</w:t>
      </w:r>
    </w:p>
    <w:p w14:paraId="1E5D3070" w14:textId="77777777" w:rsidR="00237B5C" w:rsidRDefault="00237B5C" w:rsidP="00237B5C">
      <w:pPr>
        <w:autoSpaceDE w:val="0"/>
        <w:autoSpaceDN w:val="0"/>
        <w:jc w:val="left"/>
        <w:rPr>
          <w:iCs/>
        </w:rPr>
      </w:pPr>
      <w:r>
        <w:rPr>
          <w:iCs/>
        </w:rPr>
        <w:t>Not enough information to rate</w:t>
      </w:r>
    </w:p>
    <w:p w14:paraId="78180D0E" w14:textId="77777777" w:rsidR="00237B5C" w:rsidRDefault="00237B5C" w:rsidP="00237B5C">
      <w:pPr>
        <w:autoSpaceDE w:val="0"/>
        <w:autoSpaceDN w:val="0"/>
        <w:jc w:val="left"/>
        <w:rPr>
          <w:iCs/>
        </w:rPr>
      </w:pPr>
      <w:r>
        <w:rPr>
          <w:iCs/>
        </w:rPr>
        <w:t>Rater does not have sufficient expertise to rate or comment</w:t>
      </w:r>
    </w:p>
    <w:p w14:paraId="4DB9C028" w14:textId="77777777" w:rsidR="00237B5C" w:rsidRDefault="00237B5C" w:rsidP="00237B5C">
      <w:pPr>
        <w:jc w:val="left"/>
      </w:pPr>
    </w:p>
    <w:p w14:paraId="6A0D91ED" w14:textId="77777777" w:rsidR="00237B5C" w:rsidRDefault="00237B5C" w:rsidP="00237B5C">
      <w:pPr>
        <w:jc w:val="left"/>
      </w:pPr>
      <w:r>
        <w:t>Comment:</w:t>
      </w:r>
    </w:p>
    <w:p w14:paraId="25A4114F" w14:textId="77777777" w:rsidR="00237B5C" w:rsidRDefault="00237B5C" w:rsidP="00237B5C">
      <w:pPr>
        <w:jc w:val="left"/>
      </w:pPr>
    </w:p>
    <w:p w14:paraId="2238BFDE" w14:textId="77777777" w:rsidR="00237B5C" w:rsidRDefault="00237B5C" w:rsidP="00237B5C">
      <w:pPr>
        <w:jc w:val="left"/>
      </w:pPr>
    </w:p>
    <w:p w14:paraId="76257C04" w14:textId="77777777" w:rsidR="00237B5C" w:rsidRPr="008A0065" w:rsidRDefault="00237B5C" w:rsidP="00237B5C">
      <w:pPr>
        <w:jc w:val="left"/>
      </w:pPr>
    </w:p>
    <w:p w14:paraId="17139387" w14:textId="77777777" w:rsidR="00237B5C" w:rsidRPr="009D0AA4" w:rsidRDefault="00237B5C" w:rsidP="00237B5C">
      <w:pPr>
        <w:jc w:val="left"/>
        <w:rPr>
          <w:b/>
        </w:rPr>
      </w:pPr>
      <w:r w:rsidRPr="009D0AA4">
        <w:rPr>
          <w:b/>
        </w:rPr>
        <w:t>Please offer any additional overall comments:</w:t>
      </w:r>
    </w:p>
    <w:p w14:paraId="650F4F13" w14:textId="77777777" w:rsidR="00237B5C" w:rsidRDefault="00237B5C" w:rsidP="00237B5C">
      <w:pPr>
        <w:widowControl/>
        <w:adjustRightInd/>
        <w:spacing w:line="240" w:lineRule="auto"/>
        <w:jc w:val="left"/>
        <w:textAlignment w:val="auto"/>
      </w:pPr>
      <w:r>
        <w:rPr>
          <w:b/>
          <w:bCs/>
        </w:rPr>
        <w:br w:type="page"/>
      </w:r>
    </w:p>
    <w:p w14:paraId="0E21D260" w14:textId="3C6B5B5F" w:rsidR="00EE7E2B" w:rsidRPr="00700CC5" w:rsidRDefault="00EA5233" w:rsidP="00700CC5">
      <w:pPr>
        <w:pStyle w:val="Heading2"/>
        <w:spacing w:line="240" w:lineRule="auto"/>
        <w:rPr>
          <w:sz w:val="24"/>
          <w:u w:val="single"/>
        </w:rPr>
      </w:pPr>
      <w:bookmarkStart w:id="2128" w:name="_Toc57613612"/>
      <w:r>
        <w:rPr>
          <w:sz w:val="24"/>
          <w:u w:val="single"/>
        </w:rPr>
        <w:t>Practicum</w:t>
      </w:r>
      <w:r w:rsidR="00EA20FC" w:rsidRPr="00CE1875">
        <w:rPr>
          <w:sz w:val="24"/>
          <w:u w:val="single"/>
        </w:rPr>
        <w:t xml:space="preserve"> Evaluation Form</w:t>
      </w:r>
      <w:bookmarkEnd w:id="2108"/>
      <w:bookmarkEnd w:id="2109"/>
      <w:bookmarkEnd w:id="2118"/>
      <w:bookmarkEnd w:id="2119"/>
      <w:bookmarkEnd w:id="2120"/>
      <w:bookmarkEnd w:id="2121"/>
      <w:bookmarkEnd w:id="2122"/>
      <w:bookmarkEnd w:id="2123"/>
      <w:bookmarkEnd w:id="2124"/>
      <w:r w:rsidR="004D1A82">
        <w:rPr>
          <w:sz w:val="24"/>
          <w:u w:val="single"/>
        </w:rPr>
        <w:t xml:space="preserve"> First Year</w:t>
      </w:r>
      <w:bookmarkEnd w:id="2128"/>
    </w:p>
    <w:p w14:paraId="15BD0715" w14:textId="77777777" w:rsidR="00700CC5" w:rsidRDefault="00700CC5" w:rsidP="00145AD4">
      <w:pPr>
        <w:spacing w:line="240" w:lineRule="auto"/>
        <w:jc w:val="center"/>
        <w:rPr>
          <w:rFonts w:ascii="Arial" w:hAnsi="Arial" w:cs="Arial"/>
          <w:b/>
          <w:bCs/>
        </w:rPr>
      </w:pPr>
    </w:p>
    <w:p w14:paraId="61DD98A1" w14:textId="0F3F9829" w:rsidR="00145AD4" w:rsidRPr="008759C8" w:rsidRDefault="00145AD4" w:rsidP="00145AD4">
      <w:pPr>
        <w:spacing w:line="240" w:lineRule="auto"/>
        <w:jc w:val="center"/>
        <w:rPr>
          <w:rFonts w:ascii="Arial" w:hAnsi="Arial" w:cs="Arial"/>
          <w:b/>
          <w:bCs/>
        </w:rPr>
      </w:pPr>
      <w:r>
        <w:rPr>
          <w:rFonts w:ascii="Arial" w:hAnsi="Arial" w:cs="Arial"/>
          <w:b/>
          <w:bCs/>
        </w:rPr>
        <w:t xml:space="preserve">  </w:t>
      </w:r>
      <w:r w:rsidRPr="008759C8">
        <w:rPr>
          <w:rFonts w:ascii="Arial" w:hAnsi="Arial" w:cs="Arial"/>
          <w:b/>
          <w:bCs/>
        </w:rPr>
        <w:t>Competency Benchmarks in Professional Psychology</w:t>
      </w:r>
    </w:p>
    <w:p w14:paraId="0D35351A" w14:textId="77777777" w:rsidR="00145AD4" w:rsidRPr="008759C8" w:rsidRDefault="00145AD4" w:rsidP="00145AD4">
      <w:pPr>
        <w:spacing w:line="240" w:lineRule="auto"/>
        <w:jc w:val="center"/>
        <w:rPr>
          <w:rFonts w:ascii="Arial" w:hAnsi="Arial" w:cs="Arial"/>
          <w:b/>
          <w:bCs/>
        </w:rPr>
      </w:pPr>
      <w:r w:rsidRPr="008759C8">
        <w:rPr>
          <w:rFonts w:ascii="Arial" w:hAnsi="Arial" w:cs="Arial"/>
          <w:b/>
          <w:bCs/>
        </w:rPr>
        <w:t xml:space="preserve">GMU Readiness for </w:t>
      </w:r>
      <w:r w:rsidRPr="00C512A6">
        <w:rPr>
          <w:rFonts w:ascii="Arial" w:hAnsi="Arial" w:cs="Arial"/>
          <w:b/>
          <w:bCs/>
          <w:u w:val="single"/>
        </w:rPr>
        <w:t>Practicum Level</w:t>
      </w:r>
      <w:r w:rsidRPr="008759C8">
        <w:rPr>
          <w:rFonts w:ascii="Arial" w:hAnsi="Arial" w:cs="Arial"/>
          <w:b/>
          <w:bCs/>
        </w:rPr>
        <w:t xml:space="preserve"> Rating Form</w:t>
      </w:r>
    </w:p>
    <w:p w14:paraId="4D42ED67" w14:textId="77777777" w:rsidR="00145AD4" w:rsidRDefault="00145AD4" w:rsidP="00145AD4">
      <w:pPr>
        <w:spacing w:line="240" w:lineRule="auto"/>
        <w:rPr>
          <w:rFonts w:ascii="Arial" w:hAnsi="Arial" w:cs="Arial"/>
        </w:rPr>
      </w:pPr>
    </w:p>
    <w:p w14:paraId="1B9A62C9" w14:textId="77777777" w:rsidR="00145AD4" w:rsidRPr="00394AB2" w:rsidRDefault="00145AD4" w:rsidP="00145AD4">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 xml:space="preserve">Year in Doctoral Program  ____ </w:t>
      </w:r>
    </w:p>
    <w:p w14:paraId="0CCC6EBF" w14:textId="77777777" w:rsidR="00145AD4" w:rsidRPr="00394AB2" w:rsidRDefault="00145AD4" w:rsidP="00145AD4">
      <w:pPr>
        <w:spacing w:line="240" w:lineRule="auto"/>
        <w:rPr>
          <w:rFonts w:ascii="Arial" w:hAnsi="Arial" w:cs="Arial"/>
        </w:rPr>
      </w:pPr>
    </w:p>
    <w:p w14:paraId="19C151EE" w14:textId="77777777" w:rsidR="00145AD4" w:rsidRDefault="00145AD4" w:rsidP="00145AD4">
      <w:pPr>
        <w:spacing w:line="240" w:lineRule="auto"/>
        <w:rPr>
          <w:rFonts w:ascii="Arial" w:hAnsi="Arial" w:cs="Arial"/>
        </w:rPr>
      </w:pPr>
      <w:r w:rsidRPr="00394AB2">
        <w:rPr>
          <w:rFonts w:ascii="Arial" w:hAnsi="Arial" w:cs="Arial"/>
        </w:rPr>
        <w:t>Name of Placement:________________________</w:t>
      </w:r>
      <w:r>
        <w:rPr>
          <w:rFonts w:ascii="Arial" w:hAnsi="Arial" w:cs="Arial"/>
        </w:rPr>
        <w:t>__ Date Evaluation Completed____</w:t>
      </w:r>
    </w:p>
    <w:p w14:paraId="2870E84F" w14:textId="77777777" w:rsidR="00145AD4" w:rsidRDefault="00145AD4" w:rsidP="00145AD4">
      <w:pPr>
        <w:spacing w:line="240" w:lineRule="auto"/>
        <w:rPr>
          <w:rFonts w:ascii="Arial" w:hAnsi="Arial" w:cs="Arial"/>
        </w:rPr>
      </w:pPr>
    </w:p>
    <w:p w14:paraId="0E8CF82B" w14:textId="77777777" w:rsidR="00145AD4" w:rsidRPr="00394AB2" w:rsidRDefault="00145AD4" w:rsidP="00145AD4">
      <w:pPr>
        <w:spacing w:line="240" w:lineRule="auto"/>
        <w:rPr>
          <w:rFonts w:ascii="Arial" w:hAnsi="Arial" w:cs="Arial"/>
        </w:rPr>
      </w:pPr>
      <w:r w:rsidRPr="00394AB2">
        <w:rPr>
          <w:rFonts w:ascii="Arial" w:hAnsi="Arial" w:cs="Arial"/>
        </w:rPr>
        <w:t xml:space="preserve">Dates of Training Experience this Review Covers: ________________________  </w:t>
      </w:r>
      <w:r w:rsidRPr="00394AB2">
        <w:rPr>
          <w:rFonts w:ascii="Arial" w:hAnsi="Arial" w:cs="Arial"/>
        </w:rPr>
        <w:tab/>
      </w:r>
    </w:p>
    <w:p w14:paraId="51193873" w14:textId="77777777" w:rsidR="00145AD4" w:rsidRPr="00394AB2" w:rsidRDefault="00145AD4" w:rsidP="00145AD4">
      <w:pPr>
        <w:spacing w:line="240" w:lineRule="auto"/>
        <w:rPr>
          <w:rFonts w:ascii="Arial" w:hAnsi="Arial" w:cs="Arial"/>
        </w:rPr>
      </w:pPr>
    </w:p>
    <w:p w14:paraId="4F9781C5" w14:textId="77777777" w:rsidR="00145AD4" w:rsidRPr="00394AB2" w:rsidRDefault="00145AD4" w:rsidP="00145AD4">
      <w:pPr>
        <w:spacing w:line="240" w:lineRule="auto"/>
        <w:rPr>
          <w:rFonts w:ascii="Arial" w:hAnsi="Arial" w:cs="Arial"/>
        </w:rPr>
      </w:pPr>
      <w:r w:rsidRPr="00394AB2">
        <w:rPr>
          <w:rFonts w:ascii="Arial" w:hAnsi="Arial" w:cs="Arial"/>
        </w:rPr>
        <w:t>Name of Person(s) Completing Form (please include highest degree earned):</w:t>
      </w:r>
      <w:r w:rsidRPr="00394AB2">
        <w:rPr>
          <w:rFonts w:ascii="Arial" w:hAnsi="Arial" w:cs="Arial"/>
        </w:rPr>
        <w:tab/>
      </w:r>
    </w:p>
    <w:p w14:paraId="025A5549" w14:textId="77777777" w:rsidR="00145AD4" w:rsidRDefault="00145AD4" w:rsidP="00145AD4">
      <w:pPr>
        <w:spacing w:line="240" w:lineRule="auto"/>
        <w:rPr>
          <w:rFonts w:ascii="Arial" w:hAnsi="Arial" w:cs="Arial"/>
        </w:rPr>
      </w:pPr>
    </w:p>
    <w:p w14:paraId="5E868884" w14:textId="77777777" w:rsidR="00145AD4" w:rsidRDefault="00145AD4" w:rsidP="00145AD4">
      <w:pPr>
        <w:spacing w:line="240" w:lineRule="auto"/>
        <w:rPr>
          <w:rFonts w:ascii="Arial" w:hAnsi="Arial" w:cs="Arial"/>
        </w:rPr>
      </w:pPr>
      <w:r>
        <w:rPr>
          <w:rFonts w:ascii="Arial" w:hAnsi="Arial" w:cs="Arial"/>
        </w:rPr>
        <w:t>______________________________________________________________________</w:t>
      </w:r>
    </w:p>
    <w:p w14:paraId="6A30163B" w14:textId="77777777" w:rsidR="00145AD4" w:rsidRDefault="00145AD4" w:rsidP="00145AD4">
      <w:pPr>
        <w:spacing w:line="240" w:lineRule="auto"/>
        <w:rPr>
          <w:rFonts w:ascii="Arial" w:hAnsi="Arial" w:cs="Arial"/>
        </w:rPr>
      </w:pPr>
    </w:p>
    <w:p w14:paraId="51D1C3F4" w14:textId="77777777" w:rsidR="00145AD4" w:rsidRPr="00394AB2" w:rsidRDefault="00145AD4" w:rsidP="00145AD4">
      <w:pPr>
        <w:spacing w:line="240" w:lineRule="auto"/>
        <w:rPr>
          <w:rFonts w:ascii="Arial" w:hAnsi="Arial" w:cs="Arial"/>
        </w:rPr>
      </w:pPr>
      <w:r w:rsidRPr="00394AB2">
        <w:rPr>
          <w:rFonts w:ascii="Arial" w:hAnsi="Arial" w:cs="Arial"/>
        </w:rPr>
        <w:t xml:space="preserve">Licensed Psychologist:  Yes  </w:t>
      </w:r>
      <w:r>
        <w:rPr>
          <w:rFonts w:ascii="Arial" w:hAnsi="Arial" w:cs="Arial"/>
        </w:rPr>
        <w:tab/>
      </w:r>
      <w:r w:rsidRPr="00394AB2">
        <w:rPr>
          <w:rFonts w:ascii="Arial" w:hAnsi="Arial" w:cs="Arial"/>
        </w:rPr>
        <w:t xml:space="preserve">No  </w:t>
      </w:r>
    </w:p>
    <w:p w14:paraId="690202A8" w14:textId="77777777" w:rsidR="00145AD4" w:rsidRDefault="00145AD4" w:rsidP="00145AD4">
      <w:pPr>
        <w:spacing w:line="240" w:lineRule="auto"/>
        <w:rPr>
          <w:rFonts w:ascii="Arial" w:hAnsi="Arial" w:cs="Arial"/>
        </w:rPr>
      </w:pPr>
      <w:r w:rsidRPr="00394AB2">
        <w:rPr>
          <w:rFonts w:ascii="Arial" w:hAnsi="Arial" w:cs="Arial"/>
        </w:rPr>
        <w:t>Was this trainee supervised by individuals also under your supervision?   Yes     No</w:t>
      </w:r>
    </w:p>
    <w:p w14:paraId="0D2CD002" w14:textId="77777777" w:rsidR="00145AD4" w:rsidRDefault="00145AD4" w:rsidP="00145AD4">
      <w:pPr>
        <w:spacing w:line="240" w:lineRule="auto"/>
        <w:rPr>
          <w:rFonts w:ascii="Arial" w:hAnsi="Arial" w:cs="Arial"/>
        </w:rPr>
      </w:pPr>
    </w:p>
    <w:p w14:paraId="0B34A290" w14:textId="77777777" w:rsidR="00145AD4" w:rsidRPr="00394AB2" w:rsidRDefault="00145AD4" w:rsidP="00145AD4">
      <w:pPr>
        <w:spacing w:line="240" w:lineRule="auto"/>
        <w:rPr>
          <w:rFonts w:ascii="Arial" w:hAnsi="Arial" w:cs="Arial"/>
        </w:rPr>
      </w:pPr>
      <w:r>
        <w:rPr>
          <w:rFonts w:ascii="Arial" w:hAnsi="Arial" w:cs="Arial"/>
        </w:rPr>
        <w:t>If yes, whom (include highest degree and if licensed): ___________________________</w:t>
      </w:r>
    </w:p>
    <w:p w14:paraId="7D4D2CE0" w14:textId="77777777" w:rsidR="00145AD4" w:rsidRPr="00394AB2" w:rsidRDefault="00145AD4" w:rsidP="00145AD4">
      <w:pPr>
        <w:spacing w:line="240" w:lineRule="auto"/>
        <w:rPr>
          <w:rFonts w:ascii="Arial" w:hAnsi="Arial" w:cs="Arial"/>
        </w:rPr>
      </w:pPr>
      <w:r w:rsidRPr="00394AB2">
        <w:rPr>
          <w:rFonts w:ascii="Arial" w:hAnsi="Arial" w:cs="Arial"/>
        </w:rPr>
        <w:tab/>
        <w:t xml:space="preserve">                              </w:t>
      </w:r>
    </w:p>
    <w:p w14:paraId="14BF80EB" w14:textId="77777777" w:rsidR="00145AD4" w:rsidRPr="00394AB2" w:rsidRDefault="00145AD4" w:rsidP="00145AD4">
      <w:pPr>
        <w:spacing w:line="240" w:lineRule="auto"/>
        <w:rPr>
          <w:rFonts w:ascii="Arial" w:hAnsi="Arial" w:cs="Arial"/>
        </w:rPr>
      </w:pPr>
      <w:r w:rsidRPr="00394AB2">
        <w:rPr>
          <w:rFonts w:ascii="Arial" w:hAnsi="Arial" w:cs="Arial"/>
          <w:b/>
          <w:bCs/>
        </w:rPr>
        <w:t>Supervision Mode:</w:t>
      </w:r>
      <w:r w:rsidRPr="00394AB2">
        <w:rPr>
          <w:rFonts w:ascii="Arial" w:hAnsi="Arial" w:cs="Arial"/>
        </w:rPr>
        <w:t xml:space="preserve"> </w:t>
      </w:r>
      <w:r w:rsidRPr="00394AB2">
        <w:rPr>
          <w:rFonts w:ascii="Arial" w:hAnsi="Arial" w:cs="Arial"/>
        </w:rPr>
        <w:tab/>
        <w:t xml:space="preserve">__Individual </w:t>
      </w:r>
      <w:r w:rsidRPr="00394AB2">
        <w:rPr>
          <w:rFonts w:ascii="Arial" w:hAnsi="Arial" w:cs="Arial"/>
        </w:rPr>
        <w:tab/>
        <w:t xml:space="preserve">__Group </w:t>
      </w:r>
    </w:p>
    <w:p w14:paraId="11C16E72" w14:textId="77777777" w:rsidR="00145AD4" w:rsidRPr="00394AB2" w:rsidRDefault="00145AD4" w:rsidP="00145AD4">
      <w:pPr>
        <w:spacing w:line="240" w:lineRule="auto"/>
        <w:rPr>
          <w:rFonts w:ascii="Arial" w:hAnsi="Arial" w:cs="Arial"/>
        </w:rPr>
      </w:pPr>
    </w:p>
    <w:p w14:paraId="44B6D24C" w14:textId="77777777" w:rsidR="00145AD4" w:rsidRPr="00394AB2" w:rsidRDefault="00145AD4" w:rsidP="00145AD4">
      <w:pPr>
        <w:spacing w:line="240" w:lineRule="auto"/>
        <w:rPr>
          <w:rFonts w:ascii="Arial" w:hAnsi="Arial" w:cs="Arial"/>
          <w:b/>
          <w:bCs/>
        </w:rPr>
      </w:pPr>
      <w:r w:rsidRPr="00394AB2">
        <w:rPr>
          <w:rFonts w:ascii="Arial" w:hAnsi="Arial" w:cs="Arial"/>
          <w:b/>
          <w:bCs/>
        </w:rPr>
        <w:t xml:space="preserve">Type of supervision </w:t>
      </w:r>
      <w:r w:rsidRPr="00394AB2">
        <w:rPr>
          <w:rFonts w:ascii="Arial" w:hAnsi="Arial" w:cs="Arial"/>
          <w:b/>
          <w:bCs/>
        </w:rPr>
        <w:tab/>
        <w:t>(% of each)</w:t>
      </w:r>
    </w:p>
    <w:p w14:paraId="34AE8101" w14:textId="77777777" w:rsidR="00145AD4" w:rsidRPr="00394AB2" w:rsidRDefault="00145AD4" w:rsidP="00145AD4">
      <w:pPr>
        <w:spacing w:line="240" w:lineRule="auto"/>
        <w:rPr>
          <w:rFonts w:ascii="Arial" w:hAnsi="Arial" w:cs="Arial"/>
        </w:rPr>
      </w:pPr>
      <w:r w:rsidRPr="00394AB2">
        <w:rPr>
          <w:rFonts w:ascii="Arial" w:hAnsi="Arial" w:cs="Arial"/>
        </w:rPr>
        <w:t xml:space="preserve">__Video Tape </w:t>
      </w:r>
      <w:r w:rsidRPr="00394AB2">
        <w:rPr>
          <w:rFonts w:ascii="Arial" w:hAnsi="Arial" w:cs="Arial"/>
        </w:rPr>
        <w:tab/>
        <w:t xml:space="preserve">__Direct Observation    __Audio Tape </w:t>
      </w:r>
      <w:r w:rsidRPr="00394AB2">
        <w:rPr>
          <w:rFonts w:ascii="Arial" w:hAnsi="Arial" w:cs="Arial"/>
        </w:rPr>
        <w:tab/>
        <w:t xml:space="preserve">__Post Hoc Discussion </w:t>
      </w:r>
    </w:p>
    <w:p w14:paraId="2597E393" w14:textId="77777777" w:rsidR="00145AD4" w:rsidRPr="00394AB2" w:rsidRDefault="00145AD4" w:rsidP="00145AD4">
      <w:pPr>
        <w:spacing w:line="240" w:lineRule="auto"/>
        <w:rPr>
          <w:rFonts w:ascii="Arial" w:hAnsi="Arial" w:cs="Arial"/>
        </w:rPr>
      </w:pPr>
    </w:p>
    <w:p w14:paraId="238DC769" w14:textId="7B97F283" w:rsidR="00145AD4" w:rsidRDefault="00145AD4" w:rsidP="00145AD4">
      <w:pPr>
        <w:spacing w:line="240" w:lineRule="auto"/>
        <w:rPr>
          <w:rFonts w:ascii="Arial" w:hAnsi="Arial" w:cs="Arial"/>
          <w:b/>
          <w:bCs/>
        </w:rPr>
      </w:pPr>
      <w:r>
        <w:rPr>
          <w:rFonts w:ascii="Arial" w:hAnsi="Arial" w:cs="Arial"/>
          <w:b/>
          <w:bCs/>
        </w:rPr>
        <w:t>Number of C</w:t>
      </w:r>
      <w:r w:rsidRPr="00394AB2">
        <w:rPr>
          <w:rFonts w:ascii="Arial" w:hAnsi="Arial" w:cs="Arial"/>
          <w:b/>
          <w:bCs/>
        </w:rPr>
        <w:t xml:space="preserve">ases </w:t>
      </w:r>
    </w:p>
    <w:p w14:paraId="1127CEDB" w14:textId="66735359" w:rsidR="00145AD4" w:rsidRDefault="00145AD4" w:rsidP="00145AD4">
      <w:pPr>
        <w:spacing w:line="240" w:lineRule="auto"/>
        <w:rPr>
          <w:rFonts w:ascii="Arial" w:hAnsi="Arial" w:cs="Arial"/>
        </w:rPr>
      </w:pPr>
      <w:r w:rsidRPr="00351CAD">
        <w:rPr>
          <w:rFonts w:ascii="Arial" w:hAnsi="Arial" w:cs="Arial"/>
        </w:rPr>
        <w:t>__ Assessment</w:t>
      </w:r>
      <w:r>
        <w:rPr>
          <w:rFonts w:ascii="Arial" w:hAnsi="Arial" w:cs="Arial"/>
          <w:b/>
          <w:bCs/>
        </w:rPr>
        <w:t xml:space="preserve">  </w:t>
      </w:r>
      <w:r>
        <w:rPr>
          <w:rFonts w:ascii="Arial" w:hAnsi="Arial" w:cs="Arial"/>
          <w:b/>
          <w:bCs/>
        </w:rPr>
        <w:tab/>
      </w:r>
      <w:r>
        <w:rPr>
          <w:rFonts w:ascii="Arial" w:hAnsi="Arial" w:cs="Arial"/>
        </w:rPr>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715161A9" w14:textId="4FE3EB96" w:rsidR="00C74A60" w:rsidRDefault="00C74A60" w:rsidP="00145AD4">
      <w:pPr>
        <w:spacing w:line="240" w:lineRule="auto"/>
        <w:rPr>
          <w:rFonts w:ascii="Arial" w:hAnsi="Arial" w:cs="Arial"/>
        </w:rPr>
      </w:pPr>
    </w:p>
    <w:p w14:paraId="75D1C90F" w14:textId="68F71027" w:rsidR="00C74A60" w:rsidRPr="00351CAD" w:rsidRDefault="00C74A60" w:rsidP="00145AD4">
      <w:pPr>
        <w:spacing w:line="240" w:lineRule="auto"/>
        <w:rPr>
          <w:rFonts w:ascii="Arial" w:hAnsi="Arial" w:cs="Arial"/>
          <w:b/>
          <w:bCs/>
        </w:rPr>
      </w:pPr>
      <w:r>
        <w:rPr>
          <w:rFonts w:ascii="Arial" w:hAnsi="Arial" w:cs="Arial"/>
        </w:rPr>
        <w:t>Please rate each item using the scale below on the following pages. You may provide a narrative evaluation of the trainee’s current level of competence at the end of the form.</w:t>
      </w:r>
    </w:p>
    <w:p w14:paraId="7549AF73" w14:textId="77777777" w:rsidR="00145AD4" w:rsidRPr="005D4FF0" w:rsidRDefault="00145AD4" w:rsidP="00145AD4">
      <w:pPr>
        <w:spacing w:line="240" w:lineRule="auto"/>
        <w:ind w:left="144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145AD4" w:rsidRPr="00B40595" w14:paraId="7F1D0F04" w14:textId="77777777" w:rsidTr="00736702">
        <w:tc>
          <w:tcPr>
            <w:tcW w:w="10278" w:type="dxa"/>
            <w:gridSpan w:val="5"/>
            <w:shd w:val="clear" w:color="auto" w:fill="D9D9D9"/>
          </w:tcPr>
          <w:p w14:paraId="26DCC923"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READINESS FOR PRACTICUM (1st Year Students)</w:t>
            </w:r>
          </w:p>
        </w:tc>
      </w:tr>
      <w:tr w:rsidR="00145AD4" w:rsidRPr="00B40595" w14:paraId="7ABAAD25" w14:textId="77777777" w:rsidTr="00736702">
        <w:tc>
          <w:tcPr>
            <w:tcW w:w="2245" w:type="dxa"/>
            <w:shd w:val="clear" w:color="auto" w:fill="auto"/>
          </w:tcPr>
          <w:p w14:paraId="18D5FB5A"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Not at All/Slightly</w:t>
            </w:r>
          </w:p>
        </w:tc>
        <w:tc>
          <w:tcPr>
            <w:tcW w:w="2003" w:type="dxa"/>
            <w:shd w:val="clear" w:color="auto" w:fill="auto"/>
          </w:tcPr>
          <w:p w14:paraId="64185893"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Somewhat</w:t>
            </w:r>
          </w:p>
        </w:tc>
        <w:tc>
          <w:tcPr>
            <w:tcW w:w="2070" w:type="dxa"/>
            <w:shd w:val="clear" w:color="auto" w:fill="auto"/>
          </w:tcPr>
          <w:p w14:paraId="150AF80A"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Moderately</w:t>
            </w:r>
          </w:p>
        </w:tc>
        <w:tc>
          <w:tcPr>
            <w:tcW w:w="2070" w:type="dxa"/>
            <w:shd w:val="clear" w:color="auto" w:fill="auto"/>
          </w:tcPr>
          <w:p w14:paraId="60DA5C0A"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Mostly</w:t>
            </w:r>
          </w:p>
        </w:tc>
        <w:tc>
          <w:tcPr>
            <w:tcW w:w="1890" w:type="dxa"/>
            <w:shd w:val="clear" w:color="auto" w:fill="auto"/>
          </w:tcPr>
          <w:p w14:paraId="3409E59E" w14:textId="77777777" w:rsidR="00145AD4" w:rsidRPr="00B40595" w:rsidRDefault="00145AD4" w:rsidP="00145AD4">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Very</w:t>
            </w:r>
          </w:p>
        </w:tc>
      </w:tr>
      <w:tr w:rsidR="00145AD4" w:rsidRPr="00B40595" w14:paraId="734101DC" w14:textId="77777777" w:rsidTr="00736702">
        <w:tc>
          <w:tcPr>
            <w:tcW w:w="2245" w:type="dxa"/>
            <w:shd w:val="clear" w:color="auto" w:fill="auto"/>
          </w:tcPr>
          <w:p w14:paraId="669160F8"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0</w:t>
            </w:r>
          </w:p>
        </w:tc>
        <w:tc>
          <w:tcPr>
            <w:tcW w:w="2003" w:type="dxa"/>
            <w:shd w:val="clear" w:color="auto" w:fill="auto"/>
          </w:tcPr>
          <w:p w14:paraId="72420619"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1</w:t>
            </w:r>
          </w:p>
        </w:tc>
        <w:tc>
          <w:tcPr>
            <w:tcW w:w="2070" w:type="dxa"/>
            <w:shd w:val="clear" w:color="auto" w:fill="auto"/>
          </w:tcPr>
          <w:p w14:paraId="69F0DE85"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2</w:t>
            </w:r>
          </w:p>
        </w:tc>
        <w:tc>
          <w:tcPr>
            <w:tcW w:w="2070" w:type="dxa"/>
            <w:shd w:val="clear" w:color="auto" w:fill="auto"/>
          </w:tcPr>
          <w:p w14:paraId="589594D1"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3</w:t>
            </w:r>
          </w:p>
        </w:tc>
        <w:tc>
          <w:tcPr>
            <w:tcW w:w="1890" w:type="dxa"/>
            <w:shd w:val="clear" w:color="auto" w:fill="auto"/>
          </w:tcPr>
          <w:p w14:paraId="7D7B0378"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4</w:t>
            </w:r>
          </w:p>
        </w:tc>
      </w:tr>
      <w:tr w:rsidR="00145AD4" w:rsidRPr="00B40595" w14:paraId="3FB13767" w14:textId="77777777" w:rsidTr="00736702">
        <w:tc>
          <w:tcPr>
            <w:tcW w:w="2245" w:type="dxa"/>
            <w:shd w:val="clear" w:color="auto" w:fill="auto"/>
          </w:tcPr>
          <w:p w14:paraId="1FF14B16"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no/slight extent</w:t>
            </w:r>
          </w:p>
          <w:p w14:paraId="06DA4FB5"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(never or very infrequently)</w:t>
            </w:r>
          </w:p>
        </w:tc>
        <w:tc>
          <w:tcPr>
            <w:tcW w:w="2003" w:type="dxa"/>
            <w:shd w:val="clear" w:color="auto" w:fill="auto"/>
          </w:tcPr>
          <w:p w14:paraId="00307586"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some extent</w:t>
            </w:r>
          </w:p>
          <w:p w14:paraId="5E1953F2"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(infrequently)</w:t>
            </w:r>
          </w:p>
        </w:tc>
        <w:tc>
          <w:tcPr>
            <w:tcW w:w="2070" w:type="dxa"/>
            <w:shd w:val="clear" w:color="auto" w:fill="auto"/>
          </w:tcPr>
          <w:p w14:paraId="0CB64296"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moderate extent</w:t>
            </w:r>
          </w:p>
          <w:p w14:paraId="472523EC"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(at least half</w:t>
            </w:r>
          </w:p>
          <w:p w14:paraId="76DFEDBF"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of time)</w:t>
            </w:r>
          </w:p>
        </w:tc>
        <w:tc>
          <w:tcPr>
            <w:tcW w:w="2070" w:type="dxa"/>
            <w:shd w:val="clear" w:color="auto" w:fill="auto"/>
          </w:tcPr>
          <w:p w14:paraId="07B0B080"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great extent</w:t>
            </w:r>
          </w:p>
          <w:p w14:paraId="206FD892"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(most of time)</w:t>
            </w:r>
          </w:p>
        </w:tc>
        <w:tc>
          <w:tcPr>
            <w:tcW w:w="1890" w:type="dxa"/>
            <w:shd w:val="clear" w:color="auto" w:fill="auto"/>
          </w:tcPr>
          <w:p w14:paraId="7DD42A1C"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very great extent</w:t>
            </w:r>
          </w:p>
          <w:p w14:paraId="4F60628A"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(almost always)</w:t>
            </w:r>
          </w:p>
        </w:tc>
      </w:tr>
      <w:tr w:rsidR="00145AD4" w:rsidRPr="00B40595" w14:paraId="75F6FDD6" w14:textId="77777777" w:rsidTr="00736702">
        <w:tc>
          <w:tcPr>
            <w:tcW w:w="2245" w:type="dxa"/>
            <w:shd w:val="clear" w:color="auto" w:fill="auto"/>
          </w:tcPr>
          <w:p w14:paraId="0CA73A25"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Below minimum level for practicum readiness</w:t>
            </w:r>
          </w:p>
        </w:tc>
        <w:tc>
          <w:tcPr>
            <w:tcW w:w="2003" w:type="dxa"/>
            <w:shd w:val="clear" w:color="auto" w:fill="auto"/>
          </w:tcPr>
          <w:p w14:paraId="066E5B1C"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Approaching minimum level for practicum readiness</w:t>
            </w:r>
          </w:p>
        </w:tc>
        <w:tc>
          <w:tcPr>
            <w:tcW w:w="2070" w:type="dxa"/>
            <w:shd w:val="clear" w:color="auto" w:fill="auto"/>
          </w:tcPr>
          <w:p w14:paraId="52AA0774"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At minimum level for practicum readiness</w:t>
            </w:r>
          </w:p>
        </w:tc>
        <w:tc>
          <w:tcPr>
            <w:tcW w:w="2070" w:type="dxa"/>
            <w:shd w:val="clear" w:color="auto" w:fill="auto"/>
          </w:tcPr>
          <w:p w14:paraId="5FECD584"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Above minimum level for practicum readiness</w:t>
            </w:r>
          </w:p>
        </w:tc>
        <w:tc>
          <w:tcPr>
            <w:tcW w:w="1890" w:type="dxa"/>
            <w:shd w:val="clear" w:color="auto" w:fill="auto"/>
          </w:tcPr>
          <w:p w14:paraId="1BC803C5"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Well above minimum level for practicum</w:t>
            </w:r>
          </w:p>
          <w:p w14:paraId="634555BC"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readiness</w:t>
            </w:r>
          </w:p>
        </w:tc>
      </w:tr>
      <w:tr w:rsidR="00145AD4" w:rsidRPr="00B40595" w14:paraId="7A1B50D4" w14:textId="77777777" w:rsidTr="00736702">
        <w:tc>
          <w:tcPr>
            <w:tcW w:w="2245" w:type="dxa"/>
            <w:shd w:val="clear" w:color="auto" w:fill="auto"/>
          </w:tcPr>
          <w:p w14:paraId="1F74F434"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03" w:type="dxa"/>
            <w:shd w:val="clear" w:color="auto" w:fill="auto"/>
          </w:tcPr>
          <w:p w14:paraId="64C9334C"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70" w:type="dxa"/>
            <w:shd w:val="clear" w:color="auto" w:fill="auto"/>
          </w:tcPr>
          <w:p w14:paraId="15C1E498" w14:textId="77777777" w:rsidR="00145AD4" w:rsidRPr="00B40595" w:rsidRDefault="00145AD4" w:rsidP="00145AD4">
            <w:pPr>
              <w:spacing w:line="240" w:lineRule="auto"/>
              <w:jc w:val="center"/>
              <w:rPr>
                <w:rFonts w:ascii="Arial" w:eastAsia="Calibri" w:hAnsi="Arial" w:cs="Arial"/>
                <w:sz w:val="22"/>
                <w:szCs w:val="22"/>
              </w:rPr>
            </w:pPr>
          </w:p>
        </w:tc>
        <w:tc>
          <w:tcPr>
            <w:tcW w:w="2070" w:type="dxa"/>
            <w:shd w:val="clear" w:color="auto" w:fill="auto"/>
          </w:tcPr>
          <w:p w14:paraId="4A6B69F8" w14:textId="77777777" w:rsidR="00145AD4" w:rsidRPr="00B40595" w:rsidRDefault="00145AD4" w:rsidP="00145AD4">
            <w:pPr>
              <w:spacing w:line="240" w:lineRule="auto"/>
              <w:jc w:val="center"/>
              <w:rPr>
                <w:rFonts w:ascii="Arial" w:eastAsia="Calibri" w:hAnsi="Arial" w:cs="Arial"/>
                <w:sz w:val="22"/>
                <w:szCs w:val="22"/>
              </w:rPr>
            </w:pPr>
          </w:p>
        </w:tc>
        <w:tc>
          <w:tcPr>
            <w:tcW w:w="1890" w:type="dxa"/>
            <w:shd w:val="clear" w:color="auto" w:fill="auto"/>
          </w:tcPr>
          <w:p w14:paraId="15CD2544" w14:textId="77777777" w:rsidR="00145AD4" w:rsidRPr="00B40595" w:rsidRDefault="00145AD4" w:rsidP="00145AD4">
            <w:pPr>
              <w:spacing w:line="240" w:lineRule="auto"/>
              <w:jc w:val="center"/>
              <w:rPr>
                <w:rFonts w:ascii="Arial" w:eastAsia="Calibri" w:hAnsi="Arial" w:cs="Arial"/>
                <w:sz w:val="22"/>
                <w:szCs w:val="22"/>
              </w:rPr>
            </w:pPr>
          </w:p>
        </w:tc>
      </w:tr>
      <w:tr w:rsidR="00145AD4" w:rsidRPr="00B40595" w14:paraId="5A8B6655" w14:textId="77777777" w:rsidTr="00736702">
        <w:tc>
          <w:tcPr>
            <w:tcW w:w="10278" w:type="dxa"/>
            <w:gridSpan w:val="5"/>
            <w:shd w:val="clear" w:color="auto" w:fill="auto"/>
          </w:tcPr>
          <w:p w14:paraId="04F8DEE3" w14:textId="77777777" w:rsidR="00145AD4" w:rsidRPr="00B40595"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[N/O] = No Opportunity to Observe</w:t>
            </w:r>
          </w:p>
        </w:tc>
      </w:tr>
      <w:tr w:rsidR="00145AD4" w:rsidRPr="00B40595" w14:paraId="27507005" w14:textId="77777777" w:rsidTr="00736702">
        <w:tc>
          <w:tcPr>
            <w:tcW w:w="10278" w:type="dxa"/>
            <w:gridSpan w:val="5"/>
            <w:shd w:val="clear" w:color="auto" w:fill="auto"/>
          </w:tcPr>
          <w:p w14:paraId="30E1A9BD" w14:textId="77777777" w:rsidR="00145AD4" w:rsidRDefault="00145AD4" w:rsidP="00145AD4">
            <w:pPr>
              <w:spacing w:line="240" w:lineRule="auto"/>
              <w:jc w:val="center"/>
              <w:rPr>
                <w:rFonts w:ascii="Arial" w:eastAsia="Calibri" w:hAnsi="Arial" w:cs="Arial"/>
                <w:sz w:val="22"/>
                <w:szCs w:val="22"/>
              </w:rPr>
            </w:pPr>
            <w:r w:rsidRPr="00B40595">
              <w:rPr>
                <w:rFonts w:ascii="Arial" w:eastAsia="Calibri" w:hAnsi="Arial" w:cs="Arial"/>
                <w:sz w:val="22"/>
                <w:szCs w:val="22"/>
              </w:rPr>
              <w:t>Goal: Achieve 2s by the end of the 1st year of graduate study.</w:t>
            </w:r>
          </w:p>
          <w:p w14:paraId="5C398FD9" w14:textId="619C9458" w:rsidR="00145AD4" w:rsidRPr="00B40595" w:rsidRDefault="00145AD4" w:rsidP="00145AD4">
            <w:pPr>
              <w:spacing w:line="240" w:lineRule="auto"/>
              <w:jc w:val="center"/>
              <w:rPr>
                <w:rFonts w:ascii="Arial" w:eastAsia="Calibri" w:hAnsi="Arial" w:cs="Arial"/>
                <w:sz w:val="22"/>
                <w:szCs w:val="22"/>
              </w:rPr>
            </w:pPr>
            <w:r w:rsidRPr="00EA7608">
              <w:rPr>
                <w:rFonts w:ascii="Arial" w:eastAsia="Calibri" w:hAnsi="Arial" w:cs="Arial"/>
                <w:sz w:val="22"/>
                <w:szCs w:val="22"/>
              </w:rPr>
              <w:t>O</w:t>
            </w:r>
            <w:r w:rsidR="004D1A82">
              <w:rPr>
                <w:rFonts w:ascii="Arial" w:eastAsia="Calibri" w:hAnsi="Arial" w:cs="Arial"/>
                <w:sz w:val="22"/>
                <w:szCs w:val="22"/>
              </w:rPr>
              <w:t>f note, some students may achieve higher ratings in</w:t>
            </w:r>
            <w:r w:rsidRPr="00EA7608">
              <w:rPr>
                <w:rFonts w:ascii="Arial" w:eastAsia="Calibri" w:hAnsi="Arial" w:cs="Arial"/>
                <w:sz w:val="22"/>
                <w:szCs w:val="22"/>
              </w:rPr>
              <w:t xml:space="preserve"> “</w:t>
            </w:r>
            <w:r w:rsidRPr="004D1A82">
              <w:rPr>
                <w:rFonts w:ascii="Arial" w:eastAsia="Calibri" w:hAnsi="Arial" w:cs="Arial"/>
                <w:b/>
                <w:bCs/>
                <w:sz w:val="22"/>
                <w:szCs w:val="22"/>
              </w:rPr>
              <w:t>P</w:t>
            </w:r>
            <w:r w:rsidR="004D1A82" w:rsidRPr="004D1A82">
              <w:rPr>
                <w:rFonts w:ascii="Arial" w:eastAsia="Calibri" w:hAnsi="Arial" w:cs="Arial"/>
                <w:b/>
                <w:bCs/>
                <w:sz w:val="22"/>
                <w:szCs w:val="22"/>
              </w:rPr>
              <w:t>ROFESSIONAL VALUES AND ATTITUDES</w:t>
            </w:r>
            <w:r w:rsidRPr="00EA7608">
              <w:rPr>
                <w:rFonts w:ascii="Arial" w:eastAsia="Calibri" w:hAnsi="Arial" w:cs="Arial"/>
                <w:sz w:val="22"/>
                <w:szCs w:val="22"/>
              </w:rPr>
              <w:t xml:space="preserve">” which </w:t>
            </w:r>
            <w:r w:rsidR="004D1A82">
              <w:rPr>
                <w:rFonts w:ascii="Arial" w:eastAsia="Calibri" w:hAnsi="Arial" w:cs="Arial"/>
                <w:sz w:val="22"/>
                <w:szCs w:val="22"/>
              </w:rPr>
              <w:t>may</w:t>
            </w:r>
            <w:r w:rsidRPr="00EA7608">
              <w:rPr>
                <w:rFonts w:ascii="Arial" w:eastAsia="Calibri" w:hAnsi="Arial" w:cs="Arial"/>
                <w:sz w:val="22"/>
                <w:szCs w:val="22"/>
              </w:rPr>
              <w:t xml:space="preserve"> be 3s or 4s</w:t>
            </w:r>
            <w:r w:rsidR="004D1A82">
              <w:rPr>
                <w:rFonts w:ascii="Arial" w:eastAsia="Calibri" w:hAnsi="Arial" w:cs="Arial"/>
                <w:sz w:val="22"/>
                <w:szCs w:val="22"/>
              </w:rPr>
              <w:t xml:space="preserve"> from the start of graduate education</w:t>
            </w:r>
            <w:r w:rsidRPr="00EA7608">
              <w:rPr>
                <w:rFonts w:ascii="Arial" w:eastAsia="Calibri" w:hAnsi="Arial" w:cs="Arial"/>
                <w:sz w:val="22"/>
                <w:szCs w:val="22"/>
              </w:rPr>
              <w:t>.</w:t>
            </w:r>
          </w:p>
        </w:tc>
      </w:tr>
    </w:tbl>
    <w:p w14:paraId="40EA2EA4" w14:textId="77777777" w:rsidR="00145AD4" w:rsidRPr="004D2F94" w:rsidRDefault="00145AD4" w:rsidP="00700CC5">
      <w:pPr>
        <w:spacing w:line="240" w:lineRule="auto"/>
        <w:outlineLvl w:val="0"/>
        <w:rPr>
          <w:rFonts w:ascii="Arial" w:hAnsi="Arial" w:cs="Arial"/>
          <w:b/>
        </w:rPr>
        <w:sectPr w:rsidR="00145AD4" w:rsidRPr="004D2F94" w:rsidSect="00736702">
          <w:footerReference w:type="default" r:id="rId175"/>
          <w:pgSz w:w="12240" w:h="15840" w:code="1"/>
          <w:pgMar w:top="864" w:right="1152" w:bottom="864"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00CC5" w:rsidRPr="004D2F94" w14:paraId="5E2A73BE" w14:textId="77777777" w:rsidTr="00736702">
        <w:tc>
          <w:tcPr>
            <w:tcW w:w="2178" w:type="dxa"/>
          </w:tcPr>
          <w:p w14:paraId="2BDEB6E4" w14:textId="77777777" w:rsidR="00700CC5" w:rsidRPr="004D2F94" w:rsidRDefault="00700CC5" w:rsidP="00736702">
            <w:pPr>
              <w:spacing w:line="240" w:lineRule="auto"/>
              <w:jc w:val="center"/>
              <w:rPr>
                <w:rFonts w:ascii="Arial" w:hAnsi="Arial" w:cs="Arial"/>
                <w:b/>
                <w:bCs/>
                <w:sz w:val="22"/>
                <w:szCs w:val="22"/>
              </w:rPr>
            </w:pPr>
          </w:p>
        </w:tc>
        <w:tc>
          <w:tcPr>
            <w:tcW w:w="1530" w:type="dxa"/>
          </w:tcPr>
          <w:p w14:paraId="1A1B0719" w14:textId="77777777" w:rsidR="00700CC5" w:rsidRPr="004D2F94" w:rsidRDefault="00700CC5" w:rsidP="00736702">
            <w:pPr>
              <w:spacing w:line="240" w:lineRule="auto"/>
              <w:jc w:val="center"/>
              <w:rPr>
                <w:rFonts w:ascii="Arial" w:hAnsi="Arial" w:cs="Arial"/>
                <w:b/>
                <w:bCs/>
                <w:sz w:val="22"/>
                <w:szCs w:val="22"/>
              </w:rPr>
            </w:pPr>
          </w:p>
        </w:tc>
        <w:tc>
          <w:tcPr>
            <w:tcW w:w="1548" w:type="dxa"/>
          </w:tcPr>
          <w:p w14:paraId="19EBFB63" w14:textId="77777777" w:rsidR="00700CC5" w:rsidRPr="004D2F94" w:rsidRDefault="00700CC5" w:rsidP="00736702">
            <w:pPr>
              <w:spacing w:line="240" w:lineRule="auto"/>
              <w:jc w:val="center"/>
              <w:rPr>
                <w:rFonts w:ascii="Arial" w:hAnsi="Arial" w:cs="Arial"/>
                <w:b/>
                <w:bCs/>
                <w:sz w:val="22"/>
                <w:szCs w:val="22"/>
              </w:rPr>
            </w:pPr>
          </w:p>
        </w:tc>
        <w:tc>
          <w:tcPr>
            <w:tcW w:w="1242" w:type="dxa"/>
          </w:tcPr>
          <w:p w14:paraId="0D17CC60" w14:textId="77777777" w:rsidR="00700CC5" w:rsidRPr="004D2F94" w:rsidRDefault="00700CC5" w:rsidP="00736702">
            <w:pPr>
              <w:spacing w:line="240" w:lineRule="auto"/>
              <w:jc w:val="center"/>
              <w:rPr>
                <w:rFonts w:ascii="Arial" w:hAnsi="Arial" w:cs="Arial"/>
                <w:b/>
                <w:bCs/>
                <w:sz w:val="22"/>
                <w:szCs w:val="22"/>
              </w:rPr>
            </w:pPr>
          </w:p>
        </w:tc>
        <w:tc>
          <w:tcPr>
            <w:tcW w:w="1170" w:type="dxa"/>
          </w:tcPr>
          <w:p w14:paraId="65083652" w14:textId="77777777" w:rsidR="00700CC5" w:rsidRPr="004D2F94" w:rsidRDefault="00700CC5" w:rsidP="00736702">
            <w:pPr>
              <w:spacing w:line="240" w:lineRule="auto"/>
              <w:jc w:val="center"/>
              <w:rPr>
                <w:rFonts w:ascii="Arial" w:hAnsi="Arial" w:cs="Arial"/>
                <w:b/>
                <w:bCs/>
                <w:sz w:val="22"/>
                <w:szCs w:val="22"/>
              </w:rPr>
            </w:pPr>
          </w:p>
        </w:tc>
        <w:tc>
          <w:tcPr>
            <w:tcW w:w="1890" w:type="dxa"/>
          </w:tcPr>
          <w:p w14:paraId="0718D184" w14:textId="77777777" w:rsidR="00700CC5" w:rsidRPr="004D2F94" w:rsidRDefault="00700CC5" w:rsidP="00736702">
            <w:pPr>
              <w:spacing w:line="240" w:lineRule="auto"/>
              <w:jc w:val="center"/>
              <w:rPr>
                <w:rFonts w:ascii="Arial" w:hAnsi="Arial" w:cs="Arial"/>
                <w:b/>
                <w:bCs/>
                <w:sz w:val="22"/>
                <w:szCs w:val="22"/>
              </w:rPr>
            </w:pPr>
          </w:p>
        </w:tc>
      </w:tr>
      <w:tr w:rsidR="00700CC5" w:rsidRPr="004D2F94" w14:paraId="482E4C56" w14:textId="77777777" w:rsidTr="00736702">
        <w:tc>
          <w:tcPr>
            <w:tcW w:w="2178" w:type="dxa"/>
          </w:tcPr>
          <w:p w14:paraId="1DA7221B"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FD436BC"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B44845D"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0E96DB39"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4C64E1DD"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5539B20D"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2170839A"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4756D7B"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7F5ECE9"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108E8FC6"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0AB04AA" w14:textId="77777777" w:rsidR="00700CC5" w:rsidRDefault="00700CC5" w:rsidP="00736702">
      <w:pPr>
        <w:spacing w:after="120" w:line="240" w:lineRule="auto"/>
        <w:rPr>
          <w:rFonts w:ascii="Arial" w:hAnsi="Arial" w:cs="Arial"/>
          <w:b/>
          <w:u w:val="single"/>
        </w:rPr>
      </w:pPr>
    </w:p>
    <w:p w14:paraId="730C1614" w14:textId="1F1CD884" w:rsidR="00145AD4" w:rsidRPr="00226199" w:rsidRDefault="00145AD4" w:rsidP="00145AD4">
      <w:pPr>
        <w:spacing w:after="120" w:line="240" w:lineRule="auto"/>
        <w:jc w:val="center"/>
        <w:rPr>
          <w:rFonts w:ascii="Arial" w:hAnsi="Arial" w:cs="Arial"/>
          <w:b/>
          <w:u w:val="single"/>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40"/>
        <w:gridCol w:w="90"/>
        <w:gridCol w:w="3420"/>
      </w:tblGrid>
      <w:tr w:rsidR="00145AD4" w:rsidRPr="004D2F94" w14:paraId="7B36C098" w14:textId="77777777" w:rsidTr="00736702">
        <w:trPr>
          <w:trHeight w:val="512"/>
        </w:trPr>
        <w:tc>
          <w:tcPr>
            <w:tcW w:w="10350" w:type="dxa"/>
            <w:gridSpan w:val="3"/>
            <w:tcBorders>
              <w:top w:val="single" w:sz="12" w:space="0" w:color="auto"/>
              <w:bottom w:val="single" w:sz="12" w:space="0" w:color="auto"/>
            </w:tcBorders>
            <w:vAlign w:val="center"/>
          </w:tcPr>
          <w:p w14:paraId="31B7E890" w14:textId="77777777" w:rsidR="00145AD4" w:rsidRDefault="00145AD4" w:rsidP="00145AD4">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7761BA58" w14:textId="77777777" w:rsidR="00145AD4" w:rsidRPr="004D2F94" w:rsidRDefault="00145AD4" w:rsidP="00145AD4">
            <w:pPr>
              <w:spacing w:line="240" w:lineRule="auto"/>
              <w:rPr>
                <w:rFonts w:ascii="Arial" w:hAnsi="Arial" w:cs="Arial"/>
                <w:b/>
                <w:sz w:val="22"/>
                <w:szCs w:val="22"/>
              </w:rPr>
            </w:pPr>
          </w:p>
        </w:tc>
      </w:tr>
      <w:tr w:rsidR="00145AD4" w:rsidRPr="004D2F94" w14:paraId="30408D89" w14:textId="77777777" w:rsidTr="00736702">
        <w:trPr>
          <w:trHeight w:val="215"/>
        </w:trPr>
        <w:tc>
          <w:tcPr>
            <w:tcW w:w="10350" w:type="dxa"/>
            <w:gridSpan w:val="3"/>
            <w:tcBorders>
              <w:top w:val="single" w:sz="12" w:space="0" w:color="auto"/>
              <w:bottom w:val="single" w:sz="4" w:space="0" w:color="auto"/>
            </w:tcBorders>
            <w:shd w:val="clear" w:color="auto" w:fill="D9D9D9"/>
          </w:tcPr>
          <w:p w14:paraId="7E878685" w14:textId="77777777" w:rsidR="00145AD4" w:rsidRPr="004D2F94" w:rsidRDefault="00145AD4" w:rsidP="00145AD4">
            <w:pPr>
              <w:snapToGrid w:val="0"/>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145AD4" w:rsidRPr="004D2F94" w14:paraId="59FEF389" w14:textId="77777777" w:rsidTr="00736702">
        <w:trPr>
          <w:trHeight w:val="242"/>
        </w:trPr>
        <w:tc>
          <w:tcPr>
            <w:tcW w:w="6930" w:type="dxa"/>
            <w:gridSpan w:val="2"/>
            <w:tcBorders>
              <w:right w:val="single" w:sz="4" w:space="0" w:color="auto"/>
            </w:tcBorders>
          </w:tcPr>
          <w:p w14:paraId="378285EE" w14:textId="77777777" w:rsidR="00145AD4" w:rsidRPr="004D2F94" w:rsidRDefault="00145AD4" w:rsidP="00145AD4">
            <w:pPr>
              <w:snapToGrid w:val="0"/>
              <w:spacing w:line="240" w:lineRule="auto"/>
              <w:rPr>
                <w:rFonts w:ascii="Arial" w:hAnsi="Arial" w:cs="Arial"/>
                <w:sz w:val="22"/>
                <w:szCs w:val="22"/>
              </w:rPr>
            </w:pPr>
            <w:r>
              <w:rPr>
                <w:rFonts w:ascii="Arial" w:hAnsi="Arial" w:cs="Arial"/>
                <w:sz w:val="22"/>
                <w:szCs w:val="22"/>
              </w:rPr>
              <w:t>Understands professional values; honest, responsible</w:t>
            </w:r>
          </w:p>
        </w:tc>
        <w:tc>
          <w:tcPr>
            <w:tcW w:w="3420" w:type="dxa"/>
            <w:tcBorders>
              <w:left w:val="single" w:sz="4" w:space="0" w:color="auto"/>
            </w:tcBorders>
            <w:vAlign w:val="bottom"/>
          </w:tcPr>
          <w:p w14:paraId="2558C80A" w14:textId="77777777" w:rsidR="00145AD4" w:rsidRPr="004D2F94"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4D2F94" w14:paraId="1A411A38" w14:textId="77777777" w:rsidTr="00736702">
        <w:trPr>
          <w:trHeight w:val="89"/>
        </w:trPr>
        <w:tc>
          <w:tcPr>
            <w:tcW w:w="10350" w:type="dxa"/>
            <w:gridSpan w:val="3"/>
            <w:tcBorders>
              <w:bottom w:val="single" w:sz="4" w:space="0" w:color="auto"/>
            </w:tcBorders>
            <w:shd w:val="clear" w:color="auto" w:fill="D9D9D9"/>
            <w:vAlign w:val="center"/>
          </w:tcPr>
          <w:p w14:paraId="24D1A8AF" w14:textId="77777777" w:rsidR="00145AD4" w:rsidRPr="004D2F94" w:rsidRDefault="00145AD4" w:rsidP="00145AD4">
            <w:pPr>
              <w:snapToGrid w:val="0"/>
              <w:spacing w:line="240" w:lineRule="auto"/>
              <w:rPr>
                <w:rFonts w:ascii="Arial" w:hAnsi="Arial" w:cs="Arial"/>
                <w:b/>
                <w:sz w:val="22"/>
                <w:szCs w:val="22"/>
              </w:rPr>
            </w:pPr>
            <w:r w:rsidRPr="004D2F94">
              <w:rPr>
                <w:rFonts w:ascii="Arial" w:hAnsi="Arial" w:cs="Arial"/>
                <w:b/>
                <w:sz w:val="22"/>
                <w:szCs w:val="22"/>
              </w:rPr>
              <w:t>1B. Deportment</w:t>
            </w:r>
          </w:p>
        </w:tc>
      </w:tr>
      <w:tr w:rsidR="00145AD4" w:rsidRPr="004D2F94" w14:paraId="1276916E" w14:textId="77777777" w:rsidTr="00736702">
        <w:trPr>
          <w:trHeight w:val="341"/>
        </w:trPr>
        <w:tc>
          <w:tcPr>
            <w:tcW w:w="6930" w:type="dxa"/>
            <w:gridSpan w:val="2"/>
            <w:tcBorders>
              <w:right w:val="single" w:sz="4" w:space="0" w:color="auto"/>
            </w:tcBorders>
          </w:tcPr>
          <w:p w14:paraId="4E978540" w14:textId="77777777" w:rsidR="00145AD4" w:rsidRPr="004D2F94" w:rsidRDefault="00145AD4" w:rsidP="00145AD4">
            <w:pPr>
              <w:snapToGrid w:val="0"/>
              <w:spacing w:line="240" w:lineRule="auto"/>
              <w:rPr>
                <w:rFonts w:ascii="Arial" w:hAnsi="Arial" w:cs="Arial"/>
                <w:sz w:val="22"/>
                <w:szCs w:val="22"/>
              </w:rPr>
            </w:pPr>
            <w:r>
              <w:rPr>
                <w:rFonts w:ascii="Arial" w:hAnsi="Arial" w:cs="Arial"/>
                <w:sz w:val="22"/>
                <w:szCs w:val="22"/>
              </w:rPr>
              <w:t>Understands how to conduct oneself in a professional manner</w:t>
            </w:r>
          </w:p>
        </w:tc>
        <w:tc>
          <w:tcPr>
            <w:tcW w:w="3420" w:type="dxa"/>
            <w:tcBorders>
              <w:left w:val="single" w:sz="4" w:space="0" w:color="auto"/>
            </w:tcBorders>
            <w:vAlign w:val="bottom"/>
          </w:tcPr>
          <w:p w14:paraId="25DFB6DA" w14:textId="77777777" w:rsidR="00145AD4" w:rsidRPr="004D2F94"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p>
        </w:tc>
      </w:tr>
      <w:tr w:rsidR="00145AD4" w:rsidRPr="004D2F94" w14:paraId="016BFFA3" w14:textId="77777777" w:rsidTr="00736702">
        <w:trPr>
          <w:trHeight w:val="134"/>
        </w:trPr>
        <w:tc>
          <w:tcPr>
            <w:tcW w:w="10350" w:type="dxa"/>
            <w:gridSpan w:val="3"/>
            <w:tcBorders>
              <w:bottom w:val="single" w:sz="4" w:space="0" w:color="auto"/>
            </w:tcBorders>
            <w:shd w:val="clear" w:color="auto" w:fill="D9D9D9"/>
            <w:vAlign w:val="center"/>
          </w:tcPr>
          <w:p w14:paraId="69B5E055" w14:textId="77777777" w:rsidR="00145AD4" w:rsidRPr="004D2F94" w:rsidRDefault="00145AD4" w:rsidP="00145AD4">
            <w:pPr>
              <w:snapToGrid w:val="0"/>
              <w:spacing w:line="240" w:lineRule="auto"/>
              <w:rPr>
                <w:rFonts w:ascii="Arial" w:hAnsi="Arial" w:cs="Arial"/>
                <w:b/>
                <w:sz w:val="22"/>
                <w:szCs w:val="22"/>
              </w:rPr>
            </w:pPr>
            <w:r w:rsidRPr="004D2F94">
              <w:rPr>
                <w:rFonts w:ascii="Arial" w:hAnsi="Arial" w:cs="Arial"/>
                <w:b/>
                <w:sz w:val="22"/>
                <w:szCs w:val="22"/>
              </w:rPr>
              <w:t>1C. Accountability</w:t>
            </w:r>
          </w:p>
        </w:tc>
      </w:tr>
      <w:tr w:rsidR="00145AD4" w:rsidRPr="004D2F94" w14:paraId="382A20D3" w14:textId="77777777" w:rsidTr="00736702">
        <w:trPr>
          <w:trHeight w:val="107"/>
        </w:trPr>
        <w:tc>
          <w:tcPr>
            <w:tcW w:w="6930" w:type="dxa"/>
            <w:gridSpan w:val="2"/>
            <w:tcBorders>
              <w:right w:val="single" w:sz="4" w:space="0" w:color="auto"/>
            </w:tcBorders>
          </w:tcPr>
          <w:p w14:paraId="273AD321" w14:textId="77777777" w:rsidR="00145AD4" w:rsidRPr="004D2F94" w:rsidRDefault="00145AD4" w:rsidP="00145AD4">
            <w:pPr>
              <w:snapToGrid w:val="0"/>
              <w:spacing w:line="240" w:lineRule="auto"/>
              <w:rPr>
                <w:rFonts w:ascii="Arial" w:hAnsi="Arial" w:cs="Arial"/>
                <w:sz w:val="22"/>
                <w:szCs w:val="22"/>
              </w:rPr>
            </w:pPr>
            <w:r>
              <w:rPr>
                <w:rFonts w:ascii="Arial" w:hAnsi="Arial" w:cs="Arial"/>
                <w:sz w:val="22"/>
                <w:szCs w:val="22"/>
              </w:rPr>
              <w:t>Accountable and reliable</w:t>
            </w:r>
            <w:r w:rsidRPr="004D2F94">
              <w:rPr>
                <w:rFonts w:ascii="Arial" w:hAnsi="Arial" w:cs="Arial"/>
                <w:sz w:val="22"/>
                <w:szCs w:val="22"/>
              </w:rPr>
              <w:t xml:space="preserve"> </w:t>
            </w:r>
          </w:p>
        </w:tc>
        <w:tc>
          <w:tcPr>
            <w:tcW w:w="3420" w:type="dxa"/>
            <w:tcBorders>
              <w:left w:val="single" w:sz="4" w:space="0" w:color="auto"/>
            </w:tcBorders>
            <w:vAlign w:val="bottom"/>
          </w:tcPr>
          <w:p w14:paraId="16C25456" w14:textId="77777777" w:rsidR="00145AD4" w:rsidRPr="004D2F94"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p>
        </w:tc>
      </w:tr>
      <w:tr w:rsidR="00145AD4" w:rsidRPr="004D2F94" w14:paraId="27501565" w14:textId="77777777" w:rsidTr="00736702">
        <w:trPr>
          <w:trHeight w:val="170"/>
        </w:trPr>
        <w:tc>
          <w:tcPr>
            <w:tcW w:w="10350" w:type="dxa"/>
            <w:gridSpan w:val="3"/>
            <w:tcBorders>
              <w:bottom w:val="single" w:sz="4" w:space="0" w:color="auto"/>
            </w:tcBorders>
            <w:shd w:val="clear" w:color="auto" w:fill="D9D9D9"/>
            <w:vAlign w:val="center"/>
          </w:tcPr>
          <w:p w14:paraId="433A1BFA" w14:textId="77777777" w:rsidR="00145AD4" w:rsidRPr="004D2F94" w:rsidRDefault="00145AD4" w:rsidP="00145AD4">
            <w:pPr>
              <w:snapToGrid w:val="0"/>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145AD4" w:rsidRPr="004D2F94" w14:paraId="73EDF61E" w14:textId="77777777" w:rsidTr="00736702">
        <w:trPr>
          <w:trHeight w:val="170"/>
        </w:trPr>
        <w:tc>
          <w:tcPr>
            <w:tcW w:w="6930" w:type="dxa"/>
            <w:gridSpan w:val="2"/>
            <w:tcBorders>
              <w:right w:val="single" w:sz="4" w:space="0" w:color="auto"/>
            </w:tcBorders>
          </w:tcPr>
          <w:p w14:paraId="465199C9" w14:textId="77777777" w:rsidR="00145AD4" w:rsidRPr="004D2F94" w:rsidRDefault="00145AD4" w:rsidP="00145AD4">
            <w:pPr>
              <w:snapToGrid w:val="0"/>
              <w:spacing w:line="240" w:lineRule="auto"/>
              <w:rPr>
                <w:rFonts w:ascii="Arial" w:hAnsi="Arial" w:cs="Arial"/>
                <w:sz w:val="22"/>
                <w:szCs w:val="22"/>
              </w:rPr>
            </w:pPr>
            <w:r>
              <w:rPr>
                <w:rFonts w:ascii="Arial" w:hAnsi="Arial" w:cs="Arial"/>
                <w:sz w:val="22"/>
                <w:szCs w:val="22"/>
              </w:rPr>
              <w:t>Demonstrates knowledge of the need to uphold and protect the welfare of others</w:t>
            </w:r>
            <w:r w:rsidRPr="004D2F94">
              <w:rPr>
                <w:rFonts w:ascii="Arial" w:hAnsi="Arial" w:cs="Arial"/>
                <w:sz w:val="22"/>
                <w:szCs w:val="22"/>
              </w:rPr>
              <w:t xml:space="preserve"> </w:t>
            </w:r>
          </w:p>
        </w:tc>
        <w:tc>
          <w:tcPr>
            <w:tcW w:w="3420" w:type="dxa"/>
            <w:tcBorders>
              <w:left w:val="single" w:sz="4" w:space="0" w:color="auto"/>
            </w:tcBorders>
            <w:vAlign w:val="bottom"/>
          </w:tcPr>
          <w:p w14:paraId="4385828B" w14:textId="77777777" w:rsidR="00145AD4" w:rsidRPr="004D2F94"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p>
        </w:tc>
      </w:tr>
      <w:tr w:rsidR="00145AD4" w:rsidRPr="004D2F94" w14:paraId="48ED926E" w14:textId="77777777" w:rsidTr="00736702">
        <w:trPr>
          <w:trHeight w:val="179"/>
        </w:trPr>
        <w:tc>
          <w:tcPr>
            <w:tcW w:w="10350" w:type="dxa"/>
            <w:gridSpan w:val="3"/>
            <w:tcBorders>
              <w:bottom w:val="single" w:sz="4" w:space="0" w:color="auto"/>
            </w:tcBorders>
            <w:shd w:val="clear" w:color="auto" w:fill="D9D9D9"/>
            <w:vAlign w:val="center"/>
          </w:tcPr>
          <w:p w14:paraId="0B07E51F" w14:textId="77777777" w:rsidR="00145AD4" w:rsidRPr="004D2F94" w:rsidRDefault="00145AD4" w:rsidP="00145AD4">
            <w:pPr>
              <w:spacing w:line="240" w:lineRule="auto"/>
              <w:rPr>
                <w:rFonts w:ascii="Arial" w:hAnsi="Arial" w:cs="Arial"/>
                <w:sz w:val="22"/>
                <w:szCs w:val="22"/>
              </w:rPr>
            </w:pPr>
            <w:r w:rsidRPr="004D2F94">
              <w:rPr>
                <w:rFonts w:ascii="Arial" w:hAnsi="Arial" w:cs="Arial"/>
                <w:b/>
                <w:sz w:val="22"/>
                <w:szCs w:val="22"/>
              </w:rPr>
              <w:t>1E. Professional Identity</w:t>
            </w:r>
          </w:p>
        </w:tc>
      </w:tr>
      <w:tr w:rsidR="00145AD4" w:rsidRPr="004D2F94" w14:paraId="37C7EBD0" w14:textId="77777777" w:rsidTr="00736702">
        <w:trPr>
          <w:trHeight w:val="458"/>
        </w:trPr>
        <w:tc>
          <w:tcPr>
            <w:tcW w:w="6930" w:type="dxa"/>
            <w:gridSpan w:val="2"/>
            <w:tcBorders>
              <w:bottom w:val="single" w:sz="4" w:space="0" w:color="auto"/>
              <w:right w:val="single" w:sz="4" w:space="0" w:color="auto"/>
            </w:tcBorders>
          </w:tcPr>
          <w:p w14:paraId="5D175A54" w14:textId="77777777" w:rsidR="00145AD4" w:rsidRPr="004D2F94" w:rsidRDefault="00145AD4" w:rsidP="00145AD4">
            <w:pPr>
              <w:spacing w:line="240" w:lineRule="auto"/>
              <w:rPr>
                <w:rFonts w:ascii="Arial" w:hAnsi="Arial" w:cs="Arial"/>
                <w:sz w:val="22"/>
                <w:szCs w:val="22"/>
              </w:rPr>
            </w:pPr>
            <w:r>
              <w:rPr>
                <w:rFonts w:ascii="Arial" w:hAnsi="Arial" w:cs="Arial"/>
                <w:sz w:val="22"/>
                <w:szCs w:val="22"/>
              </w:rPr>
              <w:t>Demonstrates beginning understanding of self as professional; thinking like a psychologist</w:t>
            </w:r>
            <w:r w:rsidRPr="004D2F94">
              <w:rPr>
                <w:rFonts w:ascii="Arial" w:hAnsi="Arial" w:cs="Arial"/>
                <w:sz w:val="22"/>
                <w:szCs w:val="22"/>
              </w:rPr>
              <w:t xml:space="preserve"> </w:t>
            </w:r>
          </w:p>
        </w:tc>
        <w:tc>
          <w:tcPr>
            <w:tcW w:w="3420" w:type="dxa"/>
            <w:tcBorders>
              <w:left w:val="single" w:sz="4" w:space="0" w:color="auto"/>
              <w:bottom w:val="single" w:sz="4" w:space="0" w:color="auto"/>
            </w:tcBorders>
            <w:vAlign w:val="bottom"/>
          </w:tcPr>
          <w:p w14:paraId="63F13695" w14:textId="77777777" w:rsidR="00145AD4" w:rsidRPr="004D2F94"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p>
        </w:tc>
      </w:tr>
      <w:tr w:rsidR="00145AD4" w:rsidRPr="002A1E91" w14:paraId="3B871D9F" w14:textId="77777777" w:rsidTr="00736702">
        <w:trPr>
          <w:trHeight w:val="224"/>
        </w:trPr>
        <w:tc>
          <w:tcPr>
            <w:tcW w:w="6840" w:type="dxa"/>
            <w:tcBorders>
              <w:bottom w:val="single" w:sz="4" w:space="0" w:color="auto"/>
              <w:right w:val="nil"/>
            </w:tcBorders>
            <w:shd w:val="clear" w:color="auto" w:fill="D9D9D9"/>
          </w:tcPr>
          <w:p w14:paraId="0BAE63CE" w14:textId="77777777" w:rsidR="00145AD4" w:rsidRPr="002A1E91" w:rsidRDefault="00145AD4" w:rsidP="00145AD4">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3C379620" w14:textId="77777777" w:rsidR="00145AD4" w:rsidRPr="002A1E91" w:rsidRDefault="00145AD4" w:rsidP="00145AD4">
            <w:pPr>
              <w:spacing w:line="240" w:lineRule="auto"/>
              <w:jc w:val="center"/>
              <w:rPr>
                <w:rFonts w:ascii="Arial" w:hAnsi="Arial" w:cs="Arial"/>
                <w:sz w:val="22"/>
                <w:szCs w:val="22"/>
              </w:rPr>
            </w:pPr>
          </w:p>
        </w:tc>
      </w:tr>
      <w:tr w:rsidR="00145AD4" w:rsidRPr="002A1E91" w14:paraId="615A751B" w14:textId="77777777" w:rsidTr="00736702">
        <w:trPr>
          <w:trHeight w:val="224"/>
        </w:trPr>
        <w:tc>
          <w:tcPr>
            <w:tcW w:w="6840" w:type="dxa"/>
            <w:tcBorders>
              <w:bottom w:val="single" w:sz="4" w:space="0" w:color="auto"/>
              <w:right w:val="single" w:sz="4" w:space="0" w:color="auto"/>
            </w:tcBorders>
          </w:tcPr>
          <w:p w14:paraId="498827FD" w14:textId="77777777" w:rsidR="00145AD4" w:rsidRPr="00E07D6C" w:rsidRDefault="00145AD4" w:rsidP="00145AD4">
            <w:pPr>
              <w:spacing w:line="240" w:lineRule="auto"/>
              <w:rPr>
                <w:rFonts w:ascii="Arial" w:hAnsi="Arial" w:cs="Arial"/>
                <w:i/>
                <w:iCs/>
                <w:sz w:val="22"/>
                <w:szCs w:val="22"/>
              </w:rPr>
            </w:pPr>
            <w:r w:rsidRPr="00E07D6C">
              <w:rPr>
                <w:rFonts w:ascii="Arial" w:hAnsi="Arial" w:cs="Arial"/>
                <w:i/>
                <w:iCs/>
                <w:sz w:val="22"/>
                <w:szCs w:val="22"/>
              </w:rPr>
              <w:t>Manages client</w:t>
            </w:r>
            <w:r>
              <w:rPr>
                <w:rFonts w:ascii="Arial" w:hAnsi="Arial" w:cs="Arial"/>
                <w:i/>
                <w:iCs/>
                <w:sz w:val="22"/>
                <w:szCs w:val="22"/>
              </w:rPr>
              <w:t xml:space="preserve">/volunteer </w:t>
            </w:r>
            <w:r w:rsidRPr="00E07D6C">
              <w:rPr>
                <w:rFonts w:ascii="Arial" w:hAnsi="Arial" w:cs="Arial"/>
                <w:i/>
                <w:iCs/>
                <w:sz w:val="22"/>
                <w:szCs w:val="22"/>
              </w:rPr>
              <w:t>scheduling, fees, and case issues</w:t>
            </w:r>
          </w:p>
        </w:tc>
        <w:tc>
          <w:tcPr>
            <w:tcW w:w="3510" w:type="dxa"/>
            <w:gridSpan w:val="2"/>
            <w:tcBorders>
              <w:left w:val="single" w:sz="4" w:space="0" w:color="auto"/>
              <w:bottom w:val="single" w:sz="4" w:space="0" w:color="auto"/>
            </w:tcBorders>
            <w:vAlign w:val="bottom"/>
          </w:tcPr>
          <w:p w14:paraId="0772FCD7" w14:textId="77777777" w:rsidR="00145AD4" w:rsidRPr="002A1E91"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p>
        </w:tc>
      </w:tr>
      <w:tr w:rsidR="00145AD4" w:rsidRPr="002A1E91" w14:paraId="0956A2D3" w14:textId="77777777" w:rsidTr="00736702">
        <w:trPr>
          <w:trHeight w:val="224"/>
        </w:trPr>
        <w:tc>
          <w:tcPr>
            <w:tcW w:w="6840" w:type="dxa"/>
            <w:tcBorders>
              <w:bottom w:val="single" w:sz="4" w:space="0" w:color="auto"/>
              <w:right w:val="single" w:sz="4" w:space="0" w:color="auto"/>
            </w:tcBorders>
          </w:tcPr>
          <w:p w14:paraId="664B8511" w14:textId="77777777" w:rsidR="00145AD4" w:rsidRPr="00E07D6C" w:rsidRDefault="00145AD4" w:rsidP="00145AD4">
            <w:pPr>
              <w:spacing w:line="240" w:lineRule="auto"/>
              <w:rPr>
                <w:rFonts w:ascii="Arial" w:hAnsi="Arial" w:cs="Arial"/>
                <w:i/>
                <w:iCs/>
                <w:sz w:val="22"/>
                <w:szCs w:val="22"/>
              </w:rPr>
            </w:pPr>
            <w:r w:rsidRPr="00E07D6C">
              <w:rPr>
                <w:rFonts w:ascii="Arial" w:hAnsi="Arial" w:cs="Arial"/>
                <w:i/>
                <w:iCs/>
                <w:sz w:val="22"/>
                <w:szCs w:val="22"/>
              </w:rPr>
              <w:t>Attends all meetings</w:t>
            </w:r>
            <w:r>
              <w:rPr>
                <w:rFonts w:ascii="Arial" w:hAnsi="Arial" w:cs="Arial"/>
                <w:i/>
                <w:iCs/>
                <w:sz w:val="22"/>
                <w:szCs w:val="22"/>
              </w:rPr>
              <w:t>,</w:t>
            </w:r>
            <w:r w:rsidRPr="00E07D6C">
              <w:rPr>
                <w:rFonts w:ascii="Arial" w:hAnsi="Arial" w:cs="Arial"/>
                <w:i/>
                <w:iCs/>
                <w:sz w:val="22"/>
                <w:szCs w:val="22"/>
              </w:rPr>
              <w:t xml:space="preserve"> appointments</w:t>
            </w:r>
            <w:r>
              <w:rPr>
                <w:rFonts w:ascii="Arial" w:hAnsi="Arial" w:cs="Arial"/>
                <w:i/>
                <w:iCs/>
                <w:sz w:val="22"/>
                <w:szCs w:val="22"/>
              </w:rPr>
              <w:t>, and classes</w:t>
            </w:r>
            <w:r w:rsidRPr="00E07D6C">
              <w:rPr>
                <w:rFonts w:ascii="Arial" w:hAnsi="Arial" w:cs="Arial"/>
                <w:i/>
                <w:iCs/>
                <w:sz w:val="22"/>
                <w:szCs w:val="22"/>
              </w:rPr>
              <w:t xml:space="preserve"> on time</w:t>
            </w:r>
          </w:p>
        </w:tc>
        <w:tc>
          <w:tcPr>
            <w:tcW w:w="3510" w:type="dxa"/>
            <w:gridSpan w:val="2"/>
            <w:tcBorders>
              <w:left w:val="single" w:sz="4" w:space="0" w:color="auto"/>
              <w:bottom w:val="single" w:sz="4" w:space="0" w:color="auto"/>
            </w:tcBorders>
            <w:vAlign w:val="bottom"/>
          </w:tcPr>
          <w:p w14:paraId="7A3CCB78" w14:textId="77777777" w:rsidR="00145AD4" w:rsidRPr="002A1E91"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145AD4" w:rsidRPr="002A1E91" w14:paraId="1BD46A98" w14:textId="77777777" w:rsidTr="00736702">
        <w:trPr>
          <w:trHeight w:val="224"/>
        </w:trPr>
        <w:tc>
          <w:tcPr>
            <w:tcW w:w="6840" w:type="dxa"/>
            <w:tcBorders>
              <w:bottom w:val="single" w:sz="4" w:space="0" w:color="auto"/>
              <w:right w:val="single" w:sz="4" w:space="0" w:color="auto"/>
            </w:tcBorders>
          </w:tcPr>
          <w:p w14:paraId="5BB11F3D" w14:textId="77777777" w:rsidR="00145AD4" w:rsidRPr="00E07D6C" w:rsidRDefault="00145AD4" w:rsidP="00145AD4">
            <w:pPr>
              <w:spacing w:line="240" w:lineRule="auto"/>
              <w:rPr>
                <w:rFonts w:ascii="Arial" w:hAnsi="Arial" w:cs="Arial"/>
                <w:i/>
                <w:iCs/>
                <w:sz w:val="22"/>
                <w:szCs w:val="22"/>
              </w:rPr>
            </w:pPr>
            <w:r w:rsidRPr="00EA7608">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350855E8" w14:textId="6A642E50" w:rsidR="00145AD4" w:rsidRPr="004D2F94" w:rsidRDefault="00C5670C" w:rsidP="00C5670C">
            <w:pPr>
              <w:spacing w:line="240" w:lineRule="auto"/>
              <w:rPr>
                <w:rFonts w:ascii="Arial" w:hAnsi="Arial" w:cs="Arial"/>
                <w:sz w:val="22"/>
                <w:szCs w:val="22"/>
              </w:rPr>
            </w:pPr>
            <w:r>
              <w:rPr>
                <w:rFonts w:ascii="Arial" w:hAnsi="Arial" w:cs="Arial"/>
                <w:sz w:val="22"/>
                <w:szCs w:val="22"/>
              </w:rPr>
              <w:t xml:space="preserve"> </w:t>
            </w:r>
            <w:r w:rsidRPr="004D2F94">
              <w:rPr>
                <w:rFonts w:ascii="Arial" w:hAnsi="Arial" w:cs="Arial"/>
                <w:sz w:val="22"/>
                <w:szCs w:val="22"/>
              </w:rPr>
              <w:t>0       1       2       3       4     [N/O]</w:t>
            </w:r>
            <w:r w:rsidRPr="002A1E91">
              <w:rPr>
                <w:rFonts w:ascii="Arial" w:hAnsi="Arial" w:cs="Arial"/>
                <w:sz w:val="22"/>
                <w:szCs w:val="22"/>
              </w:rPr>
              <w:t xml:space="preserve">               </w:t>
            </w:r>
          </w:p>
        </w:tc>
      </w:tr>
      <w:tr w:rsidR="00145AD4" w:rsidRPr="002A1E91" w14:paraId="178317A7" w14:textId="77777777" w:rsidTr="00736702">
        <w:trPr>
          <w:trHeight w:val="224"/>
        </w:trPr>
        <w:tc>
          <w:tcPr>
            <w:tcW w:w="6840" w:type="dxa"/>
            <w:tcBorders>
              <w:bottom w:val="single" w:sz="4" w:space="0" w:color="auto"/>
              <w:right w:val="single" w:sz="4" w:space="0" w:color="auto"/>
            </w:tcBorders>
          </w:tcPr>
          <w:p w14:paraId="3F09FD5F" w14:textId="77777777" w:rsidR="00145AD4" w:rsidRPr="00E07D6C" w:rsidRDefault="00145AD4" w:rsidP="00145AD4">
            <w:pPr>
              <w:spacing w:line="240" w:lineRule="auto"/>
              <w:rPr>
                <w:rFonts w:ascii="Arial" w:hAnsi="Arial" w:cs="Arial"/>
                <w:i/>
                <w:iCs/>
                <w:sz w:val="22"/>
                <w:szCs w:val="22"/>
              </w:rPr>
            </w:pPr>
            <w:r w:rsidRPr="00E07D6C">
              <w:rPr>
                <w:rFonts w:ascii="Arial" w:hAnsi="Arial" w:cs="Arial"/>
                <w:i/>
                <w:iCs/>
                <w:sz w:val="22"/>
                <w:szCs w:val="22"/>
              </w:rPr>
              <w:t>Contacts client</w:t>
            </w:r>
            <w:r>
              <w:rPr>
                <w:rFonts w:ascii="Arial" w:hAnsi="Arial" w:cs="Arial"/>
                <w:i/>
                <w:iCs/>
                <w:sz w:val="22"/>
                <w:szCs w:val="22"/>
              </w:rPr>
              <w:t>s/volunteer/others</w:t>
            </w:r>
            <w:r w:rsidRPr="00E07D6C">
              <w:rPr>
                <w:rFonts w:ascii="Arial" w:hAnsi="Arial" w:cs="Arial"/>
                <w:i/>
                <w:iCs/>
                <w:sz w:val="22"/>
                <w:szCs w:val="22"/>
              </w:rPr>
              <w:t xml:space="preserve"> in a timely manner</w:t>
            </w:r>
          </w:p>
        </w:tc>
        <w:tc>
          <w:tcPr>
            <w:tcW w:w="3510" w:type="dxa"/>
            <w:gridSpan w:val="2"/>
            <w:tcBorders>
              <w:left w:val="single" w:sz="4" w:space="0" w:color="auto"/>
              <w:bottom w:val="single" w:sz="4" w:space="0" w:color="auto"/>
            </w:tcBorders>
            <w:vAlign w:val="bottom"/>
          </w:tcPr>
          <w:p w14:paraId="7D49E92B" w14:textId="77777777" w:rsidR="00145AD4" w:rsidRPr="002A1E91"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145AD4" w:rsidRPr="002A1E91" w14:paraId="6A4ECBBB" w14:textId="77777777" w:rsidTr="00736702">
        <w:trPr>
          <w:trHeight w:val="224"/>
        </w:trPr>
        <w:tc>
          <w:tcPr>
            <w:tcW w:w="6840" w:type="dxa"/>
            <w:tcBorders>
              <w:bottom w:val="single" w:sz="4" w:space="0" w:color="auto"/>
              <w:right w:val="single" w:sz="4" w:space="0" w:color="auto"/>
            </w:tcBorders>
          </w:tcPr>
          <w:p w14:paraId="1B2F0D0E" w14:textId="77777777" w:rsidR="00145AD4" w:rsidRPr="00E07D6C" w:rsidRDefault="00145AD4" w:rsidP="00145AD4">
            <w:pPr>
              <w:spacing w:line="240" w:lineRule="auto"/>
              <w:rPr>
                <w:rFonts w:ascii="Arial" w:hAnsi="Arial" w:cs="Arial"/>
                <w:i/>
                <w:iCs/>
                <w:sz w:val="22"/>
                <w:szCs w:val="22"/>
              </w:rPr>
            </w:pPr>
            <w:r w:rsidRPr="00E07D6C">
              <w:rPr>
                <w:rFonts w:ascii="Arial" w:hAnsi="Arial" w:cs="Arial"/>
                <w:i/>
                <w:iCs/>
                <w:sz w:val="22"/>
                <w:szCs w:val="22"/>
              </w:rPr>
              <w:t xml:space="preserve">Completes all paperwork (notes, reports, </w:t>
            </w:r>
            <w:r>
              <w:rPr>
                <w:rFonts w:ascii="Arial" w:hAnsi="Arial" w:cs="Arial"/>
                <w:i/>
                <w:iCs/>
                <w:sz w:val="22"/>
                <w:szCs w:val="22"/>
              </w:rPr>
              <w:t xml:space="preserve">papers, </w:t>
            </w:r>
            <w:r w:rsidRPr="00E07D6C">
              <w:rPr>
                <w:rFonts w:ascii="Arial" w:hAnsi="Arial" w:cs="Arial"/>
                <w:i/>
                <w:iCs/>
                <w:sz w:val="22"/>
                <w:szCs w:val="22"/>
              </w:rPr>
              <w:t>file</w:t>
            </w:r>
            <w:r>
              <w:rPr>
                <w:rFonts w:ascii="Arial" w:hAnsi="Arial" w:cs="Arial"/>
                <w:i/>
                <w:iCs/>
                <w:sz w:val="22"/>
                <w:szCs w:val="22"/>
              </w:rPr>
              <w:t>s</w:t>
            </w:r>
            <w:r w:rsidRPr="00E07D6C">
              <w:rPr>
                <w:rFonts w:ascii="Arial" w:hAnsi="Arial" w:cs="Arial"/>
                <w:i/>
                <w:iCs/>
                <w:sz w:val="22"/>
                <w:szCs w:val="22"/>
              </w:rPr>
              <w:t>) on time</w:t>
            </w:r>
          </w:p>
        </w:tc>
        <w:tc>
          <w:tcPr>
            <w:tcW w:w="3510" w:type="dxa"/>
            <w:gridSpan w:val="2"/>
            <w:tcBorders>
              <w:left w:val="single" w:sz="4" w:space="0" w:color="auto"/>
              <w:bottom w:val="single" w:sz="4" w:space="0" w:color="auto"/>
            </w:tcBorders>
            <w:vAlign w:val="bottom"/>
          </w:tcPr>
          <w:p w14:paraId="77148C14" w14:textId="77777777" w:rsidR="00145AD4" w:rsidRPr="002A1E91" w:rsidRDefault="00145AD4" w:rsidP="00145AD4">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268E78ED" w14:textId="77777777" w:rsidR="00145AD4" w:rsidRDefault="00145AD4" w:rsidP="00145AD4">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145AD4" w:rsidRPr="002A1E91" w14:paraId="77D7381D" w14:textId="77777777" w:rsidTr="00736702">
        <w:trPr>
          <w:cantSplit/>
          <w:trHeight w:val="557"/>
        </w:trPr>
        <w:tc>
          <w:tcPr>
            <w:tcW w:w="10350" w:type="dxa"/>
            <w:gridSpan w:val="2"/>
            <w:tcBorders>
              <w:bottom w:val="single" w:sz="12" w:space="0" w:color="auto"/>
            </w:tcBorders>
            <w:vAlign w:val="center"/>
          </w:tcPr>
          <w:p w14:paraId="235E6862" w14:textId="60030F48"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145AD4" w:rsidRPr="002A1E91" w14:paraId="445B1C8D" w14:textId="77777777" w:rsidTr="00736702">
        <w:trPr>
          <w:cantSplit/>
        </w:trPr>
        <w:tc>
          <w:tcPr>
            <w:tcW w:w="10350" w:type="dxa"/>
            <w:gridSpan w:val="2"/>
            <w:tcBorders>
              <w:top w:val="single" w:sz="12" w:space="0" w:color="auto"/>
              <w:bottom w:val="single" w:sz="4" w:space="0" w:color="auto"/>
            </w:tcBorders>
            <w:shd w:val="clear" w:color="auto" w:fill="D9D9D9"/>
          </w:tcPr>
          <w:p w14:paraId="16909970"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145AD4" w:rsidRPr="002A1E91" w14:paraId="644B0050" w14:textId="77777777" w:rsidTr="00736702">
        <w:trPr>
          <w:trHeight w:val="395"/>
        </w:trPr>
        <w:tc>
          <w:tcPr>
            <w:tcW w:w="6930" w:type="dxa"/>
            <w:tcBorders>
              <w:right w:val="single" w:sz="4" w:space="0" w:color="auto"/>
            </w:tcBorders>
          </w:tcPr>
          <w:p w14:paraId="76633645"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Demonstrates knowledge, awareness, and understanding of one’s own dimensions of diversity and attitudes towards diverse others</w:t>
            </w:r>
          </w:p>
        </w:tc>
        <w:tc>
          <w:tcPr>
            <w:tcW w:w="3420" w:type="dxa"/>
            <w:tcBorders>
              <w:left w:val="single" w:sz="4" w:space="0" w:color="auto"/>
            </w:tcBorders>
            <w:vAlign w:val="bottom"/>
          </w:tcPr>
          <w:p w14:paraId="5725E83B"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45CFD48F" w14:textId="77777777" w:rsidTr="00736702">
        <w:trPr>
          <w:cantSplit/>
        </w:trPr>
        <w:tc>
          <w:tcPr>
            <w:tcW w:w="10350" w:type="dxa"/>
            <w:gridSpan w:val="2"/>
            <w:tcBorders>
              <w:bottom w:val="single" w:sz="4" w:space="0" w:color="auto"/>
            </w:tcBorders>
            <w:shd w:val="clear" w:color="auto" w:fill="D9D9D9"/>
          </w:tcPr>
          <w:p w14:paraId="2C57F7F2" w14:textId="77777777" w:rsidR="00145AD4" w:rsidRPr="002A1E91" w:rsidRDefault="00145AD4" w:rsidP="00145AD4">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145AD4" w:rsidRPr="002A1E91" w14:paraId="0EF4B405" w14:textId="77777777" w:rsidTr="00736702">
        <w:trPr>
          <w:trHeight w:val="467"/>
        </w:trPr>
        <w:tc>
          <w:tcPr>
            <w:tcW w:w="6930" w:type="dxa"/>
            <w:tcBorders>
              <w:right w:val="single" w:sz="4" w:space="0" w:color="auto"/>
            </w:tcBorders>
          </w:tcPr>
          <w:p w14:paraId="511A3D07"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Demonstrates knowledge, awareness, and understanding of other individuals as cultural beings</w:t>
            </w:r>
          </w:p>
        </w:tc>
        <w:tc>
          <w:tcPr>
            <w:tcW w:w="3420" w:type="dxa"/>
            <w:tcBorders>
              <w:left w:val="single" w:sz="4" w:space="0" w:color="auto"/>
            </w:tcBorders>
            <w:vAlign w:val="bottom"/>
          </w:tcPr>
          <w:p w14:paraId="76A40F87"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1FC4B8EC" w14:textId="77777777" w:rsidTr="00736702">
        <w:trPr>
          <w:cantSplit/>
        </w:trPr>
        <w:tc>
          <w:tcPr>
            <w:tcW w:w="10350" w:type="dxa"/>
            <w:gridSpan w:val="2"/>
            <w:tcBorders>
              <w:bottom w:val="single" w:sz="4" w:space="0" w:color="auto"/>
            </w:tcBorders>
            <w:shd w:val="clear" w:color="auto" w:fill="D9D9D9"/>
          </w:tcPr>
          <w:p w14:paraId="5CAACE99"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145AD4" w:rsidRPr="002A1E91" w14:paraId="1A6BA921" w14:textId="77777777" w:rsidTr="00736702">
        <w:tc>
          <w:tcPr>
            <w:tcW w:w="6930" w:type="dxa"/>
            <w:tcBorders>
              <w:right w:val="single" w:sz="4" w:space="0" w:color="auto"/>
            </w:tcBorders>
          </w:tcPr>
          <w:p w14:paraId="58F6FA71"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 xml:space="preserve">Demonstrates knowledge, awareness, and understanding of interactions between self and diverse others  </w:t>
            </w:r>
          </w:p>
        </w:tc>
        <w:tc>
          <w:tcPr>
            <w:tcW w:w="3420" w:type="dxa"/>
            <w:tcBorders>
              <w:left w:val="single" w:sz="4" w:space="0" w:color="auto"/>
            </w:tcBorders>
            <w:vAlign w:val="bottom"/>
          </w:tcPr>
          <w:p w14:paraId="15F2B08C"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5FFEECA7" w14:textId="77777777" w:rsidTr="00736702">
        <w:tc>
          <w:tcPr>
            <w:tcW w:w="10350" w:type="dxa"/>
            <w:gridSpan w:val="2"/>
            <w:tcBorders>
              <w:bottom w:val="single" w:sz="4" w:space="0" w:color="auto"/>
            </w:tcBorders>
            <w:shd w:val="clear" w:color="auto" w:fill="CCCCCC"/>
          </w:tcPr>
          <w:p w14:paraId="2F44084B"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145AD4" w:rsidRPr="002A1E91" w14:paraId="093E5527" w14:textId="77777777" w:rsidTr="00736702">
        <w:trPr>
          <w:trHeight w:val="647"/>
        </w:trPr>
        <w:tc>
          <w:tcPr>
            <w:tcW w:w="6930" w:type="dxa"/>
            <w:tcBorders>
              <w:bottom w:val="single" w:sz="4" w:space="0" w:color="auto"/>
              <w:right w:val="single" w:sz="4" w:space="0" w:color="auto"/>
            </w:tcBorders>
          </w:tcPr>
          <w:p w14:paraId="51C9A07A" w14:textId="77777777" w:rsidR="00145AD4" w:rsidRPr="002A1E91" w:rsidRDefault="00145AD4" w:rsidP="00145AD4">
            <w:pPr>
              <w:pStyle w:val="PlainText"/>
              <w:rPr>
                <w:rFonts w:ascii="Arial" w:hAnsi="Arial" w:cs="Arial"/>
                <w:sz w:val="22"/>
                <w:szCs w:val="22"/>
              </w:rPr>
            </w:pPr>
            <w:r w:rsidRPr="00531623">
              <w:rPr>
                <w:rFonts w:ascii="Arial" w:hAnsi="Arial" w:cs="Arial"/>
                <w:bCs/>
                <w:sz w:val="22"/>
                <w:szCs w:val="22"/>
              </w:rPr>
              <w:t>Demonstrates basic knowledge of and sensitivity 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tc>
        <w:tc>
          <w:tcPr>
            <w:tcW w:w="3420" w:type="dxa"/>
            <w:tcBorders>
              <w:left w:val="single" w:sz="4" w:space="0" w:color="auto"/>
              <w:bottom w:val="single" w:sz="4" w:space="0" w:color="auto"/>
            </w:tcBorders>
            <w:vAlign w:val="bottom"/>
          </w:tcPr>
          <w:p w14:paraId="3F1E520B"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bl>
    <w:p w14:paraId="375574E3" w14:textId="77777777" w:rsidR="00145AD4" w:rsidRDefault="00145AD4" w:rsidP="00145AD4">
      <w:pPr>
        <w:spacing w:line="240" w:lineRule="auto"/>
      </w:pPr>
    </w:p>
    <w:p w14:paraId="6471F963" w14:textId="258E4841" w:rsidR="00145AD4" w:rsidRDefault="00145AD4" w:rsidP="00145AD4">
      <w:pPr>
        <w:spacing w:line="240" w:lineRule="auto"/>
      </w:pPr>
    </w:p>
    <w:p w14:paraId="5E76AFDE" w14:textId="77777777" w:rsidR="00781A21" w:rsidRDefault="00781A21" w:rsidP="00145AD4">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00CC5" w:rsidRPr="004D2F94" w14:paraId="535BD98E" w14:textId="77777777" w:rsidTr="00736702">
        <w:tc>
          <w:tcPr>
            <w:tcW w:w="2178" w:type="dxa"/>
          </w:tcPr>
          <w:p w14:paraId="371773DD" w14:textId="77777777" w:rsidR="00700CC5" w:rsidRPr="004D2F94" w:rsidRDefault="00700CC5" w:rsidP="00736702">
            <w:pPr>
              <w:spacing w:line="240" w:lineRule="auto"/>
              <w:jc w:val="center"/>
              <w:rPr>
                <w:rFonts w:ascii="Arial" w:hAnsi="Arial" w:cs="Arial"/>
                <w:b/>
                <w:bCs/>
                <w:sz w:val="22"/>
                <w:szCs w:val="22"/>
              </w:rPr>
            </w:pPr>
          </w:p>
        </w:tc>
        <w:tc>
          <w:tcPr>
            <w:tcW w:w="1530" w:type="dxa"/>
          </w:tcPr>
          <w:p w14:paraId="19C4C7E5" w14:textId="77777777" w:rsidR="00700CC5" w:rsidRPr="004D2F94" w:rsidRDefault="00700CC5" w:rsidP="00736702">
            <w:pPr>
              <w:spacing w:line="240" w:lineRule="auto"/>
              <w:jc w:val="center"/>
              <w:rPr>
                <w:rFonts w:ascii="Arial" w:hAnsi="Arial" w:cs="Arial"/>
                <w:b/>
                <w:bCs/>
                <w:sz w:val="22"/>
                <w:szCs w:val="22"/>
              </w:rPr>
            </w:pPr>
          </w:p>
        </w:tc>
        <w:tc>
          <w:tcPr>
            <w:tcW w:w="1548" w:type="dxa"/>
          </w:tcPr>
          <w:p w14:paraId="2D35512B" w14:textId="77777777" w:rsidR="00700CC5" w:rsidRPr="004D2F94" w:rsidRDefault="00700CC5" w:rsidP="00736702">
            <w:pPr>
              <w:spacing w:line="240" w:lineRule="auto"/>
              <w:jc w:val="center"/>
              <w:rPr>
                <w:rFonts w:ascii="Arial" w:hAnsi="Arial" w:cs="Arial"/>
                <w:b/>
                <w:bCs/>
                <w:sz w:val="22"/>
                <w:szCs w:val="22"/>
              </w:rPr>
            </w:pPr>
          </w:p>
        </w:tc>
        <w:tc>
          <w:tcPr>
            <w:tcW w:w="1242" w:type="dxa"/>
          </w:tcPr>
          <w:p w14:paraId="7177A234" w14:textId="77777777" w:rsidR="00700CC5" w:rsidRPr="004D2F94" w:rsidRDefault="00700CC5" w:rsidP="00736702">
            <w:pPr>
              <w:spacing w:line="240" w:lineRule="auto"/>
              <w:jc w:val="center"/>
              <w:rPr>
                <w:rFonts w:ascii="Arial" w:hAnsi="Arial" w:cs="Arial"/>
                <w:b/>
                <w:bCs/>
                <w:sz w:val="22"/>
                <w:szCs w:val="22"/>
              </w:rPr>
            </w:pPr>
          </w:p>
        </w:tc>
        <w:tc>
          <w:tcPr>
            <w:tcW w:w="1170" w:type="dxa"/>
          </w:tcPr>
          <w:p w14:paraId="15969EF4" w14:textId="77777777" w:rsidR="00700CC5" w:rsidRPr="004D2F94" w:rsidRDefault="00700CC5" w:rsidP="00736702">
            <w:pPr>
              <w:spacing w:line="240" w:lineRule="auto"/>
              <w:jc w:val="center"/>
              <w:rPr>
                <w:rFonts w:ascii="Arial" w:hAnsi="Arial" w:cs="Arial"/>
                <w:b/>
                <w:bCs/>
                <w:sz w:val="22"/>
                <w:szCs w:val="22"/>
              </w:rPr>
            </w:pPr>
          </w:p>
        </w:tc>
        <w:tc>
          <w:tcPr>
            <w:tcW w:w="1890" w:type="dxa"/>
          </w:tcPr>
          <w:p w14:paraId="4E5CA612" w14:textId="77777777" w:rsidR="00700CC5" w:rsidRPr="004D2F94" w:rsidRDefault="00700CC5" w:rsidP="00736702">
            <w:pPr>
              <w:spacing w:line="240" w:lineRule="auto"/>
              <w:jc w:val="center"/>
              <w:rPr>
                <w:rFonts w:ascii="Arial" w:hAnsi="Arial" w:cs="Arial"/>
                <w:b/>
                <w:bCs/>
                <w:sz w:val="22"/>
                <w:szCs w:val="22"/>
              </w:rPr>
            </w:pPr>
          </w:p>
        </w:tc>
      </w:tr>
      <w:tr w:rsidR="00700CC5" w:rsidRPr="004D2F94" w14:paraId="6E446227" w14:textId="77777777" w:rsidTr="00736702">
        <w:tc>
          <w:tcPr>
            <w:tcW w:w="2178" w:type="dxa"/>
          </w:tcPr>
          <w:p w14:paraId="05B5EE56"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F85133D"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F3FD544"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6EE55DD4"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04D7CD5"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67BAEA18"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08B37828"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8155D69"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16AD7EE8"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18EA4421"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545A8763" w14:textId="3008B735" w:rsidR="00700CC5" w:rsidRDefault="00700CC5" w:rsidP="00145AD4">
      <w:pPr>
        <w:spacing w:line="240" w:lineRule="auto"/>
      </w:pPr>
    </w:p>
    <w:p w14:paraId="596948B7" w14:textId="77777777" w:rsidR="00700CC5" w:rsidRDefault="00700CC5" w:rsidP="00145AD4">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145AD4" w:rsidRPr="002A1E91" w14:paraId="6404EEFE" w14:textId="77777777" w:rsidTr="00736702">
        <w:trPr>
          <w:cantSplit/>
          <w:trHeight w:val="467"/>
        </w:trPr>
        <w:tc>
          <w:tcPr>
            <w:tcW w:w="10350" w:type="dxa"/>
            <w:gridSpan w:val="2"/>
            <w:tcBorders>
              <w:bottom w:val="single" w:sz="12" w:space="0" w:color="auto"/>
            </w:tcBorders>
            <w:vAlign w:val="center"/>
          </w:tcPr>
          <w:p w14:paraId="03792B67" w14:textId="77777777" w:rsidR="00145AD4" w:rsidRDefault="00145AD4" w:rsidP="00145AD4">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5A82B920" w14:textId="77777777" w:rsidR="00145AD4" w:rsidRPr="002A1E91" w:rsidRDefault="00145AD4" w:rsidP="00145AD4">
            <w:pPr>
              <w:spacing w:line="240" w:lineRule="auto"/>
              <w:rPr>
                <w:rFonts w:ascii="Arial" w:hAnsi="Arial" w:cs="Arial"/>
                <w:sz w:val="22"/>
                <w:szCs w:val="22"/>
              </w:rPr>
            </w:pPr>
          </w:p>
        </w:tc>
      </w:tr>
      <w:tr w:rsidR="00145AD4" w:rsidRPr="002A1E91" w14:paraId="4C144559" w14:textId="77777777" w:rsidTr="00736702">
        <w:tc>
          <w:tcPr>
            <w:tcW w:w="10350" w:type="dxa"/>
            <w:gridSpan w:val="2"/>
            <w:tcBorders>
              <w:top w:val="single" w:sz="12" w:space="0" w:color="auto"/>
              <w:bottom w:val="single" w:sz="4" w:space="0" w:color="auto"/>
            </w:tcBorders>
            <w:shd w:val="clear" w:color="auto" w:fill="D9D9D9"/>
          </w:tcPr>
          <w:p w14:paraId="2C517578"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3A. Knowledge of Ethical, Legal</w:t>
            </w:r>
            <w:r>
              <w:rPr>
                <w:rFonts w:ascii="Arial" w:hAnsi="Arial" w:cs="Arial"/>
                <w:b/>
                <w:sz w:val="22"/>
                <w:szCs w:val="22"/>
              </w:rPr>
              <w:t>,</w:t>
            </w:r>
            <w:r w:rsidRPr="002A1E91">
              <w:rPr>
                <w:rFonts w:ascii="Arial" w:hAnsi="Arial" w:cs="Arial"/>
                <w:b/>
                <w:sz w:val="22"/>
                <w:szCs w:val="22"/>
              </w:rPr>
              <w:t xml:space="preserve"> and Professional Standards and Guidelines</w:t>
            </w:r>
          </w:p>
        </w:tc>
      </w:tr>
      <w:tr w:rsidR="00145AD4" w:rsidRPr="002A1E91" w14:paraId="379F358A" w14:textId="77777777" w:rsidTr="00736702">
        <w:tc>
          <w:tcPr>
            <w:tcW w:w="6930" w:type="dxa"/>
            <w:tcBorders>
              <w:right w:val="single" w:sz="4" w:space="0" w:color="auto"/>
            </w:tcBorders>
          </w:tcPr>
          <w:p w14:paraId="40B54F7C"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3420" w:type="dxa"/>
            <w:tcBorders>
              <w:left w:val="single" w:sz="4" w:space="0" w:color="auto"/>
            </w:tcBorders>
            <w:vAlign w:val="bottom"/>
          </w:tcPr>
          <w:p w14:paraId="06B70DF5"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2F07E719" w14:textId="77777777" w:rsidTr="00736702">
        <w:tc>
          <w:tcPr>
            <w:tcW w:w="10350" w:type="dxa"/>
            <w:gridSpan w:val="2"/>
            <w:tcBorders>
              <w:bottom w:val="single" w:sz="4" w:space="0" w:color="auto"/>
            </w:tcBorders>
            <w:shd w:val="clear" w:color="auto" w:fill="D9D9D9"/>
          </w:tcPr>
          <w:p w14:paraId="71D5B82F"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145AD4" w:rsidRPr="002A1E91" w14:paraId="1729F21D" w14:textId="77777777" w:rsidTr="00736702">
        <w:tc>
          <w:tcPr>
            <w:tcW w:w="6930" w:type="dxa"/>
            <w:tcBorders>
              <w:right w:val="single" w:sz="4" w:space="0" w:color="auto"/>
            </w:tcBorders>
          </w:tcPr>
          <w:p w14:paraId="5D398605"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Demonstrates awareness of the importance of applying an ethical decision model to practice</w:t>
            </w:r>
          </w:p>
        </w:tc>
        <w:tc>
          <w:tcPr>
            <w:tcW w:w="3420" w:type="dxa"/>
            <w:tcBorders>
              <w:left w:val="single" w:sz="4" w:space="0" w:color="auto"/>
            </w:tcBorders>
            <w:vAlign w:val="bottom"/>
          </w:tcPr>
          <w:p w14:paraId="02D742CA"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2D749BB5" w14:textId="77777777" w:rsidTr="00736702">
        <w:tc>
          <w:tcPr>
            <w:tcW w:w="10350" w:type="dxa"/>
            <w:gridSpan w:val="2"/>
            <w:tcBorders>
              <w:bottom w:val="single" w:sz="4" w:space="0" w:color="auto"/>
            </w:tcBorders>
            <w:shd w:val="clear" w:color="auto" w:fill="D9D9D9"/>
          </w:tcPr>
          <w:p w14:paraId="3F39F4E4"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3C. Ethical Conduct</w:t>
            </w:r>
          </w:p>
        </w:tc>
      </w:tr>
      <w:tr w:rsidR="00145AD4" w:rsidRPr="002A1E91" w14:paraId="2B98EBDD" w14:textId="77777777" w:rsidTr="00736702">
        <w:trPr>
          <w:trHeight w:val="332"/>
        </w:trPr>
        <w:tc>
          <w:tcPr>
            <w:tcW w:w="6930" w:type="dxa"/>
            <w:tcBorders>
              <w:bottom w:val="single" w:sz="4" w:space="0" w:color="auto"/>
              <w:right w:val="single" w:sz="4" w:space="0" w:color="auto"/>
            </w:tcBorders>
          </w:tcPr>
          <w:p w14:paraId="6D86302A" w14:textId="77777777" w:rsidR="00145AD4" w:rsidRPr="002A1E91" w:rsidRDefault="00145AD4" w:rsidP="00145AD4">
            <w:pPr>
              <w:spacing w:line="240" w:lineRule="auto"/>
              <w:rPr>
                <w:rFonts w:ascii="Arial" w:hAnsi="Arial" w:cs="Arial"/>
                <w:sz w:val="22"/>
                <w:szCs w:val="22"/>
              </w:rPr>
            </w:pPr>
            <w:r w:rsidRPr="00531623">
              <w:rPr>
                <w:rFonts w:ascii="Arial" w:hAnsi="Arial" w:cs="Arial"/>
                <w:sz w:val="22"/>
                <w:szCs w:val="22"/>
              </w:rPr>
              <w:t>Displays ethical attitudes and values</w:t>
            </w:r>
          </w:p>
        </w:tc>
        <w:tc>
          <w:tcPr>
            <w:tcW w:w="3420" w:type="dxa"/>
            <w:tcBorders>
              <w:left w:val="single" w:sz="4" w:space="0" w:color="auto"/>
              <w:bottom w:val="single" w:sz="4" w:space="0" w:color="auto"/>
            </w:tcBorders>
            <w:vAlign w:val="bottom"/>
          </w:tcPr>
          <w:p w14:paraId="4FF2AB0D"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bl>
    <w:p w14:paraId="249D4478" w14:textId="77777777" w:rsidR="00145AD4" w:rsidRDefault="00145AD4" w:rsidP="00145AD4">
      <w:pPr>
        <w:spacing w:line="240" w:lineRule="auto"/>
      </w:pPr>
    </w:p>
    <w:p w14:paraId="40587880" w14:textId="77777777" w:rsidR="00145AD4" w:rsidRDefault="00145AD4" w:rsidP="00145AD4">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145AD4" w:rsidRPr="002A1E91" w14:paraId="5464D4F1" w14:textId="77777777" w:rsidTr="00736702">
        <w:trPr>
          <w:trHeight w:val="512"/>
        </w:trPr>
        <w:tc>
          <w:tcPr>
            <w:tcW w:w="10350" w:type="dxa"/>
            <w:gridSpan w:val="3"/>
            <w:tcBorders>
              <w:bottom w:val="single" w:sz="12" w:space="0" w:color="auto"/>
            </w:tcBorders>
            <w:vAlign w:val="center"/>
          </w:tcPr>
          <w:p w14:paraId="1D13963A" w14:textId="77777777" w:rsidR="00145AD4" w:rsidRDefault="00145AD4" w:rsidP="00145AD4">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1376ECBD" w14:textId="77777777" w:rsidR="00145AD4" w:rsidRPr="002A1E91" w:rsidRDefault="00145AD4" w:rsidP="00145AD4">
            <w:pPr>
              <w:spacing w:line="240" w:lineRule="auto"/>
              <w:rPr>
                <w:rFonts w:ascii="Arial" w:hAnsi="Arial" w:cs="Arial"/>
                <w:b/>
                <w:sz w:val="22"/>
                <w:szCs w:val="22"/>
              </w:rPr>
            </w:pPr>
          </w:p>
        </w:tc>
      </w:tr>
      <w:tr w:rsidR="00145AD4" w:rsidRPr="002A1E91" w14:paraId="226BA3EA" w14:textId="77777777" w:rsidTr="00736702">
        <w:tc>
          <w:tcPr>
            <w:tcW w:w="10350" w:type="dxa"/>
            <w:gridSpan w:val="3"/>
            <w:tcBorders>
              <w:top w:val="single" w:sz="12" w:space="0" w:color="auto"/>
              <w:bottom w:val="single" w:sz="4" w:space="0" w:color="auto"/>
            </w:tcBorders>
            <w:shd w:val="clear" w:color="auto" w:fill="D9D9D9"/>
          </w:tcPr>
          <w:p w14:paraId="3B4A09ED" w14:textId="77777777"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rPr>
              <w:t>4A. Reflective Practice</w:t>
            </w:r>
          </w:p>
        </w:tc>
      </w:tr>
      <w:tr w:rsidR="00145AD4" w:rsidRPr="002A1E91" w14:paraId="5042FCEC" w14:textId="77777777" w:rsidTr="00736702">
        <w:trPr>
          <w:trHeight w:val="530"/>
        </w:trPr>
        <w:tc>
          <w:tcPr>
            <w:tcW w:w="6840" w:type="dxa"/>
            <w:tcBorders>
              <w:right w:val="single" w:sz="4" w:space="0" w:color="auto"/>
            </w:tcBorders>
          </w:tcPr>
          <w:p w14:paraId="167C012E" w14:textId="77777777" w:rsidR="00145AD4" w:rsidRPr="002A1E91" w:rsidRDefault="00145AD4" w:rsidP="00145AD4">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mindfulness and self-awareness; engages in reflection regarding professional practice,</w:t>
            </w:r>
          </w:p>
        </w:tc>
        <w:tc>
          <w:tcPr>
            <w:tcW w:w="3510" w:type="dxa"/>
            <w:gridSpan w:val="2"/>
            <w:tcBorders>
              <w:left w:val="single" w:sz="4" w:space="0" w:color="auto"/>
            </w:tcBorders>
            <w:vAlign w:val="bottom"/>
          </w:tcPr>
          <w:p w14:paraId="2E460BE4"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22FB72FA" w14:textId="77777777" w:rsidTr="00736702">
        <w:tc>
          <w:tcPr>
            <w:tcW w:w="10350" w:type="dxa"/>
            <w:gridSpan w:val="3"/>
            <w:tcBorders>
              <w:bottom w:val="single" w:sz="4" w:space="0" w:color="auto"/>
            </w:tcBorders>
            <w:shd w:val="clear" w:color="auto" w:fill="D9D9D9"/>
          </w:tcPr>
          <w:p w14:paraId="34EDD46F" w14:textId="77777777"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145AD4" w:rsidRPr="002A1E91" w14:paraId="575E68BC" w14:textId="77777777" w:rsidTr="00736702">
        <w:trPr>
          <w:trHeight w:val="314"/>
        </w:trPr>
        <w:tc>
          <w:tcPr>
            <w:tcW w:w="6840" w:type="dxa"/>
            <w:tcBorders>
              <w:right w:val="single" w:sz="4" w:space="0" w:color="auto"/>
            </w:tcBorders>
          </w:tcPr>
          <w:p w14:paraId="2376B3B1" w14:textId="77777777" w:rsidR="00145AD4" w:rsidRPr="002A1E91" w:rsidRDefault="00145AD4" w:rsidP="00145AD4">
            <w:pPr>
              <w:spacing w:line="240" w:lineRule="auto"/>
              <w:rPr>
                <w:rFonts w:ascii="Arial" w:hAnsi="Arial" w:cs="Arial"/>
                <w:sz w:val="22"/>
                <w:szCs w:val="22"/>
              </w:rPr>
            </w:pPr>
            <w:r w:rsidRPr="002A1E91">
              <w:rPr>
                <w:rFonts w:ascii="Arial" w:hAnsi="Arial" w:cs="Arial"/>
                <w:sz w:val="22"/>
                <w:szCs w:val="22"/>
              </w:rPr>
              <w:t>Demonstrates</w:t>
            </w:r>
            <w:r>
              <w:rPr>
                <w:rFonts w:ascii="Arial" w:hAnsi="Arial" w:cs="Arial"/>
                <w:sz w:val="22"/>
                <w:szCs w:val="22"/>
              </w:rPr>
              <w:t xml:space="preserve"> knowledge of core competencies; engages in initial self-assessment re: competencies</w:t>
            </w:r>
            <w:r w:rsidRPr="002A1E91">
              <w:rPr>
                <w:rFonts w:ascii="Arial" w:hAnsi="Arial" w:cs="Arial"/>
                <w:sz w:val="22"/>
                <w:szCs w:val="22"/>
              </w:rPr>
              <w:t xml:space="preserve"> </w:t>
            </w:r>
          </w:p>
        </w:tc>
        <w:tc>
          <w:tcPr>
            <w:tcW w:w="3510" w:type="dxa"/>
            <w:gridSpan w:val="2"/>
            <w:tcBorders>
              <w:left w:val="single" w:sz="4" w:space="0" w:color="auto"/>
            </w:tcBorders>
            <w:vAlign w:val="bottom"/>
          </w:tcPr>
          <w:p w14:paraId="1BD86319"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728E745A" w14:textId="77777777" w:rsidTr="00736702">
        <w:tc>
          <w:tcPr>
            <w:tcW w:w="10350" w:type="dxa"/>
            <w:gridSpan w:val="3"/>
            <w:tcBorders>
              <w:bottom w:val="single" w:sz="4" w:space="0" w:color="auto"/>
            </w:tcBorders>
            <w:shd w:val="clear" w:color="auto" w:fill="D9D9D9"/>
          </w:tcPr>
          <w:p w14:paraId="5BE4C60B" w14:textId="77777777"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145AD4" w:rsidRPr="002A1E91" w14:paraId="0718B24C" w14:textId="77777777" w:rsidTr="00736702">
        <w:trPr>
          <w:trHeight w:val="494"/>
        </w:trPr>
        <w:tc>
          <w:tcPr>
            <w:tcW w:w="6930" w:type="dxa"/>
            <w:gridSpan w:val="2"/>
            <w:tcBorders>
              <w:right w:val="single" w:sz="4" w:space="0" w:color="auto"/>
            </w:tcBorders>
          </w:tcPr>
          <w:p w14:paraId="5E129129" w14:textId="77777777" w:rsidR="00145AD4" w:rsidRPr="002A1E91" w:rsidRDefault="00145AD4" w:rsidP="00145AD4">
            <w:pPr>
              <w:spacing w:line="240" w:lineRule="auto"/>
              <w:rPr>
                <w:rFonts w:ascii="Arial" w:hAnsi="Arial" w:cs="Arial"/>
                <w:sz w:val="22"/>
                <w:szCs w:val="22"/>
              </w:rPr>
            </w:pPr>
            <w:r>
              <w:rPr>
                <w:rFonts w:ascii="Arial" w:hAnsi="Arial" w:cs="Arial"/>
                <w:sz w:val="22"/>
                <w:szCs w:val="22"/>
              </w:rPr>
              <w:t>Understands the importance of self-care in effective practice; demonstrates knowledge of self-care methods; attends to self-care</w:t>
            </w:r>
          </w:p>
        </w:tc>
        <w:tc>
          <w:tcPr>
            <w:tcW w:w="3420" w:type="dxa"/>
            <w:tcBorders>
              <w:left w:val="single" w:sz="4" w:space="0" w:color="auto"/>
            </w:tcBorders>
            <w:vAlign w:val="bottom"/>
          </w:tcPr>
          <w:p w14:paraId="0957C477"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1F61D930" w14:textId="77777777" w:rsidTr="00736702">
        <w:trPr>
          <w:trHeight w:val="215"/>
        </w:trPr>
        <w:tc>
          <w:tcPr>
            <w:tcW w:w="10350" w:type="dxa"/>
            <w:gridSpan w:val="3"/>
            <w:tcBorders>
              <w:bottom w:val="single" w:sz="4" w:space="0" w:color="auto"/>
            </w:tcBorders>
            <w:shd w:val="clear" w:color="auto" w:fill="D9D9D9"/>
          </w:tcPr>
          <w:p w14:paraId="597CAF67"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145AD4" w:rsidRPr="002A1E91" w14:paraId="02574094" w14:textId="77777777" w:rsidTr="00736702">
        <w:trPr>
          <w:trHeight w:val="107"/>
        </w:trPr>
        <w:tc>
          <w:tcPr>
            <w:tcW w:w="6930" w:type="dxa"/>
            <w:gridSpan w:val="2"/>
            <w:tcBorders>
              <w:right w:val="single" w:sz="4" w:space="0" w:color="auto"/>
            </w:tcBorders>
          </w:tcPr>
          <w:p w14:paraId="07D5C6F4" w14:textId="77777777" w:rsidR="00145AD4" w:rsidRPr="002A1E91" w:rsidRDefault="00145AD4" w:rsidP="00145AD4">
            <w:pPr>
              <w:pStyle w:val="CommentText"/>
              <w:spacing w:line="240" w:lineRule="auto"/>
              <w:rPr>
                <w:rFonts w:ascii="Arial" w:hAnsi="Arial" w:cs="Arial"/>
                <w:sz w:val="22"/>
                <w:szCs w:val="22"/>
              </w:rPr>
            </w:pPr>
            <w:r>
              <w:rPr>
                <w:rFonts w:ascii="Arial" w:hAnsi="Arial" w:cs="Arial"/>
                <w:sz w:val="22"/>
                <w:szCs w:val="22"/>
              </w:rPr>
              <w:t>Demonstrates straightforward, truthful, and respectful communication in supervisory relationships</w:t>
            </w:r>
          </w:p>
        </w:tc>
        <w:tc>
          <w:tcPr>
            <w:tcW w:w="3420" w:type="dxa"/>
            <w:tcBorders>
              <w:left w:val="single" w:sz="4" w:space="0" w:color="auto"/>
            </w:tcBorders>
          </w:tcPr>
          <w:p w14:paraId="2F3E412E" w14:textId="77777777" w:rsidR="00145AD4" w:rsidRDefault="00145AD4" w:rsidP="00145AD4">
            <w:pPr>
              <w:spacing w:line="240" w:lineRule="auto"/>
              <w:jc w:val="right"/>
            </w:pPr>
            <w:r w:rsidRPr="00A258B6">
              <w:rPr>
                <w:rFonts w:ascii="Arial" w:hAnsi="Arial" w:cs="Arial"/>
                <w:sz w:val="22"/>
                <w:szCs w:val="22"/>
              </w:rPr>
              <w:t>0       1       2       3       4     [N/O]</w:t>
            </w:r>
          </w:p>
        </w:tc>
      </w:tr>
    </w:tbl>
    <w:p w14:paraId="68553073" w14:textId="77777777" w:rsidR="00145AD4" w:rsidRDefault="00145AD4" w:rsidP="00145AD4">
      <w:pPr>
        <w:spacing w:line="240" w:lineRule="auto"/>
        <w:ind w:left="1080" w:hanging="1080"/>
        <w:outlineLvl w:val="0"/>
        <w:rPr>
          <w:rFonts w:ascii="Arial" w:hAnsi="Arial" w:cs="Arial"/>
          <w:b/>
        </w:rPr>
      </w:pPr>
    </w:p>
    <w:p w14:paraId="27309EF2" w14:textId="77777777" w:rsidR="00145AD4" w:rsidRPr="00A77FF7" w:rsidRDefault="00145AD4" w:rsidP="00145AD4">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145AD4" w:rsidRPr="002A1E91" w14:paraId="24F028A8" w14:textId="77777777" w:rsidTr="00736702">
        <w:trPr>
          <w:cantSplit/>
          <w:trHeight w:val="467"/>
        </w:trPr>
        <w:tc>
          <w:tcPr>
            <w:tcW w:w="10350" w:type="dxa"/>
            <w:gridSpan w:val="2"/>
            <w:tcBorders>
              <w:top w:val="single" w:sz="12" w:space="0" w:color="auto"/>
              <w:bottom w:val="single" w:sz="12" w:space="0" w:color="auto"/>
            </w:tcBorders>
            <w:vAlign w:val="center"/>
          </w:tcPr>
          <w:p w14:paraId="0F4E7B5D" w14:textId="77777777" w:rsidR="00145AD4" w:rsidRDefault="00145AD4" w:rsidP="00145AD4">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50DF6345" w14:textId="77777777" w:rsidR="00145AD4" w:rsidRPr="002A1E91" w:rsidRDefault="00145AD4" w:rsidP="00145AD4">
            <w:pPr>
              <w:spacing w:line="240" w:lineRule="auto"/>
              <w:rPr>
                <w:rFonts w:ascii="Arial" w:hAnsi="Arial" w:cs="Arial"/>
                <w:sz w:val="22"/>
                <w:szCs w:val="22"/>
              </w:rPr>
            </w:pPr>
          </w:p>
        </w:tc>
      </w:tr>
      <w:tr w:rsidR="00145AD4" w:rsidRPr="002A1E91" w14:paraId="40B24CF0" w14:textId="77777777" w:rsidTr="00736702">
        <w:tc>
          <w:tcPr>
            <w:tcW w:w="10350" w:type="dxa"/>
            <w:gridSpan w:val="2"/>
            <w:tcBorders>
              <w:top w:val="single" w:sz="12" w:space="0" w:color="auto"/>
              <w:bottom w:val="single" w:sz="4" w:space="0" w:color="auto"/>
            </w:tcBorders>
            <w:shd w:val="clear" w:color="auto" w:fill="D9D9D9"/>
          </w:tcPr>
          <w:p w14:paraId="2C547FA9"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145AD4" w:rsidRPr="002A1E91" w14:paraId="0890CCAC" w14:textId="77777777" w:rsidTr="00736702">
        <w:trPr>
          <w:trHeight w:val="521"/>
        </w:trPr>
        <w:tc>
          <w:tcPr>
            <w:tcW w:w="6930" w:type="dxa"/>
            <w:tcBorders>
              <w:bottom w:val="single" w:sz="12" w:space="0" w:color="auto"/>
              <w:right w:val="single" w:sz="4" w:space="0" w:color="auto"/>
            </w:tcBorders>
          </w:tcPr>
          <w:p w14:paraId="133E652A" w14:textId="77777777" w:rsidR="00145AD4" w:rsidRDefault="00145AD4" w:rsidP="00145AD4">
            <w:pPr>
              <w:spacing w:line="240" w:lineRule="auto"/>
              <w:rPr>
                <w:rFonts w:ascii="Arial" w:hAnsi="Arial" w:cs="Arial"/>
                <w:bCs/>
                <w:sz w:val="22"/>
                <w:szCs w:val="22"/>
              </w:rPr>
            </w:pPr>
            <w:r>
              <w:rPr>
                <w:rFonts w:ascii="Arial" w:hAnsi="Arial" w:cs="Arial"/>
                <w:sz w:val="22"/>
                <w:szCs w:val="22"/>
              </w:rPr>
              <w:t>Displays interpersonal skills</w:t>
            </w:r>
            <w:r w:rsidRPr="002A1E91">
              <w:rPr>
                <w:rFonts w:ascii="Arial" w:hAnsi="Arial" w:cs="Arial"/>
                <w:bCs/>
                <w:sz w:val="22"/>
                <w:szCs w:val="22"/>
              </w:rPr>
              <w:t xml:space="preserve"> with: </w:t>
            </w:r>
          </w:p>
          <w:p w14:paraId="5BBBA4CB" w14:textId="77777777" w:rsidR="00145AD4" w:rsidRPr="002A1E91" w:rsidRDefault="00145AD4" w:rsidP="00145AD4">
            <w:pPr>
              <w:spacing w:line="240" w:lineRule="auto"/>
              <w:rPr>
                <w:rFonts w:ascii="Arial" w:hAnsi="Arial" w:cs="Arial"/>
                <w:bCs/>
                <w:sz w:val="22"/>
                <w:szCs w:val="22"/>
              </w:rPr>
            </w:pPr>
            <w:r w:rsidRPr="002A1E91">
              <w:rPr>
                <w:rFonts w:ascii="Arial" w:hAnsi="Arial" w:cs="Arial"/>
                <w:bCs/>
                <w:sz w:val="22"/>
                <w:szCs w:val="22"/>
              </w:rPr>
              <w:t>Clients</w:t>
            </w:r>
            <w:r>
              <w:rPr>
                <w:rFonts w:ascii="Arial" w:hAnsi="Arial" w:cs="Arial"/>
                <w:bCs/>
                <w:sz w:val="22"/>
                <w:szCs w:val="22"/>
              </w:rPr>
              <w:t>/volunteers</w:t>
            </w:r>
            <w:r w:rsidRPr="002A1E91">
              <w:rPr>
                <w:rFonts w:ascii="Arial" w:hAnsi="Arial" w:cs="Arial"/>
                <w:bCs/>
                <w:sz w:val="22"/>
                <w:szCs w:val="22"/>
              </w:rPr>
              <w:t xml:space="preserve"> </w:t>
            </w:r>
          </w:p>
        </w:tc>
        <w:tc>
          <w:tcPr>
            <w:tcW w:w="3420" w:type="dxa"/>
            <w:tcBorders>
              <w:left w:val="single" w:sz="4" w:space="0" w:color="auto"/>
              <w:bottom w:val="single" w:sz="12" w:space="0" w:color="auto"/>
            </w:tcBorders>
          </w:tcPr>
          <w:p w14:paraId="48ADE3DA" w14:textId="77777777" w:rsidR="00145AD4" w:rsidRDefault="00145AD4" w:rsidP="00145AD4">
            <w:pPr>
              <w:spacing w:line="240" w:lineRule="auto"/>
              <w:jc w:val="right"/>
              <w:rPr>
                <w:rFonts w:ascii="Arial" w:hAnsi="Arial" w:cs="Arial"/>
                <w:sz w:val="22"/>
                <w:szCs w:val="22"/>
              </w:rPr>
            </w:pPr>
          </w:p>
          <w:p w14:paraId="520AEF72" w14:textId="77777777" w:rsidR="00145AD4" w:rsidRDefault="00145AD4" w:rsidP="00145AD4">
            <w:pPr>
              <w:spacing w:line="240" w:lineRule="auto"/>
              <w:jc w:val="right"/>
            </w:pPr>
            <w:r w:rsidRPr="00745B94">
              <w:rPr>
                <w:rFonts w:ascii="Arial" w:hAnsi="Arial" w:cs="Arial"/>
                <w:sz w:val="22"/>
                <w:szCs w:val="22"/>
              </w:rPr>
              <w:t>0       1       2       3       4     [N/O]</w:t>
            </w:r>
          </w:p>
        </w:tc>
      </w:tr>
      <w:tr w:rsidR="00145AD4" w:rsidRPr="002A1E91" w14:paraId="0AC65B0F" w14:textId="77777777" w:rsidTr="00736702">
        <w:trPr>
          <w:trHeight w:val="285"/>
        </w:trPr>
        <w:tc>
          <w:tcPr>
            <w:tcW w:w="6930" w:type="dxa"/>
            <w:tcBorders>
              <w:bottom w:val="single" w:sz="12" w:space="0" w:color="auto"/>
              <w:right w:val="single" w:sz="4" w:space="0" w:color="auto"/>
            </w:tcBorders>
          </w:tcPr>
          <w:p w14:paraId="3608974F" w14:textId="77777777" w:rsidR="00145AD4" w:rsidRPr="002A1E91" w:rsidRDefault="00145AD4" w:rsidP="00145AD4">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02A18DB7" w14:textId="77777777" w:rsidR="00145AD4" w:rsidRDefault="00145AD4" w:rsidP="00145AD4">
            <w:pPr>
              <w:spacing w:line="240" w:lineRule="auto"/>
              <w:jc w:val="right"/>
            </w:pPr>
            <w:r w:rsidRPr="00745B94">
              <w:rPr>
                <w:rFonts w:ascii="Arial" w:hAnsi="Arial" w:cs="Arial"/>
                <w:sz w:val="22"/>
                <w:szCs w:val="22"/>
              </w:rPr>
              <w:t>0       1       2       3       4     [N/O]</w:t>
            </w:r>
          </w:p>
        </w:tc>
      </w:tr>
      <w:tr w:rsidR="00145AD4" w:rsidRPr="002A1E91" w14:paraId="2F464280" w14:textId="77777777" w:rsidTr="00736702">
        <w:trPr>
          <w:trHeight w:val="186"/>
        </w:trPr>
        <w:tc>
          <w:tcPr>
            <w:tcW w:w="6930" w:type="dxa"/>
            <w:tcBorders>
              <w:bottom w:val="single" w:sz="12" w:space="0" w:color="auto"/>
              <w:right w:val="single" w:sz="4" w:space="0" w:color="auto"/>
            </w:tcBorders>
          </w:tcPr>
          <w:p w14:paraId="769FFD0E" w14:textId="77777777" w:rsidR="00145AD4" w:rsidRPr="002A1E91" w:rsidRDefault="00145AD4" w:rsidP="00145AD4">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72BBF22B" w14:textId="77777777" w:rsidR="00145AD4" w:rsidRDefault="00145AD4" w:rsidP="00145AD4">
            <w:pPr>
              <w:spacing w:line="240" w:lineRule="auto"/>
              <w:jc w:val="right"/>
            </w:pPr>
            <w:r w:rsidRPr="00745B94">
              <w:rPr>
                <w:rFonts w:ascii="Arial" w:hAnsi="Arial" w:cs="Arial"/>
                <w:sz w:val="22"/>
                <w:szCs w:val="22"/>
              </w:rPr>
              <w:t>0       1       2       3       4     [N/O]</w:t>
            </w:r>
          </w:p>
        </w:tc>
      </w:tr>
      <w:tr w:rsidR="00145AD4" w:rsidRPr="002A1E91" w14:paraId="60B76413" w14:textId="77777777" w:rsidTr="00736702">
        <w:trPr>
          <w:trHeight w:val="249"/>
        </w:trPr>
        <w:tc>
          <w:tcPr>
            <w:tcW w:w="6930" w:type="dxa"/>
            <w:tcBorders>
              <w:bottom w:val="single" w:sz="12" w:space="0" w:color="auto"/>
              <w:right w:val="single" w:sz="4" w:space="0" w:color="auto"/>
            </w:tcBorders>
          </w:tcPr>
          <w:p w14:paraId="3571EB1D" w14:textId="77777777" w:rsidR="00145AD4" w:rsidRPr="002A1E91" w:rsidRDefault="00145AD4" w:rsidP="00145AD4">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6E557D5E" w14:textId="77777777" w:rsidR="00145AD4" w:rsidRDefault="00145AD4" w:rsidP="00145AD4">
            <w:pPr>
              <w:spacing w:line="240" w:lineRule="auto"/>
              <w:jc w:val="right"/>
            </w:pPr>
            <w:r w:rsidRPr="00745B94">
              <w:rPr>
                <w:rFonts w:ascii="Arial" w:hAnsi="Arial" w:cs="Arial"/>
                <w:sz w:val="22"/>
                <w:szCs w:val="22"/>
              </w:rPr>
              <w:t>0       1       2       3       4     [N/O]</w:t>
            </w:r>
          </w:p>
        </w:tc>
      </w:tr>
      <w:tr w:rsidR="00145AD4" w:rsidRPr="002A1E91" w14:paraId="38F74C35" w14:textId="77777777" w:rsidTr="00736702">
        <w:tc>
          <w:tcPr>
            <w:tcW w:w="10350" w:type="dxa"/>
            <w:gridSpan w:val="2"/>
            <w:tcBorders>
              <w:top w:val="single" w:sz="2" w:space="0" w:color="auto"/>
              <w:bottom w:val="single" w:sz="4" w:space="0" w:color="auto"/>
            </w:tcBorders>
            <w:shd w:val="clear" w:color="auto" w:fill="D9D9D9"/>
          </w:tcPr>
          <w:p w14:paraId="76872084"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5B. Affective Skills</w:t>
            </w:r>
          </w:p>
        </w:tc>
      </w:tr>
      <w:tr w:rsidR="00145AD4" w:rsidRPr="002A1E91" w14:paraId="03B57C8A" w14:textId="77777777" w:rsidTr="00736702">
        <w:tc>
          <w:tcPr>
            <w:tcW w:w="6930" w:type="dxa"/>
            <w:tcBorders>
              <w:bottom w:val="single" w:sz="4" w:space="0" w:color="auto"/>
              <w:right w:val="single" w:sz="4" w:space="0" w:color="auto"/>
            </w:tcBorders>
          </w:tcPr>
          <w:p w14:paraId="02336898" w14:textId="77777777" w:rsidR="00145AD4" w:rsidRPr="002A1E91" w:rsidRDefault="00145AD4" w:rsidP="00145AD4">
            <w:pPr>
              <w:spacing w:line="240" w:lineRule="auto"/>
              <w:rPr>
                <w:rFonts w:ascii="Arial" w:hAnsi="Arial" w:cs="Arial"/>
                <w:bCs/>
                <w:sz w:val="22"/>
                <w:szCs w:val="22"/>
              </w:rPr>
            </w:pPr>
            <w:r>
              <w:rPr>
                <w:rFonts w:ascii="Arial" w:hAnsi="Arial" w:cs="Arial"/>
                <w:bCs/>
                <w:sz w:val="22"/>
                <w:szCs w:val="22"/>
              </w:rPr>
              <w:t>Displays affective skills</w:t>
            </w:r>
          </w:p>
        </w:tc>
        <w:tc>
          <w:tcPr>
            <w:tcW w:w="3420" w:type="dxa"/>
            <w:tcBorders>
              <w:left w:val="single" w:sz="4" w:space="0" w:color="auto"/>
              <w:bottom w:val="single" w:sz="4" w:space="0" w:color="auto"/>
            </w:tcBorders>
            <w:vAlign w:val="bottom"/>
          </w:tcPr>
          <w:p w14:paraId="094052CF"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51C910FC" w14:textId="77777777" w:rsidTr="00736702">
        <w:tc>
          <w:tcPr>
            <w:tcW w:w="10350" w:type="dxa"/>
            <w:gridSpan w:val="2"/>
            <w:tcBorders>
              <w:top w:val="single" w:sz="4" w:space="0" w:color="auto"/>
              <w:bottom w:val="single" w:sz="4" w:space="0" w:color="auto"/>
            </w:tcBorders>
            <w:shd w:val="clear" w:color="auto" w:fill="D9D9D9"/>
          </w:tcPr>
          <w:p w14:paraId="64775A1E" w14:textId="77777777" w:rsidR="00145AD4" w:rsidRPr="002A1E91" w:rsidRDefault="00145AD4" w:rsidP="00145AD4">
            <w:pPr>
              <w:pStyle w:val="PlainText"/>
              <w:rPr>
                <w:rFonts w:ascii="Arial" w:hAnsi="Arial" w:cs="Arial"/>
                <w:b/>
                <w:sz w:val="22"/>
                <w:szCs w:val="22"/>
              </w:rPr>
            </w:pPr>
            <w:r w:rsidRPr="002A1E91">
              <w:rPr>
                <w:rFonts w:ascii="Arial" w:hAnsi="Arial" w:cs="Arial"/>
                <w:b/>
                <w:sz w:val="22"/>
                <w:szCs w:val="22"/>
              </w:rPr>
              <w:t>5C. Expressive Skills</w:t>
            </w:r>
          </w:p>
        </w:tc>
      </w:tr>
      <w:tr w:rsidR="00145AD4" w:rsidRPr="002A1E91" w14:paraId="4608856F" w14:textId="77777777" w:rsidTr="00736702">
        <w:tc>
          <w:tcPr>
            <w:tcW w:w="6930" w:type="dxa"/>
            <w:tcBorders>
              <w:bottom w:val="single" w:sz="12" w:space="0" w:color="auto"/>
              <w:right w:val="single" w:sz="4" w:space="0" w:color="auto"/>
            </w:tcBorders>
          </w:tcPr>
          <w:p w14:paraId="299D6F8F" w14:textId="77777777" w:rsidR="00145AD4" w:rsidRPr="002A1E91" w:rsidRDefault="00145AD4" w:rsidP="00145AD4">
            <w:pPr>
              <w:pStyle w:val="CommentText"/>
              <w:spacing w:line="240" w:lineRule="auto"/>
              <w:rPr>
                <w:rFonts w:ascii="Arial" w:hAnsi="Arial" w:cs="Arial"/>
                <w:sz w:val="22"/>
                <w:szCs w:val="22"/>
              </w:rPr>
            </w:pPr>
            <w:r w:rsidRPr="002A1E91">
              <w:rPr>
                <w:rFonts w:ascii="Arial" w:hAnsi="Arial" w:cs="Arial"/>
                <w:sz w:val="22"/>
                <w:szCs w:val="22"/>
              </w:rPr>
              <w:t xml:space="preserve">Communicates </w:t>
            </w:r>
            <w:r>
              <w:rPr>
                <w:rFonts w:ascii="Arial" w:hAnsi="Arial" w:cs="Arial"/>
                <w:sz w:val="22"/>
                <w:szCs w:val="22"/>
              </w:rPr>
              <w:t>ideas, feelings, and information clearly using verbal, non-verbal, and written skills</w:t>
            </w:r>
          </w:p>
        </w:tc>
        <w:tc>
          <w:tcPr>
            <w:tcW w:w="3420" w:type="dxa"/>
            <w:tcBorders>
              <w:left w:val="single" w:sz="4" w:space="0" w:color="auto"/>
              <w:bottom w:val="single" w:sz="12" w:space="0" w:color="auto"/>
            </w:tcBorders>
            <w:vAlign w:val="bottom"/>
          </w:tcPr>
          <w:p w14:paraId="17CD9CE4"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bl>
    <w:p w14:paraId="56F5D739" w14:textId="27E4DB30" w:rsidR="00145AD4" w:rsidRDefault="00145AD4" w:rsidP="00736702">
      <w:pPr>
        <w:spacing w:line="240" w:lineRule="auto"/>
        <w:rPr>
          <w:rFonts w:ascii="Arial" w:hAnsi="Arial" w:cs="Arial"/>
          <w:b/>
          <w:u w:val="single"/>
        </w:rPr>
      </w:pPr>
    </w:p>
    <w:p w14:paraId="11B97BB5" w14:textId="77777777" w:rsidR="00CD7641" w:rsidRDefault="00CD7641" w:rsidP="00736702">
      <w:pPr>
        <w:spacing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00CC5" w:rsidRPr="004D2F94" w14:paraId="5B8E1E22" w14:textId="77777777" w:rsidTr="00736702">
        <w:tc>
          <w:tcPr>
            <w:tcW w:w="2178" w:type="dxa"/>
          </w:tcPr>
          <w:p w14:paraId="50766CE6" w14:textId="77777777" w:rsidR="00700CC5" w:rsidRPr="004D2F94" w:rsidRDefault="00700CC5" w:rsidP="00736702">
            <w:pPr>
              <w:spacing w:line="240" w:lineRule="auto"/>
              <w:jc w:val="center"/>
              <w:rPr>
                <w:rFonts w:ascii="Arial" w:hAnsi="Arial" w:cs="Arial"/>
                <w:b/>
                <w:bCs/>
                <w:sz w:val="22"/>
                <w:szCs w:val="22"/>
              </w:rPr>
            </w:pPr>
          </w:p>
        </w:tc>
        <w:tc>
          <w:tcPr>
            <w:tcW w:w="1530" w:type="dxa"/>
          </w:tcPr>
          <w:p w14:paraId="6A3CA1C6" w14:textId="77777777" w:rsidR="00700CC5" w:rsidRPr="004D2F94" w:rsidRDefault="00700CC5" w:rsidP="00736702">
            <w:pPr>
              <w:spacing w:line="240" w:lineRule="auto"/>
              <w:jc w:val="center"/>
              <w:rPr>
                <w:rFonts w:ascii="Arial" w:hAnsi="Arial" w:cs="Arial"/>
                <w:b/>
                <w:bCs/>
                <w:sz w:val="22"/>
                <w:szCs w:val="22"/>
              </w:rPr>
            </w:pPr>
          </w:p>
        </w:tc>
        <w:tc>
          <w:tcPr>
            <w:tcW w:w="1548" w:type="dxa"/>
          </w:tcPr>
          <w:p w14:paraId="33170A30" w14:textId="77777777" w:rsidR="00700CC5" w:rsidRPr="004D2F94" w:rsidRDefault="00700CC5" w:rsidP="00736702">
            <w:pPr>
              <w:spacing w:line="240" w:lineRule="auto"/>
              <w:jc w:val="center"/>
              <w:rPr>
                <w:rFonts w:ascii="Arial" w:hAnsi="Arial" w:cs="Arial"/>
                <w:b/>
                <w:bCs/>
                <w:sz w:val="22"/>
                <w:szCs w:val="22"/>
              </w:rPr>
            </w:pPr>
          </w:p>
        </w:tc>
        <w:tc>
          <w:tcPr>
            <w:tcW w:w="1242" w:type="dxa"/>
          </w:tcPr>
          <w:p w14:paraId="15EEA470" w14:textId="77777777" w:rsidR="00700CC5" w:rsidRPr="004D2F94" w:rsidRDefault="00700CC5" w:rsidP="00736702">
            <w:pPr>
              <w:spacing w:line="240" w:lineRule="auto"/>
              <w:jc w:val="center"/>
              <w:rPr>
                <w:rFonts w:ascii="Arial" w:hAnsi="Arial" w:cs="Arial"/>
                <w:b/>
                <w:bCs/>
                <w:sz w:val="22"/>
                <w:szCs w:val="22"/>
              </w:rPr>
            </w:pPr>
          </w:p>
        </w:tc>
        <w:tc>
          <w:tcPr>
            <w:tcW w:w="1170" w:type="dxa"/>
          </w:tcPr>
          <w:p w14:paraId="7F271DB9" w14:textId="77777777" w:rsidR="00700CC5" w:rsidRPr="004D2F94" w:rsidRDefault="00700CC5" w:rsidP="00736702">
            <w:pPr>
              <w:spacing w:line="240" w:lineRule="auto"/>
              <w:jc w:val="center"/>
              <w:rPr>
                <w:rFonts w:ascii="Arial" w:hAnsi="Arial" w:cs="Arial"/>
                <w:b/>
                <w:bCs/>
                <w:sz w:val="22"/>
                <w:szCs w:val="22"/>
              </w:rPr>
            </w:pPr>
          </w:p>
        </w:tc>
        <w:tc>
          <w:tcPr>
            <w:tcW w:w="1890" w:type="dxa"/>
          </w:tcPr>
          <w:p w14:paraId="1AAC3586" w14:textId="77777777" w:rsidR="00700CC5" w:rsidRPr="004D2F94" w:rsidRDefault="00700CC5" w:rsidP="00736702">
            <w:pPr>
              <w:spacing w:line="240" w:lineRule="auto"/>
              <w:jc w:val="center"/>
              <w:rPr>
                <w:rFonts w:ascii="Arial" w:hAnsi="Arial" w:cs="Arial"/>
                <w:b/>
                <w:bCs/>
                <w:sz w:val="22"/>
                <w:szCs w:val="22"/>
              </w:rPr>
            </w:pPr>
          </w:p>
        </w:tc>
      </w:tr>
      <w:tr w:rsidR="00700CC5" w:rsidRPr="004D2F94" w14:paraId="6AE32380" w14:textId="77777777" w:rsidTr="00736702">
        <w:tc>
          <w:tcPr>
            <w:tcW w:w="2178" w:type="dxa"/>
          </w:tcPr>
          <w:p w14:paraId="7626F0FD"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EF816AA"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E8A623C"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DE74F8B"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6DE366BA"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47E8E89A"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D303FAD"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4F07A09F"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72A9C641"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7627AB4A"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04E81F2" w14:textId="77777777" w:rsidR="00145AD4" w:rsidRDefault="00145AD4" w:rsidP="00145AD4">
      <w:pPr>
        <w:spacing w:line="240" w:lineRule="auto"/>
        <w:jc w:val="center"/>
        <w:rPr>
          <w:rFonts w:ascii="Arial" w:hAnsi="Arial" w:cs="Arial"/>
          <w:b/>
          <w:u w:val="single"/>
        </w:rPr>
      </w:pPr>
    </w:p>
    <w:p w14:paraId="4EDBEB64" w14:textId="77777777" w:rsidR="00145AD4" w:rsidRPr="00A77FF7" w:rsidRDefault="00145AD4" w:rsidP="00145AD4">
      <w:pPr>
        <w:spacing w:line="240" w:lineRule="auto"/>
        <w:jc w:val="center"/>
        <w:rPr>
          <w:rFonts w:ascii="Arial" w:hAnsi="Arial" w:cs="Arial"/>
          <w:b/>
          <w:u w:val="single"/>
        </w:rPr>
      </w:pPr>
      <w:r w:rsidRPr="00A77FF7">
        <w:rPr>
          <w:rFonts w:ascii="Arial" w:hAnsi="Arial" w:cs="Arial"/>
          <w:b/>
          <w:u w:val="single"/>
        </w:rPr>
        <w:t>FUNCTIONAL COMPETENCIES</w:t>
      </w:r>
    </w:p>
    <w:p w14:paraId="65E24A4C" w14:textId="77777777" w:rsidR="00145AD4" w:rsidRPr="00F867B9" w:rsidRDefault="00145AD4" w:rsidP="00145AD4">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145AD4" w:rsidRPr="00F867B9" w14:paraId="05A336A0" w14:textId="77777777" w:rsidTr="00736702">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35491FD3" w14:textId="77777777" w:rsidR="00145AD4" w:rsidRDefault="00145AD4" w:rsidP="00145AD4">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5156AFCD" w14:textId="77777777" w:rsidR="00145AD4" w:rsidRPr="00F867B9" w:rsidRDefault="00145AD4" w:rsidP="00145AD4">
            <w:pPr>
              <w:spacing w:line="240" w:lineRule="auto"/>
              <w:ind w:right="72"/>
              <w:rPr>
                <w:rFonts w:ascii="Arial" w:hAnsi="Arial" w:cs="Arial"/>
                <w:sz w:val="22"/>
                <w:szCs w:val="22"/>
              </w:rPr>
            </w:pPr>
          </w:p>
        </w:tc>
      </w:tr>
      <w:tr w:rsidR="00145AD4" w:rsidRPr="00F867B9" w14:paraId="1DB2756F" w14:textId="77777777" w:rsidTr="00736702">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617341DC" w14:textId="77777777" w:rsidR="00145AD4" w:rsidRPr="00F867B9" w:rsidRDefault="00145AD4" w:rsidP="00145AD4">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145AD4" w:rsidRPr="00F867B9" w14:paraId="65729F74" w14:textId="77777777" w:rsidTr="00736702">
        <w:tc>
          <w:tcPr>
            <w:tcW w:w="6858" w:type="dxa"/>
            <w:tcBorders>
              <w:left w:val="single" w:sz="12" w:space="0" w:color="auto"/>
              <w:right w:val="single" w:sz="4" w:space="0" w:color="auto"/>
            </w:tcBorders>
          </w:tcPr>
          <w:p w14:paraId="624FD500" w14:textId="77777777" w:rsidR="00145AD4" w:rsidRPr="00F867B9" w:rsidRDefault="00145AD4" w:rsidP="00145AD4">
            <w:pPr>
              <w:spacing w:line="240" w:lineRule="auto"/>
              <w:rPr>
                <w:rFonts w:ascii="Arial" w:hAnsi="Arial" w:cs="Arial"/>
                <w:sz w:val="22"/>
                <w:szCs w:val="22"/>
              </w:rPr>
            </w:pPr>
            <w:r w:rsidRPr="00F867B9">
              <w:rPr>
                <w:rFonts w:ascii="Arial" w:hAnsi="Arial" w:cs="Arial"/>
                <w:sz w:val="22"/>
                <w:szCs w:val="22"/>
              </w:rPr>
              <w:t>Displays critical scientific thinking</w:t>
            </w:r>
          </w:p>
        </w:tc>
        <w:tc>
          <w:tcPr>
            <w:tcW w:w="3420" w:type="dxa"/>
            <w:tcBorders>
              <w:left w:val="single" w:sz="4" w:space="0" w:color="auto"/>
              <w:right w:val="single" w:sz="12" w:space="0" w:color="auto"/>
            </w:tcBorders>
            <w:vAlign w:val="bottom"/>
          </w:tcPr>
          <w:p w14:paraId="2BAB4B40" w14:textId="77777777" w:rsidR="00145AD4" w:rsidRPr="00F867B9" w:rsidRDefault="00145AD4" w:rsidP="00145AD4">
            <w:pPr>
              <w:spacing w:line="240" w:lineRule="auto"/>
              <w:jc w:val="right"/>
              <w:rPr>
                <w:rFonts w:ascii="Arial" w:hAnsi="Arial" w:cs="Arial"/>
                <w:sz w:val="22"/>
                <w:szCs w:val="22"/>
              </w:rPr>
            </w:pPr>
            <w:r w:rsidRPr="00F867B9">
              <w:rPr>
                <w:rFonts w:ascii="Arial" w:hAnsi="Arial" w:cs="Arial"/>
                <w:sz w:val="22"/>
                <w:szCs w:val="22"/>
              </w:rPr>
              <w:t>0       1       2       3       4     [N/O]</w:t>
            </w:r>
          </w:p>
        </w:tc>
      </w:tr>
      <w:tr w:rsidR="00145AD4" w:rsidRPr="00F867B9" w14:paraId="5BFAF634" w14:textId="77777777" w:rsidTr="00736702">
        <w:tc>
          <w:tcPr>
            <w:tcW w:w="10278" w:type="dxa"/>
            <w:gridSpan w:val="2"/>
            <w:tcBorders>
              <w:left w:val="single" w:sz="12" w:space="0" w:color="auto"/>
              <w:right w:val="single" w:sz="12" w:space="0" w:color="auto"/>
            </w:tcBorders>
            <w:shd w:val="clear" w:color="auto" w:fill="D9D9D9"/>
          </w:tcPr>
          <w:p w14:paraId="795C10BC" w14:textId="77777777" w:rsidR="00145AD4" w:rsidRPr="00F867B9" w:rsidRDefault="00145AD4" w:rsidP="00145AD4">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145AD4" w:rsidRPr="00F867B9" w14:paraId="2E1442F6" w14:textId="77777777" w:rsidTr="00736702">
        <w:trPr>
          <w:trHeight w:val="90"/>
        </w:trPr>
        <w:tc>
          <w:tcPr>
            <w:tcW w:w="6858" w:type="dxa"/>
            <w:tcBorders>
              <w:left w:val="single" w:sz="12" w:space="0" w:color="auto"/>
              <w:right w:val="single" w:sz="4" w:space="0" w:color="auto"/>
            </w:tcBorders>
          </w:tcPr>
          <w:p w14:paraId="45C4171C" w14:textId="77777777" w:rsidR="00145AD4" w:rsidRPr="00F867B9" w:rsidRDefault="00145AD4" w:rsidP="00145AD4">
            <w:pPr>
              <w:spacing w:line="240" w:lineRule="auto"/>
              <w:rPr>
                <w:rFonts w:ascii="Arial" w:hAnsi="Arial" w:cs="Arial"/>
                <w:sz w:val="22"/>
                <w:szCs w:val="22"/>
              </w:rPr>
            </w:pPr>
            <w:r w:rsidRPr="00F867B9">
              <w:rPr>
                <w:rFonts w:ascii="Arial" w:hAnsi="Arial" w:cs="Arial"/>
                <w:sz w:val="22"/>
                <w:szCs w:val="22"/>
              </w:rPr>
              <w:t>Demonstrates understanding of psychology as a science</w:t>
            </w:r>
          </w:p>
        </w:tc>
        <w:tc>
          <w:tcPr>
            <w:tcW w:w="3420" w:type="dxa"/>
            <w:tcBorders>
              <w:left w:val="single" w:sz="4" w:space="0" w:color="auto"/>
              <w:right w:val="single" w:sz="12" w:space="0" w:color="auto"/>
            </w:tcBorders>
            <w:vAlign w:val="bottom"/>
          </w:tcPr>
          <w:p w14:paraId="0EB76E6F" w14:textId="77777777" w:rsidR="00145AD4" w:rsidRPr="00F867B9" w:rsidRDefault="00145AD4" w:rsidP="00145AD4">
            <w:pPr>
              <w:spacing w:line="240" w:lineRule="auto"/>
              <w:jc w:val="right"/>
              <w:rPr>
                <w:rFonts w:ascii="Arial" w:hAnsi="Arial" w:cs="Arial"/>
                <w:sz w:val="22"/>
                <w:szCs w:val="22"/>
              </w:rPr>
            </w:pPr>
            <w:r w:rsidRPr="00F867B9">
              <w:rPr>
                <w:rFonts w:ascii="Arial" w:hAnsi="Arial" w:cs="Arial"/>
                <w:sz w:val="22"/>
                <w:szCs w:val="22"/>
              </w:rPr>
              <w:t>0       1       2       3       4     [N/O]</w:t>
            </w:r>
          </w:p>
        </w:tc>
      </w:tr>
      <w:tr w:rsidR="00145AD4" w:rsidRPr="00F867B9" w14:paraId="3A389ABC" w14:textId="77777777" w:rsidTr="00736702">
        <w:tc>
          <w:tcPr>
            <w:tcW w:w="10278" w:type="dxa"/>
            <w:gridSpan w:val="2"/>
            <w:tcBorders>
              <w:left w:val="single" w:sz="12" w:space="0" w:color="auto"/>
              <w:right w:val="single" w:sz="12" w:space="0" w:color="auto"/>
            </w:tcBorders>
            <w:shd w:val="clear" w:color="auto" w:fill="D9D9D9"/>
          </w:tcPr>
          <w:p w14:paraId="5A599867" w14:textId="77777777" w:rsidR="00145AD4" w:rsidRPr="00F867B9" w:rsidRDefault="00145AD4" w:rsidP="00145AD4">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145AD4" w:rsidRPr="00F867B9" w14:paraId="2103D6D5" w14:textId="77777777" w:rsidTr="00736702">
        <w:tc>
          <w:tcPr>
            <w:tcW w:w="6858" w:type="dxa"/>
            <w:tcBorders>
              <w:left w:val="single" w:sz="12" w:space="0" w:color="auto"/>
              <w:bottom w:val="single" w:sz="4" w:space="0" w:color="auto"/>
              <w:right w:val="single" w:sz="4" w:space="0" w:color="auto"/>
            </w:tcBorders>
          </w:tcPr>
          <w:p w14:paraId="2894E6AE" w14:textId="77777777" w:rsidR="00145AD4" w:rsidRPr="00F867B9" w:rsidRDefault="00145AD4" w:rsidP="00145AD4">
            <w:pPr>
              <w:spacing w:line="240" w:lineRule="auto"/>
              <w:rPr>
                <w:rFonts w:ascii="Arial" w:hAnsi="Arial" w:cs="Arial"/>
                <w:sz w:val="22"/>
                <w:szCs w:val="22"/>
              </w:rPr>
            </w:pPr>
            <w:r w:rsidRPr="00F867B9">
              <w:rPr>
                <w:rFonts w:ascii="Arial" w:hAnsi="Arial" w:cs="Arial"/>
                <w:sz w:val="22"/>
                <w:szCs w:val="22"/>
              </w:rPr>
              <w:t>Understands the scientific foundation of professional practice</w:t>
            </w:r>
          </w:p>
        </w:tc>
        <w:tc>
          <w:tcPr>
            <w:tcW w:w="3420" w:type="dxa"/>
            <w:tcBorders>
              <w:left w:val="single" w:sz="4" w:space="0" w:color="auto"/>
              <w:bottom w:val="single" w:sz="4" w:space="0" w:color="auto"/>
              <w:right w:val="single" w:sz="12" w:space="0" w:color="auto"/>
            </w:tcBorders>
            <w:vAlign w:val="bottom"/>
          </w:tcPr>
          <w:p w14:paraId="73626684" w14:textId="77777777" w:rsidR="00145AD4" w:rsidRPr="00F867B9" w:rsidRDefault="00145AD4" w:rsidP="00145AD4">
            <w:pPr>
              <w:spacing w:line="240" w:lineRule="auto"/>
              <w:jc w:val="right"/>
              <w:rPr>
                <w:rFonts w:ascii="Arial" w:hAnsi="Arial" w:cs="Arial"/>
                <w:sz w:val="22"/>
                <w:szCs w:val="22"/>
              </w:rPr>
            </w:pPr>
            <w:r w:rsidRPr="00F867B9">
              <w:rPr>
                <w:rFonts w:ascii="Arial" w:hAnsi="Arial" w:cs="Arial"/>
                <w:sz w:val="22"/>
                <w:szCs w:val="22"/>
              </w:rPr>
              <w:t>0       1       2       3       4     [N/O]</w:t>
            </w:r>
          </w:p>
        </w:tc>
      </w:tr>
    </w:tbl>
    <w:p w14:paraId="2B556D0A" w14:textId="13CB9C3C" w:rsidR="00145AD4" w:rsidRDefault="00145AD4" w:rsidP="00145AD4">
      <w:pPr>
        <w:spacing w:line="240" w:lineRule="auto"/>
      </w:pPr>
    </w:p>
    <w:p w14:paraId="0535563C" w14:textId="764A259A" w:rsidR="00CD7641" w:rsidRPr="00CD7641" w:rsidRDefault="00CD7641" w:rsidP="00CD7641">
      <w:pPr>
        <w:rPr>
          <w:rFonts w:ascii="Arial" w:hAnsi="Arial" w:cs="Arial"/>
          <w:b/>
          <w:bCs/>
          <w:sz w:val="22"/>
          <w:szCs w:val="22"/>
        </w:rPr>
      </w:pPr>
      <w:r w:rsidRPr="00CD7641">
        <w:rPr>
          <w:rFonts w:ascii="Arial" w:hAnsi="Arial" w:cs="Arial"/>
          <w:b/>
          <w:bCs/>
          <w:sz w:val="22"/>
          <w:szCs w:val="22"/>
        </w:rPr>
        <w:t>SKIP 7 (RESEARCH/EVALUATION) FOR PRACTICUM LEVEL</w:t>
      </w:r>
    </w:p>
    <w:p w14:paraId="5F6477FD" w14:textId="77777777" w:rsidR="00145AD4" w:rsidRPr="00F867B9" w:rsidRDefault="00145AD4" w:rsidP="00145AD4">
      <w:pPr>
        <w:spacing w:line="240" w:lineRule="auto"/>
        <w:ind w:left="1080" w:hanging="1080"/>
        <w:outlineLvl w:val="0"/>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145AD4" w:rsidRPr="002A1E91" w14:paraId="0D08B470" w14:textId="77777777" w:rsidTr="00736702">
        <w:trPr>
          <w:cantSplit/>
          <w:trHeight w:val="591"/>
        </w:trPr>
        <w:tc>
          <w:tcPr>
            <w:tcW w:w="10278" w:type="dxa"/>
            <w:gridSpan w:val="2"/>
            <w:tcBorders>
              <w:top w:val="single" w:sz="12" w:space="0" w:color="auto"/>
              <w:bottom w:val="single" w:sz="12" w:space="0" w:color="auto"/>
            </w:tcBorders>
            <w:vAlign w:val="center"/>
          </w:tcPr>
          <w:p w14:paraId="2C5C1C59" w14:textId="77777777" w:rsidR="00145AD4" w:rsidRDefault="00145AD4" w:rsidP="00145AD4">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64B84A56" w14:textId="77777777" w:rsidR="00145AD4" w:rsidRPr="002A1E91" w:rsidRDefault="00145AD4" w:rsidP="00145AD4">
            <w:pPr>
              <w:spacing w:line="240" w:lineRule="auto"/>
              <w:rPr>
                <w:rFonts w:ascii="Arial" w:hAnsi="Arial" w:cs="Arial"/>
                <w:b/>
                <w:sz w:val="22"/>
                <w:szCs w:val="22"/>
              </w:rPr>
            </w:pPr>
          </w:p>
        </w:tc>
      </w:tr>
      <w:tr w:rsidR="00145AD4" w:rsidRPr="002A1E91" w14:paraId="4D1AD833" w14:textId="77777777" w:rsidTr="00736702">
        <w:tc>
          <w:tcPr>
            <w:tcW w:w="10278" w:type="dxa"/>
            <w:gridSpan w:val="2"/>
            <w:tcBorders>
              <w:top w:val="single" w:sz="12" w:space="0" w:color="auto"/>
            </w:tcBorders>
            <w:shd w:val="clear" w:color="auto" w:fill="D9D9D9"/>
          </w:tcPr>
          <w:p w14:paraId="21FEF572"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145AD4" w:rsidRPr="002A1E91" w14:paraId="524923C8" w14:textId="77777777" w:rsidTr="00736702">
        <w:tc>
          <w:tcPr>
            <w:tcW w:w="6858" w:type="dxa"/>
            <w:tcBorders>
              <w:bottom w:val="single" w:sz="4" w:space="0" w:color="auto"/>
            </w:tcBorders>
          </w:tcPr>
          <w:p w14:paraId="19E508CD"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420" w:type="dxa"/>
            <w:tcBorders>
              <w:bottom w:val="single" w:sz="4" w:space="0" w:color="auto"/>
            </w:tcBorders>
            <w:vAlign w:val="bottom"/>
          </w:tcPr>
          <w:p w14:paraId="028F6603"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bl>
    <w:p w14:paraId="5AEE8D51" w14:textId="77777777" w:rsidR="00145AD4" w:rsidRDefault="00145AD4" w:rsidP="00145AD4">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145AD4" w:rsidRPr="002A1E91" w14:paraId="269319DB" w14:textId="77777777" w:rsidTr="00700CC5">
        <w:trPr>
          <w:cantSplit/>
          <w:trHeight w:val="494"/>
        </w:trPr>
        <w:tc>
          <w:tcPr>
            <w:tcW w:w="10273" w:type="dxa"/>
            <w:gridSpan w:val="8"/>
            <w:tcBorders>
              <w:bottom w:val="single" w:sz="12" w:space="0" w:color="auto"/>
            </w:tcBorders>
            <w:vAlign w:val="center"/>
          </w:tcPr>
          <w:p w14:paraId="0CB04F38" w14:textId="77777777" w:rsidR="00145AD4" w:rsidRDefault="00145AD4" w:rsidP="00145AD4">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62DBD54F" w14:textId="77777777" w:rsidR="00145AD4" w:rsidRPr="002A1E91" w:rsidRDefault="00145AD4" w:rsidP="00145AD4">
            <w:pPr>
              <w:spacing w:line="240" w:lineRule="auto"/>
              <w:rPr>
                <w:rFonts w:ascii="Arial" w:hAnsi="Arial" w:cs="Arial"/>
                <w:b/>
                <w:sz w:val="22"/>
                <w:szCs w:val="22"/>
              </w:rPr>
            </w:pPr>
          </w:p>
        </w:tc>
      </w:tr>
      <w:tr w:rsidR="00145AD4" w:rsidRPr="002A1E91" w14:paraId="4BBE1E17" w14:textId="77777777" w:rsidTr="00700CC5">
        <w:trPr>
          <w:cantSplit/>
        </w:trPr>
        <w:tc>
          <w:tcPr>
            <w:tcW w:w="10273" w:type="dxa"/>
            <w:gridSpan w:val="8"/>
            <w:tcBorders>
              <w:top w:val="single" w:sz="12" w:space="0" w:color="auto"/>
            </w:tcBorders>
            <w:shd w:val="clear" w:color="auto" w:fill="D9D9D9"/>
          </w:tcPr>
          <w:p w14:paraId="7453BE72" w14:textId="77777777" w:rsidR="00145AD4" w:rsidRPr="002A1E91" w:rsidRDefault="00145AD4" w:rsidP="00145AD4">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145AD4" w:rsidRPr="002A1E91" w14:paraId="6E878C60" w14:textId="77777777" w:rsidTr="00F85DD7">
        <w:trPr>
          <w:cantSplit/>
        </w:trPr>
        <w:tc>
          <w:tcPr>
            <w:tcW w:w="6850" w:type="dxa"/>
            <w:gridSpan w:val="5"/>
            <w:tcBorders>
              <w:bottom w:val="single" w:sz="4" w:space="0" w:color="auto"/>
            </w:tcBorders>
          </w:tcPr>
          <w:p w14:paraId="579529CD"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of the scientific, theoretical, and contextual basis of test construction and interviewing</w:t>
            </w:r>
          </w:p>
        </w:tc>
        <w:tc>
          <w:tcPr>
            <w:tcW w:w="3423" w:type="dxa"/>
            <w:gridSpan w:val="3"/>
            <w:tcBorders>
              <w:bottom w:val="single" w:sz="4" w:space="0" w:color="auto"/>
            </w:tcBorders>
            <w:vAlign w:val="bottom"/>
          </w:tcPr>
          <w:p w14:paraId="10718853"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51362E31" w14:textId="77777777" w:rsidTr="00F85DD7">
        <w:trPr>
          <w:cantSplit/>
        </w:trPr>
        <w:tc>
          <w:tcPr>
            <w:tcW w:w="10273" w:type="dxa"/>
            <w:gridSpan w:val="8"/>
            <w:tcBorders>
              <w:top w:val="single" w:sz="4" w:space="0" w:color="auto"/>
            </w:tcBorders>
            <w:shd w:val="clear" w:color="auto" w:fill="D9D9D9"/>
          </w:tcPr>
          <w:p w14:paraId="61212FDD" w14:textId="7AE88840" w:rsidR="00145AD4" w:rsidRPr="00F85DD7" w:rsidRDefault="00E67378" w:rsidP="00F85DD7">
            <w:pPr>
              <w:rPr>
                <w:b/>
                <w:bCs/>
              </w:rPr>
            </w:pPr>
            <w:r w:rsidRPr="00F85DD7">
              <w:rPr>
                <w:b/>
                <w:bCs/>
              </w:rPr>
              <w:t>9B. Knowledge of Assessment Methods</w:t>
            </w:r>
          </w:p>
        </w:tc>
      </w:tr>
      <w:tr w:rsidR="00145AD4" w:rsidRPr="002A1E91" w14:paraId="57CF121E" w14:textId="77777777" w:rsidTr="00F85DD7">
        <w:trPr>
          <w:cantSplit/>
          <w:trHeight w:val="530"/>
        </w:trPr>
        <w:tc>
          <w:tcPr>
            <w:tcW w:w="6850" w:type="dxa"/>
            <w:gridSpan w:val="5"/>
            <w:tcBorders>
              <w:bottom w:val="single" w:sz="4" w:space="0" w:color="auto"/>
            </w:tcBorders>
          </w:tcPr>
          <w:p w14:paraId="2696DFC6" w14:textId="77777777" w:rsidR="00145AD4" w:rsidRPr="002A1E91" w:rsidRDefault="00145AD4" w:rsidP="00145AD4">
            <w:pPr>
              <w:spacing w:line="240" w:lineRule="auto"/>
              <w:rPr>
                <w:rFonts w:ascii="Arial" w:hAnsi="Arial" w:cs="Arial"/>
                <w:bCs/>
                <w:sz w:val="22"/>
                <w:szCs w:val="22"/>
              </w:rPr>
            </w:pPr>
            <w:r w:rsidRPr="00C061D4">
              <w:rPr>
                <w:rFonts w:ascii="Arial" w:hAnsi="Arial" w:cs="Arial"/>
                <w:bCs/>
                <w:sz w:val="22"/>
                <w:szCs w:val="22"/>
              </w:rPr>
              <w:t>Demonstrates basic knowledge of administration and scoring of traditional assessment measures, models and techniques, including clinical interviewing and mental status exam</w:t>
            </w:r>
          </w:p>
        </w:tc>
        <w:tc>
          <w:tcPr>
            <w:tcW w:w="3423" w:type="dxa"/>
            <w:gridSpan w:val="3"/>
            <w:tcBorders>
              <w:bottom w:val="single" w:sz="4" w:space="0" w:color="auto"/>
            </w:tcBorders>
            <w:vAlign w:val="bottom"/>
          </w:tcPr>
          <w:p w14:paraId="05137DD5"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474211D8" w14:textId="77777777" w:rsidTr="00F85DD7">
        <w:trPr>
          <w:cantSplit/>
        </w:trPr>
        <w:tc>
          <w:tcPr>
            <w:tcW w:w="10273" w:type="dxa"/>
            <w:gridSpan w:val="8"/>
            <w:tcBorders>
              <w:top w:val="single" w:sz="4" w:space="0" w:color="auto"/>
            </w:tcBorders>
            <w:shd w:val="clear" w:color="auto" w:fill="D9D9D9"/>
          </w:tcPr>
          <w:p w14:paraId="3DF6FC83" w14:textId="12FEAC7C" w:rsidR="00145AD4" w:rsidRPr="00F85DD7" w:rsidRDefault="00E67378" w:rsidP="00F85DD7">
            <w:pPr>
              <w:rPr>
                <w:b/>
                <w:bCs/>
              </w:rPr>
            </w:pPr>
            <w:r w:rsidRPr="00F85DD7">
              <w:rPr>
                <w:b/>
                <w:bCs/>
              </w:rPr>
              <w:t>9C. Application of Assessment Methods</w:t>
            </w:r>
          </w:p>
        </w:tc>
      </w:tr>
      <w:tr w:rsidR="00145AD4" w:rsidRPr="002A1E91" w14:paraId="625EDCEE" w14:textId="77777777" w:rsidTr="00700CC5">
        <w:trPr>
          <w:cantSplit/>
        </w:trPr>
        <w:tc>
          <w:tcPr>
            <w:tcW w:w="6850" w:type="dxa"/>
            <w:gridSpan w:val="5"/>
          </w:tcPr>
          <w:p w14:paraId="4CB366A8" w14:textId="77777777" w:rsidR="00145AD4" w:rsidRPr="002A1E91" w:rsidRDefault="00145AD4" w:rsidP="00145AD4">
            <w:pPr>
              <w:spacing w:line="240" w:lineRule="auto"/>
              <w:rPr>
                <w:rFonts w:ascii="Arial" w:hAnsi="Arial" w:cs="Arial"/>
                <w:bCs/>
                <w:sz w:val="22"/>
                <w:szCs w:val="22"/>
              </w:rPr>
            </w:pPr>
            <w:r w:rsidRPr="00C061D4">
              <w:rPr>
                <w:rFonts w:ascii="Arial" w:hAnsi="Arial" w:cs="Arial"/>
                <w:sz w:val="22"/>
                <w:szCs w:val="22"/>
              </w:rPr>
              <w:t>Demonstrates knowledge of measurement across domains of functioning and practice settings</w:t>
            </w:r>
          </w:p>
        </w:tc>
        <w:tc>
          <w:tcPr>
            <w:tcW w:w="3423" w:type="dxa"/>
            <w:gridSpan w:val="3"/>
            <w:vAlign w:val="bottom"/>
          </w:tcPr>
          <w:p w14:paraId="1976170C"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1D3BF1D7" w14:textId="77777777" w:rsidTr="00700CC5">
        <w:trPr>
          <w:cantSplit/>
        </w:trPr>
        <w:tc>
          <w:tcPr>
            <w:tcW w:w="10273" w:type="dxa"/>
            <w:gridSpan w:val="8"/>
            <w:shd w:val="clear" w:color="auto" w:fill="D9D9D9"/>
          </w:tcPr>
          <w:p w14:paraId="6C4E91CA"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9D. Diagnosis</w:t>
            </w:r>
          </w:p>
        </w:tc>
      </w:tr>
      <w:tr w:rsidR="00145AD4" w:rsidRPr="002A1E91" w14:paraId="04CB7066" w14:textId="77777777" w:rsidTr="00F85DD7">
        <w:trPr>
          <w:cantSplit/>
          <w:trHeight w:val="692"/>
        </w:trPr>
        <w:tc>
          <w:tcPr>
            <w:tcW w:w="6850" w:type="dxa"/>
            <w:gridSpan w:val="5"/>
            <w:tcBorders>
              <w:bottom w:val="single" w:sz="4" w:space="0" w:color="auto"/>
            </w:tcBorders>
          </w:tcPr>
          <w:p w14:paraId="1FB97789"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regarding the range of normal and abnormal behavior in the context of stages of human development and diversity</w:t>
            </w:r>
          </w:p>
        </w:tc>
        <w:tc>
          <w:tcPr>
            <w:tcW w:w="3423" w:type="dxa"/>
            <w:gridSpan w:val="3"/>
            <w:tcBorders>
              <w:bottom w:val="single" w:sz="4" w:space="0" w:color="auto"/>
            </w:tcBorders>
            <w:vAlign w:val="bottom"/>
          </w:tcPr>
          <w:p w14:paraId="292B7F9D"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1E97EC2E" w14:textId="77777777" w:rsidTr="00F85DD7">
        <w:trPr>
          <w:cantSplit/>
        </w:trPr>
        <w:tc>
          <w:tcPr>
            <w:tcW w:w="10273" w:type="dxa"/>
            <w:gridSpan w:val="8"/>
            <w:tcBorders>
              <w:top w:val="single" w:sz="4" w:space="0" w:color="auto"/>
            </w:tcBorders>
            <w:shd w:val="clear" w:color="auto" w:fill="D9D9D9"/>
          </w:tcPr>
          <w:p w14:paraId="0BA39BAD" w14:textId="3729FF4E" w:rsidR="00145AD4" w:rsidRPr="00F85DD7" w:rsidRDefault="00E67378" w:rsidP="00F85DD7">
            <w:pPr>
              <w:rPr>
                <w:b/>
                <w:bCs/>
              </w:rPr>
            </w:pPr>
            <w:r w:rsidRPr="00F85DD7">
              <w:rPr>
                <w:b/>
                <w:bCs/>
              </w:rPr>
              <w:t>9E. Conceptualization and Recommen</w:t>
            </w:r>
            <w:r w:rsidR="00F85DD7">
              <w:rPr>
                <w:b/>
                <w:bCs/>
              </w:rPr>
              <w:t>d</w:t>
            </w:r>
            <w:r w:rsidRPr="00F85DD7">
              <w:rPr>
                <w:b/>
                <w:bCs/>
              </w:rPr>
              <w:t>ations</w:t>
            </w:r>
          </w:p>
        </w:tc>
      </w:tr>
      <w:tr w:rsidR="00145AD4" w:rsidRPr="002A1E91" w14:paraId="3D0197B5" w14:textId="77777777" w:rsidTr="00700CC5">
        <w:trPr>
          <w:cantSplit/>
          <w:trHeight w:val="287"/>
        </w:trPr>
        <w:tc>
          <w:tcPr>
            <w:tcW w:w="6850" w:type="dxa"/>
            <w:gridSpan w:val="5"/>
          </w:tcPr>
          <w:p w14:paraId="454C5A42"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of formulating diagnosis and case conceptualization</w:t>
            </w:r>
          </w:p>
        </w:tc>
        <w:tc>
          <w:tcPr>
            <w:tcW w:w="3423" w:type="dxa"/>
            <w:gridSpan w:val="3"/>
            <w:vAlign w:val="bottom"/>
          </w:tcPr>
          <w:p w14:paraId="1D2F5CA3"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CA718C" w14:paraId="63D450DD" w14:textId="77777777" w:rsidTr="00700CC5">
        <w:trPr>
          <w:cantSplit/>
          <w:trHeight w:val="287"/>
        </w:trPr>
        <w:tc>
          <w:tcPr>
            <w:tcW w:w="6850" w:type="dxa"/>
            <w:gridSpan w:val="5"/>
          </w:tcPr>
          <w:p w14:paraId="0125C0F7" w14:textId="77777777" w:rsidR="00145AD4" w:rsidRPr="00CA718C" w:rsidRDefault="00145AD4" w:rsidP="00145AD4">
            <w:pPr>
              <w:spacing w:line="240" w:lineRule="auto"/>
              <w:rPr>
                <w:rFonts w:ascii="Arial" w:hAnsi="Arial" w:cs="Arial"/>
                <w:bCs/>
                <w:i/>
                <w:iCs/>
                <w:sz w:val="22"/>
                <w:szCs w:val="22"/>
              </w:rPr>
            </w:pPr>
            <w:r w:rsidRPr="00CA718C">
              <w:rPr>
                <w:rFonts w:ascii="Arial" w:hAnsi="Arial" w:cs="Arial"/>
                <w:bCs/>
                <w:i/>
                <w:iCs/>
                <w:sz w:val="22"/>
                <w:szCs w:val="22"/>
              </w:rPr>
              <w:t>Organizes and integrates assessment information well in case conceptualizations</w:t>
            </w:r>
          </w:p>
        </w:tc>
        <w:tc>
          <w:tcPr>
            <w:tcW w:w="3423" w:type="dxa"/>
            <w:gridSpan w:val="3"/>
          </w:tcPr>
          <w:p w14:paraId="20687EC7"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535FFA84" w14:textId="77777777" w:rsidTr="00700CC5">
        <w:trPr>
          <w:cantSplit/>
          <w:trHeight w:val="287"/>
        </w:trPr>
        <w:tc>
          <w:tcPr>
            <w:tcW w:w="6850" w:type="dxa"/>
            <w:gridSpan w:val="5"/>
          </w:tcPr>
          <w:p w14:paraId="632F18F2" w14:textId="77777777" w:rsidR="00145AD4" w:rsidRPr="00CA718C" w:rsidRDefault="00145AD4" w:rsidP="00145AD4">
            <w:pPr>
              <w:spacing w:line="240" w:lineRule="auto"/>
              <w:rPr>
                <w:rFonts w:ascii="Arial" w:hAnsi="Arial" w:cs="Arial"/>
                <w:bCs/>
                <w:i/>
                <w:iCs/>
                <w:sz w:val="22"/>
                <w:szCs w:val="22"/>
              </w:rPr>
            </w:pPr>
            <w:r w:rsidRPr="00CA718C">
              <w:rPr>
                <w:rFonts w:ascii="Arial" w:hAnsi="Arial" w:cs="Arial"/>
                <w:bCs/>
                <w:i/>
                <w:iCs/>
                <w:sz w:val="22"/>
                <w:szCs w:val="22"/>
              </w:rPr>
              <w:t>Generates appropriate and useful recommendations</w:t>
            </w:r>
          </w:p>
        </w:tc>
        <w:tc>
          <w:tcPr>
            <w:tcW w:w="3423" w:type="dxa"/>
            <w:gridSpan w:val="3"/>
          </w:tcPr>
          <w:p w14:paraId="20DCD83A"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28658710" w14:textId="77777777" w:rsidTr="00700CC5">
        <w:trPr>
          <w:cantSplit/>
          <w:trHeight w:val="107"/>
        </w:trPr>
        <w:tc>
          <w:tcPr>
            <w:tcW w:w="10273" w:type="dxa"/>
            <w:gridSpan w:val="8"/>
            <w:shd w:val="clear" w:color="auto" w:fill="CCCCCC"/>
          </w:tcPr>
          <w:p w14:paraId="241A84CE" w14:textId="77777777" w:rsidR="00145AD4" w:rsidRPr="00C91224" w:rsidRDefault="00145AD4" w:rsidP="00145AD4">
            <w:pPr>
              <w:spacing w:line="240" w:lineRule="auto"/>
              <w:rPr>
                <w:rFonts w:ascii="Arial" w:hAnsi="Arial" w:cs="Arial"/>
                <w:sz w:val="22"/>
                <w:szCs w:val="22"/>
              </w:rPr>
            </w:pPr>
            <w:r w:rsidRPr="00C91224">
              <w:rPr>
                <w:rFonts w:ascii="Arial" w:hAnsi="Arial" w:cs="Arial"/>
                <w:b/>
                <w:bCs/>
                <w:sz w:val="22"/>
                <w:szCs w:val="22"/>
              </w:rPr>
              <w:t>9F. Communication of Assessment Findings</w:t>
            </w:r>
          </w:p>
        </w:tc>
      </w:tr>
      <w:tr w:rsidR="00145AD4" w:rsidRPr="00CA718C" w14:paraId="06027D32" w14:textId="77777777" w:rsidTr="00700CC5">
        <w:trPr>
          <w:cantSplit/>
          <w:trHeight w:val="107"/>
        </w:trPr>
        <w:tc>
          <w:tcPr>
            <w:tcW w:w="6850" w:type="dxa"/>
            <w:gridSpan w:val="5"/>
            <w:tcBorders>
              <w:bottom w:val="single" w:sz="4" w:space="0" w:color="auto"/>
            </w:tcBorders>
          </w:tcPr>
          <w:p w14:paraId="59FB3B71" w14:textId="77777777" w:rsidR="00145AD4" w:rsidRPr="00C91224" w:rsidRDefault="00145AD4" w:rsidP="00145AD4">
            <w:pPr>
              <w:spacing w:line="240" w:lineRule="auto"/>
              <w:rPr>
                <w:rFonts w:ascii="Arial" w:hAnsi="Arial" w:cs="Arial"/>
                <w:bCs/>
                <w:sz w:val="22"/>
                <w:szCs w:val="22"/>
              </w:rPr>
            </w:pPr>
            <w:r w:rsidRPr="00C91224">
              <w:rPr>
                <w:rFonts w:ascii="Arial" w:hAnsi="Arial" w:cs="Arial"/>
                <w:bCs/>
                <w:sz w:val="22"/>
                <w:szCs w:val="22"/>
              </w:rPr>
              <w:t xml:space="preserve">Writes adequate assessment reports </w:t>
            </w:r>
          </w:p>
        </w:tc>
        <w:tc>
          <w:tcPr>
            <w:tcW w:w="3423" w:type="dxa"/>
            <w:gridSpan w:val="3"/>
            <w:tcBorders>
              <w:bottom w:val="single" w:sz="4" w:space="0" w:color="auto"/>
            </w:tcBorders>
          </w:tcPr>
          <w:p w14:paraId="16243499"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713DA79A" w14:textId="77777777" w:rsidTr="00700CC5">
        <w:trPr>
          <w:cantSplit/>
          <w:trHeight w:val="107"/>
        </w:trPr>
        <w:tc>
          <w:tcPr>
            <w:tcW w:w="6850" w:type="dxa"/>
            <w:gridSpan w:val="5"/>
            <w:tcBorders>
              <w:bottom w:val="single" w:sz="4" w:space="0" w:color="auto"/>
            </w:tcBorders>
          </w:tcPr>
          <w:p w14:paraId="28898FB4" w14:textId="77777777" w:rsidR="00145AD4" w:rsidRPr="00C91224" w:rsidRDefault="00145AD4" w:rsidP="00145AD4">
            <w:pPr>
              <w:spacing w:line="240" w:lineRule="auto"/>
              <w:rPr>
                <w:rFonts w:ascii="Arial" w:hAnsi="Arial" w:cs="Arial"/>
                <w:bCs/>
                <w:sz w:val="22"/>
                <w:szCs w:val="22"/>
              </w:rPr>
            </w:pPr>
            <w:r w:rsidRPr="00C91224">
              <w:rPr>
                <w:rFonts w:ascii="Arial" w:hAnsi="Arial" w:cs="Arial"/>
                <w:bCs/>
                <w:sz w:val="22"/>
                <w:szCs w:val="22"/>
              </w:rPr>
              <w:t xml:space="preserve">Writes adequate progress notes </w:t>
            </w:r>
          </w:p>
        </w:tc>
        <w:tc>
          <w:tcPr>
            <w:tcW w:w="3423" w:type="dxa"/>
            <w:gridSpan w:val="3"/>
            <w:tcBorders>
              <w:bottom w:val="single" w:sz="4" w:space="0" w:color="auto"/>
            </w:tcBorders>
          </w:tcPr>
          <w:p w14:paraId="405AAA22"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677C263B" w14:textId="77777777" w:rsidTr="00700CC5">
        <w:trPr>
          <w:cantSplit/>
          <w:trHeight w:val="107"/>
        </w:trPr>
        <w:tc>
          <w:tcPr>
            <w:tcW w:w="6850" w:type="dxa"/>
            <w:gridSpan w:val="5"/>
            <w:tcBorders>
              <w:bottom w:val="single" w:sz="4" w:space="0" w:color="auto"/>
            </w:tcBorders>
          </w:tcPr>
          <w:p w14:paraId="6553A333" w14:textId="77777777" w:rsidR="00145AD4" w:rsidRPr="00C91224" w:rsidRDefault="00145AD4" w:rsidP="00145AD4">
            <w:pPr>
              <w:spacing w:line="240" w:lineRule="auto"/>
              <w:rPr>
                <w:rFonts w:ascii="Arial" w:hAnsi="Arial" w:cs="Arial"/>
                <w:bCs/>
                <w:sz w:val="22"/>
                <w:szCs w:val="22"/>
              </w:rPr>
            </w:pPr>
            <w:r w:rsidRPr="00C91224">
              <w:rPr>
                <w:rFonts w:ascii="Arial" w:hAnsi="Arial" w:cs="Arial"/>
                <w:bCs/>
                <w:sz w:val="22"/>
                <w:szCs w:val="22"/>
              </w:rPr>
              <w:t>Adequately communicates assessment findings verbally to client</w:t>
            </w:r>
          </w:p>
        </w:tc>
        <w:tc>
          <w:tcPr>
            <w:tcW w:w="3423" w:type="dxa"/>
            <w:gridSpan w:val="3"/>
            <w:tcBorders>
              <w:bottom w:val="single" w:sz="4" w:space="0" w:color="auto"/>
            </w:tcBorders>
          </w:tcPr>
          <w:p w14:paraId="54A8B6DD"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4E5A05D2" w14:textId="77777777" w:rsidTr="00700CC5">
        <w:trPr>
          <w:cantSplit/>
          <w:trHeight w:val="55"/>
        </w:trPr>
        <w:tc>
          <w:tcPr>
            <w:tcW w:w="6850" w:type="dxa"/>
            <w:gridSpan w:val="5"/>
            <w:tcBorders>
              <w:bottom w:val="single" w:sz="4" w:space="0" w:color="auto"/>
            </w:tcBorders>
            <w:shd w:val="clear" w:color="auto" w:fill="D9D9D9"/>
          </w:tcPr>
          <w:p w14:paraId="20D39F7E" w14:textId="77777777" w:rsidR="00145AD4" w:rsidRPr="00CA718C" w:rsidRDefault="00145AD4" w:rsidP="00145AD4">
            <w:pPr>
              <w:spacing w:line="240" w:lineRule="auto"/>
              <w:rPr>
                <w:rFonts w:ascii="Arial" w:hAnsi="Arial" w:cs="Arial"/>
                <w:b/>
                <w:i/>
                <w:iCs/>
                <w:sz w:val="22"/>
                <w:szCs w:val="22"/>
              </w:rPr>
            </w:pPr>
            <w:r w:rsidRPr="00CA718C">
              <w:rPr>
                <w:rFonts w:ascii="Arial" w:hAnsi="Arial" w:cs="Arial"/>
                <w:b/>
                <w:i/>
                <w:iCs/>
                <w:sz w:val="22"/>
                <w:szCs w:val="22"/>
              </w:rPr>
              <w:t xml:space="preserve">9G. Administrative/Technical </w:t>
            </w:r>
          </w:p>
        </w:tc>
        <w:tc>
          <w:tcPr>
            <w:tcW w:w="3423" w:type="dxa"/>
            <w:gridSpan w:val="3"/>
            <w:tcBorders>
              <w:bottom w:val="single" w:sz="4" w:space="0" w:color="auto"/>
            </w:tcBorders>
            <w:shd w:val="clear" w:color="auto" w:fill="D9D9D9"/>
            <w:vAlign w:val="bottom"/>
          </w:tcPr>
          <w:p w14:paraId="719A7A7D" w14:textId="77777777" w:rsidR="00145AD4" w:rsidRPr="00CA718C" w:rsidRDefault="00145AD4" w:rsidP="00145AD4">
            <w:pPr>
              <w:spacing w:line="240" w:lineRule="auto"/>
              <w:jc w:val="center"/>
              <w:rPr>
                <w:rFonts w:ascii="Arial" w:hAnsi="Arial" w:cs="Arial"/>
                <w:sz w:val="22"/>
                <w:szCs w:val="22"/>
              </w:rPr>
            </w:pPr>
          </w:p>
        </w:tc>
      </w:tr>
      <w:tr w:rsidR="00145AD4" w:rsidRPr="00CA718C" w14:paraId="643EFC9E" w14:textId="77777777" w:rsidTr="00700CC5">
        <w:trPr>
          <w:cantSplit/>
          <w:trHeight w:val="55"/>
        </w:trPr>
        <w:tc>
          <w:tcPr>
            <w:tcW w:w="6850" w:type="dxa"/>
            <w:gridSpan w:val="5"/>
            <w:tcBorders>
              <w:bottom w:val="single" w:sz="4" w:space="0" w:color="auto"/>
            </w:tcBorders>
          </w:tcPr>
          <w:p w14:paraId="6E9E1F3B" w14:textId="77777777" w:rsidR="00145AD4" w:rsidRPr="00CA718C" w:rsidRDefault="00145AD4" w:rsidP="00145AD4">
            <w:pPr>
              <w:spacing w:line="240" w:lineRule="auto"/>
              <w:rPr>
                <w:rFonts w:ascii="Arial" w:hAnsi="Arial" w:cs="Arial"/>
                <w:bCs/>
                <w:i/>
                <w:iCs/>
                <w:sz w:val="22"/>
                <w:szCs w:val="22"/>
              </w:rPr>
            </w:pPr>
            <w:r w:rsidRPr="00CA718C">
              <w:rPr>
                <w:rFonts w:ascii="Arial" w:hAnsi="Arial" w:cs="Arial"/>
                <w:bCs/>
                <w:i/>
                <w:iCs/>
                <w:sz w:val="22"/>
                <w:szCs w:val="22"/>
              </w:rPr>
              <w:t>Obtains relevant client information about functional and dysfunctional thoughts, feelings, behaviors, and social interactions efficiently</w:t>
            </w:r>
          </w:p>
        </w:tc>
        <w:tc>
          <w:tcPr>
            <w:tcW w:w="3423" w:type="dxa"/>
            <w:gridSpan w:val="3"/>
            <w:tcBorders>
              <w:bottom w:val="single" w:sz="4" w:space="0" w:color="auto"/>
            </w:tcBorders>
          </w:tcPr>
          <w:p w14:paraId="43210163"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CA718C" w14:paraId="7ACFBFD3" w14:textId="77777777" w:rsidTr="00700CC5">
        <w:trPr>
          <w:cantSplit/>
          <w:trHeight w:val="55"/>
        </w:trPr>
        <w:tc>
          <w:tcPr>
            <w:tcW w:w="6850" w:type="dxa"/>
            <w:gridSpan w:val="5"/>
            <w:tcBorders>
              <w:bottom w:val="single" w:sz="4" w:space="0" w:color="auto"/>
            </w:tcBorders>
          </w:tcPr>
          <w:p w14:paraId="5F6E2871" w14:textId="77777777" w:rsidR="00145AD4" w:rsidRPr="00CA718C" w:rsidRDefault="00145AD4" w:rsidP="00145AD4">
            <w:pPr>
              <w:spacing w:line="240" w:lineRule="auto"/>
              <w:rPr>
                <w:rFonts w:ascii="Arial" w:hAnsi="Arial" w:cs="Arial"/>
                <w:bCs/>
                <w:i/>
                <w:iCs/>
                <w:sz w:val="22"/>
                <w:szCs w:val="22"/>
              </w:rPr>
            </w:pPr>
            <w:r w:rsidRPr="00CA718C">
              <w:rPr>
                <w:rFonts w:ascii="Arial" w:hAnsi="Arial" w:cs="Arial"/>
                <w:bCs/>
                <w:i/>
                <w:iCs/>
                <w:sz w:val="22"/>
                <w:szCs w:val="22"/>
              </w:rPr>
              <w:t>Obtains other relevant client information skillfully</w:t>
            </w:r>
          </w:p>
        </w:tc>
        <w:tc>
          <w:tcPr>
            <w:tcW w:w="3423" w:type="dxa"/>
            <w:gridSpan w:val="3"/>
            <w:tcBorders>
              <w:bottom w:val="single" w:sz="4" w:space="0" w:color="auto"/>
            </w:tcBorders>
          </w:tcPr>
          <w:p w14:paraId="2012583C"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145AD4" w:rsidRPr="002A1E91" w14:paraId="25E966DF" w14:textId="77777777" w:rsidTr="00700CC5">
        <w:trPr>
          <w:cantSplit/>
          <w:trHeight w:val="55"/>
        </w:trPr>
        <w:tc>
          <w:tcPr>
            <w:tcW w:w="6850" w:type="dxa"/>
            <w:gridSpan w:val="5"/>
            <w:tcBorders>
              <w:bottom w:val="single" w:sz="4" w:space="0" w:color="auto"/>
            </w:tcBorders>
          </w:tcPr>
          <w:p w14:paraId="0EFEED2E" w14:textId="77777777" w:rsidR="00145AD4" w:rsidRPr="00CA718C" w:rsidRDefault="00145AD4" w:rsidP="00145AD4">
            <w:pPr>
              <w:spacing w:line="240" w:lineRule="auto"/>
              <w:rPr>
                <w:rFonts w:ascii="Arial" w:hAnsi="Arial" w:cs="Arial"/>
                <w:bCs/>
                <w:i/>
                <w:iCs/>
                <w:sz w:val="22"/>
                <w:szCs w:val="22"/>
              </w:rPr>
            </w:pPr>
            <w:r w:rsidRPr="00CA718C">
              <w:rPr>
                <w:rFonts w:ascii="Arial" w:hAnsi="Arial" w:cs="Arial"/>
                <w:bCs/>
                <w:i/>
                <w:iCs/>
                <w:sz w:val="22"/>
                <w:szCs w:val="22"/>
              </w:rPr>
              <w:t>Administers and scores tests correctly</w:t>
            </w:r>
          </w:p>
        </w:tc>
        <w:tc>
          <w:tcPr>
            <w:tcW w:w="3423" w:type="dxa"/>
            <w:gridSpan w:val="3"/>
            <w:tcBorders>
              <w:bottom w:val="single" w:sz="4" w:space="0" w:color="auto"/>
            </w:tcBorders>
          </w:tcPr>
          <w:p w14:paraId="64DDA3FF" w14:textId="77777777" w:rsidR="00145AD4" w:rsidRPr="00CA718C" w:rsidRDefault="00145AD4" w:rsidP="00145AD4">
            <w:pPr>
              <w:spacing w:line="240" w:lineRule="auto"/>
              <w:jc w:val="right"/>
            </w:pPr>
            <w:r w:rsidRPr="00CA718C">
              <w:rPr>
                <w:rFonts w:ascii="Arial" w:hAnsi="Arial" w:cs="Arial"/>
                <w:sz w:val="22"/>
                <w:szCs w:val="22"/>
              </w:rPr>
              <w:t>0       1       2       3       4     [N/O]</w:t>
            </w:r>
          </w:p>
        </w:tc>
      </w:tr>
      <w:tr w:rsidR="00700CC5" w:rsidRPr="004D2F94" w14:paraId="602885D2" w14:textId="77777777" w:rsidTr="00700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26D5DBD0" w14:textId="77777777" w:rsidR="00700CC5" w:rsidRPr="004D2F94" w:rsidRDefault="00700CC5" w:rsidP="00736702">
            <w:pPr>
              <w:spacing w:line="240" w:lineRule="auto"/>
              <w:jc w:val="center"/>
              <w:rPr>
                <w:rFonts w:ascii="Arial" w:hAnsi="Arial" w:cs="Arial"/>
                <w:b/>
                <w:bCs/>
                <w:sz w:val="22"/>
                <w:szCs w:val="22"/>
              </w:rPr>
            </w:pPr>
          </w:p>
        </w:tc>
        <w:tc>
          <w:tcPr>
            <w:tcW w:w="1529" w:type="dxa"/>
          </w:tcPr>
          <w:p w14:paraId="755E8D35" w14:textId="77777777" w:rsidR="00700CC5" w:rsidRPr="004D2F94" w:rsidRDefault="00700CC5" w:rsidP="00736702">
            <w:pPr>
              <w:spacing w:line="240" w:lineRule="auto"/>
              <w:jc w:val="center"/>
              <w:rPr>
                <w:rFonts w:ascii="Arial" w:hAnsi="Arial" w:cs="Arial"/>
                <w:b/>
                <w:bCs/>
                <w:sz w:val="22"/>
                <w:szCs w:val="22"/>
              </w:rPr>
            </w:pPr>
          </w:p>
        </w:tc>
        <w:tc>
          <w:tcPr>
            <w:tcW w:w="1547" w:type="dxa"/>
          </w:tcPr>
          <w:p w14:paraId="475C1181" w14:textId="77777777" w:rsidR="00700CC5" w:rsidRPr="004D2F94" w:rsidRDefault="00700CC5" w:rsidP="00736702">
            <w:pPr>
              <w:spacing w:line="240" w:lineRule="auto"/>
              <w:jc w:val="center"/>
              <w:rPr>
                <w:rFonts w:ascii="Arial" w:hAnsi="Arial" w:cs="Arial"/>
                <w:b/>
                <w:bCs/>
                <w:sz w:val="22"/>
                <w:szCs w:val="22"/>
              </w:rPr>
            </w:pPr>
          </w:p>
        </w:tc>
        <w:tc>
          <w:tcPr>
            <w:tcW w:w="1240" w:type="dxa"/>
          </w:tcPr>
          <w:p w14:paraId="32186764" w14:textId="77777777" w:rsidR="00700CC5" w:rsidRPr="004D2F94" w:rsidRDefault="00700CC5" w:rsidP="00736702">
            <w:pPr>
              <w:spacing w:line="240" w:lineRule="auto"/>
              <w:jc w:val="center"/>
              <w:rPr>
                <w:rFonts w:ascii="Arial" w:hAnsi="Arial" w:cs="Arial"/>
                <w:b/>
                <w:bCs/>
                <w:sz w:val="22"/>
                <w:szCs w:val="22"/>
              </w:rPr>
            </w:pPr>
          </w:p>
        </w:tc>
        <w:tc>
          <w:tcPr>
            <w:tcW w:w="1168" w:type="dxa"/>
            <w:gridSpan w:val="2"/>
          </w:tcPr>
          <w:p w14:paraId="6D4345E3" w14:textId="77777777" w:rsidR="00700CC5" w:rsidRPr="004D2F94" w:rsidRDefault="00700CC5" w:rsidP="00736702">
            <w:pPr>
              <w:spacing w:line="240" w:lineRule="auto"/>
              <w:jc w:val="center"/>
              <w:rPr>
                <w:rFonts w:ascii="Arial" w:hAnsi="Arial" w:cs="Arial"/>
                <w:b/>
                <w:bCs/>
                <w:sz w:val="22"/>
                <w:szCs w:val="22"/>
              </w:rPr>
            </w:pPr>
          </w:p>
        </w:tc>
        <w:tc>
          <w:tcPr>
            <w:tcW w:w="1884" w:type="dxa"/>
          </w:tcPr>
          <w:p w14:paraId="48DCF825" w14:textId="77777777" w:rsidR="00700CC5" w:rsidRPr="004D2F94" w:rsidRDefault="00700CC5" w:rsidP="00736702">
            <w:pPr>
              <w:spacing w:line="240" w:lineRule="auto"/>
              <w:jc w:val="center"/>
              <w:rPr>
                <w:rFonts w:ascii="Arial" w:hAnsi="Arial" w:cs="Arial"/>
                <w:b/>
                <w:bCs/>
                <w:sz w:val="22"/>
                <w:szCs w:val="22"/>
              </w:rPr>
            </w:pPr>
          </w:p>
        </w:tc>
      </w:tr>
      <w:tr w:rsidR="00700CC5" w:rsidRPr="004D2F94" w14:paraId="49027FFC" w14:textId="77777777" w:rsidTr="00700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0DA2B617"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363039F1"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32BA51E"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6C6A768B"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4B529C12"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B3A35D5"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432FF74F"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22F5DC1"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0E2C769B" w14:textId="77777777" w:rsidR="00700CC5"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5ACEC258" w14:textId="77777777" w:rsidR="00700CC5" w:rsidRPr="004D2F94" w:rsidRDefault="00700CC5"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61C4ECF" w14:textId="77777777" w:rsidR="00145AD4" w:rsidRDefault="00145AD4" w:rsidP="00145AD4">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145AD4" w:rsidRPr="002A1E91" w14:paraId="650A3EE8" w14:textId="77777777" w:rsidTr="00736702">
        <w:trPr>
          <w:cantSplit/>
          <w:trHeight w:val="467"/>
        </w:trPr>
        <w:tc>
          <w:tcPr>
            <w:tcW w:w="10278" w:type="dxa"/>
            <w:gridSpan w:val="2"/>
            <w:tcBorders>
              <w:bottom w:val="single" w:sz="12" w:space="0" w:color="auto"/>
            </w:tcBorders>
            <w:vAlign w:val="center"/>
          </w:tcPr>
          <w:p w14:paraId="07080DDB" w14:textId="77777777" w:rsidR="00145AD4" w:rsidRDefault="00145AD4" w:rsidP="00145AD4">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5B0835F1" w14:textId="77777777" w:rsidR="00145AD4" w:rsidRPr="002A1E91" w:rsidRDefault="00145AD4" w:rsidP="00145AD4">
            <w:pPr>
              <w:spacing w:line="240" w:lineRule="auto"/>
              <w:rPr>
                <w:rFonts w:ascii="Arial" w:hAnsi="Arial" w:cs="Arial"/>
                <w:sz w:val="22"/>
                <w:szCs w:val="22"/>
              </w:rPr>
            </w:pPr>
          </w:p>
        </w:tc>
      </w:tr>
      <w:tr w:rsidR="00145AD4" w:rsidRPr="002A1E91" w14:paraId="3706A3E1" w14:textId="77777777" w:rsidTr="00736702">
        <w:tc>
          <w:tcPr>
            <w:tcW w:w="10278" w:type="dxa"/>
            <w:gridSpan w:val="2"/>
            <w:tcBorders>
              <w:top w:val="single" w:sz="12" w:space="0" w:color="auto"/>
            </w:tcBorders>
            <w:shd w:val="clear" w:color="auto" w:fill="D9D9D9"/>
          </w:tcPr>
          <w:p w14:paraId="551C3ABF"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10A. Intervention Planning</w:t>
            </w:r>
          </w:p>
        </w:tc>
      </w:tr>
      <w:tr w:rsidR="00145AD4" w:rsidRPr="002A1E91" w14:paraId="3BF45672" w14:textId="77777777" w:rsidTr="00736702">
        <w:tc>
          <w:tcPr>
            <w:tcW w:w="6858" w:type="dxa"/>
          </w:tcPr>
          <w:p w14:paraId="14C9B732"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Displays basic understanding of the relationship between assessment and intervention</w:t>
            </w:r>
          </w:p>
        </w:tc>
        <w:tc>
          <w:tcPr>
            <w:tcW w:w="3420" w:type="dxa"/>
            <w:vAlign w:val="bottom"/>
          </w:tcPr>
          <w:p w14:paraId="1985C572"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03816DEC" w14:textId="77777777" w:rsidTr="00736702">
        <w:tc>
          <w:tcPr>
            <w:tcW w:w="10278" w:type="dxa"/>
            <w:gridSpan w:val="2"/>
            <w:shd w:val="clear" w:color="auto" w:fill="D9D9D9"/>
          </w:tcPr>
          <w:p w14:paraId="27A51773" w14:textId="77777777" w:rsidR="00145AD4" w:rsidRPr="002A1E91" w:rsidRDefault="00145AD4" w:rsidP="00145AD4">
            <w:pPr>
              <w:spacing w:line="240" w:lineRule="auto"/>
              <w:rPr>
                <w:rFonts w:ascii="Arial" w:hAnsi="Arial" w:cs="Arial"/>
                <w:b/>
                <w:sz w:val="22"/>
                <w:szCs w:val="22"/>
              </w:rPr>
            </w:pPr>
            <w:r w:rsidRPr="002A1E91">
              <w:rPr>
                <w:rFonts w:ascii="Arial" w:hAnsi="Arial" w:cs="Arial"/>
                <w:b/>
                <w:sz w:val="22"/>
                <w:szCs w:val="22"/>
              </w:rPr>
              <w:t>10B. Skills</w:t>
            </w:r>
          </w:p>
        </w:tc>
      </w:tr>
      <w:tr w:rsidR="00145AD4" w:rsidRPr="002A1E91" w14:paraId="4B2E9763" w14:textId="77777777" w:rsidTr="00736702">
        <w:tc>
          <w:tcPr>
            <w:tcW w:w="6858" w:type="dxa"/>
          </w:tcPr>
          <w:p w14:paraId="1762B3BB" w14:textId="77777777" w:rsidR="00145AD4" w:rsidRPr="002A1E91" w:rsidRDefault="00145AD4" w:rsidP="00145AD4">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helping skills</w:t>
            </w:r>
          </w:p>
        </w:tc>
        <w:tc>
          <w:tcPr>
            <w:tcW w:w="3420" w:type="dxa"/>
          </w:tcPr>
          <w:p w14:paraId="4095BADD" w14:textId="77777777" w:rsidR="00145AD4" w:rsidRDefault="00145AD4" w:rsidP="00145AD4">
            <w:pPr>
              <w:spacing w:line="240" w:lineRule="auto"/>
              <w:jc w:val="right"/>
            </w:pPr>
            <w:r w:rsidRPr="002713AE">
              <w:rPr>
                <w:rFonts w:ascii="Arial" w:hAnsi="Arial" w:cs="Arial"/>
                <w:sz w:val="22"/>
                <w:szCs w:val="22"/>
              </w:rPr>
              <w:t>0       1       2       3       4     [N/O]</w:t>
            </w:r>
          </w:p>
        </w:tc>
      </w:tr>
      <w:tr w:rsidR="00145AD4" w:rsidRPr="002A1E91" w14:paraId="25E7D6A6" w14:textId="77777777" w:rsidTr="00736702">
        <w:tc>
          <w:tcPr>
            <w:tcW w:w="10278" w:type="dxa"/>
            <w:gridSpan w:val="2"/>
            <w:shd w:val="clear" w:color="auto" w:fill="D9D9D9"/>
          </w:tcPr>
          <w:p w14:paraId="55728868" w14:textId="77777777"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rPr>
              <w:t>10C. Intervention Implementation</w:t>
            </w:r>
          </w:p>
        </w:tc>
      </w:tr>
      <w:tr w:rsidR="00145AD4" w:rsidRPr="002A1E91" w14:paraId="35559712" w14:textId="77777777" w:rsidTr="00736702">
        <w:tc>
          <w:tcPr>
            <w:tcW w:w="6858" w:type="dxa"/>
          </w:tcPr>
          <w:p w14:paraId="4A22621D"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of intervention strategies</w:t>
            </w:r>
          </w:p>
        </w:tc>
        <w:tc>
          <w:tcPr>
            <w:tcW w:w="3420" w:type="dxa"/>
            <w:vAlign w:val="bottom"/>
          </w:tcPr>
          <w:p w14:paraId="241ADB23"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r w:rsidR="00145AD4" w:rsidRPr="002A1E91" w14:paraId="7737F16B" w14:textId="77777777" w:rsidTr="00736702">
        <w:tc>
          <w:tcPr>
            <w:tcW w:w="10278" w:type="dxa"/>
            <w:gridSpan w:val="2"/>
            <w:shd w:val="clear" w:color="auto" w:fill="D9D9D9"/>
          </w:tcPr>
          <w:p w14:paraId="2F9160B6" w14:textId="77777777" w:rsidR="00145AD4" w:rsidRPr="002A1E91" w:rsidRDefault="00145AD4" w:rsidP="00145AD4">
            <w:pPr>
              <w:spacing w:line="240" w:lineRule="auto"/>
              <w:rPr>
                <w:rFonts w:ascii="Arial" w:hAnsi="Arial" w:cs="Arial"/>
                <w:sz w:val="22"/>
                <w:szCs w:val="22"/>
              </w:rPr>
            </w:pPr>
            <w:r w:rsidRPr="002A1E91">
              <w:rPr>
                <w:rFonts w:ascii="Arial" w:hAnsi="Arial" w:cs="Arial"/>
                <w:b/>
                <w:sz w:val="22"/>
                <w:szCs w:val="22"/>
              </w:rPr>
              <w:t>10D. Progress Evaluation</w:t>
            </w:r>
          </w:p>
        </w:tc>
      </w:tr>
      <w:tr w:rsidR="00145AD4" w:rsidRPr="002A1E91" w14:paraId="5D56DC0C" w14:textId="77777777" w:rsidTr="00736702">
        <w:tc>
          <w:tcPr>
            <w:tcW w:w="6858" w:type="dxa"/>
            <w:tcBorders>
              <w:bottom w:val="single" w:sz="4" w:space="0" w:color="auto"/>
            </w:tcBorders>
          </w:tcPr>
          <w:p w14:paraId="383584C4" w14:textId="77777777" w:rsidR="00145AD4" w:rsidRPr="002A1E91" w:rsidRDefault="00145AD4" w:rsidP="00145AD4">
            <w:pPr>
              <w:spacing w:line="240" w:lineRule="auto"/>
              <w:rPr>
                <w:rFonts w:ascii="Arial" w:hAnsi="Arial" w:cs="Arial"/>
                <w:sz w:val="22"/>
                <w:szCs w:val="22"/>
              </w:rPr>
            </w:pPr>
            <w:r w:rsidRPr="00C061D4">
              <w:rPr>
                <w:rFonts w:ascii="Arial" w:hAnsi="Arial" w:cs="Arial"/>
                <w:sz w:val="22"/>
                <w:szCs w:val="22"/>
              </w:rPr>
              <w:t>Demonstrates basic knowledge of the assessment of intervention progress and outcome</w:t>
            </w:r>
          </w:p>
        </w:tc>
        <w:tc>
          <w:tcPr>
            <w:tcW w:w="3420" w:type="dxa"/>
            <w:tcBorders>
              <w:bottom w:val="single" w:sz="4" w:space="0" w:color="auto"/>
            </w:tcBorders>
            <w:vAlign w:val="bottom"/>
          </w:tcPr>
          <w:p w14:paraId="78332672" w14:textId="77777777" w:rsidR="00145AD4" w:rsidRPr="002A1E91" w:rsidRDefault="00145AD4" w:rsidP="00145AD4">
            <w:pPr>
              <w:spacing w:line="240" w:lineRule="auto"/>
              <w:jc w:val="right"/>
              <w:rPr>
                <w:rFonts w:ascii="Arial" w:hAnsi="Arial" w:cs="Arial"/>
                <w:sz w:val="22"/>
                <w:szCs w:val="22"/>
              </w:rPr>
            </w:pPr>
            <w:r w:rsidRPr="004D2F94">
              <w:rPr>
                <w:rFonts w:ascii="Arial" w:hAnsi="Arial" w:cs="Arial"/>
                <w:sz w:val="22"/>
                <w:szCs w:val="22"/>
              </w:rPr>
              <w:t>0       1       2       3       4     [N/O]</w:t>
            </w:r>
          </w:p>
        </w:tc>
      </w:tr>
    </w:tbl>
    <w:p w14:paraId="6844A348" w14:textId="77777777" w:rsidR="00145AD4" w:rsidRDefault="00145AD4" w:rsidP="00145AD4">
      <w:pPr>
        <w:spacing w:line="240" w:lineRule="auto"/>
      </w:pPr>
    </w:p>
    <w:p w14:paraId="2C38E2B7" w14:textId="77777777" w:rsidR="00145AD4" w:rsidRPr="006F6130" w:rsidRDefault="00145AD4" w:rsidP="00145AD4">
      <w:pPr>
        <w:spacing w:line="240" w:lineRule="auto"/>
        <w:rPr>
          <w:rFonts w:ascii="Arial" w:hAnsi="Arial" w:cs="Arial"/>
          <w:b/>
          <w:bCs/>
          <w:sz w:val="22"/>
          <w:szCs w:val="22"/>
        </w:rPr>
      </w:pPr>
      <w:r w:rsidRPr="006F6130">
        <w:rPr>
          <w:rFonts w:ascii="Arial" w:hAnsi="Arial" w:cs="Arial"/>
          <w:b/>
          <w:bCs/>
          <w:sz w:val="22"/>
          <w:szCs w:val="22"/>
        </w:rPr>
        <w:t xml:space="preserve">SKIP 11 (CONSULTATION) &amp; 12 (TEACHING) </w:t>
      </w:r>
      <w:r>
        <w:rPr>
          <w:rFonts w:ascii="Arial" w:hAnsi="Arial" w:cs="Arial"/>
          <w:b/>
          <w:bCs/>
          <w:sz w:val="22"/>
          <w:szCs w:val="22"/>
        </w:rPr>
        <w:t>FOR PRACTICUM LEVEL</w:t>
      </w:r>
    </w:p>
    <w:p w14:paraId="1D5E4CFE" w14:textId="77777777" w:rsidR="00145AD4" w:rsidRDefault="00145AD4" w:rsidP="00145AD4">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145AD4" w:rsidRPr="002A1E91" w14:paraId="0CF258E4" w14:textId="77777777" w:rsidTr="00736702">
        <w:trPr>
          <w:cantSplit/>
          <w:trHeight w:val="539"/>
        </w:trPr>
        <w:tc>
          <w:tcPr>
            <w:tcW w:w="10278" w:type="dxa"/>
            <w:gridSpan w:val="2"/>
            <w:tcBorders>
              <w:top w:val="single" w:sz="4" w:space="0" w:color="auto"/>
              <w:bottom w:val="single" w:sz="12" w:space="0" w:color="auto"/>
            </w:tcBorders>
            <w:vAlign w:val="center"/>
          </w:tcPr>
          <w:p w14:paraId="45BC5CD4" w14:textId="77777777" w:rsidR="00145AD4" w:rsidRPr="007C3F5F" w:rsidRDefault="00145AD4" w:rsidP="00145AD4">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3</w:t>
            </w:r>
            <w:r w:rsidRPr="007C3F5F">
              <w:rPr>
                <w:rFonts w:ascii="Arial" w:hAnsi="Arial" w:cs="Arial"/>
                <w:b/>
                <w:sz w:val="22"/>
                <w:szCs w:val="22"/>
              </w:rPr>
              <w:t xml:space="preserve">. SUPERVISION: </w:t>
            </w:r>
            <w:r w:rsidRPr="007C3F5F">
              <w:rPr>
                <w:rFonts w:ascii="Arial" w:hAnsi="Arial" w:cs="Arial"/>
                <w:sz w:val="22"/>
                <w:szCs w:val="22"/>
              </w:rPr>
              <w:t>S</w:t>
            </w:r>
            <w:r w:rsidRPr="007C3F5F">
              <w:rPr>
                <w:rStyle w:val="Strong"/>
                <w:rFonts w:ascii="Arial" w:hAnsi="Arial" w:cs="Arial"/>
                <w:b w:val="0"/>
                <w:color w:val="000000"/>
                <w:sz w:val="22"/>
                <w:szCs w:val="22"/>
              </w:rPr>
              <w:t>upervision and training in the professional knowledge base of enhancing and monitoring the professional functioning of others.</w:t>
            </w:r>
          </w:p>
          <w:p w14:paraId="6641FF77" w14:textId="77777777" w:rsidR="00145AD4" w:rsidRPr="00351CAD" w:rsidRDefault="00145AD4" w:rsidP="00145AD4">
            <w:pPr>
              <w:spacing w:line="240" w:lineRule="auto"/>
              <w:rPr>
                <w:rFonts w:ascii="Arial" w:hAnsi="Arial" w:cs="Arial"/>
                <w:sz w:val="22"/>
                <w:szCs w:val="22"/>
                <w:highlight w:val="yellow"/>
              </w:rPr>
            </w:pPr>
          </w:p>
        </w:tc>
      </w:tr>
      <w:tr w:rsidR="00145AD4" w:rsidRPr="007C3F5F" w14:paraId="2F23EB0F" w14:textId="77777777" w:rsidTr="00736702">
        <w:tc>
          <w:tcPr>
            <w:tcW w:w="10278" w:type="dxa"/>
            <w:gridSpan w:val="2"/>
            <w:tcBorders>
              <w:top w:val="single" w:sz="12" w:space="0" w:color="auto"/>
              <w:bottom w:val="single" w:sz="4" w:space="0" w:color="auto"/>
            </w:tcBorders>
            <w:shd w:val="clear" w:color="auto" w:fill="D9D9D9"/>
          </w:tcPr>
          <w:p w14:paraId="4848E271" w14:textId="77777777" w:rsidR="00145AD4" w:rsidRPr="007C3F5F" w:rsidRDefault="00145AD4" w:rsidP="00145AD4">
            <w:pPr>
              <w:spacing w:line="240" w:lineRule="auto"/>
              <w:rPr>
                <w:rFonts w:ascii="Arial" w:hAnsi="Arial" w:cs="Arial"/>
                <w:b/>
                <w:sz w:val="22"/>
                <w:szCs w:val="22"/>
              </w:rPr>
            </w:pPr>
            <w:r w:rsidRPr="007C3F5F">
              <w:rPr>
                <w:rFonts w:ascii="Arial" w:hAnsi="Arial" w:cs="Arial"/>
                <w:b/>
                <w:sz w:val="22"/>
                <w:szCs w:val="22"/>
              </w:rPr>
              <w:t>13A. Expectations and Roles</w:t>
            </w:r>
          </w:p>
        </w:tc>
      </w:tr>
      <w:tr w:rsidR="00145AD4" w:rsidRPr="007C3F5F" w14:paraId="648CF027" w14:textId="77777777" w:rsidTr="00736702">
        <w:tc>
          <w:tcPr>
            <w:tcW w:w="6768" w:type="dxa"/>
            <w:tcBorders>
              <w:top w:val="single" w:sz="4" w:space="0" w:color="auto"/>
              <w:bottom w:val="single" w:sz="4" w:space="0" w:color="auto"/>
              <w:right w:val="single" w:sz="4" w:space="0" w:color="auto"/>
            </w:tcBorders>
          </w:tcPr>
          <w:p w14:paraId="0FFD6868" w14:textId="77777777" w:rsidR="00145AD4" w:rsidRPr="007C3F5F" w:rsidRDefault="00145AD4" w:rsidP="00145AD4">
            <w:pPr>
              <w:spacing w:line="240" w:lineRule="auto"/>
              <w:rPr>
                <w:rFonts w:ascii="Arial" w:hAnsi="Arial" w:cs="Arial"/>
                <w:sz w:val="22"/>
                <w:szCs w:val="22"/>
              </w:rPr>
            </w:pPr>
            <w:r w:rsidRPr="007C3F5F">
              <w:rPr>
                <w:rFonts w:ascii="Arial" w:hAnsi="Arial" w:cs="Arial"/>
                <w:sz w:val="22"/>
                <w:szCs w:val="22"/>
              </w:rPr>
              <w:t xml:space="preserve">Demonstrates </w:t>
            </w:r>
            <w:r>
              <w:rPr>
                <w:rFonts w:ascii="Arial" w:hAnsi="Arial" w:cs="Arial"/>
                <w:sz w:val="22"/>
                <w:szCs w:val="22"/>
              </w:rPr>
              <w:t>basic knowledge of expectations for supervision</w:t>
            </w:r>
          </w:p>
        </w:tc>
        <w:tc>
          <w:tcPr>
            <w:tcW w:w="3510" w:type="dxa"/>
            <w:tcBorders>
              <w:top w:val="single" w:sz="4" w:space="0" w:color="auto"/>
              <w:left w:val="single" w:sz="4" w:space="0" w:color="auto"/>
              <w:bottom w:val="single" w:sz="4" w:space="0" w:color="auto"/>
            </w:tcBorders>
            <w:vAlign w:val="bottom"/>
          </w:tcPr>
          <w:p w14:paraId="079B1BFA" w14:textId="77777777" w:rsidR="00145AD4" w:rsidRPr="007C3F5F" w:rsidRDefault="00145AD4" w:rsidP="00145AD4">
            <w:pPr>
              <w:spacing w:line="240" w:lineRule="auto"/>
              <w:jc w:val="right"/>
              <w:rPr>
                <w:rFonts w:ascii="Arial" w:hAnsi="Arial" w:cs="Arial"/>
                <w:sz w:val="22"/>
                <w:szCs w:val="22"/>
              </w:rPr>
            </w:pPr>
            <w:r w:rsidRPr="007C3F5F">
              <w:rPr>
                <w:rFonts w:ascii="Arial" w:hAnsi="Arial" w:cs="Arial"/>
                <w:sz w:val="22"/>
                <w:szCs w:val="22"/>
              </w:rPr>
              <w:t>0       1       2       3       4     [N/O]</w:t>
            </w:r>
          </w:p>
        </w:tc>
      </w:tr>
      <w:tr w:rsidR="00145AD4" w:rsidRPr="007C3F5F" w14:paraId="66F74158" w14:textId="77777777" w:rsidTr="00736702">
        <w:tc>
          <w:tcPr>
            <w:tcW w:w="6768" w:type="dxa"/>
            <w:tcBorders>
              <w:top w:val="single" w:sz="4" w:space="0" w:color="auto"/>
              <w:bottom w:val="single" w:sz="4" w:space="0" w:color="auto"/>
              <w:right w:val="single" w:sz="4" w:space="0" w:color="auto"/>
            </w:tcBorders>
          </w:tcPr>
          <w:p w14:paraId="0DE5FA10" w14:textId="77777777" w:rsidR="00145AD4" w:rsidRPr="00A77FF7" w:rsidRDefault="00145AD4" w:rsidP="00145AD4">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510" w:type="dxa"/>
            <w:tcBorders>
              <w:top w:val="single" w:sz="4" w:space="0" w:color="auto"/>
              <w:left w:val="single" w:sz="4" w:space="0" w:color="auto"/>
              <w:bottom w:val="single" w:sz="4" w:space="0" w:color="auto"/>
            </w:tcBorders>
          </w:tcPr>
          <w:p w14:paraId="4AB6EEE2" w14:textId="77777777" w:rsidR="00145AD4" w:rsidRDefault="00145AD4" w:rsidP="00145AD4">
            <w:pPr>
              <w:spacing w:line="240" w:lineRule="auto"/>
              <w:jc w:val="right"/>
            </w:pPr>
            <w:r w:rsidRPr="00A258B6">
              <w:rPr>
                <w:rFonts w:ascii="Arial" w:hAnsi="Arial" w:cs="Arial"/>
                <w:sz w:val="22"/>
                <w:szCs w:val="22"/>
              </w:rPr>
              <w:t>0       1       2       3       4     [N/O]</w:t>
            </w:r>
          </w:p>
        </w:tc>
      </w:tr>
      <w:tr w:rsidR="00145AD4" w:rsidRPr="007C3F5F" w14:paraId="74BD8DD2" w14:textId="77777777" w:rsidTr="00736702">
        <w:tc>
          <w:tcPr>
            <w:tcW w:w="6768" w:type="dxa"/>
            <w:tcBorders>
              <w:top w:val="single" w:sz="4" w:space="0" w:color="auto"/>
              <w:bottom w:val="single" w:sz="4" w:space="0" w:color="auto"/>
              <w:right w:val="single" w:sz="4" w:space="0" w:color="auto"/>
            </w:tcBorders>
          </w:tcPr>
          <w:p w14:paraId="3692C6BA" w14:textId="77777777" w:rsidR="00145AD4" w:rsidRPr="00A77FF7" w:rsidRDefault="00145AD4" w:rsidP="00145AD4">
            <w:pPr>
              <w:pStyle w:val="CommentText"/>
              <w:spacing w:line="240" w:lineRule="auto"/>
              <w:rPr>
                <w:rFonts w:ascii="Arial" w:hAnsi="Arial" w:cs="Arial"/>
                <w:i/>
                <w:iCs/>
                <w:sz w:val="22"/>
                <w:szCs w:val="22"/>
              </w:rPr>
            </w:pPr>
            <w:r w:rsidRPr="00A77FF7">
              <w:rPr>
                <w:rFonts w:ascii="Arial" w:hAnsi="Arial" w:cs="Arial"/>
                <w:i/>
                <w:iCs/>
                <w:sz w:val="22"/>
                <w:szCs w:val="22"/>
              </w:rPr>
              <w:t>Incorporates feedback in clinical work (e.g., client</w:t>
            </w:r>
            <w:r>
              <w:rPr>
                <w:rFonts w:ascii="Arial" w:hAnsi="Arial" w:cs="Arial"/>
                <w:i/>
                <w:iCs/>
                <w:sz w:val="22"/>
                <w:szCs w:val="22"/>
              </w:rPr>
              <w:t>/volunteer</w:t>
            </w:r>
            <w:r w:rsidRPr="00A77FF7">
              <w:rPr>
                <w:rFonts w:ascii="Arial" w:hAnsi="Arial" w:cs="Arial"/>
                <w:i/>
                <w:iCs/>
                <w:sz w:val="22"/>
                <w:szCs w:val="22"/>
              </w:rPr>
              <w:t xml:space="preserve"> interactions, written work)</w:t>
            </w:r>
          </w:p>
        </w:tc>
        <w:tc>
          <w:tcPr>
            <w:tcW w:w="3510" w:type="dxa"/>
            <w:tcBorders>
              <w:top w:val="single" w:sz="4" w:space="0" w:color="auto"/>
              <w:left w:val="single" w:sz="4" w:space="0" w:color="auto"/>
              <w:bottom w:val="single" w:sz="4" w:space="0" w:color="auto"/>
            </w:tcBorders>
          </w:tcPr>
          <w:p w14:paraId="37DEADC7" w14:textId="77777777" w:rsidR="00145AD4" w:rsidRDefault="00145AD4" w:rsidP="00145AD4">
            <w:pPr>
              <w:spacing w:line="240" w:lineRule="auto"/>
              <w:jc w:val="right"/>
            </w:pPr>
            <w:r w:rsidRPr="00A258B6">
              <w:rPr>
                <w:rFonts w:ascii="Arial" w:hAnsi="Arial" w:cs="Arial"/>
                <w:sz w:val="22"/>
                <w:szCs w:val="22"/>
              </w:rPr>
              <w:t>0       1       2       3       4     [N/O]</w:t>
            </w:r>
          </w:p>
        </w:tc>
      </w:tr>
      <w:tr w:rsidR="00145AD4" w:rsidRPr="007C3F5F" w14:paraId="7F837C86" w14:textId="77777777" w:rsidTr="00736702">
        <w:tc>
          <w:tcPr>
            <w:tcW w:w="6768" w:type="dxa"/>
            <w:tcBorders>
              <w:top w:val="single" w:sz="4" w:space="0" w:color="auto"/>
              <w:bottom w:val="single" w:sz="4" w:space="0" w:color="auto"/>
              <w:right w:val="single" w:sz="4" w:space="0" w:color="auto"/>
            </w:tcBorders>
            <w:shd w:val="clear" w:color="auto" w:fill="D9D9D9"/>
          </w:tcPr>
          <w:p w14:paraId="26F6AC06" w14:textId="77777777" w:rsidR="00145AD4" w:rsidRPr="007C3F5F" w:rsidRDefault="00145AD4" w:rsidP="00145AD4">
            <w:pPr>
              <w:spacing w:line="240" w:lineRule="auto"/>
              <w:rPr>
                <w:rFonts w:ascii="Arial" w:hAnsi="Arial" w:cs="Arial"/>
                <w:b/>
                <w:bCs/>
                <w:sz w:val="22"/>
                <w:szCs w:val="22"/>
              </w:rPr>
            </w:pPr>
            <w:r w:rsidRPr="007C3F5F">
              <w:rPr>
                <w:rFonts w:ascii="Arial" w:hAnsi="Arial" w:cs="Arial"/>
                <w:b/>
                <w:bCs/>
                <w:sz w:val="22"/>
                <w:szCs w:val="22"/>
              </w:rPr>
              <w:t>13C. Skills Development</w:t>
            </w:r>
          </w:p>
        </w:tc>
        <w:tc>
          <w:tcPr>
            <w:tcW w:w="3510" w:type="dxa"/>
            <w:tcBorders>
              <w:top w:val="single" w:sz="4" w:space="0" w:color="auto"/>
              <w:left w:val="single" w:sz="4" w:space="0" w:color="auto"/>
              <w:bottom w:val="single" w:sz="4" w:space="0" w:color="auto"/>
            </w:tcBorders>
            <w:shd w:val="clear" w:color="auto" w:fill="D9D9D9"/>
            <w:vAlign w:val="bottom"/>
          </w:tcPr>
          <w:p w14:paraId="60322A09" w14:textId="77777777" w:rsidR="00145AD4" w:rsidRPr="007C3F5F" w:rsidRDefault="00145AD4" w:rsidP="00145AD4">
            <w:pPr>
              <w:spacing w:line="240" w:lineRule="auto"/>
              <w:jc w:val="right"/>
              <w:rPr>
                <w:rFonts w:ascii="Arial" w:hAnsi="Arial" w:cs="Arial"/>
                <w:sz w:val="22"/>
                <w:szCs w:val="22"/>
              </w:rPr>
            </w:pPr>
          </w:p>
        </w:tc>
      </w:tr>
      <w:tr w:rsidR="00145AD4" w:rsidRPr="007C3F5F" w14:paraId="23D6492B" w14:textId="77777777" w:rsidTr="00736702">
        <w:tc>
          <w:tcPr>
            <w:tcW w:w="6768" w:type="dxa"/>
            <w:tcBorders>
              <w:top w:val="single" w:sz="4" w:space="0" w:color="auto"/>
              <w:bottom w:val="single" w:sz="4" w:space="0" w:color="auto"/>
              <w:right w:val="single" w:sz="4" w:space="0" w:color="auto"/>
            </w:tcBorders>
          </w:tcPr>
          <w:p w14:paraId="724D180A" w14:textId="77777777" w:rsidR="00145AD4" w:rsidRPr="007C3F5F" w:rsidRDefault="00145AD4" w:rsidP="00145AD4">
            <w:pPr>
              <w:spacing w:line="240" w:lineRule="auto"/>
              <w:rPr>
                <w:rFonts w:ascii="Arial" w:hAnsi="Arial" w:cs="Arial"/>
                <w:sz w:val="22"/>
                <w:szCs w:val="22"/>
              </w:rPr>
            </w:pPr>
            <w:r w:rsidRPr="007C3F5F">
              <w:rPr>
                <w:rFonts w:ascii="Arial" w:hAnsi="Arial" w:cs="Arial"/>
                <w:sz w:val="22"/>
                <w:szCs w:val="22"/>
              </w:rPr>
              <w:t>Displays interpersonal skills of communication and openness to feedback</w:t>
            </w:r>
          </w:p>
        </w:tc>
        <w:tc>
          <w:tcPr>
            <w:tcW w:w="3510" w:type="dxa"/>
            <w:tcBorders>
              <w:top w:val="single" w:sz="4" w:space="0" w:color="auto"/>
              <w:left w:val="single" w:sz="4" w:space="0" w:color="auto"/>
              <w:bottom w:val="single" w:sz="4" w:space="0" w:color="auto"/>
            </w:tcBorders>
            <w:vAlign w:val="bottom"/>
          </w:tcPr>
          <w:p w14:paraId="12A01F1D" w14:textId="77777777" w:rsidR="00145AD4" w:rsidRPr="007C3F5F" w:rsidRDefault="00145AD4" w:rsidP="00145AD4">
            <w:pPr>
              <w:spacing w:line="240" w:lineRule="auto"/>
              <w:jc w:val="right"/>
              <w:rPr>
                <w:rFonts w:ascii="Arial" w:hAnsi="Arial" w:cs="Arial"/>
                <w:sz w:val="22"/>
                <w:szCs w:val="22"/>
              </w:rPr>
            </w:pPr>
            <w:r w:rsidRPr="007C3F5F">
              <w:rPr>
                <w:rFonts w:ascii="Arial" w:hAnsi="Arial" w:cs="Arial"/>
                <w:sz w:val="22"/>
                <w:szCs w:val="22"/>
              </w:rPr>
              <w:t>0       1       2       3       4     [N/O]</w:t>
            </w:r>
          </w:p>
        </w:tc>
      </w:tr>
    </w:tbl>
    <w:p w14:paraId="6EC1C1D9" w14:textId="0857EF74" w:rsidR="00145AD4" w:rsidRDefault="00145AD4" w:rsidP="00145AD4">
      <w:pPr>
        <w:spacing w:line="240" w:lineRule="auto"/>
        <w:rPr>
          <w:rFonts w:ascii="Arial" w:hAnsi="Arial" w:cs="Arial"/>
          <w:b/>
          <w:sz w:val="22"/>
          <w:szCs w:val="22"/>
        </w:rPr>
      </w:pPr>
    </w:p>
    <w:p w14:paraId="3089FC53" w14:textId="3F800BBC" w:rsidR="00CD7641" w:rsidRPr="002A1E91" w:rsidRDefault="00CD7641" w:rsidP="00CD7641">
      <w:pPr>
        <w:spacing w:line="240" w:lineRule="auto"/>
        <w:jc w:val="left"/>
        <w:rPr>
          <w:rFonts w:ascii="Arial" w:hAnsi="Arial" w:cs="Arial"/>
          <w:b/>
          <w:sz w:val="22"/>
          <w:szCs w:val="22"/>
        </w:rPr>
      </w:pPr>
      <w:r w:rsidRPr="00CD7641">
        <w:rPr>
          <w:rFonts w:ascii="Arial" w:hAnsi="Arial" w:cs="Arial"/>
          <w:b/>
          <w:sz w:val="22"/>
          <w:szCs w:val="22"/>
        </w:rPr>
        <w:t>SKIP 14 (INTERDISCIPLINARY SYSTEMS), 15 (MANAGEMENT ADMINISTRATION), &amp; 16 (ADVOCACY) FOR PRACTICUM LEVEL</w:t>
      </w:r>
    </w:p>
    <w:tbl>
      <w:tblPr>
        <w:tblW w:w="9547" w:type="dxa"/>
        <w:tblInd w:w="15" w:type="dxa"/>
        <w:tblLook w:val="00A0" w:firstRow="1" w:lastRow="0" w:firstColumn="1" w:lastColumn="0" w:noHBand="0" w:noVBand="0"/>
      </w:tblPr>
      <w:tblGrid>
        <w:gridCol w:w="2179"/>
        <w:gridCol w:w="1529"/>
        <w:gridCol w:w="1547"/>
        <w:gridCol w:w="1240"/>
        <w:gridCol w:w="1168"/>
        <w:gridCol w:w="1884"/>
      </w:tblGrid>
      <w:tr w:rsidR="00700CC5" w:rsidRPr="004D2F94" w14:paraId="48C06A40" w14:textId="77777777" w:rsidTr="00CD7641">
        <w:tc>
          <w:tcPr>
            <w:tcW w:w="2179" w:type="dxa"/>
          </w:tcPr>
          <w:p w14:paraId="7FF4D477" w14:textId="629267E9" w:rsidR="00700CC5" w:rsidRPr="004D2F94" w:rsidRDefault="00700CC5" w:rsidP="00CD7641">
            <w:pPr>
              <w:spacing w:line="240" w:lineRule="auto"/>
              <w:rPr>
                <w:rFonts w:ascii="Arial" w:hAnsi="Arial" w:cs="Arial"/>
                <w:b/>
                <w:bCs/>
                <w:sz w:val="22"/>
                <w:szCs w:val="22"/>
              </w:rPr>
            </w:pPr>
          </w:p>
        </w:tc>
        <w:tc>
          <w:tcPr>
            <w:tcW w:w="1529" w:type="dxa"/>
          </w:tcPr>
          <w:p w14:paraId="6E87C4FA" w14:textId="77777777" w:rsidR="00700CC5" w:rsidRPr="004D2F94" w:rsidRDefault="00700CC5" w:rsidP="00736702">
            <w:pPr>
              <w:spacing w:line="240" w:lineRule="auto"/>
              <w:jc w:val="center"/>
              <w:rPr>
                <w:rFonts w:ascii="Arial" w:hAnsi="Arial" w:cs="Arial"/>
                <w:b/>
                <w:bCs/>
                <w:sz w:val="22"/>
                <w:szCs w:val="22"/>
              </w:rPr>
            </w:pPr>
          </w:p>
        </w:tc>
        <w:tc>
          <w:tcPr>
            <w:tcW w:w="1547" w:type="dxa"/>
          </w:tcPr>
          <w:p w14:paraId="699C8C73" w14:textId="77777777" w:rsidR="00700CC5" w:rsidRPr="004D2F94" w:rsidRDefault="00700CC5" w:rsidP="00736702">
            <w:pPr>
              <w:spacing w:line="240" w:lineRule="auto"/>
              <w:jc w:val="center"/>
              <w:rPr>
                <w:rFonts w:ascii="Arial" w:hAnsi="Arial" w:cs="Arial"/>
                <w:b/>
                <w:bCs/>
                <w:sz w:val="22"/>
                <w:szCs w:val="22"/>
              </w:rPr>
            </w:pPr>
          </w:p>
        </w:tc>
        <w:tc>
          <w:tcPr>
            <w:tcW w:w="1240" w:type="dxa"/>
          </w:tcPr>
          <w:p w14:paraId="35C50BB1" w14:textId="77777777" w:rsidR="00700CC5" w:rsidRPr="004D2F94" w:rsidRDefault="00700CC5" w:rsidP="00736702">
            <w:pPr>
              <w:spacing w:line="240" w:lineRule="auto"/>
              <w:jc w:val="center"/>
              <w:rPr>
                <w:rFonts w:ascii="Arial" w:hAnsi="Arial" w:cs="Arial"/>
                <w:b/>
                <w:bCs/>
                <w:sz w:val="22"/>
                <w:szCs w:val="22"/>
              </w:rPr>
            </w:pPr>
          </w:p>
        </w:tc>
        <w:tc>
          <w:tcPr>
            <w:tcW w:w="1168" w:type="dxa"/>
          </w:tcPr>
          <w:p w14:paraId="635E5F10" w14:textId="77777777" w:rsidR="00700CC5" w:rsidRPr="004D2F94" w:rsidRDefault="00700CC5" w:rsidP="00736702">
            <w:pPr>
              <w:spacing w:line="240" w:lineRule="auto"/>
              <w:jc w:val="center"/>
              <w:rPr>
                <w:rFonts w:ascii="Arial" w:hAnsi="Arial" w:cs="Arial"/>
                <w:b/>
                <w:bCs/>
                <w:sz w:val="22"/>
                <w:szCs w:val="22"/>
              </w:rPr>
            </w:pPr>
          </w:p>
        </w:tc>
        <w:tc>
          <w:tcPr>
            <w:tcW w:w="1884" w:type="dxa"/>
          </w:tcPr>
          <w:p w14:paraId="3671D9E1" w14:textId="77777777" w:rsidR="00700CC5" w:rsidRPr="004D2F94" w:rsidRDefault="00700CC5" w:rsidP="00736702">
            <w:pPr>
              <w:spacing w:line="240" w:lineRule="auto"/>
              <w:jc w:val="center"/>
              <w:rPr>
                <w:rFonts w:ascii="Arial" w:hAnsi="Arial" w:cs="Arial"/>
                <w:b/>
                <w:bCs/>
                <w:sz w:val="22"/>
                <w:szCs w:val="22"/>
              </w:rPr>
            </w:pPr>
          </w:p>
        </w:tc>
      </w:tr>
    </w:tbl>
    <w:p w14:paraId="6C50C177" w14:textId="77777777" w:rsidR="00145AD4" w:rsidRDefault="00145AD4" w:rsidP="00145AD4">
      <w:pPr>
        <w:spacing w:line="240" w:lineRule="auto"/>
        <w:rPr>
          <w:rFonts w:ascii="Arial" w:hAnsi="Arial" w:cs="Arial"/>
          <w:b/>
          <w:sz w:val="22"/>
          <w:szCs w:val="22"/>
        </w:rPr>
      </w:pPr>
    </w:p>
    <w:p w14:paraId="711AF640" w14:textId="77777777" w:rsidR="00145AD4" w:rsidRPr="000E22EE" w:rsidRDefault="00145AD4" w:rsidP="00145AD4">
      <w:pPr>
        <w:spacing w:line="240" w:lineRule="auto"/>
        <w:rPr>
          <w:rFonts w:ascii="Arial" w:hAnsi="Arial" w:cs="Arial"/>
          <w:b/>
          <w:sz w:val="22"/>
          <w:szCs w:val="22"/>
        </w:rPr>
      </w:pPr>
      <w:r w:rsidRPr="00A77FF7">
        <w:rPr>
          <w:rFonts w:ascii="Arial" w:hAnsi="Arial" w:cs="Arial"/>
          <w:b/>
          <w:u w:val="single"/>
        </w:rPr>
        <w:t>Overall Assessment of Trainee’s Current Level of Competence</w:t>
      </w:r>
    </w:p>
    <w:p w14:paraId="3265F78D" w14:textId="77777777" w:rsidR="00145AD4" w:rsidRDefault="00145AD4" w:rsidP="00145AD4">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0CD6B145" w14:textId="77777777" w:rsidR="00145AD4" w:rsidRDefault="00145AD4" w:rsidP="00145AD4">
      <w:pPr>
        <w:spacing w:line="240" w:lineRule="auto"/>
        <w:rPr>
          <w:rFonts w:ascii="Arial" w:hAnsi="Arial" w:cs="Arial"/>
        </w:rPr>
      </w:pPr>
    </w:p>
    <w:p w14:paraId="0328D670" w14:textId="77777777" w:rsidR="00145AD4" w:rsidRDefault="00145AD4" w:rsidP="00145AD4">
      <w:pPr>
        <w:spacing w:line="240" w:lineRule="auto"/>
        <w:rPr>
          <w:rFonts w:ascii="Arial" w:hAnsi="Arial" w:cs="Arial"/>
        </w:rPr>
      </w:pPr>
      <w:r w:rsidRPr="00A77FF7">
        <w:rPr>
          <w:rFonts w:ascii="Arial" w:hAnsi="Arial" w:cs="Arial"/>
        </w:rPr>
        <w:t>What are the trainee’s particular strengths and weaknesses?</w:t>
      </w:r>
    </w:p>
    <w:p w14:paraId="50B73CEF" w14:textId="77777777" w:rsidR="00145AD4" w:rsidRDefault="00145AD4" w:rsidP="00145AD4">
      <w:pPr>
        <w:spacing w:line="240" w:lineRule="auto"/>
        <w:rPr>
          <w:rFonts w:ascii="Arial" w:hAnsi="Arial" w:cs="Arial"/>
        </w:rPr>
      </w:pPr>
    </w:p>
    <w:p w14:paraId="59B0C237" w14:textId="77777777" w:rsidR="00145AD4" w:rsidRDefault="00145AD4" w:rsidP="00145AD4">
      <w:pPr>
        <w:spacing w:line="240" w:lineRule="auto"/>
        <w:rPr>
          <w:rFonts w:ascii="Arial" w:hAnsi="Arial" w:cs="Arial"/>
          <w:sz w:val="22"/>
          <w:szCs w:val="22"/>
        </w:rPr>
      </w:pPr>
    </w:p>
    <w:p w14:paraId="149E6F8A" w14:textId="77777777" w:rsidR="00145AD4" w:rsidRDefault="00145AD4" w:rsidP="00145AD4">
      <w:pPr>
        <w:spacing w:line="240" w:lineRule="auto"/>
        <w:rPr>
          <w:rFonts w:ascii="Arial" w:hAnsi="Arial" w:cs="Arial"/>
          <w:sz w:val="22"/>
          <w:szCs w:val="22"/>
        </w:rPr>
      </w:pPr>
    </w:p>
    <w:p w14:paraId="4F683438" w14:textId="77777777" w:rsidR="0081464F" w:rsidRDefault="0081464F" w:rsidP="00145AD4">
      <w:pPr>
        <w:spacing w:line="240" w:lineRule="auto"/>
        <w:rPr>
          <w:rFonts w:ascii="Arial" w:hAnsi="Arial" w:cs="Arial"/>
        </w:rPr>
      </w:pPr>
    </w:p>
    <w:p w14:paraId="2F5ED247" w14:textId="77777777" w:rsidR="0081464F" w:rsidRDefault="0081464F" w:rsidP="00145AD4">
      <w:pPr>
        <w:spacing w:line="240" w:lineRule="auto"/>
        <w:rPr>
          <w:rFonts w:ascii="Arial" w:hAnsi="Arial" w:cs="Arial"/>
        </w:rPr>
      </w:pPr>
    </w:p>
    <w:p w14:paraId="1D29B822" w14:textId="6BA8374F" w:rsidR="00145AD4" w:rsidRDefault="00145AD4" w:rsidP="00145AD4">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 xml:space="preserve"> </w:t>
      </w:r>
      <w:r w:rsidRPr="00A77FF7">
        <w:rPr>
          <w:rFonts w:ascii="Arial" w:hAnsi="Arial" w:cs="Arial"/>
        </w:rPr>
        <w:t xml:space="preserve">If applicable, is the trainee ready to </w:t>
      </w:r>
      <w:r>
        <w:rPr>
          <w:rFonts w:ascii="Arial" w:hAnsi="Arial" w:cs="Arial"/>
        </w:rPr>
        <w:t xml:space="preserve">begin practicum? </w:t>
      </w:r>
    </w:p>
    <w:p w14:paraId="0B3994ED" w14:textId="77777777" w:rsidR="00145AD4" w:rsidRDefault="00145AD4" w:rsidP="00145AD4">
      <w:pPr>
        <w:spacing w:line="240" w:lineRule="auto"/>
        <w:rPr>
          <w:rFonts w:ascii="Arial" w:hAnsi="Arial" w:cs="Arial"/>
        </w:rPr>
      </w:pPr>
    </w:p>
    <w:p w14:paraId="3B12FF65" w14:textId="77777777" w:rsidR="00145AD4" w:rsidRDefault="00145AD4" w:rsidP="00145AD4">
      <w:pPr>
        <w:spacing w:line="240" w:lineRule="auto"/>
        <w:rPr>
          <w:rFonts w:ascii="Arial" w:hAnsi="Arial" w:cs="Arial"/>
        </w:rPr>
      </w:pPr>
    </w:p>
    <w:p w14:paraId="4DF7F7B3" w14:textId="77777777" w:rsidR="0081464F" w:rsidRDefault="0081464F" w:rsidP="00145AD4">
      <w:pPr>
        <w:spacing w:line="240" w:lineRule="auto"/>
        <w:rPr>
          <w:rFonts w:ascii="Arial" w:hAnsi="Arial" w:cs="Arial"/>
        </w:rPr>
      </w:pPr>
    </w:p>
    <w:p w14:paraId="6CB5D221" w14:textId="77777777" w:rsidR="0081464F" w:rsidRDefault="0081464F" w:rsidP="00145AD4">
      <w:pPr>
        <w:spacing w:line="240" w:lineRule="auto"/>
        <w:rPr>
          <w:rFonts w:ascii="Arial" w:hAnsi="Arial" w:cs="Arial"/>
        </w:rPr>
      </w:pPr>
    </w:p>
    <w:p w14:paraId="5F0BF8A6" w14:textId="77777777" w:rsidR="0081464F" w:rsidRDefault="0081464F" w:rsidP="00145AD4">
      <w:pPr>
        <w:spacing w:line="240" w:lineRule="auto"/>
        <w:rPr>
          <w:rFonts w:ascii="Arial" w:hAnsi="Arial" w:cs="Arial"/>
        </w:rPr>
      </w:pPr>
    </w:p>
    <w:p w14:paraId="62DCA17A" w14:textId="164B3A65" w:rsidR="00145AD4" w:rsidRDefault="00145AD4" w:rsidP="00145AD4">
      <w:pPr>
        <w:spacing w:line="240" w:lineRule="auto"/>
        <w:rPr>
          <w:rFonts w:ascii="Arial" w:hAnsi="Arial" w:cs="Arial"/>
        </w:rPr>
      </w:pPr>
      <w:r>
        <w:rPr>
          <w:rFonts w:ascii="Arial" w:hAnsi="Arial" w:cs="Arial"/>
        </w:rPr>
        <w:t>Other Comments</w:t>
      </w:r>
    </w:p>
    <w:p w14:paraId="35F0619D" w14:textId="77777777" w:rsidR="00145AD4" w:rsidRDefault="00145AD4" w:rsidP="00145AD4">
      <w:pPr>
        <w:spacing w:line="240" w:lineRule="auto"/>
        <w:jc w:val="center"/>
        <w:rPr>
          <w:rFonts w:ascii="Arial" w:hAnsi="Arial" w:cs="Arial"/>
          <w:b/>
          <w:bCs/>
        </w:rPr>
      </w:pPr>
    </w:p>
    <w:p w14:paraId="6A0B484B" w14:textId="77777777" w:rsidR="00145AD4" w:rsidRDefault="00145AD4" w:rsidP="00145AD4">
      <w:pPr>
        <w:spacing w:line="240" w:lineRule="auto"/>
        <w:rPr>
          <w:rFonts w:ascii="Arial" w:hAnsi="Arial" w:cs="Arial"/>
          <w:b/>
        </w:rPr>
      </w:pPr>
    </w:p>
    <w:p w14:paraId="0AE0BD64" w14:textId="74CA4782" w:rsidR="00D90518" w:rsidRDefault="00D90518" w:rsidP="00EA20FC">
      <w:pPr>
        <w:suppressAutoHyphens/>
      </w:pPr>
    </w:p>
    <w:p w14:paraId="15569035" w14:textId="34E6EFA3" w:rsidR="00736702" w:rsidRDefault="00736702" w:rsidP="00EA20FC">
      <w:pPr>
        <w:suppressAutoHyphens/>
      </w:pPr>
    </w:p>
    <w:p w14:paraId="1A840467" w14:textId="55A9A222" w:rsidR="00736702" w:rsidRDefault="00736702" w:rsidP="00EA20FC">
      <w:pPr>
        <w:suppressAutoHyphens/>
      </w:pPr>
    </w:p>
    <w:p w14:paraId="43CE16F4" w14:textId="54537045" w:rsidR="00736702" w:rsidRDefault="00736702" w:rsidP="00EA20FC">
      <w:pPr>
        <w:suppressAutoHyphens/>
      </w:pPr>
    </w:p>
    <w:p w14:paraId="2006FAE8" w14:textId="46D46914" w:rsidR="00736702" w:rsidRDefault="00736702" w:rsidP="00EA20FC">
      <w:pPr>
        <w:suppressAutoHyphens/>
      </w:pPr>
    </w:p>
    <w:p w14:paraId="2440AED0" w14:textId="77777777" w:rsidR="005B4E3C" w:rsidRDefault="005B4E3C" w:rsidP="005B4E3C">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607F1676" w14:textId="77777777" w:rsidR="005B4E3C" w:rsidRDefault="005B4E3C" w:rsidP="005B4E3C">
      <w:pPr>
        <w:spacing w:line="240" w:lineRule="auto"/>
        <w:rPr>
          <w:rFonts w:ascii="Arial" w:hAnsi="Arial" w:cs="Arial"/>
        </w:rPr>
      </w:pPr>
    </w:p>
    <w:p w14:paraId="068D8FDA" w14:textId="42954237" w:rsidR="005B4E3C" w:rsidRDefault="004D1A82" w:rsidP="005B4E3C">
      <w:pPr>
        <w:spacing w:line="240" w:lineRule="auto"/>
        <w:rPr>
          <w:rFonts w:ascii="Arial" w:hAnsi="Arial" w:cs="Arial"/>
        </w:rPr>
      </w:pPr>
      <w:r>
        <w:rPr>
          <w:rFonts w:ascii="Arial" w:hAnsi="Arial" w:cs="Arial"/>
        </w:rPr>
        <w:t>Clinical Super</w:t>
      </w:r>
      <w:r w:rsidR="005B4E3C">
        <w:rPr>
          <w:rFonts w:ascii="Arial" w:hAnsi="Arial" w:cs="Arial"/>
        </w:rPr>
        <w:t>visor Signature:__________________________</w:t>
      </w:r>
      <w:r w:rsidR="005B4E3C">
        <w:rPr>
          <w:rFonts w:ascii="Arial" w:hAnsi="Arial" w:cs="Arial"/>
        </w:rPr>
        <w:tab/>
        <w:t>Date:_____________</w:t>
      </w:r>
    </w:p>
    <w:p w14:paraId="7FD44FA5" w14:textId="77777777" w:rsidR="005B4E3C" w:rsidRDefault="005B4E3C" w:rsidP="005B4E3C">
      <w:pPr>
        <w:spacing w:line="240" w:lineRule="auto"/>
        <w:rPr>
          <w:rFonts w:ascii="Arial" w:hAnsi="Arial" w:cs="Arial"/>
        </w:rPr>
      </w:pPr>
    </w:p>
    <w:p w14:paraId="5DCFF317" w14:textId="3CDB9E5B" w:rsidR="00736702" w:rsidRPr="005B4E3C" w:rsidRDefault="005B4E3C" w:rsidP="005B4E3C">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6BA2DAF6" w14:textId="0A45B1B7" w:rsidR="002C7A84" w:rsidRDefault="002C7A84" w:rsidP="00EA20FC">
      <w:pPr>
        <w:suppressAutoHyphens/>
      </w:pPr>
    </w:p>
    <w:p w14:paraId="2EBF79B2" w14:textId="02AC6EB2" w:rsidR="00781A21" w:rsidRDefault="00781A21" w:rsidP="00EA20FC">
      <w:pPr>
        <w:suppressAutoHyphens/>
      </w:pPr>
    </w:p>
    <w:p w14:paraId="2C1F4BA7" w14:textId="47A606DC" w:rsidR="00781A21" w:rsidRDefault="00781A21" w:rsidP="00EA20FC">
      <w:pPr>
        <w:suppressAutoHyphens/>
      </w:pPr>
    </w:p>
    <w:p w14:paraId="4761F173" w14:textId="1378A637" w:rsidR="00781A21" w:rsidRDefault="00781A21" w:rsidP="00EA20FC">
      <w:pPr>
        <w:suppressAutoHyphens/>
      </w:pPr>
    </w:p>
    <w:p w14:paraId="168D52DE" w14:textId="46B0BBAE" w:rsidR="00781A21" w:rsidRDefault="00781A21" w:rsidP="00EA20FC">
      <w:pPr>
        <w:suppressAutoHyphens/>
      </w:pPr>
    </w:p>
    <w:p w14:paraId="051CE26C" w14:textId="40270567" w:rsidR="00781A21" w:rsidRDefault="00781A21" w:rsidP="00EA20FC">
      <w:pPr>
        <w:suppressAutoHyphens/>
      </w:pPr>
    </w:p>
    <w:p w14:paraId="340714CA" w14:textId="0EB55118" w:rsidR="00781A21" w:rsidRDefault="00781A21" w:rsidP="00EA20FC">
      <w:pPr>
        <w:suppressAutoHyphens/>
      </w:pPr>
    </w:p>
    <w:p w14:paraId="5CF4B2AD" w14:textId="32777017" w:rsidR="00781A21" w:rsidRDefault="00781A21" w:rsidP="00EA20FC">
      <w:pPr>
        <w:suppressAutoHyphens/>
      </w:pPr>
    </w:p>
    <w:p w14:paraId="2B13E2A5" w14:textId="34EAA7F0" w:rsidR="00781A21" w:rsidRDefault="00781A21" w:rsidP="00EA20FC">
      <w:pPr>
        <w:suppressAutoHyphens/>
      </w:pPr>
    </w:p>
    <w:p w14:paraId="29396D6B" w14:textId="1B276370" w:rsidR="00781A21" w:rsidRDefault="00781A21" w:rsidP="00EA20FC">
      <w:pPr>
        <w:suppressAutoHyphens/>
      </w:pPr>
    </w:p>
    <w:p w14:paraId="511E70B1" w14:textId="17D60833" w:rsidR="00781A21" w:rsidRDefault="00781A21" w:rsidP="00EA20FC">
      <w:pPr>
        <w:suppressAutoHyphens/>
      </w:pPr>
    </w:p>
    <w:p w14:paraId="09055476" w14:textId="2C85F4BB" w:rsidR="00781A21" w:rsidRDefault="00781A21" w:rsidP="00EA20FC">
      <w:pPr>
        <w:suppressAutoHyphens/>
      </w:pPr>
    </w:p>
    <w:p w14:paraId="2A0A76D0" w14:textId="6E7CCAF9" w:rsidR="00781A21" w:rsidRDefault="00781A21" w:rsidP="00EA20FC">
      <w:pPr>
        <w:suppressAutoHyphens/>
      </w:pPr>
    </w:p>
    <w:p w14:paraId="4483A240" w14:textId="08F44B64" w:rsidR="00781A21" w:rsidRDefault="00781A21" w:rsidP="00EA20FC">
      <w:pPr>
        <w:suppressAutoHyphens/>
      </w:pPr>
    </w:p>
    <w:p w14:paraId="1EFD0283" w14:textId="6B56247E" w:rsidR="00781A21" w:rsidRDefault="00781A21" w:rsidP="00EA20FC">
      <w:pPr>
        <w:suppressAutoHyphens/>
      </w:pPr>
    </w:p>
    <w:p w14:paraId="62C2EBDC" w14:textId="6ADF3AF3" w:rsidR="00781A21" w:rsidRDefault="00781A21" w:rsidP="00EA20FC">
      <w:pPr>
        <w:suppressAutoHyphens/>
      </w:pPr>
    </w:p>
    <w:p w14:paraId="10E568ED" w14:textId="4BF70E42" w:rsidR="00781A21" w:rsidRDefault="00781A21" w:rsidP="00EA20FC">
      <w:pPr>
        <w:suppressAutoHyphens/>
      </w:pPr>
    </w:p>
    <w:p w14:paraId="5FEAE2BA" w14:textId="5108D0DC" w:rsidR="00781A21" w:rsidRDefault="00781A21" w:rsidP="00EA20FC">
      <w:pPr>
        <w:suppressAutoHyphens/>
      </w:pPr>
    </w:p>
    <w:p w14:paraId="5A417936" w14:textId="1CD3FF09" w:rsidR="00781A21" w:rsidRDefault="00781A21" w:rsidP="00EA20FC">
      <w:pPr>
        <w:suppressAutoHyphens/>
      </w:pPr>
    </w:p>
    <w:p w14:paraId="0BEBBDC3" w14:textId="77777777" w:rsidR="00781A21" w:rsidRDefault="00781A21" w:rsidP="00EA20FC">
      <w:pPr>
        <w:suppressAutoHyphens/>
      </w:pPr>
    </w:p>
    <w:p w14:paraId="73C817C0" w14:textId="77777777" w:rsidR="00EE7E2B" w:rsidRDefault="00EE7E2B" w:rsidP="00D90518">
      <w:pPr>
        <w:suppressAutoHyphens/>
        <w:spacing w:line="240" w:lineRule="auto"/>
      </w:pPr>
    </w:p>
    <w:p w14:paraId="3164C63A" w14:textId="058C25F8" w:rsidR="0081464F" w:rsidRPr="00700CC5" w:rsidRDefault="0081464F" w:rsidP="0081464F">
      <w:pPr>
        <w:pStyle w:val="Heading2"/>
        <w:spacing w:line="240" w:lineRule="auto"/>
        <w:rPr>
          <w:sz w:val="24"/>
          <w:u w:val="single"/>
        </w:rPr>
      </w:pPr>
      <w:bookmarkStart w:id="2129" w:name="_Toc57613613"/>
      <w:bookmarkStart w:id="2130" w:name="_Toc491158882"/>
      <w:bookmarkStart w:id="2131" w:name="_Toc491159197"/>
      <w:bookmarkStart w:id="2132" w:name="_Toc491159304"/>
      <w:bookmarkStart w:id="2133" w:name="_Toc491159674"/>
      <w:bookmarkStart w:id="2134" w:name="_Toc491159958"/>
      <w:bookmarkStart w:id="2135" w:name="_Toc491160233"/>
      <w:bookmarkStart w:id="2136" w:name="_Toc491160341"/>
      <w:bookmarkStart w:id="2137" w:name="_Toc491160434"/>
      <w:bookmarkStart w:id="2138" w:name="_Toc491160546"/>
      <w:bookmarkStart w:id="2139" w:name="_Toc491162169"/>
      <w:bookmarkStart w:id="2140" w:name="_Toc491162265"/>
      <w:bookmarkStart w:id="2141" w:name="_Toc491162743"/>
      <w:bookmarkStart w:id="2142" w:name="_Toc491570469"/>
      <w:bookmarkStart w:id="2143" w:name="_Toc520538863"/>
      <w:bookmarkStart w:id="2144" w:name="_Toc520539417"/>
      <w:bookmarkStart w:id="2145" w:name="_Toc520539538"/>
      <w:bookmarkStart w:id="2146" w:name="_Toc521470472"/>
      <w:bookmarkStart w:id="2147" w:name="_Toc521470562"/>
      <w:bookmarkStart w:id="2148" w:name="_Toc521470651"/>
      <w:bookmarkStart w:id="2149" w:name="_Toc521470739"/>
      <w:bookmarkStart w:id="2150" w:name="_Toc521473584"/>
      <w:bookmarkStart w:id="2151" w:name="_Toc521474438"/>
      <w:bookmarkStart w:id="2152" w:name="_Toc521488430"/>
      <w:bookmarkStart w:id="2153" w:name="_Toc79468613"/>
      <w:bookmarkStart w:id="2154" w:name="_Toc79468776"/>
      <w:bookmarkStart w:id="2155" w:name="_Toc79468878"/>
      <w:bookmarkStart w:id="2156" w:name="_Toc79468980"/>
      <w:bookmarkStart w:id="2157" w:name="_Toc79469119"/>
      <w:bookmarkStart w:id="2158" w:name="_Toc79469401"/>
      <w:bookmarkStart w:id="2159" w:name="_Toc80671770"/>
      <w:bookmarkStart w:id="2160" w:name="_Toc80681090"/>
      <w:bookmarkStart w:id="2161" w:name="_Toc80681221"/>
      <w:bookmarkStart w:id="2162" w:name="_Toc80682638"/>
      <w:bookmarkStart w:id="2163" w:name="_Toc80682743"/>
      <w:bookmarkStart w:id="2164" w:name="_Toc80682867"/>
      <w:bookmarkStart w:id="2165" w:name="_Toc109716754"/>
      <w:bookmarkStart w:id="2166" w:name="_Toc109716922"/>
      <w:bookmarkStart w:id="2167" w:name="_Toc109717077"/>
      <w:bookmarkStart w:id="2168" w:name="_Toc109717298"/>
      <w:bookmarkStart w:id="2169" w:name="_Toc109717422"/>
      <w:bookmarkStart w:id="2170" w:name="_Toc109717543"/>
      <w:bookmarkStart w:id="2171" w:name="_Toc109717663"/>
      <w:bookmarkStart w:id="2172" w:name="_Toc110051341"/>
      <w:bookmarkStart w:id="2173" w:name="_Toc110051446"/>
      <w:bookmarkStart w:id="2174" w:name="_Toc175130493"/>
      <w:bookmarkStart w:id="2175" w:name="_Toc230600871"/>
      <w:bookmarkStart w:id="2176" w:name="_Toc235342643"/>
      <w:bookmarkStart w:id="2177" w:name="_Toc269901370"/>
      <w:bookmarkStart w:id="2178" w:name="_Toc330805837"/>
      <w:bookmarkStart w:id="2179" w:name="_Toc330805987"/>
      <w:bookmarkStart w:id="2180" w:name="_Toc330806321"/>
      <w:bookmarkStart w:id="2181" w:name="_Toc330806885"/>
      <w:bookmarkStart w:id="2182" w:name="_Toc337636918"/>
      <w:bookmarkEnd w:id="2100"/>
      <w:bookmarkEnd w:id="2101"/>
      <w:bookmarkEnd w:id="2102"/>
      <w:bookmarkEnd w:id="2103"/>
      <w:bookmarkEnd w:id="2104"/>
      <w:bookmarkEnd w:id="2105"/>
      <w:bookmarkEnd w:id="2106"/>
      <w:bookmarkEnd w:id="2107"/>
      <w:r>
        <w:rPr>
          <w:sz w:val="24"/>
          <w:u w:val="single"/>
        </w:rPr>
        <w:t>Practicum</w:t>
      </w:r>
      <w:r w:rsidRPr="00CE1875">
        <w:rPr>
          <w:sz w:val="24"/>
          <w:u w:val="single"/>
        </w:rPr>
        <w:t xml:space="preserve"> Evaluation Form</w:t>
      </w:r>
      <w:r>
        <w:rPr>
          <w:sz w:val="24"/>
          <w:u w:val="single"/>
        </w:rPr>
        <w:t xml:space="preserve"> Second Year and Up</w:t>
      </w:r>
      <w:bookmarkEnd w:id="2129"/>
    </w:p>
    <w:p w14:paraId="02156AAD" w14:textId="77777777" w:rsidR="0081464F" w:rsidRDefault="0081464F" w:rsidP="00850C93">
      <w:pPr>
        <w:spacing w:line="240" w:lineRule="auto"/>
        <w:rPr>
          <w:rFonts w:ascii="Arial" w:hAnsi="Arial" w:cs="Arial"/>
          <w:b/>
          <w:bCs/>
        </w:rPr>
      </w:pPr>
    </w:p>
    <w:p w14:paraId="0AAA2CE4" w14:textId="77777777" w:rsidR="0081464F" w:rsidRPr="008759C8" w:rsidRDefault="0081464F" w:rsidP="0081464F">
      <w:pPr>
        <w:spacing w:line="240" w:lineRule="auto"/>
        <w:jc w:val="center"/>
        <w:rPr>
          <w:rFonts w:ascii="Arial" w:hAnsi="Arial" w:cs="Arial"/>
          <w:b/>
          <w:bCs/>
        </w:rPr>
      </w:pPr>
      <w:r>
        <w:rPr>
          <w:rFonts w:ascii="Arial" w:hAnsi="Arial" w:cs="Arial"/>
          <w:b/>
          <w:bCs/>
        </w:rPr>
        <w:t xml:space="preserve">  </w:t>
      </w:r>
      <w:r w:rsidRPr="008759C8">
        <w:rPr>
          <w:rFonts w:ascii="Arial" w:hAnsi="Arial" w:cs="Arial"/>
          <w:b/>
          <w:bCs/>
        </w:rPr>
        <w:t>Competency Benchmarks in Professional Psychology</w:t>
      </w:r>
    </w:p>
    <w:p w14:paraId="3D88E998" w14:textId="7D5EFCE7" w:rsidR="0081464F" w:rsidRPr="008759C8" w:rsidRDefault="0081464F" w:rsidP="0081464F">
      <w:pPr>
        <w:spacing w:line="240" w:lineRule="auto"/>
        <w:jc w:val="center"/>
        <w:rPr>
          <w:rFonts w:ascii="Arial" w:hAnsi="Arial" w:cs="Arial"/>
          <w:b/>
          <w:bCs/>
        </w:rPr>
      </w:pPr>
      <w:r w:rsidRPr="008759C8">
        <w:rPr>
          <w:rFonts w:ascii="Arial" w:hAnsi="Arial" w:cs="Arial"/>
          <w:b/>
          <w:bCs/>
        </w:rPr>
        <w:t xml:space="preserve">GMU Readiness for </w:t>
      </w:r>
      <w:r>
        <w:rPr>
          <w:rFonts w:ascii="Arial" w:hAnsi="Arial" w:cs="Arial"/>
          <w:b/>
          <w:bCs/>
          <w:u w:val="single"/>
        </w:rPr>
        <w:t>Internship</w:t>
      </w:r>
      <w:r w:rsidRPr="00C512A6">
        <w:rPr>
          <w:rFonts w:ascii="Arial" w:hAnsi="Arial" w:cs="Arial"/>
          <w:b/>
          <w:bCs/>
          <w:u w:val="single"/>
        </w:rPr>
        <w:t xml:space="preserve"> Level</w:t>
      </w:r>
      <w:r w:rsidRPr="008759C8">
        <w:rPr>
          <w:rFonts w:ascii="Arial" w:hAnsi="Arial" w:cs="Arial"/>
          <w:b/>
          <w:bCs/>
        </w:rPr>
        <w:t xml:space="preserve"> Rating Form</w:t>
      </w:r>
    </w:p>
    <w:p w14:paraId="4876309E" w14:textId="77777777" w:rsidR="0081464F" w:rsidRDefault="0081464F" w:rsidP="0081464F">
      <w:pPr>
        <w:spacing w:line="240" w:lineRule="auto"/>
        <w:rPr>
          <w:rFonts w:ascii="Arial" w:hAnsi="Arial" w:cs="Arial"/>
        </w:rPr>
      </w:pPr>
    </w:p>
    <w:p w14:paraId="79340818" w14:textId="77777777" w:rsidR="0081464F" w:rsidRPr="00394AB2" w:rsidRDefault="0081464F" w:rsidP="0081464F">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 xml:space="preserve">Year in Doctoral Program  ____ </w:t>
      </w:r>
    </w:p>
    <w:p w14:paraId="5C2773BB" w14:textId="77777777" w:rsidR="0081464F" w:rsidRPr="00394AB2" w:rsidRDefault="0081464F" w:rsidP="0081464F">
      <w:pPr>
        <w:spacing w:line="240" w:lineRule="auto"/>
        <w:rPr>
          <w:rFonts w:ascii="Arial" w:hAnsi="Arial" w:cs="Arial"/>
        </w:rPr>
      </w:pPr>
    </w:p>
    <w:p w14:paraId="708FC63D" w14:textId="77777777" w:rsidR="0081464F" w:rsidRDefault="0081464F" w:rsidP="0081464F">
      <w:pPr>
        <w:spacing w:line="240" w:lineRule="auto"/>
        <w:rPr>
          <w:rFonts w:ascii="Arial" w:hAnsi="Arial" w:cs="Arial"/>
        </w:rPr>
      </w:pPr>
      <w:r w:rsidRPr="00394AB2">
        <w:rPr>
          <w:rFonts w:ascii="Arial" w:hAnsi="Arial" w:cs="Arial"/>
        </w:rPr>
        <w:t>Name of Placement:________________________</w:t>
      </w:r>
      <w:r>
        <w:rPr>
          <w:rFonts w:ascii="Arial" w:hAnsi="Arial" w:cs="Arial"/>
        </w:rPr>
        <w:t>__ Date Evaluation Completed____</w:t>
      </w:r>
    </w:p>
    <w:p w14:paraId="56B51549" w14:textId="77777777" w:rsidR="0081464F" w:rsidRDefault="0081464F" w:rsidP="0081464F">
      <w:pPr>
        <w:spacing w:line="240" w:lineRule="auto"/>
        <w:rPr>
          <w:rFonts w:ascii="Arial" w:hAnsi="Arial" w:cs="Arial"/>
        </w:rPr>
      </w:pPr>
    </w:p>
    <w:p w14:paraId="7BFE668F" w14:textId="77777777" w:rsidR="0081464F" w:rsidRPr="00394AB2" w:rsidRDefault="0081464F" w:rsidP="0081464F">
      <w:pPr>
        <w:spacing w:line="240" w:lineRule="auto"/>
        <w:rPr>
          <w:rFonts w:ascii="Arial" w:hAnsi="Arial" w:cs="Arial"/>
        </w:rPr>
      </w:pPr>
      <w:r w:rsidRPr="00394AB2">
        <w:rPr>
          <w:rFonts w:ascii="Arial" w:hAnsi="Arial" w:cs="Arial"/>
        </w:rPr>
        <w:t xml:space="preserve">Dates of Training Experience this Review Covers: ________________________  </w:t>
      </w:r>
      <w:r w:rsidRPr="00394AB2">
        <w:rPr>
          <w:rFonts w:ascii="Arial" w:hAnsi="Arial" w:cs="Arial"/>
        </w:rPr>
        <w:tab/>
      </w:r>
    </w:p>
    <w:p w14:paraId="69B1825E" w14:textId="77777777" w:rsidR="0081464F" w:rsidRPr="00394AB2" w:rsidRDefault="0081464F" w:rsidP="0081464F">
      <w:pPr>
        <w:spacing w:line="240" w:lineRule="auto"/>
        <w:rPr>
          <w:rFonts w:ascii="Arial" w:hAnsi="Arial" w:cs="Arial"/>
        </w:rPr>
      </w:pPr>
    </w:p>
    <w:p w14:paraId="59E34B41" w14:textId="77777777" w:rsidR="0081464F" w:rsidRPr="00394AB2" w:rsidRDefault="0081464F" w:rsidP="0081464F">
      <w:pPr>
        <w:spacing w:line="240" w:lineRule="auto"/>
        <w:rPr>
          <w:rFonts w:ascii="Arial" w:hAnsi="Arial" w:cs="Arial"/>
        </w:rPr>
      </w:pPr>
      <w:r w:rsidRPr="00394AB2">
        <w:rPr>
          <w:rFonts w:ascii="Arial" w:hAnsi="Arial" w:cs="Arial"/>
        </w:rPr>
        <w:t>Name of Person(s) Completing Form (please include highest degree earned):</w:t>
      </w:r>
      <w:r w:rsidRPr="00394AB2">
        <w:rPr>
          <w:rFonts w:ascii="Arial" w:hAnsi="Arial" w:cs="Arial"/>
        </w:rPr>
        <w:tab/>
      </w:r>
    </w:p>
    <w:p w14:paraId="7FCAE728" w14:textId="77777777" w:rsidR="0081464F" w:rsidRDefault="0081464F" w:rsidP="0081464F">
      <w:pPr>
        <w:spacing w:line="240" w:lineRule="auto"/>
        <w:rPr>
          <w:rFonts w:ascii="Arial" w:hAnsi="Arial" w:cs="Arial"/>
        </w:rPr>
      </w:pPr>
    </w:p>
    <w:p w14:paraId="2612F4FA" w14:textId="77777777" w:rsidR="0081464F" w:rsidRDefault="0081464F" w:rsidP="0081464F">
      <w:pPr>
        <w:spacing w:line="240" w:lineRule="auto"/>
        <w:rPr>
          <w:rFonts w:ascii="Arial" w:hAnsi="Arial" w:cs="Arial"/>
        </w:rPr>
      </w:pPr>
      <w:r>
        <w:rPr>
          <w:rFonts w:ascii="Arial" w:hAnsi="Arial" w:cs="Arial"/>
        </w:rPr>
        <w:t>______________________________________________________________________</w:t>
      </w:r>
    </w:p>
    <w:p w14:paraId="404CCFA5" w14:textId="77777777" w:rsidR="0081464F" w:rsidRDefault="0081464F" w:rsidP="0081464F">
      <w:pPr>
        <w:spacing w:line="240" w:lineRule="auto"/>
        <w:rPr>
          <w:rFonts w:ascii="Arial" w:hAnsi="Arial" w:cs="Arial"/>
        </w:rPr>
      </w:pPr>
    </w:p>
    <w:p w14:paraId="5DC6C8F4" w14:textId="40192301" w:rsidR="0081464F" w:rsidRDefault="0081464F" w:rsidP="0081464F">
      <w:pPr>
        <w:spacing w:line="240" w:lineRule="auto"/>
        <w:rPr>
          <w:rFonts w:ascii="Arial" w:hAnsi="Arial" w:cs="Arial"/>
        </w:rPr>
      </w:pPr>
      <w:r w:rsidRPr="00394AB2">
        <w:rPr>
          <w:rFonts w:ascii="Arial" w:hAnsi="Arial" w:cs="Arial"/>
        </w:rPr>
        <w:t xml:space="preserve">Licensed Psychologist:  Yes  </w:t>
      </w:r>
      <w:r>
        <w:rPr>
          <w:rFonts w:ascii="Arial" w:hAnsi="Arial" w:cs="Arial"/>
        </w:rPr>
        <w:tab/>
      </w:r>
      <w:r w:rsidRPr="00394AB2">
        <w:rPr>
          <w:rFonts w:ascii="Arial" w:hAnsi="Arial" w:cs="Arial"/>
        </w:rPr>
        <w:t xml:space="preserve">No  </w:t>
      </w:r>
    </w:p>
    <w:p w14:paraId="2E181494" w14:textId="77777777" w:rsidR="0081464F" w:rsidRDefault="0081464F" w:rsidP="0081464F">
      <w:pPr>
        <w:spacing w:line="240" w:lineRule="auto"/>
        <w:rPr>
          <w:rFonts w:ascii="Arial" w:hAnsi="Arial" w:cs="Arial"/>
        </w:rPr>
      </w:pPr>
      <w:r w:rsidRPr="00394AB2">
        <w:rPr>
          <w:rFonts w:ascii="Arial" w:hAnsi="Arial" w:cs="Arial"/>
        </w:rPr>
        <w:t>Was this trainee supervised by individuals also under your supervision?   Yes     No</w:t>
      </w:r>
    </w:p>
    <w:p w14:paraId="0CD87364" w14:textId="77777777" w:rsidR="0081464F" w:rsidRPr="00394AB2" w:rsidRDefault="0081464F" w:rsidP="0081464F">
      <w:pPr>
        <w:spacing w:line="240" w:lineRule="auto"/>
        <w:rPr>
          <w:rFonts w:ascii="Arial" w:hAnsi="Arial" w:cs="Arial"/>
        </w:rPr>
      </w:pPr>
      <w:r>
        <w:rPr>
          <w:rFonts w:ascii="Arial" w:hAnsi="Arial" w:cs="Arial"/>
        </w:rPr>
        <w:t>If yes, whom (include highest degree and if licensed): ___________________________</w:t>
      </w:r>
    </w:p>
    <w:p w14:paraId="66CF75C1" w14:textId="77777777" w:rsidR="0081464F" w:rsidRPr="00394AB2" w:rsidRDefault="0081464F" w:rsidP="0081464F">
      <w:pPr>
        <w:spacing w:line="240" w:lineRule="auto"/>
        <w:rPr>
          <w:rFonts w:ascii="Arial" w:hAnsi="Arial" w:cs="Arial"/>
        </w:rPr>
      </w:pPr>
      <w:r w:rsidRPr="00394AB2">
        <w:rPr>
          <w:rFonts w:ascii="Arial" w:hAnsi="Arial" w:cs="Arial"/>
        </w:rPr>
        <w:tab/>
        <w:t xml:space="preserve">                              </w:t>
      </w:r>
    </w:p>
    <w:p w14:paraId="3FE55052" w14:textId="77777777" w:rsidR="0081464F" w:rsidRPr="00394AB2" w:rsidRDefault="0081464F" w:rsidP="0081464F">
      <w:pPr>
        <w:spacing w:line="240" w:lineRule="auto"/>
        <w:rPr>
          <w:rFonts w:ascii="Arial" w:hAnsi="Arial" w:cs="Arial"/>
        </w:rPr>
      </w:pPr>
      <w:r w:rsidRPr="00394AB2">
        <w:rPr>
          <w:rFonts w:ascii="Arial" w:hAnsi="Arial" w:cs="Arial"/>
          <w:b/>
          <w:bCs/>
        </w:rPr>
        <w:t>Supervision Mode:</w:t>
      </w:r>
      <w:r w:rsidRPr="00394AB2">
        <w:rPr>
          <w:rFonts w:ascii="Arial" w:hAnsi="Arial" w:cs="Arial"/>
        </w:rPr>
        <w:t xml:space="preserve"> </w:t>
      </w:r>
      <w:r w:rsidRPr="00394AB2">
        <w:rPr>
          <w:rFonts w:ascii="Arial" w:hAnsi="Arial" w:cs="Arial"/>
        </w:rPr>
        <w:tab/>
        <w:t xml:space="preserve">__Individual </w:t>
      </w:r>
      <w:r w:rsidRPr="00394AB2">
        <w:rPr>
          <w:rFonts w:ascii="Arial" w:hAnsi="Arial" w:cs="Arial"/>
        </w:rPr>
        <w:tab/>
        <w:t xml:space="preserve">__Group </w:t>
      </w:r>
    </w:p>
    <w:p w14:paraId="5B472025" w14:textId="77777777" w:rsidR="0081464F" w:rsidRPr="00394AB2" w:rsidRDefault="0081464F" w:rsidP="0081464F">
      <w:pPr>
        <w:spacing w:line="240" w:lineRule="auto"/>
        <w:rPr>
          <w:rFonts w:ascii="Arial" w:hAnsi="Arial" w:cs="Arial"/>
        </w:rPr>
      </w:pPr>
    </w:p>
    <w:p w14:paraId="52A91AC9" w14:textId="77777777" w:rsidR="0081464F" w:rsidRPr="00394AB2" w:rsidRDefault="0081464F" w:rsidP="00781A21">
      <w:pPr>
        <w:spacing w:line="240" w:lineRule="auto"/>
        <w:rPr>
          <w:rFonts w:ascii="Arial" w:hAnsi="Arial" w:cs="Arial"/>
          <w:b/>
          <w:bCs/>
        </w:rPr>
      </w:pPr>
      <w:r w:rsidRPr="00394AB2">
        <w:rPr>
          <w:rFonts w:ascii="Arial" w:hAnsi="Arial" w:cs="Arial"/>
          <w:b/>
          <w:bCs/>
        </w:rPr>
        <w:t xml:space="preserve">Type of supervision </w:t>
      </w:r>
      <w:r w:rsidRPr="00394AB2">
        <w:rPr>
          <w:rFonts w:ascii="Arial" w:hAnsi="Arial" w:cs="Arial"/>
          <w:b/>
          <w:bCs/>
        </w:rPr>
        <w:tab/>
        <w:t>(% of each)</w:t>
      </w:r>
    </w:p>
    <w:p w14:paraId="3C7567B6" w14:textId="54B62320" w:rsidR="0081464F" w:rsidRDefault="0081464F" w:rsidP="00781A21">
      <w:pPr>
        <w:spacing w:line="240" w:lineRule="auto"/>
        <w:rPr>
          <w:rFonts w:ascii="Arial" w:hAnsi="Arial" w:cs="Arial"/>
        </w:rPr>
      </w:pPr>
      <w:r w:rsidRPr="00394AB2">
        <w:rPr>
          <w:rFonts w:ascii="Arial" w:hAnsi="Arial" w:cs="Arial"/>
        </w:rPr>
        <w:t xml:space="preserve">__Video Tape </w:t>
      </w:r>
      <w:r w:rsidRPr="00394AB2">
        <w:rPr>
          <w:rFonts w:ascii="Arial" w:hAnsi="Arial" w:cs="Arial"/>
        </w:rPr>
        <w:tab/>
        <w:t xml:space="preserve">__Direct Observation    __Audio Tape </w:t>
      </w:r>
      <w:r w:rsidRPr="00394AB2">
        <w:rPr>
          <w:rFonts w:ascii="Arial" w:hAnsi="Arial" w:cs="Arial"/>
        </w:rPr>
        <w:tab/>
        <w:t xml:space="preserve">__Post Hoc Discussion </w:t>
      </w:r>
    </w:p>
    <w:p w14:paraId="6A6E6CA5" w14:textId="294AF6F8" w:rsidR="0081464F" w:rsidRDefault="0081464F" w:rsidP="00781A21">
      <w:pPr>
        <w:spacing w:line="240" w:lineRule="auto"/>
        <w:rPr>
          <w:rFonts w:ascii="Arial" w:hAnsi="Arial" w:cs="Arial"/>
        </w:rPr>
      </w:pPr>
    </w:p>
    <w:p w14:paraId="350AADB9" w14:textId="77777777" w:rsidR="0081464F" w:rsidRPr="00394AB2" w:rsidRDefault="0081464F" w:rsidP="00781A21">
      <w:pPr>
        <w:spacing w:line="240" w:lineRule="auto"/>
        <w:rPr>
          <w:rFonts w:ascii="Arial" w:hAnsi="Arial" w:cs="Arial"/>
        </w:rPr>
      </w:pPr>
      <w:r w:rsidRPr="00394AB2">
        <w:rPr>
          <w:rFonts w:ascii="Arial" w:hAnsi="Arial" w:cs="Arial"/>
          <w:b/>
          <w:bCs/>
        </w:rPr>
        <w:t>Type of cases (No. of each)</w:t>
      </w:r>
      <w:r w:rsidRPr="00394AB2">
        <w:rPr>
          <w:rFonts w:ascii="Arial" w:hAnsi="Arial" w:cs="Arial"/>
        </w:rPr>
        <w:t xml:space="preserve">: </w:t>
      </w:r>
      <w:r w:rsidRPr="00394AB2">
        <w:rPr>
          <w:rFonts w:ascii="Arial" w:hAnsi="Arial" w:cs="Arial"/>
        </w:rPr>
        <w:tab/>
      </w:r>
    </w:p>
    <w:p w14:paraId="75B7648D" w14:textId="77777777" w:rsidR="0081464F" w:rsidRPr="00394AB2" w:rsidRDefault="0081464F" w:rsidP="00781A21">
      <w:pPr>
        <w:spacing w:line="240" w:lineRule="auto"/>
        <w:rPr>
          <w:rFonts w:ascii="Arial" w:hAnsi="Arial" w:cs="Arial"/>
        </w:rPr>
      </w:pPr>
      <w:r w:rsidRPr="00394AB2">
        <w:rPr>
          <w:rFonts w:ascii="Arial" w:hAnsi="Arial" w:cs="Arial"/>
        </w:rPr>
        <w:t xml:space="preserve">__Assessment </w:t>
      </w:r>
      <w:r>
        <w:rPr>
          <w:rFonts w:ascii="Arial" w:hAnsi="Arial" w:cs="Arial"/>
        </w:rPr>
        <w:tab/>
      </w:r>
      <w:r w:rsidRPr="00394AB2">
        <w:rPr>
          <w:rFonts w:ascii="Arial" w:hAnsi="Arial" w:cs="Arial"/>
        </w:rPr>
        <w:t>__Couples Therapy</w:t>
      </w:r>
      <w:r>
        <w:rPr>
          <w:rFonts w:ascii="Arial" w:hAnsi="Arial" w:cs="Arial"/>
        </w:rPr>
        <w:tab/>
      </w:r>
      <w:r>
        <w:rPr>
          <w:rFonts w:ascii="Arial" w:hAnsi="Arial" w:cs="Arial"/>
        </w:rPr>
        <w:tab/>
      </w:r>
      <w:r w:rsidRPr="00394AB2">
        <w:rPr>
          <w:rFonts w:ascii="Arial" w:hAnsi="Arial" w:cs="Arial"/>
        </w:rPr>
        <w:t>__Group Therapy</w:t>
      </w:r>
      <w:r>
        <w:rPr>
          <w:rFonts w:ascii="Arial" w:hAnsi="Arial" w:cs="Arial"/>
        </w:rPr>
        <w:tab/>
        <w:t>___Individual Therapy</w:t>
      </w:r>
    </w:p>
    <w:p w14:paraId="179966F7" w14:textId="77777777" w:rsidR="0081464F" w:rsidRPr="00394AB2" w:rsidRDefault="0081464F" w:rsidP="00781A21">
      <w:pPr>
        <w:spacing w:line="240" w:lineRule="auto"/>
        <w:rPr>
          <w:rFonts w:ascii="Arial" w:hAnsi="Arial" w:cs="Arial"/>
        </w:rPr>
      </w:pPr>
    </w:p>
    <w:p w14:paraId="730FE160" w14:textId="77777777" w:rsidR="0081464F" w:rsidRDefault="0081464F" w:rsidP="00781A21">
      <w:pPr>
        <w:spacing w:line="240" w:lineRule="auto"/>
        <w:rPr>
          <w:rFonts w:ascii="Arial" w:hAnsi="Arial" w:cs="Arial"/>
        </w:rPr>
      </w:pPr>
      <w:r>
        <w:rPr>
          <w:rFonts w:ascii="Arial" w:hAnsi="Arial" w:cs="Arial"/>
        </w:rPr>
        <w:t>__</w:t>
      </w:r>
      <w:r w:rsidRPr="00394AB2">
        <w:rPr>
          <w:rFonts w:ascii="Arial" w:hAnsi="Arial" w:cs="Arial"/>
        </w:rPr>
        <w:t xml:space="preserve">Parent Training </w:t>
      </w:r>
      <w:r>
        <w:rPr>
          <w:rFonts w:ascii="Arial" w:hAnsi="Arial" w:cs="Arial"/>
        </w:rPr>
        <w:tab/>
        <w:t>__</w:t>
      </w:r>
      <w:r w:rsidRPr="00394AB2">
        <w:rPr>
          <w:rFonts w:ascii="Arial" w:hAnsi="Arial" w:cs="Arial"/>
        </w:rPr>
        <w:t>Family Therapy (behavioral, systems, etc.)</w:t>
      </w:r>
      <w:r>
        <w:rPr>
          <w:rFonts w:ascii="Arial" w:hAnsi="Arial" w:cs="Arial"/>
        </w:rPr>
        <w:t xml:space="preserve">    ___ Other ___________</w:t>
      </w:r>
      <w:r w:rsidRPr="00394AB2">
        <w:rPr>
          <w:rFonts w:ascii="Arial" w:hAnsi="Arial" w:cs="Arial"/>
        </w:rPr>
        <w:t xml:space="preserve"> </w:t>
      </w:r>
    </w:p>
    <w:p w14:paraId="4346234D" w14:textId="77777777" w:rsidR="0081464F" w:rsidRDefault="0081464F" w:rsidP="00781A21">
      <w:pPr>
        <w:spacing w:line="240" w:lineRule="auto"/>
        <w:rPr>
          <w:rFonts w:ascii="Arial" w:hAnsi="Arial" w:cs="Arial"/>
        </w:rPr>
      </w:pPr>
    </w:p>
    <w:p w14:paraId="74C50B86" w14:textId="77777777" w:rsidR="0081464F" w:rsidRDefault="0081464F" w:rsidP="00781A21">
      <w:pPr>
        <w:spacing w:line="240" w:lineRule="auto"/>
        <w:rPr>
          <w:rFonts w:ascii="Arial" w:hAnsi="Arial" w:cs="Arial"/>
        </w:rPr>
      </w:pPr>
      <w:r>
        <w:rPr>
          <w:rFonts w:ascii="Arial" w:hAnsi="Arial" w:cs="Arial"/>
        </w:rPr>
        <w:t>__Toddlers</w:t>
      </w:r>
      <w:r w:rsidRPr="00394AB2">
        <w:rPr>
          <w:rFonts w:ascii="Arial" w:hAnsi="Arial" w:cs="Arial"/>
        </w:rPr>
        <w:t xml:space="preserve">     </w:t>
      </w:r>
      <w:r>
        <w:rPr>
          <w:rFonts w:ascii="Arial" w:hAnsi="Arial" w:cs="Arial"/>
        </w:rPr>
        <w:tab/>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0D4E9AC2" w14:textId="77777777" w:rsidR="0081464F" w:rsidRDefault="0081464F" w:rsidP="0081464F">
      <w:pPr>
        <w:spacing w:line="240" w:lineRule="auto"/>
        <w:rPr>
          <w:rFonts w:ascii="Arial" w:hAnsi="Arial" w:cs="Arial"/>
        </w:rPr>
      </w:pPr>
    </w:p>
    <w:p w14:paraId="1B93C25F" w14:textId="77777777" w:rsidR="0081464F" w:rsidRPr="0081464F" w:rsidRDefault="0081464F" w:rsidP="0081464F">
      <w:pPr>
        <w:spacing w:line="240" w:lineRule="auto"/>
        <w:jc w:val="left"/>
        <w:rPr>
          <w:rFonts w:ascii="Arial" w:hAnsi="Arial" w:cs="Arial"/>
          <w:b/>
          <w:bCs/>
        </w:rPr>
      </w:pPr>
      <w:r w:rsidRPr="0081464F">
        <w:rPr>
          <w:rFonts w:ascii="Arial" w:hAnsi="Arial" w:cs="Arial"/>
          <w:b/>
          <w:bCs/>
        </w:rPr>
        <w:t>Please rate each item using the scale below on the following pages. You may provide a narrative evaluation of the trainee’s current level of competence at the end of the form.</w:t>
      </w:r>
    </w:p>
    <w:p w14:paraId="0E946B57" w14:textId="77777777" w:rsidR="0081464F" w:rsidRPr="005D4FF0" w:rsidRDefault="0081464F" w:rsidP="0081464F">
      <w:pPr>
        <w:spacing w:line="240" w:lineRule="auto"/>
        <w:ind w:left="144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81464F" w:rsidRPr="00B40595" w14:paraId="2051FF8D" w14:textId="77777777" w:rsidTr="00BF2E71">
        <w:tc>
          <w:tcPr>
            <w:tcW w:w="10278" w:type="dxa"/>
            <w:gridSpan w:val="5"/>
            <w:shd w:val="clear" w:color="auto" w:fill="D9D9D9"/>
          </w:tcPr>
          <w:p w14:paraId="6EE69E40"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READINESS FOR PRACTICUM (1st Year Students)</w:t>
            </w:r>
          </w:p>
        </w:tc>
      </w:tr>
      <w:tr w:rsidR="0081464F" w:rsidRPr="00B40595" w14:paraId="4DB24FCE" w14:textId="77777777" w:rsidTr="00BF2E71">
        <w:tc>
          <w:tcPr>
            <w:tcW w:w="2245" w:type="dxa"/>
            <w:shd w:val="clear" w:color="auto" w:fill="auto"/>
          </w:tcPr>
          <w:p w14:paraId="04C59945"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Not at All/Slightly</w:t>
            </w:r>
          </w:p>
        </w:tc>
        <w:tc>
          <w:tcPr>
            <w:tcW w:w="2003" w:type="dxa"/>
            <w:shd w:val="clear" w:color="auto" w:fill="auto"/>
          </w:tcPr>
          <w:p w14:paraId="2B95A5C3"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Somewhat</w:t>
            </w:r>
          </w:p>
        </w:tc>
        <w:tc>
          <w:tcPr>
            <w:tcW w:w="2070" w:type="dxa"/>
            <w:shd w:val="clear" w:color="auto" w:fill="auto"/>
          </w:tcPr>
          <w:p w14:paraId="2704FE70"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Moderately</w:t>
            </w:r>
          </w:p>
        </w:tc>
        <w:tc>
          <w:tcPr>
            <w:tcW w:w="2070" w:type="dxa"/>
            <w:shd w:val="clear" w:color="auto" w:fill="auto"/>
          </w:tcPr>
          <w:p w14:paraId="05A1C4F1"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Mostly</w:t>
            </w:r>
          </w:p>
        </w:tc>
        <w:tc>
          <w:tcPr>
            <w:tcW w:w="1890" w:type="dxa"/>
            <w:shd w:val="clear" w:color="auto" w:fill="auto"/>
          </w:tcPr>
          <w:p w14:paraId="2A0CF225" w14:textId="77777777" w:rsidR="0081464F" w:rsidRPr="00B40595" w:rsidRDefault="0081464F" w:rsidP="00BF2E71">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Very</w:t>
            </w:r>
          </w:p>
        </w:tc>
      </w:tr>
      <w:tr w:rsidR="0081464F" w:rsidRPr="00B40595" w14:paraId="10A6471A" w14:textId="77777777" w:rsidTr="00BF2E71">
        <w:tc>
          <w:tcPr>
            <w:tcW w:w="2245" w:type="dxa"/>
            <w:shd w:val="clear" w:color="auto" w:fill="auto"/>
          </w:tcPr>
          <w:p w14:paraId="4CAC6DEC"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0</w:t>
            </w:r>
          </w:p>
        </w:tc>
        <w:tc>
          <w:tcPr>
            <w:tcW w:w="2003" w:type="dxa"/>
            <w:shd w:val="clear" w:color="auto" w:fill="auto"/>
          </w:tcPr>
          <w:p w14:paraId="0E01D9A5"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1</w:t>
            </w:r>
          </w:p>
        </w:tc>
        <w:tc>
          <w:tcPr>
            <w:tcW w:w="2070" w:type="dxa"/>
            <w:shd w:val="clear" w:color="auto" w:fill="auto"/>
          </w:tcPr>
          <w:p w14:paraId="7807396C"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2</w:t>
            </w:r>
          </w:p>
        </w:tc>
        <w:tc>
          <w:tcPr>
            <w:tcW w:w="2070" w:type="dxa"/>
            <w:shd w:val="clear" w:color="auto" w:fill="auto"/>
          </w:tcPr>
          <w:p w14:paraId="4832E410"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3</w:t>
            </w:r>
          </w:p>
        </w:tc>
        <w:tc>
          <w:tcPr>
            <w:tcW w:w="1890" w:type="dxa"/>
            <w:shd w:val="clear" w:color="auto" w:fill="auto"/>
          </w:tcPr>
          <w:p w14:paraId="63640F27"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4</w:t>
            </w:r>
          </w:p>
        </w:tc>
      </w:tr>
      <w:tr w:rsidR="0081464F" w:rsidRPr="00B40595" w14:paraId="155A66BE" w14:textId="77777777" w:rsidTr="00BF2E71">
        <w:tc>
          <w:tcPr>
            <w:tcW w:w="2245" w:type="dxa"/>
            <w:shd w:val="clear" w:color="auto" w:fill="auto"/>
          </w:tcPr>
          <w:p w14:paraId="5602748E"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no/slight extent</w:t>
            </w:r>
          </w:p>
          <w:p w14:paraId="373E49B2"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(never or very infrequently)</w:t>
            </w:r>
          </w:p>
        </w:tc>
        <w:tc>
          <w:tcPr>
            <w:tcW w:w="2003" w:type="dxa"/>
            <w:shd w:val="clear" w:color="auto" w:fill="auto"/>
          </w:tcPr>
          <w:p w14:paraId="6B9E10E5"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some extent</w:t>
            </w:r>
          </w:p>
          <w:p w14:paraId="29FB1C3A"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(infrequently)</w:t>
            </w:r>
          </w:p>
        </w:tc>
        <w:tc>
          <w:tcPr>
            <w:tcW w:w="2070" w:type="dxa"/>
            <w:shd w:val="clear" w:color="auto" w:fill="auto"/>
          </w:tcPr>
          <w:p w14:paraId="21769A70"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moderate extent</w:t>
            </w:r>
          </w:p>
          <w:p w14:paraId="5E0F8B75"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(at least half</w:t>
            </w:r>
          </w:p>
          <w:p w14:paraId="1566005E"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of time)</w:t>
            </w:r>
          </w:p>
        </w:tc>
        <w:tc>
          <w:tcPr>
            <w:tcW w:w="2070" w:type="dxa"/>
            <w:shd w:val="clear" w:color="auto" w:fill="auto"/>
          </w:tcPr>
          <w:p w14:paraId="0528C91B"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great extent</w:t>
            </w:r>
          </w:p>
          <w:p w14:paraId="08B7B1B5"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(most of time)</w:t>
            </w:r>
          </w:p>
        </w:tc>
        <w:tc>
          <w:tcPr>
            <w:tcW w:w="1890" w:type="dxa"/>
            <w:shd w:val="clear" w:color="auto" w:fill="auto"/>
          </w:tcPr>
          <w:p w14:paraId="0A291645"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very great extent</w:t>
            </w:r>
          </w:p>
          <w:p w14:paraId="6547FA4E"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(almost always)</w:t>
            </w:r>
          </w:p>
        </w:tc>
      </w:tr>
      <w:tr w:rsidR="0081464F" w:rsidRPr="00B40595" w14:paraId="1FEDDE68" w14:textId="77777777" w:rsidTr="00BF2E71">
        <w:tc>
          <w:tcPr>
            <w:tcW w:w="2245" w:type="dxa"/>
            <w:shd w:val="clear" w:color="auto" w:fill="auto"/>
          </w:tcPr>
          <w:p w14:paraId="482449C9"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Below minimum level for practicum readiness</w:t>
            </w:r>
          </w:p>
        </w:tc>
        <w:tc>
          <w:tcPr>
            <w:tcW w:w="2003" w:type="dxa"/>
            <w:shd w:val="clear" w:color="auto" w:fill="auto"/>
          </w:tcPr>
          <w:p w14:paraId="332F77CA"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Approaching minimum level for practicum readiness</w:t>
            </w:r>
          </w:p>
        </w:tc>
        <w:tc>
          <w:tcPr>
            <w:tcW w:w="2070" w:type="dxa"/>
            <w:shd w:val="clear" w:color="auto" w:fill="auto"/>
          </w:tcPr>
          <w:p w14:paraId="3F135D12"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At minimum level for practicum readiness</w:t>
            </w:r>
          </w:p>
        </w:tc>
        <w:tc>
          <w:tcPr>
            <w:tcW w:w="2070" w:type="dxa"/>
            <w:shd w:val="clear" w:color="auto" w:fill="auto"/>
          </w:tcPr>
          <w:p w14:paraId="64E64976"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Above minimum level for practicum readiness</w:t>
            </w:r>
          </w:p>
        </w:tc>
        <w:tc>
          <w:tcPr>
            <w:tcW w:w="1890" w:type="dxa"/>
            <w:shd w:val="clear" w:color="auto" w:fill="auto"/>
          </w:tcPr>
          <w:p w14:paraId="719D3078"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Well above minimum level for practicum</w:t>
            </w:r>
          </w:p>
          <w:p w14:paraId="36596E6B"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readiness</w:t>
            </w:r>
          </w:p>
        </w:tc>
      </w:tr>
      <w:tr w:rsidR="0081464F" w:rsidRPr="00B40595" w14:paraId="32D81DC2" w14:textId="77777777" w:rsidTr="00BF2E71">
        <w:tc>
          <w:tcPr>
            <w:tcW w:w="2245" w:type="dxa"/>
            <w:shd w:val="clear" w:color="auto" w:fill="auto"/>
          </w:tcPr>
          <w:p w14:paraId="037A05F7"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03" w:type="dxa"/>
            <w:shd w:val="clear" w:color="auto" w:fill="auto"/>
          </w:tcPr>
          <w:p w14:paraId="7B438176"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70" w:type="dxa"/>
            <w:shd w:val="clear" w:color="auto" w:fill="auto"/>
          </w:tcPr>
          <w:p w14:paraId="67CA7690" w14:textId="77777777" w:rsidR="0081464F" w:rsidRPr="00B40595" w:rsidRDefault="0081464F" w:rsidP="00BF2E71">
            <w:pPr>
              <w:spacing w:line="240" w:lineRule="auto"/>
              <w:jc w:val="center"/>
              <w:rPr>
                <w:rFonts w:ascii="Arial" w:eastAsia="Calibri" w:hAnsi="Arial" w:cs="Arial"/>
                <w:sz w:val="22"/>
                <w:szCs w:val="22"/>
              </w:rPr>
            </w:pPr>
          </w:p>
        </w:tc>
        <w:tc>
          <w:tcPr>
            <w:tcW w:w="2070" w:type="dxa"/>
            <w:shd w:val="clear" w:color="auto" w:fill="auto"/>
          </w:tcPr>
          <w:p w14:paraId="5D336553" w14:textId="77777777" w:rsidR="0081464F" w:rsidRPr="00B40595" w:rsidRDefault="0081464F" w:rsidP="00BF2E71">
            <w:pPr>
              <w:spacing w:line="240" w:lineRule="auto"/>
              <w:jc w:val="center"/>
              <w:rPr>
                <w:rFonts w:ascii="Arial" w:eastAsia="Calibri" w:hAnsi="Arial" w:cs="Arial"/>
                <w:sz w:val="22"/>
                <w:szCs w:val="22"/>
              </w:rPr>
            </w:pPr>
          </w:p>
        </w:tc>
        <w:tc>
          <w:tcPr>
            <w:tcW w:w="1890" w:type="dxa"/>
            <w:shd w:val="clear" w:color="auto" w:fill="auto"/>
          </w:tcPr>
          <w:p w14:paraId="17C31A64" w14:textId="77777777" w:rsidR="0081464F" w:rsidRPr="00B40595" w:rsidRDefault="0081464F" w:rsidP="00BF2E71">
            <w:pPr>
              <w:spacing w:line="240" w:lineRule="auto"/>
              <w:jc w:val="center"/>
              <w:rPr>
                <w:rFonts w:ascii="Arial" w:eastAsia="Calibri" w:hAnsi="Arial" w:cs="Arial"/>
                <w:sz w:val="22"/>
                <w:szCs w:val="22"/>
              </w:rPr>
            </w:pPr>
          </w:p>
        </w:tc>
      </w:tr>
      <w:tr w:rsidR="0081464F" w:rsidRPr="00B40595" w14:paraId="4E53D785" w14:textId="77777777" w:rsidTr="00BF2E71">
        <w:tc>
          <w:tcPr>
            <w:tcW w:w="10278" w:type="dxa"/>
            <w:gridSpan w:val="5"/>
            <w:shd w:val="clear" w:color="auto" w:fill="auto"/>
          </w:tcPr>
          <w:p w14:paraId="27FA747E" w14:textId="77777777" w:rsidR="0081464F" w:rsidRPr="00B40595" w:rsidRDefault="0081464F" w:rsidP="00BF2E71">
            <w:pPr>
              <w:spacing w:line="240" w:lineRule="auto"/>
              <w:jc w:val="center"/>
              <w:rPr>
                <w:rFonts w:ascii="Arial" w:eastAsia="Calibri" w:hAnsi="Arial" w:cs="Arial"/>
                <w:sz w:val="22"/>
                <w:szCs w:val="22"/>
              </w:rPr>
            </w:pPr>
            <w:r w:rsidRPr="00B40595">
              <w:rPr>
                <w:rFonts w:ascii="Arial" w:eastAsia="Calibri" w:hAnsi="Arial" w:cs="Arial"/>
                <w:sz w:val="22"/>
                <w:szCs w:val="22"/>
              </w:rPr>
              <w:t>[N/O] = No Opportunity to Observe</w:t>
            </w:r>
          </w:p>
        </w:tc>
      </w:tr>
      <w:tr w:rsidR="0081464F" w:rsidRPr="00B40595" w14:paraId="2AB86BC5" w14:textId="77777777" w:rsidTr="00BF2E71">
        <w:tc>
          <w:tcPr>
            <w:tcW w:w="10278" w:type="dxa"/>
            <w:gridSpan w:val="5"/>
            <w:shd w:val="clear" w:color="auto" w:fill="auto"/>
          </w:tcPr>
          <w:p w14:paraId="23345BF4" w14:textId="40DE371B" w:rsidR="0081464F" w:rsidRPr="00B40595" w:rsidRDefault="00850C93" w:rsidP="00BF2E71">
            <w:pPr>
              <w:spacing w:line="240" w:lineRule="auto"/>
              <w:jc w:val="center"/>
              <w:rPr>
                <w:rFonts w:ascii="Arial" w:eastAsia="Calibri" w:hAnsi="Arial" w:cs="Arial"/>
                <w:sz w:val="22"/>
                <w:szCs w:val="22"/>
              </w:rPr>
            </w:pPr>
            <w:r w:rsidRPr="00850C93">
              <w:rPr>
                <w:rFonts w:ascii="Arial" w:eastAsia="Calibri" w:hAnsi="Arial" w:cs="Arial"/>
                <w:sz w:val="22"/>
                <w:szCs w:val="22"/>
              </w:rPr>
              <w:t>Goals: Achieve 2s by the end of the 2nd year and 3s by the end of the 3rd year of graduate study.</w:t>
            </w:r>
            <w:r>
              <w:rPr>
                <w:rFonts w:ascii="Arial" w:eastAsia="Calibri" w:hAnsi="Arial" w:cs="Arial"/>
                <w:sz w:val="22"/>
                <w:szCs w:val="22"/>
              </w:rPr>
              <w:t xml:space="preserve">      </w:t>
            </w:r>
            <w:r w:rsidR="0081464F" w:rsidRPr="00EA7608">
              <w:rPr>
                <w:rFonts w:ascii="Arial" w:eastAsia="Calibri" w:hAnsi="Arial" w:cs="Arial"/>
                <w:sz w:val="22"/>
                <w:szCs w:val="22"/>
              </w:rPr>
              <w:t>O</w:t>
            </w:r>
            <w:r w:rsidR="0081464F">
              <w:rPr>
                <w:rFonts w:ascii="Arial" w:eastAsia="Calibri" w:hAnsi="Arial" w:cs="Arial"/>
                <w:sz w:val="22"/>
                <w:szCs w:val="22"/>
              </w:rPr>
              <w:t>f note, some students may achieve higher ratings in</w:t>
            </w:r>
            <w:r w:rsidR="0081464F" w:rsidRPr="00EA7608">
              <w:rPr>
                <w:rFonts w:ascii="Arial" w:eastAsia="Calibri" w:hAnsi="Arial" w:cs="Arial"/>
                <w:sz w:val="22"/>
                <w:szCs w:val="22"/>
              </w:rPr>
              <w:t xml:space="preserve"> “</w:t>
            </w:r>
            <w:r w:rsidR="0081464F" w:rsidRPr="004D1A82">
              <w:rPr>
                <w:rFonts w:ascii="Arial" w:eastAsia="Calibri" w:hAnsi="Arial" w:cs="Arial"/>
                <w:b/>
                <w:bCs/>
                <w:sz w:val="22"/>
                <w:szCs w:val="22"/>
              </w:rPr>
              <w:t>PROFESSIONAL VALUES AND ATTITUDES</w:t>
            </w:r>
            <w:r w:rsidR="0081464F" w:rsidRPr="00EA7608">
              <w:rPr>
                <w:rFonts w:ascii="Arial" w:eastAsia="Calibri" w:hAnsi="Arial" w:cs="Arial"/>
                <w:sz w:val="22"/>
                <w:szCs w:val="22"/>
              </w:rPr>
              <w:t xml:space="preserve">” which </w:t>
            </w:r>
            <w:r w:rsidR="0081464F">
              <w:rPr>
                <w:rFonts w:ascii="Arial" w:eastAsia="Calibri" w:hAnsi="Arial" w:cs="Arial"/>
                <w:sz w:val="22"/>
                <w:szCs w:val="22"/>
              </w:rPr>
              <w:t>may</w:t>
            </w:r>
            <w:r w:rsidR="0081464F" w:rsidRPr="00EA7608">
              <w:rPr>
                <w:rFonts w:ascii="Arial" w:eastAsia="Calibri" w:hAnsi="Arial" w:cs="Arial"/>
                <w:sz w:val="22"/>
                <w:szCs w:val="22"/>
              </w:rPr>
              <w:t xml:space="preserve"> be 3s or 4s</w:t>
            </w:r>
            <w:r w:rsidR="0081464F">
              <w:rPr>
                <w:rFonts w:ascii="Arial" w:eastAsia="Calibri" w:hAnsi="Arial" w:cs="Arial"/>
                <w:sz w:val="22"/>
                <w:szCs w:val="22"/>
              </w:rPr>
              <w:t xml:space="preserve"> from the start of graduate education</w:t>
            </w:r>
            <w:r w:rsidR="0081464F" w:rsidRPr="00EA7608">
              <w:rPr>
                <w:rFonts w:ascii="Arial" w:eastAsia="Calibri" w:hAnsi="Arial" w:cs="Arial"/>
                <w:sz w:val="22"/>
                <w:szCs w:val="22"/>
              </w:rPr>
              <w:t>.</w:t>
            </w:r>
          </w:p>
        </w:tc>
      </w:tr>
    </w:tbl>
    <w:p w14:paraId="000B3887" w14:textId="77777777" w:rsidR="0081464F" w:rsidRPr="004D2F94" w:rsidRDefault="0081464F" w:rsidP="0081464F">
      <w:pPr>
        <w:spacing w:line="240" w:lineRule="auto"/>
        <w:outlineLvl w:val="0"/>
        <w:rPr>
          <w:rFonts w:ascii="Arial" w:hAnsi="Arial" w:cs="Arial"/>
          <w:b/>
        </w:rPr>
        <w:sectPr w:rsidR="0081464F" w:rsidRPr="004D2F94" w:rsidSect="00736702">
          <w:footerReference w:type="default" r:id="rId176"/>
          <w:pgSz w:w="12240" w:h="15840" w:code="1"/>
          <w:pgMar w:top="864" w:right="1152" w:bottom="864"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81464F" w:rsidRPr="004D2F94" w14:paraId="2B1206B9" w14:textId="77777777" w:rsidTr="00BF2E71">
        <w:tc>
          <w:tcPr>
            <w:tcW w:w="2178" w:type="dxa"/>
          </w:tcPr>
          <w:p w14:paraId="4984479B" w14:textId="77777777" w:rsidR="0081464F" w:rsidRPr="004D2F94" w:rsidRDefault="0081464F" w:rsidP="00BF2E71">
            <w:pPr>
              <w:spacing w:line="240" w:lineRule="auto"/>
              <w:jc w:val="center"/>
              <w:rPr>
                <w:rFonts w:ascii="Arial" w:hAnsi="Arial" w:cs="Arial"/>
                <w:b/>
                <w:bCs/>
                <w:sz w:val="22"/>
                <w:szCs w:val="22"/>
              </w:rPr>
            </w:pPr>
          </w:p>
        </w:tc>
        <w:tc>
          <w:tcPr>
            <w:tcW w:w="1530" w:type="dxa"/>
          </w:tcPr>
          <w:p w14:paraId="72BBDC1D" w14:textId="77777777" w:rsidR="0081464F" w:rsidRPr="004D2F94" w:rsidRDefault="0081464F" w:rsidP="00BF2E71">
            <w:pPr>
              <w:spacing w:line="240" w:lineRule="auto"/>
              <w:jc w:val="center"/>
              <w:rPr>
                <w:rFonts w:ascii="Arial" w:hAnsi="Arial" w:cs="Arial"/>
                <w:b/>
                <w:bCs/>
                <w:sz w:val="22"/>
                <w:szCs w:val="22"/>
              </w:rPr>
            </w:pPr>
          </w:p>
        </w:tc>
        <w:tc>
          <w:tcPr>
            <w:tcW w:w="1548" w:type="dxa"/>
          </w:tcPr>
          <w:p w14:paraId="2BF82964" w14:textId="77777777" w:rsidR="0081464F" w:rsidRPr="004D2F94" w:rsidRDefault="0081464F" w:rsidP="00BF2E71">
            <w:pPr>
              <w:spacing w:line="240" w:lineRule="auto"/>
              <w:jc w:val="center"/>
              <w:rPr>
                <w:rFonts w:ascii="Arial" w:hAnsi="Arial" w:cs="Arial"/>
                <w:b/>
                <w:bCs/>
                <w:sz w:val="22"/>
                <w:szCs w:val="22"/>
              </w:rPr>
            </w:pPr>
          </w:p>
        </w:tc>
        <w:tc>
          <w:tcPr>
            <w:tcW w:w="1242" w:type="dxa"/>
          </w:tcPr>
          <w:p w14:paraId="6A58A7AF" w14:textId="77777777" w:rsidR="0081464F" w:rsidRPr="004D2F94" w:rsidRDefault="0081464F" w:rsidP="00BF2E71">
            <w:pPr>
              <w:spacing w:line="240" w:lineRule="auto"/>
              <w:jc w:val="center"/>
              <w:rPr>
                <w:rFonts w:ascii="Arial" w:hAnsi="Arial" w:cs="Arial"/>
                <w:b/>
                <w:bCs/>
                <w:sz w:val="22"/>
                <w:szCs w:val="22"/>
              </w:rPr>
            </w:pPr>
          </w:p>
        </w:tc>
        <w:tc>
          <w:tcPr>
            <w:tcW w:w="1170" w:type="dxa"/>
          </w:tcPr>
          <w:p w14:paraId="6625D3EA" w14:textId="77777777" w:rsidR="0081464F" w:rsidRPr="004D2F94" w:rsidRDefault="0081464F" w:rsidP="00BF2E71">
            <w:pPr>
              <w:spacing w:line="240" w:lineRule="auto"/>
              <w:jc w:val="center"/>
              <w:rPr>
                <w:rFonts w:ascii="Arial" w:hAnsi="Arial" w:cs="Arial"/>
                <w:b/>
                <w:bCs/>
                <w:sz w:val="22"/>
                <w:szCs w:val="22"/>
              </w:rPr>
            </w:pPr>
          </w:p>
        </w:tc>
        <w:tc>
          <w:tcPr>
            <w:tcW w:w="1890" w:type="dxa"/>
          </w:tcPr>
          <w:p w14:paraId="543FB510" w14:textId="77777777" w:rsidR="0081464F" w:rsidRPr="004D2F94" w:rsidRDefault="0081464F" w:rsidP="00BF2E71">
            <w:pPr>
              <w:spacing w:line="240" w:lineRule="auto"/>
              <w:jc w:val="center"/>
              <w:rPr>
                <w:rFonts w:ascii="Arial" w:hAnsi="Arial" w:cs="Arial"/>
                <w:b/>
                <w:bCs/>
                <w:sz w:val="22"/>
                <w:szCs w:val="22"/>
              </w:rPr>
            </w:pPr>
          </w:p>
        </w:tc>
      </w:tr>
      <w:tr w:rsidR="0081464F" w:rsidRPr="004D2F94" w14:paraId="000C86A8" w14:textId="77777777" w:rsidTr="00BF2E71">
        <w:tc>
          <w:tcPr>
            <w:tcW w:w="2178" w:type="dxa"/>
          </w:tcPr>
          <w:p w14:paraId="6D98ADDD"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1552DC24"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6D41770"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193ECAB"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12EB32D1"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Mostly</w:t>
            </w:r>
          </w:p>
          <w:p w14:paraId="64093578"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5055299D"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E2A50E3"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86E0109"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 Opp.</w:t>
            </w:r>
          </w:p>
          <w:p w14:paraId="5F2A97C0"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B968FB4" w14:textId="77777777" w:rsidR="0081464F" w:rsidRDefault="0081464F" w:rsidP="0081464F">
      <w:pPr>
        <w:spacing w:after="120" w:line="240" w:lineRule="auto"/>
        <w:rPr>
          <w:rFonts w:ascii="Arial" w:hAnsi="Arial" w:cs="Arial"/>
          <w:b/>
          <w:u w:val="single"/>
        </w:rPr>
      </w:pPr>
    </w:p>
    <w:p w14:paraId="0AABF6B2" w14:textId="77777777" w:rsidR="00A306D9" w:rsidRPr="00226199" w:rsidRDefault="00A306D9" w:rsidP="00A306D9">
      <w:pPr>
        <w:spacing w:after="120"/>
        <w:jc w:val="center"/>
        <w:rPr>
          <w:rFonts w:ascii="Arial" w:hAnsi="Arial" w:cs="Arial"/>
          <w:b/>
          <w:u w:val="single"/>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A306D9" w:rsidRPr="004D2F94" w14:paraId="471FC843" w14:textId="77777777" w:rsidTr="00BF2E71">
        <w:trPr>
          <w:trHeight w:val="512"/>
        </w:trPr>
        <w:tc>
          <w:tcPr>
            <w:tcW w:w="10350" w:type="dxa"/>
            <w:gridSpan w:val="4"/>
            <w:tcBorders>
              <w:top w:val="single" w:sz="12" w:space="0" w:color="auto"/>
              <w:bottom w:val="single" w:sz="12" w:space="0" w:color="auto"/>
            </w:tcBorders>
            <w:vAlign w:val="center"/>
          </w:tcPr>
          <w:p w14:paraId="0223B527" w14:textId="77777777" w:rsidR="00A306D9" w:rsidRDefault="00A306D9" w:rsidP="00A306D9">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2EE94C45" w14:textId="77777777" w:rsidR="00A306D9" w:rsidRPr="004D2F94" w:rsidRDefault="00A306D9" w:rsidP="00A306D9">
            <w:pPr>
              <w:spacing w:line="240" w:lineRule="auto"/>
              <w:rPr>
                <w:rFonts w:ascii="Arial" w:hAnsi="Arial" w:cs="Arial"/>
                <w:b/>
                <w:sz w:val="22"/>
                <w:szCs w:val="22"/>
              </w:rPr>
            </w:pPr>
          </w:p>
        </w:tc>
      </w:tr>
      <w:tr w:rsidR="00A306D9" w:rsidRPr="004D2F94" w14:paraId="5F908A1B" w14:textId="77777777" w:rsidTr="00BF2E71">
        <w:trPr>
          <w:trHeight w:val="215"/>
        </w:trPr>
        <w:tc>
          <w:tcPr>
            <w:tcW w:w="10350" w:type="dxa"/>
            <w:gridSpan w:val="4"/>
            <w:tcBorders>
              <w:top w:val="single" w:sz="12" w:space="0" w:color="auto"/>
              <w:bottom w:val="single" w:sz="4" w:space="0" w:color="auto"/>
            </w:tcBorders>
            <w:shd w:val="clear" w:color="auto" w:fill="D9D9D9"/>
          </w:tcPr>
          <w:p w14:paraId="295290FA" w14:textId="77777777" w:rsidR="00A306D9" w:rsidRPr="004D2F94" w:rsidRDefault="00A306D9" w:rsidP="00A306D9">
            <w:pPr>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A306D9" w:rsidRPr="004D2F94" w14:paraId="281519DF" w14:textId="77777777" w:rsidTr="00BF2E71">
        <w:trPr>
          <w:trHeight w:val="458"/>
        </w:trPr>
        <w:tc>
          <w:tcPr>
            <w:tcW w:w="6930" w:type="dxa"/>
            <w:gridSpan w:val="3"/>
            <w:tcBorders>
              <w:right w:val="single" w:sz="4" w:space="0" w:color="auto"/>
            </w:tcBorders>
          </w:tcPr>
          <w:p w14:paraId="470F0BFE" w14:textId="77777777" w:rsidR="00A306D9" w:rsidRPr="004D2F94" w:rsidRDefault="00A306D9" w:rsidP="00A306D9">
            <w:pPr>
              <w:spacing w:line="240" w:lineRule="auto"/>
              <w:rPr>
                <w:rFonts w:ascii="Arial" w:hAnsi="Arial" w:cs="Arial"/>
                <w:sz w:val="22"/>
                <w:szCs w:val="22"/>
              </w:rPr>
            </w:pPr>
            <w:r w:rsidRPr="004D2F94">
              <w:rPr>
                <w:rFonts w:ascii="Arial" w:hAnsi="Arial" w:cs="Arial"/>
                <w:sz w:val="22"/>
                <w:szCs w:val="22"/>
              </w:rPr>
              <w:t>Adherence to professional values infuses work as psychologist-in-training; recognizes situations that challenge adherence to professional values</w:t>
            </w:r>
          </w:p>
        </w:tc>
        <w:tc>
          <w:tcPr>
            <w:tcW w:w="3420" w:type="dxa"/>
            <w:tcBorders>
              <w:left w:val="single" w:sz="4" w:space="0" w:color="auto"/>
            </w:tcBorders>
            <w:vAlign w:val="bottom"/>
          </w:tcPr>
          <w:p w14:paraId="274BF57A" w14:textId="77777777" w:rsidR="00A306D9" w:rsidRPr="004D2F94" w:rsidRDefault="00A306D9" w:rsidP="00A306D9">
            <w:pPr>
              <w:spacing w:line="240" w:lineRule="auto"/>
              <w:jc w:val="right"/>
              <w:rPr>
                <w:rFonts w:ascii="Arial" w:hAnsi="Arial" w:cs="Arial"/>
                <w:sz w:val="22"/>
                <w:szCs w:val="22"/>
              </w:rPr>
            </w:pPr>
            <w:r w:rsidRPr="004D2F94">
              <w:rPr>
                <w:rFonts w:ascii="Arial" w:hAnsi="Arial" w:cs="Arial"/>
                <w:sz w:val="22"/>
                <w:szCs w:val="22"/>
              </w:rPr>
              <w:t>0       1       2       3       4     [N/O]</w:t>
            </w:r>
          </w:p>
        </w:tc>
      </w:tr>
      <w:tr w:rsidR="00A306D9" w:rsidRPr="004D2F94" w14:paraId="07DE22A0" w14:textId="77777777" w:rsidTr="00BF2E71">
        <w:trPr>
          <w:trHeight w:val="89"/>
        </w:trPr>
        <w:tc>
          <w:tcPr>
            <w:tcW w:w="10350" w:type="dxa"/>
            <w:gridSpan w:val="4"/>
            <w:tcBorders>
              <w:bottom w:val="single" w:sz="4" w:space="0" w:color="auto"/>
            </w:tcBorders>
            <w:shd w:val="clear" w:color="auto" w:fill="D9D9D9"/>
            <w:vAlign w:val="center"/>
          </w:tcPr>
          <w:p w14:paraId="4C8E3D9A" w14:textId="77777777" w:rsidR="00A306D9" w:rsidRPr="004D2F94" w:rsidRDefault="00A306D9" w:rsidP="00A306D9">
            <w:pPr>
              <w:spacing w:line="240" w:lineRule="auto"/>
              <w:rPr>
                <w:rFonts w:ascii="Arial" w:hAnsi="Arial" w:cs="Arial"/>
                <w:b/>
                <w:sz w:val="22"/>
                <w:szCs w:val="22"/>
              </w:rPr>
            </w:pPr>
            <w:r w:rsidRPr="004D2F94">
              <w:rPr>
                <w:rFonts w:ascii="Arial" w:hAnsi="Arial" w:cs="Arial"/>
                <w:b/>
                <w:sz w:val="22"/>
                <w:szCs w:val="22"/>
              </w:rPr>
              <w:t>1B. Deportment</w:t>
            </w:r>
          </w:p>
        </w:tc>
      </w:tr>
      <w:tr w:rsidR="00A306D9" w:rsidRPr="004D2F94" w14:paraId="3C1535A3" w14:textId="77777777" w:rsidTr="00BF2E71">
        <w:trPr>
          <w:trHeight w:val="458"/>
        </w:trPr>
        <w:tc>
          <w:tcPr>
            <w:tcW w:w="6930" w:type="dxa"/>
            <w:gridSpan w:val="3"/>
            <w:tcBorders>
              <w:right w:val="single" w:sz="4" w:space="0" w:color="auto"/>
            </w:tcBorders>
          </w:tcPr>
          <w:p w14:paraId="6FE31A41" w14:textId="77777777" w:rsidR="00A306D9" w:rsidRPr="004D2F94" w:rsidRDefault="00A306D9" w:rsidP="00A306D9">
            <w:pPr>
              <w:spacing w:line="240" w:lineRule="auto"/>
              <w:rPr>
                <w:rFonts w:ascii="Arial" w:hAnsi="Arial" w:cs="Arial"/>
                <w:sz w:val="22"/>
                <w:szCs w:val="22"/>
              </w:rPr>
            </w:pPr>
            <w:r w:rsidRPr="004D2F94">
              <w:rPr>
                <w:rFonts w:ascii="Arial" w:hAnsi="Arial" w:cs="Arial"/>
                <w:sz w:val="22"/>
                <w:szCs w:val="22"/>
              </w:rPr>
              <w:t>Communication and physical conduct (including attire, etc.) is professionally appropriate, across different settings</w:t>
            </w:r>
          </w:p>
        </w:tc>
        <w:tc>
          <w:tcPr>
            <w:tcW w:w="3420" w:type="dxa"/>
            <w:tcBorders>
              <w:left w:val="single" w:sz="4" w:space="0" w:color="auto"/>
            </w:tcBorders>
            <w:vAlign w:val="bottom"/>
          </w:tcPr>
          <w:p w14:paraId="76733069" w14:textId="77777777" w:rsidR="00A306D9" w:rsidRPr="004D2F94"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4D2F94" w14:paraId="61B73E10" w14:textId="77777777" w:rsidTr="00BF2E71">
        <w:trPr>
          <w:trHeight w:val="134"/>
        </w:trPr>
        <w:tc>
          <w:tcPr>
            <w:tcW w:w="10350" w:type="dxa"/>
            <w:gridSpan w:val="4"/>
            <w:tcBorders>
              <w:bottom w:val="single" w:sz="4" w:space="0" w:color="auto"/>
            </w:tcBorders>
            <w:shd w:val="clear" w:color="auto" w:fill="D9D9D9"/>
            <w:vAlign w:val="center"/>
          </w:tcPr>
          <w:p w14:paraId="14B7940C" w14:textId="77777777" w:rsidR="00A306D9" w:rsidRPr="004D2F94" w:rsidRDefault="00A306D9" w:rsidP="00A306D9">
            <w:pPr>
              <w:spacing w:line="240" w:lineRule="auto"/>
              <w:rPr>
                <w:rFonts w:ascii="Arial" w:hAnsi="Arial" w:cs="Arial"/>
                <w:b/>
                <w:sz w:val="22"/>
                <w:szCs w:val="22"/>
              </w:rPr>
            </w:pPr>
            <w:r w:rsidRPr="004D2F94">
              <w:rPr>
                <w:rFonts w:ascii="Arial" w:hAnsi="Arial" w:cs="Arial"/>
                <w:b/>
                <w:sz w:val="22"/>
                <w:szCs w:val="22"/>
              </w:rPr>
              <w:t>1C. Accountability</w:t>
            </w:r>
          </w:p>
        </w:tc>
      </w:tr>
      <w:tr w:rsidR="00A306D9" w:rsidRPr="004D2F94" w14:paraId="5F2E9F2A" w14:textId="77777777" w:rsidTr="00BF2E71">
        <w:trPr>
          <w:trHeight w:val="107"/>
        </w:trPr>
        <w:tc>
          <w:tcPr>
            <w:tcW w:w="6930" w:type="dxa"/>
            <w:gridSpan w:val="3"/>
            <w:tcBorders>
              <w:right w:val="single" w:sz="4" w:space="0" w:color="auto"/>
            </w:tcBorders>
          </w:tcPr>
          <w:p w14:paraId="4DD4E45F" w14:textId="77777777" w:rsidR="00A306D9" w:rsidRPr="004D2F94" w:rsidRDefault="00A306D9" w:rsidP="00A306D9">
            <w:pPr>
              <w:spacing w:line="240" w:lineRule="auto"/>
              <w:rPr>
                <w:rFonts w:ascii="Arial" w:hAnsi="Arial" w:cs="Arial"/>
                <w:sz w:val="22"/>
                <w:szCs w:val="22"/>
              </w:rPr>
            </w:pPr>
            <w:r w:rsidRPr="004D2F94">
              <w:rPr>
                <w:rFonts w:ascii="Arial" w:hAnsi="Arial" w:cs="Arial"/>
                <w:sz w:val="22"/>
                <w:szCs w:val="22"/>
              </w:rPr>
              <w:t xml:space="preserve">Accepts responsibility for own actions </w:t>
            </w:r>
          </w:p>
        </w:tc>
        <w:tc>
          <w:tcPr>
            <w:tcW w:w="3420" w:type="dxa"/>
            <w:tcBorders>
              <w:left w:val="single" w:sz="4" w:space="0" w:color="auto"/>
            </w:tcBorders>
            <w:vAlign w:val="bottom"/>
          </w:tcPr>
          <w:p w14:paraId="7B49F450" w14:textId="77777777" w:rsidR="00A306D9" w:rsidRPr="004D2F94"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4D2F94" w14:paraId="148BAA33" w14:textId="77777777" w:rsidTr="00BF2E71">
        <w:trPr>
          <w:trHeight w:val="170"/>
        </w:trPr>
        <w:tc>
          <w:tcPr>
            <w:tcW w:w="10350" w:type="dxa"/>
            <w:gridSpan w:val="4"/>
            <w:tcBorders>
              <w:bottom w:val="single" w:sz="4" w:space="0" w:color="auto"/>
            </w:tcBorders>
            <w:shd w:val="clear" w:color="auto" w:fill="D9D9D9"/>
            <w:vAlign w:val="center"/>
          </w:tcPr>
          <w:p w14:paraId="1A9D0313" w14:textId="77777777" w:rsidR="00A306D9" w:rsidRPr="004D2F94" w:rsidRDefault="00A306D9" w:rsidP="00A306D9">
            <w:pPr>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A306D9" w:rsidRPr="004D2F94" w14:paraId="359EB6F3" w14:textId="77777777" w:rsidTr="00BF2E71">
        <w:trPr>
          <w:trHeight w:val="170"/>
        </w:trPr>
        <w:tc>
          <w:tcPr>
            <w:tcW w:w="6930" w:type="dxa"/>
            <w:gridSpan w:val="3"/>
            <w:tcBorders>
              <w:right w:val="single" w:sz="4" w:space="0" w:color="auto"/>
            </w:tcBorders>
          </w:tcPr>
          <w:p w14:paraId="4D0D2624" w14:textId="77777777" w:rsidR="00A306D9" w:rsidRPr="004D2F94" w:rsidRDefault="00A306D9" w:rsidP="00A306D9">
            <w:pPr>
              <w:spacing w:line="240" w:lineRule="auto"/>
              <w:rPr>
                <w:rFonts w:ascii="Arial" w:hAnsi="Arial" w:cs="Arial"/>
                <w:sz w:val="22"/>
                <w:szCs w:val="22"/>
              </w:rPr>
            </w:pPr>
            <w:r w:rsidRPr="004D2F94">
              <w:rPr>
                <w:rFonts w:ascii="Arial" w:hAnsi="Arial" w:cs="Arial"/>
                <w:sz w:val="22"/>
                <w:szCs w:val="22"/>
              </w:rPr>
              <w:t xml:space="preserve">Acts to understand and safeguard the welfare of others </w:t>
            </w:r>
          </w:p>
        </w:tc>
        <w:tc>
          <w:tcPr>
            <w:tcW w:w="3420" w:type="dxa"/>
            <w:tcBorders>
              <w:left w:val="single" w:sz="4" w:space="0" w:color="auto"/>
            </w:tcBorders>
            <w:vAlign w:val="bottom"/>
          </w:tcPr>
          <w:p w14:paraId="0C7D1516" w14:textId="77777777" w:rsidR="00A306D9" w:rsidRPr="004D2F94"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4D2F94" w14:paraId="57E53A4A" w14:textId="77777777" w:rsidTr="00BF2E71">
        <w:trPr>
          <w:trHeight w:val="179"/>
        </w:trPr>
        <w:tc>
          <w:tcPr>
            <w:tcW w:w="10350" w:type="dxa"/>
            <w:gridSpan w:val="4"/>
            <w:tcBorders>
              <w:bottom w:val="single" w:sz="4" w:space="0" w:color="auto"/>
            </w:tcBorders>
            <w:shd w:val="clear" w:color="auto" w:fill="D9D9D9"/>
            <w:vAlign w:val="center"/>
          </w:tcPr>
          <w:p w14:paraId="24DD4678" w14:textId="77777777" w:rsidR="00A306D9" w:rsidRPr="004D2F94" w:rsidRDefault="00A306D9" w:rsidP="00A306D9">
            <w:pPr>
              <w:spacing w:line="240" w:lineRule="auto"/>
              <w:rPr>
                <w:rFonts w:ascii="Arial" w:hAnsi="Arial" w:cs="Arial"/>
                <w:sz w:val="22"/>
                <w:szCs w:val="22"/>
              </w:rPr>
            </w:pPr>
            <w:r w:rsidRPr="004D2F94">
              <w:rPr>
                <w:rFonts w:ascii="Arial" w:hAnsi="Arial" w:cs="Arial"/>
                <w:b/>
                <w:sz w:val="22"/>
                <w:szCs w:val="22"/>
              </w:rPr>
              <w:t>1E. Professional Identity</w:t>
            </w:r>
          </w:p>
        </w:tc>
      </w:tr>
      <w:tr w:rsidR="00A306D9" w:rsidRPr="004D2F94" w14:paraId="60750C07" w14:textId="77777777" w:rsidTr="00BF2E71">
        <w:trPr>
          <w:trHeight w:val="458"/>
        </w:trPr>
        <w:tc>
          <w:tcPr>
            <w:tcW w:w="6930" w:type="dxa"/>
            <w:gridSpan w:val="3"/>
            <w:tcBorders>
              <w:bottom w:val="single" w:sz="4" w:space="0" w:color="auto"/>
              <w:right w:val="single" w:sz="4" w:space="0" w:color="auto"/>
            </w:tcBorders>
          </w:tcPr>
          <w:p w14:paraId="0FFA1AC7" w14:textId="77777777" w:rsidR="00A306D9" w:rsidRPr="004D2F94" w:rsidRDefault="00A306D9" w:rsidP="00A306D9">
            <w:pPr>
              <w:spacing w:line="240" w:lineRule="auto"/>
              <w:rPr>
                <w:rFonts w:ascii="Arial" w:hAnsi="Arial" w:cs="Arial"/>
                <w:sz w:val="22"/>
                <w:szCs w:val="22"/>
              </w:rPr>
            </w:pPr>
            <w:r w:rsidRPr="004D2F94">
              <w:rPr>
                <w:rFonts w:ascii="Arial" w:hAnsi="Arial" w:cs="Arial"/>
                <w:sz w:val="22"/>
                <w:szCs w:val="22"/>
              </w:rPr>
              <w:t xml:space="preserve">Displays emerging professional identity as psychologist; uses resources (e.g., supervision, literature) for professional development </w:t>
            </w:r>
          </w:p>
        </w:tc>
        <w:tc>
          <w:tcPr>
            <w:tcW w:w="3420" w:type="dxa"/>
            <w:tcBorders>
              <w:left w:val="single" w:sz="4" w:space="0" w:color="auto"/>
              <w:bottom w:val="single" w:sz="4" w:space="0" w:color="auto"/>
            </w:tcBorders>
            <w:vAlign w:val="bottom"/>
          </w:tcPr>
          <w:p w14:paraId="08E1FB5E" w14:textId="77777777" w:rsidR="00A306D9" w:rsidRPr="004D2F94"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2A1E91" w14:paraId="5CC83B3D" w14:textId="77777777" w:rsidTr="00BF2E71">
        <w:trPr>
          <w:trHeight w:val="134"/>
        </w:trPr>
        <w:tc>
          <w:tcPr>
            <w:tcW w:w="6570" w:type="dxa"/>
            <w:tcBorders>
              <w:bottom w:val="single" w:sz="4" w:space="0" w:color="auto"/>
              <w:right w:val="nil"/>
            </w:tcBorders>
            <w:shd w:val="clear" w:color="auto" w:fill="D9D9D9"/>
          </w:tcPr>
          <w:p w14:paraId="055B624E" w14:textId="77777777" w:rsidR="00A306D9" w:rsidRPr="002A1E91" w:rsidRDefault="00A306D9" w:rsidP="00A306D9">
            <w:pPr>
              <w:spacing w:line="240" w:lineRule="auto"/>
              <w:rPr>
                <w:rFonts w:ascii="Arial" w:hAnsi="Arial" w:cs="Arial"/>
                <w:b/>
                <w:bCs/>
                <w:sz w:val="22"/>
                <w:szCs w:val="22"/>
              </w:rPr>
            </w:pPr>
            <w:r w:rsidRPr="002A1E91">
              <w:rPr>
                <w:rFonts w:ascii="Arial" w:hAnsi="Arial" w:cs="Arial"/>
                <w:b/>
                <w:bCs/>
                <w:i/>
                <w:iCs/>
                <w:sz w:val="22"/>
                <w:szCs w:val="22"/>
              </w:rPr>
              <w:t>1F. Professional Growth</w:t>
            </w:r>
            <w:r w:rsidRPr="002A1E91">
              <w:rPr>
                <w:rFonts w:ascii="Arial" w:hAnsi="Arial" w:cs="Arial"/>
                <w:b/>
                <w:bCs/>
                <w:sz w:val="22"/>
                <w:szCs w:val="22"/>
              </w:rPr>
              <w:t xml:space="preserve"> </w:t>
            </w:r>
          </w:p>
        </w:tc>
        <w:tc>
          <w:tcPr>
            <w:tcW w:w="3780" w:type="dxa"/>
            <w:gridSpan w:val="3"/>
            <w:tcBorders>
              <w:left w:val="nil"/>
              <w:bottom w:val="single" w:sz="4" w:space="0" w:color="auto"/>
            </w:tcBorders>
            <w:shd w:val="clear" w:color="auto" w:fill="D9D9D9"/>
            <w:vAlign w:val="bottom"/>
          </w:tcPr>
          <w:p w14:paraId="1DD7042F" w14:textId="77777777" w:rsidR="00A306D9" w:rsidRPr="002A1E91" w:rsidRDefault="00A306D9" w:rsidP="00A306D9">
            <w:pPr>
              <w:spacing w:line="240" w:lineRule="auto"/>
              <w:jc w:val="center"/>
              <w:rPr>
                <w:rFonts w:ascii="Arial" w:hAnsi="Arial" w:cs="Arial"/>
                <w:sz w:val="22"/>
                <w:szCs w:val="22"/>
              </w:rPr>
            </w:pPr>
          </w:p>
        </w:tc>
      </w:tr>
      <w:tr w:rsidR="00A306D9" w:rsidRPr="002A1E91" w14:paraId="525FB7E0" w14:textId="77777777" w:rsidTr="00BF2E71">
        <w:trPr>
          <w:trHeight w:val="224"/>
        </w:trPr>
        <w:tc>
          <w:tcPr>
            <w:tcW w:w="6930" w:type="dxa"/>
            <w:gridSpan w:val="3"/>
            <w:tcBorders>
              <w:bottom w:val="single" w:sz="4" w:space="0" w:color="auto"/>
              <w:right w:val="single" w:sz="4" w:space="0" w:color="auto"/>
            </w:tcBorders>
          </w:tcPr>
          <w:p w14:paraId="08958DE5" w14:textId="77777777" w:rsidR="00A306D9" w:rsidRPr="00E07D6C" w:rsidRDefault="00A306D9" w:rsidP="00A306D9">
            <w:pPr>
              <w:spacing w:line="240" w:lineRule="auto"/>
              <w:rPr>
                <w:rFonts w:ascii="Arial" w:hAnsi="Arial" w:cs="Arial"/>
                <w:i/>
                <w:iCs/>
                <w:sz w:val="22"/>
                <w:szCs w:val="22"/>
              </w:rPr>
            </w:pPr>
            <w:r w:rsidRPr="00E07D6C">
              <w:rPr>
                <w:rFonts w:ascii="Arial" w:hAnsi="Arial" w:cs="Arial"/>
                <w:i/>
                <w:iCs/>
                <w:sz w:val="22"/>
                <w:szCs w:val="22"/>
              </w:rPr>
              <w:t>Responds professionally with greater independence in increasing complex situations</w:t>
            </w:r>
          </w:p>
        </w:tc>
        <w:tc>
          <w:tcPr>
            <w:tcW w:w="3420" w:type="dxa"/>
            <w:tcBorders>
              <w:left w:val="single" w:sz="4" w:space="0" w:color="auto"/>
              <w:bottom w:val="single" w:sz="4" w:space="0" w:color="auto"/>
            </w:tcBorders>
            <w:vAlign w:val="bottom"/>
          </w:tcPr>
          <w:p w14:paraId="6C7151E5" w14:textId="77777777" w:rsidR="00A306D9" w:rsidRPr="002A1E91"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2A1E91" w14:paraId="491A99EF" w14:textId="77777777" w:rsidTr="00BF2E71">
        <w:trPr>
          <w:trHeight w:val="224"/>
        </w:trPr>
        <w:tc>
          <w:tcPr>
            <w:tcW w:w="6840" w:type="dxa"/>
            <w:gridSpan w:val="2"/>
            <w:tcBorders>
              <w:bottom w:val="single" w:sz="4" w:space="0" w:color="auto"/>
              <w:right w:val="nil"/>
            </w:tcBorders>
            <w:shd w:val="clear" w:color="auto" w:fill="D9D9D9"/>
          </w:tcPr>
          <w:p w14:paraId="3D1DE59D" w14:textId="77777777" w:rsidR="00A306D9" w:rsidRPr="002A1E91" w:rsidRDefault="00A306D9" w:rsidP="00A306D9">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3EFE9EB0" w14:textId="77777777" w:rsidR="00A306D9" w:rsidRPr="002A1E91" w:rsidRDefault="00A306D9" w:rsidP="00A306D9">
            <w:pPr>
              <w:spacing w:line="240" w:lineRule="auto"/>
              <w:jc w:val="center"/>
              <w:rPr>
                <w:rFonts w:ascii="Arial" w:hAnsi="Arial" w:cs="Arial"/>
                <w:sz w:val="22"/>
                <w:szCs w:val="22"/>
              </w:rPr>
            </w:pPr>
          </w:p>
        </w:tc>
      </w:tr>
      <w:tr w:rsidR="00A306D9" w:rsidRPr="002A1E91" w14:paraId="144A62AD" w14:textId="77777777" w:rsidTr="00BF2E71">
        <w:trPr>
          <w:trHeight w:val="224"/>
        </w:trPr>
        <w:tc>
          <w:tcPr>
            <w:tcW w:w="6840" w:type="dxa"/>
            <w:gridSpan w:val="2"/>
            <w:tcBorders>
              <w:bottom w:val="single" w:sz="4" w:space="0" w:color="auto"/>
              <w:right w:val="single" w:sz="4" w:space="0" w:color="auto"/>
            </w:tcBorders>
          </w:tcPr>
          <w:p w14:paraId="1C90310E" w14:textId="77777777" w:rsidR="00A306D9" w:rsidRPr="00E07D6C" w:rsidRDefault="00A306D9" w:rsidP="00A306D9">
            <w:pPr>
              <w:spacing w:line="240" w:lineRule="auto"/>
              <w:rPr>
                <w:rFonts w:ascii="Arial" w:hAnsi="Arial" w:cs="Arial"/>
                <w:i/>
                <w:iCs/>
                <w:sz w:val="22"/>
                <w:szCs w:val="22"/>
              </w:rPr>
            </w:pPr>
            <w:r w:rsidRPr="00E07D6C">
              <w:rPr>
                <w:rFonts w:ascii="Arial" w:hAnsi="Arial" w:cs="Arial"/>
                <w:i/>
                <w:iCs/>
                <w:sz w:val="22"/>
                <w:szCs w:val="22"/>
              </w:rPr>
              <w:t>Manages clients’ scheduling, fees, and case issues</w:t>
            </w:r>
          </w:p>
        </w:tc>
        <w:tc>
          <w:tcPr>
            <w:tcW w:w="3510" w:type="dxa"/>
            <w:gridSpan w:val="2"/>
            <w:tcBorders>
              <w:left w:val="single" w:sz="4" w:space="0" w:color="auto"/>
              <w:bottom w:val="single" w:sz="4" w:space="0" w:color="auto"/>
            </w:tcBorders>
            <w:vAlign w:val="bottom"/>
          </w:tcPr>
          <w:p w14:paraId="62B6A7A5" w14:textId="77777777" w:rsidR="00A306D9" w:rsidRPr="002A1E91"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p>
        </w:tc>
      </w:tr>
      <w:tr w:rsidR="00A306D9" w:rsidRPr="002A1E91" w14:paraId="074EC6A3" w14:textId="77777777" w:rsidTr="00BF2E71">
        <w:trPr>
          <w:trHeight w:val="224"/>
        </w:trPr>
        <w:tc>
          <w:tcPr>
            <w:tcW w:w="6840" w:type="dxa"/>
            <w:gridSpan w:val="2"/>
            <w:tcBorders>
              <w:bottom w:val="single" w:sz="4" w:space="0" w:color="auto"/>
              <w:right w:val="single" w:sz="4" w:space="0" w:color="auto"/>
            </w:tcBorders>
          </w:tcPr>
          <w:p w14:paraId="04B83263" w14:textId="77777777" w:rsidR="00A306D9" w:rsidRPr="00E07D6C" w:rsidRDefault="00A306D9" w:rsidP="00A306D9">
            <w:pPr>
              <w:spacing w:line="240" w:lineRule="auto"/>
              <w:rPr>
                <w:rFonts w:ascii="Arial" w:hAnsi="Arial" w:cs="Arial"/>
                <w:i/>
                <w:iCs/>
                <w:sz w:val="22"/>
                <w:szCs w:val="22"/>
              </w:rPr>
            </w:pPr>
            <w:r w:rsidRPr="00E07D6C">
              <w:rPr>
                <w:rFonts w:ascii="Arial" w:hAnsi="Arial" w:cs="Arial"/>
                <w:i/>
                <w:iCs/>
                <w:sz w:val="22"/>
                <w:szCs w:val="22"/>
              </w:rPr>
              <w:t>Attends all meetings</w:t>
            </w:r>
            <w:r>
              <w:rPr>
                <w:rFonts w:ascii="Arial" w:hAnsi="Arial" w:cs="Arial"/>
                <w:i/>
                <w:iCs/>
                <w:sz w:val="22"/>
                <w:szCs w:val="22"/>
              </w:rPr>
              <w:t xml:space="preserve">, </w:t>
            </w:r>
            <w:r w:rsidRPr="00E07D6C">
              <w:rPr>
                <w:rFonts w:ascii="Arial" w:hAnsi="Arial" w:cs="Arial"/>
                <w:i/>
                <w:iCs/>
                <w:sz w:val="22"/>
                <w:szCs w:val="22"/>
              </w:rPr>
              <w:t>appointments</w:t>
            </w:r>
            <w:r>
              <w:rPr>
                <w:rFonts w:ascii="Arial" w:hAnsi="Arial" w:cs="Arial"/>
                <w:i/>
                <w:iCs/>
                <w:sz w:val="22"/>
                <w:szCs w:val="22"/>
              </w:rPr>
              <w:t>, and classes</w:t>
            </w:r>
            <w:r w:rsidRPr="00E07D6C">
              <w:rPr>
                <w:rFonts w:ascii="Arial" w:hAnsi="Arial" w:cs="Arial"/>
                <w:i/>
                <w:iCs/>
                <w:sz w:val="22"/>
                <w:szCs w:val="22"/>
              </w:rPr>
              <w:t xml:space="preserve"> on time</w:t>
            </w:r>
          </w:p>
        </w:tc>
        <w:tc>
          <w:tcPr>
            <w:tcW w:w="3510" w:type="dxa"/>
            <w:gridSpan w:val="2"/>
            <w:tcBorders>
              <w:left w:val="single" w:sz="4" w:space="0" w:color="auto"/>
              <w:bottom w:val="single" w:sz="4" w:space="0" w:color="auto"/>
            </w:tcBorders>
            <w:vAlign w:val="bottom"/>
          </w:tcPr>
          <w:p w14:paraId="2971A189" w14:textId="77777777" w:rsidR="00A306D9" w:rsidRPr="002A1E91"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A306D9" w:rsidRPr="002A1E91" w14:paraId="43D133D6" w14:textId="77777777" w:rsidTr="00BF2E71">
        <w:trPr>
          <w:trHeight w:val="224"/>
        </w:trPr>
        <w:tc>
          <w:tcPr>
            <w:tcW w:w="6840" w:type="dxa"/>
            <w:gridSpan w:val="2"/>
            <w:tcBorders>
              <w:bottom w:val="single" w:sz="4" w:space="0" w:color="auto"/>
              <w:right w:val="single" w:sz="4" w:space="0" w:color="auto"/>
            </w:tcBorders>
          </w:tcPr>
          <w:p w14:paraId="742701BA" w14:textId="77777777" w:rsidR="00A306D9" w:rsidRPr="00E07D6C" w:rsidRDefault="00A306D9" w:rsidP="00A306D9">
            <w:pPr>
              <w:spacing w:line="240" w:lineRule="auto"/>
              <w:rPr>
                <w:rFonts w:ascii="Arial" w:hAnsi="Arial" w:cs="Arial"/>
                <w:i/>
                <w:iCs/>
                <w:sz w:val="22"/>
                <w:szCs w:val="22"/>
              </w:rPr>
            </w:pPr>
            <w:r w:rsidRPr="0073245E">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177A2459" w14:textId="77777777" w:rsidR="00A306D9" w:rsidRPr="004D2F94"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A306D9" w:rsidRPr="002A1E91" w14:paraId="17CDA442" w14:textId="77777777" w:rsidTr="00BF2E71">
        <w:trPr>
          <w:trHeight w:val="224"/>
        </w:trPr>
        <w:tc>
          <w:tcPr>
            <w:tcW w:w="6840" w:type="dxa"/>
            <w:gridSpan w:val="2"/>
            <w:tcBorders>
              <w:bottom w:val="single" w:sz="4" w:space="0" w:color="auto"/>
              <w:right w:val="single" w:sz="4" w:space="0" w:color="auto"/>
            </w:tcBorders>
          </w:tcPr>
          <w:p w14:paraId="4BBE79D9" w14:textId="77777777" w:rsidR="00A306D9" w:rsidRPr="00E07D6C" w:rsidRDefault="00A306D9" w:rsidP="00A306D9">
            <w:pPr>
              <w:spacing w:line="240" w:lineRule="auto"/>
              <w:rPr>
                <w:rFonts w:ascii="Arial" w:hAnsi="Arial" w:cs="Arial"/>
                <w:i/>
                <w:iCs/>
                <w:sz w:val="22"/>
                <w:szCs w:val="22"/>
              </w:rPr>
            </w:pPr>
            <w:r w:rsidRPr="00E07D6C">
              <w:rPr>
                <w:rFonts w:ascii="Arial" w:hAnsi="Arial" w:cs="Arial"/>
                <w:i/>
                <w:iCs/>
                <w:sz w:val="22"/>
                <w:szCs w:val="22"/>
              </w:rPr>
              <w:t>Contacts clients</w:t>
            </w:r>
            <w:r>
              <w:rPr>
                <w:rFonts w:ascii="Arial" w:hAnsi="Arial" w:cs="Arial"/>
                <w:i/>
                <w:iCs/>
                <w:sz w:val="22"/>
                <w:szCs w:val="22"/>
              </w:rPr>
              <w:t>/</w:t>
            </w:r>
            <w:r w:rsidRPr="00E07D6C">
              <w:rPr>
                <w:rFonts w:ascii="Arial" w:hAnsi="Arial" w:cs="Arial"/>
                <w:i/>
                <w:iCs/>
                <w:sz w:val="22"/>
                <w:szCs w:val="22"/>
              </w:rPr>
              <w:t>consultants</w:t>
            </w:r>
            <w:r>
              <w:rPr>
                <w:rFonts w:ascii="Arial" w:hAnsi="Arial" w:cs="Arial"/>
                <w:i/>
                <w:iCs/>
                <w:sz w:val="22"/>
                <w:szCs w:val="22"/>
              </w:rPr>
              <w:t>/others</w:t>
            </w:r>
            <w:r w:rsidRPr="00E07D6C">
              <w:rPr>
                <w:rFonts w:ascii="Arial" w:hAnsi="Arial" w:cs="Arial"/>
                <w:i/>
                <w:iCs/>
                <w:sz w:val="22"/>
                <w:szCs w:val="22"/>
              </w:rPr>
              <w:t xml:space="preserve"> in a timely manner</w:t>
            </w:r>
          </w:p>
        </w:tc>
        <w:tc>
          <w:tcPr>
            <w:tcW w:w="3510" w:type="dxa"/>
            <w:gridSpan w:val="2"/>
            <w:tcBorders>
              <w:left w:val="single" w:sz="4" w:space="0" w:color="auto"/>
              <w:bottom w:val="single" w:sz="4" w:space="0" w:color="auto"/>
            </w:tcBorders>
            <w:vAlign w:val="bottom"/>
          </w:tcPr>
          <w:p w14:paraId="65556341" w14:textId="77777777" w:rsidR="00A306D9" w:rsidRPr="002A1E91"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A306D9" w:rsidRPr="002A1E91" w14:paraId="7DD6CEDE" w14:textId="77777777" w:rsidTr="00BF2E71">
        <w:trPr>
          <w:trHeight w:val="224"/>
        </w:trPr>
        <w:tc>
          <w:tcPr>
            <w:tcW w:w="6840" w:type="dxa"/>
            <w:gridSpan w:val="2"/>
            <w:tcBorders>
              <w:bottom w:val="single" w:sz="4" w:space="0" w:color="auto"/>
              <w:right w:val="single" w:sz="4" w:space="0" w:color="auto"/>
            </w:tcBorders>
          </w:tcPr>
          <w:p w14:paraId="4723442E" w14:textId="77777777" w:rsidR="00A306D9" w:rsidRPr="00E07D6C" w:rsidRDefault="00A306D9" w:rsidP="00A306D9">
            <w:pPr>
              <w:spacing w:line="240" w:lineRule="auto"/>
              <w:rPr>
                <w:rFonts w:ascii="Arial" w:hAnsi="Arial" w:cs="Arial"/>
                <w:i/>
                <w:iCs/>
                <w:sz w:val="22"/>
                <w:szCs w:val="22"/>
              </w:rPr>
            </w:pPr>
            <w:r w:rsidRPr="00E07D6C">
              <w:rPr>
                <w:rFonts w:ascii="Arial" w:hAnsi="Arial" w:cs="Arial"/>
                <w:i/>
                <w:iCs/>
                <w:sz w:val="22"/>
                <w:szCs w:val="22"/>
              </w:rPr>
              <w:t xml:space="preserve">Completes all paperwork (notes, reports, </w:t>
            </w:r>
            <w:r>
              <w:rPr>
                <w:rFonts w:ascii="Arial" w:hAnsi="Arial" w:cs="Arial"/>
                <w:i/>
                <w:iCs/>
                <w:sz w:val="22"/>
                <w:szCs w:val="22"/>
              </w:rPr>
              <w:t xml:space="preserve">papers, </w:t>
            </w:r>
            <w:r w:rsidRPr="00E07D6C">
              <w:rPr>
                <w:rFonts w:ascii="Arial" w:hAnsi="Arial" w:cs="Arial"/>
                <w:i/>
                <w:iCs/>
                <w:sz w:val="22"/>
                <w:szCs w:val="22"/>
              </w:rPr>
              <w:t>file</w:t>
            </w:r>
            <w:r>
              <w:rPr>
                <w:rFonts w:ascii="Arial" w:hAnsi="Arial" w:cs="Arial"/>
                <w:i/>
                <w:iCs/>
                <w:sz w:val="22"/>
                <w:szCs w:val="22"/>
              </w:rPr>
              <w:t>s</w:t>
            </w:r>
            <w:r w:rsidRPr="00E07D6C">
              <w:rPr>
                <w:rFonts w:ascii="Arial" w:hAnsi="Arial" w:cs="Arial"/>
                <w:i/>
                <w:iCs/>
                <w:sz w:val="22"/>
                <w:szCs w:val="22"/>
              </w:rPr>
              <w:t>) on time</w:t>
            </w:r>
          </w:p>
        </w:tc>
        <w:tc>
          <w:tcPr>
            <w:tcW w:w="3510" w:type="dxa"/>
            <w:gridSpan w:val="2"/>
            <w:tcBorders>
              <w:left w:val="single" w:sz="4" w:space="0" w:color="auto"/>
              <w:bottom w:val="single" w:sz="4" w:space="0" w:color="auto"/>
            </w:tcBorders>
            <w:vAlign w:val="bottom"/>
          </w:tcPr>
          <w:p w14:paraId="2EFB6823" w14:textId="77777777" w:rsidR="00A306D9" w:rsidRPr="002A1E91" w:rsidRDefault="00A306D9" w:rsidP="00A306D9">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6D79C42F" w14:textId="77777777" w:rsidR="00A306D9" w:rsidRDefault="00A306D9" w:rsidP="00A306D9"/>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A306D9" w:rsidRPr="002A1E91" w14:paraId="5F0A9795" w14:textId="77777777" w:rsidTr="00BF2E71">
        <w:trPr>
          <w:cantSplit/>
          <w:trHeight w:val="557"/>
        </w:trPr>
        <w:tc>
          <w:tcPr>
            <w:tcW w:w="10350" w:type="dxa"/>
            <w:gridSpan w:val="2"/>
            <w:tcBorders>
              <w:bottom w:val="single" w:sz="12" w:space="0" w:color="auto"/>
            </w:tcBorders>
            <w:vAlign w:val="center"/>
          </w:tcPr>
          <w:p w14:paraId="73683A8E" w14:textId="77777777" w:rsidR="00A306D9" w:rsidRDefault="00A306D9" w:rsidP="00A306D9">
            <w:pPr>
              <w:spacing w:line="240" w:lineRule="auto"/>
              <w:jc w:val="left"/>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009B409E" w14:textId="77777777" w:rsidR="00A306D9" w:rsidRPr="002A1E91" w:rsidRDefault="00A306D9" w:rsidP="00A306D9">
            <w:pPr>
              <w:spacing w:line="240" w:lineRule="auto"/>
              <w:jc w:val="left"/>
              <w:rPr>
                <w:rFonts w:ascii="Arial" w:hAnsi="Arial" w:cs="Arial"/>
                <w:sz w:val="22"/>
                <w:szCs w:val="22"/>
              </w:rPr>
            </w:pPr>
          </w:p>
        </w:tc>
      </w:tr>
      <w:tr w:rsidR="00A306D9" w:rsidRPr="002A1E91" w14:paraId="4AF6FDC5" w14:textId="77777777" w:rsidTr="00BF2E71">
        <w:trPr>
          <w:cantSplit/>
        </w:trPr>
        <w:tc>
          <w:tcPr>
            <w:tcW w:w="10350" w:type="dxa"/>
            <w:gridSpan w:val="2"/>
            <w:tcBorders>
              <w:top w:val="single" w:sz="12" w:space="0" w:color="auto"/>
              <w:bottom w:val="single" w:sz="4" w:space="0" w:color="auto"/>
            </w:tcBorders>
            <w:shd w:val="clear" w:color="auto" w:fill="D9D9D9"/>
          </w:tcPr>
          <w:p w14:paraId="34661316"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A306D9" w:rsidRPr="002A1E91" w14:paraId="47AAEB01" w14:textId="77777777" w:rsidTr="00BF2E71">
        <w:trPr>
          <w:trHeight w:val="395"/>
        </w:trPr>
        <w:tc>
          <w:tcPr>
            <w:tcW w:w="6930" w:type="dxa"/>
            <w:tcBorders>
              <w:right w:val="single" w:sz="4" w:space="0" w:color="auto"/>
            </w:tcBorders>
          </w:tcPr>
          <w:p w14:paraId="0072530D"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Monitors and applies knowledge of self as a cultural being in assessment, treatment, and consultation</w:t>
            </w:r>
          </w:p>
        </w:tc>
        <w:tc>
          <w:tcPr>
            <w:tcW w:w="3420" w:type="dxa"/>
            <w:tcBorders>
              <w:left w:val="single" w:sz="4" w:space="0" w:color="auto"/>
            </w:tcBorders>
            <w:vAlign w:val="bottom"/>
          </w:tcPr>
          <w:p w14:paraId="3CE8BD17"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28B28637" w14:textId="77777777" w:rsidTr="00BF2E71">
        <w:trPr>
          <w:cantSplit/>
        </w:trPr>
        <w:tc>
          <w:tcPr>
            <w:tcW w:w="10350" w:type="dxa"/>
            <w:gridSpan w:val="2"/>
            <w:tcBorders>
              <w:bottom w:val="single" w:sz="4" w:space="0" w:color="auto"/>
            </w:tcBorders>
            <w:shd w:val="clear" w:color="auto" w:fill="D9D9D9"/>
          </w:tcPr>
          <w:p w14:paraId="03066DE4"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A306D9" w:rsidRPr="002A1E91" w14:paraId="1FED50C6" w14:textId="77777777" w:rsidTr="00BF2E71">
        <w:trPr>
          <w:trHeight w:val="467"/>
        </w:trPr>
        <w:tc>
          <w:tcPr>
            <w:tcW w:w="6930" w:type="dxa"/>
            <w:tcBorders>
              <w:right w:val="single" w:sz="4" w:space="0" w:color="auto"/>
            </w:tcBorders>
          </w:tcPr>
          <w:p w14:paraId="63D3C346"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Applies knowledge of others as cultural beings in assessment, treatment, and consultation</w:t>
            </w:r>
          </w:p>
        </w:tc>
        <w:tc>
          <w:tcPr>
            <w:tcW w:w="3420" w:type="dxa"/>
            <w:tcBorders>
              <w:left w:val="single" w:sz="4" w:space="0" w:color="auto"/>
            </w:tcBorders>
            <w:vAlign w:val="bottom"/>
          </w:tcPr>
          <w:p w14:paraId="4DF7365C"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3B37E0D9" w14:textId="77777777" w:rsidTr="00BF2E71">
        <w:trPr>
          <w:cantSplit/>
        </w:trPr>
        <w:tc>
          <w:tcPr>
            <w:tcW w:w="10350" w:type="dxa"/>
            <w:gridSpan w:val="2"/>
            <w:tcBorders>
              <w:bottom w:val="single" w:sz="4" w:space="0" w:color="auto"/>
            </w:tcBorders>
            <w:shd w:val="clear" w:color="auto" w:fill="D9D9D9"/>
          </w:tcPr>
          <w:p w14:paraId="6E407E3D"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A306D9" w:rsidRPr="002A1E91" w14:paraId="1128ADAB" w14:textId="77777777" w:rsidTr="00BF2E71">
        <w:tc>
          <w:tcPr>
            <w:tcW w:w="6930" w:type="dxa"/>
            <w:tcBorders>
              <w:right w:val="single" w:sz="4" w:space="0" w:color="auto"/>
            </w:tcBorders>
          </w:tcPr>
          <w:p w14:paraId="69B9B3E1"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Applies knowledge of the role of culture in interactions in assessment, treatment, and consultation of diverse others</w:t>
            </w:r>
          </w:p>
        </w:tc>
        <w:tc>
          <w:tcPr>
            <w:tcW w:w="3420" w:type="dxa"/>
            <w:tcBorders>
              <w:left w:val="single" w:sz="4" w:space="0" w:color="auto"/>
            </w:tcBorders>
            <w:vAlign w:val="bottom"/>
          </w:tcPr>
          <w:p w14:paraId="1436B0C8"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3DB707FC" w14:textId="77777777" w:rsidTr="00BF2E71">
        <w:tc>
          <w:tcPr>
            <w:tcW w:w="10350" w:type="dxa"/>
            <w:gridSpan w:val="2"/>
            <w:tcBorders>
              <w:bottom w:val="single" w:sz="4" w:space="0" w:color="auto"/>
            </w:tcBorders>
            <w:shd w:val="clear" w:color="auto" w:fill="CCCCCC"/>
          </w:tcPr>
          <w:p w14:paraId="609B37C2"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2D. Applications based on Individual and Cultural Context</w:t>
            </w:r>
          </w:p>
        </w:tc>
      </w:tr>
      <w:tr w:rsidR="00A306D9" w:rsidRPr="002A1E91" w14:paraId="0132A098" w14:textId="77777777" w:rsidTr="00BF2E71">
        <w:trPr>
          <w:trHeight w:val="647"/>
        </w:trPr>
        <w:tc>
          <w:tcPr>
            <w:tcW w:w="6930" w:type="dxa"/>
            <w:tcBorders>
              <w:bottom w:val="single" w:sz="4" w:space="0" w:color="auto"/>
              <w:right w:val="single" w:sz="4" w:space="0" w:color="auto"/>
            </w:tcBorders>
          </w:tcPr>
          <w:p w14:paraId="31BA27B6" w14:textId="77777777" w:rsidR="00A306D9" w:rsidRPr="002A1E91" w:rsidRDefault="00A306D9" w:rsidP="00A306D9">
            <w:pPr>
              <w:pStyle w:val="PlainText"/>
              <w:rPr>
                <w:rFonts w:ascii="Arial" w:hAnsi="Arial" w:cs="Arial"/>
                <w:sz w:val="22"/>
                <w:szCs w:val="22"/>
              </w:rPr>
            </w:pPr>
            <w:r w:rsidRPr="002A1E91">
              <w:rPr>
                <w:rFonts w:ascii="Arial" w:hAnsi="Arial" w:cs="Arial"/>
                <w:bCs/>
                <w:sz w:val="22"/>
                <w:szCs w:val="22"/>
              </w:rPr>
              <w:t xml:space="preserve">Applies knowledge, sensitivity, and understanding regarding ICD issues to </w:t>
            </w:r>
            <w:r w:rsidRPr="002A1E91">
              <w:rPr>
                <w:rFonts w:ascii="Arial" w:hAnsi="Arial" w:cs="Arial"/>
                <w:sz w:val="22"/>
                <w:szCs w:val="22"/>
              </w:rPr>
              <w:t>work effectively with diverse others in assessment, treatment, and consultation</w:t>
            </w:r>
          </w:p>
        </w:tc>
        <w:tc>
          <w:tcPr>
            <w:tcW w:w="3420" w:type="dxa"/>
            <w:tcBorders>
              <w:left w:val="single" w:sz="4" w:space="0" w:color="auto"/>
              <w:bottom w:val="single" w:sz="4" w:space="0" w:color="auto"/>
            </w:tcBorders>
            <w:vAlign w:val="bottom"/>
          </w:tcPr>
          <w:p w14:paraId="4D9250CD"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bl>
    <w:p w14:paraId="03697495" w14:textId="77777777" w:rsidR="0081464F" w:rsidRDefault="0081464F" w:rsidP="0081464F">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81464F" w:rsidRPr="004D2F94" w14:paraId="141EB1C8" w14:textId="77777777" w:rsidTr="00BF2E71">
        <w:tc>
          <w:tcPr>
            <w:tcW w:w="2178" w:type="dxa"/>
          </w:tcPr>
          <w:p w14:paraId="7FAA2BAD" w14:textId="77777777" w:rsidR="0081464F" w:rsidRPr="004D2F94" w:rsidRDefault="0081464F" w:rsidP="00BF2E71">
            <w:pPr>
              <w:spacing w:line="240" w:lineRule="auto"/>
              <w:jc w:val="center"/>
              <w:rPr>
                <w:rFonts w:ascii="Arial" w:hAnsi="Arial" w:cs="Arial"/>
                <w:b/>
                <w:bCs/>
                <w:sz w:val="22"/>
                <w:szCs w:val="22"/>
              </w:rPr>
            </w:pPr>
          </w:p>
        </w:tc>
        <w:tc>
          <w:tcPr>
            <w:tcW w:w="1530" w:type="dxa"/>
          </w:tcPr>
          <w:p w14:paraId="3E5A8ADA" w14:textId="77777777" w:rsidR="0081464F" w:rsidRPr="004D2F94" w:rsidRDefault="0081464F" w:rsidP="00BF2E71">
            <w:pPr>
              <w:spacing w:line="240" w:lineRule="auto"/>
              <w:jc w:val="center"/>
              <w:rPr>
                <w:rFonts w:ascii="Arial" w:hAnsi="Arial" w:cs="Arial"/>
                <w:b/>
                <w:bCs/>
                <w:sz w:val="22"/>
                <w:szCs w:val="22"/>
              </w:rPr>
            </w:pPr>
          </w:p>
        </w:tc>
        <w:tc>
          <w:tcPr>
            <w:tcW w:w="1548" w:type="dxa"/>
          </w:tcPr>
          <w:p w14:paraId="328DA28A" w14:textId="77777777" w:rsidR="0081464F" w:rsidRPr="004D2F94" w:rsidRDefault="0081464F" w:rsidP="00BF2E71">
            <w:pPr>
              <w:spacing w:line="240" w:lineRule="auto"/>
              <w:jc w:val="center"/>
              <w:rPr>
                <w:rFonts w:ascii="Arial" w:hAnsi="Arial" w:cs="Arial"/>
                <w:b/>
                <w:bCs/>
                <w:sz w:val="22"/>
                <w:szCs w:val="22"/>
              </w:rPr>
            </w:pPr>
          </w:p>
        </w:tc>
        <w:tc>
          <w:tcPr>
            <w:tcW w:w="1242" w:type="dxa"/>
          </w:tcPr>
          <w:p w14:paraId="7EA15DB3" w14:textId="77777777" w:rsidR="0081464F" w:rsidRPr="004D2F94" w:rsidRDefault="0081464F" w:rsidP="00BF2E71">
            <w:pPr>
              <w:spacing w:line="240" w:lineRule="auto"/>
              <w:jc w:val="center"/>
              <w:rPr>
                <w:rFonts w:ascii="Arial" w:hAnsi="Arial" w:cs="Arial"/>
                <w:b/>
                <w:bCs/>
                <w:sz w:val="22"/>
                <w:szCs w:val="22"/>
              </w:rPr>
            </w:pPr>
          </w:p>
        </w:tc>
        <w:tc>
          <w:tcPr>
            <w:tcW w:w="1170" w:type="dxa"/>
          </w:tcPr>
          <w:p w14:paraId="0F948681" w14:textId="77777777" w:rsidR="0081464F" w:rsidRPr="004D2F94" w:rsidRDefault="0081464F" w:rsidP="00BF2E71">
            <w:pPr>
              <w:spacing w:line="240" w:lineRule="auto"/>
              <w:jc w:val="center"/>
              <w:rPr>
                <w:rFonts w:ascii="Arial" w:hAnsi="Arial" w:cs="Arial"/>
                <w:b/>
                <w:bCs/>
                <w:sz w:val="22"/>
                <w:szCs w:val="22"/>
              </w:rPr>
            </w:pPr>
          </w:p>
        </w:tc>
        <w:tc>
          <w:tcPr>
            <w:tcW w:w="1890" w:type="dxa"/>
          </w:tcPr>
          <w:p w14:paraId="4FF8BAAF" w14:textId="77777777" w:rsidR="0081464F" w:rsidRPr="004D2F94" w:rsidRDefault="0081464F" w:rsidP="00BF2E71">
            <w:pPr>
              <w:spacing w:line="240" w:lineRule="auto"/>
              <w:jc w:val="center"/>
              <w:rPr>
                <w:rFonts w:ascii="Arial" w:hAnsi="Arial" w:cs="Arial"/>
                <w:b/>
                <w:bCs/>
                <w:sz w:val="22"/>
                <w:szCs w:val="22"/>
              </w:rPr>
            </w:pPr>
          </w:p>
        </w:tc>
      </w:tr>
      <w:tr w:rsidR="0081464F" w:rsidRPr="004D2F94" w14:paraId="57817143" w14:textId="77777777" w:rsidTr="00BF2E71">
        <w:tc>
          <w:tcPr>
            <w:tcW w:w="2178" w:type="dxa"/>
          </w:tcPr>
          <w:p w14:paraId="7896EFD6"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517BEF0F"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A8EF848"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9D78FDC"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DB6E37B"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Mostly</w:t>
            </w:r>
          </w:p>
          <w:p w14:paraId="4C41C990"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12DE7806"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BAF486E"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0E7AA464"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 Opp.</w:t>
            </w:r>
          </w:p>
          <w:p w14:paraId="120150B2"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1BE304D0" w14:textId="77777777" w:rsidR="0081464F" w:rsidRDefault="0081464F" w:rsidP="0081464F">
      <w:pPr>
        <w:spacing w:line="240" w:lineRule="auto"/>
      </w:pPr>
    </w:p>
    <w:p w14:paraId="6F3C617F" w14:textId="77777777" w:rsidR="0081464F" w:rsidRDefault="0081464F" w:rsidP="0081464F">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81464F" w:rsidRPr="002A1E91" w14:paraId="090401E1" w14:textId="77777777" w:rsidTr="00BF2E71">
        <w:trPr>
          <w:cantSplit/>
          <w:trHeight w:val="467"/>
        </w:trPr>
        <w:tc>
          <w:tcPr>
            <w:tcW w:w="10350" w:type="dxa"/>
            <w:gridSpan w:val="2"/>
            <w:tcBorders>
              <w:bottom w:val="single" w:sz="12" w:space="0" w:color="auto"/>
            </w:tcBorders>
            <w:vAlign w:val="center"/>
          </w:tcPr>
          <w:p w14:paraId="7A753F57" w14:textId="77777777" w:rsidR="0081464F" w:rsidRDefault="0081464F" w:rsidP="00BF2E71">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7F0BF6B2" w14:textId="77777777" w:rsidR="0081464F" w:rsidRPr="002A1E91" w:rsidRDefault="0081464F" w:rsidP="00BF2E71">
            <w:pPr>
              <w:spacing w:line="240" w:lineRule="auto"/>
              <w:rPr>
                <w:rFonts w:ascii="Arial" w:hAnsi="Arial" w:cs="Arial"/>
                <w:sz w:val="22"/>
                <w:szCs w:val="22"/>
              </w:rPr>
            </w:pPr>
          </w:p>
        </w:tc>
      </w:tr>
      <w:tr w:rsidR="0081464F" w:rsidRPr="002A1E91" w14:paraId="26AA382C" w14:textId="77777777" w:rsidTr="00BF2E71">
        <w:tc>
          <w:tcPr>
            <w:tcW w:w="10350" w:type="dxa"/>
            <w:gridSpan w:val="2"/>
            <w:tcBorders>
              <w:top w:val="single" w:sz="12" w:space="0" w:color="auto"/>
              <w:bottom w:val="single" w:sz="4" w:space="0" w:color="auto"/>
            </w:tcBorders>
            <w:shd w:val="clear" w:color="auto" w:fill="D9D9D9"/>
          </w:tcPr>
          <w:p w14:paraId="79C8C7E9" w14:textId="77777777" w:rsidR="0081464F" w:rsidRPr="002A1E91" w:rsidRDefault="0081464F" w:rsidP="00BF2E71">
            <w:pPr>
              <w:spacing w:line="240" w:lineRule="auto"/>
              <w:rPr>
                <w:rFonts w:ascii="Arial" w:hAnsi="Arial" w:cs="Arial"/>
                <w:b/>
                <w:sz w:val="22"/>
                <w:szCs w:val="22"/>
              </w:rPr>
            </w:pPr>
            <w:r w:rsidRPr="002A1E91">
              <w:rPr>
                <w:rFonts w:ascii="Arial" w:hAnsi="Arial" w:cs="Arial"/>
                <w:b/>
                <w:sz w:val="22"/>
                <w:szCs w:val="22"/>
              </w:rPr>
              <w:t>3A. Knowledge of Ethical, Legal</w:t>
            </w:r>
            <w:r>
              <w:rPr>
                <w:rFonts w:ascii="Arial" w:hAnsi="Arial" w:cs="Arial"/>
                <w:b/>
                <w:sz w:val="22"/>
                <w:szCs w:val="22"/>
              </w:rPr>
              <w:t>,</w:t>
            </w:r>
            <w:r w:rsidRPr="002A1E91">
              <w:rPr>
                <w:rFonts w:ascii="Arial" w:hAnsi="Arial" w:cs="Arial"/>
                <w:b/>
                <w:sz w:val="22"/>
                <w:szCs w:val="22"/>
              </w:rPr>
              <w:t xml:space="preserve"> and Professional Standards and Guidelines</w:t>
            </w:r>
          </w:p>
        </w:tc>
      </w:tr>
      <w:tr w:rsidR="0081464F" w:rsidRPr="002A1E91" w14:paraId="62375B0E" w14:textId="77777777" w:rsidTr="00BF2E71">
        <w:tc>
          <w:tcPr>
            <w:tcW w:w="6930" w:type="dxa"/>
            <w:tcBorders>
              <w:right w:val="single" w:sz="4" w:space="0" w:color="auto"/>
            </w:tcBorders>
          </w:tcPr>
          <w:p w14:paraId="6B39B3A4" w14:textId="6909552F" w:rsidR="0081464F" w:rsidRPr="002A1E91" w:rsidRDefault="00A306D9" w:rsidP="00BF2E71">
            <w:pPr>
              <w:spacing w:line="240" w:lineRule="auto"/>
              <w:rPr>
                <w:rFonts w:ascii="Arial" w:hAnsi="Arial" w:cs="Arial"/>
                <w:sz w:val="22"/>
                <w:szCs w:val="22"/>
              </w:rPr>
            </w:pPr>
            <w:r w:rsidRPr="002A1E91">
              <w:rPr>
                <w:rFonts w:ascii="Arial" w:hAnsi="Arial" w:cs="Arial"/>
                <w:sz w:val="22"/>
                <w:szCs w:val="22"/>
              </w:rPr>
              <w:t xml:space="preserve">Demonstrates intermediate level knowledge and understanding of the APA Ethical Principles and Code of Conduct and other relevant ethical/professional codes, standards and guidelines, laws, statutes, rules, and </w:t>
            </w:r>
            <w:r>
              <w:rPr>
                <w:rFonts w:ascii="Arial" w:hAnsi="Arial" w:cs="Arial"/>
                <w:sz w:val="22"/>
                <w:szCs w:val="22"/>
              </w:rPr>
              <w:t>regulations</w:t>
            </w:r>
          </w:p>
        </w:tc>
        <w:tc>
          <w:tcPr>
            <w:tcW w:w="3420" w:type="dxa"/>
            <w:tcBorders>
              <w:left w:val="single" w:sz="4" w:space="0" w:color="auto"/>
            </w:tcBorders>
            <w:vAlign w:val="bottom"/>
          </w:tcPr>
          <w:p w14:paraId="1FAD9B9B" w14:textId="77777777" w:rsidR="0081464F" w:rsidRPr="002A1E91" w:rsidRDefault="0081464F" w:rsidP="00BF2E71">
            <w:pPr>
              <w:spacing w:line="240" w:lineRule="auto"/>
              <w:jc w:val="right"/>
              <w:rPr>
                <w:rFonts w:ascii="Arial" w:hAnsi="Arial" w:cs="Arial"/>
                <w:sz w:val="22"/>
                <w:szCs w:val="22"/>
              </w:rPr>
            </w:pPr>
            <w:r w:rsidRPr="004D2F94">
              <w:rPr>
                <w:rFonts w:ascii="Arial" w:hAnsi="Arial" w:cs="Arial"/>
                <w:sz w:val="22"/>
                <w:szCs w:val="22"/>
              </w:rPr>
              <w:t>0       1       2       3       4     [N/O]</w:t>
            </w:r>
          </w:p>
        </w:tc>
      </w:tr>
      <w:tr w:rsidR="0081464F" w:rsidRPr="002A1E91" w14:paraId="0929C786" w14:textId="77777777" w:rsidTr="00BF2E71">
        <w:tc>
          <w:tcPr>
            <w:tcW w:w="10350" w:type="dxa"/>
            <w:gridSpan w:val="2"/>
            <w:tcBorders>
              <w:bottom w:val="single" w:sz="4" w:space="0" w:color="auto"/>
            </w:tcBorders>
            <w:shd w:val="clear" w:color="auto" w:fill="D9D9D9"/>
          </w:tcPr>
          <w:p w14:paraId="00AD0873" w14:textId="77777777" w:rsidR="0081464F" w:rsidRPr="002A1E91" w:rsidRDefault="0081464F" w:rsidP="00BF2E71">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81464F" w:rsidRPr="002A1E91" w14:paraId="77DBA96F" w14:textId="77777777" w:rsidTr="00BF2E71">
        <w:tc>
          <w:tcPr>
            <w:tcW w:w="6930" w:type="dxa"/>
            <w:tcBorders>
              <w:right w:val="single" w:sz="4" w:space="0" w:color="auto"/>
            </w:tcBorders>
          </w:tcPr>
          <w:p w14:paraId="22D80572" w14:textId="4BA579BB" w:rsidR="0081464F" w:rsidRPr="002A1E91" w:rsidRDefault="00A306D9" w:rsidP="00BF2E71">
            <w:pPr>
              <w:spacing w:line="240" w:lineRule="auto"/>
              <w:rPr>
                <w:rFonts w:ascii="Arial" w:hAnsi="Arial" w:cs="Arial"/>
                <w:sz w:val="22"/>
                <w:szCs w:val="22"/>
              </w:rPr>
            </w:pPr>
            <w:r w:rsidRPr="002A1E91">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tcBorders>
              <w:left w:val="single" w:sz="4" w:space="0" w:color="auto"/>
            </w:tcBorders>
            <w:vAlign w:val="bottom"/>
          </w:tcPr>
          <w:p w14:paraId="5455BA5F" w14:textId="77777777" w:rsidR="0081464F" w:rsidRPr="002A1E91" w:rsidRDefault="0081464F" w:rsidP="00BF2E71">
            <w:pPr>
              <w:spacing w:line="240" w:lineRule="auto"/>
              <w:jc w:val="right"/>
              <w:rPr>
                <w:rFonts w:ascii="Arial" w:hAnsi="Arial" w:cs="Arial"/>
                <w:sz w:val="22"/>
                <w:szCs w:val="22"/>
              </w:rPr>
            </w:pPr>
            <w:r w:rsidRPr="004D2F94">
              <w:rPr>
                <w:rFonts w:ascii="Arial" w:hAnsi="Arial" w:cs="Arial"/>
                <w:sz w:val="22"/>
                <w:szCs w:val="22"/>
              </w:rPr>
              <w:t>0       1       2       3       4     [N/O]</w:t>
            </w:r>
          </w:p>
        </w:tc>
      </w:tr>
      <w:tr w:rsidR="0081464F" w:rsidRPr="002A1E91" w14:paraId="38B7BD2B" w14:textId="77777777" w:rsidTr="00BF2E71">
        <w:tc>
          <w:tcPr>
            <w:tcW w:w="10350" w:type="dxa"/>
            <w:gridSpan w:val="2"/>
            <w:tcBorders>
              <w:bottom w:val="single" w:sz="4" w:space="0" w:color="auto"/>
            </w:tcBorders>
            <w:shd w:val="clear" w:color="auto" w:fill="D9D9D9"/>
          </w:tcPr>
          <w:p w14:paraId="41000474" w14:textId="77777777" w:rsidR="0081464F" w:rsidRPr="002A1E91" w:rsidRDefault="0081464F" w:rsidP="00BF2E71">
            <w:pPr>
              <w:spacing w:line="240" w:lineRule="auto"/>
              <w:rPr>
                <w:rFonts w:ascii="Arial" w:hAnsi="Arial" w:cs="Arial"/>
                <w:b/>
                <w:sz w:val="22"/>
                <w:szCs w:val="22"/>
              </w:rPr>
            </w:pPr>
            <w:r w:rsidRPr="002A1E91">
              <w:rPr>
                <w:rFonts w:ascii="Arial" w:hAnsi="Arial" w:cs="Arial"/>
                <w:b/>
                <w:sz w:val="22"/>
                <w:szCs w:val="22"/>
              </w:rPr>
              <w:t>3C. Ethical Conduct</w:t>
            </w:r>
          </w:p>
        </w:tc>
      </w:tr>
      <w:tr w:rsidR="0081464F" w:rsidRPr="002A1E91" w14:paraId="0797E745" w14:textId="77777777" w:rsidTr="00BF2E71">
        <w:trPr>
          <w:trHeight w:val="332"/>
        </w:trPr>
        <w:tc>
          <w:tcPr>
            <w:tcW w:w="6930" w:type="dxa"/>
            <w:tcBorders>
              <w:bottom w:val="single" w:sz="4" w:space="0" w:color="auto"/>
              <w:right w:val="single" w:sz="4" w:space="0" w:color="auto"/>
            </w:tcBorders>
          </w:tcPr>
          <w:p w14:paraId="7BE0EB17" w14:textId="7F66F0C3" w:rsidR="0081464F" w:rsidRPr="002A1E91" w:rsidRDefault="00A306D9" w:rsidP="00BF2E71">
            <w:pPr>
              <w:spacing w:line="240" w:lineRule="auto"/>
              <w:rPr>
                <w:rFonts w:ascii="Arial" w:hAnsi="Arial" w:cs="Arial"/>
                <w:sz w:val="22"/>
                <w:szCs w:val="22"/>
              </w:rPr>
            </w:pPr>
            <w:r>
              <w:rPr>
                <w:rFonts w:ascii="Arial" w:hAnsi="Arial" w:cs="Arial"/>
                <w:sz w:val="22"/>
                <w:szCs w:val="22"/>
              </w:rPr>
              <w:t>Integrates own moral principles/ethical values in professional conduct</w:t>
            </w:r>
          </w:p>
        </w:tc>
        <w:tc>
          <w:tcPr>
            <w:tcW w:w="3420" w:type="dxa"/>
            <w:tcBorders>
              <w:left w:val="single" w:sz="4" w:space="0" w:color="auto"/>
              <w:bottom w:val="single" w:sz="4" w:space="0" w:color="auto"/>
            </w:tcBorders>
            <w:vAlign w:val="bottom"/>
          </w:tcPr>
          <w:p w14:paraId="7EA7D4B4" w14:textId="77777777" w:rsidR="0081464F" w:rsidRPr="002A1E91" w:rsidRDefault="0081464F" w:rsidP="00BF2E71">
            <w:pPr>
              <w:spacing w:line="240" w:lineRule="auto"/>
              <w:jc w:val="right"/>
              <w:rPr>
                <w:rFonts w:ascii="Arial" w:hAnsi="Arial" w:cs="Arial"/>
                <w:sz w:val="22"/>
                <w:szCs w:val="22"/>
              </w:rPr>
            </w:pPr>
            <w:r w:rsidRPr="004D2F94">
              <w:rPr>
                <w:rFonts w:ascii="Arial" w:hAnsi="Arial" w:cs="Arial"/>
                <w:sz w:val="22"/>
                <w:szCs w:val="22"/>
              </w:rPr>
              <w:t>0       1       2       3       4     [N/O]</w:t>
            </w:r>
          </w:p>
        </w:tc>
      </w:tr>
    </w:tbl>
    <w:p w14:paraId="698FE881" w14:textId="77777777" w:rsidR="0081464F" w:rsidRDefault="0081464F" w:rsidP="0081464F">
      <w:pPr>
        <w:spacing w:line="240" w:lineRule="auto"/>
      </w:pPr>
    </w:p>
    <w:p w14:paraId="7BAED19C" w14:textId="77777777" w:rsidR="00A306D9" w:rsidRDefault="00A306D9" w:rsidP="00A306D9"/>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A306D9" w:rsidRPr="002A1E91" w14:paraId="3965F8AA" w14:textId="77777777" w:rsidTr="00BF2E71">
        <w:trPr>
          <w:trHeight w:val="512"/>
        </w:trPr>
        <w:tc>
          <w:tcPr>
            <w:tcW w:w="10350" w:type="dxa"/>
            <w:gridSpan w:val="3"/>
            <w:tcBorders>
              <w:bottom w:val="single" w:sz="12" w:space="0" w:color="auto"/>
            </w:tcBorders>
            <w:vAlign w:val="center"/>
          </w:tcPr>
          <w:p w14:paraId="7CAC5151" w14:textId="77777777" w:rsidR="00A306D9" w:rsidRDefault="00A306D9" w:rsidP="00A306D9">
            <w:pPr>
              <w:spacing w:line="240" w:lineRule="auto"/>
              <w:jc w:val="left"/>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79B8962B" w14:textId="77777777" w:rsidR="00A306D9" w:rsidRPr="002A1E91" w:rsidRDefault="00A306D9" w:rsidP="00A306D9">
            <w:pPr>
              <w:spacing w:line="240" w:lineRule="auto"/>
              <w:jc w:val="left"/>
              <w:rPr>
                <w:rFonts w:ascii="Arial" w:hAnsi="Arial" w:cs="Arial"/>
                <w:b/>
                <w:sz w:val="22"/>
                <w:szCs w:val="22"/>
              </w:rPr>
            </w:pPr>
          </w:p>
        </w:tc>
      </w:tr>
      <w:tr w:rsidR="00A306D9" w:rsidRPr="002A1E91" w14:paraId="0AD14F84" w14:textId="77777777" w:rsidTr="00BF2E71">
        <w:tc>
          <w:tcPr>
            <w:tcW w:w="10350" w:type="dxa"/>
            <w:gridSpan w:val="3"/>
            <w:tcBorders>
              <w:top w:val="single" w:sz="12" w:space="0" w:color="auto"/>
              <w:bottom w:val="single" w:sz="4" w:space="0" w:color="auto"/>
            </w:tcBorders>
            <w:shd w:val="clear" w:color="auto" w:fill="D9D9D9"/>
          </w:tcPr>
          <w:p w14:paraId="18017424"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b/>
                <w:sz w:val="22"/>
                <w:szCs w:val="22"/>
              </w:rPr>
              <w:t>4A. Reflective Practice</w:t>
            </w:r>
          </w:p>
        </w:tc>
      </w:tr>
      <w:tr w:rsidR="00A306D9" w:rsidRPr="002A1E91" w14:paraId="57079DAC" w14:textId="77777777" w:rsidTr="00BF2E71">
        <w:trPr>
          <w:trHeight w:val="530"/>
        </w:trPr>
        <w:tc>
          <w:tcPr>
            <w:tcW w:w="6840" w:type="dxa"/>
            <w:tcBorders>
              <w:right w:val="single" w:sz="4" w:space="0" w:color="auto"/>
            </w:tcBorders>
          </w:tcPr>
          <w:p w14:paraId="1AE4248A"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left w:val="single" w:sz="4" w:space="0" w:color="auto"/>
            </w:tcBorders>
            <w:vAlign w:val="bottom"/>
          </w:tcPr>
          <w:p w14:paraId="3D5A94B4"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4D1D6BCB" w14:textId="77777777" w:rsidTr="00BF2E71">
        <w:tc>
          <w:tcPr>
            <w:tcW w:w="10350" w:type="dxa"/>
            <w:gridSpan w:val="3"/>
            <w:tcBorders>
              <w:bottom w:val="single" w:sz="4" w:space="0" w:color="auto"/>
            </w:tcBorders>
            <w:shd w:val="clear" w:color="auto" w:fill="D9D9D9"/>
          </w:tcPr>
          <w:p w14:paraId="5A38B8FB"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A306D9" w:rsidRPr="002A1E91" w14:paraId="19E6C4A8" w14:textId="77777777" w:rsidTr="00BF2E71">
        <w:trPr>
          <w:trHeight w:val="314"/>
        </w:trPr>
        <w:tc>
          <w:tcPr>
            <w:tcW w:w="6840" w:type="dxa"/>
            <w:tcBorders>
              <w:right w:val="single" w:sz="4" w:space="0" w:color="auto"/>
            </w:tcBorders>
          </w:tcPr>
          <w:p w14:paraId="7CBD3930"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left w:val="single" w:sz="4" w:space="0" w:color="auto"/>
            </w:tcBorders>
            <w:vAlign w:val="bottom"/>
          </w:tcPr>
          <w:p w14:paraId="0247DC9A"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0B456288" w14:textId="77777777" w:rsidTr="00BF2E71">
        <w:tc>
          <w:tcPr>
            <w:tcW w:w="10350" w:type="dxa"/>
            <w:gridSpan w:val="3"/>
            <w:tcBorders>
              <w:bottom w:val="single" w:sz="4" w:space="0" w:color="auto"/>
            </w:tcBorders>
            <w:shd w:val="clear" w:color="auto" w:fill="D9D9D9"/>
          </w:tcPr>
          <w:p w14:paraId="45132A2A"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A306D9" w:rsidRPr="002A1E91" w14:paraId="237FAAB9" w14:textId="77777777" w:rsidTr="00BF2E71">
        <w:trPr>
          <w:trHeight w:val="494"/>
        </w:trPr>
        <w:tc>
          <w:tcPr>
            <w:tcW w:w="6930" w:type="dxa"/>
            <w:gridSpan w:val="2"/>
            <w:tcBorders>
              <w:right w:val="single" w:sz="4" w:space="0" w:color="auto"/>
            </w:tcBorders>
          </w:tcPr>
          <w:p w14:paraId="7FE1A3A4"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Monitors issues related to self-care with supervisor; understands the central role of self-care to effective practice</w:t>
            </w:r>
          </w:p>
        </w:tc>
        <w:tc>
          <w:tcPr>
            <w:tcW w:w="3420" w:type="dxa"/>
            <w:tcBorders>
              <w:left w:val="single" w:sz="4" w:space="0" w:color="auto"/>
            </w:tcBorders>
            <w:vAlign w:val="bottom"/>
          </w:tcPr>
          <w:p w14:paraId="0E4FB92D"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6FF2D1DB" w14:textId="77777777" w:rsidTr="00BF2E71">
        <w:trPr>
          <w:trHeight w:val="215"/>
        </w:trPr>
        <w:tc>
          <w:tcPr>
            <w:tcW w:w="10350" w:type="dxa"/>
            <w:gridSpan w:val="3"/>
            <w:tcBorders>
              <w:bottom w:val="single" w:sz="4" w:space="0" w:color="auto"/>
            </w:tcBorders>
            <w:shd w:val="clear" w:color="auto" w:fill="D9D9D9"/>
          </w:tcPr>
          <w:p w14:paraId="73C53799"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4D. Participation in Supervision Process</w:t>
            </w:r>
          </w:p>
        </w:tc>
      </w:tr>
      <w:tr w:rsidR="00A306D9" w:rsidRPr="002A1E91" w14:paraId="12853B3E" w14:textId="77777777" w:rsidTr="00BF2E71">
        <w:trPr>
          <w:trHeight w:val="107"/>
        </w:trPr>
        <w:tc>
          <w:tcPr>
            <w:tcW w:w="6930" w:type="dxa"/>
            <w:gridSpan w:val="2"/>
            <w:tcBorders>
              <w:right w:val="single" w:sz="4" w:space="0" w:color="auto"/>
            </w:tcBorders>
          </w:tcPr>
          <w:p w14:paraId="5169A057" w14:textId="77777777" w:rsidR="00A306D9" w:rsidRPr="002A1E91" w:rsidRDefault="00A306D9" w:rsidP="00A306D9">
            <w:pPr>
              <w:pStyle w:val="CommentText"/>
              <w:spacing w:line="240" w:lineRule="auto"/>
              <w:jc w:val="left"/>
              <w:rPr>
                <w:rFonts w:ascii="Arial" w:hAnsi="Arial" w:cs="Arial"/>
                <w:sz w:val="22"/>
                <w:szCs w:val="22"/>
              </w:rPr>
            </w:pPr>
            <w:r w:rsidRPr="002A1E91">
              <w:rPr>
                <w:rFonts w:ascii="Arial" w:hAnsi="Arial" w:cs="Arial"/>
                <w:sz w:val="22"/>
                <w:szCs w:val="22"/>
              </w:rPr>
              <w:t>Effectively participates in supervision</w:t>
            </w:r>
          </w:p>
        </w:tc>
        <w:tc>
          <w:tcPr>
            <w:tcW w:w="3420" w:type="dxa"/>
            <w:tcBorders>
              <w:left w:val="single" w:sz="4" w:space="0" w:color="auto"/>
            </w:tcBorders>
          </w:tcPr>
          <w:p w14:paraId="5C390517" w14:textId="77777777" w:rsidR="00A306D9" w:rsidRDefault="00A306D9" w:rsidP="00A306D9">
            <w:pPr>
              <w:spacing w:line="240" w:lineRule="auto"/>
              <w:jc w:val="left"/>
            </w:pPr>
            <w:r w:rsidRPr="00A258B6">
              <w:rPr>
                <w:rFonts w:ascii="Arial" w:hAnsi="Arial" w:cs="Arial"/>
                <w:sz w:val="22"/>
                <w:szCs w:val="22"/>
              </w:rPr>
              <w:t>0       1       2       3       4     [N/O]</w:t>
            </w:r>
          </w:p>
        </w:tc>
      </w:tr>
      <w:tr w:rsidR="00A306D9" w:rsidRPr="002A1E91" w14:paraId="44557EE3" w14:textId="77777777" w:rsidTr="00BF2E71">
        <w:trPr>
          <w:trHeight w:val="107"/>
        </w:trPr>
        <w:tc>
          <w:tcPr>
            <w:tcW w:w="6930" w:type="dxa"/>
            <w:gridSpan w:val="2"/>
            <w:tcBorders>
              <w:right w:val="single" w:sz="4" w:space="0" w:color="auto"/>
            </w:tcBorders>
          </w:tcPr>
          <w:p w14:paraId="1C3E84FB" w14:textId="77777777" w:rsidR="00A306D9" w:rsidRPr="00A77FF7" w:rsidRDefault="00A306D9" w:rsidP="00A306D9">
            <w:pPr>
              <w:pStyle w:val="CommentText"/>
              <w:spacing w:line="240" w:lineRule="auto"/>
              <w:jc w:val="left"/>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420" w:type="dxa"/>
            <w:tcBorders>
              <w:left w:val="single" w:sz="4" w:space="0" w:color="auto"/>
            </w:tcBorders>
          </w:tcPr>
          <w:p w14:paraId="2580414A" w14:textId="77777777" w:rsidR="00A306D9" w:rsidRDefault="00A306D9" w:rsidP="00A306D9">
            <w:pPr>
              <w:spacing w:line="240" w:lineRule="auto"/>
              <w:jc w:val="left"/>
            </w:pPr>
            <w:r w:rsidRPr="00A258B6">
              <w:rPr>
                <w:rFonts w:ascii="Arial" w:hAnsi="Arial" w:cs="Arial"/>
                <w:sz w:val="22"/>
                <w:szCs w:val="22"/>
              </w:rPr>
              <w:t>0       1       2       3       4     [N/O]</w:t>
            </w:r>
          </w:p>
        </w:tc>
      </w:tr>
      <w:tr w:rsidR="00A306D9" w:rsidRPr="002A1E91" w14:paraId="71068010" w14:textId="77777777" w:rsidTr="00BF2E71">
        <w:trPr>
          <w:trHeight w:val="107"/>
        </w:trPr>
        <w:tc>
          <w:tcPr>
            <w:tcW w:w="6930" w:type="dxa"/>
            <w:gridSpan w:val="2"/>
            <w:tcBorders>
              <w:right w:val="single" w:sz="4" w:space="0" w:color="auto"/>
            </w:tcBorders>
          </w:tcPr>
          <w:p w14:paraId="1EF19D7D" w14:textId="77777777" w:rsidR="00A306D9" w:rsidRPr="00A77FF7" w:rsidRDefault="00A306D9" w:rsidP="00A306D9">
            <w:pPr>
              <w:pStyle w:val="CommentText"/>
              <w:spacing w:line="240" w:lineRule="auto"/>
              <w:jc w:val="left"/>
              <w:rPr>
                <w:rFonts w:ascii="Arial" w:hAnsi="Arial" w:cs="Arial"/>
                <w:i/>
                <w:iCs/>
                <w:sz w:val="22"/>
                <w:szCs w:val="22"/>
              </w:rPr>
            </w:pPr>
            <w:r w:rsidRPr="00A77FF7">
              <w:rPr>
                <w:rFonts w:ascii="Arial" w:hAnsi="Arial" w:cs="Arial"/>
                <w:i/>
                <w:iCs/>
                <w:sz w:val="22"/>
                <w:szCs w:val="22"/>
              </w:rPr>
              <w:t xml:space="preserve">Is appropriately assertive in expressing own ideas </w:t>
            </w:r>
          </w:p>
        </w:tc>
        <w:tc>
          <w:tcPr>
            <w:tcW w:w="3420" w:type="dxa"/>
            <w:tcBorders>
              <w:left w:val="single" w:sz="4" w:space="0" w:color="auto"/>
            </w:tcBorders>
          </w:tcPr>
          <w:p w14:paraId="363381C7" w14:textId="77777777" w:rsidR="00A306D9" w:rsidRDefault="00A306D9" w:rsidP="00A306D9">
            <w:pPr>
              <w:spacing w:line="240" w:lineRule="auto"/>
              <w:jc w:val="left"/>
            </w:pPr>
            <w:r w:rsidRPr="00A258B6">
              <w:rPr>
                <w:rFonts w:ascii="Arial" w:hAnsi="Arial" w:cs="Arial"/>
                <w:sz w:val="22"/>
                <w:szCs w:val="22"/>
              </w:rPr>
              <w:t>0       1       2       3       4     [N/O]</w:t>
            </w:r>
          </w:p>
        </w:tc>
      </w:tr>
      <w:tr w:rsidR="00A306D9" w:rsidRPr="002A1E91" w14:paraId="3667709A" w14:textId="77777777" w:rsidTr="00BF2E71">
        <w:trPr>
          <w:trHeight w:val="107"/>
        </w:trPr>
        <w:tc>
          <w:tcPr>
            <w:tcW w:w="6930" w:type="dxa"/>
            <w:gridSpan w:val="2"/>
            <w:tcBorders>
              <w:right w:val="single" w:sz="4" w:space="0" w:color="auto"/>
            </w:tcBorders>
          </w:tcPr>
          <w:p w14:paraId="216BDEAD" w14:textId="77777777" w:rsidR="00A306D9" w:rsidRPr="00A77FF7" w:rsidRDefault="00A306D9" w:rsidP="00A306D9">
            <w:pPr>
              <w:pStyle w:val="CommentText"/>
              <w:spacing w:line="240" w:lineRule="auto"/>
              <w:jc w:val="left"/>
              <w:rPr>
                <w:rFonts w:ascii="Arial" w:hAnsi="Arial" w:cs="Arial"/>
                <w:i/>
                <w:iCs/>
                <w:sz w:val="22"/>
                <w:szCs w:val="22"/>
              </w:rPr>
            </w:pPr>
            <w:r w:rsidRPr="00A77FF7">
              <w:rPr>
                <w:rFonts w:ascii="Arial" w:hAnsi="Arial" w:cs="Arial"/>
                <w:i/>
                <w:iCs/>
                <w:sz w:val="22"/>
                <w:szCs w:val="22"/>
              </w:rPr>
              <w:t>Listens and responds to feedback non-defensively</w:t>
            </w:r>
          </w:p>
        </w:tc>
        <w:tc>
          <w:tcPr>
            <w:tcW w:w="3420" w:type="dxa"/>
            <w:tcBorders>
              <w:left w:val="single" w:sz="4" w:space="0" w:color="auto"/>
            </w:tcBorders>
          </w:tcPr>
          <w:p w14:paraId="424A45E0" w14:textId="77777777" w:rsidR="00A306D9" w:rsidRDefault="00A306D9" w:rsidP="00A306D9">
            <w:pPr>
              <w:spacing w:line="240" w:lineRule="auto"/>
              <w:jc w:val="left"/>
            </w:pPr>
            <w:r w:rsidRPr="00A258B6">
              <w:rPr>
                <w:rFonts w:ascii="Arial" w:hAnsi="Arial" w:cs="Arial"/>
                <w:sz w:val="22"/>
                <w:szCs w:val="22"/>
              </w:rPr>
              <w:t>0       1       2       3       4     [N/O]</w:t>
            </w:r>
          </w:p>
        </w:tc>
      </w:tr>
      <w:tr w:rsidR="00A306D9" w:rsidRPr="002A1E91" w14:paraId="355E113F" w14:textId="77777777" w:rsidTr="00BF2E71">
        <w:trPr>
          <w:trHeight w:val="107"/>
        </w:trPr>
        <w:tc>
          <w:tcPr>
            <w:tcW w:w="6930" w:type="dxa"/>
            <w:gridSpan w:val="2"/>
            <w:tcBorders>
              <w:right w:val="single" w:sz="4" w:space="0" w:color="auto"/>
            </w:tcBorders>
          </w:tcPr>
          <w:p w14:paraId="39578FB3" w14:textId="77777777" w:rsidR="00A306D9" w:rsidRPr="00A77FF7" w:rsidRDefault="00A306D9" w:rsidP="00A306D9">
            <w:pPr>
              <w:pStyle w:val="CommentText"/>
              <w:spacing w:line="240" w:lineRule="auto"/>
              <w:jc w:val="left"/>
              <w:rPr>
                <w:rFonts w:ascii="Arial" w:hAnsi="Arial" w:cs="Arial"/>
                <w:i/>
                <w:iCs/>
                <w:sz w:val="22"/>
                <w:szCs w:val="22"/>
              </w:rPr>
            </w:pPr>
            <w:r w:rsidRPr="00A77FF7">
              <w:rPr>
                <w:rFonts w:ascii="Arial" w:hAnsi="Arial" w:cs="Arial"/>
                <w:i/>
                <w:iCs/>
                <w:sz w:val="22"/>
                <w:szCs w:val="22"/>
              </w:rPr>
              <w:t>Incorporates feedback in clinical work (e.g., client interactions, written work)</w:t>
            </w:r>
          </w:p>
        </w:tc>
        <w:tc>
          <w:tcPr>
            <w:tcW w:w="3420" w:type="dxa"/>
            <w:tcBorders>
              <w:left w:val="single" w:sz="4" w:space="0" w:color="auto"/>
            </w:tcBorders>
          </w:tcPr>
          <w:p w14:paraId="6F309201" w14:textId="77777777" w:rsidR="00A306D9" w:rsidRDefault="00A306D9" w:rsidP="00A306D9">
            <w:pPr>
              <w:spacing w:line="240" w:lineRule="auto"/>
              <w:jc w:val="left"/>
            </w:pPr>
            <w:r w:rsidRPr="00A258B6">
              <w:rPr>
                <w:rFonts w:ascii="Arial" w:hAnsi="Arial" w:cs="Arial"/>
                <w:sz w:val="22"/>
                <w:szCs w:val="22"/>
              </w:rPr>
              <w:t>0       1       2       3       4     [N/O]</w:t>
            </w:r>
          </w:p>
        </w:tc>
      </w:tr>
      <w:tr w:rsidR="00A306D9" w:rsidRPr="002A1E91" w14:paraId="5623EB91" w14:textId="77777777" w:rsidTr="00BF2E71">
        <w:trPr>
          <w:trHeight w:val="107"/>
        </w:trPr>
        <w:tc>
          <w:tcPr>
            <w:tcW w:w="6930" w:type="dxa"/>
            <w:gridSpan w:val="2"/>
            <w:tcBorders>
              <w:right w:val="single" w:sz="4" w:space="0" w:color="auto"/>
            </w:tcBorders>
          </w:tcPr>
          <w:p w14:paraId="74C8727A" w14:textId="77777777" w:rsidR="00A306D9" w:rsidRPr="00A77FF7" w:rsidRDefault="00A306D9" w:rsidP="00A306D9">
            <w:pPr>
              <w:pStyle w:val="CommentText"/>
              <w:spacing w:line="240" w:lineRule="auto"/>
              <w:jc w:val="left"/>
              <w:rPr>
                <w:rFonts w:ascii="Arial" w:hAnsi="Arial" w:cs="Arial"/>
                <w:i/>
                <w:iCs/>
                <w:sz w:val="22"/>
                <w:szCs w:val="22"/>
              </w:rPr>
            </w:pPr>
            <w:r w:rsidRPr="00A77FF7">
              <w:rPr>
                <w:rFonts w:ascii="Arial" w:hAnsi="Arial" w:cs="Arial"/>
                <w:i/>
                <w:iCs/>
                <w:sz w:val="22"/>
                <w:szCs w:val="22"/>
              </w:rPr>
              <w:t>Gives feedback to others in a supportive manner</w:t>
            </w:r>
          </w:p>
        </w:tc>
        <w:tc>
          <w:tcPr>
            <w:tcW w:w="3420" w:type="dxa"/>
            <w:tcBorders>
              <w:left w:val="single" w:sz="4" w:space="0" w:color="auto"/>
            </w:tcBorders>
          </w:tcPr>
          <w:p w14:paraId="48DCB54B" w14:textId="77777777" w:rsidR="00A306D9" w:rsidRDefault="00A306D9" w:rsidP="00A306D9">
            <w:pPr>
              <w:spacing w:line="240" w:lineRule="auto"/>
              <w:jc w:val="left"/>
            </w:pPr>
            <w:r w:rsidRPr="00A258B6">
              <w:rPr>
                <w:rFonts w:ascii="Arial" w:hAnsi="Arial" w:cs="Arial"/>
                <w:sz w:val="22"/>
                <w:szCs w:val="22"/>
              </w:rPr>
              <w:t>0       1       2       3       4     [N/O]</w:t>
            </w:r>
          </w:p>
        </w:tc>
      </w:tr>
    </w:tbl>
    <w:p w14:paraId="48CE6310" w14:textId="77777777" w:rsidR="00A306D9" w:rsidRPr="00A77FF7" w:rsidRDefault="00A306D9" w:rsidP="00A306D9">
      <w:pPr>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A306D9" w:rsidRPr="002A1E91" w14:paraId="1D1B8B85" w14:textId="77777777" w:rsidTr="00BF2E71">
        <w:trPr>
          <w:cantSplit/>
          <w:trHeight w:val="467"/>
        </w:trPr>
        <w:tc>
          <w:tcPr>
            <w:tcW w:w="10350" w:type="dxa"/>
            <w:gridSpan w:val="2"/>
            <w:tcBorders>
              <w:top w:val="single" w:sz="12" w:space="0" w:color="auto"/>
              <w:bottom w:val="single" w:sz="12" w:space="0" w:color="auto"/>
            </w:tcBorders>
            <w:vAlign w:val="center"/>
          </w:tcPr>
          <w:p w14:paraId="30BB2738" w14:textId="77777777" w:rsidR="00A306D9" w:rsidRDefault="00A306D9" w:rsidP="00A306D9">
            <w:pPr>
              <w:spacing w:line="240" w:lineRule="auto"/>
              <w:jc w:val="left"/>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16DC50FC" w14:textId="77777777" w:rsidR="00A306D9" w:rsidRPr="002A1E91" w:rsidRDefault="00A306D9" w:rsidP="00A306D9">
            <w:pPr>
              <w:spacing w:line="240" w:lineRule="auto"/>
              <w:jc w:val="left"/>
              <w:rPr>
                <w:rFonts w:ascii="Arial" w:hAnsi="Arial" w:cs="Arial"/>
                <w:sz w:val="22"/>
                <w:szCs w:val="22"/>
              </w:rPr>
            </w:pPr>
          </w:p>
        </w:tc>
      </w:tr>
      <w:tr w:rsidR="00A306D9" w:rsidRPr="002A1E91" w14:paraId="371BD007" w14:textId="77777777" w:rsidTr="00BF2E71">
        <w:tc>
          <w:tcPr>
            <w:tcW w:w="10350" w:type="dxa"/>
            <w:gridSpan w:val="2"/>
            <w:tcBorders>
              <w:top w:val="single" w:sz="12" w:space="0" w:color="auto"/>
              <w:bottom w:val="single" w:sz="4" w:space="0" w:color="auto"/>
            </w:tcBorders>
            <w:shd w:val="clear" w:color="auto" w:fill="D9D9D9"/>
          </w:tcPr>
          <w:p w14:paraId="44C43B18"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5A. Interpersonal Relationships</w:t>
            </w:r>
          </w:p>
        </w:tc>
      </w:tr>
      <w:tr w:rsidR="00A306D9" w:rsidRPr="002A1E91" w14:paraId="28332140" w14:textId="77777777" w:rsidTr="00BF2E71">
        <w:trPr>
          <w:trHeight w:val="521"/>
        </w:trPr>
        <w:tc>
          <w:tcPr>
            <w:tcW w:w="6930" w:type="dxa"/>
            <w:tcBorders>
              <w:bottom w:val="single" w:sz="12" w:space="0" w:color="auto"/>
              <w:right w:val="single" w:sz="4" w:space="0" w:color="auto"/>
            </w:tcBorders>
          </w:tcPr>
          <w:p w14:paraId="41085AE2" w14:textId="77777777" w:rsidR="00A306D9" w:rsidRDefault="00A306D9" w:rsidP="00A306D9">
            <w:pPr>
              <w:spacing w:line="240" w:lineRule="auto"/>
              <w:jc w:val="left"/>
              <w:rPr>
                <w:rFonts w:ascii="Arial" w:hAnsi="Arial" w:cs="Arial"/>
                <w:bCs/>
                <w:sz w:val="22"/>
                <w:szCs w:val="22"/>
              </w:rPr>
            </w:pPr>
            <w:r w:rsidRPr="002A1E91">
              <w:rPr>
                <w:rFonts w:ascii="Arial" w:hAnsi="Arial" w:cs="Arial"/>
                <w:sz w:val="22"/>
                <w:szCs w:val="22"/>
              </w:rPr>
              <w:t>F</w:t>
            </w:r>
            <w:r w:rsidRPr="002A1E91">
              <w:rPr>
                <w:rFonts w:ascii="Arial" w:hAnsi="Arial" w:cs="Arial"/>
                <w:bCs/>
                <w:sz w:val="22"/>
                <w:szCs w:val="22"/>
              </w:rPr>
              <w:t xml:space="preserve">orms and maintains productive/respectful relationships with: </w:t>
            </w:r>
          </w:p>
          <w:p w14:paraId="78936EBC" w14:textId="77777777" w:rsidR="00A306D9" w:rsidRPr="002A1E91" w:rsidRDefault="00A306D9" w:rsidP="00A306D9">
            <w:pPr>
              <w:spacing w:line="240" w:lineRule="auto"/>
              <w:jc w:val="left"/>
              <w:rPr>
                <w:rFonts w:ascii="Arial" w:hAnsi="Arial" w:cs="Arial"/>
                <w:bCs/>
                <w:sz w:val="22"/>
                <w:szCs w:val="22"/>
              </w:rPr>
            </w:pPr>
            <w:r w:rsidRPr="002A1E91">
              <w:rPr>
                <w:rFonts w:ascii="Arial" w:hAnsi="Arial" w:cs="Arial"/>
                <w:bCs/>
                <w:sz w:val="22"/>
                <w:szCs w:val="22"/>
              </w:rPr>
              <w:t xml:space="preserve">Clients </w:t>
            </w:r>
          </w:p>
        </w:tc>
        <w:tc>
          <w:tcPr>
            <w:tcW w:w="3420" w:type="dxa"/>
            <w:tcBorders>
              <w:left w:val="single" w:sz="4" w:space="0" w:color="auto"/>
              <w:bottom w:val="single" w:sz="12" w:space="0" w:color="auto"/>
            </w:tcBorders>
          </w:tcPr>
          <w:p w14:paraId="4B0C0BF2" w14:textId="77777777" w:rsidR="00A306D9" w:rsidRDefault="00A306D9" w:rsidP="00A306D9">
            <w:pPr>
              <w:spacing w:line="240" w:lineRule="auto"/>
              <w:jc w:val="left"/>
            </w:pPr>
            <w:r w:rsidRPr="00745B94">
              <w:rPr>
                <w:rFonts w:ascii="Arial" w:hAnsi="Arial" w:cs="Arial"/>
                <w:sz w:val="22"/>
                <w:szCs w:val="22"/>
              </w:rPr>
              <w:t>0       1       2       3       4     [N/O]</w:t>
            </w:r>
          </w:p>
        </w:tc>
      </w:tr>
      <w:tr w:rsidR="00A306D9" w:rsidRPr="002A1E91" w14:paraId="12995F8A" w14:textId="77777777" w:rsidTr="00BF2E71">
        <w:trPr>
          <w:trHeight w:val="285"/>
        </w:trPr>
        <w:tc>
          <w:tcPr>
            <w:tcW w:w="6930" w:type="dxa"/>
            <w:tcBorders>
              <w:bottom w:val="single" w:sz="12" w:space="0" w:color="auto"/>
              <w:right w:val="single" w:sz="4" w:space="0" w:color="auto"/>
            </w:tcBorders>
          </w:tcPr>
          <w:p w14:paraId="4C8F6206" w14:textId="77777777" w:rsidR="00A306D9" w:rsidRPr="002A1E91" w:rsidRDefault="00A306D9" w:rsidP="00A306D9">
            <w:pPr>
              <w:spacing w:line="240" w:lineRule="auto"/>
              <w:jc w:val="left"/>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33B06EDA" w14:textId="77777777" w:rsidR="00A306D9" w:rsidRDefault="00A306D9" w:rsidP="00A306D9">
            <w:pPr>
              <w:spacing w:line="240" w:lineRule="auto"/>
              <w:jc w:val="left"/>
            </w:pPr>
            <w:r w:rsidRPr="00745B94">
              <w:rPr>
                <w:rFonts w:ascii="Arial" w:hAnsi="Arial" w:cs="Arial"/>
                <w:sz w:val="22"/>
                <w:szCs w:val="22"/>
              </w:rPr>
              <w:t>0       1       2       3       4     [N/O]</w:t>
            </w:r>
          </w:p>
        </w:tc>
      </w:tr>
      <w:tr w:rsidR="00A306D9" w:rsidRPr="002A1E91" w14:paraId="354FB05D" w14:textId="77777777" w:rsidTr="00BF2E71">
        <w:trPr>
          <w:trHeight w:val="186"/>
        </w:trPr>
        <w:tc>
          <w:tcPr>
            <w:tcW w:w="6930" w:type="dxa"/>
            <w:tcBorders>
              <w:bottom w:val="single" w:sz="12" w:space="0" w:color="auto"/>
              <w:right w:val="single" w:sz="4" w:space="0" w:color="auto"/>
            </w:tcBorders>
          </w:tcPr>
          <w:p w14:paraId="20F2E968" w14:textId="77777777" w:rsidR="00A306D9" w:rsidRPr="002A1E91" w:rsidRDefault="00A306D9" w:rsidP="00A306D9">
            <w:pPr>
              <w:spacing w:line="240" w:lineRule="auto"/>
              <w:jc w:val="left"/>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21F0FE12" w14:textId="77777777" w:rsidR="00A306D9" w:rsidRDefault="00A306D9" w:rsidP="00A306D9">
            <w:pPr>
              <w:spacing w:line="240" w:lineRule="auto"/>
              <w:jc w:val="left"/>
            </w:pPr>
            <w:r w:rsidRPr="00745B94">
              <w:rPr>
                <w:rFonts w:ascii="Arial" w:hAnsi="Arial" w:cs="Arial"/>
                <w:sz w:val="22"/>
                <w:szCs w:val="22"/>
              </w:rPr>
              <w:t>0       1       2       3       4     [N/O]</w:t>
            </w:r>
          </w:p>
        </w:tc>
      </w:tr>
      <w:tr w:rsidR="00A306D9" w:rsidRPr="002A1E91" w14:paraId="55B4E370" w14:textId="77777777" w:rsidTr="00BF2E71">
        <w:trPr>
          <w:trHeight w:val="249"/>
        </w:trPr>
        <w:tc>
          <w:tcPr>
            <w:tcW w:w="6930" w:type="dxa"/>
            <w:tcBorders>
              <w:bottom w:val="single" w:sz="12" w:space="0" w:color="auto"/>
              <w:right w:val="single" w:sz="4" w:space="0" w:color="auto"/>
            </w:tcBorders>
          </w:tcPr>
          <w:p w14:paraId="4D2D9FA0" w14:textId="77777777" w:rsidR="00A306D9" w:rsidRPr="002A1E91" w:rsidRDefault="00A306D9" w:rsidP="00A306D9">
            <w:pPr>
              <w:spacing w:line="240" w:lineRule="auto"/>
              <w:jc w:val="left"/>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6A518DAC" w14:textId="77777777" w:rsidR="00A306D9" w:rsidRDefault="00A306D9" w:rsidP="00A306D9">
            <w:pPr>
              <w:spacing w:line="240" w:lineRule="auto"/>
              <w:jc w:val="left"/>
            </w:pPr>
            <w:r w:rsidRPr="00745B94">
              <w:rPr>
                <w:rFonts w:ascii="Arial" w:hAnsi="Arial" w:cs="Arial"/>
                <w:sz w:val="22"/>
                <w:szCs w:val="22"/>
              </w:rPr>
              <w:t>0       1       2       3       4     [N/O]</w:t>
            </w:r>
          </w:p>
        </w:tc>
      </w:tr>
      <w:tr w:rsidR="00A306D9" w:rsidRPr="002A1E91" w14:paraId="10544D49" w14:textId="77777777" w:rsidTr="00BF2E71">
        <w:tc>
          <w:tcPr>
            <w:tcW w:w="10350" w:type="dxa"/>
            <w:gridSpan w:val="2"/>
            <w:tcBorders>
              <w:top w:val="single" w:sz="2" w:space="0" w:color="auto"/>
              <w:bottom w:val="single" w:sz="4" w:space="0" w:color="auto"/>
            </w:tcBorders>
            <w:shd w:val="clear" w:color="auto" w:fill="D9D9D9"/>
          </w:tcPr>
          <w:p w14:paraId="1786255E" w14:textId="77777777" w:rsidR="00A306D9" w:rsidRPr="002A1E91" w:rsidRDefault="00A306D9" w:rsidP="00A306D9">
            <w:pPr>
              <w:spacing w:line="240" w:lineRule="auto"/>
              <w:jc w:val="left"/>
              <w:rPr>
                <w:rFonts w:ascii="Arial" w:hAnsi="Arial" w:cs="Arial"/>
                <w:b/>
                <w:sz w:val="22"/>
                <w:szCs w:val="22"/>
              </w:rPr>
            </w:pPr>
            <w:r w:rsidRPr="002A1E91">
              <w:rPr>
                <w:rFonts w:ascii="Arial" w:hAnsi="Arial" w:cs="Arial"/>
                <w:b/>
                <w:sz w:val="22"/>
                <w:szCs w:val="22"/>
              </w:rPr>
              <w:t>5B. Affective Skills</w:t>
            </w:r>
          </w:p>
        </w:tc>
      </w:tr>
      <w:tr w:rsidR="00A306D9" w:rsidRPr="002A1E91" w14:paraId="7CB96336" w14:textId="77777777" w:rsidTr="00BF2E71">
        <w:tc>
          <w:tcPr>
            <w:tcW w:w="6930" w:type="dxa"/>
            <w:tcBorders>
              <w:bottom w:val="single" w:sz="4" w:space="0" w:color="auto"/>
              <w:right w:val="single" w:sz="4" w:space="0" w:color="auto"/>
            </w:tcBorders>
          </w:tcPr>
          <w:p w14:paraId="0D259D99" w14:textId="77777777" w:rsidR="00A306D9" w:rsidRPr="002A1E91" w:rsidRDefault="00A306D9" w:rsidP="00A306D9">
            <w:pPr>
              <w:spacing w:line="240" w:lineRule="auto"/>
              <w:jc w:val="left"/>
              <w:rPr>
                <w:rFonts w:ascii="Arial" w:hAnsi="Arial" w:cs="Arial"/>
                <w:bCs/>
                <w:sz w:val="22"/>
                <w:szCs w:val="22"/>
              </w:rPr>
            </w:pPr>
            <w:r w:rsidRPr="002A1E91">
              <w:rPr>
                <w:rFonts w:ascii="Arial" w:hAnsi="Arial" w:cs="Arial"/>
                <w:bCs/>
                <w:sz w:val="22"/>
                <w:szCs w:val="22"/>
              </w:rPr>
              <w:t>Negotiates differences and handles conflict satisfactorily; provides effective feedback to others and receives feedback nondefensively</w:t>
            </w:r>
          </w:p>
        </w:tc>
        <w:tc>
          <w:tcPr>
            <w:tcW w:w="3420" w:type="dxa"/>
            <w:tcBorders>
              <w:left w:val="single" w:sz="4" w:space="0" w:color="auto"/>
              <w:bottom w:val="single" w:sz="4" w:space="0" w:color="auto"/>
            </w:tcBorders>
            <w:vAlign w:val="bottom"/>
          </w:tcPr>
          <w:p w14:paraId="771BB345"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r w:rsidR="00A306D9" w:rsidRPr="002A1E91" w14:paraId="3A9DAEC8" w14:textId="77777777" w:rsidTr="00BF2E71">
        <w:tc>
          <w:tcPr>
            <w:tcW w:w="10350" w:type="dxa"/>
            <w:gridSpan w:val="2"/>
            <w:tcBorders>
              <w:top w:val="single" w:sz="4" w:space="0" w:color="auto"/>
              <w:bottom w:val="single" w:sz="4" w:space="0" w:color="auto"/>
            </w:tcBorders>
            <w:shd w:val="clear" w:color="auto" w:fill="D9D9D9"/>
          </w:tcPr>
          <w:p w14:paraId="6F200646" w14:textId="77777777" w:rsidR="00A306D9" w:rsidRPr="002A1E91" w:rsidRDefault="00A306D9" w:rsidP="00A306D9">
            <w:pPr>
              <w:pStyle w:val="PlainText"/>
              <w:rPr>
                <w:rFonts w:ascii="Arial" w:hAnsi="Arial" w:cs="Arial"/>
                <w:b/>
                <w:sz w:val="22"/>
                <w:szCs w:val="22"/>
              </w:rPr>
            </w:pPr>
            <w:r w:rsidRPr="002A1E91">
              <w:rPr>
                <w:rFonts w:ascii="Arial" w:hAnsi="Arial" w:cs="Arial"/>
                <w:b/>
                <w:sz w:val="22"/>
                <w:szCs w:val="22"/>
              </w:rPr>
              <w:t>5C. Expressive Skills</w:t>
            </w:r>
          </w:p>
        </w:tc>
      </w:tr>
      <w:tr w:rsidR="00A306D9" w:rsidRPr="002A1E91" w14:paraId="30A9B82C" w14:textId="77777777" w:rsidTr="00BF2E71">
        <w:tc>
          <w:tcPr>
            <w:tcW w:w="6930" w:type="dxa"/>
            <w:tcBorders>
              <w:bottom w:val="single" w:sz="12" w:space="0" w:color="auto"/>
              <w:right w:val="single" w:sz="4" w:space="0" w:color="auto"/>
            </w:tcBorders>
          </w:tcPr>
          <w:p w14:paraId="4E46F22B" w14:textId="77777777" w:rsidR="00A306D9" w:rsidRPr="002A1E91" w:rsidRDefault="00A306D9" w:rsidP="00A306D9">
            <w:pPr>
              <w:pStyle w:val="CommentText"/>
              <w:spacing w:line="240" w:lineRule="auto"/>
              <w:jc w:val="left"/>
              <w:rPr>
                <w:rFonts w:ascii="Arial" w:hAnsi="Arial" w:cs="Arial"/>
                <w:sz w:val="22"/>
                <w:szCs w:val="22"/>
              </w:rPr>
            </w:pPr>
            <w:r w:rsidRPr="002A1E91">
              <w:rPr>
                <w:rFonts w:ascii="Arial" w:hAnsi="Arial" w:cs="Arial"/>
                <w:sz w:val="22"/>
                <w:szCs w:val="22"/>
              </w:rPr>
              <w:t>Communicates clearly using verbal, nonverbal, and written skills in a professional context; demonstrates clear understanding and use of professional language</w:t>
            </w:r>
          </w:p>
        </w:tc>
        <w:tc>
          <w:tcPr>
            <w:tcW w:w="3420" w:type="dxa"/>
            <w:tcBorders>
              <w:left w:val="single" w:sz="4" w:space="0" w:color="auto"/>
              <w:bottom w:val="single" w:sz="12" w:space="0" w:color="auto"/>
            </w:tcBorders>
            <w:vAlign w:val="bottom"/>
          </w:tcPr>
          <w:p w14:paraId="12C5285A" w14:textId="77777777" w:rsidR="00A306D9" w:rsidRPr="002A1E91" w:rsidRDefault="00A306D9" w:rsidP="00A306D9">
            <w:pPr>
              <w:spacing w:line="240" w:lineRule="auto"/>
              <w:jc w:val="left"/>
              <w:rPr>
                <w:rFonts w:ascii="Arial" w:hAnsi="Arial" w:cs="Arial"/>
                <w:sz w:val="22"/>
                <w:szCs w:val="22"/>
              </w:rPr>
            </w:pPr>
            <w:r w:rsidRPr="004D2F94">
              <w:rPr>
                <w:rFonts w:ascii="Arial" w:hAnsi="Arial" w:cs="Arial"/>
                <w:sz w:val="22"/>
                <w:szCs w:val="22"/>
              </w:rPr>
              <w:t>0       1       2       3       4     [N/O]</w:t>
            </w:r>
          </w:p>
        </w:tc>
      </w:tr>
    </w:tbl>
    <w:p w14:paraId="7A0B41A7" w14:textId="77777777" w:rsidR="00A306D9" w:rsidRPr="00F867B9" w:rsidRDefault="00A306D9" w:rsidP="00A306D9">
      <w:pPr>
        <w:spacing w:line="240" w:lineRule="auto"/>
        <w:jc w:val="left"/>
        <w:rPr>
          <w:rFonts w:ascii="Arial" w:hAnsi="Arial" w:cs="Arial"/>
          <w:b/>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81464F" w:rsidRPr="004D2F94" w14:paraId="6F34A86C" w14:textId="77777777" w:rsidTr="00BF2E71">
        <w:tc>
          <w:tcPr>
            <w:tcW w:w="2178" w:type="dxa"/>
          </w:tcPr>
          <w:p w14:paraId="0860F5A5" w14:textId="77777777" w:rsidR="0081464F" w:rsidRPr="004D2F94" w:rsidRDefault="0081464F" w:rsidP="00BF2E71">
            <w:pPr>
              <w:spacing w:line="240" w:lineRule="auto"/>
              <w:jc w:val="center"/>
              <w:rPr>
                <w:rFonts w:ascii="Arial" w:hAnsi="Arial" w:cs="Arial"/>
                <w:b/>
                <w:bCs/>
                <w:sz w:val="22"/>
                <w:szCs w:val="22"/>
              </w:rPr>
            </w:pPr>
          </w:p>
        </w:tc>
        <w:tc>
          <w:tcPr>
            <w:tcW w:w="1530" w:type="dxa"/>
          </w:tcPr>
          <w:p w14:paraId="0ABC7C5B" w14:textId="77777777" w:rsidR="0081464F" w:rsidRPr="004D2F94" w:rsidRDefault="0081464F" w:rsidP="00BF2E71">
            <w:pPr>
              <w:spacing w:line="240" w:lineRule="auto"/>
              <w:jc w:val="center"/>
              <w:rPr>
                <w:rFonts w:ascii="Arial" w:hAnsi="Arial" w:cs="Arial"/>
                <w:b/>
                <w:bCs/>
                <w:sz w:val="22"/>
                <w:szCs w:val="22"/>
              </w:rPr>
            </w:pPr>
          </w:p>
        </w:tc>
        <w:tc>
          <w:tcPr>
            <w:tcW w:w="1548" w:type="dxa"/>
          </w:tcPr>
          <w:p w14:paraId="7BFB787C" w14:textId="77777777" w:rsidR="0081464F" w:rsidRPr="004D2F94" w:rsidRDefault="0081464F" w:rsidP="00BF2E71">
            <w:pPr>
              <w:spacing w:line="240" w:lineRule="auto"/>
              <w:jc w:val="center"/>
              <w:rPr>
                <w:rFonts w:ascii="Arial" w:hAnsi="Arial" w:cs="Arial"/>
                <w:b/>
                <w:bCs/>
                <w:sz w:val="22"/>
                <w:szCs w:val="22"/>
              </w:rPr>
            </w:pPr>
          </w:p>
        </w:tc>
        <w:tc>
          <w:tcPr>
            <w:tcW w:w="1242" w:type="dxa"/>
          </w:tcPr>
          <w:p w14:paraId="794A2D8C" w14:textId="77777777" w:rsidR="0081464F" w:rsidRPr="004D2F94" w:rsidRDefault="0081464F" w:rsidP="00BF2E71">
            <w:pPr>
              <w:spacing w:line="240" w:lineRule="auto"/>
              <w:jc w:val="center"/>
              <w:rPr>
                <w:rFonts w:ascii="Arial" w:hAnsi="Arial" w:cs="Arial"/>
                <w:b/>
                <w:bCs/>
                <w:sz w:val="22"/>
                <w:szCs w:val="22"/>
              </w:rPr>
            </w:pPr>
          </w:p>
        </w:tc>
        <w:tc>
          <w:tcPr>
            <w:tcW w:w="1170" w:type="dxa"/>
          </w:tcPr>
          <w:p w14:paraId="2DC2417B" w14:textId="77777777" w:rsidR="0081464F" w:rsidRPr="004D2F94" w:rsidRDefault="0081464F" w:rsidP="00BF2E71">
            <w:pPr>
              <w:spacing w:line="240" w:lineRule="auto"/>
              <w:jc w:val="center"/>
              <w:rPr>
                <w:rFonts w:ascii="Arial" w:hAnsi="Arial" w:cs="Arial"/>
                <w:b/>
                <w:bCs/>
                <w:sz w:val="22"/>
                <w:szCs w:val="22"/>
              </w:rPr>
            </w:pPr>
          </w:p>
        </w:tc>
        <w:tc>
          <w:tcPr>
            <w:tcW w:w="1890" w:type="dxa"/>
          </w:tcPr>
          <w:p w14:paraId="1056DBA3" w14:textId="77777777" w:rsidR="0081464F" w:rsidRPr="004D2F94" w:rsidRDefault="0081464F" w:rsidP="00BF2E71">
            <w:pPr>
              <w:spacing w:line="240" w:lineRule="auto"/>
              <w:jc w:val="center"/>
              <w:rPr>
                <w:rFonts w:ascii="Arial" w:hAnsi="Arial" w:cs="Arial"/>
                <w:b/>
                <w:bCs/>
                <w:sz w:val="22"/>
                <w:szCs w:val="22"/>
              </w:rPr>
            </w:pPr>
          </w:p>
        </w:tc>
      </w:tr>
      <w:tr w:rsidR="0081464F" w:rsidRPr="004D2F94" w14:paraId="6A9144AF" w14:textId="77777777" w:rsidTr="00BF2E71">
        <w:tc>
          <w:tcPr>
            <w:tcW w:w="2178" w:type="dxa"/>
          </w:tcPr>
          <w:p w14:paraId="522E1784"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D490C87"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6726E43"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6EFCC44C"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2038E25"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Mostly</w:t>
            </w:r>
          </w:p>
          <w:p w14:paraId="0D710912"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475B31B"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264FC28"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272A7335"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 Opp.</w:t>
            </w:r>
          </w:p>
          <w:p w14:paraId="229288A7"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6204DB7E" w14:textId="77777777" w:rsidR="0081464F" w:rsidRDefault="0081464F" w:rsidP="0081464F">
      <w:pPr>
        <w:spacing w:line="240" w:lineRule="auto"/>
        <w:jc w:val="center"/>
        <w:rPr>
          <w:rFonts w:ascii="Arial" w:hAnsi="Arial" w:cs="Arial"/>
          <w:b/>
          <w:u w:val="single"/>
        </w:rPr>
      </w:pPr>
    </w:p>
    <w:p w14:paraId="101843DE" w14:textId="77777777" w:rsidR="00A306D9" w:rsidRPr="00F867B9" w:rsidRDefault="00A306D9" w:rsidP="00A306D9">
      <w:pPr>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A306D9" w:rsidRPr="00F867B9" w14:paraId="7054AB3C" w14:textId="77777777" w:rsidTr="00BF2E71">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0DF05473" w14:textId="77777777" w:rsidR="00A306D9" w:rsidRDefault="00A306D9" w:rsidP="00A306D9">
            <w:pPr>
              <w:spacing w:line="240" w:lineRule="auto"/>
              <w:ind w:right="72"/>
              <w:jc w:val="left"/>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57E4671D" w14:textId="77777777" w:rsidR="00A306D9" w:rsidRPr="00F867B9" w:rsidRDefault="00A306D9" w:rsidP="00A306D9">
            <w:pPr>
              <w:spacing w:line="240" w:lineRule="auto"/>
              <w:ind w:right="72"/>
              <w:jc w:val="left"/>
              <w:rPr>
                <w:rFonts w:ascii="Arial" w:hAnsi="Arial" w:cs="Arial"/>
                <w:sz w:val="22"/>
                <w:szCs w:val="22"/>
              </w:rPr>
            </w:pPr>
          </w:p>
        </w:tc>
      </w:tr>
      <w:tr w:rsidR="00A306D9" w:rsidRPr="00F867B9" w14:paraId="7BF68318" w14:textId="77777777" w:rsidTr="00BF2E71">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7B3A059E"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A306D9" w:rsidRPr="00F867B9" w14:paraId="1A001A8A" w14:textId="77777777" w:rsidTr="00BF2E71">
        <w:tc>
          <w:tcPr>
            <w:tcW w:w="6858" w:type="dxa"/>
            <w:tcBorders>
              <w:left w:val="single" w:sz="12" w:space="0" w:color="auto"/>
              <w:right w:val="single" w:sz="4" w:space="0" w:color="auto"/>
            </w:tcBorders>
          </w:tcPr>
          <w:p w14:paraId="3B1023EF" w14:textId="77777777" w:rsidR="00A306D9" w:rsidRPr="00F867B9" w:rsidRDefault="00A306D9" w:rsidP="00A306D9">
            <w:pPr>
              <w:spacing w:line="240" w:lineRule="auto"/>
              <w:jc w:val="left"/>
              <w:rPr>
                <w:rFonts w:ascii="Arial" w:hAnsi="Arial" w:cs="Arial"/>
                <w:sz w:val="22"/>
                <w:szCs w:val="22"/>
              </w:rPr>
            </w:pPr>
            <w:r>
              <w:rPr>
                <w:rFonts w:ascii="Arial" w:hAnsi="Arial" w:cs="Arial"/>
                <w:sz w:val="22"/>
                <w:szCs w:val="22"/>
              </w:rPr>
              <w:t>Values and applies scientific methods to professional practice</w:t>
            </w:r>
          </w:p>
        </w:tc>
        <w:tc>
          <w:tcPr>
            <w:tcW w:w="3420" w:type="dxa"/>
            <w:tcBorders>
              <w:left w:val="single" w:sz="4" w:space="0" w:color="auto"/>
              <w:right w:val="single" w:sz="12" w:space="0" w:color="auto"/>
            </w:tcBorders>
            <w:vAlign w:val="bottom"/>
          </w:tcPr>
          <w:p w14:paraId="753F572C"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0       1       2       3       4     [N/O]</w:t>
            </w:r>
          </w:p>
        </w:tc>
      </w:tr>
      <w:tr w:rsidR="00A306D9" w:rsidRPr="00F867B9" w14:paraId="4E1ED746" w14:textId="77777777" w:rsidTr="00BF2E71">
        <w:tc>
          <w:tcPr>
            <w:tcW w:w="10278" w:type="dxa"/>
            <w:gridSpan w:val="2"/>
            <w:tcBorders>
              <w:left w:val="single" w:sz="12" w:space="0" w:color="auto"/>
              <w:right w:val="single" w:sz="12" w:space="0" w:color="auto"/>
            </w:tcBorders>
            <w:shd w:val="clear" w:color="auto" w:fill="D9D9D9"/>
          </w:tcPr>
          <w:p w14:paraId="1106D4D0"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A306D9" w:rsidRPr="00F867B9" w14:paraId="11984AF7" w14:textId="77777777" w:rsidTr="00BF2E71">
        <w:trPr>
          <w:trHeight w:val="90"/>
        </w:trPr>
        <w:tc>
          <w:tcPr>
            <w:tcW w:w="6858" w:type="dxa"/>
            <w:tcBorders>
              <w:left w:val="single" w:sz="12" w:space="0" w:color="auto"/>
              <w:right w:val="single" w:sz="4" w:space="0" w:color="auto"/>
            </w:tcBorders>
          </w:tcPr>
          <w:p w14:paraId="10357C9D"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Demons</w:t>
            </w:r>
            <w:r>
              <w:rPr>
                <w:rFonts w:ascii="Arial" w:hAnsi="Arial" w:cs="Arial"/>
                <w:sz w:val="22"/>
                <w:szCs w:val="22"/>
              </w:rPr>
              <w:t>trates intermediate level knowledge of core science (i.e., scientific bases of behavior)</w:t>
            </w:r>
          </w:p>
        </w:tc>
        <w:tc>
          <w:tcPr>
            <w:tcW w:w="3420" w:type="dxa"/>
            <w:tcBorders>
              <w:left w:val="single" w:sz="4" w:space="0" w:color="auto"/>
              <w:right w:val="single" w:sz="12" w:space="0" w:color="auto"/>
            </w:tcBorders>
            <w:vAlign w:val="bottom"/>
          </w:tcPr>
          <w:p w14:paraId="6EFA40E4"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0       1       2       3       4     [N/O]</w:t>
            </w:r>
          </w:p>
        </w:tc>
      </w:tr>
      <w:tr w:rsidR="00A306D9" w:rsidRPr="00F867B9" w14:paraId="52C754D2" w14:textId="77777777" w:rsidTr="00BF2E71">
        <w:tc>
          <w:tcPr>
            <w:tcW w:w="10278" w:type="dxa"/>
            <w:gridSpan w:val="2"/>
            <w:tcBorders>
              <w:left w:val="single" w:sz="12" w:space="0" w:color="auto"/>
              <w:right w:val="single" w:sz="12" w:space="0" w:color="auto"/>
            </w:tcBorders>
            <w:shd w:val="clear" w:color="auto" w:fill="D9D9D9"/>
          </w:tcPr>
          <w:p w14:paraId="1A809B02" w14:textId="77777777" w:rsidR="00A306D9" w:rsidRPr="00F867B9" w:rsidRDefault="00A306D9" w:rsidP="00A306D9">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A306D9" w:rsidRPr="00F867B9" w14:paraId="5929E6D2" w14:textId="77777777" w:rsidTr="00BF2E71">
        <w:tc>
          <w:tcPr>
            <w:tcW w:w="6858" w:type="dxa"/>
            <w:tcBorders>
              <w:left w:val="single" w:sz="12" w:space="0" w:color="auto"/>
              <w:bottom w:val="single" w:sz="4" w:space="0" w:color="auto"/>
              <w:right w:val="single" w:sz="4" w:space="0" w:color="auto"/>
            </w:tcBorders>
          </w:tcPr>
          <w:p w14:paraId="440DE5DD" w14:textId="77777777" w:rsidR="00A306D9" w:rsidRPr="00F867B9" w:rsidRDefault="00A306D9" w:rsidP="00A306D9">
            <w:pPr>
              <w:spacing w:line="240" w:lineRule="auto"/>
              <w:jc w:val="left"/>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left w:val="single" w:sz="4" w:space="0" w:color="auto"/>
              <w:bottom w:val="single" w:sz="4" w:space="0" w:color="auto"/>
              <w:right w:val="single" w:sz="12" w:space="0" w:color="auto"/>
            </w:tcBorders>
            <w:vAlign w:val="bottom"/>
          </w:tcPr>
          <w:p w14:paraId="64382680"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0       1       2       3       4     [N/O]</w:t>
            </w:r>
          </w:p>
        </w:tc>
      </w:tr>
    </w:tbl>
    <w:p w14:paraId="3788FCD4" w14:textId="77777777" w:rsidR="00A306D9" w:rsidRDefault="00A306D9" w:rsidP="00A306D9">
      <w:pPr>
        <w:spacing w:line="240" w:lineRule="auto"/>
        <w:jc w:val="left"/>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A306D9" w:rsidRPr="00F867B9" w14:paraId="115261E8" w14:textId="77777777" w:rsidTr="00BF2E71">
        <w:trPr>
          <w:cantSplit/>
          <w:trHeight w:val="485"/>
        </w:trPr>
        <w:tc>
          <w:tcPr>
            <w:tcW w:w="10278" w:type="dxa"/>
            <w:gridSpan w:val="2"/>
            <w:tcBorders>
              <w:left w:val="single" w:sz="12" w:space="0" w:color="auto"/>
              <w:bottom w:val="single" w:sz="12" w:space="0" w:color="auto"/>
              <w:right w:val="single" w:sz="12" w:space="0" w:color="auto"/>
            </w:tcBorders>
            <w:vAlign w:val="center"/>
          </w:tcPr>
          <w:p w14:paraId="1D581221"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56BC4FE8" w14:textId="77777777" w:rsidR="00A306D9" w:rsidRPr="00F867B9" w:rsidRDefault="00A306D9" w:rsidP="00A306D9">
            <w:pPr>
              <w:spacing w:line="240" w:lineRule="auto"/>
              <w:jc w:val="left"/>
              <w:rPr>
                <w:rFonts w:ascii="Arial" w:hAnsi="Arial" w:cs="Arial"/>
                <w:b/>
                <w:sz w:val="22"/>
                <w:szCs w:val="22"/>
              </w:rPr>
            </w:pPr>
          </w:p>
        </w:tc>
      </w:tr>
      <w:tr w:rsidR="00A306D9" w:rsidRPr="00F867B9" w14:paraId="5417C8B9" w14:textId="77777777" w:rsidTr="00BF2E71">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2082C6F8" w14:textId="77777777" w:rsidR="00A306D9" w:rsidRPr="00F867B9" w:rsidRDefault="00A306D9" w:rsidP="00A306D9">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A306D9" w:rsidRPr="00F867B9" w14:paraId="35B05DBF" w14:textId="77777777" w:rsidTr="00BF2E71">
        <w:trPr>
          <w:trHeight w:val="116"/>
        </w:trPr>
        <w:tc>
          <w:tcPr>
            <w:tcW w:w="6858" w:type="dxa"/>
            <w:tcBorders>
              <w:left w:val="single" w:sz="12" w:space="0" w:color="auto"/>
              <w:bottom w:val="single" w:sz="12" w:space="0" w:color="auto"/>
              <w:right w:val="single" w:sz="4" w:space="0" w:color="auto"/>
            </w:tcBorders>
          </w:tcPr>
          <w:p w14:paraId="2F7C36A0" w14:textId="77777777" w:rsidR="00A306D9" w:rsidRPr="00F867B9" w:rsidRDefault="00A306D9" w:rsidP="00A306D9">
            <w:pPr>
              <w:spacing w:line="240" w:lineRule="auto"/>
              <w:jc w:val="left"/>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left w:val="single" w:sz="4" w:space="0" w:color="auto"/>
              <w:bottom w:val="single" w:sz="12" w:space="0" w:color="auto"/>
              <w:right w:val="single" w:sz="12" w:space="0" w:color="auto"/>
            </w:tcBorders>
            <w:vAlign w:val="bottom"/>
          </w:tcPr>
          <w:p w14:paraId="4B4874A9"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0       1       2       3       4     [N/O]</w:t>
            </w:r>
          </w:p>
        </w:tc>
      </w:tr>
      <w:tr w:rsidR="00A306D9" w:rsidRPr="00F867B9" w14:paraId="60F0B4B9" w14:textId="77777777" w:rsidTr="00BF2E71">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4A0946DF" w14:textId="77777777" w:rsidR="00A306D9" w:rsidRPr="00F867B9" w:rsidRDefault="00A306D9" w:rsidP="00A306D9">
            <w:pPr>
              <w:pStyle w:val="PlainText"/>
              <w:rPr>
                <w:rFonts w:ascii="Arial" w:hAnsi="Arial" w:cs="Arial"/>
                <w:b/>
                <w:sz w:val="22"/>
                <w:szCs w:val="22"/>
              </w:rPr>
            </w:pPr>
            <w:r w:rsidRPr="00F867B9">
              <w:rPr>
                <w:rFonts w:ascii="Arial" w:hAnsi="Arial" w:cs="Arial"/>
                <w:b/>
                <w:sz w:val="22"/>
                <w:szCs w:val="22"/>
              </w:rPr>
              <w:t>7</w:t>
            </w:r>
            <w:r>
              <w:rPr>
                <w:rFonts w:ascii="Arial" w:hAnsi="Arial" w:cs="Arial"/>
                <w:b/>
                <w:sz w:val="22"/>
                <w:szCs w:val="22"/>
              </w:rPr>
              <w:t>B</w:t>
            </w:r>
            <w:r w:rsidRPr="00F867B9">
              <w:rPr>
                <w:rFonts w:ascii="Arial" w:hAnsi="Arial" w:cs="Arial"/>
                <w:b/>
                <w:sz w:val="22"/>
                <w:szCs w:val="22"/>
              </w:rPr>
              <w:t xml:space="preserve">. </w:t>
            </w:r>
            <w:r>
              <w:rPr>
                <w:rFonts w:ascii="Arial" w:hAnsi="Arial" w:cs="Arial"/>
                <w:b/>
                <w:sz w:val="22"/>
                <w:szCs w:val="22"/>
              </w:rPr>
              <w:t>Application of Scientific Method to Practice</w:t>
            </w:r>
          </w:p>
        </w:tc>
      </w:tr>
      <w:tr w:rsidR="00A306D9" w:rsidRPr="00F867B9" w14:paraId="3ABCDEEE" w14:textId="77777777" w:rsidTr="00BF2E71">
        <w:trPr>
          <w:trHeight w:val="116"/>
        </w:trPr>
        <w:tc>
          <w:tcPr>
            <w:tcW w:w="6858" w:type="dxa"/>
            <w:tcBorders>
              <w:left w:val="single" w:sz="12" w:space="0" w:color="auto"/>
              <w:bottom w:val="single" w:sz="12" w:space="0" w:color="auto"/>
              <w:right w:val="single" w:sz="4" w:space="0" w:color="auto"/>
            </w:tcBorders>
          </w:tcPr>
          <w:p w14:paraId="0D5203A3" w14:textId="77777777" w:rsidR="00A306D9" w:rsidRPr="00F867B9" w:rsidRDefault="00A306D9" w:rsidP="00A306D9">
            <w:pPr>
              <w:spacing w:line="240" w:lineRule="auto"/>
              <w:jc w:val="left"/>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left w:val="single" w:sz="4" w:space="0" w:color="auto"/>
              <w:bottom w:val="single" w:sz="12" w:space="0" w:color="auto"/>
              <w:right w:val="single" w:sz="12" w:space="0" w:color="auto"/>
            </w:tcBorders>
            <w:vAlign w:val="bottom"/>
          </w:tcPr>
          <w:p w14:paraId="1E62434F" w14:textId="77777777" w:rsidR="00A306D9" w:rsidRPr="00F867B9" w:rsidRDefault="00A306D9" w:rsidP="00A306D9">
            <w:pPr>
              <w:spacing w:line="240" w:lineRule="auto"/>
              <w:jc w:val="left"/>
              <w:rPr>
                <w:rFonts w:ascii="Arial" w:hAnsi="Arial" w:cs="Arial"/>
                <w:sz w:val="22"/>
                <w:szCs w:val="22"/>
              </w:rPr>
            </w:pPr>
            <w:r w:rsidRPr="00F867B9">
              <w:rPr>
                <w:rFonts w:ascii="Arial" w:hAnsi="Arial" w:cs="Arial"/>
                <w:sz w:val="22"/>
                <w:szCs w:val="22"/>
              </w:rPr>
              <w:t>0       1       2       3       4     [N/O]</w:t>
            </w:r>
          </w:p>
        </w:tc>
      </w:tr>
    </w:tbl>
    <w:p w14:paraId="7AC110E5" w14:textId="77777777" w:rsidR="00A306D9" w:rsidRPr="002A1E91" w:rsidRDefault="00A306D9" w:rsidP="00DF37DB">
      <w:pPr>
        <w:outlineLvl w:val="0"/>
        <w:rPr>
          <w:rFonts w:ascii="Arial" w:hAnsi="Arial" w:cs="Arial"/>
          <w:b/>
          <w:sz w:val="22"/>
          <w:szCs w:val="22"/>
        </w:rPr>
      </w:pPr>
    </w:p>
    <w:p w14:paraId="6052B462" w14:textId="77777777" w:rsidR="00A306D9" w:rsidRPr="00A77FF7" w:rsidRDefault="00A306D9" w:rsidP="00A306D9">
      <w:pPr>
        <w:spacing w:line="240" w:lineRule="auto"/>
        <w:jc w:val="center"/>
        <w:rPr>
          <w:rFonts w:ascii="Arial" w:hAnsi="Arial" w:cs="Arial"/>
          <w:b/>
          <w:u w:val="single"/>
        </w:rPr>
      </w:pPr>
      <w:r w:rsidRPr="00A77FF7">
        <w:rPr>
          <w:rFonts w:ascii="Arial" w:hAnsi="Arial" w:cs="Arial"/>
          <w:b/>
          <w:u w:val="single"/>
        </w:rPr>
        <w:t>FUNCTIONAL COMPETENCIES</w:t>
      </w:r>
    </w:p>
    <w:p w14:paraId="143214C0" w14:textId="77777777" w:rsidR="00A306D9" w:rsidRPr="00F867B9" w:rsidRDefault="00A306D9" w:rsidP="0081464F">
      <w:pPr>
        <w:spacing w:line="240" w:lineRule="auto"/>
        <w:ind w:left="1080" w:hanging="1080"/>
        <w:outlineLvl w:val="0"/>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81464F" w:rsidRPr="002A1E91" w14:paraId="700CAFB0" w14:textId="77777777" w:rsidTr="00BF2E71">
        <w:trPr>
          <w:cantSplit/>
          <w:trHeight w:val="591"/>
        </w:trPr>
        <w:tc>
          <w:tcPr>
            <w:tcW w:w="10278" w:type="dxa"/>
            <w:gridSpan w:val="2"/>
            <w:tcBorders>
              <w:top w:val="single" w:sz="12" w:space="0" w:color="auto"/>
              <w:bottom w:val="single" w:sz="12" w:space="0" w:color="auto"/>
            </w:tcBorders>
            <w:vAlign w:val="center"/>
          </w:tcPr>
          <w:p w14:paraId="0C225DEE" w14:textId="77777777" w:rsidR="0081464F" w:rsidRDefault="0081464F" w:rsidP="00BF2E71">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1D7A188E" w14:textId="77777777" w:rsidR="0081464F" w:rsidRPr="002A1E91" w:rsidRDefault="0081464F" w:rsidP="00BF2E71">
            <w:pPr>
              <w:spacing w:line="240" w:lineRule="auto"/>
              <w:rPr>
                <w:rFonts w:ascii="Arial" w:hAnsi="Arial" w:cs="Arial"/>
                <w:b/>
                <w:sz w:val="22"/>
                <w:szCs w:val="22"/>
              </w:rPr>
            </w:pPr>
          </w:p>
        </w:tc>
      </w:tr>
      <w:tr w:rsidR="0081464F" w:rsidRPr="002A1E91" w14:paraId="368F576F" w14:textId="77777777" w:rsidTr="00BF2E71">
        <w:tc>
          <w:tcPr>
            <w:tcW w:w="10278" w:type="dxa"/>
            <w:gridSpan w:val="2"/>
            <w:tcBorders>
              <w:top w:val="single" w:sz="12" w:space="0" w:color="auto"/>
            </w:tcBorders>
            <w:shd w:val="clear" w:color="auto" w:fill="D9D9D9"/>
          </w:tcPr>
          <w:p w14:paraId="31BCE44E" w14:textId="77777777" w:rsidR="0081464F" w:rsidRPr="002A1E91" w:rsidRDefault="0081464F" w:rsidP="00BF2E71">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81464F" w:rsidRPr="002A1E91" w14:paraId="7AD0083A" w14:textId="77777777" w:rsidTr="00BF2E71">
        <w:tc>
          <w:tcPr>
            <w:tcW w:w="6858" w:type="dxa"/>
            <w:tcBorders>
              <w:bottom w:val="single" w:sz="4" w:space="0" w:color="auto"/>
            </w:tcBorders>
          </w:tcPr>
          <w:p w14:paraId="341A01A9" w14:textId="5D0CC9B0" w:rsidR="0081464F" w:rsidRPr="002A1E91" w:rsidRDefault="00A306D9" w:rsidP="00A306D9">
            <w:pPr>
              <w:spacing w:line="240" w:lineRule="auto"/>
              <w:jc w:val="left"/>
              <w:rPr>
                <w:rFonts w:ascii="Arial" w:hAnsi="Arial" w:cs="Arial"/>
                <w:sz w:val="22"/>
                <w:szCs w:val="22"/>
              </w:rPr>
            </w:pPr>
            <w:r w:rsidRPr="002A1E91">
              <w:rPr>
                <w:rFonts w:ascii="Arial" w:hAnsi="Arial" w:cs="Arial"/>
                <w:sz w:val="22"/>
                <w:szCs w:val="22"/>
              </w:rPr>
              <w:t>Applies knowledge of evidence-based practice, including empirical bases of assessment, intervention, and other psychological applications, clinical expertise, and client preferences</w:t>
            </w:r>
            <w:r w:rsidRPr="00C061D4">
              <w:rPr>
                <w:rFonts w:ascii="Arial" w:hAnsi="Arial" w:cs="Arial"/>
                <w:sz w:val="22"/>
                <w:szCs w:val="22"/>
              </w:rPr>
              <w:t xml:space="preserve"> </w:t>
            </w:r>
            <w:r w:rsidR="0081464F" w:rsidRPr="00C061D4">
              <w:rPr>
                <w:rFonts w:ascii="Arial" w:hAnsi="Arial" w:cs="Arial"/>
                <w:sz w:val="22"/>
                <w:szCs w:val="22"/>
              </w:rPr>
              <w:t>evidence-based practice and its role in scientific psychology</w:t>
            </w:r>
          </w:p>
        </w:tc>
        <w:tc>
          <w:tcPr>
            <w:tcW w:w="3420" w:type="dxa"/>
            <w:tcBorders>
              <w:bottom w:val="single" w:sz="4" w:space="0" w:color="auto"/>
            </w:tcBorders>
            <w:vAlign w:val="bottom"/>
          </w:tcPr>
          <w:p w14:paraId="64BE7D0B" w14:textId="77777777" w:rsidR="0081464F" w:rsidRPr="002A1E91" w:rsidRDefault="0081464F" w:rsidP="00BF2E71">
            <w:pPr>
              <w:spacing w:line="240" w:lineRule="auto"/>
              <w:jc w:val="right"/>
              <w:rPr>
                <w:rFonts w:ascii="Arial" w:hAnsi="Arial" w:cs="Arial"/>
                <w:sz w:val="22"/>
                <w:szCs w:val="22"/>
              </w:rPr>
            </w:pPr>
            <w:r w:rsidRPr="004D2F94">
              <w:rPr>
                <w:rFonts w:ascii="Arial" w:hAnsi="Arial" w:cs="Arial"/>
                <w:sz w:val="22"/>
                <w:szCs w:val="22"/>
              </w:rPr>
              <w:t>0       1       2       3       4     [N/O]</w:t>
            </w:r>
          </w:p>
        </w:tc>
      </w:tr>
    </w:tbl>
    <w:p w14:paraId="19D8953B" w14:textId="77777777" w:rsidR="0081464F" w:rsidRDefault="0081464F" w:rsidP="0081464F">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81464F" w:rsidRPr="002A1E91" w14:paraId="680668E8" w14:textId="77777777" w:rsidTr="00DF37DB">
        <w:trPr>
          <w:cantSplit/>
          <w:trHeight w:val="494"/>
        </w:trPr>
        <w:tc>
          <w:tcPr>
            <w:tcW w:w="10278" w:type="dxa"/>
            <w:gridSpan w:val="8"/>
            <w:tcBorders>
              <w:bottom w:val="single" w:sz="12" w:space="0" w:color="auto"/>
            </w:tcBorders>
            <w:vAlign w:val="center"/>
          </w:tcPr>
          <w:p w14:paraId="24E1AB29" w14:textId="77777777" w:rsidR="0081464F" w:rsidRDefault="0081464F" w:rsidP="00BF2E71">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00701C9D" w14:textId="77777777" w:rsidR="0081464F" w:rsidRPr="002A1E91" w:rsidRDefault="0081464F" w:rsidP="00BF2E71">
            <w:pPr>
              <w:spacing w:line="240" w:lineRule="auto"/>
              <w:rPr>
                <w:rFonts w:ascii="Arial" w:hAnsi="Arial" w:cs="Arial"/>
                <w:b/>
                <w:sz w:val="22"/>
                <w:szCs w:val="22"/>
              </w:rPr>
            </w:pPr>
          </w:p>
        </w:tc>
      </w:tr>
      <w:tr w:rsidR="0081464F" w:rsidRPr="002A1E91" w14:paraId="101408B3" w14:textId="77777777" w:rsidTr="00DF37DB">
        <w:trPr>
          <w:cantSplit/>
        </w:trPr>
        <w:tc>
          <w:tcPr>
            <w:tcW w:w="10278" w:type="dxa"/>
            <w:gridSpan w:val="8"/>
            <w:tcBorders>
              <w:top w:val="single" w:sz="12" w:space="0" w:color="auto"/>
            </w:tcBorders>
            <w:shd w:val="clear" w:color="auto" w:fill="D9D9D9"/>
          </w:tcPr>
          <w:p w14:paraId="58F37D20" w14:textId="77777777" w:rsidR="0081464F" w:rsidRPr="002A1E91" w:rsidRDefault="0081464F" w:rsidP="00BF2E71">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81464F" w:rsidRPr="002A1E91" w14:paraId="53FF5C4F" w14:textId="77777777" w:rsidTr="00DF37DB">
        <w:trPr>
          <w:cantSplit/>
        </w:trPr>
        <w:tc>
          <w:tcPr>
            <w:tcW w:w="6850" w:type="dxa"/>
            <w:gridSpan w:val="5"/>
            <w:tcBorders>
              <w:bottom w:val="single" w:sz="4" w:space="0" w:color="auto"/>
            </w:tcBorders>
          </w:tcPr>
          <w:p w14:paraId="6B9E66DC" w14:textId="1EBAF653" w:rsidR="0081464F"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Selects assessment measures with attention to issues of reliability and validity</w:t>
            </w:r>
            <w:r w:rsidRPr="00C061D4">
              <w:rPr>
                <w:rFonts w:ascii="Arial" w:hAnsi="Arial" w:cs="Arial"/>
                <w:sz w:val="22"/>
                <w:szCs w:val="22"/>
              </w:rPr>
              <w:t xml:space="preserve"> </w:t>
            </w:r>
          </w:p>
        </w:tc>
        <w:tc>
          <w:tcPr>
            <w:tcW w:w="3428" w:type="dxa"/>
            <w:gridSpan w:val="3"/>
            <w:tcBorders>
              <w:bottom w:val="single" w:sz="4" w:space="0" w:color="auto"/>
            </w:tcBorders>
            <w:vAlign w:val="bottom"/>
          </w:tcPr>
          <w:p w14:paraId="36DCE9BA" w14:textId="77777777" w:rsidR="0081464F" w:rsidRPr="002A1E91" w:rsidRDefault="0081464F" w:rsidP="00BF2E71">
            <w:pPr>
              <w:spacing w:line="240" w:lineRule="auto"/>
              <w:jc w:val="right"/>
              <w:rPr>
                <w:rFonts w:ascii="Arial" w:hAnsi="Arial" w:cs="Arial"/>
                <w:sz w:val="22"/>
                <w:szCs w:val="22"/>
              </w:rPr>
            </w:pPr>
            <w:r w:rsidRPr="004D2F94">
              <w:rPr>
                <w:rFonts w:ascii="Arial" w:hAnsi="Arial" w:cs="Arial"/>
                <w:sz w:val="22"/>
                <w:szCs w:val="22"/>
              </w:rPr>
              <w:t>0       1       2       3       4     [N/O]</w:t>
            </w:r>
          </w:p>
        </w:tc>
      </w:tr>
      <w:tr w:rsidR="0081464F" w:rsidRPr="002A1E91" w14:paraId="3FAC9D61" w14:textId="77777777" w:rsidTr="00DF37DB">
        <w:trPr>
          <w:cantSplit/>
        </w:trPr>
        <w:tc>
          <w:tcPr>
            <w:tcW w:w="10278" w:type="dxa"/>
            <w:gridSpan w:val="8"/>
            <w:tcBorders>
              <w:top w:val="single" w:sz="4" w:space="0" w:color="auto"/>
            </w:tcBorders>
            <w:shd w:val="clear" w:color="auto" w:fill="D9D9D9"/>
          </w:tcPr>
          <w:p w14:paraId="06853771" w14:textId="77777777" w:rsidR="0081464F" w:rsidRPr="00F85DD7" w:rsidRDefault="0081464F" w:rsidP="00BF2E71">
            <w:pPr>
              <w:rPr>
                <w:b/>
                <w:bCs/>
              </w:rPr>
            </w:pPr>
            <w:r w:rsidRPr="00F85DD7">
              <w:rPr>
                <w:b/>
                <w:bCs/>
              </w:rPr>
              <w:t>9B. Knowledge of Assessment Methods</w:t>
            </w:r>
          </w:p>
        </w:tc>
      </w:tr>
      <w:tr w:rsidR="00DF37DB" w:rsidRPr="002A1E91" w14:paraId="134A26D6" w14:textId="77777777" w:rsidTr="00DF37DB">
        <w:trPr>
          <w:cantSplit/>
          <w:trHeight w:val="530"/>
        </w:trPr>
        <w:tc>
          <w:tcPr>
            <w:tcW w:w="6850" w:type="dxa"/>
            <w:gridSpan w:val="5"/>
            <w:tcBorders>
              <w:bottom w:val="single" w:sz="4" w:space="0" w:color="auto"/>
            </w:tcBorders>
          </w:tcPr>
          <w:p w14:paraId="5C1E55F9" w14:textId="2D3AD5BA" w:rsidR="00DF37DB" w:rsidRPr="002A1E91" w:rsidRDefault="00DF37DB" w:rsidP="00DF37DB">
            <w:pPr>
              <w:spacing w:line="240" w:lineRule="auto"/>
              <w:jc w:val="left"/>
              <w:rPr>
                <w:rFonts w:ascii="Arial" w:hAnsi="Arial" w:cs="Arial"/>
                <w:bCs/>
                <w:sz w:val="22"/>
                <w:szCs w:val="22"/>
              </w:rPr>
            </w:pPr>
            <w:r w:rsidRPr="002A1E91">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8" w:type="dxa"/>
            <w:gridSpan w:val="3"/>
            <w:tcBorders>
              <w:bottom w:val="single" w:sz="4" w:space="0" w:color="auto"/>
            </w:tcBorders>
            <w:vAlign w:val="bottom"/>
          </w:tcPr>
          <w:p w14:paraId="12D51317" w14:textId="77777777" w:rsidR="00DF37DB" w:rsidRPr="002A1E91" w:rsidRDefault="00DF37DB" w:rsidP="00DF37DB">
            <w:pPr>
              <w:spacing w:line="240" w:lineRule="auto"/>
              <w:jc w:val="right"/>
              <w:rPr>
                <w:rFonts w:ascii="Arial" w:hAnsi="Arial" w:cs="Arial"/>
                <w:sz w:val="22"/>
                <w:szCs w:val="22"/>
              </w:rPr>
            </w:pPr>
            <w:r w:rsidRPr="004D2F94">
              <w:rPr>
                <w:rFonts w:ascii="Arial" w:hAnsi="Arial" w:cs="Arial"/>
                <w:sz w:val="22"/>
                <w:szCs w:val="22"/>
              </w:rPr>
              <w:t>0       1       2       3       4     [N/O]</w:t>
            </w:r>
          </w:p>
        </w:tc>
      </w:tr>
      <w:tr w:rsidR="00DF37DB" w:rsidRPr="002A1E91" w14:paraId="5BCE692C" w14:textId="77777777" w:rsidTr="00DF37DB">
        <w:trPr>
          <w:cantSplit/>
        </w:trPr>
        <w:tc>
          <w:tcPr>
            <w:tcW w:w="10278" w:type="dxa"/>
            <w:gridSpan w:val="8"/>
            <w:tcBorders>
              <w:top w:val="single" w:sz="4" w:space="0" w:color="auto"/>
            </w:tcBorders>
            <w:shd w:val="clear" w:color="auto" w:fill="D9D9D9"/>
          </w:tcPr>
          <w:p w14:paraId="1EC08C2D" w14:textId="77777777" w:rsidR="00DF37DB" w:rsidRPr="00F85DD7" w:rsidRDefault="00DF37DB" w:rsidP="00DF37DB">
            <w:pPr>
              <w:rPr>
                <w:b/>
                <w:bCs/>
              </w:rPr>
            </w:pPr>
            <w:r w:rsidRPr="00F85DD7">
              <w:rPr>
                <w:b/>
                <w:bCs/>
              </w:rPr>
              <w:t>9C. Application of Assessment Methods</w:t>
            </w:r>
          </w:p>
        </w:tc>
      </w:tr>
      <w:tr w:rsidR="00DF37DB" w:rsidRPr="002A1E91" w14:paraId="0AB8F2BC" w14:textId="77777777" w:rsidTr="00DF37DB">
        <w:trPr>
          <w:cantSplit/>
        </w:trPr>
        <w:tc>
          <w:tcPr>
            <w:tcW w:w="6850" w:type="dxa"/>
            <w:gridSpan w:val="5"/>
          </w:tcPr>
          <w:p w14:paraId="18A59A1F" w14:textId="13D45B23" w:rsidR="00DF37DB" w:rsidRPr="002A1E91" w:rsidRDefault="00DF37DB" w:rsidP="00DF37DB">
            <w:pPr>
              <w:spacing w:line="240" w:lineRule="auto"/>
              <w:jc w:val="left"/>
              <w:rPr>
                <w:rFonts w:ascii="Arial" w:hAnsi="Arial" w:cs="Arial"/>
                <w:bCs/>
                <w:sz w:val="22"/>
                <w:szCs w:val="22"/>
              </w:rPr>
            </w:pPr>
            <w:r w:rsidRPr="002A1E91">
              <w:rPr>
                <w:rFonts w:ascii="Arial" w:hAnsi="Arial" w:cs="Arial"/>
                <w:sz w:val="22"/>
                <w:szCs w:val="22"/>
              </w:rPr>
              <w:t>Selects appropriate assessment measures to answer diagnostic question</w:t>
            </w:r>
            <w:r w:rsidRPr="002A1E91">
              <w:rPr>
                <w:rFonts w:ascii="Arial" w:hAnsi="Arial" w:cs="Arial"/>
                <w:bCs/>
                <w:sz w:val="22"/>
                <w:szCs w:val="22"/>
              </w:rPr>
              <w:t xml:space="preserve"> </w:t>
            </w:r>
          </w:p>
        </w:tc>
        <w:tc>
          <w:tcPr>
            <w:tcW w:w="3428" w:type="dxa"/>
            <w:gridSpan w:val="3"/>
            <w:vAlign w:val="bottom"/>
          </w:tcPr>
          <w:p w14:paraId="241668A3" w14:textId="77777777" w:rsidR="00DF37DB" w:rsidRPr="002A1E91" w:rsidRDefault="00DF37DB" w:rsidP="00DF37DB">
            <w:pPr>
              <w:spacing w:line="240" w:lineRule="auto"/>
              <w:jc w:val="right"/>
              <w:rPr>
                <w:rFonts w:ascii="Arial" w:hAnsi="Arial" w:cs="Arial"/>
                <w:sz w:val="22"/>
                <w:szCs w:val="22"/>
              </w:rPr>
            </w:pPr>
            <w:r w:rsidRPr="004D2F94">
              <w:rPr>
                <w:rFonts w:ascii="Arial" w:hAnsi="Arial" w:cs="Arial"/>
                <w:sz w:val="22"/>
                <w:szCs w:val="22"/>
              </w:rPr>
              <w:t>0       1       2       3       4     [N/O]</w:t>
            </w:r>
          </w:p>
        </w:tc>
      </w:tr>
      <w:tr w:rsidR="00DF37DB" w:rsidRPr="002A1E91" w14:paraId="0EB85A33" w14:textId="77777777" w:rsidTr="00DF37DB">
        <w:trPr>
          <w:cantSplit/>
        </w:trPr>
        <w:tc>
          <w:tcPr>
            <w:tcW w:w="10278" w:type="dxa"/>
            <w:gridSpan w:val="8"/>
            <w:shd w:val="clear" w:color="auto" w:fill="D9D9D9"/>
          </w:tcPr>
          <w:p w14:paraId="7444CEA4" w14:textId="77777777" w:rsidR="00DF37DB" w:rsidRPr="002A1E91" w:rsidRDefault="00DF37DB" w:rsidP="00DF37DB">
            <w:pPr>
              <w:spacing w:line="240" w:lineRule="auto"/>
              <w:rPr>
                <w:rFonts w:ascii="Arial" w:hAnsi="Arial" w:cs="Arial"/>
                <w:b/>
                <w:sz w:val="22"/>
                <w:szCs w:val="22"/>
              </w:rPr>
            </w:pPr>
            <w:r w:rsidRPr="002A1E91">
              <w:rPr>
                <w:rFonts w:ascii="Arial" w:hAnsi="Arial" w:cs="Arial"/>
                <w:b/>
                <w:sz w:val="22"/>
                <w:szCs w:val="22"/>
              </w:rPr>
              <w:t>9D. Diagnosis</w:t>
            </w:r>
          </w:p>
        </w:tc>
      </w:tr>
      <w:tr w:rsidR="00DF37DB" w:rsidRPr="002A1E91" w14:paraId="0288CC3A" w14:textId="77777777" w:rsidTr="00DF37DB">
        <w:trPr>
          <w:cantSplit/>
          <w:trHeight w:val="692"/>
        </w:trPr>
        <w:tc>
          <w:tcPr>
            <w:tcW w:w="6850" w:type="dxa"/>
            <w:gridSpan w:val="5"/>
            <w:tcBorders>
              <w:bottom w:val="single" w:sz="4" w:space="0" w:color="auto"/>
            </w:tcBorders>
          </w:tcPr>
          <w:p w14:paraId="51690A4D" w14:textId="71177159"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Applies concepts of normal/abnormal behavior to case formulation and diagnosis in the context of stages of human development and diversity</w:t>
            </w:r>
            <w:r w:rsidRPr="00C061D4">
              <w:rPr>
                <w:rFonts w:ascii="Arial" w:hAnsi="Arial" w:cs="Arial"/>
                <w:sz w:val="22"/>
                <w:szCs w:val="22"/>
              </w:rPr>
              <w:t xml:space="preserve"> </w:t>
            </w:r>
          </w:p>
        </w:tc>
        <w:tc>
          <w:tcPr>
            <w:tcW w:w="3428" w:type="dxa"/>
            <w:gridSpan w:val="3"/>
            <w:tcBorders>
              <w:bottom w:val="single" w:sz="4" w:space="0" w:color="auto"/>
            </w:tcBorders>
            <w:vAlign w:val="bottom"/>
          </w:tcPr>
          <w:p w14:paraId="45BD1985" w14:textId="77777777" w:rsidR="00DF37DB" w:rsidRPr="002A1E91" w:rsidRDefault="00DF37DB" w:rsidP="00DF37DB">
            <w:pPr>
              <w:spacing w:line="240" w:lineRule="auto"/>
              <w:jc w:val="right"/>
              <w:rPr>
                <w:rFonts w:ascii="Arial" w:hAnsi="Arial" w:cs="Arial"/>
                <w:sz w:val="22"/>
                <w:szCs w:val="22"/>
              </w:rPr>
            </w:pPr>
            <w:r w:rsidRPr="004D2F94">
              <w:rPr>
                <w:rFonts w:ascii="Arial" w:hAnsi="Arial" w:cs="Arial"/>
                <w:sz w:val="22"/>
                <w:szCs w:val="22"/>
              </w:rPr>
              <w:t>0       1       2       3       4     [N/O]</w:t>
            </w:r>
          </w:p>
        </w:tc>
      </w:tr>
      <w:tr w:rsidR="00DF37DB" w:rsidRPr="002A1E91" w14:paraId="4D3F3DFE" w14:textId="77777777" w:rsidTr="00DF37DB">
        <w:trPr>
          <w:cantSplit/>
        </w:trPr>
        <w:tc>
          <w:tcPr>
            <w:tcW w:w="10278" w:type="dxa"/>
            <w:gridSpan w:val="8"/>
            <w:tcBorders>
              <w:top w:val="single" w:sz="4" w:space="0" w:color="auto"/>
            </w:tcBorders>
            <w:shd w:val="clear" w:color="auto" w:fill="D9D9D9"/>
          </w:tcPr>
          <w:p w14:paraId="550F766E" w14:textId="77777777" w:rsidR="00DF37DB" w:rsidRPr="00F85DD7" w:rsidRDefault="00DF37DB" w:rsidP="00DF37DB">
            <w:pPr>
              <w:rPr>
                <w:b/>
                <w:bCs/>
              </w:rPr>
            </w:pPr>
            <w:r w:rsidRPr="00F85DD7">
              <w:rPr>
                <w:b/>
                <w:bCs/>
              </w:rPr>
              <w:t>9E. Conceptualization and Recommen</w:t>
            </w:r>
            <w:r>
              <w:rPr>
                <w:b/>
                <w:bCs/>
              </w:rPr>
              <w:t>d</w:t>
            </w:r>
            <w:r w:rsidRPr="00F85DD7">
              <w:rPr>
                <w:b/>
                <w:bCs/>
              </w:rPr>
              <w:t>ations</w:t>
            </w:r>
          </w:p>
        </w:tc>
      </w:tr>
      <w:tr w:rsidR="00DF37DB" w:rsidRPr="002A1E91" w14:paraId="05D3FE9E" w14:textId="77777777" w:rsidTr="00DF37DB">
        <w:trPr>
          <w:cantSplit/>
          <w:trHeight w:val="287"/>
        </w:trPr>
        <w:tc>
          <w:tcPr>
            <w:tcW w:w="6850" w:type="dxa"/>
            <w:gridSpan w:val="5"/>
          </w:tcPr>
          <w:p w14:paraId="0E3A1690" w14:textId="0C178396"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Utilizes systematic approaches of gathering data to inform clinical decision-making</w:t>
            </w:r>
            <w:r w:rsidRPr="00C061D4">
              <w:rPr>
                <w:rFonts w:ascii="Arial" w:hAnsi="Arial" w:cs="Arial"/>
                <w:sz w:val="22"/>
                <w:szCs w:val="22"/>
              </w:rPr>
              <w:t xml:space="preserve"> </w:t>
            </w:r>
          </w:p>
        </w:tc>
        <w:tc>
          <w:tcPr>
            <w:tcW w:w="3428" w:type="dxa"/>
            <w:gridSpan w:val="3"/>
            <w:vAlign w:val="bottom"/>
          </w:tcPr>
          <w:p w14:paraId="65804B42" w14:textId="77777777" w:rsidR="00DF37DB" w:rsidRPr="002A1E91" w:rsidRDefault="00DF37DB" w:rsidP="00DF37DB">
            <w:pPr>
              <w:spacing w:line="240" w:lineRule="auto"/>
              <w:jc w:val="right"/>
              <w:rPr>
                <w:rFonts w:ascii="Arial" w:hAnsi="Arial" w:cs="Arial"/>
                <w:sz w:val="22"/>
                <w:szCs w:val="22"/>
              </w:rPr>
            </w:pPr>
            <w:r w:rsidRPr="004D2F94">
              <w:rPr>
                <w:rFonts w:ascii="Arial" w:hAnsi="Arial" w:cs="Arial"/>
                <w:sz w:val="22"/>
                <w:szCs w:val="22"/>
              </w:rPr>
              <w:t>0       1       2       3       4     [N/O]</w:t>
            </w:r>
          </w:p>
        </w:tc>
      </w:tr>
      <w:tr w:rsidR="00DF37DB" w:rsidRPr="00CA718C" w14:paraId="0C3EF88D" w14:textId="77777777" w:rsidTr="00DF37DB">
        <w:trPr>
          <w:cantSplit/>
          <w:trHeight w:val="287"/>
        </w:trPr>
        <w:tc>
          <w:tcPr>
            <w:tcW w:w="6850" w:type="dxa"/>
            <w:gridSpan w:val="5"/>
          </w:tcPr>
          <w:p w14:paraId="30DBAC7F" w14:textId="77777777" w:rsidR="00DF37DB" w:rsidRPr="00CA718C" w:rsidRDefault="00DF37DB" w:rsidP="00DF37DB">
            <w:pPr>
              <w:spacing w:line="240" w:lineRule="auto"/>
              <w:rPr>
                <w:rFonts w:ascii="Arial" w:hAnsi="Arial" w:cs="Arial"/>
                <w:bCs/>
                <w:i/>
                <w:iCs/>
                <w:sz w:val="22"/>
                <w:szCs w:val="22"/>
              </w:rPr>
            </w:pPr>
            <w:r w:rsidRPr="00CA718C">
              <w:rPr>
                <w:rFonts w:ascii="Arial" w:hAnsi="Arial" w:cs="Arial"/>
                <w:bCs/>
                <w:i/>
                <w:iCs/>
                <w:sz w:val="22"/>
                <w:szCs w:val="22"/>
              </w:rPr>
              <w:t>Organizes and integrates assessment information well in case conceptualizations</w:t>
            </w:r>
          </w:p>
        </w:tc>
        <w:tc>
          <w:tcPr>
            <w:tcW w:w="3428" w:type="dxa"/>
            <w:gridSpan w:val="3"/>
          </w:tcPr>
          <w:p w14:paraId="76754758"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69778C5C" w14:textId="77777777" w:rsidTr="00DF37DB">
        <w:trPr>
          <w:cantSplit/>
          <w:trHeight w:val="287"/>
        </w:trPr>
        <w:tc>
          <w:tcPr>
            <w:tcW w:w="6850" w:type="dxa"/>
            <w:gridSpan w:val="5"/>
          </w:tcPr>
          <w:p w14:paraId="66D1FD2E" w14:textId="77777777" w:rsidR="00DF37DB" w:rsidRPr="00CA718C" w:rsidRDefault="00DF37DB" w:rsidP="00DF37DB">
            <w:pPr>
              <w:spacing w:line="240" w:lineRule="auto"/>
              <w:rPr>
                <w:rFonts w:ascii="Arial" w:hAnsi="Arial" w:cs="Arial"/>
                <w:bCs/>
                <w:i/>
                <w:iCs/>
                <w:sz w:val="22"/>
                <w:szCs w:val="22"/>
              </w:rPr>
            </w:pPr>
            <w:r w:rsidRPr="00CA718C">
              <w:rPr>
                <w:rFonts w:ascii="Arial" w:hAnsi="Arial" w:cs="Arial"/>
                <w:bCs/>
                <w:i/>
                <w:iCs/>
                <w:sz w:val="22"/>
                <w:szCs w:val="22"/>
              </w:rPr>
              <w:t>Generates appropriate and useful recommendations</w:t>
            </w:r>
          </w:p>
        </w:tc>
        <w:tc>
          <w:tcPr>
            <w:tcW w:w="3428" w:type="dxa"/>
            <w:gridSpan w:val="3"/>
          </w:tcPr>
          <w:p w14:paraId="20EAC440"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720BA703" w14:textId="77777777" w:rsidTr="00DF37DB">
        <w:trPr>
          <w:cantSplit/>
          <w:trHeight w:val="107"/>
        </w:trPr>
        <w:tc>
          <w:tcPr>
            <w:tcW w:w="10278" w:type="dxa"/>
            <w:gridSpan w:val="8"/>
            <w:shd w:val="clear" w:color="auto" w:fill="CCCCCC"/>
          </w:tcPr>
          <w:p w14:paraId="2A509FB5" w14:textId="77777777" w:rsidR="00DF37DB" w:rsidRPr="00C91224" w:rsidRDefault="00DF37DB" w:rsidP="00DF37DB">
            <w:pPr>
              <w:spacing w:line="240" w:lineRule="auto"/>
              <w:rPr>
                <w:rFonts w:ascii="Arial" w:hAnsi="Arial" w:cs="Arial"/>
                <w:sz w:val="22"/>
                <w:szCs w:val="22"/>
              </w:rPr>
            </w:pPr>
            <w:r w:rsidRPr="00C91224">
              <w:rPr>
                <w:rFonts w:ascii="Arial" w:hAnsi="Arial" w:cs="Arial"/>
                <w:b/>
                <w:bCs/>
                <w:sz w:val="22"/>
                <w:szCs w:val="22"/>
              </w:rPr>
              <w:t>9F. Communication of Assessment Findings</w:t>
            </w:r>
          </w:p>
        </w:tc>
      </w:tr>
      <w:tr w:rsidR="00DF37DB" w:rsidRPr="00CA718C" w14:paraId="17322FEB" w14:textId="77777777" w:rsidTr="00DF37DB">
        <w:trPr>
          <w:cantSplit/>
          <w:trHeight w:val="107"/>
        </w:trPr>
        <w:tc>
          <w:tcPr>
            <w:tcW w:w="6850" w:type="dxa"/>
            <w:gridSpan w:val="5"/>
            <w:tcBorders>
              <w:bottom w:val="single" w:sz="4" w:space="0" w:color="auto"/>
            </w:tcBorders>
          </w:tcPr>
          <w:p w14:paraId="44130A23" w14:textId="77777777" w:rsidR="00DF37DB" w:rsidRPr="00C91224" w:rsidRDefault="00DF37DB" w:rsidP="00DF37DB">
            <w:pPr>
              <w:spacing w:line="240" w:lineRule="auto"/>
              <w:rPr>
                <w:rFonts w:ascii="Arial" w:hAnsi="Arial" w:cs="Arial"/>
                <w:bCs/>
                <w:sz w:val="22"/>
                <w:szCs w:val="22"/>
              </w:rPr>
            </w:pPr>
            <w:r w:rsidRPr="00C91224">
              <w:rPr>
                <w:rFonts w:ascii="Arial" w:hAnsi="Arial" w:cs="Arial"/>
                <w:bCs/>
                <w:sz w:val="22"/>
                <w:szCs w:val="22"/>
              </w:rPr>
              <w:t xml:space="preserve">Writes adequate assessment reports </w:t>
            </w:r>
          </w:p>
        </w:tc>
        <w:tc>
          <w:tcPr>
            <w:tcW w:w="3428" w:type="dxa"/>
            <w:gridSpan w:val="3"/>
            <w:tcBorders>
              <w:bottom w:val="single" w:sz="4" w:space="0" w:color="auto"/>
            </w:tcBorders>
          </w:tcPr>
          <w:p w14:paraId="2978B7DC"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09157559" w14:textId="77777777" w:rsidTr="00DF37DB">
        <w:trPr>
          <w:cantSplit/>
          <w:trHeight w:val="107"/>
        </w:trPr>
        <w:tc>
          <w:tcPr>
            <w:tcW w:w="6850" w:type="dxa"/>
            <w:gridSpan w:val="5"/>
            <w:tcBorders>
              <w:bottom w:val="single" w:sz="4" w:space="0" w:color="auto"/>
            </w:tcBorders>
          </w:tcPr>
          <w:p w14:paraId="7B64F84D" w14:textId="77777777" w:rsidR="00DF37DB" w:rsidRPr="00C91224" w:rsidRDefault="00DF37DB" w:rsidP="00DF37DB">
            <w:pPr>
              <w:spacing w:line="240" w:lineRule="auto"/>
              <w:rPr>
                <w:rFonts w:ascii="Arial" w:hAnsi="Arial" w:cs="Arial"/>
                <w:bCs/>
                <w:sz w:val="22"/>
                <w:szCs w:val="22"/>
              </w:rPr>
            </w:pPr>
            <w:r w:rsidRPr="00C91224">
              <w:rPr>
                <w:rFonts w:ascii="Arial" w:hAnsi="Arial" w:cs="Arial"/>
                <w:bCs/>
                <w:sz w:val="22"/>
                <w:szCs w:val="22"/>
              </w:rPr>
              <w:t xml:space="preserve">Writes adequate progress notes </w:t>
            </w:r>
          </w:p>
        </w:tc>
        <w:tc>
          <w:tcPr>
            <w:tcW w:w="3428" w:type="dxa"/>
            <w:gridSpan w:val="3"/>
            <w:tcBorders>
              <w:bottom w:val="single" w:sz="4" w:space="0" w:color="auto"/>
            </w:tcBorders>
          </w:tcPr>
          <w:p w14:paraId="6B968912"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677B65B6" w14:textId="77777777" w:rsidTr="00DF37DB">
        <w:trPr>
          <w:cantSplit/>
          <w:trHeight w:val="107"/>
        </w:trPr>
        <w:tc>
          <w:tcPr>
            <w:tcW w:w="6850" w:type="dxa"/>
            <w:gridSpan w:val="5"/>
            <w:tcBorders>
              <w:bottom w:val="single" w:sz="4" w:space="0" w:color="auto"/>
            </w:tcBorders>
          </w:tcPr>
          <w:p w14:paraId="174389E9" w14:textId="77777777" w:rsidR="00DF37DB" w:rsidRPr="00C91224" w:rsidRDefault="00DF37DB" w:rsidP="00DF37DB">
            <w:pPr>
              <w:spacing w:line="240" w:lineRule="auto"/>
              <w:rPr>
                <w:rFonts w:ascii="Arial" w:hAnsi="Arial" w:cs="Arial"/>
                <w:bCs/>
                <w:sz w:val="22"/>
                <w:szCs w:val="22"/>
              </w:rPr>
            </w:pPr>
            <w:r w:rsidRPr="00C91224">
              <w:rPr>
                <w:rFonts w:ascii="Arial" w:hAnsi="Arial" w:cs="Arial"/>
                <w:bCs/>
                <w:sz w:val="22"/>
                <w:szCs w:val="22"/>
              </w:rPr>
              <w:t>Adequately communicates assessment findings verbally to client</w:t>
            </w:r>
          </w:p>
        </w:tc>
        <w:tc>
          <w:tcPr>
            <w:tcW w:w="3428" w:type="dxa"/>
            <w:gridSpan w:val="3"/>
            <w:tcBorders>
              <w:bottom w:val="single" w:sz="4" w:space="0" w:color="auto"/>
            </w:tcBorders>
          </w:tcPr>
          <w:p w14:paraId="150E7A6D"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03BA57C5" w14:textId="77777777" w:rsidTr="00DF37DB">
        <w:trPr>
          <w:cantSplit/>
          <w:trHeight w:val="55"/>
        </w:trPr>
        <w:tc>
          <w:tcPr>
            <w:tcW w:w="6850" w:type="dxa"/>
            <w:gridSpan w:val="5"/>
            <w:tcBorders>
              <w:bottom w:val="single" w:sz="4" w:space="0" w:color="auto"/>
            </w:tcBorders>
            <w:shd w:val="clear" w:color="auto" w:fill="D9D9D9"/>
          </w:tcPr>
          <w:p w14:paraId="03F9E737" w14:textId="77777777" w:rsidR="00DF37DB" w:rsidRPr="00CA718C" w:rsidRDefault="00DF37DB" w:rsidP="00DF37DB">
            <w:pPr>
              <w:spacing w:line="240" w:lineRule="auto"/>
              <w:rPr>
                <w:rFonts w:ascii="Arial" w:hAnsi="Arial" w:cs="Arial"/>
                <w:b/>
                <w:i/>
                <w:iCs/>
                <w:sz w:val="22"/>
                <w:szCs w:val="22"/>
              </w:rPr>
            </w:pPr>
            <w:r w:rsidRPr="00CA718C">
              <w:rPr>
                <w:rFonts w:ascii="Arial" w:hAnsi="Arial" w:cs="Arial"/>
                <w:b/>
                <w:i/>
                <w:iCs/>
                <w:sz w:val="22"/>
                <w:szCs w:val="22"/>
              </w:rPr>
              <w:t xml:space="preserve">9G. Administrative/Technical </w:t>
            </w:r>
          </w:p>
        </w:tc>
        <w:tc>
          <w:tcPr>
            <w:tcW w:w="3428" w:type="dxa"/>
            <w:gridSpan w:val="3"/>
            <w:tcBorders>
              <w:bottom w:val="single" w:sz="4" w:space="0" w:color="auto"/>
            </w:tcBorders>
            <w:shd w:val="clear" w:color="auto" w:fill="D9D9D9"/>
            <w:vAlign w:val="bottom"/>
          </w:tcPr>
          <w:p w14:paraId="2527D245" w14:textId="77777777" w:rsidR="00DF37DB" w:rsidRPr="00CA718C" w:rsidRDefault="00DF37DB" w:rsidP="00DF37DB">
            <w:pPr>
              <w:spacing w:line="240" w:lineRule="auto"/>
              <w:jc w:val="center"/>
              <w:rPr>
                <w:rFonts w:ascii="Arial" w:hAnsi="Arial" w:cs="Arial"/>
                <w:sz w:val="22"/>
                <w:szCs w:val="22"/>
              </w:rPr>
            </w:pPr>
          </w:p>
        </w:tc>
      </w:tr>
      <w:tr w:rsidR="00DF37DB" w:rsidRPr="00CA718C" w14:paraId="3B3FF309" w14:textId="77777777" w:rsidTr="00DF37DB">
        <w:trPr>
          <w:cantSplit/>
          <w:trHeight w:val="55"/>
        </w:trPr>
        <w:tc>
          <w:tcPr>
            <w:tcW w:w="6850" w:type="dxa"/>
            <w:gridSpan w:val="5"/>
            <w:tcBorders>
              <w:bottom w:val="single" w:sz="4" w:space="0" w:color="auto"/>
            </w:tcBorders>
          </w:tcPr>
          <w:p w14:paraId="1EC5C49C" w14:textId="77777777" w:rsidR="00DF37DB" w:rsidRPr="00CA718C" w:rsidRDefault="00DF37DB" w:rsidP="00DF37DB">
            <w:pPr>
              <w:spacing w:line="240" w:lineRule="auto"/>
              <w:rPr>
                <w:rFonts w:ascii="Arial" w:hAnsi="Arial" w:cs="Arial"/>
                <w:bCs/>
                <w:i/>
                <w:iCs/>
                <w:sz w:val="22"/>
                <w:szCs w:val="22"/>
              </w:rPr>
            </w:pPr>
            <w:r w:rsidRPr="00CA718C">
              <w:rPr>
                <w:rFonts w:ascii="Arial" w:hAnsi="Arial" w:cs="Arial"/>
                <w:bCs/>
                <w:i/>
                <w:iCs/>
                <w:sz w:val="22"/>
                <w:szCs w:val="22"/>
              </w:rPr>
              <w:t>Obtains relevant client information about functional and dysfunctional thoughts, feelings, behaviors, and social interactions efficiently</w:t>
            </w:r>
          </w:p>
        </w:tc>
        <w:tc>
          <w:tcPr>
            <w:tcW w:w="3428" w:type="dxa"/>
            <w:gridSpan w:val="3"/>
            <w:tcBorders>
              <w:bottom w:val="single" w:sz="4" w:space="0" w:color="auto"/>
            </w:tcBorders>
          </w:tcPr>
          <w:p w14:paraId="24145650"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CA718C" w14:paraId="4A698076" w14:textId="77777777" w:rsidTr="00DF37DB">
        <w:trPr>
          <w:cantSplit/>
          <w:trHeight w:val="55"/>
        </w:trPr>
        <w:tc>
          <w:tcPr>
            <w:tcW w:w="6850" w:type="dxa"/>
            <w:gridSpan w:val="5"/>
            <w:tcBorders>
              <w:bottom w:val="single" w:sz="4" w:space="0" w:color="auto"/>
            </w:tcBorders>
          </w:tcPr>
          <w:p w14:paraId="1F5B6E0C" w14:textId="77777777" w:rsidR="00DF37DB" w:rsidRPr="00CA718C" w:rsidRDefault="00DF37DB" w:rsidP="00DF37DB">
            <w:pPr>
              <w:spacing w:line="240" w:lineRule="auto"/>
              <w:rPr>
                <w:rFonts w:ascii="Arial" w:hAnsi="Arial" w:cs="Arial"/>
                <w:bCs/>
                <w:i/>
                <w:iCs/>
                <w:sz w:val="22"/>
                <w:szCs w:val="22"/>
              </w:rPr>
            </w:pPr>
            <w:r w:rsidRPr="00CA718C">
              <w:rPr>
                <w:rFonts w:ascii="Arial" w:hAnsi="Arial" w:cs="Arial"/>
                <w:bCs/>
                <w:i/>
                <w:iCs/>
                <w:sz w:val="22"/>
                <w:szCs w:val="22"/>
              </w:rPr>
              <w:t>Obtains other relevant client information skillfully</w:t>
            </w:r>
          </w:p>
        </w:tc>
        <w:tc>
          <w:tcPr>
            <w:tcW w:w="3428" w:type="dxa"/>
            <w:gridSpan w:val="3"/>
            <w:tcBorders>
              <w:bottom w:val="single" w:sz="4" w:space="0" w:color="auto"/>
            </w:tcBorders>
          </w:tcPr>
          <w:p w14:paraId="11998AAB"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2A1E91" w14:paraId="25707CFE" w14:textId="77777777" w:rsidTr="00DF37DB">
        <w:trPr>
          <w:cantSplit/>
          <w:trHeight w:val="55"/>
        </w:trPr>
        <w:tc>
          <w:tcPr>
            <w:tcW w:w="6850" w:type="dxa"/>
            <w:gridSpan w:val="5"/>
            <w:tcBorders>
              <w:bottom w:val="single" w:sz="4" w:space="0" w:color="auto"/>
            </w:tcBorders>
          </w:tcPr>
          <w:p w14:paraId="4C720D80" w14:textId="77777777" w:rsidR="00DF37DB" w:rsidRPr="00CA718C" w:rsidRDefault="00DF37DB" w:rsidP="00DF37DB">
            <w:pPr>
              <w:spacing w:line="240" w:lineRule="auto"/>
              <w:rPr>
                <w:rFonts w:ascii="Arial" w:hAnsi="Arial" w:cs="Arial"/>
                <w:bCs/>
                <w:i/>
                <w:iCs/>
                <w:sz w:val="22"/>
                <w:szCs w:val="22"/>
              </w:rPr>
            </w:pPr>
            <w:r w:rsidRPr="00CA718C">
              <w:rPr>
                <w:rFonts w:ascii="Arial" w:hAnsi="Arial" w:cs="Arial"/>
                <w:bCs/>
                <w:i/>
                <w:iCs/>
                <w:sz w:val="22"/>
                <w:szCs w:val="22"/>
              </w:rPr>
              <w:t>Administers and scores tests correctly</w:t>
            </w:r>
          </w:p>
        </w:tc>
        <w:tc>
          <w:tcPr>
            <w:tcW w:w="3428" w:type="dxa"/>
            <w:gridSpan w:val="3"/>
            <w:tcBorders>
              <w:bottom w:val="single" w:sz="4" w:space="0" w:color="auto"/>
            </w:tcBorders>
          </w:tcPr>
          <w:p w14:paraId="4E7CD126" w14:textId="77777777" w:rsidR="00DF37DB" w:rsidRPr="00CA718C" w:rsidRDefault="00DF37DB" w:rsidP="00DF37DB">
            <w:pPr>
              <w:spacing w:line="240" w:lineRule="auto"/>
              <w:jc w:val="right"/>
            </w:pPr>
            <w:r w:rsidRPr="00CA718C">
              <w:rPr>
                <w:rFonts w:ascii="Arial" w:hAnsi="Arial" w:cs="Arial"/>
                <w:sz w:val="22"/>
                <w:szCs w:val="22"/>
              </w:rPr>
              <w:t>0       1       2       3       4     [N/O]</w:t>
            </w:r>
          </w:p>
        </w:tc>
      </w:tr>
      <w:tr w:rsidR="00DF37DB" w:rsidRPr="004D2F94" w14:paraId="690ACBF6" w14:textId="77777777" w:rsidTr="00BF2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6777DC1C" w14:textId="77777777" w:rsidR="00DF37DB" w:rsidRPr="004D2F94" w:rsidRDefault="00DF37DB" w:rsidP="00DF37DB">
            <w:pPr>
              <w:spacing w:line="240" w:lineRule="auto"/>
              <w:jc w:val="center"/>
              <w:rPr>
                <w:rFonts w:ascii="Arial" w:hAnsi="Arial" w:cs="Arial"/>
                <w:b/>
                <w:bCs/>
                <w:sz w:val="22"/>
                <w:szCs w:val="22"/>
              </w:rPr>
            </w:pPr>
          </w:p>
        </w:tc>
        <w:tc>
          <w:tcPr>
            <w:tcW w:w="1529" w:type="dxa"/>
          </w:tcPr>
          <w:p w14:paraId="7C441514" w14:textId="77777777" w:rsidR="00DF37DB" w:rsidRPr="004D2F94" w:rsidRDefault="00DF37DB" w:rsidP="00DF37DB">
            <w:pPr>
              <w:spacing w:line="240" w:lineRule="auto"/>
              <w:jc w:val="center"/>
              <w:rPr>
                <w:rFonts w:ascii="Arial" w:hAnsi="Arial" w:cs="Arial"/>
                <w:b/>
                <w:bCs/>
                <w:sz w:val="22"/>
                <w:szCs w:val="22"/>
              </w:rPr>
            </w:pPr>
          </w:p>
        </w:tc>
        <w:tc>
          <w:tcPr>
            <w:tcW w:w="1547" w:type="dxa"/>
          </w:tcPr>
          <w:p w14:paraId="5AE9AA95" w14:textId="77777777" w:rsidR="00DF37DB" w:rsidRPr="004D2F94" w:rsidRDefault="00DF37DB" w:rsidP="00DF37DB">
            <w:pPr>
              <w:spacing w:line="240" w:lineRule="auto"/>
              <w:jc w:val="center"/>
              <w:rPr>
                <w:rFonts w:ascii="Arial" w:hAnsi="Arial" w:cs="Arial"/>
                <w:b/>
                <w:bCs/>
                <w:sz w:val="22"/>
                <w:szCs w:val="22"/>
              </w:rPr>
            </w:pPr>
          </w:p>
        </w:tc>
        <w:tc>
          <w:tcPr>
            <w:tcW w:w="1240" w:type="dxa"/>
          </w:tcPr>
          <w:p w14:paraId="5141FBF5" w14:textId="77777777" w:rsidR="00DF37DB" w:rsidRPr="004D2F94" w:rsidRDefault="00DF37DB" w:rsidP="00DF37DB">
            <w:pPr>
              <w:spacing w:line="240" w:lineRule="auto"/>
              <w:jc w:val="center"/>
              <w:rPr>
                <w:rFonts w:ascii="Arial" w:hAnsi="Arial" w:cs="Arial"/>
                <w:b/>
                <w:bCs/>
                <w:sz w:val="22"/>
                <w:szCs w:val="22"/>
              </w:rPr>
            </w:pPr>
          </w:p>
        </w:tc>
        <w:tc>
          <w:tcPr>
            <w:tcW w:w="1168" w:type="dxa"/>
            <w:gridSpan w:val="2"/>
          </w:tcPr>
          <w:p w14:paraId="6B6BBA12" w14:textId="77777777" w:rsidR="00DF37DB" w:rsidRPr="004D2F94" w:rsidRDefault="00DF37DB" w:rsidP="00DF37DB">
            <w:pPr>
              <w:spacing w:line="240" w:lineRule="auto"/>
              <w:jc w:val="center"/>
              <w:rPr>
                <w:rFonts w:ascii="Arial" w:hAnsi="Arial" w:cs="Arial"/>
                <w:b/>
                <w:bCs/>
                <w:sz w:val="22"/>
                <w:szCs w:val="22"/>
              </w:rPr>
            </w:pPr>
          </w:p>
        </w:tc>
        <w:tc>
          <w:tcPr>
            <w:tcW w:w="1884" w:type="dxa"/>
          </w:tcPr>
          <w:p w14:paraId="1ECE3D1A" w14:textId="77777777" w:rsidR="00DF37DB" w:rsidRPr="004D2F94" w:rsidRDefault="00DF37DB" w:rsidP="00DF37DB">
            <w:pPr>
              <w:spacing w:line="240" w:lineRule="auto"/>
              <w:jc w:val="center"/>
              <w:rPr>
                <w:rFonts w:ascii="Arial" w:hAnsi="Arial" w:cs="Arial"/>
                <w:b/>
                <w:bCs/>
                <w:sz w:val="22"/>
                <w:szCs w:val="22"/>
              </w:rPr>
            </w:pPr>
          </w:p>
        </w:tc>
      </w:tr>
      <w:tr w:rsidR="00DF37DB" w:rsidRPr="004D2F94" w14:paraId="3B42F542" w14:textId="77777777" w:rsidTr="00BF2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5E3F7B13"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44617885" w14:textId="77777777" w:rsidR="00DF37DB"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6A596061"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01D34FD2"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22A9D1F4" w14:textId="77777777" w:rsidR="00DF37DB"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Mostly</w:t>
            </w:r>
          </w:p>
          <w:p w14:paraId="67E84CFD"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55DE8477" w14:textId="77777777" w:rsidR="00DF37DB"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48C9B0D"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3125290D" w14:textId="77777777" w:rsidR="00DF37DB"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No Opp.</w:t>
            </w:r>
          </w:p>
          <w:p w14:paraId="79A49DB4" w14:textId="77777777" w:rsidR="00DF37DB" w:rsidRPr="004D2F94" w:rsidRDefault="00DF37DB" w:rsidP="00DF37DB">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6FEA98A3" w14:textId="77777777" w:rsidR="00DF37DB" w:rsidRDefault="00DF37DB" w:rsidP="00DF37DB"/>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DF37DB" w:rsidRPr="002A1E91" w14:paraId="01DA6D6F" w14:textId="77777777" w:rsidTr="00BF2E71">
        <w:trPr>
          <w:cantSplit/>
          <w:trHeight w:val="467"/>
        </w:trPr>
        <w:tc>
          <w:tcPr>
            <w:tcW w:w="10278" w:type="dxa"/>
            <w:gridSpan w:val="2"/>
            <w:tcBorders>
              <w:bottom w:val="single" w:sz="12" w:space="0" w:color="auto"/>
            </w:tcBorders>
            <w:vAlign w:val="center"/>
          </w:tcPr>
          <w:p w14:paraId="15EE898C" w14:textId="77777777" w:rsidR="00DF37DB" w:rsidRDefault="00DF37DB" w:rsidP="00DF37DB">
            <w:pPr>
              <w:spacing w:line="240" w:lineRule="auto"/>
              <w:jc w:val="left"/>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7B1F7BB9" w14:textId="77777777" w:rsidR="00DF37DB" w:rsidRPr="002A1E91" w:rsidRDefault="00DF37DB" w:rsidP="00DF37DB">
            <w:pPr>
              <w:spacing w:line="240" w:lineRule="auto"/>
              <w:jc w:val="left"/>
              <w:rPr>
                <w:rFonts w:ascii="Arial" w:hAnsi="Arial" w:cs="Arial"/>
                <w:sz w:val="22"/>
                <w:szCs w:val="22"/>
              </w:rPr>
            </w:pPr>
          </w:p>
        </w:tc>
      </w:tr>
      <w:tr w:rsidR="00DF37DB" w:rsidRPr="002A1E91" w14:paraId="593082BB" w14:textId="77777777" w:rsidTr="00BF2E71">
        <w:tc>
          <w:tcPr>
            <w:tcW w:w="10278" w:type="dxa"/>
            <w:gridSpan w:val="2"/>
            <w:tcBorders>
              <w:top w:val="single" w:sz="12" w:space="0" w:color="auto"/>
            </w:tcBorders>
            <w:shd w:val="clear" w:color="auto" w:fill="D9D9D9"/>
          </w:tcPr>
          <w:p w14:paraId="33A4ED4D"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10A. Intervention Planning</w:t>
            </w:r>
          </w:p>
        </w:tc>
      </w:tr>
      <w:tr w:rsidR="00DF37DB" w:rsidRPr="002A1E91" w14:paraId="580FE81D" w14:textId="77777777" w:rsidTr="00BF2E71">
        <w:tc>
          <w:tcPr>
            <w:tcW w:w="6858" w:type="dxa"/>
          </w:tcPr>
          <w:p w14:paraId="35143606"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Formulates, conceptualizes cases, and plans interventions utilizing at least one consistent theoretical orientation</w:t>
            </w:r>
          </w:p>
        </w:tc>
        <w:tc>
          <w:tcPr>
            <w:tcW w:w="3420" w:type="dxa"/>
            <w:vAlign w:val="bottom"/>
          </w:tcPr>
          <w:p w14:paraId="636941D8"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7AB92D74" w14:textId="77777777" w:rsidTr="00BF2E71">
        <w:tc>
          <w:tcPr>
            <w:tcW w:w="10278" w:type="dxa"/>
            <w:gridSpan w:val="2"/>
            <w:shd w:val="clear" w:color="auto" w:fill="D9D9D9"/>
          </w:tcPr>
          <w:p w14:paraId="754888E8"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10B. Skills</w:t>
            </w:r>
          </w:p>
        </w:tc>
      </w:tr>
      <w:tr w:rsidR="00DF37DB" w:rsidRPr="002A1E91" w14:paraId="0BA2EC88" w14:textId="77777777" w:rsidTr="00BF2E71">
        <w:tc>
          <w:tcPr>
            <w:tcW w:w="6858" w:type="dxa"/>
          </w:tcPr>
          <w:p w14:paraId="2D11C10A"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 xml:space="preserve">Displays clinical skills: Therapeutic relationship (empathy, warmth, listening, and nonverbal and verbal communication) </w:t>
            </w:r>
          </w:p>
        </w:tc>
        <w:tc>
          <w:tcPr>
            <w:tcW w:w="3420" w:type="dxa"/>
          </w:tcPr>
          <w:p w14:paraId="1D2766E4" w14:textId="77777777" w:rsidR="00DF37DB" w:rsidRDefault="00DF37DB" w:rsidP="00BF2E71">
            <w:pPr>
              <w:jc w:val="right"/>
            </w:pPr>
            <w:r w:rsidRPr="002713AE">
              <w:rPr>
                <w:rFonts w:ascii="Arial" w:hAnsi="Arial" w:cs="Arial"/>
                <w:sz w:val="22"/>
                <w:szCs w:val="22"/>
              </w:rPr>
              <w:t>0       1       2       3       4     [N/O]</w:t>
            </w:r>
          </w:p>
        </w:tc>
      </w:tr>
      <w:tr w:rsidR="00DF37DB" w:rsidRPr="002A1E91" w14:paraId="4F27B9BB" w14:textId="77777777" w:rsidTr="00BF2E71">
        <w:tc>
          <w:tcPr>
            <w:tcW w:w="6858" w:type="dxa"/>
          </w:tcPr>
          <w:p w14:paraId="0458DDA0"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Displays clinical skills: Clinical intervention</w:t>
            </w:r>
          </w:p>
        </w:tc>
        <w:tc>
          <w:tcPr>
            <w:tcW w:w="3420" w:type="dxa"/>
          </w:tcPr>
          <w:p w14:paraId="603AE9C9" w14:textId="77777777" w:rsidR="00DF37DB" w:rsidRDefault="00DF37DB" w:rsidP="00BF2E71">
            <w:pPr>
              <w:jc w:val="right"/>
            </w:pPr>
            <w:r w:rsidRPr="002713AE">
              <w:rPr>
                <w:rFonts w:ascii="Arial" w:hAnsi="Arial" w:cs="Arial"/>
                <w:sz w:val="22"/>
                <w:szCs w:val="22"/>
              </w:rPr>
              <w:t>0       1       2       3       4     [N/O]</w:t>
            </w:r>
          </w:p>
        </w:tc>
      </w:tr>
      <w:tr w:rsidR="00DF37DB" w:rsidRPr="002A1E91" w14:paraId="0C7FBC54" w14:textId="77777777" w:rsidTr="00BF2E71">
        <w:tc>
          <w:tcPr>
            <w:tcW w:w="6858" w:type="dxa"/>
          </w:tcPr>
          <w:p w14:paraId="420D227C" w14:textId="77777777" w:rsidR="00DF37DB" w:rsidRPr="002A1E91" w:rsidRDefault="00DF37DB" w:rsidP="00DF37DB">
            <w:pPr>
              <w:spacing w:line="240" w:lineRule="auto"/>
              <w:jc w:val="left"/>
              <w:rPr>
                <w:rFonts w:ascii="Arial" w:hAnsi="Arial" w:cs="Arial"/>
                <w:sz w:val="22"/>
                <w:szCs w:val="22"/>
              </w:rPr>
            </w:pPr>
          </w:p>
        </w:tc>
        <w:tc>
          <w:tcPr>
            <w:tcW w:w="3420" w:type="dxa"/>
          </w:tcPr>
          <w:p w14:paraId="0CF0C9F0" w14:textId="77777777" w:rsidR="00DF37DB" w:rsidRDefault="00DF37DB" w:rsidP="00BF2E71">
            <w:pPr>
              <w:jc w:val="right"/>
            </w:pPr>
            <w:r w:rsidRPr="002713AE">
              <w:rPr>
                <w:rFonts w:ascii="Arial" w:hAnsi="Arial" w:cs="Arial"/>
                <w:sz w:val="22"/>
                <w:szCs w:val="22"/>
              </w:rPr>
              <w:t>0       1       2       3       4     [N/O]</w:t>
            </w:r>
          </w:p>
        </w:tc>
      </w:tr>
      <w:tr w:rsidR="00DF37DB" w:rsidRPr="002A1E91" w14:paraId="44676C30" w14:textId="77777777" w:rsidTr="00BF2E71">
        <w:tc>
          <w:tcPr>
            <w:tcW w:w="6858" w:type="dxa"/>
          </w:tcPr>
          <w:p w14:paraId="1B68A893" w14:textId="77777777" w:rsidR="00DF37DB" w:rsidRPr="002A1E91" w:rsidRDefault="00DF37DB" w:rsidP="00DF37DB">
            <w:pPr>
              <w:spacing w:line="240" w:lineRule="auto"/>
              <w:jc w:val="left"/>
              <w:rPr>
                <w:rFonts w:ascii="Arial" w:hAnsi="Arial" w:cs="Arial"/>
                <w:sz w:val="22"/>
                <w:szCs w:val="22"/>
              </w:rPr>
            </w:pPr>
          </w:p>
        </w:tc>
        <w:tc>
          <w:tcPr>
            <w:tcW w:w="3420" w:type="dxa"/>
          </w:tcPr>
          <w:p w14:paraId="1917E2E0" w14:textId="77777777" w:rsidR="00DF37DB" w:rsidRDefault="00DF37DB" w:rsidP="00BF2E71">
            <w:pPr>
              <w:jc w:val="right"/>
            </w:pPr>
            <w:r w:rsidRPr="002713AE">
              <w:rPr>
                <w:rFonts w:ascii="Arial" w:hAnsi="Arial" w:cs="Arial"/>
                <w:sz w:val="22"/>
                <w:szCs w:val="22"/>
              </w:rPr>
              <w:t>0       1       2       3       4     [N/O]</w:t>
            </w:r>
          </w:p>
        </w:tc>
      </w:tr>
      <w:tr w:rsidR="00DF37DB" w:rsidRPr="002A1E91" w14:paraId="1F0A29F4" w14:textId="77777777" w:rsidTr="00BF2E71">
        <w:tc>
          <w:tcPr>
            <w:tcW w:w="6858" w:type="dxa"/>
          </w:tcPr>
          <w:p w14:paraId="4EAE4BD9" w14:textId="77777777" w:rsidR="00DF37DB" w:rsidRPr="002A1E91" w:rsidRDefault="00DF37DB" w:rsidP="00DF37DB">
            <w:pPr>
              <w:spacing w:line="240" w:lineRule="auto"/>
              <w:jc w:val="left"/>
              <w:rPr>
                <w:rFonts w:ascii="Arial" w:hAnsi="Arial" w:cs="Arial"/>
                <w:sz w:val="22"/>
                <w:szCs w:val="22"/>
              </w:rPr>
            </w:pPr>
          </w:p>
        </w:tc>
        <w:tc>
          <w:tcPr>
            <w:tcW w:w="3420" w:type="dxa"/>
          </w:tcPr>
          <w:p w14:paraId="0FA09894" w14:textId="77777777" w:rsidR="00DF37DB" w:rsidRDefault="00DF37DB" w:rsidP="00BF2E71">
            <w:pPr>
              <w:jc w:val="right"/>
            </w:pPr>
            <w:r w:rsidRPr="002713AE">
              <w:rPr>
                <w:rFonts w:ascii="Arial" w:hAnsi="Arial" w:cs="Arial"/>
                <w:sz w:val="22"/>
                <w:szCs w:val="22"/>
              </w:rPr>
              <w:t>0       1       2       3       4     [N/O]</w:t>
            </w:r>
          </w:p>
        </w:tc>
      </w:tr>
      <w:tr w:rsidR="00DF37DB" w:rsidRPr="002A1E91" w14:paraId="6AAC0707" w14:textId="77777777" w:rsidTr="00BF2E71">
        <w:tc>
          <w:tcPr>
            <w:tcW w:w="6858" w:type="dxa"/>
          </w:tcPr>
          <w:p w14:paraId="63F8345B" w14:textId="77777777" w:rsidR="00DF37DB" w:rsidRPr="002A1E91" w:rsidRDefault="00DF37DB" w:rsidP="00DF37DB">
            <w:pPr>
              <w:spacing w:line="240" w:lineRule="auto"/>
              <w:jc w:val="left"/>
              <w:rPr>
                <w:rFonts w:ascii="Arial" w:hAnsi="Arial" w:cs="Arial"/>
                <w:sz w:val="22"/>
                <w:szCs w:val="22"/>
              </w:rPr>
            </w:pPr>
          </w:p>
        </w:tc>
        <w:tc>
          <w:tcPr>
            <w:tcW w:w="3420" w:type="dxa"/>
          </w:tcPr>
          <w:p w14:paraId="43FD622C" w14:textId="77777777" w:rsidR="00DF37DB" w:rsidRDefault="00DF37DB" w:rsidP="00BF2E71">
            <w:pPr>
              <w:jc w:val="right"/>
            </w:pPr>
            <w:r w:rsidRPr="002713AE">
              <w:rPr>
                <w:rFonts w:ascii="Arial" w:hAnsi="Arial" w:cs="Arial"/>
                <w:sz w:val="22"/>
                <w:szCs w:val="22"/>
              </w:rPr>
              <w:t>0       1       2       3       4     [N/O]</w:t>
            </w:r>
          </w:p>
        </w:tc>
      </w:tr>
      <w:tr w:rsidR="00DF37DB" w:rsidRPr="002A1E91" w14:paraId="249B41BF" w14:textId="77777777" w:rsidTr="00BF2E71">
        <w:tc>
          <w:tcPr>
            <w:tcW w:w="6858" w:type="dxa"/>
          </w:tcPr>
          <w:p w14:paraId="64967799" w14:textId="77777777" w:rsidR="00DF37DB" w:rsidRPr="002A1E91" w:rsidRDefault="00DF37DB" w:rsidP="00DF37DB">
            <w:pPr>
              <w:spacing w:line="240" w:lineRule="auto"/>
              <w:jc w:val="left"/>
              <w:rPr>
                <w:rFonts w:ascii="Arial" w:hAnsi="Arial" w:cs="Arial"/>
                <w:sz w:val="22"/>
                <w:szCs w:val="22"/>
              </w:rPr>
            </w:pPr>
          </w:p>
        </w:tc>
        <w:tc>
          <w:tcPr>
            <w:tcW w:w="3420" w:type="dxa"/>
          </w:tcPr>
          <w:p w14:paraId="7B772389" w14:textId="77777777" w:rsidR="00DF37DB" w:rsidRDefault="00DF37DB" w:rsidP="00BF2E71">
            <w:pPr>
              <w:jc w:val="right"/>
            </w:pPr>
            <w:r w:rsidRPr="002713AE">
              <w:rPr>
                <w:rFonts w:ascii="Arial" w:hAnsi="Arial" w:cs="Arial"/>
                <w:sz w:val="22"/>
                <w:szCs w:val="22"/>
              </w:rPr>
              <w:t>0       1       2       3       4     [N/O]</w:t>
            </w:r>
          </w:p>
        </w:tc>
      </w:tr>
      <w:tr w:rsidR="00DF37DB" w:rsidRPr="002A1E91" w14:paraId="63AA961D" w14:textId="77777777" w:rsidTr="00BF2E71">
        <w:tc>
          <w:tcPr>
            <w:tcW w:w="6858" w:type="dxa"/>
          </w:tcPr>
          <w:p w14:paraId="73360357" w14:textId="77777777" w:rsidR="00DF37DB" w:rsidRPr="00A77FF7" w:rsidRDefault="00DF37DB" w:rsidP="00DF37DB">
            <w:pPr>
              <w:spacing w:line="240" w:lineRule="auto"/>
              <w:jc w:val="left"/>
              <w:rPr>
                <w:rFonts w:ascii="Arial" w:hAnsi="Arial" w:cs="Arial"/>
                <w:i/>
                <w:iCs/>
                <w:sz w:val="22"/>
                <w:szCs w:val="22"/>
              </w:rPr>
            </w:pPr>
            <w:r w:rsidRPr="00A77FF7">
              <w:rPr>
                <w:rFonts w:ascii="Arial" w:hAnsi="Arial" w:cs="Arial"/>
                <w:i/>
                <w:iCs/>
                <w:sz w:val="22"/>
                <w:szCs w:val="22"/>
              </w:rPr>
              <w:t xml:space="preserve">Recognizes clinically important material and follows up appropriately </w:t>
            </w:r>
          </w:p>
        </w:tc>
        <w:tc>
          <w:tcPr>
            <w:tcW w:w="3420" w:type="dxa"/>
          </w:tcPr>
          <w:p w14:paraId="7A2B2154" w14:textId="77777777" w:rsidR="00DF37DB" w:rsidRDefault="00DF37DB" w:rsidP="00BF2E71">
            <w:pPr>
              <w:jc w:val="right"/>
            </w:pPr>
            <w:r w:rsidRPr="002713AE">
              <w:rPr>
                <w:rFonts w:ascii="Arial" w:hAnsi="Arial" w:cs="Arial"/>
                <w:sz w:val="22"/>
                <w:szCs w:val="22"/>
              </w:rPr>
              <w:t>0       1       2       3       4     [N/O]</w:t>
            </w:r>
          </w:p>
        </w:tc>
      </w:tr>
      <w:tr w:rsidR="00DF37DB" w:rsidRPr="002A1E91" w14:paraId="1CE97CB8" w14:textId="77777777" w:rsidTr="00BF2E71">
        <w:tc>
          <w:tcPr>
            <w:tcW w:w="10278" w:type="dxa"/>
            <w:gridSpan w:val="2"/>
            <w:shd w:val="clear" w:color="auto" w:fill="D9D9D9"/>
          </w:tcPr>
          <w:p w14:paraId="224DC774"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10C. Intervention Implementation</w:t>
            </w:r>
          </w:p>
        </w:tc>
      </w:tr>
      <w:tr w:rsidR="00DF37DB" w:rsidRPr="002A1E91" w14:paraId="193B0ABA" w14:textId="77777777" w:rsidTr="00BF2E71">
        <w:tc>
          <w:tcPr>
            <w:tcW w:w="6858" w:type="dxa"/>
          </w:tcPr>
          <w:p w14:paraId="44624E93"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Implements evidence-based intervention</w:t>
            </w:r>
          </w:p>
        </w:tc>
        <w:tc>
          <w:tcPr>
            <w:tcW w:w="3420" w:type="dxa"/>
            <w:vAlign w:val="bottom"/>
          </w:tcPr>
          <w:p w14:paraId="0A6D2BEE"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0299519A" w14:textId="77777777" w:rsidTr="00BF2E71">
        <w:tc>
          <w:tcPr>
            <w:tcW w:w="6858" w:type="dxa"/>
          </w:tcPr>
          <w:p w14:paraId="09173D11" w14:textId="77777777" w:rsidR="00DF37DB" w:rsidRPr="00A77FF7" w:rsidRDefault="00DF37DB" w:rsidP="00DF37DB">
            <w:pPr>
              <w:spacing w:line="240" w:lineRule="auto"/>
              <w:jc w:val="left"/>
              <w:rPr>
                <w:rFonts w:ascii="Arial" w:hAnsi="Arial" w:cs="Arial"/>
                <w:i/>
                <w:iCs/>
                <w:sz w:val="22"/>
                <w:szCs w:val="22"/>
              </w:rPr>
            </w:pPr>
            <w:r w:rsidRPr="00A77FF7">
              <w:rPr>
                <w:rFonts w:ascii="Arial" w:hAnsi="Arial" w:cs="Arial"/>
                <w:i/>
                <w:iCs/>
                <w:sz w:val="22"/>
                <w:szCs w:val="22"/>
              </w:rPr>
              <w:t>Adapts evidence-based approaches when an evidence base is lacking</w:t>
            </w:r>
          </w:p>
        </w:tc>
        <w:tc>
          <w:tcPr>
            <w:tcW w:w="3420" w:type="dxa"/>
            <w:vAlign w:val="bottom"/>
          </w:tcPr>
          <w:p w14:paraId="5B8E7131"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6F5875FA" w14:textId="77777777" w:rsidTr="00BF2E71">
        <w:tc>
          <w:tcPr>
            <w:tcW w:w="10278" w:type="dxa"/>
            <w:gridSpan w:val="2"/>
            <w:shd w:val="clear" w:color="auto" w:fill="D9D9D9"/>
          </w:tcPr>
          <w:p w14:paraId="4EDC2A88"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10D. Progress Evaluation</w:t>
            </w:r>
          </w:p>
        </w:tc>
      </w:tr>
      <w:tr w:rsidR="00DF37DB" w:rsidRPr="002A1E91" w14:paraId="52347E98" w14:textId="77777777" w:rsidTr="00BF2E71">
        <w:tc>
          <w:tcPr>
            <w:tcW w:w="6858" w:type="dxa"/>
            <w:tcBorders>
              <w:bottom w:val="single" w:sz="4" w:space="0" w:color="auto"/>
            </w:tcBorders>
          </w:tcPr>
          <w:p w14:paraId="2FB2EF1C"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Evaluates treatment progress and modifies treatment planning as indicated, utilizing established outcome measures, taking into account multiple perspectives</w:t>
            </w:r>
          </w:p>
        </w:tc>
        <w:tc>
          <w:tcPr>
            <w:tcW w:w="3420" w:type="dxa"/>
            <w:tcBorders>
              <w:bottom w:val="single" w:sz="4" w:space="0" w:color="auto"/>
            </w:tcBorders>
            <w:vAlign w:val="bottom"/>
          </w:tcPr>
          <w:p w14:paraId="7E8BBF3D"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4347B479" w14:textId="77777777" w:rsidTr="00BF2E71">
        <w:tc>
          <w:tcPr>
            <w:tcW w:w="6858" w:type="dxa"/>
            <w:tcBorders>
              <w:bottom w:val="single" w:sz="4" w:space="0" w:color="auto"/>
            </w:tcBorders>
          </w:tcPr>
          <w:p w14:paraId="42E97BBD" w14:textId="77777777" w:rsidR="00DF37DB" w:rsidRPr="00A77FF7" w:rsidRDefault="00DF37DB" w:rsidP="00DF37DB">
            <w:pPr>
              <w:spacing w:line="240" w:lineRule="auto"/>
              <w:jc w:val="left"/>
              <w:rPr>
                <w:rFonts w:ascii="Arial" w:hAnsi="Arial" w:cs="Arial"/>
                <w:i/>
                <w:iCs/>
                <w:sz w:val="22"/>
                <w:szCs w:val="22"/>
              </w:rPr>
            </w:pPr>
            <w:r w:rsidRPr="00A77FF7">
              <w:rPr>
                <w:rFonts w:ascii="Arial" w:hAnsi="Arial" w:cs="Arial"/>
                <w:i/>
                <w:iCs/>
                <w:sz w:val="22"/>
                <w:szCs w:val="22"/>
              </w:rPr>
              <w:t>Writes adequate progress notes</w:t>
            </w:r>
          </w:p>
        </w:tc>
        <w:tc>
          <w:tcPr>
            <w:tcW w:w="3420" w:type="dxa"/>
            <w:tcBorders>
              <w:bottom w:val="single" w:sz="4" w:space="0" w:color="auto"/>
            </w:tcBorders>
            <w:vAlign w:val="bottom"/>
          </w:tcPr>
          <w:p w14:paraId="123CD86E"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bl>
    <w:p w14:paraId="30E36EDC" w14:textId="77777777" w:rsidR="00DF37DB" w:rsidRDefault="00DF37DB" w:rsidP="00DF37DB"/>
    <w:p w14:paraId="412E9361" w14:textId="77777777" w:rsidR="00DF37DB" w:rsidRDefault="00DF37DB" w:rsidP="00DF37DB"/>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DF37DB" w:rsidRPr="002A1E91" w14:paraId="706D4D36" w14:textId="77777777" w:rsidTr="00BF2E71">
        <w:trPr>
          <w:cantSplit/>
          <w:trHeight w:val="440"/>
        </w:trPr>
        <w:tc>
          <w:tcPr>
            <w:tcW w:w="10278" w:type="dxa"/>
            <w:gridSpan w:val="2"/>
            <w:tcBorders>
              <w:bottom w:val="single" w:sz="12" w:space="0" w:color="auto"/>
            </w:tcBorders>
            <w:vAlign w:val="center"/>
          </w:tcPr>
          <w:p w14:paraId="32D8C429" w14:textId="77777777" w:rsidR="00DF37DB" w:rsidRDefault="00DF37DB" w:rsidP="00DF37DB">
            <w:pPr>
              <w:spacing w:line="240" w:lineRule="auto"/>
              <w:jc w:val="left"/>
              <w:rPr>
                <w:rFonts w:ascii="Arial" w:hAnsi="Arial" w:cs="Arial"/>
                <w:sz w:val="22"/>
                <w:szCs w:val="22"/>
              </w:rPr>
            </w:pPr>
            <w:r w:rsidRPr="002A1E91">
              <w:rPr>
                <w:rFonts w:ascii="Arial" w:hAnsi="Arial" w:cs="Arial"/>
                <w:b/>
                <w:sz w:val="22"/>
                <w:szCs w:val="22"/>
              </w:rPr>
              <w:t xml:space="preserve">11. </w:t>
            </w:r>
            <w:r>
              <w:rPr>
                <w:rFonts w:ascii="Arial" w:hAnsi="Arial" w:cs="Arial"/>
                <w:b/>
                <w:sz w:val="22"/>
                <w:szCs w:val="22"/>
              </w:rPr>
              <w:t>CONSULTATION</w:t>
            </w:r>
            <w:r w:rsidRPr="002A1E91">
              <w:rPr>
                <w:rFonts w:ascii="Arial" w:hAnsi="Arial" w:cs="Arial"/>
                <w:b/>
                <w:sz w:val="22"/>
                <w:szCs w:val="22"/>
              </w:rPr>
              <w:t xml:space="preserve">: </w:t>
            </w:r>
            <w:r w:rsidRPr="002A1E91">
              <w:rPr>
                <w:rFonts w:ascii="Arial" w:hAnsi="Arial" w:cs="Arial"/>
                <w:sz w:val="22"/>
                <w:szCs w:val="22"/>
              </w:rPr>
              <w:t xml:space="preserve">The ability to provide expert guidance or professional assistance in response to a client’s needs or goals. </w:t>
            </w:r>
          </w:p>
          <w:p w14:paraId="40EA1D28" w14:textId="77777777" w:rsidR="00DF37DB" w:rsidRPr="00B43277" w:rsidRDefault="00DF37DB" w:rsidP="00DF37DB">
            <w:pPr>
              <w:spacing w:line="240" w:lineRule="auto"/>
              <w:jc w:val="left"/>
              <w:rPr>
                <w:rFonts w:ascii="Arial" w:hAnsi="Arial" w:cs="Arial"/>
                <w:sz w:val="22"/>
                <w:szCs w:val="22"/>
              </w:rPr>
            </w:pPr>
          </w:p>
        </w:tc>
      </w:tr>
      <w:tr w:rsidR="00DF37DB" w:rsidRPr="002A1E91" w14:paraId="7D7CDEF2" w14:textId="77777777" w:rsidTr="00BF2E71">
        <w:tc>
          <w:tcPr>
            <w:tcW w:w="10278" w:type="dxa"/>
            <w:gridSpan w:val="2"/>
            <w:tcBorders>
              <w:top w:val="single" w:sz="12" w:space="0" w:color="auto"/>
            </w:tcBorders>
            <w:shd w:val="clear" w:color="auto" w:fill="D9D9D9"/>
          </w:tcPr>
          <w:p w14:paraId="2C380DF9"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11A. Role of Consultant</w:t>
            </w:r>
          </w:p>
        </w:tc>
      </w:tr>
      <w:tr w:rsidR="00DF37DB" w:rsidRPr="002A1E91" w14:paraId="038AE054" w14:textId="77777777" w:rsidTr="00BF2E71">
        <w:tc>
          <w:tcPr>
            <w:tcW w:w="6858" w:type="dxa"/>
          </w:tcPr>
          <w:p w14:paraId="3A81F3C8"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knowledge of the consultant’s role and its unique features as distinguished from other professional roles (</w:t>
            </w:r>
            <w:r>
              <w:rPr>
                <w:rFonts w:ascii="Arial" w:hAnsi="Arial" w:cs="Arial"/>
                <w:sz w:val="22"/>
                <w:szCs w:val="22"/>
              </w:rPr>
              <w:t>e.g.</w:t>
            </w:r>
            <w:r w:rsidRPr="002A1E91">
              <w:rPr>
                <w:rFonts w:ascii="Arial" w:hAnsi="Arial" w:cs="Arial"/>
                <w:sz w:val="22"/>
                <w:szCs w:val="22"/>
              </w:rPr>
              <w:t xml:space="preserve"> therapist, supervisor, teacher)</w:t>
            </w:r>
          </w:p>
        </w:tc>
        <w:tc>
          <w:tcPr>
            <w:tcW w:w="3420" w:type="dxa"/>
            <w:vAlign w:val="bottom"/>
          </w:tcPr>
          <w:p w14:paraId="267221E4"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236309CB" w14:textId="77777777" w:rsidTr="00BF2E71">
        <w:tc>
          <w:tcPr>
            <w:tcW w:w="10278" w:type="dxa"/>
            <w:gridSpan w:val="2"/>
            <w:shd w:val="clear" w:color="auto" w:fill="CCCCCC"/>
          </w:tcPr>
          <w:p w14:paraId="01CCA859"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11B.  Addressing Referral Question</w:t>
            </w:r>
          </w:p>
        </w:tc>
      </w:tr>
      <w:tr w:rsidR="00DF37DB" w:rsidRPr="002A1E91" w14:paraId="71303F3E" w14:textId="77777777" w:rsidTr="00BF2E71">
        <w:tc>
          <w:tcPr>
            <w:tcW w:w="6858" w:type="dxa"/>
          </w:tcPr>
          <w:p w14:paraId="297B71B7"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knowledge of and ability to select appropriate means of assessment to answer referral questions</w:t>
            </w:r>
          </w:p>
        </w:tc>
        <w:tc>
          <w:tcPr>
            <w:tcW w:w="3420" w:type="dxa"/>
            <w:vAlign w:val="bottom"/>
          </w:tcPr>
          <w:p w14:paraId="7FC6301A"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3C9FACFA" w14:textId="77777777" w:rsidTr="00BF2E71">
        <w:tc>
          <w:tcPr>
            <w:tcW w:w="10278" w:type="dxa"/>
            <w:gridSpan w:val="2"/>
            <w:shd w:val="clear" w:color="auto" w:fill="D9D9D9"/>
          </w:tcPr>
          <w:p w14:paraId="62F719A5"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11C.</w:t>
            </w:r>
            <w:r w:rsidRPr="002A1E91">
              <w:rPr>
                <w:rFonts w:ascii="Arial" w:hAnsi="Arial" w:cs="Arial"/>
                <w:sz w:val="22"/>
                <w:szCs w:val="22"/>
              </w:rPr>
              <w:t xml:space="preserve"> </w:t>
            </w:r>
            <w:r w:rsidRPr="002A1E91">
              <w:rPr>
                <w:rFonts w:ascii="Arial" w:hAnsi="Arial" w:cs="Arial"/>
                <w:b/>
                <w:sz w:val="22"/>
                <w:szCs w:val="22"/>
              </w:rPr>
              <w:t>Communication of Consultation Findings</w:t>
            </w:r>
          </w:p>
        </w:tc>
      </w:tr>
      <w:tr w:rsidR="00DF37DB" w:rsidRPr="002A1E91" w14:paraId="76B152DC" w14:textId="77777777" w:rsidTr="00BF2E71">
        <w:trPr>
          <w:trHeight w:val="530"/>
        </w:trPr>
        <w:tc>
          <w:tcPr>
            <w:tcW w:w="6858" w:type="dxa"/>
          </w:tcPr>
          <w:p w14:paraId="54BBCB16"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Identifies literature and knowledge about process of informing consultee of assessment findings</w:t>
            </w:r>
          </w:p>
        </w:tc>
        <w:tc>
          <w:tcPr>
            <w:tcW w:w="3420" w:type="dxa"/>
            <w:vAlign w:val="bottom"/>
          </w:tcPr>
          <w:p w14:paraId="436AE3C8"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136CB900" w14:textId="77777777" w:rsidTr="00BF2E71">
        <w:tc>
          <w:tcPr>
            <w:tcW w:w="10278" w:type="dxa"/>
            <w:gridSpan w:val="2"/>
            <w:tcBorders>
              <w:bottom w:val="single" w:sz="4" w:space="0" w:color="auto"/>
            </w:tcBorders>
            <w:shd w:val="clear" w:color="auto" w:fill="D9D9D9"/>
          </w:tcPr>
          <w:p w14:paraId="0BC4AEA5"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11D. Application of Consultation Methods</w:t>
            </w:r>
          </w:p>
        </w:tc>
      </w:tr>
      <w:tr w:rsidR="00DF37DB" w:rsidRPr="002A1E91" w14:paraId="02033F17" w14:textId="77777777" w:rsidTr="00BF2E71">
        <w:trPr>
          <w:trHeight w:val="70"/>
        </w:trPr>
        <w:tc>
          <w:tcPr>
            <w:tcW w:w="6858" w:type="dxa"/>
          </w:tcPr>
          <w:p w14:paraId="4D01EC4C"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Identifies literature relevant to consultation methods (assessment and intervention) within systems, clients, or settings</w:t>
            </w:r>
          </w:p>
        </w:tc>
        <w:tc>
          <w:tcPr>
            <w:tcW w:w="3420" w:type="dxa"/>
            <w:vAlign w:val="bottom"/>
          </w:tcPr>
          <w:p w14:paraId="5DD2FB65"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7825312E" w14:textId="77777777" w:rsidTr="00BF2E71">
        <w:trPr>
          <w:trHeight w:val="70"/>
        </w:trPr>
        <w:tc>
          <w:tcPr>
            <w:tcW w:w="6858" w:type="dxa"/>
            <w:shd w:val="clear" w:color="auto" w:fill="D9D9D9"/>
          </w:tcPr>
          <w:p w14:paraId="51981053" w14:textId="77777777" w:rsidR="00DF37DB" w:rsidRPr="00A77FF7" w:rsidRDefault="00DF37DB" w:rsidP="00DF37DB">
            <w:pPr>
              <w:spacing w:line="240" w:lineRule="auto"/>
              <w:jc w:val="left"/>
              <w:rPr>
                <w:rFonts w:ascii="Arial" w:hAnsi="Arial" w:cs="Arial"/>
                <w:b/>
                <w:bCs/>
                <w:i/>
                <w:iCs/>
                <w:sz w:val="22"/>
                <w:szCs w:val="22"/>
              </w:rPr>
            </w:pPr>
            <w:r w:rsidRPr="00A77FF7">
              <w:rPr>
                <w:rFonts w:ascii="Arial" w:hAnsi="Arial" w:cs="Arial"/>
                <w:b/>
                <w:bCs/>
                <w:i/>
                <w:iCs/>
                <w:sz w:val="22"/>
                <w:szCs w:val="22"/>
              </w:rPr>
              <w:t xml:space="preserve">11E. General Knowledge of Consultation </w:t>
            </w:r>
          </w:p>
        </w:tc>
        <w:tc>
          <w:tcPr>
            <w:tcW w:w="3420" w:type="dxa"/>
            <w:shd w:val="clear" w:color="auto" w:fill="D9D9D9"/>
            <w:vAlign w:val="bottom"/>
          </w:tcPr>
          <w:p w14:paraId="51B7181F" w14:textId="77777777" w:rsidR="00DF37DB" w:rsidRPr="002A1E91" w:rsidRDefault="00DF37DB" w:rsidP="00BF2E71">
            <w:pPr>
              <w:jc w:val="center"/>
              <w:rPr>
                <w:rFonts w:ascii="Arial" w:hAnsi="Arial" w:cs="Arial"/>
                <w:sz w:val="22"/>
                <w:szCs w:val="22"/>
              </w:rPr>
            </w:pPr>
          </w:p>
        </w:tc>
      </w:tr>
      <w:tr w:rsidR="00DF37DB" w:rsidRPr="002A1E91" w14:paraId="5FD7BEF5" w14:textId="77777777" w:rsidTr="00BF2E71">
        <w:trPr>
          <w:trHeight w:val="70"/>
        </w:trPr>
        <w:tc>
          <w:tcPr>
            <w:tcW w:w="6858" w:type="dxa"/>
          </w:tcPr>
          <w:p w14:paraId="45DC9C55" w14:textId="77777777" w:rsidR="00DF37DB" w:rsidRPr="00A77FF7" w:rsidRDefault="00DF37DB" w:rsidP="00DF37DB">
            <w:pPr>
              <w:spacing w:line="240" w:lineRule="auto"/>
              <w:jc w:val="left"/>
              <w:rPr>
                <w:rFonts w:ascii="Arial" w:hAnsi="Arial" w:cs="Arial"/>
                <w:i/>
                <w:iCs/>
                <w:sz w:val="22"/>
                <w:szCs w:val="22"/>
              </w:rPr>
            </w:pPr>
            <w:r w:rsidRPr="00A77FF7">
              <w:rPr>
                <w:rFonts w:ascii="Arial" w:hAnsi="Arial" w:cs="Arial"/>
                <w:i/>
                <w:iCs/>
                <w:sz w:val="22"/>
                <w:szCs w:val="22"/>
              </w:rPr>
              <w:t>Demonstrates knowledge of consultation models and best practices</w:t>
            </w:r>
          </w:p>
        </w:tc>
        <w:tc>
          <w:tcPr>
            <w:tcW w:w="3420" w:type="dxa"/>
            <w:vAlign w:val="bottom"/>
          </w:tcPr>
          <w:p w14:paraId="3B665500"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07F614F5" w14:textId="77777777" w:rsidTr="00BF2E71">
        <w:trPr>
          <w:trHeight w:val="70"/>
        </w:trPr>
        <w:tc>
          <w:tcPr>
            <w:tcW w:w="6858" w:type="dxa"/>
            <w:shd w:val="clear" w:color="auto" w:fill="D9D9D9"/>
          </w:tcPr>
          <w:p w14:paraId="72C5B4A9" w14:textId="77777777" w:rsidR="00DF37DB" w:rsidRPr="00A77FF7" w:rsidRDefault="00DF37DB" w:rsidP="00DF37DB">
            <w:pPr>
              <w:spacing w:line="240" w:lineRule="auto"/>
              <w:jc w:val="left"/>
              <w:rPr>
                <w:rFonts w:ascii="Arial" w:hAnsi="Arial" w:cs="Arial"/>
                <w:b/>
                <w:bCs/>
                <w:i/>
                <w:iCs/>
                <w:sz w:val="22"/>
                <w:szCs w:val="22"/>
              </w:rPr>
            </w:pPr>
            <w:r w:rsidRPr="00A77FF7">
              <w:rPr>
                <w:rFonts w:ascii="Arial" w:hAnsi="Arial" w:cs="Arial"/>
                <w:b/>
                <w:bCs/>
                <w:i/>
                <w:iCs/>
                <w:sz w:val="22"/>
                <w:szCs w:val="22"/>
              </w:rPr>
              <w:t xml:space="preserve">11F. Effectiveness of Collaboration &amp; Consultation </w:t>
            </w:r>
          </w:p>
        </w:tc>
        <w:tc>
          <w:tcPr>
            <w:tcW w:w="3420" w:type="dxa"/>
            <w:shd w:val="clear" w:color="auto" w:fill="D9D9D9"/>
            <w:vAlign w:val="bottom"/>
          </w:tcPr>
          <w:p w14:paraId="25B0BAAC" w14:textId="77777777" w:rsidR="00DF37DB" w:rsidRPr="002A1E91" w:rsidRDefault="00DF37DB" w:rsidP="00BF2E71">
            <w:pPr>
              <w:jc w:val="center"/>
              <w:rPr>
                <w:rFonts w:ascii="Arial" w:hAnsi="Arial" w:cs="Arial"/>
                <w:sz w:val="22"/>
                <w:szCs w:val="22"/>
              </w:rPr>
            </w:pPr>
          </w:p>
        </w:tc>
      </w:tr>
      <w:tr w:rsidR="00DF37DB" w:rsidRPr="002A1E91" w14:paraId="26DB3FBD" w14:textId="77777777" w:rsidTr="00BF2E71">
        <w:trPr>
          <w:trHeight w:val="70"/>
        </w:trPr>
        <w:tc>
          <w:tcPr>
            <w:tcW w:w="6858" w:type="dxa"/>
            <w:tcBorders>
              <w:bottom w:val="single" w:sz="12" w:space="0" w:color="auto"/>
            </w:tcBorders>
          </w:tcPr>
          <w:p w14:paraId="068E9E86" w14:textId="77777777" w:rsidR="00DF37DB" w:rsidRPr="00A77FF7" w:rsidRDefault="00DF37DB" w:rsidP="00DF37DB">
            <w:pPr>
              <w:spacing w:line="240" w:lineRule="auto"/>
              <w:jc w:val="left"/>
              <w:rPr>
                <w:rFonts w:ascii="Arial" w:hAnsi="Arial" w:cs="Arial"/>
                <w:i/>
                <w:iCs/>
                <w:sz w:val="22"/>
                <w:szCs w:val="22"/>
              </w:rPr>
            </w:pPr>
            <w:r w:rsidRPr="00A77FF7">
              <w:rPr>
                <w:rFonts w:ascii="Arial" w:hAnsi="Arial" w:cs="Arial"/>
                <w:i/>
                <w:iCs/>
                <w:sz w:val="22"/>
                <w:szCs w:val="22"/>
              </w:rPr>
              <w:t>Collaborates and consults effectively with others from different professions and</w:t>
            </w:r>
            <w:r>
              <w:rPr>
                <w:rFonts w:ascii="Arial" w:hAnsi="Arial" w:cs="Arial"/>
                <w:i/>
                <w:iCs/>
                <w:sz w:val="22"/>
                <w:szCs w:val="22"/>
              </w:rPr>
              <w:t>/or</w:t>
            </w:r>
            <w:r w:rsidRPr="00A77FF7">
              <w:rPr>
                <w:rFonts w:ascii="Arial" w:hAnsi="Arial" w:cs="Arial"/>
                <w:i/>
                <w:iCs/>
                <w:sz w:val="22"/>
                <w:szCs w:val="22"/>
              </w:rPr>
              <w:t xml:space="preserve"> disciplines</w:t>
            </w:r>
          </w:p>
        </w:tc>
        <w:tc>
          <w:tcPr>
            <w:tcW w:w="3420" w:type="dxa"/>
            <w:tcBorders>
              <w:bottom w:val="single" w:sz="12" w:space="0" w:color="auto"/>
            </w:tcBorders>
            <w:vAlign w:val="bottom"/>
          </w:tcPr>
          <w:p w14:paraId="286431E7"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bl>
    <w:p w14:paraId="076182E5" w14:textId="77777777" w:rsidR="00DF37DB" w:rsidRDefault="00DF37DB" w:rsidP="00DF37DB"/>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DF37DB" w:rsidRPr="002A1E91" w14:paraId="27451890" w14:textId="77777777" w:rsidTr="00BF2E71">
        <w:trPr>
          <w:cantSplit/>
          <w:trHeight w:val="539"/>
        </w:trPr>
        <w:tc>
          <w:tcPr>
            <w:tcW w:w="10278" w:type="dxa"/>
            <w:gridSpan w:val="2"/>
            <w:tcBorders>
              <w:top w:val="single" w:sz="4" w:space="0" w:color="auto"/>
              <w:bottom w:val="single" w:sz="12" w:space="0" w:color="auto"/>
            </w:tcBorders>
            <w:vAlign w:val="center"/>
          </w:tcPr>
          <w:p w14:paraId="42E7427D" w14:textId="77777777" w:rsidR="00DF37DB" w:rsidRPr="007C3F5F" w:rsidRDefault="00DF37DB" w:rsidP="00DF37DB">
            <w:pPr>
              <w:spacing w:line="240" w:lineRule="auto"/>
              <w:jc w:val="left"/>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2</w:t>
            </w:r>
            <w:r w:rsidRPr="007C3F5F">
              <w:rPr>
                <w:rFonts w:ascii="Arial" w:hAnsi="Arial" w:cs="Arial"/>
                <w:b/>
                <w:sz w:val="22"/>
                <w:szCs w:val="22"/>
              </w:rPr>
              <w:t xml:space="preserve">. </w:t>
            </w:r>
            <w:r>
              <w:rPr>
                <w:rFonts w:ascii="Arial" w:hAnsi="Arial" w:cs="Arial"/>
                <w:b/>
                <w:sz w:val="22"/>
                <w:szCs w:val="22"/>
              </w:rPr>
              <w:t>TEACHING:</w:t>
            </w:r>
            <w:r w:rsidRPr="007C3F5F">
              <w:rPr>
                <w:rFonts w:ascii="Arial" w:hAnsi="Arial" w:cs="Arial"/>
                <w:b/>
                <w:sz w:val="22"/>
                <w:szCs w:val="22"/>
              </w:rPr>
              <w:t xml:space="preserve"> </w:t>
            </w:r>
            <w:r>
              <w:rPr>
                <w:rFonts w:ascii="Arial" w:hAnsi="Arial" w:cs="Arial"/>
                <w:sz w:val="22"/>
                <w:szCs w:val="22"/>
              </w:rPr>
              <w:t>Providing instruction, disseminating knowledge, and evaluating acquisition of knowledge and skill in professional psychology.</w:t>
            </w:r>
          </w:p>
          <w:p w14:paraId="3CEE9133" w14:textId="77777777" w:rsidR="00DF37DB" w:rsidRPr="00351CAD" w:rsidRDefault="00DF37DB" w:rsidP="00DF37DB">
            <w:pPr>
              <w:spacing w:line="240" w:lineRule="auto"/>
              <w:jc w:val="left"/>
              <w:rPr>
                <w:rFonts w:ascii="Arial" w:hAnsi="Arial" w:cs="Arial"/>
                <w:sz w:val="22"/>
                <w:szCs w:val="22"/>
                <w:highlight w:val="yellow"/>
              </w:rPr>
            </w:pPr>
          </w:p>
        </w:tc>
      </w:tr>
      <w:tr w:rsidR="00DF37DB" w:rsidRPr="007C3F5F" w14:paraId="4E402D1F" w14:textId="77777777" w:rsidTr="00BF2E71">
        <w:tc>
          <w:tcPr>
            <w:tcW w:w="10278" w:type="dxa"/>
            <w:gridSpan w:val="2"/>
            <w:tcBorders>
              <w:top w:val="single" w:sz="12" w:space="0" w:color="auto"/>
              <w:bottom w:val="single" w:sz="4" w:space="0" w:color="auto"/>
            </w:tcBorders>
            <w:shd w:val="clear" w:color="auto" w:fill="D9D9D9"/>
          </w:tcPr>
          <w:p w14:paraId="20CC0749" w14:textId="77777777" w:rsidR="00DF37DB" w:rsidRPr="007C3F5F" w:rsidRDefault="00DF37DB" w:rsidP="00DF37DB">
            <w:pPr>
              <w:spacing w:line="240" w:lineRule="auto"/>
              <w:jc w:val="left"/>
              <w:rPr>
                <w:rFonts w:ascii="Arial" w:hAnsi="Arial" w:cs="Arial"/>
                <w:b/>
                <w:sz w:val="22"/>
                <w:szCs w:val="22"/>
              </w:rPr>
            </w:pPr>
            <w:r>
              <w:rPr>
                <w:rFonts w:ascii="Arial" w:hAnsi="Arial" w:cs="Arial"/>
                <w:b/>
                <w:sz w:val="22"/>
                <w:szCs w:val="22"/>
              </w:rPr>
              <w:t>12</w:t>
            </w:r>
            <w:r w:rsidRPr="007C3F5F">
              <w:rPr>
                <w:rFonts w:ascii="Arial" w:hAnsi="Arial" w:cs="Arial"/>
                <w:b/>
                <w:sz w:val="22"/>
                <w:szCs w:val="22"/>
              </w:rPr>
              <w:t xml:space="preserve">A. </w:t>
            </w:r>
            <w:r>
              <w:rPr>
                <w:rFonts w:ascii="Arial" w:hAnsi="Arial" w:cs="Arial"/>
                <w:b/>
                <w:sz w:val="22"/>
                <w:szCs w:val="22"/>
              </w:rPr>
              <w:t>Knowledge</w:t>
            </w:r>
          </w:p>
        </w:tc>
      </w:tr>
      <w:tr w:rsidR="00DF37DB" w:rsidRPr="007C3F5F" w14:paraId="5FDE8983" w14:textId="77777777" w:rsidTr="00BF2E71">
        <w:tc>
          <w:tcPr>
            <w:tcW w:w="6768" w:type="dxa"/>
            <w:tcBorders>
              <w:top w:val="single" w:sz="4" w:space="0" w:color="auto"/>
              <w:bottom w:val="single" w:sz="4" w:space="0" w:color="auto"/>
              <w:right w:val="single" w:sz="4" w:space="0" w:color="auto"/>
            </w:tcBorders>
          </w:tcPr>
          <w:p w14:paraId="0F0FE18C" w14:textId="77777777" w:rsidR="00DF37DB" w:rsidRPr="007C3F5F" w:rsidRDefault="00DF37DB" w:rsidP="00DF37DB">
            <w:pPr>
              <w:spacing w:line="240" w:lineRule="auto"/>
              <w:jc w:val="left"/>
              <w:rPr>
                <w:rFonts w:ascii="Arial" w:hAnsi="Arial" w:cs="Arial"/>
                <w:sz w:val="22"/>
                <w:szCs w:val="22"/>
              </w:rPr>
            </w:pPr>
            <w:r>
              <w:rPr>
                <w:rFonts w:ascii="Arial" w:hAnsi="Arial" w:cs="Arial"/>
                <w:sz w:val="22"/>
                <w:szCs w:val="22"/>
              </w:rPr>
              <w:t>Demonstrates awareness of theories of learning and how they impact teaching</w:t>
            </w:r>
          </w:p>
        </w:tc>
        <w:tc>
          <w:tcPr>
            <w:tcW w:w="3510" w:type="dxa"/>
            <w:tcBorders>
              <w:top w:val="single" w:sz="4" w:space="0" w:color="auto"/>
              <w:left w:val="single" w:sz="4" w:space="0" w:color="auto"/>
              <w:bottom w:val="single" w:sz="4" w:space="0" w:color="auto"/>
            </w:tcBorders>
            <w:vAlign w:val="bottom"/>
          </w:tcPr>
          <w:p w14:paraId="6F4C5ED2" w14:textId="77777777" w:rsidR="00DF37DB" w:rsidRPr="007C3F5F" w:rsidRDefault="00DF37DB" w:rsidP="00BF2E71">
            <w:pPr>
              <w:jc w:val="right"/>
              <w:rPr>
                <w:rFonts w:ascii="Arial" w:hAnsi="Arial" w:cs="Arial"/>
                <w:sz w:val="22"/>
                <w:szCs w:val="22"/>
              </w:rPr>
            </w:pPr>
            <w:r w:rsidRPr="007C3F5F">
              <w:rPr>
                <w:rFonts w:ascii="Arial" w:hAnsi="Arial" w:cs="Arial"/>
                <w:sz w:val="22"/>
                <w:szCs w:val="22"/>
              </w:rPr>
              <w:t>0       1       2       3       4     [N/O]</w:t>
            </w:r>
          </w:p>
        </w:tc>
      </w:tr>
      <w:tr w:rsidR="00DF37DB" w:rsidRPr="007C3F5F" w14:paraId="7E017553" w14:textId="77777777" w:rsidTr="00BF2E71">
        <w:tc>
          <w:tcPr>
            <w:tcW w:w="6768" w:type="dxa"/>
            <w:tcBorders>
              <w:top w:val="single" w:sz="4" w:space="0" w:color="auto"/>
              <w:bottom w:val="single" w:sz="4" w:space="0" w:color="auto"/>
              <w:right w:val="single" w:sz="4" w:space="0" w:color="auto"/>
            </w:tcBorders>
            <w:shd w:val="clear" w:color="auto" w:fill="D9D9D9"/>
          </w:tcPr>
          <w:p w14:paraId="774E3DBA" w14:textId="77777777" w:rsidR="00DF37DB" w:rsidRPr="007C3F5F" w:rsidRDefault="00DF37DB" w:rsidP="00DF37DB">
            <w:pPr>
              <w:spacing w:line="240" w:lineRule="auto"/>
              <w:jc w:val="left"/>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2B</w:t>
            </w:r>
            <w:r w:rsidRPr="007C3F5F">
              <w:rPr>
                <w:rFonts w:ascii="Arial" w:hAnsi="Arial" w:cs="Arial"/>
                <w:b/>
                <w:bCs/>
                <w:sz w:val="22"/>
                <w:szCs w:val="22"/>
              </w:rPr>
              <w:t xml:space="preserve">. </w:t>
            </w:r>
            <w:r>
              <w:rPr>
                <w:rFonts w:ascii="Arial" w:hAnsi="Arial" w:cs="Arial"/>
                <w:b/>
                <w:bCs/>
                <w:sz w:val="22"/>
                <w:szCs w:val="22"/>
              </w:rPr>
              <w:t>Skills</w:t>
            </w:r>
          </w:p>
        </w:tc>
        <w:tc>
          <w:tcPr>
            <w:tcW w:w="3510" w:type="dxa"/>
            <w:tcBorders>
              <w:top w:val="single" w:sz="4" w:space="0" w:color="auto"/>
              <w:left w:val="single" w:sz="4" w:space="0" w:color="auto"/>
              <w:bottom w:val="single" w:sz="4" w:space="0" w:color="auto"/>
            </w:tcBorders>
            <w:shd w:val="clear" w:color="auto" w:fill="D9D9D9"/>
            <w:vAlign w:val="bottom"/>
          </w:tcPr>
          <w:p w14:paraId="0FA3124B" w14:textId="77777777" w:rsidR="00DF37DB" w:rsidRPr="007C3F5F" w:rsidRDefault="00DF37DB" w:rsidP="00BF2E71">
            <w:pPr>
              <w:jc w:val="right"/>
              <w:rPr>
                <w:rFonts w:ascii="Arial" w:hAnsi="Arial" w:cs="Arial"/>
                <w:sz w:val="22"/>
                <w:szCs w:val="22"/>
              </w:rPr>
            </w:pPr>
          </w:p>
        </w:tc>
      </w:tr>
      <w:tr w:rsidR="00DF37DB" w:rsidRPr="007C3F5F" w14:paraId="591F5A5B" w14:textId="77777777" w:rsidTr="00BF2E71">
        <w:tc>
          <w:tcPr>
            <w:tcW w:w="6768" w:type="dxa"/>
            <w:tcBorders>
              <w:top w:val="single" w:sz="4" w:space="0" w:color="auto"/>
              <w:bottom w:val="single" w:sz="4" w:space="0" w:color="auto"/>
              <w:right w:val="single" w:sz="4" w:space="0" w:color="auto"/>
            </w:tcBorders>
          </w:tcPr>
          <w:p w14:paraId="18FEE631" w14:textId="77777777" w:rsidR="00DF37DB" w:rsidRPr="007C3F5F" w:rsidRDefault="00DF37DB" w:rsidP="00DF37DB">
            <w:pPr>
              <w:spacing w:line="240" w:lineRule="auto"/>
              <w:jc w:val="left"/>
              <w:rPr>
                <w:rFonts w:ascii="Arial" w:hAnsi="Arial" w:cs="Arial"/>
                <w:sz w:val="22"/>
                <w:szCs w:val="22"/>
              </w:rPr>
            </w:pPr>
            <w:r>
              <w:rPr>
                <w:rFonts w:ascii="Arial" w:hAnsi="Arial" w:cs="Arial"/>
                <w:sz w:val="22"/>
                <w:szCs w:val="22"/>
              </w:rPr>
              <w:t>Demonstrates knowledge of application of teaching methods</w:t>
            </w:r>
          </w:p>
        </w:tc>
        <w:tc>
          <w:tcPr>
            <w:tcW w:w="3510" w:type="dxa"/>
            <w:tcBorders>
              <w:top w:val="single" w:sz="4" w:space="0" w:color="auto"/>
              <w:left w:val="single" w:sz="4" w:space="0" w:color="auto"/>
              <w:bottom w:val="single" w:sz="4" w:space="0" w:color="auto"/>
            </w:tcBorders>
            <w:vAlign w:val="bottom"/>
          </w:tcPr>
          <w:p w14:paraId="05D1B527" w14:textId="77777777" w:rsidR="00DF37DB" w:rsidRPr="007C3F5F" w:rsidRDefault="00DF37DB" w:rsidP="00BF2E71">
            <w:pPr>
              <w:jc w:val="right"/>
              <w:rPr>
                <w:rFonts w:ascii="Arial" w:hAnsi="Arial" w:cs="Arial"/>
                <w:sz w:val="22"/>
                <w:szCs w:val="22"/>
              </w:rPr>
            </w:pPr>
            <w:r w:rsidRPr="007C3F5F">
              <w:rPr>
                <w:rFonts w:ascii="Arial" w:hAnsi="Arial" w:cs="Arial"/>
                <w:sz w:val="22"/>
                <w:szCs w:val="22"/>
              </w:rPr>
              <w:t>0       1       2       3       4     [N/O]</w:t>
            </w:r>
          </w:p>
        </w:tc>
      </w:tr>
    </w:tbl>
    <w:p w14:paraId="05B33909" w14:textId="46AAC3C7" w:rsidR="0081464F" w:rsidRPr="006F6130" w:rsidRDefault="0081464F" w:rsidP="0081464F">
      <w:pPr>
        <w:spacing w:line="240" w:lineRule="auto"/>
        <w:rPr>
          <w:rFonts w:ascii="Arial" w:hAnsi="Arial" w:cs="Arial"/>
          <w:b/>
          <w:bCs/>
          <w:sz w:val="22"/>
          <w:szCs w:val="22"/>
        </w:rPr>
      </w:pPr>
    </w:p>
    <w:p w14:paraId="638FB40C" w14:textId="77777777" w:rsidR="00DF37DB" w:rsidRPr="00135EFE" w:rsidRDefault="00DF37DB" w:rsidP="00DF37DB"/>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DF37DB" w:rsidRPr="002A1E91" w14:paraId="547B7955" w14:textId="77777777" w:rsidTr="00BF2E71">
        <w:trPr>
          <w:cantSplit/>
          <w:trHeight w:val="539"/>
        </w:trPr>
        <w:tc>
          <w:tcPr>
            <w:tcW w:w="10278" w:type="dxa"/>
            <w:gridSpan w:val="2"/>
            <w:tcBorders>
              <w:top w:val="single" w:sz="4" w:space="0" w:color="auto"/>
              <w:bottom w:val="single" w:sz="12" w:space="0" w:color="auto"/>
            </w:tcBorders>
            <w:vAlign w:val="center"/>
          </w:tcPr>
          <w:p w14:paraId="1AFB2088" w14:textId="77777777" w:rsidR="00DF37DB" w:rsidRDefault="00DF37DB" w:rsidP="00DF37DB">
            <w:pPr>
              <w:spacing w:line="240" w:lineRule="auto"/>
              <w:jc w:val="left"/>
              <w:rPr>
                <w:rStyle w:val="Strong"/>
                <w:rFonts w:ascii="Arial" w:hAnsi="Arial" w:cs="Arial"/>
                <w:b w:val="0"/>
                <w:color w:val="000000"/>
                <w:sz w:val="22"/>
                <w:szCs w:val="22"/>
              </w:rPr>
            </w:pPr>
            <w:r w:rsidRPr="002A1E91">
              <w:rPr>
                <w:rFonts w:ascii="Arial" w:hAnsi="Arial" w:cs="Arial"/>
                <w:b/>
                <w:sz w:val="22"/>
                <w:szCs w:val="22"/>
              </w:rPr>
              <w:t xml:space="preserve">13. </w:t>
            </w:r>
            <w:r>
              <w:rPr>
                <w:rFonts w:ascii="Arial" w:hAnsi="Arial" w:cs="Arial"/>
                <w:b/>
                <w:sz w:val="22"/>
                <w:szCs w:val="22"/>
              </w:rPr>
              <w:t>SUPERVISION</w:t>
            </w:r>
            <w:r w:rsidRPr="002A1E91">
              <w:rPr>
                <w:rFonts w:ascii="Arial" w:hAnsi="Arial" w:cs="Arial"/>
                <w:b/>
                <w:sz w:val="22"/>
                <w:szCs w:val="22"/>
              </w:rPr>
              <w:t xml:space="preserve">: </w:t>
            </w:r>
            <w:r w:rsidRPr="002A1E91">
              <w:rPr>
                <w:rFonts w:ascii="Arial" w:hAnsi="Arial" w:cs="Arial"/>
                <w:sz w:val="22"/>
                <w:szCs w:val="22"/>
              </w:rPr>
              <w:t>S</w:t>
            </w:r>
            <w:r w:rsidRPr="002A1E91">
              <w:rPr>
                <w:rStyle w:val="Strong"/>
                <w:rFonts w:ascii="Arial" w:hAnsi="Arial" w:cs="Arial"/>
                <w:b w:val="0"/>
                <w:color w:val="000000"/>
                <w:sz w:val="22"/>
                <w:szCs w:val="22"/>
              </w:rPr>
              <w:t>upervision and training in the professional knowledge base of enhancing and monitoring the professional functioning of others.</w:t>
            </w:r>
          </w:p>
          <w:p w14:paraId="2F1BB1A9" w14:textId="77777777" w:rsidR="00DF37DB" w:rsidRPr="002A1E91" w:rsidRDefault="00DF37DB" w:rsidP="00DF37DB">
            <w:pPr>
              <w:spacing w:line="240" w:lineRule="auto"/>
              <w:jc w:val="left"/>
              <w:rPr>
                <w:rFonts w:ascii="Arial" w:hAnsi="Arial" w:cs="Arial"/>
                <w:sz w:val="22"/>
                <w:szCs w:val="22"/>
              </w:rPr>
            </w:pPr>
          </w:p>
        </w:tc>
      </w:tr>
      <w:tr w:rsidR="00DF37DB" w:rsidRPr="002A1E91" w14:paraId="077CDB4D" w14:textId="77777777" w:rsidTr="00BF2E71">
        <w:tc>
          <w:tcPr>
            <w:tcW w:w="10278" w:type="dxa"/>
            <w:gridSpan w:val="2"/>
            <w:tcBorders>
              <w:top w:val="single" w:sz="12" w:space="0" w:color="auto"/>
              <w:bottom w:val="single" w:sz="4" w:space="0" w:color="auto"/>
            </w:tcBorders>
            <w:shd w:val="clear" w:color="auto" w:fill="D9D9D9"/>
          </w:tcPr>
          <w:p w14:paraId="1FEAA306"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13A. Expectations and Roles</w:t>
            </w:r>
          </w:p>
        </w:tc>
      </w:tr>
      <w:tr w:rsidR="00DF37DB" w:rsidRPr="002A1E91" w14:paraId="2D6D0BAD" w14:textId="77777777" w:rsidTr="00BF2E71">
        <w:tc>
          <w:tcPr>
            <w:tcW w:w="6768" w:type="dxa"/>
            <w:tcBorders>
              <w:top w:val="single" w:sz="4" w:space="0" w:color="auto"/>
              <w:bottom w:val="single" w:sz="4" w:space="0" w:color="auto"/>
              <w:right w:val="single" w:sz="4" w:space="0" w:color="auto"/>
            </w:tcBorders>
          </w:tcPr>
          <w:p w14:paraId="5BF5BC56"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knowledge of, purpose for, and roles in supervision</w:t>
            </w:r>
          </w:p>
        </w:tc>
        <w:tc>
          <w:tcPr>
            <w:tcW w:w="3510" w:type="dxa"/>
            <w:tcBorders>
              <w:top w:val="single" w:sz="4" w:space="0" w:color="auto"/>
              <w:left w:val="single" w:sz="4" w:space="0" w:color="auto"/>
              <w:bottom w:val="single" w:sz="4" w:space="0" w:color="auto"/>
            </w:tcBorders>
            <w:vAlign w:val="bottom"/>
          </w:tcPr>
          <w:p w14:paraId="7D472540"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18135CFF" w14:textId="77777777" w:rsidTr="00BF2E71">
        <w:tc>
          <w:tcPr>
            <w:tcW w:w="10278" w:type="dxa"/>
            <w:gridSpan w:val="2"/>
            <w:tcBorders>
              <w:top w:val="single" w:sz="4" w:space="0" w:color="auto"/>
              <w:bottom w:val="single" w:sz="4" w:space="0" w:color="auto"/>
            </w:tcBorders>
            <w:shd w:val="clear" w:color="auto" w:fill="D9D9D9"/>
          </w:tcPr>
          <w:p w14:paraId="4B65B667"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13B. Processes and Procedures</w:t>
            </w:r>
          </w:p>
        </w:tc>
      </w:tr>
      <w:tr w:rsidR="00DF37DB" w:rsidRPr="002A1E91" w14:paraId="66C8E41C" w14:textId="77777777" w:rsidTr="00BF2E71">
        <w:tc>
          <w:tcPr>
            <w:tcW w:w="6768" w:type="dxa"/>
            <w:tcBorders>
              <w:top w:val="single" w:sz="4" w:space="0" w:color="auto"/>
              <w:bottom w:val="single" w:sz="4" w:space="0" w:color="auto"/>
              <w:right w:val="single" w:sz="4" w:space="0" w:color="auto"/>
            </w:tcBorders>
          </w:tcPr>
          <w:p w14:paraId="39E3525E" w14:textId="77777777" w:rsidR="00DF37DB" w:rsidRPr="002A1E91" w:rsidRDefault="00DF37DB" w:rsidP="00DF37DB">
            <w:pPr>
              <w:pStyle w:val="PlainText"/>
              <w:rPr>
                <w:rFonts w:ascii="Arial" w:hAnsi="Arial" w:cs="Arial"/>
                <w:sz w:val="22"/>
                <w:szCs w:val="22"/>
              </w:rPr>
            </w:pPr>
            <w:r w:rsidRPr="002A1E91">
              <w:rPr>
                <w:rFonts w:ascii="Arial" w:hAnsi="Arial" w:cs="Arial"/>
                <w:sz w:val="22"/>
                <w:szCs w:val="22"/>
              </w:rPr>
              <w:t>Identifies and tracks progress achieving the goals and tasks of supervision; demonstrates basic knowledge of supervision models and practices</w:t>
            </w:r>
          </w:p>
        </w:tc>
        <w:tc>
          <w:tcPr>
            <w:tcW w:w="3510" w:type="dxa"/>
            <w:tcBorders>
              <w:top w:val="single" w:sz="4" w:space="0" w:color="auto"/>
              <w:left w:val="single" w:sz="4" w:space="0" w:color="auto"/>
              <w:bottom w:val="single" w:sz="4" w:space="0" w:color="auto"/>
            </w:tcBorders>
            <w:vAlign w:val="bottom"/>
          </w:tcPr>
          <w:p w14:paraId="60DBAEAC" w14:textId="77777777" w:rsidR="00DF37DB" w:rsidRPr="002A1E91" w:rsidRDefault="00DF37DB" w:rsidP="00BF2E71">
            <w:pPr>
              <w:pStyle w:val="PlainText"/>
              <w:jc w:val="right"/>
              <w:rPr>
                <w:rFonts w:ascii="Arial" w:hAnsi="Arial" w:cs="Arial"/>
                <w:sz w:val="22"/>
                <w:szCs w:val="22"/>
              </w:rPr>
            </w:pPr>
            <w:r w:rsidRPr="004D2F94">
              <w:rPr>
                <w:rFonts w:ascii="Arial" w:hAnsi="Arial" w:cs="Arial"/>
                <w:sz w:val="22"/>
                <w:szCs w:val="22"/>
              </w:rPr>
              <w:t>0       1       2       3       4     [N/O]</w:t>
            </w:r>
          </w:p>
        </w:tc>
      </w:tr>
      <w:tr w:rsidR="00DF37DB" w:rsidRPr="002A1E91" w14:paraId="194936ED" w14:textId="77777777" w:rsidTr="00BF2E71">
        <w:tc>
          <w:tcPr>
            <w:tcW w:w="10278" w:type="dxa"/>
            <w:gridSpan w:val="2"/>
            <w:tcBorders>
              <w:top w:val="single" w:sz="4" w:space="0" w:color="auto"/>
              <w:bottom w:val="single" w:sz="4" w:space="0" w:color="auto"/>
            </w:tcBorders>
            <w:shd w:val="clear" w:color="auto" w:fill="D9D9D9"/>
          </w:tcPr>
          <w:p w14:paraId="43E3E807"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13C</w:t>
            </w:r>
            <w:r w:rsidRPr="002A1E91">
              <w:rPr>
                <w:rFonts w:ascii="Arial" w:hAnsi="Arial" w:cs="Arial"/>
                <w:sz w:val="22"/>
                <w:szCs w:val="22"/>
              </w:rPr>
              <w:t xml:space="preserve">. </w:t>
            </w:r>
            <w:r w:rsidRPr="002A1E91">
              <w:rPr>
                <w:rFonts w:ascii="Arial" w:hAnsi="Arial" w:cs="Arial"/>
                <w:b/>
                <w:sz w:val="22"/>
                <w:szCs w:val="22"/>
              </w:rPr>
              <w:t>Skills Development</w:t>
            </w:r>
          </w:p>
        </w:tc>
      </w:tr>
      <w:tr w:rsidR="00DF37DB" w:rsidRPr="002A1E91" w14:paraId="4B996AA1" w14:textId="77777777" w:rsidTr="00BF2E71">
        <w:tc>
          <w:tcPr>
            <w:tcW w:w="6768" w:type="dxa"/>
            <w:tcBorders>
              <w:top w:val="single" w:sz="4" w:space="0" w:color="auto"/>
              <w:bottom w:val="single" w:sz="4" w:space="0" w:color="auto"/>
              <w:right w:val="single" w:sz="4" w:space="0" w:color="auto"/>
            </w:tcBorders>
          </w:tcPr>
          <w:p w14:paraId="28CCE888"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knowledge of the supervision literature and how clinicians develop to be skilled professionals</w:t>
            </w:r>
          </w:p>
        </w:tc>
        <w:tc>
          <w:tcPr>
            <w:tcW w:w="3510" w:type="dxa"/>
            <w:tcBorders>
              <w:top w:val="single" w:sz="4" w:space="0" w:color="auto"/>
              <w:left w:val="single" w:sz="4" w:space="0" w:color="auto"/>
              <w:bottom w:val="single" w:sz="4" w:space="0" w:color="auto"/>
            </w:tcBorders>
            <w:vAlign w:val="bottom"/>
          </w:tcPr>
          <w:p w14:paraId="5801795B"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2A51A911" w14:textId="77777777" w:rsidTr="00BF2E71">
        <w:tc>
          <w:tcPr>
            <w:tcW w:w="10278" w:type="dxa"/>
            <w:gridSpan w:val="2"/>
            <w:tcBorders>
              <w:top w:val="single" w:sz="4" w:space="0" w:color="auto"/>
              <w:bottom w:val="single" w:sz="4" w:space="0" w:color="auto"/>
            </w:tcBorders>
            <w:shd w:val="clear" w:color="auto" w:fill="D9D9D9"/>
          </w:tcPr>
          <w:p w14:paraId="579C82C5"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13D. Supervisory Practices</w:t>
            </w:r>
          </w:p>
        </w:tc>
      </w:tr>
      <w:tr w:rsidR="00DF37DB" w:rsidRPr="002A1E91" w14:paraId="6BA3F502" w14:textId="77777777" w:rsidTr="00BF2E71">
        <w:tc>
          <w:tcPr>
            <w:tcW w:w="6768" w:type="dxa"/>
            <w:tcBorders>
              <w:top w:val="single" w:sz="4" w:space="0" w:color="auto"/>
              <w:bottom w:val="single" w:sz="12" w:space="0" w:color="auto"/>
              <w:right w:val="single" w:sz="4" w:space="0" w:color="auto"/>
            </w:tcBorders>
          </w:tcPr>
          <w:p w14:paraId="19CFC16D"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Provides helpful supervisory input in peer and group supervision</w:t>
            </w:r>
          </w:p>
        </w:tc>
        <w:tc>
          <w:tcPr>
            <w:tcW w:w="3510" w:type="dxa"/>
            <w:tcBorders>
              <w:top w:val="single" w:sz="4" w:space="0" w:color="auto"/>
              <w:left w:val="single" w:sz="4" w:space="0" w:color="auto"/>
              <w:bottom w:val="single" w:sz="12" w:space="0" w:color="auto"/>
            </w:tcBorders>
            <w:vAlign w:val="bottom"/>
          </w:tcPr>
          <w:p w14:paraId="523C3AAE"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bl>
    <w:p w14:paraId="11A93DEE" w14:textId="77777777" w:rsidR="00DF37DB" w:rsidRPr="002A1E91" w:rsidRDefault="00DF37DB" w:rsidP="00DF37DB">
      <w:pPr>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DF37DB" w:rsidRPr="002A1E91" w14:paraId="072195B8" w14:textId="77777777" w:rsidTr="00BF2E71">
        <w:trPr>
          <w:trHeight w:val="485"/>
        </w:trPr>
        <w:tc>
          <w:tcPr>
            <w:tcW w:w="10278" w:type="dxa"/>
            <w:gridSpan w:val="2"/>
            <w:tcBorders>
              <w:top w:val="single" w:sz="12" w:space="0" w:color="auto"/>
              <w:bottom w:val="single" w:sz="12" w:space="0" w:color="auto"/>
            </w:tcBorders>
            <w:vAlign w:val="center"/>
          </w:tcPr>
          <w:p w14:paraId="24B9854A" w14:textId="77777777" w:rsidR="00DF37DB" w:rsidRDefault="00DF37DB" w:rsidP="00DF37DB">
            <w:pPr>
              <w:spacing w:line="240" w:lineRule="auto"/>
              <w:jc w:val="left"/>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p w14:paraId="7C3B39B3" w14:textId="77777777" w:rsidR="00DF37DB" w:rsidRPr="002A1E91" w:rsidRDefault="00DF37DB" w:rsidP="00DF37DB">
            <w:pPr>
              <w:spacing w:line="240" w:lineRule="auto"/>
              <w:jc w:val="left"/>
              <w:rPr>
                <w:rFonts w:ascii="Arial" w:hAnsi="Arial" w:cs="Arial"/>
                <w:sz w:val="22"/>
                <w:szCs w:val="22"/>
              </w:rPr>
            </w:pPr>
          </w:p>
        </w:tc>
      </w:tr>
      <w:tr w:rsidR="00DF37DB" w:rsidRPr="002A1E91" w14:paraId="05466664" w14:textId="77777777" w:rsidTr="00BF2E71">
        <w:tc>
          <w:tcPr>
            <w:tcW w:w="10278" w:type="dxa"/>
            <w:gridSpan w:val="2"/>
            <w:tcBorders>
              <w:top w:val="single" w:sz="12" w:space="0" w:color="auto"/>
            </w:tcBorders>
            <w:shd w:val="clear" w:color="auto" w:fill="D9D9D9"/>
          </w:tcPr>
          <w:p w14:paraId="2E7979E7"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14A.</w:t>
            </w:r>
            <w:r w:rsidRPr="002A1E91">
              <w:rPr>
                <w:rFonts w:ascii="Arial" w:hAnsi="Arial" w:cs="Arial"/>
                <w:sz w:val="22"/>
                <w:szCs w:val="22"/>
              </w:rPr>
              <w:t xml:space="preserve"> </w:t>
            </w:r>
            <w:r w:rsidRPr="002A1E91">
              <w:rPr>
                <w:rFonts w:ascii="Arial" w:hAnsi="Arial" w:cs="Arial"/>
                <w:b/>
                <w:sz w:val="22"/>
                <w:szCs w:val="22"/>
              </w:rPr>
              <w:t>Knowledge of the Shared and Distinctive Contributions of Other Professions</w:t>
            </w:r>
          </w:p>
        </w:tc>
      </w:tr>
      <w:tr w:rsidR="00DF37DB" w:rsidRPr="002A1E91" w14:paraId="19144A28" w14:textId="77777777" w:rsidTr="00BF2E71">
        <w:tc>
          <w:tcPr>
            <w:tcW w:w="6858" w:type="dxa"/>
          </w:tcPr>
          <w:p w14:paraId="78D2CB23"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beginning, basic knowledge of the viewpoints and contributions of other professions/professionals</w:t>
            </w:r>
          </w:p>
        </w:tc>
        <w:tc>
          <w:tcPr>
            <w:tcW w:w="3420" w:type="dxa"/>
            <w:vAlign w:val="bottom"/>
          </w:tcPr>
          <w:p w14:paraId="49C8027D"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1B54E590" w14:textId="77777777" w:rsidTr="00BF2E71">
        <w:tc>
          <w:tcPr>
            <w:tcW w:w="10278" w:type="dxa"/>
            <w:gridSpan w:val="2"/>
            <w:shd w:val="clear" w:color="auto" w:fill="D9D9D9"/>
          </w:tcPr>
          <w:p w14:paraId="3A6DA4B7" w14:textId="77777777" w:rsidR="00DF37DB" w:rsidRPr="002A1E91" w:rsidRDefault="00DF37DB" w:rsidP="00DF37DB">
            <w:pPr>
              <w:spacing w:line="240" w:lineRule="auto"/>
              <w:jc w:val="left"/>
              <w:rPr>
                <w:rFonts w:ascii="Arial" w:hAnsi="Arial" w:cs="Arial"/>
                <w:b/>
                <w:sz w:val="22"/>
                <w:szCs w:val="22"/>
              </w:rPr>
            </w:pPr>
            <w:r w:rsidRPr="002A1E91">
              <w:rPr>
                <w:rFonts w:ascii="Arial" w:hAnsi="Arial" w:cs="Arial"/>
                <w:b/>
                <w:sz w:val="22"/>
                <w:szCs w:val="22"/>
              </w:rPr>
              <w:t>14B. Functioning in Multidisciplinary and Interdisciplinary Contexts</w:t>
            </w:r>
          </w:p>
        </w:tc>
      </w:tr>
      <w:tr w:rsidR="00DF37DB" w:rsidRPr="002A1E91" w14:paraId="61B28D9D" w14:textId="77777777" w:rsidTr="00BF2E71">
        <w:tc>
          <w:tcPr>
            <w:tcW w:w="6858" w:type="dxa"/>
          </w:tcPr>
          <w:p w14:paraId="22F77A10"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 xml:space="preserve">Demonstrates beginning knowledge of strategies that promote interdisciplinary collaboration vs. multidisciplinary functioning </w:t>
            </w:r>
          </w:p>
        </w:tc>
        <w:tc>
          <w:tcPr>
            <w:tcW w:w="3420" w:type="dxa"/>
            <w:vAlign w:val="bottom"/>
          </w:tcPr>
          <w:p w14:paraId="0B128CDC"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1CE57EE3" w14:textId="77777777" w:rsidTr="00BF2E71">
        <w:tc>
          <w:tcPr>
            <w:tcW w:w="10278" w:type="dxa"/>
            <w:gridSpan w:val="2"/>
            <w:shd w:val="clear" w:color="auto" w:fill="D9D9D9"/>
          </w:tcPr>
          <w:p w14:paraId="19EFBAFF"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14C.</w:t>
            </w:r>
            <w:r w:rsidRPr="002A1E91">
              <w:rPr>
                <w:rFonts w:ascii="Arial" w:hAnsi="Arial" w:cs="Arial"/>
                <w:sz w:val="22"/>
                <w:szCs w:val="22"/>
              </w:rPr>
              <w:t xml:space="preserve"> </w:t>
            </w:r>
            <w:r w:rsidRPr="002A1E91">
              <w:rPr>
                <w:rFonts w:ascii="Arial" w:hAnsi="Arial" w:cs="Arial"/>
                <w:b/>
                <w:sz w:val="22"/>
                <w:szCs w:val="22"/>
              </w:rPr>
              <w:t>Understands how Participation in Interdisciplinary Collaboration/Consultation Enhances Outcomes</w:t>
            </w:r>
          </w:p>
        </w:tc>
      </w:tr>
      <w:tr w:rsidR="00DF37DB" w:rsidRPr="002A1E91" w14:paraId="518DE7AB" w14:textId="77777777" w:rsidTr="00BF2E71">
        <w:tc>
          <w:tcPr>
            <w:tcW w:w="6858" w:type="dxa"/>
          </w:tcPr>
          <w:p w14:paraId="2B41916C"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Demonstrates knowledge of how participating in interdisciplinary collaboration/consultation can be directed toward shared goals</w:t>
            </w:r>
          </w:p>
        </w:tc>
        <w:tc>
          <w:tcPr>
            <w:tcW w:w="3420" w:type="dxa"/>
            <w:vAlign w:val="bottom"/>
          </w:tcPr>
          <w:p w14:paraId="0D74B69A"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r w:rsidR="00DF37DB" w:rsidRPr="002A1E91" w14:paraId="5472D364" w14:textId="77777777" w:rsidTr="00BF2E71">
        <w:tc>
          <w:tcPr>
            <w:tcW w:w="10278" w:type="dxa"/>
            <w:gridSpan w:val="2"/>
            <w:shd w:val="clear" w:color="auto" w:fill="D9D9D9"/>
          </w:tcPr>
          <w:p w14:paraId="4BFD6E07"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b/>
                <w:sz w:val="22"/>
                <w:szCs w:val="22"/>
              </w:rPr>
              <w:t>14D. Respectful and Productive Relationships with Individuals from Other Professions</w:t>
            </w:r>
          </w:p>
        </w:tc>
      </w:tr>
      <w:tr w:rsidR="00DF37DB" w:rsidRPr="002A1E91" w14:paraId="6998812E" w14:textId="77777777" w:rsidTr="00BF2E71">
        <w:tc>
          <w:tcPr>
            <w:tcW w:w="6858" w:type="dxa"/>
          </w:tcPr>
          <w:p w14:paraId="54247CCB" w14:textId="77777777" w:rsidR="00DF37DB" w:rsidRPr="002A1E91" w:rsidRDefault="00DF37DB" w:rsidP="00DF37DB">
            <w:pPr>
              <w:spacing w:line="240" w:lineRule="auto"/>
              <w:jc w:val="left"/>
              <w:rPr>
                <w:rFonts w:ascii="Arial" w:hAnsi="Arial" w:cs="Arial"/>
                <w:sz w:val="22"/>
                <w:szCs w:val="22"/>
              </w:rPr>
            </w:pPr>
            <w:r w:rsidRPr="002A1E91">
              <w:rPr>
                <w:rFonts w:ascii="Arial" w:hAnsi="Arial" w:cs="Arial"/>
                <w:sz w:val="22"/>
                <w:szCs w:val="22"/>
              </w:rPr>
              <w:t xml:space="preserve">Develops and maintains collaborative relationships and respect for other professionals </w:t>
            </w:r>
          </w:p>
        </w:tc>
        <w:tc>
          <w:tcPr>
            <w:tcW w:w="3420" w:type="dxa"/>
            <w:vAlign w:val="bottom"/>
          </w:tcPr>
          <w:p w14:paraId="16D44CF1" w14:textId="77777777" w:rsidR="00DF37DB" w:rsidRPr="002A1E91" w:rsidRDefault="00DF37DB" w:rsidP="00BF2E71">
            <w:pPr>
              <w:jc w:val="right"/>
              <w:rPr>
                <w:rFonts w:ascii="Arial" w:hAnsi="Arial" w:cs="Arial"/>
                <w:sz w:val="22"/>
                <w:szCs w:val="22"/>
              </w:rPr>
            </w:pPr>
            <w:r w:rsidRPr="004D2F94">
              <w:rPr>
                <w:rFonts w:ascii="Arial" w:hAnsi="Arial" w:cs="Arial"/>
                <w:sz w:val="22"/>
                <w:szCs w:val="22"/>
              </w:rPr>
              <w:t>0       1       2       3       4     [N/O]</w:t>
            </w:r>
          </w:p>
        </w:tc>
      </w:tr>
    </w:tbl>
    <w:p w14:paraId="1AA0B46E" w14:textId="77777777" w:rsidR="00DF37DB" w:rsidRDefault="00DF37DB" w:rsidP="00DF37DB"/>
    <w:tbl>
      <w:tblPr>
        <w:tblW w:w="9547" w:type="dxa"/>
        <w:tblInd w:w="15" w:type="dxa"/>
        <w:tblLook w:val="00A0" w:firstRow="1" w:lastRow="0" w:firstColumn="1" w:lastColumn="0" w:noHBand="0" w:noVBand="0"/>
      </w:tblPr>
      <w:tblGrid>
        <w:gridCol w:w="2179"/>
        <w:gridCol w:w="1529"/>
        <w:gridCol w:w="1547"/>
        <w:gridCol w:w="1240"/>
        <w:gridCol w:w="1168"/>
        <w:gridCol w:w="1884"/>
      </w:tblGrid>
      <w:tr w:rsidR="0081464F" w:rsidRPr="004D2F94" w14:paraId="1982E442" w14:textId="77777777" w:rsidTr="00DF37DB">
        <w:tc>
          <w:tcPr>
            <w:tcW w:w="2179" w:type="dxa"/>
          </w:tcPr>
          <w:p w14:paraId="43805990" w14:textId="77777777" w:rsidR="0081464F" w:rsidRPr="004D2F94" w:rsidRDefault="0081464F" w:rsidP="00781A21">
            <w:pPr>
              <w:spacing w:line="240" w:lineRule="auto"/>
              <w:rPr>
                <w:rFonts w:ascii="Arial" w:hAnsi="Arial" w:cs="Arial"/>
                <w:b/>
                <w:bCs/>
                <w:sz w:val="22"/>
                <w:szCs w:val="22"/>
              </w:rPr>
            </w:pPr>
          </w:p>
        </w:tc>
        <w:tc>
          <w:tcPr>
            <w:tcW w:w="1529" w:type="dxa"/>
          </w:tcPr>
          <w:p w14:paraId="2DF8BF08" w14:textId="77777777" w:rsidR="0081464F" w:rsidRPr="004D2F94" w:rsidRDefault="0081464F" w:rsidP="00BF2E71">
            <w:pPr>
              <w:spacing w:line="240" w:lineRule="auto"/>
              <w:jc w:val="center"/>
              <w:rPr>
                <w:rFonts w:ascii="Arial" w:hAnsi="Arial" w:cs="Arial"/>
                <w:b/>
                <w:bCs/>
                <w:sz w:val="22"/>
                <w:szCs w:val="22"/>
              </w:rPr>
            </w:pPr>
          </w:p>
        </w:tc>
        <w:tc>
          <w:tcPr>
            <w:tcW w:w="1547" w:type="dxa"/>
          </w:tcPr>
          <w:p w14:paraId="3AC567F4" w14:textId="77777777" w:rsidR="0081464F" w:rsidRPr="004D2F94" w:rsidRDefault="0081464F" w:rsidP="00BF2E71">
            <w:pPr>
              <w:spacing w:line="240" w:lineRule="auto"/>
              <w:jc w:val="center"/>
              <w:rPr>
                <w:rFonts w:ascii="Arial" w:hAnsi="Arial" w:cs="Arial"/>
                <w:b/>
                <w:bCs/>
                <w:sz w:val="22"/>
                <w:szCs w:val="22"/>
              </w:rPr>
            </w:pPr>
          </w:p>
        </w:tc>
        <w:tc>
          <w:tcPr>
            <w:tcW w:w="1240" w:type="dxa"/>
          </w:tcPr>
          <w:p w14:paraId="4231D182" w14:textId="77777777" w:rsidR="0081464F" w:rsidRPr="004D2F94" w:rsidRDefault="0081464F" w:rsidP="00BF2E71">
            <w:pPr>
              <w:spacing w:line="240" w:lineRule="auto"/>
              <w:jc w:val="center"/>
              <w:rPr>
                <w:rFonts w:ascii="Arial" w:hAnsi="Arial" w:cs="Arial"/>
                <w:b/>
                <w:bCs/>
                <w:sz w:val="22"/>
                <w:szCs w:val="22"/>
              </w:rPr>
            </w:pPr>
          </w:p>
        </w:tc>
        <w:tc>
          <w:tcPr>
            <w:tcW w:w="1168" w:type="dxa"/>
          </w:tcPr>
          <w:p w14:paraId="0C3F4837" w14:textId="77777777" w:rsidR="0081464F" w:rsidRPr="004D2F94" w:rsidRDefault="0081464F" w:rsidP="00BF2E71">
            <w:pPr>
              <w:spacing w:line="240" w:lineRule="auto"/>
              <w:jc w:val="center"/>
              <w:rPr>
                <w:rFonts w:ascii="Arial" w:hAnsi="Arial" w:cs="Arial"/>
                <w:b/>
                <w:bCs/>
                <w:sz w:val="22"/>
                <w:szCs w:val="22"/>
              </w:rPr>
            </w:pPr>
          </w:p>
        </w:tc>
        <w:tc>
          <w:tcPr>
            <w:tcW w:w="1884" w:type="dxa"/>
          </w:tcPr>
          <w:p w14:paraId="72C20D3D" w14:textId="77777777" w:rsidR="0081464F" w:rsidRPr="004D2F94" w:rsidRDefault="0081464F" w:rsidP="00BF2E71">
            <w:pPr>
              <w:spacing w:line="240" w:lineRule="auto"/>
              <w:jc w:val="center"/>
              <w:rPr>
                <w:rFonts w:ascii="Arial" w:hAnsi="Arial" w:cs="Arial"/>
                <w:b/>
                <w:bCs/>
                <w:sz w:val="22"/>
                <w:szCs w:val="22"/>
              </w:rPr>
            </w:pPr>
          </w:p>
        </w:tc>
      </w:tr>
      <w:tr w:rsidR="0081464F" w:rsidRPr="004D2F94" w14:paraId="409F66EB" w14:textId="77777777" w:rsidTr="00DF37DB">
        <w:tc>
          <w:tcPr>
            <w:tcW w:w="2179" w:type="dxa"/>
          </w:tcPr>
          <w:p w14:paraId="4D7B7EA2"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15B5F1B5"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00672F7"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127528C7"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33AA12DE"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Mostly</w:t>
            </w:r>
          </w:p>
          <w:p w14:paraId="1EA2951A"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tcPr>
          <w:p w14:paraId="5E3ECE86"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A85E0D8"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6D0F831A" w14:textId="77777777" w:rsidR="0081464F"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No Opp.</w:t>
            </w:r>
          </w:p>
          <w:p w14:paraId="072564F9" w14:textId="77777777" w:rsidR="0081464F" w:rsidRPr="004D2F94" w:rsidRDefault="0081464F" w:rsidP="00BF2E71">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E815E5A" w14:textId="77777777" w:rsidR="00DF37DB" w:rsidRDefault="00DF37DB" w:rsidP="00DF37DB"/>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DF37DB" w:rsidRPr="002A1E91" w14:paraId="51A6517F" w14:textId="77777777" w:rsidTr="00BF2E71">
        <w:trPr>
          <w:cantSplit/>
          <w:trHeight w:val="539"/>
        </w:trPr>
        <w:tc>
          <w:tcPr>
            <w:tcW w:w="10278" w:type="dxa"/>
            <w:gridSpan w:val="2"/>
            <w:tcBorders>
              <w:top w:val="single" w:sz="4" w:space="0" w:color="auto"/>
              <w:bottom w:val="single" w:sz="12" w:space="0" w:color="auto"/>
            </w:tcBorders>
            <w:vAlign w:val="center"/>
          </w:tcPr>
          <w:p w14:paraId="440DA153" w14:textId="77777777" w:rsidR="00DF37DB" w:rsidRDefault="00DF37DB" w:rsidP="00DF37DB">
            <w:pPr>
              <w:spacing w:line="240" w:lineRule="auto"/>
              <w:jc w:val="left"/>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p w14:paraId="59F2C617" w14:textId="77777777" w:rsidR="00DF37DB" w:rsidRPr="00B91ABE" w:rsidRDefault="00DF37DB" w:rsidP="00DF37DB">
            <w:pPr>
              <w:spacing w:line="240" w:lineRule="auto"/>
              <w:jc w:val="left"/>
              <w:rPr>
                <w:rFonts w:ascii="Arial" w:hAnsi="Arial" w:cs="Arial"/>
                <w:b/>
                <w:color w:val="000000"/>
                <w:sz w:val="22"/>
                <w:szCs w:val="22"/>
              </w:rPr>
            </w:pPr>
          </w:p>
        </w:tc>
      </w:tr>
      <w:tr w:rsidR="00DF37DB" w:rsidRPr="007C3F5F" w14:paraId="0727CC22" w14:textId="77777777" w:rsidTr="00BF2E71">
        <w:tc>
          <w:tcPr>
            <w:tcW w:w="10278" w:type="dxa"/>
            <w:gridSpan w:val="2"/>
            <w:tcBorders>
              <w:top w:val="single" w:sz="12" w:space="0" w:color="auto"/>
              <w:bottom w:val="single" w:sz="4" w:space="0" w:color="auto"/>
            </w:tcBorders>
            <w:shd w:val="clear" w:color="auto" w:fill="D9D9D9"/>
          </w:tcPr>
          <w:p w14:paraId="7491599D" w14:textId="77777777" w:rsidR="00DF37DB" w:rsidRPr="007C3F5F" w:rsidRDefault="00DF37DB" w:rsidP="00DF37DB">
            <w:pPr>
              <w:spacing w:line="240" w:lineRule="auto"/>
              <w:jc w:val="left"/>
              <w:rPr>
                <w:rFonts w:ascii="Arial" w:hAnsi="Arial" w:cs="Arial"/>
                <w:b/>
                <w:sz w:val="22"/>
                <w:szCs w:val="22"/>
              </w:rPr>
            </w:pPr>
            <w:r>
              <w:rPr>
                <w:rFonts w:ascii="Arial" w:hAnsi="Arial" w:cs="Arial"/>
                <w:b/>
                <w:sz w:val="22"/>
                <w:szCs w:val="22"/>
              </w:rPr>
              <w:t>15</w:t>
            </w:r>
            <w:r w:rsidRPr="007C3F5F">
              <w:rPr>
                <w:rFonts w:ascii="Arial" w:hAnsi="Arial" w:cs="Arial"/>
                <w:b/>
                <w:sz w:val="22"/>
                <w:szCs w:val="22"/>
              </w:rPr>
              <w:t xml:space="preserve">A. </w:t>
            </w:r>
            <w:r>
              <w:rPr>
                <w:rFonts w:ascii="Arial" w:hAnsi="Arial" w:cs="Arial"/>
                <w:b/>
                <w:sz w:val="22"/>
                <w:szCs w:val="22"/>
              </w:rPr>
              <w:t>Appraisal of Management and Leadership</w:t>
            </w:r>
          </w:p>
        </w:tc>
      </w:tr>
      <w:tr w:rsidR="00DF37DB" w:rsidRPr="007C3F5F" w14:paraId="3B33D533" w14:textId="77777777" w:rsidTr="00BF2E71">
        <w:tc>
          <w:tcPr>
            <w:tcW w:w="6768" w:type="dxa"/>
            <w:tcBorders>
              <w:top w:val="single" w:sz="4" w:space="0" w:color="auto"/>
              <w:bottom w:val="single" w:sz="4" w:space="0" w:color="auto"/>
              <w:right w:val="single" w:sz="4" w:space="0" w:color="auto"/>
            </w:tcBorders>
          </w:tcPr>
          <w:p w14:paraId="1CCEDDA4" w14:textId="77777777" w:rsidR="00DF37DB" w:rsidRPr="007C3F5F" w:rsidRDefault="00DF37DB" w:rsidP="00DF37DB">
            <w:pPr>
              <w:spacing w:line="240" w:lineRule="auto"/>
              <w:jc w:val="left"/>
              <w:rPr>
                <w:rFonts w:ascii="Arial" w:hAnsi="Arial" w:cs="Arial"/>
                <w:sz w:val="22"/>
                <w:szCs w:val="22"/>
              </w:rPr>
            </w:pPr>
            <w:r>
              <w:rPr>
                <w:rFonts w:ascii="Arial" w:hAnsi="Arial" w:cs="Arial"/>
                <w:sz w:val="22"/>
                <w:szCs w:val="22"/>
              </w:rPr>
              <w:t>Forms autonomous judgment of organization’s management and leadership</w:t>
            </w:r>
          </w:p>
        </w:tc>
        <w:tc>
          <w:tcPr>
            <w:tcW w:w="3510" w:type="dxa"/>
            <w:tcBorders>
              <w:top w:val="single" w:sz="4" w:space="0" w:color="auto"/>
              <w:left w:val="single" w:sz="4" w:space="0" w:color="auto"/>
              <w:bottom w:val="single" w:sz="4" w:space="0" w:color="auto"/>
            </w:tcBorders>
            <w:vAlign w:val="bottom"/>
          </w:tcPr>
          <w:p w14:paraId="47199347" w14:textId="77777777" w:rsidR="00DF37DB" w:rsidRPr="007C3F5F" w:rsidRDefault="00DF37DB" w:rsidP="00DF37DB">
            <w:pPr>
              <w:spacing w:line="240" w:lineRule="auto"/>
              <w:jc w:val="left"/>
              <w:rPr>
                <w:rFonts w:ascii="Arial" w:hAnsi="Arial" w:cs="Arial"/>
                <w:sz w:val="22"/>
                <w:szCs w:val="22"/>
              </w:rPr>
            </w:pPr>
            <w:r w:rsidRPr="007C3F5F">
              <w:rPr>
                <w:rFonts w:ascii="Arial" w:hAnsi="Arial" w:cs="Arial"/>
                <w:sz w:val="22"/>
                <w:szCs w:val="22"/>
              </w:rPr>
              <w:t>0       1       2       3       4     [N/O]</w:t>
            </w:r>
          </w:p>
        </w:tc>
      </w:tr>
      <w:tr w:rsidR="00DF37DB" w:rsidRPr="007C3F5F" w14:paraId="6AECB8FE" w14:textId="77777777" w:rsidTr="00BF2E71">
        <w:tc>
          <w:tcPr>
            <w:tcW w:w="6768" w:type="dxa"/>
            <w:tcBorders>
              <w:top w:val="single" w:sz="4" w:space="0" w:color="auto"/>
              <w:bottom w:val="nil"/>
              <w:right w:val="nil"/>
            </w:tcBorders>
            <w:shd w:val="clear" w:color="auto" w:fill="D9D9D9"/>
          </w:tcPr>
          <w:p w14:paraId="4E86C72A" w14:textId="77777777" w:rsidR="00DF37DB" w:rsidRPr="007C3F5F" w:rsidRDefault="00DF37DB" w:rsidP="00DF37DB">
            <w:pPr>
              <w:spacing w:line="240" w:lineRule="auto"/>
              <w:jc w:val="left"/>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5B</w:t>
            </w:r>
            <w:r w:rsidRPr="007C3F5F">
              <w:rPr>
                <w:rFonts w:ascii="Arial" w:hAnsi="Arial" w:cs="Arial"/>
                <w:b/>
                <w:bCs/>
                <w:sz w:val="22"/>
                <w:szCs w:val="22"/>
              </w:rPr>
              <w:t xml:space="preserve">. </w:t>
            </w:r>
            <w:r>
              <w:rPr>
                <w:rFonts w:ascii="Arial" w:hAnsi="Arial" w:cs="Arial"/>
                <w:b/>
                <w:bCs/>
                <w:sz w:val="22"/>
                <w:szCs w:val="22"/>
              </w:rPr>
              <w:t>Management</w:t>
            </w:r>
          </w:p>
        </w:tc>
        <w:tc>
          <w:tcPr>
            <w:tcW w:w="3510" w:type="dxa"/>
            <w:tcBorders>
              <w:top w:val="single" w:sz="4" w:space="0" w:color="auto"/>
              <w:left w:val="nil"/>
              <w:bottom w:val="nil"/>
            </w:tcBorders>
            <w:shd w:val="clear" w:color="auto" w:fill="D9D9D9"/>
            <w:vAlign w:val="bottom"/>
          </w:tcPr>
          <w:p w14:paraId="23937498" w14:textId="77777777" w:rsidR="00DF37DB" w:rsidRPr="007C3F5F" w:rsidRDefault="00DF37DB" w:rsidP="00DF37DB">
            <w:pPr>
              <w:spacing w:line="240" w:lineRule="auto"/>
              <w:jc w:val="left"/>
              <w:rPr>
                <w:rFonts w:ascii="Arial" w:hAnsi="Arial" w:cs="Arial"/>
                <w:sz w:val="22"/>
                <w:szCs w:val="22"/>
              </w:rPr>
            </w:pPr>
          </w:p>
        </w:tc>
      </w:tr>
      <w:tr w:rsidR="00DF37DB" w:rsidRPr="007C3F5F" w14:paraId="73223C1E" w14:textId="77777777" w:rsidTr="00BF2E71">
        <w:tc>
          <w:tcPr>
            <w:tcW w:w="6768" w:type="dxa"/>
            <w:tcBorders>
              <w:top w:val="nil"/>
              <w:bottom w:val="single" w:sz="4" w:space="0" w:color="auto"/>
              <w:right w:val="single" w:sz="4" w:space="0" w:color="auto"/>
            </w:tcBorders>
          </w:tcPr>
          <w:p w14:paraId="1681D6F2" w14:textId="77777777" w:rsidR="00DF37DB" w:rsidRPr="007C3F5F" w:rsidRDefault="00DF37DB" w:rsidP="00DF37DB">
            <w:pPr>
              <w:spacing w:line="240" w:lineRule="auto"/>
              <w:jc w:val="left"/>
              <w:rPr>
                <w:rFonts w:ascii="Arial" w:hAnsi="Arial" w:cs="Arial"/>
                <w:sz w:val="22"/>
                <w:szCs w:val="22"/>
              </w:rPr>
            </w:pPr>
            <w:r>
              <w:rPr>
                <w:rFonts w:ascii="Arial" w:hAnsi="Arial" w:cs="Arial"/>
                <w:sz w:val="22"/>
                <w:szCs w:val="22"/>
              </w:rPr>
              <w:t>Demonstrates awareness of roles of management in organizations</w:t>
            </w:r>
          </w:p>
        </w:tc>
        <w:tc>
          <w:tcPr>
            <w:tcW w:w="3510" w:type="dxa"/>
            <w:tcBorders>
              <w:top w:val="nil"/>
              <w:left w:val="single" w:sz="4" w:space="0" w:color="auto"/>
              <w:bottom w:val="single" w:sz="4" w:space="0" w:color="auto"/>
            </w:tcBorders>
            <w:vAlign w:val="bottom"/>
          </w:tcPr>
          <w:p w14:paraId="0E1FC055" w14:textId="77777777" w:rsidR="00DF37DB" w:rsidRPr="007C3F5F" w:rsidRDefault="00DF37DB" w:rsidP="00DF37DB">
            <w:pPr>
              <w:spacing w:line="240" w:lineRule="auto"/>
              <w:jc w:val="left"/>
              <w:rPr>
                <w:rFonts w:ascii="Arial" w:hAnsi="Arial" w:cs="Arial"/>
                <w:sz w:val="22"/>
                <w:szCs w:val="22"/>
              </w:rPr>
            </w:pPr>
            <w:r w:rsidRPr="007C3F5F">
              <w:rPr>
                <w:rFonts w:ascii="Arial" w:hAnsi="Arial" w:cs="Arial"/>
                <w:sz w:val="22"/>
                <w:szCs w:val="22"/>
              </w:rPr>
              <w:t>0       1       2       3       4     [N/O]</w:t>
            </w:r>
          </w:p>
        </w:tc>
      </w:tr>
      <w:tr w:rsidR="00DF37DB" w:rsidRPr="007C3F5F" w14:paraId="70705514" w14:textId="77777777" w:rsidTr="00BF2E71">
        <w:tc>
          <w:tcPr>
            <w:tcW w:w="6768" w:type="dxa"/>
            <w:tcBorders>
              <w:top w:val="single" w:sz="4" w:space="0" w:color="auto"/>
              <w:bottom w:val="single" w:sz="4" w:space="0" w:color="auto"/>
              <w:right w:val="nil"/>
            </w:tcBorders>
            <w:shd w:val="clear" w:color="auto" w:fill="D9D9D9"/>
          </w:tcPr>
          <w:p w14:paraId="0369306E" w14:textId="77777777" w:rsidR="00DF37DB" w:rsidRPr="00B91ABE" w:rsidRDefault="00DF37DB" w:rsidP="00DF37DB">
            <w:pPr>
              <w:spacing w:line="240" w:lineRule="auto"/>
              <w:jc w:val="left"/>
              <w:rPr>
                <w:rFonts w:ascii="Arial" w:hAnsi="Arial" w:cs="Arial"/>
                <w:b/>
                <w:bCs/>
                <w:sz w:val="22"/>
                <w:szCs w:val="22"/>
              </w:rPr>
            </w:pPr>
            <w:r w:rsidRPr="00B91ABE">
              <w:rPr>
                <w:rFonts w:ascii="Arial" w:hAnsi="Arial" w:cs="Arial"/>
                <w:b/>
                <w:bCs/>
                <w:sz w:val="22"/>
                <w:szCs w:val="22"/>
              </w:rPr>
              <w:t>15C. Administration</w:t>
            </w:r>
          </w:p>
        </w:tc>
        <w:tc>
          <w:tcPr>
            <w:tcW w:w="3510" w:type="dxa"/>
            <w:tcBorders>
              <w:top w:val="single" w:sz="4" w:space="0" w:color="auto"/>
              <w:left w:val="nil"/>
              <w:bottom w:val="single" w:sz="4" w:space="0" w:color="auto"/>
            </w:tcBorders>
            <w:shd w:val="clear" w:color="auto" w:fill="D9D9D9"/>
            <w:vAlign w:val="bottom"/>
          </w:tcPr>
          <w:p w14:paraId="7573A43B" w14:textId="77777777" w:rsidR="00DF37DB" w:rsidRPr="007C3F5F" w:rsidRDefault="00DF37DB" w:rsidP="00DF37DB">
            <w:pPr>
              <w:spacing w:line="240" w:lineRule="auto"/>
              <w:jc w:val="left"/>
              <w:rPr>
                <w:rFonts w:ascii="Arial" w:hAnsi="Arial" w:cs="Arial"/>
                <w:sz w:val="22"/>
                <w:szCs w:val="22"/>
              </w:rPr>
            </w:pPr>
          </w:p>
        </w:tc>
      </w:tr>
      <w:tr w:rsidR="00DF37DB" w:rsidRPr="007C3F5F" w14:paraId="33A51467" w14:textId="77777777" w:rsidTr="00BF2E71">
        <w:tc>
          <w:tcPr>
            <w:tcW w:w="6768" w:type="dxa"/>
            <w:tcBorders>
              <w:top w:val="single" w:sz="4" w:space="0" w:color="auto"/>
              <w:bottom w:val="single" w:sz="4" w:space="0" w:color="auto"/>
              <w:right w:val="single" w:sz="4" w:space="0" w:color="auto"/>
            </w:tcBorders>
          </w:tcPr>
          <w:p w14:paraId="207CE4F7" w14:textId="77777777" w:rsidR="00DF37DB" w:rsidRDefault="00DF37DB" w:rsidP="00DF37DB">
            <w:pPr>
              <w:spacing w:line="240" w:lineRule="auto"/>
              <w:jc w:val="left"/>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0" w:type="dxa"/>
            <w:tcBorders>
              <w:top w:val="single" w:sz="4" w:space="0" w:color="auto"/>
              <w:left w:val="single" w:sz="4" w:space="0" w:color="auto"/>
              <w:bottom w:val="single" w:sz="4" w:space="0" w:color="auto"/>
            </w:tcBorders>
            <w:vAlign w:val="bottom"/>
          </w:tcPr>
          <w:p w14:paraId="7268A594" w14:textId="77777777" w:rsidR="00DF37DB" w:rsidRPr="007C3F5F" w:rsidRDefault="00DF37DB" w:rsidP="00DF37DB">
            <w:pPr>
              <w:spacing w:line="240" w:lineRule="auto"/>
              <w:jc w:val="left"/>
              <w:rPr>
                <w:rFonts w:ascii="Arial" w:hAnsi="Arial" w:cs="Arial"/>
                <w:sz w:val="22"/>
                <w:szCs w:val="22"/>
              </w:rPr>
            </w:pPr>
            <w:r w:rsidRPr="007C3F5F">
              <w:rPr>
                <w:rFonts w:ascii="Arial" w:hAnsi="Arial" w:cs="Arial"/>
                <w:sz w:val="22"/>
                <w:szCs w:val="22"/>
              </w:rPr>
              <w:t>0       1       2       3       4     [N/O]</w:t>
            </w:r>
          </w:p>
        </w:tc>
      </w:tr>
    </w:tbl>
    <w:p w14:paraId="5F0C9426" w14:textId="77777777" w:rsidR="00DF37DB" w:rsidRDefault="00DF37DB" w:rsidP="00DF37DB"/>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81464F" w:rsidRPr="002A1E91" w14:paraId="066FF93C" w14:textId="77777777" w:rsidTr="00BF2E71">
        <w:trPr>
          <w:cantSplit/>
          <w:trHeight w:val="539"/>
        </w:trPr>
        <w:tc>
          <w:tcPr>
            <w:tcW w:w="10278" w:type="dxa"/>
            <w:gridSpan w:val="2"/>
            <w:tcBorders>
              <w:top w:val="single" w:sz="4" w:space="0" w:color="auto"/>
              <w:bottom w:val="single" w:sz="12" w:space="0" w:color="auto"/>
            </w:tcBorders>
            <w:vAlign w:val="center"/>
          </w:tcPr>
          <w:p w14:paraId="512575E0" w14:textId="77777777" w:rsidR="0081464F" w:rsidRPr="007C3F5F" w:rsidRDefault="0081464F" w:rsidP="00BF2E71">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p w14:paraId="2527E459" w14:textId="77777777" w:rsidR="0081464F" w:rsidRPr="00351CAD" w:rsidRDefault="0081464F" w:rsidP="00BF2E71">
            <w:pPr>
              <w:spacing w:line="240" w:lineRule="auto"/>
              <w:rPr>
                <w:rFonts w:ascii="Arial" w:hAnsi="Arial" w:cs="Arial"/>
                <w:sz w:val="22"/>
                <w:szCs w:val="22"/>
                <w:highlight w:val="yellow"/>
              </w:rPr>
            </w:pPr>
          </w:p>
        </w:tc>
      </w:tr>
      <w:tr w:rsidR="0081464F" w:rsidRPr="007C3F5F" w14:paraId="2B87EB63" w14:textId="77777777" w:rsidTr="00BF2E71">
        <w:tc>
          <w:tcPr>
            <w:tcW w:w="10278" w:type="dxa"/>
            <w:gridSpan w:val="2"/>
            <w:tcBorders>
              <w:top w:val="single" w:sz="12" w:space="0" w:color="auto"/>
              <w:bottom w:val="single" w:sz="4" w:space="0" w:color="auto"/>
            </w:tcBorders>
            <w:shd w:val="clear" w:color="auto" w:fill="D9D9D9"/>
          </w:tcPr>
          <w:p w14:paraId="10B9308A" w14:textId="77777777" w:rsidR="0081464F" w:rsidRPr="007C3F5F" w:rsidRDefault="0081464F" w:rsidP="00BF2E71">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81464F" w:rsidRPr="007C3F5F" w14:paraId="4DB5F966" w14:textId="77777777" w:rsidTr="00BF2E71">
        <w:tc>
          <w:tcPr>
            <w:tcW w:w="6768" w:type="dxa"/>
            <w:tcBorders>
              <w:top w:val="single" w:sz="4" w:space="0" w:color="auto"/>
              <w:bottom w:val="single" w:sz="4" w:space="0" w:color="auto"/>
              <w:right w:val="single" w:sz="4" w:space="0" w:color="auto"/>
            </w:tcBorders>
          </w:tcPr>
          <w:p w14:paraId="185DF2DC" w14:textId="0E30AF90" w:rsidR="0081464F" w:rsidRPr="007C3F5F" w:rsidRDefault="00DF37DB" w:rsidP="005A1F4A">
            <w:pPr>
              <w:spacing w:line="240" w:lineRule="auto"/>
              <w:jc w:val="left"/>
              <w:rPr>
                <w:rFonts w:ascii="Arial" w:hAnsi="Arial" w:cs="Arial"/>
                <w:sz w:val="22"/>
                <w:szCs w:val="22"/>
              </w:rPr>
            </w:pPr>
            <w:r>
              <w:rPr>
                <w:rFonts w:ascii="Arial" w:hAnsi="Arial" w:cs="Arial"/>
                <w:sz w:val="22"/>
                <w:szCs w:val="22"/>
              </w:rPr>
              <w:t xml:space="preserve">Uses awareness of the social, political, economic and cultural factors that may impact human development in the context of service provision </w:t>
            </w:r>
          </w:p>
        </w:tc>
        <w:tc>
          <w:tcPr>
            <w:tcW w:w="3510" w:type="dxa"/>
            <w:tcBorders>
              <w:top w:val="single" w:sz="4" w:space="0" w:color="auto"/>
              <w:left w:val="single" w:sz="4" w:space="0" w:color="auto"/>
              <w:bottom w:val="single" w:sz="4" w:space="0" w:color="auto"/>
            </w:tcBorders>
            <w:vAlign w:val="bottom"/>
          </w:tcPr>
          <w:p w14:paraId="673A96BF" w14:textId="77777777" w:rsidR="0081464F" w:rsidRPr="007C3F5F" w:rsidRDefault="0081464F" w:rsidP="00BF2E71">
            <w:pPr>
              <w:spacing w:line="240" w:lineRule="auto"/>
              <w:jc w:val="right"/>
              <w:rPr>
                <w:rFonts w:ascii="Arial" w:hAnsi="Arial" w:cs="Arial"/>
                <w:sz w:val="22"/>
                <w:szCs w:val="22"/>
              </w:rPr>
            </w:pPr>
            <w:r w:rsidRPr="007C3F5F">
              <w:rPr>
                <w:rFonts w:ascii="Arial" w:hAnsi="Arial" w:cs="Arial"/>
                <w:sz w:val="22"/>
                <w:szCs w:val="22"/>
              </w:rPr>
              <w:t>0       1       2       3       4     [N/O]</w:t>
            </w:r>
          </w:p>
        </w:tc>
      </w:tr>
      <w:tr w:rsidR="0081464F" w:rsidRPr="007C3F5F" w14:paraId="6053759D" w14:textId="77777777" w:rsidTr="00BF2E71">
        <w:tc>
          <w:tcPr>
            <w:tcW w:w="6768" w:type="dxa"/>
            <w:tcBorders>
              <w:top w:val="single" w:sz="4" w:space="0" w:color="auto"/>
              <w:bottom w:val="single" w:sz="4" w:space="0" w:color="auto"/>
              <w:right w:val="single" w:sz="4" w:space="0" w:color="auto"/>
            </w:tcBorders>
            <w:shd w:val="clear" w:color="auto" w:fill="D9D9D9"/>
          </w:tcPr>
          <w:p w14:paraId="592D99FE" w14:textId="77777777" w:rsidR="0081464F" w:rsidRPr="007C3F5F" w:rsidRDefault="0081464F" w:rsidP="00BF2E71">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45797A3E" w14:textId="77777777" w:rsidR="0081464F" w:rsidRPr="007C3F5F" w:rsidRDefault="0081464F" w:rsidP="00BF2E71">
            <w:pPr>
              <w:spacing w:line="240" w:lineRule="auto"/>
              <w:jc w:val="right"/>
              <w:rPr>
                <w:rFonts w:ascii="Arial" w:hAnsi="Arial" w:cs="Arial"/>
                <w:sz w:val="22"/>
                <w:szCs w:val="22"/>
              </w:rPr>
            </w:pPr>
          </w:p>
        </w:tc>
      </w:tr>
      <w:tr w:rsidR="0081464F" w:rsidRPr="007C3F5F" w14:paraId="35F31177" w14:textId="77777777" w:rsidTr="00BF2E71">
        <w:tc>
          <w:tcPr>
            <w:tcW w:w="6768" w:type="dxa"/>
            <w:tcBorders>
              <w:top w:val="single" w:sz="4" w:space="0" w:color="auto"/>
              <w:bottom w:val="single" w:sz="4" w:space="0" w:color="auto"/>
              <w:right w:val="single" w:sz="4" w:space="0" w:color="auto"/>
            </w:tcBorders>
          </w:tcPr>
          <w:p w14:paraId="7CD3E0BF" w14:textId="7BF9B033" w:rsidR="0081464F" w:rsidRPr="007C3F5F" w:rsidRDefault="005A1F4A" w:rsidP="00BF2E71">
            <w:pPr>
              <w:spacing w:line="240" w:lineRule="auto"/>
              <w:rPr>
                <w:rFonts w:ascii="Arial" w:hAnsi="Arial" w:cs="Arial"/>
                <w:sz w:val="22"/>
                <w:szCs w:val="22"/>
              </w:rPr>
            </w:pPr>
            <w:r>
              <w:rPr>
                <w:rFonts w:ascii="Arial" w:hAnsi="Arial" w:cs="Arial"/>
                <w:sz w:val="22"/>
                <w:szCs w:val="22"/>
              </w:rPr>
              <w:t xml:space="preserve">Promotes change to enhance the functioning of individuals </w:t>
            </w:r>
          </w:p>
        </w:tc>
        <w:tc>
          <w:tcPr>
            <w:tcW w:w="3510" w:type="dxa"/>
            <w:tcBorders>
              <w:top w:val="single" w:sz="4" w:space="0" w:color="auto"/>
              <w:left w:val="single" w:sz="4" w:space="0" w:color="auto"/>
              <w:bottom w:val="single" w:sz="4" w:space="0" w:color="auto"/>
            </w:tcBorders>
            <w:vAlign w:val="bottom"/>
          </w:tcPr>
          <w:p w14:paraId="676201FC" w14:textId="77777777" w:rsidR="0081464F" w:rsidRPr="007C3F5F" w:rsidRDefault="0081464F" w:rsidP="00BF2E71">
            <w:pPr>
              <w:spacing w:line="240" w:lineRule="auto"/>
              <w:jc w:val="right"/>
              <w:rPr>
                <w:rFonts w:ascii="Arial" w:hAnsi="Arial" w:cs="Arial"/>
                <w:sz w:val="22"/>
                <w:szCs w:val="22"/>
              </w:rPr>
            </w:pPr>
            <w:r w:rsidRPr="007C3F5F">
              <w:rPr>
                <w:rFonts w:ascii="Arial" w:hAnsi="Arial" w:cs="Arial"/>
                <w:sz w:val="22"/>
                <w:szCs w:val="22"/>
              </w:rPr>
              <w:t>0       1       2       3       4     [N/O]</w:t>
            </w:r>
          </w:p>
        </w:tc>
      </w:tr>
    </w:tbl>
    <w:p w14:paraId="48F1D1CE" w14:textId="77777777" w:rsidR="0081464F" w:rsidRDefault="0081464F" w:rsidP="0081464F">
      <w:pPr>
        <w:spacing w:line="240" w:lineRule="auto"/>
        <w:rPr>
          <w:rFonts w:ascii="Arial" w:hAnsi="Arial" w:cs="Arial"/>
          <w:b/>
          <w:sz w:val="22"/>
          <w:szCs w:val="22"/>
        </w:rPr>
      </w:pPr>
    </w:p>
    <w:p w14:paraId="000AA1EF" w14:textId="77777777" w:rsidR="0081464F" w:rsidRPr="000E22EE" w:rsidRDefault="0081464F" w:rsidP="0081464F">
      <w:pPr>
        <w:spacing w:line="240" w:lineRule="auto"/>
        <w:rPr>
          <w:rFonts w:ascii="Arial" w:hAnsi="Arial" w:cs="Arial"/>
          <w:b/>
          <w:sz w:val="22"/>
          <w:szCs w:val="22"/>
        </w:rPr>
      </w:pPr>
      <w:r w:rsidRPr="00A77FF7">
        <w:rPr>
          <w:rFonts w:ascii="Arial" w:hAnsi="Arial" w:cs="Arial"/>
          <w:b/>
          <w:u w:val="single"/>
        </w:rPr>
        <w:t>Overall Assessment of Trainee’s Current Level of Competence</w:t>
      </w:r>
    </w:p>
    <w:p w14:paraId="32F2F5FD" w14:textId="77777777" w:rsidR="0081464F" w:rsidRDefault="0081464F" w:rsidP="0081464F">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2DD3AC2D" w14:textId="77777777" w:rsidR="0081464F" w:rsidRDefault="0081464F" w:rsidP="0081464F">
      <w:pPr>
        <w:spacing w:line="240" w:lineRule="auto"/>
        <w:rPr>
          <w:rFonts w:ascii="Arial" w:hAnsi="Arial" w:cs="Arial"/>
        </w:rPr>
      </w:pPr>
    </w:p>
    <w:p w14:paraId="2C81037B" w14:textId="77777777" w:rsidR="0081464F" w:rsidRDefault="0081464F" w:rsidP="0081464F">
      <w:pPr>
        <w:spacing w:line="240" w:lineRule="auto"/>
        <w:rPr>
          <w:rFonts w:ascii="Arial" w:hAnsi="Arial" w:cs="Arial"/>
        </w:rPr>
      </w:pPr>
      <w:r w:rsidRPr="00A77FF7">
        <w:rPr>
          <w:rFonts w:ascii="Arial" w:hAnsi="Arial" w:cs="Arial"/>
        </w:rPr>
        <w:t>What are the trainee’s particular strengths and weaknesses?</w:t>
      </w:r>
    </w:p>
    <w:p w14:paraId="6C6F43F2" w14:textId="77777777" w:rsidR="0081464F" w:rsidRDefault="0081464F" w:rsidP="0081464F">
      <w:pPr>
        <w:spacing w:line="240" w:lineRule="auto"/>
        <w:rPr>
          <w:rFonts w:ascii="Arial" w:hAnsi="Arial" w:cs="Arial"/>
        </w:rPr>
      </w:pPr>
    </w:p>
    <w:p w14:paraId="3CBF3E57" w14:textId="77777777" w:rsidR="0081464F" w:rsidRDefault="0081464F" w:rsidP="0081464F">
      <w:pPr>
        <w:spacing w:line="240" w:lineRule="auto"/>
      </w:pPr>
    </w:p>
    <w:p w14:paraId="0FC77117" w14:textId="77777777" w:rsidR="0081464F" w:rsidRDefault="0081464F" w:rsidP="0081464F">
      <w:pPr>
        <w:spacing w:line="240" w:lineRule="auto"/>
        <w:rPr>
          <w:rFonts w:ascii="Arial" w:hAnsi="Arial" w:cs="Arial"/>
          <w:sz w:val="22"/>
          <w:szCs w:val="22"/>
        </w:rPr>
      </w:pPr>
    </w:p>
    <w:p w14:paraId="714A3EE4" w14:textId="77777777" w:rsidR="0081464F" w:rsidRDefault="0081464F" w:rsidP="0081464F">
      <w:pPr>
        <w:spacing w:line="240" w:lineRule="auto"/>
        <w:rPr>
          <w:rFonts w:ascii="Arial" w:hAnsi="Arial" w:cs="Arial"/>
          <w:sz w:val="22"/>
          <w:szCs w:val="22"/>
        </w:rPr>
      </w:pPr>
    </w:p>
    <w:p w14:paraId="485BB23B" w14:textId="77777777" w:rsidR="0081464F" w:rsidRDefault="0081464F" w:rsidP="0081464F">
      <w:pPr>
        <w:spacing w:line="240" w:lineRule="auto"/>
        <w:rPr>
          <w:rFonts w:ascii="Arial" w:hAnsi="Arial" w:cs="Arial"/>
          <w:sz w:val="22"/>
          <w:szCs w:val="22"/>
        </w:rPr>
      </w:pPr>
    </w:p>
    <w:p w14:paraId="00D14F97" w14:textId="77777777" w:rsidR="0081464F" w:rsidRDefault="0081464F" w:rsidP="0081464F">
      <w:pPr>
        <w:spacing w:line="240" w:lineRule="auto"/>
        <w:rPr>
          <w:rFonts w:ascii="Arial" w:hAnsi="Arial" w:cs="Arial"/>
          <w:sz w:val="22"/>
          <w:szCs w:val="22"/>
        </w:rPr>
      </w:pPr>
    </w:p>
    <w:p w14:paraId="78E6F246" w14:textId="77777777" w:rsidR="0081464F" w:rsidRDefault="0081464F" w:rsidP="0081464F">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 xml:space="preserve"> </w:t>
      </w:r>
      <w:r w:rsidRPr="00A77FF7">
        <w:rPr>
          <w:rFonts w:ascii="Arial" w:hAnsi="Arial" w:cs="Arial"/>
        </w:rPr>
        <w:t xml:space="preserve">If applicable, is the trainee ready to </w:t>
      </w:r>
      <w:r>
        <w:rPr>
          <w:rFonts w:ascii="Arial" w:hAnsi="Arial" w:cs="Arial"/>
        </w:rPr>
        <w:t xml:space="preserve">begin practicum? </w:t>
      </w:r>
    </w:p>
    <w:p w14:paraId="4EE95DE4" w14:textId="77777777" w:rsidR="0081464F" w:rsidRDefault="0081464F" w:rsidP="0081464F">
      <w:pPr>
        <w:spacing w:line="240" w:lineRule="auto"/>
        <w:rPr>
          <w:rFonts w:ascii="Arial" w:hAnsi="Arial" w:cs="Arial"/>
        </w:rPr>
      </w:pPr>
    </w:p>
    <w:p w14:paraId="69C3DFF3" w14:textId="77777777" w:rsidR="0081464F" w:rsidRDefault="0081464F" w:rsidP="0081464F">
      <w:pPr>
        <w:spacing w:line="240" w:lineRule="auto"/>
        <w:rPr>
          <w:rFonts w:ascii="Arial" w:hAnsi="Arial" w:cs="Arial"/>
        </w:rPr>
      </w:pPr>
    </w:p>
    <w:p w14:paraId="1A734B3D" w14:textId="77777777" w:rsidR="0081464F" w:rsidRDefault="0081464F" w:rsidP="0081464F">
      <w:pPr>
        <w:spacing w:line="240" w:lineRule="auto"/>
        <w:rPr>
          <w:rFonts w:ascii="Arial" w:hAnsi="Arial" w:cs="Arial"/>
        </w:rPr>
      </w:pPr>
    </w:p>
    <w:p w14:paraId="541A3475" w14:textId="77777777" w:rsidR="0081464F" w:rsidRDefault="0081464F" w:rsidP="0081464F">
      <w:pPr>
        <w:spacing w:line="240" w:lineRule="auto"/>
        <w:rPr>
          <w:rFonts w:ascii="Arial" w:hAnsi="Arial" w:cs="Arial"/>
        </w:rPr>
      </w:pPr>
    </w:p>
    <w:p w14:paraId="0C5B496B" w14:textId="77777777" w:rsidR="0081464F" w:rsidRDefault="0081464F" w:rsidP="0081464F">
      <w:pPr>
        <w:spacing w:line="240" w:lineRule="auto"/>
        <w:rPr>
          <w:rFonts w:ascii="Arial" w:hAnsi="Arial" w:cs="Arial"/>
        </w:rPr>
      </w:pPr>
    </w:p>
    <w:p w14:paraId="251C4A57" w14:textId="77777777" w:rsidR="0081464F" w:rsidRDefault="0081464F" w:rsidP="0081464F">
      <w:pPr>
        <w:spacing w:line="240" w:lineRule="auto"/>
        <w:rPr>
          <w:rFonts w:ascii="Arial" w:hAnsi="Arial" w:cs="Arial"/>
        </w:rPr>
      </w:pPr>
    </w:p>
    <w:p w14:paraId="495CB57C" w14:textId="77777777" w:rsidR="0081464F" w:rsidRDefault="0081464F" w:rsidP="0081464F">
      <w:pPr>
        <w:spacing w:line="240" w:lineRule="auto"/>
        <w:rPr>
          <w:rFonts w:ascii="Arial" w:hAnsi="Arial" w:cs="Arial"/>
        </w:rPr>
      </w:pPr>
    </w:p>
    <w:p w14:paraId="04AB33A3" w14:textId="77777777" w:rsidR="0081464F" w:rsidRDefault="0081464F" w:rsidP="0081464F">
      <w:pPr>
        <w:spacing w:line="240" w:lineRule="auto"/>
        <w:rPr>
          <w:rFonts w:ascii="Arial" w:hAnsi="Arial" w:cs="Arial"/>
        </w:rPr>
      </w:pPr>
    </w:p>
    <w:p w14:paraId="36E8A2AC" w14:textId="77777777" w:rsidR="0081464F" w:rsidRDefault="0081464F" w:rsidP="0081464F">
      <w:pPr>
        <w:spacing w:line="240" w:lineRule="auto"/>
        <w:rPr>
          <w:rFonts w:ascii="Arial" w:hAnsi="Arial" w:cs="Arial"/>
        </w:rPr>
      </w:pPr>
    </w:p>
    <w:p w14:paraId="15B56BA4" w14:textId="77777777" w:rsidR="0081464F" w:rsidRDefault="0081464F" w:rsidP="0081464F">
      <w:pPr>
        <w:spacing w:line="240" w:lineRule="auto"/>
        <w:rPr>
          <w:rFonts w:ascii="Arial" w:hAnsi="Arial" w:cs="Arial"/>
        </w:rPr>
      </w:pPr>
      <w:r>
        <w:rPr>
          <w:rFonts w:ascii="Arial" w:hAnsi="Arial" w:cs="Arial"/>
        </w:rPr>
        <w:t>Other Comments</w:t>
      </w:r>
    </w:p>
    <w:p w14:paraId="6BEF2D2B" w14:textId="77777777" w:rsidR="0081464F" w:rsidRDefault="0081464F" w:rsidP="0081464F">
      <w:pPr>
        <w:spacing w:line="240" w:lineRule="auto"/>
        <w:jc w:val="center"/>
        <w:rPr>
          <w:rFonts w:ascii="Arial" w:hAnsi="Arial" w:cs="Arial"/>
          <w:b/>
          <w:bCs/>
        </w:rPr>
      </w:pPr>
    </w:p>
    <w:p w14:paraId="51A4CC79" w14:textId="77777777" w:rsidR="0081464F" w:rsidRDefault="0081464F" w:rsidP="0081464F">
      <w:pPr>
        <w:spacing w:line="240" w:lineRule="auto"/>
        <w:rPr>
          <w:rFonts w:ascii="Arial" w:hAnsi="Arial" w:cs="Arial"/>
          <w:b/>
        </w:rPr>
      </w:pPr>
    </w:p>
    <w:p w14:paraId="3A450F8E" w14:textId="77777777" w:rsidR="0081464F" w:rsidRDefault="0081464F" w:rsidP="0081464F">
      <w:pPr>
        <w:suppressAutoHyphens/>
      </w:pPr>
    </w:p>
    <w:p w14:paraId="06728D03" w14:textId="77777777" w:rsidR="0081464F" w:rsidRDefault="0081464F" w:rsidP="0081464F">
      <w:pPr>
        <w:suppressAutoHyphens/>
      </w:pPr>
    </w:p>
    <w:p w14:paraId="73985812" w14:textId="77777777" w:rsidR="0081464F" w:rsidRDefault="0081464F" w:rsidP="0081464F">
      <w:pPr>
        <w:suppressAutoHyphens/>
      </w:pPr>
    </w:p>
    <w:p w14:paraId="36779C48" w14:textId="77777777" w:rsidR="0081464F" w:rsidRDefault="0081464F" w:rsidP="0081464F">
      <w:pPr>
        <w:suppressAutoHyphens/>
      </w:pPr>
    </w:p>
    <w:p w14:paraId="25B345CF" w14:textId="77777777" w:rsidR="0081464F" w:rsidRDefault="0081464F" w:rsidP="0081464F">
      <w:pPr>
        <w:suppressAutoHyphens/>
      </w:pPr>
    </w:p>
    <w:p w14:paraId="6989CCE5" w14:textId="77777777" w:rsidR="0081464F" w:rsidRDefault="0081464F" w:rsidP="0081464F">
      <w:pPr>
        <w:suppressAutoHyphens/>
      </w:pPr>
    </w:p>
    <w:p w14:paraId="66865DF5" w14:textId="77777777" w:rsidR="0081464F" w:rsidRDefault="0081464F" w:rsidP="0081464F">
      <w:pPr>
        <w:suppressAutoHyphens/>
      </w:pPr>
    </w:p>
    <w:p w14:paraId="4BCF6801" w14:textId="77777777" w:rsidR="0081464F" w:rsidRDefault="0081464F" w:rsidP="0081464F">
      <w:pPr>
        <w:suppressAutoHyphens/>
      </w:pPr>
    </w:p>
    <w:p w14:paraId="3D875086" w14:textId="77777777" w:rsidR="0081464F" w:rsidRDefault="0081464F" w:rsidP="0081464F">
      <w:pPr>
        <w:suppressAutoHyphens/>
      </w:pPr>
    </w:p>
    <w:p w14:paraId="0B28FB3A" w14:textId="77777777" w:rsidR="0081464F" w:rsidRDefault="0081464F" w:rsidP="0081464F">
      <w:pPr>
        <w:suppressAutoHyphens/>
      </w:pPr>
    </w:p>
    <w:p w14:paraId="3E3A8BAE" w14:textId="77777777" w:rsidR="0081464F" w:rsidRDefault="0081464F" w:rsidP="0081464F">
      <w:pPr>
        <w:suppressAutoHyphens/>
      </w:pPr>
    </w:p>
    <w:p w14:paraId="670D611C" w14:textId="77777777" w:rsidR="0081464F" w:rsidRDefault="0081464F" w:rsidP="0081464F">
      <w:pPr>
        <w:suppressAutoHyphens/>
      </w:pPr>
    </w:p>
    <w:p w14:paraId="07535348" w14:textId="77777777" w:rsidR="0081464F" w:rsidRDefault="0081464F" w:rsidP="0081464F">
      <w:pPr>
        <w:suppressAutoHyphens/>
      </w:pPr>
    </w:p>
    <w:p w14:paraId="22AE980C" w14:textId="77777777" w:rsidR="0081464F" w:rsidRDefault="0081464F" w:rsidP="0081464F">
      <w:pPr>
        <w:suppressAutoHyphens/>
      </w:pPr>
    </w:p>
    <w:p w14:paraId="1F0BC241" w14:textId="77777777" w:rsidR="0081464F" w:rsidRDefault="0081464F" w:rsidP="0081464F">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2127EC71" w14:textId="77777777" w:rsidR="0081464F" w:rsidRDefault="0081464F" w:rsidP="0081464F">
      <w:pPr>
        <w:spacing w:line="240" w:lineRule="auto"/>
        <w:rPr>
          <w:rFonts w:ascii="Arial" w:hAnsi="Arial" w:cs="Arial"/>
        </w:rPr>
      </w:pPr>
    </w:p>
    <w:p w14:paraId="13A660B4" w14:textId="77777777" w:rsidR="0081464F" w:rsidRDefault="0081464F" w:rsidP="0081464F">
      <w:pPr>
        <w:spacing w:line="240" w:lineRule="auto"/>
        <w:rPr>
          <w:rFonts w:ascii="Arial" w:hAnsi="Arial" w:cs="Arial"/>
        </w:rPr>
      </w:pPr>
      <w:r>
        <w:rPr>
          <w:rFonts w:ascii="Arial" w:hAnsi="Arial" w:cs="Arial"/>
        </w:rPr>
        <w:t>Clinical Supervisor Signature:__________________________</w:t>
      </w:r>
      <w:r>
        <w:rPr>
          <w:rFonts w:ascii="Arial" w:hAnsi="Arial" w:cs="Arial"/>
        </w:rPr>
        <w:tab/>
        <w:t>Date:_____________</w:t>
      </w:r>
    </w:p>
    <w:p w14:paraId="70D88EF6" w14:textId="77777777" w:rsidR="0081464F" w:rsidRDefault="0081464F" w:rsidP="0081464F">
      <w:pPr>
        <w:spacing w:line="240" w:lineRule="auto"/>
        <w:rPr>
          <w:rFonts w:ascii="Arial" w:hAnsi="Arial" w:cs="Arial"/>
        </w:rPr>
      </w:pPr>
    </w:p>
    <w:p w14:paraId="3EF16EB3" w14:textId="77777777" w:rsidR="0081464F" w:rsidRPr="005B4E3C" w:rsidRDefault="0081464F" w:rsidP="0081464F">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355E1EA4" w14:textId="76CA4CBF" w:rsidR="0081464F" w:rsidRDefault="0081464F" w:rsidP="0081464F">
      <w:pPr>
        <w:suppressAutoHyphens/>
      </w:pPr>
    </w:p>
    <w:p w14:paraId="49EF2D0D" w14:textId="6DDB8BDF" w:rsidR="0081464F" w:rsidRDefault="0081464F" w:rsidP="0081464F">
      <w:pPr>
        <w:suppressAutoHyphens/>
      </w:pPr>
    </w:p>
    <w:p w14:paraId="1A91E665" w14:textId="77777777" w:rsidR="00781A21" w:rsidRDefault="00781A21" w:rsidP="0081464F">
      <w:pPr>
        <w:suppressAutoHyphens/>
      </w:pPr>
    </w:p>
    <w:p w14:paraId="5DE25DC0" w14:textId="58AC05FB" w:rsidR="00C54BEC" w:rsidRPr="00CE1875" w:rsidRDefault="00C54BEC" w:rsidP="00CE1875">
      <w:pPr>
        <w:pStyle w:val="Heading2"/>
        <w:spacing w:line="240" w:lineRule="auto"/>
        <w:rPr>
          <w:sz w:val="24"/>
          <w:u w:val="single"/>
        </w:rPr>
      </w:pPr>
      <w:bookmarkStart w:id="2183" w:name="_Toc57613614"/>
      <w:r w:rsidRPr="00CE1875">
        <w:rPr>
          <w:sz w:val="24"/>
          <w:u w:val="single"/>
        </w:rPr>
        <w:t>Practicum Supervisor Evaluation Form</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50336464" w14:textId="77777777" w:rsidR="00CE1875" w:rsidRPr="00C54BEC" w:rsidRDefault="00CE1875" w:rsidP="00C54BEC">
      <w:pPr>
        <w:pStyle w:val="BodyText"/>
        <w:jc w:val="center"/>
        <w:rPr>
          <w:b/>
          <w:sz w:val="24"/>
        </w:rPr>
      </w:pPr>
    </w:p>
    <w:p w14:paraId="5E9F41C5" w14:textId="77777777" w:rsidR="00C54BEC" w:rsidRDefault="00C54BEC" w:rsidP="00CE1875">
      <w:pPr>
        <w:pStyle w:val="BodyText"/>
        <w:spacing w:line="240" w:lineRule="auto"/>
        <w:rPr>
          <w:b/>
          <w:sz w:val="24"/>
        </w:rPr>
      </w:pPr>
    </w:p>
    <w:p w14:paraId="1EAAFC8F" w14:textId="77777777" w:rsidR="00055CF3" w:rsidRPr="00C54BEC" w:rsidRDefault="00055CF3" w:rsidP="00CE1875">
      <w:pPr>
        <w:pStyle w:val="BodyText"/>
        <w:spacing w:line="240" w:lineRule="auto"/>
        <w:rPr>
          <w:sz w:val="24"/>
        </w:rPr>
      </w:pPr>
      <w:r w:rsidRPr="00DE67D3">
        <w:rPr>
          <w:b/>
          <w:sz w:val="24"/>
        </w:rPr>
        <w:t>Name of supervisor</w:t>
      </w:r>
      <w:r>
        <w:rPr>
          <w:b/>
          <w:sz w:val="24"/>
        </w:rPr>
        <w:t xml:space="preserve"> ______________________</w:t>
      </w:r>
      <w:r w:rsidR="00C54BEC">
        <w:rPr>
          <w:b/>
          <w:sz w:val="24"/>
        </w:rPr>
        <w:t xml:space="preserve">              </w:t>
      </w:r>
      <w:r w:rsidR="00C54BEC" w:rsidRPr="00DE67D3">
        <w:rPr>
          <w:b/>
          <w:sz w:val="24"/>
        </w:rPr>
        <w:t xml:space="preserve">Semester </w:t>
      </w:r>
      <w:r w:rsidR="00C54BEC">
        <w:rPr>
          <w:sz w:val="24"/>
        </w:rPr>
        <w:t>__________________</w:t>
      </w:r>
    </w:p>
    <w:p w14:paraId="5C92564F" w14:textId="77777777" w:rsidR="00055CF3" w:rsidRDefault="00055CF3" w:rsidP="00CE1875">
      <w:pPr>
        <w:spacing w:line="240" w:lineRule="auto"/>
      </w:pPr>
    </w:p>
    <w:tbl>
      <w:tblPr>
        <w:tblW w:w="0" w:type="auto"/>
        <w:tblLayout w:type="fixed"/>
        <w:tblLook w:val="0000" w:firstRow="0" w:lastRow="0" w:firstColumn="0" w:lastColumn="0" w:noHBand="0" w:noVBand="0"/>
      </w:tblPr>
      <w:tblGrid>
        <w:gridCol w:w="1265"/>
        <w:gridCol w:w="1265"/>
        <w:gridCol w:w="1265"/>
        <w:gridCol w:w="1265"/>
        <w:gridCol w:w="1265"/>
        <w:gridCol w:w="1265"/>
        <w:gridCol w:w="1266"/>
      </w:tblGrid>
      <w:tr w:rsidR="00055CF3" w14:paraId="0AE89569" w14:textId="77777777">
        <w:tc>
          <w:tcPr>
            <w:tcW w:w="1265" w:type="dxa"/>
          </w:tcPr>
          <w:p w14:paraId="75060A09" w14:textId="77777777" w:rsidR="00055CF3" w:rsidRDefault="00055CF3" w:rsidP="00CE1875">
            <w:pPr>
              <w:spacing w:line="240" w:lineRule="auto"/>
              <w:jc w:val="left"/>
            </w:pPr>
            <w:r>
              <w:t>Scale</w:t>
            </w:r>
          </w:p>
        </w:tc>
        <w:tc>
          <w:tcPr>
            <w:tcW w:w="1265" w:type="dxa"/>
          </w:tcPr>
          <w:p w14:paraId="03BBE659" w14:textId="77777777" w:rsidR="00055CF3" w:rsidRDefault="00055CF3" w:rsidP="00CE1875">
            <w:pPr>
              <w:spacing w:line="240" w:lineRule="auto"/>
            </w:pPr>
          </w:p>
        </w:tc>
        <w:tc>
          <w:tcPr>
            <w:tcW w:w="1265" w:type="dxa"/>
          </w:tcPr>
          <w:p w14:paraId="5A80872C" w14:textId="77777777" w:rsidR="00055CF3" w:rsidRDefault="00055CF3" w:rsidP="00CE1875">
            <w:pPr>
              <w:spacing w:line="240" w:lineRule="auto"/>
            </w:pPr>
          </w:p>
        </w:tc>
        <w:tc>
          <w:tcPr>
            <w:tcW w:w="1265" w:type="dxa"/>
          </w:tcPr>
          <w:p w14:paraId="0FCE8E96" w14:textId="77777777" w:rsidR="00055CF3" w:rsidRDefault="00055CF3" w:rsidP="00CE1875">
            <w:pPr>
              <w:spacing w:line="240" w:lineRule="auto"/>
            </w:pPr>
          </w:p>
        </w:tc>
        <w:tc>
          <w:tcPr>
            <w:tcW w:w="1265" w:type="dxa"/>
          </w:tcPr>
          <w:p w14:paraId="0240BDAE" w14:textId="77777777" w:rsidR="00055CF3" w:rsidRDefault="00055CF3" w:rsidP="00CE1875">
            <w:pPr>
              <w:spacing w:line="240" w:lineRule="auto"/>
            </w:pPr>
          </w:p>
        </w:tc>
        <w:tc>
          <w:tcPr>
            <w:tcW w:w="1265" w:type="dxa"/>
          </w:tcPr>
          <w:p w14:paraId="08B95DA2" w14:textId="77777777" w:rsidR="00055CF3" w:rsidRDefault="00055CF3" w:rsidP="00CE1875">
            <w:pPr>
              <w:spacing w:line="240" w:lineRule="auto"/>
            </w:pPr>
          </w:p>
        </w:tc>
        <w:tc>
          <w:tcPr>
            <w:tcW w:w="1266" w:type="dxa"/>
          </w:tcPr>
          <w:p w14:paraId="4A49C3C7" w14:textId="77777777" w:rsidR="00055CF3" w:rsidRDefault="00055CF3" w:rsidP="00CE1875">
            <w:pPr>
              <w:spacing w:line="240" w:lineRule="auto"/>
            </w:pPr>
          </w:p>
        </w:tc>
      </w:tr>
      <w:tr w:rsidR="00055CF3" w14:paraId="571575E8" w14:textId="77777777">
        <w:tc>
          <w:tcPr>
            <w:tcW w:w="1265" w:type="dxa"/>
          </w:tcPr>
          <w:p w14:paraId="17B88575" w14:textId="77777777" w:rsidR="00055CF3" w:rsidRDefault="00055CF3" w:rsidP="00CE1875">
            <w:pPr>
              <w:spacing w:line="240" w:lineRule="auto"/>
              <w:jc w:val="left"/>
            </w:pPr>
            <w:r>
              <w:t>1</w:t>
            </w:r>
          </w:p>
        </w:tc>
        <w:tc>
          <w:tcPr>
            <w:tcW w:w="1265" w:type="dxa"/>
          </w:tcPr>
          <w:p w14:paraId="1CE4A8B5" w14:textId="77777777" w:rsidR="00055CF3" w:rsidRDefault="00055CF3" w:rsidP="00CE1875">
            <w:pPr>
              <w:spacing w:line="240" w:lineRule="auto"/>
              <w:jc w:val="left"/>
            </w:pPr>
            <w:r>
              <w:t>2</w:t>
            </w:r>
          </w:p>
        </w:tc>
        <w:tc>
          <w:tcPr>
            <w:tcW w:w="1265" w:type="dxa"/>
          </w:tcPr>
          <w:p w14:paraId="0B28DB02" w14:textId="77777777" w:rsidR="00055CF3" w:rsidRDefault="00055CF3" w:rsidP="00CE1875">
            <w:pPr>
              <w:spacing w:line="240" w:lineRule="auto"/>
              <w:jc w:val="left"/>
            </w:pPr>
            <w:r>
              <w:t>3</w:t>
            </w:r>
          </w:p>
        </w:tc>
        <w:tc>
          <w:tcPr>
            <w:tcW w:w="1265" w:type="dxa"/>
          </w:tcPr>
          <w:p w14:paraId="3966987E" w14:textId="77777777" w:rsidR="00055CF3" w:rsidRDefault="00055CF3" w:rsidP="00CE1875">
            <w:pPr>
              <w:spacing w:line="240" w:lineRule="auto"/>
              <w:jc w:val="left"/>
            </w:pPr>
            <w:r>
              <w:t>4</w:t>
            </w:r>
          </w:p>
        </w:tc>
        <w:tc>
          <w:tcPr>
            <w:tcW w:w="1265" w:type="dxa"/>
          </w:tcPr>
          <w:p w14:paraId="2FF4FF87" w14:textId="77777777" w:rsidR="00055CF3" w:rsidRDefault="00055CF3" w:rsidP="00CE1875">
            <w:pPr>
              <w:spacing w:line="240" w:lineRule="auto"/>
              <w:jc w:val="left"/>
            </w:pPr>
            <w:r>
              <w:t>5</w:t>
            </w:r>
          </w:p>
        </w:tc>
        <w:tc>
          <w:tcPr>
            <w:tcW w:w="1265" w:type="dxa"/>
          </w:tcPr>
          <w:p w14:paraId="64FBAB24" w14:textId="77777777" w:rsidR="00055CF3" w:rsidRDefault="00055CF3" w:rsidP="00CE1875">
            <w:pPr>
              <w:spacing w:line="240" w:lineRule="auto"/>
              <w:jc w:val="left"/>
            </w:pPr>
            <w:r>
              <w:t>6</w:t>
            </w:r>
          </w:p>
        </w:tc>
        <w:tc>
          <w:tcPr>
            <w:tcW w:w="1266" w:type="dxa"/>
          </w:tcPr>
          <w:p w14:paraId="25E180C3" w14:textId="77777777" w:rsidR="00055CF3" w:rsidRDefault="00055CF3" w:rsidP="00CE1875">
            <w:pPr>
              <w:spacing w:line="240" w:lineRule="auto"/>
              <w:jc w:val="left"/>
            </w:pPr>
            <w:r>
              <w:t>7</w:t>
            </w:r>
          </w:p>
        </w:tc>
      </w:tr>
      <w:tr w:rsidR="00055CF3" w14:paraId="693F73EB" w14:textId="77777777">
        <w:tc>
          <w:tcPr>
            <w:tcW w:w="1265" w:type="dxa"/>
          </w:tcPr>
          <w:p w14:paraId="6D59208B" w14:textId="77777777" w:rsidR="00055CF3" w:rsidRDefault="00055CF3" w:rsidP="00CE1875">
            <w:pPr>
              <w:spacing w:line="240" w:lineRule="auto"/>
              <w:jc w:val="left"/>
            </w:pPr>
            <w:r>
              <w:t>Strongly</w:t>
            </w:r>
          </w:p>
          <w:p w14:paraId="0F42577B" w14:textId="77777777" w:rsidR="00055CF3" w:rsidRDefault="00055CF3" w:rsidP="00CE1875">
            <w:pPr>
              <w:spacing w:line="240" w:lineRule="auto"/>
              <w:jc w:val="left"/>
            </w:pPr>
            <w:r>
              <w:t>Disagree</w:t>
            </w:r>
          </w:p>
        </w:tc>
        <w:tc>
          <w:tcPr>
            <w:tcW w:w="1265" w:type="dxa"/>
          </w:tcPr>
          <w:p w14:paraId="7F22BB35" w14:textId="77777777" w:rsidR="00055CF3" w:rsidRDefault="00055CF3" w:rsidP="00CE1875">
            <w:pPr>
              <w:spacing w:line="240" w:lineRule="auto"/>
              <w:jc w:val="left"/>
            </w:pPr>
          </w:p>
        </w:tc>
        <w:tc>
          <w:tcPr>
            <w:tcW w:w="1265" w:type="dxa"/>
          </w:tcPr>
          <w:p w14:paraId="7274E2ED" w14:textId="77777777" w:rsidR="00055CF3" w:rsidRDefault="00055CF3" w:rsidP="00CE1875">
            <w:pPr>
              <w:spacing w:line="240" w:lineRule="auto"/>
              <w:jc w:val="left"/>
            </w:pPr>
          </w:p>
        </w:tc>
        <w:tc>
          <w:tcPr>
            <w:tcW w:w="1265" w:type="dxa"/>
          </w:tcPr>
          <w:p w14:paraId="093295E9" w14:textId="77777777" w:rsidR="00055CF3" w:rsidRDefault="00055CF3" w:rsidP="00CE1875">
            <w:pPr>
              <w:spacing w:line="240" w:lineRule="auto"/>
              <w:jc w:val="left"/>
            </w:pPr>
          </w:p>
        </w:tc>
        <w:tc>
          <w:tcPr>
            <w:tcW w:w="1265" w:type="dxa"/>
          </w:tcPr>
          <w:p w14:paraId="74ADD033" w14:textId="77777777" w:rsidR="00055CF3" w:rsidRDefault="00055CF3" w:rsidP="00CE1875">
            <w:pPr>
              <w:spacing w:line="240" w:lineRule="auto"/>
              <w:jc w:val="left"/>
            </w:pPr>
          </w:p>
        </w:tc>
        <w:tc>
          <w:tcPr>
            <w:tcW w:w="1265" w:type="dxa"/>
          </w:tcPr>
          <w:p w14:paraId="4B193C72" w14:textId="77777777" w:rsidR="00055CF3" w:rsidRDefault="00055CF3" w:rsidP="00CE1875">
            <w:pPr>
              <w:spacing w:line="240" w:lineRule="auto"/>
              <w:jc w:val="left"/>
            </w:pPr>
          </w:p>
        </w:tc>
        <w:tc>
          <w:tcPr>
            <w:tcW w:w="1266" w:type="dxa"/>
          </w:tcPr>
          <w:p w14:paraId="2230CE70" w14:textId="77777777" w:rsidR="00055CF3" w:rsidRDefault="00055CF3" w:rsidP="00CE1875">
            <w:pPr>
              <w:spacing w:line="240" w:lineRule="auto"/>
              <w:jc w:val="left"/>
            </w:pPr>
            <w:r>
              <w:t>Strongly</w:t>
            </w:r>
          </w:p>
          <w:p w14:paraId="456C5D2D" w14:textId="77777777" w:rsidR="00055CF3" w:rsidRDefault="00055CF3" w:rsidP="00CE1875">
            <w:pPr>
              <w:spacing w:line="240" w:lineRule="auto"/>
              <w:jc w:val="left"/>
            </w:pPr>
            <w:r>
              <w:t>Agree</w:t>
            </w:r>
          </w:p>
        </w:tc>
      </w:tr>
    </w:tbl>
    <w:p w14:paraId="424EDFC7" w14:textId="77777777" w:rsidR="00055CF3" w:rsidRDefault="00055CF3" w:rsidP="00CE1875">
      <w:pPr>
        <w:spacing w:line="240" w:lineRule="auto"/>
        <w:jc w:val="left"/>
      </w:pPr>
    </w:p>
    <w:p w14:paraId="66EBB43A" w14:textId="77777777" w:rsidR="00055CF3" w:rsidRPr="00CE1875" w:rsidRDefault="00055CF3" w:rsidP="00CE1875">
      <w:pPr>
        <w:spacing w:line="240" w:lineRule="auto"/>
        <w:jc w:val="left"/>
        <w:rPr>
          <w:b/>
        </w:rPr>
      </w:pPr>
      <w:bookmarkStart w:id="2184" w:name="_Toc109716755"/>
      <w:bookmarkStart w:id="2185" w:name="_Toc109716923"/>
      <w:bookmarkStart w:id="2186" w:name="_Toc109717078"/>
      <w:bookmarkStart w:id="2187" w:name="_Toc109717299"/>
      <w:r w:rsidRPr="00CE1875">
        <w:rPr>
          <w:b/>
        </w:rPr>
        <w:t>Time and Effort Expended</w:t>
      </w:r>
      <w:bookmarkEnd w:id="2184"/>
      <w:bookmarkEnd w:id="2185"/>
      <w:bookmarkEnd w:id="2186"/>
      <w:bookmarkEnd w:id="2187"/>
    </w:p>
    <w:p w14:paraId="7B6DF43A" w14:textId="77777777" w:rsidR="00055CF3" w:rsidRDefault="00055CF3" w:rsidP="00CE1875">
      <w:pPr>
        <w:spacing w:line="240" w:lineRule="auto"/>
        <w:jc w:val="left"/>
      </w:pPr>
    </w:p>
    <w:p w14:paraId="443F4922" w14:textId="77777777" w:rsidR="00055CF3" w:rsidRPr="00CE1875" w:rsidRDefault="00055CF3" w:rsidP="00CE1875">
      <w:pPr>
        <w:spacing w:line="240" w:lineRule="auto"/>
        <w:jc w:val="left"/>
        <w:rPr>
          <w:b/>
        </w:rPr>
      </w:pPr>
      <w:r w:rsidRPr="00CE1875">
        <w:rPr>
          <w:b/>
        </w:rPr>
        <w:t>My supervisor</w:t>
      </w:r>
    </w:p>
    <w:p w14:paraId="4AE58520" w14:textId="77777777" w:rsidR="00055CF3" w:rsidRDefault="00055CF3" w:rsidP="00CE1875">
      <w:pPr>
        <w:spacing w:line="240" w:lineRule="auto"/>
        <w:jc w:val="left"/>
      </w:pPr>
    </w:p>
    <w:tbl>
      <w:tblPr>
        <w:tblW w:w="0" w:type="auto"/>
        <w:tblLayout w:type="fixed"/>
        <w:tblLook w:val="0000" w:firstRow="0" w:lastRow="0" w:firstColumn="0" w:lastColumn="0" w:noHBand="0" w:noVBand="0"/>
      </w:tblPr>
      <w:tblGrid>
        <w:gridCol w:w="828"/>
        <w:gridCol w:w="900"/>
        <w:gridCol w:w="1440"/>
        <w:gridCol w:w="5688"/>
      </w:tblGrid>
      <w:tr w:rsidR="00055CF3" w14:paraId="001BCF57" w14:textId="77777777">
        <w:tc>
          <w:tcPr>
            <w:tcW w:w="828" w:type="dxa"/>
            <w:tcBorders>
              <w:bottom w:val="single" w:sz="4" w:space="0" w:color="auto"/>
            </w:tcBorders>
          </w:tcPr>
          <w:p w14:paraId="62310C6B" w14:textId="77777777" w:rsidR="00055CF3" w:rsidRPr="00CE1875" w:rsidRDefault="00055CF3" w:rsidP="00CE1875">
            <w:pPr>
              <w:spacing w:line="240" w:lineRule="auto"/>
              <w:jc w:val="left"/>
            </w:pPr>
          </w:p>
        </w:tc>
        <w:tc>
          <w:tcPr>
            <w:tcW w:w="900" w:type="dxa"/>
          </w:tcPr>
          <w:p w14:paraId="0EB63F03" w14:textId="77777777" w:rsidR="00055CF3" w:rsidRPr="00CE1875" w:rsidRDefault="00055CF3" w:rsidP="00CE1875">
            <w:pPr>
              <w:spacing w:line="240" w:lineRule="auto"/>
              <w:jc w:val="left"/>
            </w:pPr>
            <w:r w:rsidRPr="00CE1875">
              <w:t>1.</w:t>
            </w:r>
          </w:p>
        </w:tc>
        <w:tc>
          <w:tcPr>
            <w:tcW w:w="7128" w:type="dxa"/>
            <w:gridSpan w:val="2"/>
          </w:tcPr>
          <w:p w14:paraId="009C1D47" w14:textId="77777777" w:rsidR="00055CF3" w:rsidRPr="00CE1875" w:rsidRDefault="00055CF3" w:rsidP="00CE1875">
            <w:pPr>
              <w:spacing w:line="240" w:lineRule="auto"/>
              <w:jc w:val="left"/>
            </w:pPr>
            <w:r w:rsidRPr="00CE1875">
              <w:t>Was accessible.</w:t>
            </w:r>
          </w:p>
        </w:tc>
      </w:tr>
      <w:tr w:rsidR="00055CF3" w14:paraId="53A8B994" w14:textId="77777777">
        <w:tc>
          <w:tcPr>
            <w:tcW w:w="828" w:type="dxa"/>
            <w:tcBorders>
              <w:top w:val="single" w:sz="4" w:space="0" w:color="auto"/>
              <w:bottom w:val="single" w:sz="4" w:space="0" w:color="auto"/>
            </w:tcBorders>
          </w:tcPr>
          <w:p w14:paraId="45EDE5F8" w14:textId="77777777" w:rsidR="00055CF3" w:rsidRPr="00CE1875" w:rsidRDefault="00055CF3" w:rsidP="00CE1875">
            <w:pPr>
              <w:spacing w:line="240" w:lineRule="auto"/>
              <w:jc w:val="left"/>
            </w:pPr>
          </w:p>
        </w:tc>
        <w:tc>
          <w:tcPr>
            <w:tcW w:w="900" w:type="dxa"/>
          </w:tcPr>
          <w:p w14:paraId="529C2442" w14:textId="77777777" w:rsidR="00055CF3" w:rsidRPr="00CE1875" w:rsidRDefault="00055CF3" w:rsidP="00CE1875">
            <w:pPr>
              <w:spacing w:line="240" w:lineRule="auto"/>
              <w:jc w:val="left"/>
            </w:pPr>
            <w:r w:rsidRPr="00CE1875">
              <w:t>2.</w:t>
            </w:r>
          </w:p>
        </w:tc>
        <w:tc>
          <w:tcPr>
            <w:tcW w:w="7128" w:type="dxa"/>
            <w:gridSpan w:val="2"/>
          </w:tcPr>
          <w:p w14:paraId="4B27DF27" w14:textId="77777777" w:rsidR="00055CF3" w:rsidRPr="00CE1875" w:rsidRDefault="00055CF3" w:rsidP="00CE1875">
            <w:pPr>
              <w:spacing w:line="240" w:lineRule="auto"/>
              <w:jc w:val="left"/>
            </w:pPr>
            <w:r w:rsidRPr="00CE1875">
              <w:t>Regularly listened to and critiqued tapes.</w:t>
            </w:r>
          </w:p>
        </w:tc>
      </w:tr>
      <w:tr w:rsidR="00055CF3" w14:paraId="337734EA" w14:textId="77777777">
        <w:tc>
          <w:tcPr>
            <w:tcW w:w="828" w:type="dxa"/>
            <w:tcBorders>
              <w:top w:val="single" w:sz="4" w:space="0" w:color="auto"/>
              <w:bottom w:val="single" w:sz="4" w:space="0" w:color="auto"/>
            </w:tcBorders>
          </w:tcPr>
          <w:p w14:paraId="0AE43783" w14:textId="77777777" w:rsidR="00055CF3" w:rsidRPr="00CE1875" w:rsidRDefault="00055CF3" w:rsidP="00CE1875">
            <w:pPr>
              <w:spacing w:line="240" w:lineRule="auto"/>
              <w:jc w:val="left"/>
            </w:pPr>
          </w:p>
        </w:tc>
        <w:tc>
          <w:tcPr>
            <w:tcW w:w="900" w:type="dxa"/>
          </w:tcPr>
          <w:p w14:paraId="703260C6" w14:textId="77777777" w:rsidR="00055CF3" w:rsidRPr="00CE1875" w:rsidRDefault="00055CF3" w:rsidP="00CE1875">
            <w:pPr>
              <w:spacing w:line="240" w:lineRule="auto"/>
              <w:jc w:val="left"/>
            </w:pPr>
            <w:r w:rsidRPr="00CE1875">
              <w:t>3.</w:t>
            </w:r>
          </w:p>
        </w:tc>
        <w:tc>
          <w:tcPr>
            <w:tcW w:w="7128" w:type="dxa"/>
            <w:gridSpan w:val="2"/>
          </w:tcPr>
          <w:p w14:paraId="57B77102" w14:textId="77777777" w:rsidR="00055CF3" w:rsidRPr="00CE1875" w:rsidRDefault="00055CF3" w:rsidP="00CE1875">
            <w:pPr>
              <w:spacing w:line="240" w:lineRule="auto"/>
              <w:jc w:val="left"/>
            </w:pPr>
            <w:r w:rsidRPr="00CE1875">
              <w:t>Regularly read and critiqued case notes.</w:t>
            </w:r>
          </w:p>
        </w:tc>
      </w:tr>
      <w:tr w:rsidR="00055CF3" w14:paraId="6456C396" w14:textId="77777777">
        <w:tc>
          <w:tcPr>
            <w:tcW w:w="828" w:type="dxa"/>
            <w:tcBorders>
              <w:top w:val="single" w:sz="4" w:space="0" w:color="auto"/>
              <w:bottom w:val="single" w:sz="4" w:space="0" w:color="auto"/>
            </w:tcBorders>
          </w:tcPr>
          <w:p w14:paraId="7F35D104" w14:textId="77777777" w:rsidR="00055CF3" w:rsidRPr="00CE1875" w:rsidRDefault="00055CF3" w:rsidP="00CE1875">
            <w:pPr>
              <w:spacing w:line="240" w:lineRule="auto"/>
              <w:jc w:val="left"/>
            </w:pPr>
          </w:p>
        </w:tc>
        <w:tc>
          <w:tcPr>
            <w:tcW w:w="900" w:type="dxa"/>
          </w:tcPr>
          <w:p w14:paraId="4EA088C1" w14:textId="77777777" w:rsidR="00055CF3" w:rsidRPr="00CE1875" w:rsidRDefault="00055CF3" w:rsidP="00CE1875">
            <w:pPr>
              <w:spacing w:line="240" w:lineRule="auto"/>
              <w:jc w:val="left"/>
            </w:pPr>
            <w:r w:rsidRPr="00CE1875">
              <w:t>4.</w:t>
            </w:r>
          </w:p>
        </w:tc>
        <w:tc>
          <w:tcPr>
            <w:tcW w:w="7128" w:type="dxa"/>
            <w:gridSpan w:val="2"/>
          </w:tcPr>
          <w:p w14:paraId="7FAB2927" w14:textId="77777777" w:rsidR="00055CF3" w:rsidRPr="00CE1875" w:rsidRDefault="00055CF3" w:rsidP="00CE1875">
            <w:pPr>
              <w:spacing w:line="240" w:lineRule="auto"/>
              <w:jc w:val="left"/>
            </w:pPr>
            <w:r w:rsidRPr="00CE1875">
              <w:t>Monitored all of my cases for which he/she was responsible.</w:t>
            </w:r>
          </w:p>
        </w:tc>
      </w:tr>
      <w:tr w:rsidR="00055CF3" w14:paraId="617A5607" w14:textId="77777777">
        <w:tc>
          <w:tcPr>
            <w:tcW w:w="828" w:type="dxa"/>
            <w:tcBorders>
              <w:top w:val="single" w:sz="4" w:space="0" w:color="auto"/>
              <w:bottom w:val="single" w:sz="4" w:space="0" w:color="auto"/>
            </w:tcBorders>
          </w:tcPr>
          <w:p w14:paraId="6F9A4C99" w14:textId="77777777" w:rsidR="00055CF3" w:rsidRPr="00CE1875" w:rsidRDefault="00055CF3" w:rsidP="00CE1875">
            <w:pPr>
              <w:spacing w:line="240" w:lineRule="auto"/>
              <w:jc w:val="left"/>
            </w:pPr>
          </w:p>
        </w:tc>
        <w:tc>
          <w:tcPr>
            <w:tcW w:w="900" w:type="dxa"/>
          </w:tcPr>
          <w:p w14:paraId="0D797422" w14:textId="77777777" w:rsidR="00055CF3" w:rsidRPr="00CE1875" w:rsidRDefault="00055CF3" w:rsidP="00CE1875">
            <w:pPr>
              <w:spacing w:line="240" w:lineRule="auto"/>
              <w:jc w:val="left"/>
            </w:pPr>
            <w:r w:rsidRPr="00CE1875">
              <w:t>5.</w:t>
            </w:r>
          </w:p>
        </w:tc>
        <w:tc>
          <w:tcPr>
            <w:tcW w:w="7128" w:type="dxa"/>
            <w:gridSpan w:val="2"/>
          </w:tcPr>
          <w:p w14:paraId="0768FB38" w14:textId="77777777" w:rsidR="00055CF3" w:rsidRPr="00CE1875" w:rsidRDefault="00055CF3" w:rsidP="00CE1875">
            <w:pPr>
              <w:spacing w:line="240" w:lineRule="auto"/>
              <w:jc w:val="left"/>
            </w:pPr>
            <w:r w:rsidRPr="00CE1875">
              <w:t>Helped me make productive use of supervision time.</w:t>
            </w:r>
          </w:p>
        </w:tc>
      </w:tr>
      <w:tr w:rsidR="00055CF3" w14:paraId="1C71660D" w14:textId="77777777">
        <w:trPr>
          <w:cantSplit/>
          <w:trHeight w:val="255"/>
        </w:trPr>
        <w:tc>
          <w:tcPr>
            <w:tcW w:w="828" w:type="dxa"/>
            <w:tcBorders>
              <w:top w:val="single" w:sz="4" w:space="0" w:color="auto"/>
              <w:bottom w:val="single" w:sz="4" w:space="0" w:color="auto"/>
            </w:tcBorders>
          </w:tcPr>
          <w:p w14:paraId="2D433DB6" w14:textId="77777777" w:rsidR="00055CF3" w:rsidRPr="00CE1875" w:rsidRDefault="00055CF3" w:rsidP="00CE1875">
            <w:pPr>
              <w:spacing w:line="240" w:lineRule="auto"/>
              <w:jc w:val="left"/>
            </w:pPr>
          </w:p>
        </w:tc>
        <w:tc>
          <w:tcPr>
            <w:tcW w:w="900" w:type="dxa"/>
            <w:vMerge w:val="restart"/>
          </w:tcPr>
          <w:p w14:paraId="07A32991" w14:textId="77777777" w:rsidR="00055CF3" w:rsidRPr="00CE1875" w:rsidRDefault="00055CF3" w:rsidP="00CE1875">
            <w:pPr>
              <w:spacing w:line="240" w:lineRule="auto"/>
              <w:jc w:val="left"/>
            </w:pPr>
            <w:r w:rsidRPr="00CE1875">
              <w:t>6.</w:t>
            </w:r>
          </w:p>
        </w:tc>
        <w:tc>
          <w:tcPr>
            <w:tcW w:w="7128" w:type="dxa"/>
            <w:gridSpan w:val="2"/>
            <w:vMerge w:val="restart"/>
          </w:tcPr>
          <w:p w14:paraId="197E46DE" w14:textId="77777777" w:rsidR="00055CF3" w:rsidRPr="00CE1875" w:rsidRDefault="00055CF3" w:rsidP="00CE1875">
            <w:pPr>
              <w:spacing w:line="240" w:lineRule="auto"/>
              <w:jc w:val="left"/>
            </w:pPr>
            <w:r w:rsidRPr="00CE1875">
              <w:t xml:space="preserve">Demonstrated familiarity with Clinic policies and procedures as described in the </w:t>
            </w:r>
            <w:r w:rsidRPr="00CE1875">
              <w:rPr>
                <w:u w:val="single"/>
              </w:rPr>
              <w:t>Clinic Handbook</w:t>
            </w:r>
            <w:r w:rsidRPr="00CE1875">
              <w:t xml:space="preserve"> and the </w:t>
            </w:r>
            <w:r w:rsidRPr="00CE1875">
              <w:rPr>
                <w:u w:val="single"/>
              </w:rPr>
              <w:t>Clinical Program Handbook</w:t>
            </w:r>
          </w:p>
        </w:tc>
      </w:tr>
      <w:tr w:rsidR="00055CF3" w14:paraId="465EB774" w14:textId="77777777">
        <w:trPr>
          <w:cantSplit/>
          <w:trHeight w:val="255"/>
        </w:trPr>
        <w:tc>
          <w:tcPr>
            <w:tcW w:w="828" w:type="dxa"/>
            <w:tcBorders>
              <w:top w:val="single" w:sz="4" w:space="0" w:color="auto"/>
            </w:tcBorders>
          </w:tcPr>
          <w:p w14:paraId="4564CB6D" w14:textId="77777777" w:rsidR="00055CF3" w:rsidRPr="00CE1875" w:rsidRDefault="00055CF3" w:rsidP="00CE1875">
            <w:pPr>
              <w:spacing w:line="240" w:lineRule="auto"/>
              <w:jc w:val="left"/>
            </w:pPr>
          </w:p>
        </w:tc>
        <w:tc>
          <w:tcPr>
            <w:tcW w:w="900" w:type="dxa"/>
            <w:vMerge/>
          </w:tcPr>
          <w:p w14:paraId="46DCF21C" w14:textId="77777777" w:rsidR="00055CF3" w:rsidRPr="00CE1875" w:rsidRDefault="00055CF3" w:rsidP="00CE1875">
            <w:pPr>
              <w:spacing w:line="240" w:lineRule="auto"/>
              <w:jc w:val="left"/>
            </w:pPr>
          </w:p>
        </w:tc>
        <w:tc>
          <w:tcPr>
            <w:tcW w:w="7128" w:type="dxa"/>
            <w:gridSpan w:val="2"/>
            <w:vMerge/>
          </w:tcPr>
          <w:p w14:paraId="2540EA06" w14:textId="77777777" w:rsidR="00055CF3" w:rsidRPr="00CE1875" w:rsidRDefault="00055CF3" w:rsidP="00CE1875">
            <w:pPr>
              <w:spacing w:line="240" w:lineRule="auto"/>
              <w:jc w:val="left"/>
            </w:pPr>
          </w:p>
        </w:tc>
      </w:tr>
      <w:tr w:rsidR="00055CF3" w14:paraId="484A18C0" w14:textId="77777777">
        <w:trPr>
          <w:cantSplit/>
          <w:trHeight w:val="255"/>
        </w:trPr>
        <w:tc>
          <w:tcPr>
            <w:tcW w:w="828" w:type="dxa"/>
            <w:tcBorders>
              <w:bottom w:val="single" w:sz="4" w:space="0" w:color="auto"/>
            </w:tcBorders>
          </w:tcPr>
          <w:p w14:paraId="3AB0BDB9" w14:textId="77777777" w:rsidR="00055CF3" w:rsidRPr="00CE1875" w:rsidRDefault="00055CF3" w:rsidP="00CE1875">
            <w:pPr>
              <w:spacing w:line="240" w:lineRule="auto"/>
              <w:jc w:val="left"/>
            </w:pPr>
          </w:p>
        </w:tc>
        <w:tc>
          <w:tcPr>
            <w:tcW w:w="900" w:type="dxa"/>
            <w:vMerge w:val="restart"/>
          </w:tcPr>
          <w:p w14:paraId="296B4138" w14:textId="77777777" w:rsidR="00055CF3" w:rsidRPr="00CE1875" w:rsidRDefault="00055CF3" w:rsidP="00CE1875">
            <w:pPr>
              <w:spacing w:line="240" w:lineRule="auto"/>
              <w:jc w:val="left"/>
            </w:pPr>
            <w:r w:rsidRPr="00CE1875">
              <w:t>7.</w:t>
            </w:r>
          </w:p>
        </w:tc>
        <w:tc>
          <w:tcPr>
            <w:tcW w:w="7128" w:type="dxa"/>
            <w:gridSpan w:val="2"/>
            <w:vMerge w:val="restart"/>
          </w:tcPr>
          <w:p w14:paraId="12B1C11C" w14:textId="77777777" w:rsidR="00055CF3" w:rsidRPr="00CE1875" w:rsidRDefault="00055CF3" w:rsidP="00CE1875">
            <w:pPr>
              <w:spacing w:line="240" w:lineRule="auto"/>
              <w:jc w:val="left"/>
            </w:pPr>
            <w:r w:rsidRPr="00CE1875">
              <w:t>Was reliable (returned reports and other write-ups in a timely manner, kept appointments, on time for appointments, returned calls, etc.)</w:t>
            </w:r>
          </w:p>
        </w:tc>
      </w:tr>
      <w:tr w:rsidR="00055CF3" w14:paraId="46E97013" w14:textId="77777777">
        <w:trPr>
          <w:cantSplit/>
          <w:trHeight w:val="255"/>
        </w:trPr>
        <w:tc>
          <w:tcPr>
            <w:tcW w:w="828" w:type="dxa"/>
            <w:tcBorders>
              <w:top w:val="single" w:sz="4" w:space="0" w:color="auto"/>
            </w:tcBorders>
          </w:tcPr>
          <w:p w14:paraId="5DA465D3" w14:textId="77777777" w:rsidR="00055CF3" w:rsidRPr="00CE1875" w:rsidRDefault="00055CF3" w:rsidP="00CE1875">
            <w:pPr>
              <w:spacing w:line="240" w:lineRule="auto"/>
              <w:jc w:val="left"/>
            </w:pPr>
          </w:p>
        </w:tc>
        <w:tc>
          <w:tcPr>
            <w:tcW w:w="900" w:type="dxa"/>
            <w:vMerge/>
          </w:tcPr>
          <w:p w14:paraId="06E334F6" w14:textId="77777777" w:rsidR="00055CF3" w:rsidRPr="00CE1875" w:rsidRDefault="00055CF3" w:rsidP="00CE1875">
            <w:pPr>
              <w:spacing w:line="240" w:lineRule="auto"/>
              <w:jc w:val="left"/>
            </w:pPr>
          </w:p>
        </w:tc>
        <w:tc>
          <w:tcPr>
            <w:tcW w:w="7128" w:type="dxa"/>
            <w:gridSpan w:val="2"/>
            <w:vMerge/>
          </w:tcPr>
          <w:p w14:paraId="557364A8" w14:textId="77777777" w:rsidR="00055CF3" w:rsidRPr="00CE1875" w:rsidRDefault="00055CF3" w:rsidP="00CE1875">
            <w:pPr>
              <w:spacing w:line="240" w:lineRule="auto"/>
              <w:jc w:val="left"/>
            </w:pPr>
          </w:p>
        </w:tc>
      </w:tr>
      <w:tr w:rsidR="00055CF3" w14:paraId="6F954D2E" w14:textId="77777777">
        <w:tc>
          <w:tcPr>
            <w:tcW w:w="828" w:type="dxa"/>
          </w:tcPr>
          <w:p w14:paraId="047D6A17" w14:textId="77777777" w:rsidR="00055CF3" w:rsidRPr="00CE1875" w:rsidRDefault="00055CF3" w:rsidP="00CE1875">
            <w:pPr>
              <w:spacing w:line="240" w:lineRule="auto"/>
              <w:jc w:val="left"/>
            </w:pPr>
          </w:p>
        </w:tc>
        <w:tc>
          <w:tcPr>
            <w:tcW w:w="900" w:type="dxa"/>
          </w:tcPr>
          <w:p w14:paraId="5A5B9805" w14:textId="77777777" w:rsidR="00055CF3" w:rsidRPr="00CE1875" w:rsidRDefault="00055CF3" w:rsidP="00CE1875">
            <w:pPr>
              <w:spacing w:line="240" w:lineRule="auto"/>
              <w:jc w:val="left"/>
            </w:pPr>
          </w:p>
        </w:tc>
        <w:tc>
          <w:tcPr>
            <w:tcW w:w="7128" w:type="dxa"/>
            <w:gridSpan w:val="2"/>
          </w:tcPr>
          <w:p w14:paraId="06E3E358" w14:textId="77777777" w:rsidR="00055CF3" w:rsidRPr="00CE1875" w:rsidRDefault="00055CF3" w:rsidP="00CE1875">
            <w:pPr>
              <w:spacing w:line="240" w:lineRule="auto"/>
              <w:jc w:val="left"/>
            </w:pPr>
          </w:p>
        </w:tc>
      </w:tr>
      <w:tr w:rsidR="00055CF3" w14:paraId="4EF67BCF" w14:textId="77777777">
        <w:trPr>
          <w:cantSplit/>
        </w:trPr>
        <w:tc>
          <w:tcPr>
            <w:tcW w:w="3168" w:type="dxa"/>
            <w:gridSpan w:val="3"/>
          </w:tcPr>
          <w:p w14:paraId="4DBECFFA" w14:textId="77777777" w:rsidR="00055CF3" w:rsidRPr="00DF0A3E" w:rsidRDefault="00055CF3" w:rsidP="00CE1875">
            <w:pPr>
              <w:spacing w:line="240" w:lineRule="auto"/>
              <w:jc w:val="left"/>
              <w:rPr>
                <w:b/>
              </w:rPr>
            </w:pPr>
            <w:r w:rsidRPr="00DF0A3E">
              <w:rPr>
                <w:b/>
              </w:rPr>
              <w:t>Please describe problems, if any.</w:t>
            </w:r>
          </w:p>
        </w:tc>
        <w:tc>
          <w:tcPr>
            <w:tcW w:w="5688" w:type="dxa"/>
            <w:tcBorders>
              <w:bottom w:val="single" w:sz="4" w:space="0" w:color="auto"/>
            </w:tcBorders>
          </w:tcPr>
          <w:p w14:paraId="2C3D83D0" w14:textId="77777777" w:rsidR="00055CF3" w:rsidRPr="00CE1875" w:rsidRDefault="00055CF3" w:rsidP="00CE1875">
            <w:pPr>
              <w:spacing w:line="240" w:lineRule="auto"/>
              <w:jc w:val="left"/>
            </w:pPr>
          </w:p>
        </w:tc>
      </w:tr>
      <w:tr w:rsidR="00055CF3" w14:paraId="3920764F" w14:textId="77777777">
        <w:trPr>
          <w:cantSplit/>
          <w:trHeight w:val="255"/>
        </w:trPr>
        <w:tc>
          <w:tcPr>
            <w:tcW w:w="8856" w:type="dxa"/>
            <w:gridSpan w:val="4"/>
            <w:tcBorders>
              <w:bottom w:val="single" w:sz="4" w:space="0" w:color="auto"/>
            </w:tcBorders>
          </w:tcPr>
          <w:p w14:paraId="60F88558" w14:textId="77777777" w:rsidR="00055CF3" w:rsidRDefault="00055CF3" w:rsidP="00CE1875">
            <w:pPr>
              <w:spacing w:line="240" w:lineRule="auto"/>
              <w:jc w:val="left"/>
            </w:pPr>
          </w:p>
        </w:tc>
      </w:tr>
      <w:tr w:rsidR="00055CF3" w14:paraId="75A97A46" w14:textId="77777777">
        <w:trPr>
          <w:cantSplit/>
          <w:trHeight w:val="255"/>
        </w:trPr>
        <w:tc>
          <w:tcPr>
            <w:tcW w:w="8856" w:type="dxa"/>
            <w:gridSpan w:val="4"/>
            <w:tcBorders>
              <w:top w:val="single" w:sz="4" w:space="0" w:color="auto"/>
              <w:bottom w:val="single" w:sz="4" w:space="0" w:color="auto"/>
            </w:tcBorders>
          </w:tcPr>
          <w:p w14:paraId="2D677969" w14:textId="77777777" w:rsidR="00055CF3" w:rsidRDefault="00055CF3" w:rsidP="00CE1875">
            <w:pPr>
              <w:spacing w:line="240" w:lineRule="auto"/>
              <w:jc w:val="left"/>
            </w:pPr>
          </w:p>
        </w:tc>
      </w:tr>
    </w:tbl>
    <w:p w14:paraId="01C4B410" w14:textId="77777777" w:rsidR="00055CF3" w:rsidRDefault="00055CF3" w:rsidP="00CE1875">
      <w:pPr>
        <w:spacing w:line="240" w:lineRule="auto"/>
        <w:jc w:val="left"/>
      </w:pPr>
    </w:p>
    <w:p w14:paraId="723C7B30" w14:textId="77777777" w:rsidR="00055CF3" w:rsidRPr="00CE1875" w:rsidRDefault="00055CF3" w:rsidP="00CE1875">
      <w:pPr>
        <w:spacing w:line="240" w:lineRule="auto"/>
        <w:jc w:val="left"/>
        <w:rPr>
          <w:b/>
        </w:rPr>
      </w:pPr>
      <w:bookmarkStart w:id="2188" w:name="_Toc109716756"/>
      <w:bookmarkStart w:id="2189" w:name="_Toc109716924"/>
      <w:bookmarkStart w:id="2190" w:name="_Toc109717079"/>
      <w:bookmarkStart w:id="2191" w:name="_Toc109717300"/>
      <w:r w:rsidRPr="00CE1875">
        <w:rPr>
          <w:b/>
        </w:rPr>
        <w:t>Specific Input on Client Management</w:t>
      </w:r>
      <w:bookmarkEnd w:id="2188"/>
      <w:bookmarkEnd w:id="2189"/>
      <w:bookmarkEnd w:id="2190"/>
      <w:bookmarkEnd w:id="2191"/>
    </w:p>
    <w:p w14:paraId="154ED52E" w14:textId="77777777" w:rsidR="00055CF3" w:rsidRPr="00CE1875" w:rsidRDefault="00055CF3" w:rsidP="00CE1875">
      <w:pPr>
        <w:spacing w:line="240" w:lineRule="auto"/>
        <w:jc w:val="left"/>
        <w:rPr>
          <w:b/>
        </w:rPr>
      </w:pPr>
      <w:r w:rsidRPr="00CE1875">
        <w:rPr>
          <w:b/>
        </w:rPr>
        <w:t>My supervisor</w:t>
      </w:r>
    </w:p>
    <w:p w14:paraId="0C55101E" w14:textId="77777777" w:rsidR="00055CF3" w:rsidRDefault="00055CF3" w:rsidP="00CE1875">
      <w:pPr>
        <w:spacing w:line="240" w:lineRule="auto"/>
        <w:jc w:val="left"/>
      </w:pPr>
    </w:p>
    <w:tbl>
      <w:tblPr>
        <w:tblW w:w="0" w:type="auto"/>
        <w:tblLayout w:type="fixed"/>
        <w:tblLook w:val="0000" w:firstRow="0" w:lastRow="0" w:firstColumn="0" w:lastColumn="0" w:noHBand="0" w:noVBand="0"/>
      </w:tblPr>
      <w:tblGrid>
        <w:gridCol w:w="828"/>
        <w:gridCol w:w="900"/>
        <w:gridCol w:w="1440"/>
        <w:gridCol w:w="5688"/>
      </w:tblGrid>
      <w:tr w:rsidR="00055CF3" w14:paraId="0C377DF4" w14:textId="77777777">
        <w:tc>
          <w:tcPr>
            <w:tcW w:w="828" w:type="dxa"/>
            <w:tcBorders>
              <w:bottom w:val="single" w:sz="4" w:space="0" w:color="auto"/>
            </w:tcBorders>
          </w:tcPr>
          <w:p w14:paraId="36581089" w14:textId="77777777" w:rsidR="00055CF3" w:rsidRDefault="00055CF3" w:rsidP="00CE1875">
            <w:pPr>
              <w:spacing w:line="240" w:lineRule="auto"/>
              <w:jc w:val="left"/>
            </w:pPr>
          </w:p>
        </w:tc>
        <w:tc>
          <w:tcPr>
            <w:tcW w:w="900" w:type="dxa"/>
          </w:tcPr>
          <w:p w14:paraId="6B7F361A" w14:textId="77777777" w:rsidR="00055CF3" w:rsidRPr="00CE1875" w:rsidRDefault="00055CF3" w:rsidP="00CE1875">
            <w:pPr>
              <w:spacing w:line="240" w:lineRule="auto"/>
              <w:jc w:val="left"/>
            </w:pPr>
            <w:r w:rsidRPr="00CE1875">
              <w:t>8.</w:t>
            </w:r>
          </w:p>
        </w:tc>
        <w:tc>
          <w:tcPr>
            <w:tcW w:w="7128" w:type="dxa"/>
            <w:gridSpan w:val="2"/>
          </w:tcPr>
          <w:p w14:paraId="0A4B7796" w14:textId="77777777" w:rsidR="00055CF3" w:rsidRPr="00CE1875" w:rsidRDefault="00055CF3" w:rsidP="00CE1875">
            <w:pPr>
              <w:spacing w:line="240" w:lineRule="auto"/>
              <w:jc w:val="left"/>
            </w:pPr>
            <w:r w:rsidRPr="00CE1875">
              <w:t>Assisted in conceptualization of client problems.</w:t>
            </w:r>
          </w:p>
        </w:tc>
      </w:tr>
      <w:tr w:rsidR="00055CF3" w14:paraId="7FB8587B" w14:textId="77777777">
        <w:tc>
          <w:tcPr>
            <w:tcW w:w="828" w:type="dxa"/>
            <w:tcBorders>
              <w:top w:val="single" w:sz="4" w:space="0" w:color="auto"/>
              <w:bottom w:val="single" w:sz="4" w:space="0" w:color="auto"/>
            </w:tcBorders>
          </w:tcPr>
          <w:p w14:paraId="47E79F8E" w14:textId="77777777" w:rsidR="00055CF3" w:rsidRDefault="00055CF3" w:rsidP="00CE1875">
            <w:pPr>
              <w:spacing w:line="240" w:lineRule="auto"/>
              <w:jc w:val="left"/>
            </w:pPr>
          </w:p>
        </w:tc>
        <w:tc>
          <w:tcPr>
            <w:tcW w:w="900" w:type="dxa"/>
          </w:tcPr>
          <w:p w14:paraId="1BE0E0FB" w14:textId="77777777" w:rsidR="00055CF3" w:rsidRPr="00CE1875" w:rsidRDefault="00055CF3" w:rsidP="00CE1875">
            <w:pPr>
              <w:spacing w:line="240" w:lineRule="auto"/>
              <w:jc w:val="left"/>
            </w:pPr>
            <w:r w:rsidRPr="00CE1875">
              <w:t>9.</w:t>
            </w:r>
          </w:p>
        </w:tc>
        <w:tc>
          <w:tcPr>
            <w:tcW w:w="7128" w:type="dxa"/>
            <w:gridSpan w:val="2"/>
          </w:tcPr>
          <w:p w14:paraId="1D23C139" w14:textId="77777777" w:rsidR="00055CF3" w:rsidRPr="00CE1875" w:rsidRDefault="00055CF3" w:rsidP="00CE1875">
            <w:pPr>
              <w:spacing w:line="240" w:lineRule="auto"/>
              <w:jc w:val="left"/>
            </w:pPr>
            <w:r w:rsidRPr="00CE1875">
              <w:t>Assisted in developing treatment goals.</w:t>
            </w:r>
          </w:p>
        </w:tc>
      </w:tr>
      <w:tr w:rsidR="00055CF3" w14:paraId="65D53390" w14:textId="77777777">
        <w:tc>
          <w:tcPr>
            <w:tcW w:w="828" w:type="dxa"/>
            <w:tcBorders>
              <w:top w:val="single" w:sz="4" w:space="0" w:color="auto"/>
              <w:bottom w:val="single" w:sz="4" w:space="0" w:color="auto"/>
            </w:tcBorders>
          </w:tcPr>
          <w:p w14:paraId="5E277066" w14:textId="77777777" w:rsidR="00055CF3" w:rsidRDefault="00055CF3" w:rsidP="00CE1875">
            <w:pPr>
              <w:spacing w:line="240" w:lineRule="auto"/>
              <w:jc w:val="left"/>
            </w:pPr>
          </w:p>
        </w:tc>
        <w:tc>
          <w:tcPr>
            <w:tcW w:w="900" w:type="dxa"/>
          </w:tcPr>
          <w:p w14:paraId="2A0FF3DD" w14:textId="77777777" w:rsidR="00055CF3" w:rsidRPr="00CE1875" w:rsidRDefault="00055CF3" w:rsidP="00CE1875">
            <w:pPr>
              <w:spacing w:line="240" w:lineRule="auto"/>
              <w:jc w:val="left"/>
            </w:pPr>
            <w:r w:rsidRPr="00CE1875">
              <w:t>10.</w:t>
            </w:r>
          </w:p>
        </w:tc>
        <w:tc>
          <w:tcPr>
            <w:tcW w:w="7128" w:type="dxa"/>
            <w:gridSpan w:val="2"/>
          </w:tcPr>
          <w:p w14:paraId="410B33F6" w14:textId="77777777" w:rsidR="00055CF3" w:rsidRPr="00CE1875" w:rsidRDefault="00055CF3" w:rsidP="00CE1875">
            <w:pPr>
              <w:spacing w:line="240" w:lineRule="auto"/>
              <w:jc w:val="left"/>
            </w:pPr>
            <w:r w:rsidRPr="00CE1875">
              <w:t>Assisted in developing treatment plans, strategies, techniques and/or skills.</w:t>
            </w:r>
          </w:p>
        </w:tc>
      </w:tr>
      <w:tr w:rsidR="00055CF3" w14:paraId="3B5BF492" w14:textId="77777777">
        <w:trPr>
          <w:cantSplit/>
          <w:trHeight w:val="255"/>
        </w:trPr>
        <w:tc>
          <w:tcPr>
            <w:tcW w:w="828" w:type="dxa"/>
            <w:tcBorders>
              <w:top w:val="single" w:sz="4" w:space="0" w:color="auto"/>
            </w:tcBorders>
          </w:tcPr>
          <w:p w14:paraId="3F281B4A" w14:textId="77777777" w:rsidR="00055CF3" w:rsidRDefault="00055CF3" w:rsidP="00CE1875">
            <w:pPr>
              <w:spacing w:line="240" w:lineRule="auto"/>
              <w:jc w:val="left"/>
            </w:pPr>
          </w:p>
        </w:tc>
        <w:tc>
          <w:tcPr>
            <w:tcW w:w="900" w:type="dxa"/>
            <w:vMerge w:val="restart"/>
          </w:tcPr>
          <w:p w14:paraId="00ABC904" w14:textId="77777777" w:rsidR="00055CF3" w:rsidRPr="00CE1875" w:rsidRDefault="00055CF3" w:rsidP="00CE1875">
            <w:pPr>
              <w:spacing w:line="240" w:lineRule="auto"/>
              <w:jc w:val="left"/>
            </w:pPr>
            <w:r w:rsidRPr="00CE1875">
              <w:t>11.</w:t>
            </w:r>
          </w:p>
        </w:tc>
        <w:tc>
          <w:tcPr>
            <w:tcW w:w="7128" w:type="dxa"/>
            <w:gridSpan w:val="2"/>
            <w:vMerge w:val="restart"/>
          </w:tcPr>
          <w:p w14:paraId="594B5DD7" w14:textId="77777777" w:rsidR="00055CF3" w:rsidRPr="00CE1875" w:rsidRDefault="00055CF3" w:rsidP="00CE1875">
            <w:pPr>
              <w:spacing w:line="240" w:lineRule="auto"/>
              <w:jc w:val="left"/>
            </w:pPr>
            <w:r w:rsidRPr="00CE1875">
              <w:t>Demonstrated familiarity with the APA ethnical code and monitored potential ethical concerns.</w:t>
            </w:r>
          </w:p>
        </w:tc>
      </w:tr>
      <w:tr w:rsidR="00055CF3" w14:paraId="6625137C" w14:textId="77777777">
        <w:trPr>
          <w:cantSplit/>
          <w:trHeight w:val="255"/>
        </w:trPr>
        <w:tc>
          <w:tcPr>
            <w:tcW w:w="828" w:type="dxa"/>
            <w:tcBorders>
              <w:top w:val="single" w:sz="4" w:space="0" w:color="auto"/>
            </w:tcBorders>
          </w:tcPr>
          <w:p w14:paraId="51C266D2" w14:textId="77777777" w:rsidR="00055CF3" w:rsidRDefault="00055CF3" w:rsidP="00CE1875">
            <w:pPr>
              <w:spacing w:line="240" w:lineRule="auto"/>
              <w:jc w:val="left"/>
            </w:pPr>
          </w:p>
        </w:tc>
        <w:tc>
          <w:tcPr>
            <w:tcW w:w="900" w:type="dxa"/>
            <w:vMerge/>
          </w:tcPr>
          <w:p w14:paraId="29EF61B4" w14:textId="77777777" w:rsidR="00055CF3" w:rsidRPr="00CE1875" w:rsidRDefault="00055CF3" w:rsidP="00CE1875">
            <w:pPr>
              <w:spacing w:line="240" w:lineRule="auto"/>
              <w:jc w:val="left"/>
            </w:pPr>
          </w:p>
        </w:tc>
        <w:tc>
          <w:tcPr>
            <w:tcW w:w="7128" w:type="dxa"/>
            <w:gridSpan w:val="2"/>
            <w:vMerge/>
          </w:tcPr>
          <w:p w14:paraId="5F8400F1" w14:textId="77777777" w:rsidR="00055CF3" w:rsidRPr="00CE1875" w:rsidRDefault="00055CF3" w:rsidP="00CE1875">
            <w:pPr>
              <w:spacing w:line="240" w:lineRule="auto"/>
              <w:jc w:val="left"/>
            </w:pPr>
          </w:p>
        </w:tc>
      </w:tr>
      <w:tr w:rsidR="00055CF3" w14:paraId="1826FEB7" w14:textId="77777777">
        <w:tc>
          <w:tcPr>
            <w:tcW w:w="828" w:type="dxa"/>
            <w:tcBorders>
              <w:bottom w:val="single" w:sz="4" w:space="0" w:color="auto"/>
            </w:tcBorders>
          </w:tcPr>
          <w:p w14:paraId="37697881" w14:textId="77777777" w:rsidR="00055CF3" w:rsidRDefault="00055CF3" w:rsidP="00CE1875">
            <w:pPr>
              <w:spacing w:line="240" w:lineRule="auto"/>
              <w:jc w:val="left"/>
            </w:pPr>
          </w:p>
        </w:tc>
        <w:tc>
          <w:tcPr>
            <w:tcW w:w="900" w:type="dxa"/>
          </w:tcPr>
          <w:p w14:paraId="6440BB63" w14:textId="77777777" w:rsidR="00055CF3" w:rsidRPr="00CE1875" w:rsidRDefault="00055CF3" w:rsidP="00CE1875">
            <w:pPr>
              <w:spacing w:line="240" w:lineRule="auto"/>
              <w:jc w:val="left"/>
            </w:pPr>
            <w:r w:rsidRPr="00CE1875">
              <w:t>12.</w:t>
            </w:r>
          </w:p>
        </w:tc>
        <w:tc>
          <w:tcPr>
            <w:tcW w:w="7128" w:type="dxa"/>
            <w:gridSpan w:val="2"/>
          </w:tcPr>
          <w:p w14:paraId="2261AC98" w14:textId="77777777" w:rsidR="00055CF3" w:rsidRPr="00CE1875" w:rsidRDefault="00055CF3" w:rsidP="00CE1875">
            <w:pPr>
              <w:spacing w:line="240" w:lineRule="auto"/>
              <w:jc w:val="left"/>
            </w:pPr>
            <w:r w:rsidRPr="00CE1875">
              <w:t>Demonstrated expertise with a wide range of client problems.</w:t>
            </w:r>
          </w:p>
        </w:tc>
      </w:tr>
      <w:tr w:rsidR="00055CF3" w14:paraId="29DF5881" w14:textId="77777777">
        <w:tc>
          <w:tcPr>
            <w:tcW w:w="828" w:type="dxa"/>
            <w:tcBorders>
              <w:top w:val="single" w:sz="4" w:space="0" w:color="auto"/>
              <w:bottom w:val="single" w:sz="4" w:space="0" w:color="auto"/>
            </w:tcBorders>
          </w:tcPr>
          <w:p w14:paraId="2B066E80" w14:textId="77777777" w:rsidR="00055CF3" w:rsidRDefault="00055CF3" w:rsidP="00CE1875">
            <w:pPr>
              <w:spacing w:line="240" w:lineRule="auto"/>
              <w:jc w:val="left"/>
            </w:pPr>
          </w:p>
        </w:tc>
        <w:tc>
          <w:tcPr>
            <w:tcW w:w="900" w:type="dxa"/>
          </w:tcPr>
          <w:p w14:paraId="30C9EAEF" w14:textId="77777777" w:rsidR="00055CF3" w:rsidRPr="00CE1875" w:rsidRDefault="00055CF3" w:rsidP="00CE1875">
            <w:pPr>
              <w:spacing w:line="240" w:lineRule="auto"/>
              <w:jc w:val="left"/>
            </w:pPr>
            <w:r w:rsidRPr="00CE1875">
              <w:t>13.</w:t>
            </w:r>
          </w:p>
        </w:tc>
        <w:tc>
          <w:tcPr>
            <w:tcW w:w="7128" w:type="dxa"/>
            <w:gridSpan w:val="2"/>
          </w:tcPr>
          <w:p w14:paraId="4D46A2C6" w14:textId="77777777" w:rsidR="00055CF3" w:rsidRPr="00CE1875" w:rsidRDefault="00055CF3" w:rsidP="00CE1875">
            <w:pPr>
              <w:spacing w:line="240" w:lineRule="auto"/>
              <w:jc w:val="left"/>
            </w:pPr>
            <w:r w:rsidRPr="00CE1875">
              <w:t>Demonstrated knowledge of a wide range of theoretical approaches.</w:t>
            </w:r>
          </w:p>
        </w:tc>
      </w:tr>
      <w:tr w:rsidR="00055CF3" w14:paraId="7F6826BC" w14:textId="77777777">
        <w:trPr>
          <w:cantSplit/>
          <w:trHeight w:val="255"/>
        </w:trPr>
        <w:tc>
          <w:tcPr>
            <w:tcW w:w="828" w:type="dxa"/>
            <w:tcBorders>
              <w:top w:val="single" w:sz="4" w:space="0" w:color="auto"/>
            </w:tcBorders>
          </w:tcPr>
          <w:p w14:paraId="785306C8" w14:textId="77777777" w:rsidR="00055CF3" w:rsidRDefault="00055CF3" w:rsidP="00CE1875">
            <w:pPr>
              <w:spacing w:line="240" w:lineRule="auto"/>
              <w:jc w:val="left"/>
            </w:pPr>
          </w:p>
        </w:tc>
        <w:tc>
          <w:tcPr>
            <w:tcW w:w="900" w:type="dxa"/>
            <w:vMerge w:val="restart"/>
          </w:tcPr>
          <w:p w14:paraId="24381028" w14:textId="77777777" w:rsidR="00055CF3" w:rsidRPr="00CE1875" w:rsidRDefault="00055CF3" w:rsidP="00CE1875">
            <w:pPr>
              <w:spacing w:line="240" w:lineRule="auto"/>
              <w:jc w:val="left"/>
            </w:pPr>
            <w:r w:rsidRPr="00CE1875">
              <w:t>14.</w:t>
            </w:r>
          </w:p>
        </w:tc>
        <w:tc>
          <w:tcPr>
            <w:tcW w:w="7128" w:type="dxa"/>
            <w:gridSpan w:val="2"/>
            <w:vMerge w:val="restart"/>
          </w:tcPr>
          <w:p w14:paraId="15D09EC8" w14:textId="77777777" w:rsidR="00055CF3" w:rsidRPr="00CE1875" w:rsidRDefault="00055CF3" w:rsidP="00CE1875">
            <w:pPr>
              <w:spacing w:line="240" w:lineRule="auto"/>
              <w:jc w:val="left"/>
            </w:pPr>
            <w:r w:rsidRPr="00CE1875">
              <w:t>Demonstrated knowledge about the use and interpretation of the major assessment instruments/strategies we used in supervision this semester.</w:t>
            </w:r>
          </w:p>
        </w:tc>
      </w:tr>
      <w:tr w:rsidR="00055CF3" w14:paraId="15E48ED3" w14:textId="77777777">
        <w:trPr>
          <w:cantSplit/>
          <w:trHeight w:val="255"/>
        </w:trPr>
        <w:tc>
          <w:tcPr>
            <w:tcW w:w="828" w:type="dxa"/>
            <w:tcBorders>
              <w:top w:val="single" w:sz="4" w:space="0" w:color="auto"/>
            </w:tcBorders>
          </w:tcPr>
          <w:p w14:paraId="59A2F075" w14:textId="77777777" w:rsidR="00055CF3" w:rsidRDefault="00055CF3" w:rsidP="00CE1875">
            <w:pPr>
              <w:spacing w:line="240" w:lineRule="auto"/>
              <w:jc w:val="left"/>
            </w:pPr>
          </w:p>
        </w:tc>
        <w:tc>
          <w:tcPr>
            <w:tcW w:w="900" w:type="dxa"/>
            <w:vMerge/>
          </w:tcPr>
          <w:p w14:paraId="5AEFA393" w14:textId="77777777" w:rsidR="00055CF3" w:rsidRPr="00CE1875" w:rsidRDefault="00055CF3" w:rsidP="00CE1875">
            <w:pPr>
              <w:spacing w:line="240" w:lineRule="auto"/>
              <w:jc w:val="left"/>
              <w:rPr>
                <w:b/>
              </w:rPr>
            </w:pPr>
          </w:p>
        </w:tc>
        <w:tc>
          <w:tcPr>
            <w:tcW w:w="7128" w:type="dxa"/>
            <w:gridSpan w:val="2"/>
            <w:vMerge/>
          </w:tcPr>
          <w:p w14:paraId="36632DE6" w14:textId="77777777" w:rsidR="00055CF3" w:rsidRPr="00CE1875" w:rsidRDefault="00055CF3" w:rsidP="00CE1875">
            <w:pPr>
              <w:spacing w:line="240" w:lineRule="auto"/>
              <w:jc w:val="left"/>
              <w:rPr>
                <w:b/>
              </w:rPr>
            </w:pPr>
          </w:p>
        </w:tc>
      </w:tr>
      <w:tr w:rsidR="00055CF3" w14:paraId="707F564F" w14:textId="77777777">
        <w:tc>
          <w:tcPr>
            <w:tcW w:w="828" w:type="dxa"/>
            <w:tcBorders>
              <w:bottom w:val="single" w:sz="4" w:space="0" w:color="auto"/>
            </w:tcBorders>
          </w:tcPr>
          <w:p w14:paraId="7C47E5F4" w14:textId="77777777" w:rsidR="00055CF3" w:rsidRDefault="00055CF3" w:rsidP="00CE1875">
            <w:pPr>
              <w:spacing w:line="240" w:lineRule="auto"/>
              <w:jc w:val="left"/>
            </w:pPr>
          </w:p>
        </w:tc>
        <w:tc>
          <w:tcPr>
            <w:tcW w:w="900" w:type="dxa"/>
          </w:tcPr>
          <w:p w14:paraId="6D4DAF68" w14:textId="77777777" w:rsidR="00055CF3" w:rsidRPr="00CE1875" w:rsidRDefault="00055CF3" w:rsidP="00CE1875">
            <w:pPr>
              <w:spacing w:line="240" w:lineRule="auto"/>
              <w:jc w:val="left"/>
            </w:pPr>
            <w:r w:rsidRPr="00CE1875">
              <w:t>15.</w:t>
            </w:r>
          </w:p>
        </w:tc>
        <w:tc>
          <w:tcPr>
            <w:tcW w:w="7128" w:type="dxa"/>
            <w:gridSpan w:val="2"/>
          </w:tcPr>
          <w:p w14:paraId="584F2D07" w14:textId="77777777" w:rsidR="00055CF3" w:rsidRPr="00CE1875" w:rsidRDefault="00055CF3" w:rsidP="00CE1875">
            <w:pPr>
              <w:spacing w:line="240" w:lineRule="auto"/>
              <w:jc w:val="left"/>
            </w:pPr>
            <w:r w:rsidRPr="00CE1875">
              <w:t>Helped me seek out and use consultants effectively.</w:t>
            </w:r>
          </w:p>
        </w:tc>
      </w:tr>
      <w:tr w:rsidR="00055CF3" w14:paraId="6438EA9E" w14:textId="77777777">
        <w:tc>
          <w:tcPr>
            <w:tcW w:w="828" w:type="dxa"/>
            <w:tcBorders>
              <w:top w:val="single" w:sz="4" w:space="0" w:color="auto"/>
              <w:bottom w:val="single" w:sz="4" w:space="0" w:color="auto"/>
            </w:tcBorders>
          </w:tcPr>
          <w:p w14:paraId="601EFCB3" w14:textId="77777777" w:rsidR="00055CF3" w:rsidRDefault="00055CF3" w:rsidP="00CE1875">
            <w:pPr>
              <w:spacing w:line="240" w:lineRule="auto"/>
              <w:jc w:val="left"/>
            </w:pPr>
          </w:p>
        </w:tc>
        <w:tc>
          <w:tcPr>
            <w:tcW w:w="900" w:type="dxa"/>
          </w:tcPr>
          <w:p w14:paraId="1FD13D5D" w14:textId="77777777" w:rsidR="00055CF3" w:rsidRPr="00CE1875" w:rsidRDefault="00055CF3" w:rsidP="00CE1875">
            <w:pPr>
              <w:spacing w:line="240" w:lineRule="auto"/>
              <w:jc w:val="left"/>
            </w:pPr>
            <w:r w:rsidRPr="00CE1875">
              <w:t>16.</w:t>
            </w:r>
          </w:p>
        </w:tc>
        <w:tc>
          <w:tcPr>
            <w:tcW w:w="7128" w:type="dxa"/>
            <w:gridSpan w:val="2"/>
          </w:tcPr>
          <w:p w14:paraId="392BE690" w14:textId="77777777" w:rsidR="00055CF3" w:rsidRPr="00CE1875" w:rsidRDefault="00055CF3" w:rsidP="00CE1875">
            <w:pPr>
              <w:spacing w:line="240" w:lineRule="auto"/>
              <w:jc w:val="left"/>
            </w:pPr>
            <w:r w:rsidRPr="00CE1875">
              <w:t>Provided me with ongoing feedback throughout the semester.</w:t>
            </w:r>
          </w:p>
        </w:tc>
      </w:tr>
      <w:tr w:rsidR="00055CF3" w14:paraId="11ABDF11" w14:textId="77777777">
        <w:tc>
          <w:tcPr>
            <w:tcW w:w="828" w:type="dxa"/>
            <w:tcBorders>
              <w:top w:val="single" w:sz="4" w:space="0" w:color="auto"/>
            </w:tcBorders>
          </w:tcPr>
          <w:p w14:paraId="768D9419" w14:textId="77777777" w:rsidR="00055CF3" w:rsidRDefault="00055CF3" w:rsidP="00CE1875">
            <w:pPr>
              <w:spacing w:line="240" w:lineRule="auto"/>
              <w:jc w:val="left"/>
            </w:pPr>
          </w:p>
        </w:tc>
        <w:tc>
          <w:tcPr>
            <w:tcW w:w="900" w:type="dxa"/>
          </w:tcPr>
          <w:p w14:paraId="30778815" w14:textId="77777777" w:rsidR="00055CF3" w:rsidRPr="00CE1875" w:rsidRDefault="00055CF3" w:rsidP="00CE1875">
            <w:pPr>
              <w:spacing w:line="240" w:lineRule="auto"/>
              <w:jc w:val="left"/>
            </w:pPr>
          </w:p>
        </w:tc>
        <w:tc>
          <w:tcPr>
            <w:tcW w:w="7128" w:type="dxa"/>
            <w:gridSpan w:val="2"/>
          </w:tcPr>
          <w:p w14:paraId="74AC50FD" w14:textId="77777777" w:rsidR="00055CF3" w:rsidRDefault="00055CF3" w:rsidP="00CE1875">
            <w:pPr>
              <w:spacing w:line="240" w:lineRule="auto"/>
              <w:jc w:val="left"/>
            </w:pPr>
          </w:p>
        </w:tc>
      </w:tr>
      <w:tr w:rsidR="00055CF3" w14:paraId="41C680C0" w14:textId="77777777">
        <w:trPr>
          <w:cantSplit/>
        </w:trPr>
        <w:tc>
          <w:tcPr>
            <w:tcW w:w="3168" w:type="dxa"/>
            <w:gridSpan w:val="3"/>
          </w:tcPr>
          <w:p w14:paraId="09994B0C" w14:textId="77777777" w:rsidR="00055CF3" w:rsidRPr="00DF0A3E" w:rsidRDefault="00055CF3" w:rsidP="00CE1875">
            <w:pPr>
              <w:spacing w:line="240" w:lineRule="auto"/>
              <w:jc w:val="left"/>
              <w:rPr>
                <w:b/>
              </w:rPr>
            </w:pPr>
            <w:r w:rsidRPr="00DF0A3E">
              <w:rPr>
                <w:b/>
              </w:rPr>
              <w:t>P</w:t>
            </w:r>
            <w:r w:rsidR="00775B31" w:rsidRPr="00DF0A3E">
              <w:rPr>
                <w:b/>
              </w:rPr>
              <w:t>lease describe problems any problems or concerns.</w:t>
            </w:r>
          </w:p>
        </w:tc>
        <w:tc>
          <w:tcPr>
            <w:tcW w:w="5688" w:type="dxa"/>
            <w:tcBorders>
              <w:bottom w:val="single" w:sz="4" w:space="0" w:color="auto"/>
            </w:tcBorders>
          </w:tcPr>
          <w:p w14:paraId="58E0C3DB" w14:textId="77777777" w:rsidR="00055CF3" w:rsidRDefault="00055CF3" w:rsidP="00CE1875">
            <w:pPr>
              <w:spacing w:line="240" w:lineRule="auto"/>
              <w:jc w:val="left"/>
            </w:pPr>
          </w:p>
        </w:tc>
      </w:tr>
      <w:tr w:rsidR="00055CF3" w14:paraId="5703235D" w14:textId="77777777">
        <w:trPr>
          <w:cantSplit/>
          <w:trHeight w:val="255"/>
        </w:trPr>
        <w:tc>
          <w:tcPr>
            <w:tcW w:w="8856" w:type="dxa"/>
            <w:gridSpan w:val="4"/>
            <w:tcBorders>
              <w:bottom w:val="single" w:sz="4" w:space="0" w:color="auto"/>
            </w:tcBorders>
          </w:tcPr>
          <w:p w14:paraId="77461792" w14:textId="77777777" w:rsidR="00055CF3" w:rsidRPr="00CE1875" w:rsidRDefault="00055CF3" w:rsidP="00CE1875">
            <w:pPr>
              <w:spacing w:line="240" w:lineRule="auto"/>
              <w:jc w:val="left"/>
            </w:pPr>
          </w:p>
        </w:tc>
      </w:tr>
      <w:tr w:rsidR="00055CF3" w14:paraId="2FCC2BBA" w14:textId="77777777">
        <w:trPr>
          <w:cantSplit/>
          <w:trHeight w:val="255"/>
        </w:trPr>
        <w:tc>
          <w:tcPr>
            <w:tcW w:w="8856" w:type="dxa"/>
            <w:gridSpan w:val="4"/>
            <w:tcBorders>
              <w:top w:val="single" w:sz="4" w:space="0" w:color="auto"/>
              <w:bottom w:val="single" w:sz="4" w:space="0" w:color="auto"/>
            </w:tcBorders>
          </w:tcPr>
          <w:p w14:paraId="2E709335" w14:textId="77777777" w:rsidR="00055CF3" w:rsidRDefault="00055CF3" w:rsidP="00CE1875">
            <w:pPr>
              <w:spacing w:line="240" w:lineRule="auto"/>
              <w:jc w:val="left"/>
            </w:pPr>
          </w:p>
        </w:tc>
      </w:tr>
    </w:tbl>
    <w:p w14:paraId="46B63F62" w14:textId="77777777" w:rsidR="00055CF3" w:rsidRDefault="00055CF3" w:rsidP="00CE1875">
      <w:pPr>
        <w:spacing w:line="240" w:lineRule="auto"/>
        <w:jc w:val="left"/>
      </w:pPr>
    </w:p>
    <w:p w14:paraId="58AA7103" w14:textId="77777777" w:rsidR="00055CF3" w:rsidRPr="00CE1875" w:rsidRDefault="00DF0A3E" w:rsidP="00DF0A3E">
      <w:pPr>
        <w:spacing w:line="240" w:lineRule="auto"/>
        <w:ind w:left="450" w:hanging="450"/>
      </w:pPr>
      <w:r>
        <w:t xml:space="preserve">17. </w:t>
      </w:r>
      <w:r w:rsidR="00055CF3" w:rsidRPr="00CE1875">
        <w:t>My supervisor reviewed with me at the beginning of the semester the Supervisee Responsibilities, Supervisor Responsi</w:t>
      </w:r>
      <w:r w:rsidR="00775B31" w:rsidRPr="00CE1875">
        <w:t>bilities, the Supervision Evaluation</w:t>
      </w:r>
      <w:r w:rsidR="00055CF3" w:rsidRPr="00CE1875">
        <w:t xml:space="preserve"> Form, </w:t>
      </w:r>
      <w:r w:rsidR="00775B31" w:rsidRPr="00CE1875">
        <w:t xml:space="preserve">and the </w:t>
      </w:r>
      <w:r w:rsidR="00055CF3" w:rsidRPr="00CE1875">
        <w:t xml:space="preserve">Supervisor Evaluation Form.  </w:t>
      </w:r>
    </w:p>
    <w:p w14:paraId="1DBE54D6" w14:textId="77777777" w:rsidR="00055CF3" w:rsidRPr="00CE1875" w:rsidRDefault="00055CF3" w:rsidP="00DF0A3E">
      <w:pPr>
        <w:spacing w:line="240" w:lineRule="auto"/>
        <w:ind w:left="450" w:hanging="450"/>
      </w:pPr>
      <w:r w:rsidRPr="00CE1875">
        <w:tab/>
      </w:r>
      <w:r w:rsidR="006132E6" w:rsidRPr="00CE1875">
        <w:t>Yes _</w:t>
      </w:r>
      <w:r w:rsidRPr="00CE1875">
        <w:t>______</w:t>
      </w:r>
      <w:r w:rsidRPr="00CE1875">
        <w:tab/>
      </w:r>
      <w:r w:rsidR="006132E6" w:rsidRPr="00CE1875">
        <w:t>No _</w:t>
      </w:r>
      <w:r w:rsidRPr="00CE1875">
        <w:t>______</w:t>
      </w:r>
    </w:p>
    <w:p w14:paraId="29C959EE" w14:textId="77777777" w:rsidR="00055CF3" w:rsidRPr="00CE1875" w:rsidRDefault="00055CF3" w:rsidP="00DF0A3E">
      <w:pPr>
        <w:spacing w:line="240" w:lineRule="auto"/>
        <w:ind w:left="450" w:hanging="450"/>
      </w:pPr>
    </w:p>
    <w:p w14:paraId="2C8BBE2D" w14:textId="77777777" w:rsidR="00055CF3" w:rsidRPr="00CE1875" w:rsidRDefault="00055CF3" w:rsidP="00DF0A3E">
      <w:pPr>
        <w:spacing w:line="240" w:lineRule="auto"/>
        <w:ind w:left="450" w:hanging="450"/>
      </w:pPr>
      <w:r w:rsidRPr="00CE1875">
        <w:t>18.  My supervisor pro</w:t>
      </w:r>
      <w:r w:rsidR="00775B31" w:rsidRPr="00CE1875">
        <w:t xml:space="preserve">vided a </w:t>
      </w:r>
      <w:r w:rsidRPr="00CE1875">
        <w:t>Supervisor Evaluation Form to me at the end of the semester.</w:t>
      </w:r>
    </w:p>
    <w:p w14:paraId="080B9F77" w14:textId="77777777" w:rsidR="00055CF3" w:rsidRPr="00CE1875" w:rsidRDefault="00055CF3" w:rsidP="00DF0A3E">
      <w:pPr>
        <w:spacing w:line="240" w:lineRule="auto"/>
        <w:ind w:left="450" w:hanging="450"/>
      </w:pPr>
      <w:r w:rsidRPr="00CE1875">
        <w:tab/>
      </w:r>
      <w:r w:rsidR="006132E6" w:rsidRPr="00CE1875">
        <w:t>Yes _</w:t>
      </w:r>
      <w:r w:rsidRPr="00CE1875">
        <w:t>______</w:t>
      </w:r>
      <w:r w:rsidRPr="00CE1875">
        <w:tab/>
      </w:r>
      <w:r w:rsidR="006132E6" w:rsidRPr="00CE1875">
        <w:t>No _</w:t>
      </w:r>
      <w:r w:rsidRPr="00CE1875">
        <w:t>______</w:t>
      </w:r>
    </w:p>
    <w:p w14:paraId="40F146E9" w14:textId="77777777" w:rsidR="00055CF3" w:rsidRPr="00CE1875" w:rsidRDefault="00055CF3" w:rsidP="00DF0A3E">
      <w:pPr>
        <w:spacing w:line="240" w:lineRule="auto"/>
        <w:ind w:left="450" w:hanging="450"/>
      </w:pPr>
    </w:p>
    <w:p w14:paraId="033A38B5" w14:textId="77777777" w:rsidR="00055CF3" w:rsidRPr="00CE1875" w:rsidRDefault="00775B31" w:rsidP="00DF0A3E">
      <w:pPr>
        <w:spacing w:line="240" w:lineRule="auto"/>
        <w:ind w:left="450" w:hanging="450"/>
      </w:pPr>
      <w:r w:rsidRPr="00CE1875">
        <w:t>19.</w:t>
      </w:r>
      <w:r w:rsidRPr="00CE1875">
        <w:tab/>
        <w:t>My supervisor missed or cancelled ____ individual supervision meetings this semester.</w:t>
      </w:r>
    </w:p>
    <w:p w14:paraId="6B9E25FB" w14:textId="77777777" w:rsidR="00055CF3" w:rsidRPr="00CE1875" w:rsidRDefault="00055CF3" w:rsidP="00DF0A3E">
      <w:pPr>
        <w:spacing w:line="240" w:lineRule="auto"/>
        <w:ind w:left="450" w:hanging="450"/>
      </w:pPr>
    </w:p>
    <w:p w14:paraId="2D241129" w14:textId="77777777" w:rsidR="00055CF3" w:rsidRPr="00CE1875" w:rsidRDefault="00055CF3" w:rsidP="00DF0A3E">
      <w:pPr>
        <w:spacing w:line="240" w:lineRule="auto"/>
        <w:ind w:left="450" w:hanging="450"/>
      </w:pPr>
      <w:r w:rsidRPr="00CE1875">
        <w:t>20.</w:t>
      </w:r>
      <w:r w:rsidRPr="00CE1875">
        <w:tab/>
        <w:t xml:space="preserve">My supervisor </w:t>
      </w:r>
      <w:r w:rsidR="00775B31" w:rsidRPr="00CE1875">
        <w:t>missed or cancelled ____ group supervision meetings during the semester</w:t>
      </w:r>
      <w:r w:rsidR="00DF0A3E">
        <w:t>.</w:t>
      </w:r>
    </w:p>
    <w:p w14:paraId="5BB32FEE" w14:textId="77777777" w:rsidR="00853F4A" w:rsidRPr="00CE1875" w:rsidRDefault="00055CF3" w:rsidP="00853F4A">
      <w:pPr>
        <w:pStyle w:val="Heading2"/>
        <w:spacing w:line="240" w:lineRule="auto"/>
        <w:rPr>
          <w:bCs w:val="0"/>
          <w:sz w:val="24"/>
          <w:u w:val="single"/>
        </w:rPr>
      </w:pPr>
      <w:r>
        <w:br w:type="page"/>
      </w:r>
      <w:bookmarkStart w:id="2192" w:name="_Toc175130497"/>
      <w:bookmarkStart w:id="2193" w:name="_Toc230600877"/>
      <w:bookmarkStart w:id="2194" w:name="_Toc235342649"/>
      <w:bookmarkStart w:id="2195" w:name="_Toc269901376"/>
      <w:bookmarkStart w:id="2196" w:name="_Toc330805838"/>
      <w:bookmarkStart w:id="2197" w:name="_Toc330805988"/>
      <w:bookmarkStart w:id="2198" w:name="_Toc330806322"/>
      <w:bookmarkStart w:id="2199" w:name="_Toc330806886"/>
      <w:bookmarkStart w:id="2200" w:name="_Toc337636919"/>
      <w:bookmarkStart w:id="2201" w:name="_Toc57613615"/>
      <w:bookmarkStart w:id="2202" w:name="_Toc491158883"/>
      <w:bookmarkStart w:id="2203" w:name="_Toc491159198"/>
      <w:bookmarkStart w:id="2204" w:name="_Toc491159305"/>
      <w:bookmarkStart w:id="2205" w:name="_Toc491159675"/>
      <w:bookmarkStart w:id="2206" w:name="_Toc491159959"/>
      <w:bookmarkStart w:id="2207" w:name="_Toc491160234"/>
      <w:bookmarkStart w:id="2208" w:name="_Toc491160342"/>
      <w:bookmarkStart w:id="2209" w:name="_Toc491160435"/>
      <w:bookmarkStart w:id="2210" w:name="_Toc491160547"/>
      <w:bookmarkStart w:id="2211" w:name="_Toc491162170"/>
      <w:bookmarkStart w:id="2212" w:name="_Toc491162266"/>
      <w:bookmarkStart w:id="2213" w:name="_Toc491162744"/>
      <w:bookmarkStart w:id="2214" w:name="_Toc491570470"/>
      <w:bookmarkStart w:id="2215" w:name="_Toc520538864"/>
      <w:bookmarkStart w:id="2216" w:name="_Toc520539418"/>
      <w:bookmarkStart w:id="2217" w:name="_Toc520539539"/>
      <w:bookmarkStart w:id="2218" w:name="_Toc521470473"/>
      <w:bookmarkStart w:id="2219" w:name="_Toc521470563"/>
      <w:bookmarkStart w:id="2220" w:name="_Toc521470652"/>
      <w:bookmarkStart w:id="2221" w:name="_Toc521470740"/>
      <w:bookmarkStart w:id="2222" w:name="_Toc521473585"/>
      <w:bookmarkStart w:id="2223" w:name="_Toc521474439"/>
      <w:bookmarkStart w:id="2224" w:name="_Toc521488431"/>
      <w:bookmarkStart w:id="2225" w:name="_Toc79468614"/>
      <w:bookmarkStart w:id="2226" w:name="_Toc79468777"/>
      <w:bookmarkStart w:id="2227" w:name="_Toc79468879"/>
      <w:bookmarkStart w:id="2228" w:name="_Toc79468981"/>
      <w:bookmarkStart w:id="2229" w:name="_Toc79469120"/>
      <w:bookmarkStart w:id="2230" w:name="_Toc79469402"/>
      <w:bookmarkStart w:id="2231" w:name="_Toc80671771"/>
      <w:bookmarkStart w:id="2232" w:name="_Toc80681091"/>
      <w:bookmarkStart w:id="2233" w:name="_Toc80681222"/>
      <w:bookmarkStart w:id="2234" w:name="_Toc80682639"/>
      <w:bookmarkStart w:id="2235" w:name="_Toc80682744"/>
      <w:bookmarkStart w:id="2236" w:name="_Toc80682868"/>
      <w:bookmarkStart w:id="2237" w:name="_Toc109716757"/>
      <w:bookmarkStart w:id="2238" w:name="_Toc109716925"/>
      <w:bookmarkStart w:id="2239" w:name="_Toc109717080"/>
      <w:bookmarkStart w:id="2240" w:name="_Toc109717301"/>
      <w:bookmarkStart w:id="2241" w:name="_Toc109717423"/>
      <w:bookmarkStart w:id="2242" w:name="_Toc109717544"/>
      <w:bookmarkStart w:id="2243" w:name="_Toc109717664"/>
      <w:bookmarkStart w:id="2244" w:name="_Toc110051342"/>
      <w:bookmarkStart w:id="2245" w:name="_Toc110051447"/>
      <w:bookmarkStart w:id="2246" w:name="_Toc175130494"/>
      <w:r w:rsidR="00853F4A" w:rsidRPr="00CE1875">
        <w:rPr>
          <w:sz w:val="24"/>
          <w:u w:val="single"/>
        </w:rPr>
        <w:t>Clinical Research Comprehensive Examination</w:t>
      </w:r>
      <w:r w:rsidR="00853F4A" w:rsidRPr="00CE1875">
        <w:rPr>
          <w:bCs w:val="0"/>
          <w:sz w:val="24"/>
          <w:u w:val="single"/>
        </w:rPr>
        <w:t xml:space="preserve"> Feedback Form</w:t>
      </w:r>
      <w:bookmarkEnd w:id="2192"/>
      <w:bookmarkEnd w:id="2193"/>
      <w:bookmarkEnd w:id="2194"/>
      <w:bookmarkEnd w:id="2195"/>
      <w:bookmarkEnd w:id="2196"/>
      <w:bookmarkEnd w:id="2197"/>
      <w:bookmarkEnd w:id="2198"/>
      <w:bookmarkEnd w:id="2199"/>
      <w:bookmarkEnd w:id="2200"/>
      <w:bookmarkEnd w:id="2201"/>
    </w:p>
    <w:p w14:paraId="77143DF8" w14:textId="77777777" w:rsidR="00853F4A" w:rsidRDefault="00853F4A" w:rsidP="00853F4A">
      <w:pPr>
        <w:tabs>
          <w:tab w:val="left" w:pos="-1440"/>
        </w:tabs>
        <w:ind w:left="2880" w:hanging="2880"/>
      </w:pPr>
    </w:p>
    <w:p w14:paraId="45E5BE18" w14:textId="77777777" w:rsidR="00A64B55" w:rsidRDefault="00A64B55" w:rsidP="00A64B55">
      <w:pPr>
        <w:spacing w:line="240" w:lineRule="auto"/>
        <w:jc w:val="center"/>
        <w:rPr>
          <w:rFonts w:ascii="Arial" w:hAnsi="Arial" w:cs="Arial"/>
          <w:b/>
          <w:bCs/>
          <w:sz w:val="22"/>
          <w:szCs w:val="22"/>
        </w:rPr>
      </w:pPr>
      <w:r>
        <w:rPr>
          <w:rFonts w:ascii="Arial" w:hAnsi="Arial" w:cs="Arial"/>
          <w:b/>
          <w:bCs/>
          <w:sz w:val="22"/>
          <w:szCs w:val="22"/>
        </w:rPr>
        <w:t>SECOND YEAR PROJECT COMPETENCY EVALUATION FORM</w:t>
      </w:r>
    </w:p>
    <w:p w14:paraId="19BA7078" w14:textId="77777777" w:rsidR="00A64B55" w:rsidRDefault="00A64B55" w:rsidP="00A64B55">
      <w:pPr>
        <w:spacing w:line="240" w:lineRule="auto"/>
        <w:jc w:val="center"/>
        <w:rPr>
          <w:rFonts w:ascii="Arial" w:hAnsi="Arial" w:cs="Arial"/>
          <w:b/>
          <w:bCs/>
          <w:sz w:val="22"/>
          <w:szCs w:val="22"/>
        </w:rPr>
      </w:pPr>
      <w:r>
        <w:rPr>
          <w:rFonts w:ascii="Arial" w:hAnsi="Arial" w:cs="Arial"/>
          <w:b/>
          <w:bCs/>
          <w:sz w:val="22"/>
          <w:szCs w:val="22"/>
        </w:rPr>
        <w:t>SCIENTIFIC KNOWLEDGE/METHODS (#6) AND RESEARCH/EVALUATION (#7)</w:t>
      </w:r>
    </w:p>
    <w:p w14:paraId="20796597" w14:textId="77777777" w:rsidR="00A64B55" w:rsidRDefault="00A64B55" w:rsidP="00A64B55">
      <w:pPr>
        <w:spacing w:line="240" w:lineRule="auto"/>
        <w:rPr>
          <w:rFonts w:ascii="Arial" w:hAnsi="Arial" w:cs="Arial"/>
          <w:sz w:val="22"/>
          <w:szCs w:val="22"/>
        </w:rPr>
      </w:pPr>
    </w:p>
    <w:p w14:paraId="6C3B1BF5" w14:textId="77777777" w:rsidR="00A64B55" w:rsidRDefault="00A64B55" w:rsidP="00A64B55">
      <w:pPr>
        <w:spacing w:line="240" w:lineRule="auto"/>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32AC787F" w14:textId="77777777" w:rsidR="00A64B55" w:rsidRDefault="00A64B55" w:rsidP="00A64B55">
      <w:pPr>
        <w:spacing w:line="240" w:lineRule="auto"/>
        <w:rPr>
          <w:rFonts w:ascii="Arial" w:hAnsi="Arial" w:cs="Arial"/>
          <w:sz w:val="22"/>
          <w:szCs w:val="22"/>
        </w:rPr>
      </w:pPr>
    </w:p>
    <w:p w14:paraId="1D976898" w14:textId="77777777" w:rsidR="00A64B55" w:rsidRDefault="00A64B55" w:rsidP="00A64B55">
      <w:pPr>
        <w:spacing w:line="240" w:lineRule="auto"/>
        <w:rPr>
          <w:rFonts w:ascii="Arial" w:hAnsi="Arial" w:cs="Arial"/>
          <w:sz w:val="22"/>
          <w:szCs w:val="22"/>
        </w:rPr>
      </w:pPr>
      <w:r>
        <w:rPr>
          <w:rFonts w:ascii="Arial" w:hAnsi="Arial" w:cs="Arial"/>
          <w:sz w:val="22"/>
          <w:szCs w:val="22"/>
        </w:rPr>
        <w:t>Second Year Project Title:__________________________________________________________</w:t>
      </w:r>
    </w:p>
    <w:p w14:paraId="54945B7F" w14:textId="77777777" w:rsidR="00A64B55" w:rsidRDefault="00A64B55" w:rsidP="00A64B55">
      <w:pPr>
        <w:spacing w:line="240" w:lineRule="auto"/>
        <w:rPr>
          <w:rFonts w:ascii="Arial" w:hAnsi="Arial" w:cs="Arial"/>
          <w:sz w:val="22"/>
          <w:szCs w:val="22"/>
        </w:rPr>
      </w:pPr>
    </w:p>
    <w:p w14:paraId="5A86ED87" w14:textId="77777777" w:rsidR="00A64B55" w:rsidRDefault="00A64B55" w:rsidP="00A64B55">
      <w:pPr>
        <w:spacing w:line="240" w:lineRule="auto"/>
        <w:rPr>
          <w:rFonts w:ascii="Arial" w:hAnsi="Arial" w:cs="Arial"/>
          <w:sz w:val="22"/>
          <w:szCs w:val="22"/>
        </w:rPr>
      </w:pPr>
      <w:r>
        <w:rPr>
          <w:rFonts w:ascii="Arial" w:hAnsi="Arial" w:cs="Arial"/>
          <w:sz w:val="22"/>
          <w:szCs w:val="22"/>
        </w:rPr>
        <w:t>_______________________________________________________________________________</w:t>
      </w:r>
    </w:p>
    <w:p w14:paraId="05533E72" w14:textId="77777777" w:rsidR="00A64B55" w:rsidRPr="003C0EC8" w:rsidRDefault="00A64B55" w:rsidP="00A64B55">
      <w:pPr>
        <w:spacing w:line="240" w:lineRule="auto"/>
        <w:rPr>
          <w:rFonts w:ascii="Arial" w:hAnsi="Arial" w:cs="Arial"/>
          <w:sz w:val="22"/>
          <w:szCs w:val="22"/>
        </w:rPr>
      </w:pPr>
    </w:p>
    <w:p w14:paraId="658F4C31" w14:textId="77777777" w:rsidR="00A64B55" w:rsidRPr="003C0EC8" w:rsidRDefault="00A64B55" w:rsidP="00A64B55">
      <w:pPr>
        <w:spacing w:line="240" w:lineRule="auto"/>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paper </w:t>
      </w:r>
      <w:r w:rsidRPr="003C0EC8">
        <w:rPr>
          <w:rFonts w:ascii="Arial" w:hAnsi="Arial" w:cs="Arial"/>
          <w:b/>
          <w:bCs/>
          <w:sz w:val="22"/>
          <w:szCs w:val="22"/>
        </w:rPr>
        <w:t>on the following competencies using the following scale:</w:t>
      </w:r>
    </w:p>
    <w:p w14:paraId="456AD728" w14:textId="77777777" w:rsidR="00A64B55" w:rsidRDefault="00A64B55" w:rsidP="00A64B55">
      <w:pPr>
        <w:spacing w:line="240" w:lineRule="auto"/>
        <w:rPr>
          <w:rFonts w:ascii="Arial" w:hAnsi="Arial" w:cs="Arial"/>
          <w:b/>
          <w:bCs/>
          <w:sz w:val="22"/>
          <w:szCs w:val="22"/>
        </w:rPr>
      </w:pPr>
    </w:p>
    <w:p w14:paraId="2ECCEDD4" w14:textId="77777777" w:rsidR="00A64B55" w:rsidRPr="003C0EC8" w:rsidRDefault="00A64B55" w:rsidP="00A64B55">
      <w:pPr>
        <w:spacing w:line="240" w:lineRule="auto"/>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06CC9EC2" w14:textId="77777777" w:rsidR="00A64B55" w:rsidRPr="003C0EC8" w:rsidRDefault="00A64B55" w:rsidP="00A64B55">
      <w:pPr>
        <w:spacing w:line="240" w:lineRule="auto"/>
        <w:rPr>
          <w:rFonts w:ascii="Arial" w:hAnsi="Arial" w:cs="Arial"/>
          <w:b/>
          <w:bCs/>
          <w:sz w:val="22"/>
          <w:szCs w:val="22"/>
        </w:rPr>
      </w:pPr>
    </w:p>
    <w:tbl>
      <w:tblPr>
        <w:tblW w:w="0" w:type="auto"/>
        <w:tblLook w:val="04A0" w:firstRow="1" w:lastRow="0" w:firstColumn="1" w:lastColumn="0" w:noHBand="0" w:noVBand="1"/>
      </w:tblPr>
      <w:tblGrid>
        <w:gridCol w:w="7825"/>
        <w:gridCol w:w="1890"/>
      </w:tblGrid>
      <w:tr w:rsidR="00A64B55" w:rsidRPr="003C0EC8" w14:paraId="758E0573" w14:textId="77777777" w:rsidTr="00D3509C">
        <w:tc>
          <w:tcPr>
            <w:tcW w:w="9715" w:type="dxa"/>
            <w:gridSpan w:val="2"/>
          </w:tcPr>
          <w:p w14:paraId="72F3298D" w14:textId="77777777" w:rsidR="00A64B55" w:rsidRPr="003C0EC8" w:rsidRDefault="00A64B55" w:rsidP="00A64B55">
            <w:pPr>
              <w:spacing w:line="240" w:lineRule="auto"/>
              <w:jc w:val="center"/>
              <w:rPr>
                <w:b/>
                <w:bCs/>
                <w:sz w:val="22"/>
                <w:szCs w:val="22"/>
              </w:rPr>
            </w:pPr>
            <w:r w:rsidRPr="003C0EC8">
              <w:rPr>
                <w:b/>
                <w:bCs/>
                <w:sz w:val="22"/>
                <w:szCs w:val="22"/>
              </w:rPr>
              <w:t>THEORY</w:t>
            </w:r>
          </w:p>
        </w:tc>
      </w:tr>
      <w:tr w:rsidR="00A64B55" w:rsidRPr="003C0EC8" w14:paraId="18B18330" w14:textId="77777777" w:rsidTr="00D3509C">
        <w:tc>
          <w:tcPr>
            <w:tcW w:w="7825" w:type="dxa"/>
          </w:tcPr>
          <w:p w14:paraId="6473F719" w14:textId="77777777" w:rsidR="00A64B55" w:rsidRPr="003C0EC8" w:rsidRDefault="00A64B55" w:rsidP="00A64B55">
            <w:pPr>
              <w:spacing w:line="240" w:lineRule="auto"/>
              <w:rPr>
                <w:sz w:val="22"/>
                <w:szCs w:val="22"/>
              </w:rPr>
            </w:pPr>
            <w:r w:rsidRPr="003C0EC8">
              <w:rPr>
                <w:sz w:val="22"/>
                <w:szCs w:val="22"/>
              </w:rPr>
              <w:t xml:space="preserve">1. </w:t>
            </w:r>
            <w:r>
              <w:rPr>
                <w:sz w:val="22"/>
                <w:szCs w:val="22"/>
              </w:rPr>
              <w:t>Paper</w:t>
            </w:r>
            <w:r w:rsidRPr="003C0EC8">
              <w:rPr>
                <w:sz w:val="22"/>
                <w:szCs w:val="22"/>
              </w:rPr>
              <w:t xml:space="preserve"> </w:t>
            </w:r>
            <w:r w:rsidRPr="00173969">
              <w:rPr>
                <w:sz w:val="22"/>
                <w:szCs w:val="22"/>
              </w:rPr>
              <w:t>includes</w:t>
            </w:r>
            <w:r w:rsidRPr="003C0EC8">
              <w:rPr>
                <w:sz w:val="22"/>
                <w:szCs w:val="22"/>
              </w:rPr>
              <w:t xml:space="preserve"> relevant theories</w:t>
            </w:r>
          </w:p>
          <w:p w14:paraId="4FDB70B1" w14:textId="77777777" w:rsidR="00A64B55" w:rsidRPr="003C0EC8" w:rsidRDefault="00A64B55" w:rsidP="00A64B55">
            <w:pPr>
              <w:spacing w:line="240" w:lineRule="auto"/>
              <w:rPr>
                <w:sz w:val="22"/>
                <w:szCs w:val="22"/>
              </w:rPr>
            </w:pPr>
          </w:p>
        </w:tc>
        <w:tc>
          <w:tcPr>
            <w:tcW w:w="1890" w:type="dxa"/>
          </w:tcPr>
          <w:p w14:paraId="307F24BF" w14:textId="77777777" w:rsidR="00A64B55" w:rsidRPr="003C0EC8" w:rsidRDefault="00A64B55" w:rsidP="00A64B55">
            <w:pPr>
              <w:spacing w:line="240" w:lineRule="auto"/>
              <w:jc w:val="center"/>
              <w:rPr>
                <w:sz w:val="22"/>
                <w:szCs w:val="22"/>
              </w:rPr>
            </w:pPr>
            <w:r>
              <w:rPr>
                <w:sz w:val="22"/>
                <w:szCs w:val="22"/>
              </w:rPr>
              <w:t>1    2    3    4</w:t>
            </w:r>
          </w:p>
        </w:tc>
      </w:tr>
      <w:tr w:rsidR="00A64B55" w:rsidRPr="003C0EC8" w14:paraId="6CD652A3" w14:textId="77777777" w:rsidTr="00D3509C">
        <w:tc>
          <w:tcPr>
            <w:tcW w:w="7825" w:type="dxa"/>
          </w:tcPr>
          <w:p w14:paraId="6D028D12" w14:textId="77777777" w:rsidR="00A64B55" w:rsidRPr="003C0EC8" w:rsidRDefault="00A64B55" w:rsidP="00A64B55">
            <w:pPr>
              <w:spacing w:line="240" w:lineRule="auto"/>
              <w:rPr>
                <w:sz w:val="22"/>
                <w:szCs w:val="22"/>
              </w:rPr>
            </w:pPr>
            <w:r>
              <w:rPr>
                <w:sz w:val="22"/>
                <w:szCs w:val="22"/>
              </w:rPr>
              <w:t>2</w:t>
            </w:r>
            <w:r w:rsidRPr="003C0EC8">
              <w:rPr>
                <w:sz w:val="22"/>
                <w:szCs w:val="22"/>
              </w:rPr>
              <w:t xml:space="preserve">. </w:t>
            </w:r>
            <w:r>
              <w:rPr>
                <w:sz w:val="22"/>
                <w:szCs w:val="22"/>
              </w:rPr>
              <w:t>Paper</w:t>
            </w:r>
            <w:r w:rsidRPr="003C0EC8">
              <w:rPr>
                <w:sz w:val="22"/>
                <w:szCs w:val="22"/>
              </w:rPr>
              <w:t xml:space="preserve"> integrates relevant theory and empirical findings to generate predictions or research hypotheses</w:t>
            </w:r>
          </w:p>
        </w:tc>
        <w:tc>
          <w:tcPr>
            <w:tcW w:w="1890" w:type="dxa"/>
          </w:tcPr>
          <w:p w14:paraId="15EAD411" w14:textId="77777777" w:rsidR="00A64B55" w:rsidRPr="003C0EC8" w:rsidRDefault="00A64B55" w:rsidP="00A64B55">
            <w:pPr>
              <w:spacing w:line="240" w:lineRule="auto"/>
              <w:jc w:val="center"/>
              <w:rPr>
                <w:sz w:val="22"/>
                <w:szCs w:val="22"/>
              </w:rPr>
            </w:pPr>
            <w:r w:rsidRPr="009309A2">
              <w:rPr>
                <w:sz w:val="22"/>
                <w:szCs w:val="22"/>
              </w:rPr>
              <w:t xml:space="preserve">1    2    3   </w:t>
            </w:r>
            <w:r>
              <w:rPr>
                <w:sz w:val="22"/>
                <w:szCs w:val="22"/>
              </w:rPr>
              <w:t xml:space="preserve"> </w:t>
            </w:r>
            <w:r w:rsidRPr="009309A2">
              <w:rPr>
                <w:sz w:val="22"/>
                <w:szCs w:val="22"/>
              </w:rPr>
              <w:t>4</w:t>
            </w:r>
          </w:p>
        </w:tc>
      </w:tr>
      <w:tr w:rsidR="00A64B55" w:rsidRPr="003C0EC8" w14:paraId="2B11B07E" w14:textId="77777777" w:rsidTr="00D3509C">
        <w:tc>
          <w:tcPr>
            <w:tcW w:w="7825" w:type="dxa"/>
          </w:tcPr>
          <w:p w14:paraId="752D1579" w14:textId="77777777" w:rsidR="00A64B55" w:rsidRPr="00814979" w:rsidRDefault="00A64B55" w:rsidP="00A64B55">
            <w:pPr>
              <w:spacing w:line="240" w:lineRule="auto"/>
              <w:rPr>
                <w:sz w:val="22"/>
                <w:szCs w:val="22"/>
              </w:rPr>
            </w:pPr>
            <w:r w:rsidRPr="00814979">
              <w:rPr>
                <w:sz w:val="22"/>
                <w:szCs w:val="22"/>
              </w:rPr>
              <w:t xml:space="preserve">3. Theory is integrated into the discussion of findings. </w:t>
            </w:r>
          </w:p>
          <w:p w14:paraId="5D9DB047" w14:textId="77777777" w:rsidR="00A64B55" w:rsidRPr="00CF7BD8" w:rsidRDefault="00A64B55" w:rsidP="00A64B55">
            <w:pPr>
              <w:spacing w:line="240" w:lineRule="auto"/>
              <w:rPr>
                <w:sz w:val="22"/>
                <w:szCs w:val="22"/>
                <w:highlight w:val="yellow"/>
              </w:rPr>
            </w:pPr>
          </w:p>
        </w:tc>
        <w:tc>
          <w:tcPr>
            <w:tcW w:w="1890" w:type="dxa"/>
          </w:tcPr>
          <w:p w14:paraId="05806E3C" w14:textId="77777777" w:rsidR="00A64B55" w:rsidRPr="009309A2" w:rsidRDefault="00A64B55" w:rsidP="00A64B55">
            <w:pPr>
              <w:spacing w:line="240" w:lineRule="auto"/>
              <w:jc w:val="center"/>
              <w:rPr>
                <w:sz w:val="22"/>
                <w:szCs w:val="22"/>
              </w:rPr>
            </w:pPr>
            <w:r>
              <w:rPr>
                <w:sz w:val="22"/>
                <w:szCs w:val="22"/>
              </w:rPr>
              <w:t>1    2    3    4</w:t>
            </w:r>
          </w:p>
        </w:tc>
      </w:tr>
    </w:tbl>
    <w:p w14:paraId="60AC8A31"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563E7163" w14:textId="77777777" w:rsidR="00A64B55" w:rsidRDefault="00A64B55" w:rsidP="00A64B55">
      <w:pPr>
        <w:spacing w:line="240" w:lineRule="auto"/>
        <w:rPr>
          <w:rFonts w:ascii="Arial" w:hAnsi="Arial" w:cs="Arial"/>
          <w:sz w:val="22"/>
          <w:szCs w:val="22"/>
        </w:rPr>
      </w:pPr>
    </w:p>
    <w:p w14:paraId="3490B8E9" w14:textId="77777777" w:rsidR="00A64B55" w:rsidRDefault="00A64B55" w:rsidP="00A64B55">
      <w:pPr>
        <w:spacing w:line="240" w:lineRule="auto"/>
        <w:rPr>
          <w:rFonts w:ascii="Arial" w:hAnsi="Arial" w:cs="Arial"/>
          <w:sz w:val="22"/>
          <w:szCs w:val="22"/>
        </w:rPr>
      </w:pPr>
    </w:p>
    <w:p w14:paraId="2F12833C"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0ACB9115" w14:textId="77777777" w:rsidTr="00D3509C">
        <w:tc>
          <w:tcPr>
            <w:tcW w:w="9715" w:type="dxa"/>
            <w:gridSpan w:val="2"/>
          </w:tcPr>
          <w:p w14:paraId="74415E4C" w14:textId="77777777" w:rsidR="00A64B55" w:rsidRPr="003C0EC8" w:rsidRDefault="00A64B55" w:rsidP="00A64B55">
            <w:pPr>
              <w:spacing w:line="240" w:lineRule="auto"/>
              <w:jc w:val="center"/>
              <w:rPr>
                <w:b/>
                <w:bCs/>
                <w:sz w:val="22"/>
                <w:szCs w:val="22"/>
              </w:rPr>
            </w:pPr>
            <w:r w:rsidRPr="003C0EC8">
              <w:rPr>
                <w:b/>
                <w:bCs/>
                <w:sz w:val="22"/>
                <w:szCs w:val="22"/>
              </w:rPr>
              <w:t>SCIENTIFIC FOUNDATION</w:t>
            </w:r>
          </w:p>
        </w:tc>
      </w:tr>
      <w:tr w:rsidR="00A64B55" w:rsidRPr="003C0EC8" w14:paraId="262BD055" w14:textId="77777777" w:rsidTr="00D3509C">
        <w:tc>
          <w:tcPr>
            <w:tcW w:w="7825" w:type="dxa"/>
          </w:tcPr>
          <w:p w14:paraId="3E8995B1" w14:textId="77777777" w:rsidR="00A64B55" w:rsidRPr="003C0EC8" w:rsidRDefault="00A64B55" w:rsidP="00A64B55">
            <w:pPr>
              <w:spacing w:line="240" w:lineRule="auto"/>
              <w:rPr>
                <w:sz w:val="22"/>
                <w:szCs w:val="22"/>
              </w:rPr>
            </w:pPr>
            <w:r>
              <w:rPr>
                <w:sz w:val="22"/>
                <w:szCs w:val="22"/>
              </w:rPr>
              <w:t>4</w:t>
            </w:r>
            <w:r w:rsidRPr="003C0EC8">
              <w:rPr>
                <w:sz w:val="22"/>
                <w:szCs w:val="22"/>
              </w:rPr>
              <w:t>. Literature review is comprehensive, with appropriate citation of relevant works</w:t>
            </w:r>
          </w:p>
        </w:tc>
        <w:tc>
          <w:tcPr>
            <w:tcW w:w="1890" w:type="dxa"/>
          </w:tcPr>
          <w:p w14:paraId="3F407095" w14:textId="77777777" w:rsidR="00A64B55" w:rsidRPr="003C0EC8" w:rsidRDefault="00A64B55" w:rsidP="00A64B55">
            <w:pPr>
              <w:spacing w:line="240" w:lineRule="auto"/>
              <w:jc w:val="center"/>
              <w:rPr>
                <w:sz w:val="22"/>
                <w:szCs w:val="22"/>
              </w:rPr>
            </w:pPr>
            <w:r w:rsidRPr="00AC7991">
              <w:rPr>
                <w:sz w:val="22"/>
                <w:szCs w:val="22"/>
              </w:rPr>
              <w:t xml:space="preserve">1    2    3   </w:t>
            </w:r>
            <w:r>
              <w:rPr>
                <w:sz w:val="22"/>
                <w:szCs w:val="22"/>
              </w:rPr>
              <w:t xml:space="preserve"> </w:t>
            </w:r>
            <w:r w:rsidRPr="00AC7991">
              <w:rPr>
                <w:sz w:val="22"/>
                <w:szCs w:val="22"/>
              </w:rPr>
              <w:t>4</w:t>
            </w:r>
          </w:p>
        </w:tc>
      </w:tr>
      <w:tr w:rsidR="00A64B55" w:rsidRPr="003C0EC8" w14:paraId="15994C9E" w14:textId="77777777" w:rsidTr="00D3509C">
        <w:tc>
          <w:tcPr>
            <w:tcW w:w="7825" w:type="dxa"/>
          </w:tcPr>
          <w:p w14:paraId="79E41C4D" w14:textId="77777777" w:rsidR="00A64B55" w:rsidRPr="003C0EC8" w:rsidRDefault="00A64B55" w:rsidP="00A64B55">
            <w:pPr>
              <w:spacing w:line="240" w:lineRule="auto"/>
              <w:rPr>
                <w:sz w:val="22"/>
                <w:szCs w:val="22"/>
              </w:rPr>
            </w:pPr>
            <w:r>
              <w:rPr>
                <w:sz w:val="22"/>
                <w:szCs w:val="22"/>
              </w:rPr>
              <w:t>5</w:t>
            </w:r>
            <w:r w:rsidRPr="003C0EC8">
              <w:rPr>
                <w:sz w:val="22"/>
                <w:szCs w:val="22"/>
              </w:rPr>
              <w:t>. Literature review is balanced and without bias, including findings that both strengthen and weaken hypotheses</w:t>
            </w:r>
          </w:p>
        </w:tc>
        <w:tc>
          <w:tcPr>
            <w:tcW w:w="1890" w:type="dxa"/>
          </w:tcPr>
          <w:p w14:paraId="3F1EA47E" w14:textId="77777777" w:rsidR="00A64B55" w:rsidRPr="003C0EC8" w:rsidRDefault="00A64B55" w:rsidP="00A64B55">
            <w:pPr>
              <w:spacing w:line="240" w:lineRule="auto"/>
              <w:jc w:val="center"/>
              <w:rPr>
                <w:sz w:val="22"/>
                <w:szCs w:val="22"/>
              </w:rPr>
            </w:pPr>
            <w:r w:rsidRPr="00AC7991">
              <w:rPr>
                <w:sz w:val="22"/>
                <w:szCs w:val="22"/>
              </w:rPr>
              <w:t xml:space="preserve">1    2    3   </w:t>
            </w:r>
            <w:r>
              <w:rPr>
                <w:sz w:val="22"/>
                <w:szCs w:val="22"/>
              </w:rPr>
              <w:t xml:space="preserve"> </w:t>
            </w:r>
            <w:r w:rsidRPr="00AC7991">
              <w:rPr>
                <w:sz w:val="22"/>
                <w:szCs w:val="22"/>
              </w:rPr>
              <w:t>4</w:t>
            </w:r>
          </w:p>
        </w:tc>
      </w:tr>
    </w:tbl>
    <w:p w14:paraId="351D10E2"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371D6C85" w14:textId="77777777" w:rsidR="00A64B55" w:rsidRDefault="00A64B55" w:rsidP="00A64B55">
      <w:pPr>
        <w:spacing w:line="240" w:lineRule="auto"/>
        <w:rPr>
          <w:rFonts w:ascii="Arial" w:hAnsi="Arial" w:cs="Arial"/>
          <w:sz w:val="22"/>
          <w:szCs w:val="22"/>
        </w:rPr>
      </w:pPr>
    </w:p>
    <w:p w14:paraId="7ED8E98D" w14:textId="77777777" w:rsidR="00A64B55" w:rsidRDefault="00A64B55" w:rsidP="00A64B55">
      <w:pPr>
        <w:spacing w:line="240" w:lineRule="auto"/>
        <w:rPr>
          <w:rFonts w:ascii="Arial" w:hAnsi="Arial" w:cs="Arial"/>
          <w:sz w:val="22"/>
          <w:szCs w:val="22"/>
        </w:rPr>
      </w:pPr>
    </w:p>
    <w:p w14:paraId="6284D21D"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15D13846" w14:textId="77777777" w:rsidTr="00D3509C">
        <w:tc>
          <w:tcPr>
            <w:tcW w:w="9715" w:type="dxa"/>
            <w:gridSpan w:val="2"/>
          </w:tcPr>
          <w:p w14:paraId="1C7D812C" w14:textId="77777777" w:rsidR="00A64B55" w:rsidRPr="003C0EC8" w:rsidRDefault="00A64B55" w:rsidP="00A64B55">
            <w:pPr>
              <w:spacing w:line="240" w:lineRule="auto"/>
              <w:jc w:val="center"/>
              <w:rPr>
                <w:b/>
                <w:bCs/>
                <w:sz w:val="22"/>
                <w:szCs w:val="22"/>
              </w:rPr>
            </w:pPr>
            <w:r w:rsidRPr="003C0EC8">
              <w:rPr>
                <w:b/>
                <w:bCs/>
                <w:sz w:val="22"/>
                <w:szCs w:val="22"/>
              </w:rPr>
              <w:t xml:space="preserve">SCIENTIFIC WRITING </w:t>
            </w:r>
          </w:p>
        </w:tc>
      </w:tr>
      <w:tr w:rsidR="00A64B55" w:rsidRPr="003C0EC8" w14:paraId="67AF53E4" w14:textId="77777777" w:rsidTr="00D3509C">
        <w:tc>
          <w:tcPr>
            <w:tcW w:w="7825" w:type="dxa"/>
          </w:tcPr>
          <w:p w14:paraId="16688D41" w14:textId="77777777" w:rsidR="00A64B55" w:rsidRPr="003C0EC8" w:rsidRDefault="00A64B55" w:rsidP="00A64B55">
            <w:pPr>
              <w:spacing w:line="240" w:lineRule="auto"/>
              <w:rPr>
                <w:sz w:val="22"/>
                <w:szCs w:val="22"/>
              </w:rPr>
            </w:pPr>
            <w:r>
              <w:rPr>
                <w:sz w:val="22"/>
                <w:szCs w:val="22"/>
              </w:rPr>
              <w:t>6</w:t>
            </w:r>
            <w:r w:rsidRPr="003C0EC8">
              <w:rPr>
                <w:sz w:val="22"/>
                <w:szCs w:val="22"/>
              </w:rPr>
              <w:t>. Writing is clear, concise, and scientific</w:t>
            </w:r>
          </w:p>
          <w:p w14:paraId="43FFB674" w14:textId="77777777" w:rsidR="00A64B55" w:rsidRPr="003C0EC8" w:rsidRDefault="00A64B55" w:rsidP="00A64B55">
            <w:pPr>
              <w:spacing w:line="240" w:lineRule="auto"/>
              <w:rPr>
                <w:sz w:val="22"/>
                <w:szCs w:val="22"/>
              </w:rPr>
            </w:pPr>
          </w:p>
        </w:tc>
        <w:tc>
          <w:tcPr>
            <w:tcW w:w="1890" w:type="dxa"/>
          </w:tcPr>
          <w:p w14:paraId="440750B0" w14:textId="77777777" w:rsidR="00A64B55" w:rsidRPr="003C0EC8" w:rsidRDefault="00A64B55" w:rsidP="00A64B55">
            <w:pPr>
              <w:spacing w:line="240" w:lineRule="auto"/>
              <w:jc w:val="center"/>
              <w:rPr>
                <w:sz w:val="22"/>
                <w:szCs w:val="22"/>
              </w:rPr>
            </w:pPr>
            <w:r>
              <w:rPr>
                <w:sz w:val="22"/>
                <w:szCs w:val="22"/>
              </w:rPr>
              <w:t>1    2    3    4</w:t>
            </w:r>
          </w:p>
        </w:tc>
      </w:tr>
      <w:tr w:rsidR="00A64B55" w:rsidRPr="003C0EC8" w14:paraId="2E806FDD" w14:textId="77777777" w:rsidTr="00D3509C">
        <w:tc>
          <w:tcPr>
            <w:tcW w:w="7825" w:type="dxa"/>
          </w:tcPr>
          <w:p w14:paraId="4C323781" w14:textId="77777777" w:rsidR="00A64B55" w:rsidRPr="003C0EC8" w:rsidRDefault="00A64B55" w:rsidP="00A64B55">
            <w:pPr>
              <w:spacing w:line="240" w:lineRule="auto"/>
              <w:rPr>
                <w:sz w:val="22"/>
                <w:szCs w:val="22"/>
              </w:rPr>
            </w:pPr>
            <w:r>
              <w:rPr>
                <w:sz w:val="22"/>
                <w:szCs w:val="22"/>
              </w:rPr>
              <w:t>7</w:t>
            </w:r>
            <w:r w:rsidRPr="003C0EC8">
              <w:rPr>
                <w:sz w:val="22"/>
                <w:szCs w:val="22"/>
              </w:rPr>
              <w:t xml:space="preserve">. </w:t>
            </w:r>
            <w:r>
              <w:rPr>
                <w:sz w:val="22"/>
                <w:szCs w:val="22"/>
              </w:rPr>
              <w:t>Paper</w:t>
            </w:r>
            <w:r w:rsidRPr="003C0EC8">
              <w:rPr>
                <w:sz w:val="22"/>
                <w:szCs w:val="22"/>
              </w:rPr>
              <w:t xml:space="preserve"> attributes ideas to appropriate sources, and uses references effectively to make specific points or arguments</w:t>
            </w:r>
          </w:p>
        </w:tc>
        <w:tc>
          <w:tcPr>
            <w:tcW w:w="1890" w:type="dxa"/>
          </w:tcPr>
          <w:p w14:paraId="3D883C5C" w14:textId="77777777" w:rsidR="00A64B55" w:rsidRPr="003C0EC8" w:rsidRDefault="00A64B55" w:rsidP="00A64B55">
            <w:pPr>
              <w:spacing w:line="240" w:lineRule="auto"/>
              <w:jc w:val="center"/>
              <w:rPr>
                <w:sz w:val="22"/>
                <w:szCs w:val="22"/>
              </w:rPr>
            </w:pPr>
            <w:r>
              <w:rPr>
                <w:sz w:val="22"/>
                <w:szCs w:val="22"/>
              </w:rPr>
              <w:t>1    2    3    4</w:t>
            </w:r>
          </w:p>
        </w:tc>
      </w:tr>
    </w:tbl>
    <w:p w14:paraId="10502DFB"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6F00AE9A" w14:textId="77777777" w:rsidR="00A64B55" w:rsidRDefault="00A64B55" w:rsidP="00A64B55">
      <w:pPr>
        <w:spacing w:line="240" w:lineRule="auto"/>
        <w:rPr>
          <w:rFonts w:ascii="Arial" w:hAnsi="Arial" w:cs="Arial"/>
          <w:sz w:val="22"/>
          <w:szCs w:val="22"/>
        </w:rPr>
      </w:pPr>
    </w:p>
    <w:p w14:paraId="08374189" w14:textId="77777777" w:rsidR="00A64B55" w:rsidRDefault="00A64B55" w:rsidP="00A64B55">
      <w:pPr>
        <w:spacing w:line="240" w:lineRule="auto"/>
        <w:rPr>
          <w:rFonts w:ascii="Arial" w:hAnsi="Arial" w:cs="Arial"/>
          <w:sz w:val="22"/>
          <w:szCs w:val="22"/>
        </w:rPr>
      </w:pPr>
    </w:p>
    <w:p w14:paraId="4AD9D459"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1B395707" w14:textId="77777777" w:rsidTr="00D3509C">
        <w:tc>
          <w:tcPr>
            <w:tcW w:w="9715" w:type="dxa"/>
            <w:gridSpan w:val="2"/>
          </w:tcPr>
          <w:p w14:paraId="21B44149" w14:textId="77777777" w:rsidR="00A64B55" w:rsidRPr="003C0EC8" w:rsidRDefault="00A64B55" w:rsidP="00A64B55">
            <w:pPr>
              <w:spacing w:line="240" w:lineRule="auto"/>
              <w:jc w:val="center"/>
              <w:rPr>
                <w:b/>
                <w:bCs/>
                <w:sz w:val="22"/>
                <w:szCs w:val="22"/>
              </w:rPr>
            </w:pPr>
            <w:r w:rsidRPr="003C0EC8">
              <w:rPr>
                <w:b/>
                <w:bCs/>
                <w:sz w:val="22"/>
                <w:szCs w:val="22"/>
              </w:rPr>
              <w:t>RESEARCH METHODOLOGY AND ANALYSIS</w:t>
            </w:r>
          </w:p>
        </w:tc>
      </w:tr>
      <w:tr w:rsidR="00A64B55" w:rsidRPr="003C0EC8" w14:paraId="0750655F" w14:textId="77777777" w:rsidTr="00D3509C">
        <w:tc>
          <w:tcPr>
            <w:tcW w:w="7825" w:type="dxa"/>
          </w:tcPr>
          <w:p w14:paraId="01CC624A" w14:textId="77777777" w:rsidR="00A64B55" w:rsidRDefault="00A64B55" w:rsidP="00A64B55">
            <w:pPr>
              <w:spacing w:line="240" w:lineRule="auto"/>
              <w:rPr>
                <w:sz w:val="22"/>
                <w:szCs w:val="22"/>
              </w:rPr>
            </w:pPr>
            <w:r>
              <w:rPr>
                <w:sz w:val="22"/>
                <w:szCs w:val="22"/>
              </w:rPr>
              <w:t>8</w:t>
            </w:r>
            <w:r w:rsidRPr="003C0EC8">
              <w:rPr>
                <w:sz w:val="22"/>
                <w:szCs w:val="22"/>
              </w:rPr>
              <w:t xml:space="preserve">. The </w:t>
            </w:r>
            <w:r>
              <w:rPr>
                <w:sz w:val="22"/>
                <w:szCs w:val="22"/>
              </w:rPr>
              <w:t>paper</w:t>
            </w:r>
            <w:r w:rsidRPr="003C0EC8">
              <w:rPr>
                <w:sz w:val="22"/>
                <w:szCs w:val="22"/>
              </w:rPr>
              <w:t xml:space="preserve"> has clearly formulated goals, aims, and/or hypotheses</w:t>
            </w:r>
          </w:p>
          <w:p w14:paraId="18E373F2" w14:textId="77777777" w:rsidR="00A64B55" w:rsidRPr="003C0EC8" w:rsidRDefault="00A64B55" w:rsidP="00A64B55">
            <w:pPr>
              <w:spacing w:line="240" w:lineRule="auto"/>
              <w:rPr>
                <w:sz w:val="22"/>
                <w:szCs w:val="22"/>
              </w:rPr>
            </w:pPr>
          </w:p>
        </w:tc>
        <w:tc>
          <w:tcPr>
            <w:tcW w:w="1890" w:type="dxa"/>
          </w:tcPr>
          <w:p w14:paraId="68E3D432" w14:textId="77777777" w:rsidR="00A64B55" w:rsidRPr="003C0EC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r w:rsidR="00A64B55" w:rsidRPr="003C0EC8" w14:paraId="3FB5F8F7" w14:textId="77777777" w:rsidTr="00D3509C">
        <w:tc>
          <w:tcPr>
            <w:tcW w:w="7825" w:type="dxa"/>
          </w:tcPr>
          <w:p w14:paraId="324DB3DF" w14:textId="77777777" w:rsidR="00A64B55" w:rsidRPr="003C0EC8" w:rsidRDefault="00A64B55" w:rsidP="00A64B55">
            <w:pPr>
              <w:spacing w:line="240" w:lineRule="auto"/>
              <w:rPr>
                <w:sz w:val="22"/>
                <w:szCs w:val="22"/>
              </w:rPr>
            </w:pPr>
            <w:r>
              <w:rPr>
                <w:sz w:val="22"/>
                <w:szCs w:val="22"/>
              </w:rPr>
              <w:t>9</w:t>
            </w:r>
            <w:r w:rsidRPr="003C0EC8">
              <w:rPr>
                <w:sz w:val="22"/>
                <w:szCs w:val="22"/>
              </w:rPr>
              <w:t>. The research design was appropriate to test the hypotheses or answer the research questions</w:t>
            </w:r>
          </w:p>
        </w:tc>
        <w:tc>
          <w:tcPr>
            <w:tcW w:w="1890" w:type="dxa"/>
          </w:tcPr>
          <w:p w14:paraId="69FA3AFD" w14:textId="77777777" w:rsidR="00A64B55" w:rsidRPr="003C0EC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r w:rsidR="00A64B55" w:rsidRPr="003C0EC8" w14:paraId="5F13A7A6" w14:textId="77777777" w:rsidTr="00D3509C">
        <w:tc>
          <w:tcPr>
            <w:tcW w:w="7825" w:type="dxa"/>
          </w:tcPr>
          <w:p w14:paraId="431CFBA4" w14:textId="77777777" w:rsidR="00A64B55" w:rsidRPr="003C0EC8" w:rsidRDefault="00A64B55" w:rsidP="00A64B55">
            <w:pPr>
              <w:spacing w:line="240" w:lineRule="auto"/>
              <w:rPr>
                <w:sz w:val="22"/>
                <w:szCs w:val="22"/>
              </w:rPr>
            </w:pPr>
            <w:r w:rsidRPr="003C0EC8">
              <w:rPr>
                <w:sz w:val="22"/>
                <w:szCs w:val="22"/>
              </w:rPr>
              <w:t>1</w:t>
            </w:r>
            <w:r>
              <w:rPr>
                <w:sz w:val="22"/>
                <w:szCs w:val="22"/>
              </w:rPr>
              <w:t>0</w:t>
            </w:r>
            <w:r w:rsidRPr="003C0EC8">
              <w:rPr>
                <w:sz w:val="22"/>
                <w:szCs w:val="22"/>
              </w:rPr>
              <w:t>. The analyses conducted are appropriate to the collected data and are best for addressing the hypotheses or answerin</w:t>
            </w:r>
            <w:r>
              <w:rPr>
                <w:sz w:val="22"/>
                <w:szCs w:val="22"/>
              </w:rPr>
              <w:t>g</w:t>
            </w:r>
            <w:r w:rsidRPr="003C0EC8">
              <w:rPr>
                <w:sz w:val="22"/>
                <w:szCs w:val="22"/>
              </w:rPr>
              <w:t xml:space="preserve"> the research questions</w:t>
            </w:r>
          </w:p>
        </w:tc>
        <w:tc>
          <w:tcPr>
            <w:tcW w:w="1890" w:type="dxa"/>
          </w:tcPr>
          <w:p w14:paraId="49EE893C" w14:textId="77777777" w:rsidR="00A64B55" w:rsidRPr="003C0EC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r w:rsidR="00A64B55" w:rsidRPr="003C0EC8" w14:paraId="2719B098" w14:textId="77777777" w:rsidTr="00D3509C">
        <w:tc>
          <w:tcPr>
            <w:tcW w:w="7825" w:type="dxa"/>
          </w:tcPr>
          <w:p w14:paraId="101377E1" w14:textId="77777777" w:rsidR="00A64B55" w:rsidRPr="003C0EC8" w:rsidRDefault="00A64B55" w:rsidP="00A64B55">
            <w:pPr>
              <w:spacing w:line="240" w:lineRule="auto"/>
              <w:rPr>
                <w:sz w:val="22"/>
                <w:szCs w:val="22"/>
              </w:rPr>
            </w:pPr>
            <w:r>
              <w:rPr>
                <w:sz w:val="22"/>
                <w:szCs w:val="22"/>
              </w:rPr>
              <w:t>11. The analyses and results are presented in an accurate, clear, and complete manner.</w:t>
            </w:r>
          </w:p>
        </w:tc>
        <w:tc>
          <w:tcPr>
            <w:tcW w:w="1890" w:type="dxa"/>
          </w:tcPr>
          <w:p w14:paraId="55EAADC8" w14:textId="77777777" w:rsidR="00A64B55" w:rsidRPr="001F0C3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bl>
    <w:p w14:paraId="1F987004" w14:textId="77777777" w:rsidR="00A64B55"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360E1728" w14:textId="77777777" w:rsidR="00A64B55"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00"/>
      </w:tblGrid>
      <w:tr w:rsidR="00A64B55" w:rsidRPr="003C0EC8" w14:paraId="3A629F79" w14:textId="77777777" w:rsidTr="00D3509C">
        <w:tc>
          <w:tcPr>
            <w:tcW w:w="9625" w:type="dxa"/>
            <w:gridSpan w:val="2"/>
          </w:tcPr>
          <w:p w14:paraId="559B1ADE" w14:textId="77777777" w:rsidR="00A64B55" w:rsidRPr="003C0EC8" w:rsidRDefault="00A64B55" w:rsidP="00A64B55">
            <w:pPr>
              <w:spacing w:line="240" w:lineRule="auto"/>
              <w:jc w:val="center"/>
              <w:rPr>
                <w:b/>
                <w:bCs/>
                <w:sz w:val="22"/>
                <w:szCs w:val="22"/>
              </w:rPr>
            </w:pPr>
            <w:r w:rsidRPr="003C0EC8">
              <w:rPr>
                <w:b/>
                <w:bCs/>
                <w:sz w:val="22"/>
                <w:szCs w:val="22"/>
              </w:rPr>
              <w:t>SCIENTIFIC THINKING</w:t>
            </w:r>
          </w:p>
        </w:tc>
      </w:tr>
      <w:tr w:rsidR="00A64B55" w:rsidRPr="003C0EC8" w14:paraId="01A15EAD" w14:textId="77777777" w:rsidTr="00D3509C">
        <w:tc>
          <w:tcPr>
            <w:tcW w:w="7825" w:type="dxa"/>
          </w:tcPr>
          <w:p w14:paraId="748CC337" w14:textId="77777777" w:rsidR="00A64B55" w:rsidRPr="003C0EC8" w:rsidRDefault="00A64B55" w:rsidP="00A64B55">
            <w:pPr>
              <w:spacing w:line="240" w:lineRule="auto"/>
              <w:rPr>
                <w:sz w:val="22"/>
                <w:szCs w:val="22"/>
              </w:rPr>
            </w:pPr>
            <w:r w:rsidRPr="003C0EC8">
              <w:rPr>
                <w:sz w:val="22"/>
                <w:szCs w:val="22"/>
              </w:rPr>
              <w:t>1</w:t>
            </w:r>
            <w:r>
              <w:rPr>
                <w:sz w:val="22"/>
                <w:szCs w:val="22"/>
              </w:rPr>
              <w:t>2</w:t>
            </w:r>
            <w:r w:rsidRPr="003C0EC8">
              <w:rPr>
                <w:sz w:val="22"/>
                <w:szCs w:val="22"/>
              </w:rPr>
              <w:t xml:space="preserve">. </w:t>
            </w:r>
            <w:r>
              <w:rPr>
                <w:sz w:val="22"/>
                <w:szCs w:val="22"/>
              </w:rPr>
              <w:t>Paper</w:t>
            </w:r>
            <w:r w:rsidRPr="003C0EC8">
              <w:rPr>
                <w:sz w:val="22"/>
                <w:szCs w:val="22"/>
              </w:rPr>
              <w:t xml:space="preserve"> provides an in-depth and accurate critique of existing literature, including an understanding of ambiguities</w:t>
            </w:r>
            <w:r>
              <w:rPr>
                <w:sz w:val="22"/>
                <w:szCs w:val="22"/>
              </w:rPr>
              <w:t xml:space="preserve"> </w:t>
            </w:r>
            <w:r w:rsidRPr="003C0EC8">
              <w:rPr>
                <w:sz w:val="22"/>
                <w:szCs w:val="22"/>
              </w:rPr>
              <w:t>and limitations.</w:t>
            </w:r>
          </w:p>
        </w:tc>
        <w:tc>
          <w:tcPr>
            <w:tcW w:w="1800" w:type="dxa"/>
          </w:tcPr>
          <w:p w14:paraId="572A0226" w14:textId="77777777" w:rsidR="00A64B55" w:rsidRPr="003C0EC8" w:rsidRDefault="00A64B55" w:rsidP="00A64B55">
            <w:pPr>
              <w:spacing w:line="240" w:lineRule="auto"/>
              <w:jc w:val="center"/>
              <w:rPr>
                <w:sz w:val="22"/>
                <w:szCs w:val="22"/>
              </w:rPr>
            </w:pPr>
            <w:r w:rsidRPr="00C0752C">
              <w:rPr>
                <w:sz w:val="22"/>
                <w:szCs w:val="22"/>
              </w:rPr>
              <w:t xml:space="preserve">1    2    3   </w:t>
            </w:r>
            <w:r>
              <w:rPr>
                <w:sz w:val="22"/>
                <w:szCs w:val="22"/>
              </w:rPr>
              <w:t xml:space="preserve"> </w:t>
            </w:r>
            <w:r w:rsidRPr="00C0752C">
              <w:rPr>
                <w:sz w:val="22"/>
                <w:szCs w:val="22"/>
              </w:rPr>
              <w:t>4</w:t>
            </w:r>
          </w:p>
        </w:tc>
      </w:tr>
      <w:tr w:rsidR="00A64B55" w:rsidRPr="003C0EC8" w14:paraId="4D4C2F0C" w14:textId="77777777" w:rsidTr="00D3509C">
        <w:tc>
          <w:tcPr>
            <w:tcW w:w="7825" w:type="dxa"/>
          </w:tcPr>
          <w:p w14:paraId="26B9B16C" w14:textId="77777777" w:rsidR="00A64B55" w:rsidRPr="003C0EC8" w:rsidRDefault="00A64B55" w:rsidP="00A64B55">
            <w:pPr>
              <w:spacing w:line="240" w:lineRule="auto"/>
              <w:rPr>
                <w:sz w:val="22"/>
                <w:szCs w:val="22"/>
              </w:rPr>
            </w:pPr>
            <w:r>
              <w:rPr>
                <w:sz w:val="22"/>
                <w:szCs w:val="22"/>
              </w:rPr>
              <w:t>13. T</w:t>
            </w:r>
            <w:r w:rsidRPr="00C37C96">
              <w:rPr>
                <w:sz w:val="22"/>
                <w:szCs w:val="22"/>
              </w:rPr>
              <w:t>he inferences or conclusions drawn from the data</w:t>
            </w:r>
            <w:r>
              <w:rPr>
                <w:sz w:val="22"/>
                <w:szCs w:val="22"/>
              </w:rPr>
              <w:t xml:space="preserve"> are reasonable.</w:t>
            </w:r>
          </w:p>
        </w:tc>
        <w:tc>
          <w:tcPr>
            <w:tcW w:w="1800" w:type="dxa"/>
          </w:tcPr>
          <w:p w14:paraId="3CD833E8"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20137B34" w14:textId="77777777" w:rsidTr="00D3509C">
        <w:tc>
          <w:tcPr>
            <w:tcW w:w="7825" w:type="dxa"/>
          </w:tcPr>
          <w:p w14:paraId="7EB5C6C2" w14:textId="77777777" w:rsidR="00A64B55" w:rsidRDefault="00A64B55" w:rsidP="00A64B55">
            <w:pPr>
              <w:spacing w:line="240" w:lineRule="auto"/>
              <w:rPr>
                <w:sz w:val="22"/>
                <w:szCs w:val="22"/>
              </w:rPr>
            </w:pPr>
            <w:r>
              <w:rPr>
                <w:sz w:val="22"/>
                <w:szCs w:val="22"/>
              </w:rPr>
              <w:t>14. Results interpreted within the context of the broader literature.</w:t>
            </w:r>
          </w:p>
        </w:tc>
        <w:tc>
          <w:tcPr>
            <w:tcW w:w="1800" w:type="dxa"/>
          </w:tcPr>
          <w:p w14:paraId="1E96F3CB"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26DD7B7D" w14:textId="77777777" w:rsidTr="00D3509C">
        <w:tc>
          <w:tcPr>
            <w:tcW w:w="7825" w:type="dxa"/>
          </w:tcPr>
          <w:p w14:paraId="266A462B" w14:textId="77777777" w:rsidR="00A64B55" w:rsidRDefault="00A64B55" w:rsidP="00A64B55">
            <w:pPr>
              <w:spacing w:line="240" w:lineRule="auto"/>
              <w:rPr>
                <w:sz w:val="22"/>
                <w:szCs w:val="22"/>
              </w:rPr>
            </w:pPr>
            <w:r>
              <w:rPr>
                <w:sz w:val="22"/>
                <w:szCs w:val="22"/>
              </w:rPr>
              <w:t>15. Limitations are appropriate to the project.</w:t>
            </w:r>
          </w:p>
        </w:tc>
        <w:tc>
          <w:tcPr>
            <w:tcW w:w="1800" w:type="dxa"/>
          </w:tcPr>
          <w:p w14:paraId="5612B603"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37157F10" w14:textId="77777777" w:rsidTr="00D3509C">
        <w:tc>
          <w:tcPr>
            <w:tcW w:w="7825" w:type="dxa"/>
          </w:tcPr>
          <w:p w14:paraId="19D7418E" w14:textId="77777777" w:rsidR="00A64B55" w:rsidRDefault="00A64B55" w:rsidP="00A64B55">
            <w:pPr>
              <w:spacing w:line="240" w:lineRule="auto"/>
              <w:rPr>
                <w:sz w:val="22"/>
                <w:szCs w:val="22"/>
              </w:rPr>
            </w:pPr>
            <w:r>
              <w:rPr>
                <w:sz w:val="22"/>
                <w:szCs w:val="22"/>
              </w:rPr>
              <w:t>16. Scientific and applied implications are appropriately and clearly communicated.</w:t>
            </w:r>
          </w:p>
        </w:tc>
        <w:tc>
          <w:tcPr>
            <w:tcW w:w="1800" w:type="dxa"/>
          </w:tcPr>
          <w:p w14:paraId="71FAA193" w14:textId="77777777" w:rsidR="00A64B55" w:rsidRPr="00C0752C" w:rsidRDefault="00A64B55" w:rsidP="00A64B55">
            <w:pPr>
              <w:spacing w:line="240" w:lineRule="auto"/>
              <w:jc w:val="center"/>
              <w:rPr>
                <w:sz w:val="22"/>
                <w:szCs w:val="22"/>
              </w:rPr>
            </w:pPr>
            <w:r w:rsidRPr="00C53AEC">
              <w:rPr>
                <w:sz w:val="22"/>
                <w:szCs w:val="22"/>
              </w:rPr>
              <w:t>1    2    3    4</w:t>
            </w:r>
          </w:p>
        </w:tc>
      </w:tr>
    </w:tbl>
    <w:p w14:paraId="4EB849A0" w14:textId="77777777" w:rsidR="00A64B55" w:rsidRPr="003C0EC8" w:rsidRDefault="00A64B55" w:rsidP="00A64B55">
      <w:pPr>
        <w:spacing w:line="240" w:lineRule="auto"/>
        <w:rPr>
          <w:rFonts w:ascii="Arial" w:hAnsi="Arial" w:cs="Arial"/>
          <w:sz w:val="22"/>
          <w:szCs w:val="22"/>
        </w:rPr>
      </w:pPr>
      <w:r w:rsidRPr="00E67E03">
        <w:rPr>
          <w:rFonts w:ascii="Arial" w:hAnsi="Arial" w:cs="Arial"/>
          <w:sz w:val="22"/>
          <w:szCs w:val="22"/>
        </w:rPr>
        <w:t>Comments:</w:t>
      </w:r>
    </w:p>
    <w:p w14:paraId="0EED5D8A" w14:textId="77777777" w:rsidR="00A64B55" w:rsidRDefault="00A64B55" w:rsidP="00A64B55">
      <w:pPr>
        <w:spacing w:line="240" w:lineRule="auto"/>
        <w:rPr>
          <w:rFonts w:ascii="Arial" w:hAnsi="Arial" w:cs="Arial"/>
          <w:sz w:val="22"/>
          <w:szCs w:val="22"/>
        </w:rPr>
      </w:pPr>
    </w:p>
    <w:p w14:paraId="432A2583" w14:textId="77777777" w:rsidR="00A64B55" w:rsidRDefault="00A64B55" w:rsidP="00A64B55">
      <w:pPr>
        <w:spacing w:line="240" w:lineRule="auto"/>
        <w:rPr>
          <w:rFonts w:ascii="Arial" w:hAnsi="Arial" w:cs="Arial"/>
          <w:sz w:val="22"/>
          <w:szCs w:val="22"/>
        </w:rPr>
      </w:pPr>
    </w:p>
    <w:p w14:paraId="42EDFD23"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00"/>
      </w:tblGrid>
      <w:tr w:rsidR="00A64B55" w:rsidRPr="003C0EC8" w14:paraId="2598A2DC" w14:textId="77777777" w:rsidTr="00D3509C">
        <w:tc>
          <w:tcPr>
            <w:tcW w:w="9625" w:type="dxa"/>
            <w:gridSpan w:val="2"/>
          </w:tcPr>
          <w:p w14:paraId="3F150CCB" w14:textId="77777777" w:rsidR="00A64B55" w:rsidRPr="00CF7BD8" w:rsidRDefault="00A64B55" w:rsidP="00A64B55">
            <w:pPr>
              <w:spacing w:line="240" w:lineRule="auto"/>
              <w:jc w:val="center"/>
              <w:rPr>
                <w:b/>
                <w:bCs/>
                <w:sz w:val="22"/>
                <w:szCs w:val="22"/>
              </w:rPr>
            </w:pPr>
            <w:r w:rsidRPr="00CF7BD8">
              <w:rPr>
                <w:b/>
                <w:bCs/>
                <w:sz w:val="22"/>
                <w:szCs w:val="22"/>
              </w:rPr>
              <w:t>ETHICS &amp; INDIVIDUAL/CULTURAL DIVERSITY</w:t>
            </w:r>
            <w:r>
              <w:rPr>
                <w:b/>
                <w:bCs/>
                <w:sz w:val="22"/>
                <w:szCs w:val="22"/>
              </w:rPr>
              <w:t xml:space="preserve"> &amp; CONTEXT IN RESEARCH</w:t>
            </w:r>
          </w:p>
        </w:tc>
      </w:tr>
      <w:tr w:rsidR="00A64B55" w:rsidRPr="003C0EC8" w14:paraId="3967A12C" w14:textId="77777777" w:rsidTr="00D3509C">
        <w:tc>
          <w:tcPr>
            <w:tcW w:w="7825" w:type="dxa"/>
          </w:tcPr>
          <w:p w14:paraId="6BACA6F7" w14:textId="77777777" w:rsidR="00A64B55" w:rsidRPr="00CF7BD8" w:rsidRDefault="00A64B55" w:rsidP="00A64B55">
            <w:pPr>
              <w:spacing w:line="240" w:lineRule="auto"/>
              <w:rPr>
                <w:sz w:val="22"/>
                <w:szCs w:val="22"/>
              </w:rPr>
            </w:pPr>
            <w:r w:rsidRPr="00CF7BD8">
              <w:rPr>
                <w:sz w:val="22"/>
                <w:szCs w:val="22"/>
              </w:rPr>
              <w:t>1</w:t>
            </w:r>
            <w:r>
              <w:rPr>
                <w:sz w:val="22"/>
                <w:szCs w:val="22"/>
              </w:rPr>
              <w:t>7</w:t>
            </w:r>
            <w:r w:rsidRPr="00CF7BD8">
              <w:rPr>
                <w:sz w:val="22"/>
                <w:szCs w:val="22"/>
              </w:rPr>
              <w:t xml:space="preserve">. </w:t>
            </w:r>
            <w:r>
              <w:rPr>
                <w:sz w:val="22"/>
                <w:szCs w:val="22"/>
              </w:rPr>
              <w:t>R</w:t>
            </w:r>
            <w:r w:rsidRPr="00CF7BD8">
              <w:rPr>
                <w:sz w:val="22"/>
                <w:szCs w:val="22"/>
              </w:rPr>
              <w:t>elevant ethical, legal, and/or professional standards or</w:t>
            </w:r>
            <w:r>
              <w:rPr>
                <w:sz w:val="22"/>
                <w:szCs w:val="22"/>
              </w:rPr>
              <w:t xml:space="preserve"> guidelines</w:t>
            </w:r>
          </w:p>
          <w:p w14:paraId="598E31CA" w14:textId="77777777" w:rsidR="00A64B55" w:rsidRPr="00CF7BD8" w:rsidRDefault="00A64B55" w:rsidP="00A64B55">
            <w:pPr>
              <w:spacing w:line="240" w:lineRule="auto"/>
              <w:rPr>
                <w:sz w:val="22"/>
                <w:szCs w:val="22"/>
              </w:rPr>
            </w:pPr>
            <w:r w:rsidRPr="00CF7BD8">
              <w:rPr>
                <w:sz w:val="22"/>
                <w:szCs w:val="22"/>
              </w:rPr>
              <w:t>were appropriately identified and addressed in the paper</w:t>
            </w:r>
            <w:r>
              <w:rPr>
                <w:sz w:val="22"/>
                <w:szCs w:val="22"/>
              </w:rPr>
              <w:t xml:space="preserve"> (e.g. IRB, safety)</w:t>
            </w:r>
            <w:r w:rsidRPr="00CF7BD8">
              <w:rPr>
                <w:sz w:val="22"/>
                <w:szCs w:val="22"/>
              </w:rPr>
              <w:t xml:space="preserve">. </w:t>
            </w:r>
          </w:p>
        </w:tc>
        <w:tc>
          <w:tcPr>
            <w:tcW w:w="1800" w:type="dxa"/>
          </w:tcPr>
          <w:p w14:paraId="3F18E721" w14:textId="77777777" w:rsidR="00A64B55" w:rsidRPr="003C0EC8" w:rsidRDefault="00A64B55" w:rsidP="00A64B55">
            <w:pPr>
              <w:spacing w:line="240" w:lineRule="auto"/>
              <w:jc w:val="center"/>
              <w:rPr>
                <w:sz w:val="22"/>
                <w:szCs w:val="22"/>
              </w:rPr>
            </w:pPr>
            <w:r w:rsidRPr="0073333D">
              <w:rPr>
                <w:sz w:val="22"/>
                <w:szCs w:val="22"/>
              </w:rPr>
              <w:t>1    2    3    4</w:t>
            </w:r>
          </w:p>
        </w:tc>
      </w:tr>
      <w:tr w:rsidR="00A64B55" w:rsidRPr="003C0EC8" w14:paraId="639EE324" w14:textId="77777777" w:rsidTr="00D3509C">
        <w:tc>
          <w:tcPr>
            <w:tcW w:w="7825" w:type="dxa"/>
          </w:tcPr>
          <w:p w14:paraId="579EFA10" w14:textId="77777777" w:rsidR="00A64B55" w:rsidRPr="00CF7BD8" w:rsidRDefault="00A64B55" w:rsidP="00A64B55">
            <w:pPr>
              <w:spacing w:line="240" w:lineRule="auto"/>
              <w:rPr>
                <w:sz w:val="22"/>
                <w:szCs w:val="22"/>
              </w:rPr>
            </w:pPr>
            <w:r>
              <w:rPr>
                <w:sz w:val="22"/>
                <w:szCs w:val="22"/>
              </w:rPr>
              <w:t>18</w:t>
            </w:r>
            <w:r w:rsidRPr="00CF7BD8">
              <w:rPr>
                <w:sz w:val="22"/>
                <w:szCs w:val="22"/>
              </w:rPr>
              <w:t xml:space="preserve">. Aware, knowledgeable, and skillful in considering issues of individual and cultural diversity in the paper. </w:t>
            </w:r>
          </w:p>
        </w:tc>
        <w:tc>
          <w:tcPr>
            <w:tcW w:w="1800" w:type="dxa"/>
          </w:tcPr>
          <w:p w14:paraId="08EC12EE" w14:textId="77777777" w:rsidR="00A64B55" w:rsidRPr="003C0EC8" w:rsidRDefault="00A64B55" w:rsidP="00A64B55">
            <w:pPr>
              <w:spacing w:line="240" w:lineRule="auto"/>
              <w:jc w:val="center"/>
              <w:rPr>
                <w:sz w:val="22"/>
                <w:szCs w:val="22"/>
              </w:rPr>
            </w:pPr>
            <w:r w:rsidRPr="0073333D">
              <w:rPr>
                <w:sz w:val="22"/>
                <w:szCs w:val="22"/>
              </w:rPr>
              <w:t>1    2    3    4</w:t>
            </w:r>
          </w:p>
        </w:tc>
      </w:tr>
      <w:tr w:rsidR="00A64B55" w:rsidRPr="003C0EC8" w14:paraId="05373651" w14:textId="77777777" w:rsidTr="00D3509C">
        <w:tc>
          <w:tcPr>
            <w:tcW w:w="7825" w:type="dxa"/>
          </w:tcPr>
          <w:p w14:paraId="617CBC22" w14:textId="77777777" w:rsidR="00A64B55" w:rsidRPr="00CF7BD8" w:rsidRDefault="00A64B55" w:rsidP="00A64B55">
            <w:pPr>
              <w:spacing w:line="240" w:lineRule="auto"/>
              <w:rPr>
                <w:sz w:val="22"/>
                <w:szCs w:val="22"/>
              </w:rPr>
            </w:pPr>
            <w:r>
              <w:rPr>
                <w:sz w:val="22"/>
                <w:szCs w:val="22"/>
              </w:rPr>
              <w:t xml:space="preserve">19. </w:t>
            </w:r>
            <w:r w:rsidRPr="00C37C96">
              <w:rPr>
                <w:sz w:val="22"/>
                <w:szCs w:val="22"/>
              </w:rPr>
              <w:t xml:space="preserve">Incorporation of contextual factors in </w:t>
            </w:r>
            <w:r>
              <w:rPr>
                <w:sz w:val="22"/>
                <w:szCs w:val="22"/>
              </w:rPr>
              <w:t xml:space="preserve">the </w:t>
            </w:r>
            <w:r w:rsidRPr="00C37C96">
              <w:rPr>
                <w:sz w:val="22"/>
                <w:szCs w:val="22"/>
              </w:rPr>
              <w:t>design</w:t>
            </w:r>
            <w:r>
              <w:rPr>
                <w:sz w:val="22"/>
                <w:szCs w:val="22"/>
              </w:rPr>
              <w:t xml:space="preserve"> and/or conceptual model </w:t>
            </w:r>
            <w:r w:rsidRPr="00814979">
              <w:rPr>
                <w:sz w:val="22"/>
                <w:szCs w:val="22"/>
              </w:rPr>
              <w:t>as well as discussion of findings</w:t>
            </w:r>
          </w:p>
        </w:tc>
        <w:tc>
          <w:tcPr>
            <w:tcW w:w="1800" w:type="dxa"/>
          </w:tcPr>
          <w:p w14:paraId="094A5F50" w14:textId="77777777" w:rsidR="00A64B55" w:rsidRPr="00483206" w:rsidRDefault="00A64B55" w:rsidP="00A64B55">
            <w:pPr>
              <w:spacing w:line="240" w:lineRule="auto"/>
              <w:jc w:val="center"/>
              <w:rPr>
                <w:sz w:val="22"/>
                <w:szCs w:val="22"/>
              </w:rPr>
            </w:pPr>
            <w:r w:rsidRPr="0073333D">
              <w:rPr>
                <w:sz w:val="22"/>
                <w:szCs w:val="22"/>
              </w:rPr>
              <w:t>1    2    3    4</w:t>
            </w:r>
          </w:p>
        </w:tc>
      </w:tr>
    </w:tbl>
    <w:p w14:paraId="322B6205" w14:textId="77777777" w:rsidR="00A64B55" w:rsidRPr="003C0EC8" w:rsidRDefault="00A64B55" w:rsidP="00A64B55">
      <w:pPr>
        <w:spacing w:line="240" w:lineRule="auto"/>
        <w:rPr>
          <w:rFonts w:ascii="Arial" w:hAnsi="Arial" w:cs="Arial"/>
          <w:sz w:val="22"/>
          <w:szCs w:val="22"/>
        </w:rPr>
      </w:pPr>
      <w:r w:rsidRPr="00E67E03">
        <w:rPr>
          <w:rFonts w:ascii="Arial" w:hAnsi="Arial" w:cs="Arial"/>
          <w:sz w:val="22"/>
          <w:szCs w:val="22"/>
        </w:rPr>
        <w:t>Comments:</w:t>
      </w:r>
    </w:p>
    <w:p w14:paraId="33A10904" w14:textId="77777777" w:rsidR="00A64B55" w:rsidRDefault="00A64B55" w:rsidP="00A64B55">
      <w:pPr>
        <w:spacing w:line="240" w:lineRule="auto"/>
        <w:rPr>
          <w:rFonts w:ascii="Arial" w:hAnsi="Arial" w:cs="Arial"/>
          <w:sz w:val="22"/>
          <w:szCs w:val="22"/>
        </w:rPr>
      </w:pPr>
    </w:p>
    <w:p w14:paraId="43E3AF4D" w14:textId="77777777" w:rsidR="00A64B55" w:rsidRDefault="00A64B55" w:rsidP="00A64B55">
      <w:pPr>
        <w:spacing w:line="240" w:lineRule="auto"/>
        <w:rPr>
          <w:rFonts w:ascii="Arial" w:hAnsi="Arial" w:cs="Arial"/>
          <w:sz w:val="22"/>
          <w:szCs w:val="22"/>
        </w:rPr>
      </w:pPr>
    </w:p>
    <w:p w14:paraId="10C8F671" w14:textId="77777777" w:rsidR="00A64B55" w:rsidRDefault="00A64B55" w:rsidP="00A64B55">
      <w:pPr>
        <w:spacing w:line="240" w:lineRule="auto"/>
        <w:rPr>
          <w:rFonts w:ascii="Arial" w:hAnsi="Arial" w:cs="Arial"/>
          <w:sz w:val="22"/>
          <w:szCs w:val="22"/>
        </w:rPr>
      </w:pPr>
    </w:p>
    <w:p w14:paraId="08A2FBE2" w14:textId="77777777" w:rsidR="00A64B55" w:rsidRDefault="00A64B55" w:rsidP="00A64B55">
      <w:pPr>
        <w:spacing w:line="240" w:lineRule="auto"/>
        <w:rPr>
          <w:rFonts w:ascii="Arial" w:hAnsi="Arial" w:cs="Arial"/>
          <w:sz w:val="22"/>
          <w:szCs w:val="22"/>
        </w:rPr>
      </w:pPr>
      <w:r>
        <w:rPr>
          <w:rFonts w:ascii="Arial" w:hAnsi="Arial" w:cs="Arial"/>
          <w:sz w:val="22"/>
          <w:szCs w:val="22"/>
        </w:rPr>
        <w:t>Overall Comments:</w:t>
      </w:r>
    </w:p>
    <w:p w14:paraId="42393E0C" w14:textId="77777777" w:rsidR="00A64B55" w:rsidRDefault="00A64B55" w:rsidP="00A64B55">
      <w:pPr>
        <w:spacing w:line="240" w:lineRule="auto"/>
        <w:rPr>
          <w:rFonts w:ascii="Arial" w:hAnsi="Arial" w:cs="Arial"/>
          <w:sz w:val="22"/>
          <w:szCs w:val="22"/>
        </w:rPr>
      </w:pPr>
    </w:p>
    <w:p w14:paraId="290E2C80" w14:textId="77777777" w:rsidR="00A64B55" w:rsidRDefault="00A64B55" w:rsidP="00A64B55">
      <w:pPr>
        <w:spacing w:line="240" w:lineRule="auto"/>
        <w:rPr>
          <w:rFonts w:ascii="Arial" w:hAnsi="Arial" w:cs="Arial"/>
          <w:sz w:val="22"/>
          <w:szCs w:val="22"/>
        </w:rPr>
      </w:pPr>
    </w:p>
    <w:p w14:paraId="15363169" w14:textId="77777777" w:rsidR="00A64B55" w:rsidRDefault="00A64B55" w:rsidP="00A64B55">
      <w:pPr>
        <w:spacing w:line="240" w:lineRule="auto"/>
        <w:rPr>
          <w:rFonts w:ascii="Arial" w:hAnsi="Arial" w:cs="Arial"/>
          <w:sz w:val="22"/>
          <w:szCs w:val="22"/>
        </w:rPr>
      </w:pPr>
    </w:p>
    <w:p w14:paraId="5B1246CF" w14:textId="77777777" w:rsidR="00A64B55" w:rsidRDefault="00A64B55" w:rsidP="00A64B55">
      <w:pPr>
        <w:spacing w:line="240" w:lineRule="auto"/>
        <w:rPr>
          <w:rFonts w:ascii="Arial" w:hAnsi="Arial" w:cs="Arial"/>
          <w:sz w:val="22"/>
          <w:szCs w:val="22"/>
        </w:rPr>
      </w:pPr>
    </w:p>
    <w:p w14:paraId="67335FD8" w14:textId="77777777" w:rsidR="00A64B55" w:rsidRDefault="00A64B55" w:rsidP="00A64B55">
      <w:pPr>
        <w:spacing w:line="240" w:lineRule="auto"/>
        <w:rPr>
          <w:rFonts w:ascii="Arial" w:hAnsi="Arial" w:cs="Arial"/>
          <w:sz w:val="22"/>
          <w:szCs w:val="22"/>
        </w:rPr>
      </w:pPr>
      <w:r>
        <w:rPr>
          <w:rFonts w:ascii="Arial" w:hAnsi="Arial" w:cs="Arial"/>
          <w:sz w:val="22"/>
          <w:szCs w:val="22"/>
        </w:rPr>
        <w:t>Chair Signature: _______________________________________________</w:t>
      </w:r>
      <w:r>
        <w:rPr>
          <w:rFonts w:ascii="Arial" w:hAnsi="Arial" w:cs="Arial"/>
          <w:sz w:val="22"/>
          <w:szCs w:val="22"/>
        </w:rPr>
        <w:tab/>
        <w:t>*Pass: Yes    No</w:t>
      </w:r>
    </w:p>
    <w:p w14:paraId="38F0C9D8" w14:textId="77777777" w:rsidR="00A64B55" w:rsidRDefault="00A64B55" w:rsidP="00A64B55">
      <w:pPr>
        <w:spacing w:line="240" w:lineRule="auto"/>
        <w:rPr>
          <w:rFonts w:ascii="Arial" w:hAnsi="Arial" w:cs="Arial"/>
          <w:sz w:val="22"/>
          <w:szCs w:val="22"/>
        </w:rPr>
      </w:pPr>
    </w:p>
    <w:p w14:paraId="087C3E49" w14:textId="77777777" w:rsidR="00A64B55" w:rsidRDefault="00A64B55" w:rsidP="00A64B55">
      <w:pPr>
        <w:spacing w:line="240" w:lineRule="auto"/>
        <w:rPr>
          <w:rFonts w:ascii="Arial" w:hAnsi="Arial" w:cs="Arial"/>
          <w:sz w:val="22"/>
          <w:szCs w:val="22"/>
        </w:rPr>
      </w:pPr>
    </w:p>
    <w:p w14:paraId="216E2FB1" w14:textId="77777777" w:rsidR="00A64B55" w:rsidRDefault="00A64B55" w:rsidP="00A64B55">
      <w:pPr>
        <w:spacing w:line="240" w:lineRule="auto"/>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t>*Pass: Yes    No</w:t>
      </w:r>
    </w:p>
    <w:p w14:paraId="1B28637B" w14:textId="77777777" w:rsidR="00A64B55" w:rsidRDefault="00A64B55" w:rsidP="00A64B55">
      <w:pPr>
        <w:spacing w:line="240" w:lineRule="auto"/>
        <w:rPr>
          <w:rFonts w:ascii="Arial" w:hAnsi="Arial" w:cs="Arial"/>
          <w:sz w:val="22"/>
          <w:szCs w:val="22"/>
        </w:rPr>
      </w:pPr>
    </w:p>
    <w:p w14:paraId="777D38C7" w14:textId="77777777" w:rsidR="00A64B55" w:rsidRDefault="00A64B55" w:rsidP="00A64B55">
      <w:pPr>
        <w:spacing w:line="240" w:lineRule="auto"/>
        <w:rPr>
          <w:rFonts w:ascii="Arial" w:hAnsi="Arial" w:cs="Arial"/>
          <w:sz w:val="22"/>
          <w:szCs w:val="22"/>
        </w:rPr>
      </w:pPr>
    </w:p>
    <w:p w14:paraId="19F814FE" w14:textId="77777777" w:rsidR="00A64B55" w:rsidRPr="003C0EC8" w:rsidRDefault="00A64B55" w:rsidP="00A64B55">
      <w:pPr>
        <w:spacing w:line="240" w:lineRule="auto"/>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t>*Pass: Yes    No</w:t>
      </w:r>
    </w:p>
    <w:p w14:paraId="5D4A20EC" w14:textId="77777777" w:rsidR="00A64B55" w:rsidRDefault="00A64B55" w:rsidP="00A64B55">
      <w:pPr>
        <w:spacing w:line="240" w:lineRule="auto"/>
        <w:rPr>
          <w:rFonts w:ascii="Arial" w:hAnsi="Arial" w:cs="Arial"/>
          <w:sz w:val="22"/>
          <w:szCs w:val="22"/>
        </w:rPr>
      </w:pPr>
    </w:p>
    <w:p w14:paraId="7FDDF6F7" w14:textId="77777777" w:rsidR="00A64B55" w:rsidRDefault="00A64B55" w:rsidP="00A64B55">
      <w:pPr>
        <w:spacing w:line="240" w:lineRule="auto"/>
        <w:rPr>
          <w:rFonts w:ascii="Arial" w:hAnsi="Arial" w:cs="Arial"/>
          <w:sz w:val="22"/>
          <w:szCs w:val="22"/>
        </w:rPr>
      </w:pPr>
    </w:p>
    <w:p w14:paraId="01585DE4" w14:textId="77777777" w:rsidR="00A64B55" w:rsidRDefault="00A64B55" w:rsidP="00A64B55">
      <w:pPr>
        <w:spacing w:line="240" w:lineRule="auto"/>
        <w:rPr>
          <w:rFonts w:ascii="Arial" w:hAnsi="Arial" w:cs="Arial"/>
          <w:sz w:val="22"/>
          <w:szCs w:val="22"/>
        </w:rPr>
      </w:pPr>
      <w:r w:rsidRPr="001C2B2F">
        <w:rPr>
          <w:rFonts w:ascii="Arial" w:hAnsi="Arial" w:cs="Arial"/>
          <w:sz w:val="22"/>
          <w:szCs w:val="22"/>
        </w:rPr>
        <w:t xml:space="preserve">*Passed is defined as </w:t>
      </w:r>
      <w:r>
        <w:rPr>
          <w:rFonts w:ascii="Arial" w:hAnsi="Arial" w:cs="Arial"/>
          <w:sz w:val="22"/>
          <w:szCs w:val="22"/>
        </w:rPr>
        <w:t xml:space="preserve">an average of 3 or higher. </w:t>
      </w:r>
    </w:p>
    <w:p w14:paraId="4C54A6A2" w14:textId="77777777" w:rsidR="00853F4A" w:rsidRDefault="00853F4A" w:rsidP="00736702">
      <w:pPr>
        <w:tabs>
          <w:tab w:val="left" w:pos="-1440"/>
        </w:tabs>
      </w:pPr>
    </w:p>
    <w:p w14:paraId="65490051" w14:textId="77777777" w:rsidR="000249A3" w:rsidRPr="00352A3C" w:rsidRDefault="000249A3" w:rsidP="00352A3C">
      <w:pPr>
        <w:pStyle w:val="Heading2"/>
        <w:rPr>
          <w:sz w:val="24"/>
          <w:u w:val="single"/>
        </w:rPr>
      </w:pPr>
      <w:r>
        <w:rPr>
          <w:sz w:val="20"/>
          <w:szCs w:val="20"/>
        </w:rPr>
        <w:br w:type="page"/>
      </w:r>
      <w:bookmarkStart w:id="2247" w:name="_Toc330805839"/>
      <w:bookmarkStart w:id="2248" w:name="_Toc330805989"/>
      <w:bookmarkStart w:id="2249" w:name="_Toc330806323"/>
      <w:bookmarkStart w:id="2250" w:name="_Toc330806887"/>
      <w:bookmarkStart w:id="2251" w:name="_Toc337636920"/>
      <w:bookmarkStart w:id="2252" w:name="_Toc57613616"/>
      <w:r w:rsidRPr="00352A3C">
        <w:rPr>
          <w:sz w:val="24"/>
          <w:u w:val="single"/>
        </w:rPr>
        <w:t>Clinical Comprehensive Exam Case Description Sheet</w:t>
      </w:r>
      <w:bookmarkEnd w:id="2247"/>
      <w:bookmarkEnd w:id="2248"/>
      <w:bookmarkEnd w:id="2249"/>
      <w:bookmarkEnd w:id="2250"/>
      <w:bookmarkEnd w:id="2251"/>
      <w:bookmarkEnd w:id="2252"/>
    </w:p>
    <w:p w14:paraId="3C9E1192" w14:textId="77777777" w:rsidR="000249A3" w:rsidRPr="00D62147" w:rsidRDefault="008C50E9" w:rsidP="00D62147">
      <w:pPr>
        <w:spacing w:line="240" w:lineRule="auto"/>
        <w:jc w:val="center"/>
        <w:rPr>
          <w:b/>
        </w:rPr>
      </w:pPr>
      <w:r>
        <w:rPr>
          <w:b/>
        </w:rPr>
        <w:t>(</w:t>
      </w:r>
      <w:r w:rsidR="006132E6">
        <w:rPr>
          <w:b/>
        </w:rPr>
        <w:t>Adopted</w:t>
      </w:r>
      <w:r>
        <w:rPr>
          <w:b/>
        </w:rPr>
        <w:t xml:space="preserve"> Fall 2011)</w:t>
      </w:r>
    </w:p>
    <w:p w14:paraId="1714E855" w14:textId="77777777" w:rsidR="000249A3" w:rsidRDefault="000249A3" w:rsidP="000249A3">
      <w:pPr>
        <w:spacing w:line="240" w:lineRule="auto"/>
      </w:pPr>
      <w:r>
        <w:t>Name of Student:</w:t>
      </w:r>
    </w:p>
    <w:p w14:paraId="1821B3A3" w14:textId="77777777" w:rsidR="000249A3" w:rsidRDefault="000249A3" w:rsidP="000249A3">
      <w:pPr>
        <w:spacing w:line="240" w:lineRule="auto"/>
      </w:pPr>
    </w:p>
    <w:p w14:paraId="5FF534E0" w14:textId="77777777" w:rsidR="0034451D" w:rsidRDefault="0034451D" w:rsidP="000249A3">
      <w:pPr>
        <w:spacing w:line="240" w:lineRule="auto"/>
      </w:pPr>
      <w:r>
        <w:t>Name of Advisor:</w:t>
      </w:r>
    </w:p>
    <w:p w14:paraId="5CFA6C36" w14:textId="77777777" w:rsidR="0034451D" w:rsidRDefault="0034451D" w:rsidP="000249A3">
      <w:pPr>
        <w:spacing w:line="240" w:lineRule="auto"/>
      </w:pPr>
    </w:p>
    <w:p w14:paraId="0E16309B" w14:textId="77777777" w:rsidR="000249A3" w:rsidRDefault="000249A3" w:rsidP="000249A3">
      <w:pPr>
        <w:spacing w:line="240" w:lineRule="auto"/>
      </w:pPr>
      <w:r>
        <w:t xml:space="preserve">Date of application:  </w:t>
      </w:r>
    </w:p>
    <w:p w14:paraId="04536DBF" w14:textId="77777777" w:rsidR="000249A3" w:rsidRDefault="000249A3" w:rsidP="000249A3">
      <w:pPr>
        <w:spacing w:line="240" w:lineRule="auto"/>
      </w:pPr>
    </w:p>
    <w:p w14:paraId="0FA5FE26" w14:textId="77777777" w:rsidR="000249A3" w:rsidRDefault="000249A3" w:rsidP="000249A3">
      <w:pPr>
        <w:spacing w:line="240" w:lineRule="auto"/>
      </w:pPr>
      <w:r>
        <w:t>Description of Case:</w:t>
      </w:r>
    </w:p>
    <w:p w14:paraId="6E13AF66" w14:textId="77777777" w:rsidR="000249A3" w:rsidRDefault="000249A3" w:rsidP="000249A3">
      <w:pPr>
        <w:spacing w:line="240" w:lineRule="auto"/>
      </w:pPr>
      <w:r>
        <w:tab/>
      </w:r>
    </w:p>
    <w:p w14:paraId="2C92F078" w14:textId="7D0AB152" w:rsidR="000249A3" w:rsidRDefault="00D62147" w:rsidP="00781A21">
      <w:pPr>
        <w:spacing w:line="240" w:lineRule="auto"/>
        <w:ind w:firstLine="720"/>
      </w:pPr>
      <w:r>
        <w:t>Date of Intake</w:t>
      </w:r>
      <w:r w:rsidR="000249A3">
        <w:t>:</w:t>
      </w:r>
    </w:p>
    <w:p w14:paraId="1021CBAB" w14:textId="563BD528" w:rsidR="000249A3" w:rsidRDefault="000249A3" w:rsidP="00781A21">
      <w:pPr>
        <w:spacing w:line="240" w:lineRule="auto"/>
        <w:ind w:firstLine="720"/>
      </w:pPr>
      <w:r>
        <w:t>Diagnosis:</w:t>
      </w:r>
    </w:p>
    <w:p w14:paraId="7B8F16B7" w14:textId="77777777" w:rsidR="000249A3" w:rsidRDefault="000249A3" w:rsidP="000249A3">
      <w:pPr>
        <w:spacing w:line="240" w:lineRule="auto"/>
        <w:ind w:firstLine="720"/>
      </w:pPr>
      <w:r>
        <w:t xml:space="preserve">Type of Case:  </w:t>
      </w:r>
    </w:p>
    <w:p w14:paraId="3B676224" w14:textId="77777777" w:rsidR="000249A3" w:rsidRDefault="000249A3" w:rsidP="000249A3">
      <w:pPr>
        <w:spacing w:line="240" w:lineRule="auto"/>
      </w:pPr>
    </w:p>
    <w:p w14:paraId="082CDC11" w14:textId="77777777" w:rsidR="000249A3" w:rsidRDefault="000249A3" w:rsidP="000249A3">
      <w:pPr>
        <w:spacing w:line="240" w:lineRule="auto"/>
      </w:pPr>
      <w:r>
        <w:tab/>
      </w:r>
      <w:r>
        <w:tab/>
        <w:t>Adult   _________</w:t>
      </w:r>
      <w:r>
        <w:tab/>
      </w:r>
      <w:r>
        <w:tab/>
        <w:t>Child _________</w:t>
      </w:r>
      <w:r>
        <w:tab/>
      </w:r>
      <w:r>
        <w:tab/>
        <w:t>Teen________</w:t>
      </w:r>
    </w:p>
    <w:p w14:paraId="3C033B9D" w14:textId="77777777" w:rsidR="000249A3" w:rsidRDefault="000249A3" w:rsidP="000249A3">
      <w:pPr>
        <w:spacing w:line="240" w:lineRule="auto"/>
      </w:pPr>
      <w:r>
        <w:tab/>
      </w:r>
    </w:p>
    <w:p w14:paraId="6312BBCB" w14:textId="77777777" w:rsidR="000249A3" w:rsidRDefault="000249A3" w:rsidP="000249A3">
      <w:pPr>
        <w:spacing w:line="240" w:lineRule="auto"/>
      </w:pPr>
      <w:r>
        <w:tab/>
      </w:r>
      <w:r>
        <w:tab/>
        <w:t>Individual _________</w:t>
      </w:r>
      <w:r>
        <w:tab/>
      </w:r>
      <w:r>
        <w:tab/>
      </w:r>
      <w:r w:rsidR="006132E6">
        <w:t>Family _</w:t>
      </w:r>
      <w:r>
        <w:t>________</w:t>
      </w:r>
      <w:r>
        <w:tab/>
      </w:r>
      <w:r>
        <w:tab/>
        <w:t>Couple ______</w:t>
      </w:r>
    </w:p>
    <w:p w14:paraId="60BB38B4" w14:textId="77777777" w:rsidR="000249A3" w:rsidRDefault="000249A3" w:rsidP="000249A3">
      <w:pPr>
        <w:spacing w:line="240" w:lineRule="auto"/>
      </w:pPr>
    </w:p>
    <w:p w14:paraId="097B490E" w14:textId="77777777" w:rsidR="000249A3" w:rsidRDefault="000249A3" w:rsidP="00D62147">
      <w:pPr>
        <w:spacing w:line="240" w:lineRule="auto"/>
        <w:ind w:left="1440"/>
        <w:jc w:val="left"/>
      </w:pPr>
      <w:r>
        <w:t>Number of sessions seen at time of application</w:t>
      </w:r>
      <w:r w:rsidR="00D62147">
        <w:t xml:space="preserve"> (should be between 3-15 sessions)</w:t>
      </w:r>
      <w:r>
        <w:t>:</w:t>
      </w:r>
      <w:r w:rsidR="00D62147">
        <w:t xml:space="preserve"> _________  </w:t>
      </w:r>
    </w:p>
    <w:p w14:paraId="59AE54A2" w14:textId="77777777" w:rsidR="000249A3" w:rsidRDefault="000249A3" w:rsidP="000249A3">
      <w:pPr>
        <w:spacing w:line="240" w:lineRule="auto"/>
      </w:pPr>
    </w:p>
    <w:p w14:paraId="0FF1ADAF" w14:textId="77777777" w:rsidR="000249A3" w:rsidRDefault="000249A3" w:rsidP="000249A3">
      <w:pPr>
        <w:spacing w:line="240" w:lineRule="auto"/>
      </w:pPr>
      <w:r>
        <w:tab/>
        <w:t>Current supervisor:  ____________________________________________</w:t>
      </w:r>
      <w:r w:rsidR="00D62147">
        <w:t>___________</w:t>
      </w:r>
    </w:p>
    <w:p w14:paraId="45A0DC74" w14:textId="77777777" w:rsidR="003C7EE5" w:rsidRDefault="003C7EE5" w:rsidP="000249A3">
      <w:pPr>
        <w:spacing w:line="240" w:lineRule="auto"/>
      </w:pPr>
    </w:p>
    <w:p w14:paraId="47362BBA" w14:textId="77777777" w:rsidR="003C7EE5" w:rsidRDefault="003C7EE5" w:rsidP="000249A3">
      <w:pPr>
        <w:spacing w:line="240" w:lineRule="auto"/>
      </w:pPr>
      <w:r>
        <w:tab/>
        <w:t>Name of Research Advisor: _________________________________________________</w:t>
      </w:r>
    </w:p>
    <w:p w14:paraId="04385365" w14:textId="77777777" w:rsidR="000249A3" w:rsidRDefault="000249A3" w:rsidP="000249A3">
      <w:pPr>
        <w:spacing w:line="240" w:lineRule="auto"/>
      </w:pPr>
    </w:p>
    <w:p w14:paraId="7FE3EE7A" w14:textId="77777777" w:rsidR="000249A3" w:rsidRPr="000249A3" w:rsidRDefault="000249A3" w:rsidP="000249A3">
      <w:pPr>
        <w:spacing w:line="480" w:lineRule="auto"/>
        <w:ind w:left="720" w:hanging="720"/>
        <w:rPr>
          <w:u w:val="single"/>
        </w:rPr>
      </w:pPr>
      <w:r>
        <w:tab/>
        <w:t xml:space="preserve">Proposed theoretical frameworks: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62147">
        <w:rPr>
          <w:u w:val="single"/>
        </w:rPr>
        <w:t>__________________</w:t>
      </w:r>
    </w:p>
    <w:p w14:paraId="6640C5A4" w14:textId="77777777" w:rsidR="000249A3" w:rsidRDefault="000249A3" w:rsidP="000249A3">
      <w:pPr>
        <w:pBdr>
          <w:bottom w:val="dotted" w:sz="24" w:space="1" w:color="auto"/>
        </w:pBdr>
        <w:spacing w:line="240" w:lineRule="auto"/>
      </w:pPr>
    </w:p>
    <w:p w14:paraId="5DEB0037" w14:textId="77777777" w:rsidR="000249A3" w:rsidRDefault="000249A3" w:rsidP="000249A3">
      <w:pPr>
        <w:spacing w:line="240" w:lineRule="auto"/>
      </w:pPr>
      <w:r>
        <w:t>Committee Assignment:</w:t>
      </w:r>
    </w:p>
    <w:p w14:paraId="1B741D71" w14:textId="77777777" w:rsidR="000249A3" w:rsidRDefault="000249A3" w:rsidP="000249A3">
      <w:pPr>
        <w:spacing w:line="240" w:lineRule="auto"/>
      </w:pPr>
    </w:p>
    <w:p w14:paraId="509A3B43" w14:textId="77777777" w:rsidR="000249A3" w:rsidRPr="005A46F0" w:rsidRDefault="000249A3" w:rsidP="00BC331A">
      <w:pPr>
        <w:pStyle w:val="ListParagraph"/>
        <w:numPr>
          <w:ilvl w:val="0"/>
          <w:numId w:val="12"/>
        </w:numPr>
        <w:spacing w:after="0" w:line="240" w:lineRule="auto"/>
        <w:ind w:left="360"/>
        <w:rPr>
          <w:rFonts w:ascii="Times New Roman" w:hAnsi="Times New Roman"/>
        </w:rPr>
      </w:pPr>
    </w:p>
    <w:p w14:paraId="47E0508E" w14:textId="77777777" w:rsidR="000249A3" w:rsidRDefault="000249A3" w:rsidP="000249A3">
      <w:pPr>
        <w:pBdr>
          <w:top w:val="single" w:sz="12" w:space="1" w:color="auto"/>
          <w:bottom w:val="single" w:sz="12" w:space="1" w:color="auto"/>
        </w:pBdr>
        <w:spacing w:line="240" w:lineRule="auto"/>
      </w:pPr>
    </w:p>
    <w:p w14:paraId="037F41EA" w14:textId="77777777" w:rsidR="000249A3" w:rsidRPr="005A46F0" w:rsidRDefault="000249A3" w:rsidP="00BC331A">
      <w:pPr>
        <w:pStyle w:val="ListParagraph"/>
        <w:numPr>
          <w:ilvl w:val="0"/>
          <w:numId w:val="12"/>
        </w:numPr>
        <w:pBdr>
          <w:top w:val="single" w:sz="12" w:space="1" w:color="auto"/>
          <w:bottom w:val="single" w:sz="12" w:space="1" w:color="auto"/>
        </w:pBdr>
        <w:spacing w:after="0" w:line="240" w:lineRule="auto"/>
        <w:ind w:left="360"/>
        <w:rPr>
          <w:rFonts w:ascii="Times New Roman" w:hAnsi="Times New Roman"/>
        </w:rPr>
      </w:pPr>
    </w:p>
    <w:p w14:paraId="441057D1" w14:textId="77777777" w:rsidR="000249A3" w:rsidRDefault="000249A3" w:rsidP="000249A3">
      <w:pPr>
        <w:spacing w:line="240" w:lineRule="auto"/>
      </w:pPr>
    </w:p>
    <w:p w14:paraId="4205D467" w14:textId="77777777" w:rsidR="005E282C" w:rsidRDefault="005E282C" w:rsidP="000249A3">
      <w:pPr>
        <w:spacing w:line="240" w:lineRule="auto"/>
      </w:pPr>
    </w:p>
    <w:p w14:paraId="74B24756" w14:textId="77777777" w:rsidR="000249A3" w:rsidRDefault="000249A3" w:rsidP="000249A3">
      <w:pPr>
        <w:spacing w:line="240" w:lineRule="auto"/>
      </w:pPr>
      <w:r>
        <w:t>______________________________________________________________________________</w:t>
      </w:r>
    </w:p>
    <w:p w14:paraId="766798DD" w14:textId="77777777" w:rsidR="000249A3" w:rsidRDefault="000249A3" w:rsidP="000249A3">
      <w:pPr>
        <w:spacing w:line="240" w:lineRule="auto"/>
      </w:pPr>
      <w:r>
        <w:t>DCT Signature</w:t>
      </w:r>
      <w:r>
        <w:tab/>
      </w:r>
      <w:r>
        <w:tab/>
        <w:t>Date</w:t>
      </w:r>
    </w:p>
    <w:p w14:paraId="7F604267" w14:textId="77777777" w:rsidR="000249A3" w:rsidRPr="00771839" w:rsidRDefault="000249A3" w:rsidP="000249A3">
      <w:pPr>
        <w:spacing w:line="240" w:lineRule="auto"/>
      </w:pPr>
    </w:p>
    <w:p w14:paraId="2AE06DD1" w14:textId="77777777" w:rsidR="000249A3" w:rsidRPr="005A46F0" w:rsidRDefault="000249A3" w:rsidP="000249A3">
      <w:pPr>
        <w:spacing w:line="240" w:lineRule="auto"/>
      </w:pPr>
      <w:r>
        <w:t>_____________________________________________________________________________</w:t>
      </w:r>
    </w:p>
    <w:p w14:paraId="7EE1C343" w14:textId="77777777" w:rsidR="00853F4A" w:rsidRPr="00DF0A3E" w:rsidRDefault="000249A3" w:rsidP="00515C4A">
      <w:pPr>
        <w:spacing w:line="240" w:lineRule="auto"/>
      </w:pPr>
      <w:r>
        <w:t xml:space="preserve">Student Signature      </w:t>
      </w:r>
      <w:r>
        <w:tab/>
        <w:t xml:space="preserve">            Date</w:t>
      </w:r>
      <w:r w:rsidR="00853F4A">
        <w:rPr>
          <w:sz w:val="20"/>
          <w:szCs w:val="20"/>
        </w:rPr>
        <w:br w:type="page"/>
      </w:r>
    </w:p>
    <w:p w14:paraId="360CE776" w14:textId="11CD23D6" w:rsidR="00853F4A" w:rsidRPr="00DF0A3E" w:rsidRDefault="00853F4A" w:rsidP="00DF0A3E">
      <w:pPr>
        <w:pStyle w:val="Heading2"/>
        <w:rPr>
          <w:sz w:val="24"/>
          <w:u w:val="single"/>
        </w:rPr>
      </w:pPr>
      <w:bookmarkStart w:id="2253" w:name="_Toc330805845"/>
      <w:bookmarkStart w:id="2254" w:name="_Toc330805995"/>
      <w:bookmarkStart w:id="2255" w:name="_Toc330806329"/>
      <w:bookmarkStart w:id="2256" w:name="_Toc330806893"/>
      <w:bookmarkStart w:id="2257" w:name="_Toc337636922"/>
      <w:bookmarkStart w:id="2258" w:name="_Toc57613617"/>
      <w:r w:rsidRPr="00DF0A3E">
        <w:rPr>
          <w:sz w:val="24"/>
          <w:u w:val="single"/>
        </w:rPr>
        <w:t xml:space="preserve">Individual Faculty Grading: </w:t>
      </w:r>
      <w:r w:rsidR="00515C4A">
        <w:rPr>
          <w:sz w:val="24"/>
          <w:u w:val="single"/>
        </w:rPr>
        <w:t xml:space="preserve">Clinical Comprehensive </w:t>
      </w:r>
      <w:r w:rsidRPr="00DF0A3E">
        <w:rPr>
          <w:sz w:val="24"/>
          <w:u w:val="single"/>
        </w:rPr>
        <w:t>Written Paper</w:t>
      </w:r>
      <w:bookmarkEnd w:id="2253"/>
      <w:bookmarkEnd w:id="2254"/>
      <w:bookmarkEnd w:id="2255"/>
      <w:bookmarkEnd w:id="2256"/>
      <w:bookmarkEnd w:id="2257"/>
      <w:bookmarkEnd w:id="2258"/>
    </w:p>
    <w:p w14:paraId="2818791A" w14:textId="58684F5F" w:rsidR="003E0683" w:rsidRDefault="003E0683" w:rsidP="00DF0A3E">
      <w:pPr>
        <w:tabs>
          <w:tab w:val="left" w:pos="3285"/>
        </w:tabs>
        <w:spacing w:line="240" w:lineRule="auto"/>
        <w:jc w:val="center"/>
      </w:pPr>
    </w:p>
    <w:p w14:paraId="4DEAAF1D" w14:textId="77777777" w:rsidR="003E0683" w:rsidRDefault="003E0683" w:rsidP="003E0683">
      <w:pPr>
        <w:tabs>
          <w:tab w:val="left" w:pos="3285"/>
        </w:tabs>
        <w:spacing w:line="240" w:lineRule="auto"/>
      </w:pPr>
    </w:p>
    <w:p w14:paraId="3F4CCF1D" w14:textId="77777777" w:rsidR="00554435" w:rsidRPr="003E0683" w:rsidRDefault="00554435" w:rsidP="003E0683">
      <w:pPr>
        <w:tabs>
          <w:tab w:val="left" w:pos="3285"/>
        </w:tabs>
        <w:spacing w:line="240" w:lineRule="auto"/>
      </w:pPr>
      <w:r w:rsidRPr="003E0683">
        <w:rPr>
          <w:b/>
        </w:rPr>
        <w:t>Student</w:t>
      </w:r>
      <w:r w:rsidR="006132E6" w:rsidRPr="003E0683">
        <w:t>: _</w:t>
      </w:r>
      <w:r w:rsidRPr="003E0683">
        <w:t>_________________________________________</w:t>
      </w:r>
      <w:r w:rsidR="003E0683">
        <w:t>______________________</w:t>
      </w:r>
      <w:r w:rsidRPr="003E0683">
        <w:t>_</w:t>
      </w:r>
    </w:p>
    <w:p w14:paraId="55B37BC6" w14:textId="77777777" w:rsidR="00370323" w:rsidRDefault="00370323" w:rsidP="00554435">
      <w:pPr>
        <w:rPr>
          <w:b/>
        </w:rPr>
      </w:pPr>
    </w:p>
    <w:p w14:paraId="00B274BD" w14:textId="34B9C47B" w:rsidR="00554435" w:rsidRPr="003E0683" w:rsidRDefault="00554435" w:rsidP="00554435">
      <w:r w:rsidRPr="003E0683">
        <w:rPr>
          <w:b/>
        </w:rPr>
        <w:t>Faculty Examiners:</w:t>
      </w:r>
      <w:r w:rsidRPr="003E0683">
        <w:t xml:space="preserve"> _______________________________________________________</w:t>
      </w:r>
    </w:p>
    <w:p w14:paraId="59EA1D2D" w14:textId="77777777" w:rsidR="00370323" w:rsidRDefault="00370323" w:rsidP="00554435">
      <w:pPr>
        <w:rPr>
          <w:b/>
          <w:bCs/>
        </w:rPr>
      </w:pPr>
    </w:p>
    <w:p w14:paraId="59352B09" w14:textId="61A033A5" w:rsidR="00554435" w:rsidRPr="003E0683" w:rsidRDefault="00554435" w:rsidP="00554435">
      <w:r w:rsidRPr="003E0683">
        <w:rPr>
          <w:b/>
          <w:bCs/>
        </w:rPr>
        <w:t>Date</w:t>
      </w:r>
      <w:r w:rsidR="006132E6" w:rsidRPr="003E0683">
        <w:rPr>
          <w:b/>
          <w:bCs/>
        </w:rPr>
        <w:t>: _</w:t>
      </w:r>
      <w:r w:rsidRPr="003E0683">
        <w:rPr>
          <w:b/>
          <w:bCs/>
        </w:rPr>
        <w:t>___________________________________</w:t>
      </w:r>
      <w:r w:rsidR="003E0683">
        <w:rPr>
          <w:b/>
          <w:bCs/>
        </w:rPr>
        <w:t>________________________________</w:t>
      </w:r>
    </w:p>
    <w:p w14:paraId="67C0D0D5" w14:textId="77777777" w:rsidR="00554435" w:rsidRPr="003E0683" w:rsidRDefault="00554435" w:rsidP="00853F4A">
      <w:pPr>
        <w:spacing w:line="240" w:lineRule="auto"/>
      </w:pPr>
    </w:p>
    <w:p w14:paraId="17924725" w14:textId="33AA874F" w:rsidR="000F2D31" w:rsidRPr="000F2D31" w:rsidRDefault="000F2D31" w:rsidP="000F2D31">
      <w:pPr>
        <w:spacing w:line="240" w:lineRule="auto"/>
        <w:jc w:val="left"/>
        <w:rPr>
          <w:rFonts w:ascii="Arial" w:hAnsi="Arial" w:cs="Arial"/>
          <w:b/>
        </w:rPr>
      </w:pPr>
      <w:r w:rsidRPr="00D41144">
        <w:rPr>
          <w:rFonts w:ascii="Arial" w:hAnsi="Arial" w:cs="Arial"/>
          <w:b/>
        </w:rPr>
        <w:t xml:space="preserve">DOMAIN 1: </w:t>
      </w:r>
      <w:r w:rsidRPr="003A1705">
        <w:rPr>
          <w:rFonts w:ascii="Arial" w:hAnsi="Arial" w:cs="Arial"/>
          <w:b/>
          <w:u w:val="single"/>
        </w:rPr>
        <w:t>Ability to conduct an appropriate assessment.</w:t>
      </w:r>
    </w:p>
    <w:p w14:paraId="38B753EB" w14:textId="77777777" w:rsidR="000F2D31" w:rsidRPr="00D41144" w:rsidRDefault="000F2D31" w:rsidP="000F2D31">
      <w:pPr>
        <w:spacing w:line="240" w:lineRule="auto"/>
        <w:jc w:val="left"/>
        <w:rPr>
          <w:rFonts w:ascii="Arial" w:hAnsi="Arial" w:cs="Arial"/>
          <w:b/>
          <w:u w:val="single"/>
        </w:rPr>
      </w:pPr>
    </w:p>
    <w:p w14:paraId="61C0062B" w14:textId="77777777" w:rsidR="000F2D31" w:rsidRPr="00B8261A" w:rsidRDefault="000F2D31" w:rsidP="000F2D31">
      <w:pPr>
        <w:spacing w:line="240" w:lineRule="auto"/>
        <w:jc w:val="left"/>
        <w:rPr>
          <w:rFonts w:ascii="Arial" w:hAnsi="Arial" w:cs="Arial"/>
          <w:bCs/>
        </w:rPr>
      </w:pPr>
      <w:r w:rsidRPr="00B8261A">
        <w:rPr>
          <w:rFonts w:ascii="Arial" w:hAnsi="Arial" w:cs="Arial"/>
          <w:b/>
          <w:u w:val="single"/>
        </w:rPr>
        <w:t>Knowledge and Application of Assessment Methods (8A, 9B,C,G,F)</w:t>
      </w:r>
      <w:r w:rsidRPr="00593C4D">
        <w:rPr>
          <w:rFonts w:ascii="Arial" w:hAnsi="Arial" w:cs="Arial"/>
          <w:b/>
        </w:rPr>
        <w:t xml:space="preserve">: </w:t>
      </w:r>
      <w:r w:rsidRPr="00B8261A">
        <w:rPr>
          <w:rFonts w:ascii="Arial" w:hAnsi="Arial" w:cs="Arial"/>
          <w:bCs/>
        </w:rPr>
        <w:t>Selected appropriate evidence-based assessment methods to answer diagnostic questions and skillfully gathered relevant client information to aid in conceptualization (e.g., relevant history as well as functional/dysfunctional thoughts, behaviors, emotions, and social interactions). Findings are communicated effectively.</w:t>
      </w:r>
    </w:p>
    <w:p w14:paraId="1EB99483" w14:textId="77777777" w:rsidR="000F2D31" w:rsidRPr="00B8261A" w:rsidRDefault="000F2D31" w:rsidP="000F2D31">
      <w:pPr>
        <w:spacing w:line="240" w:lineRule="auto"/>
        <w:jc w:val="left"/>
        <w:rPr>
          <w:rFonts w:ascii="Arial" w:hAnsi="Arial" w:cs="Arial"/>
        </w:rPr>
      </w:pPr>
    </w:p>
    <w:p w14:paraId="508326DA"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2765B0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18FE41B"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82EA63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1130BC88"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1E31C4A7" w14:textId="5A2BE97D" w:rsidR="000F2D31" w:rsidRDefault="000F2D31" w:rsidP="000F2D31">
      <w:pPr>
        <w:spacing w:line="240" w:lineRule="auto"/>
        <w:jc w:val="left"/>
        <w:rPr>
          <w:rFonts w:ascii="Arial" w:hAnsi="Arial" w:cs="Arial"/>
          <w:b/>
          <w:bCs/>
          <w:u w:val="single"/>
        </w:rPr>
      </w:pPr>
    </w:p>
    <w:p w14:paraId="1B4A80EE" w14:textId="77777777" w:rsidR="00370323" w:rsidRPr="00B8261A" w:rsidRDefault="00370323" w:rsidP="000F2D31">
      <w:pPr>
        <w:spacing w:line="240" w:lineRule="auto"/>
        <w:jc w:val="left"/>
        <w:rPr>
          <w:rFonts w:ascii="Arial" w:hAnsi="Arial" w:cs="Arial"/>
          <w:b/>
          <w:bCs/>
          <w:u w:val="single"/>
        </w:rPr>
      </w:pPr>
    </w:p>
    <w:p w14:paraId="76520AEA" w14:textId="77777777" w:rsidR="000F2D31" w:rsidRPr="00B8261A" w:rsidRDefault="000F2D31" w:rsidP="000F2D31">
      <w:pPr>
        <w:spacing w:line="240" w:lineRule="auto"/>
        <w:jc w:val="left"/>
        <w:rPr>
          <w:rFonts w:ascii="Arial" w:hAnsi="Arial" w:cs="Arial"/>
          <w:b/>
          <w:bCs/>
          <w:u w:val="single"/>
        </w:rPr>
      </w:pPr>
    </w:p>
    <w:p w14:paraId="4479A174" w14:textId="77777777" w:rsidR="000F2D31" w:rsidRPr="00B8261A" w:rsidRDefault="000F2D31" w:rsidP="000F2D31">
      <w:pPr>
        <w:spacing w:line="240" w:lineRule="auto"/>
        <w:jc w:val="left"/>
        <w:rPr>
          <w:rFonts w:ascii="Arial" w:hAnsi="Arial" w:cs="Arial"/>
        </w:rPr>
      </w:pPr>
      <w:r w:rsidRPr="00B8261A">
        <w:rPr>
          <w:rFonts w:ascii="Arial" w:hAnsi="Arial" w:cs="Arial"/>
          <w:b/>
          <w:bCs/>
          <w:u w:val="single"/>
        </w:rPr>
        <w:t>Diagnosis (9D):</w:t>
      </w:r>
      <w:r w:rsidRPr="00B8261A">
        <w:rPr>
          <w:rFonts w:ascii="Arial" w:hAnsi="Arial" w:cs="Arial"/>
          <w:b/>
          <w:bCs/>
        </w:rPr>
        <w:t xml:space="preserve"> </w:t>
      </w:r>
      <w:r w:rsidRPr="00B8261A">
        <w:rPr>
          <w:rFonts w:ascii="Arial" w:hAnsi="Arial" w:cs="Arial"/>
        </w:rPr>
        <w:t>Used assessment information gathered to develop an accurate psychiatric diagnosis.</w:t>
      </w:r>
    </w:p>
    <w:p w14:paraId="0933AF18" w14:textId="77777777" w:rsidR="000F2D31" w:rsidRPr="00B8261A" w:rsidRDefault="000F2D31" w:rsidP="000F2D31">
      <w:pPr>
        <w:spacing w:line="240" w:lineRule="auto"/>
        <w:jc w:val="left"/>
        <w:rPr>
          <w:rFonts w:ascii="Arial" w:hAnsi="Arial" w:cs="Arial"/>
        </w:rPr>
      </w:pPr>
    </w:p>
    <w:p w14:paraId="1ED0D7EE"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CF87F6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43B95BC"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CEC43E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3FE2D43D"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BF50F2F" w14:textId="77777777" w:rsidR="000F2D31" w:rsidRPr="00B8261A" w:rsidRDefault="000F2D31" w:rsidP="000F2D31">
      <w:pPr>
        <w:spacing w:line="240" w:lineRule="auto"/>
        <w:jc w:val="left"/>
        <w:rPr>
          <w:rFonts w:ascii="Arial" w:hAnsi="Arial" w:cs="Arial"/>
        </w:rPr>
      </w:pPr>
    </w:p>
    <w:p w14:paraId="1F2C6FA2" w14:textId="77777777" w:rsidR="002427C9" w:rsidRPr="00B8261A" w:rsidRDefault="002427C9" w:rsidP="000F2D31">
      <w:pPr>
        <w:spacing w:line="240" w:lineRule="auto"/>
        <w:jc w:val="left"/>
        <w:rPr>
          <w:rFonts w:ascii="Arial" w:hAnsi="Arial" w:cs="Arial"/>
          <w:b/>
          <w:bCs/>
          <w:u w:val="single"/>
        </w:rPr>
      </w:pPr>
    </w:p>
    <w:p w14:paraId="5A15EBC7" w14:textId="77777777" w:rsidR="000F2D31" w:rsidRPr="00B8261A" w:rsidRDefault="000F2D31" w:rsidP="000F2D31">
      <w:pPr>
        <w:spacing w:line="240" w:lineRule="auto"/>
        <w:jc w:val="left"/>
        <w:rPr>
          <w:rFonts w:ascii="Arial" w:hAnsi="Arial" w:cs="Arial"/>
          <w:b/>
          <w:bCs/>
          <w:u w:val="single"/>
        </w:rPr>
      </w:pPr>
    </w:p>
    <w:p w14:paraId="16032909" w14:textId="36CE4EB9" w:rsidR="000F2D31" w:rsidRPr="00B8261A" w:rsidRDefault="000F2D31" w:rsidP="000F2D31">
      <w:pPr>
        <w:spacing w:line="240" w:lineRule="auto"/>
        <w:jc w:val="left"/>
        <w:rPr>
          <w:rFonts w:ascii="Arial" w:hAnsi="Arial" w:cs="Arial"/>
        </w:rPr>
      </w:pPr>
      <w:r w:rsidRPr="00B8261A">
        <w:rPr>
          <w:rFonts w:ascii="Arial" w:hAnsi="Arial" w:cs="Arial"/>
          <w:b/>
          <w:bCs/>
          <w:u w:val="single"/>
        </w:rPr>
        <w:t>Individual and Cultural Diversity (2A-D)</w:t>
      </w:r>
      <w:r w:rsidRPr="00B8261A">
        <w:rPr>
          <w:rFonts w:ascii="Arial" w:hAnsi="Arial" w:cs="Arial"/>
        </w:rPr>
        <w:t xml:space="preserve">. Integrated knowledge of individual and cultural diversity and context into assessment and diagnosis. </w:t>
      </w:r>
      <w:r w:rsidR="00370323">
        <w:rPr>
          <w:rFonts w:ascii="Arial" w:hAnsi="Arial" w:cs="Arial"/>
        </w:rPr>
        <w:t>Individual and cultural diversity and context includes all aspects of social identity (e.g., race, gender identity, age, social class) that influence the case.</w:t>
      </w:r>
    </w:p>
    <w:p w14:paraId="1249EC6E" w14:textId="77777777" w:rsidR="000F2D31" w:rsidRPr="00B8261A" w:rsidRDefault="000F2D31" w:rsidP="000F2D31">
      <w:pPr>
        <w:spacing w:line="240" w:lineRule="auto"/>
        <w:jc w:val="left"/>
        <w:rPr>
          <w:rFonts w:ascii="Arial" w:hAnsi="Arial" w:cs="Arial"/>
        </w:rPr>
      </w:pPr>
    </w:p>
    <w:p w14:paraId="38FFE73E"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C57009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40BEEDEF"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77BAC96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2A30A11" w14:textId="1C5B566B" w:rsidR="000F2D31" w:rsidRPr="00B8261A" w:rsidRDefault="000F2D31" w:rsidP="000F2D31">
      <w:pPr>
        <w:spacing w:line="240" w:lineRule="auto"/>
        <w:jc w:val="left"/>
        <w:rPr>
          <w:rFonts w:ascii="Arial" w:hAnsi="Arial" w:cs="Arial"/>
        </w:rPr>
      </w:pPr>
      <w:r w:rsidRPr="00B8261A">
        <w:rPr>
          <w:rFonts w:ascii="Arial" w:hAnsi="Arial" w:cs="Arial"/>
        </w:rPr>
        <w:t>Comments:</w:t>
      </w:r>
    </w:p>
    <w:p w14:paraId="2B6EA3CB"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2: Assessment Conceptualization/Formulation (2A-D, 6A-C, 8A, 9E):</w:t>
      </w:r>
      <w:r w:rsidRPr="00B8261A">
        <w:rPr>
          <w:rFonts w:ascii="Arial" w:hAnsi="Arial" w:cs="Arial"/>
          <w:b/>
        </w:rPr>
        <w:t xml:space="preserve"> </w:t>
      </w:r>
      <w:r w:rsidRPr="00B8261A">
        <w:rPr>
          <w:rFonts w:ascii="Arial" w:hAnsi="Arial" w:cs="Arial"/>
          <w:bCs/>
        </w:rPr>
        <w:t>Developed a case conceptualization that integrates assessment results, contextual factors (including culture), current research, and at least one evidence-based theoretical orientation.</w:t>
      </w:r>
      <w:r w:rsidRPr="00B8261A">
        <w:rPr>
          <w:rFonts w:ascii="Arial" w:hAnsi="Arial" w:cs="Arial"/>
          <w:bCs/>
          <w:u w:val="single"/>
        </w:rPr>
        <w:t xml:space="preserve"> </w:t>
      </w:r>
    </w:p>
    <w:p w14:paraId="473AE71C" w14:textId="77777777" w:rsidR="000F2D31" w:rsidRPr="00B8261A" w:rsidRDefault="000F2D31" w:rsidP="000F2D31">
      <w:pPr>
        <w:spacing w:line="240" w:lineRule="auto"/>
        <w:jc w:val="left"/>
        <w:rPr>
          <w:rFonts w:ascii="Arial" w:hAnsi="Arial" w:cs="Arial"/>
        </w:rPr>
      </w:pPr>
    </w:p>
    <w:p w14:paraId="39C0F656"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AB720E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1E76FC3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55B694D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5D87CA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D31D625" w14:textId="77777777" w:rsidR="000F2D31" w:rsidRPr="00B8261A" w:rsidRDefault="000F2D31" w:rsidP="000F2D31">
      <w:pPr>
        <w:spacing w:line="240" w:lineRule="auto"/>
        <w:jc w:val="left"/>
        <w:rPr>
          <w:rFonts w:ascii="Arial" w:hAnsi="Arial" w:cs="Arial"/>
        </w:rPr>
      </w:pPr>
    </w:p>
    <w:p w14:paraId="7BF14957" w14:textId="77777777" w:rsidR="000F2D31" w:rsidRPr="00B8261A" w:rsidRDefault="000F2D31" w:rsidP="000F2D31">
      <w:pPr>
        <w:spacing w:line="240" w:lineRule="auto"/>
        <w:jc w:val="left"/>
        <w:rPr>
          <w:rFonts w:ascii="Arial" w:hAnsi="Arial" w:cs="Arial"/>
        </w:rPr>
      </w:pPr>
    </w:p>
    <w:p w14:paraId="72979134" w14:textId="77777777" w:rsidR="000F2D31" w:rsidRPr="00B8261A" w:rsidRDefault="000F2D31" w:rsidP="000F2D31">
      <w:pPr>
        <w:spacing w:line="240" w:lineRule="auto"/>
        <w:jc w:val="left"/>
        <w:rPr>
          <w:rFonts w:ascii="Arial" w:hAnsi="Arial" w:cs="Arial"/>
        </w:rPr>
      </w:pPr>
    </w:p>
    <w:p w14:paraId="3BAA68CF"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3: Intervention Plan (3A, 6A-C, 8A, 10A)</w:t>
      </w:r>
      <w:r w:rsidRPr="00B8261A">
        <w:rPr>
          <w:rFonts w:ascii="Arial" w:hAnsi="Arial" w:cs="Arial"/>
          <w:b/>
          <w:bCs/>
        </w:rPr>
        <w:t xml:space="preserve">: </w:t>
      </w:r>
      <w:r w:rsidRPr="00B8261A">
        <w:rPr>
          <w:rFonts w:ascii="Arial" w:hAnsi="Arial" w:cs="Arial"/>
        </w:rPr>
        <w:t xml:space="preserve">Developed an evidence-based intervention plan, using at least one consistent theoretical orientation, that is tied to both diagnosis and assessment conceptualization/formulation, and is informed by research and knowledge of professional standards. </w:t>
      </w:r>
    </w:p>
    <w:p w14:paraId="13839CDA" w14:textId="77777777" w:rsidR="000F2D31" w:rsidRPr="00B8261A" w:rsidRDefault="000F2D31" w:rsidP="000F2D31">
      <w:pPr>
        <w:spacing w:line="240" w:lineRule="auto"/>
        <w:jc w:val="left"/>
        <w:rPr>
          <w:rFonts w:ascii="Arial" w:hAnsi="Arial" w:cs="Arial"/>
        </w:rPr>
      </w:pPr>
    </w:p>
    <w:p w14:paraId="3B250DE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1792D49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6F2B33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57D249A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8954316"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413B8393" w14:textId="77777777" w:rsidR="000F2D31" w:rsidRPr="00B8261A" w:rsidRDefault="000F2D31" w:rsidP="000F2D31">
      <w:pPr>
        <w:spacing w:line="240" w:lineRule="auto"/>
        <w:jc w:val="left"/>
        <w:rPr>
          <w:rFonts w:ascii="Arial" w:hAnsi="Arial" w:cs="Arial"/>
        </w:rPr>
      </w:pPr>
    </w:p>
    <w:p w14:paraId="095F0B47" w14:textId="77777777" w:rsidR="000F2D31" w:rsidRDefault="000F2D31" w:rsidP="000F2D31">
      <w:pPr>
        <w:spacing w:line="240" w:lineRule="auto"/>
        <w:jc w:val="left"/>
        <w:rPr>
          <w:rFonts w:ascii="Arial" w:hAnsi="Arial" w:cs="Arial"/>
          <w:b/>
        </w:rPr>
      </w:pPr>
    </w:p>
    <w:p w14:paraId="1E404603" w14:textId="77777777" w:rsidR="000F2D31" w:rsidRPr="00B8261A" w:rsidRDefault="000F2D31" w:rsidP="000F2D31">
      <w:pPr>
        <w:spacing w:line="240" w:lineRule="auto"/>
        <w:jc w:val="left"/>
        <w:rPr>
          <w:rFonts w:ascii="Arial" w:hAnsi="Arial" w:cs="Arial"/>
          <w:b/>
        </w:rPr>
      </w:pPr>
      <w:r w:rsidRPr="00B8261A">
        <w:rPr>
          <w:rFonts w:ascii="Arial" w:hAnsi="Arial" w:cs="Arial"/>
          <w:b/>
        </w:rPr>
        <w:t xml:space="preserve">DOMAIN 4: </w:t>
      </w:r>
      <w:r w:rsidRPr="00B8261A">
        <w:rPr>
          <w:rFonts w:ascii="Arial" w:hAnsi="Arial" w:cs="Arial"/>
          <w:b/>
          <w:u w:val="single"/>
        </w:rPr>
        <w:t>Integration of knowledge of science and evidence-based practice into clinical thinking and planning</w:t>
      </w:r>
      <w:r w:rsidRPr="00B8261A">
        <w:rPr>
          <w:rFonts w:ascii="Arial" w:hAnsi="Arial" w:cs="Arial"/>
          <w:b/>
        </w:rPr>
        <w:t xml:space="preserve"> </w:t>
      </w:r>
      <w:r w:rsidRPr="00B8261A">
        <w:rPr>
          <w:rFonts w:ascii="Arial" w:hAnsi="Arial" w:cs="Arial"/>
          <w:b/>
          <w:u w:val="single"/>
        </w:rPr>
        <w:t>(5C, 6A-C, 8A)</w:t>
      </w:r>
      <w:r w:rsidRPr="00B8261A">
        <w:rPr>
          <w:rFonts w:ascii="Arial" w:hAnsi="Arial" w:cs="Arial"/>
          <w:bCs/>
          <w:u w:val="single"/>
        </w:rPr>
        <w:t>:</w:t>
      </w:r>
      <w:r w:rsidRPr="00B8261A">
        <w:rPr>
          <w:rFonts w:ascii="Arial" w:hAnsi="Arial" w:cs="Arial"/>
          <w:bCs/>
        </w:rPr>
        <w:t xml:space="preserve"> Through effective written communication, demonstrate</w:t>
      </w:r>
      <w:r>
        <w:rPr>
          <w:rFonts w:ascii="Arial" w:hAnsi="Arial" w:cs="Arial"/>
          <w:bCs/>
        </w:rPr>
        <w:t>d</w:t>
      </w:r>
      <w:r w:rsidRPr="00B8261A">
        <w:rPr>
          <w:rFonts w:ascii="Arial" w:hAnsi="Arial" w:cs="Arial"/>
          <w:bCs/>
        </w:rPr>
        <w:t xml:space="preserve"> how scientific research was used to inform assessment methods, case conceptualization, and intervention planning. </w:t>
      </w:r>
    </w:p>
    <w:p w14:paraId="22CAA2CE" w14:textId="77777777" w:rsidR="000F2D31" w:rsidRPr="00B8261A" w:rsidRDefault="000F2D31" w:rsidP="000F2D31">
      <w:pPr>
        <w:spacing w:line="240" w:lineRule="auto"/>
        <w:jc w:val="left"/>
        <w:rPr>
          <w:rFonts w:ascii="Arial" w:hAnsi="Arial" w:cs="Arial"/>
        </w:rPr>
      </w:pPr>
    </w:p>
    <w:p w14:paraId="52D477C6"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C03D6F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A59F0F4"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677DC82F"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3F0FD7A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5DCFDD94" w14:textId="77777777" w:rsidR="000F2D31" w:rsidRPr="00B8261A" w:rsidRDefault="000F2D31" w:rsidP="000F2D31">
      <w:pPr>
        <w:jc w:val="left"/>
        <w:rPr>
          <w:rFonts w:ascii="Arial" w:hAnsi="Arial" w:cs="Arial"/>
          <w:u w:val="single"/>
        </w:rPr>
      </w:pPr>
    </w:p>
    <w:p w14:paraId="273FEB20" w14:textId="77777777" w:rsidR="00370323" w:rsidRPr="00B8261A" w:rsidRDefault="00370323" w:rsidP="000F2D31">
      <w:pPr>
        <w:jc w:val="left"/>
        <w:rPr>
          <w:rFonts w:ascii="Arial" w:hAnsi="Arial" w:cs="Arial"/>
          <w:b/>
          <w:u w:val="single"/>
        </w:rPr>
      </w:pPr>
    </w:p>
    <w:p w14:paraId="08478708" w14:textId="77777777" w:rsidR="00370323" w:rsidRPr="00B8261A" w:rsidRDefault="00370323" w:rsidP="00370323">
      <w:pPr>
        <w:spacing w:line="240" w:lineRule="auto"/>
        <w:jc w:val="left"/>
        <w:rPr>
          <w:rFonts w:ascii="Arial" w:hAnsi="Arial" w:cs="Arial"/>
          <w:b/>
          <w:u w:val="single"/>
        </w:rPr>
      </w:pPr>
      <w:r w:rsidRPr="00B8261A">
        <w:rPr>
          <w:rFonts w:ascii="Arial" w:hAnsi="Arial" w:cs="Arial"/>
          <w:b/>
          <w:u w:val="single"/>
        </w:rPr>
        <w:t xml:space="preserve">DOMAIN 5: Relationship and Intervention Skills (5A-C, 10B): </w:t>
      </w:r>
      <w:r w:rsidRPr="00B8261A">
        <w:rPr>
          <w:rFonts w:ascii="Arial" w:hAnsi="Arial" w:cs="Arial"/>
          <w:bCs/>
        </w:rPr>
        <w:t xml:space="preserve">Demonstrated the development of a productive/respectful therapeutic relationship, used appropriate affect and clear verbal/non-verbal communication, and displayed strong intervention skills (e.g., rapport building, empathy, listening, assertiveness). </w:t>
      </w:r>
    </w:p>
    <w:p w14:paraId="058DA062" w14:textId="77777777" w:rsidR="00370323" w:rsidRPr="00B8261A" w:rsidRDefault="00370323" w:rsidP="00370323">
      <w:pPr>
        <w:spacing w:line="240" w:lineRule="auto"/>
        <w:jc w:val="left"/>
        <w:rPr>
          <w:rFonts w:ascii="Arial" w:hAnsi="Arial" w:cs="Arial"/>
        </w:rPr>
      </w:pPr>
    </w:p>
    <w:p w14:paraId="254E8421" w14:textId="77777777" w:rsidR="00370323" w:rsidRPr="00B8261A" w:rsidRDefault="00370323" w:rsidP="00370323">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02FA620"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1 = Rewrite/Remediation</w:t>
      </w:r>
    </w:p>
    <w:p w14:paraId="4F05060C"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2 = Pass</w:t>
      </w:r>
    </w:p>
    <w:p w14:paraId="0EC5CDD5"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3 = High pass</w:t>
      </w:r>
    </w:p>
    <w:p w14:paraId="6B187B81" w14:textId="770EF9AB" w:rsidR="00554435" w:rsidRPr="00736702" w:rsidRDefault="00370323" w:rsidP="00736702">
      <w:pPr>
        <w:spacing w:line="240" w:lineRule="auto"/>
        <w:jc w:val="left"/>
        <w:rPr>
          <w:rFonts w:ascii="Arial" w:hAnsi="Arial" w:cs="Arial"/>
        </w:rPr>
      </w:pPr>
      <w:r w:rsidRPr="00B8261A">
        <w:rPr>
          <w:rFonts w:ascii="Arial" w:hAnsi="Arial" w:cs="Arial"/>
        </w:rPr>
        <w:t>Comments:</w:t>
      </w:r>
    </w:p>
    <w:p w14:paraId="12A26AEB" w14:textId="59A0E694" w:rsidR="00853F4A" w:rsidRPr="00DF0A3E" w:rsidRDefault="00853F4A" w:rsidP="00DF0A3E">
      <w:pPr>
        <w:pStyle w:val="Heading2"/>
        <w:rPr>
          <w:sz w:val="24"/>
          <w:u w:val="single"/>
        </w:rPr>
      </w:pPr>
      <w:bookmarkStart w:id="2259" w:name="_Toc330805847"/>
      <w:bookmarkStart w:id="2260" w:name="_Toc330805997"/>
      <w:bookmarkStart w:id="2261" w:name="_Toc330806331"/>
      <w:bookmarkStart w:id="2262" w:name="_Toc330806895"/>
      <w:bookmarkStart w:id="2263" w:name="_Toc337636924"/>
      <w:bookmarkStart w:id="2264" w:name="_Toc57613618"/>
      <w:r w:rsidRPr="00DF0A3E">
        <w:rPr>
          <w:sz w:val="24"/>
          <w:u w:val="single"/>
        </w:rPr>
        <w:t xml:space="preserve">Committee Grading: </w:t>
      </w:r>
      <w:r w:rsidR="00515C4A">
        <w:rPr>
          <w:sz w:val="24"/>
          <w:u w:val="single"/>
        </w:rPr>
        <w:t xml:space="preserve">Clinical Comprehensive </w:t>
      </w:r>
      <w:r w:rsidR="00FD4AA5">
        <w:rPr>
          <w:sz w:val="24"/>
          <w:u w:val="single"/>
        </w:rPr>
        <w:t xml:space="preserve">Exam </w:t>
      </w:r>
      <w:r w:rsidRPr="00DF0A3E">
        <w:rPr>
          <w:sz w:val="24"/>
          <w:u w:val="single"/>
        </w:rPr>
        <w:t xml:space="preserve">(Written </w:t>
      </w:r>
      <w:r w:rsidR="00F075E7">
        <w:rPr>
          <w:sz w:val="24"/>
          <w:u w:val="single"/>
        </w:rPr>
        <w:t>&amp;</w:t>
      </w:r>
      <w:r w:rsidRPr="00DF0A3E">
        <w:rPr>
          <w:sz w:val="24"/>
          <w:u w:val="single"/>
        </w:rPr>
        <w:t xml:space="preserve"> Oral)</w:t>
      </w:r>
      <w:bookmarkEnd w:id="2259"/>
      <w:bookmarkEnd w:id="2260"/>
      <w:bookmarkEnd w:id="2261"/>
      <w:bookmarkEnd w:id="2262"/>
      <w:bookmarkEnd w:id="2263"/>
      <w:bookmarkEnd w:id="2264"/>
    </w:p>
    <w:p w14:paraId="391E26BC" w14:textId="77777777" w:rsidR="003E0683" w:rsidRDefault="003E0683" w:rsidP="00D3509C">
      <w:pPr>
        <w:spacing w:line="240" w:lineRule="auto"/>
      </w:pPr>
    </w:p>
    <w:p w14:paraId="6BAFA25A" w14:textId="77777777" w:rsidR="008E3FA7" w:rsidRDefault="008E3FA7" w:rsidP="003E0683">
      <w:pPr>
        <w:spacing w:line="240" w:lineRule="auto"/>
        <w:jc w:val="left"/>
        <w:rPr>
          <w:b/>
        </w:rPr>
      </w:pPr>
    </w:p>
    <w:p w14:paraId="54C0DC61" w14:textId="7CE4AC37" w:rsidR="00554435" w:rsidRPr="003E0683" w:rsidRDefault="00554435" w:rsidP="003E0683">
      <w:pPr>
        <w:spacing w:line="240" w:lineRule="auto"/>
        <w:jc w:val="left"/>
      </w:pPr>
      <w:r w:rsidRPr="003E0683">
        <w:rPr>
          <w:b/>
        </w:rPr>
        <w:t>Student</w:t>
      </w:r>
      <w:r w:rsidR="006132E6" w:rsidRPr="003E0683">
        <w:rPr>
          <w:b/>
        </w:rPr>
        <w:t>:</w:t>
      </w:r>
      <w:r w:rsidR="006132E6" w:rsidRPr="003E0683">
        <w:t xml:space="preserve"> _</w:t>
      </w:r>
      <w:r w:rsidRPr="003E0683">
        <w:t>_______________________________________</w:t>
      </w:r>
      <w:r w:rsidR="003E0683">
        <w:t>_______________________</w:t>
      </w:r>
      <w:r w:rsidRPr="003E0683">
        <w:t>___</w:t>
      </w:r>
    </w:p>
    <w:p w14:paraId="626152AB" w14:textId="77777777" w:rsidR="008E3FA7" w:rsidRDefault="008E3FA7" w:rsidP="00554435">
      <w:pPr>
        <w:rPr>
          <w:b/>
        </w:rPr>
      </w:pPr>
    </w:p>
    <w:p w14:paraId="05D3462A" w14:textId="37841D35" w:rsidR="00554435" w:rsidRPr="003E0683" w:rsidRDefault="00554435" w:rsidP="00554435">
      <w:r w:rsidRPr="003E0683">
        <w:rPr>
          <w:b/>
        </w:rPr>
        <w:t>Faculty Examiners</w:t>
      </w:r>
      <w:r w:rsidR="006132E6" w:rsidRPr="003E0683">
        <w:t>:</w:t>
      </w:r>
      <w:r w:rsidR="006132E6">
        <w:t xml:space="preserve"> _</w:t>
      </w:r>
      <w:r w:rsidR="003E0683">
        <w:t>_</w:t>
      </w:r>
      <w:r w:rsidRPr="003E0683">
        <w:t>_______________________________________________________</w:t>
      </w:r>
    </w:p>
    <w:p w14:paraId="76036FCB" w14:textId="77777777" w:rsidR="008E3FA7" w:rsidRDefault="008E3FA7" w:rsidP="00554435">
      <w:pPr>
        <w:rPr>
          <w:b/>
          <w:bCs/>
        </w:rPr>
      </w:pPr>
    </w:p>
    <w:p w14:paraId="15377355" w14:textId="4AAD50D9" w:rsidR="00554435" w:rsidRPr="003E0683" w:rsidRDefault="00554435" w:rsidP="00554435">
      <w:r w:rsidRPr="003E0683">
        <w:rPr>
          <w:b/>
          <w:bCs/>
        </w:rPr>
        <w:t>Date</w:t>
      </w:r>
      <w:r w:rsidR="006132E6" w:rsidRPr="003E0683">
        <w:rPr>
          <w:bCs/>
        </w:rPr>
        <w:t>: _</w:t>
      </w:r>
      <w:r w:rsidRPr="003E0683">
        <w:rPr>
          <w:bCs/>
        </w:rPr>
        <w:t>___________________________________</w:t>
      </w:r>
      <w:r w:rsidR="003E0683">
        <w:rPr>
          <w:bCs/>
        </w:rPr>
        <w:t>_________________________________</w:t>
      </w:r>
    </w:p>
    <w:p w14:paraId="0B502E97" w14:textId="5C7E62C8" w:rsidR="008C50E9" w:rsidRDefault="008C50E9" w:rsidP="00853F4A">
      <w:pPr>
        <w:spacing w:line="240" w:lineRule="auto"/>
        <w:rPr>
          <w:u w:val="single"/>
        </w:rPr>
      </w:pPr>
    </w:p>
    <w:p w14:paraId="7FB8DB05" w14:textId="7330B3DB" w:rsidR="000F2D31" w:rsidRPr="000F2D31" w:rsidRDefault="000F2D31" w:rsidP="000F2D31">
      <w:pPr>
        <w:spacing w:line="240" w:lineRule="auto"/>
        <w:jc w:val="left"/>
        <w:rPr>
          <w:rFonts w:ascii="Arial" w:hAnsi="Arial" w:cs="Arial"/>
          <w:b/>
        </w:rPr>
      </w:pPr>
      <w:r w:rsidRPr="00D41144">
        <w:rPr>
          <w:rFonts w:ascii="Arial" w:hAnsi="Arial" w:cs="Arial"/>
          <w:b/>
        </w:rPr>
        <w:t xml:space="preserve">DOMAIN 1: </w:t>
      </w:r>
      <w:r w:rsidRPr="003A1705">
        <w:rPr>
          <w:rFonts w:ascii="Arial" w:hAnsi="Arial" w:cs="Arial"/>
          <w:b/>
          <w:u w:val="single"/>
        </w:rPr>
        <w:t>Ability to conduct an appropriate assessment.</w:t>
      </w:r>
    </w:p>
    <w:p w14:paraId="5D7F0F82" w14:textId="77777777" w:rsidR="000F2D31" w:rsidRPr="00D41144" w:rsidRDefault="000F2D31" w:rsidP="000F2D31">
      <w:pPr>
        <w:spacing w:line="240" w:lineRule="auto"/>
        <w:jc w:val="left"/>
        <w:rPr>
          <w:rFonts w:ascii="Arial" w:hAnsi="Arial" w:cs="Arial"/>
          <w:b/>
          <w:u w:val="single"/>
        </w:rPr>
      </w:pPr>
    </w:p>
    <w:p w14:paraId="71B74760" w14:textId="77777777" w:rsidR="000F2D31" w:rsidRPr="00B8261A" w:rsidRDefault="000F2D31" w:rsidP="000F2D31">
      <w:pPr>
        <w:spacing w:line="240" w:lineRule="auto"/>
        <w:jc w:val="left"/>
        <w:rPr>
          <w:rFonts w:ascii="Arial" w:hAnsi="Arial" w:cs="Arial"/>
          <w:bCs/>
        </w:rPr>
      </w:pPr>
      <w:r w:rsidRPr="00B8261A">
        <w:rPr>
          <w:rFonts w:ascii="Arial" w:hAnsi="Arial" w:cs="Arial"/>
          <w:b/>
          <w:u w:val="single"/>
        </w:rPr>
        <w:t>Knowledge and Application of Assessment Methods (8A, 9B,C,G,F)</w:t>
      </w:r>
      <w:r w:rsidRPr="00593C4D">
        <w:rPr>
          <w:rFonts w:ascii="Arial" w:hAnsi="Arial" w:cs="Arial"/>
          <w:b/>
        </w:rPr>
        <w:t xml:space="preserve">: </w:t>
      </w:r>
      <w:r w:rsidRPr="00B8261A">
        <w:rPr>
          <w:rFonts w:ascii="Arial" w:hAnsi="Arial" w:cs="Arial"/>
          <w:bCs/>
        </w:rPr>
        <w:t>Selected appropriate evidence-based assessment methods to answer diagnostic questions and skillfully gathered relevant client information to aid in conceptualization (e.g., relevant history as well as functional/dysfunctional thoughts, behaviors, emotions, and social interactions). Findings are communicated effectively.</w:t>
      </w:r>
    </w:p>
    <w:p w14:paraId="1F3A11C2" w14:textId="77777777" w:rsidR="000F2D31" w:rsidRPr="00B8261A" w:rsidRDefault="000F2D31" w:rsidP="000F2D31">
      <w:pPr>
        <w:spacing w:line="240" w:lineRule="auto"/>
        <w:jc w:val="left"/>
        <w:rPr>
          <w:rFonts w:ascii="Arial" w:hAnsi="Arial" w:cs="Arial"/>
        </w:rPr>
      </w:pPr>
    </w:p>
    <w:p w14:paraId="11C7F7E7"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F7E03C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6063BF3C"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5495A42" w14:textId="374AB311" w:rsidR="000F2D31" w:rsidRPr="00B8261A" w:rsidRDefault="000F2D31" w:rsidP="00D3509C">
      <w:pPr>
        <w:spacing w:line="240" w:lineRule="auto"/>
        <w:ind w:left="720" w:firstLine="720"/>
        <w:jc w:val="left"/>
        <w:rPr>
          <w:rFonts w:ascii="Arial" w:hAnsi="Arial" w:cs="Arial"/>
        </w:rPr>
      </w:pPr>
      <w:r w:rsidRPr="00B8261A">
        <w:rPr>
          <w:rFonts w:ascii="Arial" w:hAnsi="Arial" w:cs="Arial"/>
        </w:rPr>
        <w:t>3 = High pass</w:t>
      </w:r>
    </w:p>
    <w:p w14:paraId="6A1850CB"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41E06C24" w14:textId="77777777" w:rsidR="000F2D31" w:rsidRPr="00B8261A" w:rsidRDefault="000F2D31" w:rsidP="000F2D31">
      <w:pPr>
        <w:spacing w:line="240" w:lineRule="auto"/>
        <w:jc w:val="left"/>
        <w:rPr>
          <w:rFonts w:ascii="Arial" w:hAnsi="Arial" w:cs="Arial"/>
        </w:rPr>
      </w:pPr>
    </w:p>
    <w:p w14:paraId="59A1663C" w14:textId="77777777" w:rsidR="000F2D31" w:rsidRPr="00B8261A" w:rsidRDefault="000F2D31" w:rsidP="000F2D31">
      <w:pPr>
        <w:spacing w:line="240" w:lineRule="auto"/>
        <w:jc w:val="left"/>
        <w:rPr>
          <w:rFonts w:ascii="Arial" w:hAnsi="Arial" w:cs="Arial"/>
          <w:b/>
          <w:bCs/>
          <w:u w:val="single"/>
        </w:rPr>
      </w:pPr>
    </w:p>
    <w:p w14:paraId="1FDBFEBD" w14:textId="77777777" w:rsidR="000F2D31" w:rsidRPr="00B8261A" w:rsidRDefault="000F2D31" w:rsidP="000F2D31">
      <w:pPr>
        <w:spacing w:line="240" w:lineRule="auto"/>
        <w:jc w:val="left"/>
        <w:rPr>
          <w:rFonts w:ascii="Arial" w:hAnsi="Arial" w:cs="Arial"/>
          <w:b/>
          <w:bCs/>
          <w:u w:val="single"/>
        </w:rPr>
      </w:pPr>
    </w:p>
    <w:p w14:paraId="55C86490" w14:textId="77777777" w:rsidR="000F2D31" w:rsidRPr="00B8261A" w:rsidRDefault="000F2D31" w:rsidP="000F2D31">
      <w:pPr>
        <w:spacing w:line="240" w:lineRule="auto"/>
        <w:jc w:val="left"/>
        <w:rPr>
          <w:rFonts w:ascii="Arial" w:hAnsi="Arial" w:cs="Arial"/>
        </w:rPr>
      </w:pPr>
      <w:r w:rsidRPr="00B8261A">
        <w:rPr>
          <w:rFonts w:ascii="Arial" w:hAnsi="Arial" w:cs="Arial"/>
          <w:b/>
          <w:bCs/>
          <w:u w:val="single"/>
        </w:rPr>
        <w:t>Diagnosis (9D):</w:t>
      </w:r>
      <w:r w:rsidRPr="00B8261A">
        <w:rPr>
          <w:rFonts w:ascii="Arial" w:hAnsi="Arial" w:cs="Arial"/>
          <w:b/>
          <w:bCs/>
        </w:rPr>
        <w:t xml:space="preserve"> </w:t>
      </w:r>
      <w:r w:rsidRPr="00B8261A">
        <w:rPr>
          <w:rFonts w:ascii="Arial" w:hAnsi="Arial" w:cs="Arial"/>
        </w:rPr>
        <w:t>Used assessment information gathered to develop an accurate psychiatric diagnosis.</w:t>
      </w:r>
    </w:p>
    <w:p w14:paraId="03C6C23B" w14:textId="77777777" w:rsidR="000F2D31" w:rsidRPr="00B8261A" w:rsidRDefault="000F2D31" w:rsidP="000F2D31">
      <w:pPr>
        <w:spacing w:line="240" w:lineRule="auto"/>
        <w:jc w:val="left"/>
        <w:rPr>
          <w:rFonts w:ascii="Arial" w:hAnsi="Arial" w:cs="Arial"/>
        </w:rPr>
      </w:pPr>
    </w:p>
    <w:p w14:paraId="7B1603B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1699326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E2ECEB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34BD18A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7BEC0E9C"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29F97F45" w14:textId="77777777" w:rsidR="000F2D31" w:rsidRPr="00B8261A" w:rsidRDefault="000F2D31" w:rsidP="000F2D31">
      <w:pPr>
        <w:spacing w:line="240" w:lineRule="auto"/>
        <w:jc w:val="left"/>
        <w:rPr>
          <w:rFonts w:ascii="Arial" w:hAnsi="Arial" w:cs="Arial"/>
        </w:rPr>
      </w:pPr>
    </w:p>
    <w:p w14:paraId="639432A3" w14:textId="77777777" w:rsidR="000F2D31" w:rsidRPr="00B8261A" w:rsidRDefault="000F2D31" w:rsidP="000F2D31">
      <w:pPr>
        <w:spacing w:line="240" w:lineRule="auto"/>
        <w:jc w:val="left"/>
        <w:rPr>
          <w:rFonts w:ascii="Arial" w:hAnsi="Arial" w:cs="Arial"/>
          <w:b/>
          <w:bCs/>
          <w:u w:val="single"/>
        </w:rPr>
      </w:pPr>
    </w:p>
    <w:p w14:paraId="47677660" w14:textId="77777777" w:rsidR="000F2D31" w:rsidRPr="00B8261A" w:rsidRDefault="000F2D31" w:rsidP="000F2D31">
      <w:pPr>
        <w:spacing w:line="240" w:lineRule="auto"/>
        <w:jc w:val="left"/>
        <w:rPr>
          <w:rFonts w:ascii="Arial" w:hAnsi="Arial" w:cs="Arial"/>
          <w:b/>
          <w:bCs/>
          <w:u w:val="single"/>
        </w:rPr>
      </w:pPr>
    </w:p>
    <w:p w14:paraId="67350E93" w14:textId="3A3333D1" w:rsidR="000F2D31" w:rsidRPr="00B8261A" w:rsidRDefault="000F2D31" w:rsidP="000F2D31">
      <w:pPr>
        <w:spacing w:line="240" w:lineRule="auto"/>
        <w:jc w:val="left"/>
        <w:rPr>
          <w:rFonts w:ascii="Arial" w:hAnsi="Arial" w:cs="Arial"/>
        </w:rPr>
      </w:pPr>
      <w:r w:rsidRPr="00B8261A">
        <w:rPr>
          <w:rFonts w:ascii="Arial" w:hAnsi="Arial" w:cs="Arial"/>
          <w:b/>
          <w:bCs/>
          <w:u w:val="single"/>
        </w:rPr>
        <w:t>Individual and Cultural Diversity (2A-D)</w:t>
      </w:r>
      <w:r w:rsidRPr="00B8261A">
        <w:rPr>
          <w:rFonts w:ascii="Arial" w:hAnsi="Arial" w:cs="Arial"/>
        </w:rPr>
        <w:t xml:space="preserve">. Integrated knowledge of individual and cultural diversity and context into assessment and diagnosis. </w:t>
      </w:r>
      <w:r w:rsidR="00D3509C">
        <w:rPr>
          <w:rFonts w:ascii="Arial" w:hAnsi="Arial" w:cs="Arial"/>
        </w:rPr>
        <w:t>Individual and cultural diversity and context includes all aspects of social identity (e.g., race, gender identity, age, and social class) that influence the case.</w:t>
      </w:r>
    </w:p>
    <w:p w14:paraId="797D051A" w14:textId="77777777" w:rsidR="000F2D31" w:rsidRPr="00B8261A" w:rsidRDefault="000F2D31" w:rsidP="000F2D31">
      <w:pPr>
        <w:spacing w:line="240" w:lineRule="auto"/>
        <w:jc w:val="left"/>
        <w:rPr>
          <w:rFonts w:ascii="Arial" w:hAnsi="Arial" w:cs="Arial"/>
        </w:rPr>
      </w:pPr>
    </w:p>
    <w:p w14:paraId="4C399F4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99FF86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6909553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616277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5BF413E"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04C96770" w14:textId="77777777" w:rsidR="008E3FA7" w:rsidRPr="00B8261A" w:rsidRDefault="008E3FA7" w:rsidP="000F2D31">
      <w:pPr>
        <w:spacing w:line="240" w:lineRule="auto"/>
        <w:jc w:val="left"/>
        <w:rPr>
          <w:rFonts w:ascii="Arial" w:hAnsi="Arial" w:cs="Arial"/>
        </w:rPr>
      </w:pPr>
    </w:p>
    <w:p w14:paraId="5303632B"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2: Assessment Conceptualization/Formulation (2A-D, 6A-C, 8A, 9E):</w:t>
      </w:r>
      <w:r w:rsidRPr="00B8261A">
        <w:rPr>
          <w:rFonts w:ascii="Arial" w:hAnsi="Arial" w:cs="Arial"/>
          <w:b/>
        </w:rPr>
        <w:t xml:space="preserve"> </w:t>
      </w:r>
      <w:r w:rsidRPr="00B8261A">
        <w:rPr>
          <w:rFonts w:ascii="Arial" w:hAnsi="Arial" w:cs="Arial"/>
          <w:bCs/>
        </w:rPr>
        <w:t>Developed a case conceptualization that integrates assessment results, contextual factors (including culture), current research, and at least one evidence-based theoretical orientation.</w:t>
      </w:r>
      <w:r w:rsidRPr="00B8261A">
        <w:rPr>
          <w:rFonts w:ascii="Arial" w:hAnsi="Arial" w:cs="Arial"/>
          <w:bCs/>
          <w:u w:val="single"/>
        </w:rPr>
        <w:t xml:space="preserve"> </w:t>
      </w:r>
    </w:p>
    <w:p w14:paraId="44004EE6" w14:textId="77777777" w:rsidR="000F2D31" w:rsidRPr="00B8261A" w:rsidRDefault="000F2D31" w:rsidP="000F2D31">
      <w:pPr>
        <w:spacing w:line="240" w:lineRule="auto"/>
        <w:jc w:val="left"/>
        <w:rPr>
          <w:rFonts w:ascii="Arial" w:hAnsi="Arial" w:cs="Arial"/>
          <w:b/>
          <w:bCs/>
        </w:rPr>
      </w:pPr>
    </w:p>
    <w:p w14:paraId="5ADFA512" w14:textId="77777777" w:rsidR="000F2D31" w:rsidRPr="00B8261A" w:rsidRDefault="000F2D31" w:rsidP="000F2D31">
      <w:pPr>
        <w:spacing w:line="240" w:lineRule="auto"/>
        <w:jc w:val="left"/>
        <w:rPr>
          <w:rFonts w:ascii="Arial" w:hAnsi="Arial" w:cs="Arial"/>
        </w:rPr>
      </w:pPr>
    </w:p>
    <w:p w14:paraId="50CC835F"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0D8B990"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553B24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16EB86B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4FA22C52"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1B8B2314" w14:textId="77777777" w:rsidR="000F2D31" w:rsidRPr="00B8261A" w:rsidRDefault="000F2D31" w:rsidP="000F2D31">
      <w:pPr>
        <w:spacing w:line="240" w:lineRule="auto"/>
        <w:jc w:val="left"/>
        <w:rPr>
          <w:rFonts w:ascii="Arial" w:hAnsi="Arial" w:cs="Arial"/>
        </w:rPr>
      </w:pPr>
    </w:p>
    <w:p w14:paraId="43CD6F36" w14:textId="21230D33" w:rsidR="000F2D31" w:rsidRDefault="000F2D31" w:rsidP="000F2D31">
      <w:pPr>
        <w:spacing w:line="240" w:lineRule="auto"/>
        <w:jc w:val="left"/>
        <w:rPr>
          <w:rFonts w:ascii="Arial" w:hAnsi="Arial" w:cs="Arial"/>
        </w:rPr>
      </w:pPr>
    </w:p>
    <w:p w14:paraId="58BE1E30" w14:textId="4828C426" w:rsidR="008E3FA7" w:rsidRDefault="008E3FA7" w:rsidP="000F2D31">
      <w:pPr>
        <w:spacing w:line="240" w:lineRule="auto"/>
        <w:jc w:val="left"/>
        <w:rPr>
          <w:rFonts w:ascii="Arial" w:hAnsi="Arial" w:cs="Arial"/>
        </w:rPr>
      </w:pPr>
    </w:p>
    <w:p w14:paraId="5EF9B3CE" w14:textId="77777777" w:rsidR="002427C9" w:rsidRDefault="002427C9" w:rsidP="000F2D31">
      <w:pPr>
        <w:spacing w:line="240" w:lineRule="auto"/>
        <w:jc w:val="left"/>
        <w:rPr>
          <w:rFonts w:ascii="Arial" w:hAnsi="Arial" w:cs="Arial"/>
        </w:rPr>
      </w:pPr>
    </w:p>
    <w:p w14:paraId="0E8E54C7" w14:textId="77777777" w:rsidR="002427C9" w:rsidRDefault="002427C9" w:rsidP="000F2D31">
      <w:pPr>
        <w:spacing w:line="240" w:lineRule="auto"/>
        <w:jc w:val="left"/>
        <w:rPr>
          <w:rFonts w:ascii="Arial" w:hAnsi="Arial" w:cs="Arial"/>
        </w:rPr>
      </w:pPr>
    </w:p>
    <w:p w14:paraId="5AC5706A" w14:textId="77777777" w:rsidR="008E3FA7" w:rsidRPr="00B8261A" w:rsidRDefault="008E3FA7" w:rsidP="000F2D31">
      <w:pPr>
        <w:spacing w:line="240" w:lineRule="auto"/>
        <w:jc w:val="left"/>
        <w:rPr>
          <w:rFonts w:ascii="Arial" w:hAnsi="Arial" w:cs="Arial"/>
        </w:rPr>
      </w:pPr>
    </w:p>
    <w:p w14:paraId="3B304641" w14:textId="77777777" w:rsidR="000F2D31" w:rsidRPr="00B8261A" w:rsidRDefault="000F2D31" w:rsidP="000F2D31">
      <w:pPr>
        <w:spacing w:line="240" w:lineRule="auto"/>
        <w:jc w:val="left"/>
        <w:rPr>
          <w:rFonts w:ascii="Arial" w:hAnsi="Arial" w:cs="Arial"/>
        </w:rPr>
      </w:pPr>
    </w:p>
    <w:p w14:paraId="46040B12"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3: Intervention Plan (3A, 6A-C, 8A, 10A)</w:t>
      </w:r>
      <w:r w:rsidRPr="00B8261A">
        <w:rPr>
          <w:rFonts w:ascii="Arial" w:hAnsi="Arial" w:cs="Arial"/>
          <w:b/>
          <w:bCs/>
        </w:rPr>
        <w:t xml:space="preserve">: </w:t>
      </w:r>
      <w:r w:rsidRPr="00B8261A">
        <w:rPr>
          <w:rFonts w:ascii="Arial" w:hAnsi="Arial" w:cs="Arial"/>
        </w:rPr>
        <w:t xml:space="preserve">Developed an evidence-based intervention plan, using at least one consistent theoretical orientation, that is tied to both diagnosis and assessment conceptualization/formulation, and is informed by research and knowledge of professional standards. </w:t>
      </w:r>
    </w:p>
    <w:p w14:paraId="24299B1D" w14:textId="77777777" w:rsidR="000F2D31" w:rsidRPr="00B8261A" w:rsidRDefault="000F2D31" w:rsidP="000F2D31">
      <w:pPr>
        <w:spacing w:line="240" w:lineRule="auto"/>
        <w:jc w:val="left"/>
        <w:rPr>
          <w:rFonts w:ascii="Arial" w:hAnsi="Arial" w:cs="Arial"/>
        </w:rPr>
      </w:pPr>
    </w:p>
    <w:p w14:paraId="6B307EC0"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E7B761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16D872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1E6AB4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4D7655C"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6585393" w14:textId="77777777" w:rsidR="000F2D31" w:rsidRPr="00B8261A" w:rsidRDefault="000F2D31" w:rsidP="000F2D31">
      <w:pPr>
        <w:spacing w:line="240" w:lineRule="auto"/>
        <w:jc w:val="left"/>
        <w:rPr>
          <w:rFonts w:ascii="Arial" w:hAnsi="Arial" w:cs="Arial"/>
        </w:rPr>
      </w:pPr>
    </w:p>
    <w:p w14:paraId="358B2534" w14:textId="63767C4E" w:rsidR="000F2D31" w:rsidRDefault="000F2D31" w:rsidP="000F2D31">
      <w:pPr>
        <w:spacing w:line="240" w:lineRule="auto"/>
        <w:jc w:val="left"/>
        <w:rPr>
          <w:rFonts w:ascii="Arial" w:hAnsi="Arial" w:cs="Arial"/>
        </w:rPr>
      </w:pPr>
    </w:p>
    <w:p w14:paraId="538BA875" w14:textId="2FCA6E77" w:rsidR="008E3FA7" w:rsidRDefault="008E3FA7" w:rsidP="000F2D31">
      <w:pPr>
        <w:spacing w:line="240" w:lineRule="auto"/>
        <w:jc w:val="left"/>
        <w:rPr>
          <w:rFonts w:ascii="Arial" w:hAnsi="Arial" w:cs="Arial"/>
        </w:rPr>
      </w:pPr>
    </w:p>
    <w:p w14:paraId="03FC9C88" w14:textId="0556FD56" w:rsidR="008E3FA7" w:rsidRDefault="008E3FA7" w:rsidP="000F2D31">
      <w:pPr>
        <w:spacing w:line="240" w:lineRule="auto"/>
        <w:jc w:val="left"/>
        <w:rPr>
          <w:rFonts w:ascii="Arial" w:hAnsi="Arial" w:cs="Arial"/>
        </w:rPr>
      </w:pPr>
    </w:p>
    <w:p w14:paraId="754171B4" w14:textId="6AB3FFB2" w:rsidR="002427C9" w:rsidRDefault="002427C9" w:rsidP="000F2D31">
      <w:pPr>
        <w:spacing w:line="240" w:lineRule="auto"/>
        <w:jc w:val="left"/>
        <w:rPr>
          <w:rFonts w:ascii="Arial" w:hAnsi="Arial" w:cs="Arial"/>
        </w:rPr>
      </w:pPr>
    </w:p>
    <w:p w14:paraId="166552DE" w14:textId="77777777" w:rsidR="002427C9" w:rsidRPr="00B8261A" w:rsidRDefault="002427C9" w:rsidP="000F2D31">
      <w:pPr>
        <w:spacing w:line="240" w:lineRule="auto"/>
        <w:jc w:val="left"/>
        <w:rPr>
          <w:rFonts w:ascii="Arial" w:hAnsi="Arial" w:cs="Arial"/>
        </w:rPr>
      </w:pPr>
    </w:p>
    <w:p w14:paraId="361F0240" w14:textId="77777777" w:rsidR="000F2D31" w:rsidRDefault="000F2D31" w:rsidP="000F2D31">
      <w:pPr>
        <w:spacing w:line="240" w:lineRule="auto"/>
        <w:jc w:val="left"/>
        <w:rPr>
          <w:rFonts w:ascii="Arial" w:hAnsi="Arial" w:cs="Arial"/>
          <w:b/>
        </w:rPr>
      </w:pPr>
    </w:p>
    <w:p w14:paraId="5EA61A3B" w14:textId="77777777" w:rsidR="000F2D31" w:rsidRPr="00B8261A" w:rsidRDefault="000F2D31" w:rsidP="000F2D31">
      <w:pPr>
        <w:spacing w:line="240" w:lineRule="auto"/>
        <w:jc w:val="left"/>
        <w:rPr>
          <w:rFonts w:ascii="Arial" w:hAnsi="Arial" w:cs="Arial"/>
          <w:b/>
        </w:rPr>
      </w:pPr>
      <w:r w:rsidRPr="00B8261A">
        <w:rPr>
          <w:rFonts w:ascii="Arial" w:hAnsi="Arial" w:cs="Arial"/>
          <w:b/>
        </w:rPr>
        <w:t xml:space="preserve">DOMAIN 4: </w:t>
      </w:r>
      <w:r w:rsidRPr="00B8261A">
        <w:rPr>
          <w:rFonts w:ascii="Arial" w:hAnsi="Arial" w:cs="Arial"/>
          <w:b/>
          <w:u w:val="single"/>
        </w:rPr>
        <w:t>Integration of knowledge of science and evidence-based practice into clinical thinking and planning</w:t>
      </w:r>
      <w:r w:rsidRPr="00B8261A">
        <w:rPr>
          <w:rFonts w:ascii="Arial" w:hAnsi="Arial" w:cs="Arial"/>
          <w:b/>
        </w:rPr>
        <w:t xml:space="preserve"> </w:t>
      </w:r>
      <w:r w:rsidRPr="00B8261A">
        <w:rPr>
          <w:rFonts w:ascii="Arial" w:hAnsi="Arial" w:cs="Arial"/>
          <w:b/>
          <w:u w:val="single"/>
        </w:rPr>
        <w:t>(5C, 6A-C, 8A)</w:t>
      </w:r>
      <w:r w:rsidRPr="00B8261A">
        <w:rPr>
          <w:rFonts w:ascii="Arial" w:hAnsi="Arial" w:cs="Arial"/>
          <w:bCs/>
          <w:u w:val="single"/>
        </w:rPr>
        <w:t>:</w:t>
      </w:r>
      <w:r w:rsidRPr="00B8261A">
        <w:rPr>
          <w:rFonts w:ascii="Arial" w:hAnsi="Arial" w:cs="Arial"/>
          <w:bCs/>
        </w:rPr>
        <w:t xml:space="preserve"> Through effective written communication, demonstrate</w:t>
      </w:r>
      <w:r>
        <w:rPr>
          <w:rFonts w:ascii="Arial" w:hAnsi="Arial" w:cs="Arial"/>
          <w:bCs/>
        </w:rPr>
        <w:t>d</w:t>
      </w:r>
      <w:r w:rsidRPr="00B8261A">
        <w:rPr>
          <w:rFonts w:ascii="Arial" w:hAnsi="Arial" w:cs="Arial"/>
          <w:bCs/>
        </w:rPr>
        <w:t xml:space="preserve"> how scientific research was used to inform assessment methods, case conceptualization, and intervention planning. </w:t>
      </w:r>
    </w:p>
    <w:p w14:paraId="25492021" w14:textId="77777777" w:rsidR="000F2D31" w:rsidRPr="00B8261A" w:rsidRDefault="000F2D31" w:rsidP="000F2D31">
      <w:pPr>
        <w:spacing w:line="240" w:lineRule="auto"/>
        <w:jc w:val="left"/>
        <w:rPr>
          <w:rFonts w:ascii="Arial" w:hAnsi="Arial" w:cs="Arial"/>
        </w:rPr>
      </w:pPr>
    </w:p>
    <w:p w14:paraId="01624B8A"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2F88D6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456737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397FADB"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45CF51D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3D82649D" w14:textId="77777777" w:rsidR="000F2D31" w:rsidRPr="00B8261A" w:rsidRDefault="000F2D31" w:rsidP="000F2D31">
      <w:pPr>
        <w:jc w:val="left"/>
        <w:rPr>
          <w:rFonts w:ascii="Arial" w:hAnsi="Arial" w:cs="Arial"/>
          <w:u w:val="single"/>
        </w:rPr>
      </w:pPr>
    </w:p>
    <w:p w14:paraId="5BB12017" w14:textId="3528EE98" w:rsidR="008E3FA7" w:rsidRDefault="008E3FA7" w:rsidP="000F2D31">
      <w:pPr>
        <w:spacing w:line="240" w:lineRule="auto"/>
        <w:jc w:val="left"/>
        <w:rPr>
          <w:rFonts w:ascii="Arial" w:hAnsi="Arial" w:cs="Arial"/>
          <w:b/>
          <w:u w:val="single"/>
        </w:rPr>
      </w:pPr>
    </w:p>
    <w:p w14:paraId="38A059E5" w14:textId="77777777" w:rsidR="000F2D31" w:rsidRDefault="000F2D31" w:rsidP="000F2D31">
      <w:pPr>
        <w:spacing w:line="240" w:lineRule="auto"/>
        <w:jc w:val="left"/>
        <w:rPr>
          <w:rFonts w:ascii="Arial" w:hAnsi="Arial" w:cs="Arial"/>
          <w:b/>
          <w:u w:val="single"/>
        </w:rPr>
      </w:pPr>
    </w:p>
    <w:p w14:paraId="371CC7E3" w14:textId="3BC57285"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 xml:space="preserve">DOMAIN 5: Relationship and Intervention Skills (5A-C, 10B): </w:t>
      </w:r>
      <w:r w:rsidRPr="00B8261A">
        <w:rPr>
          <w:rFonts w:ascii="Arial" w:hAnsi="Arial" w:cs="Arial"/>
          <w:bCs/>
        </w:rPr>
        <w:t xml:space="preserve">Demonstrated the development of a productive/respectful therapeutic relationship, used appropriate affect and clear verbal/non-verbal communication, and displayed strong intervention skills (e.g., rapport building, empathy, listening, assertiveness). </w:t>
      </w:r>
    </w:p>
    <w:p w14:paraId="662D0F14" w14:textId="77777777" w:rsidR="000F2D31" w:rsidRPr="00B8261A" w:rsidRDefault="000F2D31" w:rsidP="000F2D31">
      <w:pPr>
        <w:spacing w:line="240" w:lineRule="auto"/>
        <w:jc w:val="left"/>
        <w:rPr>
          <w:rFonts w:ascii="Arial" w:hAnsi="Arial" w:cs="Arial"/>
          <w:b/>
        </w:rPr>
      </w:pPr>
    </w:p>
    <w:p w14:paraId="69A85445" w14:textId="77777777" w:rsidR="000F2D31" w:rsidRPr="00B8261A" w:rsidRDefault="000F2D31" w:rsidP="000F2D31">
      <w:pPr>
        <w:spacing w:line="240" w:lineRule="auto"/>
        <w:jc w:val="left"/>
        <w:rPr>
          <w:rFonts w:ascii="Arial" w:hAnsi="Arial" w:cs="Arial"/>
        </w:rPr>
      </w:pPr>
    </w:p>
    <w:p w14:paraId="79B5CB61"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E48532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47AAF66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4BAC0B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0B7F8E96" w14:textId="77777777" w:rsidR="000F2D31" w:rsidRPr="00B8261A" w:rsidRDefault="000F2D31" w:rsidP="000F2D31">
      <w:pPr>
        <w:spacing w:line="240" w:lineRule="auto"/>
        <w:jc w:val="left"/>
        <w:rPr>
          <w:rFonts w:ascii="Arial" w:hAnsi="Arial" w:cs="Arial"/>
        </w:rPr>
      </w:pPr>
    </w:p>
    <w:p w14:paraId="378DD82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57A90FFA" w14:textId="77777777" w:rsidR="000F2D31" w:rsidRPr="00B8261A" w:rsidRDefault="000F2D31" w:rsidP="000F2D31">
      <w:pPr>
        <w:spacing w:line="240" w:lineRule="auto"/>
        <w:jc w:val="left"/>
        <w:rPr>
          <w:rFonts w:ascii="Arial" w:hAnsi="Arial" w:cs="Arial"/>
        </w:rPr>
      </w:pPr>
    </w:p>
    <w:p w14:paraId="0BD6C72F" w14:textId="77777777" w:rsidR="000F2D31" w:rsidRPr="00B8261A" w:rsidRDefault="000F2D31" w:rsidP="000F2D31">
      <w:pPr>
        <w:spacing w:line="240" w:lineRule="auto"/>
        <w:jc w:val="left"/>
        <w:rPr>
          <w:rFonts w:ascii="Arial" w:hAnsi="Arial" w:cs="Arial"/>
        </w:rPr>
      </w:pPr>
    </w:p>
    <w:p w14:paraId="49A415FD" w14:textId="77777777" w:rsidR="000F2D31" w:rsidRPr="00B8261A" w:rsidRDefault="000F2D31" w:rsidP="000F2D31">
      <w:pPr>
        <w:spacing w:line="240" w:lineRule="auto"/>
        <w:jc w:val="left"/>
        <w:rPr>
          <w:rFonts w:ascii="Arial" w:hAnsi="Arial" w:cs="Arial"/>
        </w:rPr>
      </w:pPr>
    </w:p>
    <w:p w14:paraId="36EC626D" w14:textId="77777777" w:rsidR="000F2D31" w:rsidRPr="00B8261A" w:rsidRDefault="000F2D31" w:rsidP="000F2D31">
      <w:pPr>
        <w:spacing w:line="240" w:lineRule="auto"/>
        <w:jc w:val="left"/>
        <w:rPr>
          <w:rFonts w:ascii="Arial" w:hAnsi="Arial" w:cs="Arial"/>
        </w:rPr>
      </w:pPr>
    </w:p>
    <w:p w14:paraId="2588CF6F" w14:textId="77777777" w:rsidR="000F2D31" w:rsidRPr="00B8261A" w:rsidRDefault="000F2D31" w:rsidP="000F2D31">
      <w:pPr>
        <w:spacing w:line="240" w:lineRule="auto"/>
        <w:jc w:val="left"/>
        <w:rPr>
          <w:rFonts w:ascii="Arial" w:hAnsi="Arial" w:cs="Arial"/>
        </w:rPr>
      </w:pPr>
    </w:p>
    <w:p w14:paraId="0C8A9504" w14:textId="77777777" w:rsidR="000F2D31" w:rsidRPr="00B8261A" w:rsidRDefault="000F2D31" w:rsidP="000F2D31">
      <w:pPr>
        <w:spacing w:line="240" w:lineRule="auto"/>
        <w:jc w:val="left"/>
        <w:rPr>
          <w:rFonts w:ascii="Arial" w:hAnsi="Arial" w:cs="Arial"/>
          <w:b/>
        </w:rPr>
      </w:pPr>
      <w:r w:rsidRPr="00B8261A">
        <w:rPr>
          <w:rFonts w:ascii="Arial" w:hAnsi="Arial" w:cs="Arial"/>
          <w:b/>
          <w:u w:val="single"/>
        </w:rPr>
        <w:t>Overall Grade</w:t>
      </w:r>
    </w:p>
    <w:p w14:paraId="3B837D11" w14:textId="77777777" w:rsidR="000F2D31" w:rsidRPr="00B8261A" w:rsidRDefault="000F2D31" w:rsidP="000F2D31">
      <w:pPr>
        <w:spacing w:line="240" w:lineRule="auto"/>
        <w:jc w:val="left"/>
        <w:rPr>
          <w:rFonts w:ascii="Arial" w:hAnsi="Arial" w:cs="Arial"/>
        </w:rPr>
      </w:pPr>
    </w:p>
    <w:p w14:paraId="3E61BB02"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65020A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B019A3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 with revisions</w:t>
      </w:r>
    </w:p>
    <w:p w14:paraId="5785C08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2.5 = Pass</w:t>
      </w:r>
    </w:p>
    <w:p w14:paraId="41384D7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7FFC3B1" w14:textId="77777777" w:rsidR="000F2D31" w:rsidRPr="00B8261A" w:rsidRDefault="000F2D31" w:rsidP="000F2D31">
      <w:pPr>
        <w:spacing w:line="240" w:lineRule="auto"/>
        <w:jc w:val="left"/>
        <w:rPr>
          <w:rFonts w:ascii="Arial" w:hAnsi="Arial" w:cs="Arial"/>
        </w:rPr>
      </w:pPr>
    </w:p>
    <w:p w14:paraId="1A031666"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037F0A45" w14:textId="77777777" w:rsidR="000F2D31" w:rsidRPr="00B8261A" w:rsidRDefault="000F2D31" w:rsidP="000F2D31">
      <w:pPr>
        <w:spacing w:line="240" w:lineRule="auto"/>
        <w:jc w:val="left"/>
        <w:rPr>
          <w:rFonts w:ascii="Arial" w:hAnsi="Arial" w:cs="Arial"/>
        </w:rPr>
      </w:pPr>
    </w:p>
    <w:p w14:paraId="3BB9A9EC" w14:textId="77777777" w:rsidR="000F2D31" w:rsidRPr="00B8261A" w:rsidRDefault="000F2D31" w:rsidP="000F2D31">
      <w:pPr>
        <w:spacing w:line="240" w:lineRule="auto"/>
        <w:jc w:val="left"/>
        <w:rPr>
          <w:rFonts w:ascii="Arial" w:hAnsi="Arial" w:cs="Arial"/>
        </w:rPr>
      </w:pPr>
    </w:p>
    <w:p w14:paraId="5CB886B1" w14:textId="77777777" w:rsidR="000F2D31" w:rsidRPr="00B8261A" w:rsidRDefault="000F2D31" w:rsidP="000F2D31">
      <w:pPr>
        <w:spacing w:line="240" w:lineRule="auto"/>
        <w:jc w:val="left"/>
        <w:rPr>
          <w:rFonts w:ascii="Arial" w:hAnsi="Arial" w:cs="Arial"/>
        </w:rPr>
      </w:pPr>
    </w:p>
    <w:p w14:paraId="2E142AD7" w14:textId="77777777" w:rsidR="000F2D31" w:rsidRPr="00B8261A" w:rsidRDefault="000F2D31" w:rsidP="000F2D31">
      <w:pPr>
        <w:spacing w:line="240" w:lineRule="auto"/>
        <w:jc w:val="left"/>
        <w:rPr>
          <w:rFonts w:ascii="Arial" w:hAnsi="Arial" w:cs="Arial"/>
        </w:rPr>
      </w:pPr>
    </w:p>
    <w:p w14:paraId="56BC3B38" w14:textId="77777777" w:rsidR="000F2D31" w:rsidRPr="00B8261A" w:rsidRDefault="000F2D31" w:rsidP="000F2D31">
      <w:pPr>
        <w:spacing w:line="240" w:lineRule="auto"/>
        <w:jc w:val="left"/>
        <w:rPr>
          <w:rFonts w:ascii="Arial" w:hAnsi="Arial" w:cs="Arial"/>
        </w:rPr>
      </w:pPr>
    </w:p>
    <w:p w14:paraId="0E38A744" w14:textId="77777777" w:rsidR="000F2D31" w:rsidRPr="00D41144" w:rsidRDefault="000F2D31" w:rsidP="000F2D31">
      <w:pPr>
        <w:spacing w:line="240" w:lineRule="auto"/>
        <w:jc w:val="left"/>
        <w:rPr>
          <w:rFonts w:ascii="Arial" w:hAnsi="Arial" w:cs="Arial"/>
        </w:rPr>
      </w:pPr>
      <w:r w:rsidRPr="00B8261A">
        <w:rPr>
          <w:rFonts w:ascii="Arial" w:hAnsi="Arial" w:cs="Arial"/>
          <w:b/>
          <w:u w:val="single"/>
        </w:rPr>
        <w:t>Rewrite/Remediation Plan (if applicable)</w:t>
      </w:r>
    </w:p>
    <w:p w14:paraId="2E759FF7" w14:textId="77777777" w:rsidR="000F2D31" w:rsidRPr="00D41144" w:rsidRDefault="000F2D31" w:rsidP="000F2D31">
      <w:pPr>
        <w:spacing w:line="240" w:lineRule="auto"/>
        <w:jc w:val="left"/>
        <w:rPr>
          <w:rFonts w:ascii="Arial" w:hAnsi="Arial" w:cs="Arial"/>
        </w:rPr>
      </w:pPr>
    </w:p>
    <w:p w14:paraId="71868C69" w14:textId="746907C6" w:rsidR="000F2D31" w:rsidRDefault="000F2D31" w:rsidP="000F2D31">
      <w:pPr>
        <w:spacing w:line="240" w:lineRule="auto"/>
        <w:jc w:val="left"/>
        <w:rPr>
          <w:rFonts w:ascii="Arial" w:hAnsi="Arial" w:cs="Arial"/>
        </w:rPr>
      </w:pPr>
    </w:p>
    <w:p w14:paraId="7C5C3F85" w14:textId="79FDD69C" w:rsidR="000F2D31" w:rsidRDefault="000F2D31" w:rsidP="000F2D31">
      <w:pPr>
        <w:spacing w:line="240" w:lineRule="auto"/>
        <w:jc w:val="left"/>
        <w:rPr>
          <w:rFonts w:ascii="Arial" w:hAnsi="Arial" w:cs="Arial"/>
        </w:rPr>
      </w:pPr>
    </w:p>
    <w:p w14:paraId="728F5A25" w14:textId="00823867" w:rsidR="000F2D31" w:rsidRDefault="000F2D31" w:rsidP="000F2D31">
      <w:pPr>
        <w:spacing w:line="240" w:lineRule="auto"/>
        <w:jc w:val="left"/>
        <w:rPr>
          <w:rFonts w:ascii="Arial" w:hAnsi="Arial" w:cs="Arial"/>
        </w:rPr>
      </w:pPr>
    </w:p>
    <w:p w14:paraId="1EBA7DBE" w14:textId="7376AFF2" w:rsidR="000F2D31" w:rsidRDefault="000F2D31" w:rsidP="000F2D31">
      <w:pPr>
        <w:spacing w:line="240" w:lineRule="auto"/>
        <w:jc w:val="left"/>
        <w:rPr>
          <w:rFonts w:ascii="Arial" w:hAnsi="Arial" w:cs="Arial"/>
        </w:rPr>
      </w:pPr>
    </w:p>
    <w:p w14:paraId="2B48DF06" w14:textId="25A0AE0A" w:rsidR="000F2D31" w:rsidRDefault="000F2D31" w:rsidP="000F2D31">
      <w:pPr>
        <w:spacing w:line="240" w:lineRule="auto"/>
        <w:jc w:val="left"/>
        <w:rPr>
          <w:rFonts w:ascii="Arial" w:hAnsi="Arial" w:cs="Arial"/>
        </w:rPr>
      </w:pPr>
    </w:p>
    <w:p w14:paraId="5056E30C" w14:textId="38180EF8" w:rsidR="005B4E3C" w:rsidRDefault="005B4E3C" w:rsidP="005B4E3C">
      <w:pPr>
        <w:spacing w:line="240" w:lineRule="auto"/>
        <w:rPr>
          <w:rFonts w:ascii="Arial" w:hAnsi="Arial" w:cs="Arial"/>
        </w:rPr>
      </w:pPr>
      <w:r>
        <w:rPr>
          <w:rFonts w:ascii="Arial" w:hAnsi="Arial" w:cs="Arial"/>
        </w:rPr>
        <w:t>Student Signature: ___________________________________</w:t>
      </w:r>
      <w:r>
        <w:rPr>
          <w:rFonts w:ascii="Arial" w:hAnsi="Arial" w:cs="Arial"/>
        </w:rPr>
        <w:tab/>
        <w:t>Date:_____________</w:t>
      </w:r>
    </w:p>
    <w:p w14:paraId="305122F8" w14:textId="77777777" w:rsidR="005B4E3C" w:rsidRDefault="005B4E3C" w:rsidP="005B4E3C">
      <w:pPr>
        <w:spacing w:line="240" w:lineRule="auto"/>
        <w:rPr>
          <w:rFonts w:ascii="Arial" w:hAnsi="Arial" w:cs="Arial"/>
        </w:rPr>
      </w:pPr>
    </w:p>
    <w:p w14:paraId="33B7553E" w14:textId="0E030029" w:rsidR="005B4E3C" w:rsidRDefault="005B4E3C" w:rsidP="005B4E3C">
      <w:pPr>
        <w:spacing w:line="240" w:lineRule="auto"/>
        <w:rPr>
          <w:rFonts w:ascii="Arial" w:hAnsi="Arial" w:cs="Arial"/>
        </w:rPr>
      </w:pPr>
      <w:r>
        <w:rPr>
          <w:rFonts w:ascii="Arial" w:hAnsi="Arial" w:cs="Arial"/>
        </w:rPr>
        <w:t>Examiner Signature:__________________________________</w:t>
      </w:r>
      <w:r>
        <w:rPr>
          <w:rFonts w:ascii="Arial" w:hAnsi="Arial" w:cs="Arial"/>
        </w:rPr>
        <w:tab/>
        <w:t>Date:_____________</w:t>
      </w:r>
    </w:p>
    <w:p w14:paraId="1B4DFA80" w14:textId="77777777" w:rsidR="005B4E3C" w:rsidRDefault="005B4E3C" w:rsidP="005B4E3C">
      <w:pPr>
        <w:spacing w:line="240" w:lineRule="auto"/>
        <w:rPr>
          <w:rFonts w:ascii="Arial" w:hAnsi="Arial" w:cs="Arial"/>
        </w:rPr>
      </w:pPr>
    </w:p>
    <w:p w14:paraId="77A06B5E" w14:textId="16182A36" w:rsidR="000F2D31" w:rsidRPr="005B4E3C" w:rsidRDefault="005B4E3C" w:rsidP="00853F4A">
      <w:pPr>
        <w:spacing w:line="240" w:lineRule="auto"/>
        <w:rPr>
          <w:rFonts w:ascii="Arial" w:hAnsi="Arial" w:cs="Arial"/>
        </w:rPr>
      </w:pPr>
      <w:r>
        <w:rPr>
          <w:rFonts w:ascii="Arial" w:hAnsi="Arial" w:cs="Arial"/>
        </w:rPr>
        <w:t>Examiner Signature: __________________________________</w:t>
      </w:r>
      <w:r>
        <w:rPr>
          <w:rFonts w:ascii="Arial" w:hAnsi="Arial" w:cs="Arial"/>
        </w:rPr>
        <w:tab/>
        <w:t>Date:_____________</w:t>
      </w:r>
    </w:p>
    <w:p w14:paraId="591350C9" w14:textId="77777777" w:rsidR="00352A3C" w:rsidRPr="005F3855" w:rsidRDefault="00352A3C" w:rsidP="005F3855">
      <w:pPr>
        <w:pStyle w:val="Heading2"/>
        <w:rPr>
          <w:sz w:val="24"/>
          <w:u w:val="single"/>
        </w:rPr>
      </w:pPr>
      <w:bookmarkStart w:id="2265" w:name="_Toc330805849"/>
      <w:bookmarkStart w:id="2266" w:name="_Toc330805999"/>
      <w:bookmarkStart w:id="2267" w:name="_Toc330806333"/>
      <w:bookmarkStart w:id="2268" w:name="_Toc330806897"/>
      <w:bookmarkStart w:id="2269" w:name="_Toc337636926"/>
      <w:bookmarkStart w:id="2270" w:name="_Toc57613619"/>
      <w:r w:rsidRPr="005F3855">
        <w:rPr>
          <w:sz w:val="24"/>
          <w:u w:val="single"/>
        </w:rPr>
        <w:t>Consultation Rating Form</w:t>
      </w:r>
      <w:bookmarkEnd w:id="2265"/>
      <w:bookmarkEnd w:id="2266"/>
      <w:bookmarkEnd w:id="2267"/>
      <w:bookmarkEnd w:id="2268"/>
      <w:bookmarkEnd w:id="2269"/>
      <w:bookmarkEnd w:id="2270"/>
    </w:p>
    <w:p w14:paraId="550F0E67" w14:textId="77777777" w:rsidR="00352A3C" w:rsidRPr="009C7667" w:rsidRDefault="009C7667" w:rsidP="009C7667">
      <w:pPr>
        <w:jc w:val="center"/>
        <w:rPr>
          <w:b/>
        </w:rPr>
      </w:pPr>
      <w:r w:rsidRPr="009C7667">
        <w:rPr>
          <w:b/>
        </w:rPr>
        <w:t>George Mason University Clinical Psychology Program</w:t>
      </w:r>
    </w:p>
    <w:p w14:paraId="3DA86806" w14:textId="77777777" w:rsidR="00EE7FFC" w:rsidRPr="00A65C6B" w:rsidRDefault="00EE7FFC" w:rsidP="00EE7FFC">
      <w:pPr>
        <w:suppressAutoHyphens/>
      </w:pPr>
    </w:p>
    <w:p w14:paraId="00AB8985" w14:textId="77777777" w:rsidR="00EE7FFC" w:rsidRDefault="00EE7FFC" w:rsidP="00EE7FFC">
      <w:pPr>
        <w:suppressAutoHyphens/>
      </w:pPr>
      <w:r>
        <w:t>Student</w:t>
      </w:r>
      <w:r w:rsidRPr="00A65C6B">
        <w:t>'s Name __</w:t>
      </w:r>
      <w:r>
        <w:t>______________________________ Date</w:t>
      </w:r>
      <w:r w:rsidRPr="00A65C6B">
        <w:t xml:space="preserve"> </w:t>
      </w:r>
      <w:r>
        <w:t>______________________</w:t>
      </w:r>
    </w:p>
    <w:p w14:paraId="4FC776E7" w14:textId="77777777" w:rsidR="00EE7FFC" w:rsidRPr="00A65C6B" w:rsidRDefault="00EE7FFC" w:rsidP="00EE7FFC">
      <w:pPr>
        <w:suppressAutoHyphens/>
      </w:pPr>
    </w:p>
    <w:p w14:paraId="32294F9D" w14:textId="77777777" w:rsidR="00EE7FFC" w:rsidRPr="00A65C6B" w:rsidRDefault="00EE7FFC" w:rsidP="00EE7FFC">
      <w:pPr>
        <w:suppressAutoHyphens/>
      </w:pPr>
      <w:r>
        <w:t xml:space="preserve">Contact Person </w:t>
      </w:r>
      <w:r w:rsidRPr="00A65C6B">
        <w:t>_________</w:t>
      </w:r>
      <w:r>
        <w:t>_____________ Organization _________</w:t>
      </w:r>
      <w:r w:rsidRPr="00A65C6B">
        <w:t>_</w:t>
      </w:r>
      <w:r>
        <w:t>__</w:t>
      </w:r>
      <w:r w:rsidRPr="00A65C6B">
        <w:t>____________</w:t>
      </w:r>
      <w:r>
        <w:t>_</w:t>
      </w:r>
    </w:p>
    <w:p w14:paraId="75E01B37" w14:textId="77777777" w:rsidR="00EE7FFC" w:rsidRDefault="00EE7FFC" w:rsidP="00EE7FFC"/>
    <w:p w14:paraId="3180FD60" w14:textId="77777777" w:rsidR="00EE7FFC" w:rsidRDefault="00EE7FFC" w:rsidP="00EE7FFC">
      <w:r>
        <w:t>1 =  Performed well below my expectations</w:t>
      </w:r>
    </w:p>
    <w:p w14:paraId="3C851109" w14:textId="77777777" w:rsidR="00EE7FFC" w:rsidRDefault="00EE7FFC" w:rsidP="00EE7FFC">
      <w:r>
        <w:t>2 =  Performed below my expectations</w:t>
      </w:r>
    </w:p>
    <w:p w14:paraId="57EB52D8" w14:textId="77777777" w:rsidR="00EE7FFC" w:rsidRDefault="00EE7FFC" w:rsidP="00EE7FFC">
      <w:r>
        <w:t>3 =  Met my expectations</w:t>
      </w:r>
    </w:p>
    <w:p w14:paraId="79D61ABB" w14:textId="77777777" w:rsidR="00EE7FFC" w:rsidRDefault="00EE7FFC" w:rsidP="00EE7FFC">
      <w:r>
        <w:t>4 =  Performed above my expectations</w:t>
      </w:r>
    </w:p>
    <w:p w14:paraId="25CC7836" w14:textId="77777777" w:rsidR="00EE7FFC" w:rsidRDefault="00EE7FFC" w:rsidP="00EE7FFC">
      <w:r>
        <w:t>5 =  Performed well above my expectations</w:t>
      </w:r>
    </w:p>
    <w:p w14:paraId="302C8842" w14:textId="77777777" w:rsidR="00EE7FFC" w:rsidRDefault="00EE7FFC" w:rsidP="00EE7FFC">
      <w:r>
        <w:t>NA =  Not applicable.</w:t>
      </w:r>
    </w:p>
    <w:p w14:paraId="3774213F" w14:textId="77777777" w:rsidR="00EE7FFC" w:rsidRDefault="00EE7FFC" w:rsidP="00EE7FFC"/>
    <w:p w14:paraId="7D2C3C7C" w14:textId="77777777" w:rsidR="00EE7FFC" w:rsidRDefault="00EE7FFC" w:rsidP="00EE7FFC">
      <w:pPr>
        <w:tabs>
          <w:tab w:val="left" w:pos="360"/>
        </w:tabs>
        <w:ind w:left="360" w:hanging="360"/>
      </w:pPr>
      <w:r>
        <w:t>A. Needs Assessment Skills:</w:t>
      </w:r>
    </w:p>
    <w:p w14:paraId="25194FA5" w14:textId="77777777" w:rsidR="00EE7FFC" w:rsidRDefault="00EE7FFC" w:rsidP="00EE7FFC">
      <w:pPr>
        <w:tabs>
          <w:tab w:val="left" w:pos="540"/>
        </w:tabs>
        <w:ind w:left="360" w:hanging="360"/>
      </w:pPr>
      <w:r>
        <w:t>____  1. Developed rapport with the contact person and others in the organization.</w:t>
      </w:r>
    </w:p>
    <w:p w14:paraId="57112450" w14:textId="77777777" w:rsidR="00EE7FFC" w:rsidRDefault="00EE7FFC" w:rsidP="00EE7FFC">
      <w:pPr>
        <w:tabs>
          <w:tab w:val="left" w:pos="540"/>
        </w:tabs>
        <w:ind w:left="360" w:hanging="360"/>
      </w:pPr>
      <w:r>
        <w:t>____  2. Obtained relevant information efficiently.</w:t>
      </w:r>
    </w:p>
    <w:p w14:paraId="47AAF3D1" w14:textId="77777777" w:rsidR="00EE7FFC" w:rsidRDefault="00EE7FFC" w:rsidP="00EE7FFC">
      <w:pPr>
        <w:tabs>
          <w:tab w:val="left" w:pos="540"/>
        </w:tabs>
        <w:ind w:left="360" w:hanging="360"/>
      </w:pPr>
      <w:r>
        <w:t>____  3. Understood the needs of the organization.</w:t>
      </w:r>
    </w:p>
    <w:p w14:paraId="04588234" w14:textId="77777777" w:rsidR="00EE7FFC" w:rsidRDefault="00EE7FFC" w:rsidP="00EE7FFC">
      <w:pPr>
        <w:tabs>
          <w:tab w:val="left" w:pos="360"/>
          <w:tab w:val="left" w:pos="720"/>
        </w:tabs>
        <w:ind w:left="360" w:hanging="360"/>
      </w:pPr>
      <w:r>
        <w:t>____  4. Formulated a clear description of the services she/he could offer.</w:t>
      </w:r>
    </w:p>
    <w:p w14:paraId="5287C03C" w14:textId="77777777" w:rsidR="00EE7FFC" w:rsidRDefault="00EE7FFC" w:rsidP="00EE7FFC">
      <w:pPr>
        <w:tabs>
          <w:tab w:val="left" w:pos="360"/>
        </w:tabs>
        <w:ind w:left="360" w:hanging="360"/>
      </w:pPr>
    </w:p>
    <w:p w14:paraId="3CE6923E" w14:textId="77777777" w:rsidR="00EE7FFC" w:rsidRDefault="00EE7FFC" w:rsidP="00EE7FFC">
      <w:pPr>
        <w:tabs>
          <w:tab w:val="left" w:pos="360"/>
        </w:tabs>
        <w:ind w:left="360" w:hanging="360"/>
      </w:pPr>
      <w:r>
        <w:t>B. Implementation of Project:</w:t>
      </w:r>
    </w:p>
    <w:p w14:paraId="74852332" w14:textId="77777777" w:rsidR="00EE7FFC" w:rsidRDefault="00EE7FFC" w:rsidP="00EE7FFC">
      <w:pPr>
        <w:pStyle w:val="Footer"/>
        <w:tabs>
          <w:tab w:val="clear" w:pos="4320"/>
          <w:tab w:val="clear" w:pos="8640"/>
          <w:tab w:val="left" w:pos="360"/>
        </w:tabs>
      </w:pPr>
      <w:r>
        <w:t>____  5. Collaborated with contact person and others in the organization.</w:t>
      </w:r>
    </w:p>
    <w:p w14:paraId="32A42ABA" w14:textId="77777777" w:rsidR="00EE7FFC" w:rsidRDefault="00EE7FFC" w:rsidP="00EE7FFC">
      <w:pPr>
        <w:tabs>
          <w:tab w:val="left" w:pos="360"/>
        </w:tabs>
        <w:ind w:left="540" w:hanging="540"/>
      </w:pPr>
      <w:r>
        <w:t>____  6. Made useful observations.</w:t>
      </w:r>
    </w:p>
    <w:p w14:paraId="5F07FB42" w14:textId="77777777" w:rsidR="00EE7FFC" w:rsidRDefault="00EE7FFC" w:rsidP="00EE7FFC">
      <w:pPr>
        <w:pStyle w:val="Footer"/>
        <w:tabs>
          <w:tab w:val="clear" w:pos="4320"/>
          <w:tab w:val="clear" w:pos="8640"/>
          <w:tab w:val="left" w:pos="540"/>
        </w:tabs>
      </w:pPr>
      <w:r>
        <w:t>____  7. Was receptive to feedback.</w:t>
      </w:r>
    </w:p>
    <w:p w14:paraId="503EFD13" w14:textId="77777777" w:rsidR="00EE7FFC" w:rsidRDefault="00EE7FFC" w:rsidP="00EE7FFC">
      <w:pPr>
        <w:pStyle w:val="Footer"/>
        <w:tabs>
          <w:tab w:val="clear" w:pos="4320"/>
          <w:tab w:val="clear" w:pos="8640"/>
        </w:tabs>
      </w:pPr>
      <w:r>
        <w:t>____  8. Was appropriately assertive in expressing her/his own ideas.</w:t>
      </w:r>
    </w:p>
    <w:p w14:paraId="1B7FA389" w14:textId="77777777" w:rsidR="00EE7FFC" w:rsidRDefault="00EE7FFC" w:rsidP="00EE7FFC">
      <w:pPr>
        <w:pStyle w:val="Footer"/>
        <w:tabs>
          <w:tab w:val="clear" w:pos="4320"/>
          <w:tab w:val="clear" w:pos="8640"/>
        </w:tabs>
      </w:pPr>
      <w:r>
        <w:t>____  9. Adapted the project to best serve the needs of the organization.</w:t>
      </w:r>
    </w:p>
    <w:p w14:paraId="0AB18C40" w14:textId="77777777" w:rsidR="00EE7FFC" w:rsidRDefault="00EE7FFC" w:rsidP="00EE7FFC">
      <w:pPr>
        <w:pStyle w:val="Footer"/>
        <w:tabs>
          <w:tab w:val="clear" w:pos="4320"/>
          <w:tab w:val="clear" w:pos="8640"/>
          <w:tab w:val="left" w:pos="540"/>
        </w:tabs>
      </w:pPr>
      <w:r>
        <w:t>____  10. Was aware of diversity-related issues and effectively responded to them.</w:t>
      </w:r>
    </w:p>
    <w:p w14:paraId="585E1FAE" w14:textId="77777777" w:rsidR="00EE7FFC" w:rsidRDefault="00EE7FFC" w:rsidP="00EE7FFC">
      <w:pPr>
        <w:pStyle w:val="Footer"/>
        <w:tabs>
          <w:tab w:val="clear" w:pos="4320"/>
          <w:tab w:val="clear" w:pos="8640"/>
        </w:tabs>
      </w:pPr>
    </w:p>
    <w:p w14:paraId="2DF24B66" w14:textId="77777777" w:rsidR="00EE7FFC" w:rsidRDefault="00EE7FFC" w:rsidP="00EE7FFC">
      <w:pPr>
        <w:pStyle w:val="Footer"/>
        <w:tabs>
          <w:tab w:val="clear" w:pos="4320"/>
          <w:tab w:val="clear" w:pos="8640"/>
        </w:tabs>
      </w:pPr>
      <w:r>
        <w:t>C. Professional Reliability:</w:t>
      </w:r>
    </w:p>
    <w:p w14:paraId="43436531" w14:textId="77777777" w:rsidR="00EE7FFC" w:rsidRDefault="00EE7FFC" w:rsidP="00EE7FFC">
      <w:pPr>
        <w:tabs>
          <w:tab w:val="left" w:pos="540"/>
        </w:tabs>
        <w:ind w:left="360" w:hanging="360"/>
      </w:pPr>
      <w:r>
        <w:t>____  11. Was reliable in attending scheduled meetings.</w:t>
      </w:r>
    </w:p>
    <w:p w14:paraId="0B8DDA2D" w14:textId="77777777" w:rsidR="00EE7FFC" w:rsidRDefault="00EE7FFC" w:rsidP="00EE7FFC">
      <w:pPr>
        <w:tabs>
          <w:tab w:val="left" w:pos="540"/>
        </w:tabs>
        <w:ind w:left="360" w:hanging="360"/>
      </w:pPr>
      <w:r>
        <w:t>____  12. Came to meetings prepared.</w:t>
      </w:r>
    </w:p>
    <w:p w14:paraId="5BF7ADDD" w14:textId="77777777" w:rsidR="00EE7FFC" w:rsidRDefault="00EE7FFC" w:rsidP="00EE7FFC">
      <w:pPr>
        <w:tabs>
          <w:tab w:val="left" w:pos="540"/>
        </w:tabs>
        <w:ind w:left="360" w:hanging="360"/>
      </w:pPr>
      <w:r>
        <w:t>____  13. Completed project in a timely way.</w:t>
      </w:r>
    </w:p>
    <w:p w14:paraId="47D5D5FF" w14:textId="77777777" w:rsidR="00EE7FFC" w:rsidRDefault="00EE7FFC" w:rsidP="00EE7FFC">
      <w:pPr>
        <w:pStyle w:val="Footer"/>
        <w:tabs>
          <w:tab w:val="clear" w:pos="4320"/>
          <w:tab w:val="clear" w:pos="8640"/>
          <w:tab w:val="left" w:pos="720"/>
        </w:tabs>
      </w:pPr>
    </w:p>
    <w:p w14:paraId="717F61E3" w14:textId="77777777" w:rsidR="00EE7FFC" w:rsidRDefault="00EE7FFC" w:rsidP="00EE7FFC">
      <w:pPr>
        <w:pStyle w:val="Footer"/>
        <w:tabs>
          <w:tab w:val="clear" w:pos="4320"/>
          <w:tab w:val="clear" w:pos="8640"/>
          <w:tab w:val="left" w:pos="720"/>
        </w:tabs>
      </w:pPr>
    </w:p>
    <w:p w14:paraId="3EDB41E4" w14:textId="77777777" w:rsidR="00EE7FFC" w:rsidRDefault="00EE7FFC" w:rsidP="00EE7FFC">
      <w:pPr>
        <w:pStyle w:val="Footer"/>
        <w:tabs>
          <w:tab w:val="clear" w:pos="4320"/>
          <w:tab w:val="clear" w:pos="8640"/>
          <w:tab w:val="left" w:pos="720"/>
        </w:tabs>
      </w:pPr>
    </w:p>
    <w:p w14:paraId="7C7BAE8D" w14:textId="77777777" w:rsidR="00EE7FFC" w:rsidRDefault="00EE7FFC" w:rsidP="00EE7FFC">
      <w:pPr>
        <w:pStyle w:val="Footer"/>
        <w:tabs>
          <w:tab w:val="clear" w:pos="4320"/>
          <w:tab w:val="clear" w:pos="8640"/>
          <w:tab w:val="left" w:pos="720"/>
        </w:tabs>
      </w:pPr>
    </w:p>
    <w:p w14:paraId="2FE4588D" w14:textId="77777777" w:rsidR="00EE7FFC" w:rsidRDefault="00EE7FFC" w:rsidP="00EE7FFC">
      <w:pPr>
        <w:suppressAutoHyphens/>
      </w:pPr>
      <w:r>
        <w:t>D. Use of Project.</w:t>
      </w:r>
    </w:p>
    <w:p w14:paraId="6625E07A" w14:textId="77777777" w:rsidR="00EE7FFC" w:rsidRDefault="00EE7FFC" w:rsidP="00EE7FFC">
      <w:pPr>
        <w:suppressAutoHyphens/>
      </w:pPr>
      <w:r>
        <w:t>____  14.  Please describe the use of the student’s project in your organization with the following scale.</w:t>
      </w:r>
    </w:p>
    <w:p w14:paraId="56219E8E" w14:textId="77777777" w:rsidR="00EE7FFC" w:rsidRDefault="00EE7FFC" w:rsidP="00EE7FFC">
      <w:pPr>
        <w:suppressAutoHyphens/>
      </w:pPr>
      <w:r>
        <w:t xml:space="preserve">                          1 = No plan to use the project;  </w:t>
      </w:r>
    </w:p>
    <w:p w14:paraId="62CC9F8D" w14:textId="77777777" w:rsidR="00EE7FFC" w:rsidRDefault="00EE7FFC" w:rsidP="00EE7FFC">
      <w:pPr>
        <w:suppressAutoHyphens/>
      </w:pPr>
      <w:r>
        <w:t xml:space="preserve">                          2 = With more revision, plan to use the project in the future;  </w:t>
      </w:r>
    </w:p>
    <w:p w14:paraId="5F11C8A0" w14:textId="77777777" w:rsidR="00EE7FFC" w:rsidRDefault="00EE7FFC" w:rsidP="00EE7FFC">
      <w:pPr>
        <w:suppressAutoHyphens/>
      </w:pPr>
      <w:r>
        <w:t xml:space="preserve">                          3 = Will use current version of the project in the future;  </w:t>
      </w:r>
    </w:p>
    <w:p w14:paraId="484A8B40" w14:textId="77777777" w:rsidR="00EE7FFC" w:rsidRDefault="00EE7FFC" w:rsidP="00EE7FFC">
      <w:pPr>
        <w:suppressAutoHyphens/>
      </w:pPr>
      <w:r>
        <w:t xml:space="preserve">                          4 = Have begun use of the project;</w:t>
      </w:r>
    </w:p>
    <w:p w14:paraId="6ECCEA04" w14:textId="77777777" w:rsidR="00EE7FFC" w:rsidRDefault="00EE7FFC" w:rsidP="00EE7FFC">
      <w:pPr>
        <w:suppressAutoHyphens/>
      </w:pPr>
      <w:r>
        <w:t xml:space="preserve">                          5 = The project has already changed our organization.</w:t>
      </w:r>
    </w:p>
    <w:p w14:paraId="463A9E81" w14:textId="77777777" w:rsidR="00EE7FFC" w:rsidRDefault="00EE7FFC" w:rsidP="00EE7FFC">
      <w:pPr>
        <w:suppressAutoHyphens/>
      </w:pPr>
    </w:p>
    <w:p w14:paraId="51DF88DD" w14:textId="77777777" w:rsidR="00EE7FFC" w:rsidRDefault="00EE7FFC" w:rsidP="00EE7FFC">
      <w:pPr>
        <w:suppressAutoHyphens/>
      </w:pPr>
      <w:r>
        <w:t>E. Please describe below and/or on another page any comments that you have about this student’s work.</w:t>
      </w:r>
    </w:p>
    <w:p w14:paraId="07926380" w14:textId="77777777" w:rsidR="00EE7FFC" w:rsidRPr="00EE7FFC" w:rsidRDefault="00EE7FFC" w:rsidP="00EE7FFC">
      <w:pPr>
        <w:suppressAutoHyphens/>
      </w:pPr>
    </w:p>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14:paraId="15FFD77B" w14:textId="77777777" w:rsidR="00B73D95" w:rsidRPr="00853F4A" w:rsidRDefault="00B73D95" w:rsidP="00F46C35">
      <w:pPr>
        <w:pStyle w:val="Heading2"/>
        <w:numPr>
          <w:ilvl w:val="0"/>
          <w:numId w:val="0"/>
        </w:numPr>
        <w:spacing w:line="240" w:lineRule="auto"/>
        <w:ind w:left="576"/>
        <w:jc w:val="both"/>
        <w:rPr>
          <w:sz w:val="24"/>
          <w:u w:val="single"/>
        </w:rPr>
      </w:pPr>
    </w:p>
    <w:p w14:paraId="761C1223" w14:textId="77777777" w:rsidR="005B4E3C" w:rsidRDefault="005B4E3C" w:rsidP="00B73D95">
      <w:pPr>
        <w:suppressAutoHyphens/>
        <w:jc w:val="center"/>
        <w:rPr>
          <w:b/>
          <w:caps/>
        </w:rPr>
      </w:pPr>
    </w:p>
    <w:p w14:paraId="058A3CE3" w14:textId="77777777" w:rsidR="005B4E3C" w:rsidRDefault="005B4E3C" w:rsidP="00B73D95">
      <w:pPr>
        <w:suppressAutoHyphens/>
        <w:jc w:val="center"/>
        <w:rPr>
          <w:b/>
          <w:caps/>
        </w:rPr>
      </w:pPr>
    </w:p>
    <w:p w14:paraId="187B8B74" w14:textId="77777777" w:rsidR="005B4E3C" w:rsidRDefault="005B4E3C" w:rsidP="00B73D95">
      <w:pPr>
        <w:suppressAutoHyphens/>
        <w:jc w:val="center"/>
        <w:rPr>
          <w:b/>
          <w:caps/>
        </w:rPr>
      </w:pPr>
    </w:p>
    <w:p w14:paraId="1421F148" w14:textId="77777777" w:rsidR="005B4E3C" w:rsidRDefault="005B4E3C" w:rsidP="00B73D95">
      <w:pPr>
        <w:suppressAutoHyphens/>
        <w:jc w:val="center"/>
        <w:rPr>
          <w:b/>
          <w:caps/>
        </w:rPr>
      </w:pPr>
    </w:p>
    <w:p w14:paraId="1F6F30C1" w14:textId="77777777" w:rsidR="005B4E3C" w:rsidRDefault="005B4E3C" w:rsidP="00B73D95">
      <w:pPr>
        <w:suppressAutoHyphens/>
        <w:jc w:val="center"/>
        <w:rPr>
          <w:b/>
          <w:caps/>
        </w:rPr>
      </w:pPr>
    </w:p>
    <w:p w14:paraId="3D481221" w14:textId="77777777" w:rsidR="005B4E3C" w:rsidRDefault="005B4E3C" w:rsidP="00B73D95">
      <w:pPr>
        <w:suppressAutoHyphens/>
        <w:jc w:val="center"/>
        <w:rPr>
          <w:b/>
          <w:caps/>
        </w:rPr>
      </w:pPr>
    </w:p>
    <w:p w14:paraId="54ED7FF7" w14:textId="77777777" w:rsidR="005B4E3C" w:rsidRDefault="005B4E3C" w:rsidP="00B73D95">
      <w:pPr>
        <w:suppressAutoHyphens/>
        <w:jc w:val="center"/>
        <w:rPr>
          <w:b/>
          <w:caps/>
        </w:rPr>
      </w:pPr>
    </w:p>
    <w:p w14:paraId="28807BC4" w14:textId="77777777" w:rsidR="005B4E3C" w:rsidRDefault="005B4E3C" w:rsidP="00B73D95">
      <w:pPr>
        <w:suppressAutoHyphens/>
        <w:jc w:val="center"/>
        <w:rPr>
          <w:b/>
          <w:caps/>
        </w:rPr>
      </w:pPr>
    </w:p>
    <w:p w14:paraId="27B66043" w14:textId="77777777" w:rsidR="005B4E3C" w:rsidRDefault="005B4E3C" w:rsidP="00B73D95">
      <w:pPr>
        <w:suppressAutoHyphens/>
        <w:jc w:val="center"/>
        <w:rPr>
          <w:b/>
          <w:caps/>
        </w:rPr>
      </w:pPr>
    </w:p>
    <w:p w14:paraId="45E468B8" w14:textId="77777777" w:rsidR="005B4E3C" w:rsidRDefault="005B4E3C" w:rsidP="00B73D95">
      <w:pPr>
        <w:suppressAutoHyphens/>
        <w:jc w:val="center"/>
        <w:rPr>
          <w:b/>
          <w:caps/>
        </w:rPr>
      </w:pPr>
    </w:p>
    <w:p w14:paraId="10A2FEC5" w14:textId="77777777" w:rsidR="005B4E3C" w:rsidRDefault="005B4E3C" w:rsidP="00B73D95">
      <w:pPr>
        <w:suppressAutoHyphens/>
        <w:jc w:val="center"/>
        <w:rPr>
          <w:b/>
          <w:caps/>
        </w:rPr>
      </w:pPr>
    </w:p>
    <w:p w14:paraId="24A862B0" w14:textId="77777777" w:rsidR="005B4E3C" w:rsidRDefault="005B4E3C" w:rsidP="00B73D95">
      <w:pPr>
        <w:suppressAutoHyphens/>
        <w:jc w:val="center"/>
        <w:rPr>
          <w:b/>
          <w:caps/>
        </w:rPr>
      </w:pPr>
    </w:p>
    <w:p w14:paraId="7F69E23D" w14:textId="77777777" w:rsidR="005B4E3C" w:rsidRDefault="005B4E3C" w:rsidP="00B73D95">
      <w:pPr>
        <w:suppressAutoHyphens/>
        <w:jc w:val="center"/>
        <w:rPr>
          <w:b/>
          <w:caps/>
        </w:rPr>
      </w:pPr>
    </w:p>
    <w:p w14:paraId="431F396C" w14:textId="77777777" w:rsidR="005B4E3C" w:rsidRDefault="005B4E3C" w:rsidP="00B73D95">
      <w:pPr>
        <w:suppressAutoHyphens/>
        <w:jc w:val="center"/>
        <w:rPr>
          <w:b/>
          <w:caps/>
        </w:rPr>
      </w:pPr>
    </w:p>
    <w:p w14:paraId="0962C969" w14:textId="77777777" w:rsidR="005B4E3C" w:rsidRDefault="005B4E3C" w:rsidP="00B73D95">
      <w:pPr>
        <w:suppressAutoHyphens/>
        <w:jc w:val="center"/>
        <w:rPr>
          <w:b/>
          <w:caps/>
        </w:rPr>
      </w:pPr>
    </w:p>
    <w:p w14:paraId="2DD565C9" w14:textId="1E9EE7D8" w:rsidR="005B4E3C" w:rsidRPr="005B4E3C" w:rsidRDefault="005B4E3C" w:rsidP="005B4E3C">
      <w:pPr>
        <w:spacing w:line="240" w:lineRule="auto"/>
      </w:pPr>
      <w:r w:rsidRPr="005B4E3C">
        <w:t>Student Signature: _______</w:t>
      </w:r>
      <w:r>
        <w:t>___</w:t>
      </w:r>
      <w:r w:rsidRPr="005B4E3C">
        <w:t>___________________________</w:t>
      </w:r>
      <w:r w:rsidRPr="005B4E3C">
        <w:tab/>
        <w:t>Date:_____________</w:t>
      </w:r>
    </w:p>
    <w:p w14:paraId="6EAEA30A" w14:textId="77777777" w:rsidR="005B4E3C" w:rsidRPr="005B4E3C" w:rsidRDefault="005B4E3C" w:rsidP="005B4E3C">
      <w:pPr>
        <w:spacing w:line="240" w:lineRule="auto"/>
      </w:pPr>
    </w:p>
    <w:p w14:paraId="3CB19A5D" w14:textId="7BA19C65" w:rsidR="005B4E3C" w:rsidRPr="005B4E3C" w:rsidRDefault="005B4E3C" w:rsidP="005B4E3C">
      <w:pPr>
        <w:spacing w:line="240" w:lineRule="auto"/>
      </w:pPr>
      <w:r>
        <w:t>Supervi</w:t>
      </w:r>
      <w:r w:rsidRPr="005B4E3C">
        <w:t>sor Signature:___________________________________</w:t>
      </w:r>
      <w:r w:rsidRPr="005B4E3C">
        <w:tab/>
        <w:t>Date:_____________</w:t>
      </w:r>
    </w:p>
    <w:p w14:paraId="047BB2A3" w14:textId="77777777" w:rsidR="005B4E3C" w:rsidRPr="005B4E3C" w:rsidRDefault="005B4E3C" w:rsidP="005B4E3C">
      <w:pPr>
        <w:spacing w:line="240" w:lineRule="auto"/>
      </w:pPr>
    </w:p>
    <w:p w14:paraId="1FDE5A9F" w14:textId="77777777" w:rsidR="005B4E3C" w:rsidRDefault="005B4E3C" w:rsidP="005B4E3C">
      <w:pPr>
        <w:spacing w:line="240" w:lineRule="auto"/>
        <w:rPr>
          <w:rFonts w:ascii="Arial" w:hAnsi="Arial" w:cs="Arial"/>
        </w:rPr>
      </w:pPr>
    </w:p>
    <w:p w14:paraId="12FA4315" w14:textId="1FEAAFB0" w:rsidR="00B73D95" w:rsidRPr="00CF51B5" w:rsidRDefault="00CD4CE5" w:rsidP="00B73D95">
      <w:pPr>
        <w:suppressAutoHyphens/>
        <w:jc w:val="center"/>
        <w:rPr>
          <w:b/>
          <w:caps/>
        </w:rPr>
      </w:pPr>
      <w:r>
        <w:rPr>
          <w:b/>
          <w:caps/>
        </w:rPr>
        <w:br w:type="page"/>
      </w:r>
    </w:p>
    <w:p w14:paraId="25575332" w14:textId="14DFA982" w:rsidR="008277F4" w:rsidRDefault="008277F4" w:rsidP="009C1888">
      <w:pPr>
        <w:pStyle w:val="Heading2"/>
        <w:rPr>
          <w:sz w:val="24"/>
          <w:u w:val="single"/>
        </w:rPr>
      </w:pPr>
      <w:bookmarkStart w:id="2271" w:name="_Toc57613620"/>
      <w:bookmarkStart w:id="2272" w:name="_Toc175130495"/>
      <w:bookmarkStart w:id="2273" w:name="_Toc230600875"/>
      <w:bookmarkStart w:id="2274" w:name="_Toc235342647"/>
      <w:bookmarkStart w:id="2275" w:name="_Toc269901374"/>
      <w:bookmarkStart w:id="2276" w:name="_Toc330805850"/>
      <w:bookmarkStart w:id="2277" w:name="_Toc330806000"/>
      <w:bookmarkStart w:id="2278" w:name="_Toc330806334"/>
      <w:bookmarkStart w:id="2279" w:name="_Toc330806898"/>
      <w:bookmarkStart w:id="2280" w:name="_Toc337636927"/>
      <w:r>
        <w:rPr>
          <w:sz w:val="24"/>
          <w:u w:val="single"/>
        </w:rPr>
        <w:t>Externship Training Plan</w:t>
      </w:r>
      <w:bookmarkEnd w:id="2271"/>
    </w:p>
    <w:p w14:paraId="6DD7CFAE" w14:textId="77777777" w:rsidR="008277F4" w:rsidRDefault="008277F4" w:rsidP="008277F4">
      <w:pPr>
        <w:rPr>
          <w:color w:val="000080"/>
          <w:sz w:val="16"/>
          <w:szCs w:val="16"/>
        </w:rPr>
      </w:pPr>
      <w:r>
        <w:t>_________________________________________________________________________________________</w:t>
      </w:r>
    </w:p>
    <w:p w14:paraId="0B473209" w14:textId="77777777" w:rsidR="008277F4" w:rsidRDefault="008277F4" w:rsidP="008277F4">
      <w:pPr>
        <w:jc w:val="center"/>
        <w:rPr>
          <w:sz w:val="20"/>
        </w:rPr>
      </w:pPr>
      <w:r>
        <w:rPr>
          <w:b/>
          <w:bCs/>
          <w:sz w:val="28"/>
          <w:szCs w:val="28"/>
        </w:rPr>
        <w:t>George Mason</w:t>
      </w:r>
      <w:r w:rsidRPr="68507327">
        <w:rPr>
          <w:b/>
          <w:bCs/>
          <w:sz w:val="28"/>
          <w:szCs w:val="28"/>
        </w:rPr>
        <w:t xml:space="preserve"> U</w:t>
      </w:r>
      <w:r>
        <w:rPr>
          <w:b/>
          <w:bCs/>
          <w:sz w:val="28"/>
          <w:szCs w:val="28"/>
        </w:rPr>
        <w:t xml:space="preserve">niversity Externship Training Plan </w:t>
      </w:r>
      <w:r w:rsidRPr="68507327">
        <w:rPr>
          <w:b/>
          <w:bCs/>
          <w:sz w:val="28"/>
          <w:szCs w:val="28"/>
        </w:rPr>
        <w:t>20</w:t>
      </w:r>
      <w:r>
        <w:rPr>
          <w:b/>
          <w:bCs/>
          <w:sz w:val="28"/>
          <w:szCs w:val="28"/>
        </w:rPr>
        <w:t>20</w:t>
      </w:r>
      <w:r w:rsidRPr="68507327">
        <w:rPr>
          <w:b/>
          <w:bCs/>
          <w:sz w:val="28"/>
          <w:szCs w:val="28"/>
        </w:rPr>
        <w:t>-20</w:t>
      </w:r>
      <w:r>
        <w:rPr>
          <w:b/>
          <w:bCs/>
          <w:sz w:val="28"/>
          <w:szCs w:val="28"/>
        </w:rPr>
        <w:t>21</w:t>
      </w:r>
    </w:p>
    <w:p w14:paraId="400F75B6" w14:textId="6CEB8A75" w:rsidR="008277F4" w:rsidRDefault="008277F4" w:rsidP="008277F4">
      <w:pPr>
        <w:spacing w:line="240" w:lineRule="auto"/>
        <w:rPr>
          <w:sz w:val="22"/>
          <w:szCs w:val="22"/>
        </w:rPr>
      </w:pPr>
      <w:r w:rsidRPr="68507327">
        <w:rPr>
          <w:sz w:val="22"/>
          <w:szCs w:val="22"/>
        </w:rPr>
        <w:t xml:space="preserve">Please return to (and direct any questions to): </w:t>
      </w:r>
      <w:r>
        <w:rPr>
          <w:sz w:val="22"/>
          <w:szCs w:val="22"/>
        </w:rPr>
        <w:t>Jerome Short</w:t>
      </w:r>
      <w:r w:rsidRPr="68507327">
        <w:rPr>
          <w:sz w:val="22"/>
          <w:szCs w:val="22"/>
        </w:rPr>
        <w:t>, Ph.D., Department of Psychology</w:t>
      </w:r>
      <w:r>
        <w:rPr>
          <w:sz w:val="22"/>
          <w:szCs w:val="22"/>
        </w:rPr>
        <w:t xml:space="preserve"> 3F5</w:t>
      </w:r>
      <w:r w:rsidRPr="68507327">
        <w:rPr>
          <w:sz w:val="22"/>
          <w:szCs w:val="22"/>
        </w:rPr>
        <w:t xml:space="preserve">, </w:t>
      </w:r>
      <w:r>
        <w:rPr>
          <w:sz w:val="22"/>
          <w:szCs w:val="22"/>
        </w:rPr>
        <w:t>George Mason</w:t>
      </w:r>
      <w:r w:rsidRPr="68507327">
        <w:rPr>
          <w:sz w:val="22"/>
          <w:szCs w:val="22"/>
        </w:rPr>
        <w:t xml:space="preserve"> University, </w:t>
      </w:r>
      <w:r>
        <w:rPr>
          <w:sz w:val="22"/>
          <w:szCs w:val="22"/>
        </w:rPr>
        <w:t>Fairfax</w:t>
      </w:r>
      <w:r w:rsidRPr="68507327">
        <w:rPr>
          <w:sz w:val="22"/>
          <w:szCs w:val="22"/>
        </w:rPr>
        <w:t xml:space="preserve">, </w:t>
      </w:r>
      <w:r>
        <w:rPr>
          <w:sz w:val="22"/>
          <w:szCs w:val="22"/>
        </w:rPr>
        <w:t>VA</w:t>
      </w:r>
      <w:r w:rsidRPr="68507327">
        <w:rPr>
          <w:sz w:val="22"/>
          <w:szCs w:val="22"/>
        </w:rPr>
        <w:t>, 2</w:t>
      </w:r>
      <w:r>
        <w:rPr>
          <w:sz w:val="22"/>
          <w:szCs w:val="22"/>
        </w:rPr>
        <w:t>2030</w:t>
      </w:r>
      <w:r w:rsidRPr="68507327">
        <w:rPr>
          <w:sz w:val="22"/>
          <w:szCs w:val="22"/>
        </w:rPr>
        <w:t xml:space="preserve">. Ph: </w:t>
      </w:r>
      <w:r>
        <w:rPr>
          <w:sz w:val="22"/>
          <w:szCs w:val="22"/>
        </w:rPr>
        <w:t>703</w:t>
      </w:r>
      <w:r w:rsidRPr="68507327">
        <w:rPr>
          <w:sz w:val="22"/>
          <w:szCs w:val="22"/>
        </w:rPr>
        <w:t>-</w:t>
      </w:r>
      <w:r>
        <w:rPr>
          <w:sz w:val="22"/>
          <w:szCs w:val="22"/>
        </w:rPr>
        <w:t>993</w:t>
      </w:r>
      <w:r w:rsidRPr="68507327">
        <w:rPr>
          <w:sz w:val="22"/>
          <w:szCs w:val="22"/>
        </w:rPr>
        <w:t>-1</w:t>
      </w:r>
      <w:r>
        <w:rPr>
          <w:sz w:val="22"/>
          <w:szCs w:val="22"/>
        </w:rPr>
        <w:t>36</w:t>
      </w:r>
      <w:r w:rsidRPr="68507327">
        <w:rPr>
          <w:sz w:val="22"/>
          <w:szCs w:val="22"/>
        </w:rPr>
        <w:t xml:space="preserve">8; FAX: </w:t>
      </w:r>
      <w:r>
        <w:rPr>
          <w:sz w:val="22"/>
          <w:szCs w:val="22"/>
        </w:rPr>
        <w:t>703</w:t>
      </w:r>
      <w:r w:rsidRPr="68507327">
        <w:rPr>
          <w:sz w:val="22"/>
          <w:szCs w:val="22"/>
        </w:rPr>
        <w:t>-</w:t>
      </w:r>
      <w:r>
        <w:rPr>
          <w:sz w:val="22"/>
          <w:szCs w:val="22"/>
        </w:rPr>
        <w:t>993</w:t>
      </w:r>
      <w:r w:rsidRPr="68507327">
        <w:rPr>
          <w:sz w:val="22"/>
          <w:szCs w:val="22"/>
        </w:rPr>
        <w:t>-1</w:t>
      </w:r>
      <w:r>
        <w:rPr>
          <w:sz w:val="22"/>
          <w:szCs w:val="22"/>
        </w:rPr>
        <w:t>359</w:t>
      </w:r>
      <w:r w:rsidRPr="68507327">
        <w:rPr>
          <w:sz w:val="22"/>
          <w:szCs w:val="22"/>
        </w:rPr>
        <w:t>; Email:</w:t>
      </w:r>
      <w:r>
        <w:rPr>
          <w:sz w:val="22"/>
          <w:szCs w:val="22"/>
        </w:rPr>
        <w:t xml:space="preserve"> </w:t>
      </w:r>
      <w:hyperlink r:id="rId177" w:history="1">
        <w:r w:rsidRPr="00F94565">
          <w:rPr>
            <w:rStyle w:val="Hyperlink"/>
            <w:sz w:val="22"/>
            <w:szCs w:val="22"/>
          </w:rPr>
          <w:t>jshort@gmu.edu</w:t>
        </w:r>
      </w:hyperlink>
      <w:r>
        <w:rPr>
          <w:sz w:val="22"/>
          <w:szCs w:val="22"/>
        </w:rPr>
        <w:t xml:space="preserve"> </w:t>
      </w:r>
      <w:r w:rsidRPr="00755BE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5337"/>
      </w:tblGrid>
      <w:tr w:rsidR="008277F4" w14:paraId="0613BDF5" w14:textId="77777777" w:rsidTr="00D40E00">
        <w:tc>
          <w:tcPr>
            <w:tcW w:w="11016" w:type="dxa"/>
            <w:gridSpan w:val="2"/>
            <w:shd w:val="clear" w:color="auto" w:fill="333333"/>
          </w:tcPr>
          <w:p w14:paraId="2C239E69" w14:textId="77777777" w:rsidR="008277F4" w:rsidRDefault="008277F4" w:rsidP="00D40E00">
            <w:pPr>
              <w:tabs>
                <w:tab w:val="left" w:pos="1755"/>
              </w:tabs>
              <w:rPr>
                <w:b/>
                <w:sz w:val="28"/>
                <w:szCs w:val="28"/>
              </w:rPr>
            </w:pPr>
            <w:r>
              <w:rPr>
                <w:b/>
                <w:sz w:val="28"/>
                <w:szCs w:val="28"/>
              </w:rPr>
              <w:t>CONTACT INFORMATION</w:t>
            </w:r>
          </w:p>
          <w:p w14:paraId="6D80ED12" w14:textId="77777777" w:rsidR="008277F4" w:rsidRDefault="008277F4" w:rsidP="00D40E00">
            <w:pPr>
              <w:rPr>
                <w:sz w:val="22"/>
                <w:szCs w:val="22"/>
              </w:rPr>
            </w:pPr>
          </w:p>
        </w:tc>
      </w:tr>
      <w:tr w:rsidR="008277F4" w14:paraId="73E89B1F" w14:textId="77777777" w:rsidTr="00D40E00">
        <w:tc>
          <w:tcPr>
            <w:tcW w:w="5508" w:type="dxa"/>
          </w:tcPr>
          <w:p w14:paraId="2EF38F0B" w14:textId="116925A8" w:rsidR="008277F4" w:rsidRDefault="008277F4" w:rsidP="00D40E00">
            <w:pPr>
              <w:rPr>
                <w:sz w:val="22"/>
                <w:szCs w:val="22"/>
              </w:rPr>
            </w:pPr>
            <w:r>
              <w:rPr>
                <w:b/>
                <w:sz w:val="22"/>
                <w:szCs w:val="22"/>
              </w:rPr>
              <w:t>Student’s name:</w:t>
            </w:r>
            <w:r>
              <w:rPr>
                <w:sz w:val="22"/>
                <w:szCs w:val="22"/>
              </w:rPr>
              <w:fldChar w:fldCharType="begin">
                <w:ffData>
                  <w:name w:val="Text28"/>
                  <w:enabled/>
                  <w:calcOnExit w:val="0"/>
                  <w:textInput/>
                </w:ffData>
              </w:fldChar>
            </w:r>
            <w:bookmarkStart w:id="2281"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81"/>
          </w:p>
        </w:tc>
        <w:tc>
          <w:tcPr>
            <w:tcW w:w="5508" w:type="dxa"/>
          </w:tcPr>
          <w:p w14:paraId="50C36AE4" w14:textId="77777777" w:rsidR="008277F4" w:rsidRDefault="008277F4" w:rsidP="00D40E00">
            <w:pPr>
              <w:rPr>
                <w:sz w:val="22"/>
                <w:szCs w:val="22"/>
              </w:rPr>
            </w:pPr>
            <w:r>
              <w:rPr>
                <w:b/>
                <w:sz w:val="22"/>
                <w:szCs w:val="22"/>
              </w:rPr>
              <w:t>Student’s e-mail:</w:t>
            </w:r>
            <w:r>
              <w:rPr>
                <w:sz w:val="22"/>
                <w:szCs w:val="22"/>
              </w:rPr>
              <w:t xml:space="preserve"> </w:t>
            </w:r>
            <w:r>
              <w:rPr>
                <w:sz w:val="22"/>
                <w:szCs w:val="22"/>
              </w:rPr>
              <w:fldChar w:fldCharType="begin">
                <w:ffData>
                  <w:name w:val="Text37"/>
                  <w:enabled/>
                  <w:calcOnExit w:val="0"/>
                  <w:textInput/>
                </w:ffData>
              </w:fldChar>
            </w:r>
            <w:bookmarkStart w:id="2282"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82"/>
            <w:r>
              <w:rPr>
                <w:sz w:val="22"/>
                <w:szCs w:val="22"/>
              </w:rPr>
              <w:t xml:space="preserve">           </w:t>
            </w:r>
          </w:p>
        </w:tc>
      </w:tr>
      <w:tr w:rsidR="008277F4" w14:paraId="4A42DC2A" w14:textId="77777777" w:rsidTr="00D40E00">
        <w:tc>
          <w:tcPr>
            <w:tcW w:w="11016" w:type="dxa"/>
            <w:gridSpan w:val="2"/>
          </w:tcPr>
          <w:p w14:paraId="6C7E745C" w14:textId="340DD31F" w:rsidR="008277F4" w:rsidRDefault="008277F4" w:rsidP="00D40E00">
            <w:pPr>
              <w:rPr>
                <w:sz w:val="22"/>
                <w:szCs w:val="22"/>
              </w:rPr>
            </w:pPr>
            <w:r>
              <w:rPr>
                <w:b/>
                <w:sz w:val="22"/>
                <w:szCs w:val="22"/>
              </w:rPr>
              <w:t>Supervisor’s name and degree (e.g., Ph.D.):</w:t>
            </w:r>
            <w:r>
              <w:rPr>
                <w:sz w:val="22"/>
                <w:szCs w:val="22"/>
              </w:rPr>
              <w:t xml:space="preserve"> </w:t>
            </w:r>
            <w:r>
              <w:rPr>
                <w:sz w:val="22"/>
                <w:szCs w:val="22"/>
              </w:rPr>
              <w:fldChar w:fldCharType="begin">
                <w:ffData>
                  <w:name w:val="Text30"/>
                  <w:enabled/>
                  <w:calcOnExit w:val="0"/>
                  <w:textInput/>
                </w:ffData>
              </w:fldChar>
            </w:r>
            <w:bookmarkStart w:id="2283"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83"/>
          </w:p>
        </w:tc>
      </w:tr>
      <w:tr w:rsidR="008277F4" w14:paraId="4A18B444" w14:textId="77777777" w:rsidTr="00D40E00">
        <w:tc>
          <w:tcPr>
            <w:tcW w:w="11016" w:type="dxa"/>
            <w:gridSpan w:val="2"/>
          </w:tcPr>
          <w:p w14:paraId="1A1F9EB8" w14:textId="5B49AA0E" w:rsidR="008277F4" w:rsidRDefault="008277F4" w:rsidP="00D40E00">
            <w:pPr>
              <w:rPr>
                <w:sz w:val="22"/>
                <w:szCs w:val="22"/>
              </w:rPr>
            </w:pPr>
            <w:r>
              <w:rPr>
                <w:b/>
                <w:sz w:val="22"/>
                <w:szCs w:val="22"/>
              </w:rPr>
              <w:t>Site/Agency Name:</w:t>
            </w:r>
            <w:r>
              <w:rPr>
                <w:sz w:val="22"/>
                <w:szCs w:val="22"/>
              </w:rPr>
              <w:t xml:space="preserve">  </w:t>
            </w:r>
            <w:r>
              <w:rPr>
                <w:sz w:val="22"/>
                <w:szCs w:val="22"/>
              </w:rPr>
              <w:fldChar w:fldCharType="begin">
                <w:ffData>
                  <w:name w:val="Text38"/>
                  <w:enabled/>
                  <w:calcOnExit w:val="0"/>
                  <w:textInput/>
                </w:ffData>
              </w:fldChar>
            </w:r>
            <w:bookmarkStart w:id="2284"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noProof/>
                <w:sz w:val="22"/>
                <w:szCs w:val="22"/>
              </w:rPr>
              <w:t> </w:t>
            </w:r>
            <w:r>
              <w:rPr>
                <w:sz w:val="22"/>
                <w:szCs w:val="22"/>
              </w:rPr>
              <w:fldChar w:fldCharType="end"/>
            </w:r>
            <w:bookmarkEnd w:id="2284"/>
            <w:r>
              <w:rPr>
                <w:sz w:val="22"/>
                <w:szCs w:val="22"/>
              </w:rPr>
              <w:t xml:space="preserve"> </w:t>
            </w:r>
          </w:p>
        </w:tc>
      </w:tr>
      <w:tr w:rsidR="008277F4" w14:paraId="0AE8DB22" w14:textId="77777777" w:rsidTr="00D40E00">
        <w:tc>
          <w:tcPr>
            <w:tcW w:w="11016" w:type="dxa"/>
            <w:gridSpan w:val="2"/>
          </w:tcPr>
          <w:p w14:paraId="1234B3F8" w14:textId="232B9D99" w:rsidR="008277F4" w:rsidRDefault="008277F4" w:rsidP="00D40E00">
            <w:pPr>
              <w:rPr>
                <w:b/>
                <w:sz w:val="22"/>
                <w:szCs w:val="22"/>
              </w:rPr>
            </w:pPr>
            <w:r>
              <w:rPr>
                <w:b/>
                <w:sz w:val="22"/>
                <w:szCs w:val="22"/>
              </w:rPr>
              <w:t xml:space="preserve">Jurisdiction(s) licensed in:     </w:t>
            </w:r>
            <w:r>
              <w:rPr>
                <w:b/>
                <w:sz w:val="22"/>
                <w:szCs w:val="22"/>
              </w:rPr>
              <w:fldChar w:fldCharType="begin">
                <w:ffData>
                  <w:name w:val="Check1"/>
                  <w:enabled/>
                  <w:calcOnExit w:val="0"/>
                  <w:checkBox>
                    <w:sizeAuto/>
                    <w:default w:val="0"/>
                  </w:checkBox>
                </w:ffData>
              </w:fldChar>
            </w:r>
            <w:bookmarkStart w:id="2285" w:name="Check1"/>
            <w:r>
              <w:rPr>
                <w:b/>
                <w:sz w:val="22"/>
                <w:szCs w:val="22"/>
              </w:rPr>
              <w:instrText xml:space="preserve"> FORMCHECKBOX </w:instrText>
            </w:r>
            <w:r w:rsidR="0002276C">
              <w:rPr>
                <w:b/>
                <w:sz w:val="22"/>
                <w:szCs w:val="22"/>
              </w:rPr>
            </w:r>
            <w:r w:rsidR="0002276C">
              <w:rPr>
                <w:b/>
                <w:sz w:val="22"/>
                <w:szCs w:val="22"/>
              </w:rPr>
              <w:fldChar w:fldCharType="separate"/>
            </w:r>
            <w:r>
              <w:rPr>
                <w:b/>
                <w:sz w:val="22"/>
                <w:szCs w:val="22"/>
              </w:rPr>
              <w:fldChar w:fldCharType="end"/>
            </w:r>
            <w:bookmarkEnd w:id="2285"/>
            <w:r>
              <w:rPr>
                <w:b/>
                <w:sz w:val="22"/>
                <w:szCs w:val="22"/>
              </w:rPr>
              <w:t xml:space="preserve">  DC                          </w:t>
            </w:r>
            <w:r>
              <w:rPr>
                <w:b/>
                <w:sz w:val="22"/>
                <w:szCs w:val="22"/>
              </w:rPr>
              <w:fldChar w:fldCharType="begin">
                <w:ffData>
                  <w:name w:val="Check2"/>
                  <w:enabled/>
                  <w:calcOnExit w:val="0"/>
                  <w:checkBox>
                    <w:sizeAuto/>
                    <w:default w:val="0"/>
                  </w:checkBox>
                </w:ffData>
              </w:fldChar>
            </w:r>
            <w:bookmarkStart w:id="2286" w:name="Check2"/>
            <w:r>
              <w:rPr>
                <w:b/>
                <w:sz w:val="22"/>
                <w:szCs w:val="22"/>
              </w:rPr>
              <w:instrText xml:space="preserve"> FORMCHECKBOX </w:instrText>
            </w:r>
            <w:r w:rsidR="0002276C">
              <w:rPr>
                <w:b/>
                <w:sz w:val="22"/>
                <w:szCs w:val="22"/>
              </w:rPr>
            </w:r>
            <w:r w:rsidR="0002276C">
              <w:rPr>
                <w:b/>
                <w:sz w:val="22"/>
                <w:szCs w:val="22"/>
              </w:rPr>
              <w:fldChar w:fldCharType="separate"/>
            </w:r>
            <w:r>
              <w:rPr>
                <w:b/>
                <w:sz w:val="22"/>
                <w:szCs w:val="22"/>
              </w:rPr>
              <w:fldChar w:fldCharType="end"/>
            </w:r>
            <w:bookmarkEnd w:id="2286"/>
            <w:r>
              <w:rPr>
                <w:b/>
                <w:sz w:val="22"/>
                <w:szCs w:val="22"/>
              </w:rPr>
              <w:t xml:space="preserve">  MD                           </w:t>
            </w:r>
            <w:r>
              <w:rPr>
                <w:b/>
                <w:sz w:val="22"/>
                <w:szCs w:val="22"/>
              </w:rPr>
              <w:fldChar w:fldCharType="begin">
                <w:ffData>
                  <w:name w:val="Check3"/>
                  <w:enabled/>
                  <w:calcOnExit w:val="0"/>
                  <w:checkBox>
                    <w:sizeAuto/>
                    <w:default w:val="0"/>
                  </w:checkBox>
                </w:ffData>
              </w:fldChar>
            </w:r>
            <w:bookmarkStart w:id="2287" w:name="Check3"/>
            <w:r>
              <w:rPr>
                <w:b/>
                <w:sz w:val="22"/>
                <w:szCs w:val="22"/>
              </w:rPr>
              <w:instrText xml:space="preserve"> FORMCHECKBOX </w:instrText>
            </w:r>
            <w:r w:rsidR="0002276C">
              <w:rPr>
                <w:b/>
                <w:sz w:val="22"/>
                <w:szCs w:val="22"/>
              </w:rPr>
            </w:r>
            <w:r w:rsidR="0002276C">
              <w:rPr>
                <w:b/>
                <w:sz w:val="22"/>
                <w:szCs w:val="22"/>
              </w:rPr>
              <w:fldChar w:fldCharType="separate"/>
            </w:r>
            <w:r>
              <w:rPr>
                <w:b/>
                <w:sz w:val="22"/>
                <w:szCs w:val="22"/>
              </w:rPr>
              <w:fldChar w:fldCharType="end"/>
            </w:r>
            <w:bookmarkEnd w:id="2287"/>
            <w:r>
              <w:rPr>
                <w:b/>
                <w:sz w:val="22"/>
                <w:szCs w:val="22"/>
              </w:rPr>
              <w:t xml:space="preserve">  VA</w:t>
            </w:r>
          </w:p>
        </w:tc>
      </w:tr>
      <w:tr w:rsidR="008277F4" w14:paraId="5D757F7A" w14:textId="77777777" w:rsidTr="00D40E00">
        <w:trPr>
          <w:cantSplit/>
          <w:trHeight w:val="728"/>
        </w:trPr>
        <w:tc>
          <w:tcPr>
            <w:tcW w:w="5508" w:type="dxa"/>
            <w:vMerge w:val="restart"/>
          </w:tcPr>
          <w:p w14:paraId="73B5AF48" w14:textId="2B473812" w:rsidR="008277F4" w:rsidRDefault="008277F4" w:rsidP="00D40E00">
            <w:pPr>
              <w:rPr>
                <w:b/>
                <w:sz w:val="22"/>
                <w:szCs w:val="22"/>
              </w:rPr>
            </w:pPr>
            <w:r>
              <w:rPr>
                <w:b/>
                <w:sz w:val="22"/>
                <w:szCs w:val="22"/>
              </w:rPr>
              <w:t xml:space="preserve">Supervisor’s Mailing Address: </w:t>
            </w:r>
          </w:p>
          <w:p w14:paraId="1C1248E8" w14:textId="77777777" w:rsidR="008277F4" w:rsidRDefault="008277F4" w:rsidP="00D40E00">
            <w:pPr>
              <w:rPr>
                <w:sz w:val="22"/>
                <w:szCs w:val="22"/>
              </w:rPr>
            </w:pPr>
            <w:r>
              <w:rPr>
                <w:sz w:val="22"/>
                <w:szCs w:val="22"/>
                <w:u w:val="single"/>
              </w:rPr>
              <w:fldChar w:fldCharType="begin">
                <w:ffData>
                  <w:name w:val="Text36"/>
                  <w:enabled/>
                  <w:calcOnExit w:val="0"/>
                  <w:textInput/>
                </w:ffData>
              </w:fldChar>
            </w:r>
            <w:bookmarkStart w:id="2288" w:name="Text3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________________________________</w:t>
            </w:r>
            <w:r>
              <w:rPr>
                <w:noProof/>
                <w:sz w:val="22"/>
                <w:szCs w:val="22"/>
                <w:u w:val="single"/>
              </w:rPr>
              <w:t> </w:t>
            </w:r>
            <w:r>
              <w:rPr>
                <w:sz w:val="22"/>
                <w:szCs w:val="22"/>
                <w:u w:val="single"/>
              </w:rPr>
              <w:fldChar w:fldCharType="end"/>
            </w:r>
            <w:bookmarkEnd w:id="2288"/>
            <w:r>
              <w:rPr>
                <w:sz w:val="22"/>
                <w:szCs w:val="22"/>
              </w:rPr>
              <w:tab/>
              <w:t xml:space="preserve">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w:t>
            </w:r>
            <w:r>
              <w:rPr>
                <w:noProof/>
                <w:sz w:val="22"/>
                <w:szCs w:val="22"/>
                <w:u w:val="single"/>
              </w:rPr>
              <w:t> </w:t>
            </w:r>
            <w:r>
              <w:rPr>
                <w:noProof/>
                <w:sz w:val="22"/>
                <w:szCs w:val="22"/>
                <w:u w:val="single"/>
              </w:rPr>
              <w:t> </w:t>
            </w:r>
            <w:r>
              <w:rPr>
                <w:sz w:val="22"/>
                <w:szCs w:val="22"/>
                <w:u w:val="single"/>
              </w:rPr>
              <w:fldChar w:fldCharType="end"/>
            </w:r>
          </w:p>
          <w:p w14:paraId="0483A78E" w14:textId="77777777" w:rsidR="008277F4" w:rsidRDefault="008277F4" w:rsidP="00D40E00">
            <w:pPr>
              <w:rPr>
                <w:sz w:val="22"/>
                <w:szCs w:val="22"/>
                <w:u w:val="single"/>
              </w:rPr>
            </w:pPr>
            <w:r>
              <w:rPr>
                <w:sz w:val="22"/>
                <w:szCs w:val="22"/>
                <w:u w:val="single"/>
              </w:rPr>
              <w:fldChar w:fldCharType="begin">
                <w:ffData>
                  <w:name w:val="Text35"/>
                  <w:enabled/>
                  <w:calcOnExit w:val="0"/>
                  <w:textInput/>
                </w:ffData>
              </w:fldChar>
            </w:r>
            <w:bookmarkStart w:id="2289" w:name="Text3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w:t>
            </w:r>
            <w:r>
              <w:rPr>
                <w:noProof/>
                <w:sz w:val="22"/>
                <w:szCs w:val="22"/>
                <w:u w:val="single"/>
              </w:rPr>
              <w:t> </w:t>
            </w:r>
            <w:r>
              <w:rPr>
                <w:sz w:val="22"/>
                <w:szCs w:val="22"/>
                <w:u w:val="single"/>
              </w:rPr>
              <w:fldChar w:fldCharType="end"/>
            </w:r>
            <w:bookmarkEnd w:id="2289"/>
          </w:p>
        </w:tc>
        <w:tc>
          <w:tcPr>
            <w:tcW w:w="5508" w:type="dxa"/>
          </w:tcPr>
          <w:p w14:paraId="49BF99B3" w14:textId="77777777" w:rsidR="008277F4" w:rsidRDefault="008277F4" w:rsidP="00D40E00">
            <w:pPr>
              <w:rPr>
                <w:sz w:val="22"/>
                <w:szCs w:val="22"/>
              </w:rPr>
            </w:pPr>
            <w:r>
              <w:rPr>
                <w:b/>
                <w:sz w:val="22"/>
                <w:szCs w:val="22"/>
              </w:rPr>
              <w:t>Supervisor’s e-mail:</w:t>
            </w:r>
            <w:r>
              <w:rPr>
                <w:sz w:val="22"/>
                <w:szCs w:val="22"/>
              </w:rPr>
              <w:t xml:space="preserve"> </w:t>
            </w:r>
            <w:r>
              <w:rPr>
                <w:sz w:val="22"/>
                <w:szCs w:val="22"/>
              </w:rPr>
              <w:fldChar w:fldCharType="begin">
                <w:ffData>
                  <w:name w:val="Text39"/>
                  <w:enabled/>
                  <w:calcOnExit w:val="0"/>
                  <w:textInput/>
                </w:ffData>
              </w:fldChar>
            </w:r>
            <w:bookmarkStart w:id="2290"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90"/>
          </w:p>
          <w:p w14:paraId="56783AD2" w14:textId="77777777" w:rsidR="008277F4" w:rsidRDefault="008277F4" w:rsidP="00D40E00">
            <w:pPr>
              <w:rPr>
                <w:sz w:val="22"/>
                <w:szCs w:val="22"/>
                <w:u w:val="single"/>
              </w:rPr>
            </w:pPr>
            <w:r>
              <w:rPr>
                <w:sz w:val="22"/>
                <w:szCs w:val="22"/>
              </w:rPr>
              <w:t xml:space="preserve">                                       </w:t>
            </w:r>
          </w:p>
        </w:tc>
      </w:tr>
      <w:tr w:rsidR="008277F4" w14:paraId="26B35268" w14:textId="77777777" w:rsidTr="00D40E00">
        <w:trPr>
          <w:cantSplit/>
          <w:trHeight w:val="557"/>
        </w:trPr>
        <w:tc>
          <w:tcPr>
            <w:tcW w:w="5508" w:type="dxa"/>
            <w:vMerge/>
          </w:tcPr>
          <w:p w14:paraId="7FA84874" w14:textId="77777777" w:rsidR="008277F4" w:rsidRDefault="008277F4" w:rsidP="00D40E00">
            <w:pPr>
              <w:rPr>
                <w:b/>
                <w:sz w:val="22"/>
                <w:szCs w:val="22"/>
              </w:rPr>
            </w:pPr>
          </w:p>
        </w:tc>
        <w:tc>
          <w:tcPr>
            <w:tcW w:w="5508" w:type="dxa"/>
          </w:tcPr>
          <w:p w14:paraId="75F081E0" w14:textId="77777777" w:rsidR="008277F4" w:rsidRPr="002F1D77" w:rsidRDefault="008277F4" w:rsidP="00D40E00">
            <w:pPr>
              <w:rPr>
                <w:sz w:val="22"/>
                <w:szCs w:val="22"/>
              </w:rPr>
            </w:pPr>
            <w:r>
              <w:rPr>
                <w:b/>
                <w:sz w:val="22"/>
                <w:szCs w:val="22"/>
              </w:rPr>
              <w:t>Supervisor’s phone #</w:t>
            </w:r>
            <w:r>
              <w:rPr>
                <w:sz w:val="22"/>
                <w:szCs w:val="22"/>
              </w:rPr>
              <w:t xml:space="preserve">: </w:t>
            </w:r>
            <w:r>
              <w:rPr>
                <w:sz w:val="22"/>
                <w:szCs w:val="22"/>
              </w:rPr>
              <w:fldChar w:fldCharType="begin">
                <w:ffData>
                  <w:name w:val="Text40"/>
                  <w:enabled/>
                  <w:calcOnExit w:val="0"/>
                  <w:textInput/>
                </w:ffData>
              </w:fldChar>
            </w:r>
            <w:bookmarkStart w:id="2291"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91"/>
          </w:p>
        </w:tc>
      </w:tr>
    </w:tbl>
    <w:p w14:paraId="486D2624" w14:textId="7C442DF1" w:rsidR="008277F4" w:rsidRDefault="008277F4" w:rsidP="008277F4">
      <w:pPr>
        <w:rPr>
          <w:sz w:val="22"/>
          <w:szCs w:val="22"/>
        </w:rPr>
      </w:pPr>
    </w:p>
    <w:p w14:paraId="1E5CFC10" w14:textId="77777777" w:rsidR="008277F4" w:rsidRDefault="008277F4" w:rsidP="008277F4">
      <w:pPr>
        <w:rPr>
          <w:sz w:val="22"/>
          <w:szCs w:val="22"/>
          <w:u w:val="single"/>
        </w:rPr>
      </w:pPr>
      <w:r>
        <w:rPr>
          <w:b/>
          <w:bCs/>
          <w:sz w:val="22"/>
          <w:szCs w:val="22"/>
          <w:u w:val="single"/>
        </w:rPr>
        <w:t>Guidelines:</w:t>
      </w:r>
    </w:p>
    <w:p w14:paraId="703EA223" w14:textId="77777777" w:rsidR="008277F4" w:rsidRPr="00D07C02"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rPr>
          <w:sz w:val="22"/>
          <w:szCs w:val="22"/>
        </w:rPr>
      </w:pPr>
      <w:r>
        <w:rPr>
          <w:sz w:val="22"/>
          <w:szCs w:val="22"/>
        </w:rPr>
        <w:t xml:space="preserve"> Please complete this form and return it to the GMU Associate Director of Clinical Training </w:t>
      </w:r>
      <w:r w:rsidRPr="00896602">
        <w:rPr>
          <w:b/>
          <w:bCs/>
          <w:sz w:val="22"/>
          <w:szCs w:val="22"/>
        </w:rPr>
        <w:t>within two weeks of the start of the academic semester</w:t>
      </w:r>
      <w:r>
        <w:rPr>
          <w:sz w:val="22"/>
          <w:szCs w:val="22"/>
        </w:rPr>
        <w:t>.</w:t>
      </w:r>
    </w:p>
    <w:p w14:paraId="2DDF1EFD" w14:textId="77777777" w:rsidR="008277F4"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rPr>
          <w:sz w:val="22"/>
          <w:szCs w:val="22"/>
        </w:rPr>
      </w:pPr>
      <w:r>
        <w:rPr>
          <w:i/>
          <w:iCs/>
          <w:sz w:val="22"/>
          <w:szCs w:val="22"/>
        </w:rPr>
        <w:t>Evaluations</w:t>
      </w:r>
      <w:r>
        <w:rPr>
          <w:sz w:val="22"/>
          <w:szCs w:val="22"/>
        </w:rPr>
        <w:t>: We request that supervisors complete written evaluations of the student after the Fall semester and again at the end of the Spring semester. The supervisee will provide the supervisor with these forms.</w:t>
      </w:r>
    </w:p>
    <w:p w14:paraId="63B49691" w14:textId="5EA368E4" w:rsidR="008277F4"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pPr>
      <w:r>
        <w:t xml:space="preserve">Please describe several </w:t>
      </w:r>
      <w:r w:rsidRPr="00D07C02">
        <w:t>Training Goals for this Extern</w:t>
      </w:r>
      <w:r>
        <w:t xml:space="preserve"> in the space below</w:t>
      </w:r>
      <w:r w:rsidRPr="00D07C02">
        <w:t>:</w:t>
      </w:r>
      <w:r>
        <w:t xml:space="preserve"> </w:t>
      </w:r>
    </w:p>
    <w:p w14:paraId="3DFBD3DC" w14:textId="77777777" w:rsidR="008277F4" w:rsidRDefault="008277F4" w:rsidP="008277F4">
      <w:pPr>
        <w:widowControl/>
        <w:tabs>
          <w:tab w:val="left" w:pos="810"/>
        </w:tabs>
        <w:adjustRightInd/>
        <w:spacing w:line="240" w:lineRule="auto"/>
        <w:ind w:left="270"/>
        <w:jc w:val="left"/>
        <w:textAlignment w:val="auto"/>
      </w:pPr>
    </w:p>
    <w:p w14:paraId="128333B5" w14:textId="77777777" w:rsidR="008277F4" w:rsidRDefault="008277F4" w:rsidP="008277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8005"/>
      </w:tblGrid>
      <w:tr w:rsidR="008277F4" w14:paraId="78BDB9ED" w14:textId="77777777" w:rsidTr="00D40E00">
        <w:tc>
          <w:tcPr>
            <w:tcW w:w="10790" w:type="dxa"/>
            <w:gridSpan w:val="2"/>
            <w:shd w:val="clear" w:color="auto" w:fill="333333"/>
          </w:tcPr>
          <w:p w14:paraId="4E637474" w14:textId="77777777" w:rsidR="008277F4" w:rsidRDefault="008277F4" w:rsidP="008277F4">
            <w:pPr>
              <w:spacing w:line="240" w:lineRule="auto"/>
              <w:rPr>
                <w:b/>
                <w:bCs/>
                <w:sz w:val="28"/>
                <w:szCs w:val="28"/>
              </w:rPr>
            </w:pPr>
            <w:r>
              <w:rPr>
                <w:b/>
                <w:bCs/>
                <w:sz w:val="28"/>
                <w:szCs w:val="28"/>
              </w:rPr>
              <w:t>TRAINING PERIOD &amp; REQUIRED DAYS</w:t>
            </w:r>
          </w:p>
          <w:p w14:paraId="58776DD7" w14:textId="77777777" w:rsidR="008277F4" w:rsidRDefault="008277F4" w:rsidP="008277F4">
            <w:pPr>
              <w:spacing w:line="240" w:lineRule="auto"/>
              <w:rPr>
                <w:sz w:val="22"/>
                <w:szCs w:val="22"/>
              </w:rPr>
            </w:pPr>
            <w:r>
              <w:rPr>
                <w:b/>
                <w:bCs/>
                <w:sz w:val="22"/>
                <w:szCs w:val="22"/>
              </w:rPr>
              <w:t>Training should be approximately 34 weeks (over 9 months).</w:t>
            </w:r>
          </w:p>
        </w:tc>
      </w:tr>
      <w:tr w:rsidR="008277F4" w14:paraId="30890A9F" w14:textId="77777777" w:rsidTr="00D40E00">
        <w:tc>
          <w:tcPr>
            <w:tcW w:w="2785" w:type="dxa"/>
          </w:tcPr>
          <w:p w14:paraId="2192BDB9" w14:textId="77777777" w:rsidR="008277F4" w:rsidRPr="0050189D" w:rsidRDefault="008277F4" w:rsidP="008277F4">
            <w:pPr>
              <w:spacing w:line="240" w:lineRule="auto"/>
              <w:rPr>
                <w:b/>
                <w:bCs/>
                <w:sz w:val="22"/>
                <w:szCs w:val="22"/>
              </w:rPr>
            </w:pPr>
            <w:r>
              <w:rPr>
                <w:b/>
                <w:bCs/>
                <w:sz w:val="22"/>
                <w:szCs w:val="22"/>
              </w:rPr>
              <w:t>Start Date of Externship:</w:t>
            </w:r>
          </w:p>
        </w:tc>
        <w:tc>
          <w:tcPr>
            <w:tcW w:w="8005" w:type="dxa"/>
          </w:tcPr>
          <w:p w14:paraId="1585292B" w14:textId="77777777" w:rsidR="008277F4" w:rsidRDefault="008277F4" w:rsidP="008277F4">
            <w:pPr>
              <w:spacing w:line="240" w:lineRule="auto"/>
              <w:rPr>
                <w:sz w:val="22"/>
                <w:szCs w:val="22"/>
              </w:rPr>
            </w:pPr>
          </w:p>
        </w:tc>
      </w:tr>
      <w:tr w:rsidR="008277F4" w14:paraId="6E6F2781" w14:textId="77777777" w:rsidTr="00D40E00">
        <w:tc>
          <w:tcPr>
            <w:tcW w:w="2785" w:type="dxa"/>
          </w:tcPr>
          <w:p w14:paraId="146951DA" w14:textId="77777777" w:rsidR="008277F4" w:rsidRPr="0050189D" w:rsidRDefault="008277F4" w:rsidP="008277F4">
            <w:pPr>
              <w:spacing w:line="240" w:lineRule="auto"/>
              <w:rPr>
                <w:b/>
                <w:bCs/>
                <w:i/>
                <w:iCs/>
                <w:sz w:val="22"/>
                <w:szCs w:val="22"/>
              </w:rPr>
            </w:pPr>
            <w:r>
              <w:rPr>
                <w:b/>
                <w:bCs/>
                <w:sz w:val="22"/>
                <w:szCs w:val="22"/>
              </w:rPr>
              <w:t xml:space="preserve">End Date of Externship: </w:t>
            </w:r>
          </w:p>
        </w:tc>
        <w:tc>
          <w:tcPr>
            <w:tcW w:w="8005" w:type="dxa"/>
          </w:tcPr>
          <w:p w14:paraId="2775D4BD" w14:textId="77777777" w:rsidR="008277F4" w:rsidRDefault="008277F4" w:rsidP="008277F4">
            <w:pPr>
              <w:spacing w:line="240" w:lineRule="auto"/>
              <w:rPr>
                <w:sz w:val="22"/>
                <w:szCs w:val="22"/>
              </w:rPr>
            </w:pPr>
          </w:p>
        </w:tc>
      </w:tr>
      <w:tr w:rsidR="008277F4" w14:paraId="49FD5582" w14:textId="77777777" w:rsidTr="00D40E00">
        <w:tc>
          <w:tcPr>
            <w:tcW w:w="2785" w:type="dxa"/>
          </w:tcPr>
          <w:p w14:paraId="394B7FB1" w14:textId="77777777" w:rsidR="008277F4" w:rsidRPr="0050189D" w:rsidRDefault="008277F4" w:rsidP="008277F4">
            <w:pPr>
              <w:spacing w:line="240" w:lineRule="auto"/>
              <w:rPr>
                <w:b/>
                <w:bCs/>
                <w:sz w:val="22"/>
                <w:szCs w:val="22"/>
              </w:rPr>
            </w:pPr>
            <w:r>
              <w:rPr>
                <w:b/>
                <w:bCs/>
                <w:sz w:val="22"/>
                <w:szCs w:val="22"/>
              </w:rPr>
              <w:t># of days per week on site:</w:t>
            </w:r>
          </w:p>
        </w:tc>
        <w:tc>
          <w:tcPr>
            <w:tcW w:w="8005" w:type="dxa"/>
          </w:tcPr>
          <w:p w14:paraId="206E7EA5" w14:textId="77777777" w:rsidR="008277F4" w:rsidRDefault="008277F4" w:rsidP="008277F4">
            <w:pPr>
              <w:spacing w:line="240" w:lineRule="auto"/>
              <w:rPr>
                <w:sz w:val="22"/>
                <w:szCs w:val="22"/>
              </w:rPr>
            </w:pPr>
          </w:p>
        </w:tc>
      </w:tr>
      <w:tr w:rsidR="008277F4" w14:paraId="5A1E60F3" w14:textId="77777777" w:rsidTr="00D40E00">
        <w:tc>
          <w:tcPr>
            <w:tcW w:w="2785" w:type="dxa"/>
          </w:tcPr>
          <w:p w14:paraId="16C646B4" w14:textId="77777777" w:rsidR="008277F4" w:rsidRDefault="008277F4" w:rsidP="008277F4">
            <w:pPr>
              <w:spacing w:line="240" w:lineRule="auto"/>
              <w:rPr>
                <w:sz w:val="22"/>
                <w:szCs w:val="22"/>
              </w:rPr>
            </w:pPr>
            <w:r>
              <w:rPr>
                <w:b/>
                <w:bCs/>
                <w:sz w:val="22"/>
                <w:szCs w:val="22"/>
              </w:rPr>
              <w:t>Required days of the week</w:t>
            </w:r>
            <w:r>
              <w:rPr>
                <w:sz w:val="22"/>
                <w:szCs w:val="22"/>
              </w:rPr>
              <w:t>:</w:t>
            </w:r>
          </w:p>
        </w:tc>
        <w:tc>
          <w:tcPr>
            <w:tcW w:w="8005" w:type="dxa"/>
          </w:tcPr>
          <w:p w14:paraId="4F931F23" w14:textId="77777777" w:rsidR="008277F4" w:rsidRDefault="008277F4" w:rsidP="008277F4">
            <w:pPr>
              <w:spacing w:line="240" w:lineRule="auto"/>
              <w:rPr>
                <w:sz w:val="22"/>
                <w:szCs w:val="22"/>
              </w:rPr>
            </w:pPr>
          </w:p>
        </w:tc>
      </w:tr>
    </w:tbl>
    <w:p w14:paraId="5A7A1EF2" w14:textId="77777777" w:rsidR="008277F4" w:rsidRPr="00D07C02" w:rsidRDefault="008277F4" w:rsidP="008277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10"/>
        <w:gridCol w:w="1435"/>
      </w:tblGrid>
      <w:tr w:rsidR="008277F4" w14:paraId="4FEFC232" w14:textId="77777777" w:rsidTr="00D40E00">
        <w:tc>
          <w:tcPr>
            <w:tcW w:w="9355" w:type="dxa"/>
            <w:gridSpan w:val="2"/>
            <w:shd w:val="clear" w:color="auto" w:fill="333333"/>
          </w:tcPr>
          <w:p w14:paraId="1A020D7F" w14:textId="77777777" w:rsidR="008277F4" w:rsidRDefault="008277F4" w:rsidP="00D40E00">
            <w:pPr>
              <w:rPr>
                <w:b/>
                <w:bCs/>
                <w:sz w:val="28"/>
                <w:szCs w:val="28"/>
              </w:rPr>
            </w:pPr>
            <w:r>
              <w:rPr>
                <w:b/>
                <w:bCs/>
                <w:sz w:val="28"/>
                <w:szCs w:val="28"/>
              </w:rPr>
              <w:t>ANTICIPATED TRAINING ACTIVITIES &amp; SUPERVISION</w:t>
            </w:r>
          </w:p>
        </w:tc>
        <w:tc>
          <w:tcPr>
            <w:tcW w:w="1435" w:type="dxa"/>
            <w:shd w:val="clear" w:color="auto" w:fill="333333"/>
          </w:tcPr>
          <w:p w14:paraId="5BCC83F9" w14:textId="77777777" w:rsidR="008277F4" w:rsidRDefault="008277F4" w:rsidP="00D40E00">
            <w:pPr>
              <w:rPr>
                <w:b/>
                <w:bCs/>
                <w:sz w:val="28"/>
                <w:szCs w:val="28"/>
              </w:rPr>
            </w:pPr>
            <w:r w:rsidRPr="008F1CD7">
              <w:rPr>
                <w:b/>
                <w:bCs/>
              </w:rPr>
              <w:t># HRS/WK</w:t>
            </w:r>
          </w:p>
        </w:tc>
      </w:tr>
      <w:tr w:rsidR="008277F4" w14:paraId="3E172485" w14:textId="77777777" w:rsidTr="00D40E00">
        <w:tc>
          <w:tcPr>
            <w:tcW w:w="9355" w:type="dxa"/>
            <w:gridSpan w:val="2"/>
          </w:tcPr>
          <w:p w14:paraId="3BF9D0BB" w14:textId="77777777" w:rsidR="008277F4" w:rsidRDefault="008277F4" w:rsidP="00D40E00">
            <w:pPr>
              <w:rPr>
                <w:sz w:val="22"/>
                <w:szCs w:val="22"/>
              </w:rPr>
            </w:pPr>
            <w:r>
              <w:rPr>
                <w:b/>
                <w:bCs/>
                <w:sz w:val="22"/>
                <w:szCs w:val="22"/>
              </w:rPr>
              <w:t xml:space="preserve">1. SERVICE-RELATED ACTIVITIES </w:t>
            </w:r>
          </w:p>
        </w:tc>
        <w:tc>
          <w:tcPr>
            <w:tcW w:w="1435" w:type="dxa"/>
          </w:tcPr>
          <w:p w14:paraId="79C9643B" w14:textId="77777777" w:rsidR="008277F4" w:rsidRDefault="008277F4" w:rsidP="00D40E00">
            <w:pPr>
              <w:rPr>
                <w:b/>
                <w:bCs/>
                <w:sz w:val="22"/>
                <w:szCs w:val="22"/>
              </w:rPr>
            </w:pPr>
          </w:p>
        </w:tc>
      </w:tr>
      <w:tr w:rsidR="008277F4" w14:paraId="0AB251CB" w14:textId="77777777" w:rsidTr="00D40E00">
        <w:trPr>
          <w:cantSplit/>
        </w:trPr>
        <w:tc>
          <w:tcPr>
            <w:tcW w:w="3145" w:type="dxa"/>
            <w:vMerge w:val="restart"/>
          </w:tcPr>
          <w:p w14:paraId="18E0CA2D" w14:textId="77777777" w:rsidR="008277F4" w:rsidRDefault="008277F4" w:rsidP="008277F4">
            <w:pPr>
              <w:spacing w:line="240" w:lineRule="auto"/>
              <w:ind w:left="90"/>
              <w:rPr>
                <w:b/>
                <w:bCs/>
                <w:sz w:val="22"/>
                <w:szCs w:val="22"/>
              </w:rPr>
            </w:pPr>
            <w:r>
              <w:rPr>
                <w:b/>
                <w:bCs/>
                <w:sz w:val="22"/>
                <w:szCs w:val="22"/>
              </w:rPr>
              <w:t>Direct Service (face-to-face client contact)</w:t>
            </w:r>
          </w:p>
          <w:p w14:paraId="02B8DB3F" w14:textId="77777777" w:rsidR="008277F4" w:rsidRDefault="008277F4" w:rsidP="008277F4">
            <w:pPr>
              <w:spacing w:line="240" w:lineRule="auto"/>
              <w:ind w:left="90"/>
              <w:rPr>
                <w:b/>
                <w:bCs/>
                <w:sz w:val="22"/>
                <w:szCs w:val="22"/>
              </w:rPr>
            </w:pPr>
          </w:p>
        </w:tc>
        <w:tc>
          <w:tcPr>
            <w:tcW w:w="6210" w:type="dxa"/>
          </w:tcPr>
          <w:p w14:paraId="08BFAA86" w14:textId="77777777" w:rsidR="008277F4" w:rsidRDefault="008277F4" w:rsidP="008277F4">
            <w:pPr>
              <w:spacing w:line="240" w:lineRule="auto"/>
              <w:ind w:firstLine="360"/>
              <w:rPr>
                <w:b/>
                <w:bCs/>
                <w:sz w:val="22"/>
                <w:szCs w:val="22"/>
              </w:rPr>
            </w:pPr>
            <w:r>
              <w:rPr>
                <w:b/>
                <w:bCs/>
                <w:sz w:val="22"/>
                <w:szCs w:val="22"/>
              </w:rPr>
              <w:t>(a) Intake/Structured interviewing</w:t>
            </w:r>
          </w:p>
        </w:tc>
        <w:tc>
          <w:tcPr>
            <w:tcW w:w="1435" w:type="dxa"/>
          </w:tcPr>
          <w:p w14:paraId="3BFD97B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78D91762" w14:textId="77777777" w:rsidTr="00D40E00">
        <w:trPr>
          <w:cantSplit/>
        </w:trPr>
        <w:tc>
          <w:tcPr>
            <w:tcW w:w="3145" w:type="dxa"/>
            <w:vMerge/>
          </w:tcPr>
          <w:p w14:paraId="75F888C6" w14:textId="77777777" w:rsidR="008277F4" w:rsidRDefault="008277F4" w:rsidP="008277F4">
            <w:pPr>
              <w:spacing w:line="240" w:lineRule="auto"/>
              <w:ind w:left="90"/>
              <w:rPr>
                <w:b/>
                <w:bCs/>
                <w:sz w:val="22"/>
                <w:szCs w:val="22"/>
              </w:rPr>
            </w:pPr>
          </w:p>
        </w:tc>
        <w:tc>
          <w:tcPr>
            <w:tcW w:w="6210" w:type="dxa"/>
          </w:tcPr>
          <w:p w14:paraId="5AA3FE54" w14:textId="77777777" w:rsidR="008277F4" w:rsidRDefault="008277F4" w:rsidP="008277F4">
            <w:pPr>
              <w:spacing w:line="240" w:lineRule="auto"/>
              <w:ind w:firstLine="360"/>
              <w:rPr>
                <w:b/>
                <w:bCs/>
                <w:sz w:val="22"/>
                <w:szCs w:val="22"/>
              </w:rPr>
            </w:pPr>
            <w:r>
              <w:rPr>
                <w:b/>
                <w:bCs/>
                <w:sz w:val="22"/>
                <w:szCs w:val="22"/>
              </w:rPr>
              <w:t>(b) Psychodiagnostic Test Administration</w:t>
            </w:r>
          </w:p>
        </w:tc>
        <w:tc>
          <w:tcPr>
            <w:tcW w:w="1435" w:type="dxa"/>
          </w:tcPr>
          <w:p w14:paraId="6060B3A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698E9C82" w14:textId="77777777" w:rsidTr="00D40E00">
        <w:trPr>
          <w:cantSplit/>
        </w:trPr>
        <w:tc>
          <w:tcPr>
            <w:tcW w:w="3145" w:type="dxa"/>
            <w:vMerge/>
          </w:tcPr>
          <w:p w14:paraId="3B630543" w14:textId="77777777" w:rsidR="008277F4" w:rsidRDefault="008277F4" w:rsidP="008277F4">
            <w:pPr>
              <w:spacing w:line="240" w:lineRule="auto"/>
              <w:ind w:left="90"/>
              <w:rPr>
                <w:b/>
                <w:bCs/>
                <w:sz w:val="22"/>
                <w:szCs w:val="22"/>
              </w:rPr>
            </w:pPr>
          </w:p>
        </w:tc>
        <w:tc>
          <w:tcPr>
            <w:tcW w:w="6210" w:type="dxa"/>
          </w:tcPr>
          <w:p w14:paraId="60CD9C27" w14:textId="77777777" w:rsidR="008277F4" w:rsidRDefault="008277F4" w:rsidP="008277F4">
            <w:pPr>
              <w:spacing w:line="240" w:lineRule="auto"/>
              <w:ind w:firstLine="360"/>
              <w:rPr>
                <w:b/>
                <w:bCs/>
                <w:sz w:val="22"/>
                <w:szCs w:val="22"/>
              </w:rPr>
            </w:pPr>
            <w:r>
              <w:rPr>
                <w:b/>
                <w:bCs/>
                <w:sz w:val="22"/>
                <w:szCs w:val="22"/>
              </w:rPr>
              <w:t>(c) Individual Therapy</w:t>
            </w:r>
          </w:p>
        </w:tc>
        <w:tc>
          <w:tcPr>
            <w:tcW w:w="1435" w:type="dxa"/>
          </w:tcPr>
          <w:p w14:paraId="4AEC6294"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bookmarkStart w:id="2292" w:name="Text9"/>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92"/>
          </w:p>
        </w:tc>
      </w:tr>
      <w:tr w:rsidR="008277F4" w14:paraId="76F26625" w14:textId="77777777" w:rsidTr="00D40E00">
        <w:trPr>
          <w:cantSplit/>
        </w:trPr>
        <w:tc>
          <w:tcPr>
            <w:tcW w:w="3145" w:type="dxa"/>
            <w:vMerge/>
          </w:tcPr>
          <w:p w14:paraId="1F1711C7" w14:textId="77777777" w:rsidR="008277F4" w:rsidRDefault="008277F4" w:rsidP="008277F4">
            <w:pPr>
              <w:spacing w:line="240" w:lineRule="auto"/>
              <w:ind w:left="90"/>
              <w:rPr>
                <w:b/>
                <w:bCs/>
                <w:sz w:val="22"/>
                <w:szCs w:val="22"/>
              </w:rPr>
            </w:pPr>
          </w:p>
        </w:tc>
        <w:tc>
          <w:tcPr>
            <w:tcW w:w="6210" w:type="dxa"/>
          </w:tcPr>
          <w:p w14:paraId="5311BE02" w14:textId="77777777" w:rsidR="008277F4" w:rsidRDefault="008277F4" w:rsidP="008277F4">
            <w:pPr>
              <w:spacing w:line="240" w:lineRule="auto"/>
              <w:ind w:firstLine="360"/>
              <w:rPr>
                <w:b/>
                <w:bCs/>
                <w:sz w:val="22"/>
                <w:szCs w:val="22"/>
              </w:rPr>
            </w:pPr>
            <w:r>
              <w:rPr>
                <w:b/>
                <w:bCs/>
                <w:sz w:val="22"/>
                <w:szCs w:val="22"/>
              </w:rPr>
              <w:t>(d) Group/Couples/Family Therapy</w:t>
            </w:r>
          </w:p>
        </w:tc>
        <w:tc>
          <w:tcPr>
            <w:tcW w:w="1435" w:type="dxa"/>
          </w:tcPr>
          <w:p w14:paraId="6AB32DD6"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00DBF870" w14:textId="77777777" w:rsidTr="00D40E00">
        <w:trPr>
          <w:cantSplit/>
        </w:trPr>
        <w:tc>
          <w:tcPr>
            <w:tcW w:w="3145" w:type="dxa"/>
          </w:tcPr>
          <w:p w14:paraId="4C459FDD" w14:textId="77777777" w:rsidR="008277F4" w:rsidRDefault="008277F4" w:rsidP="008277F4">
            <w:pPr>
              <w:spacing w:line="240" w:lineRule="auto"/>
              <w:ind w:left="90"/>
              <w:rPr>
                <w:b/>
                <w:bCs/>
                <w:sz w:val="22"/>
                <w:szCs w:val="22"/>
              </w:rPr>
            </w:pPr>
          </w:p>
        </w:tc>
        <w:tc>
          <w:tcPr>
            <w:tcW w:w="6210" w:type="dxa"/>
          </w:tcPr>
          <w:p w14:paraId="2612B608" w14:textId="77777777" w:rsidR="008277F4" w:rsidRDefault="008277F4" w:rsidP="008277F4">
            <w:pPr>
              <w:spacing w:line="240" w:lineRule="auto"/>
              <w:ind w:firstLine="360"/>
              <w:rPr>
                <w:b/>
                <w:bCs/>
                <w:sz w:val="22"/>
                <w:szCs w:val="22"/>
              </w:rPr>
            </w:pPr>
            <w:r>
              <w:rPr>
                <w:b/>
                <w:bCs/>
                <w:sz w:val="22"/>
                <w:szCs w:val="22"/>
              </w:rPr>
              <w:t>(e) Consultations in person</w:t>
            </w:r>
          </w:p>
        </w:tc>
        <w:tc>
          <w:tcPr>
            <w:tcW w:w="1435" w:type="dxa"/>
          </w:tcPr>
          <w:p w14:paraId="36DE151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387800E" w14:textId="77777777" w:rsidTr="00D40E00">
        <w:trPr>
          <w:cantSplit/>
        </w:trPr>
        <w:tc>
          <w:tcPr>
            <w:tcW w:w="3145" w:type="dxa"/>
            <w:vMerge w:val="restart"/>
          </w:tcPr>
          <w:p w14:paraId="11D69571" w14:textId="77777777" w:rsidR="008277F4" w:rsidRDefault="008277F4" w:rsidP="008277F4">
            <w:pPr>
              <w:spacing w:line="240" w:lineRule="auto"/>
              <w:ind w:left="90"/>
              <w:rPr>
                <w:b/>
                <w:bCs/>
                <w:sz w:val="22"/>
                <w:szCs w:val="22"/>
              </w:rPr>
            </w:pPr>
            <w:r>
              <w:rPr>
                <w:b/>
                <w:bCs/>
                <w:sz w:val="22"/>
                <w:szCs w:val="22"/>
              </w:rPr>
              <w:t>Indirect Service</w:t>
            </w:r>
          </w:p>
        </w:tc>
        <w:tc>
          <w:tcPr>
            <w:tcW w:w="6210" w:type="dxa"/>
          </w:tcPr>
          <w:p w14:paraId="702FBEBB" w14:textId="77777777" w:rsidR="008277F4" w:rsidRDefault="008277F4" w:rsidP="008277F4">
            <w:pPr>
              <w:spacing w:line="240" w:lineRule="auto"/>
              <w:ind w:firstLine="360"/>
              <w:rPr>
                <w:b/>
                <w:bCs/>
                <w:sz w:val="22"/>
                <w:szCs w:val="22"/>
              </w:rPr>
            </w:pPr>
            <w:r>
              <w:rPr>
                <w:b/>
                <w:bCs/>
                <w:sz w:val="22"/>
                <w:szCs w:val="22"/>
              </w:rPr>
              <w:t>(f)  Report Writing</w:t>
            </w:r>
          </w:p>
        </w:tc>
        <w:tc>
          <w:tcPr>
            <w:tcW w:w="1435" w:type="dxa"/>
          </w:tcPr>
          <w:p w14:paraId="72B4F77E"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433BA092" w14:textId="77777777" w:rsidTr="00D40E00">
        <w:trPr>
          <w:cantSplit/>
        </w:trPr>
        <w:tc>
          <w:tcPr>
            <w:tcW w:w="3145" w:type="dxa"/>
            <w:vMerge/>
          </w:tcPr>
          <w:p w14:paraId="2048667D" w14:textId="77777777" w:rsidR="008277F4" w:rsidRDefault="008277F4" w:rsidP="008277F4">
            <w:pPr>
              <w:spacing w:line="240" w:lineRule="auto"/>
              <w:ind w:firstLine="360"/>
              <w:rPr>
                <w:b/>
                <w:bCs/>
                <w:sz w:val="22"/>
                <w:szCs w:val="22"/>
              </w:rPr>
            </w:pPr>
          </w:p>
        </w:tc>
        <w:tc>
          <w:tcPr>
            <w:tcW w:w="6210" w:type="dxa"/>
          </w:tcPr>
          <w:p w14:paraId="1490953E" w14:textId="77777777" w:rsidR="008277F4" w:rsidRDefault="008277F4" w:rsidP="008277F4">
            <w:pPr>
              <w:spacing w:line="240" w:lineRule="auto"/>
              <w:ind w:firstLine="360"/>
              <w:rPr>
                <w:b/>
                <w:bCs/>
                <w:sz w:val="22"/>
                <w:szCs w:val="22"/>
              </w:rPr>
            </w:pPr>
            <w:r>
              <w:rPr>
                <w:b/>
                <w:bCs/>
                <w:sz w:val="22"/>
                <w:szCs w:val="22"/>
              </w:rPr>
              <w:t>(g)  Case Presentations</w:t>
            </w:r>
          </w:p>
        </w:tc>
        <w:tc>
          <w:tcPr>
            <w:tcW w:w="1435" w:type="dxa"/>
          </w:tcPr>
          <w:p w14:paraId="09BA181C"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1AAE9C9D" w14:textId="77777777" w:rsidTr="00D40E00">
        <w:trPr>
          <w:cantSplit/>
        </w:trPr>
        <w:tc>
          <w:tcPr>
            <w:tcW w:w="3145" w:type="dxa"/>
            <w:vMerge/>
          </w:tcPr>
          <w:p w14:paraId="618BD5EE" w14:textId="77777777" w:rsidR="008277F4" w:rsidRDefault="008277F4" w:rsidP="008277F4">
            <w:pPr>
              <w:spacing w:line="240" w:lineRule="auto"/>
              <w:ind w:firstLine="360"/>
              <w:rPr>
                <w:b/>
                <w:bCs/>
                <w:sz w:val="22"/>
                <w:szCs w:val="22"/>
              </w:rPr>
            </w:pPr>
          </w:p>
        </w:tc>
        <w:tc>
          <w:tcPr>
            <w:tcW w:w="6210" w:type="dxa"/>
          </w:tcPr>
          <w:p w14:paraId="4C9B03F2" w14:textId="77777777" w:rsidR="008277F4" w:rsidRDefault="008277F4" w:rsidP="008277F4">
            <w:pPr>
              <w:spacing w:line="240" w:lineRule="auto"/>
              <w:ind w:firstLine="360"/>
              <w:rPr>
                <w:b/>
                <w:bCs/>
                <w:sz w:val="22"/>
                <w:szCs w:val="22"/>
              </w:rPr>
            </w:pPr>
            <w:r>
              <w:rPr>
                <w:b/>
                <w:bCs/>
                <w:sz w:val="22"/>
                <w:szCs w:val="22"/>
              </w:rPr>
              <w:t>(h) Consultations by phone</w:t>
            </w:r>
          </w:p>
        </w:tc>
        <w:tc>
          <w:tcPr>
            <w:tcW w:w="1435" w:type="dxa"/>
          </w:tcPr>
          <w:p w14:paraId="71F337BF"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9029C58" w14:textId="77777777" w:rsidTr="00D40E00">
        <w:trPr>
          <w:cantSplit/>
        </w:trPr>
        <w:tc>
          <w:tcPr>
            <w:tcW w:w="3145" w:type="dxa"/>
            <w:vMerge/>
          </w:tcPr>
          <w:p w14:paraId="37BB0130" w14:textId="77777777" w:rsidR="008277F4" w:rsidRDefault="008277F4" w:rsidP="008277F4">
            <w:pPr>
              <w:spacing w:line="240" w:lineRule="auto"/>
              <w:ind w:firstLine="360"/>
              <w:rPr>
                <w:b/>
                <w:bCs/>
                <w:sz w:val="22"/>
                <w:szCs w:val="22"/>
              </w:rPr>
            </w:pPr>
          </w:p>
        </w:tc>
        <w:tc>
          <w:tcPr>
            <w:tcW w:w="6210" w:type="dxa"/>
          </w:tcPr>
          <w:p w14:paraId="1C295339" w14:textId="77777777" w:rsidR="008277F4" w:rsidRDefault="008277F4" w:rsidP="008277F4">
            <w:pPr>
              <w:spacing w:line="240" w:lineRule="auto"/>
              <w:ind w:firstLine="360"/>
              <w:rPr>
                <w:b/>
                <w:bCs/>
                <w:sz w:val="22"/>
                <w:szCs w:val="22"/>
              </w:rPr>
            </w:pPr>
            <w:r>
              <w:rPr>
                <w:b/>
                <w:bCs/>
                <w:sz w:val="22"/>
                <w:szCs w:val="22"/>
              </w:rPr>
              <w:t>(i) Case Management</w:t>
            </w:r>
          </w:p>
        </w:tc>
        <w:tc>
          <w:tcPr>
            <w:tcW w:w="1435" w:type="dxa"/>
          </w:tcPr>
          <w:p w14:paraId="786A81CD"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37B3FBC7" w14:textId="77777777" w:rsidTr="00D40E00">
        <w:trPr>
          <w:cantSplit/>
        </w:trPr>
        <w:tc>
          <w:tcPr>
            <w:tcW w:w="3145" w:type="dxa"/>
            <w:vMerge/>
            <w:tcBorders>
              <w:bottom w:val="single" w:sz="4" w:space="0" w:color="auto"/>
            </w:tcBorders>
          </w:tcPr>
          <w:p w14:paraId="6434B402" w14:textId="77777777" w:rsidR="008277F4" w:rsidRDefault="008277F4" w:rsidP="008277F4">
            <w:pPr>
              <w:spacing w:line="240" w:lineRule="auto"/>
              <w:ind w:firstLine="360"/>
              <w:rPr>
                <w:b/>
                <w:bCs/>
                <w:sz w:val="22"/>
                <w:szCs w:val="22"/>
              </w:rPr>
            </w:pPr>
          </w:p>
        </w:tc>
        <w:tc>
          <w:tcPr>
            <w:tcW w:w="6210" w:type="dxa"/>
            <w:tcBorders>
              <w:bottom w:val="single" w:sz="4" w:space="0" w:color="auto"/>
            </w:tcBorders>
          </w:tcPr>
          <w:p w14:paraId="54EA9AF9" w14:textId="77777777" w:rsidR="008277F4" w:rsidRDefault="008277F4" w:rsidP="008277F4">
            <w:pPr>
              <w:spacing w:line="240" w:lineRule="auto"/>
              <w:ind w:left="702" w:hanging="360"/>
              <w:rPr>
                <w:b/>
                <w:bCs/>
                <w:sz w:val="22"/>
                <w:szCs w:val="22"/>
              </w:rPr>
            </w:pPr>
            <w:r>
              <w:rPr>
                <w:b/>
                <w:bCs/>
                <w:sz w:val="22"/>
                <w:szCs w:val="22"/>
              </w:rPr>
              <w:t>(j)  Case Preparation (</w:t>
            </w:r>
            <w:r w:rsidRPr="00131B1E">
              <w:rPr>
                <w:b/>
                <w:bCs/>
                <w:sz w:val="16"/>
                <w:szCs w:val="16"/>
              </w:rPr>
              <w:t>e.g., Chart Review, Video/audio recording review</w:t>
            </w:r>
            <w:r>
              <w:rPr>
                <w:b/>
                <w:bCs/>
                <w:sz w:val="22"/>
                <w:szCs w:val="22"/>
              </w:rPr>
              <w:t>)</w:t>
            </w:r>
          </w:p>
        </w:tc>
        <w:tc>
          <w:tcPr>
            <w:tcW w:w="1435" w:type="dxa"/>
            <w:tcBorders>
              <w:bottom w:val="single" w:sz="4" w:space="0" w:color="auto"/>
            </w:tcBorders>
          </w:tcPr>
          <w:p w14:paraId="47483206"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749F5C1" w14:textId="77777777" w:rsidTr="00D40E00">
        <w:tc>
          <w:tcPr>
            <w:tcW w:w="9355" w:type="dxa"/>
            <w:gridSpan w:val="2"/>
            <w:shd w:val="clear" w:color="auto" w:fill="FFFF99"/>
          </w:tcPr>
          <w:p w14:paraId="0ECED4D7" w14:textId="77777777" w:rsidR="008277F4" w:rsidRDefault="008277F4" w:rsidP="008277F4">
            <w:pPr>
              <w:spacing w:line="240" w:lineRule="auto"/>
              <w:rPr>
                <w:b/>
                <w:bCs/>
                <w:sz w:val="22"/>
                <w:szCs w:val="22"/>
              </w:rPr>
            </w:pPr>
            <w:r>
              <w:rPr>
                <w:b/>
                <w:bCs/>
                <w:sz w:val="22"/>
                <w:szCs w:val="22"/>
              </w:rPr>
              <w:t>Total # of hours in service-related activities [sum of hours in 1a – 1i]</w:t>
            </w:r>
          </w:p>
        </w:tc>
        <w:tc>
          <w:tcPr>
            <w:tcW w:w="1435" w:type="dxa"/>
            <w:shd w:val="clear" w:color="auto" w:fill="FFFF99"/>
          </w:tcPr>
          <w:p w14:paraId="2FC803E3" w14:textId="77777777" w:rsidR="008277F4" w:rsidRDefault="008277F4" w:rsidP="008277F4">
            <w:pPr>
              <w:spacing w:line="240" w:lineRule="auto"/>
              <w:rPr>
                <w:sz w:val="22"/>
                <w:szCs w:val="22"/>
              </w:rPr>
            </w:pPr>
            <w:r>
              <w:rPr>
                <w:sz w:val="22"/>
                <w:szCs w:val="22"/>
              </w:rPr>
              <w:fldChar w:fldCharType="begin">
                <w:ffData>
                  <w:name w:val="Text27"/>
                  <w:enabled/>
                  <w:calcOnExit w:val="0"/>
                  <w:textInput/>
                </w:ffData>
              </w:fldChar>
            </w:r>
            <w:bookmarkStart w:id="2293" w:name="Text27"/>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93"/>
          </w:p>
        </w:tc>
      </w:tr>
      <w:tr w:rsidR="008277F4" w14:paraId="3DED0198" w14:textId="77777777" w:rsidTr="00D40E00">
        <w:tc>
          <w:tcPr>
            <w:tcW w:w="9355" w:type="dxa"/>
            <w:gridSpan w:val="2"/>
          </w:tcPr>
          <w:p w14:paraId="5B65C23B" w14:textId="77777777" w:rsidR="008277F4" w:rsidRDefault="008277F4" w:rsidP="00BC331A">
            <w:pPr>
              <w:widowControl/>
              <w:numPr>
                <w:ilvl w:val="0"/>
                <w:numId w:val="32"/>
              </w:numPr>
              <w:tabs>
                <w:tab w:val="clear" w:pos="720"/>
                <w:tab w:val="num" w:pos="270"/>
              </w:tabs>
              <w:adjustRightInd/>
              <w:spacing w:line="240" w:lineRule="auto"/>
              <w:ind w:hanging="720"/>
              <w:jc w:val="left"/>
              <w:textAlignment w:val="auto"/>
              <w:rPr>
                <w:b/>
                <w:bCs/>
                <w:sz w:val="22"/>
                <w:szCs w:val="22"/>
              </w:rPr>
            </w:pPr>
            <w:r>
              <w:rPr>
                <w:b/>
                <w:bCs/>
                <w:sz w:val="22"/>
                <w:szCs w:val="22"/>
              </w:rPr>
              <w:t>SUPERVISION</w:t>
            </w:r>
          </w:p>
          <w:p w14:paraId="69D93875" w14:textId="77777777" w:rsidR="008277F4" w:rsidRDefault="008277F4" w:rsidP="00D40E00">
            <w:pPr>
              <w:rPr>
                <w:b/>
                <w:bCs/>
                <w:sz w:val="22"/>
                <w:szCs w:val="22"/>
              </w:rPr>
            </w:pPr>
            <w:r>
              <w:rPr>
                <w:bCs/>
                <w:sz w:val="22"/>
                <w:szCs w:val="22"/>
              </w:rPr>
              <w:t xml:space="preserve">Supervisory responsibility for the externship should be provided by a licensed psychologist. </w:t>
            </w:r>
          </w:p>
        </w:tc>
        <w:tc>
          <w:tcPr>
            <w:tcW w:w="1435" w:type="dxa"/>
          </w:tcPr>
          <w:p w14:paraId="4D57D757" w14:textId="77777777" w:rsidR="008277F4" w:rsidRDefault="008277F4" w:rsidP="00D40E00">
            <w:pPr>
              <w:rPr>
                <w:sz w:val="22"/>
                <w:szCs w:val="22"/>
              </w:rPr>
            </w:pPr>
          </w:p>
        </w:tc>
      </w:tr>
      <w:tr w:rsidR="008277F4" w14:paraId="19A6B921" w14:textId="77777777" w:rsidTr="00D40E00">
        <w:tc>
          <w:tcPr>
            <w:tcW w:w="9355" w:type="dxa"/>
            <w:gridSpan w:val="2"/>
            <w:tcBorders>
              <w:bottom w:val="single" w:sz="4" w:space="0" w:color="auto"/>
            </w:tcBorders>
          </w:tcPr>
          <w:p w14:paraId="4862E7A7" w14:textId="77777777" w:rsidR="008277F4" w:rsidRDefault="008277F4" w:rsidP="008277F4">
            <w:pPr>
              <w:spacing w:line="240" w:lineRule="auto"/>
              <w:ind w:left="360"/>
              <w:rPr>
                <w:b/>
                <w:bCs/>
                <w:sz w:val="22"/>
                <w:szCs w:val="22"/>
              </w:rPr>
            </w:pPr>
            <w:r>
              <w:rPr>
                <w:b/>
                <w:bCs/>
                <w:sz w:val="22"/>
                <w:szCs w:val="22"/>
              </w:rPr>
              <w:t>Will the extern be supervised exclusively by a licensed psychologist?</w:t>
            </w:r>
          </w:p>
          <w:p w14:paraId="155DDDCB" w14:textId="77777777" w:rsidR="008277F4" w:rsidRPr="002F1D77" w:rsidRDefault="008277F4" w:rsidP="008277F4">
            <w:pPr>
              <w:spacing w:line="240" w:lineRule="auto"/>
              <w:ind w:left="360"/>
              <w:rPr>
                <w:b/>
                <w:bCs/>
                <w:sz w:val="22"/>
                <w:szCs w:val="22"/>
              </w:rPr>
            </w:pPr>
            <w:r>
              <w:rPr>
                <w:b/>
                <w:bCs/>
                <w:sz w:val="22"/>
                <w:szCs w:val="22"/>
              </w:rPr>
              <w:t xml:space="preserve">If no, explain/describe:  </w:t>
            </w:r>
            <w:r w:rsidRPr="68507327">
              <w:fldChar w:fldCharType="begin">
                <w:ffData>
                  <w:name w:val="Text44"/>
                  <w:enabled/>
                  <w:calcOnExit w:val="0"/>
                  <w:textInput/>
                </w:ffData>
              </w:fldChar>
            </w:r>
            <w:bookmarkStart w:id="2294" w:name="Text44"/>
            <w:r>
              <w:rPr>
                <w:b/>
                <w:bCs/>
                <w:sz w:val="22"/>
                <w:szCs w:val="22"/>
                <w:u w:val="single"/>
              </w:rPr>
              <w:instrText xml:space="preserve"> FORMTEXT </w:instrText>
            </w:r>
            <w:r w:rsidRPr="68507327">
              <w:rPr>
                <w:b/>
                <w:bCs/>
                <w:sz w:val="22"/>
                <w:szCs w:val="22"/>
                <w:u w:val="single"/>
              </w:rPr>
            </w:r>
            <w:r w:rsidRPr="68507327">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sidRPr="68507327">
              <w:fldChar w:fldCharType="end"/>
            </w:r>
            <w:bookmarkEnd w:id="2294"/>
            <w:r>
              <w:rPr>
                <w:b/>
                <w:bCs/>
                <w:sz w:val="22"/>
                <w:szCs w:val="22"/>
              </w:rPr>
              <w:t>__________________________________________________</w:t>
            </w:r>
          </w:p>
          <w:p w14:paraId="4D126C58" w14:textId="77777777" w:rsidR="008277F4" w:rsidRDefault="008277F4" w:rsidP="008277F4">
            <w:pPr>
              <w:spacing w:line="240" w:lineRule="auto"/>
              <w:ind w:left="360"/>
              <w:rPr>
                <w:b/>
                <w:bCs/>
                <w:sz w:val="22"/>
                <w:szCs w:val="22"/>
              </w:rPr>
            </w:pPr>
            <w:r w:rsidRPr="68507327">
              <w:rPr>
                <w:b/>
                <w:bCs/>
                <w:sz w:val="22"/>
                <w:szCs w:val="22"/>
              </w:rPr>
              <w:t>Will there be direct observation of extern's clinical work at least once per assessment period (semester)?</w:t>
            </w:r>
            <w:r>
              <w:rPr>
                <w:b/>
                <w:bCs/>
                <w:szCs w:val="22"/>
              </w:rPr>
              <w:t xml:space="preserve">  </w:t>
            </w:r>
            <w:r w:rsidRPr="68507327">
              <w:rPr>
                <w:b/>
                <w:bCs/>
                <w:sz w:val="22"/>
                <w:szCs w:val="22"/>
              </w:rPr>
              <w:t xml:space="preserve">If no, explain/describe:  </w:t>
            </w:r>
            <w:r w:rsidRPr="68507327">
              <w:fldChar w:fldCharType="begin">
                <w:ffData>
                  <w:name w:val="Text44"/>
                  <w:enabled/>
                  <w:calcOnExit w:val="0"/>
                  <w:textInput/>
                </w:ffData>
              </w:fldChar>
            </w:r>
            <w:r>
              <w:rPr>
                <w:b/>
                <w:bCs/>
                <w:sz w:val="22"/>
                <w:szCs w:val="22"/>
                <w:u w:val="single"/>
              </w:rPr>
              <w:instrText xml:space="preserve"> FORMTEXT </w:instrText>
            </w:r>
            <w:r w:rsidRPr="68507327">
              <w:rPr>
                <w:b/>
                <w:bCs/>
                <w:sz w:val="22"/>
                <w:szCs w:val="22"/>
                <w:u w:val="single"/>
              </w:rPr>
            </w:r>
            <w:r w:rsidRPr="68507327">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sidRPr="68507327">
              <w:fldChar w:fldCharType="end"/>
            </w:r>
            <w:r>
              <w:rPr>
                <w:b/>
                <w:bCs/>
                <w:sz w:val="22"/>
                <w:szCs w:val="22"/>
              </w:rPr>
              <w:t>_</w:t>
            </w:r>
            <w:r w:rsidRPr="68507327">
              <w:rPr>
                <w:b/>
                <w:bCs/>
                <w:sz w:val="22"/>
                <w:szCs w:val="22"/>
              </w:rPr>
              <w:t>_________________________________________</w:t>
            </w:r>
          </w:p>
          <w:p w14:paraId="56D33D44" w14:textId="77777777" w:rsidR="008277F4" w:rsidRPr="00131B1E" w:rsidRDefault="008277F4" w:rsidP="00D40E00">
            <w:pPr>
              <w:ind w:left="360"/>
              <w:rPr>
                <w:b/>
                <w:bCs/>
                <w:sz w:val="16"/>
                <w:szCs w:val="16"/>
              </w:rPr>
            </w:pPr>
          </w:p>
        </w:tc>
        <w:tc>
          <w:tcPr>
            <w:tcW w:w="1435" w:type="dxa"/>
            <w:tcBorders>
              <w:bottom w:val="single" w:sz="4" w:space="0" w:color="auto"/>
            </w:tcBorders>
          </w:tcPr>
          <w:p w14:paraId="00E2369E" w14:textId="67F5A25A" w:rsidR="008277F4" w:rsidRDefault="008277F4" w:rsidP="00D40E00">
            <w:r w:rsidRPr="68507327">
              <w:fldChar w:fldCharType="begin">
                <w:ffData>
                  <w:name w:val="Check4"/>
                  <w:enabled/>
                  <w:calcOnExit w:val="0"/>
                  <w:checkBox>
                    <w:sizeAuto/>
                    <w:default w:val="0"/>
                  </w:checkBox>
                </w:ffData>
              </w:fldChar>
            </w:r>
            <w:bookmarkStart w:id="2295" w:name="Check4"/>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bookmarkEnd w:id="2295"/>
            <w:r>
              <w:rPr>
                <w:sz w:val="22"/>
                <w:szCs w:val="22"/>
              </w:rPr>
              <w:t xml:space="preserve">Yes </w:t>
            </w:r>
            <w:r w:rsidRPr="68507327">
              <w:fldChar w:fldCharType="begin">
                <w:ffData>
                  <w:name w:val="Check5"/>
                  <w:enabled/>
                  <w:calcOnExit w:val="0"/>
                  <w:checkBox>
                    <w:sizeAuto/>
                    <w:default w:val="0"/>
                  </w:checkBox>
                </w:ffData>
              </w:fldChar>
            </w:r>
            <w:bookmarkStart w:id="2296" w:name="Check5"/>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bookmarkEnd w:id="2296"/>
            <w:r>
              <w:rPr>
                <w:sz w:val="22"/>
                <w:szCs w:val="22"/>
              </w:rPr>
              <w:t xml:space="preserve"> No</w:t>
            </w:r>
          </w:p>
          <w:p w14:paraId="015607DF" w14:textId="77777777" w:rsidR="008277F4" w:rsidRDefault="008277F4" w:rsidP="00D40E00"/>
          <w:p w14:paraId="5C789987" w14:textId="50872D8E" w:rsidR="008277F4" w:rsidRDefault="008277F4" w:rsidP="00D40E00">
            <w:pPr>
              <w:rPr>
                <w:sz w:val="22"/>
                <w:szCs w:val="22"/>
              </w:rPr>
            </w:pPr>
            <w:r w:rsidRPr="68507327">
              <w:fldChar w:fldCharType="begin">
                <w:ffData>
                  <w:name w:val="Check5"/>
                  <w:enabled/>
                  <w:calcOnExit w:val="0"/>
                  <w:checkBox>
                    <w:sizeAuto/>
                    <w:default w:val="0"/>
                  </w:checkBox>
                </w:ffData>
              </w:fldChar>
            </w:r>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r>
              <w:rPr>
                <w:sz w:val="22"/>
                <w:szCs w:val="22"/>
              </w:rPr>
              <w:t xml:space="preserve">Yes </w:t>
            </w:r>
            <w:r w:rsidRPr="68507327">
              <w:fldChar w:fldCharType="begin">
                <w:ffData>
                  <w:name w:val="Check5"/>
                  <w:enabled/>
                  <w:calcOnExit w:val="0"/>
                  <w:checkBox>
                    <w:sizeAuto/>
                    <w:default w:val="0"/>
                  </w:checkBox>
                </w:ffData>
              </w:fldChar>
            </w:r>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r w:rsidRPr="1AAD0936">
              <w:rPr>
                <w:sz w:val="22"/>
                <w:szCs w:val="22"/>
              </w:rPr>
              <w:t xml:space="preserve"> No</w:t>
            </w:r>
          </w:p>
        </w:tc>
      </w:tr>
      <w:tr w:rsidR="008277F4" w14:paraId="004916CB" w14:textId="77777777" w:rsidTr="00D40E00">
        <w:trPr>
          <w:trHeight w:val="296"/>
        </w:trPr>
        <w:tc>
          <w:tcPr>
            <w:tcW w:w="9355" w:type="dxa"/>
            <w:gridSpan w:val="2"/>
            <w:tcBorders>
              <w:bottom w:val="single" w:sz="4" w:space="0" w:color="auto"/>
            </w:tcBorders>
          </w:tcPr>
          <w:p w14:paraId="2C18F37E" w14:textId="77777777" w:rsidR="008277F4" w:rsidRDefault="008277F4" w:rsidP="008277F4">
            <w:pPr>
              <w:spacing w:line="240" w:lineRule="auto"/>
              <w:ind w:left="360"/>
              <w:rPr>
                <w:b/>
                <w:bCs/>
                <w:sz w:val="20"/>
              </w:rPr>
            </w:pPr>
            <w:r>
              <w:rPr>
                <w:b/>
                <w:bCs/>
                <w:sz w:val="22"/>
                <w:szCs w:val="22"/>
              </w:rPr>
              <w:t>(a)  Individual (face-to-face) Supervision</w:t>
            </w:r>
          </w:p>
        </w:tc>
        <w:tc>
          <w:tcPr>
            <w:tcW w:w="1435" w:type="dxa"/>
            <w:tcBorders>
              <w:bottom w:val="single" w:sz="4" w:space="0" w:color="auto"/>
            </w:tcBorders>
          </w:tcPr>
          <w:p w14:paraId="5441EDB5"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1A1AF24B" w14:textId="77777777" w:rsidTr="00D40E00">
        <w:tc>
          <w:tcPr>
            <w:tcW w:w="9355" w:type="dxa"/>
            <w:gridSpan w:val="2"/>
            <w:tcBorders>
              <w:bottom w:val="single" w:sz="4" w:space="0" w:color="auto"/>
            </w:tcBorders>
          </w:tcPr>
          <w:p w14:paraId="0EFC1BA7" w14:textId="77777777" w:rsidR="008277F4" w:rsidRDefault="008277F4" w:rsidP="008277F4">
            <w:pPr>
              <w:spacing w:line="240" w:lineRule="auto"/>
              <w:ind w:firstLine="360"/>
              <w:rPr>
                <w:b/>
                <w:bCs/>
                <w:sz w:val="22"/>
                <w:szCs w:val="22"/>
              </w:rPr>
            </w:pPr>
            <w:r>
              <w:rPr>
                <w:b/>
                <w:bCs/>
                <w:sz w:val="22"/>
                <w:szCs w:val="22"/>
              </w:rPr>
              <w:t xml:space="preserve">(b) Group Supervision </w:t>
            </w:r>
          </w:p>
        </w:tc>
        <w:tc>
          <w:tcPr>
            <w:tcW w:w="1435" w:type="dxa"/>
            <w:tcBorders>
              <w:bottom w:val="single" w:sz="4" w:space="0" w:color="auto"/>
            </w:tcBorders>
          </w:tcPr>
          <w:p w14:paraId="78BD8818"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9D478FC" w14:textId="77777777" w:rsidTr="00D40E00">
        <w:tc>
          <w:tcPr>
            <w:tcW w:w="9355" w:type="dxa"/>
            <w:gridSpan w:val="2"/>
            <w:tcBorders>
              <w:bottom w:val="single" w:sz="4" w:space="0" w:color="auto"/>
            </w:tcBorders>
            <w:shd w:val="clear" w:color="auto" w:fill="FFFF99"/>
          </w:tcPr>
          <w:p w14:paraId="16CDF0C1" w14:textId="77777777" w:rsidR="008277F4" w:rsidRDefault="008277F4" w:rsidP="008277F4">
            <w:pPr>
              <w:spacing w:line="240" w:lineRule="auto"/>
              <w:rPr>
                <w:bCs/>
                <w:sz w:val="20"/>
              </w:rPr>
            </w:pPr>
            <w:r>
              <w:rPr>
                <w:b/>
                <w:bCs/>
                <w:sz w:val="22"/>
                <w:szCs w:val="22"/>
              </w:rPr>
              <w:t>Total # hours of Supervision by a licensed psychologist:</w:t>
            </w:r>
            <w:r>
              <w:rPr>
                <w:b/>
                <w:bCs/>
                <w:sz w:val="20"/>
              </w:rPr>
              <w:t xml:space="preserve"> </w:t>
            </w:r>
          </w:p>
        </w:tc>
        <w:tc>
          <w:tcPr>
            <w:tcW w:w="1435" w:type="dxa"/>
            <w:tcBorders>
              <w:bottom w:val="single" w:sz="4" w:space="0" w:color="auto"/>
            </w:tcBorders>
            <w:shd w:val="clear" w:color="auto" w:fill="FFFF99"/>
          </w:tcPr>
          <w:p w14:paraId="7599D6DB"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D048EA8" w14:textId="77777777" w:rsidTr="00D40E00">
        <w:tc>
          <w:tcPr>
            <w:tcW w:w="9355" w:type="dxa"/>
            <w:gridSpan w:val="2"/>
            <w:tcBorders>
              <w:bottom w:val="single" w:sz="4" w:space="0" w:color="auto"/>
            </w:tcBorders>
            <w:shd w:val="clear" w:color="auto" w:fill="FFFF99"/>
          </w:tcPr>
          <w:p w14:paraId="573224E7" w14:textId="77777777" w:rsidR="008277F4" w:rsidRDefault="008277F4" w:rsidP="008277F4">
            <w:pPr>
              <w:spacing w:line="240" w:lineRule="auto"/>
              <w:rPr>
                <w:bCs/>
                <w:sz w:val="20"/>
              </w:rPr>
            </w:pPr>
            <w:r>
              <w:rPr>
                <w:b/>
                <w:bCs/>
                <w:sz w:val="22"/>
                <w:szCs w:val="22"/>
              </w:rPr>
              <w:t>Total # hours of Supervision by other health professionals or non-licensed individuals:</w:t>
            </w:r>
            <w:r>
              <w:rPr>
                <w:bCs/>
                <w:sz w:val="20"/>
              </w:rPr>
              <w:t xml:space="preserve"> </w:t>
            </w:r>
          </w:p>
        </w:tc>
        <w:tc>
          <w:tcPr>
            <w:tcW w:w="1435" w:type="dxa"/>
            <w:tcBorders>
              <w:bottom w:val="single" w:sz="4" w:space="0" w:color="auto"/>
            </w:tcBorders>
            <w:shd w:val="clear" w:color="auto" w:fill="FFFF99"/>
          </w:tcPr>
          <w:p w14:paraId="39BE8517"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A74963E" w14:textId="77777777" w:rsidTr="00D40E00">
        <w:tc>
          <w:tcPr>
            <w:tcW w:w="9355" w:type="dxa"/>
            <w:gridSpan w:val="2"/>
            <w:tcBorders>
              <w:bottom w:val="single" w:sz="4" w:space="0" w:color="auto"/>
            </w:tcBorders>
          </w:tcPr>
          <w:p w14:paraId="12E1B1EE" w14:textId="77777777" w:rsidR="008277F4" w:rsidRDefault="008277F4" w:rsidP="008277F4">
            <w:pPr>
              <w:spacing w:line="240" w:lineRule="auto"/>
              <w:rPr>
                <w:sz w:val="22"/>
                <w:szCs w:val="22"/>
              </w:rPr>
            </w:pPr>
            <w:r>
              <w:rPr>
                <w:b/>
                <w:bCs/>
                <w:sz w:val="22"/>
                <w:szCs w:val="22"/>
              </w:rPr>
              <w:t>3. DIDACTICS &amp; RESEARCH</w:t>
            </w:r>
          </w:p>
        </w:tc>
        <w:tc>
          <w:tcPr>
            <w:tcW w:w="1435" w:type="dxa"/>
            <w:tcBorders>
              <w:bottom w:val="single" w:sz="4" w:space="0" w:color="auto"/>
            </w:tcBorders>
          </w:tcPr>
          <w:p w14:paraId="7773A457" w14:textId="77777777" w:rsidR="008277F4" w:rsidRDefault="008277F4" w:rsidP="008277F4">
            <w:pPr>
              <w:spacing w:line="240" w:lineRule="auto"/>
              <w:rPr>
                <w:sz w:val="22"/>
                <w:szCs w:val="22"/>
              </w:rPr>
            </w:pPr>
          </w:p>
        </w:tc>
      </w:tr>
      <w:tr w:rsidR="008277F4" w14:paraId="1ACC37F3" w14:textId="77777777" w:rsidTr="00D40E00">
        <w:tc>
          <w:tcPr>
            <w:tcW w:w="9355" w:type="dxa"/>
            <w:gridSpan w:val="2"/>
            <w:tcBorders>
              <w:bottom w:val="single" w:sz="4" w:space="0" w:color="auto"/>
            </w:tcBorders>
          </w:tcPr>
          <w:p w14:paraId="55B48D15" w14:textId="77777777" w:rsidR="008277F4" w:rsidRDefault="008277F4" w:rsidP="008277F4">
            <w:pPr>
              <w:spacing w:line="240" w:lineRule="auto"/>
              <w:ind w:left="360"/>
              <w:rPr>
                <w:b/>
                <w:bCs/>
                <w:sz w:val="22"/>
                <w:szCs w:val="22"/>
              </w:rPr>
            </w:pPr>
            <w:r>
              <w:rPr>
                <w:b/>
                <w:bCs/>
                <w:sz w:val="22"/>
                <w:szCs w:val="22"/>
              </w:rPr>
              <w:t>(a) Case Conference attendance</w:t>
            </w:r>
          </w:p>
        </w:tc>
        <w:tc>
          <w:tcPr>
            <w:tcW w:w="1435" w:type="dxa"/>
            <w:tcBorders>
              <w:bottom w:val="single" w:sz="4" w:space="0" w:color="auto"/>
            </w:tcBorders>
          </w:tcPr>
          <w:p w14:paraId="0A954030"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bookmarkStart w:id="2297" w:name="Text11"/>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97"/>
          </w:p>
        </w:tc>
      </w:tr>
      <w:tr w:rsidR="008277F4" w14:paraId="039657AD"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278B15D5" w14:textId="77777777" w:rsidR="008277F4" w:rsidRDefault="008277F4" w:rsidP="008277F4">
            <w:pPr>
              <w:spacing w:line="240" w:lineRule="auto"/>
              <w:ind w:firstLine="360"/>
              <w:rPr>
                <w:b/>
                <w:bCs/>
                <w:sz w:val="22"/>
                <w:szCs w:val="22"/>
              </w:rPr>
            </w:pPr>
            <w:r>
              <w:rPr>
                <w:b/>
                <w:bCs/>
                <w:sz w:val="22"/>
                <w:szCs w:val="22"/>
              </w:rPr>
              <w:t>(b) Didactic Seminars/Journal Discussion</w:t>
            </w:r>
          </w:p>
        </w:tc>
        <w:tc>
          <w:tcPr>
            <w:tcW w:w="1435" w:type="dxa"/>
            <w:tcBorders>
              <w:top w:val="single" w:sz="4" w:space="0" w:color="auto"/>
              <w:left w:val="single" w:sz="4" w:space="0" w:color="auto"/>
              <w:bottom w:val="single" w:sz="4" w:space="0" w:color="auto"/>
              <w:right w:val="single" w:sz="4" w:space="0" w:color="auto"/>
            </w:tcBorders>
          </w:tcPr>
          <w:p w14:paraId="1DD15AD5"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6BE96A54"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39AE4776" w14:textId="77777777" w:rsidR="008277F4" w:rsidRDefault="008277F4" w:rsidP="008277F4">
            <w:pPr>
              <w:spacing w:line="240" w:lineRule="auto"/>
              <w:ind w:left="270" w:firstLine="90"/>
              <w:rPr>
                <w:b/>
                <w:bCs/>
                <w:sz w:val="22"/>
                <w:szCs w:val="22"/>
              </w:rPr>
            </w:pPr>
            <w:r>
              <w:rPr>
                <w:b/>
                <w:bCs/>
                <w:sz w:val="22"/>
                <w:szCs w:val="22"/>
              </w:rPr>
              <w:t>(d) Research</w:t>
            </w:r>
          </w:p>
        </w:tc>
        <w:tc>
          <w:tcPr>
            <w:tcW w:w="1435" w:type="dxa"/>
            <w:tcBorders>
              <w:top w:val="single" w:sz="4" w:space="0" w:color="auto"/>
              <w:left w:val="single" w:sz="4" w:space="0" w:color="auto"/>
              <w:bottom w:val="single" w:sz="4" w:space="0" w:color="auto"/>
              <w:right w:val="single" w:sz="4" w:space="0" w:color="auto"/>
            </w:tcBorders>
          </w:tcPr>
          <w:p w14:paraId="6DF85BDF"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BA37586"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74A0FD24" w14:textId="77777777" w:rsidR="008277F4" w:rsidRDefault="008277F4" w:rsidP="008277F4">
            <w:pPr>
              <w:spacing w:line="240" w:lineRule="auto"/>
              <w:rPr>
                <w:sz w:val="22"/>
                <w:szCs w:val="22"/>
              </w:rPr>
            </w:pPr>
            <w:r>
              <w:rPr>
                <w:b/>
                <w:bCs/>
                <w:sz w:val="22"/>
                <w:szCs w:val="22"/>
              </w:rPr>
              <w:t>4. OTHER ACTIVITIES</w:t>
            </w:r>
          </w:p>
        </w:tc>
        <w:tc>
          <w:tcPr>
            <w:tcW w:w="1435" w:type="dxa"/>
            <w:tcBorders>
              <w:top w:val="single" w:sz="4" w:space="0" w:color="auto"/>
              <w:left w:val="single" w:sz="4" w:space="0" w:color="auto"/>
              <w:bottom w:val="single" w:sz="4" w:space="0" w:color="auto"/>
              <w:right w:val="single" w:sz="4" w:space="0" w:color="auto"/>
            </w:tcBorders>
          </w:tcPr>
          <w:p w14:paraId="5F1C4C2E" w14:textId="77777777" w:rsidR="008277F4" w:rsidRDefault="008277F4" w:rsidP="008277F4">
            <w:pPr>
              <w:spacing w:line="240" w:lineRule="auto"/>
              <w:rPr>
                <w:sz w:val="22"/>
                <w:szCs w:val="22"/>
              </w:rPr>
            </w:pPr>
          </w:p>
        </w:tc>
      </w:tr>
      <w:tr w:rsidR="008277F4" w14:paraId="20A3F15A"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28E07657" w14:textId="77777777" w:rsidR="008277F4" w:rsidRDefault="008277F4" w:rsidP="008277F4">
            <w:pPr>
              <w:spacing w:line="240" w:lineRule="auto"/>
              <w:rPr>
                <w:b/>
                <w:bCs/>
                <w:sz w:val="22"/>
                <w:szCs w:val="22"/>
              </w:rPr>
            </w:pPr>
            <w:r>
              <w:rPr>
                <w:b/>
                <w:bCs/>
                <w:sz w:val="22"/>
                <w:szCs w:val="22"/>
              </w:rPr>
              <w:t xml:space="preserve">Other: </w:t>
            </w:r>
            <w:r>
              <w:rPr>
                <w:b/>
                <w:bCs/>
                <w:sz w:val="22"/>
                <w:szCs w:val="22"/>
                <w:u w:val="single"/>
              </w:rPr>
              <w:fldChar w:fldCharType="begin">
                <w:ffData>
                  <w:name w:val="Text18"/>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b/>
                <w:bCs/>
                <w:sz w:val="22"/>
                <w:szCs w:val="22"/>
                <w:u w:val="single"/>
              </w:rPr>
              <w:fldChar w:fldCharType="end"/>
            </w:r>
            <w:r>
              <w:rPr>
                <w:b/>
                <w:bCs/>
                <w:sz w:val="22"/>
                <w:szCs w:val="22"/>
              </w:rPr>
              <w:t>____________</w:t>
            </w:r>
          </w:p>
        </w:tc>
        <w:tc>
          <w:tcPr>
            <w:tcW w:w="1435" w:type="dxa"/>
            <w:tcBorders>
              <w:top w:val="single" w:sz="4" w:space="0" w:color="auto"/>
              <w:left w:val="single" w:sz="4" w:space="0" w:color="auto"/>
              <w:bottom w:val="single" w:sz="4" w:space="0" w:color="auto"/>
              <w:right w:val="single" w:sz="4" w:space="0" w:color="auto"/>
            </w:tcBorders>
          </w:tcPr>
          <w:p w14:paraId="4628A738"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4C8A79E"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4C6ED3A6" w14:textId="77777777" w:rsidR="008277F4" w:rsidRDefault="008277F4" w:rsidP="008277F4">
            <w:pPr>
              <w:spacing w:line="240" w:lineRule="auto"/>
              <w:rPr>
                <w:b/>
                <w:bCs/>
                <w:sz w:val="22"/>
                <w:szCs w:val="22"/>
              </w:rPr>
            </w:pPr>
            <w:r>
              <w:rPr>
                <w:b/>
                <w:bCs/>
                <w:sz w:val="22"/>
                <w:szCs w:val="22"/>
              </w:rPr>
              <w:t xml:space="preserve">Other: </w:t>
            </w:r>
            <w:r>
              <w:rPr>
                <w:b/>
                <w:bCs/>
                <w:sz w:val="22"/>
                <w:szCs w:val="22"/>
                <w:u w:val="single"/>
              </w:rPr>
              <w:fldChar w:fldCharType="begin">
                <w:ffData>
                  <w:name w:val="Text19"/>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b/>
                <w:bCs/>
                <w:sz w:val="22"/>
                <w:szCs w:val="22"/>
                <w:u w:val="single"/>
              </w:rPr>
              <w:fldChar w:fldCharType="end"/>
            </w:r>
            <w:r>
              <w:rPr>
                <w:b/>
                <w:bCs/>
                <w:sz w:val="22"/>
                <w:szCs w:val="22"/>
              </w:rPr>
              <w:t>____________</w:t>
            </w:r>
          </w:p>
        </w:tc>
        <w:tc>
          <w:tcPr>
            <w:tcW w:w="1435" w:type="dxa"/>
            <w:tcBorders>
              <w:top w:val="single" w:sz="4" w:space="0" w:color="auto"/>
              <w:left w:val="single" w:sz="4" w:space="0" w:color="auto"/>
              <w:bottom w:val="single" w:sz="4" w:space="0" w:color="auto"/>
              <w:right w:val="single" w:sz="4" w:space="0" w:color="auto"/>
            </w:tcBorders>
          </w:tcPr>
          <w:p w14:paraId="52BA6BDC"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30846FE1" w14:textId="77777777" w:rsidTr="00D40E00">
        <w:tc>
          <w:tcPr>
            <w:tcW w:w="9355" w:type="dxa"/>
            <w:gridSpan w:val="2"/>
            <w:tcBorders>
              <w:top w:val="single" w:sz="4" w:space="0" w:color="auto"/>
              <w:left w:val="single" w:sz="4" w:space="0" w:color="auto"/>
              <w:bottom w:val="single" w:sz="4" w:space="0" w:color="auto"/>
              <w:right w:val="single" w:sz="4" w:space="0" w:color="auto"/>
            </w:tcBorders>
            <w:shd w:val="clear" w:color="auto" w:fill="FFFF99"/>
          </w:tcPr>
          <w:p w14:paraId="30D34A4A" w14:textId="77777777" w:rsidR="008277F4" w:rsidRDefault="008277F4" w:rsidP="008277F4">
            <w:pPr>
              <w:spacing w:line="240" w:lineRule="auto"/>
              <w:rPr>
                <w:sz w:val="22"/>
                <w:szCs w:val="22"/>
              </w:rPr>
            </w:pPr>
            <w:r>
              <w:rPr>
                <w:b/>
                <w:bCs/>
                <w:sz w:val="22"/>
                <w:szCs w:val="22"/>
              </w:rPr>
              <w:t xml:space="preserve">TOTAL # hours per week [sum of hours in 1, 2, 3, and 4] </w:t>
            </w:r>
          </w:p>
          <w:p w14:paraId="34D5D652" w14:textId="77777777" w:rsidR="008277F4" w:rsidRDefault="008277F4" w:rsidP="008277F4">
            <w:pPr>
              <w:spacing w:line="240" w:lineRule="auto"/>
              <w:rPr>
                <w:b/>
                <w:bCs/>
                <w:sz w:val="20"/>
              </w:rPr>
            </w:pPr>
            <w:r>
              <w:rPr>
                <w:b/>
                <w:bCs/>
                <w:sz w:val="20"/>
              </w:rPr>
              <w:t>Students should participate at the site for a maximum of 16 hours per week</w:t>
            </w:r>
          </w:p>
        </w:tc>
        <w:tc>
          <w:tcPr>
            <w:tcW w:w="1435" w:type="dxa"/>
            <w:tcBorders>
              <w:top w:val="single" w:sz="4" w:space="0" w:color="auto"/>
              <w:left w:val="single" w:sz="4" w:space="0" w:color="auto"/>
              <w:bottom w:val="single" w:sz="4" w:space="0" w:color="auto"/>
              <w:right w:val="single" w:sz="4" w:space="0" w:color="auto"/>
            </w:tcBorders>
            <w:shd w:val="clear" w:color="auto" w:fill="FFFF99"/>
          </w:tcPr>
          <w:p w14:paraId="0A8BCEAD"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bl>
    <w:p w14:paraId="63C4EAF2" w14:textId="77777777" w:rsidR="008277F4" w:rsidRDefault="008277F4" w:rsidP="008277F4">
      <w:pPr>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2142"/>
      </w:tblGrid>
      <w:tr w:rsidR="008277F4" w14:paraId="13FA71C9" w14:textId="77777777" w:rsidTr="00D40E00">
        <w:tc>
          <w:tcPr>
            <w:tcW w:w="10790" w:type="dxa"/>
            <w:gridSpan w:val="2"/>
            <w:tcBorders>
              <w:top w:val="single" w:sz="4" w:space="0" w:color="auto"/>
              <w:left w:val="single" w:sz="4" w:space="0" w:color="auto"/>
              <w:bottom w:val="single" w:sz="4" w:space="0" w:color="auto"/>
              <w:right w:val="single" w:sz="4" w:space="0" w:color="auto"/>
            </w:tcBorders>
            <w:shd w:val="clear" w:color="auto" w:fill="333333"/>
          </w:tcPr>
          <w:p w14:paraId="14762873" w14:textId="77777777" w:rsidR="008277F4" w:rsidRPr="00131B1E" w:rsidRDefault="008277F4" w:rsidP="00D40E00">
            <w:pPr>
              <w:rPr>
                <w:iCs/>
                <w:sz w:val="28"/>
                <w:szCs w:val="28"/>
              </w:rPr>
            </w:pPr>
            <w:r>
              <w:rPr>
                <w:iCs/>
                <w:sz w:val="28"/>
                <w:szCs w:val="28"/>
              </w:rPr>
              <w:t>COVID-19 Precautions</w:t>
            </w:r>
          </w:p>
        </w:tc>
      </w:tr>
      <w:tr w:rsidR="008277F4" w14:paraId="35D50403" w14:textId="77777777" w:rsidTr="00D40E00">
        <w:tc>
          <w:tcPr>
            <w:tcW w:w="8648" w:type="dxa"/>
          </w:tcPr>
          <w:p w14:paraId="09EBF3BB" w14:textId="77777777" w:rsidR="008277F4" w:rsidRPr="0007131E" w:rsidRDefault="008277F4" w:rsidP="008277F4">
            <w:pPr>
              <w:spacing w:line="240" w:lineRule="auto"/>
              <w:rPr>
                <w:sz w:val="18"/>
                <w:szCs w:val="18"/>
              </w:rPr>
            </w:pPr>
            <w:r w:rsidRPr="0007131E">
              <w:rPr>
                <w:sz w:val="18"/>
                <w:szCs w:val="18"/>
              </w:rPr>
              <w:t xml:space="preserve">The novel coronavirus, COVID-19, has been declared a worldwide pandemic by the World Health Organization. COVID-19 is extremely contagious and is believed to spread mainly </w:t>
            </w:r>
            <w:r>
              <w:rPr>
                <w:sz w:val="18"/>
                <w:szCs w:val="18"/>
              </w:rPr>
              <w:t xml:space="preserve">through </w:t>
            </w:r>
            <w:r w:rsidRPr="0007131E">
              <w:rPr>
                <w:sz w:val="18"/>
                <w:szCs w:val="18"/>
              </w:rPr>
              <w:t xml:space="preserve">person-to-person contact. </w:t>
            </w:r>
            <w:r>
              <w:rPr>
                <w:sz w:val="18"/>
                <w:szCs w:val="18"/>
              </w:rPr>
              <w:t xml:space="preserve">GMU </w:t>
            </w:r>
            <w:r w:rsidRPr="0007131E">
              <w:rPr>
                <w:sz w:val="18"/>
                <w:szCs w:val="18"/>
              </w:rPr>
              <w:t>encourage</w:t>
            </w:r>
            <w:r>
              <w:rPr>
                <w:sz w:val="18"/>
                <w:szCs w:val="18"/>
              </w:rPr>
              <w:t>s</w:t>
            </w:r>
            <w:r w:rsidRPr="0007131E">
              <w:rPr>
                <w:sz w:val="18"/>
                <w:szCs w:val="18"/>
              </w:rPr>
              <w:t xml:space="preserve"> </w:t>
            </w:r>
            <w:r>
              <w:rPr>
                <w:sz w:val="18"/>
                <w:szCs w:val="18"/>
              </w:rPr>
              <w:t xml:space="preserve">externship </w:t>
            </w:r>
            <w:r w:rsidRPr="0007131E">
              <w:rPr>
                <w:sz w:val="18"/>
                <w:szCs w:val="18"/>
              </w:rPr>
              <w:t>sites to offer services via tele</w:t>
            </w:r>
            <w:r>
              <w:rPr>
                <w:sz w:val="18"/>
                <w:szCs w:val="18"/>
              </w:rPr>
              <w:t xml:space="preserve">health.  If a site offers </w:t>
            </w:r>
            <w:r w:rsidRPr="0007131E">
              <w:rPr>
                <w:sz w:val="18"/>
                <w:szCs w:val="18"/>
              </w:rPr>
              <w:t xml:space="preserve">in-person treatment, </w:t>
            </w:r>
            <w:r>
              <w:rPr>
                <w:sz w:val="18"/>
                <w:szCs w:val="18"/>
              </w:rPr>
              <w:t xml:space="preserve">risks associated with COVID-19 must be reduced by </w:t>
            </w:r>
            <w:r w:rsidRPr="0007131E">
              <w:rPr>
                <w:sz w:val="18"/>
                <w:szCs w:val="18"/>
              </w:rPr>
              <w:t>follow</w:t>
            </w:r>
            <w:r>
              <w:rPr>
                <w:sz w:val="18"/>
                <w:szCs w:val="18"/>
              </w:rPr>
              <w:t>ing</w:t>
            </w:r>
            <w:r w:rsidRPr="0007131E">
              <w:rPr>
                <w:sz w:val="18"/>
                <w:szCs w:val="18"/>
              </w:rPr>
              <w:t xml:space="preserve"> the protocols and procedures </w:t>
            </w:r>
            <w:r>
              <w:rPr>
                <w:sz w:val="18"/>
                <w:szCs w:val="18"/>
              </w:rPr>
              <w:t xml:space="preserve">established by that site and/or those applicable based on </w:t>
            </w:r>
            <w:r w:rsidRPr="0007131E">
              <w:rPr>
                <w:sz w:val="18"/>
                <w:szCs w:val="18"/>
              </w:rPr>
              <w:t xml:space="preserve">federal, state, </w:t>
            </w:r>
            <w:r>
              <w:rPr>
                <w:sz w:val="18"/>
                <w:szCs w:val="18"/>
              </w:rPr>
              <w:t>or l</w:t>
            </w:r>
            <w:r w:rsidRPr="0007131E">
              <w:rPr>
                <w:sz w:val="18"/>
                <w:szCs w:val="18"/>
              </w:rPr>
              <w:t xml:space="preserve">ocal </w:t>
            </w:r>
            <w:r>
              <w:rPr>
                <w:sz w:val="18"/>
                <w:szCs w:val="18"/>
              </w:rPr>
              <w:t xml:space="preserve">law or other guidance or directives issued by </w:t>
            </w:r>
            <w:r w:rsidRPr="0007131E">
              <w:rPr>
                <w:sz w:val="18"/>
                <w:szCs w:val="18"/>
              </w:rPr>
              <w:t>federal and state health agencies. Th</w:t>
            </w:r>
            <w:r>
              <w:rPr>
                <w:sz w:val="18"/>
                <w:szCs w:val="18"/>
              </w:rPr>
              <w:t xml:space="preserve">is </w:t>
            </w:r>
            <w:r w:rsidRPr="0007131E">
              <w:rPr>
                <w:sz w:val="18"/>
                <w:szCs w:val="18"/>
              </w:rPr>
              <w:t>include</w:t>
            </w:r>
            <w:r>
              <w:rPr>
                <w:sz w:val="18"/>
                <w:szCs w:val="18"/>
              </w:rPr>
              <w:t>s, but is not limited to,</w:t>
            </w:r>
            <w:r w:rsidRPr="0007131E">
              <w:rPr>
                <w:sz w:val="18"/>
                <w:szCs w:val="18"/>
              </w:rPr>
              <w:t xml:space="preserve"> daily health checks, </w:t>
            </w:r>
            <w:r>
              <w:rPr>
                <w:sz w:val="18"/>
                <w:szCs w:val="18"/>
              </w:rPr>
              <w:t xml:space="preserve">use of </w:t>
            </w:r>
            <w:r w:rsidRPr="0007131E">
              <w:rPr>
                <w:sz w:val="18"/>
                <w:szCs w:val="18"/>
              </w:rPr>
              <w:t>face masks</w:t>
            </w:r>
            <w:r>
              <w:rPr>
                <w:sz w:val="18"/>
                <w:szCs w:val="18"/>
              </w:rPr>
              <w:t xml:space="preserve">, increased hand washing, use of hand sanitizers, </w:t>
            </w:r>
            <w:r w:rsidRPr="0007131E">
              <w:rPr>
                <w:sz w:val="18"/>
                <w:szCs w:val="18"/>
              </w:rPr>
              <w:t>social distancing</w:t>
            </w:r>
            <w:r>
              <w:rPr>
                <w:sz w:val="18"/>
                <w:szCs w:val="18"/>
              </w:rPr>
              <w:t xml:space="preserve">, </w:t>
            </w:r>
            <w:r w:rsidRPr="0007131E">
              <w:rPr>
                <w:sz w:val="18"/>
                <w:szCs w:val="18"/>
              </w:rPr>
              <w:t>and</w:t>
            </w:r>
            <w:r>
              <w:rPr>
                <w:sz w:val="18"/>
                <w:szCs w:val="18"/>
              </w:rPr>
              <w:t>/or</w:t>
            </w:r>
            <w:r w:rsidRPr="0007131E">
              <w:rPr>
                <w:sz w:val="18"/>
                <w:szCs w:val="18"/>
              </w:rPr>
              <w:t xml:space="preserve"> quarantining when there is a known or suspected positive case of COVID-19. </w:t>
            </w:r>
            <w:r>
              <w:rPr>
                <w:sz w:val="18"/>
                <w:szCs w:val="18"/>
              </w:rPr>
              <w:t xml:space="preserve">GMU reserves the right to terminate this agreement if the site does not take reasonable precautions to reduce COVID-19 risks for externs. </w:t>
            </w:r>
          </w:p>
        </w:tc>
        <w:tc>
          <w:tcPr>
            <w:tcW w:w="2142" w:type="dxa"/>
          </w:tcPr>
          <w:p w14:paraId="3BF1F9E4" w14:textId="77777777" w:rsidR="008277F4" w:rsidRDefault="008277F4" w:rsidP="00D40E00">
            <w:pPr>
              <w:rPr>
                <w:sz w:val="22"/>
                <w:szCs w:val="22"/>
              </w:rPr>
            </w:pPr>
            <w:r>
              <w:rPr>
                <w:sz w:val="22"/>
                <w:szCs w:val="22"/>
              </w:rPr>
              <w:t>Do you agree to abide by these precautions?</w:t>
            </w:r>
            <w:r>
              <w:rPr>
                <w:sz w:val="22"/>
                <w:szCs w:val="22"/>
              </w:rPr>
              <w:br/>
            </w:r>
          </w:p>
          <w:p w14:paraId="4D0C7911" w14:textId="77777777" w:rsidR="008277F4" w:rsidRDefault="008277F4" w:rsidP="00D40E00">
            <w:r w:rsidRPr="68507327">
              <w:fldChar w:fldCharType="begin">
                <w:ffData>
                  <w:name w:val="Check4"/>
                  <w:enabled/>
                  <w:calcOnExit w:val="0"/>
                  <w:checkBox>
                    <w:sizeAuto/>
                    <w:default w:val="0"/>
                  </w:checkBox>
                </w:ffData>
              </w:fldChar>
            </w:r>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r>
              <w:rPr>
                <w:sz w:val="22"/>
                <w:szCs w:val="22"/>
              </w:rPr>
              <w:t xml:space="preserve"> Yes      </w:t>
            </w:r>
            <w:r w:rsidRPr="68507327">
              <w:fldChar w:fldCharType="begin">
                <w:ffData>
                  <w:name w:val="Check5"/>
                  <w:enabled/>
                  <w:calcOnExit w:val="0"/>
                  <w:checkBox>
                    <w:sizeAuto/>
                    <w:default w:val="0"/>
                  </w:checkBox>
                </w:ffData>
              </w:fldChar>
            </w:r>
            <w:r>
              <w:rPr>
                <w:sz w:val="22"/>
                <w:szCs w:val="22"/>
              </w:rPr>
              <w:instrText xml:space="preserve"> FORMCHECKBOX </w:instrText>
            </w:r>
            <w:r w:rsidR="0002276C">
              <w:rPr>
                <w:sz w:val="22"/>
                <w:szCs w:val="22"/>
              </w:rPr>
            </w:r>
            <w:r w:rsidR="0002276C">
              <w:rPr>
                <w:sz w:val="22"/>
                <w:szCs w:val="22"/>
              </w:rPr>
              <w:fldChar w:fldCharType="separate"/>
            </w:r>
            <w:r w:rsidRPr="68507327">
              <w:fldChar w:fldCharType="end"/>
            </w:r>
            <w:r>
              <w:rPr>
                <w:sz w:val="22"/>
                <w:szCs w:val="22"/>
              </w:rPr>
              <w:t xml:space="preserve"> No</w:t>
            </w:r>
          </w:p>
          <w:p w14:paraId="728D67D3" w14:textId="77777777" w:rsidR="008277F4" w:rsidRDefault="008277F4" w:rsidP="00D40E00">
            <w:pPr>
              <w:rPr>
                <w:iCs/>
                <w:sz w:val="22"/>
                <w:szCs w:val="22"/>
              </w:rPr>
            </w:pPr>
          </w:p>
        </w:tc>
      </w:tr>
      <w:tr w:rsidR="008277F4" w14:paraId="23907EF4" w14:textId="77777777" w:rsidTr="00D40E00">
        <w:tc>
          <w:tcPr>
            <w:tcW w:w="8648" w:type="dxa"/>
            <w:shd w:val="clear" w:color="auto" w:fill="333333"/>
          </w:tcPr>
          <w:p w14:paraId="4807B265" w14:textId="77777777" w:rsidR="008277F4" w:rsidRPr="007274EC" w:rsidRDefault="008277F4" w:rsidP="00D40E00">
            <w:pPr>
              <w:rPr>
                <w:iCs/>
                <w:sz w:val="28"/>
                <w:szCs w:val="28"/>
              </w:rPr>
            </w:pPr>
            <w:r>
              <w:rPr>
                <w:iCs/>
                <w:sz w:val="28"/>
                <w:szCs w:val="28"/>
              </w:rPr>
              <w:t xml:space="preserve">SIGNATURES </w:t>
            </w:r>
            <w:r w:rsidRPr="007274EC">
              <w:rPr>
                <w:iCs/>
                <w:sz w:val="20"/>
              </w:rPr>
              <w:t>Please sign below indicating your agreement with the training to be provided:</w:t>
            </w:r>
          </w:p>
        </w:tc>
        <w:tc>
          <w:tcPr>
            <w:tcW w:w="2142" w:type="dxa"/>
          </w:tcPr>
          <w:p w14:paraId="6A539538" w14:textId="77777777" w:rsidR="008277F4" w:rsidRDefault="008277F4" w:rsidP="00D40E00">
            <w:pPr>
              <w:rPr>
                <w:sz w:val="22"/>
                <w:szCs w:val="22"/>
              </w:rPr>
            </w:pPr>
          </w:p>
        </w:tc>
      </w:tr>
      <w:tr w:rsidR="008277F4" w14:paraId="1F458179" w14:textId="77777777" w:rsidTr="00D40E00">
        <w:tc>
          <w:tcPr>
            <w:tcW w:w="8648" w:type="dxa"/>
          </w:tcPr>
          <w:p w14:paraId="796328E9" w14:textId="77777777" w:rsidR="008277F4" w:rsidRDefault="008277F4" w:rsidP="008277F4">
            <w:pPr>
              <w:spacing w:line="240" w:lineRule="auto"/>
              <w:rPr>
                <w:iCs/>
                <w:sz w:val="22"/>
                <w:szCs w:val="22"/>
              </w:rPr>
            </w:pPr>
            <w:r>
              <w:rPr>
                <w:sz w:val="22"/>
                <w:szCs w:val="22"/>
              </w:rPr>
              <w:t xml:space="preserve">Supervisor's signature: </w:t>
            </w:r>
          </w:p>
        </w:tc>
        <w:tc>
          <w:tcPr>
            <w:tcW w:w="2142" w:type="dxa"/>
          </w:tcPr>
          <w:p w14:paraId="6C255D6A"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1"/>
                  <w:enabled/>
                  <w:calcOnExit w:val="0"/>
                  <w:textInput/>
                </w:ffData>
              </w:fldChar>
            </w:r>
            <w:bookmarkStart w:id="2298"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98"/>
          </w:p>
          <w:p w14:paraId="707DA590" w14:textId="77777777" w:rsidR="008277F4" w:rsidRDefault="008277F4" w:rsidP="008277F4">
            <w:pPr>
              <w:spacing w:line="240" w:lineRule="auto"/>
              <w:rPr>
                <w:iCs/>
                <w:sz w:val="22"/>
                <w:szCs w:val="22"/>
              </w:rPr>
            </w:pPr>
          </w:p>
        </w:tc>
      </w:tr>
      <w:tr w:rsidR="008277F4" w14:paraId="10AD4DBE" w14:textId="77777777" w:rsidTr="00D40E00">
        <w:tc>
          <w:tcPr>
            <w:tcW w:w="8648" w:type="dxa"/>
          </w:tcPr>
          <w:p w14:paraId="4884B1AF" w14:textId="77777777" w:rsidR="008277F4" w:rsidRDefault="008277F4" w:rsidP="008277F4">
            <w:pPr>
              <w:spacing w:line="240" w:lineRule="auto"/>
              <w:rPr>
                <w:iCs/>
                <w:sz w:val="22"/>
                <w:szCs w:val="22"/>
              </w:rPr>
            </w:pPr>
            <w:r>
              <w:rPr>
                <w:sz w:val="22"/>
                <w:szCs w:val="22"/>
              </w:rPr>
              <w:t xml:space="preserve">Student’s signature: </w:t>
            </w:r>
          </w:p>
        </w:tc>
        <w:tc>
          <w:tcPr>
            <w:tcW w:w="2142" w:type="dxa"/>
          </w:tcPr>
          <w:p w14:paraId="25A15F4B"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2"/>
                  <w:enabled/>
                  <w:calcOnExit w:val="0"/>
                  <w:textInput/>
                </w:ffData>
              </w:fldChar>
            </w:r>
            <w:bookmarkStart w:id="2299"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99"/>
          </w:p>
          <w:p w14:paraId="3AD1761F" w14:textId="77777777" w:rsidR="008277F4" w:rsidRDefault="008277F4" w:rsidP="008277F4">
            <w:pPr>
              <w:spacing w:line="240" w:lineRule="auto"/>
              <w:rPr>
                <w:iCs/>
                <w:sz w:val="22"/>
                <w:szCs w:val="22"/>
              </w:rPr>
            </w:pPr>
          </w:p>
        </w:tc>
      </w:tr>
      <w:tr w:rsidR="008277F4" w14:paraId="0602AA42" w14:textId="77777777" w:rsidTr="00D40E00">
        <w:tc>
          <w:tcPr>
            <w:tcW w:w="8648" w:type="dxa"/>
          </w:tcPr>
          <w:p w14:paraId="638C3AA1" w14:textId="77777777" w:rsidR="008277F4" w:rsidRDefault="008277F4" w:rsidP="008277F4">
            <w:pPr>
              <w:spacing w:line="240" w:lineRule="auto"/>
              <w:rPr>
                <w:sz w:val="22"/>
                <w:szCs w:val="22"/>
              </w:rPr>
            </w:pPr>
            <w:r>
              <w:rPr>
                <w:sz w:val="22"/>
                <w:szCs w:val="22"/>
              </w:rPr>
              <w:t xml:space="preserve">GMU’s Associate Director of Clinical Training signature: </w:t>
            </w:r>
          </w:p>
          <w:p w14:paraId="15B20CB4" w14:textId="77777777" w:rsidR="008277F4" w:rsidRDefault="008277F4" w:rsidP="008277F4">
            <w:pPr>
              <w:spacing w:line="240" w:lineRule="auto"/>
              <w:rPr>
                <w:iCs/>
                <w:sz w:val="22"/>
                <w:szCs w:val="22"/>
              </w:rPr>
            </w:pPr>
          </w:p>
        </w:tc>
        <w:tc>
          <w:tcPr>
            <w:tcW w:w="2142" w:type="dxa"/>
          </w:tcPr>
          <w:p w14:paraId="6A9E238A"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3"/>
                  <w:enabled/>
                  <w:calcOnExit w:val="0"/>
                  <w:textInput/>
                </w:ffData>
              </w:fldChar>
            </w:r>
            <w:bookmarkStart w:id="2300"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00"/>
          </w:p>
          <w:p w14:paraId="4FC65048" w14:textId="77777777" w:rsidR="008277F4" w:rsidRDefault="008277F4" w:rsidP="008277F4">
            <w:pPr>
              <w:spacing w:line="240" w:lineRule="auto"/>
            </w:pPr>
          </w:p>
        </w:tc>
      </w:tr>
    </w:tbl>
    <w:p w14:paraId="2F4A601F" w14:textId="77777777" w:rsidR="008277F4" w:rsidRPr="008F1CD7" w:rsidRDefault="008277F4" w:rsidP="008277F4">
      <w:pPr>
        <w:tabs>
          <w:tab w:val="left" w:pos="9968"/>
        </w:tabs>
        <w:rPr>
          <w:sz w:val="22"/>
          <w:szCs w:val="22"/>
        </w:rPr>
      </w:pPr>
    </w:p>
    <w:p w14:paraId="6376AE60" w14:textId="77777777" w:rsidR="008277F4" w:rsidRPr="008277F4" w:rsidRDefault="008277F4" w:rsidP="008277F4"/>
    <w:p w14:paraId="1CBBA110" w14:textId="19F3497F" w:rsidR="003F58D0" w:rsidRPr="009C1888" w:rsidRDefault="00B73D95" w:rsidP="009C1888">
      <w:pPr>
        <w:pStyle w:val="Heading2"/>
        <w:rPr>
          <w:sz w:val="24"/>
          <w:u w:val="single"/>
        </w:rPr>
      </w:pPr>
      <w:bookmarkStart w:id="2301" w:name="_Toc57613621"/>
      <w:r w:rsidRPr="00CE1875">
        <w:rPr>
          <w:sz w:val="24"/>
          <w:u w:val="single"/>
        </w:rPr>
        <w:t>Extern Evaluation Form</w:t>
      </w:r>
      <w:bookmarkEnd w:id="2272"/>
      <w:bookmarkEnd w:id="2273"/>
      <w:bookmarkEnd w:id="2274"/>
      <w:bookmarkEnd w:id="2275"/>
      <w:bookmarkEnd w:id="2276"/>
      <w:bookmarkEnd w:id="2277"/>
      <w:bookmarkEnd w:id="2278"/>
      <w:bookmarkEnd w:id="2279"/>
      <w:bookmarkEnd w:id="2280"/>
      <w:bookmarkEnd w:id="2301"/>
    </w:p>
    <w:p w14:paraId="39EE0D91" w14:textId="77777777" w:rsidR="007C6663" w:rsidRPr="008759C8" w:rsidRDefault="007C6663" w:rsidP="007C6663">
      <w:pPr>
        <w:jc w:val="center"/>
        <w:rPr>
          <w:rFonts w:ascii="Arial" w:hAnsi="Arial" w:cs="Arial"/>
          <w:b/>
          <w:bCs/>
        </w:rPr>
      </w:pPr>
      <w:r w:rsidRPr="008759C8">
        <w:rPr>
          <w:rFonts w:ascii="Arial" w:hAnsi="Arial" w:cs="Arial"/>
          <w:b/>
          <w:bCs/>
        </w:rPr>
        <w:t>Competency Benchmarks in Professional Psychology</w:t>
      </w:r>
    </w:p>
    <w:p w14:paraId="7C8B4D36" w14:textId="77777777" w:rsidR="007C6663" w:rsidRPr="008759C8" w:rsidRDefault="007C6663" w:rsidP="007C6663">
      <w:pPr>
        <w:spacing w:line="240" w:lineRule="auto"/>
        <w:jc w:val="center"/>
        <w:rPr>
          <w:rFonts w:ascii="Arial" w:hAnsi="Arial" w:cs="Arial"/>
          <w:b/>
          <w:bCs/>
        </w:rPr>
      </w:pPr>
      <w:r w:rsidRPr="008759C8">
        <w:rPr>
          <w:rFonts w:ascii="Arial" w:hAnsi="Arial" w:cs="Arial"/>
          <w:b/>
          <w:bCs/>
        </w:rPr>
        <w:t xml:space="preserve">GMU Readiness for </w:t>
      </w:r>
      <w:r w:rsidRPr="00040991">
        <w:rPr>
          <w:rFonts w:ascii="Arial" w:hAnsi="Arial" w:cs="Arial"/>
          <w:b/>
          <w:bCs/>
          <w:u w:val="single"/>
        </w:rPr>
        <w:t>Internship Level</w:t>
      </w:r>
      <w:r w:rsidRPr="008759C8">
        <w:rPr>
          <w:rFonts w:ascii="Arial" w:hAnsi="Arial" w:cs="Arial"/>
          <w:b/>
          <w:bCs/>
        </w:rPr>
        <w:t xml:space="preserve"> Rating Form</w:t>
      </w:r>
    </w:p>
    <w:p w14:paraId="071E1325" w14:textId="77777777" w:rsidR="007C6663" w:rsidRDefault="007C6663" w:rsidP="007C6663">
      <w:pPr>
        <w:spacing w:line="240" w:lineRule="auto"/>
        <w:rPr>
          <w:rFonts w:ascii="Arial" w:hAnsi="Arial" w:cs="Arial"/>
        </w:rPr>
      </w:pPr>
    </w:p>
    <w:p w14:paraId="27D1361A" w14:textId="77777777" w:rsidR="007C6663" w:rsidRPr="00394AB2" w:rsidRDefault="007C6663" w:rsidP="007C6663">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 xml:space="preserve">Year in Doctoral Program  ____ </w:t>
      </w:r>
    </w:p>
    <w:p w14:paraId="20155E1C" w14:textId="77777777" w:rsidR="007C6663" w:rsidRPr="00394AB2" w:rsidRDefault="007C6663" w:rsidP="007C6663">
      <w:pPr>
        <w:spacing w:line="240" w:lineRule="auto"/>
        <w:rPr>
          <w:rFonts w:ascii="Arial" w:hAnsi="Arial" w:cs="Arial"/>
        </w:rPr>
      </w:pPr>
    </w:p>
    <w:p w14:paraId="6EC829C4" w14:textId="77777777" w:rsidR="007C6663" w:rsidRDefault="007C6663" w:rsidP="007C6663">
      <w:pPr>
        <w:spacing w:line="240" w:lineRule="auto"/>
        <w:rPr>
          <w:rFonts w:ascii="Arial" w:hAnsi="Arial" w:cs="Arial"/>
        </w:rPr>
      </w:pPr>
      <w:r w:rsidRPr="00394AB2">
        <w:rPr>
          <w:rFonts w:ascii="Arial" w:hAnsi="Arial" w:cs="Arial"/>
        </w:rPr>
        <w:t>Name of Placement:________________________</w:t>
      </w:r>
      <w:r>
        <w:rPr>
          <w:rFonts w:ascii="Arial" w:hAnsi="Arial" w:cs="Arial"/>
        </w:rPr>
        <w:t>__ Date Evaluation Completed____</w:t>
      </w:r>
    </w:p>
    <w:p w14:paraId="0FF73CFE" w14:textId="77777777" w:rsidR="007C6663" w:rsidRDefault="007C6663" w:rsidP="007C6663">
      <w:pPr>
        <w:spacing w:line="240" w:lineRule="auto"/>
        <w:rPr>
          <w:rFonts w:ascii="Arial" w:hAnsi="Arial" w:cs="Arial"/>
        </w:rPr>
      </w:pPr>
    </w:p>
    <w:p w14:paraId="1AEB8842" w14:textId="77777777" w:rsidR="007C6663" w:rsidRPr="00394AB2" w:rsidRDefault="007C6663" w:rsidP="007C6663">
      <w:pPr>
        <w:spacing w:line="240" w:lineRule="auto"/>
        <w:rPr>
          <w:rFonts w:ascii="Arial" w:hAnsi="Arial" w:cs="Arial"/>
        </w:rPr>
      </w:pPr>
      <w:r w:rsidRPr="00394AB2">
        <w:rPr>
          <w:rFonts w:ascii="Arial" w:hAnsi="Arial" w:cs="Arial"/>
        </w:rPr>
        <w:t xml:space="preserve">Dates of Training Experience this Review Covers: ________________________  </w:t>
      </w:r>
      <w:r w:rsidRPr="00394AB2">
        <w:rPr>
          <w:rFonts w:ascii="Arial" w:hAnsi="Arial" w:cs="Arial"/>
        </w:rPr>
        <w:tab/>
      </w:r>
    </w:p>
    <w:p w14:paraId="58D7175A" w14:textId="77777777" w:rsidR="007C6663" w:rsidRPr="00394AB2" w:rsidRDefault="007C6663" w:rsidP="007C6663">
      <w:pPr>
        <w:spacing w:line="240" w:lineRule="auto"/>
        <w:rPr>
          <w:rFonts w:ascii="Arial" w:hAnsi="Arial" w:cs="Arial"/>
        </w:rPr>
      </w:pPr>
    </w:p>
    <w:p w14:paraId="4EA7CD8F" w14:textId="77777777" w:rsidR="007C6663" w:rsidRPr="00394AB2" w:rsidRDefault="007C6663" w:rsidP="007C6663">
      <w:pPr>
        <w:spacing w:line="240" w:lineRule="auto"/>
        <w:rPr>
          <w:rFonts w:ascii="Arial" w:hAnsi="Arial" w:cs="Arial"/>
        </w:rPr>
      </w:pPr>
      <w:r w:rsidRPr="00394AB2">
        <w:rPr>
          <w:rFonts w:ascii="Arial" w:hAnsi="Arial" w:cs="Arial"/>
        </w:rPr>
        <w:t>Name of Person(s) Completing Form (please include highest degree earned):</w:t>
      </w:r>
      <w:r w:rsidRPr="00394AB2">
        <w:rPr>
          <w:rFonts w:ascii="Arial" w:hAnsi="Arial" w:cs="Arial"/>
        </w:rPr>
        <w:tab/>
      </w:r>
    </w:p>
    <w:p w14:paraId="1685B614" w14:textId="77777777" w:rsidR="007C6663" w:rsidRDefault="007C6663" w:rsidP="007C6663">
      <w:pPr>
        <w:spacing w:line="240" w:lineRule="auto"/>
        <w:rPr>
          <w:rFonts w:ascii="Arial" w:hAnsi="Arial" w:cs="Arial"/>
        </w:rPr>
      </w:pPr>
    </w:p>
    <w:p w14:paraId="22A6C98D" w14:textId="77777777" w:rsidR="007C6663" w:rsidRDefault="007C6663" w:rsidP="007C6663">
      <w:pPr>
        <w:spacing w:line="240" w:lineRule="auto"/>
        <w:rPr>
          <w:rFonts w:ascii="Arial" w:hAnsi="Arial" w:cs="Arial"/>
        </w:rPr>
      </w:pPr>
      <w:r>
        <w:rPr>
          <w:rFonts w:ascii="Arial" w:hAnsi="Arial" w:cs="Arial"/>
        </w:rPr>
        <w:t>______________________________________________________________________</w:t>
      </w:r>
    </w:p>
    <w:p w14:paraId="738EE71C" w14:textId="77777777" w:rsidR="007C6663" w:rsidRDefault="007C6663" w:rsidP="007C6663">
      <w:pPr>
        <w:spacing w:line="240" w:lineRule="auto"/>
        <w:rPr>
          <w:rFonts w:ascii="Arial" w:hAnsi="Arial" w:cs="Arial"/>
        </w:rPr>
      </w:pPr>
    </w:p>
    <w:p w14:paraId="4C45028D" w14:textId="77777777" w:rsidR="007C6663" w:rsidRPr="00394AB2" w:rsidRDefault="007C6663" w:rsidP="007C6663">
      <w:pPr>
        <w:spacing w:line="240" w:lineRule="auto"/>
        <w:rPr>
          <w:rFonts w:ascii="Arial" w:hAnsi="Arial" w:cs="Arial"/>
        </w:rPr>
      </w:pPr>
      <w:r w:rsidRPr="00394AB2">
        <w:rPr>
          <w:rFonts w:ascii="Arial" w:hAnsi="Arial" w:cs="Arial"/>
        </w:rPr>
        <w:t xml:space="preserve">Licensed Psychologist:  Yes  </w:t>
      </w:r>
      <w:r>
        <w:rPr>
          <w:rFonts w:ascii="Arial" w:hAnsi="Arial" w:cs="Arial"/>
        </w:rPr>
        <w:tab/>
      </w:r>
      <w:r w:rsidRPr="00394AB2">
        <w:rPr>
          <w:rFonts w:ascii="Arial" w:hAnsi="Arial" w:cs="Arial"/>
        </w:rPr>
        <w:t xml:space="preserve">No  </w:t>
      </w:r>
    </w:p>
    <w:p w14:paraId="0E7FABEC" w14:textId="77777777" w:rsidR="007C6663" w:rsidRDefault="007C6663" w:rsidP="007C6663">
      <w:pPr>
        <w:spacing w:line="240" w:lineRule="auto"/>
        <w:rPr>
          <w:rFonts w:ascii="Arial" w:hAnsi="Arial" w:cs="Arial"/>
        </w:rPr>
      </w:pPr>
      <w:r w:rsidRPr="00394AB2">
        <w:rPr>
          <w:rFonts w:ascii="Arial" w:hAnsi="Arial" w:cs="Arial"/>
        </w:rPr>
        <w:t>Was this trainee supervised by individuals also under your supervision?   Yes     No</w:t>
      </w:r>
    </w:p>
    <w:p w14:paraId="52F34843" w14:textId="77777777" w:rsidR="007C6663" w:rsidRDefault="007C6663" w:rsidP="007C6663">
      <w:pPr>
        <w:spacing w:line="240" w:lineRule="auto"/>
        <w:rPr>
          <w:rFonts w:ascii="Arial" w:hAnsi="Arial" w:cs="Arial"/>
        </w:rPr>
      </w:pPr>
    </w:p>
    <w:p w14:paraId="5A280FC6" w14:textId="77777777" w:rsidR="007C6663" w:rsidRPr="00394AB2" w:rsidRDefault="007C6663" w:rsidP="007C6663">
      <w:pPr>
        <w:spacing w:line="240" w:lineRule="auto"/>
        <w:rPr>
          <w:rFonts w:ascii="Arial" w:hAnsi="Arial" w:cs="Arial"/>
        </w:rPr>
      </w:pPr>
      <w:r>
        <w:rPr>
          <w:rFonts w:ascii="Arial" w:hAnsi="Arial" w:cs="Arial"/>
        </w:rPr>
        <w:t>If yes, whom (include highest degree and if licensed): ___________________________</w:t>
      </w:r>
    </w:p>
    <w:p w14:paraId="4DF20C2D" w14:textId="77777777" w:rsidR="007C6663" w:rsidRPr="00394AB2" w:rsidRDefault="007C6663" w:rsidP="007C6663">
      <w:pPr>
        <w:spacing w:line="240" w:lineRule="auto"/>
        <w:rPr>
          <w:rFonts w:ascii="Arial" w:hAnsi="Arial" w:cs="Arial"/>
        </w:rPr>
      </w:pPr>
      <w:r w:rsidRPr="00394AB2">
        <w:rPr>
          <w:rFonts w:ascii="Arial" w:hAnsi="Arial" w:cs="Arial"/>
        </w:rPr>
        <w:tab/>
        <w:t xml:space="preserve">                              </w:t>
      </w:r>
    </w:p>
    <w:p w14:paraId="32B2723C" w14:textId="506D3EFD" w:rsidR="007C6663" w:rsidRPr="00394AB2" w:rsidRDefault="007C6663" w:rsidP="007C6663">
      <w:pPr>
        <w:spacing w:line="240" w:lineRule="auto"/>
        <w:rPr>
          <w:rFonts w:ascii="Arial" w:hAnsi="Arial" w:cs="Arial"/>
        </w:rPr>
      </w:pPr>
      <w:r w:rsidRPr="00394AB2">
        <w:rPr>
          <w:rFonts w:ascii="Arial" w:hAnsi="Arial" w:cs="Arial"/>
          <w:b/>
          <w:bCs/>
        </w:rPr>
        <w:t>Supervision Mode:</w:t>
      </w:r>
      <w:r w:rsidRPr="00394AB2">
        <w:rPr>
          <w:rFonts w:ascii="Arial" w:hAnsi="Arial" w:cs="Arial"/>
        </w:rPr>
        <w:t xml:space="preserve"> </w:t>
      </w:r>
      <w:r w:rsidRPr="00394AB2">
        <w:rPr>
          <w:rFonts w:ascii="Arial" w:hAnsi="Arial" w:cs="Arial"/>
        </w:rPr>
        <w:tab/>
        <w:t xml:space="preserve">__Individual </w:t>
      </w:r>
      <w:r w:rsidRPr="00394AB2">
        <w:rPr>
          <w:rFonts w:ascii="Arial" w:hAnsi="Arial" w:cs="Arial"/>
        </w:rPr>
        <w:tab/>
        <w:t xml:space="preserve">__Group </w:t>
      </w:r>
    </w:p>
    <w:p w14:paraId="02D523F8" w14:textId="77777777" w:rsidR="007C6663" w:rsidRPr="00394AB2" w:rsidRDefault="007C6663" w:rsidP="007C6663">
      <w:pPr>
        <w:spacing w:line="240" w:lineRule="auto"/>
        <w:rPr>
          <w:rFonts w:ascii="Arial" w:hAnsi="Arial" w:cs="Arial"/>
          <w:b/>
          <w:bCs/>
        </w:rPr>
      </w:pPr>
      <w:r w:rsidRPr="00394AB2">
        <w:rPr>
          <w:rFonts w:ascii="Arial" w:hAnsi="Arial" w:cs="Arial"/>
          <w:b/>
          <w:bCs/>
        </w:rPr>
        <w:t xml:space="preserve">Type of supervision </w:t>
      </w:r>
      <w:r w:rsidRPr="00394AB2">
        <w:rPr>
          <w:rFonts w:ascii="Arial" w:hAnsi="Arial" w:cs="Arial"/>
          <w:b/>
          <w:bCs/>
        </w:rPr>
        <w:tab/>
        <w:t>(% of each)</w:t>
      </w:r>
    </w:p>
    <w:p w14:paraId="45D18F1A" w14:textId="77777777" w:rsidR="007C6663" w:rsidRPr="00394AB2" w:rsidRDefault="007C6663" w:rsidP="007C6663">
      <w:pPr>
        <w:spacing w:line="240" w:lineRule="auto"/>
        <w:rPr>
          <w:rFonts w:ascii="Arial" w:hAnsi="Arial" w:cs="Arial"/>
        </w:rPr>
      </w:pPr>
      <w:r w:rsidRPr="00394AB2">
        <w:rPr>
          <w:rFonts w:ascii="Arial" w:hAnsi="Arial" w:cs="Arial"/>
        </w:rPr>
        <w:t xml:space="preserve">__Video Tape </w:t>
      </w:r>
      <w:r w:rsidRPr="00394AB2">
        <w:rPr>
          <w:rFonts w:ascii="Arial" w:hAnsi="Arial" w:cs="Arial"/>
        </w:rPr>
        <w:tab/>
        <w:t xml:space="preserve">__Direct Observation    __Audio Tape </w:t>
      </w:r>
      <w:r w:rsidRPr="00394AB2">
        <w:rPr>
          <w:rFonts w:ascii="Arial" w:hAnsi="Arial" w:cs="Arial"/>
        </w:rPr>
        <w:tab/>
        <w:t xml:space="preserve">__Post Hoc Discussion </w:t>
      </w:r>
    </w:p>
    <w:p w14:paraId="136BA028" w14:textId="77777777" w:rsidR="007C6663" w:rsidRPr="00394AB2" w:rsidRDefault="007C6663" w:rsidP="007C6663">
      <w:pPr>
        <w:spacing w:line="240" w:lineRule="auto"/>
        <w:rPr>
          <w:rFonts w:ascii="Arial" w:hAnsi="Arial" w:cs="Arial"/>
        </w:rPr>
      </w:pPr>
    </w:p>
    <w:p w14:paraId="22EBE27E" w14:textId="77777777" w:rsidR="007C6663" w:rsidRPr="00394AB2" w:rsidRDefault="007C6663" w:rsidP="007C6663">
      <w:pPr>
        <w:spacing w:line="240" w:lineRule="auto"/>
        <w:rPr>
          <w:rFonts w:ascii="Arial" w:hAnsi="Arial" w:cs="Arial"/>
        </w:rPr>
      </w:pPr>
      <w:r w:rsidRPr="00394AB2">
        <w:rPr>
          <w:rFonts w:ascii="Arial" w:hAnsi="Arial" w:cs="Arial"/>
          <w:b/>
          <w:bCs/>
        </w:rPr>
        <w:t>Type of cases (No. of each)</w:t>
      </w:r>
      <w:r w:rsidRPr="00394AB2">
        <w:rPr>
          <w:rFonts w:ascii="Arial" w:hAnsi="Arial" w:cs="Arial"/>
        </w:rPr>
        <w:t xml:space="preserve">: </w:t>
      </w:r>
      <w:r w:rsidRPr="00394AB2">
        <w:rPr>
          <w:rFonts w:ascii="Arial" w:hAnsi="Arial" w:cs="Arial"/>
        </w:rPr>
        <w:tab/>
      </w:r>
    </w:p>
    <w:p w14:paraId="4E5CCBF2" w14:textId="77777777" w:rsidR="007C6663" w:rsidRPr="00394AB2" w:rsidRDefault="007C6663" w:rsidP="007C6663">
      <w:pPr>
        <w:spacing w:line="240" w:lineRule="auto"/>
        <w:rPr>
          <w:rFonts w:ascii="Arial" w:hAnsi="Arial" w:cs="Arial"/>
        </w:rPr>
      </w:pPr>
      <w:r w:rsidRPr="00394AB2">
        <w:rPr>
          <w:rFonts w:ascii="Arial" w:hAnsi="Arial" w:cs="Arial"/>
        </w:rPr>
        <w:t xml:space="preserve">__Assessment </w:t>
      </w:r>
      <w:r>
        <w:rPr>
          <w:rFonts w:ascii="Arial" w:hAnsi="Arial" w:cs="Arial"/>
        </w:rPr>
        <w:tab/>
      </w:r>
      <w:r w:rsidRPr="00394AB2">
        <w:rPr>
          <w:rFonts w:ascii="Arial" w:hAnsi="Arial" w:cs="Arial"/>
        </w:rPr>
        <w:t>__Couples Therapy</w:t>
      </w:r>
      <w:r>
        <w:rPr>
          <w:rFonts w:ascii="Arial" w:hAnsi="Arial" w:cs="Arial"/>
        </w:rPr>
        <w:tab/>
      </w:r>
      <w:r>
        <w:rPr>
          <w:rFonts w:ascii="Arial" w:hAnsi="Arial" w:cs="Arial"/>
        </w:rPr>
        <w:tab/>
      </w:r>
      <w:r w:rsidRPr="00394AB2">
        <w:rPr>
          <w:rFonts w:ascii="Arial" w:hAnsi="Arial" w:cs="Arial"/>
        </w:rPr>
        <w:t>__Group Therapy</w:t>
      </w:r>
      <w:r>
        <w:rPr>
          <w:rFonts w:ascii="Arial" w:hAnsi="Arial" w:cs="Arial"/>
        </w:rPr>
        <w:tab/>
        <w:t>___Individual Therapy</w:t>
      </w:r>
    </w:p>
    <w:p w14:paraId="5908EA64" w14:textId="77777777" w:rsidR="007C6663" w:rsidRPr="00394AB2" w:rsidRDefault="007C6663" w:rsidP="007C6663">
      <w:pPr>
        <w:spacing w:line="240" w:lineRule="auto"/>
        <w:rPr>
          <w:rFonts w:ascii="Arial" w:hAnsi="Arial" w:cs="Arial"/>
        </w:rPr>
      </w:pPr>
    </w:p>
    <w:p w14:paraId="4614D23F" w14:textId="77777777" w:rsidR="007C6663" w:rsidRDefault="007C6663" w:rsidP="007C6663">
      <w:pPr>
        <w:spacing w:line="240" w:lineRule="auto"/>
        <w:rPr>
          <w:rFonts w:ascii="Arial" w:hAnsi="Arial" w:cs="Arial"/>
        </w:rPr>
      </w:pPr>
      <w:r>
        <w:rPr>
          <w:rFonts w:ascii="Arial" w:hAnsi="Arial" w:cs="Arial"/>
        </w:rPr>
        <w:t>__</w:t>
      </w:r>
      <w:r w:rsidRPr="00394AB2">
        <w:rPr>
          <w:rFonts w:ascii="Arial" w:hAnsi="Arial" w:cs="Arial"/>
        </w:rPr>
        <w:t xml:space="preserve">Parent Training </w:t>
      </w:r>
      <w:r>
        <w:rPr>
          <w:rFonts w:ascii="Arial" w:hAnsi="Arial" w:cs="Arial"/>
        </w:rPr>
        <w:tab/>
        <w:t>__</w:t>
      </w:r>
      <w:r w:rsidRPr="00394AB2">
        <w:rPr>
          <w:rFonts w:ascii="Arial" w:hAnsi="Arial" w:cs="Arial"/>
        </w:rPr>
        <w:t>Family Therapy (behavioral, systems, etc.)</w:t>
      </w:r>
      <w:r>
        <w:rPr>
          <w:rFonts w:ascii="Arial" w:hAnsi="Arial" w:cs="Arial"/>
        </w:rPr>
        <w:t xml:space="preserve">    ___ Other ___________</w:t>
      </w:r>
      <w:r w:rsidRPr="00394AB2">
        <w:rPr>
          <w:rFonts w:ascii="Arial" w:hAnsi="Arial" w:cs="Arial"/>
        </w:rPr>
        <w:t xml:space="preserve"> </w:t>
      </w:r>
    </w:p>
    <w:p w14:paraId="27D2A583" w14:textId="77777777" w:rsidR="007C6663" w:rsidRDefault="007C6663" w:rsidP="007C6663">
      <w:pPr>
        <w:spacing w:line="240" w:lineRule="auto"/>
        <w:rPr>
          <w:rFonts w:ascii="Arial" w:hAnsi="Arial" w:cs="Arial"/>
        </w:rPr>
      </w:pPr>
    </w:p>
    <w:p w14:paraId="285B4C6C" w14:textId="4DD2314F" w:rsidR="007C6663" w:rsidRDefault="007C6663" w:rsidP="007C6663">
      <w:pPr>
        <w:spacing w:line="240" w:lineRule="auto"/>
        <w:rPr>
          <w:rFonts w:ascii="Arial" w:hAnsi="Arial" w:cs="Arial"/>
        </w:rPr>
      </w:pPr>
      <w:r>
        <w:rPr>
          <w:rFonts w:ascii="Arial" w:hAnsi="Arial" w:cs="Arial"/>
        </w:rPr>
        <w:t>__Toddlers</w:t>
      </w:r>
      <w:r w:rsidRPr="00394AB2">
        <w:rPr>
          <w:rFonts w:ascii="Arial" w:hAnsi="Arial" w:cs="Arial"/>
        </w:rPr>
        <w:t xml:space="preserve">     </w:t>
      </w:r>
      <w:r>
        <w:rPr>
          <w:rFonts w:ascii="Arial" w:hAnsi="Arial" w:cs="Arial"/>
        </w:rPr>
        <w:tab/>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13BA84F6" w14:textId="297AEBA0" w:rsidR="00C74A60" w:rsidRDefault="00C74A60" w:rsidP="007C6663">
      <w:pPr>
        <w:spacing w:line="240" w:lineRule="auto"/>
        <w:rPr>
          <w:rFonts w:ascii="Arial" w:hAnsi="Arial" w:cs="Arial"/>
        </w:rPr>
      </w:pPr>
    </w:p>
    <w:p w14:paraId="6BAE1464" w14:textId="5E023B46" w:rsidR="008A6C33" w:rsidRPr="007C6663" w:rsidRDefault="008A6C33" w:rsidP="007C6663">
      <w:pPr>
        <w:spacing w:line="240" w:lineRule="auto"/>
        <w:rPr>
          <w:rFonts w:ascii="Arial" w:hAnsi="Arial" w:cs="Arial"/>
        </w:rPr>
      </w:pPr>
      <w:r>
        <w:rPr>
          <w:rFonts w:ascii="Arial" w:hAnsi="Arial" w:cs="Arial"/>
        </w:rPr>
        <w:t>Please rate each item using the scale below. You may do a narrative evaluation at the end of the form.</w:t>
      </w:r>
    </w:p>
    <w:p w14:paraId="0E130335" w14:textId="77777777" w:rsidR="007C6663" w:rsidRPr="005D4FF0" w:rsidRDefault="007C6663" w:rsidP="008A6C33">
      <w:pPr>
        <w:spacing w:line="240" w:lineRule="auto"/>
        <w:rPr>
          <w:rFonts w:ascii="Arial" w:hAnsi="Arial" w:cs="Arial"/>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227"/>
        <w:gridCol w:w="1913"/>
        <w:gridCol w:w="2227"/>
      </w:tblGrid>
      <w:tr w:rsidR="007C6663" w:rsidRPr="00314E72" w14:paraId="5704D102" w14:textId="77777777" w:rsidTr="008A6C33">
        <w:tc>
          <w:tcPr>
            <w:tcW w:w="10615" w:type="dxa"/>
            <w:gridSpan w:val="5"/>
            <w:shd w:val="clear" w:color="auto" w:fill="D9D9D9"/>
          </w:tcPr>
          <w:p w14:paraId="0A6EC83F"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READINESS FOR INTERNSHIP (2</w:t>
            </w:r>
            <w:r w:rsidRPr="00314E72">
              <w:rPr>
                <w:rFonts w:ascii="Arial" w:eastAsia="Calibri" w:hAnsi="Arial" w:cs="Arial"/>
                <w:b/>
                <w:bCs/>
                <w:sz w:val="22"/>
                <w:szCs w:val="22"/>
                <w:vertAlign w:val="superscript"/>
              </w:rPr>
              <w:t>nd</w:t>
            </w:r>
            <w:r w:rsidRPr="00314E72">
              <w:rPr>
                <w:rFonts w:ascii="Arial" w:eastAsia="Calibri" w:hAnsi="Arial" w:cs="Arial"/>
                <w:b/>
                <w:bCs/>
                <w:sz w:val="22"/>
                <w:szCs w:val="22"/>
              </w:rPr>
              <w:t xml:space="preserve"> Year + Students)</w:t>
            </w:r>
          </w:p>
        </w:tc>
      </w:tr>
      <w:tr w:rsidR="007C6663" w:rsidRPr="00314E72" w14:paraId="2BFA671C" w14:textId="77777777" w:rsidTr="008A6C33">
        <w:tc>
          <w:tcPr>
            <w:tcW w:w="2245" w:type="dxa"/>
            <w:shd w:val="clear" w:color="auto" w:fill="auto"/>
          </w:tcPr>
          <w:p w14:paraId="6ED3157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Not at All/Slightly</w:t>
            </w:r>
          </w:p>
        </w:tc>
        <w:tc>
          <w:tcPr>
            <w:tcW w:w="2003" w:type="dxa"/>
            <w:shd w:val="clear" w:color="auto" w:fill="auto"/>
          </w:tcPr>
          <w:p w14:paraId="32EA501E"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Somewhat</w:t>
            </w:r>
          </w:p>
        </w:tc>
        <w:tc>
          <w:tcPr>
            <w:tcW w:w="2227" w:type="dxa"/>
            <w:shd w:val="clear" w:color="auto" w:fill="auto"/>
          </w:tcPr>
          <w:p w14:paraId="62104E1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Moderately</w:t>
            </w:r>
          </w:p>
        </w:tc>
        <w:tc>
          <w:tcPr>
            <w:tcW w:w="1913" w:type="dxa"/>
            <w:shd w:val="clear" w:color="auto" w:fill="auto"/>
          </w:tcPr>
          <w:p w14:paraId="268F9A6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Mostly</w:t>
            </w:r>
          </w:p>
        </w:tc>
        <w:tc>
          <w:tcPr>
            <w:tcW w:w="2227" w:type="dxa"/>
            <w:shd w:val="clear" w:color="auto" w:fill="auto"/>
          </w:tcPr>
          <w:p w14:paraId="6E221131"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Very</w:t>
            </w:r>
          </w:p>
        </w:tc>
      </w:tr>
      <w:tr w:rsidR="007C6663" w:rsidRPr="00314E72" w14:paraId="138857B8" w14:textId="77777777" w:rsidTr="008A6C33">
        <w:tc>
          <w:tcPr>
            <w:tcW w:w="2245" w:type="dxa"/>
            <w:shd w:val="clear" w:color="auto" w:fill="auto"/>
          </w:tcPr>
          <w:p w14:paraId="40525CA3"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0</w:t>
            </w:r>
          </w:p>
        </w:tc>
        <w:tc>
          <w:tcPr>
            <w:tcW w:w="2003" w:type="dxa"/>
            <w:shd w:val="clear" w:color="auto" w:fill="auto"/>
          </w:tcPr>
          <w:p w14:paraId="32B8AD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1</w:t>
            </w:r>
          </w:p>
        </w:tc>
        <w:tc>
          <w:tcPr>
            <w:tcW w:w="2227" w:type="dxa"/>
            <w:shd w:val="clear" w:color="auto" w:fill="auto"/>
          </w:tcPr>
          <w:p w14:paraId="71DC9BB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2</w:t>
            </w:r>
          </w:p>
        </w:tc>
        <w:tc>
          <w:tcPr>
            <w:tcW w:w="1913" w:type="dxa"/>
            <w:shd w:val="clear" w:color="auto" w:fill="auto"/>
          </w:tcPr>
          <w:p w14:paraId="374E9F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3</w:t>
            </w:r>
          </w:p>
        </w:tc>
        <w:tc>
          <w:tcPr>
            <w:tcW w:w="2227" w:type="dxa"/>
            <w:shd w:val="clear" w:color="auto" w:fill="auto"/>
          </w:tcPr>
          <w:p w14:paraId="5E418B4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4</w:t>
            </w:r>
          </w:p>
        </w:tc>
      </w:tr>
      <w:tr w:rsidR="007C6663" w:rsidRPr="00314E72" w14:paraId="30A53792" w14:textId="77777777" w:rsidTr="008A6C33">
        <w:tc>
          <w:tcPr>
            <w:tcW w:w="2245" w:type="dxa"/>
            <w:shd w:val="clear" w:color="auto" w:fill="auto"/>
          </w:tcPr>
          <w:p w14:paraId="7099E12B"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no/slight extent</w:t>
            </w:r>
          </w:p>
          <w:p w14:paraId="5A6018B8"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(never or very infrequently)</w:t>
            </w:r>
          </w:p>
        </w:tc>
        <w:tc>
          <w:tcPr>
            <w:tcW w:w="2003" w:type="dxa"/>
            <w:shd w:val="clear" w:color="auto" w:fill="auto"/>
          </w:tcPr>
          <w:p w14:paraId="33A12C7A"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some extent</w:t>
            </w:r>
          </w:p>
          <w:p w14:paraId="493411CC"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(infrequently)</w:t>
            </w:r>
          </w:p>
        </w:tc>
        <w:tc>
          <w:tcPr>
            <w:tcW w:w="2227" w:type="dxa"/>
            <w:shd w:val="clear" w:color="auto" w:fill="auto"/>
          </w:tcPr>
          <w:p w14:paraId="6D9B91E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moderate extent</w:t>
            </w:r>
          </w:p>
          <w:p w14:paraId="0439401C"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(at least half</w:t>
            </w:r>
          </w:p>
          <w:p w14:paraId="235D28F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of time)</w:t>
            </w:r>
          </w:p>
        </w:tc>
        <w:tc>
          <w:tcPr>
            <w:tcW w:w="1913" w:type="dxa"/>
            <w:shd w:val="clear" w:color="auto" w:fill="auto"/>
          </w:tcPr>
          <w:p w14:paraId="47F89D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great extent</w:t>
            </w:r>
          </w:p>
          <w:p w14:paraId="27B6DD6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(most of time)</w:t>
            </w:r>
          </w:p>
        </w:tc>
        <w:tc>
          <w:tcPr>
            <w:tcW w:w="2227" w:type="dxa"/>
            <w:shd w:val="clear" w:color="auto" w:fill="auto"/>
          </w:tcPr>
          <w:p w14:paraId="2D5870C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very great extent</w:t>
            </w:r>
          </w:p>
          <w:p w14:paraId="34EAD975"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(almost always)</w:t>
            </w:r>
          </w:p>
        </w:tc>
      </w:tr>
      <w:tr w:rsidR="007C6663" w:rsidRPr="00314E72" w14:paraId="7AE3304D" w14:textId="77777777" w:rsidTr="008A6C33">
        <w:tc>
          <w:tcPr>
            <w:tcW w:w="2245" w:type="dxa"/>
            <w:shd w:val="clear" w:color="auto" w:fill="auto"/>
          </w:tcPr>
          <w:p w14:paraId="4D519C41"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Well below minimum level for internship readiness</w:t>
            </w:r>
          </w:p>
        </w:tc>
        <w:tc>
          <w:tcPr>
            <w:tcW w:w="2003" w:type="dxa"/>
            <w:shd w:val="clear" w:color="auto" w:fill="auto"/>
          </w:tcPr>
          <w:p w14:paraId="4EE436A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Below minimum level for internship readiness</w:t>
            </w:r>
          </w:p>
        </w:tc>
        <w:tc>
          <w:tcPr>
            <w:tcW w:w="2227" w:type="dxa"/>
            <w:shd w:val="clear" w:color="auto" w:fill="auto"/>
          </w:tcPr>
          <w:p w14:paraId="241100EE"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Approaching minimum level for internship readiness</w:t>
            </w:r>
          </w:p>
        </w:tc>
        <w:tc>
          <w:tcPr>
            <w:tcW w:w="1913" w:type="dxa"/>
            <w:shd w:val="clear" w:color="auto" w:fill="auto"/>
          </w:tcPr>
          <w:p w14:paraId="3B5D6BA6"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At minimum level for internship readiness</w:t>
            </w:r>
          </w:p>
        </w:tc>
        <w:tc>
          <w:tcPr>
            <w:tcW w:w="2227" w:type="dxa"/>
            <w:shd w:val="clear" w:color="auto" w:fill="auto"/>
          </w:tcPr>
          <w:p w14:paraId="09F79A3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Above minimum level for internship readiness</w:t>
            </w:r>
          </w:p>
        </w:tc>
      </w:tr>
      <w:tr w:rsidR="007C6663" w:rsidRPr="00314E72" w14:paraId="37D084AE" w14:textId="77777777" w:rsidTr="008A6C33">
        <w:tc>
          <w:tcPr>
            <w:tcW w:w="2245" w:type="dxa"/>
            <w:shd w:val="clear" w:color="auto" w:fill="auto"/>
          </w:tcPr>
          <w:p w14:paraId="78C0E66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03" w:type="dxa"/>
            <w:shd w:val="clear" w:color="auto" w:fill="auto"/>
          </w:tcPr>
          <w:p w14:paraId="1B53843D"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227" w:type="dxa"/>
            <w:shd w:val="clear" w:color="auto" w:fill="auto"/>
          </w:tcPr>
          <w:p w14:paraId="6E04E004" w14:textId="77777777" w:rsidR="007C6663" w:rsidRPr="00314E72" w:rsidRDefault="007C6663" w:rsidP="00736702">
            <w:pPr>
              <w:spacing w:line="240" w:lineRule="auto"/>
              <w:jc w:val="center"/>
              <w:rPr>
                <w:rFonts w:ascii="Arial" w:eastAsia="Calibri" w:hAnsi="Arial" w:cs="Arial"/>
                <w:sz w:val="22"/>
                <w:szCs w:val="22"/>
              </w:rPr>
            </w:pPr>
          </w:p>
        </w:tc>
        <w:tc>
          <w:tcPr>
            <w:tcW w:w="1913" w:type="dxa"/>
            <w:shd w:val="clear" w:color="auto" w:fill="auto"/>
          </w:tcPr>
          <w:p w14:paraId="4C12DAB6" w14:textId="77777777" w:rsidR="007C6663" w:rsidRPr="00314E72" w:rsidRDefault="007C6663" w:rsidP="00736702">
            <w:pPr>
              <w:spacing w:line="240" w:lineRule="auto"/>
              <w:jc w:val="center"/>
              <w:rPr>
                <w:rFonts w:ascii="Arial" w:eastAsia="Calibri" w:hAnsi="Arial" w:cs="Arial"/>
                <w:sz w:val="22"/>
                <w:szCs w:val="22"/>
              </w:rPr>
            </w:pPr>
          </w:p>
        </w:tc>
        <w:tc>
          <w:tcPr>
            <w:tcW w:w="2227" w:type="dxa"/>
            <w:shd w:val="clear" w:color="auto" w:fill="auto"/>
          </w:tcPr>
          <w:p w14:paraId="0A5D4945" w14:textId="77777777" w:rsidR="007C6663" w:rsidRPr="00314E72" w:rsidRDefault="007C6663" w:rsidP="00736702">
            <w:pPr>
              <w:spacing w:line="240" w:lineRule="auto"/>
              <w:jc w:val="center"/>
              <w:rPr>
                <w:rFonts w:ascii="Arial" w:eastAsia="Calibri" w:hAnsi="Arial" w:cs="Arial"/>
                <w:sz w:val="22"/>
                <w:szCs w:val="22"/>
              </w:rPr>
            </w:pPr>
          </w:p>
        </w:tc>
      </w:tr>
      <w:tr w:rsidR="007C6663" w:rsidRPr="00314E72" w14:paraId="7C61E5DC" w14:textId="77777777" w:rsidTr="008A6C33">
        <w:tc>
          <w:tcPr>
            <w:tcW w:w="10615" w:type="dxa"/>
            <w:gridSpan w:val="5"/>
            <w:shd w:val="clear" w:color="auto" w:fill="auto"/>
          </w:tcPr>
          <w:p w14:paraId="557ECBEB"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[N/O] = No Opportunity to Observe</w:t>
            </w:r>
          </w:p>
        </w:tc>
      </w:tr>
    </w:tbl>
    <w:p w14:paraId="228E9051" w14:textId="77777777" w:rsidR="007C6663" w:rsidRDefault="007C6663" w:rsidP="007C6663">
      <w:pPr>
        <w:spacing w:after="120"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6CA27F05" w14:textId="77777777" w:rsidTr="00736702">
        <w:tc>
          <w:tcPr>
            <w:tcW w:w="2178" w:type="dxa"/>
          </w:tcPr>
          <w:p w14:paraId="52433729" w14:textId="77777777" w:rsidR="007C6663" w:rsidRPr="004D2F94" w:rsidRDefault="007C6663" w:rsidP="00736702">
            <w:pPr>
              <w:spacing w:line="240" w:lineRule="auto"/>
              <w:rPr>
                <w:rFonts w:ascii="Arial" w:hAnsi="Arial" w:cs="Arial"/>
                <w:b/>
                <w:bCs/>
                <w:sz w:val="22"/>
                <w:szCs w:val="22"/>
              </w:rPr>
            </w:pPr>
          </w:p>
        </w:tc>
        <w:tc>
          <w:tcPr>
            <w:tcW w:w="1530" w:type="dxa"/>
          </w:tcPr>
          <w:p w14:paraId="77A80186"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34F6586"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17F67244"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648A511A"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29563E58"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E8ED500" w14:textId="77777777" w:rsidTr="00736702">
        <w:tc>
          <w:tcPr>
            <w:tcW w:w="2178" w:type="dxa"/>
          </w:tcPr>
          <w:p w14:paraId="30EFE6D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7E77A20A"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E9054F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121860F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4C4CF0BF"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EBCA362"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65D4B1D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BB6F9F1"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259F69EB"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FAF2E4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88E22DD" w14:textId="77777777" w:rsidR="007C6663" w:rsidRDefault="007C6663" w:rsidP="007C6663">
      <w:pPr>
        <w:spacing w:after="120" w:line="240" w:lineRule="auto"/>
        <w:ind w:left="2880" w:firstLine="720"/>
        <w:rPr>
          <w:rFonts w:ascii="Arial" w:hAnsi="Arial" w:cs="Arial"/>
          <w:b/>
          <w:u w:val="single"/>
        </w:rPr>
      </w:pPr>
    </w:p>
    <w:p w14:paraId="3FDC4529" w14:textId="77777777" w:rsidR="007C6663" w:rsidRPr="00DC0C77" w:rsidRDefault="007C6663" w:rsidP="007C6663">
      <w:pPr>
        <w:spacing w:after="120" w:line="240" w:lineRule="auto"/>
        <w:ind w:left="2880" w:firstLine="720"/>
        <w:rPr>
          <w:rFonts w:ascii="Arial" w:hAnsi="Arial" w:cs="Arial"/>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7C6663" w:rsidRPr="004D2F94" w14:paraId="02BD18EB" w14:textId="77777777" w:rsidTr="00736702">
        <w:trPr>
          <w:trHeight w:val="512"/>
        </w:trPr>
        <w:tc>
          <w:tcPr>
            <w:tcW w:w="10350" w:type="dxa"/>
            <w:gridSpan w:val="4"/>
            <w:tcBorders>
              <w:top w:val="single" w:sz="12" w:space="0" w:color="auto"/>
              <w:bottom w:val="single" w:sz="12" w:space="0" w:color="auto"/>
            </w:tcBorders>
            <w:vAlign w:val="center"/>
          </w:tcPr>
          <w:p w14:paraId="00561DAD" w14:textId="77777777" w:rsidR="007C6663" w:rsidRPr="007A7A71" w:rsidRDefault="007C6663" w:rsidP="00736702">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tc>
      </w:tr>
      <w:tr w:rsidR="007C6663" w:rsidRPr="004D2F94" w14:paraId="418CBE5C" w14:textId="77777777" w:rsidTr="00736702">
        <w:trPr>
          <w:trHeight w:val="215"/>
        </w:trPr>
        <w:tc>
          <w:tcPr>
            <w:tcW w:w="10350" w:type="dxa"/>
            <w:gridSpan w:val="4"/>
            <w:tcBorders>
              <w:top w:val="single" w:sz="12" w:space="0" w:color="auto"/>
              <w:bottom w:val="single" w:sz="4" w:space="0" w:color="auto"/>
            </w:tcBorders>
            <w:shd w:val="clear" w:color="auto" w:fill="D9D9D9"/>
          </w:tcPr>
          <w:p w14:paraId="2B71A326"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7C6663" w:rsidRPr="004D2F94" w14:paraId="02EECBFB" w14:textId="77777777" w:rsidTr="00736702">
        <w:trPr>
          <w:trHeight w:val="458"/>
        </w:trPr>
        <w:tc>
          <w:tcPr>
            <w:tcW w:w="6930" w:type="dxa"/>
            <w:gridSpan w:val="3"/>
            <w:tcBorders>
              <w:right w:val="single" w:sz="4" w:space="0" w:color="auto"/>
            </w:tcBorders>
          </w:tcPr>
          <w:p w14:paraId="4F6FBA02"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Adherence to professional values infuses work as psychologist-in-training; recognizes situations that challenge adherence to professional values</w:t>
            </w:r>
          </w:p>
        </w:tc>
        <w:tc>
          <w:tcPr>
            <w:tcW w:w="3420" w:type="dxa"/>
            <w:tcBorders>
              <w:left w:val="single" w:sz="4" w:space="0" w:color="auto"/>
            </w:tcBorders>
            <w:vAlign w:val="bottom"/>
          </w:tcPr>
          <w:p w14:paraId="0C3FB426" w14:textId="77777777" w:rsidR="007C6663" w:rsidRPr="004D2F94"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0489A27A" w14:textId="77777777" w:rsidTr="00736702">
        <w:trPr>
          <w:trHeight w:val="89"/>
        </w:trPr>
        <w:tc>
          <w:tcPr>
            <w:tcW w:w="10350" w:type="dxa"/>
            <w:gridSpan w:val="4"/>
            <w:tcBorders>
              <w:bottom w:val="single" w:sz="4" w:space="0" w:color="auto"/>
            </w:tcBorders>
            <w:shd w:val="clear" w:color="auto" w:fill="D9D9D9"/>
            <w:vAlign w:val="center"/>
          </w:tcPr>
          <w:p w14:paraId="1E141C2D"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1B. Deportment</w:t>
            </w:r>
          </w:p>
        </w:tc>
      </w:tr>
      <w:tr w:rsidR="007C6663" w:rsidRPr="004D2F94" w14:paraId="73FF91B9" w14:textId="77777777" w:rsidTr="00736702">
        <w:trPr>
          <w:trHeight w:val="458"/>
        </w:trPr>
        <w:tc>
          <w:tcPr>
            <w:tcW w:w="6930" w:type="dxa"/>
            <w:gridSpan w:val="3"/>
            <w:tcBorders>
              <w:right w:val="single" w:sz="4" w:space="0" w:color="auto"/>
            </w:tcBorders>
          </w:tcPr>
          <w:p w14:paraId="2F2AC84F"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Communication and physical conduct (including attire, etc.) is professionally appropriate, across different settings</w:t>
            </w:r>
          </w:p>
        </w:tc>
        <w:tc>
          <w:tcPr>
            <w:tcW w:w="3420" w:type="dxa"/>
            <w:tcBorders>
              <w:left w:val="single" w:sz="4" w:space="0" w:color="auto"/>
            </w:tcBorders>
            <w:vAlign w:val="bottom"/>
          </w:tcPr>
          <w:p w14:paraId="17535C10"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74BA7FD3" w14:textId="77777777" w:rsidTr="00736702">
        <w:trPr>
          <w:trHeight w:val="134"/>
        </w:trPr>
        <w:tc>
          <w:tcPr>
            <w:tcW w:w="10350" w:type="dxa"/>
            <w:gridSpan w:val="4"/>
            <w:tcBorders>
              <w:bottom w:val="single" w:sz="4" w:space="0" w:color="auto"/>
            </w:tcBorders>
            <w:shd w:val="clear" w:color="auto" w:fill="D9D9D9"/>
            <w:vAlign w:val="center"/>
          </w:tcPr>
          <w:p w14:paraId="2E866417"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1C. Accountability</w:t>
            </w:r>
          </w:p>
        </w:tc>
      </w:tr>
      <w:tr w:rsidR="007C6663" w:rsidRPr="004D2F94" w14:paraId="3B6DD4B9" w14:textId="77777777" w:rsidTr="00736702">
        <w:trPr>
          <w:trHeight w:val="107"/>
        </w:trPr>
        <w:tc>
          <w:tcPr>
            <w:tcW w:w="6930" w:type="dxa"/>
            <w:gridSpan w:val="3"/>
            <w:tcBorders>
              <w:right w:val="single" w:sz="4" w:space="0" w:color="auto"/>
            </w:tcBorders>
          </w:tcPr>
          <w:p w14:paraId="31C6A7B5"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Accepts responsibility for own actions </w:t>
            </w:r>
          </w:p>
        </w:tc>
        <w:tc>
          <w:tcPr>
            <w:tcW w:w="3420" w:type="dxa"/>
            <w:tcBorders>
              <w:left w:val="single" w:sz="4" w:space="0" w:color="auto"/>
            </w:tcBorders>
            <w:vAlign w:val="bottom"/>
          </w:tcPr>
          <w:p w14:paraId="2D1C8D84"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69CAB41D" w14:textId="77777777" w:rsidTr="00736702">
        <w:trPr>
          <w:trHeight w:val="170"/>
        </w:trPr>
        <w:tc>
          <w:tcPr>
            <w:tcW w:w="10350" w:type="dxa"/>
            <w:gridSpan w:val="4"/>
            <w:tcBorders>
              <w:bottom w:val="single" w:sz="4" w:space="0" w:color="auto"/>
            </w:tcBorders>
            <w:shd w:val="clear" w:color="auto" w:fill="D9D9D9"/>
            <w:vAlign w:val="center"/>
          </w:tcPr>
          <w:p w14:paraId="7F8699E4"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7C6663" w:rsidRPr="004D2F94" w14:paraId="675B6B84" w14:textId="77777777" w:rsidTr="00736702">
        <w:trPr>
          <w:trHeight w:val="170"/>
        </w:trPr>
        <w:tc>
          <w:tcPr>
            <w:tcW w:w="6930" w:type="dxa"/>
            <w:gridSpan w:val="3"/>
            <w:tcBorders>
              <w:right w:val="single" w:sz="4" w:space="0" w:color="auto"/>
            </w:tcBorders>
          </w:tcPr>
          <w:p w14:paraId="206CB925"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Acts to understand and safeguard the welfare of others </w:t>
            </w:r>
          </w:p>
        </w:tc>
        <w:tc>
          <w:tcPr>
            <w:tcW w:w="3420" w:type="dxa"/>
            <w:tcBorders>
              <w:left w:val="single" w:sz="4" w:space="0" w:color="auto"/>
            </w:tcBorders>
            <w:vAlign w:val="bottom"/>
          </w:tcPr>
          <w:p w14:paraId="0607768B"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49020E49" w14:textId="77777777" w:rsidTr="00736702">
        <w:trPr>
          <w:trHeight w:val="179"/>
        </w:trPr>
        <w:tc>
          <w:tcPr>
            <w:tcW w:w="10350" w:type="dxa"/>
            <w:gridSpan w:val="4"/>
            <w:tcBorders>
              <w:bottom w:val="single" w:sz="4" w:space="0" w:color="auto"/>
            </w:tcBorders>
            <w:shd w:val="clear" w:color="auto" w:fill="D9D9D9"/>
            <w:vAlign w:val="center"/>
          </w:tcPr>
          <w:p w14:paraId="3938898F" w14:textId="77777777" w:rsidR="007C6663" w:rsidRPr="004D2F94" w:rsidRDefault="007C6663" w:rsidP="00736702">
            <w:pPr>
              <w:spacing w:line="240" w:lineRule="auto"/>
              <w:rPr>
                <w:rFonts w:ascii="Arial" w:hAnsi="Arial" w:cs="Arial"/>
                <w:sz w:val="22"/>
                <w:szCs w:val="22"/>
              </w:rPr>
            </w:pPr>
            <w:r w:rsidRPr="004D2F94">
              <w:rPr>
                <w:rFonts w:ascii="Arial" w:hAnsi="Arial" w:cs="Arial"/>
                <w:b/>
                <w:sz w:val="22"/>
                <w:szCs w:val="22"/>
              </w:rPr>
              <w:t>1E. Professional Identity</w:t>
            </w:r>
          </w:p>
        </w:tc>
      </w:tr>
      <w:tr w:rsidR="007C6663" w:rsidRPr="004D2F94" w14:paraId="21A98FAE" w14:textId="77777777" w:rsidTr="00736702">
        <w:trPr>
          <w:trHeight w:val="458"/>
        </w:trPr>
        <w:tc>
          <w:tcPr>
            <w:tcW w:w="6930" w:type="dxa"/>
            <w:gridSpan w:val="3"/>
            <w:tcBorders>
              <w:bottom w:val="single" w:sz="4" w:space="0" w:color="auto"/>
              <w:right w:val="single" w:sz="4" w:space="0" w:color="auto"/>
            </w:tcBorders>
          </w:tcPr>
          <w:p w14:paraId="6EEAF077"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Displays emerging professional identity as psychologist; uses resources (e.g., supervision, literature) for professional development </w:t>
            </w:r>
          </w:p>
        </w:tc>
        <w:tc>
          <w:tcPr>
            <w:tcW w:w="3420" w:type="dxa"/>
            <w:tcBorders>
              <w:left w:val="single" w:sz="4" w:space="0" w:color="auto"/>
              <w:bottom w:val="single" w:sz="4" w:space="0" w:color="auto"/>
            </w:tcBorders>
            <w:vAlign w:val="bottom"/>
          </w:tcPr>
          <w:p w14:paraId="4617FF4A"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3547BB44" w14:textId="77777777" w:rsidTr="00736702">
        <w:trPr>
          <w:trHeight w:val="134"/>
        </w:trPr>
        <w:tc>
          <w:tcPr>
            <w:tcW w:w="6570" w:type="dxa"/>
            <w:tcBorders>
              <w:bottom w:val="single" w:sz="4" w:space="0" w:color="auto"/>
              <w:right w:val="nil"/>
            </w:tcBorders>
            <w:shd w:val="clear" w:color="auto" w:fill="D9D9D9"/>
          </w:tcPr>
          <w:p w14:paraId="00F9B8DE" w14:textId="77777777" w:rsidR="007C6663" w:rsidRPr="002A1E91" w:rsidRDefault="007C6663" w:rsidP="00736702">
            <w:pPr>
              <w:spacing w:line="240" w:lineRule="auto"/>
              <w:rPr>
                <w:rFonts w:ascii="Arial" w:hAnsi="Arial" w:cs="Arial"/>
                <w:b/>
                <w:bCs/>
                <w:sz w:val="22"/>
                <w:szCs w:val="22"/>
              </w:rPr>
            </w:pPr>
            <w:r w:rsidRPr="002A1E91">
              <w:rPr>
                <w:rFonts w:ascii="Arial" w:hAnsi="Arial" w:cs="Arial"/>
                <w:b/>
                <w:bCs/>
                <w:i/>
                <w:iCs/>
                <w:sz w:val="22"/>
                <w:szCs w:val="22"/>
              </w:rPr>
              <w:t>1F. Professional Growth</w:t>
            </w:r>
            <w:r w:rsidRPr="002A1E91">
              <w:rPr>
                <w:rFonts w:ascii="Arial" w:hAnsi="Arial" w:cs="Arial"/>
                <w:b/>
                <w:bCs/>
                <w:sz w:val="22"/>
                <w:szCs w:val="22"/>
              </w:rPr>
              <w:t xml:space="preserve"> </w:t>
            </w:r>
          </w:p>
        </w:tc>
        <w:tc>
          <w:tcPr>
            <w:tcW w:w="3780" w:type="dxa"/>
            <w:gridSpan w:val="3"/>
            <w:tcBorders>
              <w:left w:val="nil"/>
              <w:bottom w:val="single" w:sz="4" w:space="0" w:color="auto"/>
            </w:tcBorders>
            <w:shd w:val="clear" w:color="auto" w:fill="D9D9D9"/>
            <w:vAlign w:val="bottom"/>
          </w:tcPr>
          <w:p w14:paraId="0735C809" w14:textId="77777777" w:rsidR="007C6663" w:rsidRPr="002A1E91" w:rsidRDefault="007C6663" w:rsidP="00736702">
            <w:pPr>
              <w:spacing w:line="240" w:lineRule="auto"/>
              <w:jc w:val="center"/>
              <w:rPr>
                <w:rFonts w:ascii="Arial" w:hAnsi="Arial" w:cs="Arial"/>
                <w:sz w:val="22"/>
                <w:szCs w:val="22"/>
              </w:rPr>
            </w:pPr>
          </w:p>
        </w:tc>
      </w:tr>
      <w:tr w:rsidR="007C6663" w:rsidRPr="002A1E91" w14:paraId="115DBB31" w14:textId="77777777" w:rsidTr="00736702">
        <w:trPr>
          <w:trHeight w:val="224"/>
        </w:trPr>
        <w:tc>
          <w:tcPr>
            <w:tcW w:w="6930" w:type="dxa"/>
            <w:gridSpan w:val="3"/>
            <w:tcBorders>
              <w:bottom w:val="single" w:sz="4" w:space="0" w:color="auto"/>
              <w:right w:val="single" w:sz="4" w:space="0" w:color="auto"/>
            </w:tcBorders>
          </w:tcPr>
          <w:p w14:paraId="1BE7F550"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Responds professionally with greater independence in increasing complex situations</w:t>
            </w:r>
          </w:p>
        </w:tc>
        <w:tc>
          <w:tcPr>
            <w:tcW w:w="3420" w:type="dxa"/>
            <w:tcBorders>
              <w:left w:val="single" w:sz="4" w:space="0" w:color="auto"/>
              <w:bottom w:val="single" w:sz="4" w:space="0" w:color="auto"/>
            </w:tcBorders>
            <w:vAlign w:val="bottom"/>
          </w:tcPr>
          <w:p w14:paraId="2CBAB27A"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7B484A82" w14:textId="77777777" w:rsidTr="00736702">
        <w:trPr>
          <w:trHeight w:val="224"/>
        </w:trPr>
        <w:tc>
          <w:tcPr>
            <w:tcW w:w="6840" w:type="dxa"/>
            <w:gridSpan w:val="2"/>
            <w:tcBorders>
              <w:bottom w:val="single" w:sz="4" w:space="0" w:color="auto"/>
              <w:right w:val="nil"/>
            </w:tcBorders>
            <w:shd w:val="clear" w:color="auto" w:fill="D9D9D9"/>
          </w:tcPr>
          <w:p w14:paraId="53E2FFDC" w14:textId="77777777" w:rsidR="007C6663" w:rsidRPr="002A1E91" w:rsidRDefault="007C6663" w:rsidP="00736702">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467E6DD4" w14:textId="77777777" w:rsidR="007C6663" w:rsidRPr="002A1E91" w:rsidRDefault="007C6663" w:rsidP="00736702">
            <w:pPr>
              <w:spacing w:line="240" w:lineRule="auto"/>
              <w:jc w:val="center"/>
              <w:rPr>
                <w:rFonts w:ascii="Arial" w:hAnsi="Arial" w:cs="Arial"/>
                <w:sz w:val="22"/>
                <w:szCs w:val="22"/>
              </w:rPr>
            </w:pPr>
          </w:p>
        </w:tc>
      </w:tr>
      <w:tr w:rsidR="007C6663" w:rsidRPr="002A1E91" w14:paraId="2CF74D3D" w14:textId="77777777" w:rsidTr="00736702">
        <w:trPr>
          <w:trHeight w:val="224"/>
        </w:trPr>
        <w:tc>
          <w:tcPr>
            <w:tcW w:w="6840" w:type="dxa"/>
            <w:gridSpan w:val="2"/>
            <w:tcBorders>
              <w:bottom w:val="single" w:sz="4" w:space="0" w:color="auto"/>
              <w:right w:val="single" w:sz="4" w:space="0" w:color="auto"/>
            </w:tcBorders>
          </w:tcPr>
          <w:p w14:paraId="1F5F5E08"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Manages clients’ scheduling, fees, and case issues</w:t>
            </w:r>
          </w:p>
        </w:tc>
        <w:tc>
          <w:tcPr>
            <w:tcW w:w="3510" w:type="dxa"/>
            <w:gridSpan w:val="2"/>
            <w:tcBorders>
              <w:left w:val="single" w:sz="4" w:space="0" w:color="auto"/>
              <w:bottom w:val="single" w:sz="4" w:space="0" w:color="auto"/>
            </w:tcBorders>
            <w:vAlign w:val="bottom"/>
          </w:tcPr>
          <w:p w14:paraId="28A715AD"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29D92A76" w14:textId="77777777" w:rsidTr="00736702">
        <w:trPr>
          <w:trHeight w:val="224"/>
        </w:trPr>
        <w:tc>
          <w:tcPr>
            <w:tcW w:w="6840" w:type="dxa"/>
            <w:gridSpan w:val="2"/>
            <w:tcBorders>
              <w:bottom w:val="single" w:sz="4" w:space="0" w:color="auto"/>
              <w:right w:val="single" w:sz="4" w:space="0" w:color="auto"/>
            </w:tcBorders>
          </w:tcPr>
          <w:p w14:paraId="265AEA43"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Attends all meetings and appointments on time</w:t>
            </w:r>
          </w:p>
        </w:tc>
        <w:tc>
          <w:tcPr>
            <w:tcW w:w="3510" w:type="dxa"/>
            <w:gridSpan w:val="2"/>
            <w:tcBorders>
              <w:left w:val="single" w:sz="4" w:space="0" w:color="auto"/>
              <w:bottom w:val="single" w:sz="4" w:space="0" w:color="auto"/>
            </w:tcBorders>
            <w:vAlign w:val="bottom"/>
          </w:tcPr>
          <w:p w14:paraId="08D9E2A9"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7C6663" w:rsidRPr="002A1E91" w14:paraId="7B0E31E8" w14:textId="77777777" w:rsidTr="00736702">
        <w:trPr>
          <w:trHeight w:val="224"/>
        </w:trPr>
        <w:tc>
          <w:tcPr>
            <w:tcW w:w="6840" w:type="dxa"/>
            <w:gridSpan w:val="2"/>
            <w:tcBorders>
              <w:bottom w:val="single" w:sz="4" w:space="0" w:color="auto"/>
              <w:right w:val="single" w:sz="4" w:space="0" w:color="auto"/>
            </w:tcBorders>
          </w:tcPr>
          <w:p w14:paraId="0B3ECC22"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Contacts clients and consultants in a timely manner</w:t>
            </w:r>
          </w:p>
        </w:tc>
        <w:tc>
          <w:tcPr>
            <w:tcW w:w="3510" w:type="dxa"/>
            <w:gridSpan w:val="2"/>
            <w:tcBorders>
              <w:left w:val="single" w:sz="4" w:space="0" w:color="auto"/>
              <w:bottom w:val="single" w:sz="4" w:space="0" w:color="auto"/>
            </w:tcBorders>
            <w:vAlign w:val="bottom"/>
          </w:tcPr>
          <w:p w14:paraId="0329F0F9"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7C6663" w:rsidRPr="002A1E91" w14:paraId="0269FA18" w14:textId="77777777" w:rsidTr="00736702">
        <w:trPr>
          <w:trHeight w:val="224"/>
        </w:trPr>
        <w:tc>
          <w:tcPr>
            <w:tcW w:w="6840" w:type="dxa"/>
            <w:gridSpan w:val="2"/>
            <w:tcBorders>
              <w:bottom w:val="single" w:sz="4" w:space="0" w:color="auto"/>
              <w:right w:val="single" w:sz="4" w:space="0" w:color="auto"/>
            </w:tcBorders>
          </w:tcPr>
          <w:p w14:paraId="6A9D8CFD"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Completes all paperwork (notes, reports, file closing) on time</w:t>
            </w:r>
          </w:p>
        </w:tc>
        <w:tc>
          <w:tcPr>
            <w:tcW w:w="3510" w:type="dxa"/>
            <w:gridSpan w:val="2"/>
            <w:tcBorders>
              <w:left w:val="single" w:sz="4" w:space="0" w:color="auto"/>
              <w:bottom w:val="single" w:sz="4" w:space="0" w:color="auto"/>
            </w:tcBorders>
            <w:vAlign w:val="bottom"/>
          </w:tcPr>
          <w:p w14:paraId="3936B27B"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36AC234A"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7C6663" w:rsidRPr="002A1E91" w14:paraId="214563B4" w14:textId="77777777" w:rsidTr="00736702">
        <w:trPr>
          <w:cantSplit/>
          <w:trHeight w:val="557"/>
        </w:trPr>
        <w:tc>
          <w:tcPr>
            <w:tcW w:w="10350" w:type="dxa"/>
            <w:gridSpan w:val="2"/>
            <w:tcBorders>
              <w:bottom w:val="single" w:sz="12" w:space="0" w:color="auto"/>
            </w:tcBorders>
            <w:vAlign w:val="center"/>
          </w:tcPr>
          <w:p w14:paraId="04D2AD0C"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7C6663" w:rsidRPr="002A1E91" w14:paraId="1369450C" w14:textId="77777777" w:rsidTr="00736702">
        <w:trPr>
          <w:cantSplit/>
        </w:trPr>
        <w:tc>
          <w:tcPr>
            <w:tcW w:w="10350" w:type="dxa"/>
            <w:gridSpan w:val="2"/>
            <w:tcBorders>
              <w:top w:val="single" w:sz="12" w:space="0" w:color="auto"/>
              <w:bottom w:val="single" w:sz="4" w:space="0" w:color="auto"/>
            </w:tcBorders>
            <w:shd w:val="clear" w:color="auto" w:fill="D9D9D9"/>
          </w:tcPr>
          <w:p w14:paraId="7E0EA8A9"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7C6663" w:rsidRPr="002A1E91" w14:paraId="2DB91457" w14:textId="77777777" w:rsidTr="00736702">
        <w:trPr>
          <w:trHeight w:val="395"/>
        </w:trPr>
        <w:tc>
          <w:tcPr>
            <w:tcW w:w="6930" w:type="dxa"/>
            <w:tcBorders>
              <w:right w:val="single" w:sz="4" w:space="0" w:color="auto"/>
            </w:tcBorders>
          </w:tcPr>
          <w:p w14:paraId="488A9555"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Monitors and applies knowledge of self as a cultural being in assessment, treatment, and consultation</w:t>
            </w:r>
          </w:p>
        </w:tc>
        <w:tc>
          <w:tcPr>
            <w:tcW w:w="3420" w:type="dxa"/>
            <w:tcBorders>
              <w:left w:val="single" w:sz="4" w:space="0" w:color="auto"/>
            </w:tcBorders>
            <w:vAlign w:val="bottom"/>
          </w:tcPr>
          <w:p w14:paraId="078FABA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D2D218D" w14:textId="77777777" w:rsidTr="00736702">
        <w:trPr>
          <w:cantSplit/>
        </w:trPr>
        <w:tc>
          <w:tcPr>
            <w:tcW w:w="10350" w:type="dxa"/>
            <w:gridSpan w:val="2"/>
            <w:tcBorders>
              <w:bottom w:val="single" w:sz="4" w:space="0" w:color="auto"/>
            </w:tcBorders>
            <w:shd w:val="clear" w:color="auto" w:fill="D9D9D9"/>
          </w:tcPr>
          <w:p w14:paraId="304E0BF2" w14:textId="77777777" w:rsidR="007C6663" w:rsidRPr="002A1E91" w:rsidRDefault="007C6663" w:rsidP="00736702">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7C6663" w:rsidRPr="002A1E91" w14:paraId="58ACA058" w14:textId="77777777" w:rsidTr="00736702">
        <w:trPr>
          <w:trHeight w:val="467"/>
        </w:trPr>
        <w:tc>
          <w:tcPr>
            <w:tcW w:w="6930" w:type="dxa"/>
            <w:tcBorders>
              <w:right w:val="single" w:sz="4" w:space="0" w:color="auto"/>
            </w:tcBorders>
          </w:tcPr>
          <w:p w14:paraId="076CE183"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others as cultural beings in assessment, treatment, and consultation</w:t>
            </w:r>
          </w:p>
        </w:tc>
        <w:tc>
          <w:tcPr>
            <w:tcW w:w="3420" w:type="dxa"/>
            <w:tcBorders>
              <w:left w:val="single" w:sz="4" w:space="0" w:color="auto"/>
            </w:tcBorders>
            <w:vAlign w:val="bottom"/>
          </w:tcPr>
          <w:p w14:paraId="7714166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6FC09B1" w14:textId="77777777" w:rsidTr="00736702">
        <w:trPr>
          <w:cantSplit/>
        </w:trPr>
        <w:tc>
          <w:tcPr>
            <w:tcW w:w="10350" w:type="dxa"/>
            <w:gridSpan w:val="2"/>
            <w:tcBorders>
              <w:bottom w:val="single" w:sz="4" w:space="0" w:color="auto"/>
            </w:tcBorders>
            <w:shd w:val="clear" w:color="auto" w:fill="D9D9D9"/>
          </w:tcPr>
          <w:p w14:paraId="719046E1"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7C6663" w:rsidRPr="002A1E91" w14:paraId="498BF8A5" w14:textId="77777777" w:rsidTr="00736702">
        <w:tc>
          <w:tcPr>
            <w:tcW w:w="6930" w:type="dxa"/>
            <w:tcBorders>
              <w:right w:val="single" w:sz="4" w:space="0" w:color="auto"/>
            </w:tcBorders>
          </w:tcPr>
          <w:p w14:paraId="4E0CB12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the role of culture in interactions in assessment, treatment, and consultation of diverse others</w:t>
            </w:r>
          </w:p>
        </w:tc>
        <w:tc>
          <w:tcPr>
            <w:tcW w:w="3420" w:type="dxa"/>
            <w:tcBorders>
              <w:left w:val="single" w:sz="4" w:space="0" w:color="auto"/>
            </w:tcBorders>
            <w:vAlign w:val="bottom"/>
          </w:tcPr>
          <w:p w14:paraId="57F4130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2A1F3821" w14:textId="77777777" w:rsidTr="00736702">
        <w:tc>
          <w:tcPr>
            <w:tcW w:w="10350" w:type="dxa"/>
            <w:gridSpan w:val="2"/>
            <w:tcBorders>
              <w:bottom w:val="single" w:sz="4" w:space="0" w:color="auto"/>
            </w:tcBorders>
            <w:shd w:val="clear" w:color="auto" w:fill="CCCCCC"/>
          </w:tcPr>
          <w:p w14:paraId="19CEB5C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7C6663" w:rsidRPr="002A1E91" w14:paraId="67BBE90E" w14:textId="77777777" w:rsidTr="00736702">
        <w:trPr>
          <w:trHeight w:val="647"/>
        </w:trPr>
        <w:tc>
          <w:tcPr>
            <w:tcW w:w="6930" w:type="dxa"/>
            <w:tcBorders>
              <w:bottom w:val="single" w:sz="4" w:space="0" w:color="auto"/>
              <w:right w:val="single" w:sz="4" w:space="0" w:color="auto"/>
            </w:tcBorders>
          </w:tcPr>
          <w:p w14:paraId="0AB9185E" w14:textId="77777777" w:rsidR="007C6663" w:rsidRPr="002A1E91" w:rsidRDefault="007C6663" w:rsidP="00736702">
            <w:pPr>
              <w:pStyle w:val="PlainText"/>
              <w:rPr>
                <w:rFonts w:ascii="Arial" w:hAnsi="Arial" w:cs="Arial"/>
                <w:sz w:val="22"/>
                <w:szCs w:val="22"/>
              </w:rPr>
            </w:pPr>
            <w:r w:rsidRPr="002A1E91">
              <w:rPr>
                <w:rFonts w:ascii="Arial" w:hAnsi="Arial" w:cs="Arial"/>
                <w:bCs/>
                <w:sz w:val="22"/>
                <w:szCs w:val="22"/>
              </w:rPr>
              <w:t xml:space="preserve">Applies knowledge, sensitivity, and understanding regarding ICD issues to </w:t>
            </w:r>
            <w:r w:rsidRPr="002A1E91">
              <w:rPr>
                <w:rFonts w:ascii="Arial" w:hAnsi="Arial" w:cs="Arial"/>
                <w:sz w:val="22"/>
                <w:szCs w:val="22"/>
              </w:rPr>
              <w:t>work effectively with diverse others in assessment, treatment, and consultation</w:t>
            </w:r>
          </w:p>
        </w:tc>
        <w:tc>
          <w:tcPr>
            <w:tcW w:w="3420" w:type="dxa"/>
            <w:tcBorders>
              <w:left w:val="single" w:sz="4" w:space="0" w:color="auto"/>
              <w:bottom w:val="single" w:sz="4" w:space="0" w:color="auto"/>
            </w:tcBorders>
            <w:vAlign w:val="bottom"/>
          </w:tcPr>
          <w:p w14:paraId="79E8817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22C0F052" w14:textId="77777777" w:rsidR="007C6663" w:rsidRDefault="007C6663" w:rsidP="007C6663">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72200AE2" w14:textId="77777777" w:rsidTr="00736702">
        <w:tc>
          <w:tcPr>
            <w:tcW w:w="2178" w:type="dxa"/>
          </w:tcPr>
          <w:p w14:paraId="5ED0308F" w14:textId="77777777" w:rsidR="007C6663" w:rsidRPr="004D2F94" w:rsidRDefault="007C6663" w:rsidP="007C6663">
            <w:pPr>
              <w:spacing w:line="240" w:lineRule="auto"/>
              <w:rPr>
                <w:rFonts w:ascii="Arial" w:hAnsi="Arial" w:cs="Arial"/>
                <w:b/>
                <w:bCs/>
                <w:sz w:val="22"/>
                <w:szCs w:val="22"/>
              </w:rPr>
            </w:pPr>
          </w:p>
        </w:tc>
        <w:tc>
          <w:tcPr>
            <w:tcW w:w="1530" w:type="dxa"/>
          </w:tcPr>
          <w:p w14:paraId="73E3D5AF"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6897E75"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63C506EC"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18A78353"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6D65B6BB"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378A7FB" w14:textId="77777777" w:rsidTr="00736702">
        <w:tc>
          <w:tcPr>
            <w:tcW w:w="2178" w:type="dxa"/>
          </w:tcPr>
          <w:p w14:paraId="524E701E"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6301E05"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EFC679B"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541F6B3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46108E0"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99E68CC"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D271168"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1ED39E92"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37770E12"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D63A9DE"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66D10540"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7C6663" w:rsidRPr="002A1E91" w14:paraId="0D01DB93" w14:textId="77777777" w:rsidTr="00736702">
        <w:trPr>
          <w:cantSplit/>
          <w:trHeight w:val="467"/>
        </w:trPr>
        <w:tc>
          <w:tcPr>
            <w:tcW w:w="10350" w:type="dxa"/>
            <w:gridSpan w:val="2"/>
            <w:tcBorders>
              <w:bottom w:val="single" w:sz="12" w:space="0" w:color="auto"/>
            </w:tcBorders>
            <w:vAlign w:val="center"/>
          </w:tcPr>
          <w:p w14:paraId="7BC34382"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tc>
      </w:tr>
      <w:tr w:rsidR="007C6663" w:rsidRPr="002A1E91" w14:paraId="184151C6" w14:textId="77777777" w:rsidTr="00736702">
        <w:tc>
          <w:tcPr>
            <w:tcW w:w="10350" w:type="dxa"/>
            <w:gridSpan w:val="2"/>
            <w:tcBorders>
              <w:top w:val="single" w:sz="12" w:space="0" w:color="auto"/>
              <w:bottom w:val="single" w:sz="4" w:space="0" w:color="auto"/>
            </w:tcBorders>
            <w:shd w:val="clear" w:color="auto" w:fill="D9D9D9"/>
          </w:tcPr>
          <w:p w14:paraId="1B5147EF"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3A. Knowledge of Ethical, Legal and Professional Standards and Guidelines</w:t>
            </w:r>
          </w:p>
        </w:tc>
      </w:tr>
      <w:tr w:rsidR="007C6663" w:rsidRPr="002A1E91" w14:paraId="3AB546CC" w14:textId="77777777" w:rsidTr="00736702">
        <w:tc>
          <w:tcPr>
            <w:tcW w:w="6930" w:type="dxa"/>
            <w:tcBorders>
              <w:right w:val="single" w:sz="4" w:space="0" w:color="auto"/>
            </w:tcBorders>
          </w:tcPr>
          <w:p w14:paraId="1CEAEA61"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Demonstrates intermediate level knowledge and understanding of the APA Ethical Principles and Code of Conduct and other relevant ethical/professional codes, standards and guidelines, laws, statutes, rules, and regulations</w:t>
            </w:r>
          </w:p>
        </w:tc>
        <w:tc>
          <w:tcPr>
            <w:tcW w:w="3420" w:type="dxa"/>
            <w:tcBorders>
              <w:left w:val="single" w:sz="4" w:space="0" w:color="auto"/>
            </w:tcBorders>
            <w:vAlign w:val="bottom"/>
          </w:tcPr>
          <w:p w14:paraId="7B2E4FB8"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0966B14" w14:textId="77777777" w:rsidTr="00736702">
        <w:tc>
          <w:tcPr>
            <w:tcW w:w="10350" w:type="dxa"/>
            <w:gridSpan w:val="2"/>
            <w:tcBorders>
              <w:bottom w:val="single" w:sz="4" w:space="0" w:color="auto"/>
            </w:tcBorders>
            <w:shd w:val="clear" w:color="auto" w:fill="D9D9D9"/>
          </w:tcPr>
          <w:p w14:paraId="5769CAD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7C6663" w:rsidRPr="002A1E91" w14:paraId="596612B2" w14:textId="77777777" w:rsidTr="00736702">
        <w:tc>
          <w:tcPr>
            <w:tcW w:w="6930" w:type="dxa"/>
            <w:tcBorders>
              <w:right w:val="single" w:sz="4" w:space="0" w:color="auto"/>
            </w:tcBorders>
          </w:tcPr>
          <w:p w14:paraId="759685C0"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tcBorders>
              <w:left w:val="single" w:sz="4" w:space="0" w:color="auto"/>
            </w:tcBorders>
            <w:vAlign w:val="bottom"/>
          </w:tcPr>
          <w:p w14:paraId="2A960C64"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3AAF58E" w14:textId="77777777" w:rsidTr="00736702">
        <w:tc>
          <w:tcPr>
            <w:tcW w:w="10350" w:type="dxa"/>
            <w:gridSpan w:val="2"/>
            <w:tcBorders>
              <w:bottom w:val="single" w:sz="4" w:space="0" w:color="auto"/>
            </w:tcBorders>
            <w:shd w:val="clear" w:color="auto" w:fill="D9D9D9"/>
          </w:tcPr>
          <w:p w14:paraId="3BE8239C"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3C. Ethical Conduct</w:t>
            </w:r>
          </w:p>
        </w:tc>
      </w:tr>
      <w:tr w:rsidR="007C6663" w:rsidRPr="002A1E91" w14:paraId="6A44361B" w14:textId="77777777" w:rsidTr="00736702">
        <w:trPr>
          <w:trHeight w:val="332"/>
        </w:trPr>
        <w:tc>
          <w:tcPr>
            <w:tcW w:w="6930" w:type="dxa"/>
            <w:tcBorders>
              <w:bottom w:val="single" w:sz="4" w:space="0" w:color="auto"/>
              <w:right w:val="single" w:sz="4" w:space="0" w:color="auto"/>
            </w:tcBorders>
          </w:tcPr>
          <w:p w14:paraId="609B3947"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Integrates own moral principles/ethical values in professional conduct</w:t>
            </w:r>
          </w:p>
        </w:tc>
        <w:tc>
          <w:tcPr>
            <w:tcW w:w="3420" w:type="dxa"/>
            <w:tcBorders>
              <w:left w:val="single" w:sz="4" w:space="0" w:color="auto"/>
              <w:bottom w:val="single" w:sz="4" w:space="0" w:color="auto"/>
            </w:tcBorders>
            <w:vAlign w:val="bottom"/>
          </w:tcPr>
          <w:p w14:paraId="3DF139D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55DC9D92" w14:textId="77777777" w:rsidR="007C6663" w:rsidRDefault="007C6663" w:rsidP="007C6663">
      <w:pPr>
        <w:spacing w:line="240" w:lineRule="auto"/>
      </w:pPr>
    </w:p>
    <w:p w14:paraId="0B95DC3C"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7C6663" w:rsidRPr="002A1E91" w14:paraId="094BE401" w14:textId="77777777" w:rsidTr="00736702">
        <w:trPr>
          <w:trHeight w:val="512"/>
        </w:trPr>
        <w:tc>
          <w:tcPr>
            <w:tcW w:w="10350" w:type="dxa"/>
            <w:gridSpan w:val="3"/>
            <w:tcBorders>
              <w:bottom w:val="single" w:sz="12" w:space="0" w:color="auto"/>
            </w:tcBorders>
            <w:vAlign w:val="center"/>
          </w:tcPr>
          <w:p w14:paraId="0F2E9662" w14:textId="77777777" w:rsidR="007C6663" w:rsidRPr="00583FB5" w:rsidRDefault="007C6663" w:rsidP="00736702">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tc>
      </w:tr>
      <w:tr w:rsidR="007C6663" w:rsidRPr="002A1E91" w14:paraId="463A2B50" w14:textId="77777777" w:rsidTr="00736702">
        <w:tc>
          <w:tcPr>
            <w:tcW w:w="10350" w:type="dxa"/>
            <w:gridSpan w:val="3"/>
            <w:tcBorders>
              <w:top w:val="single" w:sz="12" w:space="0" w:color="auto"/>
              <w:bottom w:val="single" w:sz="4" w:space="0" w:color="auto"/>
            </w:tcBorders>
            <w:shd w:val="clear" w:color="auto" w:fill="D9D9D9"/>
          </w:tcPr>
          <w:p w14:paraId="3F76A8E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4A. Reflective Practice</w:t>
            </w:r>
          </w:p>
        </w:tc>
      </w:tr>
      <w:tr w:rsidR="007C6663" w:rsidRPr="002A1E91" w14:paraId="491235DF" w14:textId="77777777" w:rsidTr="00736702">
        <w:trPr>
          <w:trHeight w:val="530"/>
        </w:trPr>
        <w:tc>
          <w:tcPr>
            <w:tcW w:w="6840" w:type="dxa"/>
            <w:tcBorders>
              <w:right w:val="single" w:sz="4" w:space="0" w:color="auto"/>
            </w:tcBorders>
          </w:tcPr>
          <w:p w14:paraId="409C78E6"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left w:val="single" w:sz="4" w:space="0" w:color="auto"/>
            </w:tcBorders>
            <w:vAlign w:val="bottom"/>
          </w:tcPr>
          <w:p w14:paraId="4DD6EB6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502280C" w14:textId="77777777" w:rsidTr="00736702">
        <w:tc>
          <w:tcPr>
            <w:tcW w:w="10350" w:type="dxa"/>
            <w:gridSpan w:val="3"/>
            <w:tcBorders>
              <w:bottom w:val="single" w:sz="4" w:space="0" w:color="auto"/>
            </w:tcBorders>
            <w:shd w:val="clear" w:color="auto" w:fill="D9D9D9"/>
          </w:tcPr>
          <w:p w14:paraId="5AA98939"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7C6663" w:rsidRPr="002A1E91" w14:paraId="1C1B2748" w14:textId="77777777" w:rsidTr="00736702">
        <w:trPr>
          <w:trHeight w:val="314"/>
        </w:trPr>
        <w:tc>
          <w:tcPr>
            <w:tcW w:w="6840" w:type="dxa"/>
            <w:tcBorders>
              <w:right w:val="single" w:sz="4" w:space="0" w:color="auto"/>
            </w:tcBorders>
          </w:tcPr>
          <w:p w14:paraId="2EC7341E"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left w:val="single" w:sz="4" w:space="0" w:color="auto"/>
            </w:tcBorders>
            <w:vAlign w:val="bottom"/>
          </w:tcPr>
          <w:p w14:paraId="2B2741F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280A017D" w14:textId="77777777" w:rsidTr="00736702">
        <w:tc>
          <w:tcPr>
            <w:tcW w:w="10350" w:type="dxa"/>
            <w:gridSpan w:val="3"/>
            <w:tcBorders>
              <w:bottom w:val="single" w:sz="4" w:space="0" w:color="auto"/>
            </w:tcBorders>
            <w:shd w:val="clear" w:color="auto" w:fill="D9D9D9"/>
          </w:tcPr>
          <w:p w14:paraId="58BEBA9D"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7C6663" w:rsidRPr="002A1E91" w14:paraId="15DF1184" w14:textId="77777777" w:rsidTr="00736702">
        <w:trPr>
          <w:trHeight w:val="494"/>
        </w:trPr>
        <w:tc>
          <w:tcPr>
            <w:tcW w:w="6930" w:type="dxa"/>
            <w:gridSpan w:val="2"/>
            <w:tcBorders>
              <w:right w:val="single" w:sz="4" w:space="0" w:color="auto"/>
            </w:tcBorders>
          </w:tcPr>
          <w:p w14:paraId="22E7D3D5"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Monitors issues related to self-care with supervisor; understands the central role of self-care to effective practice</w:t>
            </w:r>
          </w:p>
        </w:tc>
        <w:tc>
          <w:tcPr>
            <w:tcW w:w="3420" w:type="dxa"/>
            <w:tcBorders>
              <w:left w:val="single" w:sz="4" w:space="0" w:color="auto"/>
            </w:tcBorders>
            <w:vAlign w:val="bottom"/>
          </w:tcPr>
          <w:p w14:paraId="32B6476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7134522" w14:textId="77777777" w:rsidTr="00736702">
        <w:trPr>
          <w:trHeight w:val="215"/>
        </w:trPr>
        <w:tc>
          <w:tcPr>
            <w:tcW w:w="10350" w:type="dxa"/>
            <w:gridSpan w:val="3"/>
            <w:tcBorders>
              <w:bottom w:val="single" w:sz="4" w:space="0" w:color="auto"/>
            </w:tcBorders>
            <w:shd w:val="clear" w:color="auto" w:fill="D9D9D9"/>
          </w:tcPr>
          <w:p w14:paraId="29AFC48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7C6663" w:rsidRPr="002A1E91" w14:paraId="1FDC8DE1" w14:textId="77777777" w:rsidTr="00736702">
        <w:trPr>
          <w:trHeight w:val="107"/>
        </w:trPr>
        <w:tc>
          <w:tcPr>
            <w:tcW w:w="6930" w:type="dxa"/>
            <w:gridSpan w:val="2"/>
            <w:tcBorders>
              <w:right w:val="single" w:sz="4" w:space="0" w:color="auto"/>
            </w:tcBorders>
          </w:tcPr>
          <w:p w14:paraId="19501E3E" w14:textId="77777777" w:rsidR="007C6663" w:rsidRPr="002A1E91" w:rsidRDefault="007C6663" w:rsidP="00736702">
            <w:pPr>
              <w:pStyle w:val="CommentText"/>
              <w:spacing w:line="240" w:lineRule="auto"/>
              <w:rPr>
                <w:rFonts w:ascii="Arial" w:hAnsi="Arial" w:cs="Arial"/>
                <w:sz w:val="22"/>
                <w:szCs w:val="22"/>
              </w:rPr>
            </w:pPr>
            <w:r w:rsidRPr="002A1E91">
              <w:rPr>
                <w:rFonts w:ascii="Arial" w:hAnsi="Arial" w:cs="Arial"/>
                <w:sz w:val="22"/>
                <w:szCs w:val="22"/>
              </w:rPr>
              <w:t>Effectively participates in supervision</w:t>
            </w:r>
          </w:p>
        </w:tc>
        <w:tc>
          <w:tcPr>
            <w:tcW w:w="3420" w:type="dxa"/>
            <w:tcBorders>
              <w:left w:val="single" w:sz="4" w:space="0" w:color="auto"/>
            </w:tcBorders>
          </w:tcPr>
          <w:p w14:paraId="31A4F1CA"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43493E98" w14:textId="77777777" w:rsidTr="00736702">
        <w:trPr>
          <w:trHeight w:val="107"/>
        </w:trPr>
        <w:tc>
          <w:tcPr>
            <w:tcW w:w="6930" w:type="dxa"/>
            <w:gridSpan w:val="2"/>
            <w:tcBorders>
              <w:right w:val="single" w:sz="4" w:space="0" w:color="auto"/>
            </w:tcBorders>
          </w:tcPr>
          <w:p w14:paraId="6B3BACC1"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420" w:type="dxa"/>
            <w:tcBorders>
              <w:left w:val="single" w:sz="4" w:space="0" w:color="auto"/>
            </w:tcBorders>
          </w:tcPr>
          <w:p w14:paraId="6B5F54E8"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305D954C" w14:textId="77777777" w:rsidTr="00736702">
        <w:trPr>
          <w:trHeight w:val="107"/>
        </w:trPr>
        <w:tc>
          <w:tcPr>
            <w:tcW w:w="6930" w:type="dxa"/>
            <w:gridSpan w:val="2"/>
            <w:tcBorders>
              <w:right w:val="single" w:sz="4" w:space="0" w:color="auto"/>
            </w:tcBorders>
          </w:tcPr>
          <w:p w14:paraId="6BF31FDD"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 xml:space="preserve">Is appropriately assertive in expressing own ideas </w:t>
            </w:r>
          </w:p>
        </w:tc>
        <w:tc>
          <w:tcPr>
            <w:tcW w:w="3420" w:type="dxa"/>
            <w:tcBorders>
              <w:left w:val="single" w:sz="4" w:space="0" w:color="auto"/>
            </w:tcBorders>
          </w:tcPr>
          <w:p w14:paraId="691A4889"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1997AB48" w14:textId="77777777" w:rsidTr="00736702">
        <w:trPr>
          <w:trHeight w:val="107"/>
        </w:trPr>
        <w:tc>
          <w:tcPr>
            <w:tcW w:w="6930" w:type="dxa"/>
            <w:gridSpan w:val="2"/>
            <w:tcBorders>
              <w:right w:val="single" w:sz="4" w:space="0" w:color="auto"/>
            </w:tcBorders>
          </w:tcPr>
          <w:p w14:paraId="1135632C"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Listens and responds to feedback non-defensively</w:t>
            </w:r>
          </w:p>
        </w:tc>
        <w:tc>
          <w:tcPr>
            <w:tcW w:w="3420" w:type="dxa"/>
            <w:tcBorders>
              <w:left w:val="single" w:sz="4" w:space="0" w:color="auto"/>
            </w:tcBorders>
          </w:tcPr>
          <w:p w14:paraId="482A4B4D"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33755094" w14:textId="77777777" w:rsidTr="00736702">
        <w:trPr>
          <w:trHeight w:val="107"/>
        </w:trPr>
        <w:tc>
          <w:tcPr>
            <w:tcW w:w="6930" w:type="dxa"/>
            <w:gridSpan w:val="2"/>
            <w:tcBorders>
              <w:right w:val="single" w:sz="4" w:space="0" w:color="auto"/>
            </w:tcBorders>
          </w:tcPr>
          <w:p w14:paraId="6A92A89E" w14:textId="77777777" w:rsidR="007C6663" w:rsidRPr="00A77FF7" w:rsidRDefault="007C6663" w:rsidP="00736702">
            <w:pPr>
              <w:pStyle w:val="CommentText"/>
              <w:spacing w:line="240" w:lineRule="auto"/>
              <w:jc w:val="left"/>
              <w:rPr>
                <w:rFonts w:ascii="Arial" w:hAnsi="Arial" w:cs="Arial"/>
                <w:i/>
                <w:iCs/>
                <w:sz w:val="22"/>
                <w:szCs w:val="22"/>
              </w:rPr>
            </w:pPr>
            <w:r w:rsidRPr="00A77FF7">
              <w:rPr>
                <w:rFonts w:ascii="Arial" w:hAnsi="Arial" w:cs="Arial"/>
                <w:i/>
                <w:iCs/>
                <w:sz w:val="22"/>
                <w:szCs w:val="22"/>
              </w:rPr>
              <w:t>Incorporates feedback in clinical work (e.g., client interactions, written work)</w:t>
            </w:r>
          </w:p>
        </w:tc>
        <w:tc>
          <w:tcPr>
            <w:tcW w:w="3420" w:type="dxa"/>
            <w:tcBorders>
              <w:left w:val="single" w:sz="4" w:space="0" w:color="auto"/>
            </w:tcBorders>
          </w:tcPr>
          <w:p w14:paraId="175BAFD6"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0A23C004" w14:textId="77777777" w:rsidTr="00736702">
        <w:trPr>
          <w:trHeight w:val="107"/>
        </w:trPr>
        <w:tc>
          <w:tcPr>
            <w:tcW w:w="6930" w:type="dxa"/>
            <w:gridSpan w:val="2"/>
            <w:tcBorders>
              <w:right w:val="single" w:sz="4" w:space="0" w:color="auto"/>
            </w:tcBorders>
          </w:tcPr>
          <w:p w14:paraId="36A0FB35"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Gives feedback to others in a supportive manner</w:t>
            </w:r>
          </w:p>
        </w:tc>
        <w:tc>
          <w:tcPr>
            <w:tcW w:w="3420" w:type="dxa"/>
            <w:tcBorders>
              <w:left w:val="single" w:sz="4" w:space="0" w:color="auto"/>
            </w:tcBorders>
          </w:tcPr>
          <w:p w14:paraId="58D1F7FE" w14:textId="77777777" w:rsidR="007C6663" w:rsidRDefault="007C6663" w:rsidP="00736702">
            <w:pPr>
              <w:spacing w:line="240" w:lineRule="auto"/>
              <w:jc w:val="right"/>
            </w:pPr>
            <w:r w:rsidRPr="00A258B6">
              <w:rPr>
                <w:rFonts w:ascii="Arial" w:hAnsi="Arial" w:cs="Arial"/>
                <w:sz w:val="22"/>
                <w:szCs w:val="22"/>
              </w:rPr>
              <w:t>0       1       2       3       4     [N/O]</w:t>
            </w:r>
          </w:p>
        </w:tc>
      </w:tr>
    </w:tbl>
    <w:p w14:paraId="03191865" w14:textId="77777777" w:rsidR="007C6663" w:rsidRPr="00A77FF7" w:rsidRDefault="007C6663" w:rsidP="007C6663">
      <w:pPr>
        <w:spacing w:line="240" w:lineRule="auto"/>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7C6663" w:rsidRPr="002A1E91" w14:paraId="748ACBD8" w14:textId="77777777" w:rsidTr="00736702">
        <w:trPr>
          <w:cantSplit/>
          <w:trHeight w:val="467"/>
        </w:trPr>
        <w:tc>
          <w:tcPr>
            <w:tcW w:w="10350" w:type="dxa"/>
            <w:gridSpan w:val="2"/>
            <w:tcBorders>
              <w:top w:val="single" w:sz="12" w:space="0" w:color="auto"/>
              <w:bottom w:val="single" w:sz="12" w:space="0" w:color="auto"/>
            </w:tcBorders>
            <w:vAlign w:val="center"/>
          </w:tcPr>
          <w:p w14:paraId="74C995F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tc>
      </w:tr>
      <w:tr w:rsidR="007C6663" w:rsidRPr="002A1E91" w14:paraId="211587C6" w14:textId="77777777" w:rsidTr="00736702">
        <w:tc>
          <w:tcPr>
            <w:tcW w:w="10350" w:type="dxa"/>
            <w:gridSpan w:val="2"/>
            <w:tcBorders>
              <w:top w:val="single" w:sz="12" w:space="0" w:color="auto"/>
              <w:bottom w:val="single" w:sz="4" w:space="0" w:color="auto"/>
            </w:tcBorders>
            <w:shd w:val="clear" w:color="auto" w:fill="D9D9D9"/>
          </w:tcPr>
          <w:p w14:paraId="0BBB0759"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7C6663" w:rsidRPr="002A1E91" w14:paraId="39DFB27D" w14:textId="77777777" w:rsidTr="00736702">
        <w:trPr>
          <w:trHeight w:val="521"/>
        </w:trPr>
        <w:tc>
          <w:tcPr>
            <w:tcW w:w="6930" w:type="dxa"/>
            <w:tcBorders>
              <w:bottom w:val="single" w:sz="12" w:space="0" w:color="auto"/>
              <w:right w:val="single" w:sz="4" w:space="0" w:color="auto"/>
            </w:tcBorders>
          </w:tcPr>
          <w:p w14:paraId="5206715F" w14:textId="77777777" w:rsidR="007C6663" w:rsidRDefault="007C6663" w:rsidP="00736702">
            <w:pPr>
              <w:spacing w:line="240" w:lineRule="auto"/>
              <w:rPr>
                <w:rFonts w:ascii="Arial" w:hAnsi="Arial" w:cs="Arial"/>
                <w:bCs/>
                <w:sz w:val="22"/>
                <w:szCs w:val="22"/>
              </w:rPr>
            </w:pPr>
            <w:r w:rsidRPr="002A1E91">
              <w:rPr>
                <w:rFonts w:ascii="Arial" w:hAnsi="Arial" w:cs="Arial"/>
                <w:sz w:val="22"/>
                <w:szCs w:val="22"/>
              </w:rPr>
              <w:t>F</w:t>
            </w:r>
            <w:r w:rsidRPr="002A1E91">
              <w:rPr>
                <w:rFonts w:ascii="Arial" w:hAnsi="Arial" w:cs="Arial"/>
                <w:bCs/>
                <w:sz w:val="22"/>
                <w:szCs w:val="22"/>
              </w:rPr>
              <w:t xml:space="preserve">orms and maintains productive/respectful relationships with: </w:t>
            </w:r>
          </w:p>
          <w:p w14:paraId="5C383D6D"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Clients </w:t>
            </w:r>
          </w:p>
        </w:tc>
        <w:tc>
          <w:tcPr>
            <w:tcW w:w="3420" w:type="dxa"/>
            <w:tcBorders>
              <w:left w:val="single" w:sz="4" w:space="0" w:color="auto"/>
              <w:bottom w:val="single" w:sz="12" w:space="0" w:color="auto"/>
            </w:tcBorders>
          </w:tcPr>
          <w:p w14:paraId="7499585C"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31C024A8" w14:textId="77777777" w:rsidTr="00736702">
        <w:trPr>
          <w:trHeight w:val="285"/>
        </w:trPr>
        <w:tc>
          <w:tcPr>
            <w:tcW w:w="6930" w:type="dxa"/>
            <w:tcBorders>
              <w:bottom w:val="single" w:sz="12" w:space="0" w:color="auto"/>
              <w:right w:val="single" w:sz="4" w:space="0" w:color="auto"/>
            </w:tcBorders>
          </w:tcPr>
          <w:p w14:paraId="55CF42FF" w14:textId="77777777" w:rsidR="007C6663" w:rsidRPr="002A1E91" w:rsidRDefault="007C6663" w:rsidP="00736702">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0B4A0576"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62259493" w14:textId="77777777" w:rsidTr="00736702">
        <w:trPr>
          <w:trHeight w:val="186"/>
        </w:trPr>
        <w:tc>
          <w:tcPr>
            <w:tcW w:w="6930" w:type="dxa"/>
            <w:tcBorders>
              <w:bottom w:val="single" w:sz="12" w:space="0" w:color="auto"/>
              <w:right w:val="single" w:sz="4" w:space="0" w:color="auto"/>
            </w:tcBorders>
          </w:tcPr>
          <w:p w14:paraId="334B21FD"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6463C265"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42246D91" w14:textId="77777777" w:rsidTr="00736702">
        <w:trPr>
          <w:trHeight w:val="249"/>
        </w:trPr>
        <w:tc>
          <w:tcPr>
            <w:tcW w:w="6930" w:type="dxa"/>
            <w:tcBorders>
              <w:bottom w:val="single" w:sz="12" w:space="0" w:color="auto"/>
              <w:right w:val="single" w:sz="4" w:space="0" w:color="auto"/>
            </w:tcBorders>
          </w:tcPr>
          <w:p w14:paraId="56C1BD38"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6184E3CF"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3DB55E65" w14:textId="77777777" w:rsidTr="00736702">
        <w:tc>
          <w:tcPr>
            <w:tcW w:w="10350" w:type="dxa"/>
            <w:gridSpan w:val="2"/>
            <w:tcBorders>
              <w:top w:val="single" w:sz="2" w:space="0" w:color="auto"/>
              <w:bottom w:val="single" w:sz="4" w:space="0" w:color="auto"/>
            </w:tcBorders>
            <w:shd w:val="clear" w:color="auto" w:fill="D9D9D9"/>
          </w:tcPr>
          <w:p w14:paraId="0A8C26B3"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5B. Affective Skills</w:t>
            </w:r>
          </w:p>
        </w:tc>
      </w:tr>
      <w:tr w:rsidR="007C6663" w:rsidRPr="002A1E91" w14:paraId="1A6904F6" w14:textId="77777777" w:rsidTr="00736702">
        <w:tc>
          <w:tcPr>
            <w:tcW w:w="6930" w:type="dxa"/>
            <w:tcBorders>
              <w:bottom w:val="single" w:sz="4" w:space="0" w:color="auto"/>
              <w:right w:val="single" w:sz="4" w:space="0" w:color="auto"/>
            </w:tcBorders>
          </w:tcPr>
          <w:p w14:paraId="71F31976"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Negotiates differences and handles conflict satisfactorily; provides effective feedback to others and receives feedback nondefensively</w:t>
            </w:r>
          </w:p>
        </w:tc>
        <w:tc>
          <w:tcPr>
            <w:tcW w:w="3420" w:type="dxa"/>
            <w:tcBorders>
              <w:left w:val="single" w:sz="4" w:space="0" w:color="auto"/>
              <w:bottom w:val="single" w:sz="4" w:space="0" w:color="auto"/>
            </w:tcBorders>
            <w:vAlign w:val="bottom"/>
          </w:tcPr>
          <w:p w14:paraId="1624BCB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BF8D5F9" w14:textId="77777777" w:rsidTr="00736702">
        <w:tc>
          <w:tcPr>
            <w:tcW w:w="10350" w:type="dxa"/>
            <w:gridSpan w:val="2"/>
            <w:tcBorders>
              <w:top w:val="single" w:sz="4" w:space="0" w:color="auto"/>
              <w:bottom w:val="single" w:sz="4" w:space="0" w:color="auto"/>
            </w:tcBorders>
            <w:shd w:val="clear" w:color="auto" w:fill="D9D9D9"/>
          </w:tcPr>
          <w:p w14:paraId="49F01F98" w14:textId="77777777" w:rsidR="007C6663" w:rsidRPr="002A1E91" w:rsidRDefault="007C6663" w:rsidP="00736702">
            <w:pPr>
              <w:pStyle w:val="PlainText"/>
              <w:rPr>
                <w:rFonts w:ascii="Arial" w:hAnsi="Arial" w:cs="Arial"/>
                <w:b/>
                <w:sz w:val="22"/>
                <w:szCs w:val="22"/>
              </w:rPr>
            </w:pPr>
            <w:r w:rsidRPr="002A1E91">
              <w:rPr>
                <w:rFonts w:ascii="Arial" w:hAnsi="Arial" w:cs="Arial"/>
                <w:b/>
                <w:sz w:val="22"/>
                <w:szCs w:val="22"/>
              </w:rPr>
              <w:t>5C. Expressive Skills</w:t>
            </w:r>
          </w:p>
        </w:tc>
      </w:tr>
      <w:tr w:rsidR="007C6663" w:rsidRPr="002A1E91" w14:paraId="148781C7" w14:textId="77777777" w:rsidTr="00736702">
        <w:tc>
          <w:tcPr>
            <w:tcW w:w="6930" w:type="dxa"/>
            <w:tcBorders>
              <w:bottom w:val="single" w:sz="12" w:space="0" w:color="auto"/>
              <w:right w:val="single" w:sz="4" w:space="0" w:color="auto"/>
            </w:tcBorders>
          </w:tcPr>
          <w:p w14:paraId="34357D6F" w14:textId="77777777" w:rsidR="007C6663" w:rsidRPr="002A1E91" w:rsidRDefault="007C6663" w:rsidP="00736702">
            <w:pPr>
              <w:pStyle w:val="CommentText"/>
              <w:spacing w:line="240" w:lineRule="auto"/>
              <w:rPr>
                <w:rFonts w:ascii="Arial" w:hAnsi="Arial" w:cs="Arial"/>
                <w:sz w:val="22"/>
                <w:szCs w:val="22"/>
              </w:rPr>
            </w:pPr>
            <w:r w:rsidRPr="002A1E91">
              <w:rPr>
                <w:rFonts w:ascii="Arial" w:hAnsi="Arial" w:cs="Arial"/>
                <w:sz w:val="22"/>
                <w:szCs w:val="22"/>
              </w:rPr>
              <w:t>Communicates clearly using verbal, nonverbal, and written skills in a professional context; demonstrates clear understanding and use of professional language</w:t>
            </w:r>
          </w:p>
        </w:tc>
        <w:tc>
          <w:tcPr>
            <w:tcW w:w="3420" w:type="dxa"/>
            <w:tcBorders>
              <w:left w:val="single" w:sz="4" w:space="0" w:color="auto"/>
              <w:bottom w:val="single" w:sz="12" w:space="0" w:color="auto"/>
            </w:tcBorders>
            <w:vAlign w:val="bottom"/>
          </w:tcPr>
          <w:p w14:paraId="0319EC36"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2D8A5E94" w14:textId="77777777" w:rsidR="007C6663" w:rsidRDefault="007C6663" w:rsidP="007C6663">
      <w:pPr>
        <w:spacing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6A72EA66" w14:textId="77777777" w:rsidTr="00736702">
        <w:tc>
          <w:tcPr>
            <w:tcW w:w="2178" w:type="dxa"/>
          </w:tcPr>
          <w:p w14:paraId="305B0F7C" w14:textId="77777777" w:rsidR="007C6663" w:rsidRPr="004D2F94" w:rsidRDefault="007C6663" w:rsidP="00736702">
            <w:pPr>
              <w:spacing w:line="240" w:lineRule="auto"/>
              <w:rPr>
                <w:rFonts w:ascii="Arial" w:hAnsi="Arial" w:cs="Arial"/>
                <w:b/>
                <w:bCs/>
                <w:sz w:val="22"/>
                <w:szCs w:val="22"/>
              </w:rPr>
            </w:pPr>
          </w:p>
        </w:tc>
        <w:tc>
          <w:tcPr>
            <w:tcW w:w="1530" w:type="dxa"/>
          </w:tcPr>
          <w:p w14:paraId="306DD8F9"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1298288"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3081461E"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6A6BB4E7"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4107FC9D"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08B0309D" w14:textId="77777777" w:rsidTr="00736702">
        <w:tc>
          <w:tcPr>
            <w:tcW w:w="2178" w:type="dxa"/>
          </w:tcPr>
          <w:p w14:paraId="5597435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6FE425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344854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6BA0E65"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AC72078"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4357C0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2E3E99E"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C861A6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FAFD09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46E2DFC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A2E2B3D" w14:textId="77777777" w:rsidR="000A60FF" w:rsidRDefault="000A60FF" w:rsidP="000A60FF">
      <w:pPr>
        <w:spacing w:line="240" w:lineRule="auto"/>
        <w:jc w:val="center"/>
        <w:rPr>
          <w:rFonts w:ascii="Arial" w:hAnsi="Arial" w:cs="Arial"/>
          <w:b/>
          <w:u w:val="single"/>
        </w:rPr>
      </w:pPr>
    </w:p>
    <w:p w14:paraId="494C0A4B" w14:textId="0533AADA" w:rsidR="000A60FF" w:rsidRPr="00A77FF7" w:rsidRDefault="000A60FF" w:rsidP="000A60FF">
      <w:pPr>
        <w:spacing w:line="240" w:lineRule="auto"/>
        <w:jc w:val="center"/>
        <w:rPr>
          <w:rFonts w:ascii="Arial" w:hAnsi="Arial" w:cs="Arial"/>
          <w:b/>
          <w:u w:val="single"/>
        </w:rPr>
      </w:pPr>
      <w:r w:rsidRPr="00A77FF7">
        <w:rPr>
          <w:rFonts w:ascii="Arial" w:hAnsi="Arial" w:cs="Arial"/>
          <w:b/>
          <w:u w:val="single"/>
        </w:rPr>
        <w:t>FUNCTIONAL COMPETENCIES</w:t>
      </w:r>
    </w:p>
    <w:p w14:paraId="6A459D8C" w14:textId="77777777" w:rsidR="007C6663" w:rsidRPr="00F867B9" w:rsidRDefault="007C6663" w:rsidP="007C6663">
      <w:pPr>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7C6663" w:rsidRPr="00F867B9" w14:paraId="4A26B514" w14:textId="77777777" w:rsidTr="00736702">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0BB9EBA3" w14:textId="77777777" w:rsidR="007C6663" w:rsidRDefault="007C6663" w:rsidP="00736702">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769195A4" w14:textId="77777777" w:rsidR="007C6663" w:rsidRPr="00F867B9" w:rsidRDefault="007C6663" w:rsidP="00736702">
            <w:pPr>
              <w:spacing w:line="240" w:lineRule="auto"/>
              <w:ind w:right="72"/>
              <w:rPr>
                <w:rFonts w:ascii="Arial" w:hAnsi="Arial" w:cs="Arial"/>
                <w:sz w:val="22"/>
                <w:szCs w:val="22"/>
              </w:rPr>
            </w:pPr>
          </w:p>
        </w:tc>
      </w:tr>
      <w:tr w:rsidR="007C6663" w:rsidRPr="00F867B9" w14:paraId="2404AD57" w14:textId="77777777" w:rsidTr="00736702">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49FDADE3"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7C6663" w:rsidRPr="00F867B9" w14:paraId="401E1528" w14:textId="77777777" w:rsidTr="00736702">
        <w:tc>
          <w:tcPr>
            <w:tcW w:w="6858" w:type="dxa"/>
            <w:tcBorders>
              <w:left w:val="single" w:sz="12" w:space="0" w:color="auto"/>
              <w:right w:val="single" w:sz="4" w:space="0" w:color="auto"/>
            </w:tcBorders>
          </w:tcPr>
          <w:p w14:paraId="627AAE35"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Values and applies scientific methods to professional practice</w:t>
            </w:r>
          </w:p>
        </w:tc>
        <w:tc>
          <w:tcPr>
            <w:tcW w:w="3420" w:type="dxa"/>
            <w:tcBorders>
              <w:left w:val="single" w:sz="4" w:space="0" w:color="auto"/>
              <w:right w:val="single" w:sz="12" w:space="0" w:color="auto"/>
            </w:tcBorders>
            <w:vAlign w:val="bottom"/>
          </w:tcPr>
          <w:p w14:paraId="177A0BA9"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743A2DA8" w14:textId="77777777" w:rsidTr="00736702">
        <w:tc>
          <w:tcPr>
            <w:tcW w:w="10278" w:type="dxa"/>
            <w:gridSpan w:val="2"/>
            <w:tcBorders>
              <w:left w:val="single" w:sz="12" w:space="0" w:color="auto"/>
              <w:right w:val="single" w:sz="12" w:space="0" w:color="auto"/>
            </w:tcBorders>
            <w:shd w:val="clear" w:color="auto" w:fill="D9D9D9"/>
          </w:tcPr>
          <w:p w14:paraId="5D1E734D"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7C6663" w:rsidRPr="00F867B9" w14:paraId="13867972" w14:textId="77777777" w:rsidTr="00736702">
        <w:trPr>
          <w:trHeight w:val="90"/>
        </w:trPr>
        <w:tc>
          <w:tcPr>
            <w:tcW w:w="6858" w:type="dxa"/>
            <w:tcBorders>
              <w:left w:val="single" w:sz="12" w:space="0" w:color="auto"/>
              <w:right w:val="single" w:sz="4" w:space="0" w:color="auto"/>
            </w:tcBorders>
          </w:tcPr>
          <w:p w14:paraId="76F67A51" w14:textId="77777777" w:rsidR="007C6663" w:rsidRPr="00F867B9" w:rsidRDefault="007C6663" w:rsidP="00736702">
            <w:pPr>
              <w:spacing w:line="240" w:lineRule="auto"/>
              <w:rPr>
                <w:rFonts w:ascii="Arial" w:hAnsi="Arial" w:cs="Arial"/>
                <w:sz w:val="22"/>
                <w:szCs w:val="22"/>
              </w:rPr>
            </w:pPr>
            <w:r w:rsidRPr="00F867B9">
              <w:rPr>
                <w:rFonts w:ascii="Arial" w:hAnsi="Arial" w:cs="Arial"/>
                <w:sz w:val="22"/>
                <w:szCs w:val="22"/>
              </w:rPr>
              <w:t>Demons</w:t>
            </w:r>
            <w:r>
              <w:rPr>
                <w:rFonts w:ascii="Arial" w:hAnsi="Arial" w:cs="Arial"/>
                <w:sz w:val="22"/>
                <w:szCs w:val="22"/>
              </w:rPr>
              <w:t>trates intermediate level knowledge of core science (i.e., scientific bases of behavior)</w:t>
            </w:r>
          </w:p>
        </w:tc>
        <w:tc>
          <w:tcPr>
            <w:tcW w:w="3420" w:type="dxa"/>
            <w:tcBorders>
              <w:left w:val="single" w:sz="4" w:space="0" w:color="auto"/>
              <w:right w:val="single" w:sz="12" w:space="0" w:color="auto"/>
            </w:tcBorders>
            <w:vAlign w:val="bottom"/>
          </w:tcPr>
          <w:p w14:paraId="68BF7208"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457AAFE7" w14:textId="77777777" w:rsidTr="00736702">
        <w:tc>
          <w:tcPr>
            <w:tcW w:w="10278" w:type="dxa"/>
            <w:gridSpan w:val="2"/>
            <w:tcBorders>
              <w:left w:val="single" w:sz="12" w:space="0" w:color="auto"/>
              <w:right w:val="single" w:sz="12" w:space="0" w:color="auto"/>
            </w:tcBorders>
            <w:shd w:val="clear" w:color="auto" w:fill="D9D9D9"/>
          </w:tcPr>
          <w:p w14:paraId="28EDCA68"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7C6663" w:rsidRPr="00F867B9" w14:paraId="133F9077" w14:textId="77777777" w:rsidTr="00736702">
        <w:tc>
          <w:tcPr>
            <w:tcW w:w="6858" w:type="dxa"/>
            <w:tcBorders>
              <w:left w:val="single" w:sz="12" w:space="0" w:color="auto"/>
              <w:bottom w:val="single" w:sz="4" w:space="0" w:color="auto"/>
              <w:right w:val="single" w:sz="4" w:space="0" w:color="auto"/>
            </w:tcBorders>
          </w:tcPr>
          <w:p w14:paraId="0EBB0CA2"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left w:val="single" w:sz="4" w:space="0" w:color="auto"/>
              <w:bottom w:val="single" w:sz="4" w:space="0" w:color="auto"/>
              <w:right w:val="single" w:sz="12" w:space="0" w:color="auto"/>
            </w:tcBorders>
            <w:vAlign w:val="bottom"/>
          </w:tcPr>
          <w:p w14:paraId="38E062EA"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bl>
    <w:p w14:paraId="0895D676" w14:textId="77777777" w:rsidR="007C6663" w:rsidRDefault="007C6663" w:rsidP="007C6663">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7C6663" w:rsidRPr="00F867B9" w14:paraId="48A57921" w14:textId="77777777" w:rsidTr="00736702">
        <w:trPr>
          <w:cantSplit/>
          <w:trHeight w:val="485"/>
        </w:trPr>
        <w:tc>
          <w:tcPr>
            <w:tcW w:w="10278" w:type="dxa"/>
            <w:gridSpan w:val="2"/>
            <w:tcBorders>
              <w:left w:val="single" w:sz="12" w:space="0" w:color="auto"/>
              <w:bottom w:val="single" w:sz="12" w:space="0" w:color="auto"/>
              <w:right w:val="single" w:sz="12" w:space="0" w:color="auto"/>
            </w:tcBorders>
            <w:vAlign w:val="center"/>
          </w:tcPr>
          <w:p w14:paraId="77512D4D"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0043EB45" w14:textId="77777777" w:rsidR="007C6663" w:rsidRPr="00F867B9" w:rsidRDefault="007C6663" w:rsidP="00736702">
            <w:pPr>
              <w:spacing w:line="240" w:lineRule="auto"/>
              <w:rPr>
                <w:rFonts w:ascii="Arial" w:hAnsi="Arial" w:cs="Arial"/>
                <w:b/>
                <w:sz w:val="22"/>
                <w:szCs w:val="22"/>
              </w:rPr>
            </w:pPr>
          </w:p>
        </w:tc>
      </w:tr>
      <w:tr w:rsidR="007C6663" w:rsidRPr="00F867B9" w14:paraId="0D8B21A8" w14:textId="77777777" w:rsidTr="00736702">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0F24B046"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7C6663" w:rsidRPr="00F867B9" w14:paraId="6BCD4228" w14:textId="77777777" w:rsidTr="00736702">
        <w:trPr>
          <w:trHeight w:val="116"/>
        </w:trPr>
        <w:tc>
          <w:tcPr>
            <w:tcW w:w="6858" w:type="dxa"/>
            <w:tcBorders>
              <w:left w:val="single" w:sz="12" w:space="0" w:color="auto"/>
              <w:bottom w:val="single" w:sz="12" w:space="0" w:color="auto"/>
              <w:right w:val="single" w:sz="4" w:space="0" w:color="auto"/>
            </w:tcBorders>
          </w:tcPr>
          <w:p w14:paraId="2D96F4A9"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left w:val="single" w:sz="4" w:space="0" w:color="auto"/>
              <w:bottom w:val="single" w:sz="12" w:space="0" w:color="auto"/>
              <w:right w:val="single" w:sz="12" w:space="0" w:color="auto"/>
            </w:tcBorders>
            <w:vAlign w:val="bottom"/>
          </w:tcPr>
          <w:p w14:paraId="1334CDF1"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2D0268ED" w14:textId="77777777" w:rsidTr="00736702">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3C6FEDCB"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7</w:t>
            </w:r>
            <w:r>
              <w:rPr>
                <w:rFonts w:ascii="Arial" w:hAnsi="Arial" w:cs="Arial"/>
                <w:b/>
                <w:sz w:val="22"/>
                <w:szCs w:val="22"/>
              </w:rPr>
              <w:t>B</w:t>
            </w:r>
            <w:r w:rsidRPr="00F867B9">
              <w:rPr>
                <w:rFonts w:ascii="Arial" w:hAnsi="Arial" w:cs="Arial"/>
                <w:b/>
                <w:sz w:val="22"/>
                <w:szCs w:val="22"/>
              </w:rPr>
              <w:t xml:space="preserve">. </w:t>
            </w:r>
            <w:r>
              <w:rPr>
                <w:rFonts w:ascii="Arial" w:hAnsi="Arial" w:cs="Arial"/>
                <w:b/>
                <w:sz w:val="22"/>
                <w:szCs w:val="22"/>
              </w:rPr>
              <w:t>Application of Scientific Method to Practice</w:t>
            </w:r>
          </w:p>
        </w:tc>
      </w:tr>
      <w:tr w:rsidR="007C6663" w:rsidRPr="00F867B9" w14:paraId="55E38083" w14:textId="77777777" w:rsidTr="00736702">
        <w:trPr>
          <w:trHeight w:val="116"/>
        </w:trPr>
        <w:tc>
          <w:tcPr>
            <w:tcW w:w="6858" w:type="dxa"/>
            <w:tcBorders>
              <w:left w:val="single" w:sz="12" w:space="0" w:color="auto"/>
              <w:bottom w:val="single" w:sz="12" w:space="0" w:color="auto"/>
              <w:right w:val="single" w:sz="4" w:space="0" w:color="auto"/>
            </w:tcBorders>
          </w:tcPr>
          <w:p w14:paraId="50802051"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left w:val="single" w:sz="4" w:space="0" w:color="auto"/>
              <w:bottom w:val="single" w:sz="12" w:space="0" w:color="auto"/>
              <w:right w:val="single" w:sz="12" w:space="0" w:color="auto"/>
            </w:tcBorders>
            <w:vAlign w:val="bottom"/>
          </w:tcPr>
          <w:p w14:paraId="5E64A38F"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bl>
    <w:p w14:paraId="13C5FA15" w14:textId="2AEE834D" w:rsidR="007C6663" w:rsidRPr="002A1E91" w:rsidRDefault="007C6663" w:rsidP="00C74199">
      <w:pPr>
        <w:outlineLvl w:val="0"/>
        <w:rPr>
          <w:rFonts w:ascii="Arial" w:hAnsi="Arial" w:cs="Arial"/>
          <w:b/>
          <w:sz w:val="22"/>
          <w:szCs w:val="22"/>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36702" w:rsidRPr="004D2F94" w14:paraId="1EC79BAE" w14:textId="77777777" w:rsidTr="00736702">
        <w:tc>
          <w:tcPr>
            <w:tcW w:w="2178" w:type="dxa"/>
          </w:tcPr>
          <w:p w14:paraId="4987BDD5" w14:textId="77777777" w:rsidR="00736702" w:rsidRPr="004D2F94" w:rsidRDefault="00736702" w:rsidP="00C74199">
            <w:pPr>
              <w:spacing w:line="240" w:lineRule="auto"/>
              <w:rPr>
                <w:rFonts w:ascii="Arial" w:hAnsi="Arial" w:cs="Arial"/>
                <w:b/>
                <w:bCs/>
                <w:sz w:val="22"/>
                <w:szCs w:val="22"/>
              </w:rPr>
            </w:pPr>
          </w:p>
        </w:tc>
        <w:tc>
          <w:tcPr>
            <w:tcW w:w="1530" w:type="dxa"/>
          </w:tcPr>
          <w:p w14:paraId="778A8119"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17878B6E"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45FCAB71" w14:textId="77777777" w:rsidR="00736702" w:rsidRPr="004D2F94" w:rsidRDefault="00736702" w:rsidP="00736702">
            <w:pPr>
              <w:spacing w:line="240" w:lineRule="auto"/>
              <w:jc w:val="center"/>
              <w:rPr>
                <w:rFonts w:ascii="Arial" w:hAnsi="Arial" w:cs="Arial"/>
                <w:b/>
                <w:bCs/>
                <w:sz w:val="22"/>
                <w:szCs w:val="22"/>
              </w:rPr>
            </w:pPr>
          </w:p>
        </w:tc>
        <w:tc>
          <w:tcPr>
            <w:tcW w:w="1170" w:type="dxa"/>
          </w:tcPr>
          <w:p w14:paraId="0949D589"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7091A72F"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404529C8" w14:textId="77777777" w:rsidTr="00736702">
        <w:tc>
          <w:tcPr>
            <w:tcW w:w="2178" w:type="dxa"/>
          </w:tcPr>
          <w:p w14:paraId="6AAC216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68893E6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42D0B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F0C07A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0B8F10F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A8A0E6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6D581E6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8930EB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CA940D9"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3429BD0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55FFF74A" w14:textId="2A2AED46" w:rsidR="00C74199" w:rsidRPr="00C74199" w:rsidRDefault="00C74199" w:rsidP="00736702">
      <w:pPr>
        <w:spacing w:line="240" w:lineRule="auto"/>
        <w:outlineLvl w:val="0"/>
        <w:rPr>
          <w:rFonts w:ascii="Arial" w:hAnsi="Arial" w:cs="Arial"/>
          <w:b/>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7C6663" w:rsidRPr="002A1E91" w14:paraId="6A90B0DC" w14:textId="77777777" w:rsidTr="00736702">
        <w:trPr>
          <w:cantSplit/>
          <w:trHeight w:val="591"/>
        </w:trPr>
        <w:tc>
          <w:tcPr>
            <w:tcW w:w="10278" w:type="dxa"/>
            <w:gridSpan w:val="2"/>
            <w:tcBorders>
              <w:top w:val="single" w:sz="12" w:space="0" w:color="auto"/>
              <w:bottom w:val="single" w:sz="12" w:space="0" w:color="auto"/>
            </w:tcBorders>
            <w:vAlign w:val="center"/>
          </w:tcPr>
          <w:p w14:paraId="0305BA37" w14:textId="77777777" w:rsidR="007C6663" w:rsidRDefault="007C6663" w:rsidP="00736702">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0DC5711A" w14:textId="77777777" w:rsidR="007C6663" w:rsidRPr="002A1E91" w:rsidRDefault="007C6663" w:rsidP="00736702">
            <w:pPr>
              <w:spacing w:line="240" w:lineRule="auto"/>
              <w:rPr>
                <w:rFonts w:ascii="Arial" w:hAnsi="Arial" w:cs="Arial"/>
                <w:b/>
                <w:sz w:val="22"/>
                <w:szCs w:val="22"/>
              </w:rPr>
            </w:pPr>
          </w:p>
        </w:tc>
      </w:tr>
      <w:tr w:rsidR="007C6663" w:rsidRPr="002A1E91" w14:paraId="1A94EB82" w14:textId="77777777" w:rsidTr="00736702">
        <w:tc>
          <w:tcPr>
            <w:tcW w:w="10278" w:type="dxa"/>
            <w:gridSpan w:val="2"/>
            <w:tcBorders>
              <w:top w:val="single" w:sz="12" w:space="0" w:color="auto"/>
            </w:tcBorders>
            <w:shd w:val="clear" w:color="auto" w:fill="D9D9D9"/>
          </w:tcPr>
          <w:p w14:paraId="4BDDE48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7C6663" w:rsidRPr="002A1E91" w14:paraId="2EBB4F1D" w14:textId="77777777" w:rsidTr="00736702">
        <w:tc>
          <w:tcPr>
            <w:tcW w:w="6858" w:type="dxa"/>
            <w:tcBorders>
              <w:bottom w:val="single" w:sz="4" w:space="0" w:color="auto"/>
            </w:tcBorders>
          </w:tcPr>
          <w:p w14:paraId="5E1B933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evidence-based practice, including empirical bases of assessment, intervention, and other psychological applications, clinical expertise, and client preferences</w:t>
            </w:r>
          </w:p>
        </w:tc>
        <w:tc>
          <w:tcPr>
            <w:tcW w:w="3420" w:type="dxa"/>
            <w:tcBorders>
              <w:bottom w:val="single" w:sz="4" w:space="0" w:color="auto"/>
            </w:tcBorders>
            <w:vAlign w:val="bottom"/>
          </w:tcPr>
          <w:p w14:paraId="62ECBA7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62D6CF1E"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8"/>
        <w:gridCol w:w="1530"/>
        <w:gridCol w:w="1548"/>
        <w:gridCol w:w="1242"/>
        <w:gridCol w:w="360"/>
        <w:gridCol w:w="810"/>
        <w:gridCol w:w="1890"/>
        <w:gridCol w:w="720"/>
      </w:tblGrid>
      <w:tr w:rsidR="007C6663" w:rsidRPr="002A1E91" w14:paraId="6229AA40" w14:textId="77777777" w:rsidTr="00736702">
        <w:trPr>
          <w:cantSplit/>
          <w:trHeight w:val="494"/>
        </w:trPr>
        <w:tc>
          <w:tcPr>
            <w:tcW w:w="10278" w:type="dxa"/>
            <w:gridSpan w:val="8"/>
            <w:tcBorders>
              <w:bottom w:val="single" w:sz="12" w:space="0" w:color="auto"/>
            </w:tcBorders>
            <w:vAlign w:val="center"/>
          </w:tcPr>
          <w:p w14:paraId="65D4ABF4"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2AD5ABB9" w14:textId="77777777" w:rsidR="007C6663" w:rsidRPr="002A1E91" w:rsidRDefault="007C6663" w:rsidP="00736702">
            <w:pPr>
              <w:spacing w:line="240" w:lineRule="auto"/>
              <w:rPr>
                <w:rFonts w:ascii="Arial" w:hAnsi="Arial" w:cs="Arial"/>
                <w:b/>
                <w:sz w:val="22"/>
                <w:szCs w:val="22"/>
              </w:rPr>
            </w:pPr>
          </w:p>
        </w:tc>
      </w:tr>
      <w:tr w:rsidR="007C6663" w:rsidRPr="002A1E91" w14:paraId="775D2FAA" w14:textId="77777777" w:rsidTr="00736702">
        <w:trPr>
          <w:cantSplit/>
        </w:trPr>
        <w:tc>
          <w:tcPr>
            <w:tcW w:w="10278" w:type="dxa"/>
            <w:gridSpan w:val="8"/>
            <w:tcBorders>
              <w:top w:val="single" w:sz="12" w:space="0" w:color="auto"/>
            </w:tcBorders>
            <w:shd w:val="clear" w:color="auto" w:fill="D9D9D9"/>
          </w:tcPr>
          <w:p w14:paraId="7375557A" w14:textId="77777777" w:rsidR="007C6663" w:rsidRPr="002A1E91" w:rsidRDefault="007C6663" w:rsidP="00736702">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7C6663" w:rsidRPr="002A1E91" w14:paraId="719CB59A" w14:textId="77777777" w:rsidTr="00736702">
        <w:trPr>
          <w:cantSplit/>
        </w:trPr>
        <w:tc>
          <w:tcPr>
            <w:tcW w:w="6858" w:type="dxa"/>
            <w:gridSpan w:val="5"/>
          </w:tcPr>
          <w:p w14:paraId="4CFA80D2"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Selects assessment measures with attention to issues of reliability and validity</w:t>
            </w:r>
          </w:p>
        </w:tc>
        <w:tc>
          <w:tcPr>
            <w:tcW w:w="3420" w:type="dxa"/>
            <w:gridSpan w:val="3"/>
            <w:vAlign w:val="bottom"/>
          </w:tcPr>
          <w:p w14:paraId="412CE011"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2DC6409" w14:textId="77777777" w:rsidTr="00736702">
        <w:trPr>
          <w:cantSplit/>
        </w:trPr>
        <w:tc>
          <w:tcPr>
            <w:tcW w:w="10278" w:type="dxa"/>
            <w:gridSpan w:val="8"/>
            <w:shd w:val="clear" w:color="auto" w:fill="D9D9D9"/>
          </w:tcPr>
          <w:p w14:paraId="23EFD573" w14:textId="3265901A" w:rsidR="007C6663" w:rsidRPr="00F85DD7" w:rsidRDefault="00754F41" w:rsidP="00F85DD7">
            <w:pPr>
              <w:rPr>
                <w:b/>
                <w:bCs/>
              </w:rPr>
            </w:pPr>
            <w:r w:rsidRPr="00F85DD7">
              <w:rPr>
                <w:b/>
                <w:bCs/>
              </w:rPr>
              <w:t>9B. Knowledge of Assessment Methods</w:t>
            </w:r>
          </w:p>
        </w:tc>
      </w:tr>
      <w:tr w:rsidR="007C6663" w:rsidRPr="002A1E91" w14:paraId="5B734A66" w14:textId="77777777" w:rsidTr="00736702">
        <w:trPr>
          <w:cantSplit/>
          <w:trHeight w:val="530"/>
        </w:trPr>
        <w:tc>
          <w:tcPr>
            <w:tcW w:w="6858" w:type="dxa"/>
            <w:gridSpan w:val="5"/>
          </w:tcPr>
          <w:p w14:paraId="1BF67D25"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0" w:type="dxa"/>
            <w:gridSpan w:val="3"/>
            <w:vAlign w:val="bottom"/>
          </w:tcPr>
          <w:p w14:paraId="5A2BC00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4E4FC7B" w14:textId="77777777" w:rsidTr="00736702">
        <w:trPr>
          <w:cantSplit/>
        </w:trPr>
        <w:tc>
          <w:tcPr>
            <w:tcW w:w="10278" w:type="dxa"/>
            <w:gridSpan w:val="8"/>
            <w:shd w:val="clear" w:color="auto" w:fill="D9D9D9"/>
          </w:tcPr>
          <w:p w14:paraId="70FA142D" w14:textId="5123CA6B" w:rsidR="007C6663" w:rsidRPr="00F85DD7" w:rsidRDefault="00754F41" w:rsidP="00F85DD7">
            <w:pPr>
              <w:rPr>
                <w:b/>
                <w:bCs/>
              </w:rPr>
            </w:pPr>
            <w:r w:rsidRPr="00F85DD7">
              <w:rPr>
                <w:b/>
                <w:bCs/>
              </w:rPr>
              <w:t>9C. Application of Assessment Methods</w:t>
            </w:r>
          </w:p>
        </w:tc>
      </w:tr>
      <w:tr w:rsidR="007C6663" w:rsidRPr="002A1E91" w14:paraId="2042E3B7" w14:textId="77777777" w:rsidTr="00736702">
        <w:trPr>
          <w:cantSplit/>
        </w:trPr>
        <w:tc>
          <w:tcPr>
            <w:tcW w:w="6858" w:type="dxa"/>
            <w:gridSpan w:val="5"/>
          </w:tcPr>
          <w:p w14:paraId="1FB6D786" w14:textId="77777777" w:rsidR="007C6663" w:rsidRPr="002A1E91" w:rsidRDefault="007C6663" w:rsidP="00736702">
            <w:pPr>
              <w:spacing w:line="240" w:lineRule="auto"/>
              <w:rPr>
                <w:rFonts w:ascii="Arial" w:hAnsi="Arial" w:cs="Arial"/>
                <w:bCs/>
                <w:sz w:val="22"/>
                <w:szCs w:val="22"/>
              </w:rPr>
            </w:pPr>
            <w:r w:rsidRPr="002A1E91">
              <w:rPr>
                <w:rFonts w:ascii="Arial" w:hAnsi="Arial" w:cs="Arial"/>
                <w:sz w:val="22"/>
                <w:szCs w:val="22"/>
              </w:rPr>
              <w:t>Selects appropriate assessment measures to answer diagnostic question</w:t>
            </w:r>
            <w:r w:rsidRPr="002A1E91">
              <w:rPr>
                <w:rFonts w:ascii="Arial" w:hAnsi="Arial" w:cs="Arial"/>
                <w:bCs/>
                <w:sz w:val="22"/>
                <w:szCs w:val="22"/>
              </w:rPr>
              <w:t xml:space="preserve"> </w:t>
            </w:r>
          </w:p>
        </w:tc>
        <w:tc>
          <w:tcPr>
            <w:tcW w:w="3420" w:type="dxa"/>
            <w:gridSpan w:val="3"/>
            <w:vAlign w:val="bottom"/>
          </w:tcPr>
          <w:p w14:paraId="4476E52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0FB60DC" w14:textId="77777777" w:rsidTr="00736702">
        <w:trPr>
          <w:cantSplit/>
        </w:trPr>
        <w:tc>
          <w:tcPr>
            <w:tcW w:w="10278" w:type="dxa"/>
            <w:gridSpan w:val="8"/>
            <w:shd w:val="clear" w:color="auto" w:fill="D9D9D9"/>
          </w:tcPr>
          <w:p w14:paraId="41269A54"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9D. Diagnosis</w:t>
            </w:r>
          </w:p>
        </w:tc>
      </w:tr>
      <w:tr w:rsidR="007C6663" w:rsidRPr="002A1E91" w14:paraId="52F806C9" w14:textId="77777777" w:rsidTr="00736702">
        <w:trPr>
          <w:cantSplit/>
          <w:trHeight w:val="692"/>
        </w:trPr>
        <w:tc>
          <w:tcPr>
            <w:tcW w:w="6858" w:type="dxa"/>
            <w:gridSpan w:val="5"/>
          </w:tcPr>
          <w:p w14:paraId="46BF915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concepts of normal/abnormal behavior to case formulation and diagnosis in the context of stages of human development and diversity</w:t>
            </w:r>
          </w:p>
        </w:tc>
        <w:tc>
          <w:tcPr>
            <w:tcW w:w="3420" w:type="dxa"/>
            <w:gridSpan w:val="3"/>
            <w:vAlign w:val="bottom"/>
          </w:tcPr>
          <w:p w14:paraId="3E36AF8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742E665" w14:textId="77777777" w:rsidTr="00736702">
        <w:trPr>
          <w:cantSplit/>
        </w:trPr>
        <w:tc>
          <w:tcPr>
            <w:tcW w:w="10278" w:type="dxa"/>
            <w:gridSpan w:val="8"/>
            <w:shd w:val="clear" w:color="auto" w:fill="D9D9D9"/>
          </w:tcPr>
          <w:p w14:paraId="102930D4" w14:textId="2E296390" w:rsidR="007C6663" w:rsidRPr="00F85DD7" w:rsidRDefault="00754F41" w:rsidP="00F85DD7">
            <w:pPr>
              <w:rPr>
                <w:b/>
                <w:bCs/>
              </w:rPr>
            </w:pPr>
            <w:r w:rsidRPr="00F85DD7">
              <w:rPr>
                <w:b/>
                <w:bCs/>
              </w:rPr>
              <w:t>9E. Conceptualization and Recommendations</w:t>
            </w:r>
          </w:p>
        </w:tc>
      </w:tr>
      <w:tr w:rsidR="007C6663" w:rsidRPr="002A1E91" w14:paraId="3B9F7076" w14:textId="77777777" w:rsidTr="00736702">
        <w:trPr>
          <w:cantSplit/>
          <w:trHeight w:val="287"/>
        </w:trPr>
        <w:tc>
          <w:tcPr>
            <w:tcW w:w="6858" w:type="dxa"/>
            <w:gridSpan w:val="5"/>
          </w:tcPr>
          <w:p w14:paraId="7C8D7F10"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Utilizes systematic approaches of gathering data to inform clinical decision-making</w:t>
            </w:r>
          </w:p>
        </w:tc>
        <w:tc>
          <w:tcPr>
            <w:tcW w:w="3420" w:type="dxa"/>
            <w:gridSpan w:val="3"/>
            <w:vAlign w:val="bottom"/>
          </w:tcPr>
          <w:p w14:paraId="5B5088DD"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CBF6882" w14:textId="77777777" w:rsidTr="00736702">
        <w:trPr>
          <w:cantSplit/>
          <w:trHeight w:val="287"/>
        </w:trPr>
        <w:tc>
          <w:tcPr>
            <w:tcW w:w="6858" w:type="dxa"/>
            <w:gridSpan w:val="5"/>
          </w:tcPr>
          <w:p w14:paraId="6EAA211A" w14:textId="77777777" w:rsidR="007C6663" w:rsidRPr="00A77FF7" w:rsidRDefault="007C6663" w:rsidP="00736702">
            <w:pPr>
              <w:spacing w:line="240" w:lineRule="auto"/>
              <w:rPr>
                <w:rFonts w:ascii="Arial" w:hAnsi="Arial" w:cs="Arial"/>
                <w:bCs/>
                <w:i/>
                <w:iCs/>
                <w:sz w:val="22"/>
                <w:szCs w:val="22"/>
              </w:rPr>
            </w:pPr>
            <w:r w:rsidRPr="00A77FF7">
              <w:rPr>
                <w:rFonts w:ascii="Arial" w:hAnsi="Arial" w:cs="Arial"/>
                <w:bCs/>
                <w:i/>
                <w:iCs/>
                <w:sz w:val="22"/>
                <w:szCs w:val="22"/>
              </w:rPr>
              <w:t>Organizes and integrates assessment information well in case conceptualizations</w:t>
            </w:r>
          </w:p>
        </w:tc>
        <w:tc>
          <w:tcPr>
            <w:tcW w:w="3420" w:type="dxa"/>
            <w:gridSpan w:val="3"/>
          </w:tcPr>
          <w:p w14:paraId="0FC4D22B"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40155D3F" w14:textId="77777777" w:rsidTr="00736702">
        <w:trPr>
          <w:cantSplit/>
          <w:trHeight w:val="287"/>
        </w:trPr>
        <w:tc>
          <w:tcPr>
            <w:tcW w:w="6858" w:type="dxa"/>
            <w:gridSpan w:val="5"/>
          </w:tcPr>
          <w:p w14:paraId="2618EF23" w14:textId="77777777" w:rsidR="007C6663" w:rsidRPr="00A77FF7" w:rsidRDefault="007C6663" w:rsidP="00736702">
            <w:pPr>
              <w:spacing w:line="240" w:lineRule="auto"/>
              <w:rPr>
                <w:rFonts w:ascii="Arial" w:hAnsi="Arial" w:cs="Arial"/>
                <w:bCs/>
                <w:i/>
                <w:iCs/>
                <w:sz w:val="22"/>
                <w:szCs w:val="22"/>
              </w:rPr>
            </w:pPr>
            <w:r w:rsidRPr="00A77FF7">
              <w:rPr>
                <w:rFonts w:ascii="Arial" w:hAnsi="Arial" w:cs="Arial"/>
                <w:bCs/>
                <w:i/>
                <w:iCs/>
                <w:sz w:val="22"/>
                <w:szCs w:val="22"/>
              </w:rPr>
              <w:t>Generates appropriate and useful recommendations</w:t>
            </w:r>
          </w:p>
        </w:tc>
        <w:tc>
          <w:tcPr>
            <w:tcW w:w="3420" w:type="dxa"/>
            <w:gridSpan w:val="3"/>
          </w:tcPr>
          <w:p w14:paraId="259AD620"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39032B62" w14:textId="77777777" w:rsidTr="00736702">
        <w:trPr>
          <w:cantSplit/>
          <w:trHeight w:val="107"/>
        </w:trPr>
        <w:tc>
          <w:tcPr>
            <w:tcW w:w="10278" w:type="dxa"/>
            <w:gridSpan w:val="8"/>
            <w:shd w:val="clear" w:color="auto" w:fill="CCCCCC"/>
          </w:tcPr>
          <w:p w14:paraId="0EA708A4" w14:textId="77777777" w:rsidR="007C6663" w:rsidRPr="002A1E91" w:rsidRDefault="007C6663" w:rsidP="00736702">
            <w:pPr>
              <w:spacing w:line="240" w:lineRule="auto"/>
              <w:rPr>
                <w:rFonts w:ascii="Arial" w:hAnsi="Arial" w:cs="Arial"/>
                <w:sz w:val="22"/>
                <w:szCs w:val="22"/>
              </w:rPr>
            </w:pPr>
            <w:r w:rsidRPr="002A1E91">
              <w:rPr>
                <w:rFonts w:ascii="Arial" w:hAnsi="Arial" w:cs="Arial"/>
                <w:b/>
                <w:bCs/>
                <w:sz w:val="22"/>
                <w:szCs w:val="22"/>
              </w:rPr>
              <w:t>9F. Communication of Assessment Findings</w:t>
            </w:r>
          </w:p>
        </w:tc>
      </w:tr>
      <w:tr w:rsidR="007C6663" w:rsidRPr="002A1E91" w14:paraId="3EEEBCF0" w14:textId="77777777" w:rsidTr="00736702">
        <w:trPr>
          <w:cantSplit/>
          <w:trHeight w:val="107"/>
        </w:trPr>
        <w:tc>
          <w:tcPr>
            <w:tcW w:w="6858" w:type="dxa"/>
            <w:gridSpan w:val="5"/>
            <w:tcBorders>
              <w:bottom w:val="single" w:sz="4" w:space="0" w:color="auto"/>
            </w:tcBorders>
          </w:tcPr>
          <w:p w14:paraId="49A42418"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Writes adequate assessment reports </w:t>
            </w:r>
          </w:p>
        </w:tc>
        <w:tc>
          <w:tcPr>
            <w:tcW w:w="3420" w:type="dxa"/>
            <w:gridSpan w:val="3"/>
            <w:tcBorders>
              <w:bottom w:val="single" w:sz="4" w:space="0" w:color="auto"/>
            </w:tcBorders>
          </w:tcPr>
          <w:p w14:paraId="39099039"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5EAB390B" w14:textId="77777777" w:rsidTr="00736702">
        <w:trPr>
          <w:cantSplit/>
          <w:trHeight w:val="107"/>
        </w:trPr>
        <w:tc>
          <w:tcPr>
            <w:tcW w:w="6858" w:type="dxa"/>
            <w:gridSpan w:val="5"/>
            <w:tcBorders>
              <w:bottom w:val="single" w:sz="4" w:space="0" w:color="auto"/>
            </w:tcBorders>
          </w:tcPr>
          <w:p w14:paraId="67D3220B"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Writes adequate progress notes </w:t>
            </w:r>
          </w:p>
        </w:tc>
        <w:tc>
          <w:tcPr>
            <w:tcW w:w="3420" w:type="dxa"/>
            <w:gridSpan w:val="3"/>
            <w:tcBorders>
              <w:bottom w:val="single" w:sz="4" w:space="0" w:color="auto"/>
            </w:tcBorders>
          </w:tcPr>
          <w:p w14:paraId="29CDFE8D"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79A47B37" w14:textId="77777777" w:rsidTr="00736702">
        <w:trPr>
          <w:cantSplit/>
          <w:trHeight w:val="107"/>
        </w:trPr>
        <w:tc>
          <w:tcPr>
            <w:tcW w:w="6858" w:type="dxa"/>
            <w:gridSpan w:val="5"/>
            <w:tcBorders>
              <w:bottom w:val="single" w:sz="4" w:space="0" w:color="auto"/>
            </w:tcBorders>
          </w:tcPr>
          <w:p w14:paraId="69B84252"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Adequately communicates assessment findings verbally to client</w:t>
            </w:r>
          </w:p>
        </w:tc>
        <w:tc>
          <w:tcPr>
            <w:tcW w:w="3420" w:type="dxa"/>
            <w:gridSpan w:val="3"/>
            <w:tcBorders>
              <w:bottom w:val="single" w:sz="4" w:space="0" w:color="auto"/>
            </w:tcBorders>
          </w:tcPr>
          <w:p w14:paraId="5CD53022"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2B0D1248" w14:textId="77777777" w:rsidTr="00736702">
        <w:trPr>
          <w:cantSplit/>
          <w:trHeight w:val="55"/>
        </w:trPr>
        <w:tc>
          <w:tcPr>
            <w:tcW w:w="6858" w:type="dxa"/>
            <w:gridSpan w:val="5"/>
            <w:tcBorders>
              <w:bottom w:val="single" w:sz="4" w:space="0" w:color="auto"/>
            </w:tcBorders>
            <w:shd w:val="clear" w:color="auto" w:fill="D9D9D9"/>
          </w:tcPr>
          <w:p w14:paraId="3617D847" w14:textId="77777777" w:rsidR="007C6663" w:rsidRPr="00506935" w:rsidRDefault="007C6663" w:rsidP="00736702">
            <w:pPr>
              <w:spacing w:line="240" w:lineRule="auto"/>
              <w:rPr>
                <w:rFonts w:ascii="Arial" w:hAnsi="Arial" w:cs="Arial"/>
                <w:b/>
                <w:sz w:val="22"/>
                <w:szCs w:val="22"/>
              </w:rPr>
            </w:pPr>
            <w:r w:rsidRPr="00506935">
              <w:rPr>
                <w:rFonts w:ascii="Arial" w:hAnsi="Arial" w:cs="Arial"/>
                <w:b/>
                <w:sz w:val="22"/>
                <w:szCs w:val="22"/>
              </w:rPr>
              <w:t xml:space="preserve">9G. Administrative/Technical </w:t>
            </w:r>
          </w:p>
        </w:tc>
        <w:tc>
          <w:tcPr>
            <w:tcW w:w="3420" w:type="dxa"/>
            <w:gridSpan w:val="3"/>
            <w:tcBorders>
              <w:bottom w:val="single" w:sz="4" w:space="0" w:color="auto"/>
            </w:tcBorders>
            <w:shd w:val="clear" w:color="auto" w:fill="D9D9D9"/>
            <w:vAlign w:val="bottom"/>
          </w:tcPr>
          <w:p w14:paraId="4BD0F9D4" w14:textId="77777777" w:rsidR="007C6663" w:rsidRPr="002A1E91" w:rsidRDefault="007C6663" w:rsidP="00736702">
            <w:pPr>
              <w:spacing w:line="240" w:lineRule="auto"/>
              <w:jc w:val="center"/>
              <w:rPr>
                <w:rFonts w:ascii="Arial" w:hAnsi="Arial" w:cs="Arial"/>
                <w:sz w:val="22"/>
                <w:szCs w:val="22"/>
              </w:rPr>
            </w:pPr>
          </w:p>
        </w:tc>
      </w:tr>
      <w:tr w:rsidR="007C6663" w:rsidRPr="002A1E91" w14:paraId="4130229F" w14:textId="77777777" w:rsidTr="00736702">
        <w:trPr>
          <w:cantSplit/>
          <w:trHeight w:val="55"/>
        </w:trPr>
        <w:tc>
          <w:tcPr>
            <w:tcW w:w="6858" w:type="dxa"/>
            <w:gridSpan w:val="5"/>
            <w:tcBorders>
              <w:bottom w:val="single" w:sz="4" w:space="0" w:color="auto"/>
            </w:tcBorders>
          </w:tcPr>
          <w:p w14:paraId="2F832CF3"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Obtains relevant client information about functional and dysfunctional thoughts, feelings, behaviors, and social interactions efficiently</w:t>
            </w:r>
          </w:p>
        </w:tc>
        <w:tc>
          <w:tcPr>
            <w:tcW w:w="3420" w:type="dxa"/>
            <w:gridSpan w:val="3"/>
            <w:tcBorders>
              <w:bottom w:val="single" w:sz="4" w:space="0" w:color="auto"/>
            </w:tcBorders>
          </w:tcPr>
          <w:p w14:paraId="5660231E"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3C4F2577" w14:textId="77777777" w:rsidTr="00736702">
        <w:trPr>
          <w:cantSplit/>
          <w:trHeight w:val="55"/>
        </w:trPr>
        <w:tc>
          <w:tcPr>
            <w:tcW w:w="6858" w:type="dxa"/>
            <w:gridSpan w:val="5"/>
            <w:tcBorders>
              <w:bottom w:val="single" w:sz="4" w:space="0" w:color="auto"/>
            </w:tcBorders>
          </w:tcPr>
          <w:p w14:paraId="6EACF6BD"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Obtains other relevant client information skillfully</w:t>
            </w:r>
          </w:p>
        </w:tc>
        <w:tc>
          <w:tcPr>
            <w:tcW w:w="3420" w:type="dxa"/>
            <w:gridSpan w:val="3"/>
            <w:tcBorders>
              <w:bottom w:val="single" w:sz="4" w:space="0" w:color="auto"/>
            </w:tcBorders>
          </w:tcPr>
          <w:p w14:paraId="7C82ADB6"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797F02B7" w14:textId="77777777" w:rsidTr="00736702">
        <w:trPr>
          <w:cantSplit/>
          <w:trHeight w:val="55"/>
        </w:trPr>
        <w:tc>
          <w:tcPr>
            <w:tcW w:w="6858" w:type="dxa"/>
            <w:gridSpan w:val="5"/>
            <w:tcBorders>
              <w:bottom w:val="single" w:sz="4" w:space="0" w:color="auto"/>
            </w:tcBorders>
          </w:tcPr>
          <w:p w14:paraId="435D13EE"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Administers and scores tests correctly</w:t>
            </w:r>
          </w:p>
        </w:tc>
        <w:tc>
          <w:tcPr>
            <w:tcW w:w="3420" w:type="dxa"/>
            <w:gridSpan w:val="3"/>
            <w:tcBorders>
              <w:bottom w:val="single" w:sz="4" w:space="0" w:color="auto"/>
            </w:tcBorders>
          </w:tcPr>
          <w:p w14:paraId="64D27929"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4D2F94" w14:paraId="73A1B588"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18982B1B" w14:textId="77777777" w:rsidR="007C6663" w:rsidRDefault="007C6663" w:rsidP="00736702">
            <w:pPr>
              <w:spacing w:line="240" w:lineRule="auto"/>
              <w:jc w:val="center"/>
              <w:rPr>
                <w:rFonts w:ascii="Arial" w:hAnsi="Arial" w:cs="Arial"/>
                <w:b/>
                <w:bCs/>
                <w:sz w:val="22"/>
                <w:szCs w:val="22"/>
              </w:rPr>
            </w:pPr>
          </w:p>
          <w:p w14:paraId="5F52302D" w14:textId="77777777" w:rsidR="007C6663" w:rsidRDefault="007C6663" w:rsidP="00736702">
            <w:pPr>
              <w:spacing w:line="240" w:lineRule="auto"/>
              <w:jc w:val="center"/>
              <w:rPr>
                <w:rFonts w:ascii="Arial" w:hAnsi="Arial" w:cs="Arial"/>
                <w:b/>
                <w:bCs/>
                <w:sz w:val="22"/>
                <w:szCs w:val="22"/>
              </w:rPr>
            </w:pPr>
          </w:p>
          <w:p w14:paraId="20BA71C5" w14:textId="1F822856" w:rsidR="007C6663" w:rsidRPr="004D2F94" w:rsidRDefault="007C6663" w:rsidP="00736702">
            <w:pPr>
              <w:spacing w:line="240" w:lineRule="auto"/>
              <w:jc w:val="center"/>
              <w:rPr>
                <w:rFonts w:ascii="Arial" w:hAnsi="Arial" w:cs="Arial"/>
                <w:b/>
                <w:bCs/>
                <w:sz w:val="22"/>
                <w:szCs w:val="22"/>
              </w:rPr>
            </w:pPr>
          </w:p>
        </w:tc>
        <w:tc>
          <w:tcPr>
            <w:tcW w:w="1530" w:type="dxa"/>
          </w:tcPr>
          <w:p w14:paraId="2BAB4691"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64BF04C3"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0F268FC0" w14:textId="77777777" w:rsidR="007C6663" w:rsidRPr="004D2F94" w:rsidRDefault="007C6663" w:rsidP="00736702">
            <w:pPr>
              <w:spacing w:line="240" w:lineRule="auto"/>
              <w:jc w:val="center"/>
              <w:rPr>
                <w:rFonts w:ascii="Arial" w:hAnsi="Arial" w:cs="Arial"/>
                <w:b/>
                <w:bCs/>
                <w:sz w:val="22"/>
                <w:szCs w:val="22"/>
              </w:rPr>
            </w:pPr>
          </w:p>
        </w:tc>
        <w:tc>
          <w:tcPr>
            <w:tcW w:w="1170" w:type="dxa"/>
            <w:gridSpan w:val="2"/>
          </w:tcPr>
          <w:p w14:paraId="5565633C"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2D9CCE43"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6BF4C032"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1DBE106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1F880BC6"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13861ED"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B11A76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F4EE56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70C30D2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05DCC3F3"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156040B"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BE5C767"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191F971C"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77E32C1"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8"/>
        <w:gridCol w:w="1530"/>
        <w:gridCol w:w="1548"/>
        <w:gridCol w:w="1242"/>
        <w:gridCol w:w="360"/>
        <w:gridCol w:w="810"/>
        <w:gridCol w:w="1890"/>
        <w:gridCol w:w="720"/>
      </w:tblGrid>
      <w:tr w:rsidR="007C6663" w:rsidRPr="002A1E91" w14:paraId="0CA35403" w14:textId="77777777" w:rsidTr="00736702">
        <w:trPr>
          <w:cantSplit/>
          <w:trHeight w:val="467"/>
        </w:trPr>
        <w:tc>
          <w:tcPr>
            <w:tcW w:w="10278" w:type="dxa"/>
            <w:gridSpan w:val="8"/>
            <w:tcBorders>
              <w:bottom w:val="single" w:sz="12" w:space="0" w:color="auto"/>
            </w:tcBorders>
            <w:vAlign w:val="center"/>
          </w:tcPr>
          <w:p w14:paraId="2F6DE1DE"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257ECDA1" w14:textId="77777777" w:rsidR="007C6663" w:rsidRPr="002A1E91" w:rsidRDefault="007C6663" w:rsidP="00736702">
            <w:pPr>
              <w:spacing w:line="240" w:lineRule="auto"/>
              <w:rPr>
                <w:rFonts w:ascii="Arial" w:hAnsi="Arial" w:cs="Arial"/>
                <w:sz w:val="22"/>
                <w:szCs w:val="22"/>
              </w:rPr>
            </w:pPr>
          </w:p>
        </w:tc>
      </w:tr>
      <w:tr w:rsidR="007C6663" w:rsidRPr="002A1E91" w14:paraId="0F023788" w14:textId="77777777" w:rsidTr="00736702">
        <w:tc>
          <w:tcPr>
            <w:tcW w:w="10278" w:type="dxa"/>
            <w:gridSpan w:val="8"/>
            <w:tcBorders>
              <w:top w:val="single" w:sz="12" w:space="0" w:color="auto"/>
            </w:tcBorders>
            <w:shd w:val="clear" w:color="auto" w:fill="D9D9D9"/>
          </w:tcPr>
          <w:p w14:paraId="70DAA53E"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10A. Intervention Planning</w:t>
            </w:r>
          </w:p>
        </w:tc>
      </w:tr>
      <w:tr w:rsidR="007C6663" w:rsidRPr="002A1E91" w14:paraId="07C494C6" w14:textId="77777777" w:rsidTr="00736702">
        <w:tc>
          <w:tcPr>
            <w:tcW w:w="6858" w:type="dxa"/>
            <w:gridSpan w:val="5"/>
          </w:tcPr>
          <w:p w14:paraId="6319278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Formulates, conceptualizes cases, and plans interventions utilizing at least one consistent theoretical orientation</w:t>
            </w:r>
          </w:p>
        </w:tc>
        <w:tc>
          <w:tcPr>
            <w:tcW w:w="3420" w:type="dxa"/>
            <w:gridSpan w:val="3"/>
            <w:vAlign w:val="bottom"/>
          </w:tcPr>
          <w:p w14:paraId="570F79E8"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68F80CCE" w14:textId="77777777" w:rsidTr="00736702">
        <w:tc>
          <w:tcPr>
            <w:tcW w:w="10278" w:type="dxa"/>
            <w:gridSpan w:val="8"/>
            <w:shd w:val="clear" w:color="auto" w:fill="D9D9D9"/>
          </w:tcPr>
          <w:p w14:paraId="1B8C1B1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10B. Skills</w:t>
            </w:r>
          </w:p>
        </w:tc>
      </w:tr>
      <w:tr w:rsidR="007C6663" w:rsidRPr="002A1E91" w14:paraId="013EACA6" w14:textId="77777777" w:rsidTr="00736702">
        <w:tc>
          <w:tcPr>
            <w:tcW w:w="6858" w:type="dxa"/>
            <w:gridSpan w:val="5"/>
          </w:tcPr>
          <w:p w14:paraId="0F1037A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Displays clinical skills: Therapeutic relationship (empathy, warmth, listening, and nonverbal and verbal communication) </w:t>
            </w:r>
          </w:p>
        </w:tc>
        <w:tc>
          <w:tcPr>
            <w:tcW w:w="3420" w:type="dxa"/>
            <w:gridSpan w:val="3"/>
          </w:tcPr>
          <w:p w14:paraId="7C34661F"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2B903DF0" w14:textId="77777777" w:rsidTr="00736702">
        <w:tc>
          <w:tcPr>
            <w:tcW w:w="6858" w:type="dxa"/>
            <w:gridSpan w:val="5"/>
          </w:tcPr>
          <w:p w14:paraId="5C7219A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Displays clinical skills: Clinical intervention</w:t>
            </w:r>
          </w:p>
        </w:tc>
        <w:tc>
          <w:tcPr>
            <w:tcW w:w="3420" w:type="dxa"/>
            <w:gridSpan w:val="3"/>
          </w:tcPr>
          <w:p w14:paraId="204FAC43"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5D1DFD7" w14:textId="77777777" w:rsidTr="00736702">
        <w:tc>
          <w:tcPr>
            <w:tcW w:w="6858" w:type="dxa"/>
            <w:gridSpan w:val="5"/>
          </w:tcPr>
          <w:p w14:paraId="57A4F17C" w14:textId="77777777" w:rsidR="007C6663" w:rsidRPr="002A1E91" w:rsidRDefault="007C6663" w:rsidP="00736702">
            <w:pPr>
              <w:spacing w:line="240" w:lineRule="auto"/>
              <w:rPr>
                <w:rFonts w:ascii="Arial" w:hAnsi="Arial" w:cs="Arial"/>
                <w:sz w:val="22"/>
                <w:szCs w:val="22"/>
              </w:rPr>
            </w:pPr>
          </w:p>
        </w:tc>
        <w:tc>
          <w:tcPr>
            <w:tcW w:w="3420" w:type="dxa"/>
            <w:gridSpan w:val="3"/>
          </w:tcPr>
          <w:p w14:paraId="6DD0FEF5"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1133300B" w14:textId="77777777" w:rsidTr="00736702">
        <w:tc>
          <w:tcPr>
            <w:tcW w:w="6858" w:type="dxa"/>
            <w:gridSpan w:val="5"/>
          </w:tcPr>
          <w:p w14:paraId="5F84DEB2" w14:textId="77777777" w:rsidR="007C6663" w:rsidRPr="002A1E91" w:rsidRDefault="007C6663" w:rsidP="00736702">
            <w:pPr>
              <w:spacing w:line="240" w:lineRule="auto"/>
              <w:rPr>
                <w:rFonts w:ascii="Arial" w:hAnsi="Arial" w:cs="Arial"/>
                <w:sz w:val="22"/>
                <w:szCs w:val="22"/>
              </w:rPr>
            </w:pPr>
          </w:p>
        </w:tc>
        <w:tc>
          <w:tcPr>
            <w:tcW w:w="3420" w:type="dxa"/>
            <w:gridSpan w:val="3"/>
          </w:tcPr>
          <w:p w14:paraId="0760373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7438D8DA" w14:textId="77777777" w:rsidTr="00736702">
        <w:tc>
          <w:tcPr>
            <w:tcW w:w="6858" w:type="dxa"/>
            <w:gridSpan w:val="5"/>
          </w:tcPr>
          <w:p w14:paraId="73C6E185" w14:textId="77777777" w:rsidR="007C6663" w:rsidRPr="002A1E91" w:rsidRDefault="007C6663" w:rsidP="00736702">
            <w:pPr>
              <w:spacing w:line="240" w:lineRule="auto"/>
              <w:rPr>
                <w:rFonts w:ascii="Arial" w:hAnsi="Arial" w:cs="Arial"/>
                <w:sz w:val="22"/>
                <w:szCs w:val="22"/>
              </w:rPr>
            </w:pPr>
          </w:p>
        </w:tc>
        <w:tc>
          <w:tcPr>
            <w:tcW w:w="3420" w:type="dxa"/>
            <w:gridSpan w:val="3"/>
          </w:tcPr>
          <w:p w14:paraId="2FC6AF1E"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7D234AEF" w14:textId="77777777" w:rsidTr="00736702">
        <w:tc>
          <w:tcPr>
            <w:tcW w:w="6858" w:type="dxa"/>
            <w:gridSpan w:val="5"/>
          </w:tcPr>
          <w:p w14:paraId="43E423EC" w14:textId="77777777" w:rsidR="007C6663" w:rsidRPr="002A1E91" w:rsidRDefault="007C6663" w:rsidP="00736702">
            <w:pPr>
              <w:spacing w:line="240" w:lineRule="auto"/>
              <w:rPr>
                <w:rFonts w:ascii="Arial" w:hAnsi="Arial" w:cs="Arial"/>
                <w:sz w:val="22"/>
                <w:szCs w:val="22"/>
              </w:rPr>
            </w:pPr>
          </w:p>
        </w:tc>
        <w:tc>
          <w:tcPr>
            <w:tcW w:w="3420" w:type="dxa"/>
            <w:gridSpan w:val="3"/>
          </w:tcPr>
          <w:p w14:paraId="2242F0F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3EF40563" w14:textId="77777777" w:rsidTr="00736702">
        <w:tc>
          <w:tcPr>
            <w:tcW w:w="6858" w:type="dxa"/>
            <w:gridSpan w:val="5"/>
          </w:tcPr>
          <w:p w14:paraId="4DFEA1CB" w14:textId="77777777" w:rsidR="007C6663" w:rsidRPr="002A1E91" w:rsidRDefault="007C6663" w:rsidP="00736702">
            <w:pPr>
              <w:spacing w:line="240" w:lineRule="auto"/>
              <w:rPr>
                <w:rFonts w:ascii="Arial" w:hAnsi="Arial" w:cs="Arial"/>
                <w:sz w:val="22"/>
                <w:szCs w:val="22"/>
              </w:rPr>
            </w:pPr>
          </w:p>
        </w:tc>
        <w:tc>
          <w:tcPr>
            <w:tcW w:w="3420" w:type="dxa"/>
            <w:gridSpan w:val="3"/>
          </w:tcPr>
          <w:p w14:paraId="3C91C30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E239160" w14:textId="77777777" w:rsidTr="00736702">
        <w:tc>
          <w:tcPr>
            <w:tcW w:w="6858" w:type="dxa"/>
            <w:gridSpan w:val="5"/>
          </w:tcPr>
          <w:p w14:paraId="327F8DFE"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 xml:space="preserve">Recognizes clinically important material and follows up appropriately </w:t>
            </w:r>
          </w:p>
        </w:tc>
        <w:tc>
          <w:tcPr>
            <w:tcW w:w="3420" w:type="dxa"/>
            <w:gridSpan w:val="3"/>
          </w:tcPr>
          <w:p w14:paraId="627719BF"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69369D3" w14:textId="77777777" w:rsidTr="00736702">
        <w:tc>
          <w:tcPr>
            <w:tcW w:w="10278" w:type="dxa"/>
            <w:gridSpan w:val="8"/>
            <w:shd w:val="clear" w:color="auto" w:fill="D9D9D9"/>
          </w:tcPr>
          <w:p w14:paraId="058CD350"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10C. Intervention Implementation</w:t>
            </w:r>
          </w:p>
        </w:tc>
      </w:tr>
      <w:tr w:rsidR="007C6663" w:rsidRPr="002A1E91" w14:paraId="56EC32C5" w14:textId="77777777" w:rsidTr="00736702">
        <w:tc>
          <w:tcPr>
            <w:tcW w:w="6858" w:type="dxa"/>
            <w:gridSpan w:val="5"/>
          </w:tcPr>
          <w:p w14:paraId="604F7B3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Implements evidence-based intervention</w:t>
            </w:r>
          </w:p>
        </w:tc>
        <w:tc>
          <w:tcPr>
            <w:tcW w:w="3420" w:type="dxa"/>
            <w:gridSpan w:val="3"/>
            <w:vAlign w:val="bottom"/>
          </w:tcPr>
          <w:p w14:paraId="6438178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9CFDA69" w14:textId="77777777" w:rsidTr="00736702">
        <w:tc>
          <w:tcPr>
            <w:tcW w:w="6858" w:type="dxa"/>
            <w:gridSpan w:val="5"/>
          </w:tcPr>
          <w:p w14:paraId="3E649266"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Adapts evidence-based approaches when an evidence base is lacking</w:t>
            </w:r>
          </w:p>
        </w:tc>
        <w:tc>
          <w:tcPr>
            <w:tcW w:w="3420" w:type="dxa"/>
            <w:gridSpan w:val="3"/>
            <w:vAlign w:val="bottom"/>
          </w:tcPr>
          <w:p w14:paraId="33511CE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01648E2" w14:textId="77777777" w:rsidTr="00736702">
        <w:tc>
          <w:tcPr>
            <w:tcW w:w="10278" w:type="dxa"/>
            <w:gridSpan w:val="8"/>
            <w:shd w:val="clear" w:color="auto" w:fill="D9D9D9"/>
          </w:tcPr>
          <w:p w14:paraId="45FAC2F7"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10D. Progress Evaluation</w:t>
            </w:r>
          </w:p>
        </w:tc>
      </w:tr>
      <w:tr w:rsidR="007C6663" w:rsidRPr="002A1E91" w14:paraId="09EF99B7" w14:textId="77777777" w:rsidTr="00736702">
        <w:tc>
          <w:tcPr>
            <w:tcW w:w="6858" w:type="dxa"/>
            <w:gridSpan w:val="5"/>
            <w:tcBorders>
              <w:bottom w:val="single" w:sz="4" w:space="0" w:color="auto"/>
            </w:tcBorders>
          </w:tcPr>
          <w:p w14:paraId="31F6E70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Evaluates treatment progress and modifies treatment planning as indicated, utilizing established outcome measures, taking into account multiple perspectives</w:t>
            </w:r>
          </w:p>
        </w:tc>
        <w:tc>
          <w:tcPr>
            <w:tcW w:w="3420" w:type="dxa"/>
            <w:gridSpan w:val="3"/>
            <w:tcBorders>
              <w:bottom w:val="single" w:sz="4" w:space="0" w:color="auto"/>
            </w:tcBorders>
            <w:vAlign w:val="bottom"/>
          </w:tcPr>
          <w:p w14:paraId="680B05E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01F173B" w14:textId="77777777" w:rsidTr="00736702">
        <w:tc>
          <w:tcPr>
            <w:tcW w:w="6858" w:type="dxa"/>
            <w:gridSpan w:val="5"/>
            <w:tcBorders>
              <w:bottom w:val="single" w:sz="4" w:space="0" w:color="auto"/>
            </w:tcBorders>
          </w:tcPr>
          <w:p w14:paraId="47E8A692"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Writes adequate progress notes</w:t>
            </w:r>
          </w:p>
        </w:tc>
        <w:tc>
          <w:tcPr>
            <w:tcW w:w="3420" w:type="dxa"/>
            <w:gridSpan w:val="3"/>
            <w:tcBorders>
              <w:bottom w:val="single" w:sz="4" w:space="0" w:color="auto"/>
            </w:tcBorders>
            <w:vAlign w:val="bottom"/>
          </w:tcPr>
          <w:p w14:paraId="434B058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4284D93A"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33CB0575"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0E9D16E0"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3B8339C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44CA68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B9CEF4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4E93F153"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1C9DCD1A"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CD2310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6AF46B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1D3983E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D8E7064"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16"/>
        <w:gridCol w:w="2168"/>
        <w:gridCol w:w="1532"/>
        <w:gridCol w:w="1549"/>
        <w:gridCol w:w="1240"/>
        <w:gridCol w:w="269"/>
        <w:gridCol w:w="85"/>
        <w:gridCol w:w="812"/>
        <w:gridCol w:w="355"/>
        <w:gridCol w:w="1530"/>
        <w:gridCol w:w="357"/>
        <w:gridCol w:w="365"/>
      </w:tblGrid>
      <w:tr w:rsidR="007C6663" w:rsidRPr="002A1E91" w14:paraId="5388CF80" w14:textId="77777777" w:rsidTr="00FE55D8">
        <w:trPr>
          <w:gridBefore w:val="1"/>
          <w:wBefore w:w="16" w:type="dxa"/>
          <w:cantSplit/>
          <w:trHeight w:val="440"/>
        </w:trPr>
        <w:tc>
          <w:tcPr>
            <w:tcW w:w="10262" w:type="dxa"/>
            <w:gridSpan w:val="11"/>
            <w:tcBorders>
              <w:bottom w:val="single" w:sz="12" w:space="0" w:color="auto"/>
            </w:tcBorders>
            <w:vAlign w:val="center"/>
          </w:tcPr>
          <w:p w14:paraId="5C7AA2DD"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11. </w:t>
            </w:r>
            <w:r>
              <w:rPr>
                <w:rFonts w:ascii="Arial" w:hAnsi="Arial" w:cs="Arial"/>
                <w:b/>
                <w:sz w:val="22"/>
                <w:szCs w:val="22"/>
              </w:rPr>
              <w:t>CONSULTATION</w:t>
            </w:r>
            <w:r w:rsidRPr="002A1E91">
              <w:rPr>
                <w:rFonts w:ascii="Arial" w:hAnsi="Arial" w:cs="Arial"/>
                <w:b/>
                <w:sz w:val="22"/>
                <w:szCs w:val="22"/>
              </w:rPr>
              <w:t xml:space="preserve">: </w:t>
            </w:r>
            <w:r w:rsidRPr="002A1E91">
              <w:rPr>
                <w:rFonts w:ascii="Arial" w:hAnsi="Arial" w:cs="Arial"/>
                <w:sz w:val="22"/>
                <w:szCs w:val="22"/>
              </w:rPr>
              <w:t xml:space="preserve">The ability to provide expert guidance or professional assistance in response to a client’s needs or goals. </w:t>
            </w:r>
          </w:p>
          <w:p w14:paraId="67C6DFE9" w14:textId="77777777" w:rsidR="007C6663" w:rsidRPr="00B43277" w:rsidRDefault="007C6663" w:rsidP="00736702">
            <w:pPr>
              <w:spacing w:line="240" w:lineRule="auto"/>
              <w:rPr>
                <w:rFonts w:ascii="Arial" w:hAnsi="Arial" w:cs="Arial"/>
                <w:sz w:val="22"/>
                <w:szCs w:val="22"/>
              </w:rPr>
            </w:pPr>
          </w:p>
        </w:tc>
      </w:tr>
      <w:tr w:rsidR="007C6663" w:rsidRPr="002A1E91" w14:paraId="4071FB89" w14:textId="77777777" w:rsidTr="00FE55D8">
        <w:trPr>
          <w:gridBefore w:val="1"/>
          <w:wBefore w:w="16" w:type="dxa"/>
        </w:trPr>
        <w:tc>
          <w:tcPr>
            <w:tcW w:w="10262" w:type="dxa"/>
            <w:gridSpan w:val="11"/>
            <w:tcBorders>
              <w:top w:val="single" w:sz="12" w:space="0" w:color="auto"/>
            </w:tcBorders>
            <w:shd w:val="clear" w:color="auto" w:fill="D9D9D9"/>
          </w:tcPr>
          <w:p w14:paraId="428D43E2"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11A. Role of Consultant</w:t>
            </w:r>
          </w:p>
        </w:tc>
      </w:tr>
      <w:tr w:rsidR="007C6663" w:rsidRPr="002A1E91" w14:paraId="7A81A9F0" w14:textId="77777777" w:rsidTr="00FE55D8">
        <w:trPr>
          <w:gridBefore w:val="1"/>
          <w:wBefore w:w="16" w:type="dxa"/>
        </w:trPr>
        <w:tc>
          <w:tcPr>
            <w:tcW w:w="6848" w:type="dxa"/>
            <w:gridSpan w:val="6"/>
          </w:tcPr>
          <w:p w14:paraId="6FCB86B7"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the consultant’s role and its unique features as distinguished from other professional roles (</w:t>
            </w:r>
            <w:r>
              <w:rPr>
                <w:rFonts w:ascii="Arial" w:hAnsi="Arial" w:cs="Arial"/>
                <w:sz w:val="22"/>
                <w:szCs w:val="22"/>
              </w:rPr>
              <w:t>e.g.</w:t>
            </w:r>
            <w:r w:rsidRPr="002A1E91">
              <w:rPr>
                <w:rFonts w:ascii="Arial" w:hAnsi="Arial" w:cs="Arial"/>
                <w:sz w:val="22"/>
                <w:szCs w:val="22"/>
              </w:rPr>
              <w:t xml:space="preserve"> therapist, supervisor, teacher)</w:t>
            </w:r>
          </w:p>
        </w:tc>
        <w:tc>
          <w:tcPr>
            <w:tcW w:w="3414" w:type="dxa"/>
            <w:gridSpan w:val="5"/>
            <w:vAlign w:val="bottom"/>
          </w:tcPr>
          <w:p w14:paraId="6DFC136A"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FD4C914" w14:textId="77777777" w:rsidTr="00FE55D8">
        <w:trPr>
          <w:gridBefore w:val="1"/>
          <w:wBefore w:w="16" w:type="dxa"/>
        </w:trPr>
        <w:tc>
          <w:tcPr>
            <w:tcW w:w="10262" w:type="dxa"/>
            <w:gridSpan w:val="11"/>
            <w:shd w:val="clear" w:color="auto" w:fill="CCCCCC"/>
          </w:tcPr>
          <w:p w14:paraId="5B6153B2"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11B.  Addressing Referral Question</w:t>
            </w:r>
          </w:p>
        </w:tc>
      </w:tr>
      <w:tr w:rsidR="007C6663" w:rsidRPr="002A1E91" w14:paraId="07E7B1BE" w14:textId="77777777" w:rsidTr="00FE55D8">
        <w:trPr>
          <w:gridBefore w:val="1"/>
          <w:wBefore w:w="16" w:type="dxa"/>
        </w:trPr>
        <w:tc>
          <w:tcPr>
            <w:tcW w:w="6848" w:type="dxa"/>
            <w:gridSpan w:val="6"/>
          </w:tcPr>
          <w:p w14:paraId="6132CFF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and ability to select appropriate means of assessment to answer referral questions</w:t>
            </w:r>
          </w:p>
        </w:tc>
        <w:tc>
          <w:tcPr>
            <w:tcW w:w="3414" w:type="dxa"/>
            <w:gridSpan w:val="5"/>
            <w:vAlign w:val="bottom"/>
          </w:tcPr>
          <w:p w14:paraId="75603BE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66597F00" w14:textId="77777777" w:rsidTr="00FE55D8">
        <w:trPr>
          <w:gridBefore w:val="1"/>
          <w:wBefore w:w="16" w:type="dxa"/>
        </w:trPr>
        <w:tc>
          <w:tcPr>
            <w:tcW w:w="10262" w:type="dxa"/>
            <w:gridSpan w:val="11"/>
            <w:shd w:val="clear" w:color="auto" w:fill="D9D9D9"/>
          </w:tcPr>
          <w:p w14:paraId="5E9A73CE"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11C.</w:t>
            </w:r>
            <w:r w:rsidRPr="002A1E91">
              <w:rPr>
                <w:rFonts w:ascii="Arial" w:hAnsi="Arial" w:cs="Arial"/>
                <w:sz w:val="22"/>
                <w:szCs w:val="22"/>
              </w:rPr>
              <w:t xml:space="preserve"> </w:t>
            </w:r>
            <w:r w:rsidRPr="002A1E91">
              <w:rPr>
                <w:rFonts w:ascii="Arial" w:hAnsi="Arial" w:cs="Arial"/>
                <w:b/>
                <w:sz w:val="22"/>
                <w:szCs w:val="22"/>
              </w:rPr>
              <w:t>Communication of Consultation Findings</w:t>
            </w:r>
          </w:p>
        </w:tc>
      </w:tr>
      <w:tr w:rsidR="007C6663" w:rsidRPr="002A1E91" w14:paraId="7B941027" w14:textId="77777777" w:rsidTr="00FE55D8">
        <w:trPr>
          <w:gridBefore w:val="1"/>
          <w:wBefore w:w="16" w:type="dxa"/>
          <w:trHeight w:val="530"/>
        </w:trPr>
        <w:tc>
          <w:tcPr>
            <w:tcW w:w="6848" w:type="dxa"/>
            <w:gridSpan w:val="6"/>
          </w:tcPr>
          <w:p w14:paraId="126A02B0"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Identifies literature and knowledge about process of informing consultee of assessment findings</w:t>
            </w:r>
          </w:p>
        </w:tc>
        <w:tc>
          <w:tcPr>
            <w:tcW w:w="3414" w:type="dxa"/>
            <w:gridSpan w:val="5"/>
            <w:vAlign w:val="bottom"/>
          </w:tcPr>
          <w:p w14:paraId="07F5CBB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0F7DA29" w14:textId="77777777" w:rsidTr="00FE55D8">
        <w:trPr>
          <w:gridBefore w:val="1"/>
          <w:wBefore w:w="16" w:type="dxa"/>
        </w:trPr>
        <w:tc>
          <w:tcPr>
            <w:tcW w:w="10262" w:type="dxa"/>
            <w:gridSpan w:val="11"/>
            <w:tcBorders>
              <w:bottom w:val="single" w:sz="4" w:space="0" w:color="auto"/>
            </w:tcBorders>
            <w:shd w:val="clear" w:color="auto" w:fill="D9D9D9"/>
          </w:tcPr>
          <w:p w14:paraId="7A3C939D"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11D. Application of Consultation Methods</w:t>
            </w:r>
          </w:p>
        </w:tc>
      </w:tr>
      <w:tr w:rsidR="007C6663" w:rsidRPr="002A1E91" w14:paraId="3FCE09CE" w14:textId="77777777" w:rsidTr="00FE55D8">
        <w:trPr>
          <w:gridBefore w:val="1"/>
          <w:wBefore w:w="16" w:type="dxa"/>
          <w:trHeight w:val="70"/>
        </w:trPr>
        <w:tc>
          <w:tcPr>
            <w:tcW w:w="6848" w:type="dxa"/>
            <w:gridSpan w:val="6"/>
          </w:tcPr>
          <w:p w14:paraId="3F790E9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Identifies literature relevant to consultation methods (assessment and intervention) within systems, clients, or settings</w:t>
            </w:r>
          </w:p>
        </w:tc>
        <w:tc>
          <w:tcPr>
            <w:tcW w:w="3414" w:type="dxa"/>
            <w:gridSpan w:val="5"/>
            <w:vAlign w:val="bottom"/>
          </w:tcPr>
          <w:p w14:paraId="2230A8F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E94E4BC" w14:textId="77777777" w:rsidTr="00FE55D8">
        <w:trPr>
          <w:gridBefore w:val="1"/>
          <w:wBefore w:w="16" w:type="dxa"/>
          <w:trHeight w:val="70"/>
        </w:trPr>
        <w:tc>
          <w:tcPr>
            <w:tcW w:w="6848" w:type="dxa"/>
            <w:gridSpan w:val="6"/>
            <w:shd w:val="clear" w:color="auto" w:fill="D9D9D9"/>
          </w:tcPr>
          <w:p w14:paraId="5E5AFF06" w14:textId="77777777" w:rsidR="007C6663" w:rsidRPr="00A77FF7" w:rsidRDefault="007C6663" w:rsidP="00736702">
            <w:pPr>
              <w:spacing w:line="240" w:lineRule="auto"/>
              <w:rPr>
                <w:rFonts w:ascii="Arial" w:hAnsi="Arial" w:cs="Arial"/>
                <w:b/>
                <w:bCs/>
                <w:i/>
                <w:iCs/>
                <w:sz w:val="22"/>
                <w:szCs w:val="22"/>
              </w:rPr>
            </w:pPr>
            <w:r w:rsidRPr="00A77FF7">
              <w:rPr>
                <w:rFonts w:ascii="Arial" w:hAnsi="Arial" w:cs="Arial"/>
                <w:b/>
                <w:bCs/>
                <w:i/>
                <w:iCs/>
                <w:sz w:val="22"/>
                <w:szCs w:val="22"/>
              </w:rPr>
              <w:t xml:space="preserve">11E. General Knowledge of Consultation </w:t>
            </w:r>
          </w:p>
        </w:tc>
        <w:tc>
          <w:tcPr>
            <w:tcW w:w="3414" w:type="dxa"/>
            <w:gridSpan w:val="5"/>
            <w:shd w:val="clear" w:color="auto" w:fill="D9D9D9"/>
            <w:vAlign w:val="bottom"/>
          </w:tcPr>
          <w:p w14:paraId="63F66531" w14:textId="77777777" w:rsidR="007C6663" w:rsidRPr="002A1E91" w:rsidRDefault="007C6663" w:rsidP="00736702">
            <w:pPr>
              <w:spacing w:line="240" w:lineRule="auto"/>
              <w:jc w:val="center"/>
              <w:rPr>
                <w:rFonts w:ascii="Arial" w:hAnsi="Arial" w:cs="Arial"/>
                <w:sz w:val="22"/>
                <w:szCs w:val="22"/>
              </w:rPr>
            </w:pPr>
          </w:p>
        </w:tc>
      </w:tr>
      <w:tr w:rsidR="007C6663" w:rsidRPr="002A1E91" w14:paraId="79B04E38" w14:textId="77777777" w:rsidTr="00FE55D8">
        <w:trPr>
          <w:gridBefore w:val="1"/>
          <w:wBefore w:w="16" w:type="dxa"/>
          <w:trHeight w:val="70"/>
        </w:trPr>
        <w:tc>
          <w:tcPr>
            <w:tcW w:w="6848" w:type="dxa"/>
            <w:gridSpan w:val="6"/>
          </w:tcPr>
          <w:p w14:paraId="3117FBA1"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Demonstrates knowledge of consultation models and best practices</w:t>
            </w:r>
          </w:p>
        </w:tc>
        <w:tc>
          <w:tcPr>
            <w:tcW w:w="3414" w:type="dxa"/>
            <w:gridSpan w:val="5"/>
            <w:vAlign w:val="bottom"/>
          </w:tcPr>
          <w:p w14:paraId="001D28B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567E470" w14:textId="77777777" w:rsidTr="00FE55D8">
        <w:trPr>
          <w:gridBefore w:val="1"/>
          <w:wBefore w:w="16" w:type="dxa"/>
          <w:trHeight w:val="70"/>
        </w:trPr>
        <w:tc>
          <w:tcPr>
            <w:tcW w:w="6848" w:type="dxa"/>
            <w:gridSpan w:val="6"/>
            <w:shd w:val="clear" w:color="auto" w:fill="D9D9D9"/>
          </w:tcPr>
          <w:p w14:paraId="7BB5B4B3" w14:textId="77777777" w:rsidR="007C6663" w:rsidRPr="00A77FF7" w:rsidRDefault="007C6663" w:rsidP="00736702">
            <w:pPr>
              <w:spacing w:line="240" w:lineRule="auto"/>
              <w:rPr>
                <w:rFonts w:ascii="Arial" w:hAnsi="Arial" w:cs="Arial"/>
                <w:b/>
                <w:bCs/>
                <w:i/>
                <w:iCs/>
                <w:sz w:val="22"/>
                <w:szCs w:val="22"/>
              </w:rPr>
            </w:pPr>
            <w:r w:rsidRPr="00A77FF7">
              <w:rPr>
                <w:rFonts w:ascii="Arial" w:hAnsi="Arial" w:cs="Arial"/>
                <w:b/>
                <w:bCs/>
                <w:i/>
                <w:iCs/>
                <w:sz w:val="22"/>
                <w:szCs w:val="22"/>
              </w:rPr>
              <w:t xml:space="preserve">11F. Effectiveness of Collaboration &amp; Consultation </w:t>
            </w:r>
          </w:p>
        </w:tc>
        <w:tc>
          <w:tcPr>
            <w:tcW w:w="3414" w:type="dxa"/>
            <w:gridSpan w:val="5"/>
            <w:shd w:val="clear" w:color="auto" w:fill="D9D9D9"/>
            <w:vAlign w:val="bottom"/>
          </w:tcPr>
          <w:p w14:paraId="04E23715" w14:textId="77777777" w:rsidR="007C6663" w:rsidRPr="002A1E91" w:rsidRDefault="007C6663" w:rsidP="00736702">
            <w:pPr>
              <w:spacing w:line="240" w:lineRule="auto"/>
              <w:jc w:val="center"/>
              <w:rPr>
                <w:rFonts w:ascii="Arial" w:hAnsi="Arial" w:cs="Arial"/>
                <w:sz w:val="22"/>
                <w:szCs w:val="22"/>
              </w:rPr>
            </w:pPr>
          </w:p>
        </w:tc>
      </w:tr>
      <w:tr w:rsidR="007C6663" w:rsidRPr="002A1E91" w14:paraId="2426C455" w14:textId="77777777" w:rsidTr="00FE55D8">
        <w:trPr>
          <w:gridBefore w:val="1"/>
          <w:wBefore w:w="16" w:type="dxa"/>
          <w:trHeight w:val="70"/>
        </w:trPr>
        <w:tc>
          <w:tcPr>
            <w:tcW w:w="6848" w:type="dxa"/>
            <w:gridSpan w:val="6"/>
            <w:tcBorders>
              <w:bottom w:val="single" w:sz="12" w:space="0" w:color="auto"/>
            </w:tcBorders>
          </w:tcPr>
          <w:p w14:paraId="2DB3854A"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Collaborates and consults effectively with others from different professions and</w:t>
            </w:r>
            <w:r>
              <w:rPr>
                <w:rFonts w:ascii="Arial" w:hAnsi="Arial" w:cs="Arial"/>
                <w:i/>
                <w:iCs/>
                <w:sz w:val="22"/>
                <w:szCs w:val="22"/>
              </w:rPr>
              <w:t>/or</w:t>
            </w:r>
            <w:r w:rsidRPr="00A77FF7">
              <w:rPr>
                <w:rFonts w:ascii="Arial" w:hAnsi="Arial" w:cs="Arial"/>
                <w:i/>
                <w:iCs/>
                <w:sz w:val="22"/>
                <w:szCs w:val="22"/>
              </w:rPr>
              <w:t xml:space="preserve"> disciplines</w:t>
            </w:r>
          </w:p>
        </w:tc>
        <w:tc>
          <w:tcPr>
            <w:tcW w:w="3414" w:type="dxa"/>
            <w:gridSpan w:val="5"/>
            <w:tcBorders>
              <w:bottom w:val="single" w:sz="12" w:space="0" w:color="auto"/>
            </w:tcBorders>
            <w:vAlign w:val="bottom"/>
          </w:tcPr>
          <w:p w14:paraId="5B0D313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349D0674"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16" w:type="dxa"/>
          <w:wAfter w:w="722" w:type="dxa"/>
        </w:trPr>
        <w:tc>
          <w:tcPr>
            <w:tcW w:w="2170" w:type="dxa"/>
          </w:tcPr>
          <w:p w14:paraId="7E46BC2E" w14:textId="77777777" w:rsidR="007C6663" w:rsidRPr="004D2F94" w:rsidRDefault="007C6663" w:rsidP="00736702">
            <w:pPr>
              <w:spacing w:line="240" w:lineRule="auto"/>
              <w:rPr>
                <w:rFonts w:ascii="Arial" w:hAnsi="Arial" w:cs="Arial"/>
                <w:b/>
                <w:bCs/>
                <w:sz w:val="22"/>
                <w:szCs w:val="22"/>
              </w:rPr>
            </w:pPr>
          </w:p>
        </w:tc>
        <w:tc>
          <w:tcPr>
            <w:tcW w:w="1528" w:type="dxa"/>
          </w:tcPr>
          <w:p w14:paraId="7AAE1F9A" w14:textId="77777777" w:rsidR="007C6663" w:rsidRPr="004D2F94" w:rsidRDefault="007C6663" w:rsidP="00736702">
            <w:pPr>
              <w:spacing w:line="240" w:lineRule="auto"/>
              <w:jc w:val="center"/>
              <w:rPr>
                <w:rFonts w:ascii="Arial" w:hAnsi="Arial" w:cs="Arial"/>
                <w:b/>
                <w:bCs/>
                <w:sz w:val="22"/>
                <w:szCs w:val="22"/>
              </w:rPr>
            </w:pPr>
          </w:p>
        </w:tc>
        <w:tc>
          <w:tcPr>
            <w:tcW w:w="1550" w:type="dxa"/>
          </w:tcPr>
          <w:p w14:paraId="04FF508F" w14:textId="77777777" w:rsidR="007C6663" w:rsidRPr="004D2F94" w:rsidRDefault="007C6663" w:rsidP="00736702">
            <w:pPr>
              <w:spacing w:line="240" w:lineRule="auto"/>
              <w:jc w:val="center"/>
              <w:rPr>
                <w:rFonts w:ascii="Arial" w:hAnsi="Arial" w:cs="Arial"/>
                <w:b/>
                <w:bCs/>
                <w:sz w:val="22"/>
                <w:szCs w:val="22"/>
              </w:rPr>
            </w:pPr>
          </w:p>
        </w:tc>
        <w:tc>
          <w:tcPr>
            <w:tcW w:w="1241" w:type="dxa"/>
          </w:tcPr>
          <w:p w14:paraId="51C229EE" w14:textId="77777777" w:rsidR="007C6663" w:rsidRPr="004D2F94" w:rsidRDefault="007C6663" w:rsidP="00736702">
            <w:pPr>
              <w:spacing w:line="240" w:lineRule="auto"/>
              <w:jc w:val="center"/>
              <w:rPr>
                <w:rFonts w:ascii="Arial" w:hAnsi="Arial" w:cs="Arial"/>
                <w:b/>
                <w:bCs/>
                <w:sz w:val="22"/>
                <w:szCs w:val="22"/>
              </w:rPr>
            </w:pPr>
          </w:p>
        </w:tc>
        <w:tc>
          <w:tcPr>
            <w:tcW w:w="1166" w:type="dxa"/>
            <w:gridSpan w:val="3"/>
          </w:tcPr>
          <w:p w14:paraId="20CF8134" w14:textId="77777777" w:rsidR="007C6663" w:rsidRPr="004D2F94" w:rsidRDefault="007C6663" w:rsidP="00736702">
            <w:pPr>
              <w:spacing w:line="240" w:lineRule="auto"/>
              <w:jc w:val="center"/>
              <w:rPr>
                <w:rFonts w:ascii="Arial" w:hAnsi="Arial" w:cs="Arial"/>
                <w:b/>
                <w:bCs/>
                <w:sz w:val="22"/>
                <w:szCs w:val="22"/>
              </w:rPr>
            </w:pPr>
          </w:p>
        </w:tc>
        <w:tc>
          <w:tcPr>
            <w:tcW w:w="1885" w:type="dxa"/>
            <w:gridSpan w:val="2"/>
          </w:tcPr>
          <w:p w14:paraId="539C7764"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DDD42EE"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16" w:type="dxa"/>
          <w:wAfter w:w="722" w:type="dxa"/>
        </w:trPr>
        <w:tc>
          <w:tcPr>
            <w:tcW w:w="2170" w:type="dxa"/>
          </w:tcPr>
          <w:p w14:paraId="070D62CA" w14:textId="77777777" w:rsidR="007C6663" w:rsidRPr="004D2F94" w:rsidRDefault="007C6663" w:rsidP="00736702">
            <w:pPr>
              <w:spacing w:line="240" w:lineRule="auto"/>
              <w:jc w:val="center"/>
              <w:rPr>
                <w:rFonts w:ascii="Arial" w:hAnsi="Arial" w:cs="Arial"/>
                <w:b/>
                <w:bCs/>
                <w:sz w:val="22"/>
                <w:szCs w:val="22"/>
              </w:rPr>
            </w:pPr>
          </w:p>
        </w:tc>
        <w:tc>
          <w:tcPr>
            <w:tcW w:w="1528" w:type="dxa"/>
          </w:tcPr>
          <w:p w14:paraId="2793A046" w14:textId="77777777" w:rsidR="007C6663" w:rsidRPr="004D2F94" w:rsidRDefault="007C6663" w:rsidP="00736702">
            <w:pPr>
              <w:spacing w:line="240" w:lineRule="auto"/>
              <w:jc w:val="center"/>
              <w:rPr>
                <w:rFonts w:ascii="Arial" w:hAnsi="Arial" w:cs="Arial"/>
                <w:b/>
                <w:bCs/>
                <w:sz w:val="22"/>
                <w:szCs w:val="22"/>
              </w:rPr>
            </w:pPr>
          </w:p>
        </w:tc>
        <w:tc>
          <w:tcPr>
            <w:tcW w:w="1550" w:type="dxa"/>
          </w:tcPr>
          <w:p w14:paraId="65785C71" w14:textId="77777777" w:rsidR="007C6663" w:rsidRPr="004D2F94" w:rsidRDefault="007C6663" w:rsidP="00736702">
            <w:pPr>
              <w:spacing w:line="240" w:lineRule="auto"/>
              <w:jc w:val="center"/>
              <w:rPr>
                <w:rFonts w:ascii="Arial" w:hAnsi="Arial" w:cs="Arial"/>
                <w:b/>
                <w:bCs/>
                <w:sz w:val="22"/>
                <w:szCs w:val="22"/>
              </w:rPr>
            </w:pPr>
          </w:p>
        </w:tc>
        <w:tc>
          <w:tcPr>
            <w:tcW w:w="1241" w:type="dxa"/>
          </w:tcPr>
          <w:p w14:paraId="557F5209" w14:textId="77777777" w:rsidR="007C6663" w:rsidRPr="004D2F94" w:rsidRDefault="007C6663" w:rsidP="00736702">
            <w:pPr>
              <w:spacing w:line="240" w:lineRule="auto"/>
              <w:jc w:val="center"/>
              <w:rPr>
                <w:rFonts w:ascii="Arial" w:hAnsi="Arial" w:cs="Arial"/>
                <w:b/>
                <w:bCs/>
                <w:sz w:val="22"/>
                <w:szCs w:val="22"/>
              </w:rPr>
            </w:pPr>
          </w:p>
        </w:tc>
        <w:tc>
          <w:tcPr>
            <w:tcW w:w="1166" w:type="dxa"/>
            <w:gridSpan w:val="3"/>
          </w:tcPr>
          <w:p w14:paraId="107B0E32" w14:textId="77777777" w:rsidR="007C6663" w:rsidRPr="004D2F94" w:rsidRDefault="007C6663" w:rsidP="00736702">
            <w:pPr>
              <w:spacing w:line="240" w:lineRule="auto"/>
              <w:jc w:val="center"/>
              <w:rPr>
                <w:rFonts w:ascii="Arial" w:hAnsi="Arial" w:cs="Arial"/>
                <w:b/>
                <w:bCs/>
                <w:sz w:val="22"/>
                <w:szCs w:val="22"/>
              </w:rPr>
            </w:pPr>
          </w:p>
        </w:tc>
        <w:tc>
          <w:tcPr>
            <w:tcW w:w="1885" w:type="dxa"/>
            <w:gridSpan w:val="2"/>
          </w:tcPr>
          <w:p w14:paraId="5BDC4F5B" w14:textId="77777777" w:rsidR="007C6663" w:rsidRPr="004D2F94" w:rsidRDefault="007C6663" w:rsidP="00736702">
            <w:pPr>
              <w:spacing w:line="240" w:lineRule="auto"/>
              <w:jc w:val="center"/>
              <w:rPr>
                <w:rFonts w:ascii="Arial" w:hAnsi="Arial" w:cs="Arial"/>
                <w:b/>
                <w:bCs/>
                <w:sz w:val="22"/>
                <w:szCs w:val="22"/>
              </w:rPr>
            </w:pPr>
          </w:p>
        </w:tc>
      </w:tr>
      <w:tr w:rsidR="007C6663" w:rsidRPr="002A1E91" w14:paraId="495306B0" w14:textId="77777777" w:rsidTr="00FE55D8">
        <w:tblPrEx>
          <w:tblBorders>
            <w:top w:val="single" w:sz="12" w:space="0" w:color="auto"/>
            <w:bottom w:val="single" w:sz="12" w:space="0" w:color="auto"/>
          </w:tblBorders>
        </w:tblPrEx>
        <w:trPr>
          <w:gridBefore w:val="1"/>
          <w:wBefore w:w="16" w:type="dxa"/>
          <w:cantSplit/>
          <w:trHeight w:val="539"/>
        </w:trPr>
        <w:tc>
          <w:tcPr>
            <w:tcW w:w="10262" w:type="dxa"/>
            <w:gridSpan w:val="11"/>
            <w:tcBorders>
              <w:top w:val="single" w:sz="4" w:space="0" w:color="auto"/>
              <w:bottom w:val="single" w:sz="12" w:space="0" w:color="auto"/>
            </w:tcBorders>
            <w:vAlign w:val="center"/>
          </w:tcPr>
          <w:p w14:paraId="1C5D7B61" w14:textId="77777777" w:rsidR="007C6663" w:rsidRPr="00506935" w:rsidRDefault="007C6663" w:rsidP="00736702">
            <w:pPr>
              <w:spacing w:line="240" w:lineRule="auto"/>
              <w:rPr>
                <w:rFonts w:ascii="Arial" w:hAnsi="Arial" w:cs="Arial"/>
                <w:bCs/>
                <w:color w:val="000000"/>
                <w:sz w:val="22"/>
                <w:szCs w:val="22"/>
              </w:rPr>
            </w:pPr>
            <w:r w:rsidRPr="007C3F5F">
              <w:rPr>
                <w:rFonts w:ascii="Arial" w:hAnsi="Arial" w:cs="Arial"/>
                <w:b/>
                <w:sz w:val="22"/>
                <w:szCs w:val="22"/>
              </w:rPr>
              <w:t>1</w:t>
            </w:r>
            <w:r>
              <w:rPr>
                <w:rFonts w:ascii="Arial" w:hAnsi="Arial" w:cs="Arial"/>
                <w:b/>
                <w:sz w:val="22"/>
                <w:szCs w:val="22"/>
              </w:rPr>
              <w:t>2</w:t>
            </w:r>
            <w:r w:rsidRPr="007C3F5F">
              <w:rPr>
                <w:rFonts w:ascii="Arial" w:hAnsi="Arial" w:cs="Arial"/>
                <w:b/>
                <w:sz w:val="22"/>
                <w:szCs w:val="22"/>
              </w:rPr>
              <w:t xml:space="preserve">. </w:t>
            </w:r>
            <w:r>
              <w:rPr>
                <w:rFonts w:ascii="Arial" w:hAnsi="Arial" w:cs="Arial"/>
                <w:b/>
                <w:sz w:val="22"/>
                <w:szCs w:val="22"/>
              </w:rPr>
              <w:t>TEACHING:</w:t>
            </w:r>
            <w:r w:rsidRPr="007C3F5F">
              <w:rPr>
                <w:rFonts w:ascii="Arial" w:hAnsi="Arial" w:cs="Arial"/>
                <w:b/>
                <w:sz w:val="22"/>
                <w:szCs w:val="22"/>
              </w:rPr>
              <w:t xml:space="preserve"> </w:t>
            </w:r>
            <w:r>
              <w:rPr>
                <w:rFonts w:ascii="Arial" w:hAnsi="Arial" w:cs="Arial"/>
                <w:sz w:val="22"/>
                <w:szCs w:val="22"/>
              </w:rPr>
              <w:t>Providing instruction, disseminating knowledge, and evaluating acquisition of knowledge and skill in professional psychology.</w:t>
            </w:r>
          </w:p>
        </w:tc>
      </w:tr>
      <w:tr w:rsidR="007C6663" w:rsidRPr="007C3F5F" w14:paraId="2383A333" w14:textId="77777777" w:rsidTr="00FE55D8">
        <w:tblPrEx>
          <w:tblBorders>
            <w:top w:val="single" w:sz="12" w:space="0" w:color="auto"/>
            <w:bottom w:val="single" w:sz="12" w:space="0" w:color="auto"/>
          </w:tblBorders>
        </w:tblPrEx>
        <w:trPr>
          <w:gridBefore w:val="1"/>
          <w:wBefore w:w="16" w:type="dxa"/>
        </w:trPr>
        <w:tc>
          <w:tcPr>
            <w:tcW w:w="10262" w:type="dxa"/>
            <w:gridSpan w:val="11"/>
            <w:tcBorders>
              <w:top w:val="single" w:sz="12" w:space="0" w:color="auto"/>
              <w:bottom w:val="single" w:sz="4" w:space="0" w:color="auto"/>
            </w:tcBorders>
            <w:shd w:val="clear" w:color="auto" w:fill="D9D9D9"/>
          </w:tcPr>
          <w:p w14:paraId="11346E99" w14:textId="77777777" w:rsidR="007C6663" w:rsidRPr="007C3F5F" w:rsidRDefault="007C6663" w:rsidP="00736702">
            <w:pPr>
              <w:spacing w:line="240" w:lineRule="auto"/>
              <w:rPr>
                <w:rFonts w:ascii="Arial" w:hAnsi="Arial" w:cs="Arial"/>
                <w:b/>
                <w:sz w:val="22"/>
                <w:szCs w:val="22"/>
              </w:rPr>
            </w:pPr>
            <w:r>
              <w:rPr>
                <w:rFonts w:ascii="Arial" w:hAnsi="Arial" w:cs="Arial"/>
                <w:b/>
                <w:sz w:val="22"/>
                <w:szCs w:val="22"/>
              </w:rPr>
              <w:t>12</w:t>
            </w:r>
            <w:r w:rsidRPr="007C3F5F">
              <w:rPr>
                <w:rFonts w:ascii="Arial" w:hAnsi="Arial" w:cs="Arial"/>
                <w:b/>
                <w:sz w:val="22"/>
                <w:szCs w:val="22"/>
              </w:rPr>
              <w:t xml:space="preserve">A. </w:t>
            </w:r>
            <w:r>
              <w:rPr>
                <w:rFonts w:ascii="Arial" w:hAnsi="Arial" w:cs="Arial"/>
                <w:b/>
                <w:sz w:val="22"/>
                <w:szCs w:val="22"/>
              </w:rPr>
              <w:t>Knowledge</w:t>
            </w:r>
          </w:p>
        </w:tc>
      </w:tr>
      <w:tr w:rsidR="007C6663" w:rsidRPr="007C3F5F" w14:paraId="216AA7BE"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tcPr>
          <w:p w14:paraId="0C18972C"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awareness of theories of learning and how they impact teaching</w:t>
            </w:r>
          </w:p>
        </w:tc>
        <w:tc>
          <w:tcPr>
            <w:tcW w:w="3499" w:type="dxa"/>
            <w:gridSpan w:val="6"/>
            <w:tcBorders>
              <w:top w:val="single" w:sz="4" w:space="0" w:color="auto"/>
              <w:left w:val="single" w:sz="4" w:space="0" w:color="auto"/>
              <w:bottom w:val="single" w:sz="4" w:space="0" w:color="auto"/>
            </w:tcBorders>
            <w:vAlign w:val="bottom"/>
          </w:tcPr>
          <w:p w14:paraId="266C3CF1"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605591BB"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shd w:val="clear" w:color="auto" w:fill="D9D9D9"/>
          </w:tcPr>
          <w:p w14:paraId="13B1F4B9"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2B</w:t>
            </w:r>
            <w:r w:rsidRPr="007C3F5F">
              <w:rPr>
                <w:rFonts w:ascii="Arial" w:hAnsi="Arial" w:cs="Arial"/>
                <w:b/>
                <w:bCs/>
                <w:sz w:val="22"/>
                <w:szCs w:val="22"/>
              </w:rPr>
              <w:t xml:space="preserve">. </w:t>
            </w:r>
            <w:r>
              <w:rPr>
                <w:rFonts w:ascii="Arial" w:hAnsi="Arial" w:cs="Arial"/>
                <w:b/>
                <w:bCs/>
                <w:sz w:val="22"/>
                <w:szCs w:val="22"/>
              </w:rPr>
              <w:t>Skills</w:t>
            </w:r>
          </w:p>
        </w:tc>
        <w:tc>
          <w:tcPr>
            <w:tcW w:w="3499" w:type="dxa"/>
            <w:gridSpan w:val="6"/>
            <w:tcBorders>
              <w:top w:val="single" w:sz="4" w:space="0" w:color="auto"/>
              <w:left w:val="single" w:sz="4" w:space="0" w:color="auto"/>
              <w:bottom w:val="single" w:sz="4" w:space="0" w:color="auto"/>
            </w:tcBorders>
            <w:shd w:val="clear" w:color="auto" w:fill="D9D9D9"/>
            <w:vAlign w:val="bottom"/>
          </w:tcPr>
          <w:p w14:paraId="2D0628BC" w14:textId="77777777" w:rsidR="007C6663" w:rsidRPr="007C3F5F" w:rsidRDefault="007C6663" w:rsidP="00736702">
            <w:pPr>
              <w:spacing w:line="240" w:lineRule="auto"/>
              <w:jc w:val="right"/>
              <w:rPr>
                <w:rFonts w:ascii="Arial" w:hAnsi="Arial" w:cs="Arial"/>
                <w:sz w:val="22"/>
                <w:szCs w:val="22"/>
              </w:rPr>
            </w:pPr>
          </w:p>
        </w:tc>
      </w:tr>
      <w:tr w:rsidR="007C6663" w:rsidRPr="007C3F5F" w14:paraId="780C6403"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tcPr>
          <w:p w14:paraId="4DC4A02E"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knowledge of application of teaching methods</w:t>
            </w:r>
          </w:p>
        </w:tc>
        <w:tc>
          <w:tcPr>
            <w:tcW w:w="3499" w:type="dxa"/>
            <w:gridSpan w:val="6"/>
            <w:tcBorders>
              <w:top w:val="single" w:sz="4" w:space="0" w:color="auto"/>
              <w:left w:val="single" w:sz="4" w:space="0" w:color="auto"/>
              <w:bottom w:val="single" w:sz="4" w:space="0" w:color="auto"/>
            </w:tcBorders>
            <w:vAlign w:val="bottom"/>
          </w:tcPr>
          <w:p w14:paraId="0B41D81C"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FE55D8" w:rsidRPr="004D2F94" w14:paraId="34B4D747"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60" w:type="dxa"/>
        </w:trPr>
        <w:tc>
          <w:tcPr>
            <w:tcW w:w="2186" w:type="dxa"/>
            <w:gridSpan w:val="2"/>
          </w:tcPr>
          <w:p w14:paraId="73B0A514"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3" w:type="dxa"/>
          </w:tcPr>
          <w:p w14:paraId="5AB9F543"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B02F511"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50" w:type="dxa"/>
          </w:tcPr>
          <w:p w14:paraId="2B804BF8"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595" w:type="dxa"/>
            <w:gridSpan w:val="3"/>
          </w:tcPr>
          <w:p w14:paraId="73EF24CF"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864107C"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7" w:type="dxa"/>
            <w:gridSpan w:val="2"/>
          </w:tcPr>
          <w:p w14:paraId="71D9457A"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74B50C2"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7" w:type="dxa"/>
            <w:gridSpan w:val="2"/>
          </w:tcPr>
          <w:p w14:paraId="5F65EAA2"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3E71F9E"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E65CFFD" w14:textId="77777777" w:rsidR="007C6663" w:rsidRPr="002A1E91" w:rsidRDefault="007C6663" w:rsidP="007C6663">
      <w:pPr>
        <w:pStyle w:val="Heading1"/>
        <w:numPr>
          <w:ilvl w:val="0"/>
          <w:numId w:val="0"/>
        </w:numPr>
        <w:spacing w:line="240" w:lineRule="auto"/>
        <w:rPr>
          <w:bCs w:val="0"/>
          <w:sz w:val="22"/>
          <w:szCs w:val="22"/>
        </w:rPr>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67C040F2" w14:textId="77777777" w:rsidTr="00736702">
        <w:trPr>
          <w:cantSplit/>
          <w:trHeight w:val="539"/>
        </w:trPr>
        <w:tc>
          <w:tcPr>
            <w:tcW w:w="10278" w:type="dxa"/>
            <w:gridSpan w:val="2"/>
            <w:tcBorders>
              <w:top w:val="single" w:sz="4" w:space="0" w:color="auto"/>
              <w:bottom w:val="single" w:sz="12" w:space="0" w:color="auto"/>
            </w:tcBorders>
            <w:vAlign w:val="center"/>
          </w:tcPr>
          <w:p w14:paraId="72E8CAFD" w14:textId="77777777" w:rsidR="007C6663" w:rsidRPr="00583FB5" w:rsidRDefault="007C6663" w:rsidP="00736702">
            <w:pPr>
              <w:spacing w:line="240" w:lineRule="auto"/>
              <w:rPr>
                <w:rFonts w:ascii="Arial" w:hAnsi="Arial" w:cs="Arial"/>
                <w:bCs/>
                <w:color w:val="000000"/>
                <w:sz w:val="22"/>
                <w:szCs w:val="22"/>
              </w:rPr>
            </w:pPr>
            <w:r w:rsidRPr="002A1E91">
              <w:rPr>
                <w:rFonts w:ascii="Arial" w:hAnsi="Arial" w:cs="Arial"/>
                <w:b/>
                <w:sz w:val="22"/>
                <w:szCs w:val="22"/>
              </w:rPr>
              <w:t xml:space="preserve">13. </w:t>
            </w:r>
            <w:r>
              <w:rPr>
                <w:rFonts w:ascii="Arial" w:hAnsi="Arial" w:cs="Arial"/>
                <w:b/>
                <w:sz w:val="22"/>
                <w:szCs w:val="22"/>
              </w:rPr>
              <w:t>SUPERVISION</w:t>
            </w:r>
            <w:r w:rsidRPr="002A1E91">
              <w:rPr>
                <w:rFonts w:ascii="Arial" w:hAnsi="Arial" w:cs="Arial"/>
                <w:b/>
                <w:sz w:val="22"/>
                <w:szCs w:val="22"/>
              </w:rPr>
              <w:t xml:space="preserve">: </w:t>
            </w:r>
            <w:r w:rsidRPr="002A1E91">
              <w:rPr>
                <w:rFonts w:ascii="Arial" w:hAnsi="Arial" w:cs="Arial"/>
                <w:sz w:val="22"/>
                <w:szCs w:val="22"/>
              </w:rPr>
              <w:t>S</w:t>
            </w:r>
            <w:r w:rsidRPr="002A1E91">
              <w:rPr>
                <w:rStyle w:val="Strong"/>
                <w:rFonts w:ascii="Arial" w:hAnsi="Arial" w:cs="Arial"/>
                <w:b w:val="0"/>
                <w:color w:val="000000"/>
                <w:sz w:val="22"/>
                <w:szCs w:val="22"/>
              </w:rPr>
              <w:t>upervision and training in the professional knowledge base of enhancing and monitoring the professional functioning of others.</w:t>
            </w:r>
          </w:p>
        </w:tc>
      </w:tr>
      <w:tr w:rsidR="007C6663" w:rsidRPr="002A1E91" w14:paraId="6FAED6AC" w14:textId="77777777" w:rsidTr="00736702">
        <w:tc>
          <w:tcPr>
            <w:tcW w:w="10278" w:type="dxa"/>
            <w:gridSpan w:val="2"/>
            <w:tcBorders>
              <w:top w:val="single" w:sz="12" w:space="0" w:color="auto"/>
              <w:bottom w:val="single" w:sz="4" w:space="0" w:color="auto"/>
            </w:tcBorders>
            <w:shd w:val="clear" w:color="auto" w:fill="D9D9D9"/>
          </w:tcPr>
          <w:p w14:paraId="558879A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13A. Expectations and Roles</w:t>
            </w:r>
          </w:p>
        </w:tc>
      </w:tr>
      <w:tr w:rsidR="007C6663" w:rsidRPr="002A1E91" w14:paraId="24BD5567" w14:textId="77777777" w:rsidTr="00736702">
        <w:tc>
          <w:tcPr>
            <w:tcW w:w="6768" w:type="dxa"/>
            <w:tcBorders>
              <w:top w:val="single" w:sz="4" w:space="0" w:color="auto"/>
              <w:bottom w:val="single" w:sz="4" w:space="0" w:color="auto"/>
              <w:right w:val="single" w:sz="4" w:space="0" w:color="auto"/>
            </w:tcBorders>
          </w:tcPr>
          <w:p w14:paraId="216E85BD"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purpose for, and roles in supervision</w:t>
            </w:r>
          </w:p>
        </w:tc>
        <w:tc>
          <w:tcPr>
            <w:tcW w:w="3510" w:type="dxa"/>
            <w:tcBorders>
              <w:top w:val="single" w:sz="4" w:space="0" w:color="auto"/>
              <w:left w:val="single" w:sz="4" w:space="0" w:color="auto"/>
              <w:bottom w:val="single" w:sz="4" w:space="0" w:color="auto"/>
            </w:tcBorders>
            <w:vAlign w:val="bottom"/>
          </w:tcPr>
          <w:p w14:paraId="280D63E0"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10989C1" w14:textId="77777777" w:rsidTr="00736702">
        <w:tc>
          <w:tcPr>
            <w:tcW w:w="10278" w:type="dxa"/>
            <w:gridSpan w:val="2"/>
            <w:tcBorders>
              <w:top w:val="single" w:sz="4" w:space="0" w:color="auto"/>
              <w:bottom w:val="single" w:sz="4" w:space="0" w:color="auto"/>
            </w:tcBorders>
            <w:shd w:val="clear" w:color="auto" w:fill="D9D9D9"/>
          </w:tcPr>
          <w:p w14:paraId="0E821FC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13B. Processes and Procedures</w:t>
            </w:r>
          </w:p>
        </w:tc>
      </w:tr>
      <w:tr w:rsidR="007C6663" w:rsidRPr="002A1E91" w14:paraId="50E394EC" w14:textId="77777777" w:rsidTr="00736702">
        <w:tc>
          <w:tcPr>
            <w:tcW w:w="6768" w:type="dxa"/>
            <w:tcBorders>
              <w:top w:val="single" w:sz="4" w:space="0" w:color="auto"/>
              <w:bottom w:val="single" w:sz="4" w:space="0" w:color="auto"/>
              <w:right w:val="single" w:sz="4" w:space="0" w:color="auto"/>
            </w:tcBorders>
          </w:tcPr>
          <w:p w14:paraId="55F68C00" w14:textId="77777777" w:rsidR="007C6663" w:rsidRPr="002A1E91" w:rsidRDefault="007C6663" w:rsidP="00736702">
            <w:pPr>
              <w:pStyle w:val="PlainText"/>
              <w:rPr>
                <w:rFonts w:ascii="Arial" w:hAnsi="Arial" w:cs="Arial"/>
                <w:sz w:val="22"/>
                <w:szCs w:val="22"/>
              </w:rPr>
            </w:pPr>
            <w:r w:rsidRPr="002A1E91">
              <w:rPr>
                <w:rFonts w:ascii="Arial" w:hAnsi="Arial" w:cs="Arial"/>
                <w:sz w:val="22"/>
                <w:szCs w:val="22"/>
              </w:rPr>
              <w:t>Identifies and tracks progress achieving the goals and tasks of supervision; demonstrates basic knowledge of supervision models and practices</w:t>
            </w:r>
          </w:p>
        </w:tc>
        <w:tc>
          <w:tcPr>
            <w:tcW w:w="3510" w:type="dxa"/>
            <w:tcBorders>
              <w:top w:val="single" w:sz="4" w:space="0" w:color="auto"/>
              <w:left w:val="single" w:sz="4" w:space="0" w:color="auto"/>
              <w:bottom w:val="single" w:sz="4" w:space="0" w:color="auto"/>
            </w:tcBorders>
            <w:vAlign w:val="bottom"/>
          </w:tcPr>
          <w:p w14:paraId="6E65C280" w14:textId="77777777" w:rsidR="007C6663" w:rsidRPr="002A1E91" w:rsidRDefault="007C6663" w:rsidP="00736702">
            <w:pPr>
              <w:pStyle w:val="PlainText"/>
              <w:jc w:val="right"/>
              <w:rPr>
                <w:rFonts w:ascii="Arial" w:hAnsi="Arial" w:cs="Arial"/>
                <w:sz w:val="22"/>
                <w:szCs w:val="22"/>
              </w:rPr>
            </w:pPr>
            <w:r w:rsidRPr="004D2F94">
              <w:rPr>
                <w:rFonts w:ascii="Arial" w:hAnsi="Arial" w:cs="Arial"/>
                <w:sz w:val="22"/>
                <w:szCs w:val="22"/>
              </w:rPr>
              <w:t>0       1       2       3       4     [N/O]</w:t>
            </w:r>
          </w:p>
        </w:tc>
      </w:tr>
      <w:tr w:rsidR="007C6663" w:rsidRPr="002A1E91" w14:paraId="15D292F1" w14:textId="77777777" w:rsidTr="00736702">
        <w:tc>
          <w:tcPr>
            <w:tcW w:w="10278" w:type="dxa"/>
            <w:gridSpan w:val="2"/>
            <w:tcBorders>
              <w:top w:val="single" w:sz="4" w:space="0" w:color="auto"/>
              <w:bottom w:val="single" w:sz="4" w:space="0" w:color="auto"/>
            </w:tcBorders>
            <w:shd w:val="clear" w:color="auto" w:fill="D9D9D9"/>
          </w:tcPr>
          <w:p w14:paraId="45D4F548"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13C</w:t>
            </w:r>
            <w:r w:rsidRPr="002A1E91">
              <w:rPr>
                <w:rFonts w:ascii="Arial" w:hAnsi="Arial" w:cs="Arial"/>
                <w:sz w:val="22"/>
                <w:szCs w:val="22"/>
              </w:rPr>
              <w:t xml:space="preserve">. </w:t>
            </w:r>
            <w:r w:rsidRPr="002A1E91">
              <w:rPr>
                <w:rFonts w:ascii="Arial" w:hAnsi="Arial" w:cs="Arial"/>
                <w:b/>
                <w:sz w:val="22"/>
                <w:szCs w:val="22"/>
              </w:rPr>
              <w:t>Skills Development</w:t>
            </w:r>
          </w:p>
        </w:tc>
      </w:tr>
      <w:tr w:rsidR="007C6663" w:rsidRPr="002A1E91" w14:paraId="2B872BB7" w14:textId="77777777" w:rsidTr="00736702">
        <w:tc>
          <w:tcPr>
            <w:tcW w:w="6768" w:type="dxa"/>
            <w:tcBorders>
              <w:top w:val="single" w:sz="4" w:space="0" w:color="auto"/>
              <w:bottom w:val="single" w:sz="4" w:space="0" w:color="auto"/>
              <w:right w:val="single" w:sz="4" w:space="0" w:color="auto"/>
            </w:tcBorders>
          </w:tcPr>
          <w:p w14:paraId="4A5BDB7A"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the supervision literature and how clinicians develop to be skilled professionals</w:t>
            </w:r>
          </w:p>
        </w:tc>
        <w:tc>
          <w:tcPr>
            <w:tcW w:w="3510" w:type="dxa"/>
            <w:tcBorders>
              <w:top w:val="single" w:sz="4" w:space="0" w:color="auto"/>
              <w:left w:val="single" w:sz="4" w:space="0" w:color="auto"/>
              <w:bottom w:val="single" w:sz="4" w:space="0" w:color="auto"/>
            </w:tcBorders>
            <w:vAlign w:val="bottom"/>
          </w:tcPr>
          <w:p w14:paraId="40FFAC70"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E96FCA0" w14:textId="77777777" w:rsidTr="00736702">
        <w:tc>
          <w:tcPr>
            <w:tcW w:w="10278" w:type="dxa"/>
            <w:gridSpan w:val="2"/>
            <w:tcBorders>
              <w:top w:val="single" w:sz="4" w:space="0" w:color="auto"/>
              <w:bottom w:val="single" w:sz="4" w:space="0" w:color="auto"/>
            </w:tcBorders>
            <w:shd w:val="clear" w:color="auto" w:fill="D9D9D9"/>
          </w:tcPr>
          <w:p w14:paraId="7BA4DBF3"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13D. Supervisory Practices</w:t>
            </w:r>
          </w:p>
        </w:tc>
      </w:tr>
      <w:tr w:rsidR="007C6663" w:rsidRPr="002A1E91" w14:paraId="1F37A549" w14:textId="77777777" w:rsidTr="00736702">
        <w:tc>
          <w:tcPr>
            <w:tcW w:w="6768" w:type="dxa"/>
            <w:tcBorders>
              <w:top w:val="single" w:sz="4" w:space="0" w:color="auto"/>
              <w:bottom w:val="single" w:sz="12" w:space="0" w:color="auto"/>
              <w:right w:val="single" w:sz="4" w:space="0" w:color="auto"/>
            </w:tcBorders>
          </w:tcPr>
          <w:p w14:paraId="0166700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Provides helpful supervisory input in peer and group supervision</w:t>
            </w:r>
          </w:p>
        </w:tc>
        <w:tc>
          <w:tcPr>
            <w:tcW w:w="3510" w:type="dxa"/>
            <w:tcBorders>
              <w:top w:val="single" w:sz="4" w:space="0" w:color="auto"/>
              <w:left w:val="single" w:sz="4" w:space="0" w:color="auto"/>
              <w:bottom w:val="single" w:sz="12" w:space="0" w:color="auto"/>
            </w:tcBorders>
            <w:vAlign w:val="bottom"/>
          </w:tcPr>
          <w:p w14:paraId="51E37CCD"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34CC942C" w14:textId="77777777" w:rsidR="007C6663" w:rsidRPr="002A1E91" w:rsidRDefault="007C6663" w:rsidP="007C6663">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7C6663" w:rsidRPr="002A1E91" w14:paraId="3CB03F4B" w14:textId="77777777" w:rsidTr="00736702">
        <w:trPr>
          <w:trHeight w:val="485"/>
        </w:trPr>
        <w:tc>
          <w:tcPr>
            <w:tcW w:w="10278" w:type="dxa"/>
            <w:gridSpan w:val="2"/>
            <w:tcBorders>
              <w:top w:val="single" w:sz="12" w:space="0" w:color="auto"/>
              <w:bottom w:val="single" w:sz="12" w:space="0" w:color="auto"/>
            </w:tcBorders>
            <w:vAlign w:val="center"/>
          </w:tcPr>
          <w:p w14:paraId="275D2DBC" w14:textId="77777777" w:rsidR="007C6663" w:rsidRPr="002A1E91" w:rsidRDefault="007C6663" w:rsidP="00736702">
            <w:pPr>
              <w:spacing w:line="240" w:lineRule="auto"/>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tc>
      </w:tr>
      <w:tr w:rsidR="007C6663" w:rsidRPr="002A1E91" w14:paraId="49C34AD2" w14:textId="77777777" w:rsidTr="00736702">
        <w:tc>
          <w:tcPr>
            <w:tcW w:w="10278" w:type="dxa"/>
            <w:gridSpan w:val="2"/>
            <w:tcBorders>
              <w:top w:val="single" w:sz="12" w:space="0" w:color="auto"/>
            </w:tcBorders>
            <w:shd w:val="clear" w:color="auto" w:fill="D9D9D9"/>
          </w:tcPr>
          <w:p w14:paraId="5078EA59"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14A.</w:t>
            </w:r>
            <w:r w:rsidRPr="002A1E91">
              <w:rPr>
                <w:rFonts w:ascii="Arial" w:hAnsi="Arial" w:cs="Arial"/>
                <w:sz w:val="22"/>
                <w:szCs w:val="22"/>
              </w:rPr>
              <w:t xml:space="preserve"> </w:t>
            </w:r>
            <w:r w:rsidRPr="002A1E91">
              <w:rPr>
                <w:rFonts w:ascii="Arial" w:hAnsi="Arial" w:cs="Arial"/>
                <w:b/>
                <w:sz w:val="22"/>
                <w:szCs w:val="22"/>
              </w:rPr>
              <w:t>Knowledge of the Shared and Distinctive Contributions of Other Professions</w:t>
            </w:r>
          </w:p>
        </w:tc>
      </w:tr>
      <w:tr w:rsidR="007C6663" w:rsidRPr="002A1E91" w14:paraId="6D86A92B" w14:textId="77777777" w:rsidTr="00736702">
        <w:tc>
          <w:tcPr>
            <w:tcW w:w="6858" w:type="dxa"/>
          </w:tcPr>
          <w:p w14:paraId="641A491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beginning, basic knowledge of the viewpoints and contributions of other professions/professionals</w:t>
            </w:r>
          </w:p>
        </w:tc>
        <w:tc>
          <w:tcPr>
            <w:tcW w:w="3420" w:type="dxa"/>
            <w:vAlign w:val="bottom"/>
          </w:tcPr>
          <w:p w14:paraId="5F73837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13DB3F5" w14:textId="77777777" w:rsidTr="00736702">
        <w:tc>
          <w:tcPr>
            <w:tcW w:w="10278" w:type="dxa"/>
            <w:gridSpan w:val="2"/>
            <w:shd w:val="clear" w:color="auto" w:fill="D9D9D9"/>
          </w:tcPr>
          <w:p w14:paraId="6214C104"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14B. Functioning in Multidisciplinary and Interdisciplinary Contexts</w:t>
            </w:r>
          </w:p>
        </w:tc>
      </w:tr>
      <w:tr w:rsidR="007C6663" w:rsidRPr="002A1E91" w14:paraId="18D1C596" w14:textId="77777777" w:rsidTr="00736702">
        <w:tc>
          <w:tcPr>
            <w:tcW w:w="6858" w:type="dxa"/>
          </w:tcPr>
          <w:p w14:paraId="472DA15C"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Demonstrates beginning knowledge of strategies that promote interdisciplinary collaboration vs. multidisciplinary functioning </w:t>
            </w:r>
          </w:p>
        </w:tc>
        <w:tc>
          <w:tcPr>
            <w:tcW w:w="3420" w:type="dxa"/>
            <w:vAlign w:val="bottom"/>
          </w:tcPr>
          <w:p w14:paraId="3C941AB7"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57005E8" w14:textId="77777777" w:rsidTr="00736702">
        <w:tc>
          <w:tcPr>
            <w:tcW w:w="10278" w:type="dxa"/>
            <w:gridSpan w:val="2"/>
            <w:shd w:val="clear" w:color="auto" w:fill="D9D9D9"/>
          </w:tcPr>
          <w:p w14:paraId="4295BC92"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14C.</w:t>
            </w:r>
            <w:r w:rsidRPr="002A1E91">
              <w:rPr>
                <w:rFonts w:ascii="Arial" w:hAnsi="Arial" w:cs="Arial"/>
                <w:sz w:val="22"/>
                <w:szCs w:val="22"/>
              </w:rPr>
              <w:t xml:space="preserve"> </w:t>
            </w:r>
            <w:r w:rsidRPr="002A1E91">
              <w:rPr>
                <w:rFonts w:ascii="Arial" w:hAnsi="Arial" w:cs="Arial"/>
                <w:b/>
                <w:sz w:val="22"/>
                <w:szCs w:val="22"/>
              </w:rPr>
              <w:t>Understands how Participation in Interdisciplinary Collaboration/Consultation Enhances Outcomes</w:t>
            </w:r>
          </w:p>
        </w:tc>
      </w:tr>
      <w:tr w:rsidR="007C6663" w:rsidRPr="002A1E91" w14:paraId="0350135D" w14:textId="77777777" w:rsidTr="00736702">
        <w:tc>
          <w:tcPr>
            <w:tcW w:w="6858" w:type="dxa"/>
          </w:tcPr>
          <w:p w14:paraId="359F5918"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how participating in interdisciplinary collaboration/consultation can be directed toward shared goals</w:t>
            </w:r>
          </w:p>
        </w:tc>
        <w:tc>
          <w:tcPr>
            <w:tcW w:w="3420" w:type="dxa"/>
            <w:vAlign w:val="bottom"/>
          </w:tcPr>
          <w:p w14:paraId="3D29AFF5"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BDC2986" w14:textId="77777777" w:rsidTr="00736702">
        <w:tc>
          <w:tcPr>
            <w:tcW w:w="10278" w:type="dxa"/>
            <w:gridSpan w:val="2"/>
            <w:shd w:val="clear" w:color="auto" w:fill="D9D9D9"/>
          </w:tcPr>
          <w:p w14:paraId="32038398"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14D. Respectful and Productive Relationships with Individuals from Other Professions</w:t>
            </w:r>
          </w:p>
        </w:tc>
      </w:tr>
      <w:tr w:rsidR="007C6663" w:rsidRPr="002A1E91" w14:paraId="043F40FE" w14:textId="77777777" w:rsidTr="00736702">
        <w:tc>
          <w:tcPr>
            <w:tcW w:w="6858" w:type="dxa"/>
          </w:tcPr>
          <w:p w14:paraId="5831D936"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Develops and maintains collaborative relationships and respect for other professionals </w:t>
            </w:r>
          </w:p>
        </w:tc>
        <w:tc>
          <w:tcPr>
            <w:tcW w:w="3420" w:type="dxa"/>
            <w:vAlign w:val="bottom"/>
          </w:tcPr>
          <w:p w14:paraId="0B66DD2A"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09AD149D" w14:textId="397558BF" w:rsidR="007C6663" w:rsidRDefault="007C6663" w:rsidP="007C6663">
      <w:pPr>
        <w:spacing w:line="240" w:lineRule="auto"/>
      </w:pPr>
    </w:p>
    <w:p w14:paraId="65DA5A12" w14:textId="04BE57B5" w:rsidR="00FE55D8" w:rsidRDefault="00FE55D8" w:rsidP="007C6663">
      <w:pPr>
        <w:spacing w:line="240" w:lineRule="auto"/>
      </w:pPr>
    </w:p>
    <w:p w14:paraId="15377533" w14:textId="77777777" w:rsidR="00FE55D8" w:rsidRDefault="00FE55D8" w:rsidP="007C6663">
      <w:pPr>
        <w:spacing w:line="240" w:lineRule="auto"/>
      </w:pPr>
    </w:p>
    <w:tbl>
      <w:tblPr>
        <w:tblW w:w="10278" w:type="dxa"/>
        <w:tblLook w:val="00A0" w:firstRow="1" w:lastRow="0" w:firstColumn="1" w:lastColumn="0" w:noHBand="0" w:noVBand="0"/>
      </w:tblPr>
      <w:tblGrid>
        <w:gridCol w:w="2342"/>
        <w:gridCol w:w="1645"/>
        <w:gridCol w:w="1665"/>
        <w:gridCol w:w="1336"/>
        <w:gridCol w:w="1258"/>
        <w:gridCol w:w="2032"/>
      </w:tblGrid>
      <w:tr w:rsidR="007C6663" w:rsidRPr="004D2F94" w14:paraId="26C7365C" w14:textId="77777777" w:rsidTr="00736702">
        <w:tc>
          <w:tcPr>
            <w:tcW w:w="2178" w:type="dxa"/>
          </w:tcPr>
          <w:p w14:paraId="4FFC7153"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2945006"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ECECBF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4E73E87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4FAA3BB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50C148BF"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2210B7DB"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66A18AF"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F41E06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7D4A4F0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37D277C" w14:textId="77777777" w:rsidR="007C6663" w:rsidRDefault="007C6663" w:rsidP="007C6663">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1DB9F718" w14:textId="77777777" w:rsidTr="00736702">
        <w:trPr>
          <w:cantSplit/>
          <w:trHeight w:val="539"/>
        </w:trPr>
        <w:tc>
          <w:tcPr>
            <w:tcW w:w="10278" w:type="dxa"/>
            <w:gridSpan w:val="2"/>
            <w:tcBorders>
              <w:top w:val="single" w:sz="4" w:space="0" w:color="auto"/>
              <w:bottom w:val="single" w:sz="12" w:space="0" w:color="auto"/>
            </w:tcBorders>
            <w:vAlign w:val="center"/>
          </w:tcPr>
          <w:p w14:paraId="3360A580" w14:textId="77777777" w:rsidR="007C6663" w:rsidRPr="00583FB5" w:rsidRDefault="007C6663" w:rsidP="00736702">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tc>
      </w:tr>
      <w:tr w:rsidR="007C6663" w:rsidRPr="007C3F5F" w14:paraId="48972476" w14:textId="77777777" w:rsidTr="00736702">
        <w:tc>
          <w:tcPr>
            <w:tcW w:w="10278" w:type="dxa"/>
            <w:gridSpan w:val="2"/>
            <w:tcBorders>
              <w:top w:val="single" w:sz="12" w:space="0" w:color="auto"/>
              <w:bottom w:val="single" w:sz="4" w:space="0" w:color="auto"/>
            </w:tcBorders>
            <w:shd w:val="clear" w:color="auto" w:fill="D9D9D9"/>
          </w:tcPr>
          <w:p w14:paraId="02491429" w14:textId="77777777" w:rsidR="007C6663" w:rsidRPr="007C3F5F" w:rsidRDefault="007C6663" w:rsidP="00736702">
            <w:pPr>
              <w:spacing w:line="240" w:lineRule="auto"/>
              <w:rPr>
                <w:rFonts w:ascii="Arial" w:hAnsi="Arial" w:cs="Arial"/>
                <w:b/>
                <w:sz w:val="22"/>
                <w:szCs w:val="22"/>
              </w:rPr>
            </w:pPr>
            <w:r>
              <w:rPr>
                <w:rFonts w:ascii="Arial" w:hAnsi="Arial" w:cs="Arial"/>
                <w:b/>
                <w:sz w:val="22"/>
                <w:szCs w:val="22"/>
              </w:rPr>
              <w:t>15</w:t>
            </w:r>
            <w:r w:rsidRPr="007C3F5F">
              <w:rPr>
                <w:rFonts w:ascii="Arial" w:hAnsi="Arial" w:cs="Arial"/>
                <w:b/>
                <w:sz w:val="22"/>
                <w:szCs w:val="22"/>
              </w:rPr>
              <w:t xml:space="preserve">A. </w:t>
            </w:r>
            <w:r>
              <w:rPr>
                <w:rFonts w:ascii="Arial" w:hAnsi="Arial" w:cs="Arial"/>
                <w:b/>
                <w:sz w:val="22"/>
                <w:szCs w:val="22"/>
              </w:rPr>
              <w:t>Appraisal of Management and Leadership</w:t>
            </w:r>
          </w:p>
        </w:tc>
      </w:tr>
      <w:tr w:rsidR="007C6663" w:rsidRPr="007C3F5F" w14:paraId="0D3C4FA8" w14:textId="77777777" w:rsidTr="00736702">
        <w:tc>
          <w:tcPr>
            <w:tcW w:w="6768" w:type="dxa"/>
            <w:tcBorders>
              <w:top w:val="single" w:sz="4" w:space="0" w:color="auto"/>
              <w:bottom w:val="single" w:sz="4" w:space="0" w:color="auto"/>
              <w:right w:val="single" w:sz="4" w:space="0" w:color="auto"/>
            </w:tcBorders>
          </w:tcPr>
          <w:p w14:paraId="695EAC37"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Forms autonomous judgment of organization’s management and leadership</w:t>
            </w:r>
          </w:p>
        </w:tc>
        <w:tc>
          <w:tcPr>
            <w:tcW w:w="3510" w:type="dxa"/>
            <w:tcBorders>
              <w:top w:val="single" w:sz="4" w:space="0" w:color="auto"/>
              <w:left w:val="single" w:sz="4" w:space="0" w:color="auto"/>
              <w:bottom w:val="single" w:sz="4" w:space="0" w:color="auto"/>
            </w:tcBorders>
            <w:vAlign w:val="bottom"/>
          </w:tcPr>
          <w:p w14:paraId="7001B9A8"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48E6BE60" w14:textId="77777777" w:rsidTr="00736702">
        <w:tc>
          <w:tcPr>
            <w:tcW w:w="6768" w:type="dxa"/>
            <w:tcBorders>
              <w:top w:val="single" w:sz="4" w:space="0" w:color="auto"/>
              <w:bottom w:val="nil"/>
              <w:right w:val="nil"/>
            </w:tcBorders>
            <w:shd w:val="clear" w:color="auto" w:fill="D9D9D9"/>
          </w:tcPr>
          <w:p w14:paraId="5DC8899D"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5B</w:t>
            </w:r>
            <w:r w:rsidRPr="007C3F5F">
              <w:rPr>
                <w:rFonts w:ascii="Arial" w:hAnsi="Arial" w:cs="Arial"/>
                <w:b/>
                <w:bCs/>
                <w:sz w:val="22"/>
                <w:szCs w:val="22"/>
              </w:rPr>
              <w:t xml:space="preserve">. </w:t>
            </w:r>
            <w:r>
              <w:rPr>
                <w:rFonts w:ascii="Arial" w:hAnsi="Arial" w:cs="Arial"/>
                <w:b/>
                <w:bCs/>
                <w:sz w:val="22"/>
                <w:szCs w:val="22"/>
              </w:rPr>
              <w:t>Management</w:t>
            </w:r>
          </w:p>
        </w:tc>
        <w:tc>
          <w:tcPr>
            <w:tcW w:w="3510" w:type="dxa"/>
            <w:tcBorders>
              <w:top w:val="single" w:sz="4" w:space="0" w:color="auto"/>
              <w:left w:val="nil"/>
              <w:bottom w:val="nil"/>
            </w:tcBorders>
            <w:shd w:val="clear" w:color="auto" w:fill="D9D9D9"/>
            <w:vAlign w:val="bottom"/>
          </w:tcPr>
          <w:p w14:paraId="715444F7" w14:textId="77777777" w:rsidR="007C6663" w:rsidRPr="007C3F5F" w:rsidRDefault="007C6663" w:rsidP="00736702">
            <w:pPr>
              <w:spacing w:line="240" w:lineRule="auto"/>
              <w:jc w:val="right"/>
              <w:rPr>
                <w:rFonts w:ascii="Arial" w:hAnsi="Arial" w:cs="Arial"/>
                <w:sz w:val="22"/>
                <w:szCs w:val="22"/>
              </w:rPr>
            </w:pPr>
          </w:p>
        </w:tc>
      </w:tr>
      <w:tr w:rsidR="007C6663" w:rsidRPr="007C3F5F" w14:paraId="5A47E698" w14:textId="77777777" w:rsidTr="00736702">
        <w:tc>
          <w:tcPr>
            <w:tcW w:w="6768" w:type="dxa"/>
            <w:tcBorders>
              <w:top w:val="nil"/>
              <w:bottom w:val="single" w:sz="4" w:space="0" w:color="auto"/>
              <w:right w:val="single" w:sz="4" w:space="0" w:color="auto"/>
            </w:tcBorders>
          </w:tcPr>
          <w:p w14:paraId="57225273"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awareness of roles of management in organizations</w:t>
            </w:r>
          </w:p>
        </w:tc>
        <w:tc>
          <w:tcPr>
            <w:tcW w:w="3510" w:type="dxa"/>
            <w:tcBorders>
              <w:top w:val="nil"/>
              <w:left w:val="single" w:sz="4" w:space="0" w:color="auto"/>
              <w:bottom w:val="single" w:sz="4" w:space="0" w:color="auto"/>
            </w:tcBorders>
            <w:vAlign w:val="bottom"/>
          </w:tcPr>
          <w:p w14:paraId="5AC1DCFE"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6456FEC6" w14:textId="77777777" w:rsidTr="00736702">
        <w:tc>
          <w:tcPr>
            <w:tcW w:w="6768" w:type="dxa"/>
            <w:tcBorders>
              <w:top w:val="single" w:sz="4" w:space="0" w:color="auto"/>
              <w:bottom w:val="single" w:sz="4" w:space="0" w:color="auto"/>
              <w:right w:val="nil"/>
            </w:tcBorders>
            <w:shd w:val="clear" w:color="auto" w:fill="D9D9D9"/>
          </w:tcPr>
          <w:p w14:paraId="13664BC2" w14:textId="77777777" w:rsidR="007C6663" w:rsidRPr="00B91ABE" w:rsidRDefault="007C6663" w:rsidP="00736702">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0" w:type="dxa"/>
            <w:tcBorders>
              <w:top w:val="single" w:sz="4" w:space="0" w:color="auto"/>
              <w:left w:val="nil"/>
              <w:bottom w:val="single" w:sz="4" w:space="0" w:color="auto"/>
            </w:tcBorders>
            <w:shd w:val="clear" w:color="auto" w:fill="D9D9D9"/>
            <w:vAlign w:val="bottom"/>
          </w:tcPr>
          <w:p w14:paraId="56751297" w14:textId="77777777" w:rsidR="007C6663" w:rsidRPr="007C3F5F" w:rsidRDefault="007C6663" w:rsidP="00736702">
            <w:pPr>
              <w:spacing w:line="240" w:lineRule="auto"/>
              <w:jc w:val="right"/>
              <w:rPr>
                <w:rFonts w:ascii="Arial" w:hAnsi="Arial" w:cs="Arial"/>
                <w:sz w:val="22"/>
                <w:szCs w:val="22"/>
              </w:rPr>
            </w:pPr>
          </w:p>
        </w:tc>
      </w:tr>
      <w:tr w:rsidR="007C6663" w:rsidRPr="007C3F5F" w14:paraId="79B4A334" w14:textId="77777777" w:rsidTr="00736702">
        <w:tc>
          <w:tcPr>
            <w:tcW w:w="6768" w:type="dxa"/>
            <w:tcBorders>
              <w:top w:val="single" w:sz="4" w:space="0" w:color="auto"/>
              <w:bottom w:val="single" w:sz="4" w:space="0" w:color="auto"/>
              <w:right w:val="single" w:sz="4" w:space="0" w:color="auto"/>
            </w:tcBorders>
          </w:tcPr>
          <w:p w14:paraId="7878DC8D" w14:textId="77777777" w:rsidR="007C6663" w:rsidRDefault="007C6663" w:rsidP="00736702">
            <w:pPr>
              <w:spacing w:line="240" w:lineRule="auto"/>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0" w:type="dxa"/>
            <w:tcBorders>
              <w:top w:val="single" w:sz="4" w:space="0" w:color="auto"/>
              <w:left w:val="single" w:sz="4" w:space="0" w:color="auto"/>
              <w:bottom w:val="single" w:sz="4" w:space="0" w:color="auto"/>
            </w:tcBorders>
            <w:vAlign w:val="bottom"/>
          </w:tcPr>
          <w:p w14:paraId="4FB1F945"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bl>
    <w:p w14:paraId="21E60B9C" w14:textId="77777777" w:rsidR="007C6663" w:rsidRDefault="007C6663" w:rsidP="007C6663">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7FD43192" w14:textId="77777777" w:rsidTr="00736702">
        <w:trPr>
          <w:cantSplit/>
          <w:trHeight w:val="539"/>
        </w:trPr>
        <w:tc>
          <w:tcPr>
            <w:tcW w:w="10278" w:type="dxa"/>
            <w:gridSpan w:val="2"/>
            <w:tcBorders>
              <w:top w:val="single" w:sz="4" w:space="0" w:color="auto"/>
              <w:bottom w:val="single" w:sz="12" w:space="0" w:color="auto"/>
            </w:tcBorders>
            <w:vAlign w:val="center"/>
          </w:tcPr>
          <w:p w14:paraId="1158341F" w14:textId="77777777" w:rsidR="007C6663" w:rsidRPr="00583FB5" w:rsidRDefault="007C6663" w:rsidP="00736702">
            <w:pPr>
              <w:spacing w:line="240" w:lineRule="auto"/>
              <w:rPr>
                <w:rFonts w:ascii="Arial" w:hAnsi="Arial" w:cs="Arial"/>
                <w:bCs/>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tc>
      </w:tr>
      <w:tr w:rsidR="007C6663" w:rsidRPr="007C3F5F" w14:paraId="375724A3" w14:textId="77777777" w:rsidTr="00736702">
        <w:tc>
          <w:tcPr>
            <w:tcW w:w="10278" w:type="dxa"/>
            <w:gridSpan w:val="2"/>
            <w:tcBorders>
              <w:top w:val="single" w:sz="12" w:space="0" w:color="auto"/>
              <w:bottom w:val="single" w:sz="4" w:space="0" w:color="auto"/>
            </w:tcBorders>
            <w:shd w:val="clear" w:color="auto" w:fill="D9D9D9"/>
          </w:tcPr>
          <w:p w14:paraId="0A7EA39B" w14:textId="77777777" w:rsidR="007C6663" w:rsidRPr="007C3F5F" w:rsidRDefault="007C6663" w:rsidP="00736702">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7C6663" w:rsidRPr="007C3F5F" w14:paraId="36B05B1F" w14:textId="77777777" w:rsidTr="00736702">
        <w:tc>
          <w:tcPr>
            <w:tcW w:w="6768" w:type="dxa"/>
            <w:tcBorders>
              <w:top w:val="single" w:sz="4" w:space="0" w:color="auto"/>
              <w:bottom w:val="single" w:sz="4" w:space="0" w:color="auto"/>
              <w:right w:val="single" w:sz="4" w:space="0" w:color="auto"/>
            </w:tcBorders>
          </w:tcPr>
          <w:p w14:paraId="252544F4"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Uses awareness of the social, political, economic and cultural factors that may impact human development in the context of service provision</w:t>
            </w:r>
          </w:p>
        </w:tc>
        <w:tc>
          <w:tcPr>
            <w:tcW w:w="3510" w:type="dxa"/>
            <w:tcBorders>
              <w:top w:val="single" w:sz="4" w:space="0" w:color="auto"/>
              <w:left w:val="single" w:sz="4" w:space="0" w:color="auto"/>
              <w:bottom w:val="single" w:sz="4" w:space="0" w:color="auto"/>
            </w:tcBorders>
            <w:vAlign w:val="bottom"/>
          </w:tcPr>
          <w:p w14:paraId="21D2FFE9"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337C6F91" w14:textId="77777777" w:rsidTr="00736702">
        <w:tc>
          <w:tcPr>
            <w:tcW w:w="6768" w:type="dxa"/>
            <w:tcBorders>
              <w:top w:val="single" w:sz="4" w:space="0" w:color="auto"/>
              <w:bottom w:val="single" w:sz="4" w:space="0" w:color="auto"/>
              <w:right w:val="single" w:sz="4" w:space="0" w:color="auto"/>
            </w:tcBorders>
            <w:shd w:val="clear" w:color="auto" w:fill="D9D9D9"/>
          </w:tcPr>
          <w:p w14:paraId="26A4870F"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10DE1947" w14:textId="77777777" w:rsidR="007C6663" w:rsidRPr="007C3F5F" w:rsidRDefault="007C6663" w:rsidP="00736702">
            <w:pPr>
              <w:spacing w:line="240" w:lineRule="auto"/>
              <w:jc w:val="right"/>
              <w:rPr>
                <w:rFonts w:ascii="Arial" w:hAnsi="Arial" w:cs="Arial"/>
                <w:sz w:val="22"/>
                <w:szCs w:val="22"/>
              </w:rPr>
            </w:pPr>
          </w:p>
        </w:tc>
      </w:tr>
      <w:tr w:rsidR="007C6663" w:rsidRPr="007C3F5F" w14:paraId="162E09DF" w14:textId="77777777" w:rsidTr="00736702">
        <w:tc>
          <w:tcPr>
            <w:tcW w:w="6768" w:type="dxa"/>
            <w:tcBorders>
              <w:top w:val="single" w:sz="4" w:space="0" w:color="auto"/>
              <w:bottom w:val="single" w:sz="4" w:space="0" w:color="auto"/>
              <w:right w:val="single" w:sz="4" w:space="0" w:color="auto"/>
            </w:tcBorders>
          </w:tcPr>
          <w:p w14:paraId="47D0DF0C"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Promotes change to enhance the functioning of individuals</w:t>
            </w:r>
          </w:p>
        </w:tc>
        <w:tc>
          <w:tcPr>
            <w:tcW w:w="3510" w:type="dxa"/>
            <w:tcBorders>
              <w:top w:val="single" w:sz="4" w:space="0" w:color="auto"/>
              <w:left w:val="single" w:sz="4" w:space="0" w:color="auto"/>
              <w:bottom w:val="single" w:sz="4" w:space="0" w:color="auto"/>
            </w:tcBorders>
            <w:vAlign w:val="bottom"/>
          </w:tcPr>
          <w:p w14:paraId="3309B33D"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bl>
    <w:p w14:paraId="7F3D7A43" w14:textId="77777777" w:rsidR="007C6663" w:rsidRDefault="007C6663" w:rsidP="007C6663">
      <w:pPr>
        <w:spacing w:line="240" w:lineRule="auto"/>
        <w:rPr>
          <w:rFonts w:ascii="Arial" w:hAnsi="Arial" w:cs="Arial"/>
          <w:b/>
          <w:u w:val="single"/>
        </w:rPr>
      </w:pPr>
    </w:p>
    <w:p w14:paraId="74885CC4" w14:textId="77777777" w:rsidR="007C6663" w:rsidRPr="00A77FF7" w:rsidRDefault="007C6663" w:rsidP="007C6663">
      <w:pPr>
        <w:spacing w:line="240" w:lineRule="auto"/>
        <w:rPr>
          <w:rFonts w:ascii="Arial" w:hAnsi="Arial" w:cs="Arial"/>
          <w:b/>
          <w:u w:val="single"/>
        </w:rPr>
      </w:pPr>
      <w:r w:rsidRPr="00A77FF7">
        <w:rPr>
          <w:rFonts w:ascii="Arial" w:hAnsi="Arial" w:cs="Arial"/>
          <w:b/>
          <w:u w:val="single"/>
        </w:rPr>
        <w:t>Overall Assessment of Trainee’s Current Level of Competence</w:t>
      </w:r>
    </w:p>
    <w:p w14:paraId="2E5BB1EE" w14:textId="77777777" w:rsidR="007C6663" w:rsidRDefault="007C6663" w:rsidP="007C6663">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3F963CE5" w14:textId="77777777" w:rsidR="007C6663" w:rsidRDefault="007C6663" w:rsidP="007C6663">
      <w:pPr>
        <w:spacing w:line="240" w:lineRule="auto"/>
        <w:rPr>
          <w:rFonts w:ascii="Arial" w:hAnsi="Arial" w:cs="Arial"/>
        </w:rPr>
      </w:pPr>
    </w:p>
    <w:p w14:paraId="56294693" w14:textId="31164D0A" w:rsidR="007C6663" w:rsidRDefault="007C6663" w:rsidP="007C6663">
      <w:pPr>
        <w:spacing w:line="240" w:lineRule="auto"/>
        <w:rPr>
          <w:rFonts w:ascii="Arial" w:hAnsi="Arial" w:cs="Arial"/>
        </w:rPr>
      </w:pPr>
      <w:r w:rsidRPr="00A77FF7">
        <w:rPr>
          <w:rFonts w:ascii="Arial" w:hAnsi="Arial" w:cs="Arial"/>
        </w:rPr>
        <w:t>What are the trainee’s particular strengths and weaknesses?</w:t>
      </w:r>
    </w:p>
    <w:p w14:paraId="39379F77" w14:textId="77777777" w:rsidR="007C6663" w:rsidRDefault="007C6663" w:rsidP="007C6663">
      <w:pPr>
        <w:spacing w:line="240" w:lineRule="auto"/>
        <w:rPr>
          <w:rFonts w:ascii="Arial" w:hAnsi="Arial" w:cs="Arial"/>
        </w:rPr>
      </w:pPr>
    </w:p>
    <w:p w14:paraId="25ED73DF" w14:textId="77777777" w:rsidR="007C6663" w:rsidRDefault="007C6663" w:rsidP="007C6663">
      <w:pPr>
        <w:spacing w:line="240" w:lineRule="auto"/>
        <w:rPr>
          <w:rFonts w:ascii="Arial" w:hAnsi="Arial" w:cs="Arial"/>
        </w:rPr>
      </w:pPr>
    </w:p>
    <w:p w14:paraId="2182EB1C" w14:textId="77777777" w:rsidR="007C6663" w:rsidRDefault="007C6663" w:rsidP="007C6663">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 xml:space="preserve"> </w:t>
      </w:r>
      <w:r w:rsidRPr="00A77FF7">
        <w:rPr>
          <w:rFonts w:ascii="Arial" w:hAnsi="Arial" w:cs="Arial"/>
        </w:rPr>
        <w:t>If applicable, is the trainee ready to apply for internship?</w:t>
      </w:r>
    </w:p>
    <w:p w14:paraId="36825462" w14:textId="77777777" w:rsidR="007C6663" w:rsidRDefault="007C6663" w:rsidP="007C6663">
      <w:pPr>
        <w:spacing w:line="240" w:lineRule="auto"/>
        <w:rPr>
          <w:rFonts w:ascii="Arial" w:hAnsi="Arial" w:cs="Arial"/>
        </w:rPr>
      </w:pPr>
    </w:p>
    <w:p w14:paraId="3A67DE40" w14:textId="77777777" w:rsidR="007C6663" w:rsidRDefault="007C6663" w:rsidP="007C6663">
      <w:pPr>
        <w:spacing w:line="240" w:lineRule="auto"/>
        <w:rPr>
          <w:rFonts w:ascii="Arial" w:hAnsi="Arial" w:cs="Arial"/>
        </w:rPr>
      </w:pPr>
    </w:p>
    <w:p w14:paraId="3DC60D6C" w14:textId="77777777" w:rsidR="007C6663" w:rsidRDefault="007C6663" w:rsidP="007C6663">
      <w:pPr>
        <w:spacing w:line="240" w:lineRule="auto"/>
        <w:rPr>
          <w:rFonts w:ascii="Arial" w:hAnsi="Arial" w:cs="Arial"/>
        </w:rPr>
      </w:pPr>
      <w:r>
        <w:rPr>
          <w:rFonts w:ascii="Arial" w:hAnsi="Arial" w:cs="Arial"/>
        </w:rPr>
        <w:t>Other Comments:</w:t>
      </w:r>
    </w:p>
    <w:p w14:paraId="2E5779EC" w14:textId="77777777" w:rsidR="005B4E3C" w:rsidRDefault="005B4E3C" w:rsidP="007C6663">
      <w:pPr>
        <w:spacing w:line="240" w:lineRule="auto"/>
        <w:rPr>
          <w:rFonts w:ascii="Arial" w:hAnsi="Arial" w:cs="Arial"/>
          <w:b/>
        </w:rPr>
      </w:pPr>
    </w:p>
    <w:p w14:paraId="75DDF095" w14:textId="77777777" w:rsidR="007C6663" w:rsidRDefault="007C6663" w:rsidP="003F58D0">
      <w:pPr>
        <w:jc w:val="center"/>
        <w:rPr>
          <w:rFonts w:ascii="Arial" w:hAnsi="Arial" w:cs="Arial"/>
          <w:b/>
          <w:bCs/>
        </w:rPr>
      </w:pPr>
    </w:p>
    <w:p w14:paraId="51311333" w14:textId="77777777" w:rsidR="005B4E3C" w:rsidRDefault="005B4E3C" w:rsidP="005B4E3C">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62BA5B2D" w14:textId="77777777" w:rsidR="005B4E3C" w:rsidRDefault="005B4E3C" w:rsidP="005B4E3C">
      <w:pPr>
        <w:spacing w:line="240" w:lineRule="auto"/>
        <w:rPr>
          <w:rFonts w:ascii="Arial" w:hAnsi="Arial" w:cs="Arial"/>
        </w:rPr>
      </w:pPr>
    </w:p>
    <w:p w14:paraId="49D23247" w14:textId="007B7EA2" w:rsidR="003F58D0" w:rsidRPr="00BF2E71" w:rsidRDefault="005B4E3C" w:rsidP="00BF2E71">
      <w:pPr>
        <w:spacing w:line="240" w:lineRule="auto"/>
        <w:rPr>
          <w:rFonts w:ascii="Arial" w:hAnsi="Arial" w:cs="Arial"/>
        </w:rPr>
      </w:pPr>
      <w:r>
        <w:rPr>
          <w:rFonts w:ascii="Arial" w:hAnsi="Arial" w:cs="Arial"/>
        </w:rPr>
        <w:t>Supervisor Signature:___________________________________</w:t>
      </w:r>
      <w:r>
        <w:rPr>
          <w:rFonts w:ascii="Arial" w:hAnsi="Arial" w:cs="Arial"/>
        </w:rPr>
        <w:tab/>
        <w:t>Date:_____________</w:t>
      </w:r>
    </w:p>
    <w:p w14:paraId="4379F395" w14:textId="77777777" w:rsidR="00FD224E" w:rsidRPr="00CE1875" w:rsidRDefault="00FD224E" w:rsidP="00CE1875">
      <w:pPr>
        <w:pStyle w:val="Heading2"/>
        <w:rPr>
          <w:sz w:val="24"/>
          <w:u w:val="single"/>
        </w:rPr>
      </w:pPr>
      <w:bookmarkStart w:id="2302" w:name="_Toc175130496"/>
      <w:bookmarkStart w:id="2303" w:name="_Toc230600876"/>
      <w:bookmarkStart w:id="2304" w:name="_Toc235342648"/>
      <w:bookmarkStart w:id="2305" w:name="_Toc269901375"/>
      <w:bookmarkStart w:id="2306" w:name="_Toc330805851"/>
      <w:bookmarkStart w:id="2307" w:name="_Toc330806001"/>
      <w:bookmarkStart w:id="2308" w:name="_Toc330806335"/>
      <w:bookmarkStart w:id="2309" w:name="_Toc330806899"/>
      <w:bookmarkStart w:id="2310" w:name="_Toc337636928"/>
      <w:bookmarkStart w:id="2311" w:name="_Toc57613622"/>
      <w:r w:rsidRPr="00CE1875">
        <w:rPr>
          <w:sz w:val="24"/>
          <w:u w:val="single"/>
        </w:rPr>
        <w:t>Evaluation of Externship Site</w:t>
      </w:r>
      <w:bookmarkEnd w:id="2302"/>
      <w:bookmarkEnd w:id="2303"/>
      <w:bookmarkEnd w:id="2304"/>
      <w:bookmarkEnd w:id="2305"/>
      <w:bookmarkEnd w:id="2306"/>
      <w:bookmarkEnd w:id="2307"/>
      <w:bookmarkEnd w:id="2308"/>
      <w:bookmarkEnd w:id="2309"/>
      <w:bookmarkEnd w:id="2310"/>
      <w:bookmarkEnd w:id="2311"/>
    </w:p>
    <w:p w14:paraId="388283F4" w14:textId="77777777" w:rsidR="00FD224E" w:rsidRPr="00C81E5D" w:rsidRDefault="00FD224E" w:rsidP="00FD224E">
      <w:pPr>
        <w:autoSpaceDE w:val="0"/>
        <w:autoSpaceDN w:val="0"/>
        <w:jc w:val="center"/>
        <w:rPr>
          <w:b/>
        </w:rPr>
      </w:pPr>
    </w:p>
    <w:p w14:paraId="020D05E8" w14:textId="77777777" w:rsidR="00FD224E" w:rsidRPr="004823D6" w:rsidRDefault="00FD224E" w:rsidP="00FD224E">
      <w:pPr>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927"/>
      </w:tblGrid>
      <w:tr w:rsidR="00FD224E" w:rsidRPr="004823D6" w14:paraId="488DEDF8" w14:textId="77777777" w:rsidTr="00857E41">
        <w:tc>
          <w:tcPr>
            <w:tcW w:w="5328" w:type="dxa"/>
          </w:tcPr>
          <w:p w14:paraId="48A835BA" w14:textId="4A768750" w:rsidR="00FD224E" w:rsidRPr="004823D6" w:rsidRDefault="00FD224E" w:rsidP="007A5E10">
            <w:pPr>
              <w:autoSpaceDE w:val="0"/>
              <w:autoSpaceDN w:val="0"/>
            </w:pPr>
            <w:r w:rsidRPr="004823D6">
              <w:t>Extern's Name</w:t>
            </w:r>
            <w:r w:rsidR="005A2EF6">
              <w:t xml:space="preserve"> </w:t>
            </w:r>
          </w:p>
        </w:tc>
        <w:tc>
          <w:tcPr>
            <w:tcW w:w="4927" w:type="dxa"/>
          </w:tcPr>
          <w:p w14:paraId="7821ECFF" w14:textId="2E827A1C" w:rsidR="00FD224E" w:rsidRPr="004823D6" w:rsidRDefault="005B1EC6" w:rsidP="007A5E10">
            <w:pPr>
              <w:autoSpaceDE w:val="0"/>
              <w:autoSpaceDN w:val="0"/>
            </w:pPr>
            <w:r>
              <w:t>Externship</w:t>
            </w:r>
            <w:r w:rsidR="00FD224E" w:rsidRPr="004823D6">
              <w:t xml:space="preserve"> </w:t>
            </w:r>
            <w:r w:rsidR="00857E41">
              <w:t>Name</w:t>
            </w:r>
            <w:r w:rsidR="005A2EF6">
              <w:t xml:space="preserve"> </w:t>
            </w:r>
          </w:p>
        </w:tc>
      </w:tr>
      <w:tr w:rsidR="00FD224E" w:rsidRPr="004823D6" w14:paraId="680C6866" w14:textId="77777777" w:rsidTr="00857E41">
        <w:tc>
          <w:tcPr>
            <w:tcW w:w="5328" w:type="dxa"/>
          </w:tcPr>
          <w:p w14:paraId="07EF1C56" w14:textId="25FF9DD9" w:rsidR="00FD224E" w:rsidRPr="004823D6" w:rsidRDefault="00FD224E" w:rsidP="007A5E10">
            <w:pPr>
              <w:autoSpaceDE w:val="0"/>
              <w:autoSpaceDN w:val="0"/>
            </w:pPr>
            <w:r w:rsidRPr="004823D6">
              <w:t>Supervisor(s)</w:t>
            </w:r>
            <w:r w:rsidR="005A2EF6">
              <w:t xml:space="preserve"> </w:t>
            </w:r>
          </w:p>
        </w:tc>
        <w:tc>
          <w:tcPr>
            <w:tcW w:w="4927" w:type="dxa"/>
          </w:tcPr>
          <w:p w14:paraId="7B1ECF87" w14:textId="11B4C116" w:rsidR="00FD224E" w:rsidRPr="004823D6" w:rsidRDefault="00FD224E" w:rsidP="007A5E10">
            <w:pPr>
              <w:autoSpaceDE w:val="0"/>
              <w:autoSpaceDN w:val="0"/>
            </w:pPr>
            <w:r w:rsidRPr="004823D6">
              <w:t>Date</w:t>
            </w:r>
            <w:r>
              <w:t xml:space="preserve"> </w:t>
            </w:r>
          </w:p>
        </w:tc>
      </w:tr>
    </w:tbl>
    <w:p w14:paraId="3F0E02B9" w14:textId="00799489" w:rsidR="00FD224E" w:rsidRDefault="00FD224E" w:rsidP="00FD224E">
      <w:pPr>
        <w:autoSpaceDE w:val="0"/>
        <w:autoSpaceDN w:val="0"/>
      </w:pPr>
    </w:p>
    <w:p w14:paraId="5343E9D1" w14:textId="16EF5075" w:rsidR="00857E41" w:rsidRDefault="00857E41" w:rsidP="00FD224E">
      <w:pPr>
        <w:autoSpaceDE w:val="0"/>
        <w:autoSpaceDN w:val="0"/>
      </w:pPr>
      <w:r>
        <w:t xml:space="preserve">Location: </w:t>
      </w:r>
    </w:p>
    <w:p w14:paraId="75EE6048" w14:textId="54F0AACF" w:rsidR="00857E41" w:rsidRDefault="00857E41" w:rsidP="00FD224E">
      <w:pPr>
        <w:autoSpaceDE w:val="0"/>
        <w:autoSpaceDN w:val="0"/>
      </w:pPr>
    </w:p>
    <w:p w14:paraId="2FD59C65" w14:textId="15933E70" w:rsidR="00857E41" w:rsidRDefault="00857E41" w:rsidP="00FD224E">
      <w:pPr>
        <w:autoSpaceDE w:val="0"/>
        <w:autoSpaceDN w:val="0"/>
      </w:pPr>
      <w:r>
        <w:t>Population (indicate):  Child        Adolescent      Adult         Elderly</w:t>
      </w:r>
    </w:p>
    <w:p w14:paraId="4CCF1798" w14:textId="3FC8F1F1" w:rsidR="00857E41" w:rsidRDefault="00857E41" w:rsidP="00FD224E">
      <w:pPr>
        <w:autoSpaceDE w:val="0"/>
        <w:autoSpaceDN w:val="0"/>
      </w:pPr>
    </w:p>
    <w:p w14:paraId="1AF68E95" w14:textId="71E0442A" w:rsidR="00857E41" w:rsidRDefault="00857E41" w:rsidP="00FD224E">
      <w:pPr>
        <w:autoSpaceDE w:val="0"/>
        <w:autoSpaceDN w:val="0"/>
      </w:pPr>
      <w:r>
        <w:t xml:space="preserve">Brief Description of Population/Presenting Problems (e.g., veterans, primarily GLBT, mostly anxiety disorders): </w:t>
      </w:r>
    </w:p>
    <w:p w14:paraId="43A4035B" w14:textId="06219CE5" w:rsidR="00857E41" w:rsidRDefault="00857E41" w:rsidP="00FD224E">
      <w:pPr>
        <w:autoSpaceDE w:val="0"/>
        <w:autoSpaceDN w:val="0"/>
      </w:pPr>
    </w:p>
    <w:p w14:paraId="528CA0B5" w14:textId="1576EA94" w:rsidR="00857E41" w:rsidRDefault="00857E41" w:rsidP="00FD224E">
      <w:pPr>
        <w:autoSpaceDE w:val="0"/>
        <w:autoSpaceDN w:val="0"/>
      </w:pPr>
      <w:r>
        <w:t xml:space="preserve">Describe setting (e.g., inpatient/outpatient, medical center, community clinic, etc.): </w:t>
      </w:r>
    </w:p>
    <w:p w14:paraId="0E11FCB8" w14:textId="6318E739" w:rsidR="00857E41" w:rsidRDefault="00857E41" w:rsidP="00FD224E">
      <w:pPr>
        <w:autoSpaceDE w:val="0"/>
        <w:autoSpaceDN w:val="0"/>
      </w:pPr>
    </w:p>
    <w:p w14:paraId="4D6B6161" w14:textId="730B9F02" w:rsidR="00857E41" w:rsidRDefault="00857E41" w:rsidP="00FD224E">
      <w:pPr>
        <w:autoSpaceDE w:val="0"/>
        <w:autoSpaceDN w:val="0"/>
      </w:pPr>
      <w:r>
        <w:t xml:space="preserve">Describe any notable/unusual elements/opportunities of the externship experience: </w:t>
      </w:r>
    </w:p>
    <w:p w14:paraId="1FE00358" w14:textId="6FED04EF" w:rsidR="00857E41" w:rsidRDefault="00857E41" w:rsidP="00FD224E">
      <w:pPr>
        <w:autoSpaceDE w:val="0"/>
        <w:autoSpaceDN w:val="0"/>
      </w:pPr>
    </w:p>
    <w:p w14:paraId="72E326FA" w14:textId="48A7C196" w:rsidR="00857E41" w:rsidRDefault="00857E41" w:rsidP="00FD224E">
      <w:pPr>
        <w:autoSpaceDE w:val="0"/>
        <w:autoSpaceDN w:val="0"/>
      </w:pPr>
      <w:r>
        <w:t xml:space="preserve">Total Hours per week: </w:t>
      </w:r>
    </w:p>
    <w:p w14:paraId="66BA674A" w14:textId="18196CE2" w:rsidR="00857E41" w:rsidRDefault="00857E41" w:rsidP="00FD224E">
      <w:pPr>
        <w:autoSpaceDE w:val="0"/>
        <w:autoSpaceDN w:val="0"/>
      </w:pPr>
    </w:p>
    <w:p w14:paraId="2272DC44" w14:textId="0740E5F9" w:rsidR="00857E41" w:rsidRDefault="00857E41" w:rsidP="00FD224E">
      <w:pPr>
        <w:autoSpaceDE w:val="0"/>
        <w:autoSpaceDN w:val="0"/>
      </w:pPr>
      <w:r>
        <w:t>Estimate hours per week or percentage of time spent on each activity below:</w:t>
      </w:r>
    </w:p>
    <w:p w14:paraId="5FC345CA" w14:textId="61594965" w:rsidR="00857E41" w:rsidRDefault="00857E41" w:rsidP="00FD224E">
      <w:pPr>
        <w:autoSpaceDE w:val="0"/>
        <w:autoSpaceDN w:val="0"/>
      </w:pPr>
    </w:p>
    <w:p w14:paraId="3961A0ED" w14:textId="3610F77F" w:rsidR="00857E41" w:rsidRDefault="00857E41" w:rsidP="00FD224E">
      <w:pPr>
        <w:autoSpaceDE w:val="0"/>
        <w:autoSpaceDN w:val="0"/>
      </w:pPr>
      <w:r>
        <w:t xml:space="preserve">Therapy:      Assessment:      Supervision:     Didactic:     Supervising others:      Consult/Liaison:  </w:t>
      </w:r>
    </w:p>
    <w:p w14:paraId="43F38F7D" w14:textId="24E56970" w:rsidR="00857E41" w:rsidRDefault="00857E41" w:rsidP="00FD224E">
      <w:pPr>
        <w:autoSpaceDE w:val="0"/>
        <w:autoSpaceDN w:val="0"/>
      </w:pPr>
      <w:r>
        <w:t xml:space="preserve">Administrative:       Other (describe): </w:t>
      </w:r>
    </w:p>
    <w:p w14:paraId="100AC249" w14:textId="07CC20C5" w:rsidR="00857E41" w:rsidRDefault="00857E41" w:rsidP="00FD224E">
      <w:pPr>
        <w:autoSpaceDE w:val="0"/>
        <w:autoSpaceDN w:val="0"/>
      </w:pPr>
    </w:p>
    <w:p w14:paraId="3D11EC86" w14:textId="12EF1AA7" w:rsidR="00857E41" w:rsidRDefault="00857E41" w:rsidP="00FD224E">
      <w:pPr>
        <w:autoSpaceDE w:val="0"/>
        <w:autoSpaceDN w:val="0"/>
      </w:pPr>
      <w:r>
        <w:t>Describe amount of supervision (hours per week):  Individual         Group</w:t>
      </w:r>
    </w:p>
    <w:p w14:paraId="79DE240C" w14:textId="5A19E714" w:rsidR="00857E41" w:rsidRDefault="00857E41" w:rsidP="00FD224E">
      <w:pPr>
        <w:autoSpaceDE w:val="0"/>
        <w:autoSpaceDN w:val="0"/>
      </w:pPr>
    </w:p>
    <w:p w14:paraId="2EC2DAE2" w14:textId="1DFA7961" w:rsidR="00857E41" w:rsidRDefault="00857E41" w:rsidP="00FD224E">
      <w:pPr>
        <w:autoSpaceDE w:val="0"/>
        <w:autoSpaceDN w:val="0"/>
      </w:pPr>
      <w:r>
        <w:t xml:space="preserve">Supervisor(s) name, degree, email/phone: </w:t>
      </w:r>
    </w:p>
    <w:p w14:paraId="2D0F4233" w14:textId="3D6B6EB3" w:rsidR="00857E41" w:rsidRDefault="00857E41" w:rsidP="00FD224E">
      <w:pPr>
        <w:autoSpaceDE w:val="0"/>
        <w:autoSpaceDN w:val="0"/>
      </w:pPr>
    </w:p>
    <w:p w14:paraId="5D82B080" w14:textId="36C174F3" w:rsidR="00857E41" w:rsidRDefault="00857E41" w:rsidP="00FD224E">
      <w:pPr>
        <w:autoSpaceDE w:val="0"/>
        <w:autoSpaceDN w:val="0"/>
      </w:pPr>
      <w:r>
        <w:t xml:space="preserve">Please list any additional information, description, etc.: </w:t>
      </w:r>
    </w:p>
    <w:p w14:paraId="73A0F23A" w14:textId="36B065F2" w:rsidR="00857E41" w:rsidRDefault="00857E41" w:rsidP="00FD224E">
      <w:pPr>
        <w:autoSpaceDE w:val="0"/>
        <w:autoSpaceDN w:val="0"/>
      </w:pPr>
    </w:p>
    <w:p w14:paraId="2843BC53" w14:textId="499C7399" w:rsidR="00857E41" w:rsidRDefault="00857E41" w:rsidP="00FD224E">
      <w:pPr>
        <w:autoSpaceDE w:val="0"/>
        <w:autoSpaceDN w:val="0"/>
      </w:pPr>
    </w:p>
    <w:p w14:paraId="120B9E4F" w14:textId="62C4FB7D" w:rsidR="00857E41" w:rsidRDefault="00857E41" w:rsidP="00FD224E">
      <w:pPr>
        <w:autoSpaceDE w:val="0"/>
        <w:autoSpaceDN w:val="0"/>
      </w:pPr>
    </w:p>
    <w:p w14:paraId="39F0CC7E" w14:textId="65E1CEB2" w:rsidR="00857E41" w:rsidRDefault="00857E41" w:rsidP="00FD224E">
      <w:pPr>
        <w:autoSpaceDE w:val="0"/>
        <w:autoSpaceDN w:val="0"/>
      </w:pPr>
    </w:p>
    <w:p w14:paraId="22C36319" w14:textId="3CBD8728" w:rsidR="00857E41" w:rsidRDefault="00857E41" w:rsidP="00FD224E">
      <w:pPr>
        <w:autoSpaceDE w:val="0"/>
        <w:autoSpaceDN w:val="0"/>
      </w:pPr>
    </w:p>
    <w:p w14:paraId="4DF6D189" w14:textId="10D163F7" w:rsidR="00857E41" w:rsidRDefault="00857E41" w:rsidP="00FD224E">
      <w:pPr>
        <w:autoSpaceDE w:val="0"/>
        <w:autoSpaceDN w:val="0"/>
      </w:pPr>
    </w:p>
    <w:p w14:paraId="4BF4C37C" w14:textId="77777777" w:rsidR="00857E41" w:rsidRPr="004823D6" w:rsidRDefault="00857E41" w:rsidP="00FD224E">
      <w:pPr>
        <w:autoSpaceDE w:val="0"/>
        <w:autoSpaceDN w:val="0"/>
      </w:pPr>
    </w:p>
    <w:p w14:paraId="178B3BBE" w14:textId="77777777" w:rsidR="00FD224E" w:rsidRPr="004823D6" w:rsidRDefault="00FD224E" w:rsidP="00FD224E">
      <w:pPr>
        <w:autoSpaceDE w:val="0"/>
        <w:autoSpaceDN w:val="0"/>
      </w:pPr>
      <w:r w:rsidRPr="004823D6">
        <w:t xml:space="preserve">Please assign a rating of 1, 2, 3, 4, or 5 to each item below using the following scale. </w:t>
      </w:r>
      <w:r>
        <w:t xml:space="preserve">In deciding upon ratings, compare the externship with what you would expect from an externship in general with a similar amount of work responsibility. </w:t>
      </w:r>
      <w:r w:rsidRPr="004823D6">
        <w:t>Indicate NA when Not Applicable.</w:t>
      </w:r>
    </w:p>
    <w:p w14:paraId="537F94E8" w14:textId="77777777" w:rsidR="00FD224E" w:rsidRDefault="00FD224E" w:rsidP="00FD224E">
      <w:pPr>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307"/>
        <w:gridCol w:w="1440"/>
        <w:gridCol w:w="1404"/>
        <w:gridCol w:w="1364"/>
      </w:tblGrid>
      <w:tr w:rsidR="00FD224E" w:rsidRPr="004823D6" w14:paraId="4294D8EE" w14:textId="77777777" w:rsidTr="007A5E10">
        <w:trPr>
          <w:jc w:val="center"/>
        </w:trPr>
        <w:tc>
          <w:tcPr>
            <w:tcW w:w="1819" w:type="dxa"/>
          </w:tcPr>
          <w:p w14:paraId="60805A8D" w14:textId="77777777" w:rsidR="00FD224E" w:rsidRDefault="00FD224E" w:rsidP="007A5E10">
            <w:pPr>
              <w:autoSpaceDE w:val="0"/>
              <w:autoSpaceDN w:val="0"/>
              <w:jc w:val="center"/>
            </w:pPr>
            <w:r w:rsidRPr="004823D6">
              <w:t>Unsatisfactory</w:t>
            </w:r>
          </w:p>
          <w:p w14:paraId="371EBDFF" w14:textId="77777777" w:rsidR="00FD224E" w:rsidRPr="004823D6" w:rsidRDefault="00FD224E" w:rsidP="007A5E10">
            <w:pPr>
              <w:autoSpaceDE w:val="0"/>
              <w:autoSpaceDN w:val="0"/>
              <w:jc w:val="center"/>
            </w:pPr>
            <w:r>
              <w:t>1</w:t>
            </w:r>
          </w:p>
        </w:tc>
        <w:tc>
          <w:tcPr>
            <w:tcW w:w="2307" w:type="dxa"/>
          </w:tcPr>
          <w:p w14:paraId="316BB342" w14:textId="77777777" w:rsidR="00FD224E" w:rsidRDefault="00FD224E" w:rsidP="007A5E10">
            <w:pPr>
              <w:autoSpaceDE w:val="0"/>
              <w:autoSpaceDN w:val="0"/>
              <w:jc w:val="center"/>
            </w:pPr>
            <w:r w:rsidRPr="004823D6">
              <w:t>Needs Improvement</w:t>
            </w:r>
          </w:p>
          <w:p w14:paraId="0BC8B9BB" w14:textId="77777777" w:rsidR="00FD224E" w:rsidRPr="004823D6" w:rsidRDefault="00FD224E" w:rsidP="007A5E10">
            <w:pPr>
              <w:autoSpaceDE w:val="0"/>
              <w:autoSpaceDN w:val="0"/>
              <w:jc w:val="center"/>
            </w:pPr>
            <w:r>
              <w:t>2</w:t>
            </w:r>
          </w:p>
        </w:tc>
        <w:tc>
          <w:tcPr>
            <w:tcW w:w="1440" w:type="dxa"/>
          </w:tcPr>
          <w:p w14:paraId="2E89EABD" w14:textId="77777777" w:rsidR="00FD224E" w:rsidRDefault="00FD224E" w:rsidP="007A5E10">
            <w:pPr>
              <w:autoSpaceDE w:val="0"/>
              <w:autoSpaceDN w:val="0"/>
              <w:jc w:val="center"/>
            </w:pPr>
            <w:r w:rsidRPr="004823D6">
              <w:t>Acceptable</w:t>
            </w:r>
          </w:p>
          <w:p w14:paraId="7BFF2A26" w14:textId="77777777" w:rsidR="00FD224E" w:rsidRPr="004823D6" w:rsidRDefault="00FD224E" w:rsidP="007A5E10">
            <w:pPr>
              <w:autoSpaceDE w:val="0"/>
              <w:autoSpaceDN w:val="0"/>
              <w:jc w:val="center"/>
            </w:pPr>
            <w:r>
              <w:t>3</w:t>
            </w:r>
          </w:p>
        </w:tc>
        <w:tc>
          <w:tcPr>
            <w:tcW w:w="1404" w:type="dxa"/>
          </w:tcPr>
          <w:p w14:paraId="0700FDAD" w14:textId="77777777" w:rsidR="00FD224E" w:rsidRDefault="00FD224E" w:rsidP="007A5E10">
            <w:pPr>
              <w:autoSpaceDE w:val="0"/>
              <w:autoSpaceDN w:val="0"/>
              <w:jc w:val="center"/>
            </w:pPr>
            <w:r w:rsidRPr="004823D6">
              <w:t>Very Good</w:t>
            </w:r>
          </w:p>
          <w:p w14:paraId="4C1091B7" w14:textId="77777777" w:rsidR="00FD224E" w:rsidRPr="004823D6" w:rsidRDefault="00FD224E" w:rsidP="007A5E10">
            <w:pPr>
              <w:autoSpaceDE w:val="0"/>
              <w:autoSpaceDN w:val="0"/>
              <w:jc w:val="center"/>
            </w:pPr>
            <w:r>
              <w:t>4</w:t>
            </w:r>
          </w:p>
        </w:tc>
        <w:tc>
          <w:tcPr>
            <w:tcW w:w="1364" w:type="dxa"/>
          </w:tcPr>
          <w:p w14:paraId="32B2F857" w14:textId="77777777" w:rsidR="00FD224E" w:rsidRDefault="00FD224E" w:rsidP="007A5E10">
            <w:pPr>
              <w:autoSpaceDE w:val="0"/>
              <w:autoSpaceDN w:val="0"/>
              <w:jc w:val="center"/>
            </w:pPr>
            <w:r w:rsidRPr="004823D6">
              <w:t>Excellent</w:t>
            </w:r>
          </w:p>
          <w:p w14:paraId="16EDF9CD" w14:textId="77777777" w:rsidR="00FD224E" w:rsidRPr="004823D6" w:rsidRDefault="00FD224E" w:rsidP="007A5E10">
            <w:pPr>
              <w:autoSpaceDE w:val="0"/>
              <w:autoSpaceDN w:val="0"/>
              <w:jc w:val="center"/>
            </w:pPr>
            <w:r>
              <w:t>5</w:t>
            </w:r>
          </w:p>
        </w:tc>
      </w:tr>
    </w:tbl>
    <w:p w14:paraId="635309C9" w14:textId="77777777" w:rsidR="00FD224E" w:rsidRPr="004823D6" w:rsidRDefault="00FD224E" w:rsidP="00FD224E">
      <w:pPr>
        <w:autoSpaceDE w:val="0"/>
        <w:autoSpaceDN w:val="0"/>
      </w:pPr>
    </w:p>
    <w:p w14:paraId="03AB505F" w14:textId="77777777" w:rsidR="00FD224E" w:rsidRPr="00DF0A3E" w:rsidRDefault="00FD224E" w:rsidP="00FD224E">
      <w:pPr>
        <w:autoSpaceDE w:val="0"/>
        <w:autoSpaceDN w:val="0"/>
        <w:rPr>
          <w:b/>
        </w:rPr>
      </w:pPr>
      <w:r w:rsidRPr="00DF0A3E">
        <w:rPr>
          <w:b/>
        </w:rPr>
        <w:t>Quality of Supervision:</w:t>
      </w:r>
    </w:p>
    <w:p w14:paraId="5E36F2A6" w14:textId="77777777" w:rsidR="00FD224E" w:rsidRPr="004823D6" w:rsidRDefault="00FD224E" w:rsidP="00FD224E">
      <w:pPr>
        <w:autoSpaceDE w:val="0"/>
        <w:autoSpaceDN w:val="0"/>
      </w:pPr>
      <w:r w:rsidRPr="004823D6">
        <w:t xml:space="preserve">___ 1. </w:t>
      </w:r>
      <w:r>
        <w:t>Amount of Supervision</w:t>
      </w:r>
      <w:r w:rsidRPr="004823D6">
        <w:t>.</w:t>
      </w:r>
    </w:p>
    <w:p w14:paraId="7D07B599" w14:textId="77777777" w:rsidR="00FD224E" w:rsidRPr="004823D6" w:rsidRDefault="00FD224E" w:rsidP="00FD224E">
      <w:pPr>
        <w:autoSpaceDE w:val="0"/>
        <w:autoSpaceDN w:val="0"/>
      </w:pPr>
      <w:r w:rsidRPr="004823D6">
        <w:t xml:space="preserve">___ 2. </w:t>
      </w:r>
      <w:r>
        <w:t>Level of Supportiveness</w:t>
      </w:r>
      <w:r w:rsidRPr="004823D6">
        <w:t>.</w:t>
      </w:r>
    </w:p>
    <w:p w14:paraId="2BCEB2FB" w14:textId="77777777" w:rsidR="00FD224E" w:rsidRPr="004823D6" w:rsidRDefault="00FD224E" w:rsidP="00FD224E">
      <w:pPr>
        <w:autoSpaceDE w:val="0"/>
        <w:autoSpaceDN w:val="0"/>
      </w:pPr>
      <w:r w:rsidRPr="004823D6">
        <w:t xml:space="preserve">___ 3. </w:t>
      </w:r>
      <w:r>
        <w:t>Case Conceptualization</w:t>
      </w:r>
      <w:r w:rsidRPr="004823D6">
        <w:t>.</w:t>
      </w:r>
    </w:p>
    <w:p w14:paraId="33B51F86" w14:textId="77777777" w:rsidR="00FD224E" w:rsidRPr="004823D6" w:rsidRDefault="00FD224E" w:rsidP="00FD224E">
      <w:pPr>
        <w:autoSpaceDE w:val="0"/>
        <w:autoSpaceDN w:val="0"/>
      </w:pPr>
      <w:r w:rsidRPr="004823D6">
        <w:t xml:space="preserve">___ 4. </w:t>
      </w:r>
      <w:r>
        <w:t>Feedback on Written Work</w:t>
      </w:r>
      <w:r w:rsidRPr="004823D6">
        <w:t>.</w:t>
      </w:r>
    </w:p>
    <w:p w14:paraId="46873770" w14:textId="77777777" w:rsidR="00FD224E" w:rsidRDefault="00FD224E" w:rsidP="00FD224E">
      <w:pPr>
        <w:autoSpaceDE w:val="0"/>
        <w:autoSpaceDN w:val="0"/>
      </w:pPr>
    </w:p>
    <w:p w14:paraId="4C66A2C5" w14:textId="77777777" w:rsidR="00FD224E" w:rsidRPr="00DF0A3E" w:rsidRDefault="00FD224E" w:rsidP="00FD224E">
      <w:pPr>
        <w:autoSpaceDE w:val="0"/>
        <w:autoSpaceDN w:val="0"/>
        <w:rPr>
          <w:b/>
        </w:rPr>
      </w:pPr>
      <w:r w:rsidRPr="00DF0A3E">
        <w:rPr>
          <w:b/>
        </w:rPr>
        <w:t>Comments:</w:t>
      </w:r>
    </w:p>
    <w:p w14:paraId="35D71EBE" w14:textId="28A8E413" w:rsidR="00FD224E" w:rsidRDefault="00FD224E" w:rsidP="00FD224E">
      <w:pPr>
        <w:autoSpaceDE w:val="0"/>
        <w:autoSpaceDN w:val="0"/>
      </w:pPr>
    </w:p>
    <w:p w14:paraId="724282D8" w14:textId="77777777" w:rsidR="00FB023E" w:rsidRDefault="00FB023E" w:rsidP="00FD224E">
      <w:pPr>
        <w:autoSpaceDE w:val="0"/>
        <w:autoSpaceDN w:val="0"/>
      </w:pPr>
    </w:p>
    <w:p w14:paraId="18C33A70" w14:textId="77777777" w:rsidR="00FD224E" w:rsidRPr="00DF0A3E" w:rsidRDefault="00FD224E" w:rsidP="00FD224E">
      <w:pPr>
        <w:autoSpaceDE w:val="0"/>
        <w:autoSpaceDN w:val="0"/>
        <w:rPr>
          <w:b/>
        </w:rPr>
      </w:pPr>
      <w:r w:rsidRPr="00DF0A3E">
        <w:rPr>
          <w:b/>
        </w:rPr>
        <w:t>Client Contact Opportunities:</w:t>
      </w:r>
    </w:p>
    <w:p w14:paraId="14A5A53E" w14:textId="77777777" w:rsidR="00FD224E" w:rsidRPr="004823D6" w:rsidRDefault="00FD224E" w:rsidP="00FD224E">
      <w:pPr>
        <w:autoSpaceDE w:val="0"/>
        <w:autoSpaceDN w:val="0"/>
      </w:pPr>
      <w:r w:rsidRPr="004823D6">
        <w:t xml:space="preserve">___ 5. </w:t>
      </w:r>
      <w:r>
        <w:t>Assessment Cases</w:t>
      </w:r>
      <w:r w:rsidRPr="004823D6">
        <w:t>.</w:t>
      </w:r>
    </w:p>
    <w:p w14:paraId="31C10B19" w14:textId="77777777" w:rsidR="00FD224E" w:rsidRPr="004823D6" w:rsidRDefault="00FD224E" w:rsidP="00FD224E">
      <w:pPr>
        <w:autoSpaceDE w:val="0"/>
        <w:autoSpaceDN w:val="0"/>
      </w:pPr>
      <w:r w:rsidRPr="004823D6">
        <w:t xml:space="preserve">___ 6. </w:t>
      </w:r>
      <w:r>
        <w:t>Individual Intervention Cases</w:t>
      </w:r>
      <w:r w:rsidRPr="004823D6">
        <w:t>.</w:t>
      </w:r>
    </w:p>
    <w:p w14:paraId="55D3942C" w14:textId="77777777" w:rsidR="00FD224E" w:rsidRPr="004823D6" w:rsidRDefault="00FD224E" w:rsidP="00FD224E">
      <w:pPr>
        <w:autoSpaceDE w:val="0"/>
        <w:autoSpaceDN w:val="0"/>
      </w:pPr>
      <w:r w:rsidRPr="004823D6">
        <w:t xml:space="preserve">___ 7. </w:t>
      </w:r>
      <w:r>
        <w:t>Couple/Family Intervention Cases</w:t>
      </w:r>
      <w:r w:rsidRPr="004823D6">
        <w:t>.</w:t>
      </w:r>
    </w:p>
    <w:p w14:paraId="30E850E0" w14:textId="77777777" w:rsidR="00FD224E" w:rsidRPr="004823D6" w:rsidRDefault="00FD224E" w:rsidP="00FD224E">
      <w:pPr>
        <w:autoSpaceDE w:val="0"/>
        <w:autoSpaceDN w:val="0"/>
      </w:pPr>
      <w:r w:rsidRPr="004823D6">
        <w:t xml:space="preserve">___ 8. </w:t>
      </w:r>
      <w:r>
        <w:t>Group Interventions</w:t>
      </w:r>
      <w:r w:rsidRPr="004823D6">
        <w:t>.</w:t>
      </w:r>
    </w:p>
    <w:p w14:paraId="5B7362A3" w14:textId="77777777" w:rsidR="00FD224E" w:rsidRDefault="00FD224E" w:rsidP="00FD224E">
      <w:pPr>
        <w:autoSpaceDE w:val="0"/>
        <w:autoSpaceDN w:val="0"/>
      </w:pPr>
    </w:p>
    <w:p w14:paraId="749BE911" w14:textId="77777777" w:rsidR="00FD224E" w:rsidRPr="00DF0A3E" w:rsidRDefault="00FD224E" w:rsidP="00FD224E">
      <w:pPr>
        <w:autoSpaceDE w:val="0"/>
        <w:autoSpaceDN w:val="0"/>
        <w:rPr>
          <w:b/>
        </w:rPr>
      </w:pPr>
      <w:r w:rsidRPr="00DF0A3E">
        <w:rPr>
          <w:b/>
        </w:rPr>
        <w:t>Comments:</w:t>
      </w:r>
    </w:p>
    <w:p w14:paraId="37641B80" w14:textId="7CA2966B" w:rsidR="00FD2369" w:rsidRDefault="00FD2369" w:rsidP="00FD224E">
      <w:pPr>
        <w:autoSpaceDE w:val="0"/>
        <w:autoSpaceDN w:val="0"/>
      </w:pPr>
    </w:p>
    <w:p w14:paraId="0471941D" w14:textId="77777777" w:rsidR="00FB023E" w:rsidRDefault="00FB023E" w:rsidP="00FD224E">
      <w:pPr>
        <w:autoSpaceDE w:val="0"/>
        <w:autoSpaceDN w:val="0"/>
      </w:pPr>
    </w:p>
    <w:p w14:paraId="167FDE3C" w14:textId="77777777" w:rsidR="00FD224E" w:rsidRPr="00DF0A3E" w:rsidRDefault="00FD224E" w:rsidP="00FD224E">
      <w:pPr>
        <w:autoSpaceDE w:val="0"/>
        <w:autoSpaceDN w:val="0"/>
        <w:rPr>
          <w:b/>
        </w:rPr>
      </w:pPr>
      <w:r w:rsidRPr="00DF0A3E">
        <w:rPr>
          <w:b/>
        </w:rPr>
        <w:t>Externship Environment:</w:t>
      </w:r>
    </w:p>
    <w:p w14:paraId="427D6A61" w14:textId="77777777" w:rsidR="00FD224E" w:rsidRPr="004823D6" w:rsidRDefault="00FD224E" w:rsidP="00FD224E">
      <w:pPr>
        <w:autoSpaceDE w:val="0"/>
        <w:autoSpaceDN w:val="0"/>
      </w:pPr>
      <w:r w:rsidRPr="004823D6">
        <w:t xml:space="preserve">___ 9. </w:t>
      </w:r>
      <w:r>
        <w:t>Comfort of Working Environment (</w:t>
      </w:r>
      <w:r w:rsidR="006132E6">
        <w:t>e.g.</w:t>
      </w:r>
      <w:r>
        <w:t>, adequate office space, parking, safety)</w:t>
      </w:r>
      <w:r w:rsidRPr="004823D6">
        <w:t>.</w:t>
      </w:r>
    </w:p>
    <w:p w14:paraId="6066E91F" w14:textId="77777777" w:rsidR="00FD224E" w:rsidRPr="004823D6" w:rsidRDefault="00FD224E" w:rsidP="00FD224E">
      <w:pPr>
        <w:autoSpaceDE w:val="0"/>
        <w:autoSpaceDN w:val="0"/>
      </w:pPr>
      <w:r w:rsidRPr="004823D6">
        <w:t xml:space="preserve">___ 10. </w:t>
      </w:r>
      <w:r>
        <w:t>Quality of Seminars</w:t>
      </w:r>
      <w:r w:rsidRPr="004823D6">
        <w:t>.</w:t>
      </w:r>
    </w:p>
    <w:p w14:paraId="670A3AF4" w14:textId="77777777" w:rsidR="00FD224E" w:rsidRPr="004823D6" w:rsidRDefault="00FD224E" w:rsidP="00FD224E">
      <w:pPr>
        <w:autoSpaceDE w:val="0"/>
        <w:autoSpaceDN w:val="0"/>
      </w:pPr>
      <w:r w:rsidRPr="004823D6">
        <w:t xml:space="preserve">___ 11. </w:t>
      </w:r>
      <w:r>
        <w:t>Interaction with Other Trainees</w:t>
      </w:r>
      <w:r w:rsidRPr="004823D6">
        <w:t>.</w:t>
      </w:r>
    </w:p>
    <w:p w14:paraId="0E8483AD" w14:textId="77777777" w:rsidR="00FD224E" w:rsidRPr="004823D6" w:rsidRDefault="00FD224E" w:rsidP="00FD224E">
      <w:pPr>
        <w:autoSpaceDE w:val="0"/>
        <w:autoSpaceDN w:val="0"/>
      </w:pPr>
      <w:r w:rsidRPr="004823D6">
        <w:t>___ 12. Professional Manner with Clients and Other Staff.</w:t>
      </w:r>
    </w:p>
    <w:p w14:paraId="0CBC3FF2" w14:textId="77777777" w:rsidR="00FD224E" w:rsidRDefault="00FD224E" w:rsidP="00FD224E">
      <w:pPr>
        <w:autoSpaceDE w:val="0"/>
        <w:autoSpaceDN w:val="0"/>
      </w:pPr>
    </w:p>
    <w:p w14:paraId="2CEDCDF4" w14:textId="77777777" w:rsidR="00FD224E" w:rsidRPr="00DF0A3E" w:rsidRDefault="00FD224E" w:rsidP="00FD224E">
      <w:pPr>
        <w:autoSpaceDE w:val="0"/>
        <w:autoSpaceDN w:val="0"/>
        <w:rPr>
          <w:b/>
        </w:rPr>
      </w:pPr>
      <w:r w:rsidRPr="00DF0A3E">
        <w:rPr>
          <w:b/>
        </w:rPr>
        <w:t>Comments:</w:t>
      </w:r>
    </w:p>
    <w:p w14:paraId="16609DE6" w14:textId="144BDF26" w:rsidR="00FD224E" w:rsidRDefault="00FD224E" w:rsidP="00FD224E">
      <w:pPr>
        <w:autoSpaceDE w:val="0"/>
        <w:autoSpaceDN w:val="0"/>
      </w:pPr>
    </w:p>
    <w:p w14:paraId="3DBC7AA3" w14:textId="77777777" w:rsidR="00FB023E" w:rsidRDefault="00FB023E" w:rsidP="00FD224E">
      <w:pPr>
        <w:autoSpaceDE w:val="0"/>
        <w:autoSpaceDN w:val="0"/>
      </w:pPr>
    </w:p>
    <w:p w14:paraId="26DAEC9F" w14:textId="77777777" w:rsidR="00FB023E" w:rsidRDefault="00FB023E" w:rsidP="00FD224E">
      <w:pPr>
        <w:autoSpaceDE w:val="0"/>
        <w:autoSpaceDN w:val="0"/>
        <w:rPr>
          <w:b/>
        </w:rPr>
      </w:pPr>
    </w:p>
    <w:p w14:paraId="13962F17" w14:textId="02B9A426" w:rsidR="00FD224E" w:rsidRPr="00DF0A3E" w:rsidRDefault="00FD224E" w:rsidP="00FD224E">
      <w:pPr>
        <w:autoSpaceDE w:val="0"/>
        <w:autoSpaceDN w:val="0"/>
        <w:rPr>
          <w:b/>
        </w:rPr>
      </w:pPr>
      <w:r w:rsidRPr="00DF0A3E">
        <w:rPr>
          <w:b/>
        </w:rPr>
        <w:t>Briefly list the professional activities that this extern can engage in.</w:t>
      </w:r>
    </w:p>
    <w:p w14:paraId="0399311E" w14:textId="77777777" w:rsidR="00FD224E" w:rsidRPr="00DF0A3E" w:rsidRDefault="00FD224E" w:rsidP="00FD224E">
      <w:pPr>
        <w:autoSpaceDE w:val="0"/>
        <w:autoSpaceDN w:val="0"/>
        <w:rPr>
          <w:b/>
        </w:rPr>
      </w:pPr>
    </w:p>
    <w:p w14:paraId="26FE0260" w14:textId="77777777" w:rsidR="00FD224E" w:rsidRDefault="00FD224E" w:rsidP="00FD224E">
      <w:pPr>
        <w:autoSpaceDE w:val="0"/>
        <w:autoSpaceDN w:val="0"/>
      </w:pPr>
    </w:p>
    <w:p w14:paraId="79ADD25F" w14:textId="77777777" w:rsidR="00FD224E" w:rsidRDefault="00FD224E" w:rsidP="00FD224E">
      <w:pPr>
        <w:autoSpaceDE w:val="0"/>
        <w:autoSpaceDN w:val="0"/>
      </w:pPr>
    </w:p>
    <w:p w14:paraId="1C6C7AE1" w14:textId="77777777" w:rsidR="00FD224E" w:rsidRDefault="00FD224E" w:rsidP="00FD224E">
      <w:pPr>
        <w:autoSpaceDE w:val="0"/>
        <w:autoSpaceDN w:val="0"/>
      </w:pPr>
    </w:p>
    <w:p w14:paraId="08B2C0AA" w14:textId="77777777" w:rsidR="00FD224E" w:rsidRDefault="00FD224E" w:rsidP="00FD224E">
      <w:pPr>
        <w:autoSpaceDE w:val="0"/>
        <w:autoSpaceDN w:val="0"/>
      </w:pPr>
    </w:p>
    <w:p w14:paraId="4C95F2B4" w14:textId="77777777" w:rsidR="00FD224E" w:rsidRDefault="00FD224E" w:rsidP="00FD224E">
      <w:pPr>
        <w:autoSpaceDE w:val="0"/>
        <w:autoSpaceDN w:val="0"/>
      </w:pPr>
    </w:p>
    <w:p w14:paraId="2F8CBF07" w14:textId="77777777" w:rsidR="00FD224E" w:rsidRDefault="00FD224E" w:rsidP="00FD224E">
      <w:pPr>
        <w:autoSpaceDE w:val="0"/>
        <w:autoSpaceDN w:val="0"/>
      </w:pPr>
    </w:p>
    <w:p w14:paraId="45894F00" w14:textId="77777777" w:rsidR="00FD224E" w:rsidRPr="00DF0A3E" w:rsidRDefault="00FD224E" w:rsidP="00FD224E">
      <w:pPr>
        <w:autoSpaceDE w:val="0"/>
        <w:autoSpaceDN w:val="0"/>
        <w:rPr>
          <w:b/>
        </w:rPr>
      </w:pPr>
      <w:r w:rsidRPr="00DF0A3E">
        <w:rPr>
          <w:b/>
        </w:rPr>
        <w:t>Describe the externship's strengths.</w:t>
      </w:r>
    </w:p>
    <w:p w14:paraId="3FA89C93" w14:textId="77777777" w:rsidR="00FD224E" w:rsidRDefault="00FD224E" w:rsidP="00FD224E">
      <w:pPr>
        <w:autoSpaceDE w:val="0"/>
        <w:autoSpaceDN w:val="0"/>
      </w:pPr>
    </w:p>
    <w:p w14:paraId="428B8A9E" w14:textId="77777777" w:rsidR="00FD224E" w:rsidRDefault="00FD224E" w:rsidP="00FD224E">
      <w:pPr>
        <w:autoSpaceDE w:val="0"/>
        <w:autoSpaceDN w:val="0"/>
      </w:pPr>
    </w:p>
    <w:p w14:paraId="7E51B9B8" w14:textId="77777777" w:rsidR="00FD224E" w:rsidRDefault="00FD224E" w:rsidP="00FD224E">
      <w:pPr>
        <w:autoSpaceDE w:val="0"/>
        <w:autoSpaceDN w:val="0"/>
      </w:pPr>
    </w:p>
    <w:p w14:paraId="204EBE62" w14:textId="77777777" w:rsidR="00FD224E" w:rsidRDefault="00FD224E" w:rsidP="00FD224E">
      <w:pPr>
        <w:autoSpaceDE w:val="0"/>
        <w:autoSpaceDN w:val="0"/>
      </w:pPr>
    </w:p>
    <w:p w14:paraId="07EA76DE" w14:textId="77777777" w:rsidR="00FD224E" w:rsidRDefault="00FD224E" w:rsidP="00FD224E">
      <w:pPr>
        <w:autoSpaceDE w:val="0"/>
        <w:autoSpaceDN w:val="0"/>
      </w:pPr>
    </w:p>
    <w:p w14:paraId="48DEDE24" w14:textId="77777777" w:rsidR="00FD224E" w:rsidRDefault="00FD224E" w:rsidP="00FD224E">
      <w:pPr>
        <w:autoSpaceDE w:val="0"/>
        <w:autoSpaceDN w:val="0"/>
      </w:pPr>
    </w:p>
    <w:p w14:paraId="28FCED76" w14:textId="77777777" w:rsidR="00FD224E" w:rsidRPr="00DF0A3E" w:rsidRDefault="00FD224E" w:rsidP="00FD224E">
      <w:pPr>
        <w:autoSpaceDE w:val="0"/>
        <w:autoSpaceDN w:val="0"/>
        <w:rPr>
          <w:b/>
        </w:rPr>
      </w:pPr>
      <w:r w:rsidRPr="00DF0A3E">
        <w:rPr>
          <w:b/>
        </w:rPr>
        <w:t>Describe the externship's relative weaknesses.</w:t>
      </w:r>
    </w:p>
    <w:p w14:paraId="0A2E8E4E" w14:textId="77777777" w:rsidR="00FD224E" w:rsidRDefault="00FD224E" w:rsidP="00FD224E">
      <w:pPr>
        <w:autoSpaceDE w:val="0"/>
        <w:autoSpaceDN w:val="0"/>
      </w:pPr>
    </w:p>
    <w:p w14:paraId="3715EFEC" w14:textId="77777777" w:rsidR="00FD224E" w:rsidRDefault="00FD224E" w:rsidP="00FD224E">
      <w:pPr>
        <w:autoSpaceDE w:val="0"/>
        <w:autoSpaceDN w:val="0"/>
      </w:pPr>
    </w:p>
    <w:p w14:paraId="5FA2034E" w14:textId="77777777" w:rsidR="00FD224E" w:rsidRDefault="00FD224E" w:rsidP="00FD224E">
      <w:pPr>
        <w:autoSpaceDE w:val="0"/>
        <w:autoSpaceDN w:val="0"/>
      </w:pPr>
    </w:p>
    <w:p w14:paraId="6565A79E" w14:textId="77777777" w:rsidR="00FD224E" w:rsidRDefault="00FD224E" w:rsidP="00FD224E">
      <w:pPr>
        <w:autoSpaceDE w:val="0"/>
        <w:autoSpaceDN w:val="0"/>
      </w:pPr>
    </w:p>
    <w:p w14:paraId="07DC41E7" w14:textId="77777777" w:rsidR="00FD224E" w:rsidRDefault="00FD224E" w:rsidP="00FD224E">
      <w:pPr>
        <w:autoSpaceDE w:val="0"/>
        <w:autoSpaceDN w:val="0"/>
      </w:pPr>
    </w:p>
    <w:p w14:paraId="27D8E4CE" w14:textId="6649DB0D" w:rsidR="00EC2E50" w:rsidRDefault="00FD224E" w:rsidP="00FD224E">
      <w:pPr>
        <w:autoSpaceDE w:val="0"/>
        <w:autoSpaceDN w:val="0"/>
        <w:rPr>
          <w:b/>
        </w:rPr>
      </w:pPr>
      <w:r w:rsidRPr="00DF0A3E">
        <w:rPr>
          <w:b/>
        </w:rPr>
        <w:t>Comments and suggestions for getting the most from this externship.</w:t>
      </w:r>
    </w:p>
    <w:p w14:paraId="3A657410" w14:textId="61226AB1" w:rsidR="00C3528D" w:rsidRDefault="00C3528D" w:rsidP="00FD224E">
      <w:pPr>
        <w:autoSpaceDE w:val="0"/>
        <w:autoSpaceDN w:val="0"/>
        <w:rPr>
          <w:b/>
        </w:rPr>
      </w:pPr>
    </w:p>
    <w:p w14:paraId="00640330" w14:textId="17DAF7B8" w:rsidR="00C3528D" w:rsidRDefault="00C3528D" w:rsidP="00FD224E">
      <w:pPr>
        <w:autoSpaceDE w:val="0"/>
        <w:autoSpaceDN w:val="0"/>
        <w:rPr>
          <w:b/>
        </w:rPr>
      </w:pPr>
    </w:p>
    <w:p w14:paraId="2E8EC762" w14:textId="0AF2494D" w:rsidR="005E282C" w:rsidRDefault="005E282C" w:rsidP="00FD7FC2">
      <w:pPr>
        <w:spacing w:line="240" w:lineRule="auto"/>
        <w:rPr>
          <w:b/>
          <w:sz w:val="28"/>
          <w:szCs w:val="28"/>
        </w:rPr>
      </w:pPr>
    </w:p>
    <w:p w14:paraId="0BF2D75B" w14:textId="7E3C835D" w:rsidR="007E5831" w:rsidRDefault="007E5831" w:rsidP="00FD7FC2">
      <w:pPr>
        <w:spacing w:line="240" w:lineRule="auto"/>
        <w:rPr>
          <w:b/>
          <w:sz w:val="28"/>
          <w:szCs w:val="28"/>
        </w:rPr>
      </w:pPr>
    </w:p>
    <w:p w14:paraId="728887A9" w14:textId="7AC9486A" w:rsidR="007E5831" w:rsidRDefault="007E5831" w:rsidP="00FD7FC2">
      <w:pPr>
        <w:spacing w:line="240" w:lineRule="auto"/>
        <w:rPr>
          <w:b/>
          <w:sz w:val="28"/>
          <w:szCs w:val="28"/>
        </w:rPr>
      </w:pPr>
    </w:p>
    <w:p w14:paraId="16EC0B9D" w14:textId="7886384F" w:rsidR="007E5831" w:rsidRDefault="007E5831" w:rsidP="00FD7FC2">
      <w:pPr>
        <w:spacing w:line="240" w:lineRule="auto"/>
        <w:rPr>
          <w:b/>
          <w:sz w:val="28"/>
          <w:szCs w:val="28"/>
        </w:rPr>
      </w:pPr>
    </w:p>
    <w:p w14:paraId="4068BFB7" w14:textId="77777777" w:rsidR="00A50B5A" w:rsidRDefault="00A50B5A" w:rsidP="005A3658">
      <w:pPr>
        <w:spacing w:line="240" w:lineRule="auto"/>
        <w:jc w:val="center"/>
        <w:rPr>
          <w:b/>
          <w:sz w:val="28"/>
          <w:szCs w:val="28"/>
        </w:rPr>
      </w:pPr>
    </w:p>
    <w:p w14:paraId="78351ED8" w14:textId="24287DA4" w:rsidR="005A3658" w:rsidRDefault="005A3658" w:rsidP="005A3658">
      <w:pPr>
        <w:spacing w:line="240" w:lineRule="auto"/>
        <w:jc w:val="center"/>
        <w:rPr>
          <w:b/>
          <w:sz w:val="28"/>
          <w:szCs w:val="28"/>
        </w:rPr>
      </w:pPr>
      <w:bookmarkStart w:id="2312" w:name="_GoBack"/>
      <w:bookmarkEnd w:id="2312"/>
      <w:r>
        <w:rPr>
          <w:b/>
          <w:sz w:val="28"/>
          <w:szCs w:val="28"/>
        </w:rPr>
        <w:t>George Mason University</w:t>
      </w:r>
    </w:p>
    <w:p w14:paraId="28ED38AF" w14:textId="77777777" w:rsidR="005A3658" w:rsidRDefault="005A3658" w:rsidP="005A3658">
      <w:pPr>
        <w:spacing w:line="240" w:lineRule="auto"/>
        <w:jc w:val="center"/>
        <w:rPr>
          <w:b/>
          <w:sz w:val="28"/>
          <w:szCs w:val="28"/>
        </w:rPr>
      </w:pPr>
      <w:r>
        <w:rPr>
          <w:b/>
          <w:sz w:val="28"/>
          <w:szCs w:val="28"/>
        </w:rPr>
        <w:t>Department of Psychology</w:t>
      </w:r>
    </w:p>
    <w:p w14:paraId="2FA460ED" w14:textId="77777777" w:rsidR="005A3658" w:rsidRDefault="005A3658" w:rsidP="005A3658">
      <w:pPr>
        <w:spacing w:line="240" w:lineRule="auto"/>
        <w:jc w:val="center"/>
        <w:rPr>
          <w:b/>
          <w:sz w:val="22"/>
        </w:rPr>
      </w:pPr>
    </w:p>
    <w:p w14:paraId="50272549" w14:textId="77777777" w:rsidR="005A3658" w:rsidRPr="00644231" w:rsidRDefault="005A3658" w:rsidP="00644231">
      <w:pPr>
        <w:pStyle w:val="Heading2"/>
        <w:rPr>
          <w:color w:val="1A1A1A"/>
          <w:sz w:val="24"/>
          <w:u w:val="single"/>
        </w:rPr>
      </w:pPr>
      <w:bookmarkStart w:id="2313" w:name="_Toc299024819"/>
      <w:bookmarkStart w:id="2314" w:name="_Toc330805853"/>
      <w:bookmarkStart w:id="2315" w:name="_Toc330806003"/>
      <w:bookmarkStart w:id="2316" w:name="_Toc330806337"/>
      <w:bookmarkStart w:id="2317" w:name="_Toc330806901"/>
      <w:bookmarkStart w:id="2318" w:name="_Toc337636930"/>
      <w:bookmarkStart w:id="2319" w:name="_Toc57613623"/>
      <w:r w:rsidRPr="00644231">
        <w:rPr>
          <w:color w:val="1A1A1A"/>
          <w:sz w:val="24"/>
          <w:u w:val="single"/>
        </w:rPr>
        <w:t>Thesis and Dissertation Committee Approval Form</w:t>
      </w:r>
      <w:bookmarkEnd w:id="2313"/>
      <w:bookmarkEnd w:id="2314"/>
      <w:bookmarkEnd w:id="2315"/>
      <w:bookmarkEnd w:id="2316"/>
      <w:bookmarkEnd w:id="2317"/>
      <w:bookmarkEnd w:id="2318"/>
      <w:bookmarkEnd w:id="2319"/>
    </w:p>
    <w:p w14:paraId="08CE3C69" w14:textId="77777777" w:rsidR="005A3658" w:rsidRDefault="005A3658" w:rsidP="005A3658">
      <w:pPr>
        <w:spacing w:line="240" w:lineRule="auto"/>
      </w:pPr>
    </w:p>
    <w:p w14:paraId="6AF04848" w14:textId="77777777" w:rsidR="005A3658" w:rsidRDefault="005A3658" w:rsidP="005A3658">
      <w:pPr>
        <w:spacing w:line="240" w:lineRule="auto"/>
        <w:jc w:val="left"/>
      </w:pPr>
      <w:r>
        <w:t>This form must be signed by all members of your Thesis/Dissertation Committee and your Program Coordinator before the committee will be approved by the Department and recommended to the Dean’s Office.  You are responsible for obtaining ALL signatures.</w:t>
      </w:r>
    </w:p>
    <w:p w14:paraId="1F11DE94" w14:textId="77777777" w:rsidR="005A3658" w:rsidRDefault="005A3658" w:rsidP="005A3658">
      <w:pPr>
        <w:spacing w:line="240" w:lineRule="auto"/>
      </w:pPr>
    </w:p>
    <w:tbl>
      <w:tblPr>
        <w:tblW w:w="0" w:type="auto"/>
        <w:tblLayout w:type="fixed"/>
        <w:tblLook w:val="04A0" w:firstRow="1" w:lastRow="0" w:firstColumn="1" w:lastColumn="0" w:noHBand="0" w:noVBand="1"/>
      </w:tblPr>
      <w:tblGrid>
        <w:gridCol w:w="3168"/>
        <w:gridCol w:w="1980"/>
        <w:gridCol w:w="756"/>
        <w:gridCol w:w="2952"/>
      </w:tblGrid>
      <w:tr w:rsidR="005A3658" w14:paraId="10468BC3" w14:textId="77777777" w:rsidTr="005A3658">
        <w:tc>
          <w:tcPr>
            <w:tcW w:w="3168" w:type="dxa"/>
          </w:tcPr>
          <w:p w14:paraId="0B94A750" w14:textId="77777777" w:rsidR="005A3658" w:rsidRDefault="005A3658" w:rsidP="005A3658">
            <w:pPr>
              <w:spacing w:line="240" w:lineRule="auto"/>
            </w:pPr>
            <w:r>
              <w:t>Students Name:</w:t>
            </w:r>
          </w:p>
        </w:tc>
        <w:tc>
          <w:tcPr>
            <w:tcW w:w="5688" w:type="dxa"/>
            <w:gridSpan w:val="3"/>
            <w:tcBorders>
              <w:top w:val="nil"/>
              <w:left w:val="nil"/>
              <w:bottom w:val="single" w:sz="4" w:space="0" w:color="auto"/>
              <w:right w:val="nil"/>
            </w:tcBorders>
          </w:tcPr>
          <w:p w14:paraId="60E36FD8" w14:textId="77777777" w:rsidR="005A3658" w:rsidRDefault="005A3658" w:rsidP="005A3658">
            <w:pPr>
              <w:spacing w:line="240" w:lineRule="auto"/>
            </w:pPr>
          </w:p>
        </w:tc>
      </w:tr>
      <w:tr w:rsidR="005F3855" w14:paraId="6D20BF47" w14:textId="77777777" w:rsidTr="005A3658">
        <w:tc>
          <w:tcPr>
            <w:tcW w:w="3168" w:type="dxa"/>
          </w:tcPr>
          <w:p w14:paraId="7D6C6697" w14:textId="77777777" w:rsidR="005F3855" w:rsidRDefault="005F3855" w:rsidP="005A3658">
            <w:pPr>
              <w:spacing w:line="240" w:lineRule="auto"/>
            </w:pPr>
          </w:p>
          <w:p w14:paraId="42A8BC3F" w14:textId="77777777" w:rsidR="005F3855" w:rsidRDefault="005F3855" w:rsidP="005A3658">
            <w:pPr>
              <w:spacing w:line="240" w:lineRule="auto"/>
            </w:pPr>
            <w:r>
              <w:t>GNumber:</w:t>
            </w:r>
          </w:p>
        </w:tc>
        <w:tc>
          <w:tcPr>
            <w:tcW w:w="5688" w:type="dxa"/>
            <w:gridSpan w:val="3"/>
            <w:tcBorders>
              <w:top w:val="nil"/>
              <w:left w:val="nil"/>
              <w:bottom w:val="single" w:sz="4" w:space="0" w:color="auto"/>
              <w:right w:val="nil"/>
            </w:tcBorders>
          </w:tcPr>
          <w:p w14:paraId="5E4A8D6F" w14:textId="77777777" w:rsidR="005F3855" w:rsidRDefault="005F3855" w:rsidP="005A3658">
            <w:pPr>
              <w:spacing w:line="240" w:lineRule="auto"/>
            </w:pPr>
          </w:p>
        </w:tc>
      </w:tr>
      <w:tr w:rsidR="005A3658" w14:paraId="0C38C0AB" w14:textId="77777777" w:rsidTr="005A3658">
        <w:tc>
          <w:tcPr>
            <w:tcW w:w="3168" w:type="dxa"/>
          </w:tcPr>
          <w:p w14:paraId="1C56EC79"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4DBAA42A" w14:textId="77777777" w:rsidR="005A3658" w:rsidRDefault="005A3658" w:rsidP="005A3658">
            <w:pPr>
              <w:spacing w:line="240" w:lineRule="auto"/>
            </w:pPr>
          </w:p>
        </w:tc>
      </w:tr>
      <w:tr w:rsidR="005A3658" w14:paraId="6C9B05B7" w14:textId="77777777" w:rsidTr="005A3658">
        <w:tc>
          <w:tcPr>
            <w:tcW w:w="3168" w:type="dxa"/>
          </w:tcPr>
          <w:p w14:paraId="784418B0" w14:textId="77777777" w:rsidR="005A3658" w:rsidRDefault="005A3658" w:rsidP="005A3658">
            <w:pPr>
              <w:spacing w:line="240" w:lineRule="auto"/>
            </w:pPr>
            <w:r>
              <w:t>Degree:</w:t>
            </w:r>
          </w:p>
        </w:tc>
        <w:tc>
          <w:tcPr>
            <w:tcW w:w="5688" w:type="dxa"/>
            <w:gridSpan w:val="3"/>
          </w:tcPr>
          <w:p w14:paraId="67741D75" w14:textId="77777777" w:rsidR="005A3658" w:rsidRDefault="005A3658" w:rsidP="005A3658">
            <w:pPr>
              <w:spacing w:line="240" w:lineRule="auto"/>
            </w:pPr>
          </w:p>
        </w:tc>
      </w:tr>
      <w:tr w:rsidR="005A3658" w14:paraId="1F8C9B70" w14:textId="77777777" w:rsidTr="005A3658">
        <w:tc>
          <w:tcPr>
            <w:tcW w:w="3168" w:type="dxa"/>
          </w:tcPr>
          <w:p w14:paraId="1237331F"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6AB0E6A1" w14:textId="77777777" w:rsidR="005A3658" w:rsidRDefault="005A3658" w:rsidP="005A3658">
            <w:pPr>
              <w:spacing w:line="240" w:lineRule="auto"/>
            </w:pPr>
          </w:p>
        </w:tc>
      </w:tr>
      <w:tr w:rsidR="005A3658" w14:paraId="54AD68F2" w14:textId="77777777" w:rsidTr="005A3658">
        <w:tc>
          <w:tcPr>
            <w:tcW w:w="3168" w:type="dxa"/>
          </w:tcPr>
          <w:p w14:paraId="7033CF35" w14:textId="77777777" w:rsidR="005A3658" w:rsidRDefault="005A3658" w:rsidP="005A3658">
            <w:pPr>
              <w:spacing w:line="240" w:lineRule="auto"/>
            </w:pPr>
            <w:r>
              <w:t>Program:</w:t>
            </w:r>
          </w:p>
        </w:tc>
        <w:tc>
          <w:tcPr>
            <w:tcW w:w="5688" w:type="dxa"/>
            <w:gridSpan w:val="3"/>
            <w:tcBorders>
              <w:top w:val="nil"/>
              <w:left w:val="nil"/>
              <w:bottom w:val="single" w:sz="4" w:space="0" w:color="auto"/>
              <w:right w:val="nil"/>
            </w:tcBorders>
          </w:tcPr>
          <w:p w14:paraId="0EA114F3" w14:textId="77777777" w:rsidR="005A3658" w:rsidRDefault="005A3658" w:rsidP="005A3658">
            <w:pPr>
              <w:spacing w:line="240" w:lineRule="auto"/>
            </w:pPr>
          </w:p>
        </w:tc>
      </w:tr>
      <w:tr w:rsidR="005A3658" w14:paraId="4C9FFFD6" w14:textId="77777777" w:rsidTr="005A3658">
        <w:tc>
          <w:tcPr>
            <w:tcW w:w="3168" w:type="dxa"/>
          </w:tcPr>
          <w:p w14:paraId="1B9FEE5F"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61887FE9" w14:textId="77777777" w:rsidR="005A3658" w:rsidRDefault="005A3658" w:rsidP="005A3658">
            <w:pPr>
              <w:spacing w:line="240" w:lineRule="auto"/>
            </w:pPr>
          </w:p>
        </w:tc>
      </w:tr>
      <w:tr w:rsidR="005A3658" w14:paraId="0D3B72ED" w14:textId="77777777" w:rsidTr="005A3658">
        <w:tc>
          <w:tcPr>
            <w:tcW w:w="3168" w:type="dxa"/>
          </w:tcPr>
          <w:p w14:paraId="312687B0" w14:textId="77777777" w:rsidR="005A3658" w:rsidRDefault="005A3658" w:rsidP="005A3658">
            <w:pPr>
              <w:spacing w:line="240" w:lineRule="auto"/>
            </w:pPr>
          </w:p>
        </w:tc>
        <w:tc>
          <w:tcPr>
            <w:tcW w:w="5688" w:type="dxa"/>
            <w:gridSpan w:val="3"/>
          </w:tcPr>
          <w:p w14:paraId="2E3047B3" w14:textId="77777777" w:rsidR="005A3658" w:rsidRDefault="005A3658" w:rsidP="005A3658">
            <w:pPr>
              <w:spacing w:line="240" w:lineRule="auto"/>
            </w:pPr>
          </w:p>
        </w:tc>
      </w:tr>
      <w:tr w:rsidR="005A3658" w14:paraId="6063F6BC" w14:textId="77777777" w:rsidTr="005A3658">
        <w:tc>
          <w:tcPr>
            <w:tcW w:w="3168" w:type="dxa"/>
          </w:tcPr>
          <w:p w14:paraId="3CB499DB" w14:textId="77777777" w:rsidR="00DF0A3E" w:rsidRDefault="00DF0A3E" w:rsidP="005A3658">
            <w:pPr>
              <w:spacing w:line="240" w:lineRule="auto"/>
            </w:pPr>
          </w:p>
          <w:p w14:paraId="777F4364" w14:textId="77777777" w:rsidR="005A3658" w:rsidRDefault="005A3658" w:rsidP="005A3658">
            <w:pPr>
              <w:spacing w:line="240" w:lineRule="auto"/>
            </w:pPr>
            <w:r>
              <w:t>Thesis/Dissertation Chair:</w:t>
            </w:r>
          </w:p>
        </w:tc>
        <w:tc>
          <w:tcPr>
            <w:tcW w:w="5688" w:type="dxa"/>
            <w:gridSpan w:val="3"/>
            <w:tcBorders>
              <w:top w:val="nil"/>
              <w:left w:val="nil"/>
              <w:bottom w:val="single" w:sz="4" w:space="0" w:color="auto"/>
              <w:right w:val="nil"/>
            </w:tcBorders>
          </w:tcPr>
          <w:p w14:paraId="6849558D" w14:textId="77777777" w:rsidR="005A3658" w:rsidRDefault="005A3658" w:rsidP="005A3658">
            <w:pPr>
              <w:spacing w:line="240" w:lineRule="auto"/>
            </w:pPr>
          </w:p>
        </w:tc>
      </w:tr>
      <w:tr w:rsidR="005A3658" w14:paraId="735C902B" w14:textId="77777777" w:rsidTr="005A3658">
        <w:tc>
          <w:tcPr>
            <w:tcW w:w="3168" w:type="dxa"/>
          </w:tcPr>
          <w:p w14:paraId="75FD7571"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178F6684" w14:textId="77777777" w:rsidR="005A3658" w:rsidRDefault="005A3658" w:rsidP="005A3658">
            <w:pPr>
              <w:spacing w:line="240" w:lineRule="auto"/>
              <w:rPr>
                <w:sz w:val="20"/>
                <w:szCs w:val="20"/>
              </w:rPr>
            </w:pPr>
          </w:p>
        </w:tc>
      </w:tr>
      <w:tr w:rsidR="005A3658" w14:paraId="78D80CFF" w14:textId="77777777" w:rsidTr="005A3658">
        <w:tc>
          <w:tcPr>
            <w:tcW w:w="3168" w:type="dxa"/>
          </w:tcPr>
          <w:p w14:paraId="4113C6FE" w14:textId="77777777" w:rsidR="005A3658" w:rsidRDefault="005A3658" w:rsidP="005A3658">
            <w:pPr>
              <w:spacing w:line="240" w:lineRule="auto"/>
            </w:pPr>
            <w:r>
              <w:t>Signature:</w:t>
            </w:r>
          </w:p>
        </w:tc>
        <w:tc>
          <w:tcPr>
            <w:tcW w:w="5688" w:type="dxa"/>
            <w:gridSpan w:val="3"/>
          </w:tcPr>
          <w:p w14:paraId="2EC5E467" w14:textId="77777777" w:rsidR="005A3658" w:rsidRDefault="005A3658" w:rsidP="005A3658">
            <w:pPr>
              <w:spacing w:line="240" w:lineRule="auto"/>
              <w:rPr>
                <w:sz w:val="20"/>
                <w:szCs w:val="20"/>
              </w:rPr>
            </w:pPr>
          </w:p>
        </w:tc>
      </w:tr>
      <w:tr w:rsidR="005A3658" w14:paraId="72FA41C2" w14:textId="77777777" w:rsidTr="005A3658">
        <w:tc>
          <w:tcPr>
            <w:tcW w:w="3168" w:type="dxa"/>
          </w:tcPr>
          <w:p w14:paraId="13777AB7"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69AB7D7E" w14:textId="77777777" w:rsidR="005A3658" w:rsidRDefault="005A3658" w:rsidP="005A3658">
            <w:pPr>
              <w:spacing w:line="240" w:lineRule="auto"/>
              <w:rPr>
                <w:sz w:val="20"/>
                <w:szCs w:val="20"/>
              </w:rPr>
            </w:pPr>
          </w:p>
        </w:tc>
      </w:tr>
      <w:tr w:rsidR="005A3658" w14:paraId="0E0A596B" w14:textId="77777777" w:rsidTr="005A3658">
        <w:tc>
          <w:tcPr>
            <w:tcW w:w="3168" w:type="dxa"/>
          </w:tcPr>
          <w:p w14:paraId="05B99A67" w14:textId="77777777" w:rsidR="005A3658" w:rsidRDefault="005A3658" w:rsidP="005A3658">
            <w:pPr>
              <w:spacing w:line="240" w:lineRule="auto"/>
            </w:pPr>
          </w:p>
        </w:tc>
        <w:tc>
          <w:tcPr>
            <w:tcW w:w="5688" w:type="dxa"/>
            <w:gridSpan w:val="3"/>
          </w:tcPr>
          <w:p w14:paraId="3C651CB0" w14:textId="77777777" w:rsidR="005A3658" w:rsidRDefault="005A3658" w:rsidP="005A3658">
            <w:pPr>
              <w:spacing w:line="240" w:lineRule="auto"/>
              <w:rPr>
                <w:sz w:val="20"/>
                <w:szCs w:val="20"/>
              </w:rPr>
            </w:pPr>
          </w:p>
        </w:tc>
      </w:tr>
      <w:tr w:rsidR="005A3658" w14:paraId="4479A747" w14:textId="77777777" w:rsidTr="005A3658">
        <w:tc>
          <w:tcPr>
            <w:tcW w:w="3168" w:type="dxa"/>
          </w:tcPr>
          <w:p w14:paraId="3E150A4E" w14:textId="77777777" w:rsidR="00DF0A3E" w:rsidRDefault="00DF0A3E" w:rsidP="005A3658">
            <w:pPr>
              <w:spacing w:line="240" w:lineRule="auto"/>
            </w:pPr>
          </w:p>
          <w:p w14:paraId="48392129" w14:textId="77777777" w:rsidR="005A3658" w:rsidRDefault="005A3658" w:rsidP="005A3658">
            <w:pPr>
              <w:spacing w:line="240" w:lineRule="auto"/>
            </w:pPr>
            <w:r>
              <w:t>Committee Member #1:</w:t>
            </w:r>
          </w:p>
        </w:tc>
        <w:tc>
          <w:tcPr>
            <w:tcW w:w="5688" w:type="dxa"/>
            <w:gridSpan w:val="3"/>
            <w:tcBorders>
              <w:top w:val="nil"/>
              <w:left w:val="nil"/>
              <w:bottom w:val="single" w:sz="4" w:space="0" w:color="auto"/>
              <w:right w:val="nil"/>
            </w:tcBorders>
          </w:tcPr>
          <w:p w14:paraId="52B9FF08" w14:textId="77777777" w:rsidR="005A3658" w:rsidRDefault="005A3658" w:rsidP="005A3658">
            <w:pPr>
              <w:spacing w:line="240" w:lineRule="auto"/>
            </w:pPr>
          </w:p>
        </w:tc>
      </w:tr>
      <w:tr w:rsidR="005A3658" w14:paraId="17987B6C" w14:textId="77777777" w:rsidTr="005A3658">
        <w:tc>
          <w:tcPr>
            <w:tcW w:w="3168" w:type="dxa"/>
          </w:tcPr>
          <w:p w14:paraId="0A1332AD"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1D8BCF32" w14:textId="77777777" w:rsidR="005A3658" w:rsidRDefault="005A3658" w:rsidP="005A3658">
            <w:pPr>
              <w:spacing w:line="240" w:lineRule="auto"/>
            </w:pPr>
          </w:p>
        </w:tc>
      </w:tr>
      <w:tr w:rsidR="005A3658" w14:paraId="68929071" w14:textId="77777777" w:rsidTr="005A3658">
        <w:tc>
          <w:tcPr>
            <w:tcW w:w="3168" w:type="dxa"/>
          </w:tcPr>
          <w:p w14:paraId="4FC391EF" w14:textId="77777777" w:rsidR="005A3658" w:rsidRDefault="005A3658" w:rsidP="005A3658">
            <w:pPr>
              <w:spacing w:line="240" w:lineRule="auto"/>
            </w:pPr>
            <w:r>
              <w:t>Signature:</w:t>
            </w:r>
          </w:p>
        </w:tc>
        <w:tc>
          <w:tcPr>
            <w:tcW w:w="5688" w:type="dxa"/>
            <w:gridSpan w:val="3"/>
            <w:tcBorders>
              <w:top w:val="nil"/>
              <w:left w:val="nil"/>
              <w:bottom w:val="single" w:sz="4" w:space="0" w:color="auto"/>
              <w:right w:val="nil"/>
            </w:tcBorders>
          </w:tcPr>
          <w:p w14:paraId="1CC26467" w14:textId="77777777" w:rsidR="005A3658" w:rsidRDefault="005A3658" w:rsidP="005A3658">
            <w:pPr>
              <w:spacing w:line="240" w:lineRule="auto"/>
            </w:pPr>
          </w:p>
        </w:tc>
      </w:tr>
      <w:tr w:rsidR="005A3658" w14:paraId="6D524B37" w14:textId="77777777" w:rsidTr="005A3658">
        <w:tc>
          <w:tcPr>
            <w:tcW w:w="3168" w:type="dxa"/>
          </w:tcPr>
          <w:p w14:paraId="59BC34C3"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24410465" w14:textId="77777777" w:rsidR="005A3658" w:rsidRDefault="005A3658" w:rsidP="005A3658">
            <w:pPr>
              <w:spacing w:line="240" w:lineRule="auto"/>
            </w:pPr>
          </w:p>
        </w:tc>
      </w:tr>
      <w:tr w:rsidR="005A3658" w14:paraId="1657A948" w14:textId="77777777" w:rsidTr="005A3658">
        <w:tc>
          <w:tcPr>
            <w:tcW w:w="3168" w:type="dxa"/>
          </w:tcPr>
          <w:p w14:paraId="091C637C" w14:textId="77777777" w:rsidR="005A3658" w:rsidRDefault="005A3658" w:rsidP="005A3658">
            <w:pPr>
              <w:spacing w:line="240" w:lineRule="auto"/>
            </w:pPr>
          </w:p>
        </w:tc>
        <w:tc>
          <w:tcPr>
            <w:tcW w:w="5688" w:type="dxa"/>
            <w:gridSpan w:val="3"/>
          </w:tcPr>
          <w:p w14:paraId="2121521B" w14:textId="77777777" w:rsidR="005A3658" w:rsidRDefault="005A3658" w:rsidP="005A3658">
            <w:pPr>
              <w:spacing w:line="240" w:lineRule="auto"/>
            </w:pPr>
          </w:p>
        </w:tc>
      </w:tr>
      <w:tr w:rsidR="005A3658" w14:paraId="49EEFCDB" w14:textId="77777777" w:rsidTr="005A3658">
        <w:tc>
          <w:tcPr>
            <w:tcW w:w="3168" w:type="dxa"/>
          </w:tcPr>
          <w:p w14:paraId="3C05EFF8" w14:textId="77777777" w:rsidR="00DF0A3E" w:rsidRDefault="00DF0A3E" w:rsidP="005A3658">
            <w:pPr>
              <w:spacing w:line="240" w:lineRule="auto"/>
            </w:pPr>
          </w:p>
          <w:p w14:paraId="4AD3DB81" w14:textId="77777777" w:rsidR="005A3658" w:rsidRDefault="005A3658" w:rsidP="005A3658">
            <w:pPr>
              <w:spacing w:line="240" w:lineRule="auto"/>
            </w:pPr>
            <w:r>
              <w:t>Committee Member #2:</w:t>
            </w:r>
          </w:p>
        </w:tc>
        <w:tc>
          <w:tcPr>
            <w:tcW w:w="5688" w:type="dxa"/>
            <w:gridSpan w:val="3"/>
            <w:tcBorders>
              <w:top w:val="nil"/>
              <w:left w:val="nil"/>
              <w:bottom w:val="single" w:sz="4" w:space="0" w:color="auto"/>
              <w:right w:val="nil"/>
            </w:tcBorders>
          </w:tcPr>
          <w:p w14:paraId="3C98B89C" w14:textId="77777777" w:rsidR="005A3658" w:rsidRDefault="005A3658" w:rsidP="005A3658">
            <w:pPr>
              <w:spacing w:line="240" w:lineRule="auto"/>
            </w:pPr>
          </w:p>
        </w:tc>
      </w:tr>
      <w:tr w:rsidR="005A3658" w14:paraId="3B21658F" w14:textId="77777777" w:rsidTr="005A3658">
        <w:tc>
          <w:tcPr>
            <w:tcW w:w="3168" w:type="dxa"/>
          </w:tcPr>
          <w:p w14:paraId="706742A2" w14:textId="77777777" w:rsidR="005A3658" w:rsidRDefault="005A3658" w:rsidP="005A3658">
            <w:pPr>
              <w:spacing w:line="240" w:lineRule="auto"/>
            </w:pPr>
          </w:p>
        </w:tc>
        <w:tc>
          <w:tcPr>
            <w:tcW w:w="5688" w:type="dxa"/>
            <w:gridSpan w:val="3"/>
            <w:tcBorders>
              <w:top w:val="single" w:sz="4" w:space="0" w:color="auto"/>
              <w:left w:val="nil"/>
              <w:bottom w:val="nil"/>
              <w:right w:val="nil"/>
            </w:tcBorders>
          </w:tcPr>
          <w:p w14:paraId="44744254" w14:textId="77777777" w:rsidR="005A3658" w:rsidRDefault="005A3658" w:rsidP="005A3658">
            <w:pPr>
              <w:spacing w:line="240" w:lineRule="auto"/>
            </w:pPr>
          </w:p>
        </w:tc>
      </w:tr>
      <w:tr w:rsidR="005A3658" w14:paraId="32D85A67" w14:textId="77777777" w:rsidTr="005A3658">
        <w:tc>
          <w:tcPr>
            <w:tcW w:w="3168" w:type="dxa"/>
          </w:tcPr>
          <w:p w14:paraId="0B41FF03" w14:textId="77777777" w:rsidR="005A3658" w:rsidRDefault="005A3658" w:rsidP="005A3658">
            <w:pPr>
              <w:spacing w:line="240" w:lineRule="auto"/>
            </w:pPr>
            <w:r>
              <w:t>Signature:</w:t>
            </w:r>
          </w:p>
        </w:tc>
        <w:tc>
          <w:tcPr>
            <w:tcW w:w="5688" w:type="dxa"/>
            <w:gridSpan w:val="3"/>
            <w:tcBorders>
              <w:top w:val="nil"/>
              <w:left w:val="nil"/>
              <w:bottom w:val="single" w:sz="4" w:space="0" w:color="auto"/>
              <w:right w:val="nil"/>
            </w:tcBorders>
          </w:tcPr>
          <w:p w14:paraId="7DE0C451" w14:textId="77777777" w:rsidR="005A3658" w:rsidRDefault="005A3658" w:rsidP="005A3658">
            <w:pPr>
              <w:spacing w:line="240" w:lineRule="auto"/>
            </w:pPr>
          </w:p>
        </w:tc>
      </w:tr>
      <w:tr w:rsidR="005A3658" w14:paraId="18975140" w14:textId="77777777" w:rsidTr="005A3658">
        <w:tc>
          <w:tcPr>
            <w:tcW w:w="3168" w:type="dxa"/>
          </w:tcPr>
          <w:p w14:paraId="2D5D1F7A" w14:textId="77777777" w:rsidR="005A3658" w:rsidRDefault="005A3658" w:rsidP="005A3658">
            <w:pPr>
              <w:spacing w:line="240" w:lineRule="auto"/>
            </w:pPr>
          </w:p>
          <w:p w14:paraId="3FD29493" w14:textId="77777777" w:rsidR="00C51B57" w:rsidRDefault="00C51B57" w:rsidP="005A3658">
            <w:pPr>
              <w:spacing w:line="240" w:lineRule="auto"/>
            </w:pPr>
          </w:p>
          <w:p w14:paraId="3110E860" w14:textId="75685D5C" w:rsidR="00C51B57" w:rsidRDefault="00C51B57" w:rsidP="005A3658">
            <w:pPr>
              <w:spacing w:line="240" w:lineRule="auto"/>
            </w:pPr>
            <w:r>
              <w:t>Committee Member #3</w:t>
            </w:r>
          </w:p>
        </w:tc>
        <w:tc>
          <w:tcPr>
            <w:tcW w:w="5688" w:type="dxa"/>
            <w:gridSpan w:val="3"/>
            <w:tcBorders>
              <w:top w:val="single" w:sz="4" w:space="0" w:color="auto"/>
              <w:left w:val="nil"/>
              <w:bottom w:val="nil"/>
              <w:right w:val="nil"/>
            </w:tcBorders>
          </w:tcPr>
          <w:p w14:paraId="70AF853C" w14:textId="77777777" w:rsidR="005A3658" w:rsidRDefault="005A3658" w:rsidP="005A3658">
            <w:pPr>
              <w:spacing w:line="240" w:lineRule="auto"/>
            </w:pPr>
          </w:p>
        </w:tc>
      </w:tr>
      <w:tr w:rsidR="00DF0A3E" w14:paraId="75119693" w14:textId="77777777" w:rsidTr="005A3658">
        <w:tc>
          <w:tcPr>
            <w:tcW w:w="3168" w:type="dxa"/>
          </w:tcPr>
          <w:p w14:paraId="0014C0DF" w14:textId="77777777" w:rsidR="00DF0A3E" w:rsidRDefault="00DF0A3E" w:rsidP="005A3658">
            <w:pPr>
              <w:spacing w:line="240" w:lineRule="auto"/>
            </w:pPr>
          </w:p>
        </w:tc>
        <w:tc>
          <w:tcPr>
            <w:tcW w:w="5688" w:type="dxa"/>
            <w:gridSpan w:val="3"/>
            <w:tcBorders>
              <w:top w:val="single" w:sz="4" w:space="0" w:color="auto"/>
              <w:left w:val="nil"/>
              <w:bottom w:val="nil"/>
              <w:right w:val="nil"/>
            </w:tcBorders>
          </w:tcPr>
          <w:p w14:paraId="3737DC77" w14:textId="77777777" w:rsidR="00DF0A3E" w:rsidRDefault="00DF0A3E" w:rsidP="005A3658">
            <w:pPr>
              <w:spacing w:line="240" w:lineRule="auto"/>
            </w:pPr>
          </w:p>
        </w:tc>
      </w:tr>
      <w:tr w:rsidR="00C51B57" w14:paraId="009176D6" w14:textId="77777777" w:rsidTr="00C51B57">
        <w:tc>
          <w:tcPr>
            <w:tcW w:w="3168" w:type="dxa"/>
          </w:tcPr>
          <w:p w14:paraId="1C21E4B0" w14:textId="77777777" w:rsidR="00C51B57" w:rsidRDefault="00C51B57" w:rsidP="00C51B57">
            <w:pPr>
              <w:spacing w:line="240" w:lineRule="auto"/>
            </w:pPr>
            <w:r>
              <w:t>Signature:</w:t>
            </w:r>
          </w:p>
        </w:tc>
        <w:tc>
          <w:tcPr>
            <w:tcW w:w="5688" w:type="dxa"/>
            <w:gridSpan w:val="3"/>
            <w:tcBorders>
              <w:top w:val="nil"/>
              <w:left w:val="nil"/>
              <w:bottom w:val="single" w:sz="4" w:space="0" w:color="auto"/>
              <w:right w:val="nil"/>
            </w:tcBorders>
          </w:tcPr>
          <w:p w14:paraId="5B4EFECA" w14:textId="77777777" w:rsidR="00C51B57" w:rsidRDefault="00C51B57" w:rsidP="00C51B57">
            <w:pPr>
              <w:spacing w:line="240" w:lineRule="auto"/>
            </w:pPr>
          </w:p>
        </w:tc>
      </w:tr>
      <w:tr w:rsidR="005A3658" w14:paraId="28ADCEE3" w14:textId="77777777" w:rsidTr="005A3658">
        <w:tc>
          <w:tcPr>
            <w:tcW w:w="3168" w:type="dxa"/>
          </w:tcPr>
          <w:p w14:paraId="7CE24FEE" w14:textId="77777777" w:rsidR="005A3658" w:rsidRDefault="005A3658" w:rsidP="005A3658">
            <w:pPr>
              <w:spacing w:line="240" w:lineRule="auto"/>
            </w:pPr>
          </w:p>
          <w:p w14:paraId="3ECA689C" w14:textId="67888EFC" w:rsidR="00C51B57" w:rsidRDefault="00C51B57" w:rsidP="005A3658">
            <w:pPr>
              <w:spacing w:line="240" w:lineRule="auto"/>
            </w:pPr>
          </w:p>
        </w:tc>
        <w:tc>
          <w:tcPr>
            <w:tcW w:w="5688" w:type="dxa"/>
            <w:gridSpan w:val="3"/>
          </w:tcPr>
          <w:p w14:paraId="761BEF07" w14:textId="77777777" w:rsidR="005A3658" w:rsidRDefault="005A3658" w:rsidP="005A3658">
            <w:pPr>
              <w:spacing w:line="240" w:lineRule="auto"/>
            </w:pPr>
          </w:p>
        </w:tc>
      </w:tr>
      <w:tr w:rsidR="005A3658" w14:paraId="3DE92903" w14:textId="77777777" w:rsidTr="005A3658">
        <w:trPr>
          <w:cantSplit/>
        </w:trPr>
        <w:tc>
          <w:tcPr>
            <w:tcW w:w="5148" w:type="dxa"/>
            <w:gridSpan w:val="2"/>
            <w:tcBorders>
              <w:top w:val="nil"/>
              <w:left w:val="nil"/>
              <w:bottom w:val="single" w:sz="4" w:space="0" w:color="auto"/>
              <w:right w:val="nil"/>
            </w:tcBorders>
          </w:tcPr>
          <w:p w14:paraId="2EE6B14F" w14:textId="77777777" w:rsidR="005A3658" w:rsidRDefault="005A3658" w:rsidP="005A3658">
            <w:pPr>
              <w:spacing w:line="240" w:lineRule="auto"/>
            </w:pPr>
          </w:p>
        </w:tc>
        <w:tc>
          <w:tcPr>
            <w:tcW w:w="756" w:type="dxa"/>
          </w:tcPr>
          <w:p w14:paraId="632CEB2E" w14:textId="77777777" w:rsidR="005A3658" w:rsidRDefault="005A3658" w:rsidP="005A3658">
            <w:pPr>
              <w:spacing w:line="240" w:lineRule="auto"/>
            </w:pPr>
          </w:p>
        </w:tc>
        <w:tc>
          <w:tcPr>
            <w:tcW w:w="2952" w:type="dxa"/>
            <w:tcBorders>
              <w:top w:val="nil"/>
              <w:left w:val="nil"/>
              <w:bottom w:val="single" w:sz="4" w:space="0" w:color="auto"/>
              <w:right w:val="nil"/>
            </w:tcBorders>
          </w:tcPr>
          <w:p w14:paraId="4D47287D" w14:textId="77777777" w:rsidR="005A3658" w:rsidRDefault="005A3658" w:rsidP="005A3658">
            <w:pPr>
              <w:spacing w:line="240" w:lineRule="auto"/>
            </w:pPr>
          </w:p>
        </w:tc>
      </w:tr>
      <w:tr w:rsidR="005A3658" w14:paraId="4F0E04E1" w14:textId="77777777" w:rsidTr="005A3658">
        <w:trPr>
          <w:cantSplit/>
        </w:trPr>
        <w:tc>
          <w:tcPr>
            <w:tcW w:w="5148" w:type="dxa"/>
            <w:gridSpan w:val="2"/>
            <w:tcBorders>
              <w:top w:val="single" w:sz="4" w:space="0" w:color="auto"/>
              <w:left w:val="nil"/>
              <w:bottom w:val="nil"/>
              <w:right w:val="nil"/>
            </w:tcBorders>
          </w:tcPr>
          <w:p w14:paraId="34D73D9E" w14:textId="77777777" w:rsidR="005A3658" w:rsidRDefault="005A3658" w:rsidP="005A3658">
            <w:pPr>
              <w:spacing w:line="240" w:lineRule="auto"/>
              <w:jc w:val="left"/>
            </w:pPr>
            <w:r>
              <w:t>Program Coordinator/ Director of Clinical Training</w:t>
            </w:r>
          </w:p>
        </w:tc>
        <w:tc>
          <w:tcPr>
            <w:tcW w:w="756" w:type="dxa"/>
          </w:tcPr>
          <w:p w14:paraId="4063B4F5" w14:textId="77777777" w:rsidR="005A3658" w:rsidRDefault="005A3658" w:rsidP="005A3658">
            <w:pPr>
              <w:spacing w:line="240" w:lineRule="auto"/>
            </w:pPr>
          </w:p>
        </w:tc>
        <w:tc>
          <w:tcPr>
            <w:tcW w:w="2952" w:type="dxa"/>
          </w:tcPr>
          <w:p w14:paraId="4C21FDAF" w14:textId="77777777" w:rsidR="005A3658" w:rsidRDefault="005A3658" w:rsidP="005A3658">
            <w:pPr>
              <w:spacing w:line="240" w:lineRule="auto"/>
              <w:jc w:val="center"/>
            </w:pPr>
            <w:r>
              <w:t>Date</w:t>
            </w:r>
          </w:p>
        </w:tc>
      </w:tr>
      <w:tr w:rsidR="005A3658" w14:paraId="6A8D17EE" w14:textId="77777777" w:rsidTr="005A3658">
        <w:trPr>
          <w:cantSplit/>
        </w:trPr>
        <w:tc>
          <w:tcPr>
            <w:tcW w:w="5148" w:type="dxa"/>
            <w:gridSpan w:val="2"/>
          </w:tcPr>
          <w:p w14:paraId="67DE1190" w14:textId="77777777" w:rsidR="005A3658" w:rsidRDefault="005A3658" w:rsidP="005A3658">
            <w:pPr>
              <w:spacing w:line="240" w:lineRule="auto"/>
            </w:pPr>
          </w:p>
        </w:tc>
        <w:tc>
          <w:tcPr>
            <w:tcW w:w="756" w:type="dxa"/>
          </w:tcPr>
          <w:p w14:paraId="4D54BBBF" w14:textId="77777777" w:rsidR="005A3658" w:rsidRDefault="005A3658" w:rsidP="005A3658">
            <w:pPr>
              <w:spacing w:line="240" w:lineRule="auto"/>
            </w:pPr>
          </w:p>
        </w:tc>
        <w:tc>
          <w:tcPr>
            <w:tcW w:w="2952" w:type="dxa"/>
          </w:tcPr>
          <w:p w14:paraId="46B36095" w14:textId="77777777" w:rsidR="005A3658" w:rsidRDefault="005A3658" w:rsidP="005A3658">
            <w:pPr>
              <w:spacing w:line="240" w:lineRule="auto"/>
              <w:jc w:val="center"/>
            </w:pPr>
          </w:p>
        </w:tc>
      </w:tr>
    </w:tbl>
    <w:p w14:paraId="4AAB623E" w14:textId="77777777" w:rsidR="00DF0A3E" w:rsidRDefault="00DF0A3E" w:rsidP="00C51B57">
      <w:pPr>
        <w:spacing w:line="240" w:lineRule="auto"/>
        <w:rPr>
          <w:b/>
        </w:rPr>
      </w:pPr>
    </w:p>
    <w:p w14:paraId="2BE4C628" w14:textId="77777777" w:rsidR="00EC0398" w:rsidRPr="00197EA4" w:rsidRDefault="00EC0398" w:rsidP="00197EA4">
      <w:pPr>
        <w:pStyle w:val="Heading2"/>
        <w:rPr>
          <w:color w:val="1A1A1A"/>
          <w:sz w:val="24"/>
          <w:u w:val="single"/>
        </w:rPr>
      </w:pPr>
      <w:bookmarkStart w:id="2320" w:name="_Toc330805855"/>
      <w:bookmarkStart w:id="2321" w:name="_Toc330806005"/>
      <w:bookmarkStart w:id="2322" w:name="_Toc330806339"/>
      <w:bookmarkStart w:id="2323" w:name="_Toc330806903"/>
      <w:bookmarkStart w:id="2324" w:name="_Toc337636932"/>
      <w:bookmarkStart w:id="2325" w:name="_Toc57613624"/>
      <w:r w:rsidRPr="00197EA4">
        <w:rPr>
          <w:color w:val="1A1A1A"/>
          <w:sz w:val="24"/>
          <w:u w:val="single"/>
        </w:rPr>
        <w:t>Dissertation Proposal Cover Sheet</w:t>
      </w:r>
      <w:bookmarkEnd w:id="2320"/>
      <w:bookmarkEnd w:id="2321"/>
      <w:bookmarkEnd w:id="2322"/>
      <w:bookmarkEnd w:id="2323"/>
      <w:bookmarkEnd w:id="2324"/>
      <w:bookmarkEnd w:id="2325"/>
    </w:p>
    <w:p w14:paraId="0292BA03" w14:textId="77777777" w:rsidR="00EC0398" w:rsidRPr="00EC0398" w:rsidRDefault="00EC0398" w:rsidP="00EC0398">
      <w:pPr>
        <w:pStyle w:val="Title"/>
        <w:spacing w:line="240" w:lineRule="auto"/>
        <w:rPr>
          <w:sz w:val="24"/>
          <w:szCs w:val="24"/>
        </w:rPr>
      </w:pPr>
    </w:p>
    <w:p w14:paraId="51F6B186" w14:textId="204AEDDF" w:rsidR="00EC0398" w:rsidRPr="00EC0398" w:rsidRDefault="00FC2A03" w:rsidP="00EC0398">
      <w:pPr>
        <w:pStyle w:val="Title"/>
        <w:spacing w:line="240" w:lineRule="auto"/>
        <w:rPr>
          <w:sz w:val="24"/>
          <w:szCs w:val="24"/>
        </w:rPr>
      </w:pPr>
      <w:r w:rsidRPr="00EC0398">
        <w:rPr>
          <w:sz w:val="24"/>
          <w:szCs w:val="24"/>
        </w:rPr>
        <w:t>NOTE: This</w:t>
      </w:r>
      <w:r w:rsidR="00EC0398" w:rsidRPr="00EC0398">
        <w:rPr>
          <w:sz w:val="24"/>
          <w:szCs w:val="24"/>
        </w:rPr>
        <w:t xml:space="preserve"> </w:t>
      </w:r>
      <w:r w:rsidR="006C3E09" w:rsidRPr="00EC0398">
        <w:rPr>
          <w:sz w:val="24"/>
          <w:szCs w:val="24"/>
        </w:rPr>
        <w:t>page is</w:t>
      </w:r>
      <w:r w:rsidR="00EC0398" w:rsidRPr="00EC0398">
        <w:rPr>
          <w:sz w:val="24"/>
          <w:szCs w:val="24"/>
        </w:rPr>
        <w:t xml:space="preserve"> to be </w:t>
      </w:r>
      <w:r w:rsidR="006C3E09" w:rsidRPr="00EC0398">
        <w:rPr>
          <w:sz w:val="24"/>
          <w:szCs w:val="24"/>
        </w:rPr>
        <w:t>used for</w:t>
      </w:r>
      <w:r w:rsidR="00EC0398" w:rsidRPr="00EC0398">
        <w:rPr>
          <w:sz w:val="24"/>
          <w:szCs w:val="24"/>
        </w:rPr>
        <w:t xml:space="preserve"> the proposal only and </w:t>
      </w:r>
      <w:r w:rsidR="006C3E09" w:rsidRPr="00EC0398">
        <w:rPr>
          <w:sz w:val="24"/>
          <w:szCs w:val="24"/>
        </w:rPr>
        <w:t>NOT to</w:t>
      </w:r>
      <w:r w:rsidR="00EC0398" w:rsidRPr="00EC0398">
        <w:rPr>
          <w:sz w:val="24"/>
          <w:szCs w:val="24"/>
        </w:rPr>
        <w:t xml:space="preserve"> be used for</w:t>
      </w:r>
    </w:p>
    <w:p w14:paraId="00053083" w14:textId="77777777" w:rsidR="00EC0398" w:rsidRPr="00EC0398" w:rsidRDefault="00EC0398" w:rsidP="00EC0398">
      <w:pPr>
        <w:pStyle w:val="Title"/>
        <w:spacing w:line="240" w:lineRule="auto"/>
        <w:rPr>
          <w:sz w:val="24"/>
          <w:szCs w:val="24"/>
        </w:rPr>
      </w:pPr>
      <w:r w:rsidRPr="00EC0398">
        <w:rPr>
          <w:sz w:val="24"/>
          <w:szCs w:val="24"/>
        </w:rPr>
        <w:t>the final dissertation or thesis.</w:t>
      </w:r>
    </w:p>
    <w:p w14:paraId="6222B900" w14:textId="77777777" w:rsidR="00EC0398" w:rsidRPr="00EC0398" w:rsidRDefault="00EC0398" w:rsidP="00EC0398">
      <w:pPr>
        <w:spacing w:line="240" w:lineRule="auto"/>
        <w:jc w:val="center"/>
        <w:rPr>
          <w:b/>
        </w:rPr>
      </w:pPr>
    </w:p>
    <w:p w14:paraId="692023AB" w14:textId="77777777" w:rsidR="00EC0398" w:rsidRPr="00EC0398" w:rsidRDefault="00EC0398" w:rsidP="00EC0398">
      <w:pPr>
        <w:spacing w:line="240" w:lineRule="auto"/>
        <w:jc w:val="center"/>
      </w:pPr>
    </w:p>
    <w:p w14:paraId="110549B1" w14:textId="77777777" w:rsidR="00EC0398" w:rsidRPr="00EC0398" w:rsidRDefault="00EC0398" w:rsidP="00EC0398">
      <w:pPr>
        <w:spacing w:line="240" w:lineRule="auto"/>
        <w:jc w:val="center"/>
      </w:pPr>
    </w:p>
    <w:p w14:paraId="12E8B45D" w14:textId="77777777" w:rsidR="00EC0398" w:rsidRPr="00EC0398" w:rsidRDefault="00EC0398" w:rsidP="00EC0398">
      <w:pPr>
        <w:spacing w:line="240" w:lineRule="auto"/>
        <w:jc w:val="center"/>
      </w:pPr>
      <w:r w:rsidRPr="00EC0398">
        <w:t>George Mason University</w:t>
      </w:r>
    </w:p>
    <w:p w14:paraId="045C1BF2" w14:textId="77777777" w:rsidR="00EC0398" w:rsidRPr="00EC0398" w:rsidRDefault="00EC0398" w:rsidP="00EC0398">
      <w:pPr>
        <w:spacing w:line="240" w:lineRule="auto"/>
        <w:jc w:val="center"/>
      </w:pPr>
    </w:p>
    <w:p w14:paraId="5CA8C351" w14:textId="77777777" w:rsidR="00EC0398" w:rsidRPr="00EC0398" w:rsidRDefault="00EC0398" w:rsidP="00EC0398">
      <w:pPr>
        <w:spacing w:line="240" w:lineRule="auto"/>
        <w:jc w:val="center"/>
      </w:pPr>
      <w:r w:rsidRPr="00EC0398">
        <w:t>TITLE OF THESIS, DISSERTATION, OR PROJECT PROPOSAL</w:t>
      </w:r>
    </w:p>
    <w:p w14:paraId="5159E14D" w14:textId="77777777" w:rsidR="00EC0398" w:rsidRPr="00EC0398" w:rsidRDefault="00EC0398" w:rsidP="00EC0398">
      <w:pPr>
        <w:spacing w:line="240" w:lineRule="auto"/>
        <w:jc w:val="center"/>
      </w:pPr>
      <w:r w:rsidRPr="00EC0398">
        <w:t>FOR MASTER’S OR DOCTORAL DEGREE</w:t>
      </w:r>
    </w:p>
    <w:p w14:paraId="00252FE0" w14:textId="77777777" w:rsidR="00EC0398" w:rsidRPr="00EC0398" w:rsidRDefault="00EC0398" w:rsidP="00EC0398">
      <w:pPr>
        <w:spacing w:line="240" w:lineRule="auto"/>
        <w:jc w:val="left"/>
      </w:pPr>
    </w:p>
    <w:p w14:paraId="2DAA633E" w14:textId="77777777" w:rsidR="00EC0398" w:rsidRPr="00EC0398" w:rsidRDefault="00EC0398" w:rsidP="00EC0398">
      <w:pPr>
        <w:spacing w:line="240" w:lineRule="auto"/>
        <w:jc w:val="left"/>
      </w:pPr>
    </w:p>
    <w:p w14:paraId="7CAE0435" w14:textId="77777777" w:rsidR="00EC0398" w:rsidRPr="00EC0398" w:rsidRDefault="00EC0398" w:rsidP="00EC0398">
      <w:pPr>
        <w:spacing w:line="240" w:lineRule="auto"/>
        <w:jc w:val="left"/>
      </w:pPr>
      <w:r w:rsidRPr="00EC0398">
        <w:t>Student’s Name:</w:t>
      </w:r>
      <w:r w:rsidR="00AC40FB">
        <w:t xml:space="preserve"> _________________________________________    </w:t>
      </w:r>
      <w:r w:rsidRPr="00EC0398">
        <w:t>Date:</w:t>
      </w:r>
      <w:r w:rsidR="00AC40FB">
        <w:t xml:space="preserve"> ________________</w:t>
      </w:r>
    </w:p>
    <w:p w14:paraId="3AE466CE" w14:textId="77777777" w:rsidR="00EC0398" w:rsidRPr="00EC0398" w:rsidRDefault="00EC0398" w:rsidP="00EC0398">
      <w:pPr>
        <w:spacing w:line="240" w:lineRule="auto"/>
        <w:jc w:val="left"/>
      </w:pPr>
    </w:p>
    <w:p w14:paraId="6748C8EC" w14:textId="77777777" w:rsidR="00EC0398" w:rsidRPr="00EC0398" w:rsidRDefault="00EC0398" w:rsidP="00EC0398">
      <w:pPr>
        <w:spacing w:line="240" w:lineRule="auto"/>
        <w:jc w:val="left"/>
      </w:pPr>
      <w:r w:rsidRPr="00EC0398">
        <w:t>Department/Program:</w:t>
      </w:r>
      <w:r w:rsidR="00AC40FB">
        <w:t xml:space="preserve"> ____________________________________________________________</w:t>
      </w:r>
    </w:p>
    <w:p w14:paraId="6E50E8A3" w14:textId="77777777" w:rsidR="00EC0398" w:rsidRPr="00EC0398" w:rsidRDefault="00EC0398" w:rsidP="00EC0398">
      <w:pPr>
        <w:spacing w:line="240" w:lineRule="auto"/>
        <w:jc w:val="left"/>
      </w:pPr>
    </w:p>
    <w:p w14:paraId="30F9AC6D" w14:textId="77777777" w:rsidR="00EC0398" w:rsidRPr="00EC0398" w:rsidRDefault="00EC0398" w:rsidP="00EC0398">
      <w:pPr>
        <w:spacing w:line="240" w:lineRule="auto"/>
        <w:jc w:val="left"/>
      </w:pPr>
      <w:r w:rsidRPr="00EC0398">
        <w:t>Degree:</w:t>
      </w:r>
      <w:r w:rsidR="00AC40FB">
        <w:t xml:space="preserve"> _______________________________________________________________________</w:t>
      </w:r>
    </w:p>
    <w:p w14:paraId="7558AB22" w14:textId="77777777" w:rsidR="00EC0398" w:rsidRPr="00EC0398" w:rsidRDefault="00EC0398" w:rsidP="00EC0398">
      <w:pPr>
        <w:spacing w:line="240" w:lineRule="auto"/>
        <w:jc w:val="left"/>
      </w:pPr>
    </w:p>
    <w:p w14:paraId="65AA39E0" w14:textId="77777777" w:rsidR="00EC0398" w:rsidRPr="00EC0398" w:rsidRDefault="00EC0398" w:rsidP="00EC0398">
      <w:pPr>
        <w:spacing w:line="240" w:lineRule="auto"/>
        <w:jc w:val="left"/>
      </w:pPr>
      <w:r w:rsidRPr="00EC0398">
        <w:t>Tentative Title:</w:t>
      </w:r>
      <w:r w:rsidR="00AC40FB">
        <w:t xml:space="preserve"> _________________________________________________________________</w:t>
      </w:r>
    </w:p>
    <w:p w14:paraId="4E7B3066" w14:textId="77777777" w:rsidR="00EC0398" w:rsidRPr="00EC0398" w:rsidRDefault="00EC0398" w:rsidP="00EC0398">
      <w:pPr>
        <w:spacing w:line="240" w:lineRule="auto"/>
        <w:jc w:val="left"/>
      </w:pPr>
    </w:p>
    <w:p w14:paraId="66FC93B7" w14:textId="77777777" w:rsidR="00EC0398" w:rsidRPr="00AC40FB" w:rsidRDefault="00AC40FB" w:rsidP="00EC0398">
      <w:pPr>
        <w:spacing w:line="240" w:lineRule="auto"/>
        <w:jc w:val="left"/>
        <w:rPr>
          <w:b/>
          <w:u w:val="single"/>
        </w:rPr>
      </w:pPr>
      <w:r>
        <w:rPr>
          <w:b/>
          <w:u w:val="single"/>
        </w:rPr>
        <w:t>Committee Members</w:t>
      </w:r>
    </w:p>
    <w:p w14:paraId="02BBCB72" w14:textId="77777777" w:rsidR="00EC0398" w:rsidRPr="00EC0398" w:rsidRDefault="00EC0398" w:rsidP="00EC0398">
      <w:pPr>
        <w:spacing w:line="240" w:lineRule="auto"/>
        <w:jc w:val="left"/>
      </w:pPr>
    </w:p>
    <w:p w14:paraId="79788078"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Director</w:t>
      </w:r>
    </w:p>
    <w:p w14:paraId="1EE5744F" w14:textId="77777777" w:rsidR="00EC0398" w:rsidRPr="00EC0398" w:rsidRDefault="00EC0398" w:rsidP="00EC0398">
      <w:pPr>
        <w:spacing w:line="240" w:lineRule="auto"/>
        <w:jc w:val="left"/>
      </w:pPr>
    </w:p>
    <w:p w14:paraId="63ABB6B7"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Member</w:t>
      </w:r>
    </w:p>
    <w:p w14:paraId="4D8D7747" w14:textId="77777777" w:rsidR="00EC0398" w:rsidRPr="00EC0398" w:rsidRDefault="00EC0398" w:rsidP="00EC0398">
      <w:pPr>
        <w:spacing w:line="240" w:lineRule="auto"/>
        <w:jc w:val="left"/>
      </w:pPr>
    </w:p>
    <w:p w14:paraId="4725AEBE"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M</w:t>
      </w:r>
      <w:r w:rsidRPr="00EC0398">
        <w:t>ember</w:t>
      </w:r>
    </w:p>
    <w:p w14:paraId="0BAD8199" w14:textId="77777777" w:rsidR="00EC0398" w:rsidRPr="00EC0398" w:rsidRDefault="00EC0398" w:rsidP="00EC0398">
      <w:pPr>
        <w:spacing w:line="240" w:lineRule="auto"/>
        <w:jc w:val="left"/>
      </w:pPr>
    </w:p>
    <w:p w14:paraId="1A518481"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Member</w:t>
      </w:r>
    </w:p>
    <w:p w14:paraId="44550C00" w14:textId="77777777" w:rsidR="00EC0398" w:rsidRPr="00EC0398" w:rsidRDefault="00EC0398" w:rsidP="00EC0398">
      <w:pPr>
        <w:spacing w:line="240" w:lineRule="auto"/>
        <w:jc w:val="left"/>
      </w:pPr>
    </w:p>
    <w:p w14:paraId="0DBA2C40" w14:textId="77777777" w:rsidR="00EC0398" w:rsidRPr="00EC0398" w:rsidRDefault="00EC0398" w:rsidP="00EC0398">
      <w:pPr>
        <w:spacing w:line="240" w:lineRule="auto"/>
        <w:jc w:val="left"/>
      </w:pPr>
      <w:r w:rsidRPr="00EC0398">
        <w:t>Approved by Program Coordinator (if appropriate</w:t>
      </w:r>
      <w:r w:rsidR="006132E6" w:rsidRPr="00EC0398">
        <w:t>)</w:t>
      </w:r>
      <w:r w:rsidR="006132E6">
        <w:t xml:space="preserve"> _</w:t>
      </w:r>
      <w:r w:rsidR="00AC40FB">
        <w:t>___________________________________</w:t>
      </w:r>
    </w:p>
    <w:p w14:paraId="3A405B55" w14:textId="77777777" w:rsidR="00EC0398" w:rsidRPr="00EC0398" w:rsidRDefault="00EC0398" w:rsidP="00EC0398">
      <w:pPr>
        <w:spacing w:line="240" w:lineRule="auto"/>
        <w:jc w:val="left"/>
      </w:pPr>
    </w:p>
    <w:p w14:paraId="51FC9BAD" w14:textId="77777777" w:rsidR="00EC0398" w:rsidRPr="00EC0398" w:rsidRDefault="00EC0398" w:rsidP="00EC0398">
      <w:pPr>
        <w:spacing w:line="240" w:lineRule="auto"/>
        <w:jc w:val="left"/>
      </w:pPr>
      <w:r w:rsidRPr="00EC0398">
        <w:t>Signature Date</w:t>
      </w:r>
      <w:r w:rsidR="00AC40FB">
        <w:t xml:space="preserve"> ___________________</w:t>
      </w:r>
    </w:p>
    <w:p w14:paraId="62ED26D8" w14:textId="77777777" w:rsidR="00EC0398" w:rsidRPr="00EC0398" w:rsidRDefault="00EC0398" w:rsidP="00EC0398">
      <w:pPr>
        <w:spacing w:line="240" w:lineRule="auto"/>
        <w:jc w:val="left"/>
      </w:pPr>
    </w:p>
    <w:p w14:paraId="3EF814FE" w14:textId="77777777" w:rsidR="00EC0398" w:rsidRPr="00EC0398" w:rsidRDefault="00EC0398" w:rsidP="00EC0398">
      <w:pPr>
        <w:spacing w:line="240" w:lineRule="auto"/>
        <w:jc w:val="left"/>
      </w:pPr>
      <w:r w:rsidRPr="00EC0398">
        <w:t>Approved by Department Chairpersons</w:t>
      </w:r>
      <w:r w:rsidR="00AC40FB">
        <w:t xml:space="preserve"> ______________________________________________</w:t>
      </w:r>
    </w:p>
    <w:p w14:paraId="4E4A3D06" w14:textId="77777777" w:rsidR="00EC0398" w:rsidRPr="00EC0398" w:rsidRDefault="00EC0398" w:rsidP="00EC0398">
      <w:pPr>
        <w:spacing w:line="240" w:lineRule="auto"/>
        <w:jc w:val="left"/>
      </w:pPr>
    </w:p>
    <w:p w14:paraId="1113E679" w14:textId="77777777" w:rsidR="00EC0398" w:rsidRPr="00EC0398" w:rsidRDefault="00EC0398" w:rsidP="00EC0398">
      <w:pPr>
        <w:spacing w:line="240" w:lineRule="auto"/>
        <w:jc w:val="left"/>
      </w:pPr>
      <w:r w:rsidRPr="00EC0398">
        <w:t>Signature Date</w:t>
      </w:r>
      <w:r w:rsidR="00AC40FB">
        <w:t xml:space="preserve"> ___________________</w:t>
      </w:r>
    </w:p>
    <w:p w14:paraId="437D7AE3" w14:textId="77777777" w:rsidR="00EC0398" w:rsidRPr="00EC0398" w:rsidRDefault="00EC0398" w:rsidP="00EC0398">
      <w:pPr>
        <w:spacing w:line="240" w:lineRule="auto"/>
        <w:jc w:val="left"/>
      </w:pPr>
    </w:p>
    <w:p w14:paraId="3FE02284" w14:textId="49BF6129" w:rsidR="00EC0398" w:rsidRPr="00EC0398" w:rsidRDefault="00EC0398" w:rsidP="00EC0398">
      <w:pPr>
        <w:spacing w:line="240" w:lineRule="auto"/>
        <w:jc w:val="left"/>
      </w:pPr>
      <w:r w:rsidRPr="00EC0398">
        <w:t>Date Received by the Graduate Dean o</w:t>
      </w:r>
      <w:r w:rsidR="00C51B57">
        <w:t>r</w:t>
      </w:r>
      <w:r w:rsidRPr="00EC0398">
        <w:t xml:space="preserve"> Director</w:t>
      </w:r>
      <w:r w:rsidR="00AC40FB">
        <w:t xml:space="preserve"> ______________________________________</w:t>
      </w:r>
    </w:p>
    <w:p w14:paraId="149909CF" w14:textId="77777777" w:rsidR="00EC0398" w:rsidRPr="00EC0398" w:rsidRDefault="00EC0398" w:rsidP="00EC0398">
      <w:pPr>
        <w:spacing w:line="240" w:lineRule="auto"/>
        <w:jc w:val="left"/>
      </w:pPr>
    </w:p>
    <w:p w14:paraId="4E19F43C" w14:textId="77777777" w:rsidR="00EC0398" w:rsidRPr="00EC0398" w:rsidRDefault="00EC0398" w:rsidP="00EC0398">
      <w:pPr>
        <w:spacing w:line="240" w:lineRule="auto"/>
        <w:jc w:val="left"/>
      </w:pPr>
    </w:p>
    <w:p w14:paraId="08C1F461" w14:textId="77777777" w:rsidR="00FD7FC2" w:rsidRDefault="00FD7FC2" w:rsidP="00A36F0B">
      <w:pPr>
        <w:rPr>
          <w:rFonts w:ascii="Arial" w:hAnsi="Arial" w:cs="Arial"/>
          <w:b/>
          <w:bCs/>
          <w:sz w:val="22"/>
          <w:szCs w:val="22"/>
        </w:rPr>
      </w:pPr>
      <w:bookmarkStart w:id="2326" w:name="_Toc330805856"/>
      <w:bookmarkStart w:id="2327" w:name="_Toc330806006"/>
      <w:bookmarkStart w:id="2328" w:name="_Toc330806340"/>
      <w:bookmarkStart w:id="2329" w:name="_Toc330806904"/>
      <w:bookmarkStart w:id="2330" w:name="_Toc337636933"/>
    </w:p>
    <w:p w14:paraId="1E07F0A9" w14:textId="489AF0F8" w:rsidR="00BF2E71" w:rsidRDefault="00BF2E71" w:rsidP="00BF2E71">
      <w:pPr>
        <w:pStyle w:val="Heading2"/>
      </w:pPr>
      <w:bookmarkStart w:id="2331" w:name="_Toc57613625"/>
      <w:r>
        <w:rPr>
          <w:color w:val="1A1A1A"/>
          <w:sz w:val="24"/>
          <w:u w:val="single"/>
        </w:rPr>
        <w:t>Dissertation Proposal Competency Evaluation Form</w:t>
      </w:r>
      <w:bookmarkEnd w:id="2331"/>
    </w:p>
    <w:p w14:paraId="06A476DD" w14:textId="77777777" w:rsidR="00BF2E71" w:rsidRDefault="00BF2E71" w:rsidP="00BF2E71">
      <w:pPr>
        <w:jc w:val="center"/>
        <w:rPr>
          <w:rFonts w:ascii="Arial" w:hAnsi="Arial" w:cs="Arial"/>
          <w:b/>
          <w:bCs/>
          <w:sz w:val="22"/>
          <w:szCs w:val="22"/>
        </w:rPr>
      </w:pPr>
      <w:r w:rsidRPr="003C0EC8">
        <w:rPr>
          <w:rFonts w:ascii="Arial" w:hAnsi="Arial" w:cs="Arial"/>
          <w:b/>
          <w:bCs/>
          <w:sz w:val="22"/>
          <w:szCs w:val="22"/>
        </w:rPr>
        <w:t xml:space="preserve">DISSERTATION </w:t>
      </w:r>
      <w:r>
        <w:rPr>
          <w:rFonts w:ascii="Arial" w:hAnsi="Arial" w:cs="Arial"/>
          <w:b/>
          <w:bCs/>
          <w:sz w:val="22"/>
          <w:szCs w:val="22"/>
        </w:rPr>
        <w:t>PROPOSAL COMPETENCY EVALUATION FORM</w:t>
      </w:r>
    </w:p>
    <w:p w14:paraId="6E70BBAC" w14:textId="77777777" w:rsidR="00BF2E71" w:rsidRDefault="00BF2E71" w:rsidP="00BF2E71">
      <w:pPr>
        <w:jc w:val="center"/>
        <w:rPr>
          <w:rFonts w:ascii="Arial" w:hAnsi="Arial" w:cs="Arial"/>
          <w:b/>
          <w:bCs/>
          <w:sz w:val="22"/>
          <w:szCs w:val="22"/>
        </w:rPr>
      </w:pPr>
    </w:p>
    <w:p w14:paraId="75DCA8F2"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2D4A48AC" w14:textId="77777777" w:rsidR="00BF2E71" w:rsidRDefault="00BF2E71" w:rsidP="00BF2E71">
      <w:pPr>
        <w:spacing w:line="240" w:lineRule="auto"/>
        <w:jc w:val="left"/>
        <w:rPr>
          <w:rFonts w:ascii="Arial" w:hAnsi="Arial" w:cs="Arial"/>
          <w:sz w:val="22"/>
          <w:szCs w:val="22"/>
        </w:rPr>
      </w:pPr>
    </w:p>
    <w:p w14:paraId="15D2B299"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Dissertation Title:_________________________________________________________________</w:t>
      </w:r>
    </w:p>
    <w:p w14:paraId="4F1A4F54" w14:textId="77777777" w:rsidR="00BF2E71" w:rsidRDefault="00BF2E71" w:rsidP="00BF2E71">
      <w:pPr>
        <w:spacing w:line="240" w:lineRule="auto"/>
        <w:jc w:val="left"/>
        <w:rPr>
          <w:rFonts w:ascii="Arial" w:hAnsi="Arial" w:cs="Arial"/>
          <w:sz w:val="22"/>
          <w:szCs w:val="22"/>
        </w:rPr>
      </w:pPr>
    </w:p>
    <w:p w14:paraId="3F6228C0"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_______________________________________________________________________________</w:t>
      </w:r>
    </w:p>
    <w:p w14:paraId="33C2226C" w14:textId="77777777" w:rsidR="00BF2E71" w:rsidRPr="003C0EC8" w:rsidRDefault="00BF2E71" w:rsidP="00BF2E71">
      <w:pPr>
        <w:spacing w:line="240" w:lineRule="auto"/>
        <w:jc w:val="left"/>
        <w:rPr>
          <w:rFonts w:ascii="Arial" w:hAnsi="Arial" w:cs="Arial"/>
          <w:sz w:val="22"/>
          <w:szCs w:val="22"/>
        </w:rPr>
      </w:pPr>
    </w:p>
    <w:p w14:paraId="39AF4674"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proposal </w:t>
      </w:r>
      <w:r w:rsidRPr="003C0EC8">
        <w:rPr>
          <w:rFonts w:ascii="Arial" w:hAnsi="Arial" w:cs="Arial"/>
          <w:b/>
          <w:bCs/>
          <w:sz w:val="22"/>
          <w:szCs w:val="22"/>
        </w:rPr>
        <w:t xml:space="preserve">on the </w:t>
      </w:r>
      <w:r>
        <w:rPr>
          <w:rFonts w:ascii="Arial" w:hAnsi="Arial" w:cs="Arial"/>
          <w:b/>
          <w:bCs/>
          <w:sz w:val="22"/>
          <w:szCs w:val="22"/>
        </w:rPr>
        <w:t>indicated</w:t>
      </w:r>
      <w:r w:rsidRPr="003C0EC8">
        <w:rPr>
          <w:rFonts w:ascii="Arial" w:hAnsi="Arial" w:cs="Arial"/>
          <w:b/>
          <w:bCs/>
          <w:sz w:val="22"/>
          <w:szCs w:val="22"/>
        </w:rPr>
        <w:t xml:space="preserve"> competencies using the following scale:</w:t>
      </w:r>
    </w:p>
    <w:p w14:paraId="142E92FB" w14:textId="77777777" w:rsidR="00BF2E71" w:rsidRPr="003C0EC8" w:rsidRDefault="00BF2E71" w:rsidP="00BF2E71">
      <w:pPr>
        <w:spacing w:line="240" w:lineRule="auto"/>
        <w:jc w:val="left"/>
        <w:rPr>
          <w:rFonts w:ascii="Arial" w:hAnsi="Arial" w:cs="Arial"/>
          <w:b/>
          <w:bCs/>
          <w:sz w:val="22"/>
          <w:szCs w:val="22"/>
        </w:rPr>
      </w:pPr>
    </w:p>
    <w:p w14:paraId="59C95B8F"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1CCA5584" w14:textId="77777777" w:rsidR="00BF2E71" w:rsidRPr="003C0EC8" w:rsidRDefault="00BF2E71" w:rsidP="00BF2E71">
      <w:pPr>
        <w:spacing w:line="240" w:lineRule="auto"/>
        <w:jc w:val="left"/>
        <w:rPr>
          <w:rFonts w:ascii="Arial" w:hAnsi="Arial" w:cs="Arial"/>
          <w:b/>
          <w:bCs/>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32CECB56" w14:textId="77777777" w:rsidTr="00BF2E71">
        <w:tc>
          <w:tcPr>
            <w:tcW w:w="9715" w:type="dxa"/>
            <w:gridSpan w:val="2"/>
          </w:tcPr>
          <w:p w14:paraId="193F7742"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THEORY</w:t>
            </w:r>
          </w:p>
        </w:tc>
      </w:tr>
      <w:tr w:rsidR="00BF2E71" w:rsidRPr="003C0EC8" w14:paraId="44AADF59" w14:textId="77777777" w:rsidTr="00BF2E71">
        <w:tc>
          <w:tcPr>
            <w:tcW w:w="7825" w:type="dxa"/>
          </w:tcPr>
          <w:p w14:paraId="425B6A19"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1. Dissertation </w:t>
            </w:r>
            <w:r>
              <w:rPr>
                <w:rFonts w:ascii="Arial" w:hAnsi="Arial" w:cs="Arial"/>
                <w:sz w:val="22"/>
                <w:szCs w:val="22"/>
              </w:rPr>
              <w:t xml:space="preserve">proposal </w:t>
            </w:r>
            <w:r w:rsidRPr="00173969">
              <w:rPr>
                <w:rFonts w:ascii="Arial" w:hAnsi="Arial" w:cs="Arial"/>
                <w:sz w:val="22"/>
                <w:szCs w:val="22"/>
              </w:rPr>
              <w:t>includes</w:t>
            </w:r>
            <w:r w:rsidRPr="003C0EC8">
              <w:rPr>
                <w:rFonts w:ascii="Arial" w:hAnsi="Arial" w:cs="Arial"/>
                <w:sz w:val="22"/>
                <w:szCs w:val="22"/>
              </w:rPr>
              <w:t xml:space="preserve"> relevant theories</w:t>
            </w:r>
          </w:p>
          <w:p w14:paraId="48022257" w14:textId="77777777" w:rsidR="00BF2E71" w:rsidRPr="003C0EC8" w:rsidRDefault="00BF2E71" w:rsidP="00BF2E71">
            <w:pPr>
              <w:spacing w:line="240" w:lineRule="auto"/>
              <w:jc w:val="left"/>
              <w:rPr>
                <w:rFonts w:ascii="Arial" w:hAnsi="Arial" w:cs="Arial"/>
                <w:sz w:val="22"/>
                <w:szCs w:val="22"/>
              </w:rPr>
            </w:pPr>
          </w:p>
        </w:tc>
        <w:tc>
          <w:tcPr>
            <w:tcW w:w="1890" w:type="dxa"/>
          </w:tcPr>
          <w:p w14:paraId="14EC349B"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4B08113A" w14:textId="77777777" w:rsidTr="00BF2E71">
        <w:tc>
          <w:tcPr>
            <w:tcW w:w="7825" w:type="dxa"/>
          </w:tcPr>
          <w:p w14:paraId="6A47264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 xml:space="preserve">proposal </w:t>
            </w:r>
            <w:r w:rsidRPr="003C0EC8">
              <w:rPr>
                <w:rFonts w:ascii="Arial" w:hAnsi="Arial" w:cs="Arial"/>
                <w:sz w:val="22"/>
                <w:szCs w:val="22"/>
              </w:rPr>
              <w:t>integrates relevant theory and empirical findings to generate predictions or research hypotheses</w:t>
            </w:r>
          </w:p>
        </w:tc>
        <w:tc>
          <w:tcPr>
            <w:tcW w:w="1890" w:type="dxa"/>
          </w:tcPr>
          <w:p w14:paraId="469486E6"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0F89B896" w14:textId="7B1B35CD"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DEC0643" w14:textId="77777777" w:rsidR="00BF2E71" w:rsidRPr="003C0EC8" w:rsidRDefault="00BF2E71" w:rsidP="00BF2E71">
      <w:pPr>
        <w:spacing w:line="240" w:lineRule="auto"/>
        <w:jc w:val="left"/>
        <w:rPr>
          <w:rFonts w:ascii="Arial" w:hAnsi="Arial" w:cs="Arial"/>
          <w:sz w:val="22"/>
          <w:szCs w:val="22"/>
        </w:rPr>
      </w:pPr>
    </w:p>
    <w:p w14:paraId="317B1627"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5A45ACF9" w14:textId="77777777" w:rsidTr="00BF2E71">
        <w:tc>
          <w:tcPr>
            <w:tcW w:w="9715" w:type="dxa"/>
            <w:gridSpan w:val="2"/>
          </w:tcPr>
          <w:p w14:paraId="5A0DB0D4"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SCIENTIFIC FOUNDATION</w:t>
            </w:r>
          </w:p>
        </w:tc>
      </w:tr>
      <w:tr w:rsidR="00BF2E71" w:rsidRPr="003C0EC8" w14:paraId="217B0F64" w14:textId="77777777" w:rsidTr="00BF2E71">
        <w:tc>
          <w:tcPr>
            <w:tcW w:w="7825" w:type="dxa"/>
          </w:tcPr>
          <w:p w14:paraId="3E09C53E"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3</w:t>
            </w:r>
            <w:r w:rsidRPr="003C0EC8">
              <w:rPr>
                <w:rFonts w:ascii="Arial" w:hAnsi="Arial" w:cs="Arial"/>
                <w:sz w:val="22"/>
                <w:szCs w:val="22"/>
              </w:rPr>
              <w:t>. Literature review is comprehensive, with appropriate citation of relevant works</w:t>
            </w:r>
          </w:p>
        </w:tc>
        <w:tc>
          <w:tcPr>
            <w:tcW w:w="1890" w:type="dxa"/>
          </w:tcPr>
          <w:p w14:paraId="17E0ADDF"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030CA9BA" w14:textId="77777777" w:rsidTr="00BF2E71">
        <w:tc>
          <w:tcPr>
            <w:tcW w:w="7825" w:type="dxa"/>
          </w:tcPr>
          <w:p w14:paraId="090A3ED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4</w:t>
            </w:r>
            <w:r w:rsidRPr="003C0EC8">
              <w:rPr>
                <w:rFonts w:ascii="Arial" w:hAnsi="Arial" w:cs="Arial"/>
                <w:sz w:val="22"/>
                <w:szCs w:val="22"/>
              </w:rPr>
              <w:t>. Literature review is balanced and without bias, including findings that both strengthen and weaken hypotheses</w:t>
            </w:r>
          </w:p>
        </w:tc>
        <w:tc>
          <w:tcPr>
            <w:tcW w:w="1890" w:type="dxa"/>
          </w:tcPr>
          <w:p w14:paraId="69191A2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17D8057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5563EE2" w14:textId="42B91DDE" w:rsidR="00BF2E71" w:rsidRDefault="00BF2E71" w:rsidP="00BF2E71">
      <w:pPr>
        <w:spacing w:line="240" w:lineRule="auto"/>
        <w:jc w:val="left"/>
        <w:rPr>
          <w:rFonts w:ascii="Arial" w:hAnsi="Arial" w:cs="Arial"/>
          <w:sz w:val="22"/>
          <w:szCs w:val="22"/>
        </w:rPr>
      </w:pPr>
    </w:p>
    <w:p w14:paraId="52BBAC35"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5AE1006D" w14:textId="77777777" w:rsidTr="00BF2E71">
        <w:tc>
          <w:tcPr>
            <w:tcW w:w="9715" w:type="dxa"/>
            <w:gridSpan w:val="2"/>
          </w:tcPr>
          <w:p w14:paraId="68B74BBA"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SCIENTIFIC WRITING </w:t>
            </w:r>
          </w:p>
        </w:tc>
      </w:tr>
      <w:tr w:rsidR="00BF2E71" w:rsidRPr="003C0EC8" w14:paraId="34CB5FE7" w14:textId="77777777" w:rsidTr="00BF2E71">
        <w:tc>
          <w:tcPr>
            <w:tcW w:w="7825" w:type="dxa"/>
          </w:tcPr>
          <w:p w14:paraId="04DA37FC"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5</w:t>
            </w:r>
            <w:r w:rsidRPr="003C0EC8">
              <w:rPr>
                <w:rFonts w:ascii="Arial" w:hAnsi="Arial" w:cs="Arial"/>
                <w:sz w:val="22"/>
                <w:szCs w:val="22"/>
              </w:rPr>
              <w:t>. Writing is clear, concise, and scientific</w:t>
            </w:r>
          </w:p>
          <w:p w14:paraId="42A25E9E" w14:textId="77777777" w:rsidR="00BF2E71" w:rsidRPr="003C0EC8" w:rsidRDefault="00BF2E71" w:rsidP="00BF2E71">
            <w:pPr>
              <w:spacing w:line="240" w:lineRule="auto"/>
              <w:jc w:val="left"/>
              <w:rPr>
                <w:rFonts w:ascii="Arial" w:hAnsi="Arial" w:cs="Arial"/>
                <w:sz w:val="22"/>
                <w:szCs w:val="22"/>
              </w:rPr>
            </w:pPr>
          </w:p>
        </w:tc>
        <w:tc>
          <w:tcPr>
            <w:tcW w:w="1890" w:type="dxa"/>
          </w:tcPr>
          <w:p w14:paraId="6A14A35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201A3BCB" w14:textId="77777777" w:rsidTr="00BF2E71">
        <w:tc>
          <w:tcPr>
            <w:tcW w:w="7825" w:type="dxa"/>
          </w:tcPr>
          <w:p w14:paraId="792B013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6</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attributes ideas to appropriate sources, and uses references effectively to make specific points or arguments</w:t>
            </w:r>
          </w:p>
        </w:tc>
        <w:tc>
          <w:tcPr>
            <w:tcW w:w="1890" w:type="dxa"/>
          </w:tcPr>
          <w:p w14:paraId="01D9EB0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2974A2D5"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7A9785D0" w14:textId="04CA4FF0" w:rsidR="00BF2E71" w:rsidRDefault="00BF2E71" w:rsidP="00BF2E71">
      <w:pPr>
        <w:spacing w:line="240" w:lineRule="auto"/>
        <w:jc w:val="left"/>
        <w:rPr>
          <w:rFonts w:ascii="Arial" w:hAnsi="Arial" w:cs="Arial"/>
          <w:sz w:val="22"/>
          <w:szCs w:val="22"/>
        </w:rPr>
      </w:pPr>
    </w:p>
    <w:p w14:paraId="60696621"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62F6AEFB" w14:textId="77777777" w:rsidTr="00BF2E71">
        <w:tc>
          <w:tcPr>
            <w:tcW w:w="9715" w:type="dxa"/>
            <w:gridSpan w:val="2"/>
          </w:tcPr>
          <w:p w14:paraId="21F584DC"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RESEARCH METHODOLOGY AND ANALYSIS</w:t>
            </w:r>
          </w:p>
        </w:tc>
      </w:tr>
      <w:tr w:rsidR="00BF2E71" w:rsidRPr="003C0EC8" w14:paraId="489932C4" w14:textId="77777777" w:rsidTr="00BF2E71">
        <w:tc>
          <w:tcPr>
            <w:tcW w:w="7825" w:type="dxa"/>
          </w:tcPr>
          <w:p w14:paraId="2CA3C2D4"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7</w:t>
            </w:r>
            <w:r w:rsidRPr="003C0EC8">
              <w:rPr>
                <w:rFonts w:ascii="Arial" w:hAnsi="Arial" w:cs="Arial"/>
                <w:sz w:val="22"/>
                <w:szCs w:val="22"/>
              </w:rPr>
              <w:t xml:space="preserve">. The </w:t>
            </w:r>
            <w:r>
              <w:rPr>
                <w:rFonts w:ascii="Arial" w:hAnsi="Arial" w:cs="Arial"/>
                <w:sz w:val="22"/>
                <w:szCs w:val="22"/>
              </w:rPr>
              <w:t xml:space="preserve">dissertation proposal </w:t>
            </w:r>
            <w:r w:rsidRPr="003C0EC8">
              <w:rPr>
                <w:rFonts w:ascii="Arial" w:hAnsi="Arial" w:cs="Arial"/>
                <w:sz w:val="22"/>
                <w:szCs w:val="22"/>
              </w:rPr>
              <w:t>ha</w:t>
            </w:r>
            <w:r>
              <w:rPr>
                <w:rFonts w:ascii="Arial" w:hAnsi="Arial" w:cs="Arial"/>
                <w:sz w:val="22"/>
                <w:szCs w:val="22"/>
              </w:rPr>
              <w:t>s</w:t>
            </w:r>
            <w:r w:rsidRPr="003C0EC8">
              <w:rPr>
                <w:rFonts w:ascii="Arial" w:hAnsi="Arial" w:cs="Arial"/>
                <w:sz w:val="22"/>
                <w:szCs w:val="22"/>
              </w:rPr>
              <w:t xml:space="preserve"> clearly formulated goals, aims, and/or hypotheses</w:t>
            </w:r>
          </w:p>
        </w:tc>
        <w:tc>
          <w:tcPr>
            <w:tcW w:w="1890" w:type="dxa"/>
          </w:tcPr>
          <w:p w14:paraId="21760B3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50459955" w14:textId="77777777" w:rsidTr="00BF2E71">
        <w:tc>
          <w:tcPr>
            <w:tcW w:w="7825" w:type="dxa"/>
          </w:tcPr>
          <w:p w14:paraId="383D77B9"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8</w:t>
            </w:r>
            <w:r w:rsidRPr="003C0EC8">
              <w:rPr>
                <w:rFonts w:ascii="Arial" w:hAnsi="Arial" w:cs="Arial"/>
                <w:sz w:val="22"/>
                <w:szCs w:val="22"/>
              </w:rPr>
              <w:t xml:space="preserve">. The research design </w:t>
            </w:r>
            <w:r>
              <w:rPr>
                <w:rFonts w:ascii="Arial" w:hAnsi="Arial" w:cs="Arial"/>
                <w:sz w:val="22"/>
                <w:szCs w:val="22"/>
              </w:rPr>
              <w:t xml:space="preserve">is </w:t>
            </w:r>
            <w:r w:rsidRPr="003C0EC8">
              <w:rPr>
                <w:rFonts w:ascii="Arial" w:hAnsi="Arial" w:cs="Arial"/>
                <w:sz w:val="22"/>
                <w:szCs w:val="22"/>
              </w:rPr>
              <w:t>appropriate to test the hypotheses or answer the research questions</w:t>
            </w:r>
          </w:p>
        </w:tc>
        <w:tc>
          <w:tcPr>
            <w:tcW w:w="1890" w:type="dxa"/>
          </w:tcPr>
          <w:p w14:paraId="2926CAFA"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2DA6DC5E" w14:textId="77777777" w:rsidTr="00BF2E71">
        <w:tc>
          <w:tcPr>
            <w:tcW w:w="7825" w:type="dxa"/>
          </w:tcPr>
          <w:p w14:paraId="19183AC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9</w:t>
            </w:r>
            <w:r w:rsidRPr="003C0EC8">
              <w:rPr>
                <w:rFonts w:ascii="Arial" w:hAnsi="Arial" w:cs="Arial"/>
                <w:sz w:val="22"/>
                <w:szCs w:val="22"/>
              </w:rPr>
              <w:t xml:space="preserve">. The analyses </w:t>
            </w:r>
            <w:r>
              <w:rPr>
                <w:rFonts w:ascii="Arial" w:hAnsi="Arial" w:cs="Arial"/>
                <w:sz w:val="22"/>
                <w:szCs w:val="22"/>
              </w:rPr>
              <w:t xml:space="preserve">proposed </w:t>
            </w:r>
            <w:r w:rsidRPr="003C0EC8">
              <w:rPr>
                <w:rFonts w:ascii="Arial" w:hAnsi="Arial" w:cs="Arial"/>
                <w:sz w:val="22"/>
                <w:szCs w:val="22"/>
              </w:rPr>
              <w:t xml:space="preserve">are appropriate to the </w:t>
            </w:r>
            <w:r>
              <w:rPr>
                <w:rFonts w:ascii="Arial" w:hAnsi="Arial" w:cs="Arial"/>
                <w:sz w:val="22"/>
                <w:szCs w:val="22"/>
              </w:rPr>
              <w:t xml:space="preserve">data that will be </w:t>
            </w:r>
            <w:r w:rsidRPr="003C0EC8">
              <w:rPr>
                <w:rFonts w:ascii="Arial" w:hAnsi="Arial" w:cs="Arial"/>
                <w:sz w:val="22"/>
                <w:szCs w:val="22"/>
              </w:rPr>
              <w:t>collected and are best for addressing the hypotheses or answerin</w:t>
            </w:r>
            <w:r>
              <w:rPr>
                <w:rFonts w:ascii="Arial" w:hAnsi="Arial" w:cs="Arial"/>
                <w:sz w:val="22"/>
                <w:szCs w:val="22"/>
              </w:rPr>
              <w:t>g</w:t>
            </w:r>
            <w:r w:rsidRPr="003C0EC8">
              <w:rPr>
                <w:rFonts w:ascii="Arial" w:hAnsi="Arial" w:cs="Arial"/>
                <w:sz w:val="22"/>
                <w:szCs w:val="22"/>
              </w:rPr>
              <w:t xml:space="preserve"> the research questions</w:t>
            </w:r>
          </w:p>
        </w:tc>
        <w:tc>
          <w:tcPr>
            <w:tcW w:w="1890" w:type="dxa"/>
          </w:tcPr>
          <w:p w14:paraId="5193C98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7560CEF2" w14:textId="77777777"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1DF02116" w14:textId="77777777" w:rsidR="00BF2E71" w:rsidRPr="003C0EC8" w:rsidRDefault="00BF2E71" w:rsidP="00BF2E71">
      <w:pPr>
        <w:spacing w:line="240" w:lineRule="auto"/>
        <w:jc w:val="left"/>
        <w:rPr>
          <w:rFonts w:ascii="Arial" w:hAnsi="Arial" w:cs="Arial"/>
          <w:sz w:val="22"/>
          <w:szCs w:val="22"/>
        </w:rPr>
      </w:pPr>
    </w:p>
    <w:p w14:paraId="2032168C"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21B8510C" w14:textId="77777777" w:rsidTr="00BF2E71">
        <w:tc>
          <w:tcPr>
            <w:tcW w:w="9715" w:type="dxa"/>
            <w:gridSpan w:val="2"/>
          </w:tcPr>
          <w:p w14:paraId="3C97AC43"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SCIENTIFIC THINKING</w:t>
            </w:r>
          </w:p>
        </w:tc>
      </w:tr>
      <w:tr w:rsidR="00BF2E71" w:rsidRPr="003C0EC8" w14:paraId="5D9DC38A" w14:textId="77777777" w:rsidTr="00BF2E71">
        <w:tc>
          <w:tcPr>
            <w:tcW w:w="7825" w:type="dxa"/>
          </w:tcPr>
          <w:p w14:paraId="3709F082"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1</w:t>
            </w:r>
            <w:r>
              <w:rPr>
                <w:rFonts w:ascii="Arial" w:hAnsi="Arial" w:cs="Arial"/>
                <w:sz w:val="22"/>
                <w:szCs w:val="22"/>
              </w:rPr>
              <w:t>1</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provides an in-depth and accurate critique of existing literature, including an understanding of ambiguities</w:t>
            </w:r>
            <w:r>
              <w:rPr>
                <w:rFonts w:ascii="Arial" w:hAnsi="Arial" w:cs="Arial"/>
                <w:sz w:val="22"/>
                <w:szCs w:val="22"/>
              </w:rPr>
              <w:t xml:space="preserve"> </w:t>
            </w:r>
            <w:r w:rsidRPr="003C0EC8">
              <w:rPr>
                <w:rFonts w:ascii="Arial" w:hAnsi="Arial" w:cs="Arial"/>
                <w:sz w:val="22"/>
                <w:szCs w:val="22"/>
              </w:rPr>
              <w:t>and limitations.</w:t>
            </w:r>
          </w:p>
        </w:tc>
        <w:tc>
          <w:tcPr>
            <w:tcW w:w="1890" w:type="dxa"/>
          </w:tcPr>
          <w:p w14:paraId="135C791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46802D8A" w14:textId="77777777" w:rsidTr="00BF2E71">
        <w:tc>
          <w:tcPr>
            <w:tcW w:w="7825" w:type="dxa"/>
          </w:tcPr>
          <w:p w14:paraId="086365B8"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1</w:t>
            </w: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identifies what is actually</w:t>
            </w:r>
            <w:r>
              <w:rPr>
                <w:rFonts w:ascii="Arial" w:hAnsi="Arial" w:cs="Arial"/>
                <w:sz w:val="22"/>
                <w:szCs w:val="22"/>
              </w:rPr>
              <w:t xml:space="preserve"> </w:t>
            </w:r>
            <w:r w:rsidRPr="003C0EC8">
              <w:rPr>
                <w:rFonts w:ascii="Arial" w:hAnsi="Arial" w:cs="Arial"/>
                <w:sz w:val="22"/>
                <w:szCs w:val="22"/>
              </w:rPr>
              <w:t>demonstrated in the literature review, not simply what the authors of</w:t>
            </w:r>
            <w:r>
              <w:rPr>
                <w:rFonts w:ascii="Arial" w:hAnsi="Arial" w:cs="Arial"/>
                <w:sz w:val="22"/>
                <w:szCs w:val="22"/>
              </w:rPr>
              <w:t xml:space="preserve"> </w:t>
            </w:r>
            <w:r w:rsidRPr="003C0EC8">
              <w:rPr>
                <w:rFonts w:ascii="Arial" w:hAnsi="Arial" w:cs="Arial"/>
                <w:sz w:val="22"/>
                <w:szCs w:val="22"/>
              </w:rPr>
              <w:t>specific studies may have claimed was demonstrated.</w:t>
            </w:r>
          </w:p>
        </w:tc>
        <w:tc>
          <w:tcPr>
            <w:tcW w:w="1890" w:type="dxa"/>
          </w:tcPr>
          <w:p w14:paraId="6841FC7D"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3E5FD0B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7CD6BE30" w14:textId="467FE5D1" w:rsidR="00BF2E71" w:rsidRDefault="00BF2E71" w:rsidP="00BF2E71">
      <w:pPr>
        <w:spacing w:line="240" w:lineRule="auto"/>
        <w:jc w:val="left"/>
        <w:rPr>
          <w:rFonts w:ascii="Arial" w:hAnsi="Arial" w:cs="Arial"/>
          <w:sz w:val="22"/>
          <w:szCs w:val="22"/>
        </w:rPr>
      </w:pPr>
    </w:p>
    <w:p w14:paraId="33A056FF"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435A2C77" w14:textId="77777777" w:rsidTr="00BF2E71">
        <w:tc>
          <w:tcPr>
            <w:tcW w:w="9715" w:type="dxa"/>
            <w:gridSpan w:val="2"/>
          </w:tcPr>
          <w:p w14:paraId="554B431A"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ETHICS &amp; INDIVIDUAL/CULTURAL DIVERSITY</w:t>
            </w:r>
            <w:r>
              <w:rPr>
                <w:rFonts w:ascii="Arial" w:hAnsi="Arial" w:cs="Arial"/>
                <w:b/>
                <w:bCs/>
                <w:sz w:val="22"/>
                <w:szCs w:val="22"/>
              </w:rPr>
              <w:t xml:space="preserve"> &amp; CONTEXT IN RESEARCH</w:t>
            </w:r>
          </w:p>
        </w:tc>
      </w:tr>
      <w:tr w:rsidR="00BF2E71" w:rsidRPr="003C0EC8" w14:paraId="22C06F1F" w14:textId="77777777" w:rsidTr="00BF2E71">
        <w:tc>
          <w:tcPr>
            <w:tcW w:w="7825" w:type="dxa"/>
          </w:tcPr>
          <w:p w14:paraId="756899E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13</w:t>
            </w:r>
            <w:r w:rsidRPr="003C0EC8">
              <w:rPr>
                <w:rFonts w:ascii="Arial" w:hAnsi="Arial" w:cs="Arial"/>
                <w:sz w:val="22"/>
                <w:szCs w:val="22"/>
              </w:rPr>
              <w:t xml:space="preserve">. </w:t>
            </w:r>
            <w:r>
              <w:rPr>
                <w:rFonts w:ascii="Arial" w:hAnsi="Arial" w:cs="Arial"/>
                <w:sz w:val="22"/>
                <w:szCs w:val="22"/>
              </w:rPr>
              <w:t>R</w:t>
            </w:r>
            <w:r w:rsidRPr="003C0EC8">
              <w:rPr>
                <w:rFonts w:ascii="Arial" w:hAnsi="Arial" w:cs="Arial"/>
                <w:sz w:val="22"/>
                <w:szCs w:val="22"/>
              </w:rPr>
              <w:t>elevant ethical, legal, and/or professional standards or</w:t>
            </w:r>
            <w:r>
              <w:rPr>
                <w:rFonts w:ascii="Arial" w:hAnsi="Arial" w:cs="Arial"/>
                <w:sz w:val="22"/>
                <w:szCs w:val="22"/>
              </w:rPr>
              <w:t xml:space="preserve"> </w:t>
            </w:r>
            <w:r w:rsidRPr="003C0EC8">
              <w:rPr>
                <w:rFonts w:ascii="Arial" w:hAnsi="Arial" w:cs="Arial"/>
                <w:sz w:val="22"/>
                <w:szCs w:val="22"/>
              </w:rPr>
              <w:t xml:space="preserve">guidelines were appropriately identified and addressed in the dissertation </w:t>
            </w:r>
            <w:r>
              <w:rPr>
                <w:rFonts w:ascii="Arial" w:hAnsi="Arial" w:cs="Arial"/>
                <w:sz w:val="22"/>
                <w:szCs w:val="22"/>
              </w:rPr>
              <w:t>proposal</w:t>
            </w:r>
            <w:r w:rsidRPr="003C0EC8">
              <w:rPr>
                <w:rFonts w:ascii="Arial" w:hAnsi="Arial" w:cs="Arial"/>
                <w:sz w:val="22"/>
                <w:szCs w:val="22"/>
              </w:rPr>
              <w:t>.</w:t>
            </w:r>
          </w:p>
        </w:tc>
        <w:tc>
          <w:tcPr>
            <w:tcW w:w="1890" w:type="dxa"/>
          </w:tcPr>
          <w:p w14:paraId="48E560D4" w14:textId="77777777" w:rsidR="00BF2E71" w:rsidRPr="003C0EC8" w:rsidRDefault="00BF2E71" w:rsidP="00BF2E71">
            <w:pPr>
              <w:spacing w:line="240" w:lineRule="auto"/>
              <w:jc w:val="left"/>
              <w:rPr>
                <w:rFonts w:ascii="Arial" w:hAnsi="Arial" w:cs="Arial"/>
                <w:sz w:val="22"/>
                <w:szCs w:val="22"/>
              </w:rPr>
            </w:pPr>
          </w:p>
        </w:tc>
      </w:tr>
      <w:tr w:rsidR="00BF2E71" w:rsidRPr="003C0EC8" w14:paraId="04F2034D" w14:textId="77777777" w:rsidTr="00BF2E71">
        <w:tc>
          <w:tcPr>
            <w:tcW w:w="7825" w:type="dxa"/>
          </w:tcPr>
          <w:p w14:paraId="4B73C46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w:t>
            </w:r>
            <w:r w:rsidRPr="003C0EC8">
              <w:rPr>
                <w:rFonts w:ascii="Arial" w:hAnsi="Arial" w:cs="Arial"/>
                <w:sz w:val="22"/>
                <w:szCs w:val="22"/>
              </w:rPr>
              <w:t xml:space="preserve">4. Aware, knowledgeable, and skillful in considering issues of individual and cultural diversity in the dissertation </w:t>
            </w:r>
            <w:r>
              <w:rPr>
                <w:rFonts w:ascii="Arial" w:hAnsi="Arial" w:cs="Arial"/>
                <w:sz w:val="22"/>
                <w:szCs w:val="22"/>
              </w:rPr>
              <w:t>proposal.</w:t>
            </w:r>
          </w:p>
        </w:tc>
        <w:tc>
          <w:tcPr>
            <w:tcW w:w="1890" w:type="dxa"/>
          </w:tcPr>
          <w:p w14:paraId="3341F8C9" w14:textId="77777777" w:rsidR="00BF2E71" w:rsidRPr="003C0EC8" w:rsidRDefault="00BF2E71" w:rsidP="00BF2E71">
            <w:pPr>
              <w:spacing w:line="240" w:lineRule="auto"/>
              <w:jc w:val="left"/>
              <w:rPr>
                <w:rFonts w:ascii="Arial" w:hAnsi="Arial" w:cs="Arial"/>
                <w:sz w:val="22"/>
                <w:szCs w:val="22"/>
              </w:rPr>
            </w:pPr>
          </w:p>
        </w:tc>
      </w:tr>
      <w:tr w:rsidR="00BF2E71" w:rsidRPr="003C0EC8" w14:paraId="6C72BB32" w14:textId="77777777" w:rsidTr="00BF2E71">
        <w:tc>
          <w:tcPr>
            <w:tcW w:w="7825" w:type="dxa"/>
          </w:tcPr>
          <w:p w14:paraId="53755100"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 xml:space="preserve">15. Incorporation of contextual factors in the design and/or conceptual model. </w:t>
            </w:r>
          </w:p>
        </w:tc>
        <w:tc>
          <w:tcPr>
            <w:tcW w:w="1890" w:type="dxa"/>
          </w:tcPr>
          <w:p w14:paraId="56B15766" w14:textId="77777777" w:rsidR="00BF2E71" w:rsidRPr="003C0EC8" w:rsidRDefault="00BF2E71" w:rsidP="00BF2E71">
            <w:pPr>
              <w:spacing w:line="240" w:lineRule="auto"/>
              <w:jc w:val="left"/>
              <w:rPr>
                <w:rFonts w:ascii="Arial" w:hAnsi="Arial" w:cs="Arial"/>
                <w:sz w:val="22"/>
                <w:szCs w:val="22"/>
              </w:rPr>
            </w:pPr>
          </w:p>
        </w:tc>
      </w:tr>
    </w:tbl>
    <w:p w14:paraId="0884508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711D2C2" w14:textId="293646D6" w:rsidR="00BF2E71" w:rsidRDefault="00BF2E71" w:rsidP="00BF2E71">
      <w:pPr>
        <w:spacing w:line="240" w:lineRule="auto"/>
        <w:jc w:val="left"/>
        <w:rPr>
          <w:rFonts w:ascii="Arial" w:hAnsi="Arial" w:cs="Arial"/>
          <w:sz w:val="22"/>
          <w:szCs w:val="22"/>
        </w:rPr>
      </w:pPr>
    </w:p>
    <w:p w14:paraId="22483D2F" w14:textId="48600BD1" w:rsidR="00BF2E71" w:rsidRDefault="00BF2E71" w:rsidP="00BF2E71">
      <w:pPr>
        <w:spacing w:line="240" w:lineRule="auto"/>
        <w:jc w:val="left"/>
        <w:rPr>
          <w:rFonts w:ascii="Arial" w:hAnsi="Arial" w:cs="Arial"/>
          <w:sz w:val="22"/>
          <w:szCs w:val="22"/>
        </w:rPr>
      </w:pPr>
    </w:p>
    <w:p w14:paraId="27B21F4D"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69770426" w14:textId="77777777" w:rsidTr="00BF2E71">
        <w:tc>
          <w:tcPr>
            <w:tcW w:w="9715" w:type="dxa"/>
            <w:gridSpan w:val="2"/>
          </w:tcPr>
          <w:p w14:paraId="61CF5183" w14:textId="77777777" w:rsidR="00BF2E71" w:rsidRPr="00DA5FF3" w:rsidRDefault="00BF2E71" w:rsidP="00BF2E71">
            <w:pPr>
              <w:spacing w:line="240" w:lineRule="auto"/>
              <w:jc w:val="left"/>
              <w:rPr>
                <w:rFonts w:ascii="Arial" w:hAnsi="Arial" w:cs="Arial"/>
                <w:b/>
                <w:bCs/>
                <w:sz w:val="22"/>
                <w:szCs w:val="22"/>
              </w:rPr>
            </w:pPr>
            <w:r w:rsidRPr="00DA5FF3">
              <w:rPr>
                <w:rFonts w:ascii="Arial" w:hAnsi="Arial" w:cs="Arial"/>
                <w:b/>
                <w:bCs/>
                <w:sz w:val="22"/>
                <w:szCs w:val="22"/>
              </w:rPr>
              <w:t>PROFESSIONALISM, COMMUNICATION, AND INTERPERSONAL SKILLS</w:t>
            </w:r>
          </w:p>
        </w:tc>
      </w:tr>
      <w:tr w:rsidR="00BF2E71" w:rsidRPr="003C0EC8" w14:paraId="4A0BA0C6" w14:textId="77777777" w:rsidTr="00BF2E71">
        <w:tc>
          <w:tcPr>
            <w:tcW w:w="7825" w:type="dxa"/>
          </w:tcPr>
          <w:p w14:paraId="15E725C9"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16</w:t>
            </w:r>
            <w:r w:rsidRPr="003C0EC8">
              <w:rPr>
                <w:rFonts w:ascii="Arial" w:hAnsi="Arial" w:cs="Arial"/>
                <w:sz w:val="22"/>
                <w:szCs w:val="22"/>
              </w:rPr>
              <w:t xml:space="preserve">. Behavior during </w:t>
            </w:r>
            <w:r>
              <w:rPr>
                <w:rFonts w:ascii="Arial" w:hAnsi="Arial" w:cs="Arial"/>
                <w:sz w:val="22"/>
                <w:szCs w:val="22"/>
              </w:rPr>
              <w:t>proposal</w:t>
            </w:r>
            <w:r w:rsidRPr="003C0EC8">
              <w:rPr>
                <w:rFonts w:ascii="Arial" w:hAnsi="Arial" w:cs="Arial"/>
                <w:sz w:val="22"/>
                <w:szCs w:val="22"/>
              </w:rPr>
              <w:t xml:space="preserve"> was consistent with the professional values and codes of conduct of psychology</w:t>
            </w:r>
          </w:p>
        </w:tc>
        <w:tc>
          <w:tcPr>
            <w:tcW w:w="1890" w:type="dxa"/>
          </w:tcPr>
          <w:p w14:paraId="5FA14CC9" w14:textId="77777777" w:rsidR="00BF2E71" w:rsidRPr="003C0EC8" w:rsidRDefault="00BF2E71" w:rsidP="00BF2E71">
            <w:pPr>
              <w:spacing w:line="240" w:lineRule="auto"/>
              <w:jc w:val="left"/>
              <w:rPr>
                <w:rFonts w:ascii="Arial" w:hAnsi="Arial" w:cs="Arial"/>
                <w:sz w:val="22"/>
                <w:szCs w:val="22"/>
              </w:rPr>
            </w:pPr>
          </w:p>
        </w:tc>
      </w:tr>
      <w:tr w:rsidR="00BF2E71" w:rsidRPr="003C0EC8" w14:paraId="626CD423" w14:textId="77777777" w:rsidTr="00BF2E71">
        <w:tc>
          <w:tcPr>
            <w:tcW w:w="7825" w:type="dxa"/>
          </w:tcPr>
          <w:p w14:paraId="3B23990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17</w:t>
            </w:r>
            <w:r w:rsidRPr="003C0EC8">
              <w:rPr>
                <w:rFonts w:ascii="Arial" w:hAnsi="Arial" w:cs="Arial"/>
                <w:sz w:val="22"/>
                <w:szCs w:val="22"/>
              </w:rPr>
              <w:t xml:space="preserve">. Student was professional in communications, physical conduct, and attire during </w:t>
            </w:r>
            <w:r>
              <w:rPr>
                <w:rFonts w:ascii="Arial" w:hAnsi="Arial" w:cs="Arial"/>
                <w:sz w:val="22"/>
                <w:szCs w:val="22"/>
              </w:rPr>
              <w:t>proposal</w:t>
            </w:r>
          </w:p>
        </w:tc>
        <w:tc>
          <w:tcPr>
            <w:tcW w:w="1890" w:type="dxa"/>
          </w:tcPr>
          <w:p w14:paraId="5FB29E39" w14:textId="77777777" w:rsidR="00BF2E71" w:rsidRPr="003C0EC8" w:rsidRDefault="00BF2E71" w:rsidP="00BF2E71">
            <w:pPr>
              <w:spacing w:line="240" w:lineRule="auto"/>
              <w:jc w:val="left"/>
              <w:rPr>
                <w:rFonts w:ascii="Arial" w:hAnsi="Arial" w:cs="Arial"/>
                <w:sz w:val="22"/>
                <w:szCs w:val="22"/>
              </w:rPr>
            </w:pPr>
          </w:p>
        </w:tc>
      </w:tr>
      <w:tr w:rsidR="00BF2E71" w:rsidRPr="003C0EC8" w14:paraId="488FAE3A" w14:textId="77777777" w:rsidTr="00BF2E71">
        <w:tc>
          <w:tcPr>
            <w:tcW w:w="7825" w:type="dxa"/>
          </w:tcPr>
          <w:p w14:paraId="04131DFB"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18</w:t>
            </w:r>
            <w:r w:rsidRPr="003C0EC8">
              <w:rPr>
                <w:rFonts w:ascii="Arial" w:hAnsi="Arial" w:cs="Arial"/>
                <w:sz w:val="22"/>
                <w:szCs w:val="22"/>
              </w:rPr>
              <w:t>. Student demonstrated appropriate and effective affective and self-</w:t>
            </w:r>
          </w:p>
          <w:p w14:paraId="6C71E2CC"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regulatory skills during </w:t>
            </w:r>
            <w:r>
              <w:rPr>
                <w:rFonts w:ascii="Arial" w:hAnsi="Arial" w:cs="Arial"/>
                <w:sz w:val="22"/>
                <w:szCs w:val="22"/>
              </w:rPr>
              <w:t>the proposal</w:t>
            </w:r>
          </w:p>
        </w:tc>
        <w:tc>
          <w:tcPr>
            <w:tcW w:w="1890" w:type="dxa"/>
          </w:tcPr>
          <w:p w14:paraId="6816AA49" w14:textId="77777777" w:rsidR="00BF2E71" w:rsidRPr="003C0EC8" w:rsidRDefault="00BF2E71" w:rsidP="00BF2E71">
            <w:pPr>
              <w:spacing w:line="240" w:lineRule="auto"/>
              <w:jc w:val="left"/>
              <w:rPr>
                <w:rFonts w:ascii="Arial" w:hAnsi="Arial" w:cs="Arial"/>
                <w:sz w:val="22"/>
                <w:szCs w:val="22"/>
              </w:rPr>
            </w:pPr>
          </w:p>
        </w:tc>
      </w:tr>
      <w:tr w:rsidR="00BF2E71" w:rsidRPr="003C0EC8" w14:paraId="0C6AAEE5" w14:textId="77777777" w:rsidTr="00BF2E71">
        <w:tc>
          <w:tcPr>
            <w:tcW w:w="7825" w:type="dxa"/>
          </w:tcPr>
          <w:p w14:paraId="4B1BBCA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19</w:t>
            </w:r>
            <w:r w:rsidRPr="003C0EC8">
              <w:rPr>
                <w:rFonts w:ascii="Arial" w:hAnsi="Arial" w:cs="Arial"/>
                <w:sz w:val="22"/>
                <w:szCs w:val="22"/>
              </w:rPr>
              <w:t>.  Student demonstrated appropriate and effective communication skills</w:t>
            </w:r>
          </w:p>
          <w:p w14:paraId="0220A3B1"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during </w:t>
            </w:r>
            <w:r>
              <w:rPr>
                <w:rFonts w:ascii="Arial" w:hAnsi="Arial" w:cs="Arial"/>
                <w:sz w:val="22"/>
                <w:szCs w:val="22"/>
              </w:rPr>
              <w:t>proposal</w:t>
            </w:r>
            <w:r w:rsidRPr="003C0EC8">
              <w:rPr>
                <w:rFonts w:ascii="Arial" w:hAnsi="Arial" w:cs="Arial"/>
                <w:sz w:val="22"/>
                <w:szCs w:val="22"/>
              </w:rPr>
              <w:t xml:space="preserve"> (e.g., clear and articulate verbal and non-verbal</w:t>
            </w:r>
          </w:p>
          <w:p w14:paraId="3934750C"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conveyance of information; effectively responds to questions/criticisms/ concerns)</w:t>
            </w:r>
          </w:p>
        </w:tc>
        <w:tc>
          <w:tcPr>
            <w:tcW w:w="1890" w:type="dxa"/>
          </w:tcPr>
          <w:p w14:paraId="2C7B2C99" w14:textId="77777777" w:rsidR="00BF2E71" w:rsidRPr="003C0EC8" w:rsidRDefault="00BF2E71" w:rsidP="00BF2E71">
            <w:pPr>
              <w:spacing w:line="240" w:lineRule="auto"/>
              <w:jc w:val="left"/>
              <w:rPr>
                <w:rFonts w:ascii="Arial" w:hAnsi="Arial" w:cs="Arial"/>
                <w:sz w:val="22"/>
                <w:szCs w:val="22"/>
              </w:rPr>
            </w:pPr>
          </w:p>
        </w:tc>
      </w:tr>
    </w:tbl>
    <w:p w14:paraId="73C43B57" w14:textId="77777777"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4A2562A1" w14:textId="77777777" w:rsidR="00BF2E71" w:rsidRDefault="00BF2E71" w:rsidP="00BF2E71">
      <w:pPr>
        <w:spacing w:line="240" w:lineRule="auto"/>
        <w:jc w:val="left"/>
        <w:rPr>
          <w:rFonts w:ascii="Arial" w:hAnsi="Arial" w:cs="Arial"/>
          <w:sz w:val="22"/>
          <w:szCs w:val="22"/>
        </w:rPr>
      </w:pPr>
    </w:p>
    <w:p w14:paraId="1745953B" w14:textId="77777777" w:rsidR="00BF2E71" w:rsidRDefault="00BF2E71" w:rsidP="00BF2E71">
      <w:pPr>
        <w:spacing w:line="240" w:lineRule="auto"/>
        <w:jc w:val="left"/>
        <w:rPr>
          <w:rFonts w:ascii="Arial" w:hAnsi="Arial" w:cs="Arial"/>
          <w:sz w:val="22"/>
          <w:szCs w:val="22"/>
        </w:rPr>
      </w:pPr>
    </w:p>
    <w:p w14:paraId="637AAAA2" w14:textId="77777777" w:rsidR="00BF2E71" w:rsidRDefault="00BF2E71" w:rsidP="00BF2E71">
      <w:pPr>
        <w:spacing w:line="240" w:lineRule="auto"/>
        <w:jc w:val="left"/>
        <w:rPr>
          <w:rFonts w:ascii="Arial" w:hAnsi="Arial" w:cs="Arial"/>
          <w:sz w:val="22"/>
          <w:szCs w:val="22"/>
        </w:rPr>
      </w:pPr>
    </w:p>
    <w:p w14:paraId="73F0FD83"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Overall Comments:</w:t>
      </w:r>
    </w:p>
    <w:p w14:paraId="7F3A83AC" w14:textId="7767A6A9" w:rsidR="00BF2E71" w:rsidRDefault="00BF2E71" w:rsidP="00BF2E71">
      <w:pPr>
        <w:spacing w:line="240" w:lineRule="auto"/>
        <w:jc w:val="left"/>
        <w:rPr>
          <w:rFonts w:ascii="Arial" w:hAnsi="Arial" w:cs="Arial"/>
          <w:sz w:val="22"/>
          <w:szCs w:val="22"/>
        </w:rPr>
      </w:pPr>
    </w:p>
    <w:p w14:paraId="5E718B7E" w14:textId="45014268" w:rsidR="00BF2E71" w:rsidRDefault="00BF2E71" w:rsidP="00BF2E71">
      <w:pPr>
        <w:spacing w:line="240" w:lineRule="auto"/>
        <w:jc w:val="left"/>
        <w:rPr>
          <w:rFonts w:ascii="Arial" w:hAnsi="Arial" w:cs="Arial"/>
          <w:sz w:val="22"/>
          <w:szCs w:val="22"/>
        </w:rPr>
      </w:pPr>
    </w:p>
    <w:p w14:paraId="5C5D5D41" w14:textId="04CF7FC7" w:rsidR="00BF2E71" w:rsidRDefault="00BF2E71" w:rsidP="00BF2E71">
      <w:pPr>
        <w:spacing w:line="240" w:lineRule="auto"/>
        <w:jc w:val="left"/>
        <w:rPr>
          <w:rFonts w:ascii="Arial" w:hAnsi="Arial" w:cs="Arial"/>
          <w:sz w:val="22"/>
          <w:szCs w:val="22"/>
        </w:rPr>
      </w:pPr>
    </w:p>
    <w:p w14:paraId="27659DC2" w14:textId="0061D241" w:rsidR="00BF2E71" w:rsidRDefault="00BF2E71" w:rsidP="00BF2E71">
      <w:pPr>
        <w:spacing w:line="240" w:lineRule="auto"/>
        <w:jc w:val="left"/>
        <w:rPr>
          <w:rFonts w:ascii="Arial" w:hAnsi="Arial" w:cs="Arial"/>
          <w:sz w:val="22"/>
          <w:szCs w:val="22"/>
        </w:rPr>
      </w:pPr>
    </w:p>
    <w:p w14:paraId="43CBB29F" w14:textId="789061A4" w:rsidR="00BF2E71" w:rsidRDefault="00BF2E71" w:rsidP="00BF2E71">
      <w:pPr>
        <w:spacing w:line="240" w:lineRule="auto"/>
        <w:jc w:val="left"/>
        <w:rPr>
          <w:rFonts w:ascii="Arial" w:hAnsi="Arial" w:cs="Arial"/>
          <w:sz w:val="22"/>
          <w:szCs w:val="22"/>
        </w:rPr>
      </w:pPr>
    </w:p>
    <w:p w14:paraId="55FEBDAC" w14:textId="28BF5B4F" w:rsidR="00BF2E71" w:rsidRDefault="00BF2E71" w:rsidP="00BF2E71">
      <w:pPr>
        <w:spacing w:line="240" w:lineRule="auto"/>
        <w:jc w:val="left"/>
        <w:rPr>
          <w:rFonts w:ascii="Arial" w:hAnsi="Arial" w:cs="Arial"/>
          <w:sz w:val="22"/>
          <w:szCs w:val="22"/>
        </w:rPr>
      </w:pPr>
    </w:p>
    <w:p w14:paraId="501EA7C9" w14:textId="4317ABCD" w:rsidR="00BF2E71" w:rsidRDefault="00BF2E71" w:rsidP="00BF2E71">
      <w:pPr>
        <w:spacing w:line="240" w:lineRule="auto"/>
        <w:jc w:val="left"/>
        <w:rPr>
          <w:rFonts w:ascii="Arial" w:hAnsi="Arial" w:cs="Arial"/>
          <w:sz w:val="22"/>
          <w:szCs w:val="22"/>
        </w:rPr>
      </w:pPr>
    </w:p>
    <w:p w14:paraId="7E26B2E2" w14:textId="2DA97905" w:rsidR="00BF2E71" w:rsidRDefault="00BF2E71" w:rsidP="00BF2E71">
      <w:pPr>
        <w:spacing w:line="240" w:lineRule="auto"/>
        <w:jc w:val="left"/>
        <w:rPr>
          <w:rFonts w:ascii="Arial" w:hAnsi="Arial" w:cs="Arial"/>
          <w:sz w:val="22"/>
          <w:szCs w:val="22"/>
        </w:rPr>
      </w:pPr>
    </w:p>
    <w:p w14:paraId="59948477" w14:textId="31AAA64B" w:rsidR="00BF2E71" w:rsidRDefault="00BF2E71" w:rsidP="00BF2E71">
      <w:pPr>
        <w:spacing w:line="240" w:lineRule="auto"/>
        <w:jc w:val="left"/>
        <w:rPr>
          <w:rFonts w:ascii="Arial" w:hAnsi="Arial" w:cs="Arial"/>
          <w:sz w:val="22"/>
          <w:szCs w:val="22"/>
        </w:rPr>
      </w:pPr>
    </w:p>
    <w:p w14:paraId="7ABA55A6" w14:textId="5974A94E" w:rsidR="00BF2E71" w:rsidRDefault="00BF2E71" w:rsidP="00BF2E71">
      <w:pPr>
        <w:spacing w:line="240" w:lineRule="auto"/>
        <w:jc w:val="left"/>
        <w:rPr>
          <w:rFonts w:ascii="Arial" w:hAnsi="Arial" w:cs="Arial"/>
          <w:sz w:val="22"/>
          <w:szCs w:val="22"/>
        </w:rPr>
      </w:pPr>
    </w:p>
    <w:p w14:paraId="6B8FF3AB" w14:textId="0C83DB43" w:rsidR="00BF2E71" w:rsidRDefault="00BF2E71" w:rsidP="00BF2E71">
      <w:pPr>
        <w:spacing w:line="240" w:lineRule="auto"/>
        <w:jc w:val="left"/>
        <w:rPr>
          <w:rFonts w:ascii="Arial" w:hAnsi="Arial" w:cs="Arial"/>
          <w:sz w:val="22"/>
          <w:szCs w:val="22"/>
        </w:rPr>
      </w:pPr>
    </w:p>
    <w:p w14:paraId="397F61CC" w14:textId="77777777" w:rsidR="00BF2E71" w:rsidRDefault="00BF2E71" w:rsidP="00BF2E71">
      <w:pPr>
        <w:spacing w:line="240" w:lineRule="auto"/>
        <w:jc w:val="left"/>
        <w:rPr>
          <w:rFonts w:ascii="Arial" w:hAnsi="Arial" w:cs="Arial"/>
          <w:sz w:val="22"/>
          <w:szCs w:val="22"/>
        </w:rPr>
      </w:pPr>
    </w:p>
    <w:p w14:paraId="02DA4BB5" w14:textId="77777777" w:rsidR="00BF2E71" w:rsidRDefault="00BF2E71" w:rsidP="00BF2E71">
      <w:pPr>
        <w:spacing w:line="240" w:lineRule="auto"/>
        <w:jc w:val="left"/>
        <w:rPr>
          <w:rFonts w:ascii="Arial" w:hAnsi="Arial" w:cs="Arial"/>
          <w:sz w:val="22"/>
          <w:szCs w:val="22"/>
        </w:rPr>
      </w:pPr>
    </w:p>
    <w:p w14:paraId="0B9719BA" w14:textId="77777777" w:rsidR="00BF2E71" w:rsidRDefault="00BF2E71" w:rsidP="00BF2E71">
      <w:pPr>
        <w:spacing w:line="240" w:lineRule="auto"/>
        <w:jc w:val="left"/>
        <w:rPr>
          <w:rFonts w:ascii="Arial" w:hAnsi="Arial" w:cs="Arial"/>
          <w:b/>
          <w:sz w:val="22"/>
          <w:szCs w:val="22"/>
        </w:rPr>
      </w:pPr>
      <w:r w:rsidRPr="000D449A">
        <w:rPr>
          <w:rFonts w:ascii="Arial" w:hAnsi="Arial" w:cs="Arial"/>
          <w:b/>
          <w:sz w:val="22"/>
          <w:szCs w:val="22"/>
        </w:rPr>
        <w:t>Determination</w:t>
      </w:r>
    </w:p>
    <w:p w14:paraId="3EC2A62D" w14:textId="77777777" w:rsidR="00BF2E71" w:rsidRDefault="00BF2E71" w:rsidP="00BF2E71">
      <w:pPr>
        <w:spacing w:line="240" w:lineRule="auto"/>
        <w:jc w:val="left"/>
        <w:rPr>
          <w:rFonts w:ascii="Arial" w:hAnsi="Arial" w:cs="Arial"/>
          <w:b/>
          <w:sz w:val="22"/>
          <w:szCs w:val="22"/>
        </w:rPr>
      </w:pPr>
    </w:p>
    <w:p w14:paraId="4C6DE042" w14:textId="77777777" w:rsidR="00BF2E71" w:rsidRPr="004671A9" w:rsidRDefault="00BF2E71" w:rsidP="00BF2E71">
      <w:pPr>
        <w:spacing w:line="240" w:lineRule="auto"/>
        <w:jc w:val="left"/>
        <w:rPr>
          <w:rFonts w:ascii="Arial" w:hAnsi="Arial" w:cs="Arial"/>
          <w:sz w:val="22"/>
          <w:szCs w:val="22"/>
        </w:rPr>
      </w:pPr>
      <w:r w:rsidRPr="004671A9">
        <w:rPr>
          <w:rFonts w:ascii="Arial" w:hAnsi="Arial" w:cs="Arial"/>
          <w:sz w:val="22"/>
          <w:szCs w:val="22"/>
        </w:rPr>
        <w:t xml:space="preserve">For the dissertation proposal to be approved, the average competency rating must be 3.0 or higher. </w:t>
      </w:r>
      <w:r w:rsidRPr="004671A9">
        <w:rPr>
          <w:rFonts w:ascii="Arial" w:hAnsi="Arial" w:cs="Arial"/>
          <w:sz w:val="22"/>
          <w:szCs w:val="22"/>
          <w:lang w:bidi="en-US"/>
        </w:rPr>
        <w:t>The ultimate determination is:</w:t>
      </w:r>
    </w:p>
    <w:p w14:paraId="2E411F51" w14:textId="77777777" w:rsidR="00BF2E71" w:rsidRPr="004671A9" w:rsidRDefault="00BF2E71" w:rsidP="00BF2E71">
      <w:pPr>
        <w:spacing w:line="240" w:lineRule="auto"/>
        <w:jc w:val="left"/>
        <w:rPr>
          <w:rFonts w:ascii="Arial" w:hAnsi="Arial" w:cs="Arial"/>
          <w:sz w:val="22"/>
          <w:szCs w:val="22"/>
          <w:lang w:bidi="en-US"/>
        </w:rPr>
      </w:pPr>
    </w:p>
    <w:tbl>
      <w:tblPr>
        <w:tblStyle w:val="TableGrid"/>
        <w:tblW w:w="0" w:type="auto"/>
        <w:tblLook w:val="04A0" w:firstRow="1" w:lastRow="0" w:firstColumn="1" w:lastColumn="0" w:noHBand="0" w:noVBand="1"/>
      </w:tblPr>
      <w:tblGrid>
        <w:gridCol w:w="3325"/>
        <w:gridCol w:w="3150"/>
        <w:gridCol w:w="3240"/>
      </w:tblGrid>
      <w:tr w:rsidR="00BF2E71" w14:paraId="55AD90B5" w14:textId="77777777" w:rsidTr="00BF2E71">
        <w:tc>
          <w:tcPr>
            <w:tcW w:w="3325" w:type="dxa"/>
          </w:tcPr>
          <w:p w14:paraId="135B2A04"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 xml:space="preserve">___Approved as the Dissertation </w:t>
            </w:r>
            <w:r>
              <w:rPr>
                <w:rFonts w:ascii="Arial" w:hAnsi="Arial" w:cs="Arial"/>
                <w:sz w:val="22"/>
                <w:szCs w:val="22"/>
              </w:rPr>
              <w:t xml:space="preserve">Proposal </w:t>
            </w:r>
            <w:r w:rsidRPr="004671A9">
              <w:rPr>
                <w:rFonts w:ascii="Arial" w:hAnsi="Arial" w:cs="Arial"/>
                <w:sz w:val="22"/>
                <w:szCs w:val="22"/>
              </w:rPr>
              <w:t>Stands</w:t>
            </w:r>
          </w:p>
        </w:tc>
        <w:tc>
          <w:tcPr>
            <w:tcW w:w="3150" w:type="dxa"/>
          </w:tcPr>
          <w:p w14:paraId="2B6788C9"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___Approved, except for minor revisions</w:t>
            </w:r>
          </w:p>
        </w:tc>
        <w:tc>
          <w:tcPr>
            <w:tcW w:w="3240" w:type="dxa"/>
          </w:tcPr>
          <w:p w14:paraId="3DF75CBD"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___Not approved at this time, significant revisions required</w:t>
            </w:r>
          </w:p>
        </w:tc>
      </w:tr>
      <w:tr w:rsidR="00BF2E71" w14:paraId="309DB4B9" w14:textId="77777777" w:rsidTr="00BF2E71">
        <w:tc>
          <w:tcPr>
            <w:tcW w:w="3325" w:type="dxa"/>
          </w:tcPr>
          <w:p w14:paraId="7E95459E"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Indicates that the</w:t>
            </w:r>
            <w:r>
              <w:rPr>
                <w:rFonts w:ascii="Arial" w:hAnsi="Arial" w:cs="Arial"/>
                <w:sz w:val="22"/>
                <w:szCs w:val="22"/>
                <w:lang w:bidi="en-US"/>
              </w:rPr>
              <w:t xml:space="preserve"> </w:t>
            </w:r>
            <w:r w:rsidRPr="000D449A">
              <w:rPr>
                <w:rFonts w:ascii="Arial" w:hAnsi="Arial" w:cs="Arial"/>
                <w:sz w:val="22"/>
                <w:szCs w:val="22"/>
                <w:lang w:bidi="en-US"/>
              </w:rPr>
              <w:t xml:space="preserve">student has successfully completed the requirement and no revisions to the written work will be required. </w:t>
            </w:r>
          </w:p>
          <w:p w14:paraId="3F9CC4BF" w14:textId="77777777" w:rsidR="00BF2E71" w:rsidRPr="000D449A" w:rsidRDefault="00BF2E71" w:rsidP="00BF2E71">
            <w:pPr>
              <w:spacing w:line="240" w:lineRule="auto"/>
              <w:jc w:val="left"/>
              <w:rPr>
                <w:rFonts w:ascii="Arial" w:hAnsi="Arial" w:cs="Arial"/>
                <w:sz w:val="22"/>
                <w:szCs w:val="22"/>
                <w:lang w:bidi="en-US"/>
              </w:rPr>
            </w:pPr>
          </w:p>
          <w:p w14:paraId="7C34A116" w14:textId="77777777" w:rsidR="00BF2E71" w:rsidRDefault="00BF2E71" w:rsidP="00BF2E71">
            <w:pPr>
              <w:spacing w:line="240" w:lineRule="auto"/>
              <w:jc w:val="left"/>
              <w:rPr>
                <w:rFonts w:ascii="Arial" w:hAnsi="Arial" w:cs="Arial"/>
                <w:sz w:val="22"/>
                <w:szCs w:val="22"/>
                <w:lang w:bidi="en-US"/>
              </w:rPr>
            </w:pPr>
          </w:p>
        </w:tc>
        <w:tc>
          <w:tcPr>
            <w:tcW w:w="3150" w:type="dxa"/>
          </w:tcPr>
          <w:p w14:paraId="0A14B0B2"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Indicates that minor revisions are required that can be approved by the </w:t>
            </w:r>
            <w:r>
              <w:rPr>
                <w:rFonts w:ascii="Arial" w:hAnsi="Arial" w:cs="Arial"/>
                <w:sz w:val="22"/>
                <w:szCs w:val="22"/>
                <w:lang w:bidi="en-US"/>
              </w:rPr>
              <w:t>C</w:t>
            </w:r>
            <w:r w:rsidRPr="000D449A">
              <w:rPr>
                <w:rFonts w:ascii="Arial" w:hAnsi="Arial" w:cs="Arial"/>
                <w:sz w:val="22"/>
                <w:szCs w:val="22"/>
                <w:lang w:bidi="en-US"/>
              </w:rPr>
              <w:t xml:space="preserve">hair (advisor). </w:t>
            </w:r>
          </w:p>
          <w:p w14:paraId="56CB5F20" w14:textId="77777777" w:rsidR="00BF2E71" w:rsidRPr="000D449A" w:rsidRDefault="00BF2E71" w:rsidP="00BF2E71">
            <w:pPr>
              <w:spacing w:line="240" w:lineRule="auto"/>
              <w:jc w:val="left"/>
              <w:rPr>
                <w:rFonts w:ascii="Arial" w:hAnsi="Arial" w:cs="Arial"/>
                <w:sz w:val="22"/>
                <w:szCs w:val="22"/>
                <w:lang w:bidi="en-US"/>
              </w:rPr>
            </w:pPr>
          </w:p>
          <w:p w14:paraId="530D2CE2"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p w14:paraId="3B7FC746" w14:textId="77777777" w:rsidR="00BF2E71" w:rsidRDefault="00BF2E71" w:rsidP="00BF2E71">
            <w:pPr>
              <w:spacing w:line="240" w:lineRule="auto"/>
              <w:jc w:val="left"/>
              <w:rPr>
                <w:rFonts w:ascii="Arial" w:hAnsi="Arial" w:cs="Arial"/>
                <w:sz w:val="22"/>
                <w:szCs w:val="22"/>
                <w:lang w:bidi="en-US"/>
              </w:rPr>
            </w:pPr>
          </w:p>
          <w:p w14:paraId="300C94DC" w14:textId="77777777" w:rsidR="00BF2E71" w:rsidRDefault="00BF2E71" w:rsidP="00BF2E71">
            <w:pPr>
              <w:spacing w:line="240" w:lineRule="auto"/>
              <w:jc w:val="left"/>
              <w:rPr>
                <w:rFonts w:ascii="Arial" w:hAnsi="Arial" w:cs="Arial"/>
                <w:sz w:val="22"/>
                <w:szCs w:val="22"/>
                <w:lang w:bidi="en-US"/>
              </w:rPr>
            </w:pPr>
          </w:p>
        </w:tc>
        <w:tc>
          <w:tcPr>
            <w:tcW w:w="3240" w:type="dxa"/>
          </w:tcPr>
          <w:p w14:paraId="6DB779E3" w14:textId="77777777" w:rsidR="00BF2E71"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Indicates that significant revisions are required. </w:t>
            </w:r>
            <w:r>
              <w:rPr>
                <w:rFonts w:ascii="Arial" w:hAnsi="Arial" w:cs="Arial"/>
                <w:sz w:val="22"/>
                <w:szCs w:val="22"/>
                <w:lang w:bidi="en-US"/>
              </w:rPr>
              <w:t>I</w:t>
            </w:r>
            <w:r w:rsidRPr="000D449A">
              <w:rPr>
                <w:rFonts w:ascii="Arial" w:hAnsi="Arial" w:cs="Arial"/>
                <w:sz w:val="22"/>
                <w:szCs w:val="22"/>
                <w:lang w:bidi="en-US"/>
              </w:rPr>
              <w:t xml:space="preserve">n order to pass the </w:t>
            </w:r>
            <w:r>
              <w:rPr>
                <w:rFonts w:ascii="Arial" w:hAnsi="Arial" w:cs="Arial"/>
                <w:sz w:val="22"/>
                <w:szCs w:val="22"/>
                <w:lang w:bidi="en-US"/>
              </w:rPr>
              <w:t xml:space="preserve">dissertation proposal, </w:t>
            </w:r>
            <w:r w:rsidRPr="000D449A">
              <w:rPr>
                <w:rFonts w:ascii="Arial" w:hAnsi="Arial" w:cs="Arial"/>
                <w:sz w:val="22"/>
                <w:szCs w:val="22"/>
                <w:lang w:bidi="en-US"/>
              </w:rPr>
              <w:t xml:space="preserve">the revised </w:t>
            </w:r>
            <w:r>
              <w:rPr>
                <w:rFonts w:ascii="Arial" w:hAnsi="Arial" w:cs="Arial"/>
                <w:sz w:val="22"/>
                <w:szCs w:val="22"/>
                <w:lang w:bidi="en-US"/>
              </w:rPr>
              <w:t xml:space="preserve">dissertation proposal </w:t>
            </w:r>
            <w:r w:rsidRPr="000D449A">
              <w:rPr>
                <w:rFonts w:ascii="Arial" w:hAnsi="Arial" w:cs="Arial"/>
                <w:sz w:val="22"/>
                <w:szCs w:val="22"/>
                <w:lang w:bidi="en-US"/>
              </w:rPr>
              <w:t xml:space="preserve">must be re-evaluated by all committee members. </w:t>
            </w:r>
          </w:p>
          <w:p w14:paraId="32CBDB9F" w14:textId="77777777" w:rsidR="00BF2E71" w:rsidRDefault="00BF2E71" w:rsidP="00BF2E71">
            <w:pPr>
              <w:spacing w:line="240" w:lineRule="auto"/>
              <w:jc w:val="left"/>
              <w:rPr>
                <w:rFonts w:ascii="Arial" w:hAnsi="Arial" w:cs="Arial"/>
                <w:sz w:val="22"/>
                <w:szCs w:val="22"/>
                <w:lang w:bidi="en-US"/>
              </w:rPr>
            </w:pPr>
          </w:p>
          <w:p w14:paraId="51B53ACD" w14:textId="77777777" w:rsidR="00BF2E71"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tc>
      </w:tr>
    </w:tbl>
    <w:p w14:paraId="2D2AE66A" w14:textId="77777777" w:rsidR="00BF2E71" w:rsidRDefault="00BF2E71" w:rsidP="00BF2E71">
      <w:pPr>
        <w:spacing w:line="240" w:lineRule="auto"/>
        <w:jc w:val="left"/>
        <w:rPr>
          <w:rFonts w:ascii="Arial" w:hAnsi="Arial" w:cs="Arial"/>
          <w:sz w:val="22"/>
          <w:szCs w:val="22"/>
        </w:rPr>
      </w:pPr>
    </w:p>
    <w:p w14:paraId="61D635BD" w14:textId="77777777" w:rsidR="00BF2E71" w:rsidRDefault="00BF2E71" w:rsidP="00BF2E71">
      <w:pPr>
        <w:spacing w:line="240" w:lineRule="auto"/>
        <w:jc w:val="left"/>
        <w:rPr>
          <w:rFonts w:ascii="Arial" w:hAnsi="Arial" w:cs="Arial"/>
          <w:sz w:val="22"/>
          <w:szCs w:val="22"/>
        </w:rPr>
      </w:pPr>
    </w:p>
    <w:p w14:paraId="71D88D91" w14:textId="77777777" w:rsidR="00BF2E71" w:rsidRDefault="00BF2E71" w:rsidP="00BF2E71">
      <w:pPr>
        <w:spacing w:line="240" w:lineRule="auto"/>
        <w:jc w:val="left"/>
        <w:rPr>
          <w:rFonts w:ascii="Arial" w:hAnsi="Arial" w:cs="Arial"/>
          <w:sz w:val="22"/>
          <w:szCs w:val="22"/>
        </w:rPr>
      </w:pPr>
    </w:p>
    <w:p w14:paraId="1BBBE1D3" w14:textId="77777777" w:rsidR="00BF2E71" w:rsidRPr="001C2B2F" w:rsidRDefault="00BF2E71" w:rsidP="00BF2E71">
      <w:pPr>
        <w:spacing w:line="240" w:lineRule="auto"/>
        <w:jc w:val="left"/>
        <w:rPr>
          <w:rFonts w:ascii="Arial" w:hAnsi="Arial" w:cs="Arial"/>
          <w:b/>
          <w:bCs/>
          <w:sz w:val="22"/>
          <w:szCs w:val="22"/>
        </w:rPr>
      </w:pPr>
    </w:p>
    <w:p w14:paraId="11D30FBB" w14:textId="77777777" w:rsidR="00BF2E71" w:rsidRDefault="00BF2E71" w:rsidP="00BF2E71">
      <w:pPr>
        <w:spacing w:line="240" w:lineRule="auto"/>
        <w:jc w:val="left"/>
        <w:rPr>
          <w:rFonts w:ascii="Arial" w:hAnsi="Arial" w:cs="Arial"/>
          <w:sz w:val="22"/>
          <w:szCs w:val="22"/>
        </w:rPr>
      </w:pPr>
    </w:p>
    <w:p w14:paraId="690F35A0"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Chair Signature: _______________________________________________</w:t>
      </w:r>
      <w:r>
        <w:rPr>
          <w:rFonts w:ascii="Arial" w:hAnsi="Arial" w:cs="Arial"/>
          <w:sz w:val="22"/>
          <w:szCs w:val="22"/>
        </w:rPr>
        <w:tab/>
      </w:r>
    </w:p>
    <w:p w14:paraId="078919EA" w14:textId="77777777" w:rsidR="00BF2E71" w:rsidRDefault="00BF2E71" w:rsidP="00BF2E71">
      <w:pPr>
        <w:spacing w:line="240" w:lineRule="auto"/>
        <w:jc w:val="left"/>
        <w:rPr>
          <w:rFonts w:ascii="Arial" w:hAnsi="Arial" w:cs="Arial"/>
          <w:sz w:val="22"/>
          <w:szCs w:val="22"/>
        </w:rPr>
      </w:pPr>
    </w:p>
    <w:p w14:paraId="31B3D0DE" w14:textId="77777777" w:rsidR="00BF2E71" w:rsidRDefault="00BF2E71" w:rsidP="00BF2E71">
      <w:pPr>
        <w:spacing w:line="240" w:lineRule="auto"/>
        <w:jc w:val="left"/>
        <w:rPr>
          <w:rFonts w:ascii="Arial" w:hAnsi="Arial" w:cs="Arial"/>
          <w:sz w:val="22"/>
          <w:szCs w:val="22"/>
        </w:rPr>
      </w:pPr>
    </w:p>
    <w:p w14:paraId="5A60AA97"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497D49CF" w14:textId="77777777" w:rsidR="00BF2E71" w:rsidRDefault="00BF2E71" w:rsidP="00BF2E71">
      <w:pPr>
        <w:spacing w:line="240" w:lineRule="auto"/>
        <w:jc w:val="left"/>
        <w:rPr>
          <w:rFonts w:ascii="Arial" w:hAnsi="Arial" w:cs="Arial"/>
          <w:sz w:val="22"/>
          <w:szCs w:val="22"/>
        </w:rPr>
      </w:pPr>
    </w:p>
    <w:p w14:paraId="668553B4" w14:textId="77777777" w:rsidR="00BF2E71" w:rsidRDefault="00BF2E71" w:rsidP="00BF2E71">
      <w:pPr>
        <w:spacing w:line="240" w:lineRule="auto"/>
        <w:jc w:val="left"/>
        <w:rPr>
          <w:rFonts w:ascii="Arial" w:hAnsi="Arial" w:cs="Arial"/>
          <w:sz w:val="22"/>
          <w:szCs w:val="22"/>
        </w:rPr>
      </w:pPr>
    </w:p>
    <w:p w14:paraId="23E90180" w14:textId="66D79B62" w:rsidR="00BF2E71" w:rsidRDefault="00BF2E71" w:rsidP="00BF2E71">
      <w:pPr>
        <w:spacing w:line="240" w:lineRule="auto"/>
        <w:jc w:val="left"/>
        <w:rPr>
          <w:rFonts w:ascii="Arial" w:hAnsi="Arial" w:cs="Arial"/>
          <w:sz w:val="22"/>
          <w:szCs w:val="22"/>
        </w:rPr>
      </w:pPr>
      <w:r>
        <w:rPr>
          <w:rFonts w:ascii="Arial" w:hAnsi="Arial" w:cs="Arial"/>
          <w:sz w:val="22"/>
          <w:szCs w:val="22"/>
        </w:rPr>
        <w:t>Committee Member Signature: ____________________________________</w:t>
      </w:r>
    </w:p>
    <w:p w14:paraId="7870FB5B" w14:textId="2167BC75" w:rsidR="00BF2E71" w:rsidRDefault="00BF2E71" w:rsidP="00BF2E71">
      <w:pPr>
        <w:spacing w:line="240" w:lineRule="auto"/>
        <w:jc w:val="left"/>
        <w:rPr>
          <w:rFonts w:ascii="Arial" w:hAnsi="Arial" w:cs="Arial"/>
          <w:sz w:val="22"/>
          <w:szCs w:val="22"/>
        </w:rPr>
      </w:pPr>
    </w:p>
    <w:p w14:paraId="23B5ABA6" w14:textId="0B86BC4D" w:rsidR="00BF2E71" w:rsidRDefault="00BF2E71" w:rsidP="00BF2E71">
      <w:pPr>
        <w:spacing w:line="240" w:lineRule="auto"/>
        <w:jc w:val="left"/>
        <w:rPr>
          <w:rFonts w:ascii="Arial" w:hAnsi="Arial" w:cs="Arial"/>
          <w:sz w:val="22"/>
          <w:szCs w:val="22"/>
        </w:rPr>
      </w:pPr>
    </w:p>
    <w:p w14:paraId="4AF283E7" w14:textId="54BB1C05" w:rsidR="00BF2E71" w:rsidRDefault="00BF2E71" w:rsidP="00BF2E71">
      <w:pPr>
        <w:spacing w:line="240" w:lineRule="auto"/>
        <w:jc w:val="left"/>
        <w:rPr>
          <w:rFonts w:ascii="Arial" w:hAnsi="Arial" w:cs="Arial"/>
          <w:sz w:val="22"/>
          <w:szCs w:val="22"/>
        </w:rPr>
      </w:pPr>
    </w:p>
    <w:p w14:paraId="292EC342" w14:textId="020593D8" w:rsidR="00BF2E71" w:rsidRDefault="00BF2E71" w:rsidP="00BF2E71">
      <w:pPr>
        <w:spacing w:line="240" w:lineRule="auto"/>
        <w:jc w:val="left"/>
        <w:rPr>
          <w:rFonts w:ascii="Arial" w:hAnsi="Arial" w:cs="Arial"/>
          <w:sz w:val="22"/>
          <w:szCs w:val="22"/>
        </w:rPr>
      </w:pPr>
    </w:p>
    <w:p w14:paraId="2B058948" w14:textId="0E705166" w:rsidR="00BF2E71" w:rsidRDefault="00BF2E71" w:rsidP="00BF2E71">
      <w:pPr>
        <w:spacing w:line="240" w:lineRule="auto"/>
        <w:jc w:val="left"/>
        <w:rPr>
          <w:rFonts w:ascii="Arial" w:hAnsi="Arial" w:cs="Arial"/>
          <w:sz w:val="22"/>
          <w:szCs w:val="22"/>
        </w:rPr>
      </w:pPr>
    </w:p>
    <w:p w14:paraId="05EF700E" w14:textId="4DAA6CD4" w:rsidR="00BF2E71" w:rsidRDefault="00BF2E71" w:rsidP="00BF2E71">
      <w:pPr>
        <w:spacing w:line="240" w:lineRule="auto"/>
        <w:jc w:val="left"/>
        <w:rPr>
          <w:rFonts w:ascii="Arial" w:hAnsi="Arial" w:cs="Arial"/>
          <w:sz w:val="22"/>
          <w:szCs w:val="22"/>
        </w:rPr>
      </w:pPr>
    </w:p>
    <w:p w14:paraId="1E1DCD25" w14:textId="7853CCE5" w:rsidR="00BF2E71" w:rsidRDefault="00BF2E71" w:rsidP="00BF2E71">
      <w:pPr>
        <w:spacing w:line="240" w:lineRule="auto"/>
        <w:jc w:val="left"/>
        <w:rPr>
          <w:rFonts w:ascii="Arial" w:hAnsi="Arial" w:cs="Arial"/>
          <w:sz w:val="22"/>
          <w:szCs w:val="22"/>
        </w:rPr>
      </w:pPr>
    </w:p>
    <w:p w14:paraId="41E85FD5" w14:textId="0AB144ED" w:rsidR="00BF2E71" w:rsidRDefault="00BF2E71" w:rsidP="00BF2E71">
      <w:pPr>
        <w:spacing w:line="240" w:lineRule="auto"/>
        <w:jc w:val="left"/>
        <w:rPr>
          <w:rFonts w:ascii="Arial" w:hAnsi="Arial" w:cs="Arial"/>
          <w:sz w:val="22"/>
          <w:szCs w:val="22"/>
        </w:rPr>
      </w:pPr>
    </w:p>
    <w:p w14:paraId="4DADE3B5" w14:textId="230565A8" w:rsidR="00BF2E71" w:rsidRDefault="00BF2E71" w:rsidP="00BF2E71">
      <w:pPr>
        <w:spacing w:line="240" w:lineRule="auto"/>
        <w:jc w:val="left"/>
        <w:rPr>
          <w:rFonts w:ascii="Arial" w:hAnsi="Arial" w:cs="Arial"/>
          <w:sz w:val="22"/>
          <w:szCs w:val="22"/>
        </w:rPr>
      </w:pPr>
    </w:p>
    <w:p w14:paraId="21199BC6" w14:textId="6E79C82E" w:rsidR="00BF2E71" w:rsidRDefault="00BF2E71" w:rsidP="00BF2E71">
      <w:pPr>
        <w:spacing w:line="240" w:lineRule="auto"/>
        <w:jc w:val="left"/>
        <w:rPr>
          <w:rFonts w:ascii="Arial" w:hAnsi="Arial" w:cs="Arial"/>
          <w:sz w:val="22"/>
          <w:szCs w:val="22"/>
        </w:rPr>
      </w:pPr>
    </w:p>
    <w:p w14:paraId="510170F7" w14:textId="3F578F12" w:rsidR="00BF2E71" w:rsidRDefault="00BF2E71" w:rsidP="00BF2E71">
      <w:pPr>
        <w:spacing w:line="240" w:lineRule="auto"/>
        <w:jc w:val="left"/>
        <w:rPr>
          <w:rFonts w:ascii="Arial" w:hAnsi="Arial" w:cs="Arial"/>
          <w:sz w:val="22"/>
          <w:szCs w:val="22"/>
        </w:rPr>
      </w:pPr>
    </w:p>
    <w:p w14:paraId="1D186920" w14:textId="4C85C452" w:rsidR="00BF2E71" w:rsidRDefault="00BF2E71" w:rsidP="00BF2E71">
      <w:pPr>
        <w:spacing w:line="240" w:lineRule="auto"/>
        <w:jc w:val="left"/>
        <w:rPr>
          <w:rFonts w:ascii="Arial" w:hAnsi="Arial" w:cs="Arial"/>
          <w:sz w:val="22"/>
          <w:szCs w:val="22"/>
        </w:rPr>
      </w:pPr>
    </w:p>
    <w:p w14:paraId="42C95382" w14:textId="40957446" w:rsidR="00BF2E71" w:rsidRDefault="00BF2E71" w:rsidP="00BF2E71">
      <w:pPr>
        <w:spacing w:line="240" w:lineRule="auto"/>
        <w:jc w:val="left"/>
        <w:rPr>
          <w:rFonts w:ascii="Arial" w:hAnsi="Arial" w:cs="Arial"/>
          <w:sz w:val="22"/>
          <w:szCs w:val="22"/>
        </w:rPr>
      </w:pPr>
    </w:p>
    <w:p w14:paraId="409A774C" w14:textId="00DF7E99" w:rsidR="00BF2E71" w:rsidRDefault="00BF2E71" w:rsidP="00BF2E71">
      <w:pPr>
        <w:spacing w:line="240" w:lineRule="auto"/>
        <w:jc w:val="left"/>
        <w:rPr>
          <w:rFonts w:ascii="Arial" w:hAnsi="Arial" w:cs="Arial"/>
          <w:sz w:val="22"/>
          <w:szCs w:val="22"/>
        </w:rPr>
      </w:pPr>
    </w:p>
    <w:p w14:paraId="19085AD9" w14:textId="7091F133" w:rsidR="00BF2E71" w:rsidRDefault="00BF2E71" w:rsidP="00BF2E71">
      <w:pPr>
        <w:spacing w:line="240" w:lineRule="auto"/>
        <w:jc w:val="left"/>
        <w:rPr>
          <w:rFonts w:ascii="Arial" w:hAnsi="Arial" w:cs="Arial"/>
          <w:sz w:val="22"/>
          <w:szCs w:val="22"/>
        </w:rPr>
      </w:pPr>
    </w:p>
    <w:p w14:paraId="29DF29FA" w14:textId="77777777" w:rsidR="00BF2E71" w:rsidRPr="003C0EC8" w:rsidRDefault="00BF2E71" w:rsidP="00BF2E71">
      <w:pPr>
        <w:spacing w:line="240" w:lineRule="auto"/>
        <w:jc w:val="left"/>
        <w:rPr>
          <w:rFonts w:ascii="Arial" w:hAnsi="Arial" w:cs="Arial"/>
          <w:sz w:val="22"/>
          <w:szCs w:val="22"/>
        </w:rPr>
      </w:pPr>
    </w:p>
    <w:p w14:paraId="35A9DE5C" w14:textId="77777777" w:rsidR="00A36F0B" w:rsidRDefault="00A36F0B" w:rsidP="00A36F0B">
      <w:pPr>
        <w:pStyle w:val="Heading2"/>
      </w:pPr>
      <w:bookmarkStart w:id="2332" w:name="_Toc57613626"/>
      <w:r>
        <w:rPr>
          <w:color w:val="1A1A1A"/>
          <w:sz w:val="24"/>
          <w:u w:val="single"/>
        </w:rPr>
        <w:t>Department Evaluation of Dissertation Proposal</w:t>
      </w:r>
      <w:bookmarkEnd w:id="2332"/>
    </w:p>
    <w:p w14:paraId="50C43E9F" w14:textId="77777777" w:rsidR="00A36F0B" w:rsidRPr="008D321B" w:rsidRDefault="00A36F0B" w:rsidP="00A36F0B">
      <w:pPr>
        <w:pStyle w:val="NormalWeb"/>
        <w:spacing w:line="240" w:lineRule="auto"/>
        <w:rPr>
          <w:rFonts w:ascii="Times New Roman" w:hAnsi="Times New Roman" w:cs="Times New Roman"/>
          <w:b/>
          <w:bCs/>
          <w:sz w:val="20"/>
          <w:szCs w:val="20"/>
        </w:rPr>
      </w:pPr>
      <w:r w:rsidRPr="008D321B">
        <w:rPr>
          <w:rFonts w:ascii="Times New Roman" w:hAnsi="Times New Roman" w:cs="Times New Roman"/>
          <w:b/>
          <w:bCs/>
          <w:sz w:val="20"/>
          <w:szCs w:val="20"/>
        </w:rPr>
        <w:t xml:space="preserve">PSYCHOLOGY - RUBRIC FOR EVALUATION OF THESIS/DISSERTATION PROPOSALS (Document) </w:t>
      </w:r>
    </w:p>
    <w:p w14:paraId="13A33361" w14:textId="77777777" w:rsidR="00A36F0B" w:rsidRPr="00FF2E59" w:rsidRDefault="00A36F0B" w:rsidP="00A36F0B">
      <w:pPr>
        <w:pStyle w:val="NormalWeb"/>
        <w:spacing w:line="240" w:lineRule="auto"/>
        <w:rPr>
          <w:rFonts w:ascii="Times New Roman" w:hAnsi="Times New Roman" w:cs="Times New Roman"/>
          <w:sz w:val="22"/>
          <w:szCs w:val="22"/>
        </w:rPr>
      </w:pPr>
      <w:r w:rsidRPr="00FF2E59">
        <w:rPr>
          <w:rFonts w:ascii="Times New Roman" w:hAnsi="Times New Roman" w:cs="Times New Roman"/>
          <w:sz w:val="22"/>
          <w:szCs w:val="22"/>
        </w:rPr>
        <w:t xml:space="preserve">Task Description: Describe the research proposed for your dissertation or thesis. Briefly review the background of the field, state the goals, aims or hypotheses of your research, showing how the research is important and addresses unknown questions. Explain your methodology and data analysis plan and demonstrating the feasibility of proposed research. </w:t>
      </w:r>
      <w:r w:rsidRPr="00FF2E59">
        <w:rPr>
          <w:rFonts w:ascii="Times New Roman" w:hAnsi="Times New Roman" w:cs="Times New Roman"/>
          <w:b/>
          <w:bCs/>
          <w:sz w:val="22"/>
          <w:szCs w:val="22"/>
        </w:rPr>
        <w:t xml:space="preserve">A minimum score of “9” is required averaged across all committee members to receive a passing score. </w:t>
      </w:r>
    </w:p>
    <w:tbl>
      <w:tblPr>
        <w:tblStyle w:val="TableGrid"/>
        <w:tblW w:w="0" w:type="auto"/>
        <w:tblLook w:val="04A0" w:firstRow="1" w:lastRow="0" w:firstColumn="1" w:lastColumn="0" w:noHBand="0" w:noVBand="1"/>
      </w:tblPr>
      <w:tblGrid>
        <w:gridCol w:w="1435"/>
        <w:gridCol w:w="3330"/>
        <w:gridCol w:w="2700"/>
        <w:gridCol w:w="2880"/>
      </w:tblGrid>
      <w:tr w:rsidR="00A36F0B" w:rsidRPr="00FF2E59" w14:paraId="1560BD96" w14:textId="77777777" w:rsidTr="00FC0038">
        <w:tc>
          <w:tcPr>
            <w:tcW w:w="1435" w:type="dxa"/>
          </w:tcPr>
          <w:p w14:paraId="76F6CD01" w14:textId="77777777" w:rsidR="00A36F0B" w:rsidRPr="00FF2E59" w:rsidRDefault="00A36F0B" w:rsidP="00A36F0B">
            <w:pPr>
              <w:rPr>
                <w:sz w:val="22"/>
                <w:szCs w:val="22"/>
              </w:rPr>
            </w:pPr>
            <w:r w:rsidRPr="00FF2E59">
              <w:rPr>
                <w:sz w:val="22"/>
                <w:szCs w:val="22"/>
              </w:rPr>
              <w:t>Dimension</w:t>
            </w:r>
          </w:p>
        </w:tc>
        <w:tc>
          <w:tcPr>
            <w:tcW w:w="3330" w:type="dxa"/>
          </w:tcPr>
          <w:p w14:paraId="7523851D" w14:textId="77777777" w:rsidR="00A36F0B" w:rsidRPr="00FF2E59" w:rsidRDefault="00A36F0B" w:rsidP="00A36F0B">
            <w:pPr>
              <w:rPr>
                <w:sz w:val="22"/>
                <w:szCs w:val="22"/>
              </w:rPr>
            </w:pPr>
            <w:r w:rsidRPr="00FF2E59">
              <w:rPr>
                <w:sz w:val="22"/>
                <w:szCs w:val="22"/>
              </w:rPr>
              <w:t>Excellent (4-5 points)</w:t>
            </w:r>
          </w:p>
        </w:tc>
        <w:tc>
          <w:tcPr>
            <w:tcW w:w="2700" w:type="dxa"/>
          </w:tcPr>
          <w:p w14:paraId="6EB69D26" w14:textId="77777777" w:rsidR="00A36F0B" w:rsidRPr="00FF2E59" w:rsidRDefault="00A36F0B" w:rsidP="00A36F0B">
            <w:pPr>
              <w:rPr>
                <w:sz w:val="22"/>
                <w:szCs w:val="22"/>
              </w:rPr>
            </w:pPr>
            <w:r w:rsidRPr="00FF2E59">
              <w:rPr>
                <w:sz w:val="22"/>
                <w:szCs w:val="22"/>
              </w:rPr>
              <w:t>Competent (2-3 pts)</w:t>
            </w:r>
          </w:p>
        </w:tc>
        <w:tc>
          <w:tcPr>
            <w:tcW w:w="2880" w:type="dxa"/>
          </w:tcPr>
          <w:p w14:paraId="6EB79F22" w14:textId="77777777" w:rsidR="00A36F0B" w:rsidRPr="00FF2E59" w:rsidRDefault="00A36F0B" w:rsidP="00A36F0B">
            <w:pPr>
              <w:rPr>
                <w:sz w:val="22"/>
                <w:szCs w:val="22"/>
              </w:rPr>
            </w:pPr>
            <w:r w:rsidRPr="00FF2E59">
              <w:rPr>
                <w:sz w:val="22"/>
                <w:szCs w:val="22"/>
              </w:rPr>
              <w:t>Needs work (0-1 pt)</w:t>
            </w:r>
          </w:p>
        </w:tc>
      </w:tr>
      <w:tr w:rsidR="00A36F0B" w:rsidRPr="00FF2E59" w14:paraId="45DA146D" w14:textId="77777777" w:rsidTr="00FC0038">
        <w:tc>
          <w:tcPr>
            <w:tcW w:w="1435" w:type="dxa"/>
          </w:tcPr>
          <w:p w14:paraId="67E830F8" w14:textId="23270603" w:rsidR="00A36F0B" w:rsidRPr="00FC0038" w:rsidRDefault="00A36F0B" w:rsidP="00A36F0B">
            <w:pPr>
              <w:pStyle w:val="NormalWeb"/>
              <w:shd w:val="clear" w:color="auto" w:fill="FFFFFF"/>
              <w:rPr>
                <w:sz w:val="22"/>
                <w:szCs w:val="22"/>
              </w:rPr>
            </w:pPr>
            <w:r w:rsidRPr="00FF2E59">
              <w:rPr>
                <w:rFonts w:ascii="Times New Roman" w:hAnsi="Times New Roman" w:cs="Times New Roman"/>
                <w:sz w:val="22"/>
                <w:szCs w:val="22"/>
              </w:rPr>
              <w:t xml:space="preserve">WRITING 30% </w:t>
            </w:r>
          </w:p>
          <w:p w14:paraId="3D797C3C" w14:textId="2B1E7084" w:rsidR="00A36F0B" w:rsidRPr="00FF2E59" w:rsidRDefault="00A36F0B" w:rsidP="00A36F0B">
            <w:pPr>
              <w:rPr>
                <w:sz w:val="22"/>
                <w:szCs w:val="22"/>
              </w:rPr>
            </w:pPr>
            <w:r w:rsidRPr="00FF2E59">
              <w:rPr>
                <w:sz w:val="22"/>
                <w:szCs w:val="22"/>
              </w:rPr>
              <w:t>________</w:t>
            </w:r>
          </w:p>
        </w:tc>
        <w:tc>
          <w:tcPr>
            <w:tcW w:w="3330" w:type="dxa"/>
          </w:tcPr>
          <w:p w14:paraId="256BDE3D" w14:textId="49CF401C" w:rsidR="00A36F0B" w:rsidRPr="00FC0038"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Ideas and description are well organized into paragraphs with good topic sentences. Paragraphs are logically ordered, with good transitions between paragraphs and between topics. Sentences are clearly understandable. </w:t>
            </w:r>
          </w:p>
        </w:tc>
        <w:tc>
          <w:tcPr>
            <w:tcW w:w="2700" w:type="dxa"/>
          </w:tcPr>
          <w:p w14:paraId="3639911E"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Some paragraphs contain a mix of different topics. Paragraphs are not always related to prior or following paragraphs, or transitions between paragraphs are poor. Sentences are somewhat understandable. </w:t>
            </w:r>
          </w:p>
        </w:tc>
        <w:tc>
          <w:tcPr>
            <w:tcW w:w="2880" w:type="dxa"/>
          </w:tcPr>
          <w:p w14:paraId="59810643"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Most paragraphs contain a mix of different topics, and descriptions of single topics are scattered throughout multiple paragraphs. Paragraphs have no logical order. Sentences are unintelligible. </w:t>
            </w:r>
          </w:p>
        </w:tc>
      </w:tr>
      <w:tr w:rsidR="00A36F0B" w:rsidRPr="00FF2E59" w14:paraId="214620E0" w14:textId="77777777" w:rsidTr="00FC0038">
        <w:tc>
          <w:tcPr>
            <w:tcW w:w="1435" w:type="dxa"/>
          </w:tcPr>
          <w:p w14:paraId="5A4E7C80" w14:textId="77777777" w:rsidR="00A36F0B" w:rsidRPr="0056215A" w:rsidRDefault="00A36F0B" w:rsidP="00A36F0B">
            <w:pPr>
              <w:pStyle w:val="NormalWeb"/>
              <w:shd w:val="clear" w:color="auto" w:fill="FFFFFF"/>
              <w:rPr>
                <w:sz w:val="22"/>
                <w:szCs w:val="22"/>
              </w:rPr>
            </w:pPr>
            <w:r w:rsidRPr="00FF2E59">
              <w:rPr>
                <w:rFonts w:ascii="Times New Roman" w:hAnsi="Times New Roman" w:cs="Times New Roman"/>
                <w:sz w:val="22"/>
                <w:szCs w:val="22"/>
              </w:rPr>
              <w:t xml:space="preserve">CONTENT - background 30% </w:t>
            </w:r>
          </w:p>
          <w:p w14:paraId="100B31B7" w14:textId="77777777" w:rsidR="00A36F0B" w:rsidRPr="00FF2E59" w:rsidRDefault="00A36F0B" w:rsidP="00A36F0B">
            <w:pPr>
              <w:pStyle w:val="NormalWeb"/>
              <w:shd w:val="clear" w:color="auto" w:fill="FFFFFF"/>
              <w:rPr>
                <w:rFonts w:ascii="Times New Roman" w:hAnsi="Times New Roman" w:cs="Times New Roman"/>
                <w:sz w:val="22"/>
                <w:szCs w:val="22"/>
              </w:rPr>
            </w:pPr>
            <w:r w:rsidRPr="00FF2E59">
              <w:rPr>
                <w:rFonts w:ascii="Times New Roman" w:hAnsi="Times New Roman" w:cs="Times New Roman"/>
                <w:sz w:val="22"/>
                <w:szCs w:val="22"/>
              </w:rPr>
              <w:t xml:space="preserve">__________ </w:t>
            </w:r>
          </w:p>
          <w:p w14:paraId="187EEC96" w14:textId="77777777" w:rsidR="00A36F0B" w:rsidRPr="00FF2E59" w:rsidRDefault="00A36F0B" w:rsidP="00A36F0B">
            <w:pPr>
              <w:rPr>
                <w:sz w:val="22"/>
                <w:szCs w:val="22"/>
              </w:rPr>
            </w:pPr>
          </w:p>
        </w:tc>
        <w:tc>
          <w:tcPr>
            <w:tcW w:w="3330" w:type="dxa"/>
          </w:tcPr>
          <w:p w14:paraId="5846E552"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Student has identified a significant question in psychology. Goals of research are clearly stated. Displays superior knowledge/understanding of relevant theoretical and empirical literature. </w:t>
            </w:r>
          </w:p>
        </w:tc>
        <w:tc>
          <w:tcPr>
            <w:tcW w:w="2700" w:type="dxa"/>
          </w:tcPr>
          <w:p w14:paraId="32D868C9"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Student has identified a reasonable question in psychology.</w:t>
            </w:r>
            <w:r w:rsidRPr="00FF2E59">
              <w:rPr>
                <w:rFonts w:ascii="Times New Roman" w:hAnsi="Times New Roman" w:cs="Times New Roman"/>
                <w:sz w:val="22"/>
                <w:szCs w:val="22"/>
              </w:rPr>
              <w:br/>
              <w:t xml:space="preserve">Goals of research are stated somewhat vaguely. Displays basic knowledge and understanding of relevant theoretical and empirical literature. </w:t>
            </w:r>
          </w:p>
        </w:tc>
        <w:tc>
          <w:tcPr>
            <w:tcW w:w="2880" w:type="dxa"/>
          </w:tcPr>
          <w:p w14:paraId="3338B35F"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Significance of question to be addressed is uncertain. Goals of research are unclear. Unaware or confused about relevant theoretical and empirical literature. </w:t>
            </w:r>
          </w:p>
        </w:tc>
      </w:tr>
      <w:tr w:rsidR="00A36F0B" w:rsidRPr="00FF2E59" w14:paraId="196741C5" w14:textId="77777777" w:rsidTr="00FC0038">
        <w:tc>
          <w:tcPr>
            <w:tcW w:w="1435" w:type="dxa"/>
          </w:tcPr>
          <w:p w14:paraId="20A07B67" w14:textId="37F82823" w:rsidR="00A36F0B" w:rsidRPr="00FC0038" w:rsidRDefault="00A36F0B" w:rsidP="00A36F0B">
            <w:pPr>
              <w:pStyle w:val="NormalWeb"/>
              <w:shd w:val="clear" w:color="auto" w:fill="FFFFFF"/>
              <w:rPr>
                <w:sz w:val="22"/>
                <w:szCs w:val="22"/>
              </w:rPr>
            </w:pPr>
            <w:r w:rsidRPr="00FF2E59">
              <w:rPr>
                <w:rFonts w:ascii="Times New Roman" w:hAnsi="Times New Roman" w:cs="Times New Roman"/>
                <w:sz w:val="22"/>
                <w:szCs w:val="22"/>
              </w:rPr>
              <w:t>CONTENT - plan</w:t>
            </w:r>
            <w:r w:rsidRPr="00FF2E59">
              <w:rPr>
                <w:rFonts w:ascii="Times New Roman" w:hAnsi="Times New Roman" w:cs="Times New Roman"/>
                <w:sz w:val="22"/>
                <w:szCs w:val="22"/>
              </w:rPr>
              <w:br/>
              <w:t xml:space="preserve">40% </w:t>
            </w:r>
          </w:p>
          <w:p w14:paraId="47AAD7E3" w14:textId="77777777" w:rsidR="00A36F0B" w:rsidRPr="00FF2E59" w:rsidRDefault="00A36F0B" w:rsidP="00A36F0B">
            <w:pPr>
              <w:rPr>
                <w:sz w:val="22"/>
                <w:szCs w:val="22"/>
              </w:rPr>
            </w:pPr>
            <w:r w:rsidRPr="00FF2E59">
              <w:rPr>
                <w:sz w:val="22"/>
                <w:szCs w:val="22"/>
              </w:rPr>
              <w:t>________</w:t>
            </w:r>
          </w:p>
          <w:p w14:paraId="00290585" w14:textId="77777777" w:rsidR="00A36F0B" w:rsidRPr="00FF2E59" w:rsidRDefault="00A36F0B" w:rsidP="00A36F0B">
            <w:pPr>
              <w:rPr>
                <w:sz w:val="22"/>
                <w:szCs w:val="22"/>
              </w:rPr>
            </w:pPr>
          </w:p>
        </w:tc>
        <w:tc>
          <w:tcPr>
            <w:tcW w:w="3330" w:type="dxa"/>
          </w:tcPr>
          <w:p w14:paraId="40C581EE"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is well designed to address the question, including appropriate controls. Demonstrated the feasibility of the research, shows mastery of the techniques to be used. Proposed analysis is clearly explained, and demonstrates superior understanding of methods and relevant statistical/data analyses. </w:t>
            </w:r>
          </w:p>
        </w:tc>
        <w:tc>
          <w:tcPr>
            <w:tcW w:w="2700" w:type="dxa"/>
          </w:tcPr>
          <w:p w14:paraId="74164D4B"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approaches or partly addresses the question; controls are included, but not sufficient. Some understanding of the techniques to be used. Analysis plan demonstrates moderate understanding of data analysis and relevant statistical/data. </w:t>
            </w:r>
          </w:p>
        </w:tc>
        <w:tc>
          <w:tcPr>
            <w:tcW w:w="2880" w:type="dxa"/>
          </w:tcPr>
          <w:p w14:paraId="16A02990"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is poorly designed - it will not address the question or hypothesis; relevant controls are not included. Project does not seem feasible. Incorrect or missing explanation of how results will be analyzed. </w:t>
            </w:r>
          </w:p>
        </w:tc>
      </w:tr>
    </w:tbl>
    <w:p w14:paraId="2952EED8" w14:textId="77777777" w:rsidR="00A36F0B" w:rsidRPr="00FF2E59" w:rsidRDefault="00A36F0B" w:rsidP="00A36F0B">
      <w:pPr>
        <w:rPr>
          <w:sz w:val="22"/>
          <w:szCs w:val="22"/>
        </w:rPr>
      </w:pPr>
    </w:p>
    <w:p w14:paraId="6DA1AADC" w14:textId="3D59C570" w:rsidR="00A36F0B" w:rsidRPr="00FF2E59" w:rsidRDefault="00A36F0B" w:rsidP="00A36F0B">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Score (0 to 5 points for each dimension): _______ out of 15      DATE _</w:t>
      </w:r>
      <w:r w:rsidR="00FC0038">
        <w:rPr>
          <w:rFonts w:ascii="Times New Roman" w:hAnsi="Times New Roman" w:cs="Times New Roman"/>
          <w:sz w:val="20"/>
          <w:szCs w:val="20"/>
        </w:rPr>
        <w:t>________</w:t>
      </w:r>
      <w:r w:rsidRPr="00FF2E59">
        <w:rPr>
          <w:rFonts w:ascii="Times New Roman" w:hAnsi="Times New Roman" w:cs="Times New Roman"/>
          <w:sz w:val="20"/>
          <w:szCs w:val="20"/>
        </w:rPr>
        <w:t>_______</w:t>
      </w:r>
      <w:r>
        <w:rPr>
          <w:sz w:val="20"/>
          <w:szCs w:val="20"/>
        </w:rPr>
        <w:t>___</w:t>
      </w:r>
      <w:r w:rsidR="00FC0038">
        <w:rPr>
          <w:sz w:val="20"/>
          <w:szCs w:val="20"/>
        </w:rPr>
        <w:t>__</w:t>
      </w:r>
      <w:r>
        <w:rPr>
          <w:sz w:val="20"/>
          <w:szCs w:val="20"/>
        </w:rPr>
        <w:t>_____</w:t>
      </w:r>
      <w:r w:rsidRPr="00FF2E59">
        <w:rPr>
          <w:rFonts w:ascii="Times New Roman" w:hAnsi="Times New Roman" w:cs="Times New Roman"/>
          <w:sz w:val="20"/>
          <w:szCs w:val="20"/>
        </w:rPr>
        <w:t xml:space="preserve">____________________ </w:t>
      </w:r>
    </w:p>
    <w:p w14:paraId="6E24A451" w14:textId="6757B0AC" w:rsidR="00A36F0B" w:rsidRPr="00FF2E59" w:rsidRDefault="00A36F0B" w:rsidP="00A36F0B">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STUDENT NAME:___________________</w:t>
      </w:r>
      <w:r w:rsidR="00FC0038">
        <w:rPr>
          <w:rFonts w:ascii="Times New Roman" w:hAnsi="Times New Roman" w:cs="Times New Roman"/>
          <w:sz w:val="20"/>
          <w:szCs w:val="20"/>
        </w:rPr>
        <w:t>_____</w:t>
      </w:r>
      <w:r w:rsidRPr="00FF2E59">
        <w:rPr>
          <w:rFonts w:ascii="Times New Roman" w:hAnsi="Times New Roman" w:cs="Times New Roman"/>
          <w:sz w:val="20"/>
          <w:szCs w:val="20"/>
        </w:rPr>
        <w:t>_</w:t>
      </w:r>
      <w:r>
        <w:rPr>
          <w:sz w:val="20"/>
          <w:szCs w:val="20"/>
        </w:rPr>
        <w:t>_</w:t>
      </w:r>
      <w:r w:rsidRPr="00FF2E59">
        <w:rPr>
          <w:rFonts w:ascii="Times New Roman" w:hAnsi="Times New Roman" w:cs="Times New Roman"/>
          <w:sz w:val="20"/>
          <w:szCs w:val="20"/>
        </w:rPr>
        <w:t>__ COMMITTEE MEMBER NAME:_</w:t>
      </w:r>
      <w:r w:rsidR="00FC0038">
        <w:rPr>
          <w:rFonts w:ascii="Times New Roman" w:hAnsi="Times New Roman" w:cs="Times New Roman"/>
          <w:sz w:val="20"/>
          <w:szCs w:val="20"/>
        </w:rPr>
        <w:t>__</w:t>
      </w:r>
      <w:r w:rsidRPr="00FF2E59">
        <w:rPr>
          <w:rFonts w:ascii="Times New Roman" w:hAnsi="Times New Roman" w:cs="Times New Roman"/>
          <w:sz w:val="20"/>
          <w:szCs w:val="20"/>
        </w:rPr>
        <w:t>__</w:t>
      </w:r>
      <w:r w:rsidR="00FC0038">
        <w:rPr>
          <w:rFonts w:ascii="Times New Roman" w:hAnsi="Times New Roman" w:cs="Times New Roman"/>
          <w:sz w:val="20"/>
          <w:szCs w:val="20"/>
        </w:rPr>
        <w:t>___</w:t>
      </w:r>
      <w:r w:rsidRPr="00FF2E59">
        <w:rPr>
          <w:rFonts w:ascii="Times New Roman" w:hAnsi="Times New Roman" w:cs="Times New Roman"/>
          <w:sz w:val="20"/>
          <w:szCs w:val="20"/>
        </w:rPr>
        <w:t>_______________</w:t>
      </w:r>
      <w:r>
        <w:rPr>
          <w:sz w:val="20"/>
          <w:szCs w:val="20"/>
        </w:rPr>
        <w:t>__</w:t>
      </w:r>
      <w:r w:rsidRPr="00FF2E59">
        <w:rPr>
          <w:rFonts w:ascii="Times New Roman" w:hAnsi="Times New Roman" w:cs="Times New Roman"/>
          <w:sz w:val="20"/>
          <w:szCs w:val="20"/>
        </w:rPr>
        <w:t xml:space="preserve">______ </w:t>
      </w:r>
    </w:p>
    <w:p w14:paraId="3DDC5879" w14:textId="77777777" w:rsidR="00FC0038" w:rsidRDefault="00FC0038" w:rsidP="00FC0038">
      <w:pPr>
        <w:pStyle w:val="NormalWeb"/>
        <w:rPr>
          <w:rFonts w:ascii="Times New Roman" w:hAnsi="Times New Roman" w:cs="Times New Roman"/>
          <w:b/>
          <w:bCs/>
          <w:sz w:val="22"/>
          <w:szCs w:val="22"/>
        </w:rPr>
      </w:pPr>
    </w:p>
    <w:p w14:paraId="493AFBF7" w14:textId="43F76BE2" w:rsidR="00FC0038" w:rsidRPr="0040582D" w:rsidRDefault="00FC0038" w:rsidP="00FC0038">
      <w:pPr>
        <w:pStyle w:val="Heading2"/>
        <w:rPr>
          <w:color w:val="1A1A1A"/>
          <w:sz w:val="24"/>
          <w:u w:val="single"/>
        </w:rPr>
      </w:pPr>
      <w:bookmarkStart w:id="2333" w:name="_Toc57613627"/>
      <w:r>
        <w:rPr>
          <w:color w:val="1A1A1A"/>
          <w:sz w:val="24"/>
          <w:u w:val="single"/>
        </w:rPr>
        <w:t>Department Evaluation of Oral Presentation</w:t>
      </w:r>
      <w:bookmarkEnd w:id="2333"/>
    </w:p>
    <w:p w14:paraId="6DA26C04" w14:textId="34FF368C" w:rsidR="00FC0038" w:rsidRPr="0080230C" w:rsidRDefault="00FC0038" w:rsidP="00FC0038">
      <w:pPr>
        <w:pStyle w:val="NormalWeb"/>
        <w:spacing w:line="240" w:lineRule="auto"/>
        <w:rPr>
          <w:rFonts w:ascii="Times New Roman" w:hAnsi="Times New Roman" w:cs="Times New Roman"/>
          <w:b/>
          <w:bCs/>
        </w:rPr>
      </w:pPr>
      <w:r w:rsidRPr="0080230C">
        <w:rPr>
          <w:rFonts w:ascii="Times New Roman" w:hAnsi="Times New Roman" w:cs="Times New Roman"/>
          <w:b/>
          <w:bCs/>
          <w:sz w:val="22"/>
          <w:szCs w:val="22"/>
        </w:rPr>
        <w:t xml:space="preserve">PSYCHOLOGY - RUBRIC FOR ORAL PRESENTATION (Thesis/Dissertation/Otherwise) </w:t>
      </w:r>
    </w:p>
    <w:p w14:paraId="0B16B9A3" w14:textId="77777777" w:rsidR="00FC0038" w:rsidRPr="0080230C" w:rsidRDefault="00FC0038" w:rsidP="00FC0038">
      <w:pPr>
        <w:pStyle w:val="NormalWeb"/>
        <w:spacing w:line="240" w:lineRule="auto"/>
        <w:rPr>
          <w:rFonts w:ascii="Times New Roman" w:hAnsi="Times New Roman" w:cs="Times New Roman"/>
          <w:b/>
          <w:bCs/>
          <w:sz w:val="24"/>
          <w:szCs w:val="24"/>
        </w:rPr>
      </w:pPr>
      <w:r w:rsidRPr="0080230C">
        <w:rPr>
          <w:rFonts w:ascii="Times New Roman" w:hAnsi="Times New Roman" w:cs="Times New Roman"/>
          <w:sz w:val="22"/>
          <w:szCs w:val="22"/>
        </w:rPr>
        <w:t xml:space="preserve">Explain the research or project proposed, in progress or performed for your dissertation/thesis/project. Alternatively, explain research performed by others and published in a journal article. Clearly identify goals and significance of research, methodology (including data analysis), results (which may be preliminary for research proposals) and interpretation or implications of the results. </w:t>
      </w:r>
      <w:r w:rsidRPr="0080230C">
        <w:rPr>
          <w:rFonts w:ascii="Times New Roman" w:hAnsi="Times New Roman" w:cs="Times New Roman"/>
          <w:b/>
          <w:bCs/>
          <w:sz w:val="22"/>
          <w:szCs w:val="22"/>
        </w:rPr>
        <w:t xml:space="preserve">An average score of “12” is required by all committee members to receive a passing score. </w:t>
      </w:r>
    </w:p>
    <w:tbl>
      <w:tblPr>
        <w:tblStyle w:val="TableGrid"/>
        <w:tblW w:w="0" w:type="auto"/>
        <w:tblLook w:val="04A0" w:firstRow="1" w:lastRow="0" w:firstColumn="1" w:lastColumn="0" w:noHBand="0" w:noVBand="1"/>
      </w:tblPr>
      <w:tblGrid>
        <w:gridCol w:w="1780"/>
        <w:gridCol w:w="2970"/>
        <w:gridCol w:w="2895"/>
        <w:gridCol w:w="2970"/>
      </w:tblGrid>
      <w:tr w:rsidR="00FC0038" w:rsidRPr="00FF2E59" w14:paraId="0B44B245" w14:textId="77777777" w:rsidTr="00FC0038">
        <w:tc>
          <w:tcPr>
            <w:tcW w:w="1780" w:type="dxa"/>
          </w:tcPr>
          <w:p w14:paraId="01DC5026" w14:textId="77777777" w:rsidR="00FC0038" w:rsidRPr="00FF2E59" w:rsidRDefault="00FC0038" w:rsidP="00FC0038">
            <w:pPr>
              <w:rPr>
                <w:sz w:val="22"/>
                <w:szCs w:val="22"/>
              </w:rPr>
            </w:pPr>
            <w:r w:rsidRPr="00FF2E59">
              <w:rPr>
                <w:sz w:val="22"/>
                <w:szCs w:val="22"/>
              </w:rPr>
              <w:t>Dimension</w:t>
            </w:r>
          </w:p>
        </w:tc>
        <w:tc>
          <w:tcPr>
            <w:tcW w:w="2970" w:type="dxa"/>
          </w:tcPr>
          <w:p w14:paraId="7BFB828A" w14:textId="77777777" w:rsidR="00FC0038" w:rsidRPr="00FF2E59" w:rsidRDefault="00FC0038" w:rsidP="00FC0038">
            <w:pPr>
              <w:rPr>
                <w:sz w:val="22"/>
                <w:szCs w:val="22"/>
              </w:rPr>
            </w:pPr>
            <w:r w:rsidRPr="00FF2E59">
              <w:rPr>
                <w:sz w:val="22"/>
                <w:szCs w:val="22"/>
              </w:rPr>
              <w:t>Excellent (4-5 points)</w:t>
            </w:r>
          </w:p>
        </w:tc>
        <w:tc>
          <w:tcPr>
            <w:tcW w:w="2895" w:type="dxa"/>
          </w:tcPr>
          <w:p w14:paraId="7ACBE5F0" w14:textId="77777777" w:rsidR="00FC0038" w:rsidRPr="00FF2E59" w:rsidRDefault="00FC0038" w:rsidP="00FC0038">
            <w:pPr>
              <w:rPr>
                <w:sz w:val="22"/>
                <w:szCs w:val="22"/>
              </w:rPr>
            </w:pPr>
            <w:r w:rsidRPr="00FF2E59">
              <w:rPr>
                <w:sz w:val="22"/>
                <w:szCs w:val="22"/>
              </w:rPr>
              <w:t>Competent (2-3 pts)</w:t>
            </w:r>
          </w:p>
        </w:tc>
        <w:tc>
          <w:tcPr>
            <w:tcW w:w="2970" w:type="dxa"/>
          </w:tcPr>
          <w:p w14:paraId="7B41180D" w14:textId="77777777" w:rsidR="00FC0038" w:rsidRPr="00FF2E59" w:rsidRDefault="00FC0038" w:rsidP="00FC0038">
            <w:pPr>
              <w:rPr>
                <w:sz w:val="22"/>
                <w:szCs w:val="22"/>
              </w:rPr>
            </w:pPr>
            <w:r w:rsidRPr="00FF2E59">
              <w:rPr>
                <w:sz w:val="22"/>
                <w:szCs w:val="22"/>
              </w:rPr>
              <w:t>Needs work (0-1 pt)</w:t>
            </w:r>
          </w:p>
        </w:tc>
      </w:tr>
      <w:tr w:rsidR="00FC0038" w:rsidRPr="00FF2E59" w14:paraId="19E64878" w14:textId="77777777" w:rsidTr="00FC0038">
        <w:tc>
          <w:tcPr>
            <w:tcW w:w="1780" w:type="dxa"/>
          </w:tcPr>
          <w:p w14:paraId="39C17D32" w14:textId="325D14CA" w:rsidR="00FC0038"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Knowledge and understanding of topic/significance of research  </w:t>
            </w:r>
            <w:r>
              <w:rPr>
                <w:rFonts w:ascii="Times New Roman" w:hAnsi="Times New Roman" w:cs="Times New Roman"/>
                <w:sz w:val="22"/>
                <w:szCs w:val="22"/>
              </w:rPr>
              <w:t xml:space="preserve"> </w:t>
            </w:r>
            <w:r w:rsidRPr="00A117B9">
              <w:rPr>
                <w:rFonts w:ascii="Times New Roman" w:hAnsi="Times New Roman" w:cs="Times New Roman"/>
                <w:sz w:val="22"/>
                <w:szCs w:val="22"/>
              </w:rPr>
              <w:t>25%</w:t>
            </w:r>
          </w:p>
          <w:p w14:paraId="3FBA231D" w14:textId="6BDA88DD"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 ______</w:t>
            </w:r>
          </w:p>
          <w:p w14:paraId="62E1D7FD" w14:textId="77777777" w:rsidR="00FC0038" w:rsidRPr="00A117B9" w:rsidRDefault="00FC0038" w:rsidP="00FC0038">
            <w:pPr>
              <w:spacing w:line="240" w:lineRule="auto"/>
              <w:jc w:val="left"/>
              <w:rPr>
                <w:sz w:val="22"/>
                <w:szCs w:val="22"/>
              </w:rPr>
            </w:pPr>
          </w:p>
        </w:tc>
        <w:tc>
          <w:tcPr>
            <w:tcW w:w="2970" w:type="dxa"/>
          </w:tcPr>
          <w:p w14:paraId="0D27F78E" w14:textId="5A9AEC9E"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The presentation demonstrates a</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depth of understanding by using relevant and accurate detail. Significance and goals have been clearly identified. </w:t>
            </w:r>
          </w:p>
        </w:tc>
        <w:tc>
          <w:tcPr>
            <w:tcW w:w="2895" w:type="dxa"/>
          </w:tcPr>
          <w:p w14:paraId="5150B29D"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shows moderate understanding using somewhat relevant and accurate detail. Significance and goals are partially or vaguely described. </w:t>
            </w:r>
          </w:p>
        </w:tc>
        <w:tc>
          <w:tcPr>
            <w:tcW w:w="2970" w:type="dxa"/>
          </w:tcPr>
          <w:p w14:paraId="1FE11B70"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uses little relevant or accurate information. Significance and goals have not been identified. </w:t>
            </w:r>
          </w:p>
        </w:tc>
      </w:tr>
      <w:tr w:rsidR="00FC0038" w:rsidRPr="00FF2E59" w14:paraId="51D5291E" w14:textId="77777777" w:rsidTr="00FC0038">
        <w:tc>
          <w:tcPr>
            <w:tcW w:w="1780" w:type="dxa"/>
          </w:tcPr>
          <w:p w14:paraId="1592AECA" w14:textId="05B3DE1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Knowledge and understanding of methodology and results </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25% </w:t>
            </w:r>
          </w:p>
          <w:p w14:paraId="37483C1F" w14:textId="768EAEA6"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________ </w:t>
            </w:r>
          </w:p>
          <w:p w14:paraId="693748B3" w14:textId="77777777" w:rsidR="00FC0038" w:rsidRPr="00A117B9" w:rsidRDefault="00FC0038" w:rsidP="00FC0038">
            <w:pPr>
              <w:spacing w:line="240" w:lineRule="auto"/>
              <w:jc w:val="left"/>
              <w:rPr>
                <w:sz w:val="22"/>
                <w:szCs w:val="22"/>
              </w:rPr>
            </w:pPr>
          </w:p>
        </w:tc>
        <w:tc>
          <w:tcPr>
            <w:tcW w:w="2970" w:type="dxa"/>
          </w:tcPr>
          <w:p w14:paraId="08ECFA42"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described well; limitations in methodology are acknowledged. Major results are identified, explained, and placed in context. </w:t>
            </w:r>
          </w:p>
        </w:tc>
        <w:tc>
          <w:tcPr>
            <w:tcW w:w="2895" w:type="dxa"/>
          </w:tcPr>
          <w:p w14:paraId="064979CA"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described somewhat; limitations in methodology are not really acknowledged. Major results are not identified, explained, and placed in context very well. </w:t>
            </w:r>
          </w:p>
        </w:tc>
        <w:tc>
          <w:tcPr>
            <w:tcW w:w="2970" w:type="dxa"/>
          </w:tcPr>
          <w:p w14:paraId="4BD1FC9E"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not described or described poorly; limitations in methodology are not acknowledged. Major results are not identified, explained, and placed in context. </w:t>
            </w:r>
          </w:p>
        </w:tc>
      </w:tr>
      <w:tr w:rsidR="00FC0038" w:rsidRPr="00FF2E59" w14:paraId="411F1F8D" w14:textId="77777777" w:rsidTr="00FC0038">
        <w:tc>
          <w:tcPr>
            <w:tcW w:w="1780" w:type="dxa"/>
          </w:tcPr>
          <w:p w14:paraId="392878D8" w14:textId="459598BC"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Communication</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25% </w:t>
            </w:r>
          </w:p>
          <w:p w14:paraId="60B0BF13" w14:textId="77777777" w:rsidR="00FC0038" w:rsidRPr="00A117B9" w:rsidRDefault="00FC0038" w:rsidP="00FC0038">
            <w:pPr>
              <w:spacing w:line="240" w:lineRule="auto"/>
              <w:jc w:val="left"/>
              <w:rPr>
                <w:sz w:val="22"/>
                <w:szCs w:val="22"/>
              </w:rPr>
            </w:pPr>
            <w:r w:rsidRPr="00A117B9">
              <w:rPr>
                <w:sz w:val="22"/>
                <w:szCs w:val="22"/>
              </w:rPr>
              <w:t>________</w:t>
            </w:r>
          </w:p>
          <w:p w14:paraId="779F161D" w14:textId="77777777" w:rsidR="00FC0038" w:rsidRPr="00A117B9" w:rsidRDefault="00FC0038" w:rsidP="00FC0038">
            <w:pPr>
              <w:spacing w:line="240" w:lineRule="auto"/>
              <w:jc w:val="left"/>
              <w:rPr>
                <w:sz w:val="22"/>
                <w:szCs w:val="22"/>
              </w:rPr>
            </w:pPr>
          </w:p>
        </w:tc>
        <w:tc>
          <w:tcPr>
            <w:tcW w:w="2970" w:type="dxa"/>
          </w:tcPr>
          <w:p w14:paraId="2D204B0D"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is interesting, engaging, and effective. Appropriate eye contact, voice quality, and poise is exhibited. </w:t>
            </w:r>
          </w:p>
        </w:tc>
        <w:tc>
          <w:tcPr>
            <w:tcW w:w="2895" w:type="dxa"/>
          </w:tcPr>
          <w:p w14:paraId="4AEBF695"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basically conveys the main ideas, but is not particularly interesting. Minimal eye contact and poise. </w:t>
            </w:r>
          </w:p>
        </w:tc>
        <w:tc>
          <w:tcPr>
            <w:tcW w:w="2970" w:type="dxa"/>
          </w:tcPr>
          <w:p w14:paraId="595F8932"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The presentation is uninteresting and/</w:t>
            </w:r>
            <w:r w:rsidRPr="00A117B9">
              <w:rPr>
                <w:rFonts w:ascii="Times New Roman" w:hAnsi="Times New Roman" w:cs="Times New Roman"/>
                <w:sz w:val="22"/>
                <w:szCs w:val="22"/>
              </w:rPr>
              <w:br/>
              <w:t xml:space="preserve">or confusing. Ideas not conveyed well at all. Poor presence. </w:t>
            </w:r>
          </w:p>
        </w:tc>
      </w:tr>
      <w:tr w:rsidR="00FC0038" w:rsidRPr="00FF2E59" w14:paraId="6D05D4DF" w14:textId="77777777" w:rsidTr="00FC0038">
        <w:tc>
          <w:tcPr>
            <w:tcW w:w="1780" w:type="dxa"/>
          </w:tcPr>
          <w:p w14:paraId="620A3CA3"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Use of visual aids 25% </w:t>
            </w:r>
          </w:p>
          <w:p w14:paraId="3DC51FF1"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_________ </w:t>
            </w:r>
          </w:p>
          <w:p w14:paraId="4E673B83"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p>
        </w:tc>
        <w:tc>
          <w:tcPr>
            <w:tcW w:w="2970" w:type="dxa"/>
          </w:tcPr>
          <w:p w14:paraId="6962FE0F"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appropriate, creative, and easily understood visual aids, that complement and enhance the presented information. </w:t>
            </w:r>
          </w:p>
        </w:tc>
        <w:tc>
          <w:tcPr>
            <w:tcW w:w="2895" w:type="dxa"/>
          </w:tcPr>
          <w:p w14:paraId="15B96DC1"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some appropriate visual aids, but these are too few, or are difficult to understand, or the presenter does not refer to or explain them well. </w:t>
            </w:r>
          </w:p>
        </w:tc>
        <w:tc>
          <w:tcPr>
            <w:tcW w:w="2970" w:type="dxa"/>
          </w:tcPr>
          <w:p w14:paraId="05B43299"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no visual aids. Or the visual aids distract from or confuse rather than complement the information. </w:t>
            </w:r>
          </w:p>
        </w:tc>
      </w:tr>
    </w:tbl>
    <w:p w14:paraId="13C45F2F" w14:textId="77777777" w:rsidR="00FC0038" w:rsidRPr="00FF2E59" w:rsidRDefault="00FC0038" w:rsidP="00FC0038">
      <w:pPr>
        <w:rPr>
          <w:sz w:val="22"/>
          <w:szCs w:val="22"/>
        </w:rPr>
      </w:pPr>
    </w:p>
    <w:p w14:paraId="6F843E67" w14:textId="77777777" w:rsidR="00FC0038" w:rsidRPr="00FF2E59" w:rsidRDefault="00FC0038" w:rsidP="00FC0038">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 xml:space="preserve">Score (0 to 5 points for each dimension): _______ out of </w:t>
      </w:r>
      <w:r>
        <w:rPr>
          <w:sz w:val="20"/>
          <w:szCs w:val="20"/>
        </w:rPr>
        <w:t>20</w:t>
      </w:r>
      <w:r w:rsidRPr="00FF2E59">
        <w:rPr>
          <w:rFonts w:ascii="Times New Roman" w:hAnsi="Times New Roman" w:cs="Times New Roman"/>
          <w:sz w:val="20"/>
          <w:szCs w:val="20"/>
        </w:rPr>
        <w:t xml:space="preserve">      DATE ________</w:t>
      </w:r>
      <w:r>
        <w:rPr>
          <w:sz w:val="20"/>
          <w:szCs w:val="20"/>
        </w:rPr>
        <w:t>________</w:t>
      </w:r>
      <w:r w:rsidRPr="00FF2E59">
        <w:rPr>
          <w:rFonts w:ascii="Times New Roman" w:hAnsi="Times New Roman" w:cs="Times New Roman"/>
          <w:sz w:val="20"/>
          <w:szCs w:val="20"/>
        </w:rPr>
        <w:t xml:space="preserve">____________________ </w:t>
      </w:r>
    </w:p>
    <w:p w14:paraId="3F5AD554" w14:textId="37F36446" w:rsidR="00FC0038" w:rsidRDefault="00FC0038" w:rsidP="00FC0038">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STUDENT NAME:____________________</w:t>
      </w:r>
      <w:r>
        <w:rPr>
          <w:sz w:val="20"/>
          <w:szCs w:val="20"/>
        </w:rPr>
        <w:t>_</w:t>
      </w:r>
      <w:r w:rsidRPr="00FF2E59">
        <w:rPr>
          <w:rFonts w:ascii="Times New Roman" w:hAnsi="Times New Roman" w:cs="Times New Roman"/>
          <w:sz w:val="20"/>
          <w:szCs w:val="20"/>
        </w:rPr>
        <w:t>__ COMMITTEE MEMBER NAME:__________________</w:t>
      </w:r>
      <w:r>
        <w:rPr>
          <w:sz w:val="20"/>
          <w:szCs w:val="20"/>
        </w:rPr>
        <w:t>__</w:t>
      </w:r>
      <w:r w:rsidRPr="00FF2E59">
        <w:rPr>
          <w:rFonts w:ascii="Times New Roman" w:hAnsi="Times New Roman" w:cs="Times New Roman"/>
          <w:sz w:val="20"/>
          <w:szCs w:val="20"/>
        </w:rPr>
        <w:t xml:space="preserve">______ </w:t>
      </w:r>
    </w:p>
    <w:p w14:paraId="06A55587" w14:textId="77777777" w:rsidR="003E09B3" w:rsidRDefault="003E09B3" w:rsidP="003E09B3">
      <w:pPr>
        <w:pStyle w:val="NormalWeb"/>
        <w:spacing w:line="240" w:lineRule="auto"/>
        <w:rPr>
          <w:b/>
          <w:bCs/>
          <w:sz w:val="20"/>
          <w:szCs w:val="20"/>
        </w:rPr>
      </w:pPr>
    </w:p>
    <w:p w14:paraId="0FCEE0E8" w14:textId="1F479D1E" w:rsidR="003E09B3" w:rsidRPr="0040582D" w:rsidRDefault="003E09B3" w:rsidP="003E09B3">
      <w:pPr>
        <w:pStyle w:val="Heading2"/>
        <w:rPr>
          <w:color w:val="1A1A1A"/>
          <w:sz w:val="24"/>
          <w:u w:val="single"/>
        </w:rPr>
      </w:pPr>
      <w:bookmarkStart w:id="2334" w:name="_Toc57613628"/>
      <w:r>
        <w:rPr>
          <w:color w:val="1A1A1A"/>
          <w:sz w:val="24"/>
          <w:u w:val="single"/>
        </w:rPr>
        <w:t>Department Evaluation of Final Dissertation</w:t>
      </w:r>
      <w:bookmarkEnd w:id="2334"/>
    </w:p>
    <w:p w14:paraId="332CF180" w14:textId="64615FCE" w:rsidR="003E09B3" w:rsidRPr="008D321B" w:rsidRDefault="003E09B3" w:rsidP="003E09B3">
      <w:pPr>
        <w:pStyle w:val="NormalWeb"/>
        <w:spacing w:line="240" w:lineRule="auto"/>
        <w:rPr>
          <w:b/>
          <w:bCs/>
          <w:sz w:val="20"/>
          <w:szCs w:val="20"/>
        </w:rPr>
      </w:pPr>
      <w:r w:rsidRPr="008D321B">
        <w:rPr>
          <w:b/>
          <w:bCs/>
          <w:sz w:val="20"/>
          <w:szCs w:val="20"/>
        </w:rPr>
        <w:t xml:space="preserve">PSYCHOLOGY - RUBRIC FOR EVALUATION OF </w:t>
      </w:r>
      <w:r>
        <w:rPr>
          <w:b/>
          <w:bCs/>
          <w:sz w:val="20"/>
          <w:szCs w:val="20"/>
        </w:rPr>
        <w:t xml:space="preserve">FINAL </w:t>
      </w:r>
      <w:r w:rsidRPr="008D321B">
        <w:rPr>
          <w:b/>
          <w:bCs/>
          <w:sz w:val="20"/>
          <w:szCs w:val="20"/>
        </w:rPr>
        <w:t xml:space="preserve">THESIS/DISSERTATION (Document) </w:t>
      </w:r>
    </w:p>
    <w:p w14:paraId="5E399470" w14:textId="77777777" w:rsidR="003E09B3" w:rsidRPr="00E0411B" w:rsidRDefault="003E09B3" w:rsidP="003E09B3">
      <w:pPr>
        <w:spacing w:before="100" w:beforeAutospacing="1" w:after="100" w:afterAutospacing="1" w:line="240" w:lineRule="auto"/>
        <w:rPr>
          <w:sz w:val="22"/>
          <w:szCs w:val="22"/>
        </w:rPr>
      </w:pPr>
      <w:r w:rsidRPr="00E0411B">
        <w:rPr>
          <w:sz w:val="22"/>
          <w:szCs w:val="22"/>
        </w:rPr>
        <w:t xml:space="preserve">An average score of “12” is required by all committee members to receive a passing score. </w:t>
      </w:r>
    </w:p>
    <w:tbl>
      <w:tblPr>
        <w:tblStyle w:val="TableGrid"/>
        <w:tblW w:w="0" w:type="auto"/>
        <w:tblLook w:val="04A0" w:firstRow="1" w:lastRow="0" w:firstColumn="1" w:lastColumn="0" w:noHBand="0" w:noVBand="1"/>
      </w:tblPr>
      <w:tblGrid>
        <w:gridCol w:w="1435"/>
        <w:gridCol w:w="3150"/>
        <w:gridCol w:w="2970"/>
        <w:gridCol w:w="2880"/>
      </w:tblGrid>
      <w:tr w:rsidR="003E09B3" w:rsidRPr="00FF2E59" w14:paraId="15ADF7AC" w14:textId="77777777" w:rsidTr="003E09B3">
        <w:tc>
          <w:tcPr>
            <w:tcW w:w="1435" w:type="dxa"/>
          </w:tcPr>
          <w:p w14:paraId="62007DD4" w14:textId="77777777" w:rsidR="003E09B3" w:rsidRPr="00FF2E59" w:rsidRDefault="003E09B3" w:rsidP="00115577">
            <w:pPr>
              <w:rPr>
                <w:sz w:val="22"/>
                <w:szCs w:val="22"/>
              </w:rPr>
            </w:pPr>
            <w:r w:rsidRPr="00FF2E59">
              <w:rPr>
                <w:sz w:val="22"/>
                <w:szCs w:val="22"/>
              </w:rPr>
              <w:t>Dimension</w:t>
            </w:r>
          </w:p>
        </w:tc>
        <w:tc>
          <w:tcPr>
            <w:tcW w:w="3150" w:type="dxa"/>
          </w:tcPr>
          <w:p w14:paraId="47E8127F" w14:textId="77777777" w:rsidR="003E09B3" w:rsidRPr="00FF2E59" w:rsidRDefault="003E09B3" w:rsidP="00115577">
            <w:pPr>
              <w:rPr>
                <w:sz w:val="22"/>
                <w:szCs w:val="22"/>
              </w:rPr>
            </w:pPr>
            <w:r w:rsidRPr="00FF2E59">
              <w:rPr>
                <w:sz w:val="22"/>
                <w:szCs w:val="22"/>
              </w:rPr>
              <w:t>Excellent (4-5 points)</w:t>
            </w:r>
          </w:p>
        </w:tc>
        <w:tc>
          <w:tcPr>
            <w:tcW w:w="2970" w:type="dxa"/>
          </w:tcPr>
          <w:p w14:paraId="2D1A5BDE" w14:textId="77777777" w:rsidR="003E09B3" w:rsidRPr="00FF2E59" w:rsidRDefault="003E09B3" w:rsidP="00115577">
            <w:pPr>
              <w:rPr>
                <w:sz w:val="22"/>
                <w:szCs w:val="22"/>
              </w:rPr>
            </w:pPr>
            <w:r w:rsidRPr="00FF2E59">
              <w:rPr>
                <w:sz w:val="22"/>
                <w:szCs w:val="22"/>
              </w:rPr>
              <w:t>Competent (2-3 pts)</w:t>
            </w:r>
          </w:p>
        </w:tc>
        <w:tc>
          <w:tcPr>
            <w:tcW w:w="2880" w:type="dxa"/>
          </w:tcPr>
          <w:p w14:paraId="6743234C" w14:textId="77777777" w:rsidR="003E09B3" w:rsidRPr="00FF2E59" w:rsidRDefault="003E09B3" w:rsidP="00115577">
            <w:pPr>
              <w:rPr>
                <w:sz w:val="22"/>
                <w:szCs w:val="22"/>
              </w:rPr>
            </w:pPr>
            <w:r w:rsidRPr="00FF2E59">
              <w:rPr>
                <w:sz w:val="22"/>
                <w:szCs w:val="22"/>
              </w:rPr>
              <w:t>Needs work (0-1 pt)</w:t>
            </w:r>
          </w:p>
        </w:tc>
      </w:tr>
      <w:tr w:rsidR="003E09B3" w:rsidRPr="00FF2E59" w14:paraId="1318D37B" w14:textId="77777777" w:rsidTr="003E09B3">
        <w:tc>
          <w:tcPr>
            <w:tcW w:w="1435" w:type="dxa"/>
          </w:tcPr>
          <w:p w14:paraId="4E034BE3"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WRITING 25% </w:t>
            </w:r>
          </w:p>
          <w:p w14:paraId="6F832B76" w14:textId="77777777" w:rsidR="003E09B3" w:rsidRPr="003E09B3" w:rsidRDefault="003E09B3" w:rsidP="003E09B3">
            <w:pPr>
              <w:spacing w:line="240" w:lineRule="auto"/>
              <w:rPr>
                <w:sz w:val="22"/>
                <w:szCs w:val="22"/>
              </w:rPr>
            </w:pPr>
            <w:r w:rsidRPr="003E09B3">
              <w:rPr>
                <w:sz w:val="22"/>
                <w:szCs w:val="22"/>
              </w:rPr>
              <w:t>________</w:t>
            </w:r>
          </w:p>
          <w:p w14:paraId="16275291" w14:textId="77777777" w:rsidR="003E09B3" w:rsidRPr="003E09B3" w:rsidRDefault="003E09B3" w:rsidP="003E09B3">
            <w:pPr>
              <w:spacing w:line="240" w:lineRule="auto"/>
              <w:rPr>
                <w:sz w:val="22"/>
                <w:szCs w:val="22"/>
              </w:rPr>
            </w:pPr>
          </w:p>
        </w:tc>
        <w:tc>
          <w:tcPr>
            <w:tcW w:w="3150" w:type="dxa"/>
          </w:tcPr>
          <w:p w14:paraId="7D975286"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Ideas and description are well organized into paragraphs with good topic sentences. Paragraphs are logically ordered, with good transitions between paragraphs and between topics. Sentences are clearly understandable. </w:t>
            </w:r>
          </w:p>
        </w:tc>
        <w:tc>
          <w:tcPr>
            <w:tcW w:w="2970" w:type="dxa"/>
          </w:tcPr>
          <w:p w14:paraId="3145D451"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Some paragraphs contain a mix of different topics. Paragraphs are not always related to prior or following paragraphs, or transitions between paragraphs are poor. Sentences are somewhat understandable. </w:t>
            </w:r>
          </w:p>
        </w:tc>
        <w:tc>
          <w:tcPr>
            <w:tcW w:w="2880" w:type="dxa"/>
          </w:tcPr>
          <w:p w14:paraId="5EEF0828"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Most paragraphs contain a mix of different topics, and descriptions of single topics are scattered throughout multiple paragraphs. Paragraphs have no logical order. Sentences are unintelligible. </w:t>
            </w:r>
          </w:p>
        </w:tc>
      </w:tr>
      <w:tr w:rsidR="003E09B3" w:rsidRPr="00FF2E59" w14:paraId="649168E8" w14:textId="77777777" w:rsidTr="003E09B3">
        <w:tc>
          <w:tcPr>
            <w:tcW w:w="1435" w:type="dxa"/>
          </w:tcPr>
          <w:p w14:paraId="3A75CD35"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CONTENT - Background 25% </w:t>
            </w:r>
          </w:p>
          <w:p w14:paraId="544E3495"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________ </w:t>
            </w:r>
          </w:p>
        </w:tc>
        <w:tc>
          <w:tcPr>
            <w:tcW w:w="3150" w:type="dxa"/>
          </w:tcPr>
          <w:p w14:paraId="5744192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Student has identified a significant question in psychology. Goals of research are clearly stated. Displays superior knowledge/understanding of relevant theoretical and empirical literature. </w:t>
            </w:r>
          </w:p>
        </w:tc>
        <w:tc>
          <w:tcPr>
            <w:tcW w:w="2970" w:type="dxa"/>
          </w:tcPr>
          <w:p w14:paraId="6A861C5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Student has identified a reasonable question in psychology. Goals of research are stated somewhat vaguely. Displays basic knowledge and understanding of relevant theoretical and empirical literature. </w:t>
            </w:r>
          </w:p>
        </w:tc>
        <w:tc>
          <w:tcPr>
            <w:tcW w:w="2880" w:type="dxa"/>
          </w:tcPr>
          <w:p w14:paraId="35FA761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Significance of question to be addressed is uncertain. Goals of research are unclear. Unaware or confused about relevant theoretical and empirical literature. </w:t>
            </w:r>
          </w:p>
        </w:tc>
      </w:tr>
      <w:tr w:rsidR="003E09B3" w:rsidRPr="00FF2E59" w14:paraId="6E6AC258" w14:textId="77777777" w:rsidTr="003E09B3">
        <w:tc>
          <w:tcPr>
            <w:tcW w:w="1435" w:type="dxa"/>
          </w:tcPr>
          <w:p w14:paraId="39728597"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CONTENT – Methods and Data Analysis</w:t>
            </w:r>
            <w:r w:rsidRPr="003E09B3">
              <w:rPr>
                <w:rFonts w:ascii="Times New Roman" w:hAnsi="Times New Roman" w:cs="Times New Roman"/>
                <w:sz w:val="22"/>
                <w:szCs w:val="22"/>
              </w:rPr>
              <w:br/>
              <w:t xml:space="preserve">25% </w:t>
            </w:r>
          </w:p>
          <w:p w14:paraId="797BCE9D" w14:textId="77777777" w:rsidR="003E09B3" w:rsidRPr="003E09B3" w:rsidRDefault="003E09B3" w:rsidP="003E09B3">
            <w:pPr>
              <w:spacing w:line="240" w:lineRule="auto"/>
              <w:rPr>
                <w:sz w:val="22"/>
                <w:szCs w:val="22"/>
              </w:rPr>
            </w:pPr>
            <w:r w:rsidRPr="003E09B3">
              <w:rPr>
                <w:sz w:val="22"/>
                <w:szCs w:val="22"/>
              </w:rPr>
              <w:t>________</w:t>
            </w:r>
          </w:p>
          <w:p w14:paraId="1DB2584B" w14:textId="77777777" w:rsidR="003E09B3" w:rsidRPr="003E09B3" w:rsidRDefault="003E09B3" w:rsidP="003E09B3">
            <w:pPr>
              <w:spacing w:line="240" w:lineRule="auto"/>
              <w:rPr>
                <w:sz w:val="22"/>
                <w:szCs w:val="22"/>
              </w:rPr>
            </w:pPr>
          </w:p>
        </w:tc>
        <w:tc>
          <w:tcPr>
            <w:tcW w:w="3150" w:type="dxa"/>
          </w:tcPr>
          <w:p w14:paraId="5DF20771"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Results clearly answer the research question(s); analyses include appropriate controls. Shows mastery of the techniques used. Analysis is clearly explained, and demonstrates superior understanding of methods and relevant statistical/data analyses. Excellent use of graphs, figures, and/or tables. </w:t>
            </w:r>
          </w:p>
        </w:tc>
        <w:tc>
          <w:tcPr>
            <w:tcW w:w="2970" w:type="dxa"/>
          </w:tcPr>
          <w:p w14:paraId="29145DDB"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Research approach partly addresses the question; controls are included, but not sufficient. Some understanding of the techniques used. Analysis demonstrates moderate understanding of data analysis and relevant statistical/data. OK use of graphs, figures, and/or tables. </w:t>
            </w:r>
          </w:p>
        </w:tc>
        <w:tc>
          <w:tcPr>
            <w:tcW w:w="2880" w:type="dxa"/>
          </w:tcPr>
          <w:p w14:paraId="0D61724E"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Research is poorly designed – does not address the question or hypothesis; relevant controls are not included. Incorrect or missing explanation of how results were analyzed. Poor use of graphs, figures, and/or tables. </w:t>
            </w:r>
          </w:p>
        </w:tc>
      </w:tr>
      <w:tr w:rsidR="003E09B3" w:rsidRPr="00FF2E59" w14:paraId="023E2938" w14:textId="77777777" w:rsidTr="003E09B3">
        <w:tc>
          <w:tcPr>
            <w:tcW w:w="1435" w:type="dxa"/>
          </w:tcPr>
          <w:p w14:paraId="10AEAA06"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CONTENT - Discussion/ Implications 25% </w:t>
            </w:r>
          </w:p>
          <w:p w14:paraId="58E4B182" w14:textId="590852E5"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__________ </w:t>
            </w:r>
          </w:p>
        </w:tc>
        <w:tc>
          <w:tcPr>
            <w:tcW w:w="3150" w:type="dxa"/>
          </w:tcPr>
          <w:p w14:paraId="587AB7F2"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well placed in the context of prior research and linked to theory, Clear and appropriate implications for practice/policy and for future research are provided. </w:t>
            </w:r>
          </w:p>
        </w:tc>
        <w:tc>
          <w:tcPr>
            <w:tcW w:w="2970" w:type="dxa"/>
          </w:tcPr>
          <w:p w14:paraId="76EF9215"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only somewhat placed in the context of prior research and linked to theory, Weak implications for practice/policy and for future research are provided. </w:t>
            </w:r>
          </w:p>
        </w:tc>
        <w:tc>
          <w:tcPr>
            <w:tcW w:w="2880" w:type="dxa"/>
          </w:tcPr>
          <w:p w14:paraId="5FC4214B"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not placed in the context of prior research and linked to theory, Implications for practice/policy and for future research are not provided or are inappropriate. </w:t>
            </w:r>
          </w:p>
        </w:tc>
      </w:tr>
    </w:tbl>
    <w:p w14:paraId="25BFFD32" w14:textId="77777777" w:rsidR="003E09B3" w:rsidRPr="00FF2E59" w:rsidRDefault="003E09B3" w:rsidP="003E09B3">
      <w:pPr>
        <w:rPr>
          <w:sz w:val="22"/>
          <w:szCs w:val="22"/>
        </w:rPr>
      </w:pPr>
    </w:p>
    <w:p w14:paraId="51613551" w14:textId="77777777" w:rsidR="003E09B3" w:rsidRPr="00FF2E59" w:rsidRDefault="003E09B3" w:rsidP="003E09B3">
      <w:pPr>
        <w:pStyle w:val="NormalWeb"/>
        <w:spacing w:line="360" w:lineRule="auto"/>
        <w:rPr>
          <w:sz w:val="20"/>
          <w:szCs w:val="20"/>
        </w:rPr>
      </w:pPr>
      <w:r w:rsidRPr="00FF2E59">
        <w:rPr>
          <w:sz w:val="20"/>
          <w:szCs w:val="20"/>
        </w:rPr>
        <w:t>Score (0 to 5 points for each dimension): _______ out of 15      DATE ________</w:t>
      </w:r>
      <w:r>
        <w:rPr>
          <w:sz w:val="20"/>
          <w:szCs w:val="20"/>
        </w:rPr>
        <w:t>________</w:t>
      </w:r>
      <w:r w:rsidRPr="00FF2E59">
        <w:rPr>
          <w:sz w:val="20"/>
          <w:szCs w:val="20"/>
        </w:rPr>
        <w:t xml:space="preserve">____________________ </w:t>
      </w:r>
    </w:p>
    <w:p w14:paraId="19474037" w14:textId="77777777" w:rsidR="003E09B3" w:rsidRPr="00FF2E59" w:rsidRDefault="003E09B3" w:rsidP="003E09B3">
      <w:pPr>
        <w:pStyle w:val="NormalWeb"/>
        <w:spacing w:line="360" w:lineRule="auto"/>
        <w:rPr>
          <w:sz w:val="20"/>
          <w:szCs w:val="20"/>
        </w:rPr>
      </w:pPr>
      <w:r w:rsidRPr="00FF2E59">
        <w:rPr>
          <w:sz w:val="20"/>
          <w:szCs w:val="20"/>
        </w:rPr>
        <w:t>STUDENT NAME:____________________</w:t>
      </w:r>
      <w:r>
        <w:rPr>
          <w:sz w:val="20"/>
          <w:szCs w:val="20"/>
        </w:rPr>
        <w:t>_</w:t>
      </w:r>
      <w:r w:rsidRPr="00FF2E59">
        <w:rPr>
          <w:sz w:val="20"/>
          <w:szCs w:val="20"/>
        </w:rPr>
        <w:t>__ COMMITTEE MEMBER NAME:__________________</w:t>
      </w:r>
      <w:r>
        <w:rPr>
          <w:sz w:val="20"/>
          <w:szCs w:val="20"/>
        </w:rPr>
        <w:t>__</w:t>
      </w:r>
      <w:r w:rsidRPr="00FF2E59">
        <w:rPr>
          <w:sz w:val="20"/>
          <w:szCs w:val="20"/>
        </w:rPr>
        <w:t xml:space="preserve">______ </w:t>
      </w:r>
    </w:p>
    <w:p w14:paraId="66FB557B" w14:textId="77DBE300" w:rsidR="00C3528D" w:rsidRPr="0040582D" w:rsidRDefault="003E30FB" w:rsidP="0040582D">
      <w:pPr>
        <w:pStyle w:val="Heading2"/>
        <w:rPr>
          <w:color w:val="1A1A1A"/>
          <w:sz w:val="24"/>
          <w:u w:val="single"/>
        </w:rPr>
      </w:pPr>
      <w:bookmarkStart w:id="2335" w:name="_Toc57613629"/>
      <w:r>
        <w:rPr>
          <w:color w:val="1A1A1A"/>
          <w:sz w:val="24"/>
          <w:u w:val="single"/>
        </w:rPr>
        <w:t>Dissertation Defense Competency</w:t>
      </w:r>
      <w:r w:rsidRPr="00644231">
        <w:rPr>
          <w:color w:val="1A1A1A"/>
          <w:sz w:val="24"/>
          <w:u w:val="single"/>
        </w:rPr>
        <w:t xml:space="preserve"> </w:t>
      </w:r>
      <w:r>
        <w:rPr>
          <w:color w:val="1A1A1A"/>
          <w:sz w:val="24"/>
          <w:u w:val="single"/>
        </w:rPr>
        <w:t>Evalua</w:t>
      </w:r>
      <w:r w:rsidRPr="00644231">
        <w:rPr>
          <w:color w:val="1A1A1A"/>
          <w:sz w:val="24"/>
          <w:u w:val="single"/>
        </w:rPr>
        <w:t>tion Form</w:t>
      </w:r>
      <w:bookmarkEnd w:id="2335"/>
    </w:p>
    <w:p w14:paraId="530B4000" w14:textId="77777777" w:rsidR="00C3528D" w:rsidRDefault="00C3528D" w:rsidP="00C3528D">
      <w:pPr>
        <w:rPr>
          <w:rFonts w:ascii="Arial" w:hAnsi="Arial" w:cs="Arial"/>
          <w:sz w:val="22"/>
          <w:szCs w:val="22"/>
        </w:rPr>
      </w:pPr>
    </w:p>
    <w:p w14:paraId="71A3248D" w14:textId="77777777" w:rsidR="00C3528D" w:rsidRDefault="00C3528D" w:rsidP="00C3528D">
      <w:pPr>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1ABE2C49" w14:textId="77777777" w:rsidR="00C3528D" w:rsidRDefault="00C3528D" w:rsidP="00C3528D">
      <w:pPr>
        <w:rPr>
          <w:rFonts w:ascii="Arial" w:hAnsi="Arial" w:cs="Arial"/>
          <w:sz w:val="22"/>
          <w:szCs w:val="22"/>
        </w:rPr>
      </w:pPr>
    </w:p>
    <w:p w14:paraId="0CB5B820" w14:textId="77777777" w:rsidR="00C3528D" w:rsidRDefault="00C3528D" w:rsidP="00C3528D">
      <w:pPr>
        <w:rPr>
          <w:rFonts w:ascii="Arial" w:hAnsi="Arial" w:cs="Arial"/>
          <w:sz w:val="22"/>
          <w:szCs w:val="22"/>
        </w:rPr>
      </w:pPr>
      <w:r>
        <w:rPr>
          <w:rFonts w:ascii="Arial" w:hAnsi="Arial" w:cs="Arial"/>
          <w:sz w:val="22"/>
          <w:szCs w:val="22"/>
        </w:rPr>
        <w:t>Dissertation Title:_________________________________________________________________</w:t>
      </w:r>
    </w:p>
    <w:p w14:paraId="326561AB" w14:textId="77777777" w:rsidR="00C3528D" w:rsidRDefault="00C3528D" w:rsidP="00C3528D">
      <w:pPr>
        <w:rPr>
          <w:rFonts w:ascii="Arial" w:hAnsi="Arial" w:cs="Arial"/>
          <w:sz w:val="22"/>
          <w:szCs w:val="22"/>
        </w:rPr>
      </w:pPr>
    </w:p>
    <w:p w14:paraId="76609FE1" w14:textId="77777777" w:rsidR="00C3528D" w:rsidRDefault="00C3528D" w:rsidP="00C3528D">
      <w:pPr>
        <w:rPr>
          <w:rFonts w:ascii="Arial" w:hAnsi="Arial" w:cs="Arial"/>
          <w:sz w:val="22"/>
          <w:szCs w:val="22"/>
        </w:rPr>
      </w:pPr>
      <w:r>
        <w:rPr>
          <w:rFonts w:ascii="Arial" w:hAnsi="Arial" w:cs="Arial"/>
          <w:sz w:val="22"/>
          <w:szCs w:val="22"/>
        </w:rPr>
        <w:t>_______________________________________________________________________________</w:t>
      </w:r>
    </w:p>
    <w:p w14:paraId="73E274DE" w14:textId="77777777" w:rsidR="00C3528D" w:rsidRPr="003C0EC8" w:rsidRDefault="00C3528D" w:rsidP="00C3528D">
      <w:pPr>
        <w:rPr>
          <w:rFonts w:ascii="Arial" w:hAnsi="Arial" w:cs="Arial"/>
          <w:sz w:val="22"/>
          <w:szCs w:val="22"/>
        </w:rPr>
      </w:pPr>
    </w:p>
    <w:p w14:paraId="51AA6BD9" w14:textId="77777777" w:rsidR="00C3528D" w:rsidRDefault="00C3528D" w:rsidP="00C3528D">
      <w:pPr>
        <w:rPr>
          <w:rFonts w:ascii="Arial" w:hAnsi="Arial" w:cs="Arial"/>
          <w:b/>
          <w:bCs/>
          <w:sz w:val="22"/>
          <w:szCs w:val="22"/>
        </w:rPr>
      </w:pPr>
      <w:r>
        <w:rPr>
          <w:rFonts w:ascii="Arial" w:hAnsi="Arial" w:cs="Arial"/>
          <w:b/>
          <w:bCs/>
          <w:sz w:val="22"/>
          <w:szCs w:val="22"/>
        </w:rPr>
        <w:t xml:space="preserve">Please indicate what type of paper is being rated (literature review or empirical paper): </w:t>
      </w:r>
    </w:p>
    <w:p w14:paraId="11F83FC6" w14:textId="77777777" w:rsidR="00C3528D" w:rsidRDefault="00C3528D" w:rsidP="00C3528D">
      <w:pPr>
        <w:rPr>
          <w:rFonts w:ascii="Arial" w:hAnsi="Arial" w:cs="Arial"/>
          <w:b/>
          <w:bCs/>
          <w:sz w:val="22"/>
          <w:szCs w:val="22"/>
        </w:rPr>
      </w:pPr>
    </w:p>
    <w:p w14:paraId="7BB33D88" w14:textId="77777777" w:rsidR="00C3528D" w:rsidRDefault="00C3528D" w:rsidP="00C3528D">
      <w:pPr>
        <w:rPr>
          <w:rFonts w:ascii="Arial" w:hAnsi="Arial" w:cs="Arial"/>
          <w:b/>
          <w:bCs/>
          <w:sz w:val="22"/>
          <w:szCs w:val="22"/>
        </w:rPr>
      </w:pPr>
      <w:r>
        <w:rPr>
          <w:rFonts w:ascii="Arial" w:hAnsi="Arial" w:cs="Arial"/>
          <w:b/>
          <w:bCs/>
          <w:sz w:val="22"/>
          <w:szCs w:val="22"/>
        </w:rPr>
        <w:t>Paper #1: ___________________________</w:t>
      </w:r>
      <w:r>
        <w:rPr>
          <w:rFonts w:ascii="Arial" w:hAnsi="Arial" w:cs="Arial"/>
          <w:b/>
          <w:bCs/>
          <w:sz w:val="22"/>
          <w:szCs w:val="22"/>
        </w:rPr>
        <w:tab/>
        <w:t xml:space="preserve">Paper #2: ___________________________ </w:t>
      </w:r>
    </w:p>
    <w:p w14:paraId="264C89DC" w14:textId="77777777" w:rsidR="00C3528D" w:rsidRDefault="00C3528D" w:rsidP="00C3528D">
      <w:pPr>
        <w:rPr>
          <w:rFonts w:ascii="Arial" w:hAnsi="Arial" w:cs="Arial"/>
          <w:b/>
          <w:bCs/>
          <w:sz w:val="22"/>
          <w:szCs w:val="22"/>
        </w:rPr>
      </w:pPr>
    </w:p>
    <w:p w14:paraId="615195B6" w14:textId="77777777" w:rsidR="00C3528D" w:rsidRPr="00C54A4F" w:rsidRDefault="00C3528D" w:rsidP="00C3528D">
      <w:pPr>
        <w:rPr>
          <w:rFonts w:ascii="Arial" w:hAnsi="Arial" w:cs="Arial"/>
          <w:b/>
          <w:bCs/>
          <w:i/>
          <w:iCs/>
          <w:sz w:val="22"/>
          <w:szCs w:val="22"/>
        </w:rPr>
      </w:pPr>
      <w:r w:rsidRPr="00C54A4F">
        <w:rPr>
          <w:rFonts w:ascii="Arial" w:hAnsi="Arial" w:cs="Arial"/>
          <w:b/>
          <w:bCs/>
          <w:i/>
          <w:iCs/>
          <w:sz w:val="22"/>
          <w:szCs w:val="22"/>
        </w:rPr>
        <w:t xml:space="preserve">Competencies in bold should only be rated for </w:t>
      </w:r>
      <w:r>
        <w:rPr>
          <w:rFonts w:ascii="Arial" w:hAnsi="Arial" w:cs="Arial"/>
          <w:b/>
          <w:bCs/>
          <w:i/>
          <w:iCs/>
          <w:sz w:val="22"/>
          <w:szCs w:val="22"/>
        </w:rPr>
        <w:t xml:space="preserve">a </w:t>
      </w:r>
      <w:r w:rsidRPr="00C54A4F">
        <w:rPr>
          <w:rFonts w:ascii="Arial" w:hAnsi="Arial" w:cs="Arial"/>
          <w:b/>
          <w:bCs/>
          <w:i/>
          <w:iCs/>
          <w:sz w:val="22"/>
          <w:szCs w:val="22"/>
        </w:rPr>
        <w:t>literature review.</w:t>
      </w:r>
    </w:p>
    <w:p w14:paraId="11E94A53" w14:textId="77777777" w:rsidR="00C3528D" w:rsidRDefault="00C3528D" w:rsidP="00C3528D">
      <w:pPr>
        <w:rPr>
          <w:rFonts w:ascii="Arial" w:hAnsi="Arial" w:cs="Arial"/>
          <w:b/>
          <w:bCs/>
          <w:sz w:val="22"/>
          <w:szCs w:val="22"/>
        </w:rPr>
      </w:pPr>
    </w:p>
    <w:p w14:paraId="3DD51883" w14:textId="77777777" w:rsidR="00C3528D" w:rsidRPr="003C0EC8" w:rsidRDefault="00C3528D" w:rsidP="00C3528D">
      <w:pPr>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dissertation documents </w:t>
      </w:r>
      <w:r w:rsidRPr="003C0EC8">
        <w:rPr>
          <w:rFonts w:ascii="Arial" w:hAnsi="Arial" w:cs="Arial"/>
          <w:b/>
          <w:bCs/>
          <w:sz w:val="22"/>
          <w:szCs w:val="22"/>
        </w:rPr>
        <w:t xml:space="preserve">on the </w:t>
      </w:r>
      <w:r>
        <w:rPr>
          <w:rFonts w:ascii="Arial" w:hAnsi="Arial" w:cs="Arial"/>
          <w:b/>
          <w:bCs/>
          <w:sz w:val="22"/>
          <w:szCs w:val="22"/>
        </w:rPr>
        <w:t xml:space="preserve">indicated </w:t>
      </w:r>
      <w:r w:rsidRPr="003C0EC8">
        <w:rPr>
          <w:rFonts w:ascii="Arial" w:hAnsi="Arial" w:cs="Arial"/>
          <w:b/>
          <w:bCs/>
          <w:sz w:val="22"/>
          <w:szCs w:val="22"/>
        </w:rPr>
        <w:t xml:space="preserve">competencies using the </w:t>
      </w:r>
      <w:r>
        <w:rPr>
          <w:rFonts w:ascii="Arial" w:hAnsi="Arial" w:cs="Arial"/>
          <w:b/>
          <w:bCs/>
          <w:sz w:val="22"/>
          <w:szCs w:val="22"/>
        </w:rPr>
        <w:t>scale below</w:t>
      </w:r>
      <w:r w:rsidRPr="003C0EC8">
        <w:rPr>
          <w:rFonts w:ascii="Arial" w:hAnsi="Arial" w:cs="Arial"/>
          <w:b/>
          <w:bCs/>
          <w:sz w:val="22"/>
          <w:szCs w:val="22"/>
        </w:rPr>
        <w:t>:</w:t>
      </w:r>
    </w:p>
    <w:p w14:paraId="331A2292" w14:textId="77777777" w:rsidR="00C3528D" w:rsidRDefault="00C3528D" w:rsidP="00C3528D">
      <w:pPr>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0CAD11BC" w14:textId="77777777" w:rsidR="00C3528D" w:rsidRPr="003C0EC8" w:rsidRDefault="00C3528D" w:rsidP="00C3528D">
      <w:pPr>
        <w:rPr>
          <w:rFonts w:ascii="Arial" w:hAnsi="Arial" w:cs="Arial"/>
          <w:b/>
          <w:bCs/>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7375AF20" w14:textId="77777777" w:rsidTr="00FD7FC2">
        <w:tc>
          <w:tcPr>
            <w:tcW w:w="9715" w:type="dxa"/>
            <w:gridSpan w:val="2"/>
          </w:tcPr>
          <w:p w14:paraId="668E12D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THEORY</w:t>
            </w:r>
          </w:p>
        </w:tc>
      </w:tr>
      <w:tr w:rsidR="00C3528D" w:rsidRPr="003C0EC8" w14:paraId="7D1A947F" w14:textId="77777777" w:rsidTr="00FD7FC2">
        <w:tc>
          <w:tcPr>
            <w:tcW w:w="7825" w:type="dxa"/>
          </w:tcPr>
          <w:p w14:paraId="04CC437C"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1. Dissertation </w:t>
            </w:r>
            <w:r>
              <w:rPr>
                <w:rFonts w:ascii="Arial" w:hAnsi="Arial" w:cs="Arial"/>
                <w:sz w:val="22"/>
                <w:szCs w:val="22"/>
              </w:rPr>
              <w:t>document</w:t>
            </w:r>
            <w:r w:rsidRPr="003C0EC8">
              <w:rPr>
                <w:rFonts w:ascii="Arial" w:hAnsi="Arial" w:cs="Arial"/>
                <w:sz w:val="22"/>
                <w:szCs w:val="22"/>
              </w:rPr>
              <w:t xml:space="preserve"> </w:t>
            </w:r>
            <w:r w:rsidRPr="00173969">
              <w:rPr>
                <w:rFonts w:ascii="Arial" w:hAnsi="Arial" w:cs="Arial"/>
                <w:sz w:val="22"/>
                <w:szCs w:val="22"/>
              </w:rPr>
              <w:t>includes</w:t>
            </w:r>
            <w:r w:rsidRPr="003C0EC8">
              <w:rPr>
                <w:rFonts w:ascii="Arial" w:hAnsi="Arial" w:cs="Arial"/>
                <w:sz w:val="22"/>
                <w:szCs w:val="22"/>
              </w:rPr>
              <w:t xml:space="preserve"> relevant theories</w:t>
            </w:r>
          </w:p>
          <w:p w14:paraId="2B458C0B" w14:textId="77777777" w:rsidR="00C3528D" w:rsidRPr="003C0EC8" w:rsidRDefault="00C3528D" w:rsidP="00FD7FC2">
            <w:pPr>
              <w:rPr>
                <w:rFonts w:ascii="Arial" w:hAnsi="Arial" w:cs="Arial"/>
                <w:sz w:val="22"/>
                <w:szCs w:val="22"/>
              </w:rPr>
            </w:pPr>
          </w:p>
        </w:tc>
        <w:tc>
          <w:tcPr>
            <w:tcW w:w="1890" w:type="dxa"/>
          </w:tcPr>
          <w:p w14:paraId="261A4AFA" w14:textId="77777777" w:rsidR="00C3528D" w:rsidRDefault="00C3528D" w:rsidP="00FD7FC2">
            <w:pPr>
              <w:rPr>
                <w:rFonts w:ascii="Arial" w:hAnsi="Arial" w:cs="Arial"/>
                <w:sz w:val="22"/>
                <w:szCs w:val="22"/>
              </w:rPr>
            </w:pPr>
            <w:r>
              <w:rPr>
                <w:rFonts w:ascii="Arial" w:hAnsi="Arial" w:cs="Arial"/>
                <w:sz w:val="22"/>
                <w:szCs w:val="22"/>
              </w:rPr>
              <w:t>1)  1   2   3   4</w:t>
            </w:r>
          </w:p>
          <w:p w14:paraId="59BB2F8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4E3E473A" w14:textId="77777777" w:rsidTr="00FD7FC2">
        <w:tc>
          <w:tcPr>
            <w:tcW w:w="7825" w:type="dxa"/>
          </w:tcPr>
          <w:p w14:paraId="7FBFB927"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2. Dissertation </w:t>
            </w:r>
            <w:r>
              <w:rPr>
                <w:rFonts w:ascii="Arial" w:hAnsi="Arial" w:cs="Arial"/>
                <w:sz w:val="22"/>
                <w:szCs w:val="22"/>
              </w:rPr>
              <w:t>document</w:t>
            </w:r>
            <w:r w:rsidRPr="003C0EC8">
              <w:rPr>
                <w:rFonts w:ascii="Arial" w:hAnsi="Arial" w:cs="Arial"/>
                <w:sz w:val="22"/>
                <w:szCs w:val="22"/>
              </w:rPr>
              <w:t xml:space="preserve"> integrates relevant theory and empirical findings to generate predictions or research hypotheses</w:t>
            </w:r>
          </w:p>
        </w:tc>
        <w:tc>
          <w:tcPr>
            <w:tcW w:w="1890" w:type="dxa"/>
          </w:tcPr>
          <w:p w14:paraId="792F1875" w14:textId="77777777" w:rsidR="00C3528D" w:rsidRDefault="00C3528D" w:rsidP="00FD7FC2">
            <w:pPr>
              <w:rPr>
                <w:rFonts w:ascii="Arial" w:hAnsi="Arial" w:cs="Arial"/>
                <w:sz w:val="22"/>
                <w:szCs w:val="22"/>
              </w:rPr>
            </w:pPr>
            <w:r>
              <w:rPr>
                <w:rFonts w:ascii="Arial" w:hAnsi="Arial" w:cs="Arial"/>
                <w:sz w:val="22"/>
                <w:szCs w:val="22"/>
              </w:rPr>
              <w:t>1)  1   2   3   4</w:t>
            </w:r>
          </w:p>
          <w:p w14:paraId="1ECA341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59A9B7A8" w14:textId="77777777" w:rsidTr="00FD7FC2">
        <w:tc>
          <w:tcPr>
            <w:tcW w:w="7825" w:type="dxa"/>
          </w:tcPr>
          <w:p w14:paraId="463F5E3A"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3. </w:t>
            </w:r>
            <w:r>
              <w:rPr>
                <w:rFonts w:ascii="Arial" w:hAnsi="Arial" w:cs="Arial"/>
                <w:sz w:val="22"/>
                <w:szCs w:val="22"/>
              </w:rPr>
              <w:t>Theory is integrated into the discussion of findings</w:t>
            </w:r>
          </w:p>
        </w:tc>
        <w:tc>
          <w:tcPr>
            <w:tcW w:w="1890" w:type="dxa"/>
          </w:tcPr>
          <w:p w14:paraId="080EAEF7" w14:textId="77777777" w:rsidR="00C3528D" w:rsidRDefault="00C3528D" w:rsidP="00FD7FC2">
            <w:pPr>
              <w:rPr>
                <w:rFonts w:ascii="Arial" w:hAnsi="Arial" w:cs="Arial"/>
                <w:sz w:val="22"/>
                <w:szCs w:val="22"/>
              </w:rPr>
            </w:pPr>
            <w:r>
              <w:rPr>
                <w:rFonts w:ascii="Arial" w:hAnsi="Arial" w:cs="Arial"/>
                <w:sz w:val="22"/>
                <w:szCs w:val="22"/>
              </w:rPr>
              <w:t>1)  1   2   3   4</w:t>
            </w:r>
          </w:p>
          <w:p w14:paraId="365AEFAE"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5EF792E1" w14:textId="77777777" w:rsidR="00C3528D" w:rsidRDefault="00C3528D" w:rsidP="00C3528D">
      <w:pPr>
        <w:rPr>
          <w:rFonts w:ascii="Arial" w:hAnsi="Arial" w:cs="Arial"/>
          <w:sz w:val="22"/>
          <w:szCs w:val="22"/>
        </w:rPr>
      </w:pPr>
      <w:r w:rsidRPr="003C0EC8">
        <w:rPr>
          <w:rFonts w:ascii="Arial" w:hAnsi="Arial" w:cs="Arial"/>
          <w:sz w:val="22"/>
          <w:szCs w:val="22"/>
        </w:rPr>
        <w:t>Comments:</w:t>
      </w:r>
    </w:p>
    <w:p w14:paraId="5ACA9C53"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79F11AFB" w14:textId="77777777" w:rsidTr="00FD7FC2">
        <w:tc>
          <w:tcPr>
            <w:tcW w:w="9715" w:type="dxa"/>
            <w:gridSpan w:val="2"/>
          </w:tcPr>
          <w:p w14:paraId="29DC0D25"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SCIENTIFIC FOUNDATION</w:t>
            </w:r>
          </w:p>
        </w:tc>
      </w:tr>
      <w:tr w:rsidR="00C3528D" w:rsidRPr="003C0EC8" w14:paraId="1744CF07" w14:textId="77777777" w:rsidTr="00FD7FC2">
        <w:tc>
          <w:tcPr>
            <w:tcW w:w="7825" w:type="dxa"/>
          </w:tcPr>
          <w:p w14:paraId="31A50785" w14:textId="77777777" w:rsidR="00C3528D" w:rsidRPr="003C0EC8" w:rsidRDefault="00C3528D" w:rsidP="00FD7FC2">
            <w:pPr>
              <w:rPr>
                <w:rFonts w:ascii="Arial" w:hAnsi="Arial" w:cs="Arial"/>
                <w:sz w:val="22"/>
                <w:szCs w:val="22"/>
              </w:rPr>
            </w:pPr>
            <w:r w:rsidRPr="003C0EC8">
              <w:rPr>
                <w:rFonts w:ascii="Arial" w:hAnsi="Arial" w:cs="Arial"/>
                <w:sz w:val="22"/>
                <w:szCs w:val="22"/>
              </w:rPr>
              <w:t>4. Literature review is comprehensive, with appropriate citation of relevant works</w:t>
            </w:r>
          </w:p>
        </w:tc>
        <w:tc>
          <w:tcPr>
            <w:tcW w:w="1890" w:type="dxa"/>
          </w:tcPr>
          <w:p w14:paraId="231E485E" w14:textId="77777777" w:rsidR="00C3528D" w:rsidRDefault="00C3528D" w:rsidP="00FD7FC2">
            <w:pPr>
              <w:rPr>
                <w:rFonts w:ascii="Arial" w:hAnsi="Arial" w:cs="Arial"/>
                <w:sz w:val="22"/>
                <w:szCs w:val="22"/>
              </w:rPr>
            </w:pPr>
            <w:r>
              <w:rPr>
                <w:rFonts w:ascii="Arial" w:hAnsi="Arial" w:cs="Arial"/>
                <w:sz w:val="22"/>
                <w:szCs w:val="22"/>
              </w:rPr>
              <w:t>1)  1   2   3   4</w:t>
            </w:r>
          </w:p>
          <w:p w14:paraId="5BCB09D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5759110" w14:textId="77777777" w:rsidTr="00FD7FC2">
        <w:tc>
          <w:tcPr>
            <w:tcW w:w="7825" w:type="dxa"/>
          </w:tcPr>
          <w:p w14:paraId="45C6FE2F" w14:textId="77777777" w:rsidR="00C3528D" w:rsidRPr="003C0EC8" w:rsidRDefault="00C3528D" w:rsidP="00FD7FC2">
            <w:pPr>
              <w:rPr>
                <w:rFonts w:ascii="Arial" w:hAnsi="Arial" w:cs="Arial"/>
                <w:sz w:val="22"/>
                <w:szCs w:val="22"/>
              </w:rPr>
            </w:pPr>
            <w:r w:rsidRPr="003C0EC8">
              <w:rPr>
                <w:rFonts w:ascii="Arial" w:hAnsi="Arial" w:cs="Arial"/>
                <w:sz w:val="22"/>
                <w:szCs w:val="22"/>
              </w:rPr>
              <w:t>5. Literature review is balanced and without bias, including findings that both strengthen and weaken hypotheses</w:t>
            </w:r>
          </w:p>
        </w:tc>
        <w:tc>
          <w:tcPr>
            <w:tcW w:w="1890" w:type="dxa"/>
          </w:tcPr>
          <w:p w14:paraId="7E122537" w14:textId="77777777" w:rsidR="00C3528D" w:rsidRDefault="00C3528D" w:rsidP="00FD7FC2">
            <w:pPr>
              <w:rPr>
                <w:rFonts w:ascii="Arial" w:hAnsi="Arial" w:cs="Arial"/>
                <w:sz w:val="22"/>
                <w:szCs w:val="22"/>
              </w:rPr>
            </w:pPr>
            <w:r>
              <w:rPr>
                <w:rFonts w:ascii="Arial" w:hAnsi="Arial" w:cs="Arial"/>
                <w:sz w:val="22"/>
                <w:szCs w:val="22"/>
              </w:rPr>
              <w:t>1)  1   2   3   4</w:t>
            </w:r>
          </w:p>
          <w:p w14:paraId="192AAE8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5A4AD280"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037A617B" w14:textId="77777777" w:rsidR="00C3528D" w:rsidRDefault="00C3528D" w:rsidP="00C3528D">
      <w:pPr>
        <w:rPr>
          <w:rFonts w:ascii="Arial" w:hAnsi="Arial" w:cs="Arial"/>
          <w:sz w:val="22"/>
          <w:szCs w:val="22"/>
        </w:rPr>
      </w:pPr>
    </w:p>
    <w:p w14:paraId="08FA4B28" w14:textId="77777777" w:rsidR="00C3528D" w:rsidRDefault="00C3528D" w:rsidP="00C3528D">
      <w:pPr>
        <w:rPr>
          <w:rFonts w:ascii="Arial" w:hAnsi="Arial" w:cs="Arial"/>
          <w:sz w:val="22"/>
          <w:szCs w:val="22"/>
        </w:rPr>
      </w:pPr>
    </w:p>
    <w:p w14:paraId="0521FC1A"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079C7944" w14:textId="77777777" w:rsidTr="00FD7FC2">
        <w:tc>
          <w:tcPr>
            <w:tcW w:w="9715" w:type="dxa"/>
            <w:gridSpan w:val="2"/>
          </w:tcPr>
          <w:p w14:paraId="03D11843"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 xml:space="preserve">SCIENTIFIC WRITING </w:t>
            </w:r>
          </w:p>
        </w:tc>
      </w:tr>
      <w:tr w:rsidR="00C3528D" w:rsidRPr="003C0EC8" w14:paraId="77288930" w14:textId="77777777" w:rsidTr="00FD7FC2">
        <w:tc>
          <w:tcPr>
            <w:tcW w:w="7825" w:type="dxa"/>
          </w:tcPr>
          <w:p w14:paraId="18E4DEA7" w14:textId="77777777" w:rsidR="00C3528D" w:rsidRPr="003C0EC8" w:rsidRDefault="00C3528D" w:rsidP="00FD7FC2">
            <w:pPr>
              <w:rPr>
                <w:rFonts w:ascii="Arial" w:hAnsi="Arial" w:cs="Arial"/>
                <w:sz w:val="22"/>
                <w:szCs w:val="22"/>
              </w:rPr>
            </w:pPr>
            <w:r>
              <w:rPr>
                <w:rFonts w:ascii="Arial" w:hAnsi="Arial" w:cs="Arial"/>
                <w:sz w:val="22"/>
                <w:szCs w:val="22"/>
              </w:rPr>
              <w:t>6</w:t>
            </w:r>
            <w:r w:rsidRPr="003C0EC8">
              <w:rPr>
                <w:rFonts w:ascii="Arial" w:hAnsi="Arial" w:cs="Arial"/>
                <w:sz w:val="22"/>
                <w:szCs w:val="22"/>
              </w:rPr>
              <w:t>. Writing is clear, concise, and scientific</w:t>
            </w:r>
          </w:p>
          <w:p w14:paraId="1F3E61F2" w14:textId="77777777" w:rsidR="00C3528D" w:rsidRPr="003C0EC8" w:rsidRDefault="00C3528D" w:rsidP="00FD7FC2">
            <w:pPr>
              <w:rPr>
                <w:rFonts w:ascii="Arial" w:hAnsi="Arial" w:cs="Arial"/>
                <w:sz w:val="22"/>
                <w:szCs w:val="22"/>
              </w:rPr>
            </w:pPr>
          </w:p>
        </w:tc>
        <w:tc>
          <w:tcPr>
            <w:tcW w:w="1890" w:type="dxa"/>
          </w:tcPr>
          <w:p w14:paraId="37403A03" w14:textId="77777777" w:rsidR="00C3528D" w:rsidRDefault="00C3528D" w:rsidP="00FD7FC2">
            <w:pPr>
              <w:rPr>
                <w:rFonts w:ascii="Arial" w:hAnsi="Arial" w:cs="Arial"/>
                <w:sz w:val="22"/>
                <w:szCs w:val="22"/>
              </w:rPr>
            </w:pPr>
            <w:r>
              <w:rPr>
                <w:rFonts w:ascii="Arial" w:hAnsi="Arial" w:cs="Arial"/>
                <w:sz w:val="22"/>
                <w:szCs w:val="22"/>
              </w:rPr>
              <w:t>1)  1   2   3   4</w:t>
            </w:r>
          </w:p>
          <w:p w14:paraId="35FE484D"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0F81B7D" w14:textId="77777777" w:rsidTr="00FD7FC2">
        <w:tc>
          <w:tcPr>
            <w:tcW w:w="7825" w:type="dxa"/>
          </w:tcPr>
          <w:p w14:paraId="6923E0C2" w14:textId="77777777" w:rsidR="00C3528D" w:rsidRPr="003C0EC8" w:rsidRDefault="00C3528D" w:rsidP="00FD7FC2">
            <w:pPr>
              <w:rPr>
                <w:rFonts w:ascii="Arial" w:hAnsi="Arial" w:cs="Arial"/>
                <w:sz w:val="22"/>
                <w:szCs w:val="22"/>
              </w:rPr>
            </w:pPr>
            <w:r>
              <w:rPr>
                <w:rFonts w:ascii="Arial" w:hAnsi="Arial" w:cs="Arial"/>
                <w:sz w:val="22"/>
                <w:szCs w:val="22"/>
              </w:rPr>
              <w:t>7</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attributes ideas to appropriate sources, and uses references effectively to make specific points or arguments</w:t>
            </w:r>
          </w:p>
        </w:tc>
        <w:tc>
          <w:tcPr>
            <w:tcW w:w="1890" w:type="dxa"/>
          </w:tcPr>
          <w:p w14:paraId="20726917" w14:textId="77777777" w:rsidR="00C3528D" w:rsidRDefault="00C3528D" w:rsidP="00FD7FC2">
            <w:pPr>
              <w:rPr>
                <w:rFonts w:ascii="Arial" w:hAnsi="Arial" w:cs="Arial"/>
                <w:sz w:val="22"/>
                <w:szCs w:val="22"/>
              </w:rPr>
            </w:pPr>
            <w:r>
              <w:rPr>
                <w:rFonts w:ascii="Arial" w:hAnsi="Arial" w:cs="Arial"/>
                <w:sz w:val="22"/>
                <w:szCs w:val="22"/>
              </w:rPr>
              <w:t>1)  1   2   3   4</w:t>
            </w:r>
          </w:p>
          <w:p w14:paraId="60365F6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69434F0B" w14:textId="77777777" w:rsidR="00C3528D" w:rsidRDefault="00C3528D" w:rsidP="00C3528D">
      <w:pPr>
        <w:rPr>
          <w:rFonts w:ascii="Arial" w:hAnsi="Arial" w:cs="Arial"/>
          <w:sz w:val="22"/>
          <w:szCs w:val="22"/>
        </w:rPr>
      </w:pPr>
      <w:r w:rsidRPr="003C0EC8">
        <w:rPr>
          <w:rFonts w:ascii="Arial" w:hAnsi="Arial" w:cs="Arial"/>
          <w:sz w:val="22"/>
          <w:szCs w:val="22"/>
        </w:rPr>
        <w:t>Comments:</w:t>
      </w:r>
    </w:p>
    <w:p w14:paraId="563C4185"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06338779" w14:textId="77777777" w:rsidTr="00FD7FC2">
        <w:tc>
          <w:tcPr>
            <w:tcW w:w="9715" w:type="dxa"/>
            <w:gridSpan w:val="2"/>
          </w:tcPr>
          <w:p w14:paraId="60AA7411"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RESEARCH METHODOLOGY AND ANALYSIS</w:t>
            </w:r>
          </w:p>
        </w:tc>
      </w:tr>
      <w:tr w:rsidR="00C3528D" w:rsidRPr="003C0EC8" w14:paraId="2E13146C" w14:textId="77777777" w:rsidTr="00FD7FC2">
        <w:tc>
          <w:tcPr>
            <w:tcW w:w="7825" w:type="dxa"/>
          </w:tcPr>
          <w:p w14:paraId="01E0D187" w14:textId="77777777" w:rsidR="00C3528D" w:rsidRPr="003C0EC8" w:rsidRDefault="00C3528D" w:rsidP="00FD7FC2">
            <w:pPr>
              <w:rPr>
                <w:rFonts w:ascii="Arial" w:hAnsi="Arial" w:cs="Arial"/>
                <w:sz w:val="22"/>
                <w:szCs w:val="22"/>
              </w:rPr>
            </w:pPr>
            <w:r>
              <w:rPr>
                <w:rFonts w:ascii="Arial" w:hAnsi="Arial" w:cs="Arial"/>
                <w:sz w:val="22"/>
                <w:szCs w:val="22"/>
              </w:rPr>
              <w:t>8</w:t>
            </w:r>
            <w:r w:rsidRPr="003C0EC8">
              <w:rPr>
                <w:rFonts w:ascii="Arial" w:hAnsi="Arial" w:cs="Arial"/>
                <w:sz w:val="22"/>
                <w:szCs w:val="22"/>
              </w:rPr>
              <w:t xml:space="preserve">. The dissertation </w:t>
            </w:r>
            <w:r>
              <w:rPr>
                <w:rFonts w:ascii="Arial" w:hAnsi="Arial" w:cs="Arial"/>
                <w:sz w:val="22"/>
                <w:szCs w:val="22"/>
              </w:rPr>
              <w:t>document</w:t>
            </w:r>
            <w:r w:rsidRPr="003C0EC8">
              <w:rPr>
                <w:rFonts w:ascii="Arial" w:hAnsi="Arial" w:cs="Arial"/>
                <w:sz w:val="22"/>
                <w:szCs w:val="22"/>
              </w:rPr>
              <w:t xml:space="preserve"> has clearly formulated goals, aims, and/or hypotheses</w:t>
            </w:r>
          </w:p>
        </w:tc>
        <w:tc>
          <w:tcPr>
            <w:tcW w:w="1890" w:type="dxa"/>
          </w:tcPr>
          <w:p w14:paraId="28D2CDBC" w14:textId="77777777" w:rsidR="00C3528D" w:rsidRDefault="00C3528D" w:rsidP="00FD7FC2">
            <w:pPr>
              <w:rPr>
                <w:rFonts w:ascii="Arial" w:hAnsi="Arial" w:cs="Arial"/>
                <w:sz w:val="22"/>
                <w:szCs w:val="22"/>
              </w:rPr>
            </w:pPr>
            <w:r>
              <w:rPr>
                <w:rFonts w:ascii="Arial" w:hAnsi="Arial" w:cs="Arial"/>
                <w:sz w:val="22"/>
                <w:szCs w:val="22"/>
              </w:rPr>
              <w:t>1)  1   2   3   4</w:t>
            </w:r>
          </w:p>
          <w:p w14:paraId="3A2B66CA"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7ED7B22B" w14:textId="77777777" w:rsidTr="00FD7FC2">
        <w:tc>
          <w:tcPr>
            <w:tcW w:w="7825" w:type="dxa"/>
          </w:tcPr>
          <w:p w14:paraId="2D034030" w14:textId="77777777" w:rsidR="00C3528D" w:rsidRPr="003C0EC8" w:rsidRDefault="00C3528D" w:rsidP="00FD7FC2">
            <w:pPr>
              <w:rPr>
                <w:rFonts w:ascii="Arial" w:hAnsi="Arial" w:cs="Arial"/>
                <w:sz w:val="22"/>
                <w:szCs w:val="22"/>
              </w:rPr>
            </w:pPr>
            <w:r>
              <w:rPr>
                <w:rFonts w:ascii="Arial" w:hAnsi="Arial" w:cs="Arial"/>
                <w:sz w:val="22"/>
                <w:szCs w:val="22"/>
              </w:rPr>
              <w:t>9</w:t>
            </w:r>
            <w:r w:rsidRPr="003C0EC8">
              <w:rPr>
                <w:rFonts w:ascii="Arial" w:hAnsi="Arial" w:cs="Arial"/>
                <w:sz w:val="22"/>
                <w:szCs w:val="22"/>
              </w:rPr>
              <w:t xml:space="preserve">. The research design </w:t>
            </w:r>
            <w:r>
              <w:rPr>
                <w:rFonts w:ascii="Arial" w:hAnsi="Arial" w:cs="Arial"/>
                <w:sz w:val="22"/>
                <w:szCs w:val="22"/>
              </w:rPr>
              <w:t>is</w:t>
            </w:r>
            <w:r w:rsidRPr="003C0EC8">
              <w:rPr>
                <w:rFonts w:ascii="Arial" w:hAnsi="Arial" w:cs="Arial"/>
                <w:sz w:val="22"/>
                <w:szCs w:val="22"/>
              </w:rPr>
              <w:t xml:space="preserve"> appropriate to test the hypotheses or answer the research questions</w:t>
            </w:r>
          </w:p>
        </w:tc>
        <w:tc>
          <w:tcPr>
            <w:tcW w:w="1890" w:type="dxa"/>
          </w:tcPr>
          <w:p w14:paraId="70C239D1" w14:textId="77777777" w:rsidR="00C3528D" w:rsidRDefault="00C3528D" w:rsidP="00FD7FC2">
            <w:pPr>
              <w:rPr>
                <w:rFonts w:ascii="Arial" w:hAnsi="Arial" w:cs="Arial"/>
                <w:sz w:val="22"/>
                <w:szCs w:val="22"/>
              </w:rPr>
            </w:pPr>
            <w:r>
              <w:rPr>
                <w:rFonts w:ascii="Arial" w:hAnsi="Arial" w:cs="Arial"/>
                <w:sz w:val="22"/>
                <w:szCs w:val="22"/>
              </w:rPr>
              <w:t>1)  1   2   3   4</w:t>
            </w:r>
          </w:p>
          <w:p w14:paraId="6630F299"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3C9705B6" w14:textId="77777777" w:rsidTr="00FD7FC2">
        <w:tc>
          <w:tcPr>
            <w:tcW w:w="7825" w:type="dxa"/>
          </w:tcPr>
          <w:p w14:paraId="33DB0C9D"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0</w:t>
            </w:r>
            <w:r w:rsidRPr="003C0EC8">
              <w:rPr>
                <w:rFonts w:ascii="Arial" w:hAnsi="Arial" w:cs="Arial"/>
                <w:sz w:val="22"/>
                <w:szCs w:val="22"/>
              </w:rPr>
              <w:t>. The analyses conducted are appropriate to the collected data and are best for addressing the hypotheses or answerin</w:t>
            </w:r>
            <w:r>
              <w:rPr>
                <w:rFonts w:ascii="Arial" w:hAnsi="Arial" w:cs="Arial"/>
                <w:sz w:val="22"/>
                <w:szCs w:val="22"/>
              </w:rPr>
              <w:t>g</w:t>
            </w:r>
            <w:r w:rsidRPr="003C0EC8">
              <w:rPr>
                <w:rFonts w:ascii="Arial" w:hAnsi="Arial" w:cs="Arial"/>
                <w:sz w:val="22"/>
                <w:szCs w:val="22"/>
              </w:rPr>
              <w:t xml:space="preserve"> the research questions</w:t>
            </w:r>
          </w:p>
        </w:tc>
        <w:tc>
          <w:tcPr>
            <w:tcW w:w="1890" w:type="dxa"/>
          </w:tcPr>
          <w:p w14:paraId="757FB993" w14:textId="77777777" w:rsidR="00C3528D" w:rsidRDefault="00C3528D" w:rsidP="00FD7FC2">
            <w:pPr>
              <w:rPr>
                <w:rFonts w:ascii="Arial" w:hAnsi="Arial" w:cs="Arial"/>
                <w:sz w:val="22"/>
                <w:szCs w:val="22"/>
              </w:rPr>
            </w:pPr>
            <w:r>
              <w:rPr>
                <w:rFonts w:ascii="Arial" w:hAnsi="Arial" w:cs="Arial"/>
                <w:sz w:val="22"/>
                <w:szCs w:val="22"/>
              </w:rPr>
              <w:t>1)  1   2   3   4</w:t>
            </w:r>
          </w:p>
          <w:p w14:paraId="3FFF34BD"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08C2E2CC"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3783711F"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74D3220F" w14:textId="77777777" w:rsidTr="00FD7FC2">
        <w:tc>
          <w:tcPr>
            <w:tcW w:w="9625" w:type="dxa"/>
            <w:gridSpan w:val="2"/>
          </w:tcPr>
          <w:p w14:paraId="489770E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SCIENTIFIC THINKING</w:t>
            </w:r>
          </w:p>
        </w:tc>
      </w:tr>
      <w:tr w:rsidR="00C3528D" w:rsidRPr="003C0EC8" w14:paraId="63C3B5D1" w14:textId="77777777" w:rsidTr="00FD7FC2">
        <w:tc>
          <w:tcPr>
            <w:tcW w:w="7825" w:type="dxa"/>
          </w:tcPr>
          <w:p w14:paraId="62CE98FA" w14:textId="77777777" w:rsidR="00C3528D" w:rsidRPr="00F53F8B" w:rsidRDefault="00C3528D" w:rsidP="00FD7FC2">
            <w:pPr>
              <w:rPr>
                <w:rFonts w:ascii="Arial" w:hAnsi="Arial" w:cs="Arial"/>
                <w:b/>
                <w:bCs/>
                <w:sz w:val="22"/>
                <w:szCs w:val="22"/>
              </w:rPr>
            </w:pPr>
            <w:r w:rsidRPr="00F53F8B">
              <w:rPr>
                <w:rFonts w:ascii="Arial" w:hAnsi="Arial" w:cs="Arial"/>
                <w:b/>
                <w:bCs/>
                <w:sz w:val="22"/>
                <w:szCs w:val="22"/>
              </w:rPr>
              <w:t xml:space="preserve">11. </w:t>
            </w:r>
            <w:r>
              <w:rPr>
                <w:rFonts w:ascii="Arial" w:hAnsi="Arial" w:cs="Arial"/>
                <w:b/>
                <w:bCs/>
                <w:sz w:val="22"/>
                <w:szCs w:val="22"/>
              </w:rPr>
              <w:t>Dissertation document integrates multiple theories and/or empirical findings to propose new ideas/conceptualizations of issues.</w:t>
            </w:r>
          </w:p>
        </w:tc>
        <w:tc>
          <w:tcPr>
            <w:tcW w:w="1800" w:type="dxa"/>
          </w:tcPr>
          <w:p w14:paraId="2ACF8EA8" w14:textId="77777777" w:rsidR="00C3528D" w:rsidRDefault="00C3528D" w:rsidP="00FD7FC2">
            <w:pPr>
              <w:rPr>
                <w:rFonts w:ascii="Arial" w:hAnsi="Arial" w:cs="Arial"/>
                <w:sz w:val="22"/>
                <w:szCs w:val="22"/>
              </w:rPr>
            </w:pPr>
            <w:r>
              <w:rPr>
                <w:rFonts w:ascii="Arial" w:hAnsi="Arial" w:cs="Arial"/>
                <w:sz w:val="22"/>
                <w:szCs w:val="22"/>
              </w:rPr>
              <w:t>1)  1   2   3   4</w:t>
            </w:r>
          </w:p>
          <w:p w14:paraId="77A082B8"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EB60D50" w14:textId="77777777" w:rsidTr="00FD7FC2">
        <w:tc>
          <w:tcPr>
            <w:tcW w:w="7825" w:type="dxa"/>
          </w:tcPr>
          <w:p w14:paraId="6622FF32"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provides an in-depth and accurate critique of existing literature, including an understanding of ambiguities</w:t>
            </w:r>
            <w:r>
              <w:rPr>
                <w:rFonts w:ascii="Arial" w:hAnsi="Arial" w:cs="Arial"/>
                <w:sz w:val="22"/>
                <w:szCs w:val="22"/>
              </w:rPr>
              <w:t xml:space="preserve"> </w:t>
            </w:r>
            <w:r w:rsidRPr="003C0EC8">
              <w:rPr>
                <w:rFonts w:ascii="Arial" w:hAnsi="Arial" w:cs="Arial"/>
                <w:sz w:val="22"/>
                <w:szCs w:val="22"/>
              </w:rPr>
              <w:t>and limitations.</w:t>
            </w:r>
          </w:p>
        </w:tc>
        <w:tc>
          <w:tcPr>
            <w:tcW w:w="1800" w:type="dxa"/>
          </w:tcPr>
          <w:p w14:paraId="67A50D0F" w14:textId="77777777" w:rsidR="00C3528D" w:rsidRDefault="00C3528D" w:rsidP="00FD7FC2">
            <w:pPr>
              <w:rPr>
                <w:rFonts w:ascii="Arial" w:hAnsi="Arial" w:cs="Arial"/>
                <w:sz w:val="22"/>
                <w:szCs w:val="22"/>
              </w:rPr>
            </w:pPr>
            <w:r>
              <w:rPr>
                <w:rFonts w:ascii="Arial" w:hAnsi="Arial" w:cs="Arial"/>
                <w:sz w:val="22"/>
                <w:szCs w:val="22"/>
              </w:rPr>
              <w:t>1)  1   2   3   4</w:t>
            </w:r>
          </w:p>
          <w:p w14:paraId="41F2E7DE"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68EE4091" w14:textId="77777777" w:rsidTr="00FD7FC2">
        <w:tc>
          <w:tcPr>
            <w:tcW w:w="7825" w:type="dxa"/>
          </w:tcPr>
          <w:p w14:paraId="49296B7C"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3</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identifies what is actually</w:t>
            </w:r>
            <w:r>
              <w:rPr>
                <w:rFonts w:ascii="Arial" w:hAnsi="Arial" w:cs="Arial"/>
                <w:sz w:val="22"/>
                <w:szCs w:val="22"/>
              </w:rPr>
              <w:t xml:space="preserve"> </w:t>
            </w:r>
            <w:r w:rsidRPr="003C0EC8">
              <w:rPr>
                <w:rFonts w:ascii="Arial" w:hAnsi="Arial" w:cs="Arial"/>
                <w:sz w:val="22"/>
                <w:szCs w:val="22"/>
              </w:rPr>
              <w:t>demonstrated in the literature review, not simply what the authors of</w:t>
            </w:r>
            <w:r>
              <w:rPr>
                <w:rFonts w:ascii="Arial" w:hAnsi="Arial" w:cs="Arial"/>
                <w:sz w:val="22"/>
                <w:szCs w:val="22"/>
              </w:rPr>
              <w:t xml:space="preserve"> </w:t>
            </w:r>
            <w:r w:rsidRPr="003C0EC8">
              <w:rPr>
                <w:rFonts w:ascii="Arial" w:hAnsi="Arial" w:cs="Arial"/>
                <w:sz w:val="22"/>
                <w:szCs w:val="22"/>
              </w:rPr>
              <w:t>specific studies may have claimed was demonstrated.</w:t>
            </w:r>
          </w:p>
        </w:tc>
        <w:tc>
          <w:tcPr>
            <w:tcW w:w="1800" w:type="dxa"/>
          </w:tcPr>
          <w:p w14:paraId="550D6171" w14:textId="77777777" w:rsidR="00C3528D" w:rsidRDefault="00C3528D" w:rsidP="00FD7FC2">
            <w:pPr>
              <w:rPr>
                <w:rFonts w:ascii="Arial" w:hAnsi="Arial" w:cs="Arial"/>
                <w:sz w:val="22"/>
                <w:szCs w:val="22"/>
              </w:rPr>
            </w:pPr>
            <w:r>
              <w:rPr>
                <w:rFonts w:ascii="Arial" w:hAnsi="Arial" w:cs="Arial"/>
                <w:sz w:val="22"/>
                <w:szCs w:val="22"/>
              </w:rPr>
              <w:t>1)  1   2   3   4</w:t>
            </w:r>
          </w:p>
          <w:p w14:paraId="7D600D61"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7179C22" w14:textId="77777777" w:rsidTr="00FD7FC2">
        <w:tc>
          <w:tcPr>
            <w:tcW w:w="7825" w:type="dxa"/>
          </w:tcPr>
          <w:p w14:paraId="172FDE1C"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4</w:t>
            </w:r>
            <w:r w:rsidRPr="003C0EC8">
              <w:rPr>
                <w:rFonts w:ascii="Arial" w:hAnsi="Arial" w:cs="Arial"/>
                <w:sz w:val="22"/>
                <w:szCs w:val="22"/>
              </w:rPr>
              <w:t xml:space="preserve">. </w:t>
            </w:r>
            <w:r>
              <w:rPr>
                <w:rFonts w:ascii="Arial" w:hAnsi="Arial" w:cs="Arial"/>
                <w:sz w:val="22"/>
                <w:szCs w:val="22"/>
              </w:rPr>
              <w:t>The inferences or conclusions drawn from the data are reasonable.</w:t>
            </w:r>
          </w:p>
        </w:tc>
        <w:tc>
          <w:tcPr>
            <w:tcW w:w="1800" w:type="dxa"/>
          </w:tcPr>
          <w:p w14:paraId="22688D13" w14:textId="77777777" w:rsidR="00C3528D" w:rsidRDefault="00C3528D" w:rsidP="00FD7FC2">
            <w:pPr>
              <w:rPr>
                <w:rFonts w:ascii="Arial" w:hAnsi="Arial" w:cs="Arial"/>
                <w:sz w:val="22"/>
                <w:szCs w:val="22"/>
              </w:rPr>
            </w:pPr>
            <w:r>
              <w:rPr>
                <w:rFonts w:ascii="Arial" w:hAnsi="Arial" w:cs="Arial"/>
                <w:sz w:val="22"/>
                <w:szCs w:val="22"/>
              </w:rPr>
              <w:t>1)  1   2   3   4</w:t>
            </w:r>
          </w:p>
          <w:p w14:paraId="1FF8CE86"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7147CE63" w14:textId="77777777" w:rsidTr="00FD7FC2">
        <w:tc>
          <w:tcPr>
            <w:tcW w:w="7825" w:type="dxa"/>
          </w:tcPr>
          <w:p w14:paraId="4FCD99B2" w14:textId="77777777" w:rsidR="00C3528D" w:rsidRPr="003C0EC8" w:rsidRDefault="00C3528D" w:rsidP="00FD7FC2">
            <w:pPr>
              <w:rPr>
                <w:rFonts w:ascii="Arial" w:hAnsi="Arial" w:cs="Arial"/>
                <w:sz w:val="22"/>
                <w:szCs w:val="22"/>
              </w:rPr>
            </w:pPr>
            <w:r>
              <w:rPr>
                <w:rFonts w:ascii="Arial" w:hAnsi="Arial" w:cs="Arial"/>
                <w:sz w:val="22"/>
                <w:szCs w:val="22"/>
              </w:rPr>
              <w:t>15. Results are interpreted within the context of the broader literature.</w:t>
            </w:r>
          </w:p>
        </w:tc>
        <w:tc>
          <w:tcPr>
            <w:tcW w:w="1800" w:type="dxa"/>
          </w:tcPr>
          <w:p w14:paraId="1D8E173C" w14:textId="77777777" w:rsidR="00C3528D" w:rsidRDefault="00C3528D" w:rsidP="00FD7FC2">
            <w:pPr>
              <w:rPr>
                <w:rFonts w:ascii="Arial" w:hAnsi="Arial" w:cs="Arial"/>
                <w:sz w:val="22"/>
                <w:szCs w:val="22"/>
              </w:rPr>
            </w:pPr>
            <w:r>
              <w:rPr>
                <w:rFonts w:ascii="Arial" w:hAnsi="Arial" w:cs="Arial"/>
                <w:sz w:val="22"/>
                <w:szCs w:val="22"/>
              </w:rPr>
              <w:t>1)  1   2   3   4</w:t>
            </w:r>
          </w:p>
          <w:p w14:paraId="6F1E1CE7" w14:textId="77777777" w:rsidR="00C3528D" w:rsidRDefault="00C3528D" w:rsidP="00FD7FC2">
            <w:pPr>
              <w:rPr>
                <w:rFonts w:ascii="Arial" w:hAnsi="Arial" w:cs="Arial"/>
                <w:sz w:val="22"/>
                <w:szCs w:val="22"/>
              </w:rPr>
            </w:pPr>
            <w:r>
              <w:rPr>
                <w:rFonts w:ascii="Arial" w:hAnsi="Arial" w:cs="Arial"/>
                <w:sz w:val="22"/>
                <w:szCs w:val="22"/>
              </w:rPr>
              <w:t>2)  1   2   3   4</w:t>
            </w:r>
          </w:p>
        </w:tc>
      </w:tr>
      <w:tr w:rsidR="00C3528D" w:rsidRPr="003C0EC8" w14:paraId="21BC08CD" w14:textId="77777777" w:rsidTr="00FD7FC2">
        <w:tc>
          <w:tcPr>
            <w:tcW w:w="7825" w:type="dxa"/>
          </w:tcPr>
          <w:p w14:paraId="6AC5B18F" w14:textId="77777777" w:rsidR="00C3528D" w:rsidRPr="003C0EC8" w:rsidRDefault="00C3528D" w:rsidP="00FD7FC2">
            <w:pPr>
              <w:rPr>
                <w:rFonts w:ascii="Arial" w:hAnsi="Arial" w:cs="Arial"/>
                <w:sz w:val="22"/>
                <w:szCs w:val="22"/>
              </w:rPr>
            </w:pPr>
            <w:r>
              <w:rPr>
                <w:rFonts w:ascii="Arial" w:hAnsi="Arial" w:cs="Arial"/>
                <w:sz w:val="22"/>
                <w:szCs w:val="22"/>
              </w:rPr>
              <w:t>16. Limitations are appropriate to the project.</w:t>
            </w:r>
          </w:p>
        </w:tc>
        <w:tc>
          <w:tcPr>
            <w:tcW w:w="1800" w:type="dxa"/>
          </w:tcPr>
          <w:p w14:paraId="3D39B60F" w14:textId="77777777" w:rsidR="00C3528D" w:rsidRDefault="00C3528D" w:rsidP="00FD7FC2">
            <w:pPr>
              <w:rPr>
                <w:rFonts w:ascii="Arial" w:hAnsi="Arial" w:cs="Arial"/>
                <w:sz w:val="22"/>
                <w:szCs w:val="22"/>
              </w:rPr>
            </w:pPr>
            <w:r>
              <w:rPr>
                <w:rFonts w:ascii="Arial" w:hAnsi="Arial" w:cs="Arial"/>
                <w:sz w:val="22"/>
                <w:szCs w:val="22"/>
              </w:rPr>
              <w:t>1)  1   2   3   4</w:t>
            </w:r>
          </w:p>
          <w:p w14:paraId="6A0A21B5" w14:textId="77777777" w:rsidR="00C3528D" w:rsidRDefault="00C3528D" w:rsidP="00FD7FC2">
            <w:pPr>
              <w:rPr>
                <w:rFonts w:ascii="Arial" w:hAnsi="Arial" w:cs="Arial"/>
                <w:sz w:val="22"/>
                <w:szCs w:val="22"/>
              </w:rPr>
            </w:pPr>
            <w:r>
              <w:rPr>
                <w:rFonts w:ascii="Arial" w:hAnsi="Arial" w:cs="Arial"/>
                <w:sz w:val="22"/>
                <w:szCs w:val="22"/>
              </w:rPr>
              <w:t>2)  1   2   3   4</w:t>
            </w:r>
          </w:p>
        </w:tc>
      </w:tr>
      <w:tr w:rsidR="00C3528D" w:rsidRPr="003C0EC8" w14:paraId="74AC3774" w14:textId="77777777" w:rsidTr="00FD7FC2">
        <w:tc>
          <w:tcPr>
            <w:tcW w:w="7825" w:type="dxa"/>
          </w:tcPr>
          <w:p w14:paraId="45AA7777" w14:textId="77777777" w:rsidR="00C3528D" w:rsidRPr="003C0EC8" w:rsidRDefault="00C3528D" w:rsidP="00FD7FC2">
            <w:pPr>
              <w:rPr>
                <w:rFonts w:ascii="Arial" w:hAnsi="Arial" w:cs="Arial"/>
                <w:sz w:val="22"/>
                <w:szCs w:val="22"/>
              </w:rPr>
            </w:pPr>
            <w:r>
              <w:rPr>
                <w:rFonts w:ascii="Arial" w:hAnsi="Arial" w:cs="Arial"/>
                <w:sz w:val="22"/>
                <w:szCs w:val="22"/>
              </w:rPr>
              <w:t>17. Scientific and applied implications are appropriately and clearly communicated.</w:t>
            </w:r>
          </w:p>
        </w:tc>
        <w:tc>
          <w:tcPr>
            <w:tcW w:w="1800" w:type="dxa"/>
          </w:tcPr>
          <w:p w14:paraId="37B5E5A6" w14:textId="77777777" w:rsidR="00C3528D" w:rsidRDefault="00C3528D" w:rsidP="00FD7FC2">
            <w:pPr>
              <w:rPr>
                <w:rFonts w:ascii="Arial" w:hAnsi="Arial" w:cs="Arial"/>
                <w:sz w:val="22"/>
                <w:szCs w:val="22"/>
              </w:rPr>
            </w:pPr>
            <w:r>
              <w:rPr>
                <w:rFonts w:ascii="Arial" w:hAnsi="Arial" w:cs="Arial"/>
                <w:sz w:val="22"/>
                <w:szCs w:val="22"/>
              </w:rPr>
              <w:t>1)  1   2   3   4</w:t>
            </w:r>
          </w:p>
          <w:p w14:paraId="5837EDD7" w14:textId="77777777" w:rsidR="00C3528D" w:rsidRDefault="00C3528D" w:rsidP="00FD7FC2">
            <w:pPr>
              <w:rPr>
                <w:rFonts w:ascii="Arial" w:hAnsi="Arial" w:cs="Arial"/>
                <w:sz w:val="22"/>
                <w:szCs w:val="22"/>
              </w:rPr>
            </w:pPr>
            <w:r>
              <w:rPr>
                <w:rFonts w:ascii="Arial" w:hAnsi="Arial" w:cs="Arial"/>
                <w:sz w:val="22"/>
                <w:szCs w:val="22"/>
              </w:rPr>
              <w:t>2)  1   2   3   4</w:t>
            </w:r>
          </w:p>
        </w:tc>
      </w:tr>
    </w:tbl>
    <w:p w14:paraId="0DD861FE"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413402B3" w14:textId="77777777" w:rsidR="00C3528D" w:rsidRDefault="00C3528D" w:rsidP="00C3528D">
      <w:pPr>
        <w:rPr>
          <w:rFonts w:ascii="Arial" w:hAnsi="Arial" w:cs="Arial"/>
          <w:sz w:val="22"/>
          <w:szCs w:val="22"/>
        </w:rPr>
      </w:pPr>
    </w:p>
    <w:p w14:paraId="03585410"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30C764A0" w14:textId="77777777" w:rsidTr="00FD7FC2">
        <w:tc>
          <w:tcPr>
            <w:tcW w:w="9625" w:type="dxa"/>
            <w:gridSpan w:val="2"/>
          </w:tcPr>
          <w:p w14:paraId="6E9DA4C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ETHICS &amp; INDIVIDUAL/CULTURAL DIVERSITY</w:t>
            </w:r>
            <w:r>
              <w:rPr>
                <w:rFonts w:ascii="Arial" w:hAnsi="Arial" w:cs="Arial"/>
                <w:b/>
                <w:bCs/>
                <w:sz w:val="22"/>
                <w:szCs w:val="22"/>
              </w:rPr>
              <w:t xml:space="preserve"> &amp; CONTEXT IN RESEARCH</w:t>
            </w:r>
          </w:p>
        </w:tc>
      </w:tr>
      <w:tr w:rsidR="00C3528D" w:rsidRPr="003C0EC8" w14:paraId="365F1670" w14:textId="77777777" w:rsidTr="00FD7FC2">
        <w:tc>
          <w:tcPr>
            <w:tcW w:w="7825" w:type="dxa"/>
          </w:tcPr>
          <w:p w14:paraId="6C6C0B30" w14:textId="77777777" w:rsidR="00C3528D" w:rsidRPr="003C0EC8" w:rsidRDefault="00C3528D" w:rsidP="00FD7FC2">
            <w:pPr>
              <w:rPr>
                <w:rFonts w:ascii="Arial" w:hAnsi="Arial" w:cs="Arial"/>
                <w:sz w:val="22"/>
                <w:szCs w:val="22"/>
              </w:rPr>
            </w:pPr>
            <w:r>
              <w:rPr>
                <w:rFonts w:ascii="Arial" w:hAnsi="Arial" w:cs="Arial"/>
                <w:sz w:val="22"/>
                <w:szCs w:val="22"/>
              </w:rPr>
              <w:t>18. R</w:t>
            </w:r>
            <w:r w:rsidRPr="003C0EC8">
              <w:rPr>
                <w:rFonts w:ascii="Arial" w:hAnsi="Arial" w:cs="Arial"/>
                <w:sz w:val="22"/>
                <w:szCs w:val="22"/>
              </w:rPr>
              <w:t>elevant ethical, legal, and/or professional standards or</w:t>
            </w:r>
          </w:p>
          <w:p w14:paraId="07F63211"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guidelines were appropriately identified and addressed in the dissertation </w:t>
            </w:r>
            <w:r>
              <w:rPr>
                <w:rFonts w:ascii="Arial" w:hAnsi="Arial" w:cs="Arial"/>
                <w:sz w:val="22"/>
                <w:szCs w:val="22"/>
              </w:rPr>
              <w:t>document (e.g., IRB, debriefing, safety)</w:t>
            </w:r>
            <w:r w:rsidRPr="003C0EC8">
              <w:rPr>
                <w:rFonts w:ascii="Arial" w:hAnsi="Arial" w:cs="Arial"/>
                <w:sz w:val="22"/>
                <w:szCs w:val="22"/>
              </w:rPr>
              <w:t>.</w:t>
            </w:r>
          </w:p>
        </w:tc>
        <w:tc>
          <w:tcPr>
            <w:tcW w:w="1800" w:type="dxa"/>
          </w:tcPr>
          <w:p w14:paraId="0AEB72F2" w14:textId="77777777" w:rsidR="00C3528D" w:rsidRDefault="00C3528D" w:rsidP="00FD7FC2">
            <w:pPr>
              <w:rPr>
                <w:rFonts w:ascii="Arial" w:hAnsi="Arial" w:cs="Arial"/>
                <w:sz w:val="22"/>
                <w:szCs w:val="22"/>
              </w:rPr>
            </w:pPr>
            <w:r>
              <w:rPr>
                <w:rFonts w:ascii="Arial" w:hAnsi="Arial" w:cs="Arial"/>
                <w:sz w:val="22"/>
                <w:szCs w:val="22"/>
              </w:rPr>
              <w:t>1)  1   2   3   4</w:t>
            </w:r>
          </w:p>
          <w:p w14:paraId="05A56D4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87AFC95" w14:textId="77777777" w:rsidTr="00FD7FC2">
        <w:tc>
          <w:tcPr>
            <w:tcW w:w="7825" w:type="dxa"/>
          </w:tcPr>
          <w:p w14:paraId="78EC9D00" w14:textId="77777777" w:rsidR="00C3528D" w:rsidRPr="003C0EC8" w:rsidRDefault="00C3528D" w:rsidP="00FD7FC2">
            <w:pPr>
              <w:rPr>
                <w:rFonts w:ascii="Arial" w:hAnsi="Arial" w:cs="Arial"/>
                <w:sz w:val="22"/>
                <w:szCs w:val="22"/>
              </w:rPr>
            </w:pPr>
            <w:r>
              <w:rPr>
                <w:rFonts w:ascii="Arial" w:hAnsi="Arial" w:cs="Arial"/>
                <w:sz w:val="22"/>
                <w:szCs w:val="22"/>
              </w:rPr>
              <w:t>19. Aware, knowledgeable, and skillful in considering issues of individual and cultural diversity in the dissertation document.</w:t>
            </w:r>
          </w:p>
        </w:tc>
        <w:tc>
          <w:tcPr>
            <w:tcW w:w="1800" w:type="dxa"/>
          </w:tcPr>
          <w:p w14:paraId="285012CB" w14:textId="77777777" w:rsidR="00C3528D" w:rsidRDefault="00C3528D" w:rsidP="00FD7FC2">
            <w:pPr>
              <w:rPr>
                <w:rFonts w:ascii="Arial" w:hAnsi="Arial" w:cs="Arial"/>
                <w:sz w:val="22"/>
                <w:szCs w:val="22"/>
              </w:rPr>
            </w:pPr>
            <w:r>
              <w:rPr>
                <w:rFonts w:ascii="Arial" w:hAnsi="Arial" w:cs="Arial"/>
                <w:sz w:val="22"/>
                <w:szCs w:val="22"/>
              </w:rPr>
              <w:t>1)  1   2   3   4</w:t>
            </w:r>
          </w:p>
          <w:p w14:paraId="22EDD116"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DE88501" w14:textId="77777777" w:rsidTr="00FD7FC2">
        <w:tc>
          <w:tcPr>
            <w:tcW w:w="7825" w:type="dxa"/>
          </w:tcPr>
          <w:p w14:paraId="41388D76" w14:textId="77777777" w:rsidR="00C3528D" w:rsidRPr="003C0EC8" w:rsidRDefault="00C3528D" w:rsidP="00FD7FC2">
            <w:pPr>
              <w:rPr>
                <w:rFonts w:ascii="Arial" w:hAnsi="Arial" w:cs="Arial"/>
                <w:sz w:val="22"/>
                <w:szCs w:val="22"/>
              </w:rPr>
            </w:pPr>
            <w:r>
              <w:rPr>
                <w:rFonts w:ascii="Arial" w:hAnsi="Arial" w:cs="Arial"/>
                <w:sz w:val="22"/>
                <w:szCs w:val="22"/>
              </w:rPr>
              <w:t>20. Incorporation of contextual factors in the design and/or conceptual model as well as the discussion of findings.</w:t>
            </w:r>
          </w:p>
        </w:tc>
        <w:tc>
          <w:tcPr>
            <w:tcW w:w="1800" w:type="dxa"/>
          </w:tcPr>
          <w:p w14:paraId="3197BD96" w14:textId="77777777" w:rsidR="00C3528D" w:rsidRDefault="00C3528D" w:rsidP="00FD7FC2">
            <w:pPr>
              <w:rPr>
                <w:rFonts w:ascii="Arial" w:hAnsi="Arial" w:cs="Arial"/>
                <w:sz w:val="22"/>
                <w:szCs w:val="22"/>
              </w:rPr>
            </w:pPr>
            <w:r>
              <w:rPr>
                <w:rFonts w:ascii="Arial" w:hAnsi="Arial" w:cs="Arial"/>
                <w:sz w:val="22"/>
                <w:szCs w:val="22"/>
              </w:rPr>
              <w:t>1)  1   2   3   4</w:t>
            </w:r>
          </w:p>
          <w:p w14:paraId="2550F58A"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4C4330FC"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48BB012C" w14:textId="77777777" w:rsidR="00C3528D" w:rsidRDefault="00C3528D" w:rsidP="00C3528D">
      <w:pPr>
        <w:rPr>
          <w:rFonts w:ascii="Arial" w:hAnsi="Arial" w:cs="Arial"/>
          <w:sz w:val="22"/>
          <w:szCs w:val="22"/>
        </w:rPr>
      </w:pPr>
    </w:p>
    <w:p w14:paraId="4928D5B7"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774BC57B" w14:textId="77777777" w:rsidTr="00FD7FC2">
        <w:tc>
          <w:tcPr>
            <w:tcW w:w="9625" w:type="dxa"/>
            <w:gridSpan w:val="2"/>
          </w:tcPr>
          <w:p w14:paraId="3E9BBA6D" w14:textId="77777777" w:rsidR="00C3528D" w:rsidRPr="00DA5FF3" w:rsidRDefault="00C3528D" w:rsidP="00FD7FC2">
            <w:pPr>
              <w:jc w:val="center"/>
              <w:rPr>
                <w:rFonts w:ascii="Arial" w:hAnsi="Arial" w:cs="Arial"/>
                <w:b/>
                <w:bCs/>
                <w:sz w:val="22"/>
                <w:szCs w:val="22"/>
              </w:rPr>
            </w:pPr>
            <w:r w:rsidRPr="00DA5FF3">
              <w:rPr>
                <w:rFonts w:ascii="Arial" w:hAnsi="Arial" w:cs="Arial"/>
                <w:b/>
                <w:bCs/>
                <w:sz w:val="22"/>
                <w:szCs w:val="22"/>
              </w:rPr>
              <w:t>PROFESSIONALISM, COMMUNICATION, AND INTERPERSONAL SKILLS</w:t>
            </w:r>
          </w:p>
        </w:tc>
      </w:tr>
      <w:tr w:rsidR="00C3528D" w:rsidRPr="003C0EC8" w14:paraId="3B306DBD" w14:textId="77777777" w:rsidTr="00FD7FC2">
        <w:tc>
          <w:tcPr>
            <w:tcW w:w="7825" w:type="dxa"/>
          </w:tcPr>
          <w:p w14:paraId="30E3F061"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1</w:t>
            </w:r>
            <w:r w:rsidRPr="003C0EC8">
              <w:rPr>
                <w:rFonts w:ascii="Arial" w:hAnsi="Arial" w:cs="Arial"/>
                <w:sz w:val="22"/>
                <w:szCs w:val="22"/>
              </w:rPr>
              <w:t xml:space="preserve">. Behavior during </w:t>
            </w:r>
            <w:r>
              <w:rPr>
                <w:rFonts w:ascii="Arial" w:hAnsi="Arial" w:cs="Arial"/>
                <w:sz w:val="22"/>
                <w:szCs w:val="22"/>
              </w:rPr>
              <w:t>defense</w:t>
            </w:r>
            <w:r w:rsidRPr="003C0EC8">
              <w:rPr>
                <w:rFonts w:ascii="Arial" w:hAnsi="Arial" w:cs="Arial"/>
                <w:sz w:val="22"/>
                <w:szCs w:val="22"/>
              </w:rPr>
              <w:t xml:space="preserve"> was consistent with the professional values and codes of conduct of psychology</w:t>
            </w:r>
          </w:p>
        </w:tc>
        <w:tc>
          <w:tcPr>
            <w:tcW w:w="1800" w:type="dxa"/>
          </w:tcPr>
          <w:p w14:paraId="338973E9" w14:textId="77777777" w:rsidR="00C3528D" w:rsidRPr="003C0EC8" w:rsidRDefault="00C3528D" w:rsidP="00FD7FC2">
            <w:pPr>
              <w:rPr>
                <w:rFonts w:ascii="Arial" w:hAnsi="Arial" w:cs="Arial"/>
                <w:sz w:val="22"/>
                <w:szCs w:val="22"/>
              </w:rPr>
            </w:pPr>
            <w:r>
              <w:rPr>
                <w:rFonts w:ascii="Arial" w:hAnsi="Arial" w:cs="Arial"/>
                <w:sz w:val="22"/>
                <w:szCs w:val="22"/>
              </w:rPr>
              <w:t>1) 1   2   3   4</w:t>
            </w:r>
          </w:p>
        </w:tc>
      </w:tr>
      <w:tr w:rsidR="00C3528D" w:rsidRPr="003C0EC8" w14:paraId="14F47487" w14:textId="77777777" w:rsidTr="00FD7FC2">
        <w:tc>
          <w:tcPr>
            <w:tcW w:w="7825" w:type="dxa"/>
          </w:tcPr>
          <w:p w14:paraId="4BEEB910"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2</w:t>
            </w:r>
            <w:r w:rsidRPr="003C0EC8">
              <w:rPr>
                <w:rFonts w:ascii="Arial" w:hAnsi="Arial" w:cs="Arial"/>
                <w:sz w:val="22"/>
                <w:szCs w:val="22"/>
              </w:rPr>
              <w:t xml:space="preserve">. Student was professional in communications, physical conduct, and attire during </w:t>
            </w:r>
            <w:r>
              <w:rPr>
                <w:rFonts w:ascii="Arial" w:hAnsi="Arial" w:cs="Arial"/>
                <w:sz w:val="22"/>
                <w:szCs w:val="22"/>
              </w:rPr>
              <w:t>defense</w:t>
            </w:r>
          </w:p>
        </w:tc>
        <w:tc>
          <w:tcPr>
            <w:tcW w:w="1800" w:type="dxa"/>
          </w:tcPr>
          <w:p w14:paraId="203E66A4"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62A7C391" w14:textId="77777777" w:rsidTr="00FD7FC2">
        <w:tc>
          <w:tcPr>
            <w:tcW w:w="7825" w:type="dxa"/>
          </w:tcPr>
          <w:p w14:paraId="01271572"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3</w:t>
            </w:r>
            <w:r w:rsidRPr="003C0EC8">
              <w:rPr>
                <w:rFonts w:ascii="Arial" w:hAnsi="Arial" w:cs="Arial"/>
                <w:sz w:val="22"/>
                <w:szCs w:val="22"/>
              </w:rPr>
              <w:t>. Student demonstrated appropriate and effective affective and self-</w:t>
            </w:r>
          </w:p>
          <w:p w14:paraId="536E64F2"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regulatory skills during </w:t>
            </w:r>
            <w:r>
              <w:rPr>
                <w:rFonts w:ascii="Arial" w:hAnsi="Arial" w:cs="Arial"/>
                <w:sz w:val="22"/>
                <w:szCs w:val="22"/>
              </w:rPr>
              <w:t>the defense</w:t>
            </w:r>
          </w:p>
        </w:tc>
        <w:tc>
          <w:tcPr>
            <w:tcW w:w="1800" w:type="dxa"/>
          </w:tcPr>
          <w:p w14:paraId="4D236A09" w14:textId="77777777" w:rsidR="00C3528D" w:rsidRPr="003C0EC8" w:rsidRDefault="00C3528D" w:rsidP="00FD7FC2">
            <w:pPr>
              <w:rPr>
                <w:rFonts w:ascii="Arial" w:hAnsi="Arial" w:cs="Arial"/>
                <w:sz w:val="22"/>
                <w:szCs w:val="22"/>
              </w:rPr>
            </w:pPr>
            <w:r>
              <w:rPr>
                <w:rFonts w:ascii="Arial" w:hAnsi="Arial" w:cs="Arial"/>
                <w:sz w:val="22"/>
                <w:szCs w:val="22"/>
              </w:rPr>
              <w:t>1) 1   2   3   4</w:t>
            </w:r>
          </w:p>
        </w:tc>
      </w:tr>
      <w:tr w:rsidR="00C3528D" w:rsidRPr="003C0EC8" w14:paraId="25C280BE" w14:textId="77777777" w:rsidTr="00FD7FC2">
        <w:tc>
          <w:tcPr>
            <w:tcW w:w="7825" w:type="dxa"/>
          </w:tcPr>
          <w:p w14:paraId="59068BE2"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4</w:t>
            </w:r>
            <w:r w:rsidRPr="003C0EC8">
              <w:rPr>
                <w:rFonts w:ascii="Arial" w:hAnsi="Arial" w:cs="Arial"/>
                <w:sz w:val="22"/>
                <w:szCs w:val="22"/>
              </w:rPr>
              <w:t>.  Student demonstrated appropriate and effective communication skills</w:t>
            </w:r>
          </w:p>
          <w:p w14:paraId="6B3140C1"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during </w:t>
            </w:r>
            <w:r>
              <w:rPr>
                <w:rFonts w:ascii="Arial" w:hAnsi="Arial" w:cs="Arial"/>
                <w:sz w:val="22"/>
                <w:szCs w:val="22"/>
              </w:rPr>
              <w:t>defense</w:t>
            </w:r>
            <w:r w:rsidRPr="003C0EC8">
              <w:rPr>
                <w:rFonts w:ascii="Arial" w:hAnsi="Arial" w:cs="Arial"/>
                <w:sz w:val="22"/>
                <w:szCs w:val="22"/>
              </w:rPr>
              <w:t xml:space="preserve"> (e.g., clear and articulate verbal and non-verbal</w:t>
            </w:r>
          </w:p>
          <w:p w14:paraId="5B8E1C48" w14:textId="77777777" w:rsidR="00C3528D" w:rsidRPr="003C0EC8" w:rsidRDefault="00C3528D" w:rsidP="00FD7FC2">
            <w:pPr>
              <w:rPr>
                <w:rFonts w:ascii="Arial" w:hAnsi="Arial" w:cs="Arial"/>
                <w:sz w:val="22"/>
                <w:szCs w:val="22"/>
              </w:rPr>
            </w:pPr>
            <w:r w:rsidRPr="003C0EC8">
              <w:rPr>
                <w:rFonts w:ascii="Arial" w:hAnsi="Arial" w:cs="Arial"/>
                <w:sz w:val="22"/>
                <w:szCs w:val="22"/>
              </w:rPr>
              <w:t>conveyance of information; effectively respond</w:t>
            </w:r>
            <w:r>
              <w:rPr>
                <w:rFonts w:ascii="Arial" w:hAnsi="Arial" w:cs="Arial"/>
                <w:sz w:val="22"/>
                <w:szCs w:val="22"/>
              </w:rPr>
              <w:t>ed</w:t>
            </w:r>
            <w:r w:rsidRPr="003C0EC8">
              <w:rPr>
                <w:rFonts w:ascii="Arial" w:hAnsi="Arial" w:cs="Arial"/>
                <w:sz w:val="22"/>
                <w:szCs w:val="22"/>
              </w:rPr>
              <w:t xml:space="preserve"> to questions/criticisms/ concerns)</w:t>
            </w:r>
          </w:p>
        </w:tc>
        <w:tc>
          <w:tcPr>
            <w:tcW w:w="1800" w:type="dxa"/>
          </w:tcPr>
          <w:p w14:paraId="75DFCCD8"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31D1BFAF" w14:textId="77777777" w:rsidR="00C3528D" w:rsidRDefault="00C3528D" w:rsidP="00C3528D">
      <w:pPr>
        <w:rPr>
          <w:rFonts w:ascii="Arial" w:hAnsi="Arial" w:cs="Arial"/>
          <w:sz w:val="22"/>
          <w:szCs w:val="22"/>
        </w:rPr>
      </w:pPr>
      <w:r w:rsidRPr="003C0EC8">
        <w:rPr>
          <w:rFonts w:ascii="Arial" w:hAnsi="Arial" w:cs="Arial"/>
          <w:sz w:val="22"/>
          <w:szCs w:val="22"/>
        </w:rPr>
        <w:t>Comments:</w:t>
      </w:r>
      <w:r>
        <w:rPr>
          <w:rFonts w:ascii="Arial" w:hAnsi="Arial" w:cs="Arial"/>
          <w:sz w:val="22"/>
          <w:szCs w:val="22"/>
        </w:rPr>
        <w:t xml:space="preserve"> </w:t>
      </w:r>
    </w:p>
    <w:p w14:paraId="56B35B10" w14:textId="77777777" w:rsidR="00C3528D" w:rsidRDefault="00C3528D" w:rsidP="00C3528D">
      <w:pPr>
        <w:rPr>
          <w:rFonts w:ascii="Arial" w:hAnsi="Arial" w:cs="Arial"/>
          <w:sz w:val="22"/>
          <w:szCs w:val="22"/>
        </w:rPr>
      </w:pPr>
    </w:p>
    <w:p w14:paraId="39B96162" w14:textId="77777777" w:rsidR="00C3528D" w:rsidRDefault="00C3528D" w:rsidP="00C3528D">
      <w:pPr>
        <w:rPr>
          <w:rFonts w:ascii="Arial" w:hAnsi="Arial" w:cs="Arial"/>
          <w:sz w:val="22"/>
          <w:szCs w:val="22"/>
        </w:rPr>
      </w:pPr>
      <w:r>
        <w:rPr>
          <w:rFonts w:ascii="Arial" w:hAnsi="Arial" w:cs="Arial"/>
          <w:sz w:val="22"/>
          <w:szCs w:val="22"/>
        </w:rPr>
        <w:t>Overall Comments:</w:t>
      </w:r>
    </w:p>
    <w:p w14:paraId="17D9CE03" w14:textId="77777777" w:rsidR="00C3528D" w:rsidRDefault="00C3528D" w:rsidP="00C3528D">
      <w:pPr>
        <w:rPr>
          <w:rFonts w:ascii="Arial" w:hAnsi="Arial" w:cs="Arial"/>
          <w:sz w:val="22"/>
          <w:szCs w:val="22"/>
        </w:rPr>
      </w:pPr>
    </w:p>
    <w:p w14:paraId="19C101AA" w14:textId="77777777" w:rsidR="00C3528D" w:rsidRDefault="00C3528D" w:rsidP="00C3528D">
      <w:pPr>
        <w:rPr>
          <w:rFonts w:ascii="Arial" w:hAnsi="Arial" w:cs="Arial"/>
          <w:sz w:val="22"/>
          <w:szCs w:val="22"/>
        </w:rPr>
      </w:pPr>
    </w:p>
    <w:p w14:paraId="1C698F8E" w14:textId="77777777" w:rsidR="00C3528D" w:rsidRDefault="00C3528D" w:rsidP="00C3528D">
      <w:pPr>
        <w:rPr>
          <w:rFonts w:ascii="Arial" w:hAnsi="Arial" w:cs="Arial"/>
          <w:sz w:val="22"/>
          <w:szCs w:val="22"/>
        </w:rPr>
      </w:pPr>
    </w:p>
    <w:p w14:paraId="18B5084A" w14:textId="77777777" w:rsidR="00C3528D" w:rsidRDefault="00C3528D" w:rsidP="00C3528D">
      <w:pPr>
        <w:rPr>
          <w:rFonts w:ascii="Arial" w:hAnsi="Arial" w:cs="Arial"/>
          <w:sz w:val="22"/>
          <w:szCs w:val="22"/>
        </w:rPr>
      </w:pPr>
    </w:p>
    <w:p w14:paraId="740BC038" w14:textId="77777777" w:rsidR="00C3528D" w:rsidRDefault="00C3528D" w:rsidP="00C3528D">
      <w:pPr>
        <w:rPr>
          <w:rFonts w:ascii="Arial" w:hAnsi="Arial" w:cs="Arial"/>
          <w:sz w:val="22"/>
          <w:szCs w:val="22"/>
        </w:rPr>
      </w:pPr>
    </w:p>
    <w:p w14:paraId="01DA0D2C" w14:textId="77777777" w:rsidR="00C3528D" w:rsidRDefault="00C3528D" w:rsidP="00C3528D">
      <w:pPr>
        <w:rPr>
          <w:rFonts w:ascii="Arial" w:hAnsi="Arial" w:cs="Arial"/>
          <w:sz w:val="22"/>
          <w:szCs w:val="22"/>
        </w:rPr>
      </w:pPr>
    </w:p>
    <w:p w14:paraId="253808F5" w14:textId="77777777" w:rsidR="00C3528D" w:rsidRDefault="00C3528D" w:rsidP="00C3528D">
      <w:pPr>
        <w:rPr>
          <w:rFonts w:ascii="Arial" w:hAnsi="Arial" w:cs="Arial"/>
          <w:sz w:val="22"/>
          <w:szCs w:val="22"/>
        </w:rPr>
      </w:pPr>
    </w:p>
    <w:p w14:paraId="625FA6AE" w14:textId="77777777" w:rsidR="0056215A" w:rsidRDefault="0056215A" w:rsidP="00C3528D">
      <w:pPr>
        <w:rPr>
          <w:rFonts w:ascii="Arial" w:hAnsi="Arial" w:cs="Arial"/>
          <w:b/>
          <w:sz w:val="22"/>
          <w:szCs w:val="22"/>
        </w:rPr>
      </w:pPr>
    </w:p>
    <w:p w14:paraId="5258C65E" w14:textId="1557BFA4" w:rsidR="00C3528D" w:rsidRDefault="00C3528D" w:rsidP="00C3528D">
      <w:pPr>
        <w:rPr>
          <w:rFonts w:ascii="Arial" w:hAnsi="Arial" w:cs="Arial"/>
          <w:b/>
          <w:sz w:val="22"/>
          <w:szCs w:val="22"/>
        </w:rPr>
      </w:pPr>
      <w:r w:rsidRPr="000D449A">
        <w:rPr>
          <w:rFonts w:ascii="Arial" w:hAnsi="Arial" w:cs="Arial"/>
          <w:b/>
          <w:sz w:val="22"/>
          <w:szCs w:val="22"/>
        </w:rPr>
        <w:t>Determination</w:t>
      </w:r>
    </w:p>
    <w:p w14:paraId="32BEE39C" w14:textId="77777777" w:rsidR="00C3528D" w:rsidRDefault="00C3528D" w:rsidP="00C3528D">
      <w:pPr>
        <w:rPr>
          <w:rFonts w:ascii="Arial" w:hAnsi="Arial" w:cs="Arial"/>
          <w:sz w:val="22"/>
          <w:szCs w:val="22"/>
        </w:rPr>
      </w:pPr>
      <w:r w:rsidRPr="00E32073">
        <w:rPr>
          <w:rFonts w:ascii="Arial" w:hAnsi="Arial" w:cs="Arial"/>
          <w:sz w:val="22"/>
          <w:szCs w:val="22"/>
        </w:rPr>
        <w:t>For the dissertation to be approved, the average competency rating must be 3.0 or higher.</w:t>
      </w:r>
      <w:r w:rsidRPr="00E32073">
        <w:rPr>
          <w:rFonts w:ascii="Arial" w:hAnsi="Arial" w:cs="Arial"/>
          <w:sz w:val="22"/>
          <w:szCs w:val="22"/>
          <w:lang w:bidi="en-US"/>
        </w:rPr>
        <w:t xml:space="preserve"> The</w:t>
      </w:r>
      <w:r w:rsidRPr="00BE45E0">
        <w:rPr>
          <w:rFonts w:ascii="Arial" w:hAnsi="Arial" w:cs="Arial"/>
          <w:sz w:val="22"/>
          <w:szCs w:val="22"/>
          <w:lang w:bidi="en-US"/>
        </w:rPr>
        <w:t xml:space="preserve"> ultimate determination is:</w:t>
      </w:r>
    </w:p>
    <w:p w14:paraId="602E9AE2" w14:textId="77777777" w:rsidR="00C3528D" w:rsidRPr="000D449A" w:rsidRDefault="00C3528D" w:rsidP="00C3528D">
      <w:pPr>
        <w:rPr>
          <w:rFonts w:ascii="Arial" w:hAnsi="Arial" w:cs="Arial"/>
          <w:sz w:val="22"/>
          <w:szCs w:val="22"/>
          <w:lang w:bidi="en-US"/>
        </w:rPr>
      </w:pPr>
    </w:p>
    <w:tbl>
      <w:tblPr>
        <w:tblStyle w:val="TableGrid"/>
        <w:tblW w:w="0" w:type="auto"/>
        <w:tblLook w:val="04A0" w:firstRow="1" w:lastRow="0" w:firstColumn="1" w:lastColumn="0" w:noHBand="0" w:noVBand="1"/>
      </w:tblPr>
      <w:tblGrid>
        <w:gridCol w:w="2335"/>
        <w:gridCol w:w="2520"/>
        <w:gridCol w:w="3420"/>
        <w:gridCol w:w="2430"/>
      </w:tblGrid>
      <w:tr w:rsidR="00C3528D" w14:paraId="229FFB6E" w14:textId="77777777" w:rsidTr="0056215A">
        <w:tc>
          <w:tcPr>
            <w:tcW w:w="2335" w:type="dxa"/>
          </w:tcPr>
          <w:p w14:paraId="76F8A751"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Approved as the Dissertation Stands</w:t>
            </w:r>
          </w:p>
        </w:tc>
        <w:tc>
          <w:tcPr>
            <w:tcW w:w="2520" w:type="dxa"/>
          </w:tcPr>
          <w:p w14:paraId="3C37B8C0"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Approved, except for minor revisions</w:t>
            </w:r>
          </w:p>
        </w:tc>
        <w:tc>
          <w:tcPr>
            <w:tcW w:w="3420" w:type="dxa"/>
          </w:tcPr>
          <w:p w14:paraId="40B76E00"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rPr>
              <w:t>___Not approved at this time, significant revisions required</w:t>
            </w:r>
          </w:p>
        </w:tc>
        <w:tc>
          <w:tcPr>
            <w:tcW w:w="2430" w:type="dxa"/>
          </w:tcPr>
          <w:p w14:paraId="5803BE14"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Dissertation is unacceptable</w:t>
            </w:r>
          </w:p>
        </w:tc>
      </w:tr>
      <w:tr w:rsidR="00C3528D" w14:paraId="454C5040" w14:textId="77777777" w:rsidTr="0056215A">
        <w:tc>
          <w:tcPr>
            <w:tcW w:w="2335" w:type="dxa"/>
          </w:tcPr>
          <w:p w14:paraId="6E7D6F98"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Indicates that the</w:t>
            </w:r>
            <w:r>
              <w:rPr>
                <w:rFonts w:ascii="Arial" w:hAnsi="Arial" w:cs="Arial"/>
                <w:sz w:val="22"/>
                <w:szCs w:val="22"/>
                <w:lang w:bidi="en-US"/>
              </w:rPr>
              <w:t xml:space="preserve"> </w:t>
            </w:r>
            <w:r w:rsidRPr="000D449A">
              <w:rPr>
                <w:rFonts w:ascii="Arial" w:hAnsi="Arial" w:cs="Arial"/>
                <w:sz w:val="22"/>
                <w:szCs w:val="22"/>
                <w:lang w:bidi="en-US"/>
              </w:rPr>
              <w:t xml:space="preserve">student has successfully completed the requirement and no revisions to the written work will be required. </w:t>
            </w:r>
          </w:p>
          <w:p w14:paraId="5D2F02BE" w14:textId="77777777" w:rsidR="00C3528D" w:rsidRPr="000D449A" w:rsidRDefault="00C3528D" w:rsidP="00FD7FC2">
            <w:pPr>
              <w:jc w:val="left"/>
              <w:rPr>
                <w:rFonts w:ascii="Arial" w:hAnsi="Arial" w:cs="Arial"/>
                <w:sz w:val="22"/>
                <w:szCs w:val="22"/>
                <w:lang w:bidi="en-US"/>
              </w:rPr>
            </w:pPr>
          </w:p>
          <w:p w14:paraId="6F891BD8" w14:textId="77777777" w:rsidR="00C3528D" w:rsidRDefault="00C3528D" w:rsidP="00FD7FC2">
            <w:pPr>
              <w:jc w:val="left"/>
              <w:rPr>
                <w:rFonts w:ascii="Arial" w:hAnsi="Arial" w:cs="Arial"/>
                <w:sz w:val="22"/>
                <w:szCs w:val="22"/>
                <w:lang w:bidi="en-US"/>
              </w:rPr>
            </w:pPr>
            <w:r>
              <w:rPr>
                <w:rFonts w:ascii="Arial" w:hAnsi="Arial" w:cs="Arial"/>
                <w:sz w:val="22"/>
                <w:szCs w:val="22"/>
                <w:lang w:bidi="en-US"/>
              </w:rPr>
              <w:t xml:space="preserve">Committee members sign the dissertation approval page. </w:t>
            </w:r>
          </w:p>
        </w:tc>
        <w:tc>
          <w:tcPr>
            <w:tcW w:w="2520" w:type="dxa"/>
          </w:tcPr>
          <w:p w14:paraId="79FE3217"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Indicates that minor revisions are required that can be approved by the </w:t>
            </w:r>
            <w:r>
              <w:rPr>
                <w:rFonts w:ascii="Arial" w:hAnsi="Arial" w:cs="Arial"/>
                <w:sz w:val="22"/>
                <w:szCs w:val="22"/>
                <w:lang w:bidi="en-US"/>
              </w:rPr>
              <w:t>C</w:t>
            </w:r>
            <w:r w:rsidRPr="000D449A">
              <w:rPr>
                <w:rFonts w:ascii="Arial" w:hAnsi="Arial" w:cs="Arial"/>
                <w:sz w:val="22"/>
                <w:szCs w:val="22"/>
                <w:lang w:bidi="en-US"/>
              </w:rPr>
              <w:t xml:space="preserve">hair (advisor). </w:t>
            </w:r>
          </w:p>
          <w:p w14:paraId="27D489AD" w14:textId="77777777" w:rsidR="00C3528D" w:rsidRPr="000D449A" w:rsidRDefault="00C3528D" w:rsidP="00FD7FC2">
            <w:pPr>
              <w:jc w:val="left"/>
              <w:rPr>
                <w:rFonts w:ascii="Arial" w:hAnsi="Arial" w:cs="Arial"/>
                <w:sz w:val="22"/>
                <w:szCs w:val="22"/>
                <w:lang w:bidi="en-US"/>
              </w:rPr>
            </w:pPr>
          </w:p>
          <w:p w14:paraId="1FB28C4A"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p w14:paraId="1FBCAF94" w14:textId="77777777" w:rsidR="00C3528D" w:rsidRDefault="00C3528D" w:rsidP="00FD7FC2">
            <w:pPr>
              <w:jc w:val="left"/>
              <w:rPr>
                <w:rFonts w:ascii="Arial" w:hAnsi="Arial" w:cs="Arial"/>
                <w:sz w:val="22"/>
                <w:szCs w:val="22"/>
                <w:lang w:bidi="en-US"/>
              </w:rPr>
            </w:pPr>
          </w:p>
          <w:p w14:paraId="24A87930" w14:textId="77777777" w:rsidR="00C3528D" w:rsidRDefault="00C3528D" w:rsidP="00FD7FC2">
            <w:pPr>
              <w:jc w:val="left"/>
              <w:rPr>
                <w:rFonts w:ascii="Arial" w:hAnsi="Arial" w:cs="Arial"/>
                <w:sz w:val="22"/>
                <w:szCs w:val="22"/>
                <w:lang w:bidi="en-US"/>
              </w:rPr>
            </w:pPr>
            <w:r>
              <w:rPr>
                <w:rFonts w:ascii="Arial" w:hAnsi="Arial" w:cs="Arial"/>
                <w:sz w:val="22"/>
                <w:szCs w:val="22"/>
                <w:lang w:bidi="en-US"/>
              </w:rPr>
              <w:t xml:space="preserve">Committee members sign the dissertation approval page. The Chair does not sign the approval page until all changed have been made and approved. </w:t>
            </w:r>
          </w:p>
        </w:tc>
        <w:tc>
          <w:tcPr>
            <w:tcW w:w="3420" w:type="dxa"/>
          </w:tcPr>
          <w:p w14:paraId="6E3DF7A8"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 xml:space="preserve">Indicates that significant revisions are required. In order to pass the dissertation defense, the revised dissertation must be re-evaluated by all committee members. </w:t>
            </w:r>
          </w:p>
          <w:p w14:paraId="5A52E456" w14:textId="77777777" w:rsidR="00C3528D" w:rsidRPr="00E32073" w:rsidRDefault="00C3528D" w:rsidP="00FD7FC2">
            <w:pPr>
              <w:jc w:val="left"/>
              <w:rPr>
                <w:rFonts w:ascii="Arial" w:hAnsi="Arial" w:cs="Arial"/>
                <w:sz w:val="22"/>
                <w:szCs w:val="22"/>
                <w:lang w:bidi="en-US"/>
              </w:rPr>
            </w:pPr>
          </w:p>
          <w:p w14:paraId="390E9E45"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 xml:space="preserve">Required revisions will be outlined and described to the student in a separate document. </w:t>
            </w:r>
          </w:p>
          <w:p w14:paraId="00DA8D8B" w14:textId="77777777" w:rsidR="00C3528D" w:rsidRPr="00E32073" w:rsidRDefault="00C3528D" w:rsidP="00FD7FC2">
            <w:pPr>
              <w:jc w:val="left"/>
              <w:rPr>
                <w:rFonts w:ascii="Arial" w:hAnsi="Arial" w:cs="Arial"/>
                <w:sz w:val="22"/>
                <w:szCs w:val="22"/>
                <w:lang w:bidi="en-US"/>
              </w:rPr>
            </w:pPr>
          </w:p>
          <w:p w14:paraId="5B74C41E"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Committee members sign the dissertation approval page after all revisions have been reviewed and approved by all committee members. In some instances, an additional committee meeting may be required.</w:t>
            </w:r>
          </w:p>
        </w:tc>
        <w:tc>
          <w:tcPr>
            <w:tcW w:w="2430" w:type="dxa"/>
          </w:tcPr>
          <w:p w14:paraId="29949CB3" w14:textId="77777777" w:rsidR="00C3528D"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In the instance of a failure, discussion of the full faculty will occur regarding determination </w:t>
            </w:r>
            <w:r>
              <w:rPr>
                <w:rFonts w:ascii="Arial" w:hAnsi="Arial" w:cs="Arial"/>
                <w:sz w:val="22"/>
                <w:szCs w:val="22"/>
                <w:lang w:bidi="en-US"/>
              </w:rPr>
              <w:t>of next steps.</w:t>
            </w:r>
          </w:p>
        </w:tc>
      </w:tr>
    </w:tbl>
    <w:p w14:paraId="1BAF7D32" w14:textId="77777777" w:rsidR="00C3528D" w:rsidRDefault="00C3528D" w:rsidP="00C3528D">
      <w:pPr>
        <w:rPr>
          <w:rFonts w:ascii="Arial" w:hAnsi="Arial" w:cs="Arial"/>
          <w:sz w:val="22"/>
          <w:szCs w:val="22"/>
        </w:rPr>
      </w:pPr>
    </w:p>
    <w:p w14:paraId="3662A7C1" w14:textId="77777777" w:rsidR="00C3528D" w:rsidRDefault="00C3528D" w:rsidP="00C3528D">
      <w:pPr>
        <w:rPr>
          <w:rFonts w:ascii="Arial" w:hAnsi="Arial" w:cs="Arial"/>
          <w:sz w:val="22"/>
          <w:szCs w:val="22"/>
        </w:rPr>
      </w:pPr>
    </w:p>
    <w:p w14:paraId="01CA609F" w14:textId="77777777" w:rsidR="00C3528D" w:rsidRDefault="00C3528D" w:rsidP="00C3528D">
      <w:pPr>
        <w:rPr>
          <w:rFonts w:ascii="Arial" w:hAnsi="Arial" w:cs="Arial"/>
          <w:sz w:val="22"/>
          <w:szCs w:val="22"/>
        </w:rPr>
      </w:pPr>
      <w:r>
        <w:rPr>
          <w:rFonts w:ascii="Arial" w:hAnsi="Arial" w:cs="Arial"/>
          <w:sz w:val="22"/>
          <w:szCs w:val="22"/>
        </w:rPr>
        <w:t>Chair Signature: _______________________________________________</w:t>
      </w:r>
      <w:r>
        <w:rPr>
          <w:rFonts w:ascii="Arial" w:hAnsi="Arial" w:cs="Arial"/>
          <w:sz w:val="22"/>
          <w:szCs w:val="22"/>
        </w:rPr>
        <w:tab/>
      </w:r>
    </w:p>
    <w:p w14:paraId="4BE96E81" w14:textId="77777777" w:rsidR="00C3528D" w:rsidRDefault="00C3528D" w:rsidP="00C3528D">
      <w:pPr>
        <w:rPr>
          <w:rFonts w:ascii="Arial" w:hAnsi="Arial" w:cs="Arial"/>
          <w:sz w:val="22"/>
          <w:szCs w:val="22"/>
        </w:rPr>
      </w:pPr>
    </w:p>
    <w:p w14:paraId="5541344A" w14:textId="77777777" w:rsidR="00C3528D" w:rsidRDefault="00C3528D" w:rsidP="00C3528D">
      <w:pPr>
        <w:rPr>
          <w:rFonts w:ascii="Arial" w:hAnsi="Arial" w:cs="Arial"/>
          <w:sz w:val="22"/>
          <w:szCs w:val="22"/>
        </w:rPr>
      </w:pPr>
    </w:p>
    <w:p w14:paraId="417FDB2A" w14:textId="77777777" w:rsidR="00C3528D" w:rsidRDefault="00C3528D" w:rsidP="00C3528D">
      <w:pPr>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6107C3C1" w14:textId="77777777" w:rsidR="00C3528D" w:rsidRDefault="00C3528D" w:rsidP="00C3528D">
      <w:pPr>
        <w:rPr>
          <w:rFonts w:ascii="Arial" w:hAnsi="Arial" w:cs="Arial"/>
          <w:sz w:val="22"/>
          <w:szCs w:val="22"/>
        </w:rPr>
      </w:pPr>
    </w:p>
    <w:p w14:paraId="01EDB9BB" w14:textId="77777777" w:rsidR="00C3528D" w:rsidRDefault="00C3528D" w:rsidP="00C3528D">
      <w:pPr>
        <w:rPr>
          <w:rFonts w:ascii="Arial" w:hAnsi="Arial" w:cs="Arial"/>
          <w:sz w:val="22"/>
          <w:szCs w:val="22"/>
        </w:rPr>
      </w:pPr>
    </w:p>
    <w:p w14:paraId="17FADCA7" w14:textId="77777777" w:rsidR="00C3528D" w:rsidRDefault="00C3528D" w:rsidP="00C3528D">
      <w:pPr>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0DEFC279" w14:textId="77777777" w:rsidR="00C3528D" w:rsidRPr="00853F4A" w:rsidRDefault="00C3528D" w:rsidP="00C3528D">
      <w:pPr>
        <w:pStyle w:val="Heading2"/>
        <w:spacing w:line="240" w:lineRule="auto"/>
        <w:rPr>
          <w:rFonts w:ascii="Tymes" w:hAnsi="Tymes"/>
        </w:rPr>
      </w:pPr>
      <w:r>
        <w:br w:type="page"/>
      </w:r>
    </w:p>
    <w:p w14:paraId="09C3F5C5" w14:textId="77777777" w:rsidR="00A36F0B" w:rsidRPr="00DF0A3E" w:rsidRDefault="00A36F0B" w:rsidP="00A36F0B">
      <w:pPr>
        <w:autoSpaceDE w:val="0"/>
        <w:autoSpaceDN w:val="0"/>
        <w:rPr>
          <w:b/>
        </w:rPr>
      </w:pPr>
    </w:p>
    <w:p w14:paraId="3DB84C07" w14:textId="77777777" w:rsidR="00A36F0B" w:rsidRDefault="00A36F0B" w:rsidP="00A36F0B">
      <w:r>
        <w:rPr>
          <w:noProof/>
        </w:rPr>
        <mc:AlternateContent>
          <mc:Choice Requires="wps">
            <w:drawing>
              <wp:anchor distT="0" distB="0" distL="114300" distR="114300" simplePos="0" relativeHeight="251659264" behindDoc="0" locked="0" layoutInCell="1" allowOverlap="1" wp14:anchorId="2B329A27" wp14:editId="4F5088CF">
                <wp:simplePos x="0" y="0"/>
                <wp:positionH relativeFrom="column">
                  <wp:posOffset>1651635</wp:posOffset>
                </wp:positionH>
                <wp:positionV relativeFrom="paragraph">
                  <wp:posOffset>438785</wp:posOffset>
                </wp:positionV>
                <wp:extent cx="2880360" cy="572135"/>
                <wp:effectExtent l="0" t="0" r="1524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3626" w14:textId="77777777" w:rsidR="0002276C" w:rsidRPr="00F733B5" w:rsidRDefault="0002276C" w:rsidP="00A36F0B">
                            <w:pPr>
                              <w:spacing w:after="120"/>
                            </w:pPr>
                            <w:r w:rsidRPr="00F733B5">
                              <w:t xml:space="preserve">Department of Psychology </w:t>
                            </w:r>
                          </w:p>
                          <w:p w14:paraId="459E0933" w14:textId="77777777" w:rsidR="0002276C" w:rsidRPr="00F733B5" w:rsidRDefault="0002276C" w:rsidP="00A36F0B">
                            <w:pPr>
                              <w:spacing w:line="200" w:lineRule="exact"/>
                              <w:rPr>
                                <w:sz w:val="17"/>
                              </w:rPr>
                            </w:pPr>
                            <w:r w:rsidRPr="00F733B5">
                              <w:rPr>
                                <w:sz w:val="17"/>
                              </w:rPr>
                              <w:t>4400 University Drive, MS 3F5, Fairfax, Virginia 22030</w:t>
                            </w:r>
                          </w:p>
                          <w:p w14:paraId="5AD3C89C" w14:textId="5ADFACC5" w:rsidR="0002276C" w:rsidRPr="00F733B5" w:rsidRDefault="0002276C" w:rsidP="00A36F0B">
                            <w:pPr>
                              <w:spacing w:line="200" w:lineRule="exact"/>
                              <w:rPr>
                                <w:sz w:val="17"/>
                              </w:rPr>
                            </w:pPr>
                            <w:r w:rsidRPr="00F733B5">
                              <w:rPr>
                                <w:sz w:val="17"/>
                              </w:rPr>
                              <w:t>Phone: 703-993-</w:t>
                            </w:r>
                            <w:r>
                              <w:rPr>
                                <w:sz w:val="17"/>
                              </w:rPr>
                              <w:t>2039</w:t>
                            </w:r>
                            <w:r w:rsidRPr="00F733B5">
                              <w:rPr>
                                <w:sz w:val="17"/>
                              </w:rPr>
                              <w:t>; Fax: 703-993-1359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9A27" id="_x0000_t202" coordsize="21600,21600" o:spt="202" path="m,l,21600r21600,l21600,xe">
                <v:stroke joinstyle="miter"/>
                <v:path gradientshapeok="t" o:connecttype="rect"/>
              </v:shapetype>
              <v:shape id="Text Box 6" o:spid="_x0000_s1026" type="#_x0000_t202" style="position:absolute;left:0;text-align:left;margin-left:130.05pt;margin-top:34.55pt;width:226.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qH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eoMvUrB6aEHN32AbeiyZar6e1F+VYiLVUP4lt5KKYaGkgqy881N9+zq&#10;iKMMyGb4ICoIQ3ZaWKBDLTtTOigGAnTo0tOpMyaVEjaDOPZmERyVcDZfBP5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" filled="f" stroked="f">
                <v:textbox inset="0,0,0,0">
                  <w:txbxContent>
                    <w:p w14:paraId="1D043626" w14:textId="77777777" w:rsidR="0002276C" w:rsidRPr="00F733B5" w:rsidRDefault="0002276C" w:rsidP="00A36F0B">
                      <w:pPr>
                        <w:spacing w:after="120"/>
                      </w:pPr>
                      <w:r w:rsidRPr="00F733B5">
                        <w:t xml:space="preserve">Department of Psychology </w:t>
                      </w:r>
                    </w:p>
                    <w:p w14:paraId="459E0933" w14:textId="77777777" w:rsidR="0002276C" w:rsidRPr="00F733B5" w:rsidRDefault="0002276C" w:rsidP="00A36F0B">
                      <w:pPr>
                        <w:spacing w:line="200" w:lineRule="exact"/>
                        <w:rPr>
                          <w:sz w:val="17"/>
                        </w:rPr>
                      </w:pPr>
                      <w:r w:rsidRPr="00F733B5">
                        <w:rPr>
                          <w:sz w:val="17"/>
                        </w:rPr>
                        <w:t>4400 University Drive, MS 3F5, Fairfax, Virginia 22030</w:t>
                      </w:r>
                    </w:p>
                    <w:p w14:paraId="5AD3C89C" w14:textId="5ADFACC5" w:rsidR="0002276C" w:rsidRPr="00F733B5" w:rsidRDefault="0002276C" w:rsidP="00A36F0B">
                      <w:pPr>
                        <w:spacing w:line="200" w:lineRule="exact"/>
                        <w:rPr>
                          <w:sz w:val="17"/>
                        </w:rPr>
                      </w:pPr>
                      <w:r w:rsidRPr="00F733B5">
                        <w:rPr>
                          <w:sz w:val="17"/>
                        </w:rPr>
                        <w:t>Phone: 703-993-</w:t>
                      </w:r>
                      <w:r>
                        <w:rPr>
                          <w:sz w:val="17"/>
                        </w:rPr>
                        <w:t>2039</w:t>
                      </w:r>
                      <w:r w:rsidRPr="00F733B5">
                        <w:rPr>
                          <w:sz w:val="17"/>
                        </w:rPr>
                        <w:t>; Fax: 703-993-1359</w:t>
                      </w:r>
                    </w:p>
                  </w:txbxContent>
                </v:textbox>
              </v:shape>
            </w:pict>
          </mc:Fallback>
        </mc:AlternateContent>
      </w:r>
      <w:r>
        <w:rPr>
          <w:noProof/>
        </w:rPr>
        <mc:AlternateContent>
          <mc:Choice Requires="wps">
            <w:drawing>
              <wp:anchor distT="0" distB="0" distL="114295" distR="114295" simplePos="0" relativeHeight="251660288" behindDoc="0" locked="0" layoutInCell="1" allowOverlap="1" wp14:anchorId="5F9D4158" wp14:editId="2EE0A623">
                <wp:simplePos x="0" y="0"/>
                <wp:positionH relativeFrom="column">
                  <wp:posOffset>1537334</wp:posOffset>
                </wp:positionH>
                <wp:positionV relativeFrom="paragraph">
                  <wp:posOffset>170180</wp:posOffset>
                </wp:positionV>
                <wp:extent cx="0" cy="91440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BE8DB" id="Line 7"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1.05pt,13.4pt" to="121.0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"/>
            </w:pict>
          </mc:Fallback>
        </mc:AlternateContent>
      </w:r>
      <w:r>
        <w:rPr>
          <w:noProof/>
        </w:rPr>
        <w:drawing>
          <wp:inline distT="0" distB="0" distL="0" distR="0" wp14:anchorId="7B524608" wp14:editId="1E559F63">
            <wp:extent cx="1428750" cy="1238250"/>
            <wp:effectExtent l="1905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14:paraId="62496AA1" w14:textId="77777777" w:rsidR="00A36F0B" w:rsidRDefault="00A36F0B" w:rsidP="00A36F0B"/>
    <w:p w14:paraId="358C8445" w14:textId="77777777" w:rsidR="00A36F0B" w:rsidRPr="00644231" w:rsidRDefault="00A36F0B" w:rsidP="00A36F0B">
      <w:pPr>
        <w:pStyle w:val="Heading2"/>
        <w:rPr>
          <w:color w:val="1A1A1A"/>
          <w:sz w:val="24"/>
          <w:u w:val="single"/>
        </w:rPr>
      </w:pPr>
      <w:bookmarkStart w:id="2336" w:name="_Toc330805852"/>
      <w:bookmarkStart w:id="2337" w:name="_Toc330806002"/>
      <w:bookmarkStart w:id="2338" w:name="_Toc330806336"/>
      <w:bookmarkStart w:id="2339" w:name="_Toc330806900"/>
      <w:bookmarkStart w:id="2340" w:name="_Toc337636929"/>
      <w:bookmarkStart w:id="2341" w:name="_Toc57613630"/>
      <w:r w:rsidRPr="00644231">
        <w:rPr>
          <w:color w:val="1A1A1A"/>
          <w:sz w:val="24"/>
          <w:u w:val="single"/>
        </w:rPr>
        <w:t>Clinical Psychology Internship Completion Form</w:t>
      </w:r>
      <w:bookmarkEnd w:id="2336"/>
      <w:bookmarkEnd w:id="2337"/>
      <w:bookmarkEnd w:id="2338"/>
      <w:bookmarkEnd w:id="2339"/>
      <w:bookmarkEnd w:id="2340"/>
      <w:bookmarkEnd w:id="2341"/>
    </w:p>
    <w:p w14:paraId="6ABB267A" w14:textId="77777777" w:rsidR="00A36F0B" w:rsidRDefault="00A36F0B" w:rsidP="00A36F0B">
      <w:pPr>
        <w:spacing w:before="240"/>
      </w:pPr>
    </w:p>
    <w:p w14:paraId="28C0073D" w14:textId="77777777" w:rsidR="00A36F0B" w:rsidRPr="00DF0A3E" w:rsidRDefault="00A36F0B" w:rsidP="00A36F0B">
      <w:pPr>
        <w:spacing w:before="240"/>
        <w:rPr>
          <w:b/>
        </w:rPr>
      </w:pPr>
      <w:r w:rsidRPr="00DF0A3E">
        <w:rPr>
          <w:b/>
        </w:rPr>
        <w:t>Intern’s Name: _________________________________________________</w:t>
      </w:r>
    </w:p>
    <w:p w14:paraId="69E27EBB" w14:textId="77777777" w:rsidR="00A36F0B" w:rsidRPr="00DF0A3E" w:rsidRDefault="00A36F0B" w:rsidP="00A36F0B">
      <w:pPr>
        <w:spacing w:before="240"/>
        <w:rPr>
          <w:b/>
        </w:rPr>
      </w:pPr>
      <w:r w:rsidRPr="00DF0A3E">
        <w:rPr>
          <w:b/>
        </w:rPr>
        <w:t>Internship Site: _________________________________________________</w:t>
      </w:r>
    </w:p>
    <w:p w14:paraId="3124C864" w14:textId="77777777" w:rsidR="00A36F0B" w:rsidRPr="00DF0A3E" w:rsidRDefault="00A36F0B" w:rsidP="00A36F0B">
      <w:pPr>
        <w:spacing w:before="240"/>
        <w:rPr>
          <w:b/>
        </w:rPr>
      </w:pPr>
      <w:r w:rsidRPr="00DF0A3E">
        <w:rPr>
          <w:b/>
        </w:rPr>
        <w:t>Beginning Date of Internship: _____________________________________</w:t>
      </w:r>
    </w:p>
    <w:p w14:paraId="6B2872DA" w14:textId="77777777" w:rsidR="00A36F0B" w:rsidRPr="00DF0A3E" w:rsidRDefault="00A36F0B" w:rsidP="00A36F0B">
      <w:pPr>
        <w:spacing w:before="240"/>
        <w:rPr>
          <w:b/>
        </w:rPr>
      </w:pPr>
      <w:r w:rsidRPr="00DF0A3E">
        <w:rPr>
          <w:b/>
        </w:rPr>
        <w:t>Ending Date of Internship: ________________________________________</w:t>
      </w:r>
    </w:p>
    <w:p w14:paraId="09CAFCD3" w14:textId="77777777" w:rsidR="00A36F0B" w:rsidRPr="00DF0A3E" w:rsidRDefault="00A36F0B" w:rsidP="00A36F0B">
      <w:pPr>
        <w:spacing w:before="240"/>
        <w:rPr>
          <w:b/>
        </w:rPr>
      </w:pPr>
      <w:r w:rsidRPr="00DF0A3E">
        <w:rPr>
          <w:b/>
        </w:rPr>
        <w:t>Approximate Number of Hours Worked: ____________________________</w:t>
      </w:r>
    </w:p>
    <w:p w14:paraId="4B51E638" w14:textId="77777777" w:rsidR="00A36F0B" w:rsidRPr="00DF0A3E" w:rsidRDefault="00A36F0B" w:rsidP="00A36F0B">
      <w:pPr>
        <w:spacing w:before="240"/>
        <w:rPr>
          <w:b/>
        </w:rPr>
      </w:pPr>
      <w:r w:rsidRPr="00DF0A3E">
        <w:rPr>
          <w:b/>
        </w:rPr>
        <w:t>Name of Person Completing Form: _________________________________</w:t>
      </w:r>
    </w:p>
    <w:p w14:paraId="1FF9DBB2" w14:textId="77777777" w:rsidR="00A36F0B" w:rsidRPr="00DF0A3E" w:rsidRDefault="00A36F0B" w:rsidP="00A36F0B">
      <w:pPr>
        <w:spacing w:before="240"/>
        <w:rPr>
          <w:b/>
        </w:rPr>
      </w:pPr>
      <w:r w:rsidRPr="00DF0A3E">
        <w:rPr>
          <w:b/>
        </w:rPr>
        <w:t>Title or Position: ________________________________________________</w:t>
      </w:r>
    </w:p>
    <w:p w14:paraId="4F6DFDFA" w14:textId="77777777" w:rsidR="00A36F0B" w:rsidRPr="00DF0A3E" w:rsidRDefault="00A36F0B" w:rsidP="00A36F0B">
      <w:pPr>
        <w:spacing w:before="240"/>
        <w:rPr>
          <w:b/>
        </w:rPr>
      </w:pPr>
      <w:r w:rsidRPr="00DF0A3E">
        <w:rPr>
          <w:b/>
        </w:rPr>
        <w:t>Signature and Date: ______________________________________________</w:t>
      </w:r>
    </w:p>
    <w:p w14:paraId="49B53025" w14:textId="77777777" w:rsidR="00A36F0B" w:rsidRDefault="00A36F0B" w:rsidP="00A36F0B">
      <w:pPr>
        <w:jc w:val="center"/>
        <w:rPr>
          <w:rFonts w:ascii="Arial" w:hAnsi="Arial" w:cs="Arial"/>
          <w:b/>
          <w:bCs/>
          <w:sz w:val="22"/>
          <w:szCs w:val="22"/>
        </w:rPr>
      </w:pPr>
    </w:p>
    <w:p w14:paraId="4704CA7E" w14:textId="55D063D1" w:rsidR="00A36F0B" w:rsidRDefault="00A36F0B" w:rsidP="00A36F0B">
      <w:pPr>
        <w:jc w:val="center"/>
        <w:rPr>
          <w:rFonts w:ascii="Arial" w:hAnsi="Arial" w:cs="Arial"/>
          <w:b/>
          <w:bCs/>
          <w:sz w:val="22"/>
          <w:szCs w:val="22"/>
        </w:rPr>
      </w:pPr>
    </w:p>
    <w:p w14:paraId="36923460" w14:textId="21F00C7C" w:rsidR="00A36F0B" w:rsidRDefault="00A36F0B" w:rsidP="00A36F0B">
      <w:pPr>
        <w:jc w:val="center"/>
        <w:rPr>
          <w:rFonts w:ascii="Arial" w:hAnsi="Arial" w:cs="Arial"/>
          <w:b/>
          <w:bCs/>
          <w:sz w:val="22"/>
          <w:szCs w:val="22"/>
        </w:rPr>
      </w:pPr>
    </w:p>
    <w:p w14:paraId="111BC113" w14:textId="70CAA913" w:rsidR="00A36F0B" w:rsidRDefault="00A36F0B" w:rsidP="00A36F0B">
      <w:pPr>
        <w:jc w:val="center"/>
        <w:rPr>
          <w:rFonts w:ascii="Arial" w:hAnsi="Arial" w:cs="Arial"/>
          <w:b/>
          <w:bCs/>
          <w:sz w:val="22"/>
          <w:szCs w:val="22"/>
        </w:rPr>
      </w:pPr>
    </w:p>
    <w:p w14:paraId="29C5406E" w14:textId="0F457FA0" w:rsidR="00A36F0B" w:rsidRDefault="00A36F0B" w:rsidP="00A36F0B">
      <w:pPr>
        <w:jc w:val="center"/>
        <w:rPr>
          <w:rFonts w:ascii="Arial" w:hAnsi="Arial" w:cs="Arial"/>
          <w:b/>
          <w:bCs/>
          <w:sz w:val="22"/>
          <w:szCs w:val="22"/>
        </w:rPr>
      </w:pPr>
    </w:p>
    <w:p w14:paraId="783DD16C" w14:textId="76981431" w:rsidR="00A36F0B" w:rsidRDefault="00A36F0B" w:rsidP="00A36F0B">
      <w:pPr>
        <w:jc w:val="center"/>
        <w:rPr>
          <w:rFonts w:ascii="Arial" w:hAnsi="Arial" w:cs="Arial"/>
          <w:b/>
          <w:bCs/>
          <w:sz w:val="22"/>
          <w:szCs w:val="22"/>
        </w:rPr>
      </w:pPr>
    </w:p>
    <w:p w14:paraId="434B94A9" w14:textId="4592F0C9" w:rsidR="00A36F0B" w:rsidRDefault="00A36F0B" w:rsidP="00A36F0B">
      <w:pPr>
        <w:jc w:val="center"/>
        <w:rPr>
          <w:rFonts w:ascii="Arial" w:hAnsi="Arial" w:cs="Arial"/>
          <w:b/>
          <w:bCs/>
          <w:sz w:val="22"/>
          <w:szCs w:val="22"/>
        </w:rPr>
      </w:pPr>
    </w:p>
    <w:p w14:paraId="312C1D3F" w14:textId="046AC5A5" w:rsidR="00A36F0B" w:rsidRDefault="00A36F0B" w:rsidP="00A36F0B">
      <w:pPr>
        <w:jc w:val="center"/>
        <w:rPr>
          <w:rFonts w:ascii="Arial" w:hAnsi="Arial" w:cs="Arial"/>
          <w:b/>
          <w:bCs/>
          <w:sz w:val="22"/>
          <w:szCs w:val="22"/>
        </w:rPr>
      </w:pPr>
    </w:p>
    <w:p w14:paraId="0F2CF08F" w14:textId="4A155878" w:rsidR="00A36F0B" w:rsidRDefault="00A36F0B" w:rsidP="00A36F0B">
      <w:pPr>
        <w:jc w:val="center"/>
        <w:rPr>
          <w:rFonts w:ascii="Arial" w:hAnsi="Arial" w:cs="Arial"/>
          <w:b/>
          <w:bCs/>
          <w:sz w:val="22"/>
          <w:szCs w:val="22"/>
        </w:rPr>
      </w:pPr>
    </w:p>
    <w:p w14:paraId="2FEFC81D" w14:textId="77777777" w:rsidR="00A36F0B" w:rsidRDefault="00A36F0B" w:rsidP="00A36F0B">
      <w:pPr>
        <w:jc w:val="center"/>
        <w:rPr>
          <w:rFonts w:ascii="Arial" w:hAnsi="Arial" w:cs="Arial"/>
          <w:b/>
          <w:bCs/>
          <w:sz w:val="22"/>
          <w:szCs w:val="22"/>
        </w:rPr>
      </w:pPr>
    </w:p>
    <w:p w14:paraId="1DD90F74" w14:textId="77777777" w:rsidR="00A36F0B" w:rsidRDefault="00A36F0B" w:rsidP="00A36F0B">
      <w:pPr>
        <w:jc w:val="center"/>
        <w:rPr>
          <w:rFonts w:ascii="Arial" w:hAnsi="Arial" w:cs="Arial"/>
          <w:b/>
          <w:bCs/>
          <w:sz w:val="22"/>
          <w:szCs w:val="22"/>
        </w:rPr>
      </w:pPr>
    </w:p>
    <w:p w14:paraId="7F74EE4A" w14:textId="77777777" w:rsidR="005B4E3C" w:rsidRPr="005B4E3C" w:rsidRDefault="005B4E3C" w:rsidP="005B4E3C"/>
    <w:p w14:paraId="189C2BEC" w14:textId="15B557BB" w:rsidR="005A3658" w:rsidRPr="00BF0518" w:rsidRDefault="005A3658" w:rsidP="005A3658">
      <w:pPr>
        <w:pStyle w:val="Heading2"/>
        <w:spacing w:line="240" w:lineRule="auto"/>
        <w:rPr>
          <w:bCs w:val="0"/>
          <w:sz w:val="24"/>
          <w:u w:val="single"/>
        </w:rPr>
      </w:pPr>
      <w:bookmarkStart w:id="2342" w:name="_Toc57613631"/>
      <w:r w:rsidRPr="00BF0518">
        <w:rPr>
          <w:bCs w:val="0"/>
          <w:sz w:val="24"/>
          <w:u w:val="single"/>
        </w:rPr>
        <w:t>Summary of F31 Predoctoral Fellowship Guidelines</w:t>
      </w:r>
      <w:bookmarkEnd w:id="2326"/>
      <w:bookmarkEnd w:id="2327"/>
      <w:bookmarkEnd w:id="2328"/>
      <w:bookmarkEnd w:id="2329"/>
      <w:bookmarkEnd w:id="2330"/>
      <w:bookmarkEnd w:id="2342"/>
    </w:p>
    <w:p w14:paraId="3A4DB741" w14:textId="77777777" w:rsidR="005A3658" w:rsidRPr="00BF0518" w:rsidRDefault="005A3658" w:rsidP="005A3658"/>
    <w:p w14:paraId="527C0D22" w14:textId="77777777" w:rsidR="005A3658" w:rsidRPr="00BF0518" w:rsidRDefault="005A3658" w:rsidP="005A3658">
      <w:pPr>
        <w:spacing w:line="240" w:lineRule="auto"/>
        <w:ind w:firstLine="720"/>
        <w:jc w:val="left"/>
      </w:pPr>
      <w:r w:rsidRPr="00BF0518">
        <w:rPr>
          <w:i/>
          <w:iCs/>
        </w:rPr>
        <w:t>The Ruth L. Kirschstein National Service Award for Individual Predoctoral Fellowship (F31)</w:t>
      </w:r>
      <w:r w:rsidRPr="00BF0518">
        <w:t>provides predoctoral training support for doctoral candidates who have completed their</w:t>
      </w:r>
    </w:p>
    <w:p w14:paraId="7C10A6FE" w14:textId="77777777" w:rsidR="005A3658" w:rsidRPr="00BF0518" w:rsidRDefault="005A3658" w:rsidP="005A3658">
      <w:pPr>
        <w:spacing w:line="240" w:lineRule="auto"/>
        <w:jc w:val="left"/>
      </w:pPr>
      <w:r w:rsidRPr="00BF0518">
        <w:t>comprehensive examinations or the equivalent by the time of award and will be performing</w:t>
      </w:r>
    </w:p>
    <w:p w14:paraId="25E34FB8" w14:textId="77777777" w:rsidR="005A3658" w:rsidRPr="00BF0518" w:rsidRDefault="005A3658" w:rsidP="005A3658">
      <w:pPr>
        <w:spacing w:line="240" w:lineRule="auto"/>
        <w:jc w:val="left"/>
      </w:pPr>
      <w:r w:rsidRPr="00BF0518">
        <w:t>dissertation research and training. The applicant should provide evidence of potential for a</w:t>
      </w:r>
    </w:p>
    <w:p w14:paraId="1C75F99F" w14:textId="77777777" w:rsidR="005A3658" w:rsidRPr="00BF0518" w:rsidRDefault="005A3658" w:rsidP="005A3658">
      <w:pPr>
        <w:spacing w:line="240" w:lineRule="auto"/>
        <w:jc w:val="left"/>
      </w:pPr>
      <w:r w:rsidRPr="00BF0518">
        <w:t>productive research career based upon the quality of previous training and academic record.</w:t>
      </w:r>
    </w:p>
    <w:p w14:paraId="74F60FF1" w14:textId="77777777" w:rsidR="005A3658" w:rsidRPr="00BF0518" w:rsidRDefault="005A3658" w:rsidP="005A3658">
      <w:pPr>
        <w:spacing w:line="240" w:lineRule="auto"/>
        <w:jc w:val="left"/>
      </w:pPr>
      <w:r w:rsidRPr="00BF0518">
        <w:t>The applicant must propose a dissertation research project and training program which falls into</w:t>
      </w:r>
    </w:p>
    <w:p w14:paraId="1ECE7FD2" w14:textId="77777777" w:rsidR="005A3658" w:rsidRPr="00BF0518" w:rsidRDefault="005A3658" w:rsidP="005A3658">
      <w:pPr>
        <w:spacing w:line="240" w:lineRule="auto"/>
        <w:jc w:val="left"/>
      </w:pPr>
      <w:r w:rsidRPr="00BF0518">
        <w:t>a research area within the scientific mission of the NIAAA, NIBIB, NIDCD, NIDA, NIMH, or</w:t>
      </w:r>
    </w:p>
    <w:p w14:paraId="730A6B16" w14:textId="77777777" w:rsidR="005A3658" w:rsidRPr="00BF0518" w:rsidRDefault="005A3658" w:rsidP="005A3658">
      <w:pPr>
        <w:spacing w:line="240" w:lineRule="auto"/>
        <w:jc w:val="left"/>
      </w:pPr>
      <w:r w:rsidRPr="00BF0518">
        <w:t>NINDS. The research training experience must enhance the applicant’s conceptualization of</w:t>
      </w:r>
    </w:p>
    <w:p w14:paraId="71BB15FD" w14:textId="77777777" w:rsidR="005A3658" w:rsidRPr="00BF0518" w:rsidRDefault="005A3658" w:rsidP="005A3658">
      <w:pPr>
        <w:spacing w:line="240" w:lineRule="auto"/>
        <w:jc w:val="left"/>
      </w:pPr>
      <w:r w:rsidRPr="00BF0518">
        <w:t>research problems and research skills, under the guidance and supervision of a committed mentor who is an active and established investigator in the area of the applicant's proposed research.</w:t>
      </w:r>
    </w:p>
    <w:p w14:paraId="31477370" w14:textId="77777777" w:rsidR="005A3658" w:rsidRPr="00BF0518" w:rsidRDefault="005A3658" w:rsidP="005A3658">
      <w:pPr>
        <w:spacing w:line="240" w:lineRule="auto"/>
        <w:jc w:val="left"/>
      </w:pPr>
    </w:p>
    <w:p w14:paraId="1D245227" w14:textId="77777777" w:rsidR="005A3658" w:rsidRPr="00BF0518" w:rsidRDefault="005A3658" w:rsidP="005A3658">
      <w:pPr>
        <w:spacing w:line="240" w:lineRule="auto"/>
        <w:ind w:firstLine="720"/>
        <w:jc w:val="left"/>
      </w:pPr>
      <w:r w:rsidRPr="00BF0518">
        <w:t>The research training program should be carried out in a research environment that includes</w:t>
      </w:r>
      <w:r>
        <w:t xml:space="preserve"> </w:t>
      </w:r>
      <w:r w:rsidRPr="00BF0518">
        <w:t>appropriate human and technical resources and is demonstrably committed to the research</w:t>
      </w:r>
      <w:r>
        <w:t xml:space="preserve"> </w:t>
      </w:r>
      <w:r w:rsidRPr="00BF0518">
        <w:t>training of the applicant. The application must include evidence that current and ongoing</w:t>
      </w:r>
      <w:r>
        <w:t xml:space="preserve"> </w:t>
      </w:r>
      <w:r w:rsidRPr="00BF0518">
        <w:t>instruction in the principles of responsible conduct of research will be incorporated into the</w:t>
      </w:r>
      <w:r>
        <w:t xml:space="preserve"> </w:t>
      </w:r>
      <w:r w:rsidRPr="00BF0518">
        <w:t>proposed research training plan. Fellowship awardees are required to pursue their research</w:t>
      </w:r>
    </w:p>
    <w:p w14:paraId="15705A11" w14:textId="77777777" w:rsidR="005A3658" w:rsidRPr="00BF0518" w:rsidRDefault="005A3658" w:rsidP="005A3658">
      <w:pPr>
        <w:spacing w:line="240" w:lineRule="auto"/>
        <w:jc w:val="left"/>
      </w:pPr>
      <w:r w:rsidRPr="00BF0518">
        <w:t>training on a full-time basis, devoting at least 40 hours per week to the training program. The</w:t>
      </w:r>
    </w:p>
    <w:p w14:paraId="123C04FC" w14:textId="77777777" w:rsidR="005A3658" w:rsidRPr="00BF0518" w:rsidRDefault="005A3658" w:rsidP="005A3658">
      <w:pPr>
        <w:spacing w:line="240" w:lineRule="auto"/>
        <w:jc w:val="left"/>
      </w:pPr>
      <w:r w:rsidRPr="00BF0518">
        <w:t>F31 fellowship supports research training applied toward preparation of a dissertation and does</w:t>
      </w:r>
    </w:p>
    <w:p w14:paraId="239803FA" w14:textId="77777777" w:rsidR="005A3658" w:rsidRPr="00BF0518" w:rsidRDefault="005A3658" w:rsidP="005A3658">
      <w:pPr>
        <w:spacing w:line="240" w:lineRule="auto"/>
        <w:jc w:val="left"/>
      </w:pPr>
      <w:r w:rsidRPr="00BF0518">
        <w:t>not support study leading to the M.D., D.O., D.D.S., Psy.D., or similar professional degrees.</w:t>
      </w:r>
    </w:p>
    <w:p w14:paraId="19DD4BCA" w14:textId="17010238" w:rsidR="005A3658" w:rsidRPr="00BF0518" w:rsidRDefault="00211343" w:rsidP="00211343">
      <w:pPr>
        <w:tabs>
          <w:tab w:val="left" w:pos="7608"/>
        </w:tabs>
        <w:spacing w:line="240" w:lineRule="auto"/>
        <w:jc w:val="left"/>
      </w:pPr>
      <w:r>
        <w:tab/>
      </w:r>
    </w:p>
    <w:p w14:paraId="59B1402D" w14:textId="77777777" w:rsidR="005A3658" w:rsidRPr="00BF0518" w:rsidRDefault="005A3658" w:rsidP="005A3658">
      <w:pPr>
        <w:spacing w:line="240" w:lineRule="auto"/>
        <w:jc w:val="left"/>
      </w:pPr>
      <w:r w:rsidRPr="00BF0518">
        <w:rPr>
          <w:i/>
          <w:iCs/>
        </w:rPr>
        <w:t xml:space="preserve">Application forms for F31 </w:t>
      </w:r>
      <w:r w:rsidRPr="00BF0518">
        <w:t>(uses PHS 416-1) are available online at</w:t>
      </w:r>
    </w:p>
    <w:p w14:paraId="61E2BE78" w14:textId="0B6A3F07" w:rsidR="005A3658" w:rsidRDefault="0002276C" w:rsidP="005A3658">
      <w:pPr>
        <w:spacing w:line="240" w:lineRule="auto"/>
        <w:jc w:val="left"/>
        <w:rPr>
          <w:rStyle w:val="Hyperlink"/>
        </w:rPr>
      </w:pPr>
      <w:hyperlink r:id="rId179" w:history="1">
        <w:r w:rsidR="00AA3F09" w:rsidRPr="00C41773">
          <w:rPr>
            <w:rStyle w:val="Hyperlink"/>
          </w:rPr>
          <w:t>https://grants.nih.gov/grants/funding/416/phs416.htm</w:t>
        </w:r>
      </w:hyperlink>
    </w:p>
    <w:p w14:paraId="143EFEC4" w14:textId="77777777" w:rsidR="00AA3F09" w:rsidRPr="00BF0518" w:rsidRDefault="00AA3F09" w:rsidP="005A3658">
      <w:pPr>
        <w:spacing w:line="240" w:lineRule="auto"/>
        <w:jc w:val="left"/>
      </w:pPr>
    </w:p>
    <w:p w14:paraId="52B1F967" w14:textId="77777777" w:rsidR="005A3658" w:rsidRPr="00BF0518" w:rsidRDefault="005A3658" w:rsidP="005F3855">
      <w:pPr>
        <w:spacing w:after="240" w:line="240" w:lineRule="auto"/>
        <w:jc w:val="left"/>
        <w:rPr>
          <w:b/>
          <w:u w:val="single"/>
        </w:rPr>
      </w:pPr>
      <w:r w:rsidRPr="00BF0518">
        <w:rPr>
          <w:b/>
          <w:u w:val="single"/>
        </w:rPr>
        <w:t>Writing Successful Proposals</w:t>
      </w:r>
    </w:p>
    <w:p w14:paraId="10B9CF45" w14:textId="77777777" w:rsidR="005A3658" w:rsidRPr="00BF0518" w:rsidRDefault="005A3658" w:rsidP="005F3855">
      <w:pPr>
        <w:spacing w:after="240" w:line="240" w:lineRule="auto"/>
        <w:jc w:val="left"/>
        <w:rPr>
          <w:b/>
        </w:rPr>
      </w:pPr>
      <w:r w:rsidRPr="00BF0518">
        <w:rPr>
          <w:b/>
        </w:rPr>
        <w:t>A. General Strategies for Successful Proposals</w:t>
      </w:r>
    </w:p>
    <w:p w14:paraId="43513E4B" w14:textId="77777777" w:rsidR="005A3658" w:rsidRPr="00BF0518" w:rsidRDefault="005A3658" w:rsidP="005A3658">
      <w:pPr>
        <w:spacing w:line="240" w:lineRule="auto"/>
        <w:jc w:val="left"/>
      </w:pPr>
      <w:r w:rsidRPr="00BF0518">
        <w:rPr>
          <w:i/>
          <w:iCs/>
        </w:rPr>
        <w:t xml:space="preserve">Convincing reviewers of the merits of your proposal. </w:t>
      </w:r>
      <w:r w:rsidRPr="00BF0518">
        <w:t>Proposals are typically reviewed by a</w:t>
      </w:r>
    </w:p>
    <w:p w14:paraId="1ECF8DE1" w14:textId="77777777" w:rsidR="005A3658" w:rsidRPr="00BF0518" w:rsidRDefault="005A3658" w:rsidP="005A3658">
      <w:pPr>
        <w:spacing w:line="240" w:lineRule="auto"/>
        <w:jc w:val="left"/>
      </w:pPr>
      <w:r w:rsidRPr="00BF0518">
        <w:t>panel or group of scholars who are reasonably knowledgeable about the research area of your</w:t>
      </w:r>
    </w:p>
    <w:p w14:paraId="1B82A0EB" w14:textId="77777777" w:rsidR="005A3658" w:rsidRPr="00BF0518" w:rsidRDefault="005A3658" w:rsidP="005A3658">
      <w:pPr>
        <w:spacing w:line="240" w:lineRule="auto"/>
        <w:jc w:val="left"/>
      </w:pPr>
      <w:r w:rsidRPr="00BF0518">
        <w:t>proposal. To succeed, you will have to be at least as knowledgeable as they are. Consider the</w:t>
      </w:r>
    </w:p>
    <w:p w14:paraId="7D642957" w14:textId="77777777" w:rsidR="005A3658" w:rsidRPr="00BF0518" w:rsidRDefault="005A3658" w:rsidP="005A3658">
      <w:pPr>
        <w:spacing w:line="240" w:lineRule="auto"/>
        <w:jc w:val="left"/>
      </w:pPr>
      <w:r w:rsidRPr="00BF0518">
        <w:t>reviewers to be "informed strangers." A primary function of your proposal is to persuade the</w:t>
      </w:r>
    </w:p>
    <w:p w14:paraId="0692E3DF" w14:textId="77777777" w:rsidR="005A3658" w:rsidRPr="00BF0518" w:rsidRDefault="005A3658" w:rsidP="005A3658">
      <w:pPr>
        <w:spacing w:line="240" w:lineRule="auto"/>
        <w:jc w:val="left"/>
      </w:pPr>
      <w:r w:rsidRPr="00BF0518">
        <w:t>review group that what you plan to do stands out in terms of conceptual innovation,</w:t>
      </w:r>
    </w:p>
    <w:p w14:paraId="4C3C9FD4" w14:textId="77777777" w:rsidR="005A3658" w:rsidRPr="00BF0518" w:rsidRDefault="005A3658" w:rsidP="005A3658">
      <w:pPr>
        <w:spacing w:line="240" w:lineRule="auto"/>
        <w:jc w:val="left"/>
      </w:pPr>
      <w:r w:rsidRPr="00BF0518">
        <w:t>methodological rigor, and substantive content. Remember that the review group has to choose</w:t>
      </w:r>
    </w:p>
    <w:p w14:paraId="4CCC5C3C" w14:textId="77777777" w:rsidR="005A3658" w:rsidRPr="00BF0518" w:rsidRDefault="005A3658" w:rsidP="005A3658">
      <w:pPr>
        <w:spacing w:line="240" w:lineRule="auto"/>
        <w:jc w:val="left"/>
      </w:pPr>
      <w:r w:rsidRPr="00BF0518">
        <w:t>among or rate many highly competitive proposals. Reviewers also can’t read your mind—if you</w:t>
      </w:r>
    </w:p>
    <w:p w14:paraId="56FB49EE" w14:textId="77777777" w:rsidR="005A3658" w:rsidRPr="00BF0518" w:rsidRDefault="005A3658" w:rsidP="005A3658">
      <w:pPr>
        <w:spacing w:line="240" w:lineRule="auto"/>
        <w:jc w:val="left"/>
      </w:pPr>
      <w:r w:rsidRPr="00BF0518">
        <w:t>don’t write it in the proposal, they won’t know about it. You must include enough detail to</w:t>
      </w:r>
    </w:p>
    <w:p w14:paraId="01500B07" w14:textId="77777777" w:rsidR="005A3658" w:rsidRPr="00BF0518" w:rsidRDefault="005A3658" w:rsidP="005A3658">
      <w:pPr>
        <w:spacing w:line="240" w:lineRule="auto"/>
        <w:jc w:val="left"/>
      </w:pPr>
      <w:r w:rsidRPr="00BF0518">
        <w:t>convince them your hypothesis is sound and important, your aims are logical and feasible, you</w:t>
      </w:r>
    </w:p>
    <w:p w14:paraId="76C3BDAB" w14:textId="77777777" w:rsidR="005A3658" w:rsidRDefault="005A3658" w:rsidP="005A3658">
      <w:pPr>
        <w:spacing w:line="240" w:lineRule="auto"/>
        <w:jc w:val="left"/>
      </w:pPr>
      <w:r w:rsidRPr="00BF0518">
        <w:t>understand potential problems, and you can properly analyze the data.</w:t>
      </w:r>
    </w:p>
    <w:p w14:paraId="4E5036D1" w14:textId="77777777" w:rsidR="005A3658" w:rsidRPr="00BF0518" w:rsidRDefault="005A3658" w:rsidP="005A3658">
      <w:pPr>
        <w:spacing w:line="240" w:lineRule="auto"/>
        <w:jc w:val="left"/>
      </w:pPr>
    </w:p>
    <w:p w14:paraId="7653D24E" w14:textId="77777777" w:rsidR="005A3658" w:rsidRDefault="005A3658" w:rsidP="005A3658">
      <w:pPr>
        <w:spacing w:line="240" w:lineRule="auto"/>
        <w:jc w:val="left"/>
        <w:rPr>
          <w:b/>
        </w:rPr>
      </w:pPr>
      <w:r w:rsidRPr="00BF0518">
        <w:rPr>
          <w:b/>
        </w:rPr>
        <w:t>The typical peer reviewer:</w:t>
      </w:r>
    </w:p>
    <w:p w14:paraId="08B7E723" w14:textId="77777777" w:rsidR="005A3658" w:rsidRPr="00BF0518" w:rsidRDefault="005A3658" w:rsidP="005A3658">
      <w:pPr>
        <w:spacing w:line="240" w:lineRule="auto"/>
        <w:jc w:val="left"/>
      </w:pPr>
      <w:r>
        <w:t xml:space="preserve">►  </w:t>
      </w:r>
      <w:r w:rsidRPr="00BF0518">
        <w:t>has a breadth and depth of knowledge and a vested interest in ranking applications in</w:t>
      </w:r>
    </w:p>
    <w:p w14:paraId="122AD34E" w14:textId="77777777" w:rsidR="005A3658" w:rsidRDefault="005A3658" w:rsidP="005A3658">
      <w:pPr>
        <w:spacing w:line="240" w:lineRule="auto"/>
        <w:ind w:firstLine="360"/>
        <w:jc w:val="left"/>
      </w:pPr>
      <w:r w:rsidRPr="00BF0518">
        <w:t>an unbiased and fair manner based on likely contribution to knowledge.</w:t>
      </w:r>
    </w:p>
    <w:p w14:paraId="0FF9038C" w14:textId="77777777" w:rsidR="005A3658" w:rsidRPr="00BF0518" w:rsidRDefault="005A3658" w:rsidP="005A3658">
      <w:pPr>
        <w:spacing w:line="240" w:lineRule="auto"/>
        <w:ind w:firstLine="360"/>
        <w:jc w:val="left"/>
      </w:pPr>
      <w:r>
        <w:br/>
      </w:r>
      <w:r w:rsidR="006132E6">
        <w:t>► may</w:t>
      </w:r>
      <w:r w:rsidRPr="00BF0518">
        <w:t xml:space="preserve"> not be extremely familiar with all techniques used in a grant. All parts of the</w:t>
      </w:r>
    </w:p>
    <w:p w14:paraId="5F09CBC7" w14:textId="77777777" w:rsidR="005A3658" w:rsidRPr="00BF0518" w:rsidRDefault="005A3658" w:rsidP="005A3658">
      <w:pPr>
        <w:spacing w:line="240" w:lineRule="auto"/>
        <w:ind w:firstLine="360"/>
        <w:jc w:val="left"/>
      </w:pPr>
      <w:r w:rsidRPr="00BF0518">
        <w:t>grant must therefore be clear and written in such a way that a non-expert can</w:t>
      </w:r>
    </w:p>
    <w:p w14:paraId="15DB7ACB" w14:textId="77777777" w:rsidR="005A3658" w:rsidRDefault="005A3658" w:rsidP="005A3658">
      <w:pPr>
        <w:spacing w:line="240" w:lineRule="auto"/>
        <w:ind w:firstLine="360"/>
        <w:jc w:val="left"/>
      </w:pPr>
      <w:r w:rsidRPr="00BF0518">
        <w:t>understand them.</w:t>
      </w:r>
    </w:p>
    <w:p w14:paraId="20028DFF" w14:textId="77777777" w:rsidR="005A3658" w:rsidRPr="00BF0518" w:rsidRDefault="005A3658" w:rsidP="005A3658">
      <w:pPr>
        <w:spacing w:line="240" w:lineRule="auto"/>
        <w:ind w:firstLine="360"/>
        <w:jc w:val="left"/>
      </w:pPr>
    </w:p>
    <w:p w14:paraId="1D0E37B8" w14:textId="77777777" w:rsidR="005A3658" w:rsidRPr="00BF0518" w:rsidRDefault="006132E6" w:rsidP="005A3658">
      <w:pPr>
        <w:spacing w:line="240" w:lineRule="auto"/>
        <w:jc w:val="left"/>
      </w:pPr>
      <w:r>
        <w:t>► may</w:t>
      </w:r>
      <w:r w:rsidR="005A3658" w:rsidRPr="00BF0518">
        <w:t xml:space="preserve"> not know the applicant personally, or feel comfortable with his or her level of</w:t>
      </w:r>
    </w:p>
    <w:p w14:paraId="457C5DA4" w14:textId="77777777" w:rsidR="005A3658" w:rsidRPr="00BF0518" w:rsidRDefault="005A3658" w:rsidP="005A3658">
      <w:pPr>
        <w:spacing w:line="240" w:lineRule="auto"/>
        <w:ind w:firstLine="360"/>
        <w:jc w:val="left"/>
      </w:pPr>
      <w:r w:rsidRPr="00BF0518">
        <w:t>independence, knowledge of the field, ability to design experiments with appropriate</w:t>
      </w:r>
    </w:p>
    <w:p w14:paraId="4F214793" w14:textId="77777777" w:rsidR="005A3658" w:rsidRPr="00BF0518" w:rsidRDefault="005A3658" w:rsidP="005A3658">
      <w:pPr>
        <w:spacing w:line="240" w:lineRule="auto"/>
        <w:ind w:firstLine="360"/>
        <w:jc w:val="left"/>
      </w:pPr>
      <w:r w:rsidRPr="00BF0518">
        <w:t>controls, ability to decide what to do if proposed experiments don't work out, etc. It is</w:t>
      </w:r>
    </w:p>
    <w:p w14:paraId="4AC3BAED" w14:textId="77777777" w:rsidR="005A3658" w:rsidRDefault="005A3658" w:rsidP="005A3658">
      <w:pPr>
        <w:spacing w:line="240" w:lineRule="auto"/>
        <w:ind w:firstLine="360"/>
        <w:jc w:val="left"/>
      </w:pPr>
      <w:r w:rsidRPr="00BF0518">
        <w:t>the job of the applicant to convince the reviewer.</w:t>
      </w:r>
    </w:p>
    <w:p w14:paraId="51E6FED9" w14:textId="77777777" w:rsidR="005A3658" w:rsidRPr="00BF0518" w:rsidRDefault="005A3658" w:rsidP="005A3658">
      <w:pPr>
        <w:spacing w:line="240" w:lineRule="auto"/>
        <w:ind w:firstLine="360"/>
        <w:jc w:val="left"/>
      </w:pPr>
    </w:p>
    <w:p w14:paraId="25CBA220" w14:textId="77777777" w:rsidR="005A3658" w:rsidRDefault="005A3658" w:rsidP="005A3658">
      <w:pPr>
        <w:spacing w:line="240" w:lineRule="auto"/>
        <w:jc w:val="left"/>
      </w:pPr>
      <w:r>
        <w:t xml:space="preserve">► </w:t>
      </w:r>
      <w:r w:rsidRPr="00BF0518">
        <w:t>may not fully understand the significance without a compelling argument.</w:t>
      </w:r>
    </w:p>
    <w:p w14:paraId="1017708E" w14:textId="77777777" w:rsidR="005A3658" w:rsidRPr="00BF0518" w:rsidRDefault="005A3658" w:rsidP="005A3658">
      <w:pPr>
        <w:spacing w:line="240" w:lineRule="auto"/>
        <w:jc w:val="left"/>
      </w:pPr>
    </w:p>
    <w:p w14:paraId="6E45C3A3" w14:textId="77777777" w:rsidR="005A3658" w:rsidRDefault="005A3658" w:rsidP="005A3658">
      <w:pPr>
        <w:spacing w:line="240" w:lineRule="auto"/>
        <w:jc w:val="left"/>
      </w:pPr>
      <w:r>
        <w:t xml:space="preserve">► </w:t>
      </w:r>
      <w:r w:rsidRPr="00BF0518">
        <w:t>is capable of understanding preliminary data if presented.</w:t>
      </w:r>
    </w:p>
    <w:p w14:paraId="056F2C12" w14:textId="77777777" w:rsidR="005A3658" w:rsidRPr="00BF0518" w:rsidRDefault="005A3658" w:rsidP="005A3658">
      <w:pPr>
        <w:spacing w:line="240" w:lineRule="auto"/>
        <w:jc w:val="left"/>
      </w:pPr>
    </w:p>
    <w:p w14:paraId="14FA58BA" w14:textId="77777777" w:rsidR="005A3658" w:rsidRPr="00BF0518" w:rsidRDefault="006132E6" w:rsidP="005A3658">
      <w:pPr>
        <w:spacing w:line="240" w:lineRule="auto"/>
        <w:jc w:val="left"/>
      </w:pPr>
      <w:r>
        <w:t>► must</w:t>
      </w:r>
      <w:r w:rsidR="005A3658" w:rsidRPr="00BF0518">
        <w:t xml:space="preserve"> read several applications in great detail and evaluate all of them. Therefore, the</w:t>
      </w:r>
    </w:p>
    <w:p w14:paraId="632A9529" w14:textId="77777777" w:rsidR="005A3658" w:rsidRPr="00BF0518" w:rsidRDefault="005A3658" w:rsidP="005A3658">
      <w:pPr>
        <w:spacing w:line="240" w:lineRule="auto"/>
        <w:ind w:firstLine="360"/>
        <w:jc w:val="left"/>
      </w:pPr>
      <w:r w:rsidRPr="00BF0518">
        <w:t>successful application is clear, precise, easy to read, and free of errors.</w:t>
      </w:r>
    </w:p>
    <w:p w14:paraId="73A92B92" w14:textId="77777777" w:rsidR="005A3658" w:rsidRDefault="005A3658" w:rsidP="005A3658">
      <w:pPr>
        <w:spacing w:line="240" w:lineRule="auto"/>
        <w:jc w:val="left"/>
      </w:pPr>
    </w:p>
    <w:p w14:paraId="3BF96C89" w14:textId="77777777" w:rsidR="005A3658" w:rsidRPr="00BF0518" w:rsidRDefault="005A3658" w:rsidP="005A3658">
      <w:pPr>
        <w:spacing w:line="240" w:lineRule="auto"/>
        <w:jc w:val="left"/>
        <w:rPr>
          <w:b/>
        </w:rPr>
      </w:pPr>
      <w:r w:rsidRPr="00BF0518">
        <w:rPr>
          <w:b/>
        </w:rPr>
        <w:t>Basic questions reviewers ask about research proposals:</w:t>
      </w:r>
    </w:p>
    <w:p w14:paraId="6AC59E35" w14:textId="77777777" w:rsidR="005A3658" w:rsidRDefault="005A3658" w:rsidP="005A3658">
      <w:pPr>
        <w:spacing w:line="240" w:lineRule="auto"/>
        <w:jc w:val="left"/>
      </w:pPr>
      <w:r>
        <w:t xml:space="preserve">►  </w:t>
      </w:r>
      <w:r w:rsidRPr="00BF0518">
        <w:t>How high are the intellectual quality and merit of the study?</w:t>
      </w:r>
    </w:p>
    <w:p w14:paraId="3A533A4F" w14:textId="77777777" w:rsidR="005A3658" w:rsidRPr="00BF0518" w:rsidRDefault="005A3658" w:rsidP="005A3658">
      <w:pPr>
        <w:spacing w:line="240" w:lineRule="auto"/>
        <w:jc w:val="left"/>
      </w:pPr>
    </w:p>
    <w:p w14:paraId="25F0C7A3" w14:textId="77777777" w:rsidR="005A3658" w:rsidRPr="00BF0518" w:rsidRDefault="005A3658" w:rsidP="005A3658">
      <w:pPr>
        <w:spacing w:line="240" w:lineRule="auto"/>
        <w:jc w:val="left"/>
      </w:pPr>
      <w:r>
        <w:t xml:space="preserve">►  </w:t>
      </w:r>
      <w:r w:rsidRPr="00BF0518">
        <w:t>What are we going to learn as a result of the proposed project that we do not already</w:t>
      </w:r>
    </w:p>
    <w:p w14:paraId="21277103" w14:textId="77777777" w:rsidR="005A3658" w:rsidRDefault="005A3658" w:rsidP="005A3658">
      <w:pPr>
        <w:spacing w:line="240" w:lineRule="auto"/>
        <w:ind w:firstLine="360"/>
        <w:jc w:val="left"/>
      </w:pPr>
      <w:r w:rsidRPr="00BF0518">
        <w:t>know, i.e., what is its potential impact and why is it worth knowing?</w:t>
      </w:r>
    </w:p>
    <w:p w14:paraId="01274DCB" w14:textId="77777777" w:rsidR="005A3658" w:rsidRPr="00BF0518" w:rsidRDefault="005A3658" w:rsidP="005A3658">
      <w:pPr>
        <w:spacing w:line="240" w:lineRule="auto"/>
        <w:ind w:firstLine="360"/>
        <w:jc w:val="left"/>
      </w:pPr>
    </w:p>
    <w:p w14:paraId="5BE02615" w14:textId="77777777" w:rsidR="005A3658" w:rsidRPr="00BF0518" w:rsidRDefault="005A3658" w:rsidP="005A3658">
      <w:pPr>
        <w:spacing w:line="240" w:lineRule="auto"/>
        <w:jc w:val="left"/>
      </w:pPr>
      <w:r>
        <w:t xml:space="preserve">►  </w:t>
      </w:r>
      <w:r w:rsidRPr="00BF0518">
        <w:t>How novel is the proposal? If not novel, to what extent does potential impact</w:t>
      </w:r>
    </w:p>
    <w:p w14:paraId="4121DC74" w14:textId="77777777" w:rsidR="005A3658" w:rsidRDefault="005A3658" w:rsidP="005A3658">
      <w:pPr>
        <w:spacing w:line="240" w:lineRule="auto"/>
        <w:ind w:firstLine="360"/>
        <w:jc w:val="left"/>
      </w:pPr>
      <w:r w:rsidRPr="00BF0518">
        <w:t>overcome this lack? Is the research likely to produce new data and concepts?</w:t>
      </w:r>
    </w:p>
    <w:p w14:paraId="4B1337DD" w14:textId="77777777" w:rsidR="005A3658" w:rsidRPr="00BF0518" w:rsidRDefault="005A3658" w:rsidP="005A3658">
      <w:pPr>
        <w:spacing w:line="240" w:lineRule="auto"/>
        <w:ind w:firstLine="360"/>
        <w:jc w:val="left"/>
      </w:pPr>
    </w:p>
    <w:p w14:paraId="3B52FE70" w14:textId="77777777" w:rsidR="005A3658" w:rsidRDefault="005A3658" w:rsidP="005A3658">
      <w:pPr>
        <w:spacing w:line="240" w:lineRule="auto"/>
        <w:jc w:val="left"/>
      </w:pPr>
      <w:r>
        <w:t xml:space="preserve">►  </w:t>
      </w:r>
      <w:r w:rsidRPr="00BF0518">
        <w:t>Is the hypothesis valid and is there evidence to support it?</w:t>
      </w:r>
    </w:p>
    <w:p w14:paraId="79F7F0C4" w14:textId="77777777" w:rsidR="005A3658" w:rsidRPr="00BF0518" w:rsidRDefault="005A3658" w:rsidP="005A3658">
      <w:pPr>
        <w:spacing w:line="240" w:lineRule="auto"/>
        <w:jc w:val="left"/>
      </w:pPr>
    </w:p>
    <w:p w14:paraId="37DC867D" w14:textId="77777777" w:rsidR="005A3658" w:rsidRDefault="005A3658" w:rsidP="005A3658">
      <w:pPr>
        <w:spacing w:line="240" w:lineRule="auto"/>
        <w:jc w:val="left"/>
      </w:pPr>
      <w:r>
        <w:t xml:space="preserve">►  </w:t>
      </w:r>
      <w:r w:rsidRPr="00BF0518">
        <w:t>Are the goals or aims logical?</w:t>
      </w:r>
    </w:p>
    <w:p w14:paraId="222049D8" w14:textId="77777777" w:rsidR="005A3658" w:rsidRPr="00BF0518" w:rsidRDefault="005A3658" w:rsidP="005A3658">
      <w:pPr>
        <w:spacing w:line="240" w:lineRule="auto"/>
        <w:jc w:val="left"/>
      </w:pPr>
    </w:p>
    <w:p w14:paraId="4BBDB48A" w14:textId="77777777" w:rsidR="005A3658" w:rsidRDefault="005A3658" w:rsidP="005A3658">
      <w:pPr>
        <w:spacing w:line="240" w:lineRule="auto"/>
        <w:jc w:val="left"/>
      </w:pPr>
      <w:r>
        <w:t xml:space="preserve">►  </w:t>
      </w:r>
      <w:r w:rsidRPr="00BF0518">
        <w:t>Are the procedures appropriate, adequate, and feasible for the research?</w:t>
      </w:r>
    </w:p>
    <w:p w14:paraId="47C40081" w14:textId="77777777" w:rsidR="005A3658" w:rsidRPr="00BF0518" w:rsidRDefault="005A3658" w:rsidP="005A3658">
      <w:pPr>
        <w:spacing w:line="240" w:lineRule="auto"/>
        <w:jc w:val="left"/>
      </w:pPr>
    </w:p>
    <w:p w14:paraId="45541DB2" w14:textId="77777777" w:rsidR="005A3658" w:rsidRDefault="005A3658" w:rsidP="005A3658">
      <w:pPr>
        <w:spacing w:line="240" w:lineRule="auto"/>
        <w:jc w:val="left"/>
      </w:pPr>
      <w:r>
        <w:t xml:space="preserve">►  </w:t>
      </w:r>
      <w:r w:rsidRPr="00BF0518">
        <w:t>Is the investigator qualified to conduct the research?</w:t>
      </w:r>
    </w:p>
    <w:p w14:paraId="4703FE6B" w14:textId="77777777" w:rsidR="005A3658" w:rsidRPr="00BF0518" w:rsidRDefault="005A3658" w:rsidP="005A3658">
      <w:pPr>
        <w:spacing w:line="240" w:lineRule="auto"/>
        <w:jc w:val="left"/>
      </w:pPr>
    </w:p>
    <w:p w14:paraId="7F443705" w14:textId="77777777" w:rsidR="005A3658" w:rsidRPr="00BF0518" w:rsidRDefault="005A3658" w:rsidP="005A3658">
      <w:pPr>
        <w:spacing w:line="240" w:lineRule="auto"/>
        <w:jc w:val="left"/>
      </w:pPr>
      <w:r>
        <w:t xml:space="preserve">►  </w:t>
      </w:r>
      <w:r w:rsidRPr="00BF0518">
        <w:t>Are the facilities adequate and the environment conducive to the research?</w:t>
      </w:r>
    </w:p>
    <w:p w14:paraId="76FFA716" w14:textId="77777777" w:rsidR="005A3658" w:rsidRDefault="005A3658" w:rsidP="005A3658">
      <w:pPr>
        <w:spacing w:line="240" w:lineRule="auto"/>
        <w:jc w:val="left"/>
      </w:pPr>
    </w:p>
    <w:p w14:paraId="48B9E2F7" w14:textId="77777777" w:rsidR="005A3658" w:rsidRPr="00BF0518" w:rsidRDefault="005A3658" w:rsidP="005A3658">
      <w:pPr>
        <w:spacing w:line="240" w:lineRule="auto"/>
        <w:jc w:val="left"/>
        <w:rPr>
          <w:b/>
        </w:rPr>
      </w:pPr>
      <w:r w:rsidRPr="00BF0518">
        <w:rPr>
          <w:b/>
        </w:rPr>
        <w:t>Additional questions reviewers ask about training plans:</w:t>
      </w:r>
    </w:p>
    <w:p w14:paraId="1E44EDD5" w14:textId="77777777" w:rsidR="005A3658" w:rsidRDefault="005A3658" w:rsidP="005A3658">
      <w:pPr>
        <w:spacing w:line="240" w:lineRule="auto"/>
        <w:jc w:val="left"/>
      </w:pPr>
      <w:r>
        <w:t xml:space="preserve">► </w:t>
      </w:r>
      <w:r w:rsidRPr="00BF0518">
        <w:t>Is the training plan distinct from the regular course of graduate study?</w:t>
      </w:r>
    </w:p>
    <w:p w14:paraId="5564BE86" w14:textId="77777777" w:rsidR="005A3658" w:rsidRPr="00BF0518" w:rsidRDefault="005A3658" w:rsidP="005A3658">
      <w:pPr>
        <w:spacing w:line="240" w:lineRule="auto"/>
        <w:jc w:val="left"/>
      </w:pPr>
    </w:p>
    <w:p w14:paraId="14EDF2B9" w14:textId="77777777" w:rsidR="005A3658" w:rsidRPr="00BF0518" w:rsidRDefault="005A3658" w:rsidP="005A3658">
      <w:pPr>
        <w:spacing w:line="240" w:lineRule="auto"/>
        <w:jc w:val="left"/>
      </w:pPr>
      <w:r>
        <w:t xml:space="preserve">► </w:t>
      </w:r>
      <w:r w:rsidRPr="00BF0518">
        <w:t>Is the training plan feasible, i.e., can it be accomplished within time, funding, and</w:t>
      </w:r>
    </w:p>
    <w:p w14:paraId="07856719" w14:textId="77777777" w:rsidR="005A3658" w:rsidRDefault="005A3658" w:rsidP="005A3658">
      <w:pPr>
        <w:spacing w:line="240" w:lineRule="auto"/>
        <w:ind w:firstLine="360"/>
        <w:jc w:val="left"/>
      </w:pPr>
      <w:r w:rsidRPr="00BF0518">
        <w:t>geographic constraints?</w:t>
      </w:r>
    </w:p>
    <w:p w14:paraId="23D0CCED" w14:textId="77777777" w:rsidR="005A3658" w:rsidRPr="00BF0518" w:rsidRDefault="005A3658" w:rsidP="005A3658">
      <w:pPr>
        <w:spacing w:line="240" w:lineRule="auto"/>
        <w:jc w:val="left"/>
      </w:pPr>
    </w:p>
    <w:p w14:paraId="1C526555" w14:textId="77777777" w:rsidR="005A3658" w:rsidRDefault="005A3658" w:rsidP="005A3658">
      <w:pPr>
        <w:spacing w:line="240" w:lineRule="auto"/>
        <w:jc w:val="left"/>
      </w:pPr>
      <w:r>
        <w:t xml:space="preserve">► </w:t>
      </w:r>
      <w:r w:rsidRPr="00BF0518">
        <w:t>Will the training plan contribute significantly to the applicant’s academic career?</w:t>
      </w:r>
    </w:p>
    <w:p w14:paraId="2006416D" w14:textId="77777777" w:rsidR="005A3658" w:rsidRPr="00BF0518" w:rsidRDefault="005A3658" w:rsidP="005A3658">
      <w:pPr>
        <w:spacing w:line="240" w:lineRule="auto"/>
        <w:jc w:val="left"/>
      </w:pPr>
    </w:p>
    <w:p w14:paraId="2B08BA61" w14:textId="77777777" w:rsidR="005A3658" w:rsidRPr="00BF0518" w:rsidRDefault="005A3658" w:rsidP="005A3658">
      <w:pPr>
        <w:spacing w:line="240" w:lineRule="auto"/>
        <w:jc w:val="left"/>
      </w:pPr>
      <w:r>
        <w:t xml:space="preserve">► </w:t>
      </w:r>
      <w:r w:rsidRPr="00BF0518">
        <w:t>Is there appropriate coordination between research and training components?</w:t>
      </w:r>
    </w:p>
    <w:p w14:paraId="08E2F588" w14:textId="77777777" w:rsidR="005A3658" w:rsidRPr="00BF0518" w:rsidRDefault="005A3658" w:rsidP="005A3658">
      <w:pPr>
        <w:spacing w:line="240" w:lineRule="auto"/>
        <w:jc w:val="left"/>
      </w:pPr>
    </w:p>
    <w:p w14:paraId="05F2112A" w14:textId="77777777" w:rsidR="005A3658" w:rsidRPr="00BF0518" w:rsidRDefault="005A3658" w:rsidP="005A3658">
      <w:pPr>
        <w:spacing w:line="240" w:lineRule="auto"/>
        <w:jc w:val="left"/>
      </w:pPr>
      <w:r w:rsidRPr="00BF0518">
        <w:rPr>
          <w:i/>
          <w:iCs/>
        </w:rPr>
        <w:t xml:space="preserve">Writing the proposal. </w:t>
      </w:r>
      <w:r w:rsidRPr="00BF0518">
        <w:t>Writing a grant or fellowship proposal is different from writing up the</w:t>
      </w:r>
    </w:p>
    <w:p w14:paraId="328938EC" w14:textId="77777777" w:rsidR="005A3658" w:rsidRPr="00BF0518" w:rsidRDefault="005A3658" w:rsidP="005A3658">
      <w:pPr>
        <w:spacing w:line="240" w:lineRule="auto"/>
        <w:jc w:val="left"/>
      </w:pPr>
      <w:r w:rsidRPr="00BF0518">
        <w:t xml:space="preserve">results of research. A major difference is that the proposal details what you </w:t>
      </w:r>
      <w:r w:rsidRPr="00BF0518">
        <w:rPr>
          <w:i/>
          <w:iCs/>
        </w:rPr>
        <w:t xml:space="preserve">plan to do, </w:t>
      </w:r>
      <w:r w:rsidRPr="00BF0518">
        <w:t>rather</w:t>
      </w:r>
    </w:p>
    <w:p w14:paraId="55598635" w14:textId="77777777" w:rsidR="005A3658" w:rsidRPr="00BF0518" w:rsidRDefault="005A3658" w:rsidP="005A3658">
      <w:pPr>
        <w:spacing w:line="240" w:lineRule="auto"/>
        <w:jc w:val="left"/>
      </w:pPr>
      <w:r w:rsidRPr="00BF0518">
        <w:t>than reporting on work already completed. You must also take care to communicate effectively</w:t>
      </w:r>
    </w:p>
    <w:p w14:paraId="667E7C3D" w14:textId="77777777" w:rsidR="005A3658" w:rsidRPr="00BF0518" w:rsidRDefault="005A3658" w:rsidP="005A3658">
      <w:pPr>
        <w:spacing w:line="240" w:lineRule="auto"/>
        <w:jc w:val="left"/>
      </w:pPr>
      <w:r w:rsidRPr="00BF0518">
        <w:t>through clear and concise writing. Well-written proposals are organized, direct, concise, and</w:t>
      </w:r>
    </w:p>
    <w:p w14:paraId="1D7119F6" w14:textId="77777777" w:rsidR="005A3658" w:rsidRPr="00BF0518" w:rsidRDefault="005A3658" w:rsidP="005A3658">
      <w:pPr>
        <w:spacing w:line="240" w:lineRule="auto"/>
        <w:jc w:val="left"/>
      </w:pPr>
      <w:r w:rsidRPr="00BF0518">
        <w:t>carefully crafted to address the guidelines in the application. It is helpful to have several</w:t>
      </w:r>
    </w:p>
    <w:p w14:paraId="16FDB821" w14:textId="77777777" w:rsidR="005A3658" w:rsidRPr="00BF0518" w:rsidRDefault="005A3658" w:rsidP="005A3658">
      <w:pPr>
        <w:spacing w:line="240" w:lineRule="auto"/>
        <w:jc w:val="left"/>
      </w:pPr>
      <w:r w:rsidRPr="00BF0518">
        <w:t>objective experts review your proposal before you submit it.</w:t>
      </w:r>
    </w:p>
    <w:p w14:paraId="1E8D8196" w14:textId="77777777" w:rsidR="005A3658" w:rsidRPr="00BF0518" w:rsidRDefault="005A3658" w:rsidP="005A3658">
      <w:pPr>
        <w:spacing w:line="240" w:lineRule="auto"/>
        <w:jc w:val="left"/>
      </w:pPr>
    </w:p>
    <w:p w14:paraId="35B128CA" w14:textId="77777777" w:rsidR="005A3658" w:rsidRPr="00BF0518" w:rsidRDefault="005A3658" w:rsidP="005A3658">
      <w:pPr>
        <w:spacing w:line="240" w:lineRule="auto"/>
        <w:jc w:val="left"/>
        <w:rPr>
          <w:b/>
        </w:rPr>
      </w:pPr>
      <w:r w:rsidRPr="00BF0518">
        <w:rPr>
          <w:b/>
        </w:rPr>
        <w:t>Writing Tips</w:t>
      </w:r>
    </w:p>
    <w:p w14:paraId="6876AA4B" w14:textId="77777777" w:rsidR="005A3658" w:rsidRPr="00BF0518" w:rsidRDefault="005A3658" w:rsidP="005A3658">
      <w:pPr>
        <w:spacing w:line="240" w:lineRule="auto"/>
        <w:jc w:val="left"/>
      </w:pPr>
      <w:r w:rsidRPr="006D2D0A">
        <w:rPr>
          <w:b/>
        </w:rPr>
        <w:t>1.</w:t>
      </w:r>
      <w:r>
        <w:t xml:space="preserve">  </w:t>
      </w:r>
      <w:r w:rsidR="0018561E">
        <w:t xml:space="preserve"> </w:t>
      </w:r>
      <w:r w:rsidRPr="00BF0518">
        <w:t>Prefer the active rather than the passive voice. For example, write "We will develop a</w:t>
      </w:r>
    </w:p>
    <w:p w14:paraId="2B6FE214" w14:textId="77777777" w:rsidR="005A3658" w:rsidRPr="00BF0518" w:rsidRDefault="005A3658" w:rsidP="005A3658">
      <w:pPr>
        <w:spacing w:line="240" w:lineRule="auto"/>
        <w:ind w:firstLine="360"/>
        <w:jc w:val="left"/>
      </w:pPr>
      <w:r w:rsidRPr="00BF0518">
        <w:t>cell line," not "A cell line will be developed."</w:t>
      </w:r>
    </w:p>
    <w:p w14:paraId="7E40E324" w14:textId="77777777" w:rsidR="005A3658" w:rsidRPr="00BF0518" w:rsidRDefault="005A3658" w:rsidP="005A3658">
      <w:pPr>
        <w:spacing w:line="240" w:lineRule="auto"/>
        <w:jc w:val="left"/>
      </w:pPr>
      <w:r w:rsidRPr="006D2D0A">
        <w:rPr>
          <w:b/>
        </w:rPr>
        <w:t>2.</w:t>
      </w:r>
      <w:r>
        <w:t xml:space="preserve">  </w:t>
      </w:r>
      <w:r w:rsidR="0018561E">
        <w:t xml:space="preserve"> </w:t>
      </w:r>
      <w:r w:rsidRPr="00BF0518">
        <w:t>Keep related ideas and information together, e.g., put clauses and phrases as close as</w:t>
      </w:r>
    </w:p>
    <w:p w14:paraId="1A56E008" w14:textId="77777777" w:rsidR="005A3658" w:rsidRPr="00BF0518" w:rsidRDefault="005A3658" w:rsidP="005A3658">
      <w:pPr>
        <w:spacing w:line="240" w:lineRule="auto"/>
        <w:ind w:firstLine="360"/>
        <w:jc w:val="left"/>
      </w:pPr>
      <w:r w:rsidRPr="00BF0518">
        <w:t>possible to - preferably right after the words they modify.</w:t>
      </w:r>
    </w:p>
    <w:p w14:paraId="11DD4171" w14:textId="77777777" w:rsidR="005A3658" w:rsidRPr="00BF0518" w:rsidRDefault="005A3658" w:rsidP="005A3658">
      <w:pPr>
        <w:spacing w:line="240" w:lineRule="auto"/>
        <w:jc w:val="left"/>
      </w:pPr>
      <w:r w:rsidRPr="006D2D0A">
        <w:rPr>
          <w:b/>
        </w:rPr>
        <w:t>3.</w:t>
      </w:r>
      <w:r>
        <w:t xml:space="preserve">  </w:t>
      </w:r>
      <w:r w:rsidR="0018561E">
        <w:t xml:space="preserve"> </w:t>
      </w:r>
      <w:r w:rsidRPr="00BF0518">
        <w:t>Simplify and break up long, involved sentences and paragraphs. In general, use short</w:t>
      </w:r>
    </w:p>
    <w:p w14:paraId="702437CE" w14:textId="77777777" w:rsidR="005A3658" w:rsidRPr="00BF0518" w:rsidRDefault="005A3658" w:rsidP="005A3658">
      <w:pPr>
        <w:spacing w:line="240" w:lineRule="auto"/>
        <w:ind w:firstLine="360"/>
        <w:jc w:val="left"/>
      </w:pPr>
      <w:r w:rsidRPr="00BF0518">
        <w:t>simple sentences; they are much easier on the reader. Your goal is communication.</w:t>
      </w:r>
    </w:p>
    <w:p w14:paraId="387DDD09" w14:textId="77777777" w:rsidR="005A3658" w:rsidRPr="00BF0518" w:rsidRDefault="005A3658" w:rsidP="005A3658">
      <w:pPr>
        <w:spacing w:line="240" w:lineRule="auto"/>
        <w:jc w:val="left"/>
      </w:pPr>
      <w:r w:rsidRPr="006D2D0A">
        <w:rPr>
          <w:b/>
        </w:rPr>
        <w:t>4.</w:t>
      </w:r>
      <w:r>
        <w:t xml:space="preserve">  </w:t>
      </w:r>
      <w:r w:rsidR="0018561E">
        <w:t xml:space="preserve"> </w:t>
      </w:r>
      <w:r w:rsidRPr="00BF0518">
        <w:t>Edit out redundant words and phrases. Edit and proofread thoroughly. Look carefully</w:t>
      </w:r>
    </w:p>
    <w:p w14:paraId="4F957E35" w14:textId="77777777" w:rsidR="005A3658" w:rsidRPr="00BF0518" w:rsidRDefault="005A3658" w:rsidP="005A3658">
      <w:pPr>
        <w:spacing w:line="240" w:lineRule="auto"/>
        <w:ind w:firstLine="360"/>
        <w:jc w:val="left"/>
      </w:pPr>
      <w:r w:rsidRPr="00BF0518">
        <w:t>for typographical and grammatical mistakes, omitted information, and errors in</w:t>
      </w:r>
    </w:p>
    <w:p w14:paraId="35178C39" w14:textId="77777777" w:rsidR="005A3658" w:rsidRPr="00BF0518" w:rsidRDefault="005A3658" w:rsidP="005A3658">
      <w:pPr>
        <w:spacing w:line="240" w:lineRule="auto"/>
        <w:ind w:firstLine="360"/>
        <w:jc w:val="left"/>
      </w:pPr>
      <w:r w:rsidRPr="00BF0518">
        <w:t>figures and tables. Sloppy work will definitely suffer in review. Reviewers feel that if</w:t>
      </w:r>
    </w:p>
    <w:p w14:paraId="636B3FCC" w14:textId="77777777" w:rsidR="005A3658" w:rsidRPr="00BF0518" w:rsidRDefault="005A3658" w:rsidP="005A3658">
      <w:pPr>
        <w:spacing w:line="240" w:lineRule="auto"/>
        <w:ind w:firstLine="360"/>
        <w:jc w:val="left"/>
      </w:pPr>
      <w:r w:rsidRPr="00BF0518">
        <w:t>the application is sloppy or disorganized, the applicant's research may be as well.</w:t>
      </w:r>
    </w:p>
    <w:p w14:paraId="247B4DD4" w14:textId="77777777" w:rsidR="005A3658" w:rsidRPr="00BF0518" w:rsidRDefault="005A3658" w:rsidP="005A3658">
      <w:pPr>
        <w:spacing w:line="240" w:lineRule="auto"/>
        <w:jc w:val="left"/>
      </w:pPr>
    </w:p>
    <w:p w14:paraId="296573E4" w14:textId="77777777" w:rsidR="005A3658" w:rsidRPr="00A95FFD" w:rsidRDefault="005A3658" w:rsidP="005F3855">
      <w:pPr>
        <w:spacing w:after="240" w:line="240" w:lineRule="auto"/>
        <w:jc w:val="left"/>
        <w:rPr>
          <w:b/>
          <w:u w:val="single"/>
        </w:rPr>
      </w:pPr>
      <w:r w:rsidRPr="00A95FFD">
        <w:rPr>
          <w:b/>
          <w:u w:val="single"/>
        </w:rPr>
        <w:t>Writing a Proposal for a Research Project Grant</w:t>
      </w:r>
    </w:p>
    <w:p w14:paraId="341BBC4F" w14:textId="77777777" w:rsidR="005A3658" w:rsidRPr="00BF0518" w:rsidRDefault="005A3658" w:rsidP="005F3855">
      <w:pPr>
        <w:spacing w:after="240" w:line="240" w:lineRule="auto"/>
        <w:jc w:val="left"/>
      </w:pPr>
      <w:r w:rsidRPr="00BF0518">
        <w:t>The sections below are based on a typical NIH research project grant.</w:t>
      </w:r>
    </w:p>
    <w:p w14:paraId="2713EB4E" w14:textId="77777777" w:rsidR="005A3658" w:rsidRPr="00A95FFD" w:rsidRDefault="005A3658" w:rsidP="005A3658">
      <w:pPr>
        <w:spacing w:line="240" w:lineRule="auto"/>
        <w:jc w:val="left"/>
        <w:rPr>
          <w:b/>
          <w:i/>
          <w:iCs/>
        </w:rPr>
      </w:pPr>
      <w:r w:rsidRPr="00A95FFD">
        <w:rPr>
          <w:b/>
          <w:i/>
          <w:iCs/>
        </w:rPr>
        <w:t>Title</w:t>
      </w:r>
    </w:p>
    <w:p w14:paraId="4236E98D" w14:textId="77777777" w:rsidR="005A3658" w:rsidRPr="00BF0518" w:rsidRDefault="005A3658" w:rsidP="005A3658">
      <w:pPr>
        <w:spacing w:line="240" w:lineRule="auto"/>
        <w:jc w:val="left"/>
      </w:pPr>
      <w:r w:rsidRPr="00F733B5">
        <w:rPr>
          <w:b/>
        </w:rPr>
        <w:t>1.</w:t>
      </w:r>
      <w:r>
        <w:t xml:space="preserve">  </w:t>
      </w:r>
      <w:r w:rsidRPr="00BF0518">
        <w:t>Make your title specific and detailed. If your application is a revision, do NOT</w:t>
      </w:r>
    </w:p>
    <w:p w14:paraId="4FAA945F" w14:textId="77777777" w:rsidR="005A3658" w:rsidRPr="00BF0518" w:rsidRDefault="005A3658" w:rsidP="005A3658">
      <w:pPr>
        <w:spacing w:line="240" w:lineRule="auto"/>
        <w:ind w:firstLine="180"/>
        <w:jc w:val="left"/>
      </w:pPr>
      <w:r>
        <w:t xml:space="preserve">  </w:t>
      </w:r>
      <w:r w:rsidRPr="00BF0518">
        <w:t>change the title.</w:t>
      </w:r>
    </w:p>
    <w:p w14:paraId="5E0AEBA8" w14:textId="77777777" w:rsidR="005A3658" w:rsidRDefault="005A3658" w:rsidP="005A3658">
      <w:pPr>
        <w:spacing w:line="240" w:lineRule="auto"/>
        <w:jc w:val="left"/>
      </w:pPr>
      <w:r w:rsidRPr="00F733B5">
        <w:rPr>
          <w:b/>
        </w:rPr>
        <w:t>2.</w:t>
      </w:r>
      <w:r>
        <w:t xml:space="preserve">  </w:t>
      </w:r>
      <w:r w:rsidRPr="00BF0518">
        <w:t>Stay within the 56-character limitation (this includes spaces between words).</w:t>
      </w:r>
    </w:p>
    <w:p w14:paraId="63FF827E" w14:textId="77777777" w:rsidR="005A3658" w:rsidRPr="00BF0518" w:rsidRDefault="005A3658" w:rsidP="005A3658">
      <w:pPr>
        <w:spacing w:line="240" w:lineRule="auto"/>
        <w:jc w:val="left"/>
      </w:pPr>
    </w:p>
    <w:p w14:paraId="5C3DFC48" w14:textId="77777777" w:rsidR="005A3658" w:rsidRPr="00A95FFD" w:rsidRDefault="005A3658" w:rsidP="005A3658">
      <w:pPr>
        <w:spacing w:line="240" w:lineRule="auto"/>
        <w:jc w:val="left"/>
        <w:rPr>
          <w:b/>
          <w:i/>
          <w:iCs/>
        </w:rPr>
      </w:pPr>
      <w:r w:rsidRPr="00A95FFD">
        <w:rPr>
          <w:b/>
          <w:i/>
          <w:iCs/>
        </w:rPr>
        <w:t>Developing the Hypothesis</w:t>
      </w:r>
    </w:p>
    <w:p w14:paraId="51042E32" w14:textId="77777777" w:rsidR="005A3658" w:rsidRPr="00BF0518" w:rsidRDefault="005A3658" w:rsidP="005A3658">
      <w:pPr>
        <w:spacing w:line="240" w:lineRule="auto"/>
        <w:jc w:val="left"/>
      </w:pPr>
      <w:r w:rsidRPr="00F733B5">
        <w:rPr>
          <w:b/>
        </w:rPr>
        <w:t>1.</w:t>
      </w:r>
      <w:r>
        <w:t xml:space="preserve">   </w:t>
      </w:r>
      <w:r w:rsidRPr="00BF0518">
        <w:t>Most reviewers feel that a good grant application is driven by a strong hypothesis.</w:t>
      </w:r>
    </w:p>
    <w:p w14:paraId="286D1E6A" w14:textId="77777777" w:rsidR="005A3658" w:rsidRPr="00BF0518" w:rsidRDefault="005A3658" w:rsidP="005A3658">
      <w:pPr>
        <w:spacing w:line="240" w:lineRule="auto"/>
        <w:ind w:firstLine="360"/>
        <w:jc w:val="left"/>
      </w:pPr>
      <w:r w:rsidRPr="00BF0518">
        <w:t>The hypothesis is the foundation of your application. Make sure it's solid. It must be</w:t>
      </w:r>
    </w:p>
    <w:p w14:paraId="7D3491B6" w14:textId="77777777" w:rsidR="005A3658" w:rsidRPr="00BF0518" w:rsidRDefault="005A3658" w:rsidP="005A3658">
      <w:pPr>
        <w:spacing w:line="240" w:lineRule="auto"/>
        <w:ind w:firstLine="360"/>
        <w:jc w:val="left"/>
      </w:pPr>
      <w:r w:rsidRPr="00BF0518">
        <w:t>important to the field, and you must have a means of testing it.</w:t>
      </w:r>
    </w:p>
    <w:p w14:paraId="64C6DEB6" w14:textId="77777777" w:rsidR="005A3658" w:rsidRPr="00BF0518" w:rsidRDefault="005A3658" w:rsidP="005A3658">
      <w:pPr>
        <w:spacing w:line="240" w:lineRule="auto"/>
        <w:jc w:val="left"/>
      </w:pPr>
      <w:r w:rsidRPr="00F733B5">
        <w:rPr>
          <w:b/>
        </w:rPr>
        <w:t>2.</w:t>
      </w:r>
      <w:r>
        <w:t xml:space="preserve">   </w:t>
      </w:r>
      <w:r w:rsidRPr="00BF0518">
        <w:t>Provide a rationale for the hypothesis. Make sure it's based on current scientific</w:t>
      </w:r>
    </w:p>
    <w:p w14:paraId="3C5AE607" w14:textId="77777777" w:rsidR="005A3658" w:rsidRPr="00BF0518" w:rsidRDefault="005A3658" w:rsidP="005A3658">
      <w:pPr>
        <w:spacing w:line="240" w:lineRule="auto"/>
        <w:ind w:firstLine="360"/>
        <w:jc w:val="left"/>
      </w:pPr>
      <w:r w:rsidRPr="00BF0518">
        <w:t>literature. Consider alternative hypotheses.</w:t>
      </w:r>
    </w:p>
    <w:p w14:paraId="06376254" w14:textId="77777777" w:rsidR="005A3658" w:rsidRPr="00BF0518" w:rsidRDefault="005A3658" w:rsidP="005A3658">
      <w:pPr>
        <w:spacing w:line="240" w:lineRule="auto"/>
        <w:jc w:val="left"/>
      </w:pPr>
      <w:r w:rsidRPr="00F733B5">
        <w:rPr>
          <w:b/>
        </w:rPr>
        <w:t>3.</w:t>
      </w:r>
      <w:r>
        <w:t xml:space="preserve">   </w:t>
      </w:r>
      <w:r w:rsidRPr="00BF0518">
        <w:t>A good hypothesis should increase understanding of biologic processes, diseases,</w:t>
      </w:r>
    </w:p>
    <w:p w14:paraId="15C3E472" w14:textId="77777777" w:rsidR="005A3658" w:rsidRPr="00BF0518" w:rsidRDefault="005A3658" w:rsidP="005A3658">
      <w:pPr>
        <w:spacing w:line="240" w:lineRule="auto"/>
        <w:ind w:firstLine="360"/>
        <w:jc w:val="left"/>
      </w:pPr>
      <w:r w:rsidRPr="00BF0518">
        <w:t>treatments and/or preventions.</w:t>
      </w:r>
    </w:p>
    <w:p w14:paraId="171F982C" w14:textId="77777777" w:rsidR="005A3658" w:rsidRPr="00BF0518" w:rsidRDefault="005A3658" w:rsidP="005A3658">
      <w:pPr>
        <w:spacing w:line="240" w:lineRule="auto"/>
        <w:jc w:val="left"/>
      </w:pPr>
      <w:r w:rsidRPr="00F733B5">
        <w:rPr>
          <w:b/>
        </w:rPr>
        <w:t>4.</w:t>
      </w:r>
      <w:r>
        <w:t xml:space="preserve">   </w:t>
      </w:r>
      <w:r w:rsidRPr="00BF0518">
        <w:t>Your proposal should be driven by one or more hypotheses, not by advances in</w:t>
      </w:r>
    </w:p>
    <w:p w14:paraId="321D90A6" w14:textId="77777777" w:rsidR="005A3658" w:rsidRPr="00BF0518" w:rsidRDefault="005A3658" w:rsidP="005A3658">
      <w:pPr>
        <w:spacing w:line="240" w:lineRule="auto"/>
        <w:ind w:firstLine="360"/>
        <w:jc w:val="left"/>
      </w:pPr>
      <w:r w:rsidRPr="00BF0518">
        <w:t>technology (i.e., it should not be a method in search of a problem). Also, avoid</w:t>
      </w:r>
    </w:p>
    <w:p w14:paraId="334300C7" w14:textId="77777777" w:rsidR="005A3658" w:rsidRPr="00BF0518" w:rsidRDefault="005A3658" w:rsidP="005A3658">
      <w:pPr>
        <w:spacing w:line="240" w:lineRule="auto"/>
        <w:ind w:firstLine="360"/>
        <w:jc w:val="left"/>
      </w:pPr>
      <w:r w:rsidRPr="00BF0518">
        <w:t>proposing a "fishing expedition" that lacks solid scientific basis.</w:t>
      </w:r>
    </w:p>
    <w:p w14:paraId="2C81AF48" w14:textId="77777777" w:rsidR="005A3658" w:rsidRPr="00BF0518" w:rsidRDefault="005A3658" w:rsidP="005A3658">
      <w:pPr>
        <w:spacing w:line="240" w:lineRule="auto"/>
        <w:jc w:val="left"/>
      </w:pPr>
      <w:r w:rsidRPr="00F733B5">
        <w:rPr>
          <w:b/>
        </w:rPr>
        <w:t>5.</w:t>
      </w:r>
      <w:r>
        <w:t xml:space="preserve">   </w:t>
      </w:r>
      <w:r w:rsidRPr="00BF0518">
        <w:t>State your hypothesis in both the specific aims section of the research plan and the</w:t>
      </w:r>
    </w:p>
    <w:p w14:paraId="062E2098" w14:textId="77777777" w:rsidR="005A3658" w:rsidRPr="00BF0518" w:rsidRDefault="005A3658" w:rsidP="005A3658">
      <w:pPr>
        <w:spacing w:line="240" w:lineRule="auto"/>
        <w:ind w:firstLine="360"/>
        <w:jc w:val="left"/>
      </w:pPr>
      <w:r w:rsidRPr="00BF0518">
        <w:t>abstract.</w:t>
      </w:r>
    </w:p>
    <w:p w14:paraId="32A52CFA" w14:textId="77777777" w:rsidR="005A3658" w:rsidRPr="00A95FFD" w:rsidRDefault="005A3658" w:rsidP="005A3658">
      <w:pPr>
        <w:spacing w:line="240" w:lineRule="auto"/>
        <w:jc w:val="left"/>
        <w:rPr>
          <w:b/>
          <w:i/>
          <w:iCs/>
        </w:rPr>
      </w:pPr>
      <w:r>
        <w:rPr>
          <w:i/>
          <w:iCs/>
        </w:rPr>
        <w:br/>
      </w:r>
      <w:r w:rsidRPr="00A95FFD">
        <w:rPr>
          <w:b/>
          <w:i/>
          <w:iCs/>
        </w:rPr>
        <w:t>Developing Your Research Plan</w:t>
      </w:r>
    </w:p>
    <w:p w14:paraId="05BB50C9" w14:textId="77777777" w:rsidR="005A3658" w:rsidRPr="00BF0518" w:rsidRDefault="005A3658" w:rsidP="005A3658">
      <w:pPr>
        <w:spacing w:line="240" w:lineRule="auto"/>
        <w:ind w:left="360" w:hanging="360"/>
        <w:jc w:val="left"/>
      </w:pPr>
      <w:r w:rsidRPr="00F733B5">
        <w:rPr>
          <w:b/>
        </w:rPr>
        <w:t>1.</w:t>
      </w:r>
      <w:r>
        <w:t xml:space="preserve">   </w:t>
      </w:r>
      <w:r w:rsidRPr="00BF0518">
        <w:t>A top-quality research plan is the most important factor determining your application's success in peer review. As with a scientific publication, developing your ideas is key. Read the grant application kit carefully for specific elements to be included in the research plan. Before proceeding into specific sections of the plan, here are some general tips:</w:t>
      </w:r>
    </w:p>
    <w:p w14:paraId="7E16D9F3" w14:textId="77777777" w:rsidR="005A3658" w:rsidRPr="00BF0518" w:rsidRDefault="005A3658" w:rsidP="005A3658">
      <w:pPr>
        <w:spacing w:line="240" w:lineRule="auto"/>
        <w:jc w:val="left"/>
      </w:pPr>
      <w:r w:rsidRPr="00F733B5">
        <w:rPr>
          <w:b/>
        </w:rPr>
        <w:t>2.</w:t>
      </w:r>
      <w:r>
        <w:t xml:space="preserve">  Y</w:t>
      </w:r>
      <w:r w:rsidRPr="00BF0518">
        <w:t>our application should be based on a strong hypothesis.</w:t>
      </w:r>
    </w:p>
    <w:p w14:paraId="4DB4428D" w14:textId="77777777" w:rsidR="005A3658" w:rsidRPr="00BF0518" w:rsidRDefault="005A3658" w:rsidP="005A3658">
      <w:pPr>
        <w:spacing w:line="240" w:lineRule="auto"/>
        <w:jc w:val="left"/>
      </w:pPr>
      <w:r w:rsidRPr="00F733B5">
        <w:rPr>
          <w:b/>
        </w:rPr>
        <w:t>3.</w:t>
      </w:r>
      <w:r>
        <w:t xml:space="preserve">   </w:t>
      </w:r>
      <w:r w:rsidRPr="00BF0518">
        <w:t>Be sure your project has a coherent direction.</w:t>
      </w:r>
    </w:p>
    <w:p w14:paraId="1769FE0E" w14:textId="77777777" w:rsidR="005A3658" w:rsidRPr="00BF0518" w:rsidRDefault="005A3658" w:rsidP="005A3658">
      <w:pPr>
        <w:spacing w:line="240" w:lineRule="auto"/>
        <w:jc w:val="left"/>
      </w:pPr>
      <w:r w:rsidRPr="00F733B5">
        <w:rPr>
          <w:b/>
        </w:rPr>
        <w:t>4.</w:t>
      </w:r>
      <w:r>
        <w:t xml:space="preserve">   </w:t>
      </w:r>
      <w:r w:rsidRPr="00BF0518">
        <w:t xml:space="preserve">Keep the sections of the plan </w:t>
      </w:r>
      <w:r w:rsidR="002F09FF" w:rsidRPr="00BF0518">
        <w:t>well-coordinated</w:t>
      </w:r>
      <w:r w:rsidRPr="00BF0518">
        <w:t xml:space="preserve"> and clearly related to the central focus.</w:t>
      </w:r>
    </w:p>
    <w:p w14:paraId="584428F7" w14:textId="77777777" w:rsidR="005A3658" w:rsidRPr="00BF0518" w:rsidRDefault="005A3658" w:rsidP="005A3658">
      <w:pPr>
        <w:spacing w:line="240" w:lineRule="auto"/>
        <w:jc w:val="left"/>
      </w:pPr>
      <w:r w:rsidRPr="00F733B5">
        <w:rPr>
          <w:b/>
        </w:rPr>
        <w:t>5.</w:t>
      </w:r>
      <w:r>
        <w:t xml:space="preserve">   </w:t>
      </w:r>
      <w:r w:rsidRPr="00BF0518">
        <w:t>Emphasize mechanism: A good grant application asks questions about mechanisms.</w:t>
      </w:r>
    </w:p>
    <w:p w14:paraId="49E46951" w14:textId="77777777" w:rsidR="005A3658" w:rsidRPr="00BF0518" w:rsidRDefault="005A3658" w:rsidP="005A3658">
      <w:pPr>
        <w:spacing w:line="240" w:lineRule="auto"/>
        <w:jc w:val="left"/>
      </w:pPr>
      <w:r w:rsidRPr="00F733B5">
        <w:rPr>
          <w:b/>
        </w:rPr>
        <w:t>6.</w:t>
      </w:r>
      <w:r>
        <w:t xml:space="preserve">   </w:t>
      </w:r>
      <w:r w:rsidRPr="00BF0518">
        <w:t>Don't be overly ambitious - your plan should be based on a feasible timetable.</w:t>
      </w:r>
    </w:p>
    <w:p w14:paraId="5AA91D3E" w14:textId="77777777" w:rsidR="005A3658" w:rsidRPr="00BF0518" w:rsidRDefault="005A3658" w:rsidP="005A3658">
      <w:pPr>
        <w:spacing w:line="240" w:lineRule="auto"/>
        <w:jc w:val="left"/>
      </w:pPr>
      <w:r w:rsidRPr="00F733B5">
        <w:rPr>
          <w:b/>
        </w:rPr>
        <w:t>7</w:t>
      </w:r>
      <w:r>
        <w:t xml:space="preserve">.   </w:t>
      </w:r>
      <w:r w:rsidRPr="00BF0518">
        <w:t>Specific aims and experiments should relate directly to the hypothesis to be tested</w:t>
      </w:r>
    </w:p>
    <w:p w14:paraId="24D3C50B" w14:textId="77777777" w:rsidR="005A3658" w:rsidRDefault="005A3658" w:rsidP="005A3658">
      <w:pPr>
        <w:spacing w:line="240" w:lineRule="auto"/>
        <w:ind w:left="360" w:hanging="360"/>
        <w:jc w:val="left"/>
      </w:pPr>
    </w:p>
    <w:p w14:paraId="6B3AF196" w14:textId="77777777" w:rsidR="005A3658" w:rsidRPr="00A95FFD" w:rsidRDefault="005A3658" w:rsidP="005A3658">
      <w:pPr>
        <w:spacing w:line="240" w:lineRule="auto"/>
        <w:ind w:left="360" w:hanging="360"/>
        <w:jc w:val="left"/>
        <w:rPr>
          <w:b/>
          <w:u w:val="single"/>
        </w:rPr>
      </w:pPr>
      <w:r w:rsidRPr="00A95FFD">
        <w:rPr>
          <w:b/>
          <w:u w:val="single"/>
        </w:rPr>
        <w:t>PHS agency research plans include sections outlined in PHS 398 as follows:</w:t>
      </w:r>
    </w:p>
    <w:p w14:paraId="4F530958" w14:textId="77777777" w:rsidR="005A3658" w:rsidRDefault="005A3658" w:rsidP="005A3658">
      <w:pPr>
        <w:spacing w:line="240" w:lineRule="auto"/>
        <w:ind w:left="360" w:hanging="360"/>
        <w:jc w:val="left"/>
        <w:rPr>
          <w:b/>
        </w:rPr>
      </w:pPr>
    </w:p>
    <w:p w14:paraId="3F9A4691" w14:textId="77777777" w:rsidR="005A3658" w:rsidRPr="00FB0B87" w:rsidRDefault="005A3658" w:rsidP="005A3658">
      <w:pPr>
        <w:spacing w:line="240" w:lineRule="auto"/>
        <w:jc w:val="left"/>
        <w:rPr>
          <w:b/>
        </w:rPr>
      </w:pPr>
      <w:r w:rsidRPr="00FB0B87">
        <w:rPr>
          <w:b/>
          <w:i/>
          <w:iCs/>
        </w:rPr>
        <w:t xml:space="preserve">A. Specific Aims </w:t>
      </w:r>
      <w:r w:rsidRPr="00FB0B87">
        <w:rPr>
          <w:b/>
        </w:rPr>
        <w:t>(Should include 2-4 aims)</w:t>
      </w:r>
    </w:p>
    <w:p w14:paraId="1C91FB19" w14:textId="77777777" w:rsidR="005A3658" w:rsidRPr="00BF0518" w:rsidRDefault="005A3658" w:rsidP="005A3658">
      <w:pPr>
        <w:spacing w:line="240" w:lineRule="auto"/>
        <w:jc w:val="left"/>
      </w:pPr>
      <w:r w:rsidRPr="00F733B5">
        <w:rPr>
          <w:b/>
        </w:rPr>
        <w:t>1.</w:t>
      </w:r>
      <w:r>
        <w:t xml:space="preserve">  </w:t>
      </w:r>
      <w:r w:rsidRPr="00BF0518">
        <w:t>Your specific aims are the objectives of your research project, what you want to</w:t>
      </w:r>
    </w:p>
    <w:p w14:paraId="275AC06E" w14:textId="77777777" w:rsidR="005A3658" w:rsidRPr="00BF0518" w:rsidRDefault="005A3658" w:rsidP="005A3658">
      <w:pPr>
        <w:spacing w:line="240" w:lineRule="auto"/>
        <w:ind w:left="360"/>
        <w:jc w:val="left"/>
      </w:pPr>
      <w:r w:rsidRPr="00BF0518">
        <w:rPr>
          <w:i/>
          <w:iCs/>
        </w:rPr>
        <w:t>learn</w:t>
      </w:r>
      <w:r w:rsidRPr="00BF0518">
        <w:t xml:space="preserve">, not activities you plan to </w:t>
      </w:r>
      <w:r w:rsidRPr="00BF0518">
        <w:rPr>
          <w:i/>
          <w:iCs/>
        </w:rPr>
        <w:t xml:space="preserve">conduct. </w:t>
      </w:r>
      <w:r w:rsidRPr="00BF0518">
        <w:t>The project aims should be driven by the</w:t>
      </w:r>
    </w:p>
    <w:p w14:paraId="5F950756" w14:textId="77777777" w:rsidR="005A3658" w:rsidRPr="00BF0518" w:rsidRDefault="005A3658" w:rsidP="005A3658">
      <w:pPr>
        <w:spacing w:line="240" w:lineRule="auto"/>
        <w:ind w:firstLine="360"/>
        <w:jc w:val="left"/>
      </w:pPr>
      <w:r w:rsidRPr="00BF0518">
        <w:t>hypothesis you set out to test. Make sure they are highly focused.</w:t>
      </w:r>
    </w:p>
    <w:p w14:paraId="7347641A" w14:textId="77777777" w:rsidR="005A3658" w:rsidRPr="00BF0518" w:rsidRDefault="005A3658" w:rsidP="005A3658">
      <w:pPr>
        <w:spacing w:line="240" w:lineRule="auto"/>
        <w:jc w:val="left"/>
      </w:pPr>
      <w:r w:rsidRPr="00F733B5">
        <w:rPr>
          <w:b/>
        </w:rPr>
        <w:t>2.</w:t>
      </w:r>
      <w:r>
        <w:t xml:space="preserve">  </w:t>
      </w:r>
      <w:r w:rsidRPr="00BF0518">
        <w:t>Begin this section by stating the general purpose or major objectives of your research</w:t>
      </w:r>
    </w:p>
    <w:p w14:paraId="14D82EF0" w14:textId="77777777" w:rsidR="005A3658" w:rsidRPr="00BF0518" w:rsidRDefault="005A3658" w:rsidP="005A3658">
      <w:pPr>
        <w:spacing w:line="240" w:lineRule="auto"/>
        <w:ind w:left="360"/>
        <w:jc w:val="left"/>
      </w:pPr>
      <w:r w:rsidRPr="00BF0518">
        <w:t>in a brief introductory statement. You also want to catch reviewers’ attention, so</w:t>
      </w:r>
    </w:p>
    <w:p w14:paraId="448D5978" w14:textId="77777777" w:rsidR="005A3658" w:rsidRPr="00BF0518" w:rsidRDefault="005A3658" w:rsidP="005A3658">
      <w:pPr>
        <w:spacing w:line="240" w:lineRule="auto"/>
        <w:ind w:firstLine="360"/>
        <w:jc w:val="left"/>
      </w:pPr>
      <w:r w:rsidRPr="00BF0518">
        <w:t>make sure this is well written and compelling.</w:t>
      </w:r>
    </w:p>
    <w:p w14:paraId="7DAE37D7" w14:textId="77777777" w:rsidR="005A3658" w:rsidRPr="00BF0518" w:rsidRDefault="005A3658" w:rsidP="005A3658">
      <w:pPr>
        <w:spacing w:line="240" w:lineRule="auto"/>
        <w:jc w:val="left"/>
      </w:pPr>
      <w:r w:rsidRPr="00F733B5">
        <w:rPr>
          <w:b/>
        </w:rPr>
        <w:t>3.</w:t>
      </w:r>
      <w:r>
        <w:t xml:space="preserve">  </w:t>
      </w:r>
      <w:r w:rsidRPr="00BF0518">
        <w:t>Be sure all objectives relate directly to the hypothesis you are setting out to test. If</w:t>
      </w:r>
    </w:p>
    <w:p w14:paraId="1FA13ED9" w14:textId="77777777" w:rsidR="005A3658" w:rsidRPr="00BF0518" w:rsidRDefault="005A3658" w:rsidP="005A3658">
      <w:pPr>
        <w:spacing w:line="240" w:lineRule="auto"/>
        <w:ind w:left="360"/>
        <w:jc w:val="left"/>
      </w:pPr>
      <w:r w:rsidRPr="00BF0518">
        <w:t>you have more than one hypothesis, state specific aims for each one. Keep in mind</w:t>
      </w:r>
    </w:p>
    <w:p w14:paraId="07F4DB89" w14:textId="77777777" w:rsidR="005A3658" w:rsidRPr="00BF0518" w:rsidRDefault="005A3658" w:rsidP="005A3658">
      <w:pPr>
        <w:spacing w:line="240" w:lineRule="auto"/>
        <w:ind w:firstLine="360"/>
        <w:jc w:val="left"/>
      </w:pPr>
      <w:r w:rsidRPr="00BF0518">
        <w:t>your research methods will relate directly to the aims you have described.</w:t>
      </w:r>
    </w:p>
    <w:p w14:paraId="5796BBEF" w14:textId="77777777" w:rsidR="005A3658" w:rsidRPr="00BF0518" w:rsidRDefault="005A3658" w:rsidP="005A3658">
      <w:pPr>
        <w:spacing w:line="240" w:lineRule="auto"/>
        <w:jc w:val="left"/>
      </w:pPr>
      <w:r w:rsidRPr="00F733B5">
        <w:rPr>
          <w:b/>
        </w:rPr>
        <w:t>4</w:t>
      </w:r>
      <w:r>
        <w:t xml:space="preserve">.  </w:t>
      </w:r>
      <w:r w:rsidRPr="00BF0518">
        <w:t>Choose objectives that can be easily assessed by the review committee. Do not</w:t>
      </w:r>
    </w:p>
    <w:p w14:paraId="4CB49D42" w14:textId="77777777" w:rsidR="005A3658" w:rsidRPr="00BF0518" w:rsidRDefault="005A3658" w:rsidP="005A3658">
      <w:pPr>
        <w:spacing w:line="240" w:lineRule="auto"/>
        <w:ind w:firstLine="360"/>
        <w:jc w:val="left"/>
      </w:pPr>
      <w:r w:rsidRPr="00BF0518">
        <w:t>confuse specific aims with long-term goals.</w:t>
      </w:r>
    </w:p>
    <w:p w14:paraId="4801DA39" w14:textId="77777777" w:rsidR="005A3658" w:rsidRPr="00BF0518" w:rsidRDefault="005A3658" w:rsidP="005A3658">
      <w:pPr>
        <w:spacing w:line="240" w:lineRule="auto"/>
        <w:jc w:val="left"/>
        <w:rPr>
          <w:i/>
          <w:iCs/>
        </w:rPr>
      </w:pPr>
    </w:p>
    <w:p w14:paraId="0A1D901B" w14:textId="77777777" w:rsidR="005A3658" w:rsidRPr="00FB0B87" w:rsidRDefault="005A3658" w:rsidP="005A3658">
      <w:pPr>
        <w:spacing w:line="240" w:lineRule="auto"/>
        <w:jc w:val="left"/>
        <w:rPr>
          <w:b/>
        </w:rPr>
      </w:pPr>
      <w:r w:rsidRPr="00FB0B87">
        <w:rPr>
          <w:b/>
          <w:i/>
          <w:iCs/>
        </w:rPr>
        <w:t>B. Background and Significance</w:t>
      </w:r>
    </w:p>
    <w:p w14:paraId="2B2E15A8" w14:textId="77777777" w:rsidR="005A3658" w:rsidRPr="00BF0518" w:rsidRDefault="005A3658" w:rsidP="005A3658">
      <w:pPr>
        <w:tabs>
          <w:tab w:val="left" w:pos="360"/>
        </w:tabs>
        <w:spacing w:line="240" w:lineRule="auto"/>
        <w:jc w:val="left"/>
      </w:pPr>
      <w:r w:rsidRPr="00F733B5">
        <w:rPr>
          <w:b/>
        </w:rPr>
        <w:t>1.</w:t>
      </w:r>
      <w:r>
        <w:t xml:space="preserve">  </w:t>
      </w:r>
      <w:r w:rsidRPr="00BF0518">
        <w:t>Keep the statement of significance brief. State how your research is innovative, how</w:t>
      </w:r>
    </w:p>
    <w:p w14:paraId="22018A33" w14:textId="77777777" w:rsidR="005A3658" w:rsidRPr="00BF0518" w:rsidRDefault="005A3658" w:rsidP="005A3658">
      <w:pPr>
        <w:spacing w:line="240" w:lineRule="auto"/>
        <w:ind w:left="360"/>
        <w:jc w:val="left"/>
      </w:pPr>
      <w:r w:rsidRPr="00BF0518">
        <w:t>your proposal looks at a topic from a fresh point of view or develops or improves</w:t>
      </w:r>
    </w:p>
    <w:p w14:paraId="301F9AE6" w14:textId="77777777" w:rsidR="005A3658" w:rsidRPr="00BF0518" w:rsidRDefault="005A3658" w:rsidP="005A3658">
      <w:pPr>
        <w:spacing w:line="240" w:lineRule="auto"/>
        <w:ind w:firstLine="360"/>
        <w:jc w:val="left"/>
      </w:pPr>
      <w:r w:rsidRPr="00BF0518">
        <w:t>technology.</w:t>
      </w:r>
    </w:p>
    <w:p w14:paraId="47863143" w14:textId="77777777" w:rsidR="005A3658" w:rsidRPr="00BF0518" w:rsidRDefault="005A3658" w:rsidP="005A3658">
      <w:pPr>
        <w:spacing w:line="240" w:lineRule="auto"/>
        <w:jc w:val="left"/>
      </w:pPr>
      <w:r w:rsidRPr="00F733B5">
        <w:rPr>
          <w:b/>
        </w:rPr>
        <w:t>2.</w:t>
      </w:r>
      <w:r>
        <w:t xml:space="preserve">   </w:t>
      </w:r>
      <w:r w:rsidRPr="00BF0518">
        <w:t>Show how the hypothesis and research will increase knowledge in the field. Relate</w:t>
      </w:r>
    </w:p>
    <w:p w14:paraId="021CAAAA" w14:textId="77777777" w:rsidR="005A3658" w:rsidRPr="00BF0518" w:rsidRDefault="005A3658" w:rsidP="005A3658">
      <w:pPr>
        <w:spacing w:line="240" w:lineRule="auto"/>
        <w:ind w:left="360"/>
        <w:jc w:val="left"/>
      </w:pPr>
      <w:r w:rsidRPr="00BF0518">
        <w:t>them to the longer-term, big picture scientific objectives and to the betterment of</w:t>
      </w:r>
    </w:p>
    <w:p w14:paraId="20CBEEA3" w14:textId="77777777" w:rsidR="005A3658" w:rsidRPr="00BF0518" w:rsidRDefault="005A3658" w:rsidP="005A3658">
      <w:pPr>
        <w:spacing w:line="240" w:lineRule="auto"/>
        <w:ind w:firstLine="360"/>
        <w:jc w:val="left"/>
      </w:pPr>
      <w:r w:rsidRPr="00BF0518">
        <w:t>public health.</w:t>
      </w:r>
    </w:p>
    <w:p w14:paraId="4A8EA381" w14:textId="77777777" w:rsidR="005A3658" w:rsidRPr="00BF0518" w:rsidRDefault="005A3658" w:rsidP="005A3658">
      <w:pPr>
        <w:spacing w:line="240" w:lineRule="auto"/>
        <w:jc w:val="left"/>
      </w:pPr>
      <w:r w:rsidRPr="00F733B5">
        <w:rPr>
          <w:b/>
        </w:rPr>
        <w:t>3.</w:t>
      </w:r>
      <w:r>
        <w:t xml:space="preserve">  </w:t>
      </w:r>
      <w:r w:rsidR="0018561E">
        <w:t xml:space="preserve"> J</w:t>
      </w:r>
      <w:r w:rsidRPr="00BF0518">
        <w:t>ustify your proposal with background information about the research field that led to</w:t>
      </w:r>
    </w:p>
    <w:p w14:paraId="5D2376DC" w14:textId="77777777" w:rsidR="005A3658" w:rsidRPr="00BF0518" w:rsidRDefault="005A3658" w:rsidP="005A3658">
      <w:pPr>
        <w:spacing w:line="240" w:lineRule="auto"/>
        <w:ind w:left="360"/>
        <w:jc w:val="left"/>
      </w:pPr>
      <w:r w:rsidRPr="00BF0518">
        <w:t>the research you are proposing. The literature section is very important because it</w:t>
      </w:r>
    </w:p>
    <w:p w14:paraId="3493BE73" w14:textId="77777777" w:rsidR="005A3658" w:rsidRPr="00BF0518" w:rsidRDefault="005A3658" w:rsidP="005A3658">
      <w:pPr>
        <w:spacing w:line="240" w:lineRule="auto"/>
        <w:ind w:firstLine="360"/>
        <w:jc w:val="left"/>
      </w:pPr>
      <w:r w:rsidRPr="00BF0518">
        <w:t>shows reviewers you understand the field.</w:t>
      </w:r>
    </w:p>
    <w:p w14:paraId="22FE042A" w14:textId="77777777" w:rsidR="005A3658" w:rsidRPr="00BF0518" w:rsidRDefault="005A3658" w:rsidP="005A3658">
      <w:pPr>
        <w:spacing w:line="240" w:lineRule="auto"/>
        <w:jc w:val="left"/>
      </w:pPr>
      <w:r w:rsidRPr="00F733B5">
        <w:rPr>
          <w:b/>
        </w:rPr>
        <w:t>4.</w:t>
      </w:r>
      <w:r>
        <w:t xml:space="preserve">  </w:t>
      </w:r>
      <w:r w:rsidR="0018561E">
        <w:t xml:space="preserve"> </w:t>
      </w:r>
      <w:r w:rsidRPr="00BF0518">
        <w:t>Use this opportunity to reveal that you are aware of gaps or discrepancies in the field.</w:t>
      </w:r>
    </w:p>
    <w:p w14:paraId="05F2968E" w14:textId="77777777" w:rsidR="005A3658" w:rsidRPr="00BF0518" w:rsidRDefault="005A3658" w:rsidP="005A3658">
      <w:pPr>
        <w:spacing w:line="240" w:lineRule="auto"/>
        <w:ind w:left="360"/>
        <w:jc w:val="left"/>
      </w:pPr>
      <w:r w:rsidRPr="00BF0518">
        <w:t>Show familiarity with unpublished work, gained through personal contacts, as well.</w:t>
      </w:r>
    </w:p>
    <w:p w14:paraId="46866A27" w14:textId="77777777" w:rsidR="005A3658" w:rsidRDefault="005A3658" w:rsidP="005A3658">
      <w:pPr>
        <w:spacing w:line="240" w:lineRule="auto"/>
        <w:jc w:val="left"/>
      </w:pPr>
      <w:r w:rsidRPr="00F733B5">
        <w:rPr>
          <w:b/>
        </w:rPr>
        <w:t>5.</w:t>
      </w:r>
      <w:r>
        <w:t xml:space="preserve">  </w:t>
      </w:r>
      <w:r w:rsidRPr="00BF0518">
        <w:t>Identify the next logical stage of research beyond your current application.</w:t>
      </w:r>
    </w:p>
    <w:p w14:paraId="2DA32639" w14:textId="77777777" w:rsidR="005A3658" w:rsidRPr="00BF0518" w:rsidRDefault="005A3658" w:rsidP="005A3658">
      <w:pPr>
        <w:spacing w:line="240" w:lineRule="auto"/>
        <w:jc w:val="left"/>
      </w:pPr>
    </w:p>
    <w:p w14:paraId="66FE1A31" w14:textId="77777777" w:rsidR="005A3658" w:rsidRPr="00FB0B87" w:rsidRDefault="005A3658" w:rsidP="005A3658">
      <w:pPr>
        <w:spacing w:line="240" w:lineRule="auto"/>
        <w:jc w:val="left"/>
        <w:rPr>
          <w:b/>
        </w:rPr>
      </w:pPr>
      <w:r w:rsidRPr="00FB0B87">
        <w:rPr>
          <w:b/>
          <w:i/>
          <w:iCs/>
        </w:rPr>
        <w:t xml:space="preserve">C. Preliminary Studies/Progress Report </w:t>
      </w:r>
    </w:p>
    <w:p w14:paraId="3D3FC090" w14:textId="77777777" w:rsidR="005A3658" w:rsidRPr="00BF0518" w:rsidRDefault="005A3658" w:rsidP="005A3658">
      <w:pPr>
        <w:spacing w:line="240" w:lineRule="auto"/>
        <w:jc w:val="left"/>
      </w:pPr>
      <w:r w:rsidRPr="00F733B5">
        <w:rPr>
          <w:b/>
        </w:rPr>
        <w:t>1.</w:t>
      </w:r>
      <w:r>
        <w:t xml:space="preserve">  </w:t>
      </w:r>
      <w:r w:rsidRPr="00BF0518">
        <w:t>By providing preliminary data, this extremely important section helps build reviewers'</w:t>
      </w:r>
    </w:p>
    <w:p w14:paraId="51CB2A54" w14:textId="77777777" w:rsidR="005A3658" w:rsidRPr="00BF0518" w:rsidRDefault="005A3658" w:rsidP="005A3658">
      <w:pPr>
        <w:spacing w:line="240" w:lineRule="auto"/>
        <w:ind w:left="360"/>
        <w:jc w:val="left"/>
      </w:pPr>
      <w:r w:rsidRPr="00BF0518">
        <w:t>confidence that you can handle the technologies, understand the methods, and interpret results.</w:t>
      </w:r>
    </w:p>
    <w:p w14:paraId="7A23C66F" w14:textId="77777777" w:rsidR="005A3658" w:rsidRPr="00BF0518" w:rsidRDefault="005A3658" w:rsidP="005A3658">
      <w:pPr>
        <w:spacing w:line="240" w:lineRule="auto"/>
        <w:jc w:val="left"/>
      </w:pPr>
      <w:r w:rsidRPr="00F733B5">
        <w:rPr>
          <w:b/>
        </w:rPr>
        <w:t>2.</w:t>
      </w:r>
      <w:r>
        <w:t xml:space="preserve">  </w:t>
      </w:r>
      <w:r w:rsidRPr="00BF0518">
        <w:t>Preliminary data should support the hypothesis to be tested and the feasibility.</w:t>
      </w:r>
    </w:p>
    <w:p w14:paraId="49807C12" w14:textId="77777777" w:rsidR="005A3658" w:rsidRPr="00BF0518" w:rsidRDefault="005A3658" w:rsidP="005A3658">
      <w:pPr>
        <w:spacing w:line="240" w:lineRule="auto"/>
        <w:jc w:val="left"/>
      </w:pPr>
      <w:r w:rsidRPr="00F733B5">
        <w:rPr>
          <w:b/>
        </w:rPr>
        <w:t>3.</w:t>
      </w:r>
      <w:r>
        <w:t xml:space="preserve">  </w:t>
      </w:r>
      <w:r w:rsidRPr="00BF0518">
        <w:t>Explain how the preliminary results are valid and how early studies will be</w:t>
      </w:r>
    </w:p>
    <w:p w14:paraId="6124A02B" w14:textId="77777777" w:rsidR="005A3658" w:rsidRPr="00BF0518" w:rsidRDefault="005A3658" w:rsidP="005A3658">
      <w:pPr>
        <w:spacing w:line="240" w:lineRule="auto"/>
        <w:ind w:left="360"/>
        <w:jc w:val="left"/>
      </w:pPr>
      <w:r w:rsidRPr="00BF0518">
        <w:t>expanded in scope or size.</w:t>
      </w:r>
    </w:p>
    <w:p w14:paraId="55218576" w14:textId="77777777" w:rsidR="005A3658" w:rsidRPr="00BF0518" w:rsidRDefault="005A3658" w:rsidP="005A3658">
      <w:pPr>
        <w:spacing w:line="240" w:lineRule="auto"/>
        <w:jc w:val="left"/>
      </w:pPr>
      <w:r w:rsidRPr="00F733B5">
        <w:rPr>
          <w:b/>
        </w:rPr>
        <w:t>4.</w:t>
      </w:r>
      <w:r>
        <w:t xml:space="preserve">  </w:t>
      </w:r>
      <w:r w:rsidRPr="00BF0518">
        <w:t>Make sure you interpret results critically. Showing alternative meanings indicates</w:t>
      </w:r>
    </w:p>
    <w:p w14:paraId="0209D2AB" w14:textId="77777777" w:rsidR="005A3658" w:rsidRPr="00BF0518" w:rsidRDefault="005A3658" w:rsidP="005A3658">
      <w:pPr>
        <w:spacing w:line="240" w:lineRule="auto"/>
        <w:ind w:left="360"/>
        <w:jc w:val="left"/>
      </w:pPr>
      <w:r w:rsidRPr="00BF0518">
        <w:t>that you've thought the problem through and will be able to meet future challenges.</w:t>
      </w:r>
    </w:p>
    <w:p w14:paraId="4DE39295" w14:textId="77777777" w:rsidR="005A3658" w:rsidRPr="00BF0518" w:rsidRDefault="005A3658" w:rsidP="005A3658">
      <w:pPr>
        <w:spacing w:line="240" w:lineRule="auto"/>
        <w:jc w:val="left"/>
      </w:pPr>
      <w:r w:rsidRPr="00F733B5">
        <w:rPr>
          <w:b/>
        </w:rPr>
        <w:t>5.</w:t>
      </w:r>
      <w:r>
        <w:t xml:space="preserve">  </w:t>
      </w:r>
      <w:r w:rsidRPr="00BF0518">
        <w:t>Preliminary data may consist of your own publications, publications of others, or</w:t>
      </w:r>
    </w:p>
    <w:p w14:paraId="2E7B3B45" w14:textId="77777777" w:rsidR="005A3658" w:rsidRPr="00BF0518" w:rsidRDefault="005A3658" w:rsidP="005A3658">
      <w:pPr>
        <w:spacing w:line="240" w:lineRule="auto"/>
        <w:ind w:left="360"/>
        <w:jc w:val="left"/>
      </w:pPr>
      <w:r w:rsidRPr="00BF0518">
        <w:t>unpublished data from your own laboratory or from others.</w:t>
      </w:r>
    </w:p>
    <w:p w14:paraId="489D8814" w14:textId="77777777" w:rsidR="005A3658" w:rsidRDefault="005A3658" w:rsidP="005A3658">
      <w:pPr>
        <w:spacing w:line="240" w:lineRule="auto"/>
        <w:jc w:val="left"/>
      </w:pPr>
      <w:r w:rsidRPr="00F733B5">
        <w:rPr>
          <w:b/>
        </w:rPr>
        <w:t>6.</w:t>
      </w:r>
      <w:r>
        <w:t xml:space="preserve">  </w:t>
      </w:r>
      <w:r w:rsidRPr="00BF0518">
        <w:t>Include manuscripts submitted for publication.</w:t>
      </w:r>
    </w:p>
    <w:p w14:paraId="5E7A4214" w14:textId="77777777" w:rsidR="005A3658" w:rsidRPr="00BF0518" w:rsidRDefault="005A3658" w:rsidP="005A3658">
      <w:pPr>
        <w:spacing w:line="240" w:lineRule="auto"/>
        <w:jc w:val="left"/>
      </w:pPr>
    </w:p>
    <w:p w14:paraId="1345D8CD" w14:textId="77777777" w:rsidR="005A3658" w:rsidRPr="00FB0B87" w:rsidRDefault="005A3658" w:rsidP="005A3658">
      <w:pPr>
        <w:spacing w:line="240" w:lineRule="auto"/>
        <w:jc w:val="left"/>
        <w:rPr>
          <w:b/>
        </w:rPr>
      </w:pPr>
      <w:r w:rsidRPr="00FB0B87">
        <w:rPr>
          <w:b/>
          <w:i/>
          <w:iCs/>
        </w:rPr>
        <w:t xml:space="preserve">D. Research Design and Methods </w:t>
      </w:r>
    </w:p>
    <w:p w14:paraId="799AFAA6" w14:textId="77777777" w:rsidR="005A3658" w:rsidRPr="00BF0518" w:rsidRDefault="005A3658" w:rsidP="005A3658">
      <w:pPr>
        <w:spacing w:line="240" w:lineRule="auto"/>
        <w:jc w:val="left"/>
      </w:pPr>
      <w:r w:rsidRPr="00F733B5">
        <w:rPr>
          <w:b/>
        </w:rPr>
        <w:t>1.</w:t>
      </w:r>
      <w:r>
        <w:t xml:space="preserve">  </w:t>
      </w:r>
      <w:r w:rsidRPr="00BF0518">
        <w:t>Describe the experimental design and procedures in detail and give a rationale for their use.</w:t>
      </w:r>
    </w:p>
    <w:p w14:paraId="498EABC3" w14:textId="77777777" w:rsidR="005A3658" w:rsidRPr="00BF0518" w:rsidRDefault="005A3658" w:rsidP="005A3658">
      <w:pPr>
        <w:spacing w:line="240" w:lineRule="auto"/>
        <w:jc w:val="left"/>
      </w:pPr>
      <w:r w:rsidRPr="00F733B5">
        <w:rPr>
          <w:b/>
        </w:rPr>
        <w:t>2.</w:t>
      </w:r>
      <w:r>
        <w:t xml:space="preserve">  </w:t>
      </w:r>
      <w:r w:rsidRPr="00BF0518">
        <w:t>Organize this section so each experiment or set of experiments corresponds to one of your</w:t>
      </w:r>
    </w:p>
    <w:p w14:paraId="0160429E" w14:textId="77777777" w:rsidR="005A3658" w:rsidRPr="00BF0518" w:rsidRDefault="005A3658" w:rsidP="005A3658">
      <w:pPr>
        <w:spacing w:line="240" w:lineRule="auto"/>
        <w:ind w:left="360"/>
        <w:jc w:val="left"/>
      </w:pPr>
      <w:r w:rsidRPr="00BF0518">
        <w:t>specific aims and is stated in the same order. Even holding to this structure, the experiments still</w:t>
      </w:r>
      <w:r>
        <w:t xml:space="preserve"> </w:t>
      </w:r>
      <w:r w:rsidRPr="00BF0518">
        <w:t>must follow a logical sequence. They must have a clear direction or priority, i.e., the experiments</w:t>
      </w:r>
      <w:r>
        <w:t xml:space="preserve"> </w:t>
      </w:r>
      <w:r w:rsidRPr="00BF0518">
        <w:t>should follow from one another and have a clear starting or finishing point.</w:t>
      </w:r>
    </w:p>
    <w:p w14:paraId="64E854A7" w14:textId="77777777" w:rsidR="005A3658" w:rsidRPr="00BF0518" w:rsidRDefault="005A3658" w:rsidP="005A3658">
      <w:pPr>
        <w:spacing w:line="240" w:lineRule="auto"/>
        <w:jc w:val="left"/>
      </w:pPr>
      <w:r w:rsidRPr="00F733B5">
        <w:rPr>
          <w:b/>
        </w:rPr>
        <w:t>3.</w:t>
      </w:r>
      <w:r>
        <w:t xml:space="preserve">  </w:t>
      </w:r>
      <w:r w:rsidRPr="00BF0518">
        <w:t>Convince reviewers that the methods you chose are appropriate to your specific aims, that you</w:t>
      </w:r>
    </w:p>
    <w:p w14:paraId="40047FC8" w14:textId="77777777" w:rsidR="005A3658" w:rsidRPr="00BF0518" w:rsidRDefault="005A3658" w:rsidP="005A3658">
      <w:pPr>
        <w:spacing w:line="240" w:lineRule="auto"/>
        <w:ind w:left="360"/>
        <w:jc w:val="left"/>
      </w:pPr>
      <w:r w:rsidRPr="00BF0518">
        <w:t>are familiar with them, and that, unless innovative, they are well established. If your methods are</w:t>
      </w:r>
      <w:r>
        <w:t xml:space="preserve"> </w:t>
      </w:r>
      <w:r w:rsidRPr="00BF0518">
        <w:t>innovative, show how you have changed existing, proven methods while avoiding technical</w:t>
      </w:r>
      <w:r>
        <w:t xml:space="preserve"> </w:t>
      </w:r>
      <w:r w:rsidRPr="00BF0518">
        <w:t>problems. Describe why the new methods are advantageous to the research you propose to do.</w:t>
      </w:r>
    </w:p>
    <w:p w14:paraId="07A6FD4B" w14:textId="77777777" w:rsidR="005A3658" w:rsidRPr="00BF0518" w:rsidRDefault="005A3658" w:rsidP="005A3658">
      <w:pPr>
        <w:spacing w:line="240" w:lineRule="auto"/>
        <w:jc w:val="left"/>
      </w:pPr>
      <w:r w:rsidRPr="00F733B5">
        <w:rPr>
          <w:b/>
        </w:rPr>
        <w:t>4.</w:t>
      </w:r>
      <w:r>
        <w:t xml:space="preserve">  </w:t>
      </w:r>
      <w:r w:rsidRPr="00BF0518">
        <w:t>More and more applicants are including colored charts, graphs, and photographs in their</w:t>
      </w:r>
    </w:p>
    <w:p w14:paraId="2C4FCD5C" w14:textId="77777777" w:rsidR="005A3658" w:rsidRDefault="005A3658" w:rsidP="005A3658">
      <w:pPr>
        <w:spacing w:line="240" w:lineRule="auto"/>
        <w:ind w:left="360"/>
        <w:jc w:val="left"/>
      </w:pPr>
      <w:r w:rsidRPr="00BF0518">
        <w:t>applications. If you must use color to get your point across, it is wise to also place a copy of the</w:t>
      </w:r>
      <w:r>
        <w:t xml:space="preserve"> </w:t>
      </w:r>
      <w:r w:rsidRPr="00BF0518">
        <w:t>item in an appendix, noting this in the body of the text. (However, do not put important figures</w:t>
      </w:r>
      <w:r>
        <w:t xml:space="preserve"> </w:t>
      </w:r>
      <w:r w:rsidRPr="00BF0518">
        <w:t>only in the appendix, or overly-reduced figures in the body of the application with enlargements</w:t>
      </w:r>
      <w:r>
        <w:t xml:space="preserve"> </w:t>
      </w:r>
      <w:r w:rsidRPr="00BF0518">
        <w:t>in the appendix. The Research Plan must be self-contained. The appendix should not be used to</w:t>
      </w:r>
      <w:r>
        <w:t xml:space="preserve"> </w:t>
      </w:r>
      <w:r w:rsidRPr="00BF0518">
        <w:t>circumvent the Research Plan page limits.) Many applicants are not aware that most of the study</w:t>
      </w:r>
      <w:r>
        <w:t xml:space="preserve"> </w:t>
      </w:r>
      <w:r w:rsidRPr="00BF0518">
        <w:t>section members may receive only black and white photocopies of their original application.</w:t>
      </w:r>
      <w:r>
        <w:t xml:space="preserve"> </w:t>
      </w:r>
      <w:r w:rsidRPr="00BF0518">
        <w:t>However, assigned reviewers do receive originals of the appendices (which is why five copies</w:t>
      </w:r>
      <w:r>
        <w:t xml:space="preserve"> </w:t>
      </w:r>
      <w:r w:rsidRPr="00BF0518">
        <w:t>are requested) and usually receive original copies of the application as well. Now many</w:t>
      </w:r>
      <w:r>
        <w:t xml:space="preserve"> </w:t>
      </w:r>
      <w:r w:rsidRPr="00BF0518">
        <w:t>applications are being distributed electronically.</w:t>
      </w:r>
    </w:p>
    <w:p w14:paraId="0C861539" w14:textId="77777777" w:rsidR="005A3658" w:rsidRPr="00BF0518" w:rsidRDefault="005A3658" w:rsidP="005A3658">
      <w:pPr>
        <w:spacing w:line="240" w:lineRule="auto"/>
        <w:ind w:left="360"/>
        <w:jc w:val="left"/>
      </w:pPr>
    </w:p>
    <w:p w14:paraId="0EE8D42C" w14:textId="77777777" w:rsidR="005A3658" w:rsidRPr="00FB0B87" w:rsidRDefault="005A3658" w:rsidP="005A3658">
      <w:pPr>
        <w:spacing w:line="240" w:lineRule="auto"/>
        <w:jc w:val="left"/>
        <w:rPr>
          <w:b/>
          <w:i/>
          <w:iCs/>
        </w:rPr>
      </w:pPr>
      <w:r w:rsidRPr="00FB0B87">
        <w:rPr>
          <w:b/>
          <w:i/>
          <w:iCs/>
        </w:rPr>
        <w:t>Approach</w:t>
      </w:r>
    </w:p>
    <w:p w14:paraId="152052C3" w14:textId="77777777" w:rsidR="005A3658" w:rsidRPr="00BF0518" w:rsidRDefault="005A3658" w:rsidP="005A3658">
      <w:pPr>
        <w:spacing w:line="240" w:lineRule="auto"/>
        <w:jc w:val="left"/>
      </w:pPr>
      <w:r w:rsidRPr="00F733B5">
        <w:rPr>
          <w:b/>
        </w:rPr>
        <w:t>1.</w:t>
      </w:r>
      <w:r>
        <w:t xml:space="preserve">  </w:t>
      </w:r>
      <w:r w:rsidRPr="00BF0518">
        <w:t>State why you chose your approach(es) as opposed to others.</w:t>
      </w:r>
    </w:p>
    <w:p w14:paraId="1413ADDA" w14:textId="77777777" w:rsidR="005A3658" w:rsidRPr="00BF0518" w:rsidRDefault="005A3658" w:rsidP="005A3658">
      <w:pPr>
        <w:spacing w:line="240" w:lineRule="auto"/>
        <w:jc w:val="left"/>
      </w:pPr>
      <w:r w:rsidRPr="00F733B5">
        <w:rPr>
          <w:b/>
        </w:rPr>
        <w:t>2.</w:t>
      </w:r>
      <w:r>
        <w:t xml:space="preserve">  </w:t>
      </w:r>
      <w:r w:rsidRPr="00BF0518">
        <w:t>If you are choosing a nonstandard approach, explain why it is more advantageous</w:t>
      </w:r>
    </w:p>
    <w:p w14:paraId="520141B6" w14:textId="77777777" w:rsidR="005A3658" w:rsidRPr="00BF0518" w:rsidRDefault="005A3658" w:rsidP="005A3658">
      <w:pPr>
        <w:spacing w:line="240" w:lineRule="auto"/>
        <w:ind w:left="360"/>
        <w:jc w:val="left"/>
      </w:pPr>
      <w:r w:rsidRPr="00BF0518">
        <w:t>than a conventional one. Ask yourself whether the innovative procedures are feasible</w:t>
      </w:r>
    </w:p>
    <w:p w14:paraId="1542C1D4" w14:textId="77777777" w:rsidR="005A3658" w:rsidRPr="00BF0518" w:rsidRDefault="005A3658" w:rsidP="005A3658">
      <w:pPr>
        <w:spacing w:line="240" w:lineRule="auto"/>
        <w:ind w:firstLine="360"/>
        <w:jc w:val="left"/>
      </w:pPr>
      <w:r w:rsidRPr="00BF0518">
        <w:t>and within your competence.</w:t>
      </w:r>
    </w:p>
    <w:p w14:paraId="3D12AC45" w14:textId="77777777" w:rsidR="005A3658" w:rsidRPr="00BF0518" w:rsidRDefault="005A3658" w:rsidP="005A3658">
      <w:pPr>
        <w:spacing w:line="240" w:lineRule="auto"/>
        <w:jc w:val="left"/>
      </w:pPr>
      <w:r w:rsidRPr="00113C70">
        <w:rPr>
          <w:b/>
        </w:rPr>
        <w:t>3.</w:t>
      </w:r>
      <w:r>
        <w:t xml:space="preserve">  </w:t>
      </w:r>
      <w:r w:rsidRPr="00BF0518">
        <w:t>Call attention to potential difficulties you may encounter with each approach.</w:t>
      </w:r>
    </w:p>
    <w:p w14:paraId="1067AD22" w14:textId="77777777" w:rsidR="005A3658" w:rsidRPr="00BF0518" w:rsidRDefault="005A3658" w:rsidP="005A3658">
      <w:pPr>
        <w:spacing w:line="240" w:lineRule="auto"/>
        <w:jc w:val="left"/>
      </w:pPr>
      <w:r w:rsidRPr="00113C70">
        <w:rPr>
          <w:b/>
        </w:rPr>
        <w:t>4.</w:t>
      </w:r>
      <w:r>
        <w:t xml:space="preserve">  </w:t>
      </w:r>
      <w:r w:rsidRPr="00BF0518">
        <w:t>Reviewers will be aware of possible problems; convince them you can handle such</w:t>
      </w:r>
    </w:p>
    <w:p w14:paraId="7469B190" w14:textId="77777777" w:rsidR="005A3658" w:rsidRPr="00BF0518" w:rsidRDefault="005A3658" w:rsidP="005A3658">
      <w:pPr>
        <w:spacing w:line="240" w:lineRule="auto"/>
        <w:ind w:left="360"/>
        <w:jc w:val="left"/>
      </w:pPr>
      <w:r w:rsidRPr="00BF0518">
        <w:t>circumstances. Propose alternatives that would circumvent potential limitations.</w:t>
      </w:r>
    </w:p>
    <w:p w14:paraId="15CDD4B4" w14:textId="77777777" w:rsidR="005A3658" w:rsidRPr="00BF0518" w:rsidRDefault="005A3658" w:rsidP="005A3658">
      <w:pPr>
        <w:spacing w:line="240" w:lineRule="auto"/>
        <w:jc w:val="left"/>
      </w:pPr>
      <w:r w:rsidRPr="00113C70">
        <w:rPr>
          <w:b/>
        </w:rPr>
        <w:t>5.</w:t>
      </w:r>
      <w:r>
        <w:t xml:space="preserve">  </w:t>
      </w:r>
      <w:r w:rsidRPr="00BF0518">
        <w:t>Consider the limitations of each approach and how it may affect your results and the</w:t>
      </w:r>
    </w:p>
    <w:p w14:paraId="1465CCBE" w14:textId="77777777" w:rsidR="005A3658" w:rsidRPr="00BF0518" w:rsidRDefault="005A3658" w:rsidP="005A3658">
      <w:pPr>
        <w:spacing w:line="240" w:lineRule="auto"/>
        <w:ind w:left="360"/>
        <w:jc w:val="left"/>
      </w:pPr>
      <w:r w:rsidRPr="00BF0518">
        <w:t>data generated.</w:t>
      </w:r>
    </w:p>
    <w:p w14:paraId="206C5637" w14:textId="77777777" w:rsidR="005A3658" w:rsidRPr="00BF0518" w:rsidRDefault="005A3658" w:rsidP="005A3658">
      <w:pPr>
        <w:spacing w:line="240" w:lineRule="auto"/>
        <w:jc w:val="left"/>
      </w:pPr>
      <w:r w:rsidRPr="00113C70">
        <w:rPr>
          <w:b/>
        </w:rPr>
        <w:t>6.</w:t>
      </w:r>
      <w:r>
        <w:t xml:space="preserve">  </w:t>
      </w:r>
      <w:r w:rsidRPr="00BF0518">
        <w:t>Spell it out in detail. While you may assume reviewers are experts in the field and</w:t>
      </w:r>
    </w:p>
    <w:p w14:paraId="77343081" w14:textId="77777777" w:rsidR="005A3658" w:rsidRPr="00BF0518" w:rsidRDefault="005A3658" w:rsidP="005A3658">
      <w:pPr>
        <w:spacing w:line="240" w:lineRule="auto"/>
        <w:ind w:left="360"/>
        <w:jc w:val="left"/>
      </w:pPr>
      <w:r w:rsidRPr="00BF0518">
        <w:t>familiar with current methodology, they will not make the same assumption about</w:t>
      </w:r>
    </w:p>
    <w:p w14:paraId="2835AB5E" w14:textId="77777777" w:rsidR="005A3658" w:rsidRPr="00BF0518" w:rsidRDefault="005A3658" w:rsidP="005A3658">
      <w:pPr>
        <w:spacing w:line="240" w:lineRule="auto"/>
        <w:ind w:firstLine="360"/>
        <w:jc w:val="left"/>
      </w:pPr>
      <w:r w:rsidRPr="00BF0518">
        <w:t>you. It is not sufficient to state, "We will grow a variety of viruses in cells using</w:t>
      </w:r>
    </w:p>
    <w:p w14:paraId="2DFBFB35" w14:textId="77777777" w:rsidR="005A3658" w:rsidRPr="00BF0518" w:rsidRDefault="005A3658" w:rsidP="005A3658">
      <w:pPr>
        <w:spacing w:line="240" w:lineRule="auto"/>
        <w:ind w:firstLine="360"/>
        <w:jc w:val="left"/>
      </w:pPr>
      <w:r w:rsidRPr="00BF0518">
        <w:t>standard in vitro tissue culture techniques." Reviewers want to know which viruses,</w:t>
      </w:r>
    </w:p>
    <w:p w14:paraId="36E0F3BA" w14:textId="77777777" w:rsidR="005A3658" w:rsidRPr="00BF0518" w:rsidRDefault="005A3658" w:rsidP="005A3658">
      <w:pPr>
        <w:spacing w:line="240" w:lineRule="auto"/>
        <w:ind w:firstLine="360"/>
        <w:jc w:val="left"/>
      </w:pPr>
      <w:r w:rsidRPr="00BF0518">
        <w:t>cells, and techniques; the rationale for using the particular system; and exactly how</w:t>
      </w:r>
    </w:p>
    <w:p w14:paraId="6EF2E761" w14:textId="77777777" w:rsidR="005A3658" w:rsidRPr="00BF0518" w:rsidRDefault="005A3658" w:rsidP="005A3658">
      <w:pPr>
        <w:spacing w:line="240" w:lineRule="auto"/>
        <w:ind w:firstLine="360"/>
        <w:jc w:val="left"/>
      </w:pPr>
      <w:r w:rsidRPr="00BF0518">
        <w:t>the techniques will be used. Details show you understand and can handle the</w:t>
      </w:r>
    </w:p>
    <w:p w14:paraId="77A37902" w14:textId="77777777" w:rsidR="005A3658" w:rsidRPr="00BF0518" w:rsidRDefault="005A3658" w:rsidP="005A3658">
      <w:pPr>
        <w:spacing w:line="240" w:lineRule="auto"/>
        <w:ind w:firstLine="360"/>
        <w:jc w:val="left"/>
      </w:pPr>
      <w:r w:rsidRPr="00BF0518">
        <w:t>research.</w:t>
      </w:r>
    </w:p>
    <w:p w14:paraId="55663CD5" w14:textId="77777777" w:rsidR="005A3658" w:rsidRPr="00BF0518" w:rsidRDefault="005A3658" w:rsidP="005A3658">
      <w:pPr>
        <w:spacing w:line="240" w:lineRule="auto"/>
        <w:jc w:val="left"/>
      </w:pPr>
      <w:r w:rsidRPr="00113C70">
        <w:rPr>
          <w:b/>
        </w:rPr>
        <w:t>7.</w:t>
      </w:r>
      <w:r>
        <w:t xml:space="preserve">  </w:t>
      </w:r>
      <w:r w:rsidRPr="00BF0518">
        <w:t>Make sure any proposed model systems are appropriate to address the research</w:t>
      </w:r>
    </w:p>
    <w:p w14:paraId="4E38A200" w14:textId="77777777" w:rsidR="005A3658" w:rsidRDefault="005A3658" w:rsidP="005A3658">
      <w:pPr>
        <w:spacing w:line="240" w:lineRule="auto"/>
        <w:ind w:left="360"/>
        <w:jc w:val="left"/>
      </w:pPr>
      <w:r w:rsidRPr="00BF0518">
        <w:t>questions and are highly relevant to the problem being modeled.</w:t>
      </w:r>
    </w:p>
    <w:p w14:paraId="6DABC60B" w14:textId="77777777" w:rsidR="005A3658" w:rsidRPr="00BF0518" w:rsidRDefault="005A3658" w:rsidP="005A3658">
      <w:pPr>
        <w:spacing w:line="240" w:lineRule="auto"/>
        <w:ind w:left="360"/>
        <w:jc w:val="left"/>
      </w:pPr>
    </w:p>
    <w:p w14:paraId="71D99159" w14:textId="77777777" w:rsidR="005A3658" w:rsidRPr="00FB0B87" w:rsidRDefault="005A3658" w:rsidP="005A3658">
      <w:pPr>
        <w:spacing w:line="240" w:lineRule="auto"/>
        <w:jc w:val="left"/>
        <w:rPr>
          <w:b/>
          <w:i/>
          <w:iCs/>
        </w:rPr>
      </w:pPr>
      <w:r w:rsidRPr="00FB0B87">
        <w:rPr>
          <w:b/>
          <w:i/>
          <w:iCs/>
        </w:rPr>
        <w:t>Results</w:t>
      </w:r>
    </w:p>
    <w:p w14:paraId="42A9FF30" w14:textId="77777777" w:rsidR="005A3658" w:rsidRPr="00BF0518" w:rsidRDefault="005A3658" w:rsidP="005A3658">
      <w:pPr>
        <w:spacing w:line="240" w:lineRule="auto"/>
        <w:jc w:val="left"/>
      </w:pPr>
      <w:r w:rsidRPr="00113C70">
        <w:rPr>
          <w:b/>
        </w:rPr>
        <w:t>1.</w:t>
      </w:r>
      <w:r>
        <w:t xml:space="preserve">  </w:t>
      </w:r>
      <w:r w:rsidRPr="00BF0518">
        <w:t>Show you are aware of the limits to - and value of - the kinds of results you can</w:t>
      </w:r>
    </w:p>
    <w:p w14:paraId="0EAFB805" w14:textId="77777777" w:rsidR="005A3658" w:rsidRPr="00BF0518" w:rsidRDefault="005A3658" w:rsidP="005A3658">
      <w:pPr>
        <w:spacing w:line="240" w:lineRule="auto"/>
        <w:ind w:left="360"/>
        <w:jc w:val="left"/>
      </w:pPr>
      <w:r w:rsidRPr="00BF0518">
        <w:t>expect based on current knowledge of the subject. State the conditions under which</w:t>
      </w:r>
    </w:p>
    <w:p w14:paraId="06335AA8" w14:textId="77777777" w:rsidR="005A3658" w:rsidRPr="00BF0518" w:rsidRDefault="005A3658" w:rsidP="005A3658">
      <w:pPr>
        <w:spacing w:line="240" w:lineRule="auto"/>
        <w:ind w:firstLine="360"/>
        <w:jc w:val="left"/>
      </w:pPr>
      <w:r w:rsidRPr="00BF0518">
        <w:t>the data would support or contradict the hypothesis and the limits you will observe</w:t>
      </w:r>
    </w:p>
    <w:p w14:paraId="7B299367" w14:textId="77777777" w:rsidR="005A3658" w:rsidRPr="00BF0518" w:rsidRDefault="005A3658" w:rsidP="005A3658">
      <w:pPr>
        <w:spacing w:line="240" w:lineRule="auto"/>
        <w:ind w:firstLine="360"/>
        <w:jc w:val="left"/>
      </w:pPr>
      <w:r w:rsidRPr="00BF0518">
        <w:t>in interpreting the results.</w:t>
      </w:r>
    </w:p>
    <w:p w14:paraId="0508D55A" w14:textId="77777777" w:rsidR="005A3658" w:rsidRPr="00BF0518" w:rsidRDefault="005A3658" w:rsidP="005A3658">
      <w:pPr>
        <w:spacing w:line="240" w:lineRule="auto"/>
        <w:jc w:val="left"/>
      </w:pPr>
      <w:r w:rsidRPr="00113C70">
        <w:rPr>
          <w:b/>
        </w:rPr>
        <w:t>2.</w:t>
      </w:r>
      <w:r>
        <w:t xml:space="preserve">  </w:t>
      </w:r>
      <w:r w:rsidRPr="00BF0518">
        <w:t>Show reviewers you will be able to interpret your results by revealing your</w:t>
      </w:r>
    </w:p>
    <w:p w14:paraId="3EED85C8" w14:textId="77777777" w:rsidR="005A3658" w:rsidRPr="00BF0518" w:rsidRDefault="005A3658" w:rsidP="005A3658">
      <w:pPr>
        <w:spacing w:line="240" w:lineRule="auto"/>
        <w:ind w:left="720" w:hanging="360"/>
        <w:jc w:val="left"/>
      </w:pPr>
      <w:r w:rsidRPr="00BF0518">
        <w:t>understanding of the complexities of the subject.</w:t>
      </w:r>
    </w:p>
    <w:p w14:paraId="39322A51" w14:textId="77777777" w:rsidR="005A3658" w:rsidRPr="00BF0518" w:rsidRDefault="005A3658" w:rsidP="005A3658">
      <w:pPr>
        <w:spacing w:line="240" w:lineRule="auto"/>
        <w:jc w:val="left"/>
      </w:pPr>
      <w:r w:rsidRPr="00113C70">
        <w:rPr>
          <w:b/>
        </w:rPr>
        <w:t>3.</w:t>
      </w:r>
      <w:r>
        <w:t xml:space="preserve">  </w:t>
      </w:r>
      <w:r w:rsidRPr="00BF0518">
        <w:t>Many applications benefit from statistical analysis. The early involvement of a</w:t>
      </w:r>
    </w:p>
    <w:p w14:paraId="548E250A" w14:textId="77777777" w:rsidR="005A3658" w:rsidRPr="00BF0518" w:rsidRDefault="005A3658" w:rsidP="005A3658">
      <w:pPr>
        <w:spacing w:line="240" w:lineRule="auto"/>
        <w:ind w:left="360"/>
        <w:jc w:val="left"/>
      </w:pPr>
      <w:r w:rsidRPr="00BF0518">
        <w:t>statistician to determine the amount of data to collect and the methods for analyses</w:t>
      </w:r>
    </w:p>
    <w:p w14:paraId="6C2FD2A3" w14:textId="77777777" w:rsidR="005A3658" w:rsidRPr="00BF0518" w:rsidRDefault="005A3658" w:rsidP="005A3658">
      <w:pPr>
        <w:spacing w:line="240" w:lineRule="auto"/>
        <w:ind w:left="360"/>
        <w:jc w:val="left"/>
      </w:pPr>
      <w:r w:rsidRPr="00BF0518">
        <w:t>will favorably impress reviewers.</w:t>
      </w:r>
    </w:p>
    <w:p w14:paraId="01B0A789" w14:textId="77777777" w:rsidR="005A3658" w:rsidRPr="00BF0518" w:rsidRDefault="005A3658" w:rsidP="005A3658">
      <w:pPr>
        <w:spacing w:line="240" w:lineRule="auto"/>
        <w:jc w:val="left"/>
      </w:pPr>
      <w:r w:rsidRPr="00113C70">
        <w:rPr>
          <w:b/>
        </w:rPr>
        <w:t>4.</w:t>
      </w:r>
      <w:r>
        <w:t xml:space="preserve">  </w:t>
      </w:r>
      <w:r w:rsidRPr="00BF0518">
        <w:t>Describe your proposed statistical methods for analyzing the data you plan to</w:t>
      </w:r>
    </w:p>
    <w:p w14:paraId="7117F108" w14:textId="77777777" w:rsidR="005A3658" w:rsidRDefault="005A3658" w:rsidP="005A3658">
      <w:pPr>
        <w:spacing w:line="240" w:lineRule="auto"/>
        <w:ind w:left="360"/>
        <w:jc w:val="left"/>
      </w:pPr>
      <w:r w:rsidRPr="00BF0518">
        <w:t>collect. Define the criteria for evaluating the success or failure of a specific test.</w:t>
      </w:r>
    </w:p>
    <w:p w14:paraId="3E86BDF0" w14:textId="77777777" w:rsidR="005A3658" w:rsidRPr="00BF0518" w:rsidRDefault="005A3658" w:rsidP="005A3658">
      <w:pPr>
        <w:spacing w:line="240" w:lineRule="auto"/>
        <w:ind w:left="360"/>
        <w:jc w:val="left"/>
      </w:pPr>
    </w:p>
    <w:p w14:paraId="52317EAC" w14:textId="77777777" w:rsidR="005A3658" w:rsidRPr="00FB0B87" w:rsidRDefault="005A3658" w:rsidP="005A3658">
      <w:pPr>
        <w:spacing w:line="240" w:lineRule="auto"/>
        <w:jc w:val="left"/>
        <w:rPr>
          <w:b/>
          <w:i/>
          <w:iCs/>
        </w:rPr>
      </w:pPr>
      <w:r w:rsidRPr="00FB0B87">
        <w:rPr>
          <w:b/>
          <w:i/>
          <w:iCs/>
        </w:rPr>
        <w:t>E. Human Subjects</w:t>
      </w:r>
    </w:p>
    <w:p w14:paraId="4FD56832" w14:textId="77777777" w:rsidR="005A3658" w:rsidRPr="00BF0518" w:rsidRDefault="0018561E" w:rsidP="005A3658">
      <w:pPr>
        <w:spacing w:line="240" w:lineRule="auto"/>
        <w:jc w:val="left"/>
      </w:pPr>
      <w:r>
        <w:tab/>
      </w:r>
      <w:r w:rsidR="005A3658" w:rsidRPr="00BF0518">
        <w:t>Assuring NIH human subjects are protected is a key responsibility of the applicant, in concert</w:t>
      </w:r>
      <w:r>
        <w:t xml:space="preserve"> </w:t>
      </w:r>
      <w:r w:rsidR="005A3658" w:rsidRPr="00BF0518">
        <w:t>with the applicant's institution. Awards cannot be made until assurances are on file. If your</w:t>
      </w:r>
      <w:r>
        <w:t xml:space="preserve"> </w:t>
      </w:r>
      <w:r w:rsidR="005A3658" w:rsidRPr="00BF0518">
        <w:t>proposed research does not involve human subjects, indicate this by noting "Not applicable in</w:t>
      </w:r>
      <w:r>
        <w:t xml:space="preserve"> </w:t>
      </w:r>
      <w:r w:rsidR="005A3658" w:rsidRPr="00BF0518">
        <w:t>this appropriate section." Anyone reading your application will know immediately you have not</w:t>
      </w:r>
      <w:r>
        <w:t xml:space="preserve"> </w:t>
      </w:r>
      <w:r w:rsidR="005A3658" w:rsidRPr="00BF0518">
        <w:t>just forgotten to complete this section. If your proposed research involves human subjects or</w:t>
      </w:r>
    </w:p>
    <w:p w14:paraId="490B2C97" w14:textId="77777777" w:rsidR="005A3658" w:rsidRPr="00BF0518" w:rsidRDefault="005A3658" w:rsidP="005A3658">
      <w:pPr>
        <w:spacing w:line="240" w:lineRule="auto"/>
        <w:jc w:val="left"/>
      </w:pPr>
      <w:r w:rsidRPr="00BF0518">
        <w:t>samples from human subjects, read carefully and follow the Human Subjects Research section of</w:t>
      </w:r>
    </w:p>
    <w:p w14:paraId="4CBA824F" w14:textId="77777777" w:rsidR="005A3658" w:rsidRPr="00BF0518" w:rsidRDefault="005A3658" w:rsidP="005A3658">
      <w:pPr>
        <w:spacing w:line="240" w:lineRule="auto"/>
        <w:jc w:val="left"/>
      </w:pPr>
      <w:r w:rsidRPr="00BF0518">
        <w:t>the instructions. Include enough information so reviewers have no questions about what you</w:t>
      </w:r>
    </w:p>
    <w:p w14:paraId="2A25E84B" w14:textId="77777777" w:rsidR="005A3658" w:rsidRPr="00BF0518" w:rsidRDefault="005A3658" w:rsidP="005A3658">
      <w:pPr>
        <w:spacing w:line="240" w:lineRule="auto"/>
        <w:jc w:val="left"/>
      </w:pPr>
      <w:r w:rsidRPr="00BF0518">
        <w:t xml:space="preserve">propose to do. In addition, your research plan must be certified by your </w:t>
      </w:r>
      <w:r w:rsidR="004A72DF" w:rsidRPr="00BF0518">
        <w:t>institutions</w:t>
      </w:r>
      <w:r w:rsidRPr="00BF0518">
        <w:t xml:space="preserve"> institutional</w:t>
      </w:r>
    </w:p>
    <w:p w14:paraId="0B4D45B0" w14:textId="77777777" w:rsidR="005A3658" w:rsidRPr="00BF0518" w:rsidRDefault="005A3658" w:rsidP="005A3658">
      <w:pPr>
        <w:spacing w:line="240" w:lineRule="auto"/>
        <w:jc w:val="left"/>
      </w:pPr>
      <w:r w:rsidRPr="00BF0518">
        <w:t>review board (IRB) prior to funding (unless exempt). Though IRB approval is not required at the</w:t>
      </w:r>
    </w:p>
    <w:p w14:paraId="2E772C82" w14:textId="77777777" w:rsidR="005A3658" w:rsidRPr="00BF0518" w:rsidRDefault="005A3658" w:rsidP="005A3658">
      <w:pPr>
        <w:spacing w:line="240" w:lineRule="auto"/>
        <w:jc w:val="left"/>
      </w:pPr>
      <w:r w:rsidRPr="00BF0518">
        <w:t>time of application, you should start the process early because revisions and final approval can</w:t>
      </w:r>
    </w:p>
    <w:p w14:paraId="2CF33A37" w14:textId="77777777" w:rsidR="005A3658" w:rsidRPr="00BF0518" w:rsidRDefault="005A3658" w:rsidP="005A3658">
      <w:pPr>
        <w:spacing w:line="240" w:lineRule="auto"/>
        <w:jc w:val="left"/>
      </w:pPr>
      <w:r w:rsidRPr="00BF0518">
        <w:t>take time. Before an application can be funded, a Human Subjects Assurance must be on file</w:t>
      </w:r>
    </w:p>
    <w:p w14:paraId="0A0D124C" w14:textId="77777777" w:rsidR="005A3658" w:rsidRPr="00BF0518" w:rsidRDefault="005A3658" w:rsidP="005A3658">
      <w:pPr>
        <w:spacing w:line="240" w:lineRule="auto"/>
        <w:jc w:val="left"/>
      </w:pPr>
      <w:r w:rsidRPr="00BF0518">
        <w:t>with the Office of Human Research Protections (OHRP). Contact OHRP or your institutions</w:t>
      </w:r>
    </w:p>
    <w:p w14:paraId="32839792" w14:textId="77777777" w:rsidR="005A3658" w:rsidRDefault="005A3658" w:rsidP="005A3658">
      <w:pPr>
        <w:spacing w:line="240" w:lineRule="auto"/>
        <w:jc w:val="left"/>
      </w:pPr>
      <w:r w:rsidRPr="00BF0518">
        <w:t>grants and contracts office for details and help.</w:t>
      </w:r>
    </w:p>
    <w:p w14:paraId="7D5A8B16" w14:textId="77777777" w:rsidR="005A3658" w:rsidRPr="00BF0518" w:rsidRDefault="005A3658" w:rsidP="005A3658">
      <w:pPr>
        <w:spacing w:line="240" w:lineRule="auto"/>
        <w:jc w:val="left"/>
      </w:pPr>
    </w:p>
    <w:p w14:paraId="1596BD09" w14:textId="77777777" w:rsidR="005A3658" w:rsidRPr="00A95FFD" w:rsidRDefault="005A3658" w:rsidP="005A3658">
      <w:pPr>
        <w:spacing w:line="240" w:lineRule="auto"/>
        <w:jc w:val="left"/>
        <w:rPr>
          <w:b/>
          <w:i/>
          <w:iCs/>
        </w:rPr>
      </w:pPr>
      <w:r w:rsidRPr="00A95FFD">
        <w:rPr>
          <w:b/>
          <w:i/>
          <w:iCs/>
        </w:rPr>
        <w:t>F. Vertebrate Animals</w:t>
      </w:r>
    </w:p>
    <w:p w14:paraId="52DEC76D" w14:textId="77777777" w:rsidR="005A3658" w:rsidRPr="00BF0518" w:rsidRDefault="0018561E" w:rsidP="005A3658">
      <w:pPr>
        <w:spacing w:line="240" w:lineRule="auto"/>
        <w:jc w:val="left"/>
      </w:pPr>
      <w:r>
        <w:tab/>
      </w:r>
      <w:r w:rsidR="005A3658" w:rsidRPr="00BF0518">
        <w:t>If the proposed research involves vertebrate animals, your project must be reviewed and</w:t>
      </w:r>
    </w:p>
    <w:p w14:paraId="4795938A" w14:textId="77777777" w:rsidR="005A3658" w:rsidRPr="00BF0518" w:rsidRDefault="005A3658" w:rsidP="005A3658">
      <w:pPr>
        <w:spacing w:line="240" w:lineRule="auto"/>
        <w:jc w:val="left"/>
      </w:pPr>
      <w:r w:rsidRPr="00BF0518">
        <w:t>approved by an institutional animal care and use committee (IACUC) prior to review, and an</w:t>
      </w:r>
    </w:p>
    <w:p w14:paraId="5049E109" w14:textId="77777777" w:rsidR="005A3658" w:rsidRPr="00BF0518" w:rsidRDefault="005A3658" w:rsidP="005A3658">
      <w:pPr>
        <w:spacing w:line="240" w:lineRule="auto"/>
        <w:jc w:val="left"/>
      </w:pPr>
      <w:r w:rsidRPr="00BF0518">
        <w:t>Animal Welfare Assurance must be on file with the Office of Laboratory Animal Welfare. See</w:t>
      </w:r>
    </w:p>
    <w:p w14:paraId="3D4AF02F" w14:textId="77777777" w:rsidR="005A3658" w:rsidRPr="00BF0518" w:rsidRDefault="005A3658" w:rsidP="005A3658">
      <w:pPr>
        <w:spacing w:line="240" w:lineRule="auto"/>
        <w:jc w:val="left"/>
      </w:pPr>
      <w:r w:rsidRPr="00BF0518">
        <w:t>the instructions for item 5 of the face page of PHS 398 for further details.</w:t>
      </w:r>
    </w:p>
    <w:p w14:paraId="7EED13B6" w14:textId="77777777" w:rsidR="005A3658" w:rsidRDefault="005A3658" w:rsidP="005A3658">
      <w:pPr>
        <w:spacing w:line="240" w:lineRule="auto"/>
        <w:jc w:val="left"/>
        <w:rPr>
          <w:i/>
          <w:iCs/>
        </w:rPr>
      </w:pPr>
    </w:p>
    <w:p w14:paraId="681A28BF" w14:textId="77777777" w:rsidR="005A3658" w:rsidRPr="00A95FFD" w:rsidRDefault="005A3658" w:rsidP="005A3658">
      <w:pPr>
        <w:spacing w:line="240" w:lineRule="auto"/>
        <w:jc w:val="left"/>
        <w:rPr>
          <w:b/>
          <w:i/>
          <w:iCs/>
        </w:rPr>
      </w:pPr>
      <w:r w:rsidRPr="00A95FFD">
        <w:rPr>
          <w:b/>
          <w:i/>
          <w:iCs/>
        </w:rPr>
        <w:t>G. Literature Cited</w:t>
      </w:r>
    </w:p>
    <w:p w14:paraId="4E9A1C80" w14:textId="77777777" w:rsidR="005A3658" w:rsidRPr="00BF0518" w:rsidRDefault="0018561E" w:rsidP="005A3658">
      <w:pPr>
        <w:spacing w:line="240" w:lineRule="auto"/>
        <w:jc w:val="left"/>
      </w:pPr>
      <w:r>
        <w:tab/>
      </w:r>
      <w:r w:rsidR="005A3658" w:rsidRPr="00BF0518">
        <w:t>Refer to the literature thoroughly and thoughtfully but not to excess. The publications you cite</w:t>
      </w:r>
      <w:r>
        <w:t xml:space="preserve"> </w:t>
      </w:r>
      <w:r w:rsidR="005A3658" w:rsidRPr="00BF0518">
        <w:t>need not be exhaustive but should include those most relevant to your proposed research.</w:t>
      </w:r>
    </w:p>
    <w:p w14:paraId="094430AC" w14:textId="77777777" w:rsidR="005A3658" w:rsidRPr="00BF0518" w:rsidRDefault="005A3658" w:rsidP="005A3658">
      <w:pPr>
        <w:spacing w:line="240" w:lineRule="auto"/>
        <w:jc w:val="left"/>
      </w:pPr>
      <w:r w:rsidRPr="00BF0518">
        <w:t>Research proposals typically do not fare well when applicants fail to reference relevant published</w:t>
      </w:r>
    </w:p>
    <w:p w14:paraId="180BE59E" w14:textId="77777777" w:rsidR="005A3658" w:rsidRPr="00BF0518" w:rsidRDefault="005A3658" w:rsidP="005A3658">
      <w:pPr>
        <w:spacing w:line="240" w:lineRule="auto"/>
        <w:jc w:val="left"/>
      </w:pPr>
      <w:r w:rsidRPr="00BF0518">
        <w:t>research, particularly if it indicates that the proposed approach has already been attempted or the</w:t>
      </w:r>
    </w:p>
    <w:p w14:paraId="1B749B8B" w14:textId="77777777" w:rsidR="005A3658" w:rsidRPr="00BF0518" w:rsidRDefault="005A3658" w:rsidP="005A3658">
      <w:pPr>
        <w:spacing w:line="240" w:lineRule="auto"/>
        <w:jc w:val="left"/>
      </w:pPr>
      <w:r w:rsidRPr="00BF0518">
        <w:t>methods found to be inappropriate for answering the questions posed. Each citation must include</w:t>
      </w:r>
    </w:p>
    <w:p w14:paraId="637FDF5D" w14:textId="77777777" w:rsidR="005A3658" w:rsidRPr="00BF0518" w:rsidRDefault="005A3658" w:rsidP="005A3658">
      <w:pPr>
        <w:spacing w:line="240" w:lineRule="auto"/>
        <w:jc w:val="left"/>
      </w:pPr>
      <w:r w:rsidRPr="00BF0518">
        <w:t>the names of all authors (not et al.), name of the book or journal, volume number, page numbers</w:t>
      </w:r>
    </w:p>
    <w:p w14:paraId="3BA8D1A5" w14:textId="77777777" w:rsidR="005A3658" w:rsidRPr="00BF0518" w:rsidRDefault="005A3658" w:rsidP="005A3658">
      <w:pPr>
        <w:spacing w:line="240" w:lineRule="auto"/>
        <w:jc w:val="left"/>
      </w:pPr>
      <w:r w:rsidRPr="00BF0518">
        <w:t>(not first page only), and year of publication</w:t>
      </w:r>
    </w:p>
    <w:p w14:paraId="567F7F22" w14:textId="77777777" w:rsidR="005A3658" w:rsidRPr="00BF0518" w:rsidRDefault="005A3658" w:rsidP="005A3658">
      <w:pPr>
        <w:spacing w:line="240" w:lineRule="auto"/>
        <w:jc w:val="left"/>
      </w:pPr>
    </w:p>
    <w:p w14:paraId="743D0D2C" w14:textId="77777777" w:rsidR="005A3658" w:rsidRPr="00A95FFD" w:rsidRDefault="005A3658" w:rsidP="005A3658">
      <w:pPr>
        <w:spacing w:line="240" w:lineRule="auto"/>
        <w:jc w:val="left"/>
        <w:rPr>
          <w:b/>
          <w:u w:val="single"/>
        </w:rPr>
      </w:pPr>
      <w:r w:rsidRPr="00A95FFD">
        <w:rPr>
          <w:b/>
          <w:u w:val="single"/>
        </w:rPr>
        <w:t>Common Mistakes for Research Grant Proposals</w:t>
      </w:r>
    </w:p>
    <w:p w14:paraId="652F384F" w14:textId="77777777" w:rsidR="005A3658" w:rsidRPr="00A95FFD" w:rsidRDefault="005A3658" w:rsidP="005A3658">
      <w:pPr>
        <w:spacing w:line="240" w:lineRule="auto"/>
        <w:jc w:val="left"/>
        <w:rPr>
          <w:b/>
        </w:rPr>
      </w:pPr>
    </w:p>
    <w:p w14:paraId="5F901B1E" w14:textId="77777777" w:rsidR="005A3658" w:rsidRPr="00A95FFD" w:rsidRDefault="005A3658" w:rsidP="005A3658">
      <w:pPr>
        <w:spacing w:line="240" w:lineRule="auto"/>
        <w:jc w:val="left"/>
        <w:rPr>
          <w:b/>
          <w:i/>
          <w:iCs/>
        </w:rPr>
      </w:pPr>
      <w:r w:rsidRPr="00A95FFD">
        <w:rPr>
          <w:b/>
          <w:i/>
          <w:iCs/>
        </w:rPr>
        <w:t>Problems with significance:</w:t>
      </w:r>
    </w:p>
    <w:p w14:paraId="366D47BC" w14:textId="77777777" w:rsidR="005A3658" w:rsidRPr="00BF0518" w:rsidRDefault="005A3658" w:rsidP="005A3658">
      <w:pPr>
        <w:spacing w:line="240" w:lineRule="auto"/>
        <w:jc w:val="left"/>
      </w:pPr>
      <w:r w:rsidRPr="001765F0">
        <w:rPr>
          <w:b/>
        </w:rPr>
        <w:t>1.</w:t>
      </w:r>
      <w:r>
        <w:t xml:space="preserve">  </w:t>
      </w:r>
      <w:r w:rsidRPr="00BF0518">
        <w:t>Not significant nor exciting nor new research</w:t>
      </w:r>
    </w:p>
    <w:p w14:paraId="1965B81D" w14:textId="77777777" w:rsidR="005A3658" w:rsidRPr="00BF0518" w:rsidRDefault="005A3658" w:rsidP="005A3658">
      <w:pPr>
        <w:spacing w:line="240" w:lineRule="auto"/>
        <w:jc w:val="left"/>
      </w:pPr>
      <w:r w:rsidRPr="001765F0">
        <w:rPr>
          <w:b/>
        </w:rPr>
        <w:t>2.</w:t>
      </w:r>
      <w:r>
        <w:t xml:space="preserve">  </w:t>
      </w:r>
      <w:r w:rsidRPr="00BF0518">
        <w:t>Lack of compelling rationale</w:t>
      </w:r>
    </w:p>
    <w:p w14:paraId="6E54E894" w14:textId="77777777" w:rsidR="005A3658" w:rsidRPr="00BF0518" w:rsidRDefault="005A3658" w:rsidP="005A3658">
      <w:pPr>
        <w:spacing w:line="240" w:lineRule="auto"/>
        <w:jc w:val="left"/>
      </w:pPr>
      <w:r w:rsidRPr="001765F0">
        <w:rPr>
          <w:b/>
        </w:rPr>
        <w:t>3</w:t>
      </w:r>
      <w:r>
        <w:t xml:space="preserve">.  </w:t>
      </w:r>
      <w:r w:rsidRPr="00BF0518">
        <w:t>Incremental and low impact</w:t>
      </w:r>
    </w:p>
    <w:p w14:paraId="4A6B70DF" w14:textId="77777777" w:rsidR="005A3658" w:rsidRDefault="005A3658" w:rsidP="005A3658">
      <w:pPr>
        <w:spacing w:line="240" w:lineRule="auto"/>
        <w:jc w:val="left"/>
        <w:rPr>
          <w:i/>
          <w:iCs/>
        </w:rPr>
      </w:pPr>
    </w:p>
    <w:p w14:paraId="16D605A3" w14:textId="77777777" w:rsidR="005A3658" w:rsidRPr="00A95FFD" w:rsidRDefault="005A3658" w:rsidP="005A3658">
      <w:pPr>
        <w:spacing w:line="240" w:lineRule="auto"/>
        <w:jc w:val="left"/>
        <w:rPr>
          <w:b/>
          <w:i/>
          <w:iCs/>
        </w:rPr>
      </w:pPr>
      <w:r w:rsidRPr="00A95FFD">
        <w:rPr>
          <w:b/>
          <w:i/>
          <w:iCs/>
        </w:rPr>
        <w:t>Problems with specific aims:</w:t>
      </w:r>
    </w:p>
    <w:p w14:paraId="2BA303E6" w14:textId="77777777" w:rsidR="005A3658" w:rsidRPr="00BF0518" w:rsidRDefault="005A3658" w:rsidP="005A3658">
      <w:pPr>
        <w:spacing w:line="240" w:lineRule="auto"/>
        <w:jc w:val="left"/>
      </w:pPr>
      <w:r w:rsidRPr="001765F0">
        <w:rPr>
          <w:b/>
        </w:rPr>
        <w:t>1.</w:t>
      </w:r>
      <w:r>
        <w:t xml:space="preserve">  </w:t>
      </w:r>
      <w:r w:rsidRPr="00BF0518">
        <w:t>Too ambitious, too much work proposed</w:t>
      </w:r>
    </w:p>
    <w:p w14:paraId="27D9658C" w14:textId="77777777" w:rsidR="005A3658" w:rsidRDefault="005A3658" w:rsidP="005A3658">
      <w:pPr>
        <w:spacing w:line="240" w:lineRule="auto"/>
        <w:jc w:val="left"/>
      </w:pPr>
      <w:r w:rsidRPr="001765F0">
        <w:rPr>
          <w:b/>
        </w:rPr>
        <w:t>2.</w:t>
      </w:r>
      <w:r>
        <w:t xml:space="preserve">  </w:t>
      </w:r>
      <w:r w:rsidRPr="00BF0518">
        <w:t>Unfocused aims, unclear goals, listing of activities rather than research objectives</w:t>
      </w:r>
    </w:p>
    <w:p w14:paraId="5A198147" w14:textId="77777777" w:rsidR="005A3658" w:rsidRPr="00BF0518" w:rsidRDefault="005A3658" w:rsidP="005A3658">
      <w:pPr>
        <w:spacing w:line="240" w:lineRule="auto"/>
        <w:jc w:val="left"/>
      </w:pPr>
    </w:p>
    <w:p w14:paraId="1F815D55" w14:textId="77777777" w:rsidR="005A3658" w:rsidRPr="00A95FFD" w:rsidRDefault="005A3658" w:rsidP="005A3658">
      <w:pPr>
        <w:spacing w:line="240" w:lineRule="auto"/>
        <w:jc w:val="left"/>
        <w:rPr>
          <w:b/>
          <w:i/>
          <w:iCs/>
        </w:rPr>
      </w:pPr>
      <w:r w:rsidRPr="00A95FFD">
        <w:rPr>
          <w:b/>
          <w:i/>
          <w:iCs/>
        </w:rPr>
        <w:t>Problems with experimental approach:</w:t>
      </w:r>
    </w:p>
    <w:p w14:paraId="40E645DE" w14:textId="77777777" w:rsidR="005A3658" w:rsidRPr="00BF0518" w:rsidRDefault="005A3658" w:rsidP="005A3658">
      <w:pPr>
        <w:spacing w:line="240" w:lineRule="auto"/>
        <w:jc w:val="left"/>
      </w:pPr>
      <w:r w:rsidRPr="001765F0">
        <w:rPr>
          <w:b/>
        </w:rPr>
        <w:t>1.</w:t>
      </w:r>
      <w:r>
        <w:t xml:space="preserve">  </w:t>
      </w:r>
      <w:r w:rsidRPr="00BF0518">
        <w:t>Too much unnecessary experimental detail</w:t>
      </w:r>
    </w:p>
    <w:p w14:paraId="5D133422" w14:textId="77777777" w:rsidR="005A3658" w:rsidRPr="00BF0518" w:rsidRDefault="005A3658" w:rsidP="005A3658">
      <w:pPr>
        <w:spacing w:line="240" w:lineRule="auto"/>
        <w:jc w:val="left"/>
      </w:pPr>
      <w:r w:rsidRPr="001765F0">
        <w:rPr>
          <w:b/>
        </w:rPr>
        <w:t>2.</w:t>
      </w:r>
      <w:r>
        <w:t xml:space="preserve">  </w:t>
      </w:r>
      <w:r w:rsidRPr="00BF0518">
        <w:t>Not enough preliminary data to establish feasibility</w:t>
      </w:r>
    </w:p>
    <w:p w14:paraId="44C3D810" w14:textId="77777777" w:rsidR="005A3658" w:rsidRPr="00BF0518" w:rsidRDefault="005A3658" w:rsidP="005A3658">
      <w:pPr>
        <w:spacing w:line="240" w:lineRule="auto"/>
        <w:jc w:val="left"/>
      </w:pPr>
      <w:r w:rsidRPr="001765F0">
        <w:rPr>
          <w:b/>
        </w:rPr>
        <w:t>3.</w:t>
      </w:r>
      <w:r>
        <w:t xml:space="preserve">  </w:t>
      </w:r>
      <w:r w:rsidRPr="00BF0518">
        <w:t>Little or no expertise with approach</w:t>
      </w:r>
    </w:p>
    <w:p w14:paraId="2844C43E" w14:textId="77777777" w:rsidR="005A3658" w:rsidRPr="00BF0518" w:rsidRDefault="005A3658" w:rsidP="005A3658">
      <w:pPr>
        <w:spacing w:line="240" w:lineRule="auto"/>
        <w:jc w:val="left"/>
      </w:pPr>
      <w:r w:rsidRPr="001765F0">
        <w:rPr>
          <w:b/>
        </w:rPr>
        <w:t>4.</w:t>
      </w:r>
      <w:r>
        <w:t xml:space="preserve">  </w:t>
      </w:r>
      <w:r w:rsidRPr="00BF0518">
        <w:t>Lack of appropriate controls</w:t>
      </w:r>
    </w:p>
    <w:p w14:paraId="71293D9C" w14:textId="77777777" w:rsidR="005A3658" w:rsidRPr="00BF0518" w:rsidRDefault="005A3658" w:rsidP="005A3658">
      <w:pPr>
        <w:spacing w:line="240" w:lineRule="auto"/>
        <w:jc w:val="left"/>
      </w:pPr>
      <w:r w:rsidRPr="001765F0">
        <w:rPr>
          <w:b/>
        </w:rPr>
        <w:t>5.</w:t>
      </w:r>
      <w:r>
        <w:t xml:space="preserve">  </w:t>
      </w:r>
      <w:r w:rsidRPr="00BF0518">
        <w:t>Not directly testing hypothesis or discussing alternative models</w:t>
      </w:r>
    </w:p>
    <w:p w14:paraId="562D87A0" w14:textId="77777777" w:rsidR="005A3658" w:rsidRPr="00BF0518" w:rsidRDefault="005A3658" w:rsidP="005A3658">
      <w:pPr>
        <w:spacing w:line="240" w:lineRule="auto"/>
        <w:jc w:val="left"/>
      </w:pPr>
      <w:r w:rsidRPr="001765F0">
        <w:rPr>
          <w:b/>
        </w:rPr>
        <w:t>6.</w:t>
      </w:r>
      <w:r>
        <w:t xml:space="preserve">  </w:t>
      </w:r>
      <w:r w:rsidRPr="00BF0518">
        <w:t>No discussion of interpretation of data</w:t>
      </w:r>
    </w:p>
    <w:p w14:paraId="2BB8EC01" w14:textId="77777777" w:rsidR="005A3658" w:rsidRPr="00BF0518" w:rsidRDefault="005A3658" w:rsidP="005A3658">
      <w:pPr>
        <w:spacing w:line="240" w:lineRule="auto"/>
        <w:jc w:val="left"/>
      </w:pPr>
    </w:p>
    <w:p w14:paraId="7042A4E6" w14:textId="77777777" w:rsidR="005A3658" w:rsidRPr="00A95FFD" w:rsidRDefault="005A3658" w:rsidP="005A3658">
      <w:pPr>
        <w:spacing w:line="240" w:lineRule="auto"/>
        <w:jc w:val="left"/>
        <w:rPr>
          <w:b/>
          <w:u w:val="single"/>
        </w:rPr>
      </w:pPr>
      <w:r w:rsidRPr="00A95FFD">
        <w:rPr>
          <w:b/>
          <w:u w:val="single"/>
        </w:rPr>
        <w:t>What are the major obstacles to grant writing and how can I overcome them?</w:t>
      </w:r>
    </w:p>
    <w:p w14:paraId="47BCF0C8" w14:textId="77777777" w:rsidR="005A3658" w:rsidRPr="00BF0518" w:rsidRDefault="005A3658" w:rsidP="005A3658">
      <w:pPr>
        <w:spacing w:line="240" w:lineRule="auto"/>
        <w:jc w:val="left"/>
      </w:pPr>
    </w:p>
    <w:p w14:paraId="366E11C8" w14:textId="77777777" w:rsidR="005A3658" w:rsidRPr="00A95FFD" w:rsidRDefault="005A3658" w:rsidP="005A3658">
      <w:pPr>
        <w:spacing w:line="240" w:lineRule="auto"/>
        <w:jc w:val="left"/>
        <w:rPr>
          <w:b/>
        </w:rPr>
      </w:pPr>
      <w:r w:rsidRPr="00A95FFD">
        <w:rPr>
          <w:b/>
        </w:rPr>
        <w:t>“It’s such an overwhelming task”</w:t>
      </w:r>
    </w:p>
    <w:p w14:paraId="37ACF96D" w14:textId="77777777" w:rsidR="005A3658" w:rsidRPr="00BF0518" w:rsidRDefault="005A3658" w:rsidP="005A3658">
      <w:pPr>
        <w:spacing w:line="240" w:lineRule="auto"/>
        <w:jc w:val="left"/>
      </w:pPr>
      <w:r w:rsidRPr="00BF0518">
        <w:t>Probably the biggest obstacle to writing grants and fellowships is that it seems to be an</w:t>
      </w:r>
    </w:p>
    <w:p w14:paraId="01E9A74A" w14:textId="77777777" w:rsidR="005A3658" w:rsidRPr="00BF0518" w:rsidRDefault="005A3658" w:rsidP="005A3658">
      <w:pPr>
        <w:spacing w:line="240" w:lineRule="auto"/>
        <w:jc w:val="left"/>
      </w:pPr>
      <w:r w:rsidRPr="00BF0518">
        <w:t>overwhelming task to many students. There is an array of information available from your school’s grants and contracts office, websites, department information, your advisor, and other students. Simply sifting through this information can seem daunting. Further, once you have identified a potential funding source and application process, the sheer amount of detail and work to complete as required is difficult to imagine. How can you overcome this obstacle? As with all complex tasks, it is important to approach grant writing one step at a time. You should first develop your research ideas carefully (and related training needs).</w:t>
      </w:r>
    </w:p>
    <w:p w14:paraId="7BC36971" w14:textId="77777777" w:rsidR="005A3658" w:rsidRPr="00BF0518" w:rsidRDefault="005A3658" w:rsidP="005A3658">
      <w:pPr>
        <w:spacing w:line="240" w:lineRule="auto"/>
        <w:jc w:val="left"/>
      </w:pPr>
      <w:r w:rsidRPr="00BF0518">
        <w:t>Next you should identify viable sources of funding and consult with others about the specific</w:t>
      </w:r>
    </w:p>
    <w:p w14:paraId="12B110A9" w14:textId="77777777" w:rsidR="005A3658" w:rsidRPr="00BF0518" w:rsidRDefault="005A3658" w:rsidP="005A3658">
      <w:pPr>
        <w:spacing w:line="240" w:lineRule="auto"/>
        <w:jc w:val="left"/>
      </w:pPr>
      <w:r w:rsidRPr="00BF0518">
        <w:t>procedures to follow. Another strategy for simplifying this process is to talk with others who</w:t>
      </w:r>
    </w:p>
    <w:p w14:paraId="2DD8F07F" w14:textId="77777777" w:rsidR="005A3658" w:rsidRPr="00BF0518" w:rsidRDefault="005A3658" w:rsidP="005A3658">
      <w:pPr>
        <w:spacing w:line="240" w:lineRule="auto"/>
        <w:jc w:val="left"/>
      </w:pPr>
      <w:r w:rsidRPr="00BF0518">
        <w:t>have been successful and gather copies of successful applications for the funding source you</w:t>
      </w:r>
    </w:p>
    <w:p w14:paraId="768F0E73" w14:textId="77777777" w:rsidR="005A3658" w:rsidRPr="00BF0518" w:rsidRDefault="005A3658" w:rsidP="005A3658">
      <w:pPr>
        <w:spacing w:line="240" w:lineRule="auto"/>
        <w:jc w:val="left"/>
      </w:pPr>
      <w:r w:rsidRPr="00BF0518">
        <w:t>are interested in.</w:t>
      </w:r>
    </w:p>
    <w:p w14:paraId="692A5B91" w14:textId="77777777" w:rsidR="005A3658" w:rsidRPr="00BF0518" w:rsidRDefault="005A3658" w:rsidP="005A3658">
      <w:pPr>
        <w:spacing w:line="240" w:lineRule="auto"/>
        <w:jc w:val="left"/>
      </w:pPr>
    </w:p>
    <w:p w14:paraId="1907CB61" w14:textId="77777777" w:rsidR="005A3658" w:rsidRPr="00A95FFD" w:rsidRDefault="005A3658" w:rsidP="005A3658">
      <w:pPr>
        <w:spacing w:line="240" w:lineRule="auto"/>
        <w:jc w:val="left"/>
        <w:rPr>
          <w:b/>
        </w:rPr>
      </w:pPr>
      <w:r w:rsidRPr="00A95FFD">
        <w:rPr>
          <w:b/>
        </w:rPr>
        <w:t>“I don’t have time”</w:t>
      </w:r>
    </w:p>
    <w:p w14:paraId="5B120BD3" w14:textId="77777777" w:rsidR="005A3658" w:rsidRPr="00BF0518" w:rsidRDefault="005A3658" w:rsidP="005A3658">
      <w:pPr>
        <w:spacing w:line="240" w:lineRule="auto"/>
        <w:jc w:val="left"/>
      </w:pPr>
      <w:r w:rsidRPr="00BF0518">
        <w:t>This problem is not limited to applying for grants and fellowships. Graduate students and</w:t>
      </w:r>
    </w:p>
    <w:p w14:paraId="5E5C7159" w14:textId="77777777" w:rsidR="005A3658" w:rsidRPr="00BF0518" w:rsidRDefault="005A3658" w:rsidP="005A3658">
      <w:pPr>
        <w:spacing w:line="240" w:lineRule="auto"/>
        <w:jc w:val="left"/>
      </w:pPr>
      <w:r w:rsidRPr="00BF0518">
        <w:t>faculty typically juggle multiple tasks which makes it difficult to find time for everything (or</w:t>
      </w:r>
    </w:p>
    <w:p w14:paraId="1B75390D" w14:textId="77777777" w:rsidR="005A3658" w:rsidRPr="00BF0518" w:rsidRDefault="005A3658" w:rsidP="005A3658">
      <w:pPr>
        <w:spacing w:line="240" w:lineRule="auto"/>
        <w:jc w:val="left"/>
      </w:pPr>
      <w:r w:rsidRPr="00BF0518">
        <w:t>sometimes for anything). But fellowships and grants almost always are submitted by specific</w:t>
      </w:r>
    </w:p>
    <w:p w14:paraId="7B1A79C4" w14:textId="77777777" w:rsidR="005A3658" w:rsidRPr="00BF0518" w:rsidRDefault="005A3658" w:rsidP="005A3658">
      <w:pPr>
        <w:spacing w:line="240" w:lineRule="auto"/>
        <w:jc w:val="left"/>
      </w:pPr>
      <w:r w:rsidRPr="00BF0518">
        <w:t>deadlines. One strategy is to select a deadline and allocate an appropriate amount of time</w:t>
      </w:r>
    </w:p>
    <w:p w14:paraId="41BE506F" w14:textId="77777777" w:rsidR="005A3658" w:rsidRPr="00BF0518" w:rsidRDefault="005A3658" w:rsidP="005A3658">
      <w:pPr>
        <w:spacing w:line="240" w:lineRule="auto"/>
        <w:jc w:val="left"/>
      </w:pPr>
      <w:r w:rsidRPr="00BF0518">
        <w:t>before that deadline to focus almost exclusively on preparing your application (which will</w:t>
      </w:r>
    </w:p>
    <w:p w14:paraId="3D209275" w14:textId="77777777" w:rsidR="005A3658" w:rsidRPr="00BF0518" w:rsidRDefault="005A3658" w:rsidP="005A3658">
      <w:pPr>
        <w:spacing w:line="240" w:lineRule="auto"/>
        <w:jc w:val="left"/>
      </w:pPr>
      <w:r w:rsidRPr="00BF0518">
        <w:t>require having already collected pilot data, reviewing the literature, etc.). This time will be</w:t>
      </w:r>
    </w:p>
    <w:p w14:paraId="259F6E11" w14:textId="77777777" w:rsidR="005A3658" w:rsidRPr="00BF0518" w:rsidRDefault="005A3658" w:rsidP="005A3658">
      <w:pPr>
        <w:spacing w:line="240" w:lineRule="auto"/>
        <w:jc w:val="left"/>
      </w:pPr>
      <w:r w:rsidRPr="00BF0518">
        <w:t>specifically for putting it all together and writing the proposal. Some students find it helpful</w:t>
      </w:r>
    </w:p>
    <w:p w14:paraId="704E5AAA" w14:textId="77777777" w:rsidR="005A3658" w:rsidRPr="00BF0518" w:rsidRDefault="005A3658" w:rsidP="005A3658">
      <w:pPr>
        <w:spacing w:line="240" w:lineRule="auto"/>
        <w:jc w:val="left"/>
      </w:pPr>
      <w:r w:rsidRPr="00BF0518">
        <w:t>to create a timeline and ask their advisor to help them meet each deadline. You must also</w:t>
      </w:r>
    </w:p>
    <w:p w14:paraId="08F91975" w14:textId="77777777" w:rsidR="005A3658" w:rsidRPr="00BF0518" w:rsidRDefault="005A3658" w:rsidP="005A3658">
      <w:pPr>
        <w:spacing w:line="240" w:lineRule="auto"/>
        <w:jc w:val="left"/>
      </w:pPr>
      <w:r w:rsidRPr="00BF0518">
        <w:t>leave enough time for your department and university to process your submission.</w:t>
      </w:r>
    </w:p>
    <w:p w14:paraId="57524DFB" w14:textId="77777777" w:rsidR="005A3658" w:rsidRPr="00BF0518" w:rsidRDefault="005A3658" w:rsidP="005A3658">
      <w:pPr>
        <w:spacing w:line="240" w:lineRule="auto"/>
        <w:jc w:val="left"/>
      </w:pPr>
    </w:p>
    <w:p w14:paraId="0B868408" w14:textId="77777777" w:rsidR="005A3658" w:rsidRPr="00A95FFD" w:rsidRDefault="005A3658" w:rsidP="005A3658">
      <w:pPr>
        <w:spacing w:line="240" w:lineRule="auto"/>
        <w:jc w:val="left"/>
        <w:rPr>
          <w:b/>
        </w:rPr>
      </w:pPr>
      <w:r w:rsidRPr="00A95FFD">
        <w:rPr>
          <w:b/>
        </w:rPr>
        <w:t>“I don’t have any pilot data”</w:t>
      </w:r>
    </w:p>
    <w:p w14:paraId="4283E552" w14:textId="77777777" w:rsidR="005A3658" w:rsidRPr="00BF0518" w:rsidRDefault="005A3658" w:rsidP="005A3658">
      <w:pPr>
        <w:spacing w:line="240" w:lineRule="auto"/>
        <w:jc w:val="left"/>
      </w:pPr>
      <w:r w:rsidRPr="00BF0518">
        <w:t>Grants and fellowships that emphasize a research plan often require some type of pilot data.</w:t>
      </w:r>
    </w:p>
    <w:p w14:paraId="59016064" w14:textId="77777777" w:rsidR="005A3658" w:rsidRPr="00BF0518" w:rsidRDefault="005A3658" w:rsidP="005A3658">
      <w:pPr>
        <w:spacing w:line="240" w:lineRule="auto"/>
        <w:jc w:val="left"/>
      </w:pPr>
      <w:r w:rsidRPr="00BF0518">
        <w:t>For doctoral students, this is usually collected as part of the second year or master’s project,</w:t>
      </w:r>
    </w:p>
    <w:p w14:paraId="24DBC1DC" w14:textId="77777777" w:rsidR="005A3658" w:rsidRPr="00BF0518" w:rsidRDefault="005A3658" w:rsidP="005A3658">
      <w:pPr>
        <w:spacing w:line="240" w:lineRule="auto"/>
        <w:jc w:val="left"/>
      </w:pPr>
      <w:r w:rsidRPr="00BF0518">
        <w:t>or collected in collaboration with your advisor. It is not necessary to have an accepted</w:t>
      </w:r>
    </w:p>
    <w:p w14:paraId="1DA8CD1F" w14:textId="77777777" w:rsidR="005A3658" w:rsidRPr="00BF0518" w:rsidRDefault="005A3658" w:rsidP="005A3658">
      <w:pPr>
        <w:spacing w:line="240" w:lineRule="auto"/>
        <w:jc w:val="left"/>
      </w:pPr>
      <w:r w:rsidRPr="00BF0518">
        <w:t>publication based on this pilot data, but it is important to make a case for your proposed</w:t>
      </w:r>
    </w:p>
    <w:p w14:paraId="6FD1DA94" w14:textId="77777777" w:rsidR="005A3658" w:rsidRPr="00BF0518" w:rsidRDefault="005A3658" w:rsidP="005A3658">
      <w:pPr>
        <w:spacing w:line="240" w:lineRule="auto"/>
        <w:jc w:val="left"/>
      </w:pPr>
      <w:r w:rsidRPr="00BF0518">
        <w:t>research based on work you have already done (or ongoing work in your lab). Pilot data is</w:t>
      </w:r>
    </w:p>
    <w:p w14:paraId="60BB4212" w14:textId="77777777" w:rsidR="005A3658" w:rsidRPr="00BF0518" w:rsidRDefault="005A3658" w:rsidP="005A3658">
      <w:pPr>
        <w:spacing w:line="240" w:lineRule="auto"/>
        <w:jc w:val="left"/>
      </w:pPr>
      <w:r w:rsidRPr="00BF0518">
        <w:t>particularly important if you are using new measures, novel situations, or participants from</w:t>
      </w:r>
    </w:p>
    <w:p w14:paraId="0AE2925F" w14:textId="77777777" w:rsidR="005A3658" w:rsidRPr="00BF0518" w:rsidRDefault="005A3658" w:rsidP="005A3658">
      <w:pPr>
        <w:spacing w:line="240" w:lineRule="auto"/>
        <w:jc w:val="left"/>
      </w:pPr>
      <w:r w:rsidRPr="00BF0518">
        <w:t>different ethnic or cultural groups (compared to previous studies).</w:t>
      </w:r>
    </w:p>
    <w:p w14:paraId="3115F438" w14:textId="77777777" w:rsidR="005A3658" w:rsidRPr="00BF0518" w:rsidRDefault="005A3658" w:rsidP="005A3658">
      <w:pPr>
        <w:spacing w:line="240" w:lineRule="auto"/>
        <w:jc w:val="left"/>
      </w:pPr>
    </w:p>
    <w:p w14:paraId="3246DA8B" w14:textId="77777777" w:rsidR="005A3658" w:rsidRPr="00A95FFD" w:rsidRDefault="005A3658" w:rsidP="005A3658">
      <w:pPr>
        <w:spacing w:line="240" w:lineRule="auto"/>
        <w:jc w:val="left"/>
        <w:rPr>
          <w:b/>
        </w:rPr>
      </w:pPr>
      <w:r w:rsidRPr="00A95FFD">
        <w:rPr>
          <w:b/>
        </w:rPr>
        <w:t>“My area of research is hard to get funding for”</w:t>
      </w:r>
    </w:p>
    <w:p w14:paraId="633AC3EF" w14:textId="77777777" w:rsidR="005A3658" w:rsidRPr="00BF0518" w:rsidRDefault="005A3658" w:rsidP="005A3658">
      <w:pPr>
        <w:spacing w:line="240" w:lineRule="auto"/>
        <w:jc w:val="left"/>
      </w:pPr>
      <w:r w:rsidRPr="00BF0518">
        <w:t>It is true that certain areas of research come into vogue for funding, often linked to specific</w:t>
      </w:r>
    </w:p>
    <w:p w14:paraId="607BA5ED" w14:textId="77777777" w:rsidR="005A3658" w:rsidRPr="00BF0518" w:rsidRDefault="005A3658" w:rsidP="005A3658">
      <w:pPr>
        <w:spacing w:line="240" w:lineRule="auto"/>
        <w:jc w:val="left"/>
      </w:pPr>
      <w:r w:rsidRPr="00BF0518">
        <w:t>advances in the fields, pressing social problems, or political winds. These concerns are often</w:t>
      </w:r>
    </w:p>
    <w:p w14:paraId="029969D7" w14:textId="77777777" w:rsidR="005A3658" w:rsidRPr="00BF0518" w:rsidRDefault="005A3658" w:rsidP="005A3658">
      <w:pPr>
        <w:spacing w:line="240" w:lineRule="auto"/>
        <w:jc w:val="left"/>
      </w:pPr>
      <w:r w:rsidRPr="00BF0518">
        <w:t>more pronounced for large-scale research projects. Remember that funding for predoctoral</w:t>
      </w:r>
    </w:p>
    <w:p w14:paraId="527E106E" w14:textId="77777777" w:rsidR="005A3658" w:rsidRPr="00BF0518" w:rsidRDefault="005A3658" w:rsidP="005A3658">
      <w:pPr>
        <w:spacing w:line="240" w:lineRule="auto"/>
        <w:jc w:val="left"/>
      </w:pPr>
      <w:r w:rsidRPr="00BF0518">
        <w:t>and postdoctoral students is linked primarily to the student and his or her capacity for success</w:t>
      </w:r>
    </w:p>
    <w:p w14:paraId="49493610" w14:textId="77777777" w:rsidR="005A3658" w:rsidRPr="00BF0518" w:rsidRDefault="005A3658" w:rsidP="005A3658">
      <w:pPr>
        <w:spacing w:line="240" w:lineRule="auto"/>
        <w:jc w:val="left"/>
      </w:pPr>
      <w:r w:rsidRPr="00BF0518">
        <w:t>in academia. A strong academic record and clear career trajectory are very important!</w:t>
      </w:r>
    </w:p>
    <w:p w14:paraId="18ABD616" w14:textId="77777777" w:rsidR="005A3658" w:rsidRPr="00BF0518" w:rsidRDefault="005A3658" w:rsidP="005A3658">
      <w:pPr>
        <w:spacing w:line="240" w:lineRule="auto"/>
        <w:jc w:val="left"/>
      </w:pPr>
    </w:p>
    <w:p w14:paraId="1340CE68" w14:textId="77777777" w:rsidR="005A3658" w:rsidRPr="00A95FFD" w:rsidRDefault="005A3658" w:rsidP="005A3658">
      <w:pPr>
        <w:spacing w:line="240" w:lineRule="auto"/>
        <w:jc w:val="left"/>
        <w:rPr>
          <w:b/>
        </w:rPr>
      </w:pPr>
      <w:r w:rsidRPr="00A95FFD">
        <w:rPr>
          <w:b/>
        </w:rPr>
        <w:t>“It’s just too much responsibility to have to worry about grants, budgets, reports, etc.—</w:t>
      </w:r>
    </w:p>
    <w:p w14:paraId="383B190A" w14:textId="77777777" w:rsidR="005A3658" w:rsidRPr="00A95FFD" w:rsidRDefault="005A3658" w:rsidP="005A3658">
      <w:pPr>
        <w:spacing w:line="240" w:lineRule="auto"/>
        <w:jc w:val="left"/>
        <w:rPr>
          <w:b/>
        </w:rPr>
      </w:pPr>
      <w:r w:rsidRPr="00A95FFD">
        <w:rPr>
          <w:b/>
        </w:rPr>
        <w:t>I just want to get through graduate school!”</w:t>
      </w:r>
    </w:p>
    <w:p w14:paraId="4E3C6362" w14:textId="77777777" w:rsidR="005A3658" w:rsidRPr="00BF0518" w:rsidRDefault="005A3658" w:rsidP="005A3658">
      <w:pPr>
        <w:spacing w:line="240" w:lineRule="auto"/>
        <w:jc w:val="left"/>
      </w:pPr>
      <w:r w:rsidRPr="00BF0518">
        <w:t>But you also want to start a successful career, and grant funding is important!</w:t>
      </w:r>
    </w:p>
    <w:p w14:paraId="7DBD7CC4" w14:textId="77777777" w:rsidR="005A3658" w:rsidRPr="00BF0518" w:rsidRDefault="005A3658" w:rsidP="005A3658">
      <w:pPr>
        <w:spacing w:line="240" w:lineRule="auto"/>
        <w:jc w:val="left"/>
      </w:pPr>
    </w:p>
    <w:p w14:paraId="6968670F" w14:textId="77777777" w:rsidR="005A3658" w:rsidRPr="005E282C" w:rsidRDefault="005A3658" w:rsidP="005A3658">
      <w:pPr>
        <w:spacing w:line="240" w:lineRule="auto"/>
        <w:jc w:val="left"/>
        <w:rPr>
          <w:b/>
        </w:rPr>
      </w:pPr>
      <w:r w:rsidRPr="005E282C">
        <w:rPr>
          <w:b/>
        </w:rPr>
        <w:t>What is my advisor’s role in the grant and fellowship process?</w:t>
      </w:r>
    </w:p>
    <w:p w14:paraId="65468E07" w14:textId="77777777" w:rsidR="005A3658" w:rsidRPr="00BF0518" w:rsidRDefault="005A3658" w:rsidP="005A3658">
      <w:pPr>
        <w:spacing w:line="240" w:lineRule="auto"/>
        <w:jc w:val="left"/>
      </w:pPr>
      <w:r w:rsidRPr="00BF0518">
        <w:t>As with all research and training activities, you should always consult regularly with your</w:t>
      </w:r>
    </w:p>
    <w:p w14:paraId="5EC38BBE" w14:textId="77777777" w:rsidR="005A3658" w:rsidRPr="00BF0518" w:rsidRDefault="005A3658" w:rsidP="005A3658">
      <w:pPr>
        <w:spacing w:line="240" w:lineRule="auto"/>
        <w:jc w:val="left"/>
      </w:pPr>
      <w:r w:rsidRPr="00BF0518">
        <w:t>advisor. Predoctoral applications benefit by one or two years in your advisor’s research lab,</w:t>
      </w:r>
    </w:p>
    <w:p w14:paraId="0ED4D2C4" w14:textId="77777777" w:rsidR="005A3658" w:rsidRPr="00BF0518" w:rsidRDefault="005A3658" w:rsidP="005A3658">
      <w:pPr>
        <w:spacing w:line="240" w:lineRule="auto"/>
        <w:jc w:val="left"/>
      </w:pPr>
      <w:r w:rsidRPr="00BF0518">
        <w:t>although some fellowships are for beginning graduate students only. For most fellowships</w:t>
      </w:r>
    </w:p>
    <w:p w14:paraId="15A65B68" w14:textId="77777777" w:rsidR="005A3658" w:rsidRPr="00BF0518" w:rsidRDefault="005A3658" w:rsidP="005A3658">
      <w:pPr>
        <w:spacing w:line="240" w:lineRule="auto"/>
        <w:jc w:val="left"/>
      </w:pPr>
      <w:r w:rsidRPr="00BF0518">
        <w:t>with a training component, your training plan will be written in collaboration with your</w:t>
      </w:r>
    </w:p>
    <w:p w14:paraId="2A0D7315" w14:textId="77777777" w:rsidR="005A3658" w:rsidRPr="00BF0518" w:rsidRDefault="005A3658" w:rsidP="005A3658">
      <w:pPr>
        <w:spacing w:line="240" w:lineRule="auto"/>
        <w:jc w:val="left"/>
      </w:pPr>
      <w:r w:rsidRPr="00BF0518">
        <w:t>advisor. In some cases (for instance, NSF dissertation grants), your advisor must submit as</w:t>
      </w:r>
    </w:p>
    <w:p w14:paraId="6104BF59" w14:textId="77777777" w:rsidR="005A3658" w:rsidRPr="00BF0518" w:rsidRDefault="005A3658" w:rsidP="005A3658">
      <w:pPr>
        <w:spacing w:line="240" w:lineRule="auto"/>
        <w:jc w:val="left"/>
      </w:pPr>
      <w:r w:rsidRPr="00BF0518">
        <w:t>the Principal Investigator (PI) on your behalf and you will be the Co-PI.</w:t>
      </w:r>
    </w:p>
    <w:p w14:paraId="0E2DA78E" w14:textId="77777777" w:rsidR="005A3658" w:rsidRPr="00BF0518" w:rsidRDefault="005A3658" w:rsidP="005A3658">
      <w:pPr>
        <w:spacing w:line="240" w:lineRule="auto"/>
        <w:jc w:val="left"/>
      </w:pPr>
    </w:p>
    <w:p w14:paraId="0881AD7C" w14:textId="77777777" w:rsidR="005A3658" w:rsidRPr="00A95FFD" w:rsidRDefault="005A3658" w:rsidP="005A3658">
      <w:pPr>
        <w:spacing w:line="240" w:lineRule="auto"/>
        <w:jc w:val="left"/>
        <w:rPr>
          <w:b/>
        </w:rPr>
      </w:pPr>
      <w:r w:rsidRPr="00A95FFD">
        <w:rPr>
          <w:b/>
        </w:rPr>
        <w:t>What is the review process?</w:t>
      </w:r>
    </w:p>
    <w:p w14:paraId="71E918AE" w14:textId="77777777" w:rsidR="005A3658" w:rsidRPr="00BF0518" w:rsidRDefault="005A3658" w:rsidP="005A3658">
      <w:pPr>
        <w:spacing w:line="240" w:lineRule="auto"/>
        <w:jc w:val="left"/>
      </w:pPr>
      <w:r w:rsidRPr="00BF0518">
        <w:t>Many foundations will assign reviewers to read and write a review of your proposal; in some</w:t>
      </w:r>
    </w:p>
    <w:p w14:paraId="1664B29D" w14:textId="77777777" w:rsidR="005A3658" w:rsidRPr="00BF0518" w:rsidRDefault="005A3658" w:rsidP="005A3658">
      <w:pPr>
        <w:spacing w:line="240" w:lineRule="auto"/>
        <w:jc w:val="left"/>
      </w:pPr>
      <w:r w:rsidRPr="00BF0518">
        <w:t>cases, the reviewers meet to discuss their comments and in other cases the recommendations</w:t>
      </w:r>
    </w:p>
    <w:p w14:paraId="3024FDFD" w14:textId="77777777" w:rsidR="005A3658" w:rsidRPr="00BF0518" w:rsidRDefault="005A3658" w:rsidP="005A3658">
      <w:pPr>
        <w:spacing w:line="240" w:lineRule="auto"/>
        <w:jc w:val="left"/>
      </w:pPr>
      <w:r w:rsidRPr="00BF0518">
        <w:t>are sent to the foundation and evaluated by a specific committee appointed by the foundation.</w:t>
      </w:r>
    </w:p>
    <w:p w14:paraId="16309B4B" w14:textId="77777777" w:rsidR="005A3658" w:rsidRPr="00BF0518" w:rsidRDefault="005A3658" w:rsidP="005A3658">
      <w:pPr>
        <w:spacing w:line="240" w:lineRule="auto"/>
        <w:jc w:val="left"/>
      </w:pPr>
      <w:r w:rsidRPr="00BF0518">
        <w:t>Applications to federal institutes are reviewed by committees comprised largely of academic</w:t>
      </w:r>
    </w:p>
    <w:p w14:paraId="61C2518E" w14:textId="77777777" w:rsidR="005A3658" w:rsidRPr="00BF0518" w:rsidRDefault="005A3658" w:rsidP="005A3658">
      <w:pPr>
        <w:spacing w:line="240" w:lineRule="auto"/>
        <w:jc w:val="left"/>
      </w:pPr>
      <w:r w:rsidRPr="00BF0518">
        <w:t>researchers. Proposals under Program Announcements typically are reviewed by standing</w:t>
      </w:r>
    </w:p>
    <w:p w14:paraId="76BF8F19" w14:textId="77777777" w:rsidR="005A3658" w:rsidRPr="00BF0518" w:rsidRDefault="005A3658" w:rsidP="005A3658">
      <w:pPr>
        <w:spacing w:line="240" w:lineRule="auto"/>
        <w:jc w:val="left"/>
      </w:pPr>
      <w:r w:rsidRPr="00BF0518">
        <w:t>committees which may or may not be made public. For example, rosters for NIH committees</w:t>
      </w:r>
    </w:p>
    <w:p w14:paraId="2DE19C1B" w14:textId="77777777" w:rsidR="005A3658" w:rsidRPr="00BF0518" w:rsidRDefault="005A3658" w:rsidP="005A3658">
      <w:pPr>
        <w:spacing w:line="240" w:lineRule="auto"/>
        <w:jc w:val="left"/>
      </w:pPr>
      <w:r w:rsidRPr="00BF0518">
        <w:t>are found on the agency website; however, NSF does not publish rosters. For NIH, you can</w:t>
      </w:r>
    </w:p>
    <w:p w14:paraId="432E928C" w14:textId="77777777" w:rsidR="005A3658" w:rsidRPr="00BF0518" w:rsidRDefault="005A3658" w:rsidP="005A3658">
      <w:pPr>
        <w:spacing w:line="240" w:lineRule="auto"/>
        <w:jc w:val="left"/>
      </w:pPr>
      <w:r w:rsidRPr="00BF0518">
        <w:t>request a specific committee at the time of submission in a cover letter. This makes sense if</w:t>
      </w:r>
    </w:p>
    <w:p w14:paraId="6CB8DD6C" w14:textId="77777777" w:rsidR="005A3658" w:rsidRPr="00BF0518" w:rsidRDefault="005A3658" w:rsidP="005A3658">
      <w:pPr>
        <w:spacing w:line="240" w:lineRule="auto"/>
        <w:jc w:val="left"/>
      </w:pPr>
      <w:r w:rsidRPr="00BF0518">
        <w:t>you find a review committee that has people who are working in your area. If you do this, it</w:t>
      </w:r>
    </w:p>
    <w:p w14:paraId="0B136CE7" w14:textId="77777777" w:rsidR="005A3658" w:rsidRPr="00BF0518" w:rsidRDefault="005A3658" w:rsidP="005A3658">
      <w:pPr>
        <w:spacing w:line="240" w:lineRule="auto"/>
        <w:jc w:val="left"/>
      </w:pPr>
      <w:r w:rsidRPr="00BF0518">
        <w:t>is a good idea to cite their work in your literature review. In most all cases, you will receive</w:t>
      </w:r>
    </w:p>
    <w:p w14:paraId="0345865B" w14:textId="77777777" w:rsidR="005A3658" w:rsidRPr="00BF0518" w:rsidRDefault="005A3658" w:rsidP="005A3658">
      <w:pPr>
        <w:spacing w:line="240" w:lineRule="auto"/>
        <w:jc w:val="left"/>
      </w:pPr>
      <w:r w:rsidRPr="00BF0518">
        <w:t>written and detailed reviews of your proposal. These will be very important in preparing a</w:t>
      </w:r>
    </w:p>
    <w:p w14:paraId="1D3FF986" w14:textId="77777777" w:rsidR="005A3658" w:rsidRPr="00BF0518" w:rsidRDefault="005A3658" w:rsidP="005A3658">
      <w:pPr>
        <w:spacing w:line="240" w:lineRule="auto"/>
        <w:jc w:val="left"/>
      </w:pPr>
      <w:r w:rsidRPr="00BF0518">
        <w:t>resubmission (when allowed). It is important to think of your reviews as helpful advice!</w:t>
      </w:r>
    </w:p>
    <w:p w14:paraId="3A544075" w14:textId="77777777" w:rsidR="005A3658" w:rsidRDefault="005A3658" w:rsidP="005A3658">
      <w:pPr>
        <w:spacing w:line="240" w:lineRule="auto"/>
        <w:jc w:val="left"/>
      </w:pPr>
    </w:p>
    <w:p w14:paraId="4D398A84" w14:textId="77777777" w:rsidR="005A3658" w:rsidRPr="00A95FFD" w:rsidRDefault="005A3658" w:rsidP="005A3658">
      <w:pPr>
        <w:spacing w:line="240" w:lineRule="auto"/>
        <w:jc w:val="left"/>
        <w:rPr>
          <w:b/>
        </w:rPr>
      </w:pPr>
      <w:r w:rsidRPr="00A95FFD">
        <w:rPr>
          <w:b/>
        </w:rPr>
        <w:t>What are my chances of success and how can I improve them?</w:t>
      </w:r>
    </w:p>
    <w:p w14:paraId="3383C4C4" w14:textId="77777777" w:rsidR="005A3658" w:rsidRPr="00BF0518" w:rsidRDefault="005A3658" w:rsidP="005A3658">
      <w:pPr>
        <w:spacing w:line="240" w:lineRule="auto"/>
        <w:jc w:val="left"/>
      </w:pPr>
      <w:r w:rsidRPr="00BF0518">
        <w:t>Success rates vary by source of funding, typically hovering between 10% and 30%. As an</w:t>
      </w:r>
    </w:p>
    <w:p w14:paraId="612072BC" w14:textId="77777777" w:rsidR="005A3658" w:rsidRPr="00BF0518" w:rsidRDefault="005A3658" w:rsidP="005A3658">
      <w:pPr>
        <w:spacing w:line="240" w:lineRule="auto"/>
        <w:jc w:val="left"/>
      </w:pPr>
      <w:r w:rsidRPr="00BF0518">
        <w:t>example, the graph below illustrates number of F31 (predoctoral fellowship) the National</w:t>
      </w:r>
    </w:p>
    <w:p w14:paraId="34DE86D7" w14:textId="77777777" w:rsidR="005A3658" w:rsidRPr="00BF0518" w:rsidRDefault="005A3658" w:rsidP="005A3658">
      <w:pPr>
        <w:spacing w:line="240" w:lineRule="auto"/>
        <w:jc w:val="left"/>
      </w:pPr>
      <w:r w:rsidRPr="00BF0518">
        <w:t>Institutes of Health (NIH) applications reviewed and awarded. As you can see, the</w:t>
      </w:r>
    </w:p>
    <w:p w14:paraId="57E7B933" w14:textId="77777777" w:rsidR="005A3658" w:rsidRPr="00BF0518" w:rsidRDefault="005A3658" w:rsidP="005A3658">
      <w:pPr>
        <w:spacing w:line="240" w:lineRule="auto"/>
        <w:jc w:val="left"/>
      </w:pPr>
      <w:r w:rsidRPr="00BF0518">
        <w:t>submission rate has increased significantly over the last decade, although funding levels have</w:t>
      </w:r>
    </w:p>
    <w:p w14:paraId="6FB8C439" w14:textId="77777777" w:rsidR="005A3658" w:rsidRPr="00BF0518" w:rsidRDefault="005A3658" w:rsidP="005A3658">
      <w:pPr>
        <w:spacing w:line="240" w:lineRule="auto"/>
        <w:jc w:val="left"/>
      </w:pPr>
      <w:r w:rsidRPr="00BF0518">
        <w:t>increased only slightly. One way to improve your chance of success is to resubmit when</w:t>
      </w:r>
    </w:p>
    <w:p w14:paraId="1E4CB1B9" w14:textId="77777777" w:rsidR="00FD4AA5" w:rsidRDefault="005A3658" w:rsidP="005A3658">
      <w:pPr>
        <w:spacing w:line="240" w:lineRule="auto"/>
        <w:jc w:val="left"/>
      </w:pPr>
      <w:r w:rsidRPr="00BF0518">
        <w:t>appropriate and to be persistent!  As another example, the National Science Foundation (NSF) receives approximately 40,000 proposals in all areas and funds about 11,000</w:t>
      </w:r>
      <w:r w:rsidR="006132E6" w:rsidRPr="00BF0518">
        <w:t>.</w:t>
      </w:r>
      <w:r w:rsidRPr="00BF0518">
        <w:t xml:space="preserve"> If you search carefully on most websites you can determine number of grants received and number funded each year to determine success rates.</w:t>
      </w:r>
    </w:p>
    <w:p w14:paraId="7F4AD926" w14:textId="77777777" w:rsidR="00FD4AA5" w:rsidRDefault="00FD4AA5">
      <w:pPr>
        <w:widowControl/>
        <w:adjustRightInd/>
        <w:spacing w:line="240" w:lineRule="auto"/>
        <w:jc w:val="left"/>
        <w:textAlignment w:val="auto"/>
      </w:pPr>
      <w:r>
        <w:br w:type="page"/>
      </w:r>
    </w:p>
    <w:p w14:paraId="757989ED" w14:textId="77777777" w:rsidR="00FD4AA5" w:rsidRDefault="00FD4AA5" w:rsidP="00FD4AA5">
      <w:pPr>
        <w:pStyle w:val="Heading2"/>
        <w:spacing w:before="100" w:beforeAutospacing="1" w:after="100" w:afterAutospacing="1" w:line="240" w:lineRule="auto"/>
        <w:rPr>
          <w:bCs w:val="0"/>
          <w:sz w:val="24"/>
        </w:rPr>
      </w:pPr>
      <w:bookmarkStart w:id="2343" w:name="_Toc57613632"/>
      <w:bookmarkStart w:id="2344" w:name="_Toc331488144"/>
      <w:bookmarkStart w:id="2345" w:name="_Toc331488150"/>
      <w:r>
        <w:rPr>
          <w:bCs w:val="0"/>
          <w:sz w:val="24"/>
        </w:rPr>
        <w:t>Additional GMU Information</w:t>
      </w:r>
      <w:bookmarkEnd w:id="2343"/>
    </w:p>
    <w:p w14:paraId="52AD4481" w14:textId="77777777" w:rsidR="0018561E" w:rsidRPr="00FD4AA5" w:rsidRDefault="0018561E" w:rsidP="00FD4AA5">
      <w:pPr>
        <w:pStyle w:val="Heading3"/>
        <w:rPr>
          <w:rFonts w:ascii="Times New Roman" w:hAnsi="Times New Roman" w:cs="Times New Roman"/>
          <w:i/>
        </w:rPr>
      </w:pPr>
      <w:bookmarkStart w:id="2346" w:name="_Toc57613633"/>
      <w:r w:rsidRPr="00FD4AA5">
        <w:rPr>
          <w:rFonts w:ascii="Times New Roman" w:hAnsi="Times New Roman" w:cs="Times New Roman"/>
          <w:i/>
        </w:rPr>
        <w:t>Mason ID Cards</w:t>
      </w:r>
      <w:bookmarkEnd w:id="2344"/>
      <w:bookmarkEnd w:id="2346"/>
    </w:p>
    <w:p w14:paraId="5C29E8FF" w14:textId="4E5D322E" w:rsidR="0018561E" w:rsidRDefault="0018561E" w:rsidP="00AC40FB">
      <w:pPr>
        <w:spacing w:before="100" w:beforeAutospacing="1" w:after="100" w:afterAutospacing="1" w:line="240" w:lineRule="auto"/>
        <w:ind w:firstLine="720"/>
        <w:jc w:val="left"/>
      </w:pPr>
      <w: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180" w:history="1">
        <w:r>
          <w:rPr>
            <w:rStyle w:val="Hyperlink"/>
          </w:rPr>
          <w:t>University All Card Office</w:t>
        </w:r>
      </w:hyperlink>
      <w:r>
        <w:t>.</w:t>
      </w:r>
    </w:p>
    <w:p w14:paraId="4EDC5A33" w14:textId="77777777" w:rsidR="0018561E" w:rsidRPr="00FD4AA5" w:rsidRDefault="0018561E" w:rsidP="00FD4AA5">
      <w:pPr>
        <w:pStyle w:val="Heading3"/>
        <w:ind w:left="900" w:hanging="900"/>
        <w:rPr>
          <w:rFonts w:ascii="Times New Roman" w:hAnsi="Times New Roman" w:cs="Times New Roman"/>
          <w:i/>
        </w:rPr>
      </w:pPr>
      <w:bookmarkStart w:id="2347" w:name="_Toc331488145"/>
      <w:bookmarkStart w:id="2348" w:name="_Toc301163671"/>
      <w:bookmarkStart w:id="2349" w:name="_Toc269900037"/>
      <w:bookmarkStart w:id="2350" w:name="_Toc57613634"/>
      <w:r w:rsidRPr="00FD4AA5">
        <w:rPr>
          <w:rFonts w:ascii="Times New Roman" w:hAnsi="Times New Roman" w:cs="Times New Roman"/>
          <w:i/>
        </w:rPr>
        <w:t>GMU E-Mail</w:t>
      </w:r>
      <w:bookmarkEnd w:id="2347"/>
      <w:bookmarkEnd w:id="2348"/>
      <w:bookmarkEnd w:id="2349"/>
      <w:bookmarkEnd w:id="2350"/>
    </w:p>
    <w:p w14:paraId="767D2F04" w14:textId="77777777" w:rsidR="0018561E" w:rsidRDefault="0018561E" w:rsidP="00AC40FB">
      <w:pPr>
        <w:spacing w:before="100" w:beforeAutospacing="1" w:after="100" w:afterAutospacing="1" w:line="240" w:lineRule="auto"/>
        <w:ind w:firstLine="720"/>
        <w:jc w:val="left"/>
      </w:pPr>
      <w: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81" w:history="1">
        <w:r>
          <w:rPr>
            <w:rStyle w:val="Hyperlink"/>
          </w:rPr>
          <w:t>ITU Support Center</w:t>
        </w:r>
      </w:hyperlink>
      <w:r>
        <w:t>.  </w:t>
      </w:r>
    </w:p>
    <w:p w14:paraId="3B819A26" w14:textId="77777777" w:rsidR="0018561E" w:rsidRPr="00FD4AA5" w:rsidRDefault="0018561E" w:rsidP="00FD4AA5">
      <w:pPr>
        <w:pStyle w:val="Heading3"/>
        <w:ind w:left="900" w:hanging="900"/>
        <w:rPr>
          <w:rFonts w:ascii="Times New Roman" w:hAnsi="Times New Roman" w:cs="Times New Roman"/>
          <w:i/>
        </w:rPr>
      </w:pPr>
      <w:bookmarkStart w:id="2351" w:name="_Toc331488146"/>
      <w:bookmarkStart w:id="2352" w:name="_Toc301163672"/>
      <w:bookmarkStart w:id="2353" w:name="_Toc269900038"/>
      <w:bookmarkStart w:id="2354" w:name="_Toc57613635"/>
      <w:r w:rsidRPr="00FD4AA5">
        <w:rPr>
          <w:rFonts w:ascii="Times New Roman" w:hAnsi="Times New Roman" w:cs="Times New Roman"/>
          <w:i/>
        </w:rPr>
        <w:t>Parking</w:t>
      </w:r>
      <w:bookmarkEnd w:id="2351"/>
      <w:bookmarkEnd w:id="2352"/>
      <w:bookmarkEnd w:id="2353"/>
      <w:bookmarkEnd w:id="2354"/>
    </w:p>
    <w:p w14:paraId="76037AA5" w14:textId="77777777" w:rsidR="0018561E" w:rsidRDefault="0018561E" w:rsidP="00AC40FB">
      <w:pPr>
        <w:spacing w:before="100" w:beforeAutospacing="1" w:after="100" w:afterAutospacing="1" w:line="240" w:lineRule="auto"/>
        <w:ind w:firstLine="720"/>
        <w:jc w:val="left"/>
      </w:pPr>
      <w:r>
        <w:t xml:space="preserve">Parking decals may be purchased in person in the Parking Services Office located in the </w:t>
      </w:r>
      <w:r w:rsidRPr="003E2510">
        <w:t>Shenandoah Parking Deck</w:t>
      </w:r>
      <w:r>
        <w:t xml:space="preserve">, or via </w:t>
      </w:r>
      <w:hyperlink r:id="rId182" w:history="1">
        <w:r>
          <w:rPr>
            <w:rStyle w:val="Hyperlink"/>
          </w:rPr>
          <w:t>Patriot Web</w:t>
        </w:r>
      </w:hyperlink>
      <w:r>
        <w:t xml:space="preserve">.  You will need a G-Card to purchase parking passes in person.  Handicapped parking permits are available in the Parking Services Office.  Parking registration information is also mailed to students several weeks before the start of the fall semester.  For more information contact </w:t>
      </w:r>
      <w:hyperlink r:id="rId183" w:history="1">
        <w:r>
          <w:rPr>
            <w:rStyle w:val="Hyperlink"/>
          </w:rPr>
          <w:t>Parking Services</w:t>
        </w:r>
      </w:hyperlink>
      <w:r>
        <w:t>.</w:t>
      </w:r>
    </w:p>
    <w:p w14:paraId="7E84F9C8" w14:textId="77777777" w:rsidR="0018561E" w:rsidRPr="00FD4AA5" w:rsidRDefault="0018561E" w:rsidP="00FD4AA5">
      <w:pPr>
        <w:pStyle w:val="Heading3"/>
        <w:ind w:left="900" w:hanging="900"/>
        <w:rPr>
          <w:rFonts w:ascii="Times New Roman" w:hAnsi="Times New Roman" w:cs="Times New Roman"/>
          <w:i/>
        </w:rPr>
      </w:pPr>
      <w:bookmarkStart w:id="2355" w:name="_Toc331488147"/>
      <w:bookmarkStart w:id="2356" w:name="_Toc301163673"/>
      <w:bookmarkStart w:id="2357" w:name="_Toc269900039"/>
      <w:bookmarkStart w:id="2358" w:name="_Toc57613636"/>
      <w:r w:rsidRPr="00FD4AA5">
        <w:rPr>
          <w:rFonts w:ascii="Times New Roman" w:hAnsi="Times New Roman" w:cs="Times New Roman"/>
          <w:i/>
        </w:rPr>
        <w:t>Health Insurance/Student Health Services</w:t>
      </w:r>
      <w:bookmarkEnd w:id="2355"/>
      <w:bookmarkEnd w:id="2356"/>
      <w:bookmarkEnd w:id="2357"/>
      <w:bookmarkEnd w:id="2358"/>
    </w:p>
    <w:p w14:paraId="4E6F78F3" w14:textId="02226033" w:rsidR="0018561E" w:rsidRDefault="0018561E" w:rsidP="00AC40FB">
      <w:pPr>
        <w:spacing w:before="100" w:beforeAutospacing="1" w:after="100" w:afterAutospacing="1" w:line="240" w:lineRule="auto"/>
        <w:ind w:firstLine="720"/>
        <w:jc w:val="left"/>
      </w:pPr>
      <w:r>
        <w:t xml:space="preserve">George Mason provides a variety of health insurance options for graduate students.  For students who meet specific qualifications, premiums for the Aetna Student Health Insurance Plan will be subsidized by the University.  Students who do not qualify for the </w:t>
      </w:r>
      <w:r w:rsidR="006132E6">
        <w:t>subsidy</w:t>
      </w:r>
      <w:r>
        <w:t xml:space="preserve"> may elect to purchase the policy and should contact </w:t>
      </w:r>
      <w:hyperlink r:id="rId184" w:history="1">
        <w:r>
          <w:rPr>
            <w:rStyle w:val="Hyperlink"/>
          </w:rPr>
          <w:t xml:space="preserve">Student Health Services </w:t>
        </w:r>
      </w:hyperlink>
      <w:r>
        <w:t xml:space="preserve">regarding enrollment.  </w:t>
      </w:r>
      <w:hyperlink r:id="rId185" w:history="1">
        <w:r>
          <w:rPr>
            <w:rStyle w:val="Hyperlink"/>
          </w:rPr>
          <w:t>The Student Health Services Office</w:t>
        </w:r>
      </w:hyperlink>
      <w:r>
        <w:t xml:space="preserve"> is available to all students at no or reduced fees.  To determine eligibility for subsidized insurance, please click </w:t>
      </w:r>
      <w:hyperlink r:id="rId186" w:history="1">
        <w:r>
          <w:rPr>
            <w:rStyle w:val="Hyperlink"/>
          </w:rPr>
          <w:t>here</w:t>
        </w:r>
      </w:hyperlink>
      <w:r>
        <w:t xml:space="preserve">. </w:t>
      </w:r>
    </w:p>
    <w:p w14:paraId="257FCF88" w14:textId="77777777" w:rsidR="0018561E" w:rsidRPr="00FD4AA5" w:rsidRDefault="0018561E" w:rsidP="00FD4AA5">
      <w:pPr>
        <w:pStyle w:val="Heading3"/>
        <w:ind w:left="900" w:hanging="900"/>
        <w:rPr>
          <w:rFonts w:ascii="Times New Roman" w:hAnsi="Times New Roman" w:cs="Times New Roman"/>
          <w:i/>
        </w:rPr>
      </w:pPr>
      <w:bookmarkStart w:id="2359" w:name="_Toc331488148"/>
      <w:bookmarkStart w:id="2360" w:name="_Toc301163674"/>
      <w:bookmarkStart w:id="2361" w:name="_Toc269900040"/>
      <w:bookmarkStart w:id="2362" w:name="_Toc57613637"/>
      <w:r w:rsidRPr="00FD4AA5">
        <w:rPr>
          <w:rFonts w:ascii="Times New Roman" w:hAnsi="Times New Roman" w:cs="Times New Roman"/>
          <w:i/>
        </w:rPr>
        <w:t>Student Wage/Hourly Employees</w:t>
      </w:r>
      <w:bookmarkEnd w:id="2359"/>
      <w:bookmarkEnd w:id="2360"/>
      <w:bookmarkEnd w:id="2361"/>
      <w:bookmarkEnd w:id="2362"/>
    </w:p>
    <w:p w14:paraId="3349524C" w14:textId="7BD1470F" w:rsidR="0018561E" w:rsidRDefault="0018561E" w:rsidP="00AC40FB">
      <w:pPr>
        <w:spacing w:before="100" w:beforeAutospacing="1" w:after="100" w:afterAutospacing="1" w:line="240" w:lineRule="auto"/>
        <w:ind w:firstLine="720"/>
        <w:jc w:val="left"/>
      </w:pPr>
      <w:r>
        <w:t xml:space="preserve">All student wage/hourly employees are required to use Direct Deposit and must submit a time sheet online in order to be paid.  To set up Direct Deposit and record your hours, please visit </w:t>
      </w:r>
      <w:hyperlink r:id="rId187" w:history="1">
        <w:r w:rsidRPr="00FA7C85">
          <w:rPr>
            <w:rStyle w:val="Hyperlink"/>
          </w:rPr>
          <w:t>Patriot Web</w:t>
        </w:r>
      </w:hyperlink>
      <w:r>
        <w:t xml:space="preserve"> and click on "Employee Services”,” Time sheets" (to enter your hours) and/or "Pay Information" (to enroll in direct deposit). </w:t>
      </w:r>
    </w:p>
    <w:p w14:paraId="1EE708CD" w14:textId="77777777" w:rsidR="00FD4AA5" w:rsidRDefault="00FD4AA5">
      <w:pPr>
        <w:widowControl/>
        <w:adjustRightInd/>
        <w:spacing w:line="240" w:lineRule="auto"/>
        <w:jc w:val="left"/>
        <w:textAlignment w:val="auto"/>
        <w:rPr>
          <w:b/>
          <w:bCs/>
          <w:i/>
          <w:sz w:val="26"/>
          <w:szCs w:val="26"/>
        </w:rPr>
      </w:pPr>
      <w:bookmarkStart w:id="2363" w:name="_Toc301163675"/>
      <w:bookmarkStart w:id="2364" w:name="_Toc269900041"/>
      <w:bookmarkStart w:id="2365" w:name="_Toc331488149"/>
      <w:r>
        <w:rPr>
          <w:i/>
        </w:rPr>
        <w:br w:type="page"/>
      </w:r>
    </w:p>
    <w:p w14:paraId="20495620" w14:textId="77777777" w:rsidR="0018561E" w:rsidRPr="00FD4AA5" w:rsidRDefault="0018561E" w:rsidP="00FD4AA5">
      <w:pPr>
        <w:pStyle w:val="Heading3"/>
        <w:ind w:left="900" w:hanging="900"/>
        <w:rPr>
          <w:rFonts w:ascii="Times New Roman" w:hAnsi="Times New Roman" w:cs="Times New Roman"/>
          <w:i/>
        </w:rPr>
      </w:pPr>
      <w:bookmarkStart w:id="2366" w:name="_Toc57613638"/>
      <w:r w:rsidRPr="00FD4AA5">
        <w:rPr>
          <w:rFonts w:ascii="Times New Roman" w:hAnsi="Times New Roman" w:cs="Times New Roman"/>
          <w:i/>
        </w:rPr>
        <w:t>Mailboxes</w:t>
      </w:r>
      <w:bookmarkEnd w:id="2363"/>
      <w:bookmarkEnd w:id="2364"/>
      <w:bookmarkEnd w:id="2365"/>
      <w:bookmarkEnd w:id="2366"/>
    </w:p>
    <w:p w14:paraId="3879BF33" w14:textId="77777777" w:rsidR="0018561E" w:rsidRDefault="0018561E" w:rsidP="00AC40FB">
      <w:pPr>
        <w:spacing w:before="100" w:beforeAutospacing="1" w:after="100" w:afterAutospacing="1" w:line="240" w:lineRule="auto"/>
        <w:ind w:firstLine="720"/>
        <w:jc w:val="left"/>
      </w:pPr>
      <w:r>
        <w:t xml:space="preserve">Each student is assigned a mailbox.  Doctoral student mailboxes are located in the hallway next to the Psychology Graduate Office in David King Hall.  Faculty and Staff boxes are located in the copy room (DK 2001).  MA mailboxes are located in the Physio Lab for CBN, alongside the doctoral mailboxes for Applied Developmental, The ARCH Lab for Human Factors, The Clinic for School Psychology and Robinson 211C for Industrial Organizational.  Be sure to check the mailboxes periodically for any messages that might be left for you by faculty, staff, or students.  Please be aware that student mailboxes are not secured, so use caution in what you place in them. </w:t>
      </w:r>
    </w:p>
    <w:p w14:paraId="31A8DC7F" w14:textId="77777777" w:rsidR="00156DA7" w:rsidRPr="00FD4AA5" w:rsidRDefault="00156DA7" w:rsidP="00FD4AA5">
      <w:pPr>
        <w:pStyle w:val="Heading3"/>
        <w:ind w:left="900" w:hanging="900"/>
        <w:rPr>
          <w:rFonts w:ascii="Times New Roman" w:hAnsi="Times New Roman" w:cs="Times New Roman"/>
          <w:i/>
        </w:rPr>
      </w:pPr>
      <w:bookmarkStart w:id="2367" w:name="_Toc57613639"/>
      <w:r w:rsidRPr="00FD4AA5">
        <w:rPr>
          <w:rFonts w:ascii="Times New Roman" w:hAnsi="Times New Roman" w:cs="Times New Roman"/>
          <w:i/>
        </w:rPr>
        <w:t>Additional Resources for Graduate Students</w:t>
      </w:r>
      <w:bookmarkEnd w:id="2345"/>
      <w:bookmarkEnd w:id="2367"/>
    </w:p>
    <w:p w14:paraId="361FCD3A" w14:textId="77777777" w:rsidR="00156DA7" w:rsidRPr="00156DA7" w:rsidRDefault="00156DA7" w:rsidP="00FD4AA5">
      <w:pPr>
        <w:spacing w:line="240" w:lineRule="auto"/>
        <w:jc w:val="left"/>
      </w:pPr>
    </w:p>
    <w:p w14:paraId="11AF1B26" w14:textId="1605865A" w:rsidR="00156DA7" w:rsidRPr="00F46C35" w:rsidRDefault="00156DA7" w:rsidP="00B52BD0">
      <w:pPr>
        <w:spacing w:line="240" w:lineRule="auto"/>
      </w:pPr>
      <w:bookmarkStart w:id="2368" w:name="_Toc331488155"/>
      <w:r w:rsidRPr="00B52BD0">
        <w:rPr>
          <w:b/>
        </w:rPr>
        <w:t>Office of Research Integrity and Assurance (Human Subjects Review Board)</w:t>
      </w:r>
      <w:bookmarkEnd w:id="2368"/>
      <w:r w:rsidRPr="00F46C35">
        <w:t xml:space="preserve"> - </w:t>
      </w:r>
      <w:hyperlink r:id="rId188" w:history="1">
        <w:r w:rsidR="00FA7C85" w:rsidRPr="00FA7C85">
          <w:rPr>
            <w:rStyle w:val="Hyperlink"/>
          </w:rPr>
          <w:t>http://oria.gmu.edu/</w:t>
        </w:r>
      </w:hyperlink>
    </w:p>
    <w:p w14:paraId="101ABD36" w14:textId="77777777" w:rsidR="00B52BD0" w:rsidRDefault="00B52BD0" w:rsidP="00B52BD0">
      <w:pPr>
        <w:spacing w:line="240" w:lineRule="auto"/>
        <w:rPr>
          <w:b/>
          <w:bCs/>
        </w:rPr>
      </w:pPr>
      <w:bookmarkStart w:id="2369" w:name="_Toc331488151"/>
    </w:p>
    <w:p w14:paraId="693BDC5F" w14:textId="77777777" w:rsidR="00B52BD0" w:rsidRPr="00B52BD0" w:rsidRDefault="00B52BD0" w:rsidP="00B52BD0">
      <w:pPr>
        <w:spacing w:line="240" w:lineRule="auto"/>
      </w:pPr>
      <w:r w:rsidRPr="00B52BD0">
        <w:rPr>
          <w:b/>
          <w:bCs/>
        </w:rPr>
        <w:t>General resources for students</w:t>
      </w:r>
      <w:bookmarkEnd w:id="2369"/>
      <w:r w:rsidRPr="00B52BD0">
        <w:t xml:space="preserve"> -  </w:t>
      </w:r>
      <w:hyperlink r:id="rId189" w:history="1">
        <w:r w:rsidRPr="00B52BD0">
          <w:rPr>
            <w:rStyle w:val="Hyperlink"/>
          </w:rPr>
          <w:t>http://www.gmu.edu/resources/students/</w:t>
        </w:r>
      </w:hyperlink>
    </w:p>
    <w:p w14:paraId="3882123C" w14:textId="77777777" w:rsidR="00B52BD0" w:rsidRPr="00B52BD0" w:rsidRDefault="00B52BD0" w:rsidP="00B52BD0">
      <w:pPr>
        <w:spacing w:line="240" w:lineRule="auto"/>
      </w:pPr>
    </w:p>
    <w:p w14:paraId="71026CF3" w14:textId="77777777" w:rsidR="00B52BD0" w:rsidRPr="00B52BD0" w:rsidRDefault="00B52BD0" w:rsidP="00B52BD0">
      <w:pPr>
        <w:spacing w:line="240" w:lineRule="auto"/>
      </w:pPr>
      <w:bookmarkStart w:id="2370" w:name="_Toc331488152"/>
      <w:r w:rsidRPr="00B52BD0">
        <w:rPr>
          <w:b/>
          <w:bCs/>
        </w:rPr>
        <w:t>Graduate Student Life</w:t>
      </w:r>
      <w:bookmarkEnd w:id="2370"/>
      <w:r w:rsidRPr="00B52BD0">
        <w:t xml:space="preserve"> - </w:t>
      </w:r>
      <w:hyperlink r:id="rId190" w:history="1">
        <w:r w:rsidRPr="00B52BD0">
          <w:rPr>
            <w:rStyle w:val="Hyperlink"/>
          </w:rPr>
          <w:t>http://gradlife.gmu.edu/</w:t>
        </w:r>
      </w:hyperlink>
      <w:r w:rsidRPr="00B52BD0">
        <w:t xml:space="preserve"> </w:t>
      </w:r>
    </w:p>
    <w:p w14:paraId="051A885D" w14:textId="77777777" w:rsidR="00B52BD0" w:rsidRPr="00B52BD0" w:rsidRDefault="00B52BD0" w:rsidP="00B52BD0">
      <w:pPr>
        <w:spacing w:line="240" w:lineRule="auto"/>
      </w:pPr>
    </w:p>
    <w:p w14:paraId="65EE026B" w14:textId="77777777" w:rsidR="00B52BD0" w:rsidRPr="00B52BD0" w:rsidRDefault="00B52BD0" w:rsidP="00B52BD0">
      <w:pPr>
        <w:spacing w:line="240" w:lineRule="auto"/>
      </w:pPr>
      <w:bookmarkStart w:id="2371" w:name="_Toc331488153"/>
      <w:r w:rsidRPr="00B52BD0">
        <w:rPr>
          <w:b/>
          <w:bCs/>
        </w:rPr>
        <w:t>Office of Postgraduate Fellowships and Scholarships</w:t>
      </w:r>
      <w:bookmarkEnd w:id="2371"/>
      <w:r w:rsidRPr="00B52BD0">
        <w:t xml:space="preserve"> - </w:t>
      </w:r>
      <w:hyperlink r:id="rId191" w:history="1">
        <w:r w:rsidRPr="00B52BD0">
          <w:rPr>
            <w:rStyle w:val="Hyperlink"/>
          </w:rPr>
          <w:t>https://fellowships.gmu.edu/</w:t>
        </w:r>
      </w:hyperlink>
      <w:r w:rsidRPr="00B52BD0">
        <w:t xml:space="preserve"> </w:t>
      </w:r>
    </w:p>
    <w:p w14:paraId="76DFAA45" w14:textId="77777777" w:rsidR="00B52BD0" w:rsidRPr="00B52BD0" w:rsidRDefault="00B52BD0" w:rsidP="00B52BD0">
      <w:pPr>
        <w:spacing w:line="240" w:lineRule="auto"/>
      </w:pPr>
    </w:p>
    <w:p w14:paraId="7D940C61" w14:textId="77777777" w:rsidR="00B52BD0" w:rsidRPr="00B52BD0" w:rsidRDefault="00B52BD0" w:rsidP="00B52BD0">
      <w:pPr>
        <w:spacing w:line="240" w:lineRule="auto"/>
      </w:pPr>
      <w:bookmarkStart w:id="2372" w:name="_Toc331488154"/>
      <w:r w:rsidRPr="00B52BD0">
        <w:rPr>
          <w:b/>
          <w:bCs/>
        </w:rPr>
        <w:t>The Writing Center</w:t>
      </w:r>
      <w:bookmarkEnd w:id="2372"/>
      <w:r w:rsidRPr="00B52BD0">
        <w:t xml:space="preserve"> - </w:t>
      </w:r>
      <w:hyperlink r:id="rId192" w:history="1">
        <w:r w:rsidRPr="00B52BD0">
          <w:rPr>
            <w:rStyle w:val="Hyperlink"/>
          </w:rPr>
          <w:t>http://writingcenter.gmu.edu</w:t>
        </w:r>
      </w:hyperlink>
    </w:p>
    <w:p w14:paraId="33ABD40F" w14:textId="77777777" w:rsidR="00B52BD0" w:rsidRPr="00B52BD0" w:rsidRDefault="00B52BD0" w:rsidP="00B52BD0">
      <w:pPr>
        <w:spacing w:line="240" w:lineRule="auto"/>
      </w:pPr>
    </w:p>
    <w:p w14:paraId="61F30FCD" w14:textId="77777777" w:rsidR="00B52BD0" w:rsidRPr="00B52BD0" w:rsidRDefault="00B52BD0" w:rsidP="00B52BD0">
      <w:pPr>
        <w:spacing w:line="240" w:lineRule="auto"/>
      </w:pPr>
      <w:r w:rsidRPr="00B52BD0">
        <w:rPr>
          <w:b/>
          <w:bCs/>
        </w:rPr>
        <w:t>Office of Research Integrity and Assurance (Institutional Review Board)</w:t>
      </w:r>
      <w:r w:rsidRPr="00B52BD0">
        <w:t xml:space="preserve"> - http://oria.gmu.edu/</w:t>
      </w:r>
    </w:p>
    <w:p w14:paraId="44B208D5" w14:textId="77777777" w:rsidR="00B52BD0" w:rsidRPr="00B52BD0" w:rsidRDefault="00B52BD0" w:rsidP="00B52BD0">
      <w:pPr>
        <w:spacing w:line="240" w:lineRule="auto"/>
      </w:pPr>
    </w:p>
    <w:p w14:paraId="7D09B9A7" w14:textId="77777777" w:rsidR="00B52BD0" w:rsidRPr="00B52BD0" w:rsidRDefault="00B52BD0" w:rsidP="00B52BD0">
      <w:pPr>
        <w:spacing w:line="240" w:lineRule="auto"/>
      </w:pPr>
      <w:bookmarkStart w:id="2373" w:name="_Toc331488156"/>
      <w:r w:rsidRPr="00B52BD0">
        <w:rPr>
          <w:b/>
          <w:bCs/>
        </w:rPr>
        <w:t>College of Humanities and Social Sciences Graduate Student Assistance</w:t>
      </w:r>
      <w:bookmarkEnd w:id="2373"/>
      <w:r w:rsidRPr="00B52BD0">
        <w:t xml:space="preserve"> - </w:t>
      </w:r>
      <w:hyperlink r:id="rId193" w:history="1">
        <w:r w:rsidRPr="00B52BD0">
          <w:rPr>
            <w:rStyle w:val="Hyperlink"/>
          </w:rPr>
          <w:t>http://chss.gmu.edu/graduate/for-graduate</w:t>
        </w:r>
      </w:hyperlink>
    </w:p>
    <w:p w14:paraId="7924398B" w14:textId="77777777" w:rsidR="00B52BD0" w:rsidRPr="00B52BD0" w:rsidRDefault="00B52BD0" w:rsidP="00B52BD0">
      <w:pPr>
        <w:spacing w:line="240" w:lineRule="auto"/>
      </w:pPr>
    </w:p>
    <w:p w14:paraId="7DC08FB0" w14:textId="77777777" w:rsidR="00B52BD0" w:rsidRPr="00B52BD0" w:rsidRDefault="00B52BD0" w:rsidP="00B52BD0">
      <w:pPr>
        <w:spacing w:line="240" w:lineRule="auto"/>
      </w:pPr>
      <w:bookmarkStart w:id="2374" w:name="_Toc331488157"/>
      <w:r w:rsidRPr="00B52BD0">
        <w:rPr>
          <w:b/>
          <w:bCs/>
        </w:rPr>
        <w:t>Counseling and Psychological Services</w:t>
      </w:r>
      <w:bookmarkEnd w:id="2374"/>
      <w:r w:rsidRPr="00B52BD0">
        <w:t xml:space="preserve"> - </w:t>
      </w:r>
      <w:hyperlink r:id="rId194" w:history="1">
        <w:r w:rsidRPr="00B52BD0">
          <w:rPr>
            <w:rStyle w:val="Hyperlink"/>
          </w:rPr>
          <w:t>http://caps.gmu.edu/</w:t>
        </w:r>
      </w:hyperlink>
      <w:r w:rsidRPr="00B52BD0">
        <w:t xml:space="preserve"> </w:t>
      </w:r>
    </w:p>
    <w:p w14:paraId="5F555F6D" w14:textId="77777777" w:rsidR="00B52BD0" w:rsidRPr="00B52BD0" w:rsidRDefault="00B52BD0" w:rsidP="00B52BD0">
      <w:pPr>
        <w:spacing w:line="240" w:lineRule="auto"/>
      </w:pPr>
    </w:p>
    <w:p w14:paraId="693AC89D" w14:textId="77777777" w:rsidR="00B52BD0" w:rsidRPr="00B52BD0" w:rsidRDefault="00B52BD0" w:rsidP="00B52BD0">
      <w:pPr>
        <w:spacing w:line="240" w:lineRule="auto"/>
      </w:pPr>
      <w:bookmarkStart w:id="2375" w:name="_Toc331488158"/>
      <w:r w:rsidRPr="00B52BD0">
        <w:rPr>
          <w:b/>
          <w:bCs/>
        </w:rPr>
        <w:t>Learning Services</w:t>
      </w:r>
      <w:bookmarkEnd w:id="2375"/>
      <w:r w:rsidRPr="00B52BD0">
        <w:t xml:space="preserve"> - </w:t>
      </w:r>
      <w:hyperlink r:id="rId195" w:history="1">
        <w:r w:rsidRPr="00B52BD0">
          <w:rPr>
            <w:rStyle w:val="Hyperlink"/>
          </w:rPr>
          <w:t>https://learningservices.gmu.edu/</w:t>
        </w:r>
      </w:hyperlink>
      <w:r w:rsidRPr="00B52BD0">
        <w:t xml:space="preserve"> </w:t>
      </w:r>
    </w:p>
    <w:p w14:paraId="0F2F1E15" w14:textId="77777777" w:rsidR="00B52BD0" w:rsidRPr="00B52BD0" w:rsidRDefault="00B52BD0" w:rsidP="00B52BD0">
      <w:pPr>
        <w:spacing w:line="240" w:lineRule="auto"/>
      </w:pPr>
    </w:p>
    <w:p w14:paraId="1DA1C673" w14:textId="77777777" w:rsidR="00B52BD0" w:rsidRPr="00B52BD0" w:rsidRDefault="00B52BD0" w:rsidP="00B52BD0">
      <w:pPr>
        <w:spacing w:line="240" w:lineRule="auto"/>
      </w:pPr>
      <w:bookmarkStart w:id="2376" w:name="_Toc331488159"/>
      <w:r w:rsidRPr="00B52BD0">
        <w:rPr>
          <w:b/>
          <w:bCs/>
        </w:rPr>
        <w:t>Multicultural Services</w:t>
      </w:r>
      <w:bookmarkEnd w:id="2376"/>
      <w:r w:rsidRPr="00B52BD0">
        <w:t xml:space="preserve"> - </w:t>
      </w:r>
      <w:hyperlink r:id="rId196" w:history="1">
        <w:r w:rsidRPr="00B52BD0">
          <w:rPr>
            <w:rStyle w:val="Hyperlink"/>
          </w:rPr>
          <w:t>https://odime.gmu.edu/</w:t>
        </w:r>
      </w:hyperlink>
      <w:r w:rsidRPr="00B52BD0">
        <w:t xml:space="preserve"> </w:t>
      </w:r>
    </w:p>
    <w:p w14:paraId="6246F3CE" w14:textId="77777777" w:rsidR="00B52BD0" w:rsidRPr="00B52BD0" w:rsidRDefault="00B52BD0" w:rsidP="00B52BD0">
      <w:pPr>
        <w:spacing w:line="240" w:lineRule="auto"/>
      </w:pPr>
    </w:p>
    <w:p w14:paraId="5704115B" w14:textId="77777777" w:rsidR="00B52BD0" w:rsidRPr="00B52BD0" w:rsidRDefault="00B52BD0" w:rsidP="00B52BD0">
      <w:pPr>
        <w:spacing w:line="240" w:lineRule="auto"/>
      </w:pPr>
      <w:bookmarkStart w:id="2377" w:name="_Toc331488160"/>
      <w:r w:rsidRPr="00B52BD0">
        <w:rPr>
          <w:b/>
          <w:bCs/>
        </w:rPr>
        <w:t>Office of Disability Services</w:t>
      </w:r>
      <w:bookmarkEnd w:id="2377"/>
      <w:r w:rsidRPr="00B52BD0">
        <w:t xml:space="preserve"> - </w:t>
      </w:r>
      <w:hyperlink r:id="rId197" w:history="1">
        <w:r w:rsidRPr="00B52BD0">
          <w:rPr>
            <w:rStyle w:val="Hyperlink"/>
          </w:rPr>
          <w:t>http://ods.gmu.edu/</w:t>
        </w:r>
      </w:hyperlink>
      <w:r w:rsidRPr="00B52BD0">
        <w:t xml:space="preserve"> </w:t>
      </w:r>
    </w:p>
    <w:p w14:paraId="521AC2FF" w14:textId="77777777" w:rsidR="00B52BD0" w:rsidRPr="00B52BD0" w:rsidRDefault="00B52BD0" w:rsidP="00B52BD0">
      <w:pPr>
        <w:spacing w:line="240" w:lineRule="auto"/>
      </w:pPr>
    </w:p>
    <w:p w14:paraId="67B7A2E6" w14:textId="77777777" w:rsidR="00B52BD0" w:rsidRPr="00B52BD0" w:rsidRDefault="00B52BD0" w:rsidP="00B52BD0">
      <w:pPr>
        <w:spacing w:line="240" w:lineRule="auto"/>
      </w:pPr>
      <w:bookmarkStart w:id="2378" w:name="_Toc331488161"/>
      <w:r w:rsidRPr="00B52BD0">
        <w:rPr>
          <w:b/>
          <w:bCs/>
        </w:rPr>
        <w:t>Office of Student Support and Case Management</w:t>
      </w:r>
      <w:bookmarkEnd w:id="2378"/>
      <w:r w:rsidRPr="00B52BD0">
        <w:t xml:space="preserve"> - </w:t>
      </w:r>
      <w:hyperlink r:id="rId198" w:history="1">
        <w:r w:rsidRPr="00B52BD0">
          <w:rPr>
            <w:rStyle w:val="Hyperlink"/>
          </w:rPr>
          <w:t>http://osscm.gmu.edu/</w:t>
        </w:r>
      </w:hyperlink>
      <w:r w:rsidRPr="00B52BD0">
        <w:t xml:space="preserve"> </w:t>
      </w:r>
    </w:p>
    <w:p w14:paraId="0AF151D6" w14:textId="77777777" w:rsidR="00B52BD0" w:rsidRPr="00B52BD0" w:rsidRDefault="00B52BD0" w:rsidP="00B52BD0">
      <w:pPr>
        <w:spacing w:line="240" w:lineRule="auto"/>
      </w:pPr>
    </w:p>
    <w:p w14:paraId="66DD3104" w14:textId="77777777" w:rsidR="00B52BD0" w:rsidRPr="00B52BD0" w:rsidRDefault="00B52BD0" w:rsidP="00B52BD0">
      <w:pPr>
        <w:spacing w:line="240" w:lineRule="auto"/>
      </w:pPr>
      <w:bookmarkStart w:id="2379" w:name="_Toc331488162"/>
      <w:r w:rsidRPr="00B52BD0">
        <w:rPr>
          <w:b/>
          <w:bCs/>
        </w:rPr>
        <w:t>University Registrar</w:t>
      </w:r>
      <w:bookmarkEnd w:id="2379"/>
      <w:r w:rsidRPr="00B52BD0">
        <w:t xml:space="preserve"> - </w:t>
      </w:r>
      <w:hyperlink r:id="rId199" w:history="1">
        <w:r w:rsidRPr="00B52BD0">
          <w:rPr>
            <w:rStyle w:val="Hyperlink"/>
          </w:rPr>
          <w:t>https://registrar.gmu.edu/</w:t>
        </w:r>
      </w:hyperlink>
      <w:r w:rsidRPr="00B52BD0">
        <w:t xml:space="preserve"> </w:t>
      </w:r>
    </w:p>
    <w:p w14:paraId="4EAE6216" w14:textId="77777777" w:rsidR="00B52BD0" w:rsidRPr="00B52BD0" w:rsidRDefault="00B52BD0" w:rsidP="00B52BD0">
      <w:pPr>
        <w:spacing w:line="240" w:lineRule="auto"/>
      </w:pPr>
      <w:r w:rsidRPr="00B52BD0">
        <w:tab/>
      </w:r>
    </w:p>
    <w:p w14:paraId="12F5B498" w14:textId="77777777" w:rsidR="00B52BD0" w:rsidRPr="00B52BD0" w:rsidRDefault="00B52BD0" w:rsidP="00B52BD0">
      <w:pPr>
        <w:spacing w:line="240" w:lineRule="auto"/>
      </w:pPr>
      <w:bookmarkStart w:id="2380" w:name="_Toc331488163"/>
      <w:r w:rsidRPr="00B52BD0">
        <w:rPr>
          <w:b/>
          <w:bCs/>
        </w:rPr>
        <w:t>Financial Aid</w:t>
      </w:r>
      <w:bookmarkEnd w:id="2380"/>
      <w:r w:rsidRPr="00B52BD0">
        <w:t xml:space="preserve"> -  </w:t>
      </w:r>
      <w:hyperlink r:id="rId200" w:history="1">
        <w:r w:rsidRPr="00B52BD0">
          <w:rPr>
            <w:rStyle w:val="Hyperlink"/>
          </w:rPr>
          <w:t>http://financialaid.gmu.edu/</w:t>
        </w:r>
      </w:hyperlink>
    </w:p>
    <w:p w14:paraId="771DF372" w14:textId="77777777" w:rsidR="00B52BD0" w:rsidRPr="00B52BD0" w:rsidRDefault="00B52BD0" w:rsidP="00B52BD0">
      <w:pPr>
        <w:spacing w:line="240" w:lineRule="auto"/>
      </w:pPr>
    </w:p>
    <w:p w14:paraId="53116083" w14:textId="77777777" w:rsidR="00B52BD0" w:rsidRPr="00B52BD0" w:rsidRDefault="00B52BD0" w:rsidP="00B52BD0">
      <w:pPr>
        <w:spacing w:line="240" w:lineRule="auto"/>
      </w:pPr>
      <w:bookmarkStart w:id="2381" w:name="_Toc331488164"/>
      <w:r w:rsidRPr="00B52BD0">
        <w:rPr>
          <w:b/>
          <w:bCs/>
        </w:rPr>
        <w:t>Student Accounts</w:t>
      </w:r>
      <w:bookmarkEnd w:id="2381"/>
      <w:r w:rsidRPr="00B52BD0">
        <w:t xml:space="preserve"> - </w:t>
      </w:r>
      <w:hyperlink r:id="rId201" w:history="1">
        <w:r w:rsidRPr="00B52BD0">
          <w:rPr>
            <w:rStyle w:val="Hyperlink"/>
          </w:rPr>
          <w:t>http://studentaccounts.gmu.edu/</w:t>
        </w:r>
      </w:hyperlink>
    </w:p>
    <w:p w14:paraId="05B1473E" w14:textId="1C8D76C1" w:rsidR="00156DA7" w:rsidRDefault="00156DA7" w:rsidP="00FD4AA5">
      <w:pPr>
        <w:spacing w:line="240" w:lineRule="auto"/>
      </w:pPr>
    </w:p>
    <w:p w14:paraId="7A118FB8" w14:textId="183B789F" w:rsidR="001741E2" w:rsidRDefault="001741E2" w:rsidP="00FD4AA5">
      <w:pPr>
        <w:spacing w:line="240" w:lineRule="auto"/>
      </w:pPr>
    </w:p>
    <w:p w14:paraId="5C1B1CE5" w14:textId="57592CE3" w:rsidR="001741E2" w:rsidRPr="001741E2" w:rsidRDefault="001741E2" w:rsidP="001741E2">
      <w:pPr>
        <w:pStyle w:val="Heading3"/>
        <w:ind w:left="900" w:hanging="900"/>
        <w:rPr>
          <w:rFonts w:ascii="Times New Roman" w:hAnsi="Times New Roman" w:cs="Times New Roman"/>
          <w:i/>
        </w:rPr>
      </w:pPr>
      <w:bookmarkStart w:id="2382" w:name="_Toc57613640"/>
      <w:r w:rsidRPr="001741E2">
        <w:rPr>
          <w:sz w:val="23"/>
          <w:szCs w:val="23"/>
        </w:rPr>
        <w:t xml:space="preserve">TQCVL Attestation Verification for the Clinical Psychology Program at </w:t>
      </w:r>
      <w:r w:rsidRPr="001741E2">
        <w:rPr>
          <w:sz w:val="24"/>
          <w:szCs w:val="24"/>
        </w:rPr>
        <w:t>George Mason University</w:t>
      </w:r>
      <w:bookmarkEnd w:id="2382"/>
    </w:p>
    <w:p w14:paraId="17307528" w14:textId="77777777" w:rsidR="001741E2" w:rsidRDefault="001741E2" w:rsidP="001741E2">
      <w:pPr>
        <w:pStyle w:val="Default"/>
        <w:jc w:val="both"/>
        <w:rPr>
          <w:sz w:val="22"/>
          <w:szCs w:val="22"/>
        </w:rPr>
      </w:pPr>
    </w:p>
    <w:p w14:paraId="390B2B97" w14:textId="77777777" w:rsidR="001741E2" w:rsidRDefault="001741E2" w:rsidP="001741E2">
      <w:pPr>
        <w:pStyle w:val="Default"/>
        <w:jc w:val="both"/>
        <w:rPr>
          <w:sz w:val="22"/>
          <w:szCs w:val="22"/>
        </w:rPr>
      </w:pPr>
    </w:p>
    <w:p w14:paraId="7C941233" w14:textId="77777777" w:rsidR="001741E2" w:rsidRPr="00CD0C94" w:rsidRDefault="001741E2" w:rsidP="001741E2">
      <w:pPr>
        <w:pStyle w:val="Default"/>
        <w:jc w:val="both"/>
        <w:rPr>
          <w:sz w:val="22"/>
          <w:szCs w:val="22"/>
        </w:rPr>
      </w:pPr>
      <w:r w:rsidRPr="00CD0C94">
        <w:rPr>
          <w:sz w:val="22"/>
          <w:szCs w:val="22"/>
        </w:rPr>
        <w:t xml:space="preserve">I, </w:t>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rPr>
        <w:t xml:space="preserve"> (“I,” “me,” or “my”), am enrolled in the Clinical Psychology Doctoral Program of the Department of Psychology at </w:t>
      </w:r>
      <w:r w:rsidRPr="00587262">
        <w:rPr>
          <w:b/>
        </w:rPr>
        <w:t>George Mason University</w:t>
      </w:r>
      <w:r w:rsidRPr="00CD0C94">
        <w:rPr>
          <w:sz w:val="22"/>
          <w:szCs w:val="22"/>
        </w:rPr>
        <w:t xml:space="preserve"> (the “Academic Program”).  I have freely sought, and knowingly made the decision, to participate in a practical training program at </w:t>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t xml:space="preserve"> </w:t>
      </w:r>
      <w:r w:rsidRPr="00CD0C94">
        <w:rPr>
          <w:sz w:val="22"/>
          <w:szCs w:val="22"/>
          <w:u w:val="single"/>
        </w:rPr>
        <w:tab/>
      </w:r>
      <w:r w:rsidRPr="00CD0C94">
        <w:rPr>
          <w:sz w:val="22"/>
          <w:szCs w:val="22"/>
          <w:u w:val="single"/>
        </w:rPr>
        <w:tab/>
      </w:r>
      <w:r w:rsidRPr="00CD0C94">
        <w:rPr>
          <w:sz w:val="22"/>
          <w:szCs w:val="22"/>
          <w:u w:val="single"/>
        </w:rPr>
        <w:tab/>
        <w:t xml:space="preserve"> </w:t>
      </w:r>
      <w:r w:rsidRPr="00CD0C94">
        <w:rPr>
          <w:sz w:val="22"/>
          <w:szCs w:val="22"/>
          <w:u w:val="single"/>
        </w:rPr>
        <w:tab/>
      </w:r>
      <w:r w:rsidRPr="00CD0C94">
        <w:rPr>
          <w:sz w:val="22"/>
          <w:szCs w:val="22"/>
          <w:u w:val="single"/>
        </w:rPr>
        <w:tab/>
      </w:r>
      <w:r w:rsidRPr="00CD0C94">
        <w:rPr>
          <w:sz w:val="22"/>
          <w:szCs w:val="22"/>
        </w:rPr>
        <w:t xml:space="preserve"> (the “Training Program”), a facility operated by the Department of Veteran Affairs (the “VA”).  In connection therewith, I acknowledge the VA mandates, as a condition of my participation in the Training Program, that I satisfy certain health requirements and confirm certain personal information.  I further acknowledge that I have received information regarding these requirements and that I have read and understand them.  I am aware that the VA mandates that my program director (hereinafter referred to as the “DCT”) endorse and submit a </w:t>
      </w:r>
      <w:r w:rsidRPr="00CD0C94">
        <w:rPr>
          <w:bCs/>
          <w:i/>
          <w:sz w:val="22"/>
          <w:szCs w:val="22"/>
        </w:rPr>
        <w:t>Trainee Qualifications and Credentials Verification Letter</w:t>
      </w:r>
      <w:r w:rsidRPr="00CD0C94">
        <w:rPr>
          <w:bCs/>
          <w:sz w:val="22"/>
          <w:szCs w:val="22"/>
        </w:rPr>
        <w:t xml:space="preserve"> regarding these matters</w:t>
      </w:r>
      <w:r w:rsidRPr="00CD0C94">
        <w:rPr>
          <w:sz w:val="22"/>
          <w:szCs w:val="22"/>
        </w:rPr>
        <w:t xml:space="preserve"> (the “TQCVL”), and I understand that the information needed for the DCT to do so is not information that the DCT or my Academic Program possesses or would otherwise request of me. Accordingly, in order to enable the DCT to endorse and submit the TQCVL, I knowingly and freely am providing the information below.  I represent and warrant that all of the information below is true and accurate, and I acknowledge and agree that it may be relied upon by the DCT in connection with the endorsement and submission of the TQCVL.  </w:t>
      </w:r>
    </w:p>
    <w:p w14:paraId="578B2044" w14:textId="77777777" w:rsidR="001741E2" w:rsidRPr="00CD0C94" w:rsidRDefault="001741E2" w:rsidP="001741E2">
      <w:pPr>
        <w:shd w:val="clear" w:color="auto" w:fill="FFFFFF"/>
        <w:spacing w:line="240" w:lineRule="auto"/>
        <w:rPr>
          <w:color w:val="222222"/>
        </w:rPr>
      </w:pPr>
    </w:p>
    <w:p w14:paraId="0F61C6B8" w14:textId="77777777" w:rsidR="001741E2" w:rsidRPr="00CD0C94" w:rsidRDefault="001741E2" w:rsidP="001741E2">
      <w:pPr>
        <w:shd w:val="clear" w:color="auto" w:fill="FFFFFF"/>
        <w:spacing w:line="240" w:lineRule="auto"/>
        <w:rPr>
          <w:color w:val="222222"/>
          <w:u w:val="single"/>
        </w:rPr>
      </w:pPr>
      <w:r w:rsidRPr="00CD0C94">
        <w:rPr>
          <w:color w:val="222222"/>
          <w:u w:val="single"/>
        </w:rPr>
        <w:t>Tuberculosis Screening</w:t>
      </w:r>
    </w:p>
    <w:p w14:paraId="3511378B" w14:textId="77777777" w:rsidR="001741E2" w:rsidRPr="00CD0C94" w:rsidRDefault="001741E2" w:rsidP="001741E2">
      <w:pPr>
        <w:shd w:val="clear" w:color="auto" w:fill="FFFFFF"/>
        <w:spacing w:line="240" w:lineRule="auto"/>
        <w:rPr>
          <w:color w:val="222222"/>
        </w:rPr>
      </w:pPr>
    </w:p>
    <w:p w14:paraId="708C99E6" w14:textId="77777777" w:rsidR="001741E2" w:rsidRPr="00CD0C94" w:rsidRDefault="001741E2" w:rsidP="001741E2">
      <w:pPr>
        <w:shd w:val="clear" w:color="auto" w:fill="FFFFFF"/>
        <w:spacing w:line="240" w:lineRule="auto"/>
        <w:rPr>
          <w:color w:val="222222"/>
        </w:rPr>
      </w:pPr>
      <w:r w:rsidRPr="00CD0C94">
        <w:rPr>
          <w:color w:val="222222"/>
        </w:rPr>
        <w:t xml:space="preserve">I agree to supply a copy of tuberculosis screening results and a formal physician note and signature endorsing these results to the DCT for verification and storage to comply with the TQCVL process. </w:t>
      </w:r>
    </w:p>
    <w:p w14:paraId="5CF8F48E" w14:textId="77777777" w:rsidR="001741E2" w:rsidRPr="00CD0C94" w:rsidRDefault="001741E2" w:rsidP="001741E2">
      <w:pPr>
        <w:shd w:val="clear" w:color="auto" w:fill="FFFFFF"/>
        <w:spacing w:line="240" w:lineRule="auto"/>
        <w:rPr>
          <w:color w:val="222222"/>
        </w:rPr>
      </w:pPr>
    </w:p>
    <w:p w14:paraId="55CAC9EB" w14:textId="77777777" w:rsidR="001741E2" w:rsidRPr="00CD0C94" w:rsidRDefault="001741E2" w:rsidP="001741E2">
      <w:pPr>
        <w:shd w:val="clear" w:color="auto" w:fill="FFFFFF"/>
        <w:spacing w:line="240" w:lineRule="auto"/>
        <w:rPr>
          <w:color w:val="222222"/>
          <w:u w:val="single"/>
        </w:rPr>
      </w:pPr>
      <w:r w:rsidRPr="00CD0C94">
        <w:rPr>
          <w:color w:val="222222"/>
          <w:u w:val="single"/>
        </w:rPr>
        <w:t>Hepatitis B Vaccination</w:t>
      </w:r>
    </w:p>
    <w:p w14:paraId="5FB13082" w14:textId="77777777" w:rsidR="001741E2" w:rsidRPr="00CD0C94" w:rsidRDefault="001741E2" w:rsidP="001741E2">
      <w:pPr>
        <w:shd w:val="clear" w:color="auto" w:fill="FFFFFF"/>
        <w:spacing w:line="240" w:lineRule="auto"/>
        <w:rPr>
          <w:color w:val="222222"/>
        </w:rPr>
      </w:pPr>
    </w:p>
    <w:p w14:paraId="2B9ED9E6" w14:textId="77777777" w:rsidR="001741E2" w:rsidRPr="00CD0C94" w:rsidRDefault="001741E2" w:rsidP="001741E2">
      <w:pPr>
        <w:shd w:val="clear" w:color="auto" w:fill="FFFFFF"/>
        <w:spacing w:line="240" w:lineRule="auto"/>
        <w:rPr>
          <w:color w:val="222222"/>
        </w:rPr>
      </w:pPr>
      <w:r w:rsidRPr="00CD0C94">
        <w:rPr>
          <w:color w:val="222222"/>
        </w:rPr>
        <w:t>I agree to supply evidence of one of the following regarding the Hepatitis B vaccination to the DCT for verification and storage to comply with the TQCVL process (initial one only):</w:t>
      </w:r>
    </w:p>
    <w:p w14:paraId="081A0AE6" w14:textId="77777777" w:rsidR="001741E2" w:rsidRPr="00CD0C94" w:rsidRDefault="001741E2" w:rsidP="001741E2">
      <w:pPr>
        <w:shd w:val="clear" w:color="auto" w:fill="FFFFFF"/>
        <w:spacing w:line="240" w:lineRule="auto"/>
        <w:rPr>
          <w:color w:val="222222"/>
        </w:rPr>
      </w:pPr>
    </w:p>
    <w:p w14:paraId="6A20D1D3" w14:textId="77777777" w:rsidR="001741E2" w:rsidRPr="00CD0C94" w:rsidRDefault="001741E2" w:rsidP="001741E2">
      <w:pPr>
        <w:shd w:val="clear" w:color="auto" w:fill="FFFFFF"/>
        <w:spacing w:line="240" w:lineRule="auto"/>
        <w:ind w:left="720"/>
        <w:rPr>
          <w:color w:val="222222"/>
        </w:rPr>
      </w:pPr>
      <w:r w:rsidRPr="00CD0C94">
        <w:rPr>
          <w:color w:val="222222"/>
        </w:rPr>
        <w:t>______ Evidence of obtaining a Hepatitis B vaccine or having already obtained a Hepatitis B vaccine in the past (with a formal physician note and signature attesting to this vaccination); or</w:t>
      </w:r>
    </w:p>
    <w:p w14:paraId="081E754E" w14:textId="77777777" w:rsidR="001741E2" w:rsidRPr="00CD0C94" w:rsidRDefault="001741E2" w:rsidP="001741E2">
      <w:pPr>
        <w:shd w:val="clear" w:color="auto" w:fill="FFFFFF"/>
        <w:spacing w:line="240" w:lineRule="auto"/>
        <w:ind w:left="720"/>
        <w:rPr>
          <w:color w:val="222222"/>
        </w:rPr>
      </w:pPr>
    </w:p>
    <w:p w14:paraId="1386E929" w14:textId="77777777" w:rsidR="001741E2" w:rsidRPr="00CD0C94" w:rsidRDefault="001741E2" w:rsidP="001741E2">
      <w:pPr>
        <w:shd w:val="clear" w:color="auto" w:fill="FFFFFF"/>
        <w:spacing w:line="240" w:lineRule="auto"/>
        <w:ind w:left="720"/>
        <w:rPr>
          <w:color w:val="222222"/>
        </w:rPr>
      </w:pPr>
      <w:r w:rsidRPr="00CD0C94">
        <w:rPr>
          <w:color w:val="222222"/>
        </w:rPr>
        <w:t>______ A signed formal declination of the Hepatitis B vaccine.</w:t>
      </w:r>
    </w:p>
    <w:p w14:paraId="39AB89BC" w14:textId="77777777" w:rsidR="001741E2" w:rsidRPr="00CD0C94" w:rsidRDefault="001741E2" w:rsidP="001741E2">
      <w:pPr>
        <w:shd w:val="clear" w:color="auto" w:fill="FFFFFF"/>
        <w:spacing w:line="240" w:lineRule="auto"/>
        <w:ind w:left="720"/>
        <w:rPr>
          <w:color w:val="222222"/>
        </w:rPr>
      </w:pPr>
    </w:p>
    <w:p w14:paraId="04CFC1D9" w14:textId="77777777" w:rsidR="001741E2" w:rsidRPr="00CD0C94" w:rsidRDefault="001741E2" w:rsidP="001741E2">
      <w:pPr>
        <w:shd w:val="clear" w:color="auto" w:fill="FFFFFF"/>
        <w:spacing w:line="240" w:lineRule="auto"/>
        <w:rPr>
          <w:color w:val="222222"/>
          <w:u w:val="single"/>
        </w:rPr>
      </w:pPr>
      <w:r w:rsidRPr="00CD0C94">
        <w:rPr>
          <w:color w:val="222222"/>
          <w:u w:val="single"/>
        </w:rPr>
        <w:t>Influenza Vaccination</w:t>
      </w:r>
    </w:p>
    <w:p w14:paraId="314C5F6D" w14:textId="77777777" w:rsidR="001741E2" w:rsidRPr="00CD0C94" w:rsidRDefault="001741E2" w:rsidP="001741E2">
      <w:pPr>
        <w:shd w:val="clear" w:color="auto" w:fill="FFFFFF"/>
        <w:spacing w:line="240" w:lineRule="auto"/>
        <w:rPr>
          <w:color w:val="222222"/>
        </w:rPr>
      </w:pPr>
    </w:p>
    <w:p w14:paraId="59F597E9" w14:textId="77777777" w:rsidR="001741E2" w:rsidRPr="00CD0C94" w:rsidRDefault="001741E2" w:rsidP="001741E2">
      <w:pPr>
        <w:shd w:val="clear" w:color="auto" w:fill="FFFFFF"/>
        <w:spacing w:line="240" w:lineRule="auto"/>
        <w:rPr>
          <w:color w:val="222222"/>
        </w:rPr>
      </w:pPr>
      <w:r w:rsidRPr="00CD0C94">
        <w:rPr>
          <w:color w:val="222222"/>
        </w:rPr>
        <w:t>I agree to supply evidence of one of the following to the DCT for verification and storage to comply with the TQCVL process (initial one only):</w:t>
      </w:r>
    </w:p>
    <w:p w14:paraId="3DD1B224" w14:textId="77777777" w:rsidR="001741E2" w:rsidRPr="00CD0C94" w:rsidRDefault="001741E2" w:rsidP="001741E2">
      <w:pPr>
        <w:shd w:val="clear" w:color="auto" w:fill="FFFFFF"/>
        <w:spacing w:line="240" w:lineRule="auto"/>
        <w:rPr>
          <w:color w:val="222222"/>
        </w:rPr>
      </w:pPr>
    </w:p>
    <w:p w14:paraId="30ABE985" w14:textId="77777777" w:rsidR="001741E2" w:rsidRPr="00CD0C94" w:rsidRDefault="001741E2" w:rsidP="001741E2">
      <w:pPr>
        <w:shd w:val="clear" w:color="auto" w:fill="FFFFFF"/>
        <w:spacing w:line="240" w:lineRule="auto"/>
        <w:ind w:left="720"/>
        <w:rPr>
          <w:color w:val="222222"/>
        </w:rPr>
      </w:pPr>
      <w:r w:rsidRPr="00CD0C94">
        <w:rPr>
          <w:color w:val="222222"/>
        </w:rPr>
        <w:t>______ I will obtain an influenza vaccine before November 30</w:t>
      </w:r>
      <w:r w:rsidRPr="00CD0C94">
        <w:rPr>
          <w:color w:val="222222"/>
          <w:vertAlign w:val="superscript"/>
        </w:rPr>
        <w:t>th</w:t>
      </w:r>
      <w:r w:rsidRPr="00CD0C94">
        <w:rPr>
          <w:color w:val="222222"/>
        </w:rPr>
        <w:t xml:space="preserve"> of the current year;</w:t>
      </w:r>
    </w:p>
    <w:p w14:paraId="4E2A5002" w14:textId="77777777" w:rsidR="001741E2" w:rsidRPr="00CD0C94" w:rsidRDefault="001741E2" w:rsidP="001741E2">
      <w:pPr>
        <w:shd w:val="clear" w:color="auto" w:fill="FFFFFF"/>
        <w:spacing w:line="240" w:lineRule="auto"/>
        <w:ind w:left="720"/>
        <w:rPr>
          <w:color w:val="222222"/>
        </w:rPr>
      </w:pPr>
    </w:p>
    <w:p w14:paraId="484C3B83" w14:textId="77777777" w:rsidR="001741E2" w:rsidRPr="00CD0C94" w:rsidRDefault="001741E2" w:rsidP="001741E2">
      <w:pPr>
        <w:shd w:val="clear" w:color="auto" w:fill="FFFFFF"/>
        <w:spacing w:line="240" w:lineRule="auto"/>
        <w:ind w:left="720"/>
        <w:rPr>
          <w:color w:val="222222"/>
        </w:rPr>
      </w:pPr>
      <w:r w:rsidRPr="00CD0C94">
        <w:rPr>
          <w:color w:val="222222"/>
        </w:rPr>
        <w:t>______ I will supply evidence of having already obtained an influenza vaccine for the upcoming influenza season to the DCT for verification and storage to comply with the TQCVL process; or</w:t>
      </w:r>
    </w:p>
    <w:p w14:paraId="2F93E1D0" w14:textId="77777777" w:rsidR="001741E2" w:rsidRPr="00CD0C94" w:rsidRDefault="001741E2" w:rsidP="001741E2">
      <w:pPr>
        <w:shd w:val="clear" w:color="auto" w:fill="FFFFFF"/>
        <w:spacing w:line="240" w:lineRule="auto"/>
        <w:rPr>
          <w:color w:val="222222"/>
        </w:rPr>
      </w:pPr>
    </w:p>
    <w:p w14:paraId="574ABE81" w14:textId="77777777" w:rsidR="001741E2" w:rsidRPr="00CD0C94" w:rsidRDefault="001741E2" w:rsidP="001741E2">
      <w:pPr>
        <w:shd w:val="clear" w:color="auto" w:fill="FFFFFF"/>
        <w:spacing w:line="240" w:lineRule="auto"/>
        <w:ind w:left="720"/>
        <w:rPr>
          <w:color w:val="222222"/>
        </w:rPr>
      </w:pPr>
      <w:r w:rsidRPr="00CD0C94">
        <w:rPr>
          <w:color w:val="222222"/>
        </w:rPr>
        <w:t>______ I will decline an influenza vaccine for the upcoming influenza season, and I will wear a facemask at VA facilities during the entirety of the influenza season.</w:t>
      </w:r>
    </w:p>
    <w:p w14:paraId="697B41D0" w14:textId="77777777" w:rsidR="001741E2" w:rsidRDefault="001741E2" w:rsidP="001741E2">
      <w:pPr>
        <w:shd w:val="clear" w:color="auto" w:fill="FFFFFF"/>
        <w:spacing w:line="240" w:lineRule="auto"/>
        <w:rPr>
          <w:color w:val="222222"/>
          <w:u w:val="single"/>
        </w:rPr>
      </w:pPr>
    </w:p>
    <w:p w14:paraId="3898B86E" w14:textId="77777777" w:rsidR="001741E2" w:rsidRDefault="001741E2" w:rsidP="001741E2">
      <w:pPr>
        <w:shd w:val="clear" w:color="auto" w:fill="FFFFFF"/>
        <w:spacing w:line="240" w:lineRule="auto"/>
        <w:rPr>
          <w:color w:val="222222"/>
          <w:u w:val="single"/>
        </w:rPr>
      </w:pPr>
    </w:p>
    <w:p w14:paraId="55E83511" w14:textId="77777777" w:rsidR="001741E2" w:rsidRPr="00CD0C94" w:rsidRDefault="001741E2" w:rsidP="001741E2">
      <w:pPr>
        <w:shd w:val="clear" w:color="auto" w:fill="FFFFFF"/>
        <w:spacing w:line="240" w:lineRule="auto"/>
        <w:rPr>
          <w:color w:val="222222"/>
          <w:u w:val="single"/>
        </w:rPr>
      </w:pPr>
      <w:r w:rsidRPr="00CD0C94">
        <w:rPr>
          <w:color w:val="222222"/>
          <w:u w:val="single"/>
        </w:rPr>
        <w:t>HHS List of Excluded Individuals</w:t>
      </w:r>
    </w:p>
    <w:p w14:paraId="4848B69A" w14:textId="77777777" w:rsidR="001741E2" w:rsidRPr="00CD0C94" w:rsidRDefault="001741E2" w:rsidP="001741E2">
      <w:pPr>
        <w:shd w:val="clear" w:color="auto" w:fill="FFFFFF"/>
        <w:spacing w:line="240" w:lineRule="auto"/>
        <w:rPr>
          <w:color w:val="222222"/>
        </w:rPr>
      </w:pPr>
    </w:p>
    <w:p w14:paraId="2891FB3A" w14:textId="77777777" w:rsidR="001741E2" w:rsidRPr="00CD0C94" w:rsidRDefault="001741E2" w:rsidP="001741E2">
      <w:pPr>
        <w:shd w:val="clear" w:color="auto" w:fill="FFFFFF"/>
        <w:spacing w:line="240" w:lineRule="auto"/>
        <w:rPr>
          <w:color w:val="222222"/>
        </w:rPr>
      </w:pPr>
      <w:r w:rsidRPr="00CD0C94">
        <w:rPr>
          <w:color w:val="222222"/>
        </w:rPr>
        <w:t>I permit the DCT to screen my name against the Health and Human Services’ list of Excluded Individuals and acknowledge that should my name show up on the Health and Human Services’ list of Excluded Individuals, the DCT will be unable to endorse my TQCVL.</w:t>
      </w:r>
    </w:p>
    <w:p w14:paraId="035FAC47" w14:textId="77777777" w:rsidR="001741E2" w:rsidRPr="00CD0C94" w:rsidRDefault="001741E2" w:rsidP="001741E2">
      <w:pPr>
        <w:shd w:val="clear" w:color="auto" w:fill="FFFFFF"/>
        <w:spacing w:line="240" w:lineRule="auto"/>
        <w:rPr>
          <w:color w:val="222222"/>
        </w:rPr>
      </w:pPr>
    </w:p>
    <w:p w14:paraId="0860C8DB" w14:textId="77777777" w:rsidR="001741E2" w:rsidRPr="00CD0C94" w:rsidRDefault="001741E2" w:rsidP="001741E2">
      <w:pPr>
        <w:shd w:val="clear" w:color="auto" w:fill="FFFFFF"/>
        <w:spacing w:line="240" w:lineRule="auto"/>
        <w:ind w:left="720"/>
        <w:rPr>
          <w:color w:val="222222"/>
        </w:rPr>
      </w:pPr>
    </w:p>
    <w:p w14:paraId="040641B8" w14:textId="77777777" w:rsidR="001741E2" w:rsidRPr="00CD0C94" w:rsidRDefault="001741E2" w:rsidP="001741E2">
      <w:pPr>
        <w:shd w:val="clear" w:color="auto" w:fill="FFFFFF"/>
        <w:spacing w:line="240" w:lineRule="auto"/>
        <w:rPr>
          <w:color w:val="222222"/>
        </w:rPr>
      </w:pPr>
      <w:r w:rsidRPr="00CD0C94">
        <w:rPr>
          <w:color w:val="222222"/>
          <w:u w:val="single"/>
        </w:rPr>
        <w:t>Selective Service</w:t>
      </w:r>
    </w:p>
    <w:p w14:paraId="7F13E03E" w14:textId="77777777" w:rsidR="001741E2" w:rsidRPr="00CD0C94" w:rsidRDefault="001741E2" w:rsidP="001741E2">
      <w:pPr>
        <w:shd w:val="clear" w:color="auto" w:fill="FFFFFF"/>
        <w:spacing w:line="240" w:lineRule="auto"/>
        <w:rPr>
          <w:color w:val="222222"/>
        </w:rPr>
      </w:pPr>
    </w:p>
    <w:p w14:paraId="388EB7C4" w14:textId="77777777" w:rsidR="001741E2" w:rsidRPr="00CD0C94" w:rsidRDefault="001741E2" w:rsidP="001741E2">
      <w:pPr>
        <w:shd w:val="clear" w:color="auto" w:fill="FFFFFF"/>
        <w:spacing w:line="240" w:lineRule="auto"/>
        <w:rPr>
          <w:color w:val="222222"/>
        </w:rPr>
      </w:pPr>
      <w:r w:rsidRPr="00CD0C94">
        <w:t>Federal law requires that most males living in the US between the ages of 18 and 2</w:t>
      </w:r>
      <w:r>
        <w:t>5 (inclusive of 18 and 25)</w:t>
      </w:r>
      <w:r w:rsidRPr="00CD0C94">
        <w:t xml:space="preserve"> register with the Selective Service System. This includes individuals who are US citizens, non-US citizens and dual nationals, regardless of their immigration status. </w:t>
      </w:r>
      <w:r w:rsidRPr="00CD0C94">
        <w:rPr>
          <w:i/>
        </w:rPr>
        <w:t>Male</w:t>
      </w:r>
      <w:r w:rsidRPr="00CD0C94">
        <w:t xml:space="preserve"> for this purpose is defined as those individuals born male on their birth certificate regardless of current gender. </w:t>
      </w:r>
      <w:r w:rsidRPr="00CD0C94">
        <w:rPr>
          <w:iCs/>
        </w:rPr>
        <w:t xml:space="preserve">Only male, non-US citizens on a student or visitor visa are exempt from registration. </w:t>
      </w:r>
      <w:r w:rsidRPr="00CD0C94">
        <w:t xml:space="preserve">Males required to register, but who fail to do so by their 26th birthday, are </w:t>
      </w:r>
      <w:r w:rsidRPr="00CD0C94">
        <w:rPr>
          <w:bCs/>
        </w:rPr>
        <w:t>barred from any position in any Executive Agency</w:t>
      </w:r>
      <w:r w:rsidRPr="00CD0C94">
        <w:t>.</w:t>
      </w:r>
    </w:p>
    <w:p w14:paraId="562C9CD0" w14:textId="77777777" w:rsidR="001741E2" w:rsidRPr="00CD0C94" w:rsidRDefault="001741E2" w:rsidP="001741E2">
      <w:pPr>
        <w:shd w:val="clear" w:color="auto" w:fill="FFFFFF"/>
        <w:spacing w:line="240" w:lineRule="auto"/>
        <w:rPr>
          <w:color w:val="222222"/>
        </w:rPr>
      </w:pPr>
    </w:p>
    <w:p w14:paraId="0888C3C3" w14:textId="77777777" w:rsidR="001741E2" w:rsidRPr="00CD0C94" w:rsidRDefault="001741E2" w:rsidP="001741E2">
      <w:pPr>
        <w:shd w:val="clear" w:color="auto" w:fill="FFFFFF"/>
        <w:spacing w:line="240" w:lineRule="auto"/>
        <w:rPr>
          <w:color w:val="222222"/>
        </w:rPr>
      </w:pPr>
      <w:r w:rsidRPr="00CD0C94">
        <w:rPr>
          <w:color w:val="222222"/>
        </w:rPr>
        <w:t>I state that I (initial one only):</w:t>
      </w:r>
    </w:p>
    <w:p w14:paraId="01CACE69" w14:textId="77777777" w:rsidR="001741E2" w:rsidRPr="00CD0C94" w:rsidRDefault="001741E2" w:rsidP="001741E2">
      <w:pPr>
        <w:shd w:val="clear" w:color="auto" w:fill="FFFFFF"/>
        <w:spacing w:line="240" w:lineRule="auto"/>
        <w:rPr>
          <w:color w:val="222222"/>
        </w:rPr>
      </w:pPr>
    </w:p>
    <w:p w14:paraId="5C5D38F5" w14:textId="77777777" w:rsidR="001741E2" w:rsidRPr="00CD0C94" w:rsidRDefault="001741E2" w:rsidP="001741E2">
      <w:pPr>
        <w:shd w:val="clear" w:color="auto" w:fill="FFFFFF"/>
        <w:spacing w:line="240" w:lineRule="auto"/>
        <w:ind w:left="720"/>
        <w:rPr>
          <w:color w:val="222222"/>
        </w:rPr>
      </w:pPr>
      <w:r w:rsidRPr="00CD0C94">
        <w:rPr>
          <w:color w:val="222222"/>
        </w:rPr>
        <w:t>______ Am not a male assigned at birth, am not a US citizen or immigrant, or am not between 18 and 25 years old</w:t>
      </w:r>
      <w:r>
        <w:rPr>
          <w:color w:val="222222"/>
        </w:rPr>
        <w:t xml:space="preserve"> </w:t>
      </w:r>
      <w:r>
        <w:t>(inclusive of 18 and 25)</w:t>
      </w:r>
      <w:r w:rsidRPr="00CD0C94">
        <w:rPr>
          <w:color w:val="222222"/>
        </w:rPr>
        <w:t>;</w:t>
      </w:r>
    </w:p>
    <w:p w14:paraId="7F5EEC4A" w14:textId="77777777" w:rsidR="001741E2" w:rsidRPr="00CD0C94" w:rsidRDefault="001741E2" w:rsidP="001741E2">
      <w:pPr>
        <w:shd w:val="clear" w:color="auto" w:fill="FFFFFF"/>
        <w:spacing w:line="240" w:lineRule="auto"/>
        <w:ind w:left="720"/>
        <w:rPr>
          <w:color w:val="222222"/>
        </w:rPr>
      </w:pPr>
    </w:p>
    <w:p w14:paraId="779BC931" w14:textId="77777777" w:rsidR="001741E2" w:rsidRPr="00CD0C94" w:rsidRDefault="001741E2" w:rsidP="001741E2">
      <w:pPr>
        <w:shd w:val="clear" w:color="auto" w:fill="FFFFFF"/>
        <w:spacing w:line="240" w:lineRule="auto"/>
        <w:ind w:left="720"/>
        <w:rPr>
          <w:color w:val="222222"/>
        </w:rPr>
      </w:pPr>
      <w:r w:rsidRPr="00CD0C94">
        <w:rPr>
          <w:color w:val="222222"/>
        </w:rPr>
        <w:t xml:space="preserve">______ Have registered with the Selective Service; </w:t>
      </w:r>
    </w:p>
    <w:p w14:paraId="2E8255D0" w14:textId="77777777" w:rsidR="001741E2" w:rsidRPr="00CD0C94" w:rsidRDefault="001741E2" w:rsidP="001741E2">
      <w:pPr>
        <w:shd w:val="clear" w:color="auto" w:fill="FFFFFF"/>
        <w:spacing w:line="240" w:lineRule="auto"/>
        <w:ind w:left="720"/>
        <w:rPr>
          <w:color w:val="222222"/>
        </w:rPr>
      </w:pPr>
    </w:p>
    <w:p w14:paraId="5922CD86" w14:textId="77777777" w:rsidR="001741E2" w:rsidRPr="00CD0C94" w:rsidRDefault="001741E2" w:rsidP="001741E2">
      <w:pPr>
        <w:shd w:val="clear" w:color="auto" w:fill="FFFFFF"/>
        <w:spacing w:line="240" w:lineRule="auto"/>
        <w:ind w:left="720"/>
        <w:rPr>
          <w:color w:val="222222"/>
        </w:rPr>
      </w:pPr>
      <w:r w:rsidRPr="00CD0C94">
        <w:rPr>
          <w:color w:val="222222"/>
        </w:rPr>
        <w:t>______ Have not registered with the Selective Service despite being a US citizen or immigrant, assigned as a male at birth, and between the ages of 18 and 25 years old</w:t>
      </w:r>
      <w:r>
        <w:rPr>
          <w:color w:val="222222"/>
        </w:rPr>
        <w:t xml:space="preserve"> </w:t>
      </w:r>
      <w:r>
        <w:t>(inclusive of 18 and 25)</w:t>
      </w:r>
      <w:r w:rsidRPr="00CD0C94">
        <w:rPr>
          <w:color w:val="222222"/>
        </w:rPr>
        <w:t xml:space="preserve">; however, I </w:t>
      </w:r>
      <w:r w:rsidRPr="00CD0C94">
        <w:rPr>
          <w:color w:val="222222"/>
          <w:u w:val="single"/>
        </w:rPr>
        <w:t>can</w:t>
      </w:r>
      <w:r w:rsidRPr="00CD0C94">
        <w:rPr>
          <w:color w:val="222222"/>
        </w:rPr>
        <w:t xml:space="preserve"> provide the DCT with a Status Information Letter; or</w:t>
      </w:r>
    </w:p>
    <w:p w14:paraId="27337A07" w14:textId="77777777" w:rsidR="001741E2" w:rsidRPr="00CD0C94" w:rsidRDefault="001741E2" w:rsidP="001741E2">
      <w:pPr>
        <w:shd w:val="clear" w:color="auto" w:fill="FFFFFF"/>
        <w:spacing w:line="240" w:lineRule="auto"/>
        <w:ind w:left="720"/>
        <w:rPr>
          <w:color w:val="222222"/>
        </w:rPr>
      </w:pPr>
    </w:p>
    <w:p w14:paraId="7CDD2B0B" w14:textId="77777777" w:rsidR="001741E2" w:rsidRPr="00CD0C94" w:rsidRDefault="001741E2" w:rsidP="001741E2">
      <w:pPr>
        <w:shd w:val="clear" w:color="auto" w:fill="FFFFFF"/>
        <w:spacing w:line="240" w:lineRule="auto"/>
        <w:ind w:left="720"/>
        <w:rPr>
          <w:color w:val="222222"/>
        </w:rPr>
      </w:pPr>
      <w:r w:rsidRPr="00CD0C94">
        <w:rPr>
          <w:color w:val="222222"/>
        </w:rPr>
        <w:t>______ Have not registered with the Selective Service despite being a US citizen or immigrant, assigned as a male at birth, and between the ages of 18 and 25 years old</w:t>
      </w:r>
      <w:r>
        <w:rPr>
          <w:color w:val="222222"/>
        </w:rPr>
        <w:t xml:space="preserve"> </w:t>
      </w:r>
      <w:r>
        <w:t>(inclusive of 18 and 25)</w:t>
      </w:r>
      <w:r w:rsidRPr="00CD0C94">
        <w:rPr>
          <w:color w:val="222222"/>
        </w:rPr>
        <w:t xml:space="preserve">; I </w:t>
      </w:r>
      <w:r w:rsidRPr="00CD0C94">
        <w:rPr>
          <w:color w:val="222222"/>
          <w:u w:val="single"/>
        </w:rPr>
        <w:t>cannot</w:t>
      </w:r>
      <w:r w:rsidRPr="00CD0C94">
        <w:rPr>
          <w:color w:val="222222"/>
        </w:rPr>
        <w:t xml:space="preserve"> show proof of a Status Information Letter. </w:t>
      </w:r>
    </w:p>
    <w:p w14:paraId="4BC9304B" w14:textId="77777777" w:rsidR="001741E2" w:rsidRPr="00CD0C94" w:rsidRDefault="001741E2" w:rsidP="001741E2">
      <w:pPr>
        <w:shd w:val="clear" w:color="auto" w:fill="FFFFFF"/>
        <w:spacing w:line="240" w:lineRule="auto"/>
        <w:rPr>
          <w:color w:val="222222"/>
        </w:rPr>
      </w:pPr>
    </w:p>
    <w:p w14:paraId="004E8B49" w14:textId="77777777" w:rsidR="001741E2" w:rsidRPr="00CD0C94" w:rsidRDefault="001741E2" w:rsidP="001741E2">
      <w:pPr>
        <w:shd w:val="clear" w:color="auto" w:fill="FFFFFF"/>
        <w:spacing w:line="240" w:lineRule="auto"/>
        <w:rPr>
          <w:color w:val="222222"/>
        </w:rPr>
      </w:pPr>
      <w:r w:rsidRPr="00CD0C94">
        <w:rPr>
          <w:color w:val="222222"/>
          <w:u w:val="single"/>
        </w:rPr>
        <w:t>Citizenship and Immigrant Status</w:t>
      </w:r>
    </w:p>
    <w:p w14:paraId="6042216C" w14:textId="77777777" w:rsidR="001741E2" w:rsidRPr="00CD0C94" w:rsidRDefault="001741E2" w:rsidP="001741E2">
      <w:pPr>
        <w:shd w:val="clear" w:color="auto" w:fill="FFFFFF"/>
        <w:spacing w:line="240" w:lineRule="auto"/>
        <w:rPr>
          <w:color w:val="222222"/>
        </w:rPr>
      </w:pPr>
    </w:p>
    <w:p w14:paraId="64090506" w14:textId="77777777" w:rsidR="001741E2" w:rsidRPr="00CD0C94" w:rsidRDefault="001741E2" w:rsidP="001741E2">
      <w:pPr>
        <w:shd w:val="clear" w:color="auto" w:fill="FFFFFF"/>
        <w:spacing w:line="240" w:lineRule="auto"/>
        <w:rPr>
          <w:color w:val="222222"/>
        </w:rPr>
      </w:pPr>
      <w:r w:rsidRPr="00CD0C94">
        <w:rPr>
          <w:color w:val="222222"/>
        </w:rPr>
        <w:t>I state that I (initial one only):</w:t>
      </w:r>
    </w:p>
    <w:p w14:paraId="4912A8C5" w14:textId="77777777" w:rsidR="001741E2" w:rsidRPr="00CD0C94" w:rsidRDefault="001741E2" w:rsidP="001741E2">
      <w:pPr>
        <w:shd w:val="clear" w:color="auto" w:fill="FFFFFF"/>
        <w:spacing w:line="240" w:lineRule="auto"/>
        <w:rPr>
          <w:color w:val="222222"/>
        </w:rPr>
      </w:pPr>
    </w:p>
    <w:p w14:paraId="6BE1757D" w14:textId="77777777" w:rsidR="001741E2" w:rsidRPr="00CD0C94" w:rsidRDefault="001741E2" w:rsidP="001741E2">
      <w:pPr>
        <w:shd w:val="clear" w:color="auto" w:fill="FFFFFF"/>
        <w:spacing w:line="240" w:lineRule="auto"/>
        <w:ind w:left="720"/>
        <w:rPr>
          <w:color w:val="222222"/>
        </w:rPr>
      </w:pPr>
      <w:r w:rsidRPr="00CD0C94">
        <w:rPr>
          <w:color w:val="222222"/>
        </w:rPr>
        <w:t>______ Am a US Citizen</w:t>
      </w:r>
    </w:p>
    <w:p w14:paraId="43653A24" w14:textId="77777777" w:rsidR="001741E2" w:rsidRPr="00CD0C94" w:rsidRDefault="001741E2" w:rsidP="001741E2">
      <w:pPr>
        <w:shd w:val="clear" w:color="auto" w:fill="FFFFFF"/>
        <w:spacing w:line="240" w:lineRule="auto"/>
        <w:ind w:left="720"/>
        <w:rPr>
          <w:color w:val="222222"/>
        </w:rPr>
      </w:pPr>
    </w:p>
    <w:p w14:paraId="1D744921" w14:textId="77777777" w:rsidR="001741E2" w:rsidRPr="00CD0C94" w:rsidRDefault="001741E2" w:rsidP="001741E2">
      <w:pPr>
        <w:shd w:val="clear" w:color="auto" w:fill="FFFFFF"/>
        <w:spacing w:line="240" w:lineRule="auto"/>
        <w:ind w:left="720"/>
        <w:rPr>
          <w:color w:val="222222"/>
        </w:rPr>
      </w:pPr>
      <w:r w:rsidRPr="00CD0C94">
        <w:rPr>
          <w:color w:val="222222"/>
        </w:rPr>
        <w:t>______ Am not a US Citizen but can provide the DCT with documented proof of current immigrant or non-immigrant status that may include visa status documents, permanent resident card, Deferred Action for Childhood Arrivals (DACA) trainee Employment Authorization Document (Form I-766), and other forms as requested by the VA during this process; and I permit the DCT to provide this documented proof of my current immigrant or non-immigrant status along with the TQCVL to the VA.</w:t>
      </w:r>
    </w:p>
    <w:p w14:paraId="1126267F" w14:textId="77777777" w:rsidR="001741E2" w:rsidRPr="00CD0C94" w:rsidRDefault="001741E2" w:rsidP="001741E2">
      <w:pPr>
        <w:shd w:val="clear" w:color="auto" w:fill="FFFFFF"/>
        <w:spacing w:line="240" w:lineRule="auto"/>
        <w:ind w:left="720"/>
        <w:rPr>
          <w:color w:val="222222"/>
        </w:rPr>
      </w:pPr>
    </w:p>
    <w:p w14:paraId="7F9F8FC1" w14:textId="77777777" w:rsidR="001741E2" w:rsidRPr="00CD0C94" w:rsidRDefault="001741E2" w:rsidP="001741E2">
      <w:pPr>
        <w:shd w:val="clear" w:color="auto" w:fill="FFFFFF"/>
        <w:spacing w:line="240" w:lineRule="auto"/>
        <w:ind w:left="720"/>
        <w:rPr>
          <w:color w:val="222222"/>
        </w:rPr>
      </w:pPr>
    </w:p>
    <w:p w14:paraId="275AD31B" w14:textId="77777777" w:rsidR="001741E2" w:rsidRPr="00CD0C94" w:rsidRDefault="001741E2" w:rsidP="001741E2">
      <w:pPr>
        <w:shd w:val="clear" w:color="auto" w:fill="FFFFFF"/>
        <w:spacing w:line="240" w:lineRule="auto"/>
        <w:ind w:left="720"/>
        <w:rPr>
          <w:color w:val="222222"/>
        </w:rPr>
      </w:pPr>
      <w:r w:rsidRPr="00CD0C94">
        <w:rPr>
          <w:color w:val="222222"/>
        </w:rPr>
        <w:t xml:space="preserve"> </w:t>
      </w:r>
    </w:p>
    <w:p w14:paraId="62616D2D" w14:textId="77777777" w:rsidR="001741E2" w:rsidRPr="00CD0C94" w:rsidRDefault="001741E2" w:rsidP="001741E2">
      <w:pPr>
        <w:shd w:val="clear" w:color="auto" w:fill="FFFFFF"/>
        <w:spacing w:line="240" w:lineRule="auto"/>
        <w:rPr>
          <w:color w:val="222222"/>
        </w:rPr>
      </w:pPr>
      <w:r w:rsidRPr="00CD0C94">
        <w:rPr>
          <w:color w:val="222222"/>
          <w:u w:val="single"/>
        </w:rPr>
        <w:t>TQCVL Process for the Academic Program</w:t>
      </w:r>
    </w:p>
    <w:p w14:paraId="4EA6444B" w14:textId="77777777" w:rsidR="001741E2" w:rsidRPr="00CD0C94" w:rsidRDefault="001741E2" w:rsidP="001741E2">
      <w:pPr>
        <w:shd w:val="clear" w:color="auto" w:fill="FFFFFF"/>
        <w:spacing w:line="240" w:lineRule="auto"/>
        <w:rPr>
          <w:color w:val="222222"/>
        </w:rPr>
      </w:pPr>
    </w:p>
    <w:p w14:paraId="5B96CF21" w14:textId="77777777" w:rsidR="001741E2" w:rsidRPr="00CD0C94" w:rsidRDefault="001741E2" w:rsidP="001741E2">
      <w:pPr>
        <w:spacing w:line="240" w:lineRule="auto"/>
      </w:pPr>
      <w:r w:rsidRPr="00CD0C94">
        <w:rPr>
          <w:color w:val="222222"/>
        </w:rPr>
        <w:t xml:space="preserve">I acknowledge that the TQCVL and the subject matters thereof are mandatory requirements set by the VA.  Neither the Academic Program nor DCT has the ability to waive or modify these requirements.  I also acknowledge that the decision to pursue training at the VA is my option, and if I do not wish to comply with these requirements, I may seek training at a non-VA facility.  With respect to my Academic Program, whatever decision I make will have no consequential impact.  I understand that this information provided herein and to be provided pursuant hereto will be used, stored, safeguarded and destroyed consistent with the Department of Psychology’s </w:t>
      </w:r>
      <w:r w:rsidRPr="00CD0C94">
        <w:rPr>
          <w:i/>
        </w:rPr>
        <w:t>TCQVL Verification Process for the Clinical Psychology Doctoral Program</w:t>
      </w:r>
      <w:r w:rsidRPr="00CD0C94">
        <w:t>.  Finally, I acknowledge and agree that the DCT will not, and cannot, endorse and submit a TQCVL for me so that I may participate in the Training Program until I have provided all information required herein.</w:t>
      </w:r>
    </w:p>
    <w:p w14:paraId="439515AE" w14:textId="77777777" w:rsidR="001741E2" w:rsidRPr="00CD0C94" w:rsidRDefault="001741E2" w:rsidP="001741E2">
      <w:pPr>
        <w:shd w:val="clear" w:color="auto" w:fill="FFFFFF"/>
        <w:spacing w:line="240" w:lineRule="auto"/>
        <w:rPr>
          <w:color w:val="222222"/>
        </w:rPr>
      </w:pPr>
      <w:r w:rsidRPr="00CD0C94">
        <w:rPr>
          <w:color w:val="222222"/>
        </w:rPr>
        <w:t xml:space="preserve">  </w:t>
      </w:r>
    </w:p>
    <w:p w14:paraId="496D953E" w14:textId="77777777" w:rsidR="001741E2" w:rsidRPr="00CD0C94" w:rsidRDefault="001741E2" w:rsidP="001741E2">
      <w:pPr>
        <w:spacing w:line="240" w:lineRule="auto"/>
      </w:pPr>
      <w:r w:rsidRPr="00CD0C94">
        <w:t xml:space="preserve">I confirm that I am knowingly and freely agreeing to assume and take on all of the risks and responsibilities in any way associated with my participation in the Training Program, including, without limitation, providing the information necessary for the DCT to endorse and submit the TCQVL.  In consideration of and return for the Academic Program permitting the DCT to do so, I,  as and to the full extent allowed by law, hereby release </w:t>
      </w:r>
      <w:r w:rsidRPr="00587262">
        <w:rPr>
          <w:b/>
        </w:rPr>
        <w:t>George Mason University</w:t>
      </w:r>
      <w:r w:rsidRPr="00CD0C94">
        <w:t xml:space="preserve">, its academic units, and/or its governing boards, employees and agents from any and all liability, claims and actions, excluding those arising from willful and wanton misconduct, that may arise from any injury or harm to me or from damage to property in connection with my participation in the Training Program, including, without limitation, providing the information necessary for the DCT to endorse and submit the TCQVL. I understand that this release covers liability, claims and actions caused entirely or in part by any acts or failure to act of </w:t>
      </w:r>
      <w:r w:rsidRPr="00587262">
        <w:rPr>
          <w:b/>
        </w:rPr>
        <w:t>George Mason University</w:t>
      </w:r>
      <w:r w:rsidRPr="00CD0C94">
        <w:t>, its academic units, and/or its governing boards, employees or agents, including, but not limited to, negligence, mistake or failure to supervise, but excludes willful and wanton conduct.</w:t>
      </w:r>
    </w:p>
    <w:p w14:paraId="0C034DFC" w14:textId="77777777" w:rsidR="001741E2" w:rsidRPr="00CD0C94" w:rsidRDefault="001741E2" w:rsidP="001741E2">
      <w:pPr>
        <w:spacing w:line="240" w:lineRule="auto"/>
      </w:pPr>
    </w:p>
    <w:p w14:paraId="75D36395" w14:textId="77777777" w:rsidR="001741E2" w:rsidRPr="00CD0C94" w:rsidRDefault="001741E2" w:rsidP="001741E2">
      <w:pPr>
        <w:spacing w:line="240" w:lineRule="auto"/>
      </w:pPr>
      <w:r w:rsidRPr="00CD0C94">
        <w:t xml:space="preserve">I understand and agree that should any of the information that I provide or submit pursuant hereto be untrue, false, forged or inaccurate that my Academic Program will promptly inform the Training Program and that the Academic Program will pursue disciplinary action against me under applicable policies and procedures, which could ultimately result in my dismissal or expulsion from the Academic Program. </w:t>
      </w:r>
    </w:p>
    <w:p w14:paraId="49A03D52" w14:textId="77777777" w:rsidR="001741E2" w:rsidRPr="00CD0C94" w:rsidRDefault="001741E2" w:rsidP="001741E2">
      <w:pPr>
        <w:spacing w:line="240" w:lineRule="auto"/>
        <w:rPr>
          <w:b/>
        </w:rPr>
      </w:pPr>
    </w:p>
    <w:p w14:paraId="235D45BD" w14:textId="77777777" w:rsidR="001741E2" w:rsidRPr="00CD0C94" w:rsidRDefault="001741E2" w:rsidP="001741E2">
      <w:pPr>
        <w:spacing w:line="240" w:lineRule="auto"/>
        <w:rPr>
          <w:b/>
          <w:caps/>
        </w:rPr>
      </w:pPr>
      <w:r w:rsidRPr="00CD0C94">
        <w:rPr>
          <w:b/>
        </w:rPr>
        <w:t>I HAVE CAREFULLY READ THIS AGREEMENT AND FULLY UNDERSTAND ITS CONTENTS.  I AM AWARE THAT, AMONG OTHER THINGS, THIS IS A RELEASE OF LIABILITY. I HEREBY SIGN THIS AGREEMENT OF MY OWN FREE WILL</w:t>
      </w:r>
      <w:r w:rsidRPr="00CD0C94">
        <w:rPr>
          <w:b/>
          <w:caps/>
        </w:rPr>
        <w:t xml:space="preserve">, ACKNOWLEDGING THAT, prior to DOing SO, I haD the right to consult with AN advisor, counselor or attorney of MY choOSING. </w:t>
      </w:r>
    </w:p>
    <w:p w14:paraId="4C491A0F" w14:textId="77777777" w:rsidR="001741E2" w:rsidRPr="00CD0C94" w:rsidRDefault="001741E2" w:rsidP="001741E2">
      <w:pPr>
        <w:shd w:val="clear" w:color="auto" w:fill="FFFFFF"/>
        <w:spacing w:line="240" w:lineRule="auto"/>
        <w:rPr>
          <w:color w:val="222222"/>
        </w:rPr>
      </w:pPr>
    </w:p>
    <w:p w14:paraId="2B798658" w14:textId="77777777" w:rsidR="001741E2" w:rsidRPr="00CD0C94" w:rsidRDefault="001741E2" w:rsidP="001741E2">
      <w:pPr>
        <w:shd w:val="clear" w:color="auto" w:fill="FFFFFF"/>
        <w:spacing w:line="240" w:lineRule="auto"/>
        <w:rPr>
          <w:color w:val="222222"/>
        </w:rPr>
      </w:pPr>
      <w:r w:rsidRPr="00CD0C94">
        <w:rPr>
          <w:color w:val="222222"/>
        </w:rPr>
        <w:t xml:space="preserve">By my signature below, I represent and warrant that any and all of the information provided or submitted pursuant hereto is or will be true, complete and accurate, and I am freely and knowingly agreeing to the terms and provisions hereof. </w:t>
      </w:r>
    </w:p>
    <w:p w14:paraId="7023B016" w14:textId="77777777" w:rsidR="001741E2" w:rsidRPr="00CD0C94" w:rsidRDefault="001741E2" w:rsidP="001741E2">
      <w:pPr>
        <w:shd w:val="clear" w:color="auto" w:fill="FFFFFF"/>
        <w:spacing w:line="240" w:lineRule="auto"/>
        <w:rPr>
          <w:color w:val="222222"/>
        </w:rPr>
      </w:pPr>
    </w:p>
    <w:p w14:paraId="24273F32" w14:textId="77777777" w:rsidR="001741E2" w:rsidRPr="00CD0C94" w:rsidRDefault="001741E2" w:rsidP="001741E2">
      <w:pPr>
        <w:shd w:val="clear" w:color="auto" w:fill="FFFFFF"/>
        <w:spacing w:line="240" w:lineRule="auto"/>
        <w:rPr>
          <w:color w:val="222222"/>
        </w:rPr>
      </w:pPr>
    </w:p>
    <w:p w14:paraId="10B016BE" w14:textId="77777777" w:rsidR="001741E2" w:rsidRPr="00CD0C94" w:rsidRDefault="001741E2" w:rsidP="001741E2">
      <w:pPr>
        <w:shd w:val="clear" w:color="auto" w:fill="FFFFFF"/>
        <w:spacing w:line="240" w:lineRule="auto"/>
        <w:rPr>
          <w:color w:val="222222"/>
        </w:rPr>
      </w:pPr>
    </w:p>
    <w:p w14:paraId="4E6525A1" w14:textId="77777777" w:rsidR="001741E2" w:rsidRPr="00CD0C94" w:rsidRDefault="001741E2" w:rsidP="001741E2">
      <w:pPr>
        <w:shd w:val="clear" w:color="auto" w:fill="FFFFFF"/>
        <w:spacing w:line="240" w:lineRule="auto"/>
        <w:rPr>
          <w:color w:val="222222"/>
        </w:rPr>
      </w:pPr>
      <w:r w:rsidRPr="00CD0C94">
        <w:rPr>
          <w:color w:val="222222"/>
        </w:rPr>
        <w:t>_____________________________________</w:t>
      </w:r>
      <w:r w:rsidRPr="00CD0C94">
        <w:rPr>
          <w:color w:val="222222"/>
        </w:rPr>
        <w:tab/>
      </w:r>
      <w:r w:rsidRPr="00CD0C94">
        <w:rPr>
          <w:color w:val="222222"/>
        </w:rPr>
        <w:tab/>
        <w:t>____________________</w:t>
      </w:r>
    </w:p>
    <w:p w14:paraId="3C8F2F6C" w14:textId="6BDE20A5" w:rsidR="001741E2" w:rsidRPr="003131C8" w:rsidRDefault="001741E2" w:rsidP="003131C8">
      <w:pPr>
        <w:shd w:val="clear" w:color="auto" w:fill="FFFFFF"/>
        <w:spacing w:line="240" w:lineRule="auto"/>
        <w:rPr>
          <w:color w:val="222222"/>
        </w:rPr>
      </w:pPr>
      <w:r w:rsidRPr="00CD0C94">
        <w:rPr>
          <w:color w:val="222222"/>
        </w:rPr>
        <w:t>Signature</w:t>
      </w:r>
      <w:r w:rsidRPr="00CD0C94">
        <w:rPr>
          <w:color w:val="222222"/>
        </w:rPr>
        <w:tab/>
      </w:r>
      <w:r w:rsidRPr="00CD0C94">
        <w:rPr>
          <w:color w:val="222222"/>
        </w:rPr>
        <w:tab/>
      </w:r>
      <w:r w:rsidRPr="00CD0C94">
        <w:rPr>
          <w:color w:val="222222"/>
        </w:rPr>
        <w:tab/>
      </w:r>
      <w:r w:rsidRPr="00CD0C94">
        <w:rPr>
          <w:color w:val="222222"/>
        </w:rPr>
        <w:tab/>
      </w:r>
      <w:r w:rsidRPr="00CD0C94">
        <w:rPr>
          <w:color w:val="222222"/>
        </w:rPr>
        <w:tab/>
      </w:r>
      <w:r w:rsidRPr="00CD0C94">
        <w:rPr>
          <w:color w:val="222222"/>
        </w:rPr>
        <w:tab/>
        <w:t>Date</w:t>
      </w:r>
    </w:p>
    <w:sectPr w:rsidR="001741E2" w:rsidRPr="003131C8" w:rsidSect="007A7A71">
      <w:footerReference w:type="default" r:id="rId2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1A66" w14:textId="77777777" w:rsidR="0002276C" w:rsidRDefault="0002276C">
      <w:r>
        <w:separator/>
      </w:r>
    </w:p>
  </w:endnote>
  <w:endnote w:type="continuationSeparator" w:id="0">
    <w:p w14:paraId="03F8A596" w14:textId="77777777" w:rsidR="0002276C" w:rsidRDefault="0002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Italic">
    <w:altName w:val="Times New Roman"/>
    <w:charset w:val="00"/>
    <w:family w:val="auto"/>
    <w:pitch w:val="variable"/>
    <w:sig w:usb0="E00002FF" w:usb1="5000205A" w:usb2="00000000" w:usb3="00000000" w:csb0="0000019F" w:csb1="00000000"/>
  </w:font>
  <w:font w:name="Tymes">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BABC" w14:textId="39500502" w:rsidR="0002276C" w:rsidRDefault="0002276C">
    <w:pPr>
      <w:pStyle w:val="Footer"/>
      <w:jc w:val="right"/>
    </w:pPr>
    <w:r>
      <w:fldChar w:fldCharType="begin"/>
    </w:r>
    <w:r>
      <w:instrText xml:space="preserve"> PAGE   \* MERGEFORMAT </w:instrText>
    </w:r>
    <w:r>
      <w:fldChar w:fldCharType="separate"/>
    </w:r>
    <w:r w:rsidR="00A50B5A">
      <w:rPr>
        <w:noProof/>
      </w:rPr>
      <w:t>85</w:t>
    </w:r>
    <w:r>
      <w:fldChar w:fldCharType="end"/>
    </w:r>
  </w:p>
  <w:p w14:paraId="0914A45A" w14:textId="77777777" w:rsidR="0002276C" w:rsidRDefault="0002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00FE" w14:textId="4BDA617F" w:rsidR="0002276C" w:rsidRDefault="0002276C">
    <w:pPr>
      <w:pStyle w:val="Footer"/>
      <w:jc w:val="right"/>
    </w:pPr>
    <w:r>
      <w:fldChar w:fldCharType="begin"/>
    </w:r>
    <w:r>
      <w:instrText xml:space="preserve"> PAGE   \* MERGEFORMAT </w:instrText>
    </w:r>
    <w:r>
      <w:fldChar w:fldCharType="separate"/>
    </w:r>
    <w:r w:rsidR="00A50B5A">
      <w:rPr>
        <w:noProof/>
      </w:rPr>
      <w:t>97</w:t>
    </w:r>
    <w:r>
      <w:fldChar w:fldCharType="end"/>
    </w:r>
  </w:p>
  <w:p w14:paraId="348BD402" w14:textId="77777777" w:rsidR="0002276C" w:rsidRDefault="00022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B2B7" w14:textId="2BEC067E" w:rsidR="0002276C" w:rsidRDefault="0002276C">
    <w:pPr>
      <w:pStyle w:val="Footer"/>
      <w:jc w:val="right"/>
    </w:pPr>
    <w:r>
      <w:fldChar w:fldCharType="begin"/>
    </w:r>
    <w:r>
      <w:instrText xml:space="preserve"> PAGE   \* MERGEFORMAT </w:instrText>
    </w:r>
    <w:r>
      <w:fldChar w:fldCharType="separate"/>
    </w:r>
    <w:r w:rsidR="00A50B5A">
      <w:rPr>
        <w:noProof/>
      </w:rPr>
      <w:t>110</w:t>
    </w:r>
    <w:r>
      <w:fldChar w:fldCharType="end"/>
    </w:r>
  </w:p>
  <w:p w14:paraId="3873F7D0" w14:textId="77777777" w:rsidR="0002276C" w:rsidRDefault="00022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F15C" w14:textId="6FBDA58C" w:rsidR="0002276C" w:rsidRDefault="0002276C">
    <w:pPr>
      <w:pStyle w:val="Footer"/>
      <w:jc w:val="right"/>
    </w:pPr>
    <w:r>
      <w:fldChar w:fldCharType="begin"/>
    </w:r>
    <w:r>
      <w:instrText xml:space="preserve"> PAGE   \* MERGEFORMAT </w:instrText>
    </w:r>
    <w:r>
      <w:fldChar w:fldCharType="separate"/>
    </w:r>
    <w:r w:rsidR="00A50B5A">
      <w:rPr>
        <w:noProof/>
      </w:rPr>
      <w:t>116</w:t>
    </w:r>
    <w:r>
      <w:fldChar w:fldCharType="end"/>
    </w:r>
  </w:p>
  <w:p w14:paraId="52B1040D" w14:textId="77777777" w:rsidR="0002276C" w:rsidRDefault="000227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41B7" w14:textId="08E87755" w:rsidR="0002276C" w:rsidRDefault="0002276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50B5A">
      <w:rPr>
        <w:rStyle w:val="PageNumber"/>
        <w:noProof/>
      </w:rPr>
      <w:t>174</w:t>
    </w:r>
    <w:r>
      <w:rPr>
        <w:rStyle w:val="PageNumber"/>
      </w:rPr>
      <w:fldChar w:fldCharType="end"/>
    </w:r>
  </w:p>
  <w:p w14:paraId="791DFAB2" w14:textId="77777777" w:rsidR="0002276C" w:rsidRDefault="0002276C">
    <w:pPr>
      <w:pStyle w:val="Footer"/>
      <w:framePr w:wrap="around" w:vAnchor="text" w:hAnchor="margin" w:xAlign="right" w:y="1"/>
      <w:ind w:right="360"/>
      <w:rPr>
        <w:rStyle w:val="PageNumber"/>
      </w:rPr>
    </w:pPr>
  </w:p>
  <w:p w14:paraId="0E276A31" w14:textId="77777777" w:rsidR="0002276C" w:rsidRDefault="0002276C">
    <w:pPr>
      <w:pStyle w:val="Footer"/>
      <w:ind w:right="360"/>
      <w:jc w:val="right"/>
    </w:pPr>
  </w:p>
  <w:p w14:paraId="041D6838" w14:textId="77777777" w:rsidR="0002276C" w:rsidRDefault="000227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20EC" w14:textId="77777777" w:rsidR="0002276C" w:rsidRDefault="0002276C">
      <w:r>
        <w:separator/>
      </w:r>
    </w:p>
  </w:footnote>
  <w:footnote w:type="continuationSeparator" w:id="0">
    <w:p w14:paraId="194EE684" w14:textId="77777777" w:rsidR="0002276C" w:rsidRDefault="0002276C">
      <w:r>
        <w:continuationSeparator/>
      </w:r>
    </w:p>
  </w:footnote>
  <w:footnote w:id="1">
    <w:p w14:paraId="5188F75E" w14:textId="074CDC4B" w:rsidR="0002276C" w:rsidRPr="00D244EB" w:rsidRDefault="0002276C" w:rsidP="005A6271">
      <w:pPr>
        <w:pStyle w:val="FootnoteText"/>
        <w:rPr>
          <w:rFonts w:ascii="Times New Roman" w:hAnsi="Times New Roman" w:cs="Times New Roman"/>
          <w:sz w:val="24"/>
          <w:szCs w:val="24"/>
        </w:rPr>
      </w:pPr>
      <w:r w:rsidRPr="002502E6">
        <w:rPr>
          <w:rStyle w:val="FootnoteReference"/>
          <w:rFonts w:ascii="Times New Roman" w:hAnsi="Times New Roman" w:cs="Times New Roman"/>
          <w:sz w:val="24"/>
          <w:szCs w:val="24"/>
        </w:rPr>
        <w:footnoteRef/>
      </w:r>
      <w:r w:rsidRPr="002502E6">
        <w:rPr>
          <w:rFonts w:ascii="Times New Roman" w:hAnsi="Times New Roman" w:cs="Times New Roman"/>
          <w:sz w:val="24"/>
          <w:szCs w:val="24"/>
        </w:rPr>
        <w:t>Fe</w:t>
      </w:r>
      <w:r w:rsidRPr="00CD4DB7">
        <w:rPr>
          <w:rFonts w:ascii="Times New Roman" w:hAnsi="Times New Roman" w:cs="Times New Roman"/>
          <w:sz w:val="24"/>
          <w:szCs w:val="24"/>
        </w:rPr>
        <w:t xml:space="preserve">deral law requires that most males living in the US between the ages of 18 and 25 (inclusive of 18 and 25) register with the Selective Service System. This includes individuals who are US citizens, non-US citizens and dual nationals, regardless of their immigration status. </w:t>
      </w:r>
      <w:r w:rsidRPr="00CD4DB7">
        <w:rPr>
          <w:rFonts w:ascii="Times New Roman" w:hAnsi="Times New Roman" w:cs="Times New Roman"/>
          <w:i/>
          <w:sz w:val="24"/>
          <w:szCs w:val="24"/>
        </w:rPr>
        <w:t>Male</w:t>
      </w:r>
      <w:r w:rsidRPr="00CD4DB7">
        <w:rPr>
          <w:rFonts w:ascii="Times New Roman" w:hAnsi="Times New Roman" w:cs="Times New Roman"/>
          <w:sz w:val="24"/>
          <w:szCs w:val="24"/>
        </w:rPr>
        <w:t xml:space="preserve"> for this purpose is defined</w:t>
      </w:r>
      <w:r w:rsidRPr="002502E6">
        <w:rPr>
          <w:rFonts w:ascii="Times New Roman" w:hAnsi="Times New Roman" w:cs="Times New Roman"/>
          <w:sz w:val="24"/>
          <w:szCs w:val="24"/>
        </w:rPr>
        <w:t xml:space="preserve"> as those individuals born male on their birth certificate regardless of current gender. </w:t>
      </w:r>
      <w:r w:rsidRPr="002502E6">
        <w:rPr>
          <w:rFonts w:ascii="Times New Roman" w:hAnsi="Times New Roman" w:cs="Times New Roman"/>
          <w:iCs/>
          <w:sz w:val="24"/>
          <w:szCs w:val="24"/>
        </w:rPr>
        <w:t xml:space="preserve">Only male, non-US citizens on a student or visitor visa are exempt from registration. </w:t>
      </w:r>
      <w:r w:rsidRPr="002502E6">
        <w:rPr>
          <w:rFonts w:ascii="Times New Roman" w:hAnsi="Times New Roman" w:cs="Times New Roman"/>
          <w:sz w:val="24"/>
          <w:szCs w:val="24"/>
        </w:rPr>
        <w:t xml:space="preserve">Males required to register, but who fail to do so by their 26th birthday, are </w:t>
      </w:r>
      <w:r w:rsidRPr="002502E6">
        <w:rPr>
          <w:rFonts w:ascii="Times New Roman" w:hAnsi="Times New Roman" w:cs="Times New Roman"/>
          <w:b/>
          <w:bCs/>
          <w:sz w:val="24"/>
          <w:szCs w:val="24"/>
        </w:rPr>
        <w:t>barred from any position in any Executive Agency</w:t>
      </w:r>
      <w:r w:rsidRPr="002502E6">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4389" w14:textId="77777777" w:rsidR="0002276C" w:rsidRDefault="0002276C" w:rsidP="0008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B96B" w14:textId="77777777" w:rsidR="0002276C" w:rsidRDefault="0002276C" w:rsidP="00087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C0E7" w14:textId="77777777" w:rsidR="0002276C" w:rsidRDefault="0002276C" w:rsidP="0008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F4A"/>
    <w:multiLevelType w:val="multilevel"/>
    <w:tmpl w:val="0D0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25DAB"/>
    <w:multiLevelType w:val="hybridMultilevel"/>
    <w:tmpl w:val="192AD086"/>
    <w:lvl w:ilvl="0" w:tplc="D08C0838">
      <w:start w:val="1"/>
      <w:numFmt w:val="decimal"/>
      <w:lvlText w:val="%1)"/>
      <w:lvlJc w:val="left"/>
      <w:pPr>
        <w:ind w:left="720" w:hanging="360"/>
      </w:pPr>
      <w:rPr>
        <w:rFonts w:hint="default"/>
        <w:b/>
      </w:rPr>
    </w:lvl>
    <w:lvl w:ilvl="1" w:tplc="CE181C2C">
      <w:start w:val="1"/>
      <w:numFmt w:val="lowerLetter"/>
      <w:lvlText w:val="%2."/>
      <w:lvlJc w:val="left"/>
      <w:pPr>
        <w:ind w:left="1440" w:hanging="360"/>
      </w:pPr>
      <w:rPr>
        <w:b/>
      </w:rPr>
    </w:lvl>
    <w:lvl w:ilvl="2" w:tplc="3E20D1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224"/>
    <w:multiLevelType w:val="hybridMultilevel"/>
    <w:tmpl w:val="BE1E317C"/>
    <w:lvl w:ilvl="0" w:tplc="258CD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6473"/>
    <w:multiLevelType w:val="hybridMultilevel"/>
    <w:tmpl w:val="A30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3C3A"/>
    <w:multiLevelType w:val="hybridMultilevel"/>
    <w:tmpl w:val="754A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3D93"/>
    <w:multiLevelType w:val="hybridMultilevel"/>
    <w:tmpl w:val="D75A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60140"/>
    <w:multiLevelType w:val="hybridMultilevel"/>
    <w:tmpl w:val="E29887E0"/>
    <w:lvl w:ilvl="0" w:tplc="C77EB590">
      <w:start w:val="1"/>
      <w:numFmt w:val="decimal"/>
      <w:lvlText w:val="%1."/>
      <w:lvlJc w:val="left"/>
      <w:pPr>
        <w:ind w:left="360" w:hanging="360"/>
      </w:pPr>
      <w:rPr>
        <w:b/>
      </w:rPr>
    </w:lvl>
    <w:lvl w:ilvl="1" w:tplc="24E01C4C">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45489"/>
    <w:multiLevelType w:val="hybridMultilevel"/>
    <w:tmpl w:val="361664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C5DEC"/>
    <w:multiLevelType w:val="multilevel"/>
    <w:tmpl w:val="E018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4B4B49"/>
    <w:multiLevelType w:val="hybridMultilevel"/>
    <w:tmpl w:val="FF529502"/>
    <w:lvl w:ilvl="0" w:tplc="5C7C592E">
      <w:start w:val="1"/>
      <w:numFmt w:val="lowerLetter"/>
      <w:lvlText w:val="%1."/>
      <w:lvlJc w:val="left"/>
      <w:pPr>
        <w:tabs>
          <w:tab w:val="num" w:pos="720"/>
        </w:tabs>
        <w:ind w:left="720" w:hanging="360"/>
      </w:pPr>
      <w:rPr>
        <w:rFonts w:hint="default"/>
        <w:b/>
      </w:rPr>
    </w:lvl>
    <w:lvl w:ilvl="1" w:tplc="A6561652">
      <w:start w:val="1"/>
      <w:numFmt w:val="lowerLetter"/>
      <w:lvlText w:val="%2."/>
      <w:lvlJc w:val="left"/>
      <w:pPr>
        <w:tabs>
          <w:tab w:val="num" w:pos="1440"/>
        </w:tabs>
        <w:ind w:left="1440" w:hanging="360"/>
      </w:pPr>
      <w:rPr>
        <w:rFonts w:hint="default"/>
      </w:rPr>
    </w:lvl>
    <w:lvl w:ilvl="2" w:tplc="12801F54">
      <w:start w:val="1"/>
      <w:numFmt w:val="decimal"/>
      <w:lvlText w:val="%3."/>
      <w:lvlJc w:val="left"/>
      <w:pPr>
        <w:tabs>
          <w:tab w:val="num" w:pos="2340"/>
        </w:tabs>
        <w:ind w:left="2340" w:hanging="360"/>
      </w:pPr>
      <w:rPr>
        <w:rFonts w:hint="default"/>
        <w:b/>
      </w:rPr>
    </w:lvl>
    <w:lvl w:ilvl="3" w:tplc="6436496E">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7B64504"/>
    <w:multiLevelType w:val="hybridMultilevel"/>
    <w:tmpl w:val="CD864A3E"/>
    <w:lvl w:ilvl="0" w:tplc="A05455AA">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D297B"/>
    <w:multiLevelType w:val="hybridMultilevel"/>
    <w:tmpl w:val="48A8C0A8"/>
    <w:lvl w:ilvl="0" w:tplc="C2140000">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A5641"/>
    <w:multiLevelType w:val="hybridMultilevel"/>
    <w:tmpl w:val="6DDE35F4"/>
    <w:lvl w:ilvl="0" w:tplc="F7BA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180E80"/>
    <w:multiLevelType w:val="hybridMultilevel"/>
    <w:tmpl w:val="4A3AF5E0"/>
    <w:lvl w:ilvl="0" w:tplc="BBE6EA7A">
      <w:start w:val="1"/>
      <w:numFmt w:val="decimal"/>
      <w:lvlText w:val="%1."/>
      <w:lvlJc w:val="left"/>
      <w:pPr>
        <w:ind w:left="720" w:hanging="360"/>
      </w:pPr>
      <w:rPr>
        <w:rFonts w:hint="default"/>
        <w:b/>
      </w:rPr>
    </w:lvl>
    <w:lvl w:ilvl="1" w:tplc="1696F892">
      <w:start w:val="1"/>
      <w:numFmt w:val="lowerLetter"/>
      <w:lvlText w:val="%2."/>
      <w:lvlJc w:val="left"/>
      <w:pPr>
        <w:ind w:left="1440" w:hanging="360"/>
      </w:pPr>
      <w:rPr>
        <w:b/>
      </w:rPr>
    </w:lvl>
    <w:lvl w:ilvl="2" w:tplc="855A40B8">
      <w:start w:val="1"/>
      <w:numFmt w:val="lowerRoman"/>
      <w:lvlText w:val="%3."/>
      <w:lvlJc w:val="right"/>
      <w:pPr>
        <w:ind w:left="2160" w:hanging="180"/>
      </w:pPr>
      <w:rPr>
        <w:b/>
      </w:rPr>
    </w:lvl>
    <w:lvl w:ilvl="3" w:tplc="40901ED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30CC6"/>
    <w:multiLevelType w:val="multilevel"/>
    <w:tmpl w:val="85C2C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956B74"/>
    <w:multiLevelType w:val="multilevel"/>
    <w:tmpl w:val="01882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491301"/>
    <w:multiLevelType w:val="multilevel"/>
    <w:tmpl w:val="613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58221E"/>
    <w:multiLevelType w:val="hybridMultilevel"/>
    <w:tmpl w:val="0D6C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24411"/>
    <w:multiLevelType w:val="hybridMultilevel"/>
    <w:tmpl w:val="0254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E64DD"/>
    <w:multiLevelType w:val="hybridMultilevel"/>
    <w:tmpl w:val="156AD096"/>
    <w:lvl w:ilvl="0" w:tplc="3832467A">
      <w:start w:val="1"/>
      <w:numFmt w:val="decimal"/>
      <w:lvlText w:val="%1."/>
      <w:lvlJc w:val="left"/>
      <w:pPr>
        <w:ind w:left="360" w:hanging="360"/>
      </w:pPr>
      <w:rPr>
        <w:b/>
      </w:rPr>
    </w:lvl>
    <w:lvl w:ilvl="1" w:tplc="ADCCDB0C">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65051"/>
    <w:multiLevelType w:val="hybridMultilevel"/>
    <w:tmpl w:val="6510B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952C51"/>
    <w:multiLevelType w:val="hybridMultilevel"/>
    <w:tmpl w:val="D9D2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76A8E"/>
    <w:multiLevelType w:val="multilevel"/>
    <w:tmpl w:val="30D23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CF6138"/>
    <w:multiLevelType w:val="hybridMultilevel"/>
    <w:tmpl w:val="C66CBE24"/>
    <w:lvl w:ilvl="0" w:tplc="09569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44F88"/>
    <w:multiLevelType w:val="multilevel"/>
    <w:tmpl w:val="217013F6"/>
    <w:lvl w:ilvl="0">
      <w:start w:val="1"/>
      <w:numFmt w:val="decimal"/>
      <w:pStyle w:val="Heading1"/>
      <w:lvlText w:val="%1"/>
      <w:lvlJc w:val="left"/>
      <w:pPr>
        <w:ind w:left="432" w:hanging="432"/>
      </w:pPr>
      <w:rPr>
        <w:rFonts w:ascii="Times New Roman" w:hAnsi="Times New Roman" w:cs="Times New Roman" w:hint="default"/>
        <w:sz w:val="24"/>
        <w:szCs w:val="24"/>
      </w:rPr>
    </w:lvl>
    <w:lvl w:ilvl="1">
      <w:start w:val="1"/>
      <w:numFmt w:val="decimal"/>
      <w:pStyle w:val="Heading2"/>
      <w:lvlText w:val="%1.%2"/>
      <w:lvlJc w:val="left"/>
      <w:pPr>
        <w:ind w:left="3816" w:hanging="576"/>
      </w:pPr>
    </w:lvl>
    <w:lvl w:ilvl="2">
      <w:start w:val="1"/>
      <w:numFmt w:val="decimal"/>
      <w:pStyle w:val="Heading3"/>
      <w:lvlText w:val="%1.%2.%3"/>
      <w:lvlJc w:val="left"/>
      <w:pPr>
        <w:ind w:left="720" w:hanging="720"/>
      </w:pPr>
      <w:rPr>
        <w:rFonts w:ascii="Times New Roman" w:hAnsi="Times New Roman" w:cs="Times New Roman" w:hint="default"/>
        <w:i/>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4DE2E0A"/>
    <w:multiLevelType w:val="hybridMultilevel"/>
    <w:tmpl w:val="DAEE64D6"/>
    <w:lvl w:ilvl="0" w:tplc="36DAD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766BA"/>
    <w:multiLevelType w:val="hybridMultilevel"/>
    <w:tmpl w:val="63F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06AA4"/>
    <w:multiLevelType w:val="hybridMultilevel"/>
    <w:tmpl w:val="CED69DE6"/>
    <w:lvl w:ilvl="0" w:tplc="29BA3560">
      <w:start w:val="1"/>
      <w:numFmt w:val="decimal"/>
      <w:lvlText w:val="%1."/>
      <w:lvlJc w:val="left"/>
      <w:pPr>
        <w:tabs>
          <w:tab w:val="num" w:pos="1440"/>
        </w:tabs>
        <w:ind w:left="1440" w:hanging="360"/>
      </w:pPr>
      <w:rPr>
        <w:rFonts w:hint="default"/>
        <w:b/>
      </w:rPr>
    </w:lvl>
    <w:lvl w:ilvl="1" w:tplc="A6605E02">
      <w:start w:val="1"/>
      <w:numFmt w:val="decimal"/>
      <w:lvlText w:val="%2)"/>
      <w:lvlJc w:val="left"/>
      <w:pPr>
        <w:ind w:left="3195" w:hanging="1395"/>
      </w:pPr>
      <w:rPr>
        <w:rFonts w:hint="default"/>
      </w:rPr>
    </w:lvl>
    <w:lvl w:ilvl="2" w:tplc="5B8A14B8" w:tentative="1">
      <w:start w:val="1"/>
      <w:numFmt w:val="lowerRoman"/>
      <w:lvlText w:val="%3."/>
      <w:lvlJc w:val="right"/>
      <w:pPr>
        <w:tabs>
          <w:tab w:val="num" w:pos="2880"/>
        </w:tabs>
        <w:ind w:left="2880" w:hanging="180"/>
      </w:pPr>
    </w:lvl>
    <w:lvl w:ilvl="3" w:tplc="143A74AC" w:tentative="1">
      <w:start w:val="1"/>
      <w:numFmt w:val="decimal"/>
      <w:lvlText w:val="%4."/>
      <w:lvlJc w:val="left"/>
      <w:pPr>
        <w:tabs>
          <w:tab w:val="num" w:pos="3600"/>
        </w:tabs>
        <w:ind w:left="3600" w:hanging="360"/>
      </w:pPr>
    </w:lvl>
    <w:lvl w:ilvl="4" w:tplc="4D38ABFA" w:tentative="1">
      <w:start w:val="1"/>
      <w:numFmt w:val="lowerLetter"/>
      <w:lvlText w:val="%5."/>
      <w:lvlJc w:val="left"/>
      <w:pPr>
        <w:tabs>
          <w:tab w:val="num" w:pos="4320"/>
        </w:tabs>
        <w:ind w:left="4320" w:hanging="360"/>
      </w:pPr>
    </w:lvl>
    <w:lvl w:ilvl="5" w:tplc="3B2212AA" w:tentative="1">
      <w:start w:val="1"/>
      <w:numFmt w:val="lowerRoman"/>
      <w:lvlText w:val="%6."/>
      <w:lvlJc w:val="right"/>
      <w:pPr>
        <w:tabs>
          <w:tab w:val="num" w:pos="5040"/>
        </w:tabs>
        <w:ind w:left="5040" w:hanging="180"/>
      </w:pPr>
    </w:lvl>
    <w:lvl w:ilvl="6" w:tplc="7F1A8B34" w:tentative="1">
      <w:start w:val="1"/>
      <w:numFmt w:val="decimal"/>
      <w:lvlText w:val="%7."/>
      <w:lvlJc w:val="left"/>
      <w:pPr>
        <w:tabs>
          <w:tab w:val="num" w:pos="5760"/>
        </w:tabs>
        <w:ind w:left="5760" w:hanging="360"/>
      </w:pPr>
    </w:lvl>
    <w:lvl w:ilvl="7" w:tplc="C46884CE" w:tentative="1">
      <w:start w:val="1"/>
      <w:numFmt w:val="lowerLetter"/>
      <w:lvlText w:val="%8."/>
      <w:lvlJc w:val="left"/>
      <w:pPr>
        <w:tabs>
          <w:tab w:val="num" w:pos="6480"/>
        </w:tabs>
        <w:ind w:left="6480" w:hanging="360"/>
      </w:pPr>
    </w:lvl>
    <w:lvl w:ilvl="8" w:tplc="6F1876A0" w:tentative="1">
      <w:start w:val="1"/>
      <w:numFmt w:val="lowerRoman"/>
      <w:lvlText w:val="%9."/>
      <w:lvlJc w:val="right"/>
      <w:pPr>
        <w:tabs>
          <w:tab w:val="num" w:pos="7200"/>
        </w:tabs>
        <w:ind w:left="7200" w:hanging="180"/>
      </w:pPr>
    </w:lvl>
  </w:abstractNum>
  <w:abstractNum w:abstractNumId="28" w15:restartNumberingAfterBreak="0">
    <w:nsid w:val="4D1849CF"/>
    <w:multiLevelType w:val="hybridMultilevel"/>
    <w:tmpl w:val="D0981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D386E"/>
    <w:multiLevelType w:val="multilevel"/>
    <w:tmpl w:val="3B72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A184F"/>
    <w:multiLevelType w:val="multilevel"/>
    <w:tmpl w:val="A19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35C62"/>
    <w:multiLevelType w:val="multilevel"/>
    <w:tmpl w:val="4F664B8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82E87"/>
    <w:multiLevelType w:val="hybridMultilevel"/>
    <w:tmpl w:val="51361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F3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324D0"/>
    <w:multiLevelType w:val="hybridMultilevel"/>
    <w:tmpl w:val="9956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F1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EA0AA2"/>
    <w:multiLevelType w:val="hybridMultilevel"/>
    <w:tmpl w:val="62EA4432"/>
    <w:lvl w:ilvl="0" w:tplc="16368618">
      <w:start w:val="1"/>
      <w:numFmt w:val="decimal"/>
      <w:lvlText w:val="%1."/>
      <w:lvlJc w:val="left"/>
      <w:pPr>
        <w:tabs>
          <w:tab w:val="num" w:pos="720"/>
        </w:tabs>
        <w:ind w:left="720" w:hanging="360"/>
      </w:pPr>
      <w:rPr>
        <w:rFonts w:hint="default"/>
        <w:b/>
      </w:rPr>
    </w:lvl>
    <w:lvl w:ilvl="1" w:tplc="DA8A9BE8">
      <w:start w:val="4"/>
      <w:numFmt w:val="upperLetter"/>
      <w:lvlText w:val="%2."/>
      <w:lvlJc w:val="left"/>
      <w:pPr>
        <w:tabs>
          <w:tab w:val="num" w:pos="1440"/>
        </w:tabs>
        <w:ind w:left="1440" w:hanging="360"/>
      </w:pPr>
      <w:rPr>
        <w:rFonts w:hint="default"/>
        <w:sz w:val="22"/>
      </w:rPr>
    </w:lvl>
    <w:lvl w:ilvl="2" w:tplc="C184550E" w:tentative="1">
      <w:start w:val="1"/>
      <w:numFmt w:val="lowerRoman"/>
      <w:lvlText w:val="%3."/>
      <w:lvlJc w:val="right"/>
      <w:pPr>
        <w:tabs>
          <w:tab w:val="num" w:pos="2160"/>
        </w:tabs>
        <w:ind w:left="2160" w:hanging="180"/>
      </w:pPr>
    </w:lvl>
    <w:lvl w:ilvl="3" w:tplc="8A9032A6" w:tentative="1">
      <w:start w:val="1"/>
      <w:numFmt w:val="decimal"/>
      <w:lvlText w:val="%4."/>
      <w:lvlJc w:val="left"/>
      <w:pPr>
        <w:tabs>
          <w:tab w:val="num" w:pos="2880"/>
        </w:tabs>
        <w:ind w:left="2880" w:hanging="360"/>
      </w:pPr>
    </w:lvl>
    <w:lvl w:ilvl="4" w:tplc="8ABE26DE" w:tentative="1">
      <w:start w:val="1"/>
      <w:numFmt w:val="lowerLetter"/>
      <w:lvlText w:val="%5."/>
      <w:lvlJc w:val="left"/>
      <w:pPr>
        <w:tabs>
          <w:tab w:val="num" w:pos="3600"/>
        </w:tabs>
        <w:ind w:left="3600" w:hanging="360"/>
      </w:pPr>
    </w:lvl>
    <w:lvl w:ilvl="5" w:tplc="8914467A" w:tentative="1">
      <w:start w:val="1"/>
      <w:numFmt w:val="lowerRoman"/>
      <w:lvlText w:val="%6."/>
      <w:lvlJc w:val="right"/>
      <w:pPr>
        <w:tabs>
          <w:tab w:val="num" w:pos="4320"/>
        </w:tabs>
        <w:ind w:left="4320" w:hanging="180"/>
      </w:pPr>
    </w:lvl>
    <w:lvl w:ilvl="6" w:tplc="2A323F48" w:tentative="1">
      <w:start w:val="1"/>
      <w:numFmt w:val="decimal"/>
      <w:lvlText w:val="%7."/>
      <w:lvlJc w:val="left"/>
      <w:pPr>
        <w:tabs>
          <w:tab w:val="num" w:pos="5040"/>
        </w:tabs>
        <w:ind w:left="5040" w:hanging="360"/>
      </w:pPr>
    </w:lvl>
    <w:lvl w:ilvl="7" w:tplc="31EA52B8" w:tentative="1">
      <w:start w:val="1"/>
      <w:numFmt w:val="lowerLetter"/>
      <w:lvlText w:val="%8."/>
      <w:lvlJc w:val="left"/>
      <w:pPr>
        <w:tabs>
          <w:tab w:val="num" w:pos="5760"/>
        </w:tabs>
        <w:ind w:left="5760" w:hanging="360"/>
      </w:pPr>
    </w:lvl>
    <w:lvl w:ilvl="8" w:tplc="E9E6BE76" w:tentative="1">
      <w:start w:val="1"/>
      <w:numFmt w:val="lowerRoman"/>
      <w:lvlText w:val="%9."/>
      <w:lvlJc w:val="right"/>
      <w:pPr>
        <w:tabs>
          <w:tab w:val="num" w:pos="6480"/>
        </w:tabs>
        <w:ind w:left="6480" w:hanging="180"/>
      </w:pPr>
    </w:lvl>
  </w:abstractNum>
  <w:abstractNum w:abstractNumId="37" w15:restartNumberingAfterBreak="0">
    <w:nsid w:val="6DB3493B"/>
    <w:multiLevelType w:val="multilevel"/>
    <w:tmpl w:val="5AEC6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EBD23E8"/>
    <w:multiLevelType w:val="multilevel"/>
    <w:tmpl w:val="6B4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7123CF"/>
    <w:multiLevelType w:val="multilevel"/>
    <w:tmpl w:val="D56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B23465"/>
    <w:multiLevelType w:val="hybridMultilevel"/>
    <w:tmpl w:val="AC8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72C2A"/>
    <w:multiLevelType w:val="multilevel"/>
    <w:tmpl w:val="03D43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FBA44E1"/>
    <w:multiLevelType w:val="hybridMultilevel"/>
    <w:tmpl w:val="0770B420"/>
    <w:lvl w:ilvl="0" w:tplc="9A229436">
      <w:start w:val="1"/>
      <w:numFmt w:val="decimal"/>
      <w:lvlText w:val="%1."/>
      <w:lvlJc w:val="left"/>
      <w:pPr>
        <w:tabs>
          <w:tab w:val="num" w:pos="720"/>
        </w:tabs>
        <w:ind w:left="720" w:hanging="360"/>
      </w:pPr>
      <w:rPr>
        <w:rFonts w:hint="default"/>
        <w:b/>
      </w:rPr>
    </w:lvl>
    <w:lvl w:ilvl="1" w:tplc="60F2B4E6">
      <w:start w:val="1"/>
      <w:numFmt w:val="upperLetter"/>
      <w:lvlText w:val="%2."/>
      <w:lvlJc w:val="left"/>
      <w:pPr>
        <w:tabs>
          <w:tab w:val="num" w:pos="1440"/>
        </w:tabs>
        <w:ind w:left="1440" w:hanging="360"/>
      </w:pPr>
      <w:rPr>
        <w:rFonts w:hint="default"/>
      </w:rPr>
    </w:lvl>
    <w:lvl w:ilvl="2" w:tplc="8E4EBA36">
      <w:start w:val="1"/>
      <w:numFmt w:val="lowerLetter"/>
      <w:lvlText w:val="%3."/>
      <w:lvlJc w:val="left"/>
      <w:pPr>
        <w:tabs>
          <w:tab w:val="num" w:pos="2340"/>
        </w:tabs>
        <w:ind w:left="2340" w:hanging="360"/>
      </w:pPr>
      <w:rPr>
        <w:rFonts w:hint="default"/>
      </w:rPr>
    </w:lvl>
    <w:lvl w:ilvl="3" w:tplc="33907A34">
      <w:start w:val="1"/>
      <w:numFmt w:val="decimal"/>
      <w:lvlText w:val="%4."/>
      <w:lvlJc w:val="left"/>
      <w:pPr>
        <w:tabs>
          <w:tab w:val="num" w:pos="2880"/>
        </w:tabs>
        <w:ind w:left="2880" w:hanging="360"/>
      </w:pPr>
      <w:rPr>
        <w:rFonts w:hint="default"/>
      </w:rPr>
    </w:lvl>
    <w:lvl w:ilvl="4" w:tplc="AE2A0ED6">
      <w:start w:val="6"/>
      <w:numFmt w:val="decimal"/>
      <w:lvlText w:val="(%5)"/>
      <w:lvlJc w:val="left"/>
      <w:pPr>
        <w:tabs>
          <w:tab w:val="num" w:pos="3600"/>
        </w:tabs>
        <w:ind w:left="3600" w:hanging="360"/>
      </w:pPr>
      <w:rPr>
        <w:rFonts w:hint="default"/>
      </w:rPr>
    </w:lvl>
    <w:lvl w:ilvl="5" w:tplc="A33EF774" w:tentative="1">
      <w:start w:val="1"/>
      <w:numFmt w:val="lowerRoman"/>
      <w:lvlText w:val="%6."/>
      <w:lvlJc w:val="right"/>
      <w:pPr>
        <w:tabs>
          <w:tab w:val="num" w:pos="4320"/>
        </w:tabs>
        <w:ind w:left="4320" w:hanging="180"/>
      </w:pPr>
    </w:lvl>
    <w:lvl w:ilvl="6" w:tplc="C90A0DAE" w:tentative="1">
      <w:start w:val="1"/>
      <w:numFmt w:val="decimal"/>
      <w:lvlText w:val="%7."/>
      <w:lvlJc w:val="left"/>
      <w:pPr>
        <w:tabs>
          <w:tab w:val="num" w:pos="5040"/>
        </w:tabs>
        <w:ind w:left="5040" w:hanging="360"/>
      </w:pPr>
    </w:lvl>
    <w:lvl w:ilvl="7" w:tplc="1A7E976C" w:tentative="1">
      <w:start w:val="1"/>
      <w:numFmt w:val="lowerLetter"/>
      <w:lvlText w:val="%8."/>
      <w:lvlJc w:val="left"/>
      <w:pPr>
        <w:tabs>
          <w:tab w:val="num" w:pos="5760"/>
        </w:tabs>
        <w:ind w:left="5760" w:hanging="360"/>
      </w:pPr>
    </w:lvl>
    <w:lvl w:ilvl="8" w:tplc="8B5488FC" w:tentative="1">
      <w:start w:val="1"/>
      <w:numFmt w:val="lowerRoman"/>
      <w:lvlText w:val="%9."/>
      <w:lvlJc w:val="right"/>
      <w:pPr>
        <w:tabs>
          <w:tab w:val="num" w:pos="6480"/>
        </w:tabs>
        <w:ind w:left="6480" w:hanging="180"/>
      </w:pPr>
    </w:lvl>
  </w:abstractNum>
  <w:num w:numId="1">
    <w:abstractNumId w:val="42"/>
  </w:num>
  <w:num w:numId="2">
    <w:abstractNumId w:val="36"/>
  </w:num>
  <w:num w:numId="3">
    <w:abstractNumId w:val="27"/>
  </w:num>
  <w:num w:numId="4">
    <w:abstractNumId w:val="33"/>
  </w:num>
  <w:num w:numId="5">
    <w:abstractNumId w:val="35"/>
  </w:num>
  <w:num w:numId="6">
    <w:abstractNumId w:val="20"/>
  </w:num>
  <w:num w:numId="7">
    <w:abstractNumId w:val="21"/>
  </w:num>
  <w:num w:numId="8">
    <w:abstractNumId w:val="13"/>
  </w:num>
  <w:num w:numId="9">
    <w:abstractNumId w:val="1"/>
  </w:num>
  <w:num w:numId="10">
    <w:abstractNumId w:val="19"/>
  </w:num>
  <w:num w:numId="11">
    <w:abstractNumId w:val="6"/>
  </w:num>
  <w:num w:numId="12">
    <w:abstractNumId w:val="12"/>
  </w:num>
  <w:num w:numId="13">
    <w:abstractNumId w:val="2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3"/>
  </w:num>
  <w:num w:numId="19">
    <w:abstractNumId w:val="10"/>
  </w:num>
  <w:num w:numId="20">
    <w:abstractNumId w:val="34"/>
  </w:num>
  <w:num w:numId="21">
    <w:abstractNumId w:val="3"/>
  </w:num>
  <w:num w:numId="22">
    <w:abstractNumId w:val="18"/>
  </w:num>
  <w:num w:numId="23">
    <w:abstractNumId w:val="40"/>
  </w:num>
  <w:num w:numId="24">
    <w:abstractNumId w:val="4"/>
  </w:num>
  <w:num w:numId="25">
    <w:abstractNumId w:val="26"/>
  </w:num>
  <w:num w:numId="26">
    <w:abstractNumId w:val="5"/>
  </w:num>
  <w:num w:numId="27">
    <w:abstractNumId w:val="17"/>
  </w:num>
  <w:num w:numId="28">
    <w:abstractNumId w:val="11"/>
  </w:num>
  <w:num w:numId="29">
    <w:abstractNumId w:val="28"/>
  </w:num>
  <w:num w:numId="30">
    <w:abstractNumId w:val="24"/>
    <w:lvlOverride w:ilvl="0">
      <w:startOverride w:val="25"/>
    </w:lvlOverride>
    <w:lvlOverride w:ilvl="1">
      <w:startOverride w:val="5"/>
    </w:lvlOverride>
  </w:num>
  <w:num w:numId="31">
    <w:abstractNumId w:val="32"/>
  </w:num>
  <w:num w:numId="32">
    <w:abstractNumId w:val="7"/>
  </w:num>
  <w:num w:numId="33">
    <w:abstractNumId w:val="22"/>
  </w:num>
  <w:num w:numId="34">
    <w:abstractNumId w:val="14"/>
  </w:num>
  <w:num w:numId="35">
    <w:abstractNumId w:val="15"/>
  </w:num>
  <w:num w:numId="36">
    <w:abstractNumId w:val="37"/>
  </w:num>
  <w:num w:numId="37">
    <w:abstractNumId w:val="41"/>
  </w:num>
  <w:num w:numId="38">
    <w:abstractNumId w:val="29"/>
  </w:num>
  <w:num w:numId="39">
    <w:abstractNumId w:val="39"/>
  </w:num>
  <w:num w:numId="40">
    <w:abstractNumId w:val="30"/>
  </w:num>
  <w:num w:numId="41">
    <w:abstractNumId w:val="16"/>
  </w:num>
  <w:num w:numId="42">
    <w:abstractNumId w:val="38"/>
  </w:num>
  <w:num w:numId="43">
    <w:abstractNumId w:val="0"/>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C3"/>
    <w:rsid w:val="000030AC"/>
    <w:rsid w:val="000044D6"/>
    <w:rsid w:val="00004CC8"/>
    <w:rsid w:val="000063E7"/>
    <w:rsid w:val="00014A9B"/>
    <w:rsid w:val="00014C77"/>
    <w:rsid w:val="00015D14"/>
    <w:rsid w:val="00016EAD"/>
    <w:rsid w:val="000171E8"/>
    <w:rsid w:val="0002033A"/>
    <w:rsid w:val="0002276C"/>
    <w:rsid w:val="00022854"/>
    <w:rsid w:val="0002467E"/>
    <w:rsid w:val="000249A3"/>
    <w:rsid w:val="00024F77"/>
    <w:rsid w:val="00025759"/>
    <w:rsid w:val="000259F8"/>
    <w:rsid w:val="00025BAB"/>
    <w:rsid w:val="00030343"/>
    <w:rsid w:val="00030610"/>
    <w:rsid w:val="00030E1F"/>
    <w:rsid w:val="0003229E"/>
    <w:rsid w:val="00036352"/>
    <w:rsid w:val="000404B4"/>
    <w:rsid w:val="0004227E"/>
    <w:rsid w:val="00043768"/>
    <w:rsid w:val="00047758"/>
    <w:rsid w:val="00047A16"/>
    <w:rsid w:val="00050877"/>
    <w:rsid w:val="0005100F"/>
    <w:rsid w:val="00052CE8"/>
    <w:rsid w:val="0005345D"/>
    <w:rsid w:val="00055390"/>
    <w:rsid w:val="00055CF3"/>
    <w:rsid w:val="00061C56"/>
    <w:rsid w:val="00061D64"/>
    <w:rsid w:val="000632CF"/>
    <w:rsid w:val="00063C2A"/>
    <w:rsid w:val="00064BB2"/>
    <w:rsid w:val="00064CF8"/>
    <w:rsid w:val="00065A54"/>
    <w:rsid w:val="00066C50"/>
    <w:rsid w:val="00066DC6"/>
    <w:rsid w:val="000701E6"/>
    <w:rsid w:val="000724D0"/>
    <w:rsid w:val="00072953"/>
    <w:rsid w:val="00072AAF"/>
    <w:rsid w:val="0007423F"/>
    <w:rsid w:val="00077C74"/>
    <w:rsid w:val="00077F4A"/>
    <w:rsid w:val="0008426B"/>
    <w:rsid w:val="000849AB"/>
    <w:rsid w:val="0008752D"/>
    <w:rsid w:val="000879DA"/>
    <w:rsid w:val="00091528"/>
    <w:rsid w:val="0009173B"/>
    <w:rsid w:val="00091776"/>
    <w:rsid w:val="000940C6"/>
    <w:rsid w:val="00094F61"/>
    <w:rsid w:val="000A4FE6"/>
    <w:rsid w:val="000A60FF"/>
    <w:rsid w:val="000B2797"/>
    <w:rsid w:val="000B35C6"/>
    <w:rsid w:val="000B44FC"/>
    <w:rsid w:val="000B72F5"/>
    <w:rsid w:val="000C05CE"/>
    <w:rsid w:val="000C2666"/>
    <w:rsid w:val="000C4AF1"/>
    <w:rsid w:val="000D00B4"/>
    <w:rsid w:val="000D1F59"/>
    <w:rsid w:val="000D28A5"/>
    <w:rsid w:val="000D72DA"/>
    <w:rsid w:val="000E1393"/>
    <w:rsid w:val="000E3E0C"/>
    <w:rsid w:val="000E4CEB"/>
    <w:rsid w:val="000E51A6"/>
    <w:rsid w:val="000E65C9"/>
    <w:rsid w:val="000E759B"/>
    <w:rsid w:val="000F06B0"/>
    <w:rsid w:val="000F2D31"/>
    <w:rsid w:val="000F3ABB"/>
    <w:rsid w:val="00102AFA"/>
    <w:rsid w:val="00102B24"/>
    <w:rsid w:val="00105922"/>
    <w:rsid w:val="001072AD"/>
    <w:rsid w:val="00113A17"/>
    <w:rsid w:val="00113C70"/>
    <w:rsid w:val="00115577"/>
    <w:rsid w:val="00122AC3"/>
    <w:rsid w:val="00126025"/>
    <w:rsid w:val="001308E0"/>
    <w:rsid w:val="00131695"/>
    <w:rsid w:val="00132E6F"/>
    <w:rsid w:val="00133BCB"/>
    <w:rsid w:val="00135C10"/>
    <w:rsid w:val="00136D0F"/>
    <w:rsid w:val="00137B57"/>
    <w:rsid w:val="0014524D"/>
    <w:rsid w:val="00145AD4"/>
    <w:rsid w:val="00145B2E"/>
    <w:rsid w:val="001463DC"/>
    <w:rsid w:val="001469F2"/>
    <w:rsid w:val="00151D91"/>
    <w:rsid w:val="00153BF1"/>
    <w:rsid w:val="001557F7"/>
    <w:rsid w:val="00155DF1"/>
    <w:rsid w:val="00156DA7"/>
    <w:rsid w:val="00161356"/>
    <w:rsid w:val="001618C6"/>
    <w:rsid w:val="00165679"/>
    <w:rsid w:val="00170851"/>
    <w:rsid w:val="00171C05"/>
    <w:rsid w:val="0017414A"/>
    <w:rsid w:val="001741E2"/>
    <w:rsid w:val="00176454"/>
    <w:rsid w:val="001765F0"/>
    <w:rsid w:val="00176EBD"/>
    <w:rsid w:val="00177BB5"/>
    <w:rsid w:val="001825B7"/>
    <w:rsid w:val="00182EAB"/>
    <w:rsid w:val="00184818"/>
    <w:rsid w:val="0018561E"/>
    <w:rsid w:val="0018579C"/>
    <w:rsid w:val="00185DAE"/>
    <w:rsid w:val="00192585"/>
    <w:rsid w:val="00193915"/>
    <w:rsid w:val="00196770"/>
    <w:rsid w:val="00197BCE"/>
    <w:rsid w:val="00197EA4"/>
    <w:rsid w:val="001A0442"/>
    <w:rsid w:val="001A3690"/>
    <w:rsid w:val="001A3F2F"/>
    <w:rsid w:val="001A4719"/>
    <w:rsid w:val="001A511A"/>
    <w:rsid w:val="001A6907"/>
    <w:rsid w:val="001A7EAB"/>
    <w:rsid w:val="001B0E23"/>
    <w:rsid w:val="001B2ADF"/>
    <w:rsid w:val="001B2BED"/>
    <w:rsid w:val="001B3281"/>
    <w:rsid w:val="001B433D"/>
    <w:rsid w:val="001B5D79"/>
    <w:rsid w:val="001B64DA"/>
    <w:rsid w:val="001B7726"/>
    <w:rsid w:val="001B7BEA"/>
    <w:rsid w:val="001B7FBC"/>
    <w:rsid w:val="001C2064"/>
    <w:rsid w:val="001C2B2B"/>
    <w:rsid w:val="001C6941"/>
    <w:rsid w:val="001C7645"/>
    <w:rsid w:val="001D091A"/>
    <w:rsid w:val="001D2464"/>
    <w:rsid w:val="001D2962"/>
    <w:rsid w:val="001D37E2"/>
    <w:rsid w:val="001D4561"/>
    <w:rsid w:val="001D529C"/>
    <w:rsid w:val="001E20AA"/>
    <w:rsid w:val="001E5076"/>
    <w:rsid w:val="001E65EE"/>
    <w:rsid w:val="001E66AF"/>
    <w:rsid w:val="001E7C1B"/>
    <w:rsid w:val="001F2291"/>
    <w:rsid w:val="001F4765"/>
    <w:rsid w:val="001F62E8"/>
    <w:rsid w:val="001F637D"/>
    <w:rsid w:val="00202CED"/>
    <w:rsid w:val="00203912"/>
    <w:rsid w:val="00205805"/>
    <w:rsid w:val="00210916"/>
    <w:rsid w:val="00211343"/>
    <w:rsid w:val="00211E06"/>
    <w:rsid w:val="00212DBA"/>
    <w:rsid w:val="0021430A"/>
    <w:rsid w:val="00215365"/>
    <w:rsid w:val="00217021"/>
    <w:rsid w:val="0022034B"/>
    <w:rsid w:val="0022088E"/>
    <w:rsid w:val="00221175"/>
    <w:rsid w:val="00222508"/>
    <w:rsid w:val="00232002"/>
    <w:rsid w:val="002332D8"/>
    <w:rsid w:val="00237010"/>
    <w:rsid w:val="002379E9"/>
    <w:rsid w:val="00237B5C"/>
    <w:rsid w:val="00240978"/>
    <w:rsid w:val="002427C9"/>
    <w:rsid w:val="00242A80"/>
    <w:rsid w:val="00242B71"/>
    <w:rsid w:val="00244163"/>
    <w:rsid w:val="002444FF"/>
    <w:rsid w:val="0024785F"/>
    <w:rsid w:val="00250014"/>
    <w:rsid w:val="0025168A"/>
    <w:rsid w:val="002559EC"/>
    <w:rsid w:val="00256F05"/>
    <w:rsid w:val="00257C37"/>
    <w:rsid w:val="00260B62"/>
    <w:rsid w:val="00261866"/>
    <w:rsid w:val="00262512"/>
    <w:rsid w:val="0026484D"/>
    <w:rsid w:val="00265708"/>
    <w:rsid w:val="00265DFC"/>
    <w:rsid w:val="002674FD"/>
    <w:rsid w:val="00274E46"/>
    <w:rsid w:val="00276759"/>
    <w:rsid w:val="0027757E"/>
    <w:rsid w:val="00280781"/>
    <w:rsid w:val="002815EA"/>
    <w:rsid w:val="00281756"/>
    <w:rsid w:val="002817CE"/>
    <w:rsid w:val="002845CD"/>
    <w:rsid w:val="0029085F"/>
    <w:rsid w:val="002915A1"/>
    <w:rsid w:val="00292E6D"/>
    <w:rsid w:val="002943A2"/>
    <w:rsid w:val="00297BDE"/>
    <w:rsid w:val="002A02A4"/>
    <w:rsid w:val="002A318B"/>
    <w:rsid w:val="002A51B2"/>
    <w:rsid w:val="002A5C36"/>
    <w:rsid w:val="002B28A1"/>
    <w:rsid w:val="002B28C1"/>
    <w:rsid w:val="002B531C"/>
    <w:rsid w:val="002B6BC0"/>
    <w:rsid w:val="002C0055"/>
    <w:rsid w:val="002C037E"/>
    <w:rsid w:val="002C0983"/>
    <w:rsid w:val="002C0D78"/>
    <w:rsid w:val="002C4CD2"/>
    <w:rsid w:val="002C4ECF"/>
    <w:rsid w:val="002C5D83"/>
    <w:rsid w:val="002C7A84"/>
    <w:rsid w:val="002D00C4"/>
    <w:rsid w:val="002D13ED"/>
    <w:rsid w:val="002D2CF4"/>
    <w:rsid w:val="002D2E67"/>
    <w:rsid w:val="002D7AAE"/>
    <w:rsid w:val="002E14A9"/>
    <w:rsid w:val="002E2DBF"/>
    <w:rsid w:val="002E3771"/>
    <w:rsid w:val="002E6614"/>
    <w:rsid w:val="002E7BAC"/>
    <w:rsid w:val="002E7C68"/>
    <w:rsid w:val="002F09FF"/>
    <w:rsid w:val="002F0D4B"/>
    <w:rsid w:val="002F2109"/>
    <w:rsid w:val="002F2AB0"/>
    <w:rsid w:val="002F43B5"/>
    <w:rsid w:val="002F5020"/>
    <w:rsid w:val="002F72C7"/>
    <w:rsid w:val="00303B95"/>
    <w:rsid w:val="00312454"/>
    <w:rsid w:val="003131C8"/>
    <w:rsid w:val="0031587E"/>
    <w:rsid w:val="00316761"/>
    <w:rsid w:val="00316C13"/>
    <w:rsid w:val="00321A3B"/>
    <w:rsid w:val="003243F0"/>
    <w:rsid w:val="00330236"/>
    <w:rsid w:val="00330332"/>
    <w:rsid w:val="00332221"/>
    <w:rsid w:val="00332BA3"/>
    <w:rsid w:val="00333045"/>
    <w:rsid w:val="00337C4B"/>
    <w:rsid w:val="00337CA2"/>
    <w:rsid w:val="00340CA6"/>
    <w:rsid w:val="0034451D"/>
    <w:rsid w:val="00344CF5"/>
    <w:rsid w:val="00345F27"/>
    <w:rsid w:val="003466C8"/>
    <w:rsid w:val="00346F79"/>
    <w:rsid w:val="003471FA"/>
    <w:rsid w:val="0035176F"/>
    <w:rsid w:val="0035205F"/>
    <w:rsid w:val="00352958"/>
    <w:rsid w:val="00352A3C"/>
    <w:rsid w:val="00352C41"/>
    <w:rsid w:val="003530CB"/>
    <w:rsid w:val="0036002D"/>
    <w:rsid w:val="00360999"/>
    <w:rsid w:val="003617F0"/>
    <w:rsid w:val="00362F41"/>
    <w:rsid w:val="00365520"/>
    <w:rsid w:val="00365788"/>
    <w:rsid w:val="00370323"/>
    <w:rsid w:val="00376FFC"/>
    <w:rsid w:val="00381F74"/>
    <w:rsid w:val="00382699"/>
    <w:rsid w:val="00382EB9"/>
    <w:rsid w:val="00383224"/>
    <w:rsid w:val="003847A8"/>
    <w:rsid w:val="00384EC4"/>
    <w:rsid w:val="003865B4"/>
    <w:rsid w:val="00390A3D"/>
    <w:rsid w:val="00390DB6"/>
    <w:rsid w:val="00393EA3"/>
    <w:rsid w:val="00395C6B"/>
    <w:rsid w:val="00395F3D"/>
    <w:rsid w:val="0039752C"/>
    <w:rsid w:val="00397D96"/>
    <w:rsid w:val="003A1F02"/>
    <w:rsid w:val="003A3B88"/>
    <w:rsid w:val="003A672B"/>
    <w:rsid w:val="003B084E"/>
    <w:rsid w:val="003B2AA7"/>
    <w:rsid w:val="003B7A5B"/>
    <w:rsid w:val="003B7EF4"/>
    <w:rsid w:val="003C1CC4"/>
    <w:rsid w:val="003C4FAE"/>
    <w:rsid w:val="003C588D"/>
    <w:rsid w:val="003C7EE5"/>
    <w:rsid w:val="003D2972"/>
    <w:rsid w:val="003D3BBC"/>
    <w:rsid w:val="003D3EA4"/>
    <w:rsid w:val="003D5892"/>
    <w:rsid w:val="003D605D"/>
    <w:rsid w:val="003D7E20"/>
    <w:rsid w:val="003E0683"/>
    <w:rsid w:val="003E09B3"/>
    <w:rsid w:val="003E1B5D"/>
    <w:rsid w:val="003E30FB"/>
    <w:rsid w:val="003E5C64"/>
    <w:rsid w:val="003E6C89"/>
    <w:rsid w:val="003E7FEC"/>
    <w:rsid w:val="003F3143"/>
    <w:rsid w:val="003F32CD"/>
    <w:rsid w:val="003F3525"/>
    <w:rsid w:val="003F423C"/>
    <w:rsid w:val="003F563D"/>
    <w:rsid w:val="003F58D0"/>
    <w:rsid w:val="003F68FA"/>
    <w:rsid w:val="004049BE"/>
    <w:rsid w:val="0040582D"/>
    <w:rsid w:val="00406940"/>
    <w:rsid w:val="004123DF"/>
    <w:rsid w:val="004125DF"/>
    <w:rsid w:val="00415D89"/>
    <w:rsid w:val="0042161A"/>
    <w:rsid w:val="00424E0F"/>
    <w:rsid w:val="004277F9"/>
    <w:rsid w:val="00430FB7"/>
    <w:rsid w:val="00433A4E"/>
    <w:rsid w:val="00435DF4"/>
    <w:rsid w:val="004366F5"/>
    <w:rsid w:val="00440023"/>
    <w:rsid w:val="0044080D"/>
    <w:rsid w:val="00440893"/>
    <w:rsid w:val="004414ED"/>
    <w:rsid w:val="00442432"/>
    <w:rsid w:val="0044442D"/>
    <w:rsid w:val="00446D43"/>
    <w:rsid w:val="00447C65"/>
    <w:rsid w:val="004548BB"/>
    <w:rsid w:val="00454A4D"/>
    <w:rsid w:val="00462834"/>
    <w:rsid w:val="00462B88"/>
    <w:rsid w:val="00464DA7"/>
    <w:rsid w:val="004657D9"/>
    <w:rsid w:val="0047009F"/>
    <w:rsid w:val="004713E4"/>
    <w:rsid w:val="004724EF"/>
    <w:rsid w:val="00474B2D"/>
    <w:rsid w:val="0047759D"/>
    <w:rsid w:val="004810AA"/>
    <w:rsid w:val="004813FE"/>
    <w:rsid w:val="00486CCD"/>
    <w:rsid w:val="00487C91"/>
    <w:rsid w:val="004907DF"/>
    <w:rsid w:val="004922B2"/>
    <w:rsid w:val="00492A15"/>
    <w:rsid w:val="00494093"/>
    <w:rsid w:val="0049418C"/>
    <w:rsid w:val="00494B39"/>
    <w:rsid w:val="004973D6"/>
    <w:rsid w:val="00497A20"/>
    <w:rsid w:val="004A06E1"/>
    <w:rsid w:val="004A11D1"/>
    <w:rsid w:val="004A2E3B"/>
    <w:rsid w:val="004A4B81"/>
    <w:rsid w:val="004A6516"/>
    <w:rsid w:val="004A72DF"/>
    <w:rsid w:val="004B3552"/>
    <w:rsid w:val="004B5D45"/>
    <w:rsid w:val="004B77B2"/>
    <w:rsid w:val="004B7C42"/>
    <w:rsid w:val="004C276E"/>
    <w:rsid w:val="004C2F6A"/>
    <w:rsid w:val="004C4D0C"/>
    <w:rsid w:val="004C6DD5"/>
    <w:rsid w:val="004C7CE9"/>
    <w:rsid w:val="004D1235"/>
    <w:rsid w:val="004D1A82"/>
    <w:rsid w:val="004D31D0"/>
    <w:rsid w:val="004D4915"/>
    <w:rsid w:val="004D621B"/>
    <w:rsid w:val="004E2060"/>
    <w:rsid w:val="004E2487"/>
    <w:rsid w:val="004E4843"/>
    <w:rsid w:val="004E77AE"/>
    <w:rsid w:val="004F02E8"/>
    <w:rsid w:val="004F1675"/>
    <w:rsid w:val="004F1A30"/>
    <w:rsid w:val="004F2D3D"/>
    <w:rsid w:val="004F3A85"/>
    <w:rsid w:val="004F4340"/>
    <w:rsid w:val="004F6D0B"/>
    <w:rsid w:val="00500102"/>
    <w:rsid w:val="005001BA"/>
    <w:rsid w:val="00502CFD"/>
    <w:rsid w:val="005049F2"/>
    <w:rsid w:val="00506935"/>
    <w:rsid w:val="005146B9"/>
    <w:rsid w:val="00514886"/>
    <w:rsid w:val="00514B93"/>
    <w:rsid w:val="00514DD7"/>
    <w:rsid w:val="00515710"/>
    <w:rsid w:val="00515C4A"/>
    <w:rsid w:val="005163A7"/>
    <w:rsid w:val="005224EC"/>
    <w:rsid w:val="0052668C"/>
    <w:rsid w:val="00526E84"/>
    <w:rsid w:val="00527745"/>
    <w:rsid w:val="00533977"/>
    <w:rsid w:val="00534F23"/>
    <w:rsid w:val="00537B82"/>
    <w:rsid w:val="00541714"/>
    <w:rsid w:val="0054482E"/>
    <w:rsid w:val="005460F7"/>
    <w:rsid w:val="00551D07"/>
    <w:rsid w:val="00553181"/>
    <w:rsid w:val="00554435"/>
    <w:rsid w:val="00554844"/>
    <w:rsid w:val="00554D34"/>
    <w:rsid w:val="005604A7"/>
    <w:rsid w:val="00560A3E"/>
    <w:rsid w:val="00561D08"/>
    <w:rsid w:val="0056215A"/>
    <w:rsid w:val="0056270A"/>
    <w:rsid w:val="00564326"/>
    <w:rsid w:val="00564F0D"/>
    <w:rsid w:val="00566B04"/>
    <w:rsid w:val="005677EB"/>
    <w:rsid w:val="00570389"/>
    <w:rsid w:val="005727C7"/>
    <w:rsid w:val="005740A7"/>
    <w:rsid w:val="005746CB"/>
    <w:rsid w:val="005747A6"/>
    <w:rsid w:val="00575F07"/>
    <w:rsid w:val="0057676F"/>
    <w:rsid w:val="00580246"/>
    <w:rsid w:val="005802B1"/>
    <w:rsid w:val="00581A32"/>
    <w:rsid w:val="00581BC5"/>
    <w:rsid w:val="00582331"/>
    <w:rsid w:val="00583B6C"/>
    <w:rsid w:val="00583F62"/>
    <w:rsid w:val="00584C6A"/>
    <w:rsid w:val="00584D6F"/>
    <w:rsid w:val="00585820"/>
    <w:rsid w:val="00590ABF"/>
    <w:rsid w:val="00591678"/>
    <w:rsid w:val="00591D9B"/>
    <w:rsid w:val="005941B5"/>
    <w:rsid w:val="0059760E"/>
    <w:rsid w:val="00597E9D"/>
    <w:rsid w:val="005A1919"/>
    <w:rsid w:val="005A1F4A"/>
    <w:rsid w:val="005A2745"/>
    <w:rsid w:val="005A2EF6"/>
    <w:rsid w:val="005A3658"/>
    <w:rsid w:val="005A6271"/>
    <w:rsid w:val="005A777D"/>
    <w:rsid w:val="005A78DD"/>
    <w:rsid w:val="005B1EC6"/>
    <w:rsid w:val="005B3A31"/>
    <w:rsid w:val="005B4E3C"/>
    <w:rsid w:val="005B506D"/>
    <w:rsid w:val="005B6500"/>
    <w:rsid w:val="005B6B9E"/>
    <w:rsid w:val="005B7FBE"/>
    <w:rsid w:val="005C0810"/>
    <w:rsid w:val="005C081A"/>
    <w:rsid w:val="005C19CB"/>
    <w:rsid w:val="005C298D"/>
    <w:rsid w:val="005C3B31"/>
    <w:rsid w:val="005D7A38"/>
    <w:rsid w:val="005E24A5"/>
    <w:rsid w:val="005E282C"/>
    <w:rsid w:val="005E3AB7"/>
    <w:rsid w:val="005E412E"/>
    <w:rsid w:val="005E5D05"/>
    <w:rsid w:val="005E6BA6"/>
    <w:rsid w:val="005F3356"/>
    <w:rsid w:val="005F3855"/>
    <w:rsid w:val="005F3ADB"/>
    <w:rsid w:val="005F4AD4"/>
    <w:rsid w:val="005F607E"/>
    <w:rsid w:val="005F695E"/>
    <w:rsid w:val="006004C9"/>
    <w:rsid w:val="006013A3"/>
    <w:rsid w:val="0060189F"/>
    <w:rsid w:val="0061045B"/>
    <w:rsid w:val="0061070F"/>
    <w:rsid w:val="006132E6"/>
    <w:rsid w:val="00615C30"/>
    <w:rsid w:val="0062014F"/>
    <w:rsid w:val="00622F6D"/>
    <w:rsid w:val="006309E9"/>
    <w:rsid w:val="00635D3F"/>
    <w:rsid w:val="006363F5"/>
    <w:rsid w:val="00641AD7"/>
    <w:rsid w:val="00641E53"/>
    <w:rsid w:val="006424B1"/>
    <w:rsid w:val="00644231"/>
    <w:rsid w:val="006462ED"/>
    <w:rsid w:val="006509D6"/>
    <w:rsid w:val="00652CA8"/>
    <w:rsid w:val="006535FC"/>
    <w:rsid w:val="00653EEE"/>
    <w:rsid w:val="0065577E"/>
    <w:rsid w:val="00656623"/>
    <w:rsid w:val="00660CC8"/>
    <w:rsid w:val="006618D8"/>
    <w:rsid w:val="006648F0"/>
    <w:rsid w:val="0066555D"/>
    <w:rsid w:val="00665579"/>
    <w:rsid w:val="0067320A"/>
    <w:rsid w:val="0067411A"/>
    <w:rsid w:val="0067424D"/>
    <w:rsid w:val="006753ED"/>
    <w:rsid w:val="006771D3"/>
    <w:rsid w:val="00684771"/>
    <w:rsid w:val="006857CF"/>
    <w:rsid w:val="00687AA9"/>
    <w:rsid w:val="00691118"/>
    <w:rsid w:val="00694526"/>
    <w:rsid w:val="006947FB"/>
    <w:rsid w:val="006972BF"/>
    <w:rsid w:val="006A06C2"/>
    <w:rsid w:val="006A0811"/>
    <w:rsid w:val="006A2B8C"/>
    <w:rsid w:val="006A44F8"/>
    <w:rsid w:val="006A68E2"/>
    <w:rsid w:val="006B14C6"/>
    <w:rsid w:val="006B5A47"/>
    <w:rsid w:val="006B6174"/>
    <w:rsid w:val="006B790D"/>
    <w:rsid w:val="006C0F39"/>
    <w:rsid w:val="006C15DD"/>
    <w:rsid w:val="006C18A6"/>
    <w:rsid w:val="006C2D0E"/>
    <w:rsid w:val="006C3E09"/>
    <w:rsid w:val="006C43DA"/>
    <w:rsid w:val="006C67C0"/>
    <w:rsid w:val="006C768C"/>
    <w:rsid w:val="006D0237"/>
    <w:rsid w:val="006D0510"/>
    <w:rsid w:val="006D1538"/>
    <w:rsid w:val="006D1AFE"/>
    <w:rsid w:val="006D2D0A"/>
    <w:rsid w:val="006D3DC9"/>
    <w:rsid w:val="006D3EA9"/>
    <w:rsid w:val="006D4BE1"/>
    <w:rsid w:val="006D7046"/>
    <w:rsid w:val="006D7940"/>
    <w:rsid w:val="006E0B21"/>
    <w:rsid w:val="006E0B63"/>
    <w:rsid w:val="006E5BC2"/>
    <w:rsid w:val="006E6CFE"/>
    <w:rsid w:val="006E74C1"/>
    <w:rsid w:val="006F01D9"/>
    <w:rsid w:val="006F070F"/>
    <w:rsid w:val="006F0CC3"/>
    <w:rsid w:val="006F1205"/>
    <w:rsid w:val="006F22E9"/>
    <w:rsid w:val="006F5236"/>
    <w:rsid w:val="006F556D"/>
    <w:rsid w:val="006F61A2"/>
    <w:rsid w:val="006F7B86"/>
    <w:rsid w:val="00700706"/>
    <w:rsid w:val="00700CC5"/>
    <w:rsid w:val="007011DD"/>
    <w:rsid w:val="00703C3A"/>
    <w:rsid w:val="0070737D"/>
    <w:rsid w:val="00707C6B"/>
    <w:rsid w:val="00707F33"/>
    <w:rsid w:val="00711190"/>
    <w:rsid w:val="0071266A"/>
    <w:rsid w:val="0071308D"/>
    <w:rsid w:val="00713F08"/>
    <w:rsid w:val="0072020F"/>
    <w:rsid w:val="0072026E"/>
    <w:rsid w:val="00721942"/>
    <w:rsid w:val="00721A3D"/>
    <w:rsid w:val="00722185"/>
    <w:rsid w:val="00722281"/>
    <w:rsid w:val="007223BE"/>
    <w:rsid w:val="007226B2"/>
    <w:rsid w:val="007228F0"/>
    <w:rsid w:val="007230B9"/>
    <w:rsid w:val="00723641"/>
    <w:rsid w:val="0072525B"/>
    <w:rsid w:val="007264DC"/>
    <w:rsid w:val="00727738"/>
    <w:rsid w:val="00727B74"/>
    <w:rsid w:val="00735FC9"/>
    <w:rsid w:val="00736702"/>
    <w:rsid w:val="00737DD7"/>
    <w:rsid w:val="00740857"/>
    <w:rsid w:val="00742314"/>
    <w:rsid w:val="0074250B"/>
    <w:rsid w:val="00743D84"/>
    <w:rsid w:val="0074575A"/>
    <w:rsid w:val="00747CF0"/>
    <w:rsid w:val="00747F06"/>
    <w:rsid w:val="00754F41"/>
    <w:rsid w:val="007567E1"/>
    <w:rsid w:val="007571C9"/>
    <w:rsid w:val="0076097F"/>
    <w:rsid w:val="00760D5B"/>
    <w:rsid w:val="0076169A"/>
    <w:rsid w:val="007631B8"/>
    <w:rsid w:val="007635D9"/>
    <w:rsid w:val="00763E9E"/>
    <w:rsid w:val="007654DC"/>
    <w:rsid w:val="007708E4"/>
    <w:rsid w:val="007709A6"/>
    <w:rsid w:val="007720AE"/>
    <w:rsid w:val="0077317E"/>
    <w:rsid w:val="00773CFC"/>
    <w:rsid w:val="007746F2"/>
    <w:rsid w:val="00775905"/>
    <w:rsid w:val="00775B31"/>
    <w:rsid w:val="0077605A"/>
    <w:rsid w:val="00777023"/>
    <w:rsid w:val="00780516"/>
    <w:rsid w:val="00781A21"/>
    <w:rsid w:val="007823D2"/>
    <w:rsid w:val="007848FB"/>
    <w:rsid w:val="007916ED"/>
    <w:rsid w:val="00795DA9"/>
    <w:rsid w:val="007A5E10"/>
    <w:rsid w:val="007A68CF"/>
    <w:rsid w:val="007A69A8"/>
    <w:rsid w:val="007A7A71"/>
    <w:rsid w:val="007B36B1"/>
    <w:rsid w:val="007B3E67"/>
    <w:rsid w:val="007B4871"/>
    <w:rsid w:val="007B51A6"/>
    <w:rsid w:val="007B5C68"/>
    <w:rsid w:val="007B7EB6"/>
    <w:rsid w:val="007C0FEF"/>
    <w:rsid w:val="007C46C9"/>
    <w:rsid w:val="007C54B8"/>
    <w:rsid w:val="007C6663"/>
    <w:rsid w:val="007C6CD7"/>
    <w:rsid w:val="007D1673"/>
    <w:rsid w:val="007D517A"/>
    <w:rsid w:val="007D6B7A"/>
    <w:rsid w:val="007E0C30"/>
    <w:rsid w:val="007E1855"/>
    <w:rsid w:val="007E1FD0"/>
    <w:rsid w:val="007E4AA0"/>
    <w:rsid w:val="007E5831"/>
    <w:rsid w:val="007F1228"/>
    <w:rsid w:val="007F1C6C"/>
    <w:rsid w:val="007F4F26"/>
    <w:rsid w:val="007F6B15"/>
    <w:rsid w:val="007F6DF9"/>
    <w:rsid w:val="00800092"/>
    <w:rsid w:val="00802BB2"/>
    <w:rsid w:val="00802E5C"/>
    <w:rsid w:val="00803C56"/>
    <w:rsid w:val="00810D9D"/>
    <w:rsid w:val="00813084"/>
    <w:rsid w:val="00813A7C"/>
    <w:rsid w:val="0081464F"/>
    <w:rsid w:val="00817558"/>
    <w:rsid w:val="0082050A"/>
    <w:rsid w:val="00823A9B"/>
    <w:rsid w:val="0082679B"/>
    <w:rsid w:val="008277F4"/>
    <w:rsid w:val="00833D8E"/>
    <w:rsid w:val="00834017"/>
    <w:rsid w:val="00834344"/>
    <w:rsid w:val="0083586E"/>
    <w:rsid w:val="008358C2"/>
    <w:rsid w:val="008379B2"/>
    <w:rsid w:val="00837A10"/>
    <w:rsid w:val="00837AB9"/>
    <w:rsid w:val="00837DD1"/>
    <w:rsid w:val="00840011"/>
    <w:rsid w:val="0084489D"/>
    <w:rsid w:val="008473EE"/>
    <w:rsid w:val="00850C93"/>
    <w:rsid w:val="00851863"/>
    <w:rsid w:val="00851BA7"/>
    <w:rsid w:val="00853F4A"/>
    <w:rsid w:val="00856D57"/>
    <w:rsid w:val="00857C74"/>
    <w:rsid w:val="00857E41"/>
    <w:rsid w:val="00860967"/>
    <w:rsid w:val="00860FE7"/>
    <w:rsid w:val="00861135"/>
    <w:rsid w:val="00861BE3"/>
    <w:rsid w:val="00862151"/>
    <w:rsid w:val="00863AD1"/>
    <w:rsid w:val="0086410C"/>
    <w:rsid w:val="00866FE6"/>
    <w:rsid w:val="00872A70"/>
    <w:rsid w:val="00873450"/>
    <w:rsid w:val="00873AED"/>
    <w:rsid w:val="0087410C"/>
    <w:rsid w:val="00875342"/>
    <w:rsid w:val="008756EF"/>
    <w:rsid w:val="00876D3D"/>
    <w:rsid w:val="00877150"/>
    <w:rsid w:val="008773A3"/>
    <w:rsid w:val="00885CAE"/>
    <w:rsid w:val="008862FD"/>
    <w:rsid w:val="00891455"/>
    <w:rsid w:val="00892EEF"/>
    <w:rsid w:val="00894546"/>
    <w:rsid w:val="00895C8B"/>
    <w:rsid w:val="00895F74"/>
    <w:rsid w:val="008A09DD"/>
    <w:rsid w:val="008A1B31"/>
    <w:rsid w:val="008A25A9"/>
    <w:rsid w:val="008A3625"/>
    <w:rsid w:val="008A488A"/>
    <w:rsid w:val="008A5312"/>
    <w:rsid w:val="008A6C33"/>
    <w:rsid w:val="008B35D8"/>
    <w:rsid w:val="008B3A7F"/>
    <w:rsid w:val="008B63D9"/>
    <w:rsid w:val="008B780F"/>
    <w:rsid w:val="008C24D1"/>
    <w:rsid w:val="008C4483"/>
    <w:rsid w:val="008C4562"/>
    <w:rsid w:val="008C50E9"/>
    <w:rsid w:val="008C5AE0"/>
    <w:rsid w:val="008C73DF"/>
    <w:rsid w:val="008D172B"/>
    <w:rsid w:val="008D172C"/>
    <w:rsid w:val="008D281B"/>
    <w:rsid w:val="008D5408"/>
    <w:rsid w:val="008D603B"/>
    <w:rsid w:val="008D700D"/>
    <w:rsid w:val="008E1920"/>
    <w:rsid w:val="008E3FA7"/>
    <w:rsid w:val="008E6AC3"/>
    <w:rsid w:val="008E6C40"/>
    <w:rsid w:val="008E733A"/>
    <w:rsid w:val="008F5670"/>
    <w:rsid w:val="008F6AF1"/>
    <w:rsid w:val="008F70D4"/>
    <w:rsid w:val="008F7882"/>
    <w:rsid w:val="00901667"/>
    <w:rsid w:val="00902B91"/>
    <w:rsid w:val="00903D6E"/>
    <w:rsid w:val="00907C1C"/>
    <w:rsid w:val="009108B5"/>
    <w:rsid w:val="00911331"/>
    <w:rsid w:val="00911FC6"/>
    <w:rsid w:val="00914931"/>
    <w:rsid w:val="009152D8"/>
    <w:rsid w:val="009177FD"/>
    <w:rsid w:val="0092696F"/>
    <w:rsid w:val="00930D52"/>
    <w:rsid w:val="00935523"/>
    <w:rsid w:val="0093574E"/>
    <w:rsid w:val="009363B1"/>
    <w:rsid w:val="00944CF1"/>
    <w:rsid w:val="00946442"/>
    <w:rsid w:val="00950081"/>
    <w:rsid w:val="0095292E"/>
    <w:rsid w:val="009535E1"/>
    <w:rsid w:val="00954590"/>
    <w:rsid w:val="009570FE"/>
    <w:rsid w:val="00960BC6"/>
    <w:rsid w:val="009616AE"/>
    <w:rsid w:val="00962DE8"/>
    <w:rsid w:val="009637F4"/>
    <w:rsid w:val="0096655F"/>
    <w:rsid w:val="00966B97"/>
    <w:rsid w:val="00966BF4"/>
    <w:rsid w:val="00966C62"/>
    <w:rsid w:val="0097144B"/>
    <w:rsid w:val="00973FDB"/>
    <w:rsid w:val="0097594D"/>
    <w:rsid w:val="0097686F"/>
    <w:rsid w:val="00977556"/>
    <w:rsid w:val="009779E4"/>
    <w:rsid w:val="0098019A"/>
    <w:rsid w:val="009804C4"/>
    <w:rsid w:val="00980B46"/>
    <w:rsid w:val="0098217A"/>
    <w:rsid w:val="00984C77"/>
    <w:rsid w:val="0098595B"/>
    <w:rsid w:val="00986280"/>
    <w:rsid w:val="009879EE"/>
    <w:rsid w:val="00990AAF"/>
    <w:rsid w:val="00993355"/>
    <w:rsid w:val="0099420F"/>
    <w:rsid w:val="00997442"/>
    <w:rsid w:val="009A3A2B"/>
    <w:rsid w:val="009A774B"/>
    <w:rsid w:val="009B10DF"/>
    <w:rsid w:val="009B2BF7"/>
    <w:rsid w:val="009B420E"/>
    <w:rsid w:val="009B4456"/>
    <w:rsid w:val="009B5962"/>
    <w:rsid w:val="009B5AF0"/>
    <w:rsid w:val="009B7D70"/>
    <w:rsid w:val="009C1888"/>
    <w:rsid w:val="009C1ABA"/>
    <w:rsid w:val="009C6721"/>
    <w:rsid w:val="009C7667"/>
    <w:rsid w:val="009C7C73"/>
    <w:rsid w:val="009D3453"/>
    <w:rsid w:val="009D3C35"/>
    <w:rsid w:val="009D5808"/>
    <w:rsid w:val="009D6DC6"/>
    <w:rsid w:val="009D7145"/>
    <w:rsid w:val="009D7D36"/>
    <w:rsid w:val="009E6B04"/>
    <w:rsid w:val="009F2D7D"/>
    <w:rsid w:val="009F32A6"/>
    <w:rsid w:val="009F70EA"/>
    <w:rsid w:val="009F72B8"/>
    <w:rsid w:val="00A02F04"/>
    <w:rsid w:val="00A039C0"/>
    <w:rsid w:val="00A046D0"/>
    <w:rsid w:val="00A05DC4"/>
    <w:rsid w:val="00A068A6"/>
    <w:rsid w:val="00A1211B"/>
    <w:rsid w:val="00A12305"/>
    <w:rsid w:val="00A123CD"/>
    <w:rsid w:val="00A1555B"/>
    <w:rsid w:val="00A167A5"/>
    <w:rsid w:val="00A167B1"/>
    <w:rsid w:val="00A20517"/>
    <w:rsid w:val="00A21FF4"/>
    <w:rsid w:val="00A24109"/>
    <w:rsid w:val="00A26FE4"/>
    <w:rsid w:val="00A27A21"/>
    <w:rsid w:val="00A306D9"/>
    <w:rsid w:val="00A3163F"/>
    <w:rsid w:val="00A33417"/>
    <w:rsid w:val="00A358F1"/>
    <w:rsid w:val="00A36F0B"/>
    <w:rsid w:val="00A37FB5"/>
    <w:rsid w:val="00A40711"/>
    <w:rsid w:val="00A41937"/>
    <w:rsid w:val="00A44B6B"/>
    <w:rsid w:val="00A46735"/>
    <w:rsid w:val="00A50B5A"/>
    <w:rsid w:val="00A51E57"/>
    <w:rsid w:val="00A523E6"/>
    <w:rsid w:val="00A5397B"/>
    <w:rsid w:val="00A55181"/>
    <w:rsid w:val="00A5632A"/>
    <w:rsid w:val="00A567BF"/>
    <w:rsid w:val="00A570D2"/>
    <w:rsid w:val="00A57D8B"/>
    <w:rsid w:val="00A60A5C"/>
    <w:rsid w:val="00A613A3"/>
    <w:rsid w:val="00A63A72"/>
    <w:rsid w:val="00A64B55"/>
    <w:rsid w:val="00A666A6"/>
    <w:rsid w:val="00A66BE4"/>
    <w:rsid w:val="00A67430"/>
    <w:rsid w:val="00A7071D"/>
    <w:rsid w:val="00A7517E"/>
    <w:rsid w:val="00A75260"/>
    <w:rsid w:val="00A76F3F"/>
    <w:rsid w:val="00A80188"/>
    <w:rsid w:val="00A819C9"/>
    <w:rsid w:val="00A827BE"/>
    <w:rsid w:val="00A8354A"/>
    <w:rsid w:val="00A87C50"/>
    <w:rsid w:val="00A87DFB"/>
    <w:rsid w:val="00A9057A"/>
    <w:rsid w:val="00A91CD5"/>
    <w:rsid w:val="00A956EC"/>
    <w:rsid w:val="00A95BD3"/>
    <w:rsid w:val="00A95FFD"/>
    <w:rsid w:val="00A9621F"/>
    <w:rsid w:val="00AA028A"/>
    <w:rsid w:val="00AA0311"/>
    <w:rsid w:val="00AA0620"/>
    <w:rsid w:val="00AA073A"/>
    <w:rsid w:val="00AA33A9"/>
    <w:rsid w:val="00AA3F09"/>
    <w:rsid w:val="00AA54B4"/>
    <w:rsid w:val="00AA66C0"/>
    <w:rsid w:val="00AA78F0"/>
    <w:rsid w:val="00AA7EFE"/>
    <w:rsid w:val="00AB0743"/>
    <w:rsid w:val="00AB1B06"/>
    <w:rsid w:val="00AB3B90"/>
    <w:rsid w:val="00AB43D0"/>
    <w:rsid w:val="00AB50D6"/>
    <w:rsid w:val="00AB67FE"/>
    <w:rsid w:val="00AC1C2D"/>
    <w:rsid w:val="00AC3E2E"/>
    <w:rsid w:val="00AC40FB"/>
    <w:rsid w:val="00AC5F66"/>
    <w:rsid w:val="00AD04D9"/>
    <w:rsid w:val="00AD0731"/>
    <w:rsid w:val="00AE022F"/>
    <w:rsid w:val="00AE1244"/>
    <w:rsid w:val="00AE16BB"/>
    <w:rsid w:val="00AE5B71"/>
    <w:rsid w:val="00AE5F59"/>
    <w:rsid w:val="00AE6BF4"/>
    <w:rsid w:val="00AE7427"/>
    <w:rsid w:val="00AF3350"/>
    <w:rsid w:val="00AF6EE7"/>
    <w:rsid w:val="00B047E3"/>
    <w:rsid w:val="00B055E0"/>
    <w:rsid w:val="00B05F75"/>
    <w:rsid w:val="00B105F7"/>
    <w:rsid w:val="00B1170D"/>
    <w:rsid w:val="00B15D44"/>
    <w:rsid w:val="00B1653A"/>
    <w:rsid w:val="00B165CD"/>
    <w:rsid w:val="00B218DC"/>
    <w:rsid w:val="00B21C24"/>
    <w:rsid w:val="00B226C6"/>
    <w:rsid w:val="00B22763"/>
    <w:rsid w:val="00B257F3"/>
    <w:rsid w:val="00B262E9"/>
    <w:rsid w:val="00B30480"/>
    <w:rsid w:val="00B309A2"/>
    <w:rsid w:val="00B32A1F"/>
    <w:rsid w:val="00B35806"/>
    <w:rsid w:val="00B36D62"/>
    <w:rsid w:val="00B374A5"/>
    <w:rsid w:val="00B42550"/>
    <w:rsid w:val="00B43CC7"/>
    <w:rsid w:val="00B4723C"/>
    <w:rsid w:val="00B52BD0"/>
    <w:rsid w:val="00B54491"/>
    <w:rsid w:val="00B54BA0"/>
    <w:rsid w:val="00B5564C"/>
    <w:rsid w:val="00B6238A"/>
    <w:rsid w:val="00B641F7"/>
    <w:rsid w:val="00B661EC"/>
    <w:rsid w:val="00B70E52"/>
    <w:rsid w:val="00B738CC"/>
    <w:rsid w:val="00B73D95"/>
    <w:rsid w:val="00B74323"/>
    <w:rsid w:val="00B8076E"/>
    <w:rsid w:val="00B80855"/>
    <w:rsid w:val="00B8102C"/>
    <w:rsid w:val="00B832CA"/>
    <w:rsid w:val="00B83F72"/>
    <w:rsid w:val="00B844E6"/>
    <w:rsid w:val="00B85B44"/>
    <w:rsid w:val="00B90A95"/>
    <w:rsid w:val="00B91843"/>
    <w:rsid w:val="00B92591"/>
    <w:rsid w:val="00B93217"/>
    <w:rsid w:val="00B95549"/>
    <w:rsid w:val="00BA00AB"/>
    <w:rsid w:val="00BA587B"/>
    <w:rsid w:val="00BA5ACF"/>
    <w:rsid w:val="00BB138B"/>
    <w:rsid w:val="00BB3A8B"/>
    <w:rsid w:val="00BB44A6"/>
    <w:rsid w:val="00BB5722"/>
    <w:rsid w:val="00BB5869"/>
    <w:rsid w:val="00BB67C1"/>
    <w:rsid w:val="00BC011C"/>
    <w:rsid w:val="00BC2575"/>
    <w:rsid w:val="00BC331A"/>
    <w:rsid w:val="00BC36D6"/>
    <w:rsid w:val="00BC3CC9"/>
    <w:rsid w:val="00BC4A6B"/>
    <w:rsid w:val="00BC4CC3"/>
    <w:rsid w:val="00BC4F75"/>
    <w:rsid w:val="00BC5D09"/>
    <w:rsid w:val="00BC6B58"/>
    <w:rsid w:val="00BC73CD"/>
    <w:rsid w:val="00BD2411"/>
    <w:rsid w:val="00BD50E8"/>
    <w:rsid w:val="00BD5B43"/>
    <w:rsid w:val="00BD6410"/>
    <w:rsid w:val="00BD6C3B"/>
    <w:rsid w:val="00BE25C0"/>
    <w:rsid w:val="00BE3416"/>
    <w:rsid w:val="00BE7343"/>
    <w:rsid w:val="00BE7B94"/>
    <w:rsid w:val="00BF0518"/>
    <w:rsid w:val="00BF2E71"/>
    <w:rsid w:val="00BF400F"/>
    <w:rsid w:val="00BF752C"/>
    <w:rsid w:val="00C00EBF"/>
    <w:rsid w:val="00C03409"/>
    <w:rsid w:val="00C042C3"/>
    <w:rsid w:val="00C0511D"/>
    <w:rsid w:val="00C0632A"/>
    <w:rsid w:val="00C10E17"/>
    <w:rsid w:val="00C10E7E"/>
    <w:rsid w:val="00C11C4A"/>
    <w:rsid w:val="00C12605"/>
    <w:rsid w:val="00C12C8B"/>
    <w:rsid w:val="00C15AB7"/>
    <w:rsid w:val="00C166C2"/>
    <w:rsid w:val="00C2111A"/>
    <w:rsid w:val="00C21B9B"/>
    <w:rsid w:val="00C22CB2"/>
    <w:rsid w:val="00C2684C"/>
    <w:rsid w:val="00C32DEA"/>
    <w:rsid w:val="00C33529"/>
    <w:rsid w:val="00C3528D"/>
    <w:rsid w:val="00C36BCD"/>
    <w:rsid w:val="00C3790B"/>
    <w:rsid w:val="00C41347"/>
    <w:rsid w:val="00C43C23"/>
    <w:rsid w:val="00C43EF1"/>
    <w:rsid w:val="00C45C3F"/>
    <w:rsid w:val="00C46220"/>
    <w:rsid w:val="00C46B75"/>
    <w:rsid w:val="00C46F98"/>
    <w:rsid w:val="00C503AB"/>
    <w:rsid w:val="00C51B57"/>
    <w:rsid w:val="00C51C0D"/>
    <w:rsid w:val="00C5273A"/>
    <w:rsid w:val="00C52784"/>
    <w:rsid w:val="00C52EF9"/>
    <w:rsid w:val="00C547E9"/>
    <w:rsid w:val="00C54BEC"/>
    <w:rsid w:val="00C5670C"/>
    <w:rsid w:val="00C5699A"/>
    <w:rsid w:val="00C618E1"/>
    <w:rsid w:val="00C62338"/>
    <w:rsid w:val="00C6566D"/>
    <w:rsid w:val="00C70D9F"/>
    <w:rsid w:val="00C72F92"/>
    <w:rsid w:val="00C74199"/>
    <w:rsid w:val="00C7483A"/>
    <w:rsid w:val="00C74A60"/>
    <w:rsid w:val="00C759AA"/>
    <w:rsid w:val="00C75C4A"/>
    <w:rsid w:val="00C7676D"/>
    <w:rsid w:val="00C8057A"/>
    <w:rsid w:val="00C80AE2"/>
    <w:rsid w:val="00C85E28"/>
    <w:rsid w:val="00C8604F"/>
    <w:rsid w:val="00C874FF"/>
    <w:rsid w:val="00C9490D"/>
    <w:rsid w:val="00C954F0"/>
    <w:rsid w:val="00C9663E"/>
    <w:rsid w:val="00CA144E"/>
    <w:rsid w:val="00CA1913"/>
    <w:rsid w:val="00CA1ED6"/>
    <w:rsid w:val="00CA4C3C"/>
    <w:rsid w:val="00CA4EC5"/>
    <w:rsid w:val="00CA60A5"/>
    <w:rsid w:val="00CA62B6"/>
    <w:rsid w:val="00CA666F"/>
    <w:rsid w:val="00CB0962"/>
    <w:rsid w:val="00CB0A74"/>
    <w:rsid w:val="00CB0B85"/>
    <w:rsid w:val="00CB22DB"/>
    <w:rsid w:val="00CB2A06"/>
    <w:rsid w:val="00CB2DED"/>
    <w:rsid w:val="00CB46D8"/>
    <w:rsid w:val="00CB499D"/>
    <w:rsid w:val="00CB6766"/>
    <w:rsid w:val="00CB6E43"/>
    <w:rsid w:val="00CB727D"/>
    <w:rsid w:val="00CB7328"/>
    <w:rsid w:val="00CC0B33"/>
    <w:rsid w:val="00CC2A57"/>
    <w:rsid w:val="00CC7591"/>
    <w:rsid w:val="00CC78B7"/>
    <w:rsid w:val="00CD12F4"/>
    <w:rsid w:val="00CD2AC9"/>
    <w:rsid w:val="00CD4068"/>
    <w:rsid w:val="00CD4CE5"/>
    <w:rsid w:val="00CD5421"/>
    <w:rsid w:val="00CD6390"/>
    <w:rsid w:val="00CD7282"/>
    <w:rsid w:val="00CD749E"/>
    <w:rsid w:val="00CD7641"/>
    <w:rsid w:val="00CE040A"/>
    <w:rsid w:val="00CE1875"/>
    <w:rsid w:val="00CE4826"/>
    <w:rsid w:val="00CE6C41"/>
    <w:rsid w:val="00CF2D96"/>
    <w:rsid w:val="00CF5AFE"/>
    <w:rsid w:val="00D00F5B"/>
    <w:rsid w:val="00D03D99"/>
    <w:rsid w:val="00D04D3A"/>
    <w:rsid w:val="00D05103"/>
    <w:rsid w:val="00D05EF8"/>
    <w:rsid w:val="00D07436"/>
    <w:rsid w:val="00D07B04"/>
    <w:rsid w:val="00D10CC9"/>
    <w:rsid w:val="00D12D37"/>
    <w:rsid w:val="00D14176"/>
    <w:rsid w:val="00D14408"/>
    <w:rsid w:val="00D15F8C"/>
    <w:rsid w:val="00D23D92"/>
    <w:rsid w:val="00D2419E"/>
    <w:rsid w:val="00D24B53"/>
    <w:rsid w:val="00D25BB9"/>
    <w:rsid w:val="00D2645C"/>
    <w:rsid w:val="00D3041A"/>
    <w:rsid w:val="00D30E1A"/>
    <w:rsid w:val="00D31168"/>
    <w:rsid w:val="00D34E2D"/>
    <w:rsid w:val="00D3509C"/>
    <w:rsid w:val="00D40E00"/>
    <w:rsid w:val="00D42B16"/>
    <w:rsid w:val="00D44158"/>
    <w:rsid w:val="00D458F2"/>
    <w:rsid w:val="00D475C4"/>
    <w:rsid w:val="00D540D4"/>
    <w:rsid w:val="00D541EE"/>
    <w:rsid w:val="00D558A7"/>
    <w:rsid w:val="00D5761E"/>
    <w:rsid w:val="00D60279"/>
    <w:rsid w:val="00D60458"/>
    <w:rsid w:val="00D60B6F"/>
    <w:rsid w:val="00D62147"/>
    <w:rsid w:val="00D649BB"/>
    <w:rsid w:val="00D650BB"/>
    <w:rsid w:val="00D65942"/>
    <w:rsid w:val="00D659B2"/>
    <w:rsid w:val="00D6641F"/>
    <w:rsid w:val="00D66E57"/>
    <w:rsid w:val="00D71310"/>
    <w:rsid w:val="00D7196B"/>
    <w:rsid w:val="00D74539"/>
    <w:rsid w:val="00D77B41"/>
    <w:rsid w:val="00D807E2"/>
    <w:rsid w:val="00D83FD9"/>
    <w:rsid w:val="00D90518"/>
    <w:rsid w:val="00D936C6"/>
    <w:rsid w:val="00D9626D"/>
    <w:rsid w:val="00D97C24"/>
    <w:rsid w:val="00DA055B"/>
    <w:rsid w:val="00DA0897"/>
    <w:rsid w:val="00DA1AFF"/>
    <w:rsid w:val="00DA2E4A"/>
    <w:rsid w:val="00DA319A"/>
    <w:rsid w:val="00DA3D84"/>
    <w:rsid w:val="00DA4D85"/>
    <w:rsid w:val="00DA64D1"/>
    <w:rsid w:val="00DA7231"/>
    <w:rsid w:val="00DC0129"/>
    <w:rsid w:val="00DC1150"/>
    <w:rsid w:val="00DC54F3"/>
    <w:rsid w:val="00DC67C1"/>
    <w:rsid w:val="00DD5F4E"/>
    <w:rsid w:val="00DD773A"/>
    <w:rsid w:val="00DE199E"/>
    <w:rsid w:val="00DE4057"/>
    <w:rsid w:val="00DE4995"/>
    <w:rsid w:val="00DE67D3"/>
    <w:rsid w:val="00DF0A3E"/>
    <w:rsid w:val="00DF37C9"/>
    <w:rsid w:val="00DF37DB"/>
    <w:rsid w:val="00E000E5"/>
    <w:rsid w:val="00E0067A"/>
    <w:rsid w:val="00E0160B"/>
    <w:rsid w:val="00E029DF"/>
    <w:rsid w:val="00E02FE3"/>
    <w:rsid w:val="00E04084"/>
    <w:rsid w:val="00E0575C"/>
    <w:rsid w:val="00E0687D"/>
    <w:rsid w:val="00E12783"/>
    <w:rsid w:val="00E14AE8"/>
    <w:rsid w:val="00E154D7"/>
    <w:rsid w:val="00E16C18"/>
    <w:rsid w:val="00E17F56"/>
    <w:rsid w:val="00E2055C"/>
    <w:rsid w:val="00E24082"/>
    <w:rsid w:val="00E24F08"/>
    <w:rsid w:val="00E24F68"/>
    <w:rsid w:val="00E26ECE"/>
    <w:rsid w:val="00E27283"/>
    <w:rsid w:val="00E275BF"/>
    <w:rsid w:val="00E27FE2"/>
    <w:rsid w:val="00E30113"/>
    <w:rsid w:val="00E3225E"/>
    <w:rsid w:val="00E32F77"/>
    <w:rsid w:val="00E33362"/>
    <w:rsid w:val="00E370E5"/>
    <w:rsid w:val="00E43DF3"/>
    <w:rsid w:val="00E466C3"/>
    <w:rsid w:val="00E46AF3"/>
    <w:rsid w:val="00E476E1"/>
    <w:rsid w:val="00E55E19"/>
    <w:rsid w:val="00E6253E"/>
    <w:rsid w:val="00E62D0E"/>
    <w:rsid w:val="00E649E5"/>
    <w:rsid w:val="00E64F5A"/>
    <w:rsid w:val="00E66379"/>
    <w:rsid w:val="00E664A9"/>
    <w:rsid w:val="00E670A2"/>
    <w:rsid w:val="00E67378"/>
    <w:rsid w:val="00E67BFC"/>
    <w:rsid w:val="00E748E4"/>
    <w:rsid w:val="00E74A98"/>
    <w:rsid w:val="00E75ACB"/>
    <w:rsid w:val="00E8176D"/>
    <w:rsid w:val="00E82882"/>
    <w:rsid w:val="00E90A43"/>
    <w:rsid w:val="00E94470"/>
    <w:rsid w:val="00E953A1"/>
    <w:rsid w:val="00E9563D"/>
    <w:rsid w:val="00E9602D"/>
    <w:rsid w:val="00E9673D"/>
    <w:rsid w:val="00E977E7"/>
    <w:rsid w:val="00E9780D"/>
    <w:rsid w:val="00EA0B7F"/>
    <w:rsid w:val="00EA16E7"/>
    <w:rsid w:val="00EA20FC"/>
    <w:rsid w:val="00EA2778"/>
    <w:rsid w:val="00EA39E1"/>
    <w:rsid w:val="00EA43BB"/>
    <w:rsid w:val="00EA5233"/>
    <w:rsid w:val="00EA7482"/>
    <w:rsid w:val="00EA78AE"/>
    <w:rsid w:val="00EA7ADD"/>
    <w:rsid w:val="00EB357E"/>
    <w:rsid w:val="00EB3A4B"/>
    <w:rsid w:val="00EB6A1F"/>
    <w:rsid w:val="00EB6ADB"/>
    <w:rsid w:val="00EC0398"/>
    <w:rsid w:val="00EC189B"/>
    <w:rsid w:val="00EC230C"/>
    <w:rsid w:val="00EC2E50"/>
    <w:rsid w:val="00EC2F5E"/>
    <w:rsid w:val="00EC5984"/>
    <w:rsid w:val="00EC6A1E"/>
    <w:rsid w:val="00EC6B19"/>
    <w:rsid w:val="00EC7B68"/>
    <w:rsid w:val="00ED0A65"/>
    <w:rsid w:val="00ED4C3E"/>
    <w:rsid w:val="00ED51AD"/>
    <w:rsid w:val="00ED7BCB"/>
    <w:rsid w:val="00EE15EE"/>
    <w:rsid w:val="00EE2A43"/>
    <w:rsid w:val="00EE2B5D"/>
    <w:rsid w:val="00EE2BB0"/>
    <w:rsid w:val="00EE37E2"/>
    <w:rsid w:val="00EE65C5"/>
    <w:rsid w:val="00EE7E2B"/>
    <w:rsid w:val="00EE7FFC"/>
    <w:rsid w:val="00EF223D"/>
    <w:rsid w:val="00EF23BD"/>
    <w:rsid w:val="00EF4BAA"/>
    <w:rsid w:val="00EF55F2"/>
    <w:rsid w:val="00EF5679"/>
    <w:rsid w:val="00EF65A7"/>
    <w:rsid w:val="00F00D67"/>
    <w:rsid w:val="00F02ED1"/>
    <w:rsid w:val="00F036AB"/>
    <w:rsid w:val="00F075E7"/>
    <w:rsid w:val="00F1007A"/>
    <w:rsid w:val="00F10681"/>
    <w:rsid w:val="00F11EF7"/>
    <w:rsid w:val="00F17490"/>
    <w:rsid w:val="00F20169"/>
    <w:rsid w:val="00F211CF"/>
    <w:rsid w:val="00F21425"/>
    <w:rsid w:val="00F22285"/>
    <w:rsid w:val="00F2460B"/>
    <w:rsid w:val="00F3152B"/>
    <w:rsid w:val="00F31ECB"/>
    <w:rsid w:val="00F34435"/>
    <w:rsid w:val="00F36D3A"/>
    <w:rsid w:val="00F37820"/>
    <w:rsid w:val="00F40893"/>
    <w:rsid w:val="00F430CF"/>
    <w:rsid w:val="00F45A83"/>
    <w:rsid w:val="00F46C35"/>
    <w:rsid w:val="00F46D2F"/>
    <w:rsid w:val="00F475FA"/>
    <w:rsid w:val="00F5017D"/>
    <w:rsid w:val="00F51182"/>
    <w:rsid w:val="00F520CC"/>
    <w:rsid w:val="00F5773E"/>
    <w:rsid w:val="00F578C9"/>
    <w:rsid w:val="00F600C7"/>
    <w:rsid w:val="00F61369"/>
    <w:rsid w:val="00F627D5"/>
    <w:rsid w:val="00F63011"/>
    <w:rsid w:val="00F657FA"/>
    <w:rsid w:val="00F703EF"/>
    <w:rsid w:val="00F73271"/>
    <w:rsid w:val="00F733B5"/>
    <w:rsid w:val="00F758A3"/>
    <w:rsid w:val="00F760BB"/>
    <w:rsid w:val="00F822CA"/>
    <w:rsid w:val="00F82894"/>
    <w:rsid w:val="00F83DC9"/>
    <w:rsid w:val="00F8490F"/>
    <w:rsid w:val="00F85AA5"/>
    <w:rsid w:val="00F85DD7"/>
    <w:rsid w:val="00F94611"/>
    <w:rsid w:val="00F979D2"/>
    <w:rsid w:val="00FA1906"/>
    <w:rsid w:val="00FA33BA"/>
    <w:rsid w:val="00FA6945"/>
    <w:rsid w:val="00FA70C7"/>
    <w:rsid w:val="00FA7C85"/>
    <w:rsid w:val="00FB023E"/>
    <w:rsid w:val="00FB0B87"/>
    <w:rsid w:val="00FB0DFA"/>
    <w:rsid w:val="00FB2DAE"/>
    <w:rsid w:val="00FB3147"/>
    <w:rsid w:val="00FB3353"/>
    <w:rsid w:val="00FB35B3"/>
    <w:rsid w:val="00FB4707"/>
    <w:rsid w:val="00FB4D3F"/>
    <w:rsid w:val="00FB52F4"/>
    <w:rsid w:val="00FB57E7"/>
    <w:rsid w:val="00FB6DA9"/>
    <w:rsid w:val="00FB7A4D"/>
    <w:rsid w:val="00FC0038"/>
    <w:rsid w:val="00FC18D1"/>
    <w:rsid w:val="00FC2368"/>
    <w:rsid w:val="00FC26D1"/>
    <w:rsid w:val="00FC2A03"/>
    <w:rsid w:val="00FC2A4F"/>
    <w:rsid w:val="00FC4929"/>
    <w:rsid w:val="00FD224E"/>
    <w:rsid w:val="00FD2369"/>
    <w:rsid w:val="00FD30FA"/>
    <w:rsid w:val="00FD416C"/>
    <w:rsid w:val="00FD4AA5"/>
    <w:rsid w:val="00FD7326"/>
    <w:rsid w:val="00FD7D86"/>
    <w:rsid w:val="00FD7FC2"/>
    <w:rsid w:val="00FE0941"/>
    <w:rsid w:val="00FE3984"/>
    <w:rsid w:val="00FE3D42"/>
    <w:rsid w:val="00FE55D8"/>
    <w:rsid w:val="00FE5771"/>
    <w:rsid w:val="00FE62B7"/>
    <w:rsid w:val="00FE76E9"/>
    <w:rsid w:val="00FF0DAB"/>
    <w:rsid w:val="00FF2156"/>
    <w:rsid w:val="00FF36D4"/>
    <w:rsid w:val="00FF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989AA"/>
  <w15:docId w15:val="{B3DD44BB-B439-4355-8B6E-FAC74FB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31"/>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AD0731"/>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0731"/>
    <w:pPr>
      <w:keepNext/>
      <w:numPr>
        <w:ilvl w:val="1"/>
        <w:numId w:val="17"/>
      </w:numPr>
      <w:ind w:left="576"/>
      <w:jc w:val="center"/>
      <w:outlineLvl w:val="1"/>
    </w:pPr>
    <w:rPr>
      <w:b/>
      <w:bCs/>
      <w:sz w:val="22"/>
    </w:rPr>
  </w:style>
  <w:style w:type="paragraph" w:styleId="Heading3">
    <w:name w:val="heading 3"/>
    <w:basedOn w:val="Normal"/>
    <w:next w:val="Normal"/>
    <w:link w:val="Heading3Char"/>
    <w:qFormat/>
    <w:rsid w:val="00AD0731"/>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rsid w:val="00AD0731"/>
    <w:pPr>
      <w:keepNext/>
      <w:numPr>
        <w:ilvl w:val="3"/>
        <w:numId w:val="17"/>
      </w:numPr>
      <w:outlineLvl w:val="3"/>
    </w:pPr>
    <w:rPr>
      <w:sz w:val="22"/>
      <w:u w:val="single"/>
    </w:rPr>
  </w:style>
  <w:style w:type="paragraph" w:styleId="Heading5">
    <w:name w:val="heading 5"/>
    <w:basedOn w:val="Normal"/>
    <w:next w:val="Normal"/>
    <w:qFormat/>
    <w:rsid w:val="00AD0731"/>
    <w:pPr>
      <w:numPr>
        <w:ilvl w:val="4"/>
        <w:numId w:val="17"/>
      </w:numPr>
      <w:spacing w:before="240" w:after="60"/>
      <w:outlineLvl w:val="4"/>
    </w:pPr>
    <w:rPr>
      <w:snapToGrid w:val="0"/>
      <w:sz w:val="22"/>
      <w:szCs w:val="20"/>
    </w:rPr>
  </w:style>
  <w:style w:type="paragraph" w:styleId="Heading6">
    <w:name w:val="heading 6"/>
    <w:basedOn w:val="Normal"/>
    <w:next w:val="Normal"/>
    <w:qFormat/>
    <w:rsid w:val="00AD0731"/>
    <w:pPr>
      <w:numPr>
        <w:ilvl w:val="5"/>
        <w:numId w:val="17"/>
      </w:numPr>
      <w:spacing w:before="240" w:after="60"/>
      <w:outlineLvl w:val="5"/>
    </w:pPr>
    <w:rPr>
      <w:i/>
      <w:snapToGrid w:val="0"/>
      <w:sz w:val="22"/>
      <w:szCs w:val="20"/>
    </w:rPr>
  </w:style>
  <w:style w:type="paragraph" w:styleId="Heading7">
    <w:name w:val="heading 7"/>
    <w:basedOn w:val="Normal"/>
    <w:next w:val="Normal"/>
    <w:qFormat/>
    <w:rsid w:val="00AD0731"/>
    <w:pPr>
      <w:numPr>
        <w:ilvl w:val="6"/>
        <w:numId w:val="17"/>
      </w:numPr>
      <w:spacing w:before="240" w:after="60"/>
      <w:outlineLvl w:val="6"/>
    </w:pPr>
    <w:rPr>
      <w:rFonts w:ascii="Arial" w:hAnsi="Arial"/>
      <w:snapToGrid w:val="0"/>
      <w:sz w:val="20"/>
      <w:szCs w:val="20"/>
    </w:rPr>
  </w:style>
  <w:style w:type="paragraph" w:styleId="Heading8">
    <w:name w:val="heading 8"/>
    <w:basedOn w:val="Normal"/>
    <w:next w:val="Normal"/>
    <w:qFormat/>
    <w:rsid w:val="00AD0731"/>
    <w:pPr>
      <w:numPr>
        <w:ilvl w:val="7"/>
        <w:numId w:val="17"/>
      </w:numPr>
      <w:spacing w:before="240" w:after="60"/>
      <w:outlineLvl w:val="7"/>
    </w:pPr>
    <w:rPr>
      <w:rFonts w:ascii="Arial" w:hAnsi="Arial"/>
      <w:i/>
      <w:snapToGrid w:val="0"/>
      <w:sz w:val="20"/>
      <w:szCs w:val="20"/>
    </w:rPr>
  </w:style>
  <w:style w:type="paragraph" w:styleId="Heading9">
    <w:name w:val="heading 9"/>
    <w:basedOn w:val="Normal"/>
    <w:next w:val="Normal"/>
    <w:qFormat/>
    <w:rsid w:val="00AD0731"/>
    <w:pPr>
      <w:numPr>
        <w:ilvl w:val="8"/>
        <w:numId w:val="17"/>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A6"/>
    <w:rPr>
      <w:rFonts w:ascii="Arial" w:hAnsi="Arial" w:cs="Arial"/>
      <w:b/>
      <w:bCs/>
      <w:kern w:val="32"/>
      <w:sz w:val="32"/>
      <w:szCs w:val="32"/>
    </w:rPr>
  </w:style>
  <w:style w:type="character" w:customStyle="1" w:styleId="Heading2Char">
    <w:name w:val="Heading 2 Char"/>
    <w:link w:val="Heading2"/>
    <w:rsid w:val="00644231"/>
    <w:rPr>
      <w:b/>
      <w:bCs/>
      <w:sz w:val="22"/>
      <w:szCs w:val="24"/>
    </w:rPr>
  </w:style>
  <w:style w:type="character" w:customStyle="1" w:styleId="Heading3Char">
    <w:name w:val="Heading 3 Char"/>
    <w:basedOn w:val="DefaultParagraphFont"/>
    <w:link w:val="Heading3"/>
    <w:rsid w:val="005F3855"/>
    <w:rPr>
      <w:rFonts w:ascii="Arial" w:hAnsi="Arial" w:cs="Arial"/>
      <w:b/>
      <w:bCs/>
      <w:sz w:val="26"/>
      <w:szCs w:val="26"/>
    </w:rPr>
  </w:style>
  <w:style w:type="paragraph" w:styleId="DocumentMap">
    <w:name w:val="Document Map"/>
    <w:basedOn w:val="Normal"/>
    <w:semiHidden/>
    <w:rsid w:val="00AD0731"/>
    <w:pPr>
      <w:shd w:val="clear" w:color="auto" w:fill="000080"/>
    </w:pPr>
    <w:rPr>
      <w:rFonts w:ascii="Tahoma" w:hAnsi="Tahoma" w:cs="Tahoma"/>
    </w:rPr>
  </w:style>
  <w:style w:type="paragraph" w:styleId="BodyText">
    <w:name w:val="Body Text"/>
    <w:basedOn w:val="Normal"/>
    <w:rsid w:val="00AD0731"/>
    <w:rPr>
      <w:sz w:val="22"/>
    </w:rPr>
  </w:style>
  <w:style w:type="character" w:styleId="Hyperlink">
    <w:name w:val="Hyperlink"/>
    <w:uiPriority w:val="99"/>
    <w:rsid w:val="00AD0731"/>
    <w:rPr>
      <w:color w:val="0000FF"/>
      <w:u w:val="single"/>
    </w:rPr>
  </w:style>
  <w:style w:type="paragraph" w:styleId="Subtitle">
    <w:name w:val="Subtitle"/>
    <w:basedOn w:val="Normal"/>
    <w:link w:val="SubtitleChar"/>
    <w:qFormat/>
    <w:rsid w:val="00AD0731"/>
    <w:rPr>
      <w:szCs w:val="20"/>
    </w:rPr>
  </w:style>
  <w:style w:type="character" w:customStyle="1" w:styleId="SubtitleChar">
    <w:name w:val="Subtitle Char"/>
    <w:basedOn w:val="DefaultParagraphFont"/>
    <w:link w:val="Subtitle"/>
    <w:rsid w:val="00813084"/>
    <w:rPr>
      <w:sz w:val="24"/>
    </w:rPr>
  </w:style>
  <w:style w:type="paragraph" w:styleId="BodyTextIndent">
    <w:name w:val="Body Text Indent"/>
    <w:basedOn w:val="Normal"/>
    <w:rsid w:val="00AD0731"/>
    <w:pPr>
      <w:tabs>
        <w:tab w:val="left" w:pos="360"/>
      </w:tabs>
      <w:ind w:left="720" w:hanging="360"/>
    </w:pPr>
    <w:rPr>
      <w:sz w:val="22"/>
    </w:rPr>
  </w:style>
  <w:style w:type="paragraph" w:styleId="BodyTextIndent2">
    <w:name w:val="Body Text Indent 2"/>
    <w:basedOn w:val="Normal"/>
    <w:rsid w:val="00AD0731"/>
    <w:pPr>
      <w:ind w:left="720"/>
    </w:pPr>
    <w:rPr>
      <w:sz w:val="22"/>
      <w:u w:val="single"/>
    </w:rPr>
  </w:style>
  <w:style w:type="paragraph" w:styleId="BodyTextIndent3">
    <w:name w:val="Body Text Indent 3"/>
    <w:basedOn w:val="Normal"/>
    <w:rsid w:val="00AD0731"/>
    <w:pPr>
      <w:ind w:left="720"/>
    </w:pPr>
    <w:rPr>
      <w:sz w:val="22"/>
    </w:rPr>
  </w:style>
  <w:style w:type="paragraph" w:styleId="TOC1">
    <w:name w:val="toc 1"/>
    <w:basedOn w:val="Normal"/>
    <w:next w:val="Normal"/>
    <w:autoRedefine/>
    <w:uiPriority w:val="39"/>
    <w:rsid w:val="005B6B9E"/>
    <w:pPr>
      <w:tabs>
        <w:tab w:val="left" w:pos="450"/>
        <w:tab w:val="right" w:leader="dot" w:pos="8630"/>
      </w:tabs>
      <w:spacing w:before="120" w:after="120"/>
    </w:pPr>
    <w:rPr>
      <w:b/>
      <w:caps/>
      <w:noProof/>
      <w:sz w:val="22"/>
    </w:rPr>
  </w:style>
  <w:style w:type="paragraph" w:styleId="TOC2">
    <w:name w:val="toc 2"/>
    <w:basedOn w:val="Normal"/>
    <w:next w:val="Normal"/>
    <w:autoRedefine/>
    <w:uiPriority w:val="39"/>
    <w:rsid w:val="00515C4A"/>
    <w:pPr>
      <w:tabs>
        <w:tab w:val="left" w:pos="1440"/>
        <w:tab w:val="right" w:leader="dot" w:pos="8630"/>
      </w:tabs>
      <w:ind w:left="720"/>
    </w:pPr>
    <w:rPr>
      <w:smallCaps/>
      <w:noProof/>
      <w:sz w:val="22"/>
      <w:szCs w:val="22"/>
    </w:rPr>
  </w:style>
  <w:style w:type="paragraph" w:styleId="TOC3">
    <w:name w:val="toc 3"/>
    <w:basedOn w:val="Normal"/>
    <w:next w:val="Normal"/>
    <w:autoRedefine/>
    <w:uiPriority w:val="39"/>
    <w:rsid w:val="00AD0731"/>
    <w:pPr>
      <w:tabs>
        <w:tab w:val="left" w:pos="1440"/>
        <w:tab w:val="right" w:leader="dot" w:pos="8630"/>
      </w:tabs>
      <w:ind w:left="1080"/>
    </w:pPr>
    <w:rPr>
      <w:i/>
      <w:iCs/>
      <w:noProof/>
      <w:sz w:val="22"/>
    </w:rPr>
  </w:style>
  <w:style w:type="paragraph" w:styleId="TOC4">
    <w:name w:val="toc 4"/>
    <w:basedOn w:val="Normal"/>
    <w:next w:val="Normal"/>
    <w:autoRedefine/>
    <w:uiPriority w:val="39"/>
    <w:rsid w:val="00AD0731"/>
    <w:pPr>
      <w:ind w:left="720"/>
    </w:pPr>
    <w:rPr>
      <w:szCs w:val="21"/>
    </w:rPr>
  </w:style>
  <w:style w:type="paragraph" w:styleId="TOC5">
    <w:name w:val="toc 5"/>
    <w:basedOn w:val="Normal"/>
    <w:next w:val="Normal"/>
    <w:autoRedefine/>
    <w:uiPriority w:val="39"/>
    <w:rsid w:val="00AD0731"/>
    <w:pPr>
      <w:ind w:left="960"/>
    </w:pPr>
    <w:rPr>
      <w:szCs w:val="21"/>
    </w:rPr>
  </w:style>
  <w:style w:type="paragraph" w:styleId="TOC6">
    <w:name w:val="toc 6"/>
    <w:basedOn w:val="Normal"/>
    <w:next w:val="Normal"/>
    <w:autoRedefine/>
    <w:uiPriority w:val="39"/>
    <w:rsid w:val="00AD0731"/>
    <w:pPr>
      <w:ind w:left="1200"/>
    </w:pPr>
    <w:rPr>
      <w:szCs w:val="21"/>
    </w:rPr>
  </w:style>
  <w:style w:type="paragraph" w:styleId="TOC7">
    <w:name w:val="toc 7"/>
    <w:basedOn w:val="Normal"/>
    <w:next w:val="Normal"/>
    <w:autoRedefine/>
    <w:uiPriority w:val="39"/>
    <w:rsid w:val="00AD0731"/>
    <w:pPr>
      <w:ind w:left="1440"/>
    </w:pPr>
    <w:rPr>
      <w:szCs w:val="21"/>
    </w:rPr>
  </w:style>
  <w:style w:type="paragraph" w:styleId="TOC8">
    <w:name w:val="toc 8"/>
    <w:basedOn w:val="Normal"/>
    <w:next w:val="Normal"/>
    <w:autoRedefine/>
    <w:uiPriority w:val="39"/>
    <w:rsid w:val="00AD0731"/>
    <w:pPr>
      <w:ind w:left="1680"/>
    </w:pPr>
    <w:rPr>
      <w:szCs w:val="21"/>
    </w:rPr>
  </w:style>
  <w:style w:type="paragraph" w:styleId="TOC9">
    <w:name w:val="toc 9"/>
    <w:basedOn w:val="Normal"/>
    <w:next w:val="Normal"/>
    <w:autoRedefine/>
    <w:uiPriority w:val="39"/>
    <w:rsid w:val="00AD0731"/>
    <w:pPr>
      <w:ind w:left="1920"/>
    </w:pPr>
    <w:rPr>
      <w:szCs w:val="21"/>
    </w:rPr>
  </w:style>
  <w:style w:type="paragraph" w:styleId="Footer">
    <w:name w:val="footer"/>
    <w:basedOn w:val="Normal"/>
    <w:rsid w:val="00AD0731"/>
    <w:pPr>
      <w:tabs>
        <w:tab w:val="center" w:pos="4320"/>
        <w:tab w:val="right" w:pos="8640"/>
      </w:tabs>
    </w:pPr>
  </w:style>
  <w:style w:type="character" w:styleId="PageNumber">
    <w:name w:val="page number"/>
    <w:basedOn w:val="DefaultParagraphFont"/>
    <w:rsid w:val="00AD0731"/>
  </w:style>
  <w:style w:type="paragraph" w:styleId="Header">
    <w:name w:val="header"/>
    <w:basedOn w:val="Normal"/>
    <w:rsid w:val="00AD0731"/>
    <w:pPr>
      <w:tabs>
        <w:tab w:val="center" w:pos="4320"/>
        <w:tab w:val="right" w:pos="8640"/>
      </w:tabs>
    </w:pPr>
  </w:style>
  <w:style w:type="paragraph" w:styleId="BodyText2">
    <w:name w:val="Body Text 2"/>
    <w:basedOn w:val="Normal"/>
    <w:link w:val="BodyText2Char"/>
    <w:rsid w:val="00AD0731"/>
    <w:rPr>
      <w:sz w:val="20"/>
    </w:rPr>
  </w:style>
  <w:style w:type="character" w:customStyle="1" w:styleId="BodyText2Char">
    <w:name w:val="Body Text 2 Char"/>
    <w:basedOn w:val="DefaultParagraphFont"/>
    <w:link w:val="BodyText2"/>
    <w:rsid w:val="0018561E"/>
    <w:rPr>
      <w:szCs w:val="24"/>
    </w:rPr>
  </w:style>
  <w:style w:type="paragraph" w:styleId="Title">
    <w:name w:val="Title"/>
    <w:basedOn w:val="Normal"/>
    <w:qFormat/>
    <w:rsid w:val="00AD0731"/>
    <w:pPr>
      <w:jc w:val="center"/>
    </w:pPr>
    <w:rPr>
      <w:b/>
      <w:sz w:val="20"/>
      <w:szCs w:val="20"/>
    </w:rPr>
  </w:style>
  <w:style w:type="paragraph" w:styleId="BodyText3">
    <w:name w:val="Body Text 3"/>
    <w:basedOn w:val="Normal"/>
    <w:rsid w:val="00AD0731"/>
    <w:rPr>
      <w:b/>
      <w:bCs/>
      <w:sz w:val="22"/>
    </w:rPr>
  </w:style>
  <w:style w:type="character" w:styleId="FollowedHyperlink">
    <w:name w:val="FollowedHyperlink"/>
    <w:rsid w:val="00AD0731"/>
    <w:rPr>
      <w:color w:val="800080"/>
      <w:u w:val="single"/>
    </w:rPr>
  </w:style>
  <w:style w:type="paragraph" w:styleId="Index5">
    <w:name w:val="index 5"/>
    <w:basedOn w:val="Normal"/>
    <w:next w:val="Normal"/>
    <w:autoRedefine/>
    <w:semiHidden/>
    <w:rsid w:val="00AD0731"/>
    <w:pPr>
      <w:ind w:left="1200" w:hanging="240"/>
    </w:pPr>
  </w:style>
  <w:style w:type="paragraph" w:styleId="BalloonText">
    <w:name w:val="Balloon Text"/>
    <w:basedOn w:val="Normal"/>
    <w:semiHidden/>
    <w:rsid w:val="00AD0731"/>
    <w:rPr>
      <w:rFonts w:ascii="Tahoma" w:hAnsi="Tahoma" w:cs="Tahoma"/>
      <w:sz w:val="16"/>
      <w:szCs w:val="16"/>
    </w:rPr>
  </w:style>
  <w:style w:type="paragraph" w:styleId="NormalWeb">
    <w:name w:val="Normal (Web)"/>
    <w:basedOn w:val="Normal"/>
    <w:uiPriority w:val="99"/>
    <w:rsid w:val="00AD0731"/>
    <w:pPr>
      <w:spacing w:before="100" w:beforeAutospacing="1" w:after="100" w:afterAutospacing="1"/>
    </w:pPr>
    <w:rPr>
      <w:rFonts w:ascii="Arial" w:hAnsi="Arial" w:cs="Arial"/>
      <w:sz w:val="18"/>
      <w:szCs w:val="18"/>
    </w:rPr>
  </w:style>
  <w:style w:type="character" w:customStyle="1" w:styleId="Heading3CharChar1">
    <w:name w:val="Heading 3 Char Char1"/>
    <w:rsid w:val="00AD0731"/>
    <w:rPr>
      <w:rFonts w:ascii="Arial" w:hAnsi="Arial" w:cs="Arial"/>
      <w:b/>
      <w:bCs/>
      <w:noProof w:val="0"/>
      <w:sz w:val="26"/>
      <w:szCs w:val="26"/>
      <w:lang w:val="en-US" w:eastAsia="en-US" w:bidi="ar-SA"/>
    </w:rPr>
  </w:style>
  <w:style w:type="character" w:styleId="Strong">
    <w:name w:val="Strong"/>
    <w:qFormat/>
    <w:rsid w:val="00AD0731"/>
    <w:rPr>
      <w:b/>
      <w:bCs/>
    </w:rPr>
  </w:style>
  <w:style w:type="character" w:customStyle="1" w:styleId="Heading4Char">
    <w:name w:val="Heading 4 Char"/>
    <w:rsid w:val="00AD0731"/>
    <w:rPr>
      <w:noProof w:val="0"/>
      <w:sz w:val="22"/>
      <w:szCs w:val="24"/>
      <w:u w:val="single"/>
      <w:lang w:val="en-US" w:eastAsia="en-US" w:bidi="ar-SA"/>
    </w:rPr>
  </w:style>
  <w:style w:type="paragraph" w:styleId="HTMLPreformatted">
    <w:name w:val="HTML Preformatted"/>
    <w:basedOn w:val="Normal"/>
    <w:link w:val="HTMLPreformattedChar"/>
    <w:uiPriority w:val="99"/>
    <w:rsid w:val="0018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27D5"/>
    <w:rPr>
      <w:rFonts w:ascii="Courier New" w:hAnsi="Courier New" w:cs="Courier New"/>
    </w:rPr>
  </w:style>
  <w:style w:type="table" w:styleId="TableGrid">
    <w:name w:val="Table Grid"/>
    <w:basedOn w:val="TableNormal"/>
    <w:uiPriority w:val="39"/>
    <w:rsid w:val="00FD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92585"/>
  </w:style>
  <w:style w:type="character" w:styleId="CommentReference">
    <w:name w:val="annotation reference"/>
    <w:uiPriority w:val="99"/>
    <w:semiHidden/>
    <w:rsid w:val="001B7BEA"/>
    <w:rPr>
      <w:sz w:val="16"/>
      <w:szCs w:val="16"/>
    </w:rPr>
  </w:style>
  <w:style w:type="paragraph" w:styleId="CommentText">
    <w:name w:val="annotation text"/>
    <w:basedOn w:val="Normal"/>
    <w:link w:val="CommentTextChar"/>
    <w:uiPriority w:val="99"/>
    <w:rsid w:val="001B7BEA"/>
    <w:rPr>
      <w:sz w:val="20"/>
      <w:szCs w:val="20"/>
    </w:rPr>
  </w:style>
  <w:style w:type="character" w:customStyle="1" w:styleId="CommentTextChar">
    <w:name w:val="Comment Text Char"/>
    <w:link w:val="CommentText"/>
    <w:uiPriority w:val="99"/>
    <w:rsid w:val="002674FD"/>
  </w:style>
  <w:style w:type="paragraph" w:styleId="CommentSubject">
    <w:name w:val="annotation subject"/>
    <w:basedOn w:val="CommentText"/>
    <w:next w:val="CommentText"/>
    <w:semiHidden/>
    <w:rsid w:val="001B7BEA"/>
    <w:rPr>
      <w:b/>
      <w:bCs/>
    </w:rPr>
  </w:style>
  <w:style w:type="character" w:customStyle="1" w:styleId="floatleft">
    <w:name w:val="floatleft"/>
    <w:basedOn w:val="DefaultParagraphFont"/>
    <w:rsid w:val="005A1919"/>
  </w:style>
  <w:style w:type="character" w:customStyle="1" w:styleId="st4">
    <w:name w:val="st4"/>
    <w:basedOn w:val="DefaultParagraphFont"/>
    <w:rsid w:val="007B5C68"/>
  </w:style>
  <w:style w:type="character" w:styleId="Emphasis">
    <w:name w:val="Emphasis"/>
    <w:qFormat/>
    <w:rsid w:val="00E9780D"/>
    <w:rPr>
      <w:i/>
      <w:iCs/>
    </w:rPr>
  </w:style>
  <w:style w:type="paragraph" w:styleId="ListParagraph">
    <w:name w:val="List Paragraph"/>
    <w:basedOn w:val="Normal"/>
    <w:uiPriority w:val="34"/>
    <w:qFormat/>
    <w:rsid w:val="00C7483A"/>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Hyperlink1">
    <w:name w:val="Hyperlink1"/>
    <w:rsid w:val="003D605D"/>
    <w:rPr>
      <w:color w:val="0000FF"/>
      <w:sz w:val="20"/>
      <w:u w:val="single"/>
    </w:rPr>
  </w:style>
  <w:style w:type="paragraph" w:customStyle="1" w:styleId="BodyText1">
    <w:name w:val="Body Text1"/>
    <w:rsid w:val="003D605D"/>
    <w:pPr>
      <w:tabs>
        <w:tab w:val="left" w:pos="-1440"/>
        <w:tab w:val="left" w:pos="-720"/>
      </w:tabs>
    </w:pPr>
    <w:rPr>
      <w:rFonts w:eastAsia="ヒラギノ角ゴ Pro W3"/>
      <w:color w:val="000000"/>
      <w:sz w:val="22"/>
    </w:rPr>
  </w:style>
  <w:style w:type="character" w:customStyle="1" w:styleId="Hyperlink2">
    <w:name w:val="Hyperlink2"/>
    <w:rsid w:val="003D605D"/>
    <w:rPr>
      <w:color w:val="0000FF"/>
      <w:sz w:val="20"/>
      <w:u w:val="single"/>
    </w:rPr>
  </w:style>
  <w:style w:type="character" w:customStyle="1" w:styleId="moz-txt-citetags">
    <w:name w:val="moz-txt-citetags"/>
    <w:basedOn w:val="DefaultParagraphFont"/>
    <w:rsid w:val="00800092"/>
  </w:style>
  <w:style w:type="character" w:customStyle="1" w:styleId="phone">
    <w:name w:val="phone"/>
    <w:basedOn w:val="DefaultParagraphFont"/>
    <w:rsid w:val="005C081A"/>
  </w:style>
  <w:style w:type="paragraph" w:styleId="TOCHeading">
    <w:name w:val="TOC Heading"/>
    <w:basedOn w:val="Heading1"/>
    <w:next w:val="Normal"/>
    <w:uiPriority w:val="39"/>
    <w:unhideWhenUsed/>
    <w:qFormat/>
    <w:rsid w:val="00B8102C"/>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PlainText">
    <w:name w:val="Plain Text"/>
    <w:basedOn w:val="Normal"/>
    <w:link w:val="PlainTextChar"/>
    <w:rsid w:val="00FB6DA9"/>
    <w:pPr>
      <w:widowControl/>
      <w:adjustRightInd/>
      <w:spacing w:line="240" w:lineRule="auto"/>
      <w:jc w:val="left"/>
      <w:textAlignment w:val="auto"/>
    </w:pPr>
    <w:rPr>
      <w:rFonts w:ascii="Courier New" w:hAnsi="Courier New"/>
      <w:sz w:val="20"/>
      <w:szCs w:val="20"/>
    </w:rPr>
  </w:style>
  <w:style w:type="character" w:customStyle="1" w:styleId="PlainTextChar">
    <w:name w:val="Plain Text Char"/>
    <w:basedOn w:val="DefaultParagraphFont"/>
    <w:link w:val="PlainText"/>
    <w:rsid w:val="00FB6DA9"/>
    <w:rPr>
      <w:rFonts w:ascii="Courier New" w:hAnsi="Courier New"/>
    </w:rPr>
  </w:style>
  <w:style w:type="paragraph" w:styleId="Revision">
    <w:name w:val="Revision"/>
    <w:hidden/>
    <w:semiHidden/>
    <w:rsid w:val="001B2BED"/>
    <w:rPr>
      <w:sz w:val="24"/>
      <w:szCs w:val="24"/>
    </w:rPr>
  </w:style>
  <w:style w:type="paragraph" w:customStyle="1" w:styleId="Default">
    <w:name w:val="Default"/>
    <w:rsid w:val="00C9490D"/>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9570FE"/>
    <w:rPr>
      <w:color w:val="605E5C"/>
      <w:shd w:val="clear" w:color="auto" w:fill="E1DFDD"/>
    </w:rPr>
  </w:style>
  <w:style w:type="character" w:styleId="LineNumber">
    <w:name w:val="line number"/>
    <w:basedOn w:val="DefaultParagraphFont"/>
    <w:rsid w:val="00EE7E2B"/>
  </w:style>
  <w:style w:type="character" w:customStyle="1" w:styleId="CharChar">
    <w:name w:val="Char Char"/>
    <w:rsid w:val="00EE7E2B"/>
    <w:rPr>
      <w:sz w:val="24"/>
      <w:szCs w:val="24"/>
    </w:rPr>
  </w:style>
  <w:style w:type="paragraph" w:styleId="FootnoteText">
    <w:name w:val="footnote text"/>
    <w:basedOn w:val="Normal"/>
    <w:link w:val="FootnoteTextChar"/>
    <w:uiPriority w:val="99"/>
    <w:semiHidden/>
    <w:unhideWhenUsed/>
    <w:rsid w:val="005A6271"/>
    <w:pPr>
      <w:widowControl/>
      <w:adjustRightInd/>
      <w:spacing w:line="240" w:lineRule="auto"/>
      <w:jc w:val="left"/>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627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A6271"/>
    <w:rPr>
      <w:vertAlign w:val="superscript"/>
    </w:rPr>
  </w:style>
  <w:style w:type="character" w:customStyle="1" w:styleId="apple-converted-space">
    <w:name w:val="apple-converted-space"/>
    <w:basedOn w:val="DefaultParagraphFont"/>
    <w:rsid w:val="00F73271"/>
  </w:style>
  <w:style w:type="character" w:customStyle="1" w:styleId="UnresolvedMention">
    <w:name w:val="Unresolved Mention"/>
    <w:basedOn w:val="DefaultParagraphFont"/>
    <w:uiPriority w:val="99"/>
    <w:semiHidden/>
    <w:unhideWhenUsed/>
    <w:rsid w:val="00C33529"/>
    <w:rPr>
      <w:color w:val="605E5C"/>
      <w:shd w:val="clear" w:color="auto" w:fill="E1DFDD"/>
    </w:rPr>
  </w:style>
  <w:style w:type="paragraph" w:customStyle="1" w:styleId="xmsonormal">
    <w:name w:val="x_msonormal"/>
    <w:basedOn w:val="Normal"/>
    <w:rsid w:val="006C67C0"/>
    <w:pPr>
      <w:widowControl/>
      <w:adjustRightInd/>
      <w:spacing w:before="100" w:beforeAutospacing="1" w:after="100" w:afterAutospacing="1" w:line="240" w:lineRule="auto"/>
      <w:jc w:val="left"/>
      <w:textAlignment w:val="auto"/>
    </w:pPr>
  </w:style>
  <w:style w:type="character" w:customStyle="1" w:styleId="mark1jkslkvv0">
    <w:name w:val="mark1jkslkvv0"/>
    <w:basedOn w:val="DefaultParagraphFont"/>
    <w:rsid w:val="006C67C0"/>
  </w:style>
  <w:style w:type="character" w:customStyle="1" w:styleId="mark12446fl51">
    <w:name w:val="mark12446fl51"/>
    <w:basedOn w:val="DefaultParagraphFont"/>
    <w:rsid w:val="006C67C0"/>
  </w:style>
  <w:style w:type="paragraph" w:customStyle="1" w:styleId="xmsolistparagraph">
    <w:name w:val="x_msolistparagraph"/>
    <w:basedOn w:val="Normal"/>
    <w:rsid w:val="006C67C0"/>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8">
      <w:bodyDiv w:val="1"/>
      <w:marLeft w:val="0"/>
      <w:marRight w:val="0"/>
      <w:marTop w:val="0"/>
      <w:marBottom w:val="0"/>
      <w:divBdr>
        <w:top w:val="none" w:sz="0" w:space="0" w:color="auto"/>
        <w:left w:val="none" w:sz="0" w:space="0" w:color="auto"/>
        <w:bottom w:val="none" w:sz="0" w:space="0" w:color="auto"/>
        <w:right w:val="none" w:sz="0" w:space="0" w:color="auto"/>
      </w:divBdr>
    </w:div>
    <w:div w:id="106856040">
      <w:bodyDiv w:val="1"/>
      <w:marLeft w:val="0"/>
      <w:marRight w:val="0"/>
      <w:marTop w:val="0"/>
      <w:marBottom w:val="0"/>
      <w:divBdr>
        <w:top w:val="none" w:sz="0" w:space="0" w:color="auto"/>
        <w:left w:val="none" w:sz="0" w:space="0" w:color="auto"/>
        <w:bottom w:val="none" w:sz="0" w:space="0" w:color="auto"/>
        <w:right w:val="none" w:sz="0" w:space="0" w:color="auto"/>
      </w:divBdr>
    </w:div>
    <w:div w:id="125468018">
      <w:bodyDiv w:val="1"/>
      <w:marLeft w:val="0"/>
      <w:marRight w:val="0"/>
      <w:marTop w:val="0"/>
      <w:marBottom w:val="0"/>
      <w:divBdr>
        <w:top w:val="none" w:sz="0" w:space="0" w:color="auto"/>
        <w:left w:val="none" w:sz="0" w:space="0" w:color="auto"/>
        <w:bottom w:val="none" w:sz="0" w:space="0" w:color="auto"/>
        <w:right w:val="none" w:sz="0" w:space="0" w:color="auto"/>
      </w:divBdr>
    </w:div>
    <w:div w:id="231933061">
      <w:bodyDiv w:val="1"/>
      <w:marLeft w:val="0"/>
      <w:marRight w:val="0"/>
      <w:marTop w:val="0"/>
      <w:marBottom w:val="0"/>
      <w:divBdr>
        <w:top w:val="none" w:sz="0" w:space="0" w:color="auto"/>
        <w:left w:val="none" w:sz="0" w:space="0" w:color="auto"/>
        <w:bottom w:val="none" w:sz="0" w:space="0" w:color="auto"/>
        <w:right w:val="none" w:sz="0" w:space="0" w:color="auto"/>
      </w:divBdr>
    </w:div>
    <w:div w:id="268202269">
      <w:bodyDiv w:val="1"/>
      <w:marLeft w:val="0"/>
      <w:marRight w:val="0"/>
      <w:marTop w:val="0"/>
      <w:marBottom w:val="0"/>
      <w:divBdr>
        <w:top w:val="none" w:sz="0" w:space="0" w:color="auto"/>
        <w:left w:val="none" w:sz="0" w:space="0" w:color="auto"/>
        <w:bottom w:val="none" w:sz="0" w:space="0" w:color="auto"/>
        <w:right w:val="none" w:sz="0" w:space="0" w:color="auto"/>
      </w:divBdr>
    </w:div>
    <w:div w:id="352925650">
      <w:bodyDiv w:val="1"/>
      <w:marLeft w:val="0"/>
      <w:marRight w:val="0"/>
      <w:marTop w:val="0"/>
      <w:marBottom w:val="0"/>
      <w:divBdr>
        <w:top w:val="none" w:sz="0" w:space="0" w:color="auto"/>
        <w:left w:val="none" w:sz="0" w:space="0" w:color="auto"/>
        <w:bottom w:val="none" w:sz="0" w:space="0" w:color="auto"/>
        <w:right w:val="none" w:sz="0" w:space="0" w:color="auto"/>
      </w:divBdr>
    </w:div>
    <w:div w:id="505633129">
      <w:bodyDiv w:val="1"/>
      <w:marLeft w:val="0"/>
      <w:marRight w:val="0"/>
      <w:marTop w:val="0"/>
      <w:marBottom w:val="0"/>
      <w:divBdr>
        <w:top w:val="none" w:sz="0" w:space="0" w:color="auto"/>
        <w:left w:val="none" w:sz="0" w:space="0" w:color="auto"/>
        <w:bottom w:val="none" w:sz="0" w:space="0" w:color="auto"/>
        <w:right w:val="none" w:sz="0" w:space="0" w:color="auto"/>
      </w:divBdr>
    </w:div>
    <w:div w:id="568661351">
      <w:bodyDiv w:val="1"/>
      <w:marLeft w:val="0"/>
      <w:marRight w:val="0"/>
      <w:marTop w:val="0"/>
      <w:marBottom w:val="0"/>
      <w:divBdr>
        <w:top w:val="none" w:sz="0" w:space="0" w:color="auto"/>
        <w:left w:val="none" w:sz="0" w:space="0" w:color="auto"/>
        <w:bottom w:val="none" w:sz="0" w:space="0" w:color="auto"/>
        <w:right w:val="none" w:sz="0" w:space="0" w:color="auto"/>
      </w:divBdr>
    </w:div>
    <w:div w:id="601035258">
      <w:bodyDiv w:val="1"/>
      <w:marLeft w:val="0"/>
      <w:marRight w:val="0"/>
      <w:marTop w:val="0"/>
      <w:marBottom w:val="0"/>
      <w:divBdr>
        <w:top w:val="none" w:sz="0" w:space="0" w:color="auto"/>
        <w:left w:val="none" w:sz="0" w:space="0" w:color="auto"/>
        <w:bottom w:val="none" w:sz="0" w:space="0" w:color="auto"/>
        <w:right w:val="none" w:sz="0" w:space="0" w:color="auto"/>
      </w:divBdr>
    </w:div>
    <w:div w:id="675496162">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
    <w:div w:id="818183342">
      <w:bodyDiv w:val="1"/>
      <w:marLeft w:val="0"/>
      <w:marRight w:val="0"/>
      <w:marTop w:val="0"/>
      <w:marBottom w:val="0"/>
      <w:divBdr>
        <w:top w:val="none" w:sz="0" w:space="0" w:color="auto"/>
        <w:left w:val="none" w:sz="0" w:space="0" w:color="auto"/>
        <w:bottom w:val="none" w:sz="0" w:space="0" w:color="auto"/>
        <w:right w:val="none" w:sz="0" w:space="0" w:color="auto"/>
      </w:divBdr>
    </w:div>
    <w:div w:id="820735976">
      <w:bodyDiv w:val="1"/>
      <w:marLeft w:val="0"/>
      <w:marRight w:val="0"/>
      <w:marTop w:val="0"/>
      <w:marBottom w:val="0"/>
      <w:divBdr>
        <w:top w:val="none" w:sz="0" w:space="0" w:color="auto"/>
        <w:left w:val="none" w:sz="0" w:space="0" w:color="auto"/>
        <w:bottom w:val="none" w:sz="0" w:space="0" w:color="auto"/>
        <w:right w:val="none" w:sz="0" w:space="0" w:color="auto"/>
      </w:divBdr>
    </w:div>
    <w:div w:id="825633228">
      <w:bodyDiv w:val="1"/>
      <w:marLeft w:val="0"/>
      <w:marRight w:val="0"/>
      <w:marTop w:val="0"/>
      <w:marBottom w:val="0"/>
      <w:divBdr>
        <w:top w:val="none" w:sz="0" w:space="0" w:color="auto"/>
        <w:left w:val="none" w:sz="0" w:space="0" w:color="auto"/>
        <w:bottom w:val="none" w:sz="0" w:space="0" w:color="auto"/>
        <w:right w:val="none" w:sz="0" w:space="0" w:color="auto"/>
      </w:divBdr>
    </w:div>
    <w:div w:id="831601222">
      <w:bodyDiv w:val="1"/>
      <w:marLeft w:val="0"/>
      <w:marRight w:val="0"/>
      <w:marTop w:val="0"/>
      <w:marBottom w:val="0"/>
      <w:divBdr>
        <w:top w:val="none" w:sz="0" w:space="0" w:color="auto"/>
        <w:left w:val="none" w:sz="0" w:space="0" w:color="auto"/>
        <w:bottom w:val="none" w:sz="0" w:space="0" w:color="auto"/>
        <w:right w:val="none" w:sz="0" w:space="0" w:color="auto"/>
      </w:divBdr>
    </w:div>
    <w:div w:id="1232349291">
      <w:bodyDiv w:val="1"/>
      <w:marLeft w:val="0"/>
      <w:marRight w:val="0"/>
      <w:marTop w:val="0"/>
      <w:marBottom w:val="0"/>
      <w:divBdr>
        <w:top w:val="none" w:sz="0" w:space="0" w:color="auto"/>
        <w:left w:val="none" w:sz="0" w:space="0" w:color="auto"/>
        <w:bottom w:val="none" w:sz="0" w:space="0" w:color="auto"/>
        <w:right w:val="none" w:sz="0" w:space="0" w:color="auto"/>
      </w:divBdr>
    </w:div>
    <w:div w:id="1252471570">
      <w:bodyDiv w:val="1"/>
      <w:marLeft w:val="0"/>
      <w:marRight w:val="0"/>
      <w:marTop w:val="0"/>
      <w:marBottom w:val="0"/>
      <w:divBdr>
        <w:top w:val="none" w:sz="0" w:space="0" w:color="auto"/>
        <w:left w:val="none" w:sz="0" w:space="0" w:color="auto"/>
        <w:bottom w:val="none" w:sz="0" w:space="0" w:color="auto"/>
        <w:right w:val="none" w:sz="0" w:space="0" w:color="auto"/>
      </w:divBdr>
    </w:div>
    <w:div w:id="1320034933">
      <w:bodyDiv w:val="1"/>
      <w:marLeft w:val="0"/>
      <w:marRight w:val="0"/>
      <w:marTop w:val="0"/>
      <w:marBottom w:val="0"/>
      <w:divBdr>
        <w:top w:val="none" w:sz="0" w:space="0" w:color="auto"/>
        <w:left w:val="none" w:sz="0" w:space="0" w:color="auto"/>
        <w:bottom w:val="none" w:sz="0" w:space="0" w:color="auto"/>
        <w:right w:val="none" w:sz="0" w:space="0" w:color="auto"/>
      </w:divBdr>
    </w:div>
    <w:div w:id="1329362400">
      <w:bodyDiv w:val="1"/>
      <w:marLeft w:val="0"/>
      <w:marRight w:val="0"/>
      <w:marTop w:val="0"/>
      <w:marBottom w:val="0"/>
      <w:divBdr>
        <w:top w:val="none" w:sz="0" w:space="0" w:color="auto"/>
        <w:left w:val="none" w:sz="0" w:space="0" w:color="auto"/>
        <w:bottom w:val="none" w:sz="0" w:space="0" w:color="auto"/>
        <w:right w:val="none" w:sz="0" w:space="0" w:color="auto"/>
      </w:divBdr>
    </w:div>
    <w:div w:id="1400397964">
      <w:bodyDiv w:val="1"/>
      <w:marLeft w:val="0"/>
      <w:marRight w:val="0"/>
      <w:marTop w:val="0"/>
      <w:marBottom w:val="0"/>
      <w:divBdr>
        <w:top w:val="none" w:sz="0" w:space="0" w:color="auto"/>
        <w:left w:val="none" w:sz="0" w:space="0" w:color="auto"/>
        <w:bottom w:val="none" w:sz="0" w:space="0" w:color="auto"/>
        <w:right w:val="none" w:sz="0" w:space="0" w:color="auto"/>
      </w:divBdr>
      <w:divsChild>
        <w:div w:id="1337346325">
          <w:marLeft w:val="0"/>
          <w:marRight w:val="0"/>
          <w:marTop w:val="0"/>
          <w:marBottom w:val="0"/>
          <w:divBdr>
            <w:top w:val="none" w:sz="0" w:space="0" w:color="auto"/>
            <w:left w:val="none" w:sz="0" w:space="0" w:color="auto"/>
            <w:bottom w:val="none" w:sz="0" w:space="0" w:color="auto"/>
            <w:right w:val="none" w:sz="0" w:space="0" w:color="auto"/>
          </w:divBdr>
        </w:div>
        <w:div w:id="1627471128">
          <w:marLeft w:val="0"/>
          <w:marRight w:val="0"/>
          <w:marTop w:val="0"/>
          <w:marBottom w:val="0"/>
          <w:divBdr>
            <w:top w:val="none" w:sz="0" w:space="0" w:color="auto"/>
            <w:left w:val="none" w:sz="0" w:space="0" w:color="auto"/>
            <w:bottom w:val="none" w:sz="0" w:space="0" w:color="auto"/>
            <w:right w:val="none" w:sz="0" w:space="0" w:color="auto"/>
          </w:divBdr>
        </w:div>
      </w:divsChild>
    </w:div>
    <w:div w:id="1408071778">
      <w:bodyDiv w:val="1"/>
      <w:marLeft w:val="0"/>
      <w:marRight w:val="0"/>
      <w:marTop w:val="0"/>
      <w:marBottom w:val="0"/>
      <w:divBdr>
        <w:top w:val="none" w:sz="0" w:space="0" w:color="auto"/>
        <w:left w:val="none" w:sz="0" w:space="0" w:color="auto"/>
        <w:bottom w:val="none" w:sz="0" w:space="0" w:color="auto"/>
        <w:right w:val="none" w:sz="0" w:space="0" w:color="auto"/>
      </w:divBdr>
    </w:div>
    <w:div w:id="1518738325">
      <w:bodyDiv w:val="1"/>
      <w:marLeft w:val="0"/>
      <w:marRight w:val="0"/>
      <w:marTop w:val="0"/>
      <w:marBottom w:val="0"/>
      <w:divBdr>
        <w:top w:val="none" w:sz="0" w:space="0" w:color="auto"/>
        <w:left w:val="none" w:sz="0" w:space="0" w:color="auto"/>
        <w:bottom w:val="none" w:sz="0" w:space="0" w:color="auto"/>
        <w:right w:val="none" w:sz="0" w:space="0" w:color="auto"/>
      </w:divBdr>
    </w:div>
    <w:div w:id="1534615606">
      <w:bodyDiv w:val="1"/>
      <w:marLeft w:val="0"/>
      <w:marRight w:val="0"/>
      <w:marTop w:val="0"/>
      <w:marBottom w:val="0"/>
      <w:divBdr>
        <w:top w:val="none" w:sz="0" w:space="0" w:color="auto"/>
        <w:left w:val="none" w:sz="0" w:space="0" w:color="auto"/>
        <w:bottom w:val="none" w:sz="0" w:space="0" w:color="auto"/>
        <w:right w:val="none" w:sz="0" w:space="0" w:color="auto"/>
      </w:divBdr>
    </w:div>
    <w:div w:id="1546062904">
      <w:bodyDiv w:val="1"/>
      <w:marLeft w:val="0"/>
      <w:marRight w:val="0"/>
      <w:marTop w:val="0"/>
      <w:marBottom w:val="0"/>
      <w:divBdr>
        <w:top w:val="none" w:sz="0" w:space="0" w:color="auto"/>
        <w:left w:val="none" w:sz="0" w:space="0" w:color="auto"/>
        <w:bottom w:val="none" w:sz="0" w:space="0" w:color="auto"/>
        <w:right w:val="none" w:sz="0" w:space="0" w:color="auto"/>
      </w:divBdr>
    </w:div>
    <w:div w:id="1561357748">
      <w:bodyDiv w:val="1"/>
      <w:marLeft w:val="0"/>
      <w:marRight w:val="0"/>
      <w:marTop w:val="0"/>
      <w:marBottom w:val="0"/>
      <w:divBdr>
        <w:top w:val="none" w:sz="0" w:space="0" w:color="auto"/>
        <w:left w:val="none" w:sz="0" w:space="0" w:color="auto"/>
        <w:bottom w:val="none" w:sz="0" w:space="0" w:color="auto"/>
        <w:right w:val="none" w:sz="0" w:space="0" w:color="auto"/>
      </w:divBdr>
    </w:div>
    <w:div w:id="1727337045">
      <w:bodyDiv w:val="1"/>
      <w:marLeft w:val="0"/>
      <w:marRight w:val="0"/>
      <w:marTop w:val="0"/>
      <w:marBottom w:val="0"/>
      <w:divBdr>
        <w:top w:val="none" w:sz="0" w:space="0" w:color="auto"/>
        <w:left w:val="none" w:sz="0" w:space="0" w:color="auto"/>
        <w:bottom w:val="none" w:sz="0" w:space="0" w:color="auto"/>
        <w:right w:val="none" w:sz="0" w:space="0" w:color="auto"/>
      </w:divBdr>
    </w:div>
    <w:div w:id="1754547727">
      <w:bodyDiv w:val="1"/>
      <w:marLeft w:val="0"/>
      <w:marRight w:val="0"/>
      <w:marTop w:val="0"/>
      <w:marBottom w:val="0"/>
      <w:divBdr>
        <w:top w:val="none" w:sz="0" w:space="0" w:color="auto"/>
        <w:left w:val="none" w:sz="0" w:space="0" w:color="auto"/>
        <w:bottom w:val="none" w:sz="0" w:space="0" w:color="auto"/>
        <w:right w:val="none" w:sz="0" w:space="0" w:color="auto"/>
      </w:divBdr>
      <w:divsChild>
        <w:div w:id="1045563142">
          <w:marLeft w:val="0"/>
          <w:marRight w:val="0"/>
          <w:marTop w:val="0"/>
          <w:marBottom w:val="0"/>
          <w:divBdr>
            <w:top w:val="none" w:sz="0" w:space="0" w:color="auto"/>
            <w:left w:val="none" w:sz="0" w:space="0" w:color="auto"/>
            <w:bottom w:val="none" w:sz="0" w:space="0" w:color="auto"/>
            <w:right w:val="none" w:sz="0" w:space="0" w:color="auto"/>
          </w:divBdr>
        </w:div>
        <w:div w:id="1916353029">
          <w:marLeft w:val="0"/>
          <w:marRight w:val="0"/>
          <w:marTop w:val="0"/>
          <w:marBottom w:val="0"/>
          <w:divBdr>
            <w:top w:val="none" w:sz="0" w:space="0" w:color="auto"/>
            <w:left w:val="none" w:sz="0" w:space="0" w:color="auto"/>
            <w:bottom w:val="none" w:sz="0" w:space="0" w:color="auto"/>
            <w:right w:val="none" w:sz="0" w:space="0" w:color="auto"/>
          </w:divBdr>
        </w:div>
      </w:divsChild>
    </w:div>
    <w:div w:id="1865168333">
      <w:bodyDiv w:val="1"/>
      <w:marLeft w:val="0"/>
      <w:marRight w:val="0"/>
      <w:marTop w:val="0"/>
      <w:marBottom w:val="0"/>
      <w:divBdr>
        <w:top w:val="none" w:sz="0" w:space="0" w:color="auto"/>
        <w:left w:val="none" w:sz="0" w:space="0" w:color="auto"/>
        <w:bottom w:val="none" w:sz="0" w:space="0" w:color="auto"/>
        <w:right w:val="none" w:sz="0" w:space="0" w:color="auto"/>
      </w:divBdr>
    </w:div>
    <w:div w:id="2005156479">
      <w:bodyDiv w:val="1"/>
      <w:marLeft w:val="0"/>
      <w:marRight w:val="0"/>
      <w:marTop w:val="0"/>
      <w:marBottom w:val="0"/>
      <w:divBdr>
        <w:top w:val="none" w:sz="0" w:space="0" w:color="auto"/>
        <w:left w:val="none" w:sz="0" w:space="0" w:color="auto"/>
        <w:bottom w:val="none" w:sz="0" w:space="0" w:color="auto"/>
        <w:right w:val="none" w:sz="0" w:space="0" w:color="auto"/>
      </w:divBdr>
    </w:div>
    <w:div w:id="2080664851">
      <w:bodyDiv w:val="1"/>
      <w:marLeft w:val="0"/>
      <w:marRight w:val="0"/>
      <w:marTop w:val="0"/>
      <w:marBottom w:val="0"/>
      <w:divBdr>
        <w:top w:val="none" w:sz="0" w:space="0" w:color="auto"/>
        <w:left w:val="none" w:sz="0" w:space="0" w:color="auto"/>
        <w:bottom w:val="none" w:sz="0" w:space="0" w:color="auto"/>
        <w:right w:val="none" w:sz="0" w:space="0" w:color="auto"/>
      </w:divBdr>
      <w:divsChild>
        <w:div w:id="876166241">
          <w:marLeft w:val="0"/>
          <w:marRight w:val="0"/>
          <w:marTop w:val="0"/>
          <w:marBottom w:val="0"/>
          <w:divBdr>
            <w:top w:val="none" w:sz="0" w:space="0" w:color="auto"/>
            <w:left w:val="none" w:sz="0" w:space="0" w:color="auto"/>
            <w:bottom w:val="none" w:sz="0" w:space="0" w:color="auto"/>
            <w:right w:val="none" w:sz="0" w:space="0" w:color="auto"/>
          </w:divBdr>
          <w:divsChild>
            <w:div w:id="764496339">
              <w:marLeft w:val="0"/>
              <w:marRight w:val="0"/>
              <w:marTop w:val="0"/>
              <w:marBottom w:val="0"/>
              <w:divBdr>
                <w:top w:val="none" w:sz="0" w:space="0" w:color="auto"/>
                <w:left w:val="none" w:sz="0" w:space="0" w:color="auto"/>
                <w:bottom w:val="none" w:sz="0" w:space="0" w:color="auto"/>
                <w:right w:val="none" w:sz="0" w:space="0" w:color="auto"/>
              </w:divBdr>
              <w:divsChild>
                <w:div w:id="1454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99">
      <w:bodyDiv w:val="1"/>
      <w:marLeft w:val="0"/>
      <w:marRight w:val="0"/>
      <w:marTop w:val="0"/>
      <w:marBottom w:val="0"/>
      <w:divBdr>
        <w:top w:val="none" w:sz="0" w:space="0" w:color="auto"/>
        <w:left w:val="none" w:sz="0" w:space="0" w:color="auto"/>
        <w:bottom w:val="none" w:sz="0" w:space="0" w:color="auto"/>
        <w:right w:val="none" w:sz="0" w:space="0" w:color="auto"/>
      </w:divBdr>
    </w:div>
    <w:div w:id="21391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esis.gmu.edu/index.html" TargetMode="External"/><Relationship Id="rId21" Type="http://schemas.openxmlformats.org/officeDocument/2006/relationships/hyperlink" Target="mailto:rmehlenb@gmu.edu" TargetMode="External"/><Relationship Id="rId42" Type="http://schemas.openxmlformats.org/officeDocument/2006/relationships/hyperlink" Target="https://catalog.gmu.edu/policies/academic/registration-attendance/" TargetMode="External"/><Relationship Id="rId63" Type="http://schemas.openxmlformats.org/officeDocument/2006/relationships/hyperlink" Target="https://catalog.gmu.edu/policies/academic/graduate-policies/" TargetMode="External"/><Relationship Id="rId84" Type="http://schemas.openxmlformats.org/officeDocument/2006/relationships/hyperlink" Target="https://chss.gmu.edu/graduate/forms" TargetMode="External"/><Relationship Id="rId138" Type="http://schemas.openxmlformats.org/officeDocument/2006/relationships/hyperlink" Target="https://www2.ed.gov/about/offices/list/ocr/docs/tix_dis.html" TargetMode="External"/><Relationship Id="rId159" Type="http://schemas.openxmlformats.org/officeDocument/2006/relationships/hyperlink" Target="https://ch1prd0511.outlook.com/owa/redir.aspx?C=P2dXRm0txkOXZneSot7MxJraHzoWUdAIvq9ZNzY8FTJhYd0PaWDbGAAxuhqwz0jBA3toiqV1ODk.&amp;URL=http%3a%2f%2fwww.jeffreyvolkmannphd.com" TargetMode="External"/><Relationship Id="rId170" Type="http://schemas.openxmlformats.org/officeDocument/2006/relationships/footer" Target="footer1.xml"/><Relationship Id="rId191" Type="http://schemas.openxmlformats.org/officeDocument/2006/relationships/hyperlink" Target="https://fellowships.gmu.edu/" TargetMode="External"/><Relationship Id="rId107" Type="http://schemas.openxmlformats.org/officeDocument/2006/relationships/hyperlink" Target="https://registrar.gmu.edu/topics/washington-consortium/" TargetMode="External"/><Relationship Id="rId11" Type="http://schemas.openxmlformats.org/officeDocument/2006/relationships/hyperlink" Target="mailto:emurdoch@gmu.edu" TargetMode="External"/><Relationship Id="rId32" Type="http://schemas.openxmlformats.org/officeDocument/2006/relationships/hyperlink" Target="https://registrar.gmu.edu/calendars/" TargetMode="External"/><Relationship Id="rId53" Type="http://schemas.openxmlformats.org/officeDocument/2006/relationships/hyperlink" Target="https://catalog.gmu.edu/policies/academic/degree-application-conferral-graduation/"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mailto:chssgradstudent@gmu.edu" TargetMode="External"/><Relationship Id="rId149" Type="http://schemas.openxmlformats.org/officeDocument/2006/relationships/hyperlink" Target="https://universitypolicy.gmu.edu/policies/non-discrimination-policy/" TargetMode="External"/><Relationship Id="rId5" Type="http://schemas.openxmlformats.org/officeDocument/2006/relationships/webSettings" Target="webSettings.xml"/><Relationship Id="rId95" Type="http://schemas.openxmlformats.org/officeDocument/2006/relationships/hyperlink" Target="https://catalog.gmu.edu/policies/academic/graduate-policies/" TargetMode="External"/><Relationship Id="rId160" Type="http://schemas.openxmlformats.org/officeDocument/2006/relationships/hyperlink" Target="http://www.drjenniferlager.com/" TargetMode="External"/><Relationship Id="rId181" Type="http://schemas.openxmlformats.org/officeDocument/2006/relationships/hyperlink" Target="http://itusupport.gmu.edu" TargetMode="External"/><Relationship Id="rId22" Type="http://schemas.openxmlformats.org/officeDocument/2006/relationships/hyperlink" Target="mailto:whelton@gmu.edu" TargetMode="External"/><Relationship Id="rId43" Type="http://schemas.openxmlformats.org/officeDocument/2006/relationships/hyperlink" Target="https://catalog.gmu.edu/policies/academic/registration-attendance/"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psychology.gmu.edu/graduate/formsgrad" TargetMode="External"/><Relationship Id="rId139" Type="http://schemas.openxmlformats.org/officeDocument/2006/relationships/hyperlink" Target="https://www2.ed.gov/policy/rights/reg/ocr/edlite-34cfr106.html" TargetMode="External"/><Relationship Id="rId85" Type="http://schemas.openxmlformats.org/officeDocument/2006/relationships/hyperlink" Target="https://catalog.gmu.edu/policies/academic/graduate-policies/" TargetMode="External"/><Relationship Id="rId150" Type="http://schemas.openxmlformats.org/officeDocument/2006/relationships/hyperlink" Target="mailto:cde@gmu.edu" TargetMode="External"/><Relationship Id="rId171" Type="http://schemas.openxmlformats.org/officeDocument/2006/relationships/header" Target="header1.xml"/><Relationship Id="rId192" Type="http://schemas.openxmlformats.org/officeDocument/2006/relationships/hyperlink" Target="http://writingcenter.gmu.edu" TargetMode="External"/><Relationship Id="rId12" Type="http://schemas.openxmlformats.org/officeDocument/2006/relationships/hyperlink" Target="mailto:cpark2@gmu.edu" TargetMode="External"/><Relationship Id="rId33" Type="http://schemas.openxmlformats.org/officeDocument/2006/relationships/hyperlink" Target="https://registrar.gmu.edu/calendar/" TargetMode="External"/><Relationship Id="rId108" Type="http://schemas.openxmlformats.org/officeDocument/2006/relationships/hyperlink" Target="http://registrar.gmu.edu/wp-content/uploads/GSMA.pdf" TargetMode="External"/><Relationship Id="rId129" Type="http://schemas.openxmlformats.org/officeDocument/2006/relationships/hyperlink" Target="http://library.gmu.edu/udts" TargetMode="External"/><Relationship Id="rId54" Type="http://schemas.openxmlformats.org/officeDocument/2006/relationships/hyperlink" Target="https://catalog.gmu.edu/policies/academic/degree-application-conferral-graduation/"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atalog.gmu.edu/policies/academic/graduate-policies/" TargetMode="External"/><Relationship Id="rId140" Type="http://schemas.openxmlformats.org/officeDocument/2006/relationships/hyperlink" Target="https://www.dol.gov/odep/pubs/fact/rights.htm" TargetMode="External"/><Relationship Id="rId161" Type="http://schemas.openxmlformats.org/officeDocument/2006/relationships/hyperlink" Target="mailto:DrLeslieDalton@yahoo.com" TargetMode="External"/><Relationship Id="rId182" Type="http://schemas.openxmlformats.org/officeDocument/2006/relationships/hyperlink" Target="https://patriotweb.gmu.edu" TargetMode="External"/><Relationship Id="rId6" Type="http://schemas.openxmlformats.org/officeDocument/2006/relationships/footnotes" Target="footnotes.xml"/><Relationship Id="rId23" Type="http://schemas.openxmlformats.org/officeDocument/2006/relationships/hyperlink" Target="mailto:pmcknigh@gmu.edu" TargetMode="External"/><Relationship Id="rId119" Type="http://schemas.openxmlformats.org/officeDocument/2006/relationships/hyperlink" Target="http://psychology.gmu.edu/graduate/formsgrad" TargetMode="External"/><Relationship Id="rId44" Type="http://schemas.openxmlformats.org/officeDocument/2006/relationships/hyperlink" Target="https://catalog.gmu.edu/policies/academic/course-information/"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catalog.gmu.edu/policies/academic/graduate-policies/" TargetMode="External"/><Relationship Id="rId130" Type="http://schemas.openxmlformats.org/officeDocument/2006/relationships/hyperlink" Target="http://chss.gmu.edu/graduate/graduation-checklist/checklists" TargetMode="External"/><Relationship Id="rId151" Type="http://schemas.openxmlformats.org/officeDocument/2006/relationships/hyperlink" Target="mailto:titleix@gmu.edu" TargetMode="External"/><Relationship Id="rId172" Type="http://schemas.openxmlformats.org/officeDocument/2006/relationships/header" Target="header2.xml"/><Relationship Id="rId193" Type="http://schemas.openxmlformats.org/officeDocument/2006/relationships/hyperlink" Target="http://chss.gmu.edu/graduate/for-graduate" TargetMode="External"/><Relationship Id="rId13" Type="http://schemas.openxmlformats.org/officeDocument/2006/relationships/hyperlink" Target="mailto:mhock2@gmu.edu" TargetMode="External"/><Relationship Id="rId109" Type="http://schemas.openxmlformats.org/officeDocument/2006/relationships/hyperlink" Target="http://www.appic.org" TargetMode="External"/><Relationship Id="rId34" Type="http://schemas.openxmlformats.org/officeDocument/2006/relationships/hyperlink" Target="https://catalog.gmu.edu/policies/academic/registration-attendance/" TargetMode="External"/><Relationship Id="rId55" Type="http://schemas.openxmlformats.org/officeDocument/2006/relationships/hyperlink" Target="https://catalog.gmu.edu/policies/academic/degree-application-conferral-graduation/"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cornerstone.gmu.edu/" TargetMode="External"/><Relationship Id="rId120" Type="http://schemas.openxmlformats.org/officeDocument/2006/relationships/hyperlink" Target="http://psychology.gmu.edu/graduate/formsgrad" TargetMode="External"/><Relationship Id="rId141" Type="http://schemas.openxmlformats.org/officeDocument/2006/relationships/hyperlink" Target="https://www.dol.gov/odep/topics/disability.htm" TargetMode="External"/><Relationship Id="rId7" Type="http://schemas.openxmlformats.org/officeDocument/2006/relationships/endnotes" Target="endnotes.xml"/><Relationship Id="rId162" Type="http://schemas.openxmlformats.org/officeDocument/2006/relationships/hyperlink" Target="http://www.thestonehouse.ws/ldalton.htm" TargetMode="External"/><Relationship Id="rId183" Type="http://schemas.openxmlformats.org/officeDocument/2006/relationships/hyperlink" Target="http://parking.gmu.edu" TargetMode="External"/><Relationship Id="rId2" Type="http://schemas.openxmlformats.org/officeDocument/2006/relationships/numbering" Target="numbering.xml"/><Relationship Id="rId29" Type="http://schemas.openxmlformats.org/officeDocument/2006/relationships/hyperlink" Target="https://ds.gmu.edu/accommodations-and-services/" TargetMode="External"/><Relationship Id="rId24" Type="http://schemas.openxmlformats.org/officeDocument/2006/relationships/hyperlink" Target="mailto:szaccaro@gmu.edu" TargetMode="Externa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grading/"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chss.gmu.edu/graduate/forms" TargetMode="External"/><Relationship Id="rId115" Type="http://schemas.openxmlformats.org/officeDocument/2006/relationships/hyperlink" Target="http://patriotweb.gmu.edu" TargetMode="External"/><Relationship Id="rId131" Type="http://schemas.openxmlformats.org/officeDocument/2006/relationships/hyperlink" Target="http://library.gmu.edu/udts" TargetMode="External"/><Relationship Id="rId136" Type="http://schemas.openxmlformats.org/officeDocument/2006/relationships/hyperlink" Target="https://secure-web.cisco.com/1phP0_nBIaoU_unRMPKcB9Ybp50sCSBbGIQK2dVC1vFqp5NTezdvPUbxbTAOy40pEqpxm2AJ_cK-aPeccyuPfG_QlhriAU8NJ-UlBYSd5hZ8t87lLYWjLqxxcaVWa4v6Z_GTSJdtXh4skQx9joAzr7HigrohZ4esFQ1CRzeeMJr5r-agucv4Hg9DCFPJyM9jy9g2hlDX61NV-9C7mKEXyBAsqUoLu7YdJS3eo7K0n4cTPaU0QWGEbIKjarR2CC9Ww-K8Mc7iKvuncxm_jfTJWgsNH3jJjRW5JA3qUxzVY8dhwktTftg9tzinnIdJAGd80kcNlWsp_OhppdL5NHkld9lEhpPS1PnZPEYZcJEip7ey5MJ7yH5BEPV5-TwHTDOiBHuYp3Ydk96eckFjWl5ZnSwiBRFjqk3zTOykI83PwpCOdHJbfrHuJwCMfqVZDH-GgE8HwNXwpz_-mIVdGbiQoiQ/https%3A%2F%2Fwww.justice.gov%2Fcrt%2Ffcs%2FTitleVI-Overview" TargetMode="External"/><Relationship Id="rId157" Type="http://schemas.openxmlformats.org/officeDocument/2006/relationships/hyperlink" Target="https://catalog.gmu.edu/policies/student-rights-responsibilities/" TargetMode="External"/><Relationship Id="rId178" Type="http://schemas.openxmlformats.org/officeDocument/2006/relationships/image" Target="media/image1.png"/><Relationship Id="rId61" Type="http://schemas.openxmlformats.org/officeDocument/2006/relationships/hyperlink" Target="https://psychology.gmu.edu/graduate/student-handbooks-and-programs-of-study" TargetMode="External"/><Relationship Id="rId82" Type="http://schemas.openxmlformats.org/officeDocument/2006/relationships/hyperlink" Target="https://catalog.gmu.edu/policies/academic/graduate-policies/" TargetMode="External"/><Relationship Id="rId152" Type="http://schemas.openxmlformats.org/officeDocument/2006/relationships/hyperlink" Target="https://diversity.gmu.edu/titleix-webform" TargetMode="External"/><Relationship Id="rId173" Type="http://schemas.openxmlformats.org/officeDocument/2006/relationships/footer" Target="footer2.xml"/><Relationship Id="rId194" Type="http://schemas.openxmlformats.org/officeDocument/2006/relationships/hyperlink" Target="http://caps.gmu.edu/" TargetMode="External"/><Relationship Id="rId199" Type="http://schemas.openxmlformats.org/officeDocument/2006/relationships/hyperlink" Target="https://registrar.gmu.edu/" TargetMode="External"/><Relationship Id="rId203" Type="http://schemas.openxmlformats.org/officeDocument/2006/relationships/fontTable" Target="fontTable.xml"/><Relationship Id="rId19" Type="http://schemas.openxmlformats.org/officeDocument/2006/relationships/hyperlink" Target="mailto:cesposi1@gmu.edu" TargetMode="External"/><Relationship Id="rId14" Type="http://schemas.openxmlformats.org/officeDocument/2006/relationships/hyperlink" Target="mailto:dward20@gmu.edu" TargetMode="External"/><Relationship Id="rId30" Type="http://schemas.openxmlformats.org/officeDocument/2006/relationships/hyperlink" Target="http://ds.gmu.edu/" TargetMode="External"/><Relationship Id="rId35" Type="http://schemas.openxmlformats.org/officeDocument/2006/relationships/hyperlink" Target="https://catalog.gmu.edu/policies/academic/registration-attendance/" TargetMode="External"/><Relationship Id="rId56" Type="http://schemas.openxmlformats.org/officeDocument/2006/relationships/hyperlink" Target="https://catalog.gmu.edu/policies/academic/degree-application-conferral-graduation/" TargetMode="External"/><Relationship Id="rId77" Type="http://schemas.openxmlformats.org/officeDocument/2006/relationships/hyperlink" Target="https://catalog.gmu.edu/policies/academic/graduate-policies/" TargetMode="External"/><Relationship Id="rId100" Type="http://schemas.openxmlformats.org/officeDocument/2006/relationships/hyperlink" Target="https://chss.gmu.edu/graduate/policies/gradreductionrequest" TargetMode="External"/><Relationship Id="rId105" Type="http://schemas.openxmlformats.org/officeDocument/2006/relationships/hyperlink" Target="https://chss.gmu.edu/graduate/policies/gradterminationappeal" TargetMode="External"/><Relationship Id="rId126" Type="http://schemas.openxmlformats.org/officeDocument/2006/relationships/hyperlink" Target="mailto:awinsler@gmu.edu" TargetMode="External"/><Relationship Id="rId147" Type="http://schemas.openxmlformats.org/officeDocument/2006/relationships/hyperlink" Target="https://www.eeoc.gov/laws/statutes/gina.cfm" TargetMode="External"/><Relationship Id="rId168" Type="http://schemas.openxmlformats.org/officeDocument/2006/relationships/hyperlink" Target="mailto:neilmak@aol.com" TargetMode="External"/><Relationship Id="rId8" Type="http://schemas.openxmlformats.org/officeDocument/2006/relationships/hyperlink" Target="http://catalog.gmu.edu" TargetMode="External"/><Relationship Id="rId51" Type="http://schemas.openxmlformats.org/officeDocument/2006/relationships/hyperlink" Target="https://catalog.gmu.edu/policies/academic/grading/"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library.gmu.edu/udts" TargetMode="External"/><Relationship Id="rId98" Type="http://schemas.openxmlformats.org/officeDocument/2006/relationships/hyperlink" Target="https://chss.gmu.edu/graduate/policies/gradwithdrawal" TargetMode="External"/><Relationship Id="rId121" Type="http://schemas.openxmlformats.org/officeDocument/2006/relationships/hyperlink" Target="http://registrar.gmu.edu/wp-content/uploads/DDR.pdf" TargetMode="External"/><Relationship Id="rId142" Type="http://schemas.openxmlformats.org/officeDocument/2006/relationships/hyperlink" Target="https://www.eeoc.gov/statutes/titles-i-and-v-americans-disabilities-act-1990-ada" TargetMode="External"/><Relationship Id="rId163" Type="http://schemas.openxmlformats.org/officeDocument/2006/relationships/hyperlink" Target="mailto:turrentinela@juno.com" TargetMode="External"/><Relationship Id="rId184" Type="http://schemas.openxmlformats.org/officeDocument/2006/relationships/hyperlink" Target="http://shs.gmu.edu/insurance/domestic/eligibility/" TargetMode="External"/><Relationship Id="rId189" Type="http://schemas.openxmlformats.org/officeDocument/2006/relationships/hyperlink" Target="http://www.gmu.edu/resources/students/" TargetMode="External"/><Relationship Id="rId3" Type="http://schemas.openxmlformats.org/officeDocument/2006/relationships/styles" Target="styles.xml"/><Relationship Id="rId25" Type="http://schemas.openxmlformats.org/officeDocument/2006/relationships/hyperlink" Target="mailto:buffardi@gmu.edu" TargetMode="External"/><Relationship Id="rId46" Type="http://schemas.openxmlformats.org/officeDocument/2006/relationships/hyperlink" Target="https://catalog.gmu.edu/policies/academic/grading/"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psychology.gmu.edu/graduate/formsgrad" TargetMode="External"/><Relationship Id="rId137" Type="http://schemas.openxmlformats.org/officeDocument/2006/relationships/hyperlink" Target="https://www.eeoc.gov/laws/statutes/titlevii.cfm" TargetMode="External"/><Relationship Id="rId158" Type="http://schemas.openxmlformats.org/officeDocument/2006/relationships/hyperlink" Target="http://www.drjanetlaubgross.com/" TargetMode="External"/><Relationship Id="rId20" Type="http://schemas.openxmlformats.org/officeDocument/2006/relationships/hyperlink" Target="mailto:jshort@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hss.gmu.edu/graduate/policies/grad999request" TargetMode="External"/><Relationship Id="rId111" Type="http://schemas.openxmlformats.org/officeDocument/2006/relationships/hyperlink" Target="http://drkkolmes.com/clinician-articles/" TargetMode="External"/><Relationship Id="rId132" Type="http://schemas.openxmlformats.org/officeDocument/2006/relationships/hyperlink" Target="http://registrar.gmu.edu/students/graduation/timelines/" TargetMode="External"/><Relationship Id="rId153" Type="http://schemas.openxmlformats.org/officeDocument/2006/relationships/hyperlink" Target="mailto:cde@gmu.edu" TargetMode="External"/><Relationship Id="rId174" Type="http://schemas.openxmlformats.org/officeDocument/2006/relationships/header" Target="header3.xml"/><Relationship Id="rId179" Type="http://schemas.openxmlformats.org/officeDocument/2006/relationships/hyperlink" Target="https://grants.nih.gov/grants/funding/416/phs416.htm" TargetMode="External"/><Relationship Id="rId195" Type="http://schemas.openxmlformats.org/officeDocument/2006/relationships/hyperlink" Target="https://learningservices.gmu.edu/" TargetMode="External"/><Relationship Id="rId190" Type="http://schemas.openxmlformats.org/officeDocument/2006/relationships/hyperlink" Target="http://gradlife.gmu.edu/" TargetMode="External"/><Relationship Id="rId204" Type="http://schemas.openxmlformats.org/officeDocument/2006/relationships/theme" Target="theme/theme1.xml"/><Relationship Id="rId15" Type="http://schemas.openxmlformats.org/officeDocument/2006/relationships/hyperlink" Target="mailto:ataylo15@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research/" TargetMode="External"/><Relationship Id="rId106" Type="http://schemas.openxmlformats.org/officeDocument/2006/relationships/hyperlink" Target="https://chss.gmu.edu/graduate/policies/resignprogram" TargetMode="External"/><Relationship Id="rId127" Type="http://schemas.openxmlformats.org/officeDocument/2006/relationships/hyperlink" Target="mailto:chssgradstudent@gmu.edu" TargetMode="External"/><Relationship Id="rId10" Type="http://schemas.openxmlformats.org/officeDocument/2006/relationships/hyperlink" Target="mailto:awinsler@gmu.edu" TargetMode="External"/><Relationship Id="rId31" Type="http://schemas.openxmlformats.org/officeDocument/2006/relationships/hyperlink" Target="mailto:ods@gmu.edu" TargetMode="External"/><Relationship Id="rId52" Type="http://schemas.openxmlformats.org/officeDocument/2006/relationships/hyperlink" Target="https://catalog.gmu.edu/policies/academic/degree-application-conferral-graduation/"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hss.gmu.edu/graduate/policies/gradtimeextensionreq" TargetMode="External"/><Relationship Id="rId94" Type="http://schemas.openxmlformats.org/officeDocument/2006/relationships/hyperlink" Target="https://library.gmu.edu/udts/resources" TargetMode="External"/><Relationship Id="rId99" Type="http://schemas.openxmlformats.org/officeDocument/2006/relationships/hyperlink" Target="https://chss.gmu.edu/graduate/policies/gradcourseoverload" TargetMode="External"/><Relationship Id="rId101" Type="http://schemas.openxmlformats.org/officeDocument/2006/relationships/hyperlink" Target="https://chss.gmu.edu/graduate/policies/gradtransfer" TargetMode="External"/><Relationship Id="rId122" Type="http://schemas.openxmlformats.org/officeDocument/2006/relationships/hyperlink" Target="http://oips.gmu.edu" TargetMode="External"/><Relationship Id="rId143" Type="http://schemas.openxmlformats.org/officeDocument/2006/relationships/hyperlink" Target="https://www.eeoc.gov/laws/statutes/adea.cfm" TargetMode="External"/><Relationship Id="rId148" Type="http://schemas.openxmlformats.org/officeDocument/2006/relationships/hyperlink" Target="https://secure-web.cisco.com/1-T_21SAYd0AgY8dPQKbVUla5UmG1tTdhjvT6bkd3_AeJgQy4XJPuXiZ2Dgptyb9nPcQFH-l4jhsSTrOh60HAQPvmDATL4uuqIrctjjUuCpBwMmES-3dSk0gO4y4-d1buRubY9NbA1evWYv3NJ0pXZOz_d0rEu0QDJVJkPrIPy5WrWH_tMyI2qdZ1eWo8vMoQUO93NGiXulT4OO7myeezLCr2eXpMfpeaXdbQpZFBDkmqv6fH7PsLnXIKfXS7IPFjs4nx1SY_i-9eCTgbwzyHgN1D7c-6EgZJkz87D-zLt7aiCrE97j1UCglsks_VePNOOsQgAZwE05QKZ3rCS0aXqSSTniqcPIyJGvPw20nr0qoGgNWMT-Cv3w6SJLchbMZ4MHQ0lmmf7xddE4hcK0rGV3x03SoEr7XPdhFTR7QvpYXYSN2VTfl0LUUq0KIK5eOF/https%3A%2F%2Fwww.law.cornell.edu%2Fwomen-and-justice%2Fresource%2Fvirginia_human_rights_act_%28va._code_ann._%25C2%25A7%25C2%25A7_2.2-3900-03%29%23%3A%7E%3Atext%3DVirginia's%20Human%20Rights%20Act%20outlines,disability%2C%20in%20places%20of%20public" TargetMode="External"/><Relationship Id="rId164" Type="http://schemas.openxmlformats.org/officeDocument/2006/relationships/hyperlink" Target="mailto:MMGrenellPhD@aol.com" TargetMode="External"/><Relationship Id="rId169" Type="http://schemas.openxmlformats.org/officeDocument/2006/relationships/hyperlink" Target="mailto:drwilensky@gmail.com" TargetMode="External"/><Relationship Id="rId185" Type="http://schemas.openxmlformats.org/officeDocument/2006/relationships/hyperlink" Target="http://shs.gmu.edu/" TargetMode="External"/><Relationship Id="rId4" Type="http://schemas.openxmlformats.org/officeDocument/2006/relationships/settings" Target="settings.xml"/><Relationship Id="rId9" Type="http://schemas.openxmlformats.org/officeDocument/2006/relationships/hyperlink" Target="mailto:krenshaw@gmu.edu" TargetMode="External"/><Relationship Id="rId180" Type="http://schemas.openxmlformats.org/officeDocument/2006/relationships/hyperlink" Target="http://masonid.gmu.edu/mason-id/" TargetMode="External"/><Relationship Id="rId26" Type="http://schemas.openxmlformats.org/officeDocument/2006/relationships/hyperlink" Target="https://universitypolicy.gmu.edu/policies/sexual-harassment-policy/"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www.apa.org/monitor/2010/07-08/internet.aspx" TargetMode="External"/><Relationship Id="rId133" Type="http://schemas.openxmlformats.org/officeDocument/2006/relationships/hyperlink" Target="http://registrar.gmu.edu/topics/6-week-grace-period/" TargetMode="External"/><Relationship Id="rId154" Type="http://schemas.openxmlformats.org/officeDocument/2006/relationships/hyperlink" Target="mailto:cde@gmu.edu" TargetMode="External"/><Relationship Id="rId175" Type="http://schemas.openxmlformats.org/officeDocument/2006/relationships/footer" Target="footer3.xml"/><Relationship Id="rId196" Type="http://schemas.openxmlformats.org/officeDocument/2006/relationships/hyperlink" Target="https://odime.gmu.edu/" TargetMode="External"/><Relationship Id="rId200" Type="http://schemas.openxmlformats.org/officeDocument/2006/relationships/hyperlink" Target="http://financialaid.gmu.edu/" TargetMode="External"/><Relationship Id="rId16" Type="http://schemas.openxmlformats.org/officeDocument/2006/relationships/hyperlink" Target="mailto:dcerri@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graduate-policies/" TargetMode="External"/><Relationship Id="rId79" Type="http://schemas.openxmlformats.org/officeDocument/2006/relationships/hyperlink" Target="https://chss.gmu.edu/graduate/policies/gradterminationappeal" TargetMode="External"/><Relationship Id="rId102" Type="http://schemas.openxmlformats.org/officeDocument/2006/relationships/hyperlink" Target="https://chss.gmu.edu/graduate/policies/grad999request" TargetMode="External"/><Relationship Id="rId123" Type="http://schemas.openxmlformats.org/officeDocument/2006/relationships/hyperlink" Target="http://thesis.gmu.edu/index.html" TargetMode="External"/><Relationship Id="rId144" Type="http://schemas.openxmlformats.org/officeDocument/2006/relationships/hyperlink" Target="https://www.eeoc.gov/laws/statutes/epa.cfm" TargetMode="External"/><Relationship Id="rId90" Type="http://schemas.openxmlformats.org/officeDocument/2006/relationships/hyperlink" Target="https://psychology.gmu.edu/people/staff" TargetMode="External"/><Relationship Id="rId165" Type="http://schemas.openxmlformats.org/officeDocument/2006/relationships/hyperlink" Target="http://therapists.psychologytoday.com/rms/name/Marcia_M._Grenell_PhD_Falls+Church_Virginia_32126" TargetMode="External"/><Relationship Id="rId186" Type="http://schemas.openxmlformats.org/officeDocument/2006/relationships/hyperlink" Target="http://provost.gmu.edu/support/sghi/index.html" TargetMode="External"/><Relationship Id="rId27" Type="http://schemas.openxmlformats.org/officeDocument/2006/relationships/hyperlink" Target="http://universitypolicy.gmu.edu/policies/sexual-harassment-policy/"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hr.gmu.edu/emp_relations/cbc/" TargetMode="External"/><Relationship Id="rId134" Type="http://schemas.openxmlformats.org/officeDocument/2006/relationships/hyperlink" Target="https://strategicplan.gmu.edu/" TargetMode="External"/><Relationship Id="rId80" Type="http://schemas.openxmlformats.org/officeDocument/2006/relationships/hyperlink" Target="https://catalog.gmu.edu/policies/academic/graduate-policies/" TargetMode="External"/><Relationship Id="rId155" Type="http://schemas.openxmlformats.org/officeDocument/2006/relationships/hyperlink" Target="https://diversity.gmu.edu/intake-form" TargetMode="External"/><Relationship Id="rId176" Type="http://schemas.openxmlformats.org/officeDocument/2006/relationships/footer" Target="footer4.xml"/><Relationship Id="rId197" Type="http://schemas.openxmlformats.org/officeDocument/2006/relationships/hyperlink" Target="http://ods.gmu.edu/" TargetMode="External"/><Relationship Id="rId201" Type="http://schemas.openxmlformats.org/officeDocument/2006/relationships/hyperlink" Target="http://studentaccounts.gmu.edu/" TargetMode="External"/><Relationship Id="rId17" Type="http://schemas.openxmlformats.org/officeDocument/2006/relationships/hyperlink" Target="mailto:mhurley2@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graduate-policies/" TargetMode="External"/><Relationship Id="rId103" Type="http://schemas.openxmlformats.org/officeDocument/2006/relationships/hyperlink" Target="https://chss.gmu.edu/graduate/policies/gradtimeextensionreq" TargetMode="External"/><Relationship Id="rId124" Type="http://schemas.openxmlformats.org/officeDocument/2006/relationships/hyperlink" Target="http://psychology.gmu.edu/graduate/formsgrad"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atalog.gmu.edu/policies/academic/graduate-policies/" TargetMode="External"/><Relationship Id="rId145" Type="http://schemas.openxmlformats.org/officeDocument/2006/relationships/hyperlink" Target="https://www.dol.gov/ofccp/regs/compliance/vevraa.htm" TargetMode="External"/><Relationship Id="rId166" Type="http://schemas.openxmlformats.org/officeDocument/2006/relationships/hyperlink" Target="http://Therapists.Psychologytoday.com/44327" TargetMode="External"/><Relationship Id="rId187" Type="http://schemas.openxmlformats.org/officeDocument/2006/relationships/hyperlink" Target="https://patriotweb.gmu.edu/" TargetMode="External"/><Relationship Id="rId1" Type="http://schemas.openxmlformats.org/officeDocument/2006/relationships/customXml" Target="../customXml/item1.xml"/><Relationship Id="rId28" Type="http://schemas.openxmlformats.org/officeDocument/2006/relationships/hyperlink" Target="https://its.gmu.edu/service/masonlive-email-for-students/"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registrar.gmu.edu/wp-content/uploads/GSMA.pdf"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catalog.gmu.edu/policies/academic/graduate-policies/" TargetMode="External"/><Relationship Id="rId135" Type="http://schemas.openxmlformats.org/officeDocument/2006/relationships/hyperlink" Target="https://www2.gmu.edu/news/587381" TargetMode="External"/><Relationship Id="rId156" Type="http://schemas.openxmlformats.org/officeDocument/2006/relationships/hyperlink" Target="mailto:cde@gmu.edu" TargetMode="External"/><Relationship Id="rId177" Type="http://schemas.openxmlformats.org/officeDocument/2006/relationships/hyperlink" Target="mailto:jshort@gmu.edu" TargetMode="External"/><Relationship Id="rId198" Type="http://schemas.openxmlformats.org/officeDocument/2006/relationships/hyperlink" Target="http://osscm.gmu.edu/" TargetMode="External"/><Relationship Id="rId202" Type="http://schemas.openxmlformats.org/officeDocument/2006/relationships/footer" Target="footer5.xml"/><Relationship Id="rId18" Type="http://schemas.openxmlformats.org/officeDocument/2006/relationships/hyperlink" Target="mailto:sdenham@gmu.edu" TargetMode="External"/><Relationship Id="rId39" Type="http://schemas.openxmlformats.org/officeDocument/2006/relationships/hyperlink" Target="https://catalog.gmu.edu/policies/academic/registration-attendance/" TargetMode="External"/><Relationship Id="rId50" Type="http://schemas.openxmlformats.org/officeDocument/2006/relationships/hyperlink" Target="https://catalog.gmu.edu/policies/academic/grading/" TargetMode="External"/><Relationship Id="rId104" Type="http://schemas.openxmlformats.org/officeDocument/2006/relationships/hyperlink" Target="https://chss.gmu.edu/graduate/policies/gradtimeextensionreq" TargetMode="External"/><Relationship Id="rId125" Type="http://schemas.openxmlformats.org/officeDocument/2006/relationships/hyperlink" Target="http://library.gmu.edu/udts/signaturesheets" TargetMode="External"/><Relationship Id="rId146" Type="http://schemas.openxmlformats.org/officeDocument/2006/relationships/hyperlink" Target="https://www.dol.gov/ofccp/regs/compliance/ca_11246.htm" TargetMode="External"/><Relationship Id="rId167" Type="http://schemas.openxmlformats.org/officeDocument/2006/relationships/hyperlink" Target="http://dreabon.net/" TargetMode="External"/><Relationship Id="rId188" Type="http://schemas.openxmlformats.org/officeDocument/2006/relationships/hyperlink" Target="http://oria.gmu.edu/" TargetMode="External"/><Relationship Id="rId71" Type="http://schemas.openxmlformats.org/officeDocument/2006/relationships/hyperlink" Target="https://catalog.gmu.edu/policies/academic/graduate-policies/" TargetMode="External"/><Relationship Id="rId92" Type="http://schemas.openxmlformats.org/officeDocument/2006/relationships/hyperlink" Target="https://registrar.gmu.edu/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F9A93-9F3F-489E-9E17-1893D118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57182</Words>
  <Characters>325938</Characters>
  <Application>Microsoft Office Word</Application>
  <DocSecurity>0</DocSecurity>
  <Lines>2716</Lines>
  <Paragraphs>764</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382356</CharactersWithSpaces>
  <SharedDoc>false</SharedDoc>
  <HLinks>
    <vt:vector size="1122" baseType="variant">
      <vt:variant>
        <vt:i4>6226002</vt:i4>
      </vt:variant>
      <vt:variant>
        <vt:i4>924</vt:i4>
      </vt:variant>
      <vt:variant>
        <vt:i4>0</vt:i4>
      </vt:variant>
      <vt:variant>
        <vt:i4>5</vt:i4>
      </vt:variant>
      <vt:variant>
        <vt:lpwstr>http://www.gmu.edu/cte/index.htm</vt:lpwstr>
      </vt:variant>
      <vt:variant>
        <vt:lpwstr/>
      </vt:variant>
      <vt:variant>
        <vt:i4>3932286</vt:i4>
      </vt:variant>
      <vt:variant>
        <vt:i4>921</vt:i4>
      </vt:variant>
      <vt:variant>
        <vt:i4>0</vt:i4>
      </vt:variant>
      <vt:variant>
        <vt:i4>5</vt:i4>
      </vt:variant>
      <vt:variant>
        <vt:lpwstr>http://provost.gmu.edu/support/sghi/index.html</vt:lpwstr>
      </vt:variant>
      <vt:variant>
        <vt:lpwstr/>
      </vt:variant>
      <vt:variant>
        <vt:i4>2687080</vt:i4>
      </vt:variant>
      <vt:variant>
        <vt:i4>918</vt:i4>
      </vt:variant>
      <vt:variant>
        <vt:i4>0</vt:i4>
      </vt:variant>
      <vt:variant>
        <vt:i4>5</vt:i4>
      </vt:variant>
      <vt:variant>
        <vt:lpwstr>http://shs.gmu.edu/</vt:lpwstr>
      </vt:variant>
      <vt:variant>
        <vt:lpwstr/>
      </vt:variant>
      <vt:variant>
        <vt:i4>2031644</vt:i4>
      </vt:variant>
      <vt:variant>
        <vt:i4>915</vt:i4>
      </vt:variant>
      <vt:variant>
        <vt:i4>0</vt:i4>
      </vt:variant>
      <vt:variant>
        <vt:i4>5</vt:i4>
      </vt:variant>
      <vt:variant>
        <vt:lpwstr>http://shs.gmu.edu/insurance/domestic.php</vt:lpwstr>
      </vt:variant>
      <vt:variant>
        <vt:lpwstr/>
      </vt:variant>
      <vt:variant>
        <vt:i4>2424932</vt:i4>
      </vt:variant>
      <vt:variant>
        <vt:i4>912</vt:i4>
      </vt:variant>
      <vt:variant>
        <vt:i4>0</vt:i4>
      </vt:variant>
      <vt:variant>
        <vt:i4>5</vt:i4>
      </vt:variant>
      <vt:variant>
        <vt:lpwstr>http://parking.gmu.edu/</vt:lpwstr>
      </vt:variant>
      <vt:variant>
        <vt:lpwstr/>
      </vt:variant>
      <vt:variant>
        <vt:i4>7995445</vt:i4>
      </vt:variant>
      <vt:variant>
        <vt:i4>909</vt:i4>
      </vt:variant>
      <vt:variant>
        <vt:i4>0</vt:i4>
      </vt:variant>
      <vt:variant>
        <vt:i4>5</vt:i4>
      </vt:variant>
      <vt:variant>
        <vt:lpwstr>https://patriotweb.gmu.edu/</vt:lpwstr>
      </vt:variant>
      <vt:variant>
        <vt:lpwstr/>
      </vt:variant>
      <vt:variant>
        <vt:i4>4587633</vt:i4>
      </vt:variant>
      <vt:variant>
        <vt:i4>906</vt:i4>
      </vt:variant>
      <vt:variant>
        <vt:i4>0</vt:i4>
      </vt:variant>
      <vt:variant>
        <vt:i4>5</vt:i4>
      </vt:variant>
      <vt:variant>
        <vt:lpwstr>http://eagle.gmu.edu/map/fairfax.php?building=parking_services</vt:lpwstr>
      </vt:variant>
      <vt:variant>
        <vt:lpwstr/>
      </vt:variant>
      <vt:variant>
        <vt:i4>6684775</vt:i4>
      </vt:variant>
      <vt:variant>
        <vt:i4>903</vt:i4>
      </vt:variant>
      <vt:variant>
        <vt:i4>0</vt:i4>
      </vt:variant>
      <vt:variant>
        <vt:i4>5</vt:i4>
      </vt:variant>
      <vt:variant>
        <vt:lpwstr>http://itusupport.gmu.edu/</vt:lpwstr>
      </vt:variant>
      <vt:variant>
        <vt:lpwstr/>
      </vt:variant>
      <vt:variant>
        <vt:i4>6881342</vt:i4>
      </vt:variant>
      <vt:variant>
        <vt:i4>900</vt:i4>
      </vt:variant>
      <vt:variant>
        <vt:i4>0</vt:i4>
      </vt:variant>
      <vt:variant>
        <vt:i4>5</vt:i4>
      </vt:variant>
      <vt:variant>
        <vt:lpwstr>http://www2.gmu.edu/dpt/allunivcard/photoid</vt:lpwstr>
      </vt:variant>
      <vt:variant>
        <vt:lpwstr/>
      </vt:variant>
      <vt:variant>
        <vt:i4>4194322</vt:i4>
      </vt:variant>
      <vt:variant>
        <vt:i4>897</vt:i4>
      </vt:variant>
      <vt:variant>
        <vt:i4>0</vt:i4>
      </vt:variant>
      <vt:variant>
        <vt:i4>5</vt:i4>
      </vt:variant>
      <vt:variant>
        <vt:lpwstr>http://www.http//grants.nih.gov/grants/funding/416/phs416.htm</vt:lpwstr>
      </vt:variant>
      <vt:variant>
        <vt:lpwstr/>
      </vt:variant>
      <vt:variant>
        <vt:i4>5832726</vt:i4>
      </vt:variant>
      <vt:variant>
        <vt:i4>894</vt:i4>
      </vt:variant>
      <vt:variant>
        <vt:i4>0</vt:i4>
      </vt:variant>
      <vt:variant>
        <vt:i4>5</vt:i4>
      </vt:variant>
      <vt:variant>
        <vt:lpwstr>http://www.brainbuilding.org/</vt:lpwstr>
      </vt:variant>
      <vt:variant>
        <vt:lpwstr/>
      </vt:variant>
      <vt:variant>
        <vt:i4>2097175</vt:i4>
      </vt:variant>
      <vt:variant>
        <vt:i4>891</vt:i4>
      </vt:variant>
      <vt:variant>
        <vt:i4>0</vt:i4>
      </vt:variant>
      <vt:variant>
        <vt:i4>5</vt:i4>
      </vt:variant>
      <vt:variant>
        <vt:lpwstr>mailto:virginia.gutman.phd@verizon.net</vt:lpwstr>
      </vt:variant>
      <vt:variant>
        <vt:lpwstr/>
      </vt:variant>
      <vt:variant>
        <vt:i4>3997823</vt:i4>
      </vt:variant>
      <vt:variant>
        <vt:i4>888</vt:i4>
      </vt:variant>
      <vt:variant>
        <vt:i4>0</vt:i4>
      </vt:variant>
      <vt:variant>
        <vt:i4>5</vt:i4>
      </vt:variant>
      <vt:variant>
        <vt:lpwstr>http://www.thestonehouse.ws/ldalton.htm</vt:lpwstr>
      </vt:variant>
      <vt:variant>
        <vt:lpwstr/>
      </vt:variant>
      <vt:variant>
        <vt:i4>4522069</vt:i4>
      </vt:variant>
      <vt:variant>
        <vt:i4>885</vt:i4>
      </vt:variant>
      <vt:variant>
        <vt:i4>0</vt:i4>
      </vt:variant>
      <vt:variant>
        <vt:i4>5</vt:i4>
      </vt:variant>
      <vt:variant>
        <vt:lpwstr>http://www2.gmu.edu/org/gstf/</vt:lpwstr>
      </vt:variant>
      <vt:variant>
        <vt:lpwstr/>
      </vt:variant>
      <vt:variant>
        <vt:i4>7667811</vt:i4>
      </vt:variant>
      <vt:variant>
        <vt:i4>882</vt:i4>
      </vt:variant>
      <vt:variant>
        <vt:i4>0</vt:i4>
      </vt:variant>
      <vt:variant>
        <vt:i4>5</vt:i4>
      </vt:variant>
      <vt:variant>
        <vt:lpwstr>http://thesis.gmu.edu/</vt:lpwstr>
      </vt:variant>
      <vt:variant>
        <vt:lpwstr/>
      </vt:variant>
      <vt:variant>
        <vt:i4>6357086</vt:i4>
      </vt:variant>
      <vt:variant>
        <vt:i4>879</vt:i4>
      </vt:variant>
      <vt:variant>
        <vt:i4>0</vt:i4>
      </vt:variant>
      <vt:variant>
        <vt:i4>5</vt:i4>
      </vt:variant>
      <vt:variant>
        <vt:lpwstr>mailto:chssgradstudent@gmu.edu</vt:lpwstr>
      </vt:variant>
      <vt:variant>
        <vt:lpwstr/>
      </vt:variant>
      <vt:variant>
        <vt:i4>7798873</vt:i4>
      </vt:variant>
      <vt:variant>
        <vt:i4>876</vt:i4>
      </vt:variant>
      <vt:variant>
        <vt:i4>0</vt:i4>
      </vt:variant>
      <vt:variant>
        <vt:i4>5</vt:i4>
      </vt:variant>
      <vt:variant>
        <vt:lpwstr>mailto:rdalal@gmu.edu</vt:lpwstr>
      </vt:variant>
      <vt:variant>
        <vt:lpwstr/>
      </vt:variant>
      <vt:variant>
        <vt:i4>65655</vt:i4>
      </vt:variant>
      <vt:variant>
        <vt:i4>873</vt:i4>
      </vt:variant>
      <vt:variant>
        <vt:i4>0</vt:i4>
      </vt:variant>
      <vt:variant>
        <vt:i4>5</vt:i4>
      </vt:variant>
      <vt:variant>
        <vt:lpwstr>mailto:dwiggin3@gmu.edu</vt:lpwstr>
      </vt:variant>
      <vt:variant>
        <vt:lpwstr/>
      </vt:variant>
      <vt:variant>
        <vt:i4>5177374</vt:i4>
      </vt:variant>
      <vt:variant>
        <vt:i4>870</vt:i4>
      </vt:variant>
      <vt:variant>
        <vt:i4>0</vt:i4>
      </vt:variant>
      <vt:variant>
        <vt:i4>5</vt:i4>
      </vt:variant>
      <vt:variant>
        <vt:lpwstr>http://psychology.gmu.edu/system/documents/2875/original/Approval To Defense Dissertation.pdf?1305911307</vt:lpwstr>
      </vt:variant>
      <vt:variant>
        <vt:lpwstr/>
      </vt:variant>
      <vt:variant>
        <vt:i4>2031711</vt:i4>
      </vt:variant>
      <vt:variant>
        <vt:i4>867</vt:i4>
      </vt:variant>
      <vt:variant>
        <vt:i4>0</vt:i4>
      </vt:variant>
      <vt:variant>
        <vt:i4>5</vt:i4>
      </vt:variant>
      <vt:variant>
        <vt:lpwstr>http://thesis.gmu.edu/dtformsnew.htm</vt:lpwstr>
      </vt:variant>
      <vt:variant>
        <vt:lpwstr/>
      </vt:variant>
      <vt:variant>
        <vt:i4>4718611</vt:i4>
      </vt:variant>
      <vt:variant>
        <vt:i4>864</vt:i4>
      </vt:variant>
      <vt:variant>
        <vt:i4>0</vt:i4>
      </vt:variant>
      <vt:variant>
        <vt:i4>5</vt:i4>
      </vt:variant>
      <vt:variant>
        <vt:lpwstr>http://thesis.gmu.edu/index.html</vt:lpwstr>
      </vt:variant>
      <vt:variant>
        <vt:lpwstr/>
      </vt:variant>
      <vt:variant>
        <vt:i4>262222</vt:i4>
      </vt:variant>
      <vt:variant>
        <vt:i4>861</vt:i4>
      </vt:variant>
      <vt:variant>
        <vt:i4>0</vt:i4>
      </vt:variant>
      <vt:variant>
        <vt:i4>5</vt:i4>
      </vt:variant>
      <vt:variant>
        <vt:lpwstr>http://psychology.gmu.edu/graduate/formsgrad</vt:lpwstr>
      </vt:variant>
      <vt:variant>
        <vt:lpwstr/>
      </vt:variant>
      <vt:variant>
        <vt:i4>6946907</vt:i4>
      </vt:variant>
      <vt:variant>
        <vt:i4>858</vt:i4>
      </vt:variant>
      <vt:variant>
        <vt:i4>0</vt:i4>
      </vt:variant>
      <vt:variant>
        <vt:i4>5</vt:i4>
      </vt:variant>
      <vt:variant>
        <vt:lpwstr>mailto:casdiss@gmu.edu</vt:lpwstr>
      </vt:variant>
      <vt:variant>
        <vt:lpwstr/>
      </vt:variant>
      <vt:variant>
        <vt:i4>65655</vt:i4>
      </vt:variant>
      <vt:variant>
        <vt:i4>855</vt:i4>
      </vt:variant>
      <vt:variant>
        <vt:i4>0</vt:i4>
      </vt:variant>
      <vt:variant>
        <vt:i4>5</vt:i4>
      </vt:variant>
      <vt:variant>
        <vt:lpwstr>mailto:dwiggin3@gmu.edu</vt:lpwstr>
      </vt:variant>
      <vt:variant>
        <vt:lpwstr/>
      </vt:variant>
      <vt:variant>
        <vt:i4>7995445</vt:i4>
      </vt:variant>
      <vt:variant>
        <vt:i4>852</vt:i4>
      </vt:variant>
      <vt:variant>
        <vt:i4>0</vt:i4>
      </vt:variant>
      <vt:variant>
        <vt:i4>5</vt:i4>
      </vt:variant>
      <vt:variant>
        <vt:lpwstr>https://patriotweb.gmu.edu/</vt:lpwstr>
      </vt:variant>
      <vt:variant>
        <vt:lpwstr/>
      </vt:variant>
      <vt:variant>
        <vt:i4>7995445</vt:i4>
      </vt:variant>
      <vt:variant>
        <vt:i4>849</vt:i4>
      </vt:variant>
      <vt:variant>
        <vt:i4>0</vt:i4>
      </vt:variant>
      <vt:variant>
        <vt:i4>5</vt:i4>
      </vt:variant>
      <vt:variant>
        <vt:lpwstr>https://patriotweb.gmu.edu/</vt:lpwstr>
      </vt:variant>
      <vt:variant>
        <vt:lpwstr/>
      </vt:variant>
      <vt:variant>
        <vt:i4>65557</vt:i4>
      </vt:variant>
      <vt:variant>
        <vt:i4>846</vt:i4>
      </vt:variant>
      <vt:variant>
        <vt:i4>0</vt:i4>
      </vt:variant>
      <vt:variant>
        <vt:i4>5</vt:i4>
      </vt:variant>
      <vt:variant>
        <vt:lpwstr>http://www.gmu.edu/facstaff/policy/newpolicy/2221adm.html</vt:lpwstr>
      </vt:variant>
      <vt:variant>
        <vt:lpwstr/>
      </vt:variant>
      <vt:variant>
        <vt:i4>2555997</vt:i4>
      </vt:variant>
      <vt:variant>
        <vt:i4>843</vt:i4>
      </vt:variant>
      <vt:variant>
        <vt:i4>0</vt:i4>
      </vt:variant>
      <vt:variant>
        <vt:i4>5</vt:i4>
      </vt:variant>
      <vt:variant>
        <vt:lpwstr>https://mail.gmu.edu/Documents and Settings/Administrator/Local Settings/Temp/dwiggin3@gmu.edu</vt:lpwstr>
      </vt:variant>
      <vt:variant>
        <vt:lpwstr/>
      </vt:variant>
      <vt:variant>
        <vt:i4>5308437</vt:i4>
      </vt:variant>
      <vt:variant>
        <vt:i4>840</vt:i4>
      </vt:variant>
      <vt:variant>
        <vt:i4>0</vt:i4>
      </vt:variant>
      <vt:variant>
        <vt:i4>5</vt:i4>
      </vt:variant>
      <vt:variant>
        <vt:lpwstr>http://www.appic.org/</vt:lpwstr>
      </vt:variant>
      <vt:variant>
        <vt:lpwstr/>
      </vt:variant>
      <vt:variant>
        <vt:i4>7143462</vt:i4>
      </vt:variant>
      <vt:variant>
        <vt:i4>837</vt:i4>
      </vt:variant>
      <vt:variant>
        <vt:i4>0</vt:i4>
      </vt:variant>
      <vt:variant>
        <vt:i4>5</vt:i4>
      </vt:variant>
      <vt:variant>
        <vt:lpwstr>http://registrar.gmu.edu/students/consortium/index.html</vt:lpwstr>
      </vt:variant>
      <vt:variant>
        <vt:lpwstr/>
      </vt:variant>
      <vt:variant>
        <vt:i4>7667811</vt:i4>
      </vt:variant>
      <vt:variant>
        <vt:i4>834</vt:i4>
      </vt:variant>
      <vt:variant>
        <vt:i4>0</vt:i4>
      </vt:variant>
      <vt:variant>
        <vt:i4>5</vt:i4>
      </vt:variant>
      <vt:variant>
        <vt:lpwstr>http://thesis.gmu.edu/</vt:lpwstr>
      </vt:variant>
      <vt:variant>
        <vt:lpwstr/>
      </vt:variant>
      <vt:variant>
        <vt:i4>1835101</vt:i4>
      </vt:variant>
      <vt:variant>
        <vt:i4>831</vt:i4>
      </vt:variant>
      <vt:variant>
        <vt:i4>0</vt:i4>
      </vt:variant>
      <vt:variant>
        <vt:i4>5</vt:i4>
      </vt:variant>
      <vt:variant>
        <vt:lpwstr>http://thesis.gmu.edu/submission.htm</vt:lpwstr>
      </vt:variant>
      <vt:variant>
        <vt:lpwstr/>
      </vt:variant>
      <vt:variant>
        <vt:i4>5177369</vt:i4>
      </vt:variant>
      <vt:variant>
        <vt:i4>828</vt:i4>
      </vt:variant>
      <vt:variant>
        <vt:i4>0</vt:i4>
      </vt:variant>
      <vt:variant>
        <vt:i4>5</vt:i4>
      </vt:variant>
      <vt:variant>
        <vt:lpwstr>http://registrar.gmu.edu/</vt:lpwstr>
      </vt:variant>
      <vt:variant>
        <vt:lpwstr/>
      </vt:variant>
      <vt:variant>
        <vt:i4>3473461</vt:i4>
      </vt:variant>
      <vt:variant>
        <vt:i4>825</vt:i4>
      </vt:variant>
      <vt:variant>
        <vt:i4>0</vt:i4>
      </vt:variant>
      <vt:variant>
        <vt:i4>5</vt:i4>
      </vt:variant>
      <vt:variant>
        <vt:lpwstr>http://registrar.gmu.edu/forms/GRNDGRE.pdf</vt:lpwstr>
      </vt:variant>
      <vt:variant>
        <vt:lpwstr/>
      </vt:variant>
      <vt:variant>
        <vt:i4>4128871</vt:i4>
      </vt:variant>
      <vt:variant>
        <vt:i4>822</vt:i4>
      </vt:variant>
      <vt:variant>
        <vt:i4>0</vt:i4>
      </vt:variant>
      <vt:variant>
        <vt:i4>5</vt:i4>
      </vt:variant>
      <vt:variant>
        <vt:lpwstr>http://registrar.gmu.edu/index.html</vt:lpwstr>
      </vt:variant>
      <vt:variant>
        <vt:lpwstr/>
      </vt:variant>
      <vt:variant>
        <vt:i4>2883631</vt:i4>
      </vt:variant>
      <vt:variant>
        <vt:i4>819</vt:i4>
      </vt:variant>
      <vt:variant>
        <vt:i4>0</vt:i4>
      </vt:variant>
      <vt:variant>
        <vt:i4>5</vt:i4>
      </vt:variant>
      <vt:variant>
        <vt:lpwstr>http://chss.gmu.edu/graduate/policies/resignprogram</vt:lpwstr>
      </vt:variant>
      <vt:variant>
        <vt:lpwstr/>
      </vt:variant>
      <vt:variant>
        <vt:i4>2162750</vt:i4>
      </vt:variant>
      <vt:variant>
        <vt:i4>816</vt:i4>
      </vt:variant>
      <vt:variant>
        <vt:i4>0</vt:i4>
      </vt:variant>
      <vt:variant>
        <vt:i4>5</vt:i4>
      </vt:variant>
      <vt:variant>
        <vt:lpwstr>http://chss.gmu.edu/graduate/policies/gradterminationappeal</vt:lpwstr>
      </vt:variant>
      <vt:variant>
        <vt:lpwstr/>
      </vt:variant>
      <vt:variant>
        <vt:i4>4849750</vt:i4>
      </vt:variant>
      <vt:variant>
        <vt:i4>813</vt:i4>
      </vt:variant>
      <vt:variant>
        <vt:i4>0</vt:i4>
      </vt:variant>
      <vt:variant>
        <vt:i4>5</vt:i4>
      </vt:variant>
      <vt:variant>
        <vt:lpwstr>http://chss.gmu.edu/graduate/policies/graddismissalappeal</vt:lpwstr>
      </vt:variant>
      <vt:variant>
        <vt:lpwstr/>
      </vt:variant>
      <vt:variant>
        <vt:i4>3473519</vt:i4>
      </vt:variant>
      <vt:variant>
        <vt:i4>810</vt:i4>
      </vt:variant>
      <vt:variant>
        <vt:i4>0</vt:i4>
      </vt:variant>
      <vt:variant>
        <vt:i4>5</vt:i4>
      </vt:variant>
      <vt:variant>
        <vt:lpwstr>http://catalog.gmu.edu/</vt:lpwstr>
      </vt:variant>
      <vt:variant>
        <vt:lpwstr/>
      </vt:variant>
      <vt:variant>
        <vt:i4>4063276</vt:i4>
      </vt:variant>
      <vt:variant>
        <vt:i4>807</vt:i4>
      </vt:variant>
      <vt:variant>
        <vt:i4>0</vt:i4>
      </vt:variant>
      <vt:variant>
        <vt:i4>5</vt:i4>
      </vt:variant>
      <vt:variant>
        <vt:lpwstr>http://registrar.gmu.edu/consortium/index.html</vt:lpwstr>
      </vt:variant>
      <vt:variant>
        <vt:lpwstr/>
      </vt:variant>
      <vt:variant>
        <vt:i4>1114126</vt:i4>
      </vt:variant>
      <vt:variant>
        <vt:i4>804</vt:i4>
      </vt:variant>
      <vt:variant>
        <vt:i4>0</vt:i4>
      </vt:variant>
      <vt:variant>
        <vt:i4>5</vt:i4>
      </vt:variant>
      <vt:variant>
        <vt:lpwstr>http://registrar.gmu.edu/forms/SE.pdf</vt:lpwstr>
      </vt:variant>
      <vt:variant>
        <vt:lpwstr/>
      </vt:variant>
      <vt:variant>
        <vt:i4>7012417</vt:i4>
      </vt:variant>
      <vt:variant>
        <vt:i4>801</vt:i4>
      </vt:variant>
      <vt:variant>
        <vt:i4>0</vt:i4>
      </vt:variant>
      <vt:variant>
        <vt:i4>5</vt:i4>
      </vt:variant>
      <vt:variant>
        <vt:lpwstr>http://chss.gmu.edu/system/file_attachments/804/original/Reduction-of-Credit_for_masters_and_doctoral.pdf</vt:lpwstr>
      </vt:variant>
      <vt:variant>
        <vt:lpwstr/>
      </vt:variant>
      <vt:variant>
        <vt:i4>3801125</vt:i4>
      </vt:variant>
      <vt:variant>
        <vt:i4>798</vt:i4>
      </vt:variant>
      <vt:variant>
        <vt:i4>0</vt:i4>
      </vt:variant>
      <vt:variant>
        <vt:i4>5</vt:i4>
      </vt:variant>
      <vt:variant>
        <vt:lpwstr>http://registrar.gmu.edu/forms/GTC.pdf</vt:lpwstr>
      </vt:variant>
      <vt:variant>
        <vt:lpwstr/>
      </vt:variant>
      <vt:variant>
        <vt:i4>7995445</vt:i4>
      </vt:variant>
      <vt:variant>
        <vt:i4>795</vt:i4>
      </vt:variant>
      <vt:variant>
        <vt:i4>0</vt:i4>
      </vt:variant>
      <vt:variant>
        <vt:i4>5</vt:i4>
      </vt:variant>
      <vt:variant>
        <vt:lpwstr>https://patriotweb.gmu.edu/</vt:lpwstr>
      </vt:variant>
      <vt:variant>
        <vt:lpwstr/>
      </vt:variant>
      <vt:variant>
        <vt:i4>786492</vt:i4>
      </vt:variant>
      <vt:variant>
        <vt:i4>792</vt:i4>
      </vt:variant>
      <vt:variant>
        <vt:i4>0</vt:i4>
      </vt:variant>
      <vt:variant>
        <vt:i4>5</vt:i4>
      </vt:variant>
      <vt:variant>
        <vt:lpwstr>mailto:gfoehlin@gmu.edu</vt:lpwstr>
      </vt:variant>
      <vt:variant>
        <vt:lpwstr/>
      </vt:variant>
      <vt:variant>
        <vt:i4>262197</vt:i4>
      </vt:variant>
      <vt:variant>
        <vt:i4>789</vt:i4>
      </vt:variant>
      <vt:variant>
        <vt:i4>0</vt:i4>
      </vt:variant>
      <vt:variant>
        <vt:i4>5</vt:i4>
      </vt:variant>
      <vt:variant>
        <vt:lpwstr>mailto:buffardi@gmu.edu</vt:lpwstr>
      </vt:variant>
      <vt:variant>
        <vt:lpwstr/>
      </vt:variant>
      <vt:variant>
        <vt:i4>1900607</vt:i4>
      </vt:variant>
      <vt:variant>
        <vt:i4>786</vt:i4>
      </vt:variant>
      <vt:variant>
        <vt:i4>0</vt:i4>
      </vt:variant>
      <vt:variant>
        <vt:i4>5</vt:i4>
      </vt:variant>
      <vt:variant>
        <vt:lpwstr>mailto:ltetrick@gmu.edu</vt:lpwstr>
      </vt:variant>
      <vt:variant>
        <vt:lpwstr/>
      </vt:variant>
      <vt:variant>
        <vt:i4>131134</vt:i4>
      </vt:variant>
      <vt:variant>
        <vt:i4>783</vt:i4>
      </vt:variant>
      <vt:variant>
        <vt:i4>0</vt:i4>
      </vt:variant>
      <vt:variant>
        <vt:i4>5</vt:i4>
      </vt:variant>
      <vt:variant>
        <vt:lpwstr>mailto:rparasur@gmu.edu</vt:lpwstr>
      </vt:variant>
      <vt:variant>
        <vt:lpwstr/>
      </vt:variant>
      <vt:variant>
        <vt:i4>131134</vt:i4>
      </vt:variant>
      <vt:variant>
        <vt:i4>780</vt:i4>
      </vt:variant>
      <vt:variant>
        <vt:i4>0</vt:i4>
      </vt:variant>
      <vt:variant>
        <vt:i4>5</vt:i4>
      </vt:variant>
      <vt:variant>
        <vt:lpwstr>mailto:rparasur@gmu.edu</vt:lpwstr>
      </vt:variant>
      <vt:variant>
        <vt:lpwstr/>
      </vt:variant>
      <vt:variant>
        <vt:i4>1048639</vt:i4>
      </vt:variant>
      <vt:variant>
        <vt:i4>777</vt:i4>
      </vt:variant>
      <vt:variant>
        <vt:i4>0</vt:i4>
      </vt:variant>
      <vt:variant>
        <vt:i4>5</vt:i4>
      </vt:variant>
      <vt:variant>
        <vt:lpwstr>mailto:rmehlenb@gmu.edu</vt:lpwstr>
      </vt:variant>
      <vt:variant>
        <vt:lpwstr/>
      </vt:variant>
      <vt:variant>
        <vt:i4>1179694</vt:i4>
      </vt:variant>
      <vt:variant>
        <vt:i4>774</vt:i4>
      </vt:variant>
      <vt:variant>
        <vt:i4>0</vt:i4>
      </vt:variant>
      <vt:variant>
        <vt:i4>5</vt:i4>
      </vt:variant>
      <vt:variant>
        <vt:lpwstr>mailto:lcattane@gmu.edu</vt:lpwstr>
      </vt:variant>
      <vt:variant>
        <vt:lpwstr/>
      </vt:variant>
      <vt:variant>
        <vt:i4>786480</vt:i4>
      </vt:variant>
      <vt:variant>
        <vt:i4>771</vt:i4>
      </vt:variant>
      <vt:variant>
        <vt:i4>0</vt:i4>
      </vt:variant>
      <vt:variant>
        <vt:i4>5</vt:i4>
      </vt:variant>
      <vt:variant>
        <vt:lpwstr>mailto:jtangney@gmu.edu</vt:lpwstr>
      </vt:variant>
      <vt:variant>
        <vt:lpwstr/>
      </vt:variant>
      <vt:variant>
        <vt:i4>8257615</vt:i4>
      </vt:variant>
      <vt:variant>
        <vt:i4>768</vt:i4>
      </vt:variant>
      <vt:variant>
        <vt:i4>0</vt:i4>
      </vt:variant>
      <vt:variant>
        <vt:i4>5</vt:i4>
      </vt:variant>
      <vt:variant>
        <vt:lpwstr>mailto:bsmith@gmu.edu</vt:lpwstr>
      </vt:variant>
      <vt:variant>
        <vt:lpwstr/>
      </vt:variant>
      <vt:variant>
        <vt:i4>7536710</vt:i4>
      </vt:variant>
      <vt:variant>
        <vt:i4>765</vt:i4>
      </vt:variant>
      <vt:variant>
        <vt:i4>0</vt:i4>
      </vt:variant>
      <vt:variant>
        <vt:i4>5</vt:i4>
      </vt:variant>
      <vt:variant>
        <vt:lpwstr>mailto:sdenham@gmu.edu</vt:lpwstr>
      </vt:variant>
      <vt:variant>
        <vt:lpwstr/>
      </vt:variant>
      <vt:variant>
        <vt:i4>524400</vt:i4>
      </vt:variant>
      <vt:variant>
        <vt:i4>762</vt:i4>
      </vt:variant>
      <vt:variant>
        <vt:i4>0</vt:i4>
      </vt:variant>
      <vt:variant>
        <vt:i4>5</vt:i4>
      </vt:variant>
      <vt:variant>
        <vt:lpwstr>mailto:mhurley2@gmu.edu</vt:lpwstr>
      </vt:variant>
      <vt:variant>
        <vt:lpwstr/>
      </vt:variant>
      <vt:variant>
        <vt:i4>7733317</vt:i4>
      </vt:variant>
      <vt:variant>
        <vt:i4>759</vt:i4>
      </vt:variant>
      <vt:variant>
        <vt:i4>0</vt:i4>
      </vt:variant>
      <vt:variant>
        <vt:i4>5</vt:i4>
      </vt:variant>
      <vt:variant>
        <vt:lpwstr>mailto:dcerri@gmu.edu</vt:lpwstr>
      </vt:variant>
      <vt:variant>
        <vt:lpwstr/>
      </vt:variant>
      <vt:variant>
        <vt:i4>5308532</vt:i4>
      </vt:variant>
      <vt:variant>
        <vt:i4>756</vt:i4>
      </vt:variant>
      <vt:variant>
        <vt:i4>0</vt:i4>
      </vt:variant>
      <vt:variant>
        <vt:i4>5</vt:i4>
      </vt:variant>
      <vt:variant>
        <vt:lpwstr>mailto:mmorga17@gmu.edu</vt:lpwstr>
      </vt:variant>
      <vt:variant>
        <vt:lpwstr/>
      </vt:variant>
      <vt:variant>
        <vt:i4>7077961</vt:i4>
      </vt:variant>
      <vt:variant>
        <vt:i4>753</vt:i4>
      </vt:variant>
      <vt:variant>
        <vt:i4>0</vt:i4>
      </vt:variant>
      <vt:variant>
        <vt:i4>5</vt:i4>
      </vt:variant>
      <vt:variant>
        <vt:lpwstr>mailto:ssexton@gmu.edu</vt:lpwstr>
      </vt:variant>
      <vt:variant>
        <vt:lpwstr/>
      </vt:variant>
      <vt:variant>
        <vt:i4>1376352</vt:i4>
      </vt:variant>
      <vt:variant>
        <vt:i4>750</vt:i4>
      </vt:variant>
      <vt:variant>
        <vt:i4>0</vt:i4>
      </vt:variant>
      <vt:variant>
        <vt:i4>5</vt:i4>
      </vt:variant>
      <vt:variant>
        <vt:lpwstr>mailto:kfairch1@gmu.edu</vt:lpwstr>
      </vt:variant>
      <vt:variant>
        <vt:lpwstr/>
      </vt:variant>
      <vt:variant>
        <vt:i4>5505145</vt:i4>
      </vt:variant>
      <vt:variant>
        <vt:i4>747</vt:i4>
      </vt:variant>
      <vt:variant>
        <vt:i4>0</vt:i4>
      </vt:variant>
      <vt:variant>
        <vt:i4>5</vt:i4>
      </vt:variant>
      <vt:variant>
        <vt:lpwstr>mailto:dphill11@gmu.edu</vt:lpwstr>
      </vt:variant>
      <vt:variant>
        <vt:lpwstr/>
      </vt:variant>
      <vt:variant>
        <vt:i4>524347</vt:i4>
      </vt:variant>
      <vt:variant>
        <vt:i4>744</vt:i4>
      </vt:variant>
      <vt:variant>
        <vt:i4>0</vt:i4>
      </vt:variant>
      <vt:variant>
        <vt:i4>5</vt:i4>
      </vt:variant>
      <vt:variant>
        <vt:lpwstr>mailto:smontiel@gmu.edu</vt:lpwstr>
      </vt:variant>
      <vt:variant>
        <vt:lpwstr/>
      </vt:variant>
      <vt:variant>
        <vt:i4>65655</vt:i4>
      </vt:variant>
      <vt:variant>
        <vt:i4>741</vt:i4>
      </vt:variant>
      <vt:variant>
        <vt:i4>0</vt:i4>
      </vt:variant>
      <vt:variant>
        <vt:i4>5</vt:i4>
      </vt:variant>
      <vt:variant>
        <vt:lpwstr>mailto:dwiggin3@gmu.edu</vt:lpwstr>
      </vt:variant>
      <vt:variant>
        <vt:lpwstr/>
      </vt:variant>
      <vt:variant>
        <vt:i4>7077901</vt:i4>
      </vt:variant>
      <vt:variant>
        <vt:i4>738</vt:i4>
      </vt:variant>
      <vt:variant>
        <vt:i4>0</vt:i4>
      </vt:variant>
      <vt:variant>
        <vt:i4>5</vt:i4>
      </vt:variant>
      <vt:variant>
        <vt:lpwstr>mailto:cpark2@gmu.edu</vt:lpwstr>
      </vt:variant>
      <vt:variant>
        <vt:lpwstr/>
      </vt:variant>
      <vt:variant>
        <vt:i4>1703979</vt:i4>
      </vt:variant>
      <vt:variant>
        <vt:i4>735</vt:i4>
      </vt:variant>
      <vt:variant>
        <vt:i4>0</vt:i4>
      </vt:variant>
      <vt:variant>
        <vt:i4>5</vt:i4>
      </vt:variant>
      <vt:variant>
        <vt:lpwstr>mailto:jsanford@gmu.edu</vt:lpwstr>
      </vt:variant>
      <vt:variant>
        <vt:lpwstr/>
      </vt:variant>
      <vt:variant>
        <vt:i4>7798873</vt:i4>
      </vt:variant>
      <vt:variant>
        <vt:i4>732</vt:i4>
      </vt:variant>
      <vt:variant>
        <vt:i4>0</vt:i4>
      </vt:variant>
      <vt:variant>
        <vt:i4>5</vt:i4>
      </vt:variant>
      <vt:variant>
        <vt:lpwstr>mailto:rdalal@gmu.edu</vt:lpwstr>
      </vt:variant>
      <vt:variant>
        <vt:lpwstr/>
      </vt:variant>
      <vt:variant>
        <vt:i4>8257615</vt:i4>
      </vt:variant>
      <vt:variant>
        <vt:i4>729</vt:i4>
      </vt:variant>
      <vt:variant>
        <vt:i4>0</vt:i4>
      </vt:variant>
      <vt:variant>
        <vt:i4>5</vt:i4>
      </vt:variant>
      <vt:variant>
        <vt:lpwstr>mailto:bsmith@gmu.edu</vt:lpwstr>
      </vt:variant>
      <vt:variant>
        <vt:lpwstr/>
      </vt:variant>
      <vt:variant>
        <vt:i4>3473519</vt:i4>
      </vt:variant>
      <vt:variant>
        <vt:i4>726</vt:i4>
      </vt:variant>
      <vt:variant>
        <vt:i4>0</vt:i4>
      </vt:variant>
      <vt:variant>
        <vt:i4>5</vt:i4>
      </vt:variant>
      <vt:variant>
        <vt:lpwstr>http://catalog.gmu.edu/</vt:lpwstr>
      </vt:variant>
      <vt:variant>
        <vt:lpwstr/>
      </vt:variant>
      <vt:variant>
        <vt:i4>1114160</vt:i4>
      </vt:variant>
      <vt:variant>
        <vt:i4>719</vt:i4>
      </vt:variant>
      <vt:variant>
        <vt:i4>0</vt:i4>
      </vt:variant>
      <vt:variant>
        <vt:i4>5</vt:i4>
      </vt:variant>
      <vt:variant>
        <vt:lpwstr/>
      </vt:variant>
      <vt:variant>
        <vt:lpwstr>_Toc301164432</vt:lpwstr>
      </vt:variant>
      <vt:variant>
        <vt:i4>1114160</vt:i4>
      </vt:variant>
      <vt:variant>
        <vt:i4>713</vt:i4>
      </vt:variant>
      <vt:variant>
        <vt:i4>0</vt:i4>
      </vt:variant>
      <vt:variant>
        <vt:i4>5</vt:i4>
      </vt:variant>
      <vt:variant>
        <vt:lpwstr/>
      </vt:variant>
      <vt:variant>
        <vt:lpwstr>_Toc301164431</vt:lpwstr>
      </vt:variant>
      <vt:variant>
        <vt:i4>1114160</vt:i4>
      </vt:variant>
      <vt:variant>
        <vt:i4>707</vt:i4>
      </vt:variant>
      <vt:variant>
        <vt:i4>0</vt:i4>
      </vt:variant>
      <vt:variant>
        <vt:i4>5</vt:i4>
      </vt:variant>
      <vt:variant>
        <vt:lpwstr/>
      </vt:variant>
      <vt:variant>
        <vt:lpwstr>_Toc301164430</vt:lpwstr>
      </vt:variant>
      <vt:variant>
        <vt:i4>1048624</vt:i4>
      </vt:variant>
      <vt:variant>
        <vt:i4>701</vt:i4>
      </vt:variant>
      <vt:variant>
        <vt:i4>0</vt:i4>
      </vt:variant>
      <vt:variant>
        <vt:i4>5</vt:i4>
      </vt:variant>
      <vt:variant>
        <vt:lpwstr/>
      </vt:variant>
      <vt:variant>
        <vt:lpwstr>_Toc301164429</vt:lpwstr>
      </vt:variant>
      <vt:variant>
        <vt:i4>1048624</vt:i4>
      </vt:variant>
      <vt:variant>
        <vt:i4>695</vt:i4>
      </vt:variant>
      <vt:variant>
        <vt:i4>0</vt:i4>
      </vt:variant>
      <vt:variant>
        <vt:i4>5</vt:i4>
      </vt:variant>
      <vt:variant>
        <vt:lpwstr/>
      </vt:variant>
      <vt:variant>
        <vt:lpwstr>_Toc301164428</vt:lpwstr>
      </vt:variant>
      <vt:variant>
        <vt:i4>1048624</vt:i4>
      </vt:variant>
      <vt:variant>
        <vt:i4>689</vt:i4>
      </vt:variant>
      <vt:variant>
        <vt:i4>0</vt:i4>
      </vt:variant>
      <vt:variant>
        <vt:i4>5</vt:i4>
      </vt:variant>
      <vt:variant>
        <vt:lpwstr/>
      </vt:variant>
      <vt:variant>
        <vt:lpwstr>_Toc301164427</vt:lpwstr>
      </vt:variant>
      <vt:variant>
        <vt:i4>1048624</vt:i4>
      </vt:variant>
      <vt:variant>
        <vt:i4>683</vt:i4>
      </vt:variant>
      <vt:variant>
        <vt:i4>0</vt:i4>
      </vt:variant>
      <vt:variant>
        <vt:i4>5</vt:i4>
      </vt:variant>
      <vt:variant>
        <vt:lpwstr/>
      </vt:variant>
      <vt:variant>
        <vt:lpwstr>_Toc301164426</vt:lpwstr>
      </vt:variant>
      <vt:variant>
        <vt:i4>1048624</vt:i4>
      </vt:variant>
      <vt:variant>
        <vt:i4>677</vt:i4>
      </vt:variant>
      <vt:variant>
        <vt:i4>0</vt:i4>
      </vt:variant>
      <vt:variant>
        <vt:i4>5</vt:i4>
      </vt:variant>
      <vt:variant>
        <vt:lpwstr/>
      </vt:variant>
      <vt:variant>
        <vt:lpwstr>_Toc301164425</vt:lpwstr>
      </vt:variant>
      <vt:variant>
        <vt:i4>1048624</vt:i4>
      </vt:variant>
      <vt:variant>
        <vt:i4>671</vt:i4>
      </vt:variant>
      <vt:variant>
        <vt:i4>0</vt:i4>
      </vt:variant>
      <vt:variant>
        <vt:i4>5</vt:i4>
      </vt:variant>
      <vt:variant>
        <vt:lpwstr/>
      </vt:variant>
      <vt:variant>
        <vt:lpwstr>_Toc301164424</vt:lpwstr>
      </vt:variant>
      <vt:variant>
        <vt:i4>1048624</vt:i4>
      </vt:variant>
      <vt:variant>
        <vt:i4>665</vt:i4>
      </vt:variant>
      <vt:variant>
        <vt:i4>0</vt:i4>
      </vt:variant>
      <vt:variant>
        <vt:i4>5</vt:i4>
      </vt:variant>
      <vt:variant>
        <vt:lpwstr/>
      </vt:variant>
      <vt:variant>
        <vt:lpwstr>_Toc301164423</vt:lpwstr>
      </vt:variant>
      <vt:variant>
        <vt:i4>1048624</vt:i4>
      </vt:variant>
      <vt:variant>
        <vt:i4>659</vt:i4>
      </vt:variant>
      <vt:variant>
        <vt:i4>0</vt:i4>
      </vt:variant>
      <vt:variant>
        <vt:i4>5</vt:i4>
      </vt:variant>
      <vt:variant>
        <vt:lpwstr/>
      </vt:variant>
      <vt:variant>
        <vt:lpwstr>_Toc301164422</vt:lpwstr>
      </vt:variant>
      <vt:variant>
        <vt:i4>1048624</vt:i4>
      </vt:variant>
      <vt:variant>
        <vt:i4>653</vt:i4>
      </vt:variant>
      <vt:variant>
        <vt:i4>0</vt:i4>
      </vt:variant>
      <vt:variant>
        <vt:i4>5</vt:i4>
      </vt:variant>
      <vt:variant>
        <vt:lpwstr/>
      </vt:variant>
      <vt:variant>
        <vt:lpwstr>_Toc301164421</vt:lpwstr>
      </vt:variant>
      <vt:variant>
        <vt:i4>1048624</vt:i4>
      </vt:variant>
      <vt:variant>
        <vt:i4>647</vt:i4>
      </vt:variant>
      <vt:variant>
        <vt:i4>0</vt:i4>
      </vt:variant>
      <vt:variant>
        <vt:i4>5</vt:i4>
      </vt:variant>
      <vt:variant>
        <vt:lpwstr/>
      </vt:variant>
      <vt:variant>
        <vt:lpwstr>_Toc301164420</vt:lpwstr>
      </vt:variant>
      <vt:variant>
        <vt:i4>1245232</vt:i4>
      </vt:variant>
      <vt:variant>
        <vt:i4>641</vt:i4>
      </vt:variant>
      <vt:variant>
        <vt:i4>0</vt:i4>
      </vt:variant>
      <vt:variant>
        <vt:i4>5</vt:i4>
      </vt:variant>
      <vt:variant>
        <vt:lpwstr/>
      </vt:variant>
      <vt:variant>
        <vt:lpwstr>_Toc301164419</vt:lpwstr>
      </vt:variant>
      <vt:variant>
        <vt:i4>1245232</vt:i4>
      </vt:variant>
      <vt:variant>
        <vt:i4>635</vt:i4>
      </vt:variant>
      <vt:variant>
        <vt:i4>0</vt:i4>
      </vt:variant>
      <vt:variant>
        <vt:i4>5</vt:i4>
      </vt:variant>
      <vt:variant>
        <vt:lpwstr/>
      </vt:variant>
      <vt:variant>
        <vt:lpwstr>_Toc301164418</vt:lpwstr>
      </vt:variant>
      <vt:variant>
        <vt:i4>1245232</vt:i4>
      </vt:variant>
      <vt:variant>
        <vt:i4>629</vt:i4>
      </vt:variant>
      <vt:variant>
        <vt:i4>0</vt:i4>
      </vt:variant>
      <vt:variant>
        <vt:i4>5</vt:i4>
      </vt:variant>
      <vt:variant>
        <vt:lpwstr/>
      </vt:variant>
      <vt:variant>
        <vt:lpwstr>_Toc301164417</vt:lpwstr>
      </vt:variant>
      <vt:variant>
        <vt:i4>1245232</vt:i4>
      </vt:variant>
      <vt:variant>
        <vt:i4>623</vt:i4>
      </vt:variant>
      <vt:variant>
        <vt:i4>0</vt:i4>
      </vt:variant>
      <vt:variant>
        <vt:i4>5</vt:i4>
      </vt:variant>
      <vt:variant>
        <vt:lpwstr/>
      </vt:variant>
      <vt:variant>
        <vt:lpwstr>_Toc301164416</vt:lpwstr>
      </vt:variant>
      <vt:variant>
        <vt:i4>1245232</vt:i4>
      </vt:variant>
      <vt:variant>
        <vt:i4>617</vt:i4>
      </vt:variant>
      <vt:variant>
        <vt:i4>0</vt:i4>
      </vt:variant>
      <vt:variant>
        <vt:i4>5</vt:i4>
      </vt:variant>
      <vt:variant>
        <vt:lpwstr/>
      </vt:variant>
      <vt:variant>
        <vt:lpwstr>_Toc301164415</vt:lpwstr>
      </vt:variant>
      <vt:variant>
        <vt:i4>1245232</vt:i4>
      </vt:variant>
      <vt:variant>
        <vt:i4>611</vt:i4>
      </vt:variant>
      <vt:variant>
        <vt:i4>0</vt:i4>
      </vt:variant>
      <vt:variant>
        <vt:i4>5</vt:i4>
      </vt:variant>
      <vt:variant>
        <vt:lpwstr/>
      </vt:variant>
      <vt:variant>
        <vt:lpwstr>_Toc301164414</vt:lpwstr>
      </vt:variant>
      <vt:variant>
        <vt:i4>1245232</vt:i4>
      </vt:variant>
      <vt:variant>
        <vt:i4>605</vt:i4>
      </vt:variant>
      <vt:variant>
        <vt:i4>0</vt:i4>
      </vt:variant>
      <vt:variant>
        <vt:i4>5</vt:i4>
      </vt:variant>
      <vt:variant>
        <vt:lpwstr/>
      </vt:variant>
      <vt:variant>
        <vt:lpwstr>_Toc301164413</vt:lpwstr>
      </vt:variant>
      <vt:variant>
        <vt:i4>1245232</vt:i4>
      </vt:variant>
      <vt:variant>
        <vt:i4>599</vt:i4>
      </vt:variant>
      <vt:variant>
        <vt:i4>0</vt:i4>
      </vt:variant>
      <vt:variant>
        <vt:i4>5</vt:i4>
      </vt:variant>
      <vt:variant>
        <vt:lpwstr/>
      </vt:variant>
      <vt:variant>
        <vt:lpwstr>_Toc301164412</vt:lpwstr>
      </vt:variant>
      <vt:variant>
        <vt:i4>1245232</vt:i4>
      </vt:variant>
      <vt:variant>
        <vt:i4>593</vt:i4>
      </vt:variant>
      <vt:variant>
        <vt:i4>0</vt:i4>
      </vt:variant>
      <vt:variant>
        <vt:i4>5</vt:i4>
      </vt:variant>
      <vt:variant>
        <vt:lpwstr/>
      </vt:variant>
      <vt:variant>
        <vt:lpwstr>_Toc301164411</vt:lpwstr>
      </vt:variant>
      <vt:variant>
        <vt:i4>1245232</vt:i4>
      </vt:variant>
      <vt:variant>
        <vt:i4>587</vt:i4>
      </vt:variant>
      <vt:variant>
        <vt:i4>0</vt:i4>
      </vt:variant>
      <vt:variant>
        <vt:i4>5</vt:i4>
      </vt:variant>
      <vt:variant>
        <vt:lpwstr/>
      </vt:variant>
      <vt:variant>
        <vt:lpwstr>_Toc301164410</vt:lpwstr>
      </vt:variant>
      <vt:variant>
        <vt:i4>1179696</vt:i4>
      </vt:variant>
      <vt:variant>
        <vt:i4>581</vt:i4>
      </vt:variant>
      <vt:variant>
        <vt:i4>0</vt:i4>
      </vt:variant>
      <vt:variant>
        <vt:i4>5</vt:i4>
      </vt:variant>
      <vt:variant>
        <vt:lpwstr/>
      </vt:variant>
      <vt:variant>
        <vt:lpwstr>_Toc301164409</vt:lpwstr>
      </vt:variant>
      <vt:variant>
        <vt:i4>1179696</vt:i4>
      </vt:variant>
      <vt:variant>
        <vt:i4>575</vt:i4>
      </vt:variant>
      <vt:variant>
        <vt:i4>0</vt:i4>
      </vt:variant>
      <vt:variant>
        <vt:i4>5</vt:i4>
      </vt:variant>
      <vt:variant>
        <vt:lpwstr/>
      </vt:variant>
      <vt:variant>
        <vt:lpwstr>_Toc301164408</vt:lpwstr>
      </vt:variant>
      <vt:variant>
        <vt:i4>1179696</vt:i4>
      </vt:variant>
      <vt:variant>
        <vt:i4>569</vt:i4>
      </vt:variant>
      <vt:variant>
        <vt:i4>0</vt:i4>
      </vt:variant>
      <vt:variant>
        <vt:i4>5</vt:i4>
      </vt:variant>
      <vt:variant>
        <vt:lpwstr/>
      </vt:variant>
      <vt:variant>
        <vt:lpwstr>_Toc301164407</vt:lpwstr>
      </vt:variant>
      <vt:variant>
        <vt:i4>1179696</vt:i4>
      </vt:variant>
      <vt:variant>
        <vt:i4>563</vt:i4>
      </vt:variant>
      <vt:variant>
        <vt:i4>0</vt:i4>
      </vt:variant>
      <vt:variant>
        <vt:i4>5</vt:i4>
      </vt:variant>
      <vt:variant>
        <vt:lpwstr/>
      </vt:variant>
      <vt:variant>
        <vt:lpwstr>_Toc301164406</vt:lpwstr>
      </vt:variant>
      <vt:variant>
        <vt:i4>1179696</vt:i4>
      </vt:variant>
      <vt:variant>
        <vt:i4>557</vt:i4>
      </vt:variant>
      <vt:variant>
        <vt:i4>0</vt:i4>
      </vt:variant>
      <vt:variant>
        <vt:i4>5</vt:i4>
      </vt:variant>
      <vt:variant>
        <vt:lpwstr/>
      </vt:variant>
      <vt:variant>
        <vt:lpwstr>_Toc301164405</vt:lpwstr>
      </vt:variant>
      <vt:variant>
        <vt:i4>1179696</vt:i4>
      </vt:variant>
      <vt:variant>
        <vt:i4>551</vt:i4>
      </vt:variant>
      <vt:variant>
        <vt:i4>0</vt:i4>
      </vt:variant>
      <vt:variant>
        <vt:i4>5</vt:i4>
      </vt:variant>
      <vt:variant>
        <vt:lpwstr/>
      </vt:variant>
      <vt:variant>
        <vt:lpwstr>_Toc301164404</vt:lpwstr>
      </vt:variant>
      <vt:variant>
        <vt:i4>1179696</vt:i4>
      </vt:variant>
      <vt:variant>
        <vt:i4>545</vt:i4>
      </vt:variant>
      <vt:variant>
        <vt:i4>0</vt:i4>
      </vt:variant>
      <vt:variant>
        <vt:i4>5</vt:i4>
      </vt:variant>
      <vt:variant>
        <vt:lpwstr/>
      </vt:variant>
      <vt:variant>
        <vt:lpwstr>_Toc301164403</vt:lpwstr>
      </vt:variant>
      <vt:variant>
        <vt:i4>1179696</vt:i4>
      </vt:variant>
      <vt:variant>
        <vt:i4>539</vt:i4>
      </vt:variant>
      <vt:variant>
        <vt:i4>0</vt:i4>
      </vt:variant>
      <vt:variant>
        <vt:i4>5</vt:i4>
      </vt:variant>
      <vt:variant>
        <vt:lpwstr/>
      </vt:variant>
      <vt:variant>
        <vt:lpwstr>_Toc301164402</vt:lpwstr>
      </vt:variant>
      <vt:variant>
        <vt:i4>1179696</vt:i4>
      </vt:variant>
      <vt:variant>
        <vt:i4>533</vt:i4>
      </vt:variant>
      <vt:variant>
        <vt:i4>0</vt:i4>
      </vt:variant>
      <vt:variant>
        <vt:i4>5</vt:i4>
      </vt:variant>
      <vt:variant>
        <vt:lpwstr/>
      </vt:variant>
      <vt:variant>
        <vt:lpwstr>_Toc301164401</vt:lpwstr>
      </vt:variant>
      <vt:variant>
        <vt:i4>1179696</vt:i4>
      </vt:variant>
      <vt:variant>
        <vt:i4>527</vt:i4>
      </vt:variant>
      <vt:variant>
        <vt:i4>0</vt:i4>
      </vt:variant>
      <vt:variant>
        <vt:i4>5</vt:i4>
      </vt:variant>
      <vt:variant>
        <vt:lpwstr/>
      </vt:variant>
      <vt:variant>
        <vt:lpwstr>_Toc301164400</vt:lpwstr>
      </vt:variant>
      <vt:variant>
        <vt:i4>1769527</vt:i4>
      </vt:variant>
      <vt:variant>
        <vt:i4>521</vt:i4>
      </vt:variant>
      <vt:variant>
        <vt:i4>0</vt:i4>
      </vt:variant>
      <vt:variant>
        <vt:i4>5</vt:i4>
      </vt:variant>
      <vt:variant>
        <vt:lpwstr/>
      </vt:variant>
      <vt:variant>
        <vt:lpwstr>_Toc301164399</vt:lpwstr>
      </vt:variant>
      <vt:variant>
        <vt:i4>1769527</vt:i4>
      </vt:variant>
      <vt:variant>
        <vt:i4>515</vt:i4>
      </vt:variant>
      <vt:variant>
        <vt:i4>0</vt:i4>
      </vt:variant>
      <vt:variant>
        <vt:i4>5</vt:i4>
      </vt:variant>
      <vt:variant>
        <vt:lpwstr/>
      </vt:variant>
      <vt:variant>
        <vt:lpwstr>_Toc301164398</vt:lpwstr>
      </vt:variant>
      <vt:variant>
        <vt:i4>1769527</vt:i4>
      </vt:variant>
      <vt:variant>
        <vt:i4>509</vt:i4>
      </vt:variant>
      <vt:variant>
        <vt:i4>0</vt:i4>
      </vt:variant>
      <vt:variant>
        <vt:i4>5</vt:i4>
      </vt:variant>
      <vt:variant>
        <vt:lpwstr/>
      </vt:variant>
      <vt:variant>
        <vt:lpwstr>_Toc301164397</vt:lpwstr>
      </vt:variant>
      <vt:variant>
        <vt:i4>1769527</vt:i4>
      </vt:variant>
      <vt:variant>
        <vt:i4>503</vt:i4>
      </vt:variant>
      <vt:variant>
        <vt:i4>0</vt:i4>
      </vt:variant>
      <vt:variant>
        <vt:i4>5</vt:i4>
      </vt:variant>
      <vt:variant>
        <vt:lpwstr/>
      </vt:variant>
      <vt:variant>
        <vt:lpwstr>_Toc301164396</vt:lpwstr>
      </vt:variant>
      <vt:variant>
        <vt:i4>1769527</vt:i4>
      </vt:variant>
      <vt:variant>
        <vt:i4>497</vt:i4>
      </vt:variant>
      <vt:variant>
        <vt:i4>0</vt:i4>
      </vt:variant>
      <vt:variant>
        <vt:i4>5</vt:i4>
      </vt:variant>
      <vt:variant>
        <vt:lpwstr/>
      </vt:variant>
      <vt:variant>
        <vt:lpwstr>_Toc301164395</vt:lpwstr>
      </vt:variant>
      <vt:variant>
        <vt:i4>1769527</vt:i4>
      </vt:variant>
      <vt:variant>
        <vt:i4>491</vt:i4>
      </vt:variant>
      <vt:variant>
        <vt:i4>0</vt:i4>
      </vt:variant>
      <vt:variant>
        <vt:i4>5</vt:i4>
      </vt:variant>
      <vt:variant>
        <vt:lpwstr/>
      </vt:variant>
      <vt:variant>
        <vt:lpwstr>_Toc301164394</vt:lpwstr>
      </vt:variant>
      <vt:variant>
        <vt:i4>1769527</vt:i4>
      </vt:variant>
      <vt:variant>
        <vt:i4>485</vt:i4>
      </vt:variant>
      <vt:variant>
        <vt:i4>0</vt:i4>
      </vt:variant>
      <vt:variant>
        <vt:i4>5</vt:i4>
      </vt:variant>
      <vt:variant>
        <vt:lpwstr/>
      </vt:variant>
      <vt:variant>
        <vt:lpwstr>_Toc301164393</vt:lpwstr>
      </vt:variant>
      <vt:variant>
        <vt:i4>1769527</vt:i4>
      </vt:variant>
      <vt:variant>
        <vt:i4>479</vt:i4>
      </vt:variant>
      <vt:variant>
        <vt:i4>0</vt:i4>
      </vt:variant>
      <vt:variant>
        <vt:i4>5</vt:i4>
      </vt:variant>
      <vt:variant>
        <vt:lpwstr/>
      </vt:variant>
      <vt:variant>
        <vt:lpwstr>_Toc301164392</vt:lpwstr>
      </vt:variant>
      <vt:variant>
        <vt:i4>1769527</vt:i4>
      </vt:variant>
      <vt:variant>
        <vt:i4>473</vt:i4>
      </vt:variant>
      <vt:variant>
        <vt:i4>0</vt:i4>
      </vt:variant>
      <vt:variant>
        <vt:i4>5</vt:i4>
      </vt:variant>
      <vt:variant>
        <vt:lpwstr/>
      </vt:variant>
      <vt:variant>
        <vt:lpwstr>_Toc301164391</vt:lpwstr>
      </vt:variant>
      <vt:variant>
        <vt:i4>1769527</vt:i4>
      </vt:variant>
      <vt:variant>
        <vt:i4>467</vt:i4>
      </vt:variant>
      <vt:variant>
        <vt:i4>0</vt:i4>
      </vt:variant>
      <vt:variant>
        <vt:i4>5</vt:i4>
      </vt:variant>
      <vt:variant>
        <vt:lpwstr/>
      </vt:variant>
      <vt:variant>
        <vt:lpwstr>_Toc301164390</vt:lpwstr>
      </vt:variant>
      <vt:variant>
        <vt:i4>1703991</vt:i4>
      </vt:variant>
      <vt:variant>
        <vt:i4>461</vt:i4>
      </vt:variant>
      <vt:variant>
        <vt:i4>0</vt:i4>
      </vt:variant>
      <vt:variant>
        <vt:i4>5</vt:i4>
      </vt:variant>
      <vt:variant>
        <vt:lpwstr/>
      </vt:variant>
      <vt:variant>
        <vt:lpwstr>_Toc301164389</vt:lpwstr>
      </vt:variant>
      <vt:variant>
        <vt:i4>1703991</vt:i4>
      </vt:variant>
      <vt:variant>
        <vt:i4>455</vt:i4>
      </vt:variant>
      <vt:variant>
        <vt:i4>0</vt:i4>
      </vt:variant>
      <vt:variant>
        <vt:i4>5</vt:i4>
      </vt:variant>
      <vt:variant>
        <vt:lpwstr/>
      </vt:variant>
      <vt:variant>
        <vt:lpwstr>_Toc301164388</vt:lpwstr>
      </vt:variant>
      <vt:variant>
        <vt:i4>1703991</vt:i4>
      </vt:variant>
      <vt:variant>
        <vt:i4>449</vt:i4>
      </vt:variant>
      <vt:variant>
        <vt:i4>0</vt:i4>
      </vt:variant>
      <vt:variant>
        <vt:i4>5</vt:i4>
      </vt:variant>
      <vt:variant>
        <vt:lpwstr/>
      </vt:variant>
      <vt:variant>
        <vt:lpwstr>_Toc301164387</vt:lpwstr>
      </vt:variant>
      <vt:variant>
        <vt:i4>1703991</vt:i4>
      </vt:variant>
      <vt:variant>
        <vt:i4>443</vt:i4>
      </vt:variant>
      <vt:variant>
        <vt:i4>0</vt:i4>
      </vt:variant>
      <vt:variant>
        <vt:i4>5</vt:i4>
      </vt:variant>
      <vt:variant>
        <vt:lpwstr/>
      </vt:variant>
      <vt:variant>
        <vt:lpwstr>_Toc301164386</vt:lpwstr>
      </vt:variant>
      <vt:variant>
        <vt:i4>1703991</vt:i4>
      </vt:variant>
      <vt:variant>
        <vt:i4>437</vt:i4>
      </vt:variant>
      <vt:variant>
        <vt:i4>0</vt:i4>
      </vt:variant>
      <vt:variant>
        <vt:i4>5</vt:i4>
      </vt:variant>
      <vt:variant>
        <vt:lpwstr/>
      </vt:variant>
      <vt:variant>
        <vt:lpwstr>_Toc301164385</vt:lpwstr>
      </vt:variant>
      <vt:variant>
        <vt:i4>1703991</vt:i4>
      </vt:variant>
      <vt:variant>
        <vt:i4>431</vt:i4>
      </vt:variant>
      <vt:variant>
        <vt:i4>0</vt:i4>
      </vt:variant>
      <vt:variant>
        <vt:i4>5</vt:i4>
      </vt:variant>
      <vt:variant>
        <vt:lpwstr/>
      </vt:variant>
      <vt:variant>
        <vt:lpwstr>_Toc301164384</vt:lpwstr>
      </vt:variant>
      <vt:variant>
        <vt:i4>1703991</vt:i4>
      </vt:variant>
      <vt:variant>
        <vt:i4>425</vt:i4>
      </vt:variant>
      <vt:variant>
        <vt:i4>0</vt:i4>
      </vt:variant>
      <vt:variant>
        <vt:i4>5</vt:i4>
      </vt:variant>
      <vt:variant>
        <vt:lpwstr/>
      </vt:variant>
      <vt:variant>
        <vt:lpwstr>_Toc301164383</vt:lpwstr>
      </vt:variant>
      <vt:variant>
        <vt:i4>1703991</vt:i4>
      </vt:variant>
      <vt:variant>
        <vt:i4>419</vt:i4>
      </vt:variant>
      <vt:variant>
        <vt:i4>0</vt:i4>
      </vt:variant>
      <vt:variant>
        <vt:i4>5</vt:i4>
      </vt:variant>
      <vt:variant>
        <vt:lpwstr/>
      </vt:variant>
      <vt:variant>
        <vt:lpwstr>_Toc301164382</vt:lpwstr>
      </vt:variant>
      <vt:variant>
        <vt:i4>1703991</vt:i4>
      </vt:variant>
      <vt:variant>
        <vt:i4>413</vt:i4>
      </vt:variant>
      <vt:variant>
        <vt:i4>0</vt:i4>
      </vt:variant>
      <vt:variant>
        <vt:i4>5</vt:i4>
      </vt:variant>
      <vt:variant>
        <vt:lpwstr/>
      </vt:variant>
      <vt:variant>
        <vt:lpwstr>_Toc301164381</vt:lpwstr>
      </vt:variant>
      <vt:variant>
        <vt:i4>1703991</vt:i4>
      </vt:variant>
      <vt:variant>
        <vt:i4>407</vt:i4>
      </vt:variant>
      <vt:variant>
        <vt:i4>0</vt:i4>
      </vt:variant>
      <vt:variant>
        <vt:i4>5</vt:i4>
      </vt:variant>
      <vt:variant>
        <vt:lpwstr/>
      </vt:variant>
      <vt:variant>
        <vt:lpwstr>_Toc301164380</vt:lpwstr>
      </vt:variant>
      <vt:variant>
        <vt:i4>1376311</vt:i4>
      </vt:variant>
      <vt:variant>
        <vt:i4>401</vt:i4>
      </vt:variant>
      <vt:variant>
        <vt:i4>0</vt:i4>
      </vt:variant>
      <vt:variant>
        <vt:i4>5</vt:i4>
      </vt:variant>
      <vt:variant>
        <vt:lpwstr/>
      </vt:variant>
      <vt:variant>
        <vt:lpwstr>_Toc301164379</vt:lpwstr>
      </vt:variant>
      <vt:variant>
        <vt:i4>1376311</vt:i4>
      </vt:variant>
      <vt:variant>
        <vt:i4>395</vt:i4>
      </vt:variant>
      <vt:variant>
        <vt:i4>0</vt:i4>
      </vt:variant>
      <vt:variant>
        <vt:i4>5</vt:i4>
      </vt:variant>
      <vt:variant>
        <vt:lpwstr/>
      </vt:variant>
      <vt:variant>
        <vt:lpwstr>_Toc301164378</vt:lpwstr>
      </vt:variant>
      <vt:variant>
        <vt:i4>1376311</vt:i4>
      </vt:variant>
      <vt:variant>
        <vt:i4>389</vt:i4>
      </vt:variant>
      <vt:variant>
        <vt:i4>0</vt:i4>
      </vt:variant>
      <vt:variant>
        <vt:i4>5</vt:i4>
      </vt:variant>
      <vt:variant>
        <vt:lpwstr/>
      </vt:variant>
      <vt:variant>
        <vt:lpwstr>_Toc301164377</vt:lpwstr>
      </vt:variant>
      <vt:variant>
        <vt:i4>1376311</vt:i4>
      </vt:variant>
      <vt:variant>
        <vt:i4>383</vt:i4>
      </vt:variant>
      <vt:variant>
        <vt:i4>0</vt:i4>
      </vt:variant>
      <vt:variant>
        <vt:i4>5</vt:i4>
      </vt:variant>
      <vt:variant>
        <vt:lpwstr/>
      </vt:variant>
      <vt:variant>
        <vt:lpwstr>_Toc301164376</vt:lpwstr>
      </vt:variant>
      <vt:variant>
        <vt:i4>1376311</vt:i4>
      </vt:variant>
      <vt:variant>
        <vt:i4>377</vt:i4>
      </vt:variant>
      <vt:variant>
        <vt:i4>0</vt:i4>
      </vt:variant>
      <vt:variant>
        <vt:i4>5</vt:i4>
      </vt:variant>
      <vt:variant>
        <vt:lpwstr/>
      </vt:variant>
      <vt:variant>
        <vt:lpwstr>_Toc301164375</vt:lpwstr>
      </vt:variant>
      <vt:variant>
        <vt:i4>1376311</vt:i4>
      </vt:variant>
      <vt:variant>
        <vt:i4>371</vt:i4>
      </vt:variant>
      <vt:variant>
        <vt:i4>0</vt:i4>
      </vt:variant>
      <vt:variant>
        <vt:i4>5</vt:i4>
      </vt:variant>
      <vt:variant>
        <vt:lpwstr/>
      </vt:variant>
      <vt:variant>
        <vt:lpwstr>_Toc301164374</vt:lpwstr>
      </vt:variant>
      <vt:variant>
        <vt:i4>1376311</vt:i4>
      </vt:variant>
      <vt:variant>
        <vt:i4>365</vt:i4>
      </vt:variant>
      <vt:variant>
        <vt:i4>0</vt:i4>
      </vt:variant>
      <vt:variant>
        <vt:i4>5</vt:i4>
      </vt:variant>
      <vt:variant>
        <vt:lpwstr/>
      </vt:variant>
      <vt:variant>
        <vt:lpwstr>_Toc301164373</vt:lpwstr>
      </vt:variant>
      <vt:variant>
        <vt:i4>1376311</vt:i4>
      </vt:variant>
      <vt:variant>
        <vt:i4>359</vt:i4>
      </vt:variant>
      <vt:variant>
        <vt:i4>0</vt:i4>
      </vt:variant>
      <vt:variant>
        <vt:i4>5</vt:i4>
      </vt:variant>
      <vt:variant>
        <vt:lpwstr/>
      </vt:variant>
      <vt:variant>
        <vt:lpwstr>_Toc301164372</vt:lpwstr>
      </vt:variant>
      <vt:variant>
        <vt:i4>1376311</vt:i4>
      </vt:variant>
      <vt:variant>
        <vt:i4>353</vt:i4>
      </vt:variant>
      <vt:variant>
        <vt:i4>0</vt:i4>
      </vt:variant>
      <vt:variant>
        <vt:i4>5</vt:i4>
      </vt:variant>
      <vt:variant>
        <vt:lpwstr/>
      </vt:variant>
      <vt:variant>
        <vt:lpwstr>_Toc301164371</vt:lpwstr>
      </vt:variant>
      <vt:variant>
        <vt:i4>1376311</vt:i4>
      </vt:variant>
      <vt:variant>
        <vt:i4>347</vt:i4>
      </vt:variant>
      <vt:variant>
        <vt:i4>0</vt:i4>
      </vt:variant>
      <vt:variant>
        <vt:i4>5</vt:i4>
      </vt:variant>
      <vt:variant>
        <vt:lpwstr/>
      </vt:variant>
      <vt:variant>
        <vt:lpwstr>_Toc301164370</vt:lpwstr>
      </vt:variant>
      <vt:variant>
        <vt:i4>1310775</vt:i4>
      </vt:variant>
      <vt:variant>
        <vt:i4>341</vt:i4>
      </vt:variant>
      <vt:variant>
        <vt:i4>0</vt:i4>
      </vt:variant>
      <vt:variant>
        <vt:i4>5</vt:i4>
      </vt:variant>
      <vt:variant>
        <vt:lpwstr/>
      </vt:variant>
      <vt:variant>
        <vt:lpwstr>_Toc301164369</vt:lpwstr>
      </vt:variant>
      <vt:variant>
        <vt:i4>1310775</vt:i4>
      </vt:variant>
      <vt:variant>
        <vt:i4>335</vt:i4>
      </vt:variant>
      <vt:variant>
        <vt:i4>0</vt:i4>
      </vt:variant>
      <vt:variant>
        <vt:i4>5</vt:i4>
      </vt:variant>
      <vt:variant>
        <vt:lpwstr/>
      </vt:variant>
      <vt:variant>
        <vt:lpwstr>_Toc301164368</vt:lpwstr>
      </vt:variant>
      <vt:variant>
        <vt:i4>1310775</vt:i4>
      </vt:variant>
      <vt:variant>
        <vt:i4>329</vt:i4>
      </vt:variant>
      <vt:variant>
        <vt:i4>0</vt:i4>
      </vt:variant>
      <vt:variant>
        <vt:i4>5</vt:i4>
      </vt:variant>
      <vt:variant>
        <vt:lpwstr/>
      </vt:variant>
      <vt:variant>
        <vt:lpwstr>_Toc301164367</vt:lpwstr>
      </vt:variant>
      <vt:variant>
        <vt:i4>1310775</vt:i4>
      </vt:variant>
      <vt:variant>
        <vt:i4>323</vt:i4>
      </vt:variant>
      <vt:variant>
        <vt:i4>0</vt:i4>
      </vt:variant>
      <vt:variant>
        <vt:i4>5</vt:i4>
      </vt:variant>
      <vt:variant>
        <vt:lpwstr/>
      </vt:variant>
      <vt:variant>
        <vt:lpwstr>_Toc301164366</vt:lpwstr>
      </vt:variant>
      <vt:variant>
        <vt:i4>1310775</vt:i4>
      </vt:variant>
      <vt:variant>
        <vt:i4>317</vt:i4>
      </vt:variant>
      <vt:variant>
        <vt:i4>0</vt:i4>
      </vt:variant>
      <vt:variant>
        <vt:i4>5</vt:i4>
      </vt:variant>
      <vt:variant>
        <vt:lpwstr/>
      </vt:variant>
      <vt:variant>
        <vt:lpwstr>_Toc301164365</vt:lpwstr>
      </vt:variant>
      <vt:variant>
        <vt:i4>1310775</vt:i4>
      </vt:variant>
      <vt:variant>
        <vt:i4>311</vt:i4>
      </vt:variant>
      <vt:variant>
        <vt:i4>0</vt:i4>
      </vt:variant>
      <vt:variant>
        <vt:i4>5</vt:i4>
      </vt:variant>
      <vt:variant>
        <vt:lpwstr/>
      </vt:variant>
      <vt:variant>
        <vt:lpwstr>_Toc301164364</vt:lpwstr>
      </vt:variant>
      <vt:variant>
        <vt:i4>1310775</vt:i4>
      </vt:variant>
      <vt:variant>
        <vt:i4>305</vt:i4>
      </vt:variant>
      <vt:variant>
        <vt:i4>0</vt:i4>
      </vt:variant>
      <vt:variant>
        <vt:i4>5</vt:i4>
      </vt:variant>
      <vt:variant>
        <vt:lpwstr/>
      </vt:variant>
      <vt:variant>
        <vt:lpwstr>_Toc301164363</vt:lpwstr>
      </vt:variant>
      <vt:variant>
        <vt:i4>1310775</vt:i4>
      </vt:variant>
      <vt:variant>
        <vt:i4>299</vt:i4>
      </vt:variant>
      <vt:variant>
        <vt:i4>0</vt:i4>
      </vt:variant>
      <vt:variant>
        <vt:i4>5</vt:i4>
      </vt:variant>
      <vt:variant>
        <vt:lpwstr/>
      </vt:variant>
      <vt:variant>
        <vt:lpwstr>_Toc301164362</vt:lpwstr>
      </vt:variant>
      <vt:variant>
        <vt:i4>1310775</vt:i4>
      </vt:variant>
      <vt:variant>
        <vt:i4>293</vt:i4>
      </vt:variant>
      <vt:variant>
        <vt:i4>0</vt:i4>
      </vt:variant>
      <vt:variant>
        <vt:i4>5</vt:i4>
      </vt:variant>
      <vt:variant>
        <vt:lpwstr/>
      </vt:variant>
      <vt:variant>
        <vt:lpwstr>_Toc301164361</vt:lpwstr>
      </vt:variant>
      <vt:variant>
        <vt:i4>1310775</vt:i4>
      </vt:variant>
      <vt:variant>
        <vt:i4>287</vt:i4>
      </vt:variant>
      <vt:variant>
        <vt:i4>0</vt:i4>
      </vt:variant>
      <vt:variant>
        <vt:i4>5</vt:i4>
      </vt:variant>
      <vt:variant>
        <vt:lpwstr/>
      </vt:variant>
      <vt:variant>
        <vt:lpwstr>_Toc301164360</vt:lpwstr>
      </vt:variant>
      <vt:variant>
        <vt:i4>1507383</vt:i4>
      </vt:variant>
      <vt:variant>
        <vt:i4>281</vt:i4>
      </vt:variant>
      <vt:variant>
        <vt:i4>0</vt:i4>
      </vt:variant>
      <vt:variant>
        <vt:i4>5</vt:i4>
      </vt:variant>
      <vt:variant>
        <vt:lpwstr/>
      </vt:variant>
      <vt:variant>
        <vt:lpwstr>_Toc301164359</vt:lpwstr>
      </vt:variant>
      <vt:variant>
        <vt:i4>1507383</vt:i4>
      </vt:variant>
      <vt:variant>
        <vt:i4>275</vt:i4>
      </vt:variant>
      <vt:variant>
        <vt:i4>0</vt:i4>
      </vt:variant>
      <vt:variant>
        <vt:i4>5</vt:i4>
      </vt:variant>
      <vt:variant>
        <vt:lpwstr/>
      </vt:variant>
      <vt:variant>
        <vt:lpwstr>_Toc301164358</vt:lpwstr>
      </vt:variant>
      <vt:variant>
        <vt:i4>1507383</vt:i4>
      </vt:variant>
      <vt:variant>
        <vt:i4>269</vt:i4>
      </vt:variant>
      <vt:variant>
        <vt:i4>0</vt:i4>
      </vt:variant>
      <vt:variant>
        <vt:i4>5</vt:i4>
      </vt:variant>
      <vt:variant>
        <vt:lpwstr/>
      </vt:variant>
      <vt:variant>
        <vt:lpwstr>_Toc301164357</vt:lpwstr>
      </vt:variant>
      <vt:variant>
        <vt:i4>1507383</vt:i4>
      </vt:variant>
      <vt:variant>
        <vt:i4>263</vt:i4>
      </vt:variant>
      <vt:variant>
        <vt:i4>0</vt:i4>
      </vt:variant>
      <vt:variant>
        <vt:i4>5</vt:i4>
      </vt:variant>
      <vt:variant>
        <vt:lpwstr/>
      </vt:variant>
      <vt:variant>
        <vt:lpwstr>_Toc301164356</vt:lpwstr>
      </vt:variant>
      <vt:variant>
        <vt:i4>1507383</vt:i4>
      </vt:variant>
      <vt:variant>
        <vt:i4>257</vt:i4>
      </vt:variant>
      <vt:variant>
        <vt:i4>0</vt:i4>
      </vt:variant>
      <vt:variant>
        <vt:i4>5</vt:i4>
      </vt:variant>
      <vt:variant>
        <vt:lpwstr/>
      </vt:variant>
      <vt:variant>
        <vt:lpwstr>_Toc301164355</vt:lpwstr>
      </vt:variant>
      <vt:variant>
        <vt:i4>1507383</vt:i4>
      </vt:variant>
      <vt:variant>
        <vt:i4>251</vt:i4>
      </vt:variant>
      <vt:variant>
        <vt:i4>0</vt:i4>
      </vt:variant>
      <vt:variant>
        <vt:i4>5</vt:i4>
      </vt:variant>
      <vt:variant>
        <vt:lpwstr/>
      </vt:variant>
      <vt:variant>
        <vt:lpwstr>_Toc301164354</vt:lpwstr>
      </vt:variant>
      <vt:variant>
        <vt:i4>1507383</vt:i4>
      </vt:variant>
      <vt:variant>
        <vt:i4>245</vt:i4>
      </vt:variant>
      <vt:variant>
        <vt:i4>0</vt:i4>
      </vt:variant>
      <vt:variant>
        <vt:i4>5</vt:i4>
      </vt:variant>
      <vt:variant>
        <vt:lpwstr/>
      </vt:variant>
      <vt:variant>
        <vt:lpwstr>_Toc301164353</vt:lpwstr>
      </vt:variant>
      <vt:variant>
        <vt:i4>1507383</vt:i4>
      </vt:variant>
      <vt:variant>
        <vt:i4>239</vt:i4>
      </vt:variant>
      <vt:variant>
        <vt:i4>0</vt:i4>
      </vt:variant>
      <vt:variant>
        <vt:i4>5</vt:i4>
      </vt:variant>
      <vt:variant>
        <vt:lpwstr/>
      </vt:variant>
      <vt:variant>
        <vt:lpwstr>_Toc301164352</vt:lpwstr>
      </vt:variant>
      <vt:variant>
        <vt:i4>1507383</vt:i4>
      </vt:variant>
      <vt:variant>
        <vt:i4>233</vt:i4>
      </vt:variant>
      <vt:variant>
        <vt:i4>0</vt:i4>
      </vt:variant>
      <vt:variant>
        <vt:i4>5</vt:i4>
      </vt:variant>
      <vt:variant>
        <vt:lpwstr/>
      </vt:variant>
      <vt:variant>
        <vt:lpwstr>_Toc301164351</vt:lpwstr>
      </vt:variant>
      <vt:variant>
        <vt:i4>1507383</vt:i4>
      </vt:variant>
      <vt:variant>
        <vt:i4>227</vt:i4>
      </vt:variant>
      <vt:variant>
        <vt:i4>0</vt:i4>
      </vt:variant>
      <vt:variant>
        <vt:i4>5</vt:i4>
      </vt:variant>
      <vt:variant>
        <vt:lpwstr/>
      </vt:variant>
      <vt:variant>
        <vt:lpwstr>_Toc301164350</vt:lpwstr>
      </vt:variant>
      <vt:variant>
        <vt:i4>1441847</vt:i4>
      </vt:variant>
      <vt:variant>
        <vt:i4>221</vt:i4>
      </vt:variant>
      <vt:variant>
        <vt:i4>0</vt:i4>
      </vt:variant>
      <vt:variant>
        <vt:i4>5</vt:i4>
      </vt:variant>
      <vt:variant>
        <vt:lpwstr/>
      </vt:variant>
      <vt:variant>
        <vt:lpwstr>_Toc301164349</vt:lpwstr>
      </vt:variant>
      <vt:variant>
        <vt:i4>1441847</vt:i4>
      </vt:variant>
      <vt:variant>
        <vt:i4>215</vt:i4>
      </vt:variant>
      <vt:variant>
        <vt:i4>0</vt:i4>
      </vt:variant>
      <vt:variant>
        <vt:i4>5</vt:i4>
      </vt:variant>
      <vt:variant>
        <vt:lpwstr/>
      </vt:variant>
      <vt:variant>
        <vt:lpwstr>_Toc301164348</vt:lpwstr>
      </vt:variant>
      <vt:variant>
        <vt:i4>1441847</vt:i4>
      </vt:variant>
      <vt:variant>
        <vt:i4>209</vt:i4>
      </vt:variant>
      <vt:variant>
        <vt:i4>0</vt:i4>
      </vt:variant>
      <vt:variant>
        <vt:i4>5</vt:i4>
      </vt:variant>
      <vt:variant>
        <vt:lpwstr/>
      </vt:variant>
      <vt:variant>
        <vt:lpwstr>_Toc301164347</vt:lpwstr>
      </vt:variant>
      <vt:variant>
        <vt:i4>1441847</vt:i4>
      </vt:variant>
      <vt:variant>
        <vt:i4>203</vt:i4>
      </vt:variant>
      <vt:variant>
        <vt:i4>0</vt:i4>
      </vt:variant>
      <vt:variant>
        <vt:i4>5</vt:i4>
      </vt:variant>
      <vt:variant>
        <vt:lpwstr/>
      </vt:variant>
      <vt:variant>
        <vt:lpwstr>_Toc301164346</vt:lpwstr>
      </vt:variant>
      <vt:variant>
        <vt:i4>1441847</vt:i4>
      </vt:variant>
      <vt:variant>
        <vt:i4>197</vt:i4>
      </vt:variant>
      <vt:variant>
        <vt:i4>0</vt:i4>
      </vt:variant>
      <vt:variant>
        <vt:i4>5</vt:i4>
      </vt:variant>
      <vt:variant>
        <vt:lpwstr/>
      </vt:variant>
      <vt:variant>
        <vt:lpwstr>_Toc301164345</vt:lpwstr>
      </vt:variant>
      <vt:variant>
        <vt:i4>1441847</vt:i4>
      </vt:variant>
      <vt:variant>
        <vt:i4>191</vt:i4>
      </vt:variant>
      <vt:variant>
        <vt:i4>0</vt:i4>
      </vt:variant>
      <vt:variant>
        <vt:i4>5</vt:i4>
      </vt:variant>
      <vt:variant>
        <vt:lpwstr/>
      </vt:variant>
      <vt:variant>
        <vt:lpwstr>_Toc301164344</vt:lpwstr>
      </vt:variant>
      <vt:variant>
        <vt:i4>1441847</vt:i4>
      </vt:variant>
      <vt:variant>
        <vt:i4>185</vt:i4>
      </vt:variant>
      <vt:variant>
        <vt:i4>0</vt:i4>
      </vt:variant>
      <vt:variant>
        <vt:i4>5</vt:i4>
      </vt:variant>
      <vt:variant>
        <vt:lpwstr/>
      </vt:variant>
      <vt:variant>
        <vt:lpwstr>_Toc301164343</vt:lpwstr>
      </vt:variant>
      <vt:variant>
        <vt:i4>1441847</vt:i4>
      </vt:variant>
      <vt:variant>
        <vt:i4>179</vt:i4>
      </vt:variant>
      <vt:variant>
        <vt:i4>0</vt:i4>
      </vt:variant>
      <vt:variant>
        <vt:i4>5</vt:i4>
      </vt:variant>
      <vt:variant>
        <vt:lpwstr/>
      </vt:variant>
      <vt:variant>
        <vt:lpwstr>_Toc301164342</vt:lpwstr>
      </vt:variant>
      <vt:variant>
        <vt:i4>1441847</vt:i4>
      </vt:variant>
      <vt:variant>
        <vt:i4>173</vt:i4>
      </vt:variant>
      <vt:variant>
        <vt:i4>0</vt:i4>
      </vt:variant>
      <vt:variant>
        <vt:i4>5</vt:i4>
      </vt:variant>
      <vt:variant>
        <vt:lpwstr/>
      </vt:variant>
      <vt:variant>
        <vt:lpwstr>_Toc301164341</vt:lpwstr>
      </vt:variant>
      <vt:variant>
        <vt:i4>1441847</vt:i4>
      </vt:variant>
      <vt:variant>
        <vt:i4>167</vt:i4>
      </vt:variant>
      <vt:variant>
        <vt:i4>0</vt:i4>
      </vt:variant>
      <vt:variant>
        <vt:i4>5</vt:i4>
      </vt:variant>
      <vt:variant>
        <vt:lpwstr/>
      </vt:variant>
      <vt:variant>
        <vt:lpwstr>_Toc301164340</vt:lpwstr>
      </vt:variant>
      <vt:variant>
        <vt:i4>1114167</vt:i4>
      </vt:variant>
      <vt:variant>
        <vt:i4>161</vt:i4>
      </vt:variant>
      <vt:variant>
        <vt:i4>0</vt:i4>
      </vt:variant>
      <vt:variant>
        <vt:i4>5</vt:i4>
      </vt:variant>
      <vt:variant>
        <vt:lpwstr/>
      </vt:variant>
      <vt:variant>
        <vt:lpwstr>_Toc301164339</vt:lpwstr>
      </vt:variant>
      <vt:variant>
        <vt:i4>1114167</vt:i4>
      </vt:variant>
      <vt:variant>
        <vt:i4>155</vt:i4>
      </vt:variant>
      <vt:variant>
        <vt:i4>0</vt:i4>
      </vt:variant>
      <vt:variant>
        <vt:i4>5</vt:i4>
      </vt:variant>
      <vt:variant>
        <vt:lpwstr/>
      </vt:variant>
      <vt:variant>
        <vt:lpwstr>_Toc301164338</vt:lpwstr>
      </vt:variant>
      <vt:variant>
        <vt:i4>1114167</vt:i4>
      </vt:variant>
      <vt:variant>
        <vt:i4>149</vt:i4>
      </vt:variant>
      <vt:variant>
        <vt:i4>0</vt:i4>
      </vt:variant>
      <vt:variant>
        <vt:i4>5</vt:i4>
      </vt:variant>
      <vt:variant>
        <vt:lpwstr/>
      </vt:variant>
      <vt:variant>
        <vt:lpwstr>_Toc301164337</vt:lpwstr>
      </vt:variant>
      <vt:variant>
        <vt:i4>1114167</vt:i4>
      </vt:variant>
      <vt:variant>
        <vt:i4>143</vt:i4>
      </vt:variant>
      <vt:variant>
        <vt:i4>0</vt:i4>
      </vt:variant>
      <vt:variant>
        <vt:i4>5</vt:i4>
      </vt:variant>
      <vt:variant>
        <vt:lpwstr/>
      </vt:variant>
      <vt:variant>
        <vt:lpwstr>_Toc301164336</vt:lpwstr>
      </vt:variant>
      <vt:variant>
        <vt:i4>1114167</vt:i4>
      </vt:variant>
      <vt:variant>
        <vt:i4>137</vt:i4>
      </vt:variant>
      <vt:variant>
        <vt:i4>0</vt:i4>
      </vt:variant>
      <vt:variant>
        <vt:i4>5</vt:i4>
      </vt:variant>
      <vt:variant>
        <vt:lpwstr/>
      </vt:variant>
      <vt:variant>
        <vt:lpwstr>_Toc301164335</vt:lpwstr>
      </vt:variant>
      <vt:variant>
        <vt:i4>1114167</vt:i4>
      </vt:variant>
      <vt:variant>
        <vt:i4>131</vt:i4>
      </vt:variant>
      <vt:variant>
        <vt:i4>0</vt:i4>
      </vt:variant>
      <vt:variant>
        <vt:i4>5</vt:i4>
      </vt:variant>
      <vt:variant>
        <vt:lpwstr/>
      </vt:variant>
      <vt:variant>
        <vt:lpwstr>_Toc301164334</vt:lpwstr>
      </vt:variant>
      <vt:variant>
        <vt:i4>1114167</vt:i4>
      </vt:variant>
      <vt:variant>
        <vt:i4>125</vt:i4>
      </vt:variant>
      <vt:variant>
        <vt:i4>0</vt:i4>
      </vt:variant>
      <vt:variant>
        <vt:i4>5</vt:i4>
      </vt:variant>
      <vt:variant>
        <vt:lpwstr/>
      </vt:variant>
      <vt:variant>
        <vt:lpwstr>_Toc301164333</vt:lpwstr>
      </vt:variant>
      <vt:variant>
        <vt:i4>1114167</vt:i4>
      </vt:variant>
      <vt:variant>
        <vt:i4>119</vt:i4>
      </vt:variant>
      <vt:variant>
        <vt:i4>0</vt:i4>
      </vt:variant>
      <vt:variant>
        <vt:i4>5</vt:i4>
      </vt:variant>
      <vt:variant>
        <vt:lpwstr/>
      </vt:variant>
      <vt:variant>
        <vt:lpwstr>_Toc301164332</vt:lpwstr>
      </vt:variant>
      <vt:variant>
        <vt:i4>1114167</vt:i4>
      </vt:variant>
      <vt:variant>
        <vt:i4>113</vt:i4>
      </vt:variant>
      <vt:variant>
        <vt:i4>0</vt:i4>
      </vt:variant>
      <vt:variant>
        <vt:i4>5</vt:i4>
      </vt:variant>
      <vt:variant>
        <vt:lpwstr/>
      </vt:variant>
      <vt:variant>
        <vt:lpwstr>_Toc301164331</vt:lpwstr>
      </vt:variant>
      <vt:variant>
        <vt:i4>1114167</vt:i4>
      </vt:variant>
      <vt:variant>
        <vt:i4>107</vt:i4>
      </vt:variant>
      <vt:variant>
        <vt:i4>0</vt:i4>
      </vt:variant>
      <vt:variant>
        <vt:i4>5</vt:i4>
      </vt:variant>
      <vt:variant>
        <vt:lpwstr/>
      </vt:variant>
      <vt:variant>
        <vt:lpwstr>_Toc301164330</vt:lpwstr>
      </vt:variant>
      <vt:variant>
        <vt:i4>1048631</vt:i4>
      </vt:variant>
      <vt:variant>
        <vt:i4>101</vt:i4>
      </vt:variant>
      <vt:variant>
        <vt:i4>0</vt:i4>
      </vt:variant>
      <vt:variant>
        <vt:i4>5</vt:i4>
      </vt:variant>
      <vt:variant>
        <vt:lpwstr/>
      </vt:variant>
      <vt:variant>
        <vt:lpwstr>_Toc301164329</vt:lpwstr>
      </vt:variant>
      <vt:variant>
        <vt:i4>1048631</vt:i4>
      </vt:variant>
      <vt:variant>
        <vt:i4>95</vt:i4>
      </vt:variant>
      <vt:variant>
        <vt:i4>0</vt:i4>
      </vt:variant>
      <vt:variant>
        <vt:i4>5</vt:i4>
      </vt:variant>
      <vt:variant>
        <vt:lpwstr/>
      </vt:variant>
      <vt:variant>
        <vt:lpwstr>_Toc301164328</vt:lpwstr>
      </vt:variant>
      <vt:variant>
        <vt:i4>1048631</vt:i4>
      </vt:variant>
      <vt:variant>
        <vt:i4>89</vt:i4>
      </vt:variant>
      <vt:variant>
        <vt:i4>0</vt:i4>
      </vt:variant>
      <vt:variant>
        <vt:i4>5</vt:i4>
      </vt:variant>
      <vt:variant>
        <vt:lpwstr/>
      </vt:variant>
      <vt:variant>
        <vt:lpwstr>_Toc301164327</vt:lpwstr>
      </vt:variant>
      <vt:variant>
        <vt:i4>1048631</vt:i4>
      </vt:variant>
      <vt:variant>
        <vt:i4>83</vt:i4>
      </vt:variant>
      <vt:variant>
        <vt:i4>0</vt:i4>
      </vt:variant>
      <vt:variant>
        <vt:i4>5</vt:i4>
      </vt:variant>
      <vt:variant>
        <vt:lpwstr/>
      </vt:variant>
      <vt:variant>
        <vt:lpwstr>_Toc301164326</vt:lpwstr>
      </vt:variant>
      <vt:variant>
        <vt:i4>1048631</vt:i4>
      </vt:variant>
      <vt:variant>
        <vt:i4>77</vt:i4>
      </vt:variant>
      <vt:variant>
        <vt:i4>0</vt:i4>
      </vt:variant>
      <vt:variant>
        <vt:i4>5</vt:i4>
      </vt:variant>
      <vt:variant>
        <vt:lpwstr/>
      </vt:variant>
      <vt:variant>
        <vt:lpwstr>_Toc301164325</vt:lpwstr>
      </vt:variant>
      <vt:variant>
        <vt:i4>1048631</vt:i4>
      </vt:variant>
      <vt:variant>
        <vt:i4>71</vt:i4>
      </vt:variant>
      <vt:variant>
        <vt:i4>0</vt:i4>
      </vt:variant>
      <vt:variant>
        <vt:i4>5</vt:i4>
      </vt:variant>
      <vt:variant>
        <vt:lpwstr/>
      </vt:variant>
      <vt:variant>
        <vt:lpwstr>_Toc301164324</vt:lpwstr>
      </vt:variant>
      <vt:variant>
        <vt:i4>1048631</vt:i4>
      </vt:variant>
      <vt:variant>
        <vt:i4>65</vt:i4>
      </vt:variant>
      <vt:variant>
        <vt:i4>0</vt:i4>
      </vt:variant>
      <vt:variant>
        <vt:i4>5</vt:i4>
      </vt:variant>
      <vt:variant>
        <vt:lpwstr/>
      </vt:variant>
      <vt:variant>
        <vt:lpwstr>_Toc301164323</vt:lpwstr>
      </vt:variant>
      <vt:variant>
        <vt:i4>1048631</vt:i4>
      </vt:variant>
      <vt:variant>
        <vt:i4>59</vt:i4>
      </vt:variant>
      <vt:variant>
        <vt:i4>0</vt:i4>
      </vt:variant>
      <vt:variant>
        <vt:i4>5</vt:i4>
      </vt:variant>
      <vt:variant>
        <vt:lpwstr/>
      </vt:variant>
      <vt:variant>
        <vt:lpwstr>_Toc301164322</vt:lpwstr>
      </vt:variant>
      <vt:variant>
        <vt:i4>1048631</vt:i4>
      </vt:variant>
      <vt:variant>
        <vt:i4>53</vt:i4>
      </vt:variant>
      <vt:variant>
        <vt:i4>0</vt:i4>
      </vt:variant>
      <vt:variant>
        <vt:i4>5</vt:i4>
      </vt:variant>
      <vt:variant>
        <vt:lpwstr/>
      </vt:variant>
      <vt:variant>
        <vt:lpwstr>_Toc301164321</vt:lpwstr>
      </vt:variant>
      <vt:variant>
        <vt:i4>1048631</vt:i4>
      </vt:variant>
      <vt:variant>
        <vt:i4>47</vt:i4>
      </vt:variant>
      <vt:variant>
        <vt:i4>0</vt:i4>
      </vt:variant>
      <vt:variant>
        <vt:i4>5</vt:i4>
      </vt:variant>
      <vt:variant>
        <vt:lpwstr/>
      </vt:variant>
      <vt:variant>
        <vt:lpwstr>_Toc301164320</vt:lpwstr>
      </vt:variant>
      <vt:variant>
        <vt:i4>1245239</vt:i4>
      </vt:variant>
      <vt:variant>
        <vt:i4>41</vt:i4>
      </vt:variant>
      <vt:variant>
        <vt:i4>0</vt:i4>
      </vt:variant>
      <vt:variant>
        <vt:i4>5</vt:i4>
      </vt:variant>
      <vt:variant>
        <vt:lpwstr/>
      </vt:variant>
      <vt:variant>
        <vt:lpwstr>_Toc301164319</vt:lpwstr>
      </vt:variant>
      <vt:variant>
        <vt:i4>1245239</vt:i4>
      </vt:variant>
      <vt:variant>
        <vt:i4>35</vt:i4>
      </vt:variant>
      <vt:variant>
        <vt:i4>0</vt:i4>
      </vt:variant>
      <vt:variant>
        <vt:i4>5</vt:i4>
      </vt:variant>
      <vt:variant>
        <vt:lpwstr/>
      </vt:variant>
      <vt:variant>
        <vt:lpwstr>_Toc301164318</vt:lpwstr>
      </vt:variant>
      <vt:variant>
        <vt:i4>1245239</vt:i4>
      </vt:variant>
      <vt:variant>
        <vt:i4>29</vt:i4>
      </vt:variant>
      <vt:variant>
        <vt:i4>0</vt:i4>
      </vt:variant>
      <vt:variant>
        <vt:i4>5</vt:i4>
      </vt:variant>
      <vt:variant>
        <vt:lpwstr/>
      </vt:variant>
      <vt:variant>
        <vt:lpwstr>_Toc301164317</vt:lpwstr>
      </vt:variant>
      <vt:variant>
        <vt:i4>1245239</vt:i4>
      </vt:variant>
      <vt:variant>
        <vt:i4>23</vt:i4>
      </vt:variant>
      <vt:variant>
        <vt:i4>0</vt:i4>
      </vt:variant>
      <vt:variant>
        <vt:i4>5</vt:i4>
      </vt:variant>
      <vt:variant>
        <vt:lpwstr/>
      </vt:variant>
      <vt:variant>
        <vt:lpwstr>_Toc301164316</vt:lpwstr>
      </vt:variant>
      <vt:variant>
        <vt:i4>1245239</vt:i4>
      </vt:variant>
      <vt:variant>
        <vt:i4>17</vt:i4>
      </vt:variant>
      <vt:variant>
        <vt:i4>0</vt:i4>
      </vt:variant>
      <vt:variant>
        <vt:i4>5</vt:i4>
      </vt:variant>
      <vt:variant>
        <vt:lpwstr/>
      </vt:variant>
      <vt:variant>
        <vt:lpwstr>_Toc301164315</vt:lpwstr>
      </vt:variant>
      <vt:variant>
        <vt:i4>1245239</vt:i4>
      </vt:variant>
      <vt:variant>
        <vt:i4>11</vt:i4>
      </vt:variant>
      <vt:variant>
        <vt:i4>0</vt:i4>
      </vt:variant>
      <vt:variant>
        <vt:i4>5</vt:i4>
      </vt:variant>
      <vt:variant>
        <vt:lpwstr/>
      </vt:variant>
      <vt:variant>
        <vt:lpwstr>_Toc301164314</vt:lpwstr>
      </vt:variant>
      <vt:variant>
        <vt:i4>1245239</vt:i4>
      </vt:variant>
      <vt:variant>
        <vt:i4>5</vt:i4>
      </vt:variant>
      <vt:variant>
        <vt:i4>0</vt:i4>
      </vt:variant>
      <vt:variant>
        <vt:i4>5</vt:i4>
      </vt:variant>
      <vt:variant>
        <vt:lpwstr/>
      </vt:variant>
      <vt:variant>
        <vt:lpwstr>_Toc301164313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creator>Psychology Department</dc:creator>
  <cp:lastModifiedBy>Tanie Boeddeker</cp:lastModifiedBy>
  <cp:revision>2</cp:revision>
  <cp:lastPrinted>2018-09-07T19:55:00Z</cp:lastPrinted>
  <dcterms:created xsi:type="dcterms:W3CDTF">2021-04-15T17:13:00Z</dcterms:created>
  <dcterms:modified xsi:type="dcterms:W3CDTF">2021-04-15T17:13:00Z</dcterms:modified>
</cp:coreProperties>
</file>