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33" w:rsidRDefault="00435733" w:rsidP="00435733">
      <w:pPr>
        <w:pStyle w:val="Heading2"/>
        <w:numPr>
          <w:ilvl w:val="0"/>
          <w:numId w:val="0"/>
        </w:numPr>
        <w:ind w:left="576"/>
        <w:rPr>
          <w:sz w:val="24"/>
          <w:u w:val="single"/>
        </w:rPr>
      </w:pPr>
      <w:bookmarkStart w:id="0" w:name="_Toc167523021"/>
      <w:bookmarkStart w:id="1" w:name="_Toc175130490"/>
      <w:bookmarkStart w:id="2" w:name="_Toc230600868"/>
      <w:bookmarkStart w:id="3" w:name="_Toc235342640"/>
      <w:bookmarkStart w:id="4" w:name="_Toc269901367"/>
      <w:bookmarkStart w:id="5" w:name="_Toc330805831"/>
      <w:bookmarkStart w:id="6" w:name="_Toc330805981"/>
      <w:bookmarkStart w:id="7" w:name="_Toc330806315"/>
      <w:bookmarkStart w:id="8" w:name="_Toc330806879"/>
      <w:bookmarkStart w:id="9" w:name="_Toc337636911"/>
      <w:bookmarkStart w:id="10" w:name="_Toc428537905"/>
    </w:p>
    <w:p w:rsidR="00435733" w:rsidRPr="00DF0A3E" w:rsidRDefault="00435733" w:rsidP="00435733">
      <w:pPr>
        <w:pStyle w:val="Heading2"/>
        <w:numPr>
          <w:ilvl w:val="0"/>
          <w:numId w:val="0"/>
        </w:numPr>
        <w:ind w:left="576"/>
        <w:rPr>
          <w:sz w:val="24"/>
          <w:u w:val="single"/>
        </w:rPr>
      </w:pPr>
      <w:r w:rsidRPr="00DF0A3E">
        <w:rPr>
          <w:sz w:val="24"/>
          <w:u w:val="single"/>
        </w:rPr>
        <w:t>P</w:t>
      </w:r>
      <w:r>
        <w:rPr>
          <w:sz w:val="24"/>
          <w:u w:val="single"/>
        </w:rPr>
        <w:t>ROGRAM OF STUD</w:t>
      </w:r>
      <w:r w:rsidRPr="00DF0A3E">
        <w:rPr>
          <w:sz w:val="24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35733" w:rsidRDefault="00435733" w:rsidP="00435733">
      <w:pPr>
        <w:spacing w:line="240" w:lineRule="atLeast"/>
        <w:jc w:val="center"/>
        <w:rPr>
          <w:sz w:val="20"/>
          <w:szCs w:val="20"/>
        </w:rPr>
      </w:pPr>
    </w:p>
    <w:p w:rsidR="00435733" w:rsidRPr="00D61A8A" w:rsidRDefault="00435733" w:rsidP="00435733">
      <w:pPr>
        <w:spacing w:line="240" w:lineRule="atLeast"/>
        <w:jc w:val="center"/>
        <w:rPr>
          <w:sz w:val="20"/>
          <w:szCs w:val="20"/>
        </w:rPr>
      </w:pPr>
    </w:p>
    <w:p w:rsidR="00435733" w:rsidRDefault="00435733" w:rsidP="00435733">
      <w:pPr>
        <w:widowControl/>
        <w:adjustRightInd/>
        <w:spacing w:line="240" w:lineRule="auto"/>
        <w:ind w:firstLine="270"/>
        <w:jc w:val="left"/>
        <w:textAlignment w:val="auto"/>
        <w:rPr>
          <w:sz w:val="22"/>
          <w:szCs w:val="22"/>
        </w:rPr>
      </w:pPr>
    </w:p>
    <w:p w:rsidR="00435733" w:rsidRPr="009D6DC6" w:rsidRDefault="00435733" w:rsidP="00435733">
      <w:pPr>
        <w:widowControl/>
        <w:adjustRightInd/>
        <w:spacing w:line="240" w:lineRule="auto"/>
        <w:ind w:firstLine="270"/>
        <w:jc w:val="left"/>
        <w:textAlignment w:val="auto"/>
        <w:rPr>
          <w:sz w:val="22"/>
          <w:szCs w:val="22"/>
        </w:rPr>
      </w:pPr>
      <w:r w:rsidRPr="009D6DC6">
        <w:rPr>
          <w:sz w:val="22"/>
          <w:szCs w:val="22"/>
        </w:rPr>
        <w:t>Name: _____________________________________</w:t>
      </w:r>
      <w:r w:rsidRPr="009D6DC6">
        <w:rPr>
          <w:sz w:val="22"/>
          <w:szCs w:val="22"/>
        </w:rPr>
        <w:tab/>
        <w:t xml:space="preserve">   G#: _________________________________</w:t>
      </w:r>
    </w:p>
    <w:p w:rsidR="00435733" w:rsidRPr="009D6DC6" w:rsidRDefault="00435733" w:rsidP="00435733">
      <w:pPr>
        <w:widowControl/>
        <w:adjustRightInd/>
        <w:spacing w:line="240" w:lineRule="auto"/>
        <w:ind w:firstLine="270"/>
        <w:jc w:val="left"/>
        <w:textAlignment w:val="auto"/>
        <w:rPr>
          <w:sz w:val="16"/>
          <w:szCs w:val="16"/>
        </w:rPr>
      </w:pPr>
    </w:p>
    <w:p w:rsidR="00435733" w:rsidRPr="009D6DC6" w:rsidRDefault="00435733" w:rsidP="00435733">
      <w:pPr>
        <w:widowControl/>
        <w:adjustRightInd/>
        <w:spacing w:line="240" w:lineRule="auto"/>
        <w:ind w:firstLine="270"/>
        <w:jc w:val="left"/>
        <w:textAlignment w:val="auto"/>
        <w:rPr>
          <w:sz w:val="22"/>
          <w:szCs w:val="22"/>
        </w:rPr>
      </w:pPr>
      <w:r w:rsidRPr="009D6DC6">
        <w:rPr>
          <w:sz w:val="22"/>
          <w:szCs w:val="22"/>
        </w:rPr>
        <w:t>Address: ___________________________________</w:t>
      </w:r>
      <w:r w:rsidRPr="009D6DC6">
        <w:rPr>
          <w:sz w:val="22"/>
          <w:szCs w:val="22"/>
        </w:rPr>
        <w:tab/>
        <w:t xml:space="preserve">   Email________________________________ </w:t>
      </w:r>
    </w:p>
    <w:p w:rsidR="00435733" w:rsidRPr="009D6DC6" w:rsidRDefault="00435733" w:rsidP="00435733">
      <w:pPr>
        <w:widowControl/>
        <w:adjustRightInd/>
        <w:spacing w:line="240" w:lineRule="auto"/>
        <w:ind w:firstLine="270"/>
        <w:jc w:val="left"/>
        <w:textAlignment w:val="auto"/>
        <w:rPr>
          <w:sz w:val="22"/>
          <w:szCs w:val="22"/>
        </w:rPr>
      </w:pPr>
    </w:p>
    <w:p w:rsidR="00435733" w:rsidRPr="009D6DC6" w:rsidRDefault="00435733" w:rsidP="00435733">
      <w:pPr>
        <w:widowControl/>
        <w:adjustRightInd/>
        <w:spacing w:line="240" w:lineRule="auto"/>
        <w:ind w:firstLine="270"/>
        <w:jc w:val="left"/>
        <w:textAlignment w:val="auto"/>
        <w:rPr>
          <w:sz w:val="22"/>
          <w:szCs w:val="22"/>
        </w:rPr>
      </w:pPr>
      <w:r w:rsidRPr="009D6DC6">
        <w:rPr>
          <w:sz w:val="22"/>
          <w:szCs w:val="22"/>
        </w:rPr>
        <w:t>Admit Year: ________________     Proposed Date of Comprehensive Examination: ______________</w:t>
      </w: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jc w:val="left"/>
        <w:textAlignment w:val="auto"/>
        <w:rPr>
          <w:sz w:val="16"/>
          <w:szCs w:val="16"/>
        </w:rPr>
      </w:pPr>
    </w:p>
    <w:p w:rsidR="00435733" w:rsidRDefault="00435733" w:rsidP="00435733">
      <w:pPr>
        <w:widowControl/>
        <w:tabs>
          <w:tab w:val="left" w:pos="0"/>
        </w:tabs>
        <w:adjustRightInd/>
        <w:spacing w:line="240" w:lineRule="auto"/>
        <w:ind w:left="270"/>
        <w:jc w:val="center"/>
        <w:textAlignment w:val="auto"/>
        <w:rPr>
          <w:b/>
          <w:caps/>
          <w:color w:val="FF0000"/>
          <w:szCs w:val="22"/>
        </w:rPr>
      </w:pPr>
    </w:p>
    <w:p w:rsidR="00435733" w:rsidRPr="009D6DC6" w:rsidRDefault="00435733" w:rsidP="00435733">
      <w:pPr>
        <w:widowControl/>
        <w:tabs>
          <w:tab w:val="left" w:pos="0"/>
        </w:tabs>
        <w:adjustRightInd/>
        <w:spacing w:line="240" w:lineRule="auto"/>
        <w:ind w:left="270"/>
        <w:jc w:val="center"/>
        <w:textAlignment w:val="auto"/>
        <w:rPr>
          <w:b/>
          <w:caps/>
          <w:color w:val="FF0000"/>
          <w:szCs w:val="22"/>
        </w:rPr>
      </w:pPr>
    </w:p>
    <w:p w:rsidR="00435733" w:rsidRPr="009D6DC6" w:rsidRDefault="00435733" w:rsidP="00435733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  <w:r w:rsidRPr="009D6DC6">
        <w:rPr>
          <w:rFonts w:ascii="Times New Roman Bold" w:hAnsi="Times New Roman Bold"/>
        </w:rPr>
        <w:t>GENERAL REQUIEMENTS (6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680"/>
        <w:gridCol w:w="1260"/>
        <w:gridCol w:w="810"/>
        <w:gridCol w:w="900"/>
      </w:tblGrid>
      <w:tr w:rsidR="00435733" w:rsidRPr="009D6DC6" w:rsidTr="009432D2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Grade</w:t>
            </w:r>
          </w:p>
        </w:tc>
      </w:tr>
      <w:tr w:rsidR="00435733" w:rsidRPr="009D6DC6" w:rsidTr="009432D2">
        <w:trPr>
          <w:cantSplit/>
          <w:trHeight w:val="56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 xml:space="preserve">PSYC </w:t>
            </w:r>
            <w:r>
              <w:t>897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 xml:space="preserve">Biological Basis of </w:t>
            </w:r>
            <w:r>
              <w:t>Psychology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704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Life-Span Development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before="40" w:after="40" w:line="240" w:lineRule="auto"/>
              <w:jc w:val="center"/>
              <w:textAlignment w:val="auto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before="40" w:after="40" w:line="240" w:lineRule="auto"/>
              <w:jc w:val="center"/>
              <w:textAlignment w:val="auto"/>
              <w:rPr>
                <w:rFonts w:ascii="Times New Roman Bold" w:hAnsi="Times New Roman Bold"/>
              </w:rPr>
            </w:pPr>
            <w:r w:rsidRPr="009D6DC6">
              <w:rPr>
                <w:rFonts w:ascii="Times New Roman Bold" w:hAnsi="Times New Roman Bold"/>
              </w:rPr>
              <w:t>Total Hours: 6</w:t>
            </w:r>
          </w:p>
        </w:tc>
      </w:tr>
    </w:tbl>
    <w:p w:rsidR="00435733" w:rsidRDefault="00435733" w:rsidP="00435733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435733" w:rsidRPr="009D6DC6" w:rsidRDefault="00435733" w:rsidP="00435733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435733" w:rsidRDefault="00435733" w:rsidP="00435733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  <w:r w:rsidRPr="009D6DC6">
        <w:rPr>
          <w:rFonts w:ascii="Times New Roman Bold" w:hAnsi="Times New Roman Bold"/>
        </w:rPr>
        <w:t>QUANTATIVE TRACK OPTIONS (11-16 HOURS)</w:t>
      </w:r>
    </w:p>
    <w:p w:rsidR="00435733" w:rsidRPr="00583F62" w:rsidRDefault="00435733" w:rsidP="00435733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  <w:i/>
        </w:rPr>
      </w:pPr>
      <w:r>
        <w:rPr>
          <w:rFonts w:ascii="Times New Roman Bold" w:hAnsi="Times New Roman Bold"/>
          <w:i/>
        </w:rPr>
        <w:t>Choose only one of the tracks below</w:t>
      </w:r>
    </w:p>
    <w:tbl>
      <w:tblPr>
        <w:tblW w:w="0" w:type="auto"/>
        <w:tblInd w:w="8" w:type="dxa"/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530"/>
        <w:gridCol w:w="4680"/>
        <w:gridCol w:w="1260"/>
        <w:gridCol w:w="810"/>
        <w:gridCol w:w="900"/>
      </w:tblGrid>
      <w:tr w:rsidR="00435733" w:rsidRPr="009D6DC6" w:rsidTr="009432D2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Grade</w:t>
            </w:r>
          </w:p>
        </w:tc>
      </w:tr>
      <w:tr w:rsidR="00435733" w:rsidRPr="009D6DC6" w:rsidTr="009432D2">
        <w:trPr>
          <w:cantSplit/>
          <w:trHeight w:val="516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i/>
              </w:rPr>
            </w:pPr>
            <w:r w:rsidRPr="009D6DC6">
              <w:rPr>
                <w:b/>
                <w:i/>
              </w:rPr>
              <w:t xml:space="preserve">TRACK A </w:t>
            </w:r>
            <w:r>
              <w:rPr>
                <w:b/>
                <w:i/>
              </w:rPr>
              <w:t>–</w:t>
            </w:r>
            <w:r w:rsidRPr="009D6DC6">
              <w:rPr>
                <w:b/>
                <w:i/>
              </w:rPr>
              <w:t xml:space="preserve"> BASIC</w:t>
            </w: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 644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Methods for Social Research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611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Advanced Statistics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612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Advanced Statistics 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26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9D6DC6">
              <w:rPr>
                <w:b/>
              </w:rPr>
              <w:t>Total Hours: 11</w:t>
            </w:r>
          </w:p>
        </w:tc>
      </w:tr>
      <w:tr w:rsidR="00435733" w:rsidRPr="009D6DC6" w:rsidTr="009432D2">
        <w:trPr>
          <w:cantSplit/>
          <w:trHeight w:val="462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i/>
              </w:rPr>
            </w:pPr>
            <w:r w:rsidRPr="009D6DC6">
              <w:rPr>
                <w:b/>
                <w:i/>
              </w:rPr>
              <w:t xml:space="preserve">TRACK B </w:t>
            </w:r>
            <w:r>
              <w:rPr>
                <w:b/>
                <w:i/>
              </w:rPr>
              <w:t>–</w:t>
            </w:r>
            <w:r w:rsidRPr="009D6DC6">
              <w:rPr>
                <w:b/>
                <w:i/>
              </w:rPr>
              <w:t xml:space="preserve"> ENHANCED</w:t>
            </w:r>
          </w:p>
        </w:tc>
      </w:tr>
      <w:tr w:rsidR="00435733" w:rsidRPr="009D6DC6" w:rsidTr="009432D2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644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Methods for Social Research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611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Advanced Statistics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754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Quantitative Methods III: Psychological Applications of Regression Techniques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756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Quantitative Methods IV: Multivariate Techniques in Psychology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399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9D6DC6">
              <w:rPr>
                <w:b/>
              </w:rPr>
              <w:t>Total Hours: 13</w:t>
            </w:r>
          </w:p>
        </w:tc>
      </w:tr>
      <w:tr w:rsidR="00435733" w:rsidRPr="009D6DC6" w:rsidTr="009432D2">
        <w:trPr>
          <w:cantSplit/>
          <w:trHeight w:val="444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i/>
              </w:rPr>
            </w:pPr>
          </w:p>
          <w:p w:rsidR="00435733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i/>
              </w:rPr>
            </w:pPr>
          </w:p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i/>
              </w:rPr>
            </w:pPr>
            <w:r w:rsidRPr="009D6DC6">
              <w:rPr>
                <w:b/>
                <w:i/>
              </w:rPr>
              <w:t xml:space="preserve">TRACK C </w:t>
            </w:r>
            <w:r>
              <w:rPr>
                <w:b/>
                <w:i/>
              </w:rPr>
              <w:t>–</w:t>
            </w:r>
            <w:r w:rsidRPr="009D6DC6">
              <w:rPr>
                <w:b/>
                <w:i/>
              </w:rPr>
              <w:t xml:space="preserve"> QUANTITATIVE</w:t>
            </w:r>
          </w:p>
        </w:tc>
      </w:tr>
      <w:tr w:rsidR="00435733" w:rsidRPr="009D6DC6" w:rsidTr="009432D2">
        <w:trPr>
          <w:cantSplit/>
          <w:trHeight w:val="336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i/>
              </w:rPr>
            </w:pPr>
            <w:r w:rsidRPr="009D6DC6">
              <w:rPr>
                <w:b/>
                <w:i/>
              </w:rPr>
              <w:t xml:space="preserve">Track B </w:t>
            </w:r>
            <w:r w:rsidRPr="009D6DC6">
              <w:rPr>
                <w:b/>
                <w:i/>
                <w:u w:val="single"/>
              </w:rPr>
              <w:t>and</w:t>
            </w:r>
            <w:r w:rsidRPr="009D6DC6">
              <w:rPr>
                <w:b/>
                <w:i/>
              </w:rPr>
              <w:t xml:space="preserve"> At Least 3 Hours From the Following</w:t>
            </w:r>
          </w:p>
        </w:tc>
      </w:tr>
      <w:tr w:rsidR="00435733" w:rsidRPr="009D6DC6" w:rsidTr="009432D2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557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 xml:space="preserve"> Psychometric Methods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646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Issues and Methods in Longitudinal Developmental Research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652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Quantitative Methods III: Analysis of Variance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757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Advanced Topics in Statistical Analysis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892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Special Topics  (Meta-Analysis/SEM)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before="40" w:after="40" w:line="240" w:lineRule="auto"/>
              <w:jc w:val="center"/>
              <w:textAlignment w:val="auto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before="40" w:after="40" w:line="240" w:lineRule="auto"/>
              <w:jc w:val="center"/>
              <w:textAlignment w:val="auto"/>
              <w:rPr>
                <w:rFonts w:ascii="Times New Roman Bold" w:hAnsi="Times New Roman Bold"/>
              </w:rPr>
            </w:pPr>
            <w:r w:rsidRPr="009D6DC6">
              <w:rPr>
                <w:rFonts w:ascii="Times New Roman Bold" w:hAnsi="Times New Roman Bold"/>
              </w:rPr>
              <w:t>Total Hours: 16</w:t>
            </w:r>
          </w:p>
        </w:tc>
      </w:tr>
    </w:tbl>
    <w:p w:rsidR="00435733" w:rsidRPr="009D6DC6" w:rsidRDefault="00435733" w:rsidP="00435733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</w:p>
    <w:p w:rsidR="00435733" w:rsidRPr="009D6DC6" w:rsidRDefault="00435733" w:rsidP="00435733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  <w:r w:rsidRPr="009D6DC6">
        <w:rPr>
          <w:rFonts w:ascii="Times New Roman Bold" w:hAnsi="Times New Roman Bold"/>
        </w:rPr>
        <w:t>CLINICAL REQUIREMENTS (41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680"/>
        <w:gridCol w:w="1260"/>
        <w:gridCol w:w="810"/>
        <w:gridCol w:w="900"/>
      </w:tblGrid>
      <w:tr w:rsidR="00435733" w:rsidRPr="009D6DC6" w:rsidTr="009432D2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Grade</w:t>
            </w:r>
          </w:p>
        </w:tc>
      </w:tr>
      <w:tr w:rsidR="00435733" w:rsidRPr="009D6DC6" w:rsidTr="009432D2">
        <w:trPr>
          <w:cantSplit/>
          <w:trHeight w:val="38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810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Psychological Assessment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Psychological Assessment 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822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Scientific Foundations of Clinical Psychology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830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History, Systems and Theories for Personality and Psychotherapy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833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Social and Cognitive Foundations of Clinical Psychology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860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Introductory Helping Skills and Motivational Interviewing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861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Cognitive Behavioral Therapy for Youth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862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Cognitive Behavioral Therapy for Adults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881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Practicum in Clinical Psychology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883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Ethical and Professional Issues in Clinical Psychology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before="40" w:after="40" w:line="240" w:lineRule="auto"/>
              <w:jc w:val="center"/>
              <w:textAlignment w:val="auto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before="40" w:after="40" w:line="240" w:lineRule="auto"/>
              <w:jc w:val="center"/>
              <w:textAlignment w:val="auto"/>
              <w:rPr>
                <w:rFonts w:ascii="Times New Roman Bold" w:hAnsi="Times New Roman Bold"/>
              </w:rPr>
            </w:pPr>
            <w:r w:rsidRPr="009D6DC6">
              <w:rPr>
                <w:rFonts w:ascii="Times New Roman Bold" w:hAnsi="Times New Roman Bold"/>
              </w:rPr>
              <w:t>Total Hours: 41</w:t>
            </w:r>
          </w:p>
        </w:tc>
      </w:tr>
    </w:tbl>
    <w:p w:rsidR="00435733" w:rsidRPr="009D6DC6" w:rsidRDefault="00435733" w:rsidP="00435733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</w:p>
    <w:p w:rsidR="00435733" w:rsidRPr="009D6DC6" w:rsidRDefault="00435733" w:rsidP="00435733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  <w:r w:rsidRPr="009D6DC6">
        <w:rPr>
          <w:rFonts w:ascii="Times New Roman Bold" w:hAnsi="Times New Roman Bold"/>
        </w:rPr>
        <w:t>ELECTIVES (1- 6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680"/>
        <w:gridCol w:w="1260"/>
        <w:gridCol w:w="810"/>
        <w:gridCol w:w="900"/>
      </w:tblGrid>
      <w:tr w:rsidR="00435733" w:rsidRPr="009D6DC6" w:rsidTr="009432D2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435733" w:rsidRPr="009D6DC6" w:rsidTr="009432D2">
        <w:trPr>
          <w:cantSplit/>
          <w:trHeight w:val="37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34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before="40" w:after="40" w:line="240" w:lineRule="auto"/>
              <w:jc w:val="center"/>
              <w:textAlignment w:val="auto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before="40" w:after="40" w:line="240" w:lineRule="auto"/>
              <w:jc w:val="center"/>
              <w:textAlignment w:val="auto"/>
              <w:rPr>
                <w:rFonts w:ascii="Times New Roman Bold" w:hAnsi="Times New Roman Bold"/>
              </w:rPr>
            </w:pPr>
            <w:r w:rsidRPr="009D6DC6">
              <w:rPr>
                <w:rFonts w:ascii="Times New Roman Bold" w:hAnsi="Times New Roman Bold"/>
              </w:rPr>
              <w:t xml:space="preserve">Total Hours: </w:t>
            </w:r>
          </w:p>
        </w:tc>
      </w:tr>
    </w:tbl>
    <w:p w:rsidR="00435733" w:rsidRDefault="00435733" w:rsidP="00435733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</w:p>
    <w:p w:rsidR="00435733" w:rsidRDefault="00435733" w:rsidP="00435733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</w:p>
    <w:p w:rsidR="00435733" w:rsidRPr="009D6DC6" w:rsidRDefault="00435733" w:rsidP="00435733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  <w:r w:rsidRPr="009D6DC6">
        <w:rPr>
          <w:rFonts w:ascii="Times New Roman Bold" w:hAnsi="Times New Roman Bold"/>
        </w:rPr>
        <w:lastRenderedPageBreak/>
        <w:t>DISSERTATION PROPOSAL &amp; DISSERTATION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590"/>
        <w:gridCol w:w="1350"/>
        <w:gridCol w:w="810"/>
        <w:gridCol w:w="900"/>
      </w:tblGrid>
      <w:tr w:rsidR="00435733" w:rsidRPr="009D6DC6" w:rsidTr="009432D2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998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Dissertation Proposal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999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Dissertation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733" w:rsidRPr="00DF37C9" w:rsidRDefault="00435733" w:rsidP="009432D2">
            <w:pPr>
              <w:widowControl/>
              <w:adjustRightInd/>
              <w:spacing w:before="40" w:after="4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DF37C9">
              <w:rPr>
                <w:sz w:val="20"/>
                <w:szCs w:val="20"/>
              </w:rPr>
              <w:t xml:space="preserve"> Students must take at least 12 hours combined of 998/999 with at least 3 hours in each section. No more than 24 hours of PSYC 998/999 will count towards the degree.  Students must enroll in 3 hours of PSYC 999 in the first term they are eligible to do so.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733" w:rsidRPr="009D6DC6" w:rsidRDefault="00435733" w:rsidP="009432D2">
            <w:pPr>
              <w:widowControl/>
              <w:adjustRightInd/>
              <w:spacing w:before="40" w:after="40" w:line="240" w:lineRule="auto"/>
              <w:jc w:val="left"/>
              <w:textAlignment w:val="auto"/>
            </w:pPr>
            <w:r w:rsidRPr="009D6DC6">
              <w:rPr>
                <w:rFonts w:ascii="Times New Roman Bold" w:hAnsi="Times New Roman Bold"/>
              </w:rPr>
              <w:t xml:space="preserve">               Total Hours:</w:t>
            </w:r>
          </w:p>
        </w:tc>
      </w:tr>
    </w:tbl>
    <w:p w:rsidR="00435733" w:rsidRPr="009D6DC6" w:rsidRDefault="00435733" w:rsidP="00435733">
      <w:pPr>
        <w:widowControl/>
        <w:adjustRightInd/>
        <w:spacing w:line="240" w:lineRule="auto"/>
        <w:ind w:left="108"/>
        <w:jc w:val="left"/>
        <w:textAlignment w:val="auto"/>
        <w:rPr>
          <w:rFonts w:ascii="Times New Roman Bold" w:eastAsia="ヒラギノ角ゴ Pro W3" w:hAnsi="Times New Roman Bold"/>
          <w:color w:val="000000"/>
          <w:szCs w:val="20"/>
        </w:rPr>
      </w:pPr>
    </w:p>
    <w:p w:rsidR="00435733" w:rsidRPr="009D6DC6" w:rsidRDefault="00435733" w:rsidP="00435733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  <w:r w:rsidRPr="009D6DC6">
        <w:rPr>
          <w:rFonts w:ascii="Times New Roman Bold" w:hAnsi="Times New Roman Bold"/>
        </w:rPr>
        <w:t>INTERNSHIP/EXTERNSHIP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590"/>
        <w:gridCol w:w="3060"/>
      </w:tblGrid>
      <w:tr w:rsidR="00435733" w:rsidRPr="009D6DC6" w:rsidTr="009432D2">
        <w:trPr>
          <w:cantSplit/>
          <w:trHeight w:val="38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Title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Term/Year</w:t>
            </w: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885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Externship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ZREG 800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Clinical Internship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35733" w:rsidRPr="009D6DC6" w:rsidTr="009432D2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</w:tbl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ind w:left="360"/>
        <w:jc w:val="center"/>
        <w:textAlignment w:val="auto"/>
      </w:pPr>
      <w:r w:rsidRPr="009D6DC6">
        <w:tab/>
      </w: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ind w:left="360"/>
        <w:jc w:val="center"/>
        <w:textAlignment w:val="auto"/>
        <w:rPr>
          <w:rFonts w:ascii="Times New Roman Bold" w:hAnsi="Times New Roman Bold"/>
          <w:sz w:val="22"/>
        </w:rPr>
      </w:pPr>
      <w:r w:rsidRPr="009D6DC6">
        <w:rPr>
          <w:rFonts w:ascii="Times New Roman Bold" w:hAnsi="Times New Roman Bold"/>
          <w:sz w:val="22"/>
        </w:rPr>
        <w:t>TOTAL HOURS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00"/>
        <w:gridCol w:w="2204"/>
        <w:gridCol w:w="2070"/>
        <w:gridCol w:w="2251"/>
      </w:tblGrid>
      <w:tr w:rsidR="00435733" w:rsidRPr="009D6DC6" w:rsidTr="009432D2">
        <w:trPr>
          <w:cantSplit/>
          <w:trHeight w:val="345"/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sz w:val="22"/>
                <w:u w:val="single"/>
              </w:rPr>
              <w:t>Reduction from MA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sz w:val="22"/>
                <w:u w:val="single"/>
              </w:rPr>
              <w:t>Applied to 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sz w:val="22"/>
                <w:u w:val="single"/>
              </w:rPr>
              <w:t>Dissertation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sz w:val="22"/>
                <w:u w:val="single"/>
              </w:rPr>
              <w:t>GRAND TOTAL</w:t>
            </w:r>
          </w:p>
        </w:tc>
      </w:tr>
      <w:tr w:rsidR="00435733" w:rsidRPr="009D6DC6" w:rsidTr="009432D2">
        <w:trPr>
          <w:cantSplit/>
          <w:trHeight w:val="402"/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33" w:rsidRPr="009D6DC6" w:rsidRDefault="00435733" w:rsidP="009432D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rPr>
                <w:b/>
              </w:rPr>
              <w:t>76</w:t>
            </w:r>
          </w:p>
        </w:tc>
      </w:tr>
    </w:tbl>
    <w:p w:rsidR="00435733" w:rsidRPr="009D6DC6" w:rsidRDefault="00435733" w:rsidP="00435733">
      <w:pPr>
        <w:widowControl/>
        <w:adjustRightInd/>
        <w:spacing w:line="240" w:lineRule="auto"/>
        <w:jc w:val="center"/>
        <w:textAlignment w:val="auto"/>
        <w:rPr>
          <w:rFonts w:ascii="Times New Roman Bold" w:eastAsia="ヒラギノ角ゴ Pro W3" w:hAnsi="Times New Roman Bold"/>
          <w:color w:val="000000"/>
          <w:sz w:val="22"/>
          <w:szCs w:val="20"/>
        </w:rPr>
      </w:pP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ind w:left="360"/>
        <w:jc w:val="left"/>
        <w:textAlignment w:val="auto"/>
      </w:pPr>
      <w:r w:rsidRPr="009D6DC6">
        <w:rPr>
          <w:u w:val="single"/>
        </w:rPr>
        <w:t>Note</w:t>
      </w:r>
      <w:r w:rsidRPr="009D6DC6">
        <w:t>:  It is expected that students will have a provisionally approved Program of Study by the end of the second year in the program. Students are also expected to be continuously engaged in research throughout the program.</w:t>
      </w: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  <w:r w:rsidRPr="009D6DC6">
        <w:tab/>
      </w:r>
      <w:r w:rsidRPr="009D6DC6">
        <w:tab/>
      </w: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  <w:r w:rsidRPr="009D6DC6">
        <w:tab/>
      </w:r>
      <w:r w:rsidRPr="009D6DC6">
        <w:tab/>
        <w:t>____________________________</w:t>
      </w:r>
      <w:r w:rsidRPr="009D6DC6">
        <w:tab/>
      </w:r>
      <w:r w:rsidRPr="009D6DC6">
        <w:tab/>
        <w:t>_________________</w:t>
      </w: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jc w:val="left"/>
        <w:textAlignment w:val="auto"/>
        <w:rPr>
          <w:b/>
        </w:rPr>
      </w:pPr>
      <w:r w:rsidRPr="009D6DC6">
        <w:tab/>
      </w:r>
      <w:r w:rsidRPr="009D6DC6">
        <w:tab/>
      </w:r>
      <w:r w:rsidRPr="009D6DC6">
        <w:rPr>
          <w:b/>
        </w:rPr>
        <w:t>Student</w:t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  <w:t>Date</w:t>
      </w: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jc w:val="left"/>
        <w:textAlignment w:val="auto"/>
        <w:rPr>
          <w:b/>
        </w:rPr>
      </w:pP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  <w:r w:rsidRPr="009D6DC6">
        <w:tab/>
      </w:r>
      <w:r w:rsidRPr="009D6DC6">
        <w:tab/>
        <w:t>____________________________</w:t>
      </w:r>
      <w:r w:rsidRPr="009D6DC6">
        <w:tab/>
      </w:r>
      <w:r w:rsidRPr="009D6DC6">
        <w:tab/>
        <w:t>_________________</w:t>
      </w: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jc w:val="left"/>
        <w:textAlignment w:val="auto"/>
        <w:rPr>
          <w:b/>
        </w:rPr>
      </w:pPr>
      <w:r w:rsidRPr="009D6DC6">
        <w:tab/>
      </w:r>
      <w:r w:rsidRPr="009D6DC6">
        <w:tab/>
      </w:r>
      <w:r w:rsidRPr="009D6DC6">
        <w:rPr>
          <w:b/>
        </w:rPr>
        <w:t>Advisor</w:t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  <w:t>Date</w:t>
      </w: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jc w:val="left"/>
        <w:textAlignment w:val="auto"/>
        <w:rPr>
          <w:b/>
        </w:rPr>
      </w:pP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  <w:r w:rsidRPr="009D6DC6">
        <w:tab/>
      </w:r>
      <w:r w:rsidRPr="009D6DC6">
        <w:tab/>
        <w:t>____________________________</w:t>
      </w:r>
      <w:r w:rsidRPr="009D6DC6">
        <w:tab/>
      </w:r>
      <w:r w:rsidRPr="009D6DC6">
        <w:tab/>
        <w:t>_________________</w:t>
      </w: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jc w:val="left"/>
        <w:textAlignment w:val="auto"/>
        <w:rPr>
          <w:b/>
        </w:rPr>
      </w:pPr>
      <w:r w:rsidRPr="009D6DC6">
        <w:tab/>
      </w:r>
      <w:r w:rsidRPr="009D6DC6">
        <w:tab/>
      </w:r>
      <w:r w:rsidRPr="009D6DC6">
        <w:rPr>
          <w:b/>
        </w:rPr>
        <w:t>Program Director</w:t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  <w:t>Date</w:t>
      </w: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jc w:val="left"/>
        <w:textAlignment w:val="auto"/>
        <w:rPr>
          <w:b/>
        </w:rPr>
      </w:pPr>
    </w:p>
    <w:p w:rsidR="00435733" w:rsidRPr="009D6DC6" w:rsidRDefault="00435733" w:rsidP="00435733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  <w:r w:rsidRPr="009D6DC6">
        <w:tab/>
      </w:r>
      <w:r w:rsidRPr="009D6DC6">
        <w:tab/>
        <w:t>____________________________</w:t>
      </w:r>
      <w:r w:rsidRPr="009D6DC6">
        <w:tab/>
      </w:r>
      <w:r w:rsidRPr="009D6DC6">
        <w:tab/>
        <w:t>_________________</w:t>
      </w:r>
    </w:p>
    <w:p w:rsidR="00435733" w:rsidRPr="009D6DC6" w:rsidRDefault="00435733" w:rsidP="00435733">
      <w:pPr>
        <w:widowControl/>
        <w:adjustRightInd/>
        <w:spacing w:line="240" w:lineRule="auto"/>
        <w:jc w:val="left"/>
        <w:textAlignment w:val="auto"/>
        <w:rPr>
          <w:b/>
        </w:rPr>
      </w:pPr>
      <w:r w:rsidRPr="009D6DC6">
        <w:tab/>
      </w:r>
      <w:r w:rsidRPr="009D6DC6">
        <w:rPr>
          <w:b/>
        </w:rPr>
        <w:t>Associate Chair for Graduate Studies</w:t>
      </w:r>
      <w:r w:rsidRPr="009D6DC6">
        <w:rPr>
          <w:b/>
        </w:rPr>
        <w:tab/>
      </w:r>
      <w:r w:rsidRPr="009D6DC6">
        <w:rPr>
          <w:b/>
        </w:rPr>
        <w:tab/>
        <w:t>Date</w:t>
      </w:r>
      <w:r w:rsidRPr="009D6DC6">
        <w:rPr>
          <w:b/>
        </w:rPr>
        <w:tab/>
      </w:r>
    </w:p>
    <w:p w:rsidR="00435733" w:rsidRPr="009D6DC6" w:rsidRDefault="00435733" w:rsidP="00435733">
      <w:pPr>
        <w:widowControl/>
        <w:adjustRightInd/>
        <w:spacing w:line="240" w:lineRule="auto"/>
        <w:jc w:val="left"/>
        <w:textAlignment w:val="auto"/>
        <w:rPr>
          <w:b/>
        </w:rPr>
      </w:pPr>
    </w:p>
    <w:p w:rsidR="00435733" w:rsidRPr="009D6DC6" w:rsidRDefault="00435733" w:rsidP="00435733">
      <w:pPr>
        <w:widowControl/>
        <w:adjustRightInd/>
        <w:spacing w:line="240" w:lineRule="auto"/>
        <w:jc w:val="left"/>
        <w:textAlignment w:val="auto"/>
        <w:rPr>
          <w:b/>
        </w:rPr>
      </w:pPr>
      <w:r w:rsidRPr="009D6DC6">
        <w:rPr>
          <w:b/>
        </w:rPr>
        <w:tab/>
        <w:t>________________________________</w:t>
      </w:r>
      <w:r w:rsidRPr="009D6DC6">
        <w:rPr>
          <w:b/>
        </w:rPr>
        <w:tab/>
        <w:t>_________________</w:t>
      </w:r>
    </w:p>
    <w:p w:rsidR="00A858F5" w:rsidRPr="00435733" w:rsidRDefault="00435733" w:rsidP="00435733">
      <w:pPr>
        <w:widowControl/>
        <w:adjustRightInd/>
        <w:spacing w:line="240" w:lineRule="auto"/>
        <w:jc w:val="left"/>
        <w:textAlignment w:val="auto"/>
        <w:rPr>
          <w:b/>
        </w:rPr>
      </w:pPr>
      <w:r w:rsidRPr="009D6DC6">
        <w:tab/>
      </w:r>
      <w:r w:rsidRPr="009D6DC6">
        <w:rPr>
          <w:b/>
        </w:rPr>
        <w:t>Graduate Program Coordinator</w:t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  <w:t>Date</w:t>
      </w:r>
      <w:bookmarkStart w:id="11" w:name="_GoBack"/>
      <w:bookmarkEnd w:id="11"/>
    </w:p>
    <w:sectPr w:rsidR="00A858F5" w:rsidRPr="004357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B4" w:rsidRDefault="00585AB4" w:rsidP="00435733">
      <w:pPr>
        <w:spacing w:line="240" w:lineRule="auto"/>
      </w:pPr>
      <w:r>
        <w:separator/>
      </w:r>
    </w:p>
  </w:endnote>
  <w:endnote w:type="continuationSeparator" w:id="0">
    <w:p w:rsidR="00585AB4" w:rsidRDefault="00585AB4" w:rsidP="0043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B4" w:rsidRDefault="00585AB4" w:rsidP="00435733">
      <w:pPr>
        <w:spacing w:line="240" w:lineRule="auto"/>
      </w:pPr>
      <w:r>
        <w:separator/>
      </w:r>
    </w:p>
  </w:footnote>
  <w:footnote w:type="continuationSeparator" w:id="0">
    <w:p w:rsidR="00585AB4" w:rsidRDefault="00585AB4" w:rsidP="00435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33" w:rsidRPr="00435733" w:rsidRDefault="00435733" w:rsidP="00435733">
    <w:pPr>
      <w:tabs>
        <w:tab w:val="left" w:pos="633"/>
        <w:tab w:val="center" w:pos="4680"/>
      </w:tabs>
      <w:jc w:val="center"/>
      <w:rPr>
        <w:b/>
        <w:u w:val="single"/>
      </w:rPr>
    </w:pPr>
    <w:r>
      <w:rPr>
        <w:b/>
        <w:u w:val="single"/>
      </w:rPr>
      <w:t>201</w:t>
    </w:r>
    <w:r>
      <w:rPr>
        <w:b/>
        <w:u w:val="single"/>
      </w:rPr>
      <w:t>8</w:t>
    </w:r>
    <w:r>
      <w:rPr>
        <w:b/>
        <w:u w:val="single"/>
      </w:rPr>
      <w:t>-201</w:t>
    </w:r>
    <w:r>
      <w:rPr>
        <w:b/>
        <w:u w:val="single"/>
      </w:rPr>
      <w:t>9</w:t>
    </w:r>
    <w:r w:rsidRPr="00F46C35">
      <w:rPr>
        <w:b/>
        <w:u w:val="single"/>
      </w:rPr>
      <w:t xml:space="preserve"> DOCTOR OF PHILOSOPHY IN CLIN</w:t>
    </w:r>
    <w:r>
      <w:rPr>
        <w:b/>
        <w:u w:val="single"/>
      </w:rPr>
      <w:t>I</w:t>
    </w:r>
    <w:r w:rsidRPr="00F46C35">
      <w:rPr>
        <w:b/>
        <w:u w:val="single"/>
      </w:rPr>
      <w:t>CAL PSYCHOLOGY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4F88"/>
    <w:multiLevelType w:val="multilevel"/>
    <w:tmpl w:val="217013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33"/>
    <w:rsid w:val="00435733"/>
    <w:rsid w:val="00585AB4"/>
    <w:rsid w:val="00A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3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7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5733"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4357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35733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35733"/>
    <w:pPr>
      <w:numPr>
        <w:ilvl w:val="4"/>
        <w:numId w:val="1"/>
      </w:numPr>
      <w:spacing w:before="240" w:after="60"/>
      <w:outlineLvl w:val="4"/>
    </w:pPr>
    <w:rPr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35733"/>
    <w:pPr>
      <w:numPr>
        <w:ilvl w:val="5"/>
        <w:numId w:val="1"/>
      </w:numPr>
      <w:spacing w:before="240" w:after="60"/>
      <w:outlineLvl w:val="5"/>
    </w:pPr>
    <w:rPr>
      <w:i/>
      <w:snapToGrid w:val="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35733"/>
    <w:pPr>
      <w:numPr>
        <w:ilvl w:val="6"/>
        <w:numId w:val="1"/>
      </w:numPr>
      <w:spacing w:before="240" w:after="60"/>
      <w:outlineLvl w:val="6"/>
    </w:pPr>
    <w:rPr>
      <w:rFonts w:ascii="Arial" w:hAnsi="Arial"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357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357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7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35733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43573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35733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435733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435733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435733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35733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35733"/>
    <w:rPr>
      <w:rFonts w:ascii="Arial" w:eastAsia="Times New Roman" w:hAnsi="Arial" w:cs="Times New Roman"/>
      <w:b/>
      <w:i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7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7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3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7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5733"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4357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35733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35733"/>
    <w:pPr>
      <w:numPr>
        <w:ilvl w:val="4"/>
        <w:numId w:val="1"/>
      </w:numPr>
      <w:spacing w:before="240" w:after="60"/>
      <w:outlineLvl w:val="4"/>
    </w:pPr>
    <w:rPr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35733"/>
    <w:pPr>
      <w:numPr>
        <w:ilvl w:val="5"/>
        <w:numId w:val="1"/>
      </w:numPr>
      <w:spacing w:before="240" w:after="60"/>
      <w:outlineLvl w:val="5"/>
    </w:pPr>
    <w:rPr>
      <w:i/>
      <w:snapToGrid w:val="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35733"/>
    <w:pPr>
      <w:numPr>
        <w:ilvl w:val="6"/>
        <w:numId w:val="1"/>
      </w:numPr>
      <w:spacing w:before="240" w:after="60"/>
      <w:outlineLvl w:val="6"/>
    </w:pPr>
    <w:rPr>
      <w:rFonts w:ascii="Arial" w:hAnsi="Arial"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357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357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7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35733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43573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35733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435733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435733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435733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35733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35733"/>
    <w:rPr>
      <w:rFonts w:ascii="Arial" w:eastAsia="Times New Roman" w:hAnsi="Arial" w:cs="Times New Roman"/>
      <w:b/>
      <w:i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7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7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 Mccloskey</dc:creator>
  <cp:lastModifiedBy>Laura E Mccloskey</cp:lastModifiedBy>
  <cp:revision>1</cp:revision>
  <dcterms:created xsi:type="dcterms:W3CDTF">2018-09-07T20:09:00Z</dcterms:created>
  <dcterms:modified xsi:type="dcterms:W3CDTF">2018-09-07T20:11:00Z</dcterms:modified>
</cp:coreProperties>
</file>