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B5E6" w14:textId="2219A8AE" w:rsidR="002C2DCA" w:rsidRPr="00F968FC" w:rsidRDefault="002C2DCA" w:rsidP="0066243A">
      <w:pPr>
        <w:tabs>
          <w:tab w:val="left" w:pos="7920"/>
        </w:tabs>
        <w:ind w:left="720" w:hanging="720"/>
        <w:rPr>
          <w:b/>
          <w:bCs/>
          <w:sz w:val="24"/>
          <w:szCs w:val="24"/>
        </w:rPr>
      </w:pPr>
      <w:r w:rsidRPr="00F968FC">
        <w:rPr>
          <w:b/>
          <w:bCs/>
          <w:sz w:val="24"/>
          <w:szCs w:val="24"/>
        </w:rPr>
        <w:t>STEVEN A. HARRIS</w:t>
      </w:r>
      <w:r w:rsidR="00BC2707">
        <w:rPr>
          <w:b/>
          <w:bCs/>
          <w:sz w:val="24"/>
          <w:szCs w:val="24"/>
        </w:rPr>
        <w:t>-</w:t>
      </w:r>
      <w:r w:rsidRPr="00F968FC">
        <w:rPr>
          <w:b/>
          <w:bCs/>
          <w:sz w:val="24"/>
          <w:szCs w:val="24"/>
        </w:rPr>
        <w:t>SCOTT</w:t>
      </w:r>
    </w:p>
    <w:p w14:paraId="68580C19" w14:textId="77777777" w:rsidR="002C2DCA" w:rsidRPr="002B34B5" w:rsidRDefault="00024015" w:rsidP="00B86751">
      <w:pPr>
        <w:tabs>
          <w:tab w:val="left" w:pos="7920"/>
        </w:tabs>
        <w:ind w:left="720" w:hanging="360"/>
        <w:rPr>
          <w:b/>
          <w:bCs/>
          <w:sz w:val="22"/>
          <w:szCs w:val="22"/>
        </w:rPr>
      </w:pPr>
      <w:r w:rsidRPr="002B34B5">
        <w:rPr>
          <w:b/>
          <w:bCs/>
          <w:sz w:val="22"/>
          <w:szCs w:val="22"/>
        </w:rPr>
        <w:t>7447 Courtland Circle, Manassas, VA 20111</w:t>
      </w:r>
    </w:p>
    <w:p w14:paraId="14D5093B" w14:textId="3B97DF39" w:rsidR="008C1853" w:rsidRPr="002B34B5" w:rsidRDefault="002B34B5" w:rsidP="00B86751">
      <w:pPr>
        <w:tabs>
          <w:tab w:val="left" w:pos="7920"/>
        </w:tabs>
        <w:spacing w:line="240" w:lineRule="auto"/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Cell: </w:t>
      </w:r>
      <w:r w:rsidR="002C2DCA" w:rsidRPr="002B34B5">
        <w:rPr>
          <w:b/>
          <w:bCs/>
          <w:sz w:val="22"/>
          <w:szCs w:val="22"/>
        </w:rPr>
        <w:t>504-390-0123</w:t>
      </w:r>
      <w:r w:rsidR="00024015" w:rsidRPr="002B34B5">
        <w:rPr>
          <w:b/>
          <w:bCs/>
          <w:sz w:val="22"/>
          <w:szCs w:val="22"/>
        </w:rPr>
        <w:t xml:space="preserve">; </w:t>
      </w:r>
      <w:r>
        <w:rPr>
          <w:b/>
          <w:bCs/>
          <w:sz w:val="22"/>
          <w:szCs w:val="22"/>
        </w:rPr>
        <w:t xml:space="preserve">Office: </w:t>
      </w:r>
      <w:r w:rsidR="00024015" w:rsidRPr="002B34B5">
        <w:rPr>
          <w:b/>
          <w:bCs/>
          <w:sz w:val="22"/>
          <w:szCs w:val="22"/>
        </w:rPr>
        <w:t>703-993-5804</w:t>
      </w:r>
    </w:p>
    <w:p w14:paraId="4BCFD05C" w14:textId="77777777" w:rsidR="002C2DCA" w:rsidRPr="002B34B5" w:rsidRDefault="00165F92" w:rsidP="00B86751">
      <w:pPr>
        <w:tabs>
          <w:tab w:val="left" w:pos="7920"/>
        </w:tabs>
        <w:spacing w:line="240" w:lineRule="auto"/>
        <w:ind w:left="720" w:hanging="360"/>
        <w:rPr>
          <w:rStyle w:val="Hyperlink"/>
          <w:b/>
          <w:bCs/>
          <w:sz w:val="22"/>
          <w:szCs w:val="22"/>
        </w:rPr>
      </w:pPr>
      <w:r w:rsidRPr="002B34B5">
        <w:rPr>
          <w:b/>
          <w:bCs/>
          <w:sz w:val="22"/>
          <w:szCs w:val="22"/>
        </w:rPr>
        <w:t xml:space="preserve">Email: </w:t>
      </w:r>
      <w:hyperlink r:id="rId7" w:history="1">
        <w:r w:rsidR="002C2DCA" w:rsidRPr="002B34B5">
          <w:rPr>
            <w:rStyle w:val="Hyperlink"/>
            <w:b/>
            <w:bCs/>
            <w:sz w:val="22"/>
            <w:szCs w:val="22"/>
          </w:rPr>
          <w:t>sscott4@gmu.edu</w:t>
        </w:r>
      </w:hyperlink>
    </w:p>
    <w:p w14:paraId="7E792E89" w14:textId="77777777" w:rsidR="00157262" w:rsidRDefault="00157262" w:rsidP="00157262">
      <w:pPr>
        <w:pStyle w:val="SectionHeading"/>
        <w:tabs>
          <w:tab w:val="left" w:pos="93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current employment</w:t>
      </w:r>
    </w:p>
    <w:p w14:paraId="09FB4B2A" w14:textId="77777777" w:rsidR="00157262" w:rsidRDefault="00157262" w:rsidP="00B86751">
      <w:pPr>
        <w:pStyle w:val="Location"/>
        <w:tabs>
          <w:tab w:val="left" w:pos="7920"/>
        </w:tabs>
        <w:ind w:left="720" w:right="2160" w:hanging="360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INTO MASON INTERNATIONAL PATHWAYS, GEORGE MASON UNIVERSITY</w:t>
      </w:r>
    </w:p>
    <w:p w14:paraId="087F3472" w14:textId="24B8732F" w:rsidR="00157262" w:rsidRDefault="00E837AB" w:rsidP="00157262">
      <w:pPr>
        <w:pStyle w:val="Location"/>
        <w:tabs>
          <w:tab w:val="left" w:pos="8640"/>
        </w:tabs>
        <w:ind w:left="720" w:righ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Assistant Director of Graduate Education and Faculty Affairs</w:t>
      </w:r>
      <w:r w:rsidR="00157262">
        <w:rPr>
          <w:bCs/>
          <w:sz w:val="20"/>
          <w:szCs w:val="20"/>
        </w:rPr>
        <w:tab/>
      </w:r>
      <w:r w:rsidR="00157262">
        <w:rPr>
          <w:b/>
          <w:bCs/>
          <w:sz w:val="20"/>
          <w:szCs w:val="20"/>
        </w:rPr>
        <w:t>2015 – present</w:t>
      </w:r>
    </w:p>
    <w:p w14:paraId="0518B489" w14:textId="27DE25F1" w:rsidR="002A478F" w:rsidRDefault="00157262" w:rsidP="002A478F">
      <w:pPr>
        <w:pStyle w:val="Location"/>
        <w:tabs>
          <w:tab w:val="left" w:pos="720"/>
        </w:tabs>
        <w:ind w:left="1080" w:right="2160" w:hanging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Assistant </w:t>
      </w:r>
      <w:r w:rsidR="00BC2707">
        <w:rPr>
          <w:b/>
          <w:bCs/>
          <w:sz w:val="20"/>
          <w:szCs w:val="20"/>
        </w:rPr>
        <w:t xml:space="preserve">Term </w:t>
      </w:r>
      <w:r>
        <w:rPr>
          <w:b/>
          <w:bCs/>
          <w:sz w:val="20"/>
          <w:szCs w:val="20"/>
        </w:rPr>
        <w:t>Professor and Administrative Faculty</w:t>
      </w:r>
      <w:r>
        <w:rPr>
          <w:bCs/>
          <w:sz w:val="20"/>
          <w:szCs w:val="20"/>
        </w:rPr>
        <w:t xml:space="preserve"> teaching </w:t>
      </w:r>
      <w:r w:rsidR="00BC2707">
        <w:rPr>
          <w:bCs/>
          <w:sz w:val="20"/>
          <w:szCs w:val="20"/>
        </w:rPr>
        <w:t>9 to 12</w:t>
      </w:r>
      <w:r>
        <w:rPr>
          <w:bCs/>
          <w:sz w:val="20"/>
          <w:szCs w:val="20"/>
        </w:rPr>
        <w:t xml:space="preserve"> credits per year</w:t>
      </w:r>
    </w:p>
    <w:p w14:paraId="10624A32" w14:textId="2C1CB64A" w:rsidR="002A478F" w:rsidRDefault="002A478F" w:rsidP="002A478F">
      <w:pPr>
        <w:pStyle w:val="Location"/>
        <w:tabs>
          <w:tab w:val="left" w:pos="720"/>
        </w:tabs>
        <w:ind w:left="0" w:right="2160"/>
        <w:rPr>
          <w:bCs/>
          <w:sz w:val="20"/>
          <w:szCs w:val="20"/>
        </w:rPr>
      </w:pPr>
    </w:p>
    <w:p w14:paraId="1C8C619A" w14:textId="7796AEF1" w:rsidR="002A478F" w:rsidRDefault="002A478F" w:rsidP="002A478F">
      <w:pPr>
        <w:pStyle w:val="Location"/>
        <w:tabs>
          <w:tab w:val="left" w:pos="7920"/>
        </w:tabs>
        <w:ind w:left="720" w:right="2160" w:hanging="360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DEPT. of HISTORY and ART HISTORY, GEORGE MASON UNIVERSITY</w:t>
      </w:r>
    </w:p>
    <w:p w14:paraId="50890ACA" w14:textId="387D8585" w:rsidR="002A478F" w:rsidRDefault="002A478F" w:rsidP="002A478F">
      <w:pPr>
        <w:pStyle w:val="Location"/>
        <w:tabs>
          <w:tab w:val="left" w:pos="8640"/>
        </w:tabs>
        <w:ind w:left="720" w:righ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Director of Health, Disease, and Culture Minor</w:t>
      </w:r>
      <w:r>
        <w:rPr>
          <w:bCs/>
          <w:sz w:val="20"/>
          <w:szCs w:val="20"/>
        </w:rPr>
        <w:t xml:space="preserve"> (forthcoming)</w:t>
      </w:r>
      <w:r>
        <w:rPr>
          <w:bCs/>
          <w:sz w:val="20"/>
          <w:szCs w:val="20"/>
        </w:rPr>
        <w:tab/>
      </w:r>
      <w:r w:rsidRPr="002A478F">
        <w:rPr>
          <w:b/>
          <w:bCs/>
          <w:sz w:val="20"/>
          <w:szCs w:val="20"/>
        </w:rPr>
        <w:t>Starting Fall 2021</w:t>
      </w:r>
    </w:p>
    <w:p w14:paraId="73AEEE31" w14:textId="122AFF12" w:rsidR="002A478F" w:rsidRPr="002A478F" w:rsidRDefault="00B4077F" w:rsidP="002A478F">
      <w:pPr>
        <w:pStyle w:val="Location"/>
        <w:tabs>
          <w:tab w:val="left" w:pos="720"/>
          <w:tab w:val="left" w:pos="8640"/>
        </w:tabs>
        <w:ind w:left="1080" w:right="144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Affiliate Professor</w:t>
      </w:r>
      <w:r>
        <w:rPr>
          <w:bCs/>
          <w:sz w:val="20"/>
          <w:szCs w:val="20"/>
        </w:rPr>
        <w:t xml:space="preserve"> with Department of History and Art History</w:t>
      </w:r>
      <w:r w:rsidR="002A478F">
        <w:rPr>
          <w:bCs/>
          <w:sz w:val="20"/>
          <w:szCs w:val="20"/>
        </w:rPr>
        <w:tab/>
      </w:r>
      <w:r w:rsidR="002A478F">
        <w:rPr>
          <w:b/>
          <w:bCs/>
          <w:sz w:val="20"/>
          <w:szCs w:val="20"/>
        </w:rPr>
        <w:t>2015 – present</w:t>
      </w:r>
    </w:p>
    <w:p w14:paraId="2D93F186" w14:textId="0E78CF5B" w:rsidR="00B4077F" w:rsidRPr="002A478F" w:rsidRDefault="002A478F" w:rsidP="002A478F">
      <w:pPr>
        <w:pStyle w:val="Location"/>
        <w:tabs>
          <w:tab w:val="left" w:pos="720"/>
          <w:tab w:val="left" w:pos="8640"/>
        </w:tabs>
        <w:ind w:left="1080" w:right="1440" w:hanging="36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Affiliate Professor</w:t>
      </w:r>
      <w:r>
        <w:rPr>
          <w:bCs/>
          <w:sz w:val="20"/>
          <w:szCs w:val="20"/>
        </w:rPr>
        <w:t xml:space="preserve"> with</w:t>
      </w:r>
      <w:r w:rsidR="00B4077F">
        <w:rPr>
          <w:bCs/>
          <w:sz w:val="20"/>
          <w:szCs w:val="20"/>
        </w:rPr>
        <w:t xml:space="preserve"> the Center for Mason’s Legacies</w:t>
      </w:r>
      <w:bookmarkStart w:id="0" w:name="_GoBack"/>
      <w:bookmarkEnd w:id="0"/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2020 – present</w:t>
      </w:r>
    </w:p>
    <w:p w14:paraId="4378870B" w14:textId="77777777" w:rsidR="002C2DCA" w:rsidRPr="009532AE" w:rsidRDefault="002C2DCA" w:rsidP="0066243A">
      <w:pPr>
        <w:pStyle w:val="SectionHeading"/>
        <w:tabs>
          <w:tab w:val="left" w:pos="7920"/>
        </w:tabs>
        <w:rPr>
          <w:b/>
          <w:bCs/>
          <w:sz w:val="22"/>
          <w:szCs w:val="22"/>
        </w:rPr>
      </w:pPr>
      <w:r w:rsidRPr="009532AE">
        <w:rPr>
          <w:b/>
          <w:bCs/>
          <w:sz w:val="22"/>
          <w:szCs w:val="22"/>
        </w:rPr>
        <w:t>EDUCATION</w:t>
      </w:r>
    </w:p>
    <w:p w14:paraId="01E17722" w14:textId="77777777" w:rsidR="002C2DCA" w:rsidRPr="009A4E77" w:rsidRDefault="002C2DCA" w:rsidP="00B86751">
      <w:pPr>
        <w:pStyle w:val="Location"/>
        <w:tabs>
          <w:tab w:val="left" w:pos="7920"/>
        </w:tabs>
        <w:ind w:left="360"/>
        <w:rPr>
          <w:i/>
          <w:iCs/>
        </w:rPr>
      </w:pPr>
      <w:r>
        <w:rPr>
          <w:i/>
          <w:iCs/>
          <w:sz w:val="20"/>
          <w:szCs w:val="20"/>
        </w:rPr>
        <w:t>GEORGE MASON UNIVERSITY, FAIRFAX, VA</w:t>
      </w:r>
    </w:p>
    <w:p w14:paraId="41A4076D" w14:textId="4AB421B2" w:rsidR="002C2DCA" w:rsidRPr="009532AE" w:rsidRDefault="003410E1" w:rsidP="00D27928">
      <w:pPr>
        <w:pStyle w:val="JobTitle"/>
        <w:tabs>
          <w:tab w:val="clear" w:pos="7560"/>
          <w:tab w:val="left" w:pos="8640"/>
        </w:tabs>
        <w:ind w:left="1080" w:right="2160" w:hanging="360"/>
        <w:rPr>
          <w:sz w:val="20"/>
          <w:szCs w:val="20"/>
        </w:rPr>
      </w:pPr>
      <w:r>
        <w:rPr>
          <w:sz w:val="20"/>
          <w:szCs w:val="20"/>
        </w:rPr>
        <w:t>Ph.D.</w:t>
      </w:r>
      <w:r w:rsidR="002C2DCA" w:rsidRPr="009A4E77">
        <w:rPr>
          <w:sz w:val="20"/>
          <w:szCs w:val="20"/>
        </w:rPr>
        <w:t xml:space="preserve"> in History</w:t>
      </w:r>
      <w:r w:rsidR="002C2DCA">
        <w:rPr>
          <w:b w:val="0"/>
          <w:bCs w:val="0"/>
          <w:sz w:val="20"/>
          <w:szCs w:val="20"/>
        </w:rPr>
        <w:t xml:space="preserve"> (subfields: the Atlantic World; History</w:t>
      </w:r>
      <w:r w:rsidR="00BC2707">
        <w:rPr>
          <w:b w:val="0"/>
          <w:bCs w:val="0"/>
          <w:sz w:val="20"/>
          <w:szCs w:val="20"/>
        </w:rPr>
        <w:t xml:space="preserve"> of Disease and Environment</w:t>
      </w:r>
      <w:r w:rsidR="002C2DCA">
        <w:rPr>
          <w:b w:val="0"/>
          <w:bCs w:val="0"/>
          <w:sz w:val="20"/>
          <w:szCs w:val="20"/>
        </w:rPr>
        <w:t>)</w:t>
      </w:r>
      <w:r>
        <w:rPr>
          <w:sz w:val="20"/>
          <w:szCs w:val="20"/>
        </w:rPr>
        <w:tab/>
        <w:t>2006 – 2016</w:t>
      </w:r>
    </w:p>
    <w:p w14:paraId="4CBDC3A8" w14:textId="77777777" w:rsidR="002C2DCA" w:rsidRPr="003410E1" w:rsidRDefault="002C2DCA" w:rsidP="003410E1">
      <w:pPr>
        <w:pStyle w:val="NormalBodyText"/>
        <w:tabs>
          <w:tab w:val="clear" w:pos="7560"/>
          <w:tab w:val="left" w:pos="7920"/>
        </w:tabs>
        <w:ind w:left="1080" w:right="2000" w:hanging="360"/>
        <w:rPr>
          <w:sz w:val="20"/>
          <w:szCs w:val="20"/>
        </w:rPr>
      </w:pPr>
      <w:r w:rsidRPr="009A4E77">
        <w:rPr>
          <w:b/>
          <w:bCs/>
          <w:sz w:val="20"/>
          <w:szCs w:val="20"/>
        </w:rPr>
        <w:t>Dissertation</w:t>
      </w:r>
      <w:r w:rsidRPr="009532AE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 w:rsidR="008C1853">
        <w:rPr>
          <w:sz w:val="20"/>
          <w:szCs w:val="20"/>
        </w:rPr>
        <w:t xml:space="preserve">Northern Virginia, </w:t>
      </w:r>
      <w:r w:rsidR="003410E1">
        <w:rPr>
          <w:sz w:val="20"/>
          <w:szCs w:val="20"/>
        </w:rPr>
        <w:t xml:space="preserve">A Place Apart: </w:t>
      </w:r>
      <w:r w:rsidR="00B6560C">
        <w:rPr>
          <w:sz w:val="20"/>
          <w:szCs w:val="20"/>
        </w:rPr>
        <w:t>Bound</w:t>
      </w:r>
      <w:r>
        <w:rPr>
          <w:sz w:val="20"/>
          <w:szCs w:val="20"/>
        </w:rPr>
        <w:t xml:space="preserve"> Labor </w:t>
      </w:r>
      <w:r w:rsidR="00B6560C">
        <w:rPr>
          <w:sz w:val="20"/>
          <w:szCs w:val="20"/>
        </w:rPr>
        <w:t>in</w:t>
      </w:r>
      <w:r>
        <w:rPr>
          <w:sz w:val="20"/>
          <w:szCs w:val="20"/>
        </w:rPr>
        <w:t xml:space="preserve"> Virg</w:t>
      </w:r>
      <w:r w:rsidR="008C1853">
        <w:rPr>
          <w:sz w:val="20"/>
          <w:szCs w:val="20"/>
        </w:rPr>
        <w:t>inia’s Northern Neck</w:t>
      </w:r>
      <w:r w:rsidRPr="00AF31A6">
        <w:rPr>
          <w:sz w:val="20"/>
          <w:szCs w:val="20"/>
        </w:rPr>
        <w:t>, 1650-17</w:t>
      </w:r>
      <w:r>
        <w:rPr>
          <w:sz w:val="20"/>
          <w:szCs w:val="20"/>
        </w:rPr>
        <w:t>10</w:t>
      </w:r>
      <w:r w:rsidRPr="00F968FC">
        <w:rPr>
          <w:sz w:val="20"/>
          <w:szCs w:val="20"/>
        </w:rPr>
        <w:t>”</w:t>
      </w:r>
      <w:r>
        <w:rPr>
          <w:sz w:val="20"/>
          <w:szCs w:val="20"/>
        </w:rPr>
        <w:t xml:space="preserve"> (Advisor: Prof</w:t>
      </w:r>
      <w:r w:rsidR="00B6560C">
        <w:rPr>
          <w:sz w:val="20"/>
          <w:szCs w:val="20"/>
        </w:rPr>
        <w:t>essor</w:t>
      </w:r>
      <w:r w:rsidRPr="00F968FC">
        <w:rPr>
          <w:sz w:val="20"/>
          <w:szCs w:val="20"/>
        </w:rPr>
        <w:t xml:space="preserve"> Randolph Scully)</w:t>
      </w:r>
    </w:p>
    <w:p w14:paraId="2707D375" w14:textId="77777777" w:rsidR="002C2DCA" w:rsidRPr="00F968FC" w:rsidRDefault="002C2DCA" w:rsidP="0086759F">
      <w:pPr>
        <w:tabs>
          <w:tab w:val="left" w:pos="7920"/>
        </w:tabs>
        <w:ind w:left="270" w:right="2160"/>
        <w:rPr>
          <w:sz w:val="20"/>
          <w:szCs w:val="20"/>
        </w:rPr>
      </w:pPr>
    </w:p>
    <w:p w14:paraId="7247F7A8" w14:textId="77777777" w:rsidR="002C2DCA" w:rsidRPr="009A4E77" w:rsidRDefault="002C2DCA" w:rsidP="00B86751">
      <w:pPr>
        <w:pStyle w:val="Location"/>
        <w:tabs>
          <w:tab w:val="left" w:pos="7920"/>
        </w:tabs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UNIVERSITY OF NEW ORLEANS, NEW ORLEANS, LA</w:t>
      </w:r>
    </w:p>
    <w:p w14:paraId="4DF4E529" w14:textId="77777777" w:rsidR="002C2DCA" w:rsidRPr="009532AE" w:rsidRDefault="002C2DCA" w:rsidP="00B86751">
      <w:pPr>
        <w:pStyle w:val="JobTitle"/>
        <w:tabs>
          <w:tab w:val="clear" w:pos="7560"/>
          <w:tab w:val="left" w:pos="8640"/>
          <w:tab w:val="left" w:pos="10890"/>
        </w:tabs>
        <w:ind w:left="1080" w:hanging="360"/>
        <w:rPr>
          <w:sz w:val="20"/>
          <w:szCs w:val="20"/>
        </w:rPr>
      </w:pPr>
      <w:r w:rsidRPr="009A4E77">
        <w:rPr>
          <w:sz w:val="20"/>
          <w:szCs w:val="20"/>
        </w:rPr>
        <w:t>M.A. in History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(concentration on Colonial British America)</w:t>
      </w:r>
      <w:r>
        <w:rPr>
          <w:sz w:val="20"/>
          <w:szCs w:val="20"/>
        </w:rPr>
        <w:tab/>
        <w:t>2002 – 2005</w:t>
      </w:r>
    </w:p>
    <w:p w14:paraId="47083CEC" w14:textId="77777777" w:rsidR="002C2DCA" w:rsidRDefault="002C2DCA" w:rsidP="00B6560C">
      <w:pPr>
        <w:pStyle w:val="SpaceAfter"/>
        <w:tabs>
          <w:tab w:val="clear" w:pos="7560"/>
          <w:tab w:val="left" w:pos="8640"/>
        </w:tabs>
        <w:spacing w:after="0" w:line="240" w:lineRule="auto"/>
        <w:ind w:left="1080" w:right="2160" w:hanging="360"/>
        <w:rPr>
          <w:sz w:val="20"/>
          <w:szCs w:val="20"/>
        </w:rPr>
      </w:pPr>
      <w:r w:rsidRPr="009A4E77">
        <w:rPr>
          <w:b/>
          <w:bCs/>
          <w:sz w:val="20"/>
          <w:szCs w:val="20"/>
        </w:rPr>
        <w:t>Thesis:</w:t>
      </w:r>
      <w:r>
        <w:rPr>
          <w:sz w:val="20"/>
          <w:szCs w:val="20"/>
        </w:rPr>
        <w:t xml:space="preserve"> </w:t>
      </w:r>
      <w:r w:rsidRPr="00F968FC">
        <w:rPr>
          <w:sz w:val="20"/>
          <w:szCs w:val="20"/>
        </w:rPr>
        <w:t>“Social Networking in Seventeenth-Century Virginia</w:t>
      </w:r>
      <w:r>
        <w:rPr>
          <w:sz w:val="20"/>
          <w:szCs w:val="20"/>
        </w:rPr>
        <w:t>: Northumberland County</w:t>
      </w:r>
      <w:r w:rsidRPr="00F968FC">
        <w:rPr>
          <w:sz w:val="20"/>
          <w:szCs w:val="20"/>
        </w:rPr>
        <w:t>, 1651-1665” (Advis</w:t>
      </w:r>
      <w:r>
        <w:rPr>
          <w:sz w:val="20"/>
          <w:szCs w:val="20"/>
        </w:rPr>
        <w:t>o</w:t>
      </w:r>
      <w:r w:rsidRPr="00F968FC">
        <w:rPr>
          <w:sz w:val="20"/>
          <w:szCs w:val="20"/>
        </w:rPr>
        <w:t xml:space="preserve">r: </w:t>
      </w:r>
      <w:r w:rsidR="00B6560C">
        <w:rPr>
          <w:sz w:val="20"/>
          <w:szCs w:val="20"/>
        </w:rPr>
        <w:t>Professor</w:t>
      </w:r>
      <w:r>
        <w:rPr>
          <w:sz w:val="20"/>
          <w:szCs w:val="20"/>
        </w:rPr>
        <w:t xml:space="preserve"> Warren M. Billings)</w:t>
      </w:r>
    </w:p>
    <w:p w14:paraId="2215FA36" w14:textId="77777777" w:rsidR="002C2DCA" w:rsidRPr="009532AE" w:rsidRDefault="002C2DCA" w:rsidP="00B6560C">
      <w:pPr>
        <w:pStyle w:val="SpaceAfter"/>
        <w:tabs>
          <w:tab w:val="clear" w:pos="7560"/>
          <w:tab w:val="left" w:pos="7920"/>
        </w:tabs>
        <w:spacing w:after="0" w:line="240" w:lineRule="auto"/>
        <w:ind w:right="2160"/>
        <w:rPr>
          <w:sz w:val="20"/>
          <w:szCs w:val="20"/>
        </w:rPr>
      </w:pPr>
    </w:p>
    <w:p w14:paraId="402CA03D" w14:textId="77777777" w:rsidR="002C2DCA" w:rsidRPr="009A4E77" w:rsidRDefault="002C2DCA" w:rsidP="0066243A">
      <w:pPr>
        <w:pStyle w:val="Location"/>
        <w:tabs>
          <w:tab w:val="left" w:pos="792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MILLSAPS COLLEGE, JACKSON, MS</w:t>
      </w:r>
    </w:p>
    <w:p w14:paraId="0B0C2DF6" w14:textId="49DD50B2" w:rsidR="002C2DCA" w:rsidRDefault="002C2DCA" w:rsidP="00B86751">
      <w:pPr>
        <w:pStyle w:val="NormalBodyText"/>
        <w:tabs>
          <w:tab w:val="clear" w:pos="7560"/>
          <w:tab w:val="left" w:pos="8640"/>
        </w:tabs>
        <w:ind w:left="1080" w:hanging="360"/>
        <w:rPr>
          <w:b/>
          <w:bCs/>
          <w:sz w:val="20"/>
          <w:szCs w:val="20"/>
        </w:rPr>
      </w:pPr>
      <w:r w:rsidRPr="009A4E77">
        <w:rPr>
          <w:b/>
          <w:bCs/>
          <w:sz w:val="20"/>
          <w:szCs w:val="20"/>
        </w:rPr>
        <w:t>B.S. in Physics</w:t>
      </w:r>
      <w:r>
        <w:rPr>
          <w:sz w:val="20"/>
          <w:szCs w:val="20"/>
        </w:rPr>
        <w:t xml:space="preserve"> (</w:t>
      </w:r>
      <w:r w:rsidRPr="000C1D10">
        <w:rPr>
          <w:sz w:val="20"/>
          <w:szCs w:val="20"/>
        </w:rPr>
        <w:t>Minors:</w:t>
      </w:r>
      <w:r>
        <w:rPr>
          <w:sz w:val="20"/>
          <w:szCs w:val="20"/>
        </w:rPr>
        <w:t xml:space="preserve"> History, Philosophy, </w:t>
      </w:r>
      <w:r w:rsidR="00B6560C">
        <w:rPr>
          <w:sz w:val="20"/>
          <w:szCs w:val="20"/>
        </w:rPr>
        <w:t xml:space="preserve">and </w:t>
      </w:r>
      <w:r>
        <w:rPr>
          <w:sz w:val="20"/>
          <w:szCs w:val="20"/>
        </w:rPr>
        <w:t>Math)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1996 – 2000</w:t>
      </w:r>
    </w:p>
    <w:p w14:paraId="6D4BFC1F" w14:textId="77777777" w:rsidR="002C2DCA" w:rsidRDefault="008C1853" w:rsidP="00D27928">
      <w:pPr>
        <w:pStyle w:val="SectionHeading"/>
        <w:tabs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current and previous </w:t>
      </w:r>
      <w:r w:rsidR="00157262">
        <w:rPr>
          <w:b/>
          <w:bCs/>
          <w:sz w:val="22"/>
          <w:szCs w:val="22"/>
        </w:rPr>
        <w:t>teaching experience</w:t>
      </w:r>
    </w:p>
    <w:p w14:paraId="07A5828C" w14:textId="5E550EAE" w:rsidR="00BC2707" w:rsidRDefault="00BC2707" w:rsidP="00B86751">
      <w:pPr>
        <w:pStyle w:val="NormalBodyText"/>
        <w:tabs>
          <w:tab w:val="clear" w:pos="7560"/>
          <w:tab w:val="left" w:pos="86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HIST 387: A Global History of Disease: From the Black Death to COVID-19, </w:t>
      </w:r>
      <w:r>
        <w:rPr>
          <w:i/>
          <w:sz w:val="20"/>
          <w:szCs w:val="20"/>
        </w:rPr>
        <w:t>GMU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2018 – present</w:t>
      </w:r>
    </w:p>
    <w:p w14:paraId="108BC280" w14:textId="0E1BBDDF" w:rsidR="00BC2707" w:rsidRDefault="00BC2707" w:rsidP="00B86751">
      <w:pPr>
        <w:pStyle w:val="NormalBodyText"/>
        <w:tabs>
          <w:tab w:val="clear" w:pos="7560"/>
          <w:tab w:val="left" w:pos="86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INYO/PROV 502: Graduate </w:t>
      </w:r>
      <w:r w:rsidR="002A478F">
        <w:rPr>
          <w:sz w:val="20"/>
          <w:szCs w:val="20"/>
        </w:rPr>
        <w:t>Transitions</w:t>
      </w:r>
      <w:r>
        <w:rPr>
          <w:sz w:val="20"/>
          <w:szCs w:val="20"/>
        </w:rPr>
        <w:t xml:space="preserve"> for International Students</w:t>
      </w:r>
      <w:r w:rsidR="002A478F">
        <w:rPr>
          <w:sz w:val="20"/>
          <w:szCs w:val="20"/>
        </w:rPr>
        <w:t xml:space="preserve"> II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INTO Mason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2017 – present</w:t>
      </w:r>
    </w:p>
    <w:p w14:paraId="17143597" w14:textId="0DE37599" w:rsidR="00157262" w:rsidRDefault="00157262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INYO/PROV 501: Graduate </w:t>
      </w:r>
      <w:r w:rsidR="002A478F">
        <w:rPr>
          <w:sz w:val="20"/>
          <w:szCs w:val="20"/>
        </w:rPr>
        <w:t>Transitions</w:t>
      </w:r>
      <w:r>
        <w:rPr>
          <w:sz w:val="20"/>
          <w:szCs w:val="20"/>
        </w:rPr>
        <w:t xml:space="preserve"> for International Students</w:t>
      </w:r>
      <w:r w:rsidR="002A478F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, </w:t>
      </w:r>
      <w:r w:rsidRPr="00561620">
        <w:rPr>
          <w:i/>
          <w:sz w:val="20"/>
          <w:szCs w:val="20"/>
        </w:rPr>
        <w:t>INTO Mason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2016 – present</w:t>
      </w:r>
    </w:p>
    <w:p w14:paraId="765B4904" w14:textId="28482801" w:rsidR="00BC2707" w:rsidRPr="008C1853" w:rsidRDefault="00BC2707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INYO/PROV 504: </w:t>
      </w:r>
      <w:r w:rsidR="002A478F">
        <w:rPr>
          <w:sz w:val="20"/>
          <w:szCs w:val="20"/>
        </w:rPr>
        <w:t xml:space="preserve">Accelerated </w:t>
      </w:r>
      <w:r>
        <w:rPr>
          <w:sz w:val="20"/>
          <w:szCs w:val="20"/>
        </w:rPr>
        <w:t xml:space="preserve">Graduate </w:t>
      </w:r>
      <w:r w:rsidR="002A478F">
        <w:rPr>
          <w:sz w:val="20"/>
          <w:szCs w:val="20"/>
        </w:rPr>
        <w:t>Transitions</w:t>
      </w:r>
      <w:r>
        <w:rPr>
          <w:sz w:val="20"/>
          <w:szCs w:val="20"/>
        </w:rPr>
        <w:t xml:space="preserve"> for International Students, </w:t>
      </w:r>
      <w:r w:rsidRPr="00561620">
        <w:rPr>
          <w:i/>
          <w:sz w:val="20"/>
          <w:szCs w:val="20"/>
        </w:rPr>
        <w:t>INTO Mason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2014 – present</w:t>
      </w:r>
    </w:p>
    <w:p w14:paraId="7D588CF0" w14:textId="1C4AAA7B" w:rsidR="00157262" w:rsidRDefault="00157262" w:rsidP="00B86751">
      <w:pPr>
        <w:pStyle w:val="NormalBodyText"/>
        <w:tabs>
          <w:tab w:val="clear" w:pos="7560"/>
          <w:tab w:val="left" w:pos="8640"/>
        </w:tabs>
        <w:ind w:left="360"/>
        <w:rPr>
          <w:bCs/>
          <w:sz w:val="20"/>
          <w:szCs w:val="20"/>
        </w:rPr>
      </w:pPr>
      <w:r>
        <w:rPr>
          <w:sz w:val="20"/>
          <w:szCs w:val="20"/>
        </w:rPr>
        <w:t>HIST 125: Introduction to World History</w:t>
      </w:r>
      <w:r w:rsidR="00BC2707">
        <w:rPr>
          <w:sz w:val="20"/>
          <w:szCs w:val="20"/>
        </w:rPr>
        <w:t xml:space="preserve"> from 1200-present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George Mason University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2013 – present</w:t>
      </w:r>
    </w:p>
    <w:p w14:paraId="5D0A06B2" w14:textId="77777777" w:rsidR="00561620" w:rsidRDefault="0083290F" w:rsidP="00B86751">
      <w:pPr>
        <w:pStyle w:val="NormalBodyText"/>
        <w:tabs>
          <w:tab w:val="clear" w:pos="756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INYO/</w:t>
      </w:r>
      <w:r w:rsidR="00561620">
        <w:rPr>
          <w:sz w:val="20"/>
          <w:szCs w:val="20"/>
        </w:rPr>
        <w:t xml:space="preserve">PROV 106: Introduction to Research Methods for International Students, </w:t>
      </w:r>
      <w:r w:rsidR="008C1853">
        <w:rPr>
          <w:i/>
          <w:sz w:val="20"/>
          <w:szCs w:val="20"/>
        </w:rPr>
        <w:t>INTO Mason</w:t>
      </w:r>
      <w:r w:rsidR="00561620">
        <w:rPr>
          <w:sz w:val="20"/>
          <w:szCs w:val="20"/>
        </w:rPr>
        <w:tab/>
      </w:r>
      <w:r w:rsidR="00561620">
        <w:rPr>
          <w:b/>
          <w:bCs/>
          <w:sz w:val="20"/>
          <w:szCs w:val="20"/>
        </w:rPr>
        <w:t>2014 – 2015</w:t>
      </w:r>
    </w:p>
    <w:p w14:paraId="64AFBB52" w14:textId="77777777" w:rsidR="002C2DCA" w:rsidRDefault="0083290F" w:rsidP="00B86751">
      <w:pPr>
        <w:pStyle w:val="NormalBodyText"/>
        <w:tabs>
          <w:tab w:val="clear" w:pos="756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INYO/</w:t>
      </w:r>
      <w:r w:rsidR="002C2DCA">
        <w:rPr>
          <w:sz w:val="20"/>
          <w:szCs w:val="20"/>
        </w:rPr>
        <w:t>PROV 105: Intr</w:t>
      </w:r>
      <w:r w:rsidR="008C1853">
        <w:rPr>
          <w:sz w:val="20"/>
          <w:szCs w:val="20"/>
        </w:rPr>
        <w:t xml:space="preserve">oduction to American Cultures, </w:t>
      </w:r>
      <w:r w:rsidR="00157262">
        <w:rPr>
          <w:i/>
          <w:sz w:val="20"/>
          <w:szCs w:val="20"/>
        </w:rPr>
        <w:t>INTO Mason</w:t>
      </w:r>
      <w:r w:rsidR="002C2DCA">
        <w:rPr>
          <w:sz w:val="20"/>
          <w:szCs w:val="20"/>
        </w:rPr>
        <w:tab/>
      </w:r>
      <w:r w:rsidR="002C2DCA">
        <w:rPr>
          <w:b/>
          <w:bCs/>
          <w:sz w:val="20"/>
          <w:szCs w:val="20"/>
        </w:rPr>
        <w:t>2014 – 2015</w:t>
      </w:r>
    </w:p>
    <w:p w14:paraId="44B21EC4" w14:textId="77777777" w:rsidR="002C2DCA" w:rsidRDefault="002C2DCA" w:rsidP="00B86751">
      <w:pPr>
        <w:pStyle w:val="NormalBodyText"/>
        <w:tabs>
          <w:tab w:val="clear" w:pos="7560"/>
          <w:tab w:val="left" w:pos="864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HNRS 110: Research Methods, </w:t>
      </w:r>
      <w:r w:rsidR="00561620">
        <w:rPr>
          <w:i/>
          <w:sz w:val="20"/>
          <w:szCs w:val="20"/>
        </w:rPr>
        <w:t xml:space="preserve">Honors College, </w:t>
      </w:r>
      <w:r>
        <w:rPr>
          <w:i/>
          <w:iCs/>
          <w:sz w:val="20"/>
          <w:szCs w:val="20"/>
        </w:rPr>
        <w:t>George Mason University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2014</w:t>
      </w:r>
    </w:p>
    <w:p w14:paraId="00532737" w14:textId="6B10DA87" w:rsidR="002C2DCA" w:rsidRDefault="002C2DCA" w:rsidP="00B86751">
      <w:pPr>
        <w:pStyle w:val="NormalBodyText"/>
        <w:tabs>
          <w:tab w:val="clear" w:pos="7560"/>
          <w:tab w:val="left" w:pos="8640"/>
          <w:tab w:val="left" w:pos="936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HNRS</w:t>
      </w:r>
      <w:r w:rsidRPr="002C1936">
        <w:rPr>
          <w:sz w:val="20"/>
          <w:szCs w:val="20"/>
        </w:rPr>
        <w:t xml:space="preserve"> 240: Reading the Past – “Bound Labor and the Making of America</w:t>
      </w:r>
      <w:r>
        <w:rPr>
          <w:sz w:val="20"/>
          <w:szCs w:val="20"/>
        </w:rPr>
        <w:t>,</w:t>
      </w:r>
      <w:r w:rsidRPr="002C1936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GMU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2012</w:t>
      </w:r>
    </w:p>
    <w:p w14:paraId="11140C93" w14:textId="77777777" w:rsidR="002C2DCA" w:rsidRPr="0086759F" w:rsidRDefault="00561620" w:rsidP="0066243A">
      <w:pPr>
        <w:pStyle w:val="SectionHeading"/>
        <w:tabs>
          <w:tab w:val="left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previous </w:t>
      </w:r>
      <w:r w:rsidR="002C2DCA">
        <w:rPr>
          <w:b/>
          <w:bCs/>
          <w:sz w:val="22"/>
          <w:szCs w:val="22"/>
        </w:rPr>
        <w:t>WORK</w:t>
      </w:r>
      <w:r w:rsidR="002C2DCA" w:rsidRPr="0086759F">
        <w:rPr>
          <w:b/>
          <w:bCs/>
          <w:sz w:val="22"/>
          <w:szCs w:val="22"/>
        </w:rPr>
        <w:t xml:space="preserve"> EXPERIENCE</w:t>
      </w:r>
    </w:p>
    <w:p w14:paraId="3DE921D8" w14:textId="0753A3A4" w:rsidR="001D49E2" w:rsidRPr="002D0DA0" w:rsidRDefault="002C2DCA" w:rsidP="00D06B39">
      <w:pPr>
        <w:pStyle w:val="Location"/>
        <w:tabs>
          <w:tab w:val="left" w:pos="7920"/>
        </w:tabs>
        <w:ind w:left="720" w:right="2160" w:hanging="360"/>
        <w:rPr>
          <w:sz w:val="20"/>
          <w:szCs w:val="20"/>
        </w:rPr>
      </w:pPr>
      <w:r>
        <w:rPr>
          <w:i/>
          <w:iCs/>
          <w:sz w:val="20"/>
          <w:szCs w:val="20"/>
        </w:rPr>
        <w:t>IN</w:t>
      </w:r>
      <w:r w:rsidR="00157262">
        <w:rPr>
          <w:i/>
          <w:iCs/>
          <w:sz w:val="20"/>
          <w:szCs w:val="20"/>
        </w:rPr>
        <w:t xml:space="preserve">TO MASON INTERNATIONAL </w:t>
      </w:r>
      <w:r w:rsidR="001D49E2">
        <w:rPr>
          <w:i/>
          <w:iCs/>
          <w:sz w:val="20"/>
          <w:szCs w:val="20"/>
        </w:rPr>
        <w:t>PATHWAYS</w:t>
      </w:r>
      <w:r>
        <w:rPr>
          <w:i/>
          <w:iCs/>
          <w:sz w:val="20"/>
          <w:szCs w:val="20"/>
        </w:rPr>
        <w:t>, GEORGE MASON UNIVERSITY</w:t>
      </w:r>
    </w:p>
    <w:p w14:paraId="499CA349" w14:textId="1D576C79" w:rsidR="002C2DCA" w:rsidRDefault="002C2DCA" w:rsidP="007E5792">
      <w:pPr>
        <w:pStyle w:val="Location"/>
        <w:tabs>
          <w:tab w:val="left" w:pos="8640"/>
        </w:tabs>
        <w:ind w:left="360" w:right="2160"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 Coordinator</w:t>
      </w:r>
      <w:r>
        <w:rPr>
          <w:sz w:val="20"/>
          <w:szCs w:val="20"/>
        </w:rPr>
        <w:t xml:space="preserve"> for World History course associated with INTO Mason program</w:t>
      </w:r>
      <w:r>
        <w:rPr>
          <w:sz w:val="20"/>
          <w:szCs w:val="20"/>
        </w:rPr>
        <w:tab/>
      </w:r>
      <w:r w:rsidR="00B6560C">
        <w:rPr>
          <w:b/>
          <w:bCs/>
          <w:sz w:val="20"/>
          <w:szCs w:val="20"/>
        </w:rPr>
        <w:t>2014 – 2015</w:t>
      </w:r>
    </w:p>
    <w:p w14:paraId="1930F61F" w14:textId="2873B720" w:rsidR="002C2DCA" w:rsidRPr="00B6560C" w:rsidRDefault="002C2DCA" w:rsidP="00B86751">
      <w:pPr>
        <w:pStyle w:val="Location"/>
        <w:tabs>
          <w:tab w:val="left" w:pos="720"/>
          <w:tab w:val="left" w:pos="8640"/>
        </w:tabs>
        <w:ind w:left="1120" w:right="2160" w:hanging="7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Term Instructor</w:t>
      </w:r>
      <w:r w:rsidR="00B6560C">
        <w:rPr>
          <w:sz w:val="20"/>
          <w:szCs w:val="20"/>
        </w:rPr>
        <w:t xml:space="preserve"> teaching </w:t>
      </w:r>
      <w:r w:rsidR="00BC2707">
        <w:rPr>
          <w:sz w:val="20"/>
          <w:szCs w:val="20"/>
        </w:rPr>
        <w:t>three or four classes per semester</w:t>
      </w:r>
    </w:p>
    <w:p w14:paraId="065ECB7F" w14:textId="77777777" w:rsidR="002C2DCA" w:rsidRDefault="002C2DCA" w:rsidP="009573B6">
      <w:pPr>
        <w:pStyle w:val="SpaceAfter"/>
        <w:tabs>
          <w:tab w:val="clear" w:pos="7560"/>
          <w:tab w:val="left" w:pos="7920"/>
          <w:tab w:val="left" w:pos="11160"/>
        </w:tabs>
        <w:spacing w:after="0"/>
        <w:ind w:right="2160"/>
        <w:rPr>
          <w:i/>
          <w:iCs/>
          <w:sz w:val="20"/>
          <w:szCs w:val="20"/>
        </w:rPr>
      </w:pPr>
    </w:p>
    <w:p w14:paraId="7DB17E81" w14:textId="77777777" w:rsidR="002C2DCA" w:rsidRPr="00FE4F06" w:rsidRDefault="002C2DCA" w:rsidP="00B86751">
      <w:pPr>
        <w:pStyle w:val="SpaceAfter"/>
        <w:tabs>
          <w:tab w:val="clear" w:pos="7560"/>
          <w:tab w:val="left" w:pos="7920"/>
          <w:tab w:val="left" w:pos="11160"/>
        </w:tabs>
        <w:spacing w:after="0"/>
        <w:ind w:left="360" w:right="2160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DEPARTMENT OF HISTORY AND ART HISTORY, GEORGE MASON UNIVERSITY</w:t>
      </w:r>
      <w:r>
        <w:rPr>
          <w:sz w:val="20"/>
          <w:szCs w:val="20"/>
        </w:rPr>
        <w:tab/>
      </w:r>
    </w:p>
    <w:p w14:paraId="1D4F23FC" w14:textId="77777777" w:rsidR="002C2DCA" w:rsidRPr="009573B6" w:rsidRDefault="002C2DCA" w:rsidP="009573B6">
      <w:pPr>
        <w:pStyle w:val="Location"/>
        <w:tabs>
          <w:tab w:val="left" w:pos="8640"/>
        </w:tabs>
        <w:ind w:left="720" w:right="2160"/>
        <w:rPr>
          <w:sz w:val="20"/>
          <w:szCs w:val="20"/>
        </w:rPr>
      </w:pPr>
      <w:r>
        <w:rPr>
          <w:b/>
          <w:bCs/>
          <w:sz w:val="20"/>
          <w:szCs w:val="20"/>
        </w:rPr>
        <w:t>Term Instructor</w:t>
      </w:r>
      <w:r w:rsidRPr="00A678E2">
        <w:rPr>
          <w:sz w:val="20"/>
          <w:szCs w:val="20"/>
        </w:rPr>
        <w:t xml:space="preserve"> for History 125: Introduction to World History</w:t>
      </w:r>
      <w:r>
        <w:rPr>
          <w:sz w:val="20"/>
          <w:szCs w:val="20"/>
        </w:rPr>
        <w:tab/>
      </w:r>
      <w:r w:rsidR="000D638B">
        <w:rPr>
          <w:b/>
          <w:bCs/>
          <w:sz w:val="20"/>
          <w:szCs w:val="20"/>
        </w:rPr>
        <w:t>2013 – 2015</w:t>
      </w:r>
    </w:p>
    <w:p w14:paraId="00243D9D" w14:textId="1654FF9A" w:rsidR="002C2DCA" w:rsidRDefault="00157262" w:rsidP="009573B6">
      <w:pPr>
        <w:pStyle w:val="Location"/>
        <w:tabs>
          <w:tab w:val="left" w:pos="8640"/>
        </w:tabs>
        <w:ind w:left="1080" w:right="2160"/>
        <w:rPr>
          <w:sz w:val="20"/>
          <w:szCs w:val="20"/>
        </w:rPr>
      </w:pPr>
      <w:r>
        <w:rPr>
          <w:sz w:val="20"/>
          <w:szCs w:val="20"/>
        </w:rPr>
        <w:t>Taught</w:t>
      </w:r>
      <w:r w:rsidR="002C2DCA">
        <w:rPr>
          <w:sz w:val="20"/>
          <w:szCs w:val="20"/>
        </w:rPr>
        <w:t xml:space="preserve"> several sections of class, many with mixed enrollment of </w:t>
      </w:r>
      <w:r w:rsidR="00BC2707">
        <w:rPr>
          <w:sz w:val="20"/>
          <w:szCs w:val="20"/>
        </w:rPr>
        <w:t xml:space="preserve">INTO Mason </w:t>
      </w:r>
      <w:r w:rsidR="002C2DCA">
        <w:rPr>
          <w:sz w:val="20"/>
          <w:szCs w:val="20"/>
        </w:rPr>
        <w:t>pathway students and "direct admit" students; other sections with "direct admit" students only in them</w:t>
      </w:r>
    </w:p>
    <w:p w14:paraId="095C52F5" w14:textId="77777777" w:rsidR="002C2DCA" w:rsidRDefault="002C2DCA" w:rsidP="009573B6">
      <w:pPr>
        <w:pStyle w:val="SpaceAfter"/>
        <w:tabs>
          <w:tab w:val="clear" w:pos="7560"/>
          <w:tab w:val="left" w:pos="8640"/>
          <w:tab w:val="left" w:pos="11160"/>
        </w:tabs>
        <w:spacing w:after="0"/>
        <w:ind w:right="2160" w:firstLine="432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Graduate Teaching Assistant</w:t>
      </w:r>
      <w:r>
        <w:rPr>
          <w:sz w:val="20"/>
          <w:szCs w:val="20"/>
        </w:rPr>
        <w:t xml:space="preserve"> for History 125: Introduction to World History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2006 – 2010</w:t>
      </w:r>
    </w:p>
    <w:p w14:paraId="35E726D8" w14:textId="77777777" w:rsidR="002C2DCA" w:rsidRPr="00FE4F06" w:rsidRDefault="002C2DCA" w:rsidP="009573B6">
      <w:pPr>
        <w:pStyle w:val="SpaceAfter"/>
        <w:tabs>
          <w:tab w:val="clear" w:pos="7560"/>
          <w:tab w:val="left" w:pos="8640"/>
          <w:tab w:val="left" w:pos="11160"/>
        </w:tabs>
        <w:spacing w:after="0"/>
        <w:ind w:left="1080" w:right="2160"/>
        <w:rPr>
          <w:b/>
          <w:bCs/>
          <w:sz w:val="20"/>
          <w:szCs w:val="20"/>
        </w:rPr>
      </w:pPr>
      <w:r>
        <w:rPr>
          <w:sz w:val="20"/>
          <w:szCs w:val="20"/>
        </w:rPr>
        <w:t>Led 1-2 recitations of 20-30 students for 8 semesters under 5 different head pro</w:t>
      </w:r>
      <w:r w:rsidR="00157262">
        <w:rPr>
          <w:sz w:val="20"/>
          <w:szCs w:val="20"/>
        </w:rPr>
        <w:t xml:space="preserve">fessors; graded all work for </w:t>
      </w:r>
      <w:r>
        <w:rPr>
          <w:sz w:val="20"/>
          <w:szCs w:val="20"/>
        </w:rPr>
        <w:t>students</w:t>
      </w:r>
      <w:r w:rsidR="00157262">
        <w:rPr>
          <w:sz w:val="20"/>
          <w:szCs w:val="20"/>
        </w:rPr>
        <w:t xml:space="preserve"> in my recitations</w:t>
      </w:r>
      <w:r>
        <w:rPr>
          <w:sz w:val="20"/>
          <w:szCs w:val="20"/>
        </w:rPr>
        <w:t>; lectured occasionally</w:t>
      </w:r>
    </w:p>
    <w:p w14:paraId="7FCA0A44" w14:textId="77777777" w:rsidR="002C2DCA" w:rsidRDefault="002C2DCA" w:rsidP="002F7233">
      <w:pPr>
        <w:pStyle w:val="Location"/>
        <w:tabs>
          <w:tab w:val="left" w:pos="7920"/>
        </w:tabs>
        <w:ind w:left="720" w:right="2160" w:hanging="450"/>
        <w:rPr>
          <w:i/>
          <w:iCs/>
          <w:sz w:val="20"/>
          <w:szCs w:val="20"/>
        </w:rPr>
      </w:pPr>
    </w:p>
    <w:p w14:paraId="58D6DEFE" w14:textId="77777777" w:rsidR="002C2DCA" w:rsidRPr="001E50EB" w:rsidRDefault="002C2DCA" w:rsidP="00B86751">
      <w:pPr>
        <w:pStyle w:val="Location"/>
        <w:tabs>
          <w:tab w:val="left" w:pos="7920"/>
        </w:tabs>
        <w:ind w:left="720" w:right="2160" w:hanging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CENTER FOR INTERNATIONAL STUDENT ACCESS, GEORGE MASON UNIVERSITY</w:t>
      </w:r>
    </w:p>
    <w:p w14:paraId="46359C07" w14:textId="77777777" w:rsidR="002C2DCA" w:rsidRDefault="002C2DCA" w:rsidP="00B86751">
      <w:pPr>
        <w:pStyle w:val="Location"/>
        <w:tabs>
          <w:tab w:val="left" w:pos="8640"/>
        </w:tabs>
        <w:ind w:left="720" w:right="21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A678E2">
        <w:rPr>
          <w:b/>
          <w:bCs/>
          <w:sz w:val="20"/>
          <w:szCs w:val="20"/>
        </w:rPr>
        <w:t>Course Coordinator</w:t>
      </w:r>
      <w:r w:rsidRPr="00A678E2">
        <w:rPr>
          <w:sz w:val="20"/>
          <w:szCs w:val="20"/>
        </w:rPr>
        <w:t xml:space="preserve"> for World History courses associated with </w:t>
      </w:r>
      <w:r w:rsidR="00157262">
        <w:rPr>
          <w:sz w:val="20"/>
          <w:szCs w:val="20"/>
        </w:rPr>
        <w:t xml:space="preserve">the </w:t>
      </w:r>
      <w:r w:rsidRPr="00A678E2">
        <w:rPr>
          <w:sz w:val="20"/>
          <w:szCs w:val="20"/>
        </w:rPr>
        <w:t>ACCESS program</w:t>
      </w:r>
      <w:r w:rsidRPr="00A678E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2012 – 2014</w:t>
      </w:r>
    </w:p>
    <w:p w14:paraId="11AF85A6" w14:textId="77777777" w:rsidR="002C2DCA" w:rsidRPr="00A678E2" w:rsidRDefault="00157262" w:rsidP="00A678E2">
      <w:pPr>
        <w:pStyle w:val="Location"/>
        <w:tabs>
          <w:tab w:val="left" w:pos="-1620"/>
          <w:tab w:val="left" w:pos="7920"/>
        </w:tabs>
        <w:ind w:left="1080" w:right="2160" w:hanging="810"/>
        <w:rPr>
          <w:sz w:val="20"/>
          <w:szCs w:val="20"/>
        </w:rPr>
      </w:pPr>
      <w:r>
        <w:rPr>
          <w:sz w:val="20"/>
          <w:szCs w:val="20"/>
        </w:rPr>
        <w:tab/>
        <w:t>Oversaw</w:t>
      </w:r>
      <w:r w:rsidR="002C2DCA">
        <w:rPr>
          <w:sz w:val="20"/>
          <w:szCs w:val="20"/>
        </w:rPr>
        <w:t xml:space="preserve"> and coordinate</w:t>
      </w:r>
      <w:r>
        <w:rPr>
          <w:sz w:val="20"/>
          <w:szCs w:val="20"/>
        </w:rPr>
        <w:t>d</w:t>
      </w:r>
      <w:r w:rsidR="002C2DCA">
        <w:rPr>
          <w:sz w:val="20"/>
          <w:szCs w:val="20"/>
        </w:rPr>
        <w:t xml:space="preserve"> the 5 mixed sections of History 125: Introduction to World History with ACCESS and "direct admit" students in them</w:t>
      </w:r>
    </w:p>
    <w:p w14:paraId="15A6E143" w14:textId="77777777" w:rsidR="002C2DCA" w:rsidRDefault="002C2DCA" w:rsidP="00B86751">
      <w:pPr>
        <w:pStyle w:val="Location"/>
        <w:tabs>
          <w:tab w:val="left" w:pos="1080"/>
          <w:tab w:val="left" w:pos="8640"/>
        </w:tabs>
        <w:ind w:left="720" w:right="21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1E50EB">
        <w:rPr>
          <w:b/>
          <w:bCs/>
          <w:sz w:val="20"/>
          <w:szCs w:val="20"/>
        </w:rPr>
        <w:t>Instructional Assistant</w:t>
      </w:r>
      <w:r>
        <w:rPr>
          <w:sz w:val="20"/>
          <w:szCs w:val="20"/>
        </w:rPr>
        <w:t xml:space="preserve"> for History 125: Introduction to World History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2011</w:t>
      </w:r>
    </w:p>
    <w:p w14:paraId="3E1C8468" w14:textId="77777777" w:rsidR="002C2DCA" w:rsidRPr="00B63387" w:rsidRDefault="002C2DCA" w:rsidP="00A678E2">
      <w:pPr>
        <w:pStyle w:val="Location"/>
        <w:tabs>
          <w:tab w:val="left" w:pos="7920"/>
        </w:tabs>
        <w:ind w:left="1080" w:right="2160"/>
        <w:rPr>
          <w:sz w:val="20"/>
          <w:szCs w:val="20"/>
        </w:rPr>
      </w:pPr>
      <w:r>
        <w:rPr>
          <w:sz w:val="20"/>
          <w:szCs w:val="20"/>
        </w:rPr>
        <w:t>Teaching Assistant for Provost Peter Stearns’ class; led Reading Groups and Tutoring Sessions for ACCESS students who needed English-Language assistance; led class twice in Dr. Stearns’ absence</w:t>
      </w:r>
    </w:p>
    <w:p w14:paraId="6710650B" w14:textId="77777777" w:rsidR="002C2DCA" w:rsidRDefault="002C2DCA" w:rsidP="007722AD">
      <w:pPr>
        <w:pStyle w:val="Location"/>
        <w:tabs>
          <w:tab w:val="left" w:pos="1080"/>
          <w:tab w:val="left" w:pos="7920"/>
        </w:tabs>
        <w:ind w:left="720" w:right="2160" w:hanging="450"/>
        <w:rPr>
          <w:b/>
          <w:bCs/>
          <w:sz w:val="20"/>
          <w:szCs w:val="20"/>
        </w:rPr>
      </w:pPr>
    </w:p>
    <w:p w14:paraId="7B0139F9" w14:textId="77777777" w:rsidR="002C2DCA" w:rsidRPr="007D2382" w:rsidRDefault="002C2DCA" w:rsidP="00B86751">
      <w:pPr>
        <w:pStyle w:val="Location"/>
        <w:tabs>
          <w:tab w:val="left" w:pos="7920"/>
        </w:tabs>
        <w:ind w:left="720" w:right="2160" w:hanging="360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HONORS COLLEGE, GEORGE MASON UNIVERSITY</w:t>
      </w:r>
    </w:p>
    <w:p w14:paraId="791A03A2" w14:textId="77777777" w:rsidR="002C2DCA" w:rsidRPr="00011716" w:rsidRDefault="002C2DCA" w:rsidP="00D27928">
      <w:pPr>
        <w:pStyle w:val="Location"/>
        <w:tabs>
          <w:tab w:val="left" w:pos="8640"/>
        </w:tabs>
        <w:ind w:left="1080" w:right="21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Graduate Teaching Assistant </w:t>
      </w:r>
      <w:r>
        <w:rPr>
          <w:sz w:val="20"/>
          <w:szCs w:val="20"/>
        </w:rPr>
        <w:t>for Honors 110: Research Methods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2013</w:t>
      </w:r>
    </w:p>
    <w:p w14:paraId="760A598E" w14:textId="77777777" w:rsidR="002C2DCA" w:rsidRPr="00011716" w:rsidRDefault="002C2DCA" w:rsidP="00D27928">
      <w:pPr>
        <w:pStyle w:val="Location"/>
        <w:tabs>
          <w:tab w:val="left" w:pos="8640"/>
        </w:tabs>
        <w:ind w:left="1080" w:right="2160" w:hanging="360"/>
        <w:rPr>
          <w:sz w:val="20"/>
          <w:szCs w:val="20"/>
        </w:rPr>
      </w:pPr>
      <w:r>
        <w:rPr>
          <w:sz w:val="20"/>
          <w:szCs w:val="20"/>
        </w:rPr>
        <w:tab/>
        <w:t>T.A. for two sections of Honors Research M</w:t>
      </w:r>
      <w:r w:rsidR="00157262">
        <w:rPr>
          <w:sz w:val="20"/>
          <w:szCs w:val="20"/>
        </w:rPr>
        <w:t xml:space="preserve">ethods, helping students pick </w:t>
      </w:r>
      <w:r>
        <w:rPr>
          <w:sz w:val="20"/>
          <w:szCs w:val="20"/>
        </w:rPr>
        <w:t>good research topics, write research papers and design posters</w:t>
      </w:r>
    </w:p>
    <w:p w14:paraId="061A9899" w14:textId="77777777" w:rsidR="002C2DCA" w:rsidRPr="00FF3FE2" w:rsidRDefault="00157262" w:rsidP="00D27928">
      <w:pPr>
        <w:pStyle w:val="Location"/>
        <w:tabs>
          <w:tab w:val="left" w:pos="8640"/>
        </w:tabs>
        <w:ind w:left="1080" w:right="21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Grad </w:t>
      </w:r>
      <w:r w:rsidR="002C2DCA">
        <w:rPr>
          <w:b/>
          <w:bCs/>
          <w:sz w:val="20"/>
          <w:szCs w:val="20"/>
        </w:rPr>
        <w:t xml:space="preserve">Lecturer </w:t>
      </w:r>
      <w:r w:rsidR="002C2DCA">
        <w:rPr>
          <w:sz w:val="20"/>
          <w:szCs w:val="20"/>
        </w:rPr>
        <w:t>for Honors 240: Reading the Past: Bound Labor and Making of America</w:t>
      </w:r>
      <w:r w:rsidR="002C2DCA">
        <w:rPr>
          <w:sz w:val="20"/>
          <w:szCs w:val="20"/>
        </w:rPr>
        <w:tab/>
      </w:r>
      <w:r w:rsidR="002C2DCA">
        <w:rPr>
          <w:b/>
          <w:bCs/>
          <w:sz w:val="20"/>
          <w:szCs w:val="20"/>
        </w:rPr>
        <w:t>2012</w:t>
      </w:r>
    </w:p>
    <w:p w14:paraId="455CCA5F" w14:textId="77777777" w:rsidR="002C2DCA" w:rsidRDefault="002C2DCA" w:rsidP="007722AD">
      <w:pPr>
        <w:pStyle w:val="Location"/>
        <w:tabs>
          <w:tab w:val="left" w:pos="1080"/>
          <w:tab w:val="left" w:pos="7920"/>
        </w:tabs>
        <w:ind w:left="720" w:right="2160" w:hanging="450"/>
        <w:rPr>
          <w:b/>
          <w:bCs/>
          <w:sz w:val="20"/>
          <w:szCs w:val="20"/>
        </w:rPr>
      </w:pPr>
    </w:p>
    <w:p w14:paraId="13CC7F79" w14:textId="77777777" w:rsidR="002C2DCA" w:rsidRPr="001E50EB" w:rsidRDefault="002C2DCA" w:rsidP="00B86751">
      <w:pPr>
        <w:pStyle w:val="Location"/>
        <w:tabs>
          <w:tab w:val="left" w:pos="7920"/>
        </w:tabs>
        <w:ind w:left="360" w:right="21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OFFICE OF GLOBAL AND INTERNATIONAL STRATEGIES, GEORGE MASON UNIVERSITY</w:t>
      </w:r>
    </w:p>
    <w:p w14:paraId="2742FA15" w14:textId="77777777" w:rsidR="002C2DCA" w:rsidRPr="00C9028F" w:rsidRDefault="002C2DCA" w:rsidP="00B86751">
      <w:pPr>
        <w:pStyle w:val="JobTitle"/>
        <w:tabs>
          <w:tab w:val="clear" w:pos="7560"/>
          <w:tab w:val="left" w:pos="8640"/>
          <w:tab w:val="left" w:pos="11160"/>
        </w:tabs>
        <w:ind w:left="720" w:right="2160" w:hanging="360"/>
        <w:rPr>
          <w:sz w:val="20"/>
          <w:szCs w:val="20"/>
        </w:rPr>
      </w:pPr>
      <w:r>
        <w:rPr>
          <w:sz w:val="20"/>
          <w:szCs w:val="20"/>
        </w:rPr>
        <w:tab/>
        <w:t>Graduate Research Assistant</w:t>
      </w:r>
      <w:r>
        <w:rPr>
          <w:b w:val="0"/>
          <w:bCs w:val="0"/>
          <w:sz w:val="20"/>
          <w:szCs w:val="20"/>
        </w:rPr>
        <w:t xml:space="preserve"> to Vice-President Anne Schiller</w:t>
      </w:r>
      <w:r>
        <w:rPr>
          <w:b w:val="0"/>
          <w:bCs w:val="0"/>
          <w:sz w:val="20"/>
          <w:szCs w:val="20"/>
        </w:rPr>
        <w:tab/>
      </w:r>
      <w:r>
        <w:rPr>
          <w:sz w:val="20"/>
          <w:szCs w:val="20"/>
        </w:rPr>
        <w:t>2010 – 2013</w:t>
      </w:r>
    </w:p>
    <w:p w14:paraId="4F80C926" w14:textId="428F6E47" w:rsidR="002C2DCA" w:rsidRDefault="002C2DCA" w:rsidP="00B86751">
      <w:pPr>
        <w:pStyle w:val="SpaceAfter"/>
        <w:tabs>
          <w:tab w:val="clear" w:pos="7560"/>
          <w:tab w:val="left" w:pos="8640"/>
          <w:tab w:val="left" w:pos="11160"/>
        </w:tabs>
        <w:spacing w:after="0"/>
        <w:ind w:left="1080" w:right="2160" w:hanging="360"/>
        <w:rPr>
          <w:sz w:val="20"/>
          <w:szCs w:val="20"/>
        </w:rPr>
      </w:pPr>
      <w:r>
        <w:rPr>
          <w:sz w:val="20"/>
          <w:szCs w:val="20"/>
        </w:rPr>
        <w:tab/>
        <w:t>Develop</w:t>
      </w:r>
      <w:r w:rsidR="0038597D">
        <w:rPr>
          <w:sz w:val="20"/>
          <w:szCs w:val="20"/>
        </w:rPr>
        <w:t>ed and wro</w:t>
      </w:r>
      <w:r>
        <w:rPr>
          <w:sz w:val="20"/>
          <w:szCs w:val="20"/>
        </w:rPr>
        <w:t xml:space="preserve">te news stories for GMU News and OGIS website about Mason’s global activities; part of OGIS web development team; research assistant for VP </w:t>
      </w:r>
      <w:r w:rsidR="002A478F">
        <w:rPr>
          <w:sz w:val="20"/>
          <w:szCs w:val="20"/>
        </w:rPr>
        <w:t xml:space="preserve">Anne </w:t>
      </w:r>
      <w:r>
        <w:rPr>
          <w:sz w:val="20"/>
          <w:szCs w:val="20"/>
        </w:rPr>
        <w:t>Schiller’s book project</w:t>
      </w:r>
    </w:p>
    <w:p w14:paraId="1AB1A8A0" w14:textId="77777777" w:rsidR="002C2DCA" w:rsidRDefault="002C2DCA" w:rsidP="00640650">
      <w:pPr>
        <w:pStyle w:val="SpaceAfter"/>
        <w:tabs>
          <w:tab w:val="clear" w:pos="7560"/>
          <w:tab w:val="left" w:pos="7920"/>
          <w:tab w:val="left" w:pos="11160"/>
        </w:tabs>
        <w:spacing w:after="0"/>
        <w:ind w:right="2160"/>
        <w:rPr>
          <w:sz w:val="20"/>
          <w:szCs w:val="20"/>
        </w:rPr>
      </w:pPr>
    </w:p>
    <w:p w14:paraId="2C9EB23B" w14:textId="77777777" w:rsidR="002C2DCA" w:rsidRPr="00FE4F06" w:rsidRDefault="002C2DCA" w:rsidP="00B86751">
      <w:pPr>
        <w:pStyle w:val="SpaceAfter"/>
        <w:tabs>
          <w:tab w:val="clear" w:pos="7560"/>
          <w:tab w:val="left" w:pos="8640"/>
          <w:tab w:val="left" w:pos="11160"/>
        </w:tabs>
        <w:spacing w:after="0"/>
        <w:ind w:left="360" w:right="2160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SPECIAL COLLECTIONS &amp; ARCHIVES, FENWICK LIBRARY, GEORGE MASON UNIVERSITY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2010</w:t>
      </w:r>
    </w:p>
    <w:p w14:paraId="5F284C6F" w14:textId="77777777" w:rsidR="002C2DCA" w:rsidRPr="00A20FBE" w:rsidRDefault="002C2DCA" w:rsidP="00B86751">
      <w:pPr>
        <w:pStyle w:val="SpaceAfter"/>
        <w:tabs>
          <w:tab w:val="clear" w:pos="7560"/>
          <w:tab w:val="left" w:pos="8640"/>
          <w:tab w:val="left" w:pos="11160"/>
        </w:tabs>
        <w:spacing w:after="0"/>
        <w:ind w:left="1080" w:right="216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Archival Assistant</w:t>
      </w:r>
      <w:r>
        <w:rPr>
          <w:sz w:val="20"/>
          <w:szCs w:val="20"/>
        </w:rPr>
        <w:t xml:space="preserve"> working on the </w:t>
      </w:r>
      <w:r w:rsidR="0038597D">
        <w:rPr>
          <w:sz w:val="20"/>
          <w:szCs w:val="20"/>
        </w:rPr>
        <w:t xml:space="preserve">Reston </w:t>
      </w:r>
      <w:r>
        <w:rPr>
          <w:sz w:val="20"/>
          <w:szCs w:val="20"/>
        </w:rPr>
        <w:t>Planned Community Archives</w:t>
      </w:r>
    </w:p>
    <w:p w14:paraId="280937B6" w14:textId="77777777" w:rsidR="002C2DCA" w:rsidRDefault="002C2DCA" w:rsidP="00640650">
      <w:pPr>
        <w:pStyle w:val="SpaceAfter"/>
        <w:tabs>
          <w:tab w:val="clear" w:pos="7560"/>
          <w:tab w:val="left" w:pos="7920"/>
          <w:tab w:val="left" w:pos="11160"/>
        </w:tabs>
        <w:spacing w:after="0"/>
        <w:ind w:right="2160"/>
        <w:rPr>
          <w:sz w:val="20"/>
          <w:szCs w:val="20"/>
        </w:rPr>
      </w:pPr>
    </w:p>
    <w:p w14:paraId="04AAFE7D" w14:textId="77777777" w:rsidR="002C2DCA" w:rsidRPr="00FE4F06" w:rsidRDefault="002C2DCA" w:rsidP="00B86751">
      <w:pPr>
        <w:pStyle w:val="SpaceAfter"/>
        <w:tabs>
          <w:tab w:val="clear" w:pos="7560"/>
          <w:tab w:val="left" w:pos="7920"/>
          <w:tab w:val="left" w:pos="11160"/>
        </w:tabs>
        <w:spacing w:after="0"/>
        <w:ind w:left="360" w:right="2160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DEPARTMENT OF HISTORY, UNIVERSITY OF NEW ORLEANS</w:t>
      </w:r>
    </w:p>
    <w:p w14:paraId="2EF1ABD2" w14:textId="77777777" w:rsidR="002C2DCA" w:rsidRPr="009A4E77" w:rsidRDefault="002C2DCA" w:rsidP="00B86751">
      <w:pPr>
        <w:pStyle w:val="SpaceAfter"/>
        <w:tabs>
          <w:tab w:val="clear" w:pos="7560"/>
          <w:tab w:val="left" w:pos="8640"/>
          <w:tab w:val="left" w:pos="11160"/>
        </w:tabs>
        <w:spacing w:after="0"/>
        <w:ind w:left="1080" w:right="21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Adjunct Professor</w:t>
      </w:r>
      <w:r>
        <w:rPr>
          <w:sz w:val="20"/>
          <w:szCs w:val="20"/>
        </w:rPr>
        <w:t xml:space="preserve"> for both “Introduction to U.S. History” courses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2005</w:t>
      </w:r>
    </w:p>
    <w:p w14:paraId="085969CA" w14:textId="77777777" w:rsidR="002C2DCA" w:rsidRDefault="002C2DCA" w:rsidP="00B86751">
      <w:pPr>
        <w:pStyle w:val="SpaceAfter"/>
        <w:tabs>
          <w:tab w:val="clear" w:pos="7560"/>
          <w:tab w:val="left" w:pos="8640"/>
          <w:tab w:val="left" w:pos="11160"/>
        </w:tabs>
        <w:spacing w:after="0"/>
        <w:ind w:left="1080" w:right="2160" w:hanging="360"/>
        <w:rPr>
          <w:sz w:val="20"/>
          <w:szCs w:val="20"/>
        </w:rPr>
      </w:pPr>
      <w:r w:rsidRPr="00105BB4">
        <w:rPr>
          <w:b/>
          <w:bCs/>
          <w:sz w:val="20"/>
          <w:szCs w:val="20"/>
        </w:rPr>
        <w:t>Graduate Teaching Assistant</w:t>
      </w:r>
      <w:r>
        <w:rPr>
          <w:sz w:val="20"/>
          <w:szCs w:val="20"/>
        </w:rPr>
        <w:t xml:space="preserve"> for “Introduction to World History: Till 1300”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2003 – 2004</w:t>
      </w:r>
    </w:p>
    <w:p w14:paraId="693C1D55" w14:textId="77777777" w:rsidR="002C2DCA" w:rsidRDefault="00B86751" w:rsidP="00B86751">
      <w:pPr>
        <w:pStyle w:val="SpaceAfter"/>
        <w:tabs>
          <w:tab w:val="clear" w:pos="7560"/>
          <w:tab w:val="left" w:pos="8640"/>
          <w:tab w:val="left" w:pos="11160"/>
        </w:tabs>
        <w:spacing w:after="0"/>
        <w:ind w:left="1080" w:right="21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2C2DCA">
        <w:rPr>
          <w:sz w:val="20"/>
          <w:szCs w:val="20"/>
        </w:rPr>
        <w:t>Led one recitation of 15 students for one semester; acted as grader for other two semesters; held study sessions and weekly office hours</w:t>
      </w:r>
    </w:p>
    <w:p w14:paraId="423E3380" w14:textId="77777777" w:rsidR="002A40AB" w:rsidRPr="00105BB4" w:rsidRDefault="002A40AB" w:rsidP="002A40AB">
      <w:pPr>
        <w:pStyle w:val="SectionHeading"/>
        <w:tabs>
          <w:tab w:val="left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PUBLICATIONS</w:t>
      </w:r>
    </w:p>
    <w:p w14:paraId="54E41205" w14:textId="23CC8E82" w:rsidR="00BC2707" w:rsidRPr="00BC2707" w:rsidRDefault="00BC2707" w:rsidP="00B86751">
      <w:pPr>
        <w:tabs>
          <w:tab w:val="left" w:pos="11160"/>
        </w:tabs>
        <w:ind w:left="720" w:right="1440" w:hanging="360"/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Reading History: A Primary Document Reader for World History</w:t>
      </w:r>
      <w:r>
        <w:rPr>
          <w:bCs/>
          <w:sz w:val="20"/>
          <w:szCs w:val="20"/>
        </w:rPr>
        <w:t xml:space="preserve"> (Preliminary Edition, </w:t>
      </w:r>
      <w:proofErr w:type="spellStart"/>
      <w:r>
        <w:rPr>
          <w:bCs/>
          <w:sz w:val="20"/>
          <w:szCs w:val="20"/>
        </w:rPr>
        <w:t>Cognella</w:t>
      </w:r>
      <w:proofErr w:type="spellEnd"/>
      <w:r>
        <w:rPr>
          <w:bCs/>
          <w:sz w:val="20"/>
          <w:szCs w:val="20"/>
        </w:rPr>
        <w:t xml:space="preserve"> Anthology Series for Teaching, 2021)</w:t>
      </w:r>
    </w:p>
    <w:p w14:paraId="674A855F" w14:textId="55DE86BE" w:rsidR="002A40AB" w:rsidRDefault="002A40AB" w:rsidP="00B86751">
      <w:pPr>
        <w:tabs>
          <w:tab w:val="left" w:pos="11160"/>
        </w:tabs>
        <w:ind w:left="720" w:right="1440" w:hanging="360"/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A Global History of Disease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(Preliminary Edition; Top Hat, 2018)</w:t>
      </w:r>
    </w:p>
    <w:p w14:paraId="30EB7F7B" w14:textId="77777777" w:rsidR="002A40AB" w:rsidRPr="002A40AB" w:rsidRDefault="002A40AB" w:rsidP="00B86751">
      <w:pPr>
        <w:tabs>
          <w:tab w:val="left" w:pos="11160"/>
        </w:tabs>
        <w:ind w:left="720" w:right="1440" w:hanging="360"/>
        <w:rPr>
          <w:b/>
          <w:bCs/>
          <w:sz w:val="20"/>
          <w:szCs w:val="20"/>
        </w:rPr>
      </w:pPr>
      <w:r w:rsidRPr="002A40AB">
        <w:rPr>
          <w:b/>
          <w:bCs/>
          <w:i/>
          <w:sz w:val="20"/>
          <w:szCs w:val="20"/>
        </w:rPr>
        <w:t>The Slow Rise to a Global World</w:t>
      </w:r>
      <w:r w:rsidR="00F01A5A">
        <w:rPr>
          <w:b/>
          <w:bCs/>
          <w:i/>
          <w:sz w:val="20"/>
          <w:szCs w:val="20"/>
        </w:rPr>
        <w:t>, editor</w:t>
      </w:r>
      <w:r w:rsidRPr="002A40AB">
        <w:rPr>
          <w:b/>
          <w:bCs/>
          <w:sz w:val="20"/>
          <w:szCs w:val="20"/>
        </w:rPr>
        <w:t xml:space="preserve"> </w:t>
      </w:r>
      <w:r w:rsidRPr="002A40AB">
        <w:rPr>
          <w:bCs/>
          <w:sz w:val="20"/>
          <w:szCs w:val="20"/>
        </w:rPr>
        <w:t>(Firs</w:t>
      </w:r>
      <w:r>
        <w:rPr>
          <w:bCs/>
          <w:sz w:val="20"/>
          <w:szCs w:val="20"/>
        </w:rPr>
        <w:t xml:space="preserve">t Edition, </w:t>
      </w:r>
      <w:proofErr w:type="spellStart"/>
      <w:r>
        <w:rPr>
          <w:bCs/>
          <w:sz w:val="20"/>
          <w:szCs w:val="20"/>
        </w:rPr>
        <w:t>Cognella</w:t>
      </w:r>
      <w:proofErr w:type="spellEnd"/>
      <w:r w:rsidR="004E4E91">
        <w:rPr>
          <w:bCs/>
          <w:sz w:val="20"/>
          <w:szCs w:val="20"/>
        </w:rPr>
        <w:t xml:space="preserve"> Anthology Series for Teaching</w:t>
      </w:r>
      <w:r>
        <w:rPr>
          <w:bCs/>
          <w:sz w:val="20"/>
          <w:szCs w:val="20"/>
        </w:rPr>
        <w:t xml:space="preserve">, </w:t>
      </w:r>
      <w:r w:rsidR="00F01A5A">
        <w:rPr>
          <w:bCs/>
          <w:sz w:val="20"/>
          <w:szCs w:val="20"/>
        </w:rPr>
        <w:t>2019</w:t>
      </w:r>
      <w:r w:rsidRPr="002A40AB">
        <w:rPr>
          <w:bCs/>
          <w:sz w:val="20"/>
          <w:szCs w:val="20"/>
        </w:rPr>
        <w:t>)</w:t>
      </w:r>
    </w:p>
    <w:p w14:paraId="55864FB9" w14:textId="4C5B6E70" w:rsidR="002A40AB" w:rsidRDefault="002A40AB" w:rsidP="00B86751">
      <w:pPr>
        <w:tabs>
          <w:tab w:val="left" w:pos="11160"/>
        </w:tabs>
        <w:ind w:left="720" w:right="1440" w:hanging="360"/>
        <w:rPr>
          <w:sz w:val="20"/>
          <w:szCs w:val="20"/>
        </w:rPr>
      </w:pPr>
      <w:r w:rsidRPr="00D8080A">
        <w:rPr>
          <w:b/>
          <w:bCs/>
          <w:sz w:val="20"/>
          <w:szCs w:val="20"/>
        </w:rPr>
        <w:t>Book Review</w:t>
      </w:r>
      <w:r w:rsidRPr="00D8080A">
        <w:rPr>
          <w:sz w:val="20"/>
          <w:szCs w:val="20"/>
        </w:rPr>
        <w:t xml:space="preserve">: “Review of </w:t>
      </w:r>
      <w:r w:rsidRPr="00D8080A">
        <w:rPr>
          <w:i/>
          <w:iCs/>
          <w:sz w:val="20"/>
          <w:szCs w:val="20"/>
        </w:rPr>
        <w:t>Motives of Honor, Pleasure and Profit: Plantation Management in the Colonial Chesapeake, 1607-1763</w:t>
      </w:r>
      <w:r w:rsidRPr="00D8080A">
        <w:rPr>
          <w:sz w:val="20"/>
          <w:szCs w:val="20"/>
        </w:rPr>
        <w:t xml:space="preserve"> by Lorena Walsh,” </w:t>
      </w:r>
      <w:r w:rsidRPr="00D8080A">
        <w:rPr>
          <w:i/>
          <w:iCs/>
          <w:sz w:val="20"/>
          <w:szCs w:val="20"/>
        </w:rPr>
        <w:t>The Register of the Kentucky Historical Society</w:t>
      </w:r>
      <w:r w:rsidRPr="00D8080A">
        <w:rPr>
          <w:sz w:val="20"/>
          <w:szCs w:val="20"/>
        </w:rPr>
        <w:t xml:space="preserve"> 108, no. 1-2 (2010): 117-119.</w:t>
      </w:r>
    </w:p>
    <w:p w14:paraId="6AA8ABA2" w14:textId="77777777" w:rsidR="002B34B5" w:rsidRDefault="002B34B5" w:rsidP="002B34B5">
      <w:pPr>
        <w:tabs>
          <w:tab w:val="left" w:pos="11160"/>
        </w:tabs>
        <w:ind w:right="1440"/>
        <w:rPr>
          <w:sz w:val="20"/>
          <w:szCs w:val="20"/>
        </w:rPr>
      </w:pPr>
    </w:p>
    <w:p w14:paraId="7F24A65F" w14:textId="77777777" w:rsidR="00E837AB" w:rsidRDefault="00E837AB" w:rsidP="00E837AB">
      <w:pPr>
        <w:pStyle w:val="SectionHeading"/>
        <w:tabs>
          <w:tab w:val="left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Scholarly Fellowships</w:t>
      </w:r>
    </w:p>
    <w:p w14:paraId="3C0F86F8" w14:textId="77777777" w:rsidR="00E837AB" w:rsidRPr="00F60988" w:rsidRDefault="00E837AB" w:rsidP="00E837AB">
      <w:pPr>
        <w:pStyle w:val="NormalBodyText"/>
        <w:tabs>
          <w:tab w:val="clear" w:pos="7560"/>
          <w:tab w:val="left" w:pos="8640"/>
          <w:tab w:val="left" w:pos="11160"/>
        </w:tabs>
        <w:ind w:left="720" w:right="21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Huntington Fellow</w:t>
      </w:r>
      <w:r>
        <w:rPr>
          <w:sz w:val="20"/>
          <w:szCs w:val="20"/>
        </w:rPr>
        <w:t xml:space="preserve"> at the Huntington Library, San </w:t>
      </w:r>
      <w:proofErr w:type="spellStart"/>
      <w:r>
        <w:rPr>
          <w:sz w:val="20"/>
          <w:szCs w:val="20"/>
        </w:rPr>
        <w:t>Mareno</w:t>
      </w:r>
      <w:proofErr w:type="spellEnd"/>
      <w:r>
        <w:rPr>
          <w:sz w:val="20"/>
          <w:szCs w:val="20"/>
        </w:rPr>
        <w:t>, CA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2013</w:t>
      </w:r>
    </w:p>
    <w:p w14:paraId="3AB9A6B2" w14:textId="77777777" w:rsidR="00E837AB" w:rsidRPr="00A23C75" w:rsidRDefault="00E837AB" w:rsidP="00E837AB">
      <w:pPr>
        <w:pStyle w:val="NormalBodyText"/>
        <w:tabs>
          <w:tab w:val="clear" w:pos="7560"/>
          <w:tab w:val="left" w:pos="8640"/>
          <w:tab w:val="left" w:pos="11160"/>
        </w:tabs>
        <w:ind w:left="720" w:right="2160" w:hanging="360"/>
        <w:rPr>
          <w:b/>
          <w:bCs/>
          <w:sz w:val="20"/>
          <w:szCs w:val="20"/>
        </w:rPr>
      </w:pPr>
      <w:r w:rsidRPr="009A36F5">
        <w:rPr>
          <w:b/>
          <w:bCs/>
          <w:sz w:val="20"/>
          <w:szCs w:val="20"/>
        </w:rPr>
        <w:t>Colonial Williamsburg Fellow</w:t>
      </w:r>
      <w:r w:rsidRPr="00A23C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John D. </w:t>
      </w:r>
      <w:r w:rsidRPr="00A23C75">
        <w:rPr>
          <w:sz w:val="20"/>
          <w:szCs w:val="20"/>
        </w:rPr>
        <w:t>Rockefeller, Jr. Library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2012</w:t>
      </w:r>
    </w:p>
    <w:p w14:paraId="7F3CC2E4" w14:textId="77777777" w:rsidR="00E837AB" w:rsidRDefault="00E837AB" w:rsidP="00E837AB">
      <w:pPr>
        <w:pStyle w:val="NormalBodyText"/>
        <w:tabs>
          <w:tab w:val="clear" w:pos="7560"/>
          <w:tab w:val="left" w:pos="8640"/>
          <w:tab w:val="left" w:pos="11160"/>
        </w:tabs>
        <w:ind w:left="720" w:right="2160" w:hanging="360"/>
        <w:rPr>
          <w:sz w:val="20"/>
          <w:szCs w:val="20"/>
        </w:rPr>
      </w:pPr>
      <w:r>
        <w:rPr>
          <w:sz w:val="20"/>
          <w:szCs w:val="20"/>
        </w:rPr>
        <w:tab/>
        <w:t>Sponsored by the Gilder Lehrman Institute and Colonial Williamsburg Foundation</w:t>
      </w:r>
    </w:p>
    <w:p w14:paraId="590DA8ED" w14:textId="77777777" w:rsidR="00E837AB" w:rsidRPr="00124CB1" w:rsidRDefault="00E837AB" w:rsidP="00E837AB">
      <w:pPr>
        <w:pStyle w:val="NormalBodyText"/>
        <w:tabs>
          <w:tab w:val="clear" w:pos="7560"/>
          <w:tab w:val="left" w:pos="8640"/>
        </w:tabs>
        <w:ind w:left="720" w:hanging="360"/>
        <w:rPr>
          <w:b/>
          <w:bCs/>
          <w:sz w:val="20"/>
          <w:szCs w:val="20"/>
        </w:rPr>
      </w:pPr>
      <w:r w:rsidRPr="009A36F5">
        <w:rPr>
          <w:b/>
          <w:bCs/>
          <w:sz w:val="20"/>
          <w:szCs w:val="20"/>
        </w:rPr>
        <w:t>Provost Travel Grant</w:t>
      </w:r>
      <w:r>
        <w:rPr>
          <w:sz w:val="20"/>
          <w:szCs w:val="20"/>
        </w:rPr>
        <w:t xml:space="preserve">, </w:t>
      </w:r>
      <w:r w:rsidRPr="00124CB1">
        <w:rPr>
          <w:sz w:val="20"/>
          <w:szCs w:val="20"/>
        </w:rPr>
        <w:t>George Mason University</w:t>
      </w:r>
      <w:r>
        <w:rPr>
          <w:sz w:val="20"/>
          <w:szCs w:val="20"/>
        </w:rPr>
        <w:tab/>
      </w:r>
      <w:r w:rsidRPr="00F969E3">
        <w:rPr>
          <w:b/>
          <w:bCs/>
          <w:sz w:val="20"/>
          <w:szCs w:val="20"/>
        </w:rPr>
        <w:t>2012</w:t>
      </w:r>
    </w:p>
    <w:p w14:paraId="7C166EED" w14:textId="77777777" w:rsidR="00E837AB" w:rsidRDefault="00E837AB" w:rsidP="00E837AB">
      <w:pPr>
        <w:pStyle w:val="NormalBodyText"/>
        <w:tabs>
          <w:tab w:val="clear" w:pos="7560"/>
          <w:tab w:val="left" w:pos="8640"/>
          <w:tab w:val="left" w:pos="11160"/>
        </w:tabs>
        <w:ind w:left="720" w:right="2160" w:hanging="360"/>
        <w:rPr>
          <w:b/>
          <w:bCs/>
          <w:sz w:val="20"/>
          <w:szCs w:val="20"/>
        </w:rPr>
      </w:pPr>
      <w:r w:rsidRPr="009A36F5">
        <w:rPr>
          <w:b/>
          <w:bCs/>
          <w:sz w:val="20"/>
          <w:szCs w:val="20"/>
        </w:rPr>
        <w:t>McKinnon-Morton Dissertation Research Fellowship,</w:t>
      </w:r>
      <w:r>
        <w:rPr>
          <w:sz w:val="20"/>
          <w:szCs w:val="20"/>
        </w:rPr>
        <w:t xml:space="preserve"> George Mason University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2011</w:t>
      </w:r>
    </w:p>
    <w:p w14:paraId="03AA6A58" w14:textId="63CD43BC" w:rsidR="00E837AB" w:rsidRDefault="00E837AB" w:rsidP="00E837AB">
      <w:pPr>
        <w:pStyle w:val="NormalBodyText"/>
        <w:tabs>
          <w:tab w:val="clear" w:pos="7560"/>
          <w:tab w:val="left" w:pos="8640"/>
          <w:tab w:val="left" w:pos="11160"/>
        </w:tabs>
        <w:ind w:left="720" w:right="2160" w:hanging="360"/>
        <w:rPr>
          <w:bCs/>
          <w:sz w:val="20"/>
          <w:szCs w:val="20"/>
        </w:rPr>
      </w:pPr>
      <w:r w:rsidRPr="009A36F5">
        <w:rPr>
          <w:b/>
          <w:bCs/>
          <w:sz w:val="20"/>
          <w:szCs w:val="20"/>
        </w:rPr>
        <w:lastRenderedPageBreak/>
        <w:t>George Mason University Graduate Fellowship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2008 – 2010</w:t>
      </w:r>
    </w:p>
    <w:p w14:paraId="54AC73FD" w14:textId="77777777" w:rsidR="002B34B5" w:rsidRPr="002B34B5" w:rsidRDefault="002B34B5" w:rsidP="002B34B5">
      <w:pPr>
        <w:pStyle w:val="NormalBodyText"/>
        <w:tabs>
          <w:tab w:val="clear" w:pos="7560"/>
          <w:tab w:val="left" w:pos="8640"/>
          <w:tab w:val="left" w:pos="11160"/>
        </w:tabs>
        <w:ind w:left="0" w:right="2160"/>
        <w:rPr>
          <w:bCs/>
          <w:sz w:val="20"/>
          <w:szCs w:val="20"/>
        </w:rPr>
      </w:pPr>
    </w:p>
    <w:p w14:paraId="3BBE6957" w14:textId="77777777" w:rsidR="00E837AB" w:rsidRPr="00E32B69" w:rsidRDefault="00E837AB" w:rsidP="00E837AB">
      <w:pPr>
        <w:pStyle w:val="SectionHeading"/>
        <w:tabs>
          <w:tab w:val="left" w:pos="7920"/>
        </w:tabs>
        <w:rPr>
          <w:b/>
          <w:bCs/>
          <w:sz w:val="22"/>
          <w:szCs w:val="22"/>
        </w:rPr>
      </w:pPr>
      <w:r w:rsidRPr="00E32B69">
        <w:rPr>
          <w:b/>
          <w:bCs/>
          <w:sz w:val="22"/>
          <w:szCs w:val="22"/>
        </w:rPr>
        <w:t>AWARDS</w:t>
      </w:r>
      <w:r>
        <w:rPr>
          <w:b/>
          <w:bCs/>
          <w:sz w:val="22"/>
          <w:szCs w:val="22"/>
        </w:rPr>
        <w:t xml:space="preserve"> and grants</w:t>
      </w:r>
    </w:p>
    <w:p w14:paraId="12DC115D" w14:textId="77777777" w:rsidR="00E837AB" w:rsidRDefault="00E837AB" w:rsidP="00E837AB">
      <w:pPr>
        <w:pStyle w:val="NormalBodyText"/>
        <w:tabs>
          <w:tab w:val="clear" w:pos="7560"/>
          <w:tab w:val="left" w:pos="8640"/>
          <w:tab w:val="left" w:pos="11160"/>
        </w:tabs>
        <w:ind w:left="720" w:right="2160" w:hanging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4-VA Open Educational Resource Grant</w:t>
      </w:r>
      <w:r>
        <w:rPr>
          <w:bCs/>
          <w:sz w:val="20"/>
          <w:szCs w:val="20"/>
        </w:rPr>
        <w:t xml:space="preserve">, </w:t>
      </w:r>
      <w:r>
        <w:rPr>
          <w:bCs/>
          <w:i/>
          <w:sz w:val="20"/>
          <w:szCs w:val="20"/>
        </w:rPr>
        <w:t>George Mason University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2016 – 2017</w:t>
      </w:r>
    </w:p>
    <w:p w14:paraId="1F92DFB3" w14:textId="77777777" w:rsidR="00E837AB" w:rsidRPr="008C1853" w:rsidRDefault="00E837AB" w:rsidP="00E837AB">
      <w:pPr>
        <w:pStyle w:val="NormalBodyText"/>
        <w:tabs>
          <w:tab w:val="clear" w:pos="7560"/>
          <w:tab w:val="left" w:pos="8640"/>
          <w:tab w:val="left" w:pos="11160"/>
        </w:tabs>
        <w:ind w:left="720" w:right="2160" w:hanging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Awarded 4-VA grant with team of faculty to create an online, open access resource for INTO Mason pathways Graduate Transition classes</w:t>
      </w:r>
    </w:p>
    <w:p w14:paraId="609C915E" w14:textId="77777777" w:rsidR="00E837AB" w:rsidRDefault="00E837AB" w:rsidP="00E837AB">
      <w:pPr>
        <w:pStyle w:val="NormalBodyText"/>
        <w:tabs>
          <w:tab w:val="clear" w:pos="7560"/>
          <w:tab w:val="left" w:pos="8640"/>
          <w:tab w:val="left" w:pos="11160"/>
        </w:tabs>
        <w:ind w:left="720" w:right="2160" w:hanging="360"/>
        <w:rPr>
          <w:sz w:val="20"/>
          <w:szCs w:val="20"/>
        </w:rPr>
      </w:pPr>
      <w:r w:rsidRPr="00D8080A">
        <w:rPr>
          <w:b/>
          <w:bCs/>
          <w:sz w:val="20"/>
          <w:szCs w:val="20"/>
        </w:rPr>
        <w:t>Honorable Mention</w:t>
      </w:r>
      <w:r>
        <w:rPr>
          <w:sz w:val="20"/>
          <w:szCs w:val="20"/>
        </w:rPr>
        <w:t xml:space="preserve">, </w:t>
      </w:r>
      <w:r w:rsidRPr="00E32B69">
        <w:rPr>
          <w:i/>
          <w:iCs/>
          <w:sz w:val="20"/>
          <w:szCs w:val="20"/>
        </w:rPr>
        <w:t>Journal of Social History</w:t>
      </w:r>
      <w:r w:rsidRPr="00E32B69">
        <w:rPr>
          <w:sz w:val="20"/>
          <w:szCs w:val="20"/>
        </w:rPr>
        <w:t xml:space="preserve"> Graduate Student Essay Competition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2010</w:t>
      </w:r>
    </w:p>
    <w:p w14:paraId="7181BDF4" w14:textId="77777777" w:rsidR="00E837AB" w:rsidRDefault="00E837AB" w:rsidP="00E837AB">
      <w:pPr>
        <w:pStyle w:val="NormalBodyText"/>
        <w:tabs>
          <w:tab w:val="clear" w:pos="7560"/>
          <w:tab w:val="left" w:pos="8640"/>
          <w:tab w:val="left" w:pos="11160"/>
        </w:tabs>
        <w:ind w:left="720" w:right="21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Pr="003C3A4B">
        <w:rPr>
          <w:sz w:val="20"/>
          <w:szCs w:val="20"/>
        </w:rPr>
        <w:t>“A Slow and Messy Transition: From Indentured Servitude to African Slavery in Northumberland County, Virginia, 1648-1705”</w:t>
      </w:r>
    </w:p>
    <w:p w14:paraId="1CAD5555" w14:textId="77777777" w:rsidR="002A40AB" w:rsidRPr="00105BB4" w:rsidRDefault="002A40AB" w:rsidP="002A40AB">
      <w:pPr>
        <w:pStyle w:val="SectionHeading"/>
        <w:tabs>
          <w:tab w:val="left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conference participation</w:t>
      </w:r>
    </w:p>
    <w:p w14:paraId="40AF71A6" w14:textId="0574B9D3" w:rsidR="00BA49D1" w:rsidRPr="00BA49D1" w:rsidRDefault="00BA49D1" w:rsidP="00B80E7A">
      <w:pPr>
        <w:tabs>
          <w:tab w:val="left" w:pos="11160"/>
        </w:tabs>
        <w:ind w:left="720" w:right="720" w:hanging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Participant and Organizer</w:t>
      </w:r>
      <w:r>
        <w:rPr>
          <w:bCs/>
          <w:sz w:val="20"/>
          <w:szCs w:val="20"/>
        </w:rPr>
        <w:t>, “Degrees of Unfreedom in Early Virginia,” 2019 Southern Historical Association conference, Louisville, K</w:t>
      </w:r>
      <w:r w:rsidR="002B34B5">
        <w:rPr>
          <w:bCs/>
          <w:sz w:val="20"/>
          <w:szCs w:val="20"/>
        </w:rPr>
        <w:t>Y</w:t>
      </w:r>
    </w:p>
    <w:p w14:paraId="25A7C9FE" w14:textId="605EF0DA" w:rsidR="00B80E7A" w:rsidRDefault="00F01A5A" w:rsidP="0038597D">
      <w:pPr>
        <w:tabs>
          <w:tab w:val="left" w:pos="11160"/>
        </w:tabs>
        <w:ind w:left="720" w:right="720" w:hanging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Participant</w:t>
      </w:r>
      <w:r>
        <w:rPr>
          <w:bCs/>
          <w:sz w:val="20"/>
          <w:szCs w:val="20"/>
        </w:rPr>
        <w:t xml:space="preserve">, </w:t>
      </w:r>
      <w:r w:rsidR="00BA49D1" w:rsidRPr="00BA49D1">
        <w:rPr>
          <w:bCs/>
          <w:sz w:val="20"/>
          <w:szCs w:val="20"/>
        </w:rPr>
        <w:t>"</w:t>
      </w:r>
      <w:proofErr w:type="spellStart"/>
      <w:r w:rsidR="00BA49D1" w:rsidRPr="00BA49D1">
        <w:rPr>
          <w:bCs/>
          <w:sz w:val="20"/>
          <w:szCs w:val="20"/>
        </w:rPr>
        <w:t>Finde</w:t>
      </w:r>
      <w:proofErr w:type="spellEnd"/>
      <w:r w:rsidR="00BA49D1" w:rsidRPr="00BA49D1">
        <w:rPr>
          <w:bCs/>
          <w:sz w:val="20"/>
          <w:szCs w:val="20"/>
        </w:rPr>
        <w:t xml:space="preserve"> Some Convenient Place": Bermuda and Virginia's Northern Neck as Crossroads of the Atlantic World</w:t>
      </w:r>
      <w:r w:rsidR="00BA49D1">
        <w:rPr>
          <w:bCs/>
          <w:sz w:val="20"/>
          <w:szCs w:val="20"/>
        </w:rPr>
        <w:t>, 2019 World History Association conference, San Juan, Puerto Rico</w:t>
      </w:r>
    </w:p>
    <w:p w14:paraId="30FCE333" w14:textId="1165CF9C" w:rsidR="0038597D" w:rsidRPr="0038597D" w:rsidRDefault="0038597D" w:rsidP="0038597D">
      <w:pPr>
        <w:tabs>
          <w:tab w:val="left" w:pos="11160"/>
        </w:tabs>
        <w:ind w:left="720" w:right="720" w:hanging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Chair and Participant,</w:t>
      </w:r>
      <w:r>
        <w:rPr>
          <w:bCs/>
          <w:sz w:val="20"/>
          <w:szCs w:val="20"/>
        </w:rPr>
        <w:t xml:space="preserve"> Destination Mason presentation and poster, 2019 </w:t>
      </w:r>
      <w:r w:rsidRPr="0038597D">
        <w:rPr>
          <w:bCs/>
          <w:sz w:val="20"/>
          <w:szCs w:val="20"/>
        </w:rPr>
        <w:t>Comparative and International Education Society</w:t>
      </w:r>
      <w:r>
        <w:rPr>
          <w:bCs/>
          <w:sz w:val="20"/>
          <w:szCs w:val="20"/>
        </w:rPr>
        <w:t xml:space="preserve"> conference, San Francisco, CA</w:t>
      </w:r>
    </w:p>
    <w:p w14:paraId="70A4F1C4" w14:textId="77777777" w:rsidR="00F01A5A" w:rsidRDefault="00F01A5A" w:rsidP="00B80E7A">
      <w:pPr>
        <w:tabs>
          <w:tab w:val="left" w:pos="11160"/>
        </w:tabs>
        <w:ind w:left="720" w:right="720" w:hanging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Chair and Participant, </w:t>
      </w:r>
      <w:r w:rsidRPr="00F01A5A">
        <w:rPr>
          <w:bCs/>
          <w:sz w:val="20"/>
          <w:szCs w:val="20"/>
        </w:rPr>
        <w:t>Educational Workshop, 2019 Virginia Forum</w:t>
      </w:r>
      <w:r>
        <w:rPr>
          <w:bCs/>
          <w:sz w:val="20"/>
          <w:szCs w:val="20"/>
        </w:rPr>
        <w:t xml:space="preserve"> Panel, Longwood University, Farmville, VA</w:t>
      </w:r>
    </w:p>
    <w:p w14:paraId="02DBEF08" w14:textId="77777777" w:rsidR="00BA49D1" w:rsidRPr="00BA49D1" w:rsidRDefault="00BA49D1" w:rsidP="00B80E7A">
      <w:pPr>
        <w:tabs>
          <w:tab w:val="left" w:pos="11160"/>
        </w:tabs>
        <w:ind w:left="720" w:right="720" w:hanging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Chair and Participant</w:t>
      </w:r>
      <w:r>
        <w:rPr>
          <w:bCs/>
          <w:sz w:val="20"/>
          <w:szCs w:val="20"/>
        </w:rPr>
        <w:t>, Teaching Workshop, 2017 World History Association conference, Northeastern University, Boston, MA</w:t>
      </w:r>
    </w:p>
    <w:p w14:paraId="4A6DBF14" w14:textId="77777777" w:rsidR="00F01A5A" w:rsidRDefault="00F01A5A" w:rsidP="00B80E7A">
      <w:pPr>
        <w:tabs>
          <w:tab w:val="left" w:pos="11160"/>
        </w:tabs>
        <w:ind w:left="720" w:right="144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Chair</w:t>
      </w:r>
      <w:r>
        <w:rPr>
          <w:sz w:val="20"/>
          <w:szCs w:val="20"/>
        </w:rPr>
        <w:t>, 2013 Virginia Forum Panel on Slavery and Its Representations in the Antebellum South</w:t>
      </w:r>
    </w:p>
    <w:p w14:paraId="6F482C72" w14:textId="77777777" w:rsidR="0038597D" w:rsidRDefault="0038597D" w:rsidP="00B80E7A">
      <w:pPr>
        <w:tabs>
          <w:tab w:val="left" w:pos="11160"/>
        </w:tabs>
        <w:ind w:left="720" w:right="1440" w:hanging="360"/>
        <w:rPr>
          <w:sz w:val="20"/>
          <w:szCs w:val="20"/>
        </w:rPr>
      </w:pPr>
    </w:p>
    <w:p w14:paraId="6506B238" w14:textId="77777777" w:rsidR="0038597D" w:rsidRDefault="0038597D" w:rsidP="00B80E7A">
      <w:pPr>
        <w:tabs>
          <w:tab w:val="left" w:pos="11160"/>
        </w:tabs>
        <w:ind w:left="720" w:right="1440" w:hanging="360"/>
        <w:rPr>
          <w:sz w:val="20"/>
          <w:szCs w:val="20"/>
        </w:rPr>
      </w:pPr>
      <w:r>
        <w:rPr>
          <w:b/>
          <w:sz w:val="20"/>
          <w:szCs w:val="20"/>
        </w:rPr>
        <w:t xml:space="preserve">Presented at the </w:t>
      </w:r>
      <w:r w:rsidRPr="0038597D">
        <w:rPr>
          <w:b/>
          <w:sz w:val="20"/>
          <w:szCs w:val="20"/>
        </w:rPr>
        <w:t>George Mason University</w:t>
      </w:r>
      <w:r>
        <w:rPr>
          <w:b/>
          <w:sz w:val="20"/>
          <w:szCs w:val="20"/>
        </w:rPr>
        <w:t xml:space="preserve"> Innovations of Teaching and Learning conference:</w:t>
      </w:r>
    </w:p>
    <w:p w14:paraId="4CF0022F" w14:textId="77777777" w:rsidR="0038597D" w:rsidRDefault="0038597D" w:rsidP="00B80E7A">
      <w:pPr>
        <w:tabs>
          <w:tab w:val="left" w:pos="11160"/>
        </w:tabs>
        <w:ind w:left="720" w:right="1440" w:hanging="360"/>
        <w:rPr>
          <w:sz w:val="20"/>
          <w:szCs w:val="20"/>
        </w:rPr>
      </w:pPr>
      <w:r>
        <w:rPr>
          <w:sz w:val="20"/>
          <w:szCs w:val="20"/>
        </w:rPr>
        <w:tab/>
        <w:t>Destination Mason: Maximizing Mason’s Multiculturalism, 2017 (poster) and 2018 (panel)</w:t>
      </w:r>
    </w:p>
    <w:p w14:paraId="2E9097DF" w14:textId="77777777" w:rsidR="0038597D" w:rsidRPr="0038597D" w:rsidRDefault="0038597D" w:rsidP="00B80E7A">
      <w:pPr>
        <w:tabs>
          <w:tab w:val="left" w:pos="11160"/>
        </w:tabs>
        <w:ind w:left="720" w:right="1440" w:hanging="360"/>
        <w:rPr>
          <w:sz w:val="20"/>
          <w:szCs w:val="20"/>
        </w:rPr>
      </w:pPr>
      <w:r>
        <w:rPr>
          <w:sz w:val="20"/>
          <w:szCs w:val="20"/>
        </w:rPr>
        <w:tab/>
        <w:t>Open Educational Resources for International Students, 2016</w:t>
      </w:r>
    </w:p>
    <w:p w14:paraId="7C1F14D5" w14:textId="77777777" w:rsidR="00BA49D1" w:rsidRPr="00F01A5A" w:rsidRDefault="00BA49D1" w:rsidP="0038597D">
      <w:pPr>
        <w:tabs>
          <w:tab w:val="left" w:pos="11160"/>
        </w:tabs>
        <w:ind w:left="720" w:right="1440" w:hanging="360"/>
        <w:rPr>
          <w:sz w:val="20"/>
          <w:szCs w:val="20"/>
        </w:rPr>
      </w:pPr>
    </w:p>
    <w:p w14:paraId="4F6F32E1" w14:textId="77777777" w:rsidR="002A40AB" w:rsidRPr="009A36F5" w:rsidRDefault="002A40AB" w:rsidP="0038597D">
      <w:pPr>
        <w:tabs>
          <w:tab w:val="left" w:pos="11160"/>
        </w:tabs>
        <w:ind w:left="720" w:right="1440" w:hanging="360"/>
        <w:rPr>
          <w:b/>
          <w:bCs/>
          <w:sz w:val="20"/>
          <w:szCs w:val="20"/>
        </w:rPr>
      </w:pPr>
      <w:r w:rsidRPr="009A36F5">
        <w:rPr>
          <w:b/>
          <w:bCs/>
          <w:sz w:val="20"/>
          <w:szCs w:val="20"/>
        </w:rPr>
        <w:t>Presented Dissertation Research</w:t>
      </w:r>
      <w:r>
        <w:rPr>
          <w:b/>
          <w:bCs/>
          <w:sz w:val="20"/>
          <w:szCs w:val="20"/>
        </w:rPr>
        <w:t xml:space="preserve"> at the following conferences:</w:t>
      </w:r>
    </w:p>
    <w:p w14:paraId="77FFB32F" w14:textId="77777777" w:rsidR="002A40AB" w:rsidRDefault="002A40AB" w:rsidP="00B80E7A">
      <w:pPr>
        <w:tabs>
          <w:tab w:val="left" w:pos="11160"/>
        </w:tabs>
        <w:ind w:left="1080" w:right="1440" w:hanging="360"/>
        <w:rPr>
          <w:sz w:val="20"/>
          <w:szCs w:val="20"/>
        </w:rPr>
      </w:pPr>
      <w:r>
        <w:rPr>
          <w:sz w:val="20"/>
          <w:szCs w:val="20"/>
        </w:rPr>
        <w:t>Virginia Forum, Norfolk State University, Norfolk, VA, 2017</w:t>
      </w:r>
    </w:p>
    <w:p w14:paraId="2789FCEC" w14:textId="77777777" w:rsidR="002A40AB" w:rsidRDefault="002A40AB" w:rsidP="00B80E7A">
      <w:pPr>
        <w:tabs>
          <w:tab w:val="left" w:pos="11160"/>
        </w:tabs>
        <w:ind w:left="1080" w:right="1440" w:hanging="360"/>
        <w:rPr>
          <w:sz w:val="20"/>
          <w:szCs w:val="20"/>
        </w:rPr>
      </w:pPr>
      <w:r>
        <w:rPr>
          <w:sz w:val="20"/>
          <w:szCs w:val="20"/>
        </w:rPr>
        <w:t>Virginia Consortium of Early Americanists Annual Meeting, Library of Virginia, 2017</w:t>
      </w:r>
    </w:p>
    <w:p w14:paraId="73B8C478" w14:textId="77777777" w:rsidR="002A40AB" w:rsidRDefault="002A40AB" w:rsidP="00B80E7A">
      <w:pPr>
        <w:tabs>
          <w:tab w:val="left" w:pos="11160"/>
        </w:tabs>
        <w:ind w:left="1080" w:right="1440" w:hanging="360"/>
        <w:rPr>
          <w:sz w:val="20"/>
          <w:szCs w:val="20"/>
        </w:rPr>
      </w:pPr>
      <w:r w:rsidRPr="00653C01">
        <w:rPr>
          <w:sz w:val="20"/>
          <w:szCs w:val="20"/>
        </w:rPr>
        <w:t>“Remembering Slavery, Forgetting Indenture</w:t>
      </w:r>
      <w:r>
        <w:rPr>
          <w:sz w:val="20"/>
          <w:szCs w:val="20"/>
        </w:rPr>
        <w:t>,” Bangor University, Wales, UK, 2011</w:t>
      </w:r>
    </w:p>
    <w:p w14:paraId="12562E87" w14:textId="77777777" w:rsidR="002A40AB" w:rsidRPr="00D8080A" w:rsidRDefault="002A40AB" w:rsidP="00B80E7A">
      <w:pPr>
        <w:tabs>
          <w:tab w:val="left" w:pos="11160"/>
        </w:tabs>
        <w:ind w:left="1080" w:right="1440" w:hanging="360"/>
        <w:rPr>
          <w:b/>
          <w:bCs/>
          <w:sz w:val="20"/>
          <w:szCs w:val="20"/>
        </w:rPr>
      </w:pPr>
      <w:r w:rsidRPr="00D8080A">
        <w:rPr>
          <w:sz w:val="20"/>
          <w:szCs w:val="20"/>
        </w:rPr>
        <w:t>Virginia Forum, Christopher Newport University, Newport News, VA, 2010</w:t>
      </w:r>
    </w:p>
    <w:p w14:paraId="0F439922" w14:textId="77777777" w:rsidR="002A40AB" w:rsidRDefault="002A40AB" w:rsidP="00B80E7A">
      <w:pPr>
        <w:tabs>
          <w:tab w:val="left" w:pos="11160"/>
        </w:tabs>
        <w:ind w:left="1080" w:right="1440" w:hanging="360"/>
        <w:rPr>
          <w:sz w:val="20"/>
          <w:szCs w:val="20"/>
        </w:rPr>
      </w:pPr>
      <w:r w:rsidRPr="00D8080A">
        <w:rPr>
          <w:sz w:val="20"/>
          <w:szCs w:val="20"/>
        </w:rPr>
        <w:t>William and Mary Graduate Symposium, Williamsburg, VA, 2010</w:t>
      </w:r>
    </w:p>
    <w:p w14:paraId="2F5667A6" w14:textId="77777777" w:rsidR="00B86751" w:rsidRPr="00B86751" w:rsidRDefault="00B86751" w:rsidP="00B86751">
      <w:pPr>
        <w:pStyle w:val="SectionHeading"/>
        <w:tabs>
          <w:tab w:val="left" w:pos="7920"/>
        </w:tabs>
        <w:rPr>
          <w:b/>
          <w:sz w:val="22"/>
          <w:szCs w:val="22"/>
        </w:rPr>
      </w:pPr>
      <w:r w:rsidRPr="00B86751">
        <w:rPr>
          <w:b/>
          <w:sz w:val="22"/>
          <w:szCs w:val="22"/>
        </w:rPr>
        <w:t>conference service</w:t>
      </w:r>
    </w:p>
    <w:p w14:paraId="49E89717" w14:textId="70A373A1" w:rsidR="0016653F" w:rsidRDefault="0016653F" w:rsidP="00B86751">
      <w:pPr>
        <w:tabs>
          <w:tab w:val="left" w:pos="11160"/>
        </w:tabs>
        <w:ind w:left="720" w:right="1440" w:hanging="360"/>
        <w:rPr>
          <w:sz w:val="20"/>
          <w:szCs w:val="20"/>
        </w:rPr>
      </w:pPr>
      <w:r>
        <w:rPr>
          <w:sz w:val="20"/>
          <w:szCs w:val="20"/>
        </w:rPr>
        <w:t>Vice-President/President-Elect, Virginia Forum, 2021 – present</w:t>
      </w:r>
    </w:p>
    <w:p w14:paraId="20D30AEC" w14:textId="7175A930" w:rsidR="00B80E7A" w:rsidRPr="00C63B41" w:rsidRDefault="00B80E7A" w:rsidP="00B86751">
      <w:pPr>
        <w:tabs>
          <w:tab w:val="left" w:pos="11160"/>
        </w:tabs>
        <w:ind w:left="720" w:right="1440" w:hanging="360"/>
        <w:rPr>
          <w:sz w:val="20"/>
          <w:szCs w:val="20"/>
        </w:rPr>
      </w:pPr>
      <w:r w:rsidRPr="00C63B41">
        <w:rPr>
          <w:sz w:val="20"/>
          <w:szCs w:val="20"/>
        </w:rPr>
        <w:t>Member of Board of Directors, Virginia Forum, 2019</w:t>
      </w:r>
      <w:r w:rsidR="002358C3">
        <w:rPr>
          <w:sz w:val="20"/>
          <w:szCs w:val="20"/>
        </w:rPr>
        <w:t xml:space="preserve"> – present</w:t>
      </w:r>
    </w:p>
    <w:p w14:paraId="5B56BB60" w14:textId="70DB554F" w:rsidR="00F01A5A" w:rsidRPr="00C63B41" w:rsidRDefault="00F01A5A" w:rsidP="00B86751">
      <w:pPr>
        <w:tabs>
          <w:tab w:val="left" w:pos="11160"/>
        </w:tabs>
        <w:ind w:left="720" w:right="1440" w:hanging="360"/>
        <w:rPr>
          <w:sz w:val="20"/>
          <w:szCs w:val="20"/>
        </w:rPr>
      </w:pPr>
      <w:r w:rsidRPr="00C63B41">
        <w:rPr>
          <w:sz w:val="20"/>
          <w:szCs w:val="20"/>
        </w:rPr>
        <w:t>Chair</w:t>
      </w:r>
      <w:r w:rsidR="00B80E7A" w:rsidRPr="00C63B41">
        <w:rPr>
          <w:sz w:val="20"/>
          <w:szCs w:val="20"/>
        </w:rPr>
        <w:t xml:space="preserve"> of Planning Committee</w:t>
      </w:r>
      <w:r w:rsidRPr="00C63B41">
        <w:rPr>
          <w:sz w:val="20"/>
          <w:szCs w:val="20"/>
        </w:rPr>
        <w:t>, 2020 V</w:t>
      </w:r>
      <w:r w:rsidR="00B80E7A" w:rsidRPr="00C63B41">
        <w:rPr>
          <w:sz w:val="20"/>
          <w:szCs w:val="20"/>
        </w:rPr>
        <w:t>irginia Forum</w:t>
      </w:r>
    </w:p>
    <w:p w14:paraId="295F4232" w14:textId="77777777" w:rsidR="00C63B41" w:rsidRPr="00C63B41" w:rsidRDefault="00C63B41" w:rsidP="00B86751">
      <w:pPr>
        <w:tabs>
          <w:tab w:val="left" w:pos="11160"/>
        </w:tabs>
        <w:ind w:left="720" w:right="1440" w:hanging="360"/>
        <w:rPr>
          <w:sz w:val="20"/>
          <w:szCs w:val="20"/>
        </w:rPr>
      </w:pPr>
      <w:r w:rsidRPr="00C63B41">
        <w:rPr>
          <w:sz w:val="20"/>
          <w:szCs w:val="20"/>
        </w:rPr>
        <w:t>Member of Digital Initiatives Committee, Virginia Forum, 2018 – present</w:t>
      </w:r>
    </w:p>
    <w:p w14:paraId="467B365B" w14:textId="68BCC07D" w:rsidR="002A40AB" w:rsidRPr="00C63B41" w:rsidRDefault="002A40AB" w:rsidP="00B86751">
      <w:pPr>
        <w:ind w:left="720" w:right="720" w:hanging="360"/>
        <w:rPr>
          <w:sz w:val="20"/>
          <w:szCs w:val="20"/>
        </w:rPr>
      </w:pPr>
      <w:r w:rsidRPr="00C63B41">
        <w:rPr>
          <w:sz w:val="20"/>
          <w:szCs w:val="20"/>
        </w:rPr>
        <w:t>Member</w:t>
      </w:r>
      <w:r w:rsidR="00B80E7A" w:rsidRPr="00C63B41">
        <w:rPr>
          <w:sz w:val="20"/>
          <w:szCs w:val="20"/>
        </w:rPr>
        <w:t xml:space="preserve"> of Planning Committee</w:t>
      </w:r>
      <w:r w:rsidRPr="00C63B41">
        <w:rPr>
          <w:sz w:val="20"/>
          <w:szCs w:val="20"/>
        </w:rPr>
        <w:t xml:space="preserve">, </w:t>
      </w:r>
      <w:r w:rsidR="00C63B41" w:rsidRPr="00C63B41">
        <w:rPr>
          <w:sz w:val="20"/>
          <w:szCs w:val="20"/>
        </w:rPr>
        <w:t>Virginia Forum (</w:t>
      </w:r>
      <w:r w:rsidR="002358C3">
        <w:rPr>
          <w:sz w:val="20"/>
          <w:szCs w:val="20"/>
        </w:rPr>
        <w:t xml:space="preserve">2021, </w:t>
      </w:r>
      <w:r w:rsidR="00C63B41" w:rsidRPr="00C63B41">
        <w:rPr>
          <w:sz w:val="20"/>
          <w:szCs w:val="20"/>
        </w:rPr>
        <w:t>2019, 2018, 2013)</w:t>
      </w:r>
    </w:p>
    <w:p w14:paraId="7FE111C1" w14:textId="77777777" w:rsidR="002A40AB" w:rsidRDefault="002A40AB" w:rsidP="002A40AB">
      <w:pPr>
        <w:pStyle w:val="SectionHeading"/>
        <w:tabs>
          <w:tab w:val="left" w:pos="79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public presentations</w:t>
      </w:r>
    </w:p>
    <w:p w14:paraId="78730B00" w14:textId="77777777" w:rsidR="002A40AB" w:rsidRPr="00234FA5" w:rsidRDefault="002A40AB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“A Taxonomy of Apprenticeship in Early Virginia” at </w:t>
      </w:r>
      <w:r>
        <w:rPr>
          <w:i/>
          <w:sz w:val="20"/>
          <w:szCs w:val="20"/>
        </w:rPr>
        <w:t>George Mason University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2016</w:t>
      </w:r>
    </w:p>
    <w:p w14:paraId="707A02CC" w14:textId="77777777" w:rsidR="002A40AB" w:rsidRDefault="002A40AB" w:rsidP="00B86751">
      <w:pPr>
        <w:pStyle w:val="NormalBodyText"/>
        <w:tabs>
          <w:tab w:val="clear" w:pos="7560"/>
          <w:tab w:val="left" w:pos="86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"Apprenticeship Past and Present" at </w:t>
      </w:r>
      <w:r>
        <w:rPr>
          <w:i/>
          <w:iCs/>
          <w:sz w:val="20"/>
          <w:szCs w:val="20"/>
        </w:rPr>
        <w:t>Northern Virginia Community College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2015</w:t>
      </w:r>
    </w:p>
    <w:p w14:paraId="13CA396F" w14:textId="77777777" w:rsidR="002A40AB" w:rsidRPr="000C7765" w:rsidRDefault="002A40AB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"Bound Labor in Early Virginia" at meeting of the </w:t>
      </w:r>
      <w:r w:rsidRPr="004950D3">
        <w:rPr>
          <w:i/>
          <w:iCs/>
          <w:sz w:val="20"/>
          <w:szCs w:val="20"/>
        </w:rPr>
        <w:t>Middle Potomac History Researchers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2012</w:t>
      </w:r>
    </w:p>
    <w:p w14:paraId="500A0B66" w14:textId="77777777" w:rsidR="002A40AB" w:rsidRPr="000C7765" w:rsidRDefault="002A40AB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"Bound Labor in Early Bermuda" at the </w:t>
      </w:r>
      <w:r w:rsidRPr="004950D3">
        <w:rPr>
          <w:i/>
          <w:iCs/>
          <w:sz w:val="20"/>
          <w:szCs w:val="20"/>
        </w:rPr>
        <w:t>Thomas Balch Library</w:t>
      </w:r>
      <w:r>
        <w:rPr>
          <w:sz w:val="20"/>
          <w:szCs w:val="20"/>
        </w:rPr>
        <w:t>, Leesburg, VA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2011</w:t>
      </w:r>
    </w:p>
    <w:p w14:paraId="7C7977AC" w14:textId="77777777" w:rsidR="002C2DCA" w:rsidRDefault="00B86751" w:rsidP="002F7233">
      <w:pPr>
        <w:pStyle w:val="SectionHeading"/>
        <w:tabs>
          <w:tab w:val="left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george mason university</w:t>
      </w:r>
      <w:r w:rsidR="002C2DCA">
        <w:rPr>
          <w:b/>
          <w:bCs/>
          <w:sz w:val="22"/>
          <w:szCs w:val="22"/>
        </w:rPr>
        <w:t xml:space="preserve"> SERVICE</w:t>
      </w:r>
      <w:r w:rsidR="00C34A48">
        <w:rPr>
          <w:b/>
          <w:bCs/>
          <w:sz w:val="22"/>
          <w:szCs w:val="22"/>
        </w:rPr>
        <w:t xml:space="preserve"> and affiliations</w:t>
      </w:r>
    </w:p>
    <w:p w14:paraId="6106C96C" w14:textId="77777777" w:rsidR="00AB3CC5" w:rsidRPr="003937A1" w:rsidRDefault="00AB3CC5" w:rsidP="00AB3CC5">
      <w:pPr>
        <w:pStyle w:val="NormalBodyText"/>
        <w:tabs>
          <w:tab w:val="clear" w:pos="7560"/>
          <w:tab w:val="left" w:pos="8640"/>
        </w:tabs>
        <w:ind w:left="360"/>
        <w:rPr>
          <w:b/>
          <w:sz w:val="20"/>
          <w:szCs w:val="20"/>
        </w:rPr>
      </w:pPr>
      <w:r>
        <w:rPr>
          <w:sz w:val="20"/>
          <w:szCs w:val="20"/>
        </w:rPr>
        <w:t>Member, Teaching with Writing Faculty Learning Community, GMU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2021</w:t>
      </w:r>
    </w:p>
    <w:p w14:paraId="5C6A25F9" w14:textId="77777777" w:rsidR="00AB3CC5" w:rsidRPr="0078498A" w:rsidRDefault="00AB3CC5" w:rsidP="00AB3CC5">
      <w:pPr>
        <w:pStyle w:val="NormalBodyText"/>
        <w:tabs>
          <w:tab w:val="clear" w:pos="7560"/>
          <w:tab w:val="left" w:pos="8640"/>
        </w:tabs>
        <w:ind w:left="360"/>
        <w:rPr>
          <w:b/>
          <w:sz w:val="20"/>
          <w:szCs w:val="20"/>
        </w:rPr>
      </w:pPr>
      <w:r>
        <w:rPr>
          <w:sz w:val="20"/>
          <w:szCs w:val="20"/>
        </w:rPr>
        <w:t>Member, Multilingual International Collaborative, Research committee, GMU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2020 – present</w:t>
      </w:r>
    </w:p>
    <w:p w14:paraId="5AF0FF5D" w14:textId="3D1B9B18" w:rsidR="00C34A48" w:rsidRPr="00764A69" w:rsidRDefault="00C34A48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Member, Scholarship of Teaching and Learning Faculty Learning Community, GMU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2018 – </w:t>
      </w:r>
      <w:r w:rsidR="002B34B5">
        <w:rPr>
          <w:b/>
          <w:sz w:val="20"/>
          <w:szCs w:val="20"/>
        </w:rPr>
        <w:t>2020</w:t>
      </w:r>
    </w:p>
    <w:p w14:paraId="6A81729E" w14:textId="2C3F4C49" w:rsidR="00C34A48" w:rsidRPr="0064248B" w:rsidRDefault="00C34A48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sz w:val="20"/>
          <w:szCs w:val="20"/>
        </w:rPr>
      </w:pPr>
      <w:r>
        <w:rPr>
          <w:sz w:val="20"/>
          <w:szCs w:val="20"/>
        </w:rPr>
        <w:t>Member, Team-based Learning Faculty Learning Community, GMU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2018 – </w:t>
      </w:r>
      <w:r w:rsidR="002B34B5">
        <w:rPr>
          <w:b/>
          <w:sz w:val="20"/>
          <w:szCs w:val="20"/>
        </w:rPr>
        <w:t>2019</w:t>
      </w:r>
    </w:p>
    <w:p w14:paraId="0316FD74" w14:textId="14CF4A28" w:rsidR="00C34A48" w:rsidRPr="0064248B" w:rsidRDefault="00C34A48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sz w:val="20"/>
          <w:szCs w:val="20"/>
        </w:rPr>
      </w:pPr>
      <w:r>
        <w:rPr>
          <w:sz w:val="20"/>
          <w:szCs w:val="20"/>
        </w:rPr>
        <w:t>Member, Open Educational Resources Faculty Learning Community, GMU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2017 – </w:t>
      </w:r>
      <w:r w:rsidR="002B34B5">
        <w:rPr>
          <w:b/>
          <w:sz w:val="20"/>
          <w:szCs w:val="20"/>
        </w:rPr>
        <w:t>2019</w:t>
      </w:r>
    </w:p>
    <w:p w14:paraId="24060DC1" w14:textId="77777777" w:rsidR="002C2DCA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Member, Learning Environment Group, GMU</w:t>
      </w:r>
      <w:r>
        <w:rPr>
          <w:sz w:val="20"/>
          <w:szCs w:val="20"/>
        </w:rPr>
        <w:tab/>
      </w:r>
      <w:r w:rsidR="003410E1">
        <w:rPr>
          <w:b/>
          <w:bCs/>
          <w:sz w:val="20"/>
          <w:szCs w:val="20"/>
        </w:rPr>
        <w:t>2012 – 2015</w:t>
      </w:r>
    </w:p>
    <w:p w14:paraId="174A6AF4" w14:textId="77777777" w:rsidR="00C34A48" w:rsidRDefault="00C34A48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President, Vice-President, &amp; Treasurer, GMU Graduate &amp; Professional Student Association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2010 – 2014</w:t>
      </w:r>
    </w:p>
    <w:p w14:paraId="1CF5C1D9" w14:textId="77777777" w:rsidR="00C63B41" w:rsidRDefault="00C63B41" w:rsidP="00B86751">
      <w:pPr>
        <w:pStyle w:val="NormalBodyText"/>
        <w:tabs>
          <w:tab w:val="clear" w:pos="7560"/>
          <w:tab w:val="left" w:pos="86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Co-Founder, </w:t>
      </w:r>
      <w:r>
        <w:rPr>
          <w:i/>
          <w:iCs/>
          <w:sz w:val="20"/>
          <w:szCs w:val="20"/>
        </w:rPr>
        <w:t>Journal of Mason Graduate Research</w:t>
      </w:r>
      <w:r>
        <w:rPr>
          <w:sz w:val="20"/>
          <w:szCs w:val="20"/>
        </w:rPr>
        <w:t>, George Mason University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2012 – 2014</w:t>
      </w:r>
    </w:p>
    <w:p w14:paraId="1B1A65F2" w14:textId="77777777" w:rsidR="00C63B41" w:rsidRDefault="00C63B41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Chief Financial Officer and Marketing Director, </w:t>
      </w:r>
      <w:r>
        <w:rPr>
          <w:i/>
          <w:iCs/>
          <w:sz w:val="20"/>
          <w:szCs w:val="20"/>
        </w:rPr>
        <w:t>Journal of Mason Graduate Research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2012 – 2014</w:t>
      </w:r>
    </w:p>
    <w:p w14:paraId="5EC5ACA9" w14:textId="77777777" w:rsidR="002C2DCA" w:rsidRPr="008E7D65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Member, University Strategic Planning Committee on International Issues, GMU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2013</w:t>
      </w:r>
    </w:p>
    <w:p w14:paraId="607DAEA0" w14:textId="77777777" w:rsidR="002C2DCA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Graduate Student Representative on the GMU Board of Visitors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2012 – 2013</w:t>
      </w:r>
    </w:p>
    <w:p w14:paraId="50A12B28" w14:textId="77777777" w:rsidR="002C2DCA" w:rsidRPr="008E7D65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Member, Search Committee for Associate Provost of Graduate Education, GMU</w:t>
      </w:r>
      <w:r>
        <w:rPr>
          <w:sz w:val="20"/>
          <w:szCs w:val="20"/>
        </w:rPr>
        <w:tab/>
      </w:r>
      <w:r w:rsidRPr="006C62F1">
        <w:rPr>
          <w:b/>
          <w:bCs/>
          <w:sz w:val="20"/>
          <w:szCs w:val="20"/>
        </w:rPr>
        <w:t>2012</w:t>
      </w:r>
      <w:r>
        <w:rPr>
          <w:b/>
          <w:bCs/>
          <w:sz w:val="20"/>
          <w:szCs w:val="20"/>
        </w:rPr>
        <w:t xml:space="preserve"> – 2013</w:t>
      </w:r>
    </w:p>
    <w:p w14:paraId="5201811C" w14:textId="77777777" w:rsidR="002C2DCA" w:rsidRPr="00583B2D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Member, Presidential Vision Task Force on Student Value and Affordability, GMU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2012 – 2013</w:t>
      </w:r>
    </w:p>
    <w:p w14:paraId="1EC2F860" w14:textId="77777777" w:rsidR="002C2DCA" w:rsidRPr="00583B2D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Member, Search Committee for Vice-President of University Life, GMU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2012</w:t>
      </w:r>
    </w:p>
    <w:p w14:paraId="38BF2F40" w14:textId="77777777" w:rsidR="002C2DCA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Member, Search Committee for Director of Grad Student Life, Fairfax Campus, GMU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2012</w:t>
      </w:r>
    </w:p>
    <w:p w14:paraId="198482D1" w14:textId="77777777" w:rsidR="002C2DCA" w:rsidRPr="000A167A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Member, University Presidential Transition Working Group, GMU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2012</w:t>
      </w:r>
    </w:p>
    <w:p w14:paraId="0B9B5A3B" w14:textId="77777777" w:rsidR="002C2DCA" w:rsidRPr="00C34A48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Member, Provost and President Student Advisory Council, GMU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2011 – 2012</w:t>
      </w:r>
    </w:p>
    <w:p w14:paraId="61E135CA" w14:textId="77777777" w:rsidR="002C2DCA" w:rsidRPr="00764A69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Co-Creator, President, and Vice-President, GMU History Society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2007 – 2011</w:t>
      </w:r>
    </w:p>
    <w:p w14:paraId="17D9749B" w14:textId="77777777" w:rsidR="002C2DCA" w:rsidRDefault="002C2DCA" w:rsidP="00B86751">
      <w:pPr>
        <w:pStyle w:val="NormalBodyText"/>
        <w:tabs>
          <w:tab w:val="clear" w:pos="7560"/>
          <w:tab w:val="left" w:pos="8640"/>
        </w:tabs>
        <w:ind w:left="360"/>
        <w:rPr>
          <w:bCs/>
          <w:sz w:val="20"/>
          <w:szCs w:val="20"/>
        </w:rPr>
      </w:pPr>
      <w:r>
        <w:rPr>
          <w:sz w:val="20"/>
          <w:szCs w:val="20"/>
        </w:rPr>
        <w:t>Ph.D. student representative, GMU History Department Graduate Committee</w:t>
      </w:r>
      <w:r>
        <w:rPr>
          <w:sz w:val="20"/>
          <w:szCs w:val="20"/>
        </w:rPr>
        <w:tab/>
      </w:r>
      <w:r w:rsidR="0064248B">
        <w:rPr>
          <w:b/>
          <w:bCs/>
          <w:sz w:val="20"/>
          <w:szCs w:val="20"/>
        </w:rPr>
        <w:t>2006-</w:t>
      </w:r>
      <w:r w:rsidRPr="00670060">
        <w:rPr>
          <w:b/>
          <w:bCs/>
          <w:sz w:val="20"/>
          <w:szCs w:val="20"/>
        </w:rPr>
        <w:t>08, 2011</w:t>
      </w:r>
    </w:p>
    <w:p w14:paraId="0C5B1935" w14:textId="77777777" w:rsidR="00764A69" w:rsidRDefault="00764A69" w:rsidP="00764A69">
      <w:pPr>
        <w:pStyle w:val="SectionHeading"/>
        <w:rPr>
          <w:sz w:val="22"/>
          <w:szCs w:val="22"/>
        </w:rPr>
      </w:pPr>
      <w:r>
        <w:rPr>
          <w:b/>
          <w:bCs/>
          <w:sz w:val="22"/>
          <w:szCs w:val="22"/>
        </w:rPr>
        <w:t>RESEARCH FOR BOOK PROJECTS</w:t>
      </w:r>
    </w:p>
    <w:p w14:paraId="1DE2B0E4" w14:textId="77777777" w:rsidR="00764A69" w:rsidRPr="009A36F5" w:rsidRDefault="00764A69" w:rsidP="00B86751">
      <w:pPr>
        <w:tabs>
          <w:tab w:val="left" w:pos="8640"/>
        </w:tabs>
        <w:ind w:left="720" w:right="21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Research Assistant </w:t>
      </w:r>
      <w:r>
        <w:rPr>
          <w:sz w:val="20"/>
          <w:szCs w:val="20"/>
        </w:rPr>
        <w:t>for Dr. Anne Schiller, George Mason University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2011 – 2013</w:t>
      </w:r>
    </w:p>
    <w:p w14:paraId="1CA8DBDE" w14:textId="77777777" w:rsidR="00764A69" w:rsidRPr="003410E1" w:rsidRDefault="00764A69" w:rsidP="00B86751">
      <w:pPr>
        <w:tabs>
          <w:tab w:val="left" w:pos="8640"/>
        </w:tabs>
        <w:ind w:left="720" w:right="216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Book entitled </w:t>
      </w:r>
      <w:r w:rsidRPr="00165F92">
        <w:rPr>
          <w:i/>
          <w:sz w:val="20"/>
          <w:szCs w:val="20"/>
        </w:rPr>
        <w:t>Merchants in the City of Art: Work, Identity, and Change in a Florentine Neighborhood</w:t>
      </w:r>
      <w:r w:rsidRPr="00165F92">
        <w:rPr>
          <w:sz w:val="20"/>
          <w:szCs w:val="20"/>
        </w:rPr>
        <w:t xml:space="preserve"> (University of Toronto Press, 2016)</w:t>
      </w:r>
    </w:p>
    <w:p w14:paraId="1507A09A" w14:textId="77777777" w:rsidR="00764A69" w:rsidRPr="009A36F5" w:rsidRDefault="00764A69" w:rsidP="00B86751">
      <w:pPr>
        <w:tabs>
          <w:tab w:val="left" w:pos="8640"/>
        </w:tabs>
        <w:ind w:left="720" w:right="21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Research Assistant</w:t>
      </w:r>
      <w:r>
        <w:rPr>
          <w:sz w:val="20"/>
          <w:szCs w:val="20"/>
        </w:rPr>
        <w:t xml:space="preserve"> for Dr. Daniel Geary, Trinity College, Dublin, Ireland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2010 – 2011</w:t>
      </w:r>
    </w:p>
    <w:p w14:paraId="60A8FC53" w14:textId="77777777" w:rsidR="00764A69" w:rsidRDefault="00764A69" w:rsidP="00B86751">
      <w:pPr>
        <w:tabs>
          <w:tab w:val="left" w:pos="8640"/>
        </w:tabs>
        <w:ind w:left="720" w:right="216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Book entitled </w:t>
      </w:r>
      <w:r w:rsidRPr="001061DF">
        <w:rPr>
          <w:i/>
          <w:iCs/>
          <w:sz w:val="20"/>
          <w:szCs w:val="20"/>
        </w:rPr>
        <w:t>Beyond Civil Rights: The Moynihan Report and Its Legacy</w:t>
      </w:r>
      <w:r>
        <w:rPr>
          <w:sz w:val="20"/>
          <w:szCs w:val="20"/>
        </w:rPr>
        <w:t xml:space="preserve"> (University of Pennsylvania Press, 2015)</w:t>
      </w:r>
    </w:p>
    <w:p w14:paraId="4DE4E7D3" w14:textId="77777777" w:rsidR="00C34A48" w:rsidRDefault="00C34A48" w:rsidP="00670060">
      <w:pPr>
        <w:pStyle w:val="NormalBodyText"/>
        <w:tabs>
          <w:tab w:val="clear" w:pos="7560"/>
          <w:tab w:val="left" w:pos="11160"/>
        </w:tabs>
        <w:spacing w:line="288" w:lineRule="auto"/>
        <w:ind w:left="720" w:right="1440" w:hanging="720"/>
        <w:rPr>
          <w:b/>
          <w:bCs/>
          <w:sz w:val="22"/>
          <w:szCs w:val="22"/>
        </w:rPr>
      </w:pPr>
    </w:p>
    <w:p w14:paraId="619E642A" w14:textId="77777777" w:rsidR="002C2DCA" w:rsidRPr="00C4071A" w:rsidRDefault="002C2DCA" w:rsidP="00670060">
      <w:pPr>
        <w:pStyle w:val="NormalBodyText"/>
        <w:tabs>
          <w:tab w:val="clear" w:pos="7560"/>
          <w:tab w:val="left" w:pos="11160"/>
        </w:tabs>
        <w:spacing w:line="288" w:lineRule="auto"/>
        <w:ind w:left="720" w:right="1440" w:hanging="720"/>
        <w:rPr>
          <w:sz w:val="22"/>
          <w:szCs w:val="22"/>
        </w:rPr>
      </w:pPr>
      <w:r w:rsidRPr="00C4071A">
        <w:rPr>
          <w:b/>
          <w:bCs/>
          <w:sz w:val="22"/>
          <w:szCs w:val="22"/>
        </w:rPr>
        <w:t>COMPUTER SKILLS</w:t>
      </w:r>
    </w:p>
    <w:p w14:paraId="14758949" w14:textId="3CCFD50A" w:rsidR="002C2DCA" w:rsidRDefault="0016653F" w:rsidP="00670060">
      <w:pPr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Highly </w:t>
      </w:r>
      <w:r w:rsidR="0038597D">
        <w:rPr>
          <w:sz w:val="20"/>
          <w:szCs w:val="20"/>
        </w:rPr>
        <w:t xml:space="preserve">Proficient in </w:t>
      </w:r>
      <w:r w:rsidR="002C2DCA" w:rsidRPr="007F2584">
        <w:rPr>
          <w:sz w:val="20"/>
          <w:szCs w:val="20"/>
        </w:rPr>
        <w:t>Microsoft Office</w:t>
      </w:r>
      <w:r w:rsidR="002C2DCA">
        <w:rPr>
          <w:sz w:val="20"/>
          <w:szCs w:val="20"/>
        </w:rPr>
        <w:t>; Adobe Acrobat</w:t>
      </w:r>
    </w:p>
    <w:p w14:paraId="177FCFA3" w14:textId="783E1978" w:rsidR="0016653F" w:rsidRPr="007F2584" w:rsidRDefault="0016653F" w:rsidP="00670060">
      <w:pPr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Proficient in Adobe Photoshop</w:t>
      </w:r>
    </w:p>
    <w:p w14:paraId="7C2069D1" w14:textId="77777777" w:rsidR="002C2DCA" w:rsidRPr="00764A69" w:rsidRDefault="0038597D" w:rsidP="00646551">
      <w:pPr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Well-versed in </w:t>
      </w:r>
      <w:r w:rsidR="002C2DCA" w:rsidRPr="00764A69">
        <w:rPr>
          <w:sz w:val="20"/>
          <w:szCs w:val="20"/>
        </w:rPr>
        <w:t xml:space="preserve">Zotero, </w:t>
      </w:r>
      <w:proofErr w:type="spellStart"/>
      <w:r w:rsidR="002C2DCA" w:rsidRPr="00764A69">
        <w:rPr>
          <w:sz w:val="20"/>
          <w:szCs w:val="20"/>
        </w:rPr>
        <w:t>Omeka</w:t>
      </w:r>
      <w:proofErr w:type="spellEnd"/>
      <w:r w:rsidR="00764A69" w:rsidRPr="00764A69">
        <w:rPr>
          <w:sz w:val="20"/>
          <w:szCs w:val="20"/>
        </w:rPr>
        <w:t xml:space="preserve">, </w:t>
      </w:r>
      <w:r w:rsidR="002C2DCA" w:rsidRPr="00764A69">
        <w:rPr>
          <w:sz w:val="20"/>
          <w:szCs w:val="20"/>
        </w:rPr>
        <w:t>HTML, CSS</w:t>
      </w:r>
    </w:p>
    <w:p w14:paraId="02886EE4" w14:textId="77777777" w:rsidR="002C2DCA" w:rsidRDefault="002C2DCA" w:rsidP="00E36964">
      <w:pPr>
        <w:pStyle w:val="NormalBodyText"/>
        <w:tabs>
          <w:tab w:val="clear" w:pos="7560"/>
          <w:tab w:val="left" w:pos="7920"/>
          <w:tab w:val="left" w:pos="11160"/>
        </w:tabs>
        <w:spacing w:line="288" w:lineRule="auto"/>
        <w:ind w:left="0"/>
        <w:rPr>
          <w:b/>
          <w:bCs/>
          <w:sz w:val="22"/>
          <w:szCs w:val="22"/>
        </w:rPr>
      </w:pPr>
    </w:p>
    <w:p w14:paraId="4712CCF6" w14:textId="77777777" w:rsidR="002C2DCA" w:rsidRPr="00C4071A" w:rsidRDefault="002C2DCA" w:rsidP="00E36964">
      <w:pPr>
        <w:pStyle w:val="NormalBodyText"/>
        <w:tabs>
          <w:tab w:val="clear" w:pos="7560"/>
          <w:tab w:val="left" w:pos="7920"/>
          <w:tab w:val="left" w:pos="11160"/>
        </w:tabs>
        <w:spacing w:line="288" w:lineRule="auto"/>
        <w:ind w:left="0"/>
        <w:rPr>
          <w:sz w:val="22"/>
          <w:szCs w:val="22"/>
        </w:rPr>
      </w:pPr>
      <w:r w:rsidRPr="00C4071A">
        <w:rPr>
          <w:b/>
          <w:bCs/>
          <w:sz w:val="22"/>
          <w:szCs w:val="22"/>
        </w:rPr>
        <w:t>WEB PROJECTS</w:t>
      </w:r>
    </w:p>
    <w:p w14:paraId="374DD2AF" w14:textId="77777777" w:rsidR="002C2DCA" w:rsidRDefault="002C2DCA" w:rsidP="00B86751">
      <w:pPr>
        <w:pStyle w:val="NormalBodyText"/>
        <w:tabs>
          <w:tab w:val="clear" w:pos="7560"/>
          <w:tab w:val="left" w:pos="11160"/>
        </w:tabs>
        <w:ind w:left="720" w:right="1440" w:hanging="360"/>
        <w:rPr>
          <w:sz w:val="20"/>
          <w:szCs w:val="20"/>
        </w:rPr>
      </w:pPr>
      <w:r w:rsidRPr="001C1DD9">
        <w:rPr>
          <w:b/>
          <w:bCs/>
          <w:sz w:val="20"/>
          <w:szCs w:val="20"/>
        </w:rPr>
        <w:t>Contributor and Co-Designer</w:t>
      </w:r>
      <w:r>
        <w:rPr>
          <w:sz w:val="20"/>
          <w:szCs w:val="20"/>
        </w:rPr>
        <w:t xml:space="preserve">, GMU Office of Global </w:t>
      </w:r>
      <w:r w:rsidRPr="007F2584">
        <w:rPr>
          <w:sz w:val="20"/>
          <w:szCs w:val="20"/>
        </w:rPr>
        <w:t>and International Strategies</w:t>
      </w:r>
      <w:r>
        <w:rPr>
          <w:sz w:val="20"/>
          <w:szCs w:val="20"/>
        </w:rPr>
        <w:t xml:space="preserve"> (OGIS)</w:t>
      </w:r>
      <w:r w:rsidR="0064248B">
        <w:rPr>
          <w:sz w:val="20"/>
          <w:szCs w:val="20"/>
        </w:rPr>
        <w:t xml:space="preserve"> website</w:t>
      </w:r>
      <w:r>
        <w:rPr>
          <w:sz w:val="20"/>
          <w:szCs w:val="20"/>
        </w:rPr>
        <w:t xml:space="preserve">: </w:t>
      </w:r>
      <w:hyperlink r:id="rId8" w:history="1">
        <w:r w:rsidRPr="007F2584">
          <w:rPr>
            <w:rStyle w:val="Hyperlink"/>
            <w:sz w:val="20"/>
            <w:szCs w:val="20"/>
          </w:rPr>
          <w:t>http://masonglobal.gmu.edu/</w:t>
        </w:r>
      </w:hyperlink>
    </w:p>
    <w:p w14:paraId="3F9861D6" w14:textId="77777777" w:rsidR="002C2DCA" w:rsidRDefault="002C2DCA" w:rsidP="00B86751">
      <w:pPr>
        <w:pStyle w:val="NormalBodyText"/>
        <w:tabs>
          <w:tab w:val="clear" w:pos="7560"/>
          <w:tab w:val="left" w:pos="11160"/>
        </w:tabs>
        <w:ind w:left="720" w:right="1440" w:hanging="360"/>
        <w:rPr>
          <w:sz w:val="20"/>
          <w:szCs w:val="20"/>
        </w:rPr>
      </w:pPr>
      <w:r w:rsidRPr="001C1DD9">
        <w:rPr>
          <w:b/>
          <w:bCs/>
          <w:sz w:val="20"/>
          <w:szCs w:val="20"/>
        </w:rPr>
        <w:t>Content Contributor</w:t>
      </w:r>
      <w:r>
        <w:rPr>
          <w:sz w:val="20"/>
          <w:szCs w:val="20"/>
        </w:rPr>
        <w:t xml:space="preserve">, </w:t>
      </w:r>
      <w:r w:rsidRPr="007F2584">
        <w:rPr>
          <w:sz w:val="20"/>
          <w:szCs w:val="20"/>
        </w:rPr>
        <w:t xml:space="preserve">GMU Special </w:t>
      </w:r>
      <w:r>
        <w:rPr>
          <w:sz w:val="20"/>
          <w:szCs w:val="20"/>
        </w:rPr>
        <w:t>Collections &amp; Archives website</w:t>
      </w:r>
    </w:p>
    <w:p w14:paraId="53EE158C" w14:textId="77777777" w:rsidR="002C2DCA" w:rsidRDefault="002C2DCA" w:rsidP="00B86751">
      <w:pPr>
        <w:pStyle w:val="NormalBodyText"/>
        <w:tabs>
          <w:tab w:val="clear" w:pos="7560"/>
          <w:tab w:val="left" w:pos="11160"/>
        </w:tabs>
        <w:ind w:left="720" w:right="144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DE7ACA">
        <w:rPr>
          <w:i/>
          <w:iCs/>
          <w:sz w:val="20"/>
          <w:szCs w:val="20"/>
        </w:rPr>
        <w:t>Planned Community Archives</w:t>
      </w:r>
      <w:r>
        <w:rPr>
          <w:sz w:val="20"/>
          <w:szCs w:val="20"/>
        </w:rPr>
        <w:t xml:space="preserve"> </w:t>
      </w:r>
      <w:r w:rsidRPr="00DE7ACA">
        <w:rPr>
          <w:i/>
          <w:iCs/>
          <w:sz w:val="20"/>
          <w:szCs w:val="20"/>
        </w:rPr>
        <w:t>Finding Aid</w:t>
      </w:r>
      <w:r>
        <w:rPr>
          <w:sz w:val="20"/>
          <w:szCs w:val="20"/>
        </w:rPr>
        <w:t xml:space="preserve">: </w:t>
      </w:r>
      <w:hyperlink r:id="rId9" w:history="1">
        <w:r w:rsidRPr="007F2584">
          <w:rPr>
            <w:rStyle w:val="Hyperlink"/>
            <w:sz w:val="20"/>
            <w:szCs w:val="20"/>
          </w:rPr>
          <w:t>http://sca.gmu.edu/finding_aids/pca.html</w:t>
        </w:r>
      </w:hyperlink>
    </w:p>
    <w:p w14:paraId="6FBD8EA6" w14:textId="77777777" w:rsidR="002C2DCA" w:rsidRDefault="002C2DCA" w:rsidP="00B86751">
      <w:pPr>
        <w:pStyle w:val="NormalBodyText"/>
        <w:tabs>
          <w:tab w:val="clear" w:pos="7560"/>
          <w:tab w:val="left" w:pos="11160"/>
        </w:tabs>
        <w:ind w:left="720" w:right="1440" w:hanging="360"/>
        <w:rPr>
          <w:sz w:val="20"/>
          <w:szCs w:val="20"/>
        </w:rPr>
      </w:pPr>
      <w:r w:rsidRPr="001C1DD9">
        <w:rPr>
          <w:b/>
          <w:bCs/>
          <w:sz w:val="20"/>
          <w:szCs w:val="20"/>
        </w:rPr>
        <w:t>Content Contributor</w:t>
      </w:r>
      <w:r>
        <w:rPr>
          <w:sz w:val="20"/>
          <w:szCs w:val="20"/>
        </w:rPr>
        <w:t>, Farm Credit Council and Woodrow Wilson Presidential Library</w:t>
      </w:r>
    </w:p>
    <w:p w14:paraId="56165AA2" w14:textId="77777777" w:rsidR="00BF1FD5" w:rsidRPr="00BF1FD5" w:rsidRDefault="002C2DCA" w:rsidP="00B86751">
      <w:pPr>
        <w:pStyle w:val="NormalBodyText"/>
        <w:tabs>
          <w:tab w:val="clear" w:pos="7560"/>
          <w:tab w:val="left" w:pos="11160"/>
        </w:tabs>
        <w:ind w:left="720" w:right="144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i/>
          <w:iCs/>
          <w:sz w:val="20"/>
          <w:szCs w:val="20"/>
        </w:rPr>
        <w:t>America’s Farm Credit Archive</w:t>
      </w:r>
      <w:r w:rsidR="009145F9">
        <w:rPr>
          <w:iCs/>
          <w:sz w:val="20"/>
          <w:szCs w:val="20"/>
        </w:rPr>
        <w:t xml:space="preserve"> (no longer available)</w:t>
      </w:r>
    </w:p>
    <w:sectPr w:rsidR="00BF1FD5" w:rsidRPr="00BF1FD5" w:rsidSect="008C1853">
      <w:headerReference w:type="default" r:id="rId10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D63A" w14:textId="77777777" w:rsidR="003A1E9E" w:rsidRDefault="003A1E9E">
      <w:pPr>
        <w:spacing w:line="240" w:lineRule="auto"/>
      </w:pPr>
      <w:r>
        <w:separator/>
      </w:r>
    </w:p>
  </w:endnote>
  <w:endnote w:type="continuationSeparator" w:id="0">
    <w:p w14:paraId="207F43CE" w14:textId="77777777" w:rsidR="003A1E9E" w:rsidRDefault="003A1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FFCA3" w14:textId="77777777" w:rsidR="003A1E9E" w:rsidRDefault="003A1E9E">
      <w:pPr>
        <w:spacing w:line="240" w:lineRule="auto"/>
      </w:pPr>
      <w:r>
        <w:separator/>
      </w:r>
    </w:p>
  </w:footnote>
  <w:footnote w:type="continuationSeparator" w:id="0">
    <w:p w14:paraId="219D8A85" w14:textId="77777777" w:rsidR="003A1E9E" w:rsidRDefault="003A1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DAC0" w14:textId="6E0EA44C" w:rsidR="002C2DCA" w:rsidRDefault="002C2DCA" w:rsidP="00D27928">
    <w:pPr>
      <w:pStyle w:val="YourName"/>
      <w:tabs>
        <w:tab w:val="clear" w:pos="8640"/>
        <w:tab w:val="left" w:pos="9200"/>
      </w:tabs>
      <w:ind w:left="160"/>
      <w:rPr>
        <w:rFonts w:cs="Times New Roman"/>
      </w:rPr>
    </w:pPr>
    <w:r>
      <w:rPr>
        <w:color w:val="auto"/>
      </w:rPr>
      <w:t>Steven Harris</w:t>
    </w:r>
    <w:r w:rsidR="00BC2707">
      <w:rPr>
        <w:color w:val="auto"/>
      </w:rPr>
      <w:t>-</w:t>
    </w:r>
    <w:r>
      <w:rPr>
        <w:color w:val="auto"/>
      </w:rPr>
      <w:t>Scott</w:t>
    </w:r>
    <w:r>
      <w:rPr>
        <w:rFonts w:cs="Times New Roman"/>
      </w:rPr>
      <w:tab/>
    </w:r>
    <w:r>
      <w:t xml:space="preserve">Page </w:t>
    </w:r>
    <w:r w:rsidR="00500ED0">
      <w:fldChar w:fldCharType="begin"/>
    </w:r>
    <w:r w:rsidR="00500ED0">
      <w:instrText xml:space="preserve"> PAGE   \* MERGEFORMAT </w:instrText>
    </w:r>
    <w:r w:rsidR="00500ED0">
      <w:fldChar w:fldCharType="separate"/>
    </w:r>
    <w:r w:rsidR="00B86751">
      <w:rPr>
        <w:noProof/>
      </w:rPr>
      <w:t>2</w:t>
    </w:r>
    <w:r w:rsidR="00500ED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9F4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CF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8"/>
    <w:multiLevelType w:val="singleLevel"/>
    <w:tmpl w:val="0FE6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FB22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D5369B2"/>
    <w:multiLevelType w:val="hybridMultilevel"/>
    <w:tmpl w:val="B9C8D6CA"/>
    <w:lvl w:ilvl="0" w:tplc="EA020AAC">
      <w:start w:val="504"/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6A402C"/>
    <w:multiLevelType w:val="hybridMultilevel"/>
    <w:tmpl w:val="C03667A8"/>
    <w:lvl w:ilvl="0" w:tplc="5F26BED6">
      <w:start w:val="50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191639"/>
    <w:multiLevelType w:val="hybridMultilevel"/>
    <w:tmpl w:val="2DDA8B70"/>
    <w:lvl w:ilvl="0" w:tplc="AA20002E">
      <w:start w:val="504"/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0F6D05"/>
    <w:multiLevelType w:val="hybridMultilevel"/>
    <w:tmpl w:val="1A9C58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D60507"/>
    <w:multiLevelType w:val="multilevel"/>
    <w:tmpl w:val="1A9C5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63569B"/>
    <w:multiLevelType w:val="hybridMultilevel"/>
    <w:tmpl w:val="60F87A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C7D0F96"/>
    <w:multiLevelType w:val="hybridMultilevel"/>
    <w:tmpl w:val="35A0C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350BC"/>
    <w:multiLevelType w:val="hybridMultilevel"/>
    <w:tmpl w:val="BC302124"/>
    <w:lvl w:ilvl="0" w:tplc="E2FEEEAC"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16985"/>
    <w:multiLevelType w:val="hybridMultilevel"/>
    <w:tmpl w:val="89AAACBA"/>
    <w:lvl w:ilvl="0" w:tplc="9DA8D980">
      <w:start w:val="504"/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DB012C"/>
    <w:multiLevelType w:val="hybridMultilevel"/>
    <w:tmpl w:val="484AD1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707900"/>
    <w:multiLevelType w:val="hybridMultilevel"/>
    <w:tmpl w:val="392467A4"/>
    <w:lvl w:ilvl="0" w:tplc="91C6EA1E">
      <w:start w:val="50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F5080C"/>
    <w:multiLevelType w:val="hybridMultilevel"/>
    <w:tmpl w:val="AD82C7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A76100"/>
    <w:multiLevelType w:val="hybridMultilevel"/>
    <w:tmpl w:val="6A06C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C209BD"/>
    <w:multiLevelType w:val="hybridMultilevel"/>
    <w:tmpl w:val="A2AE729A"/>
    <w:lvl w:ilvl="0" w:tplc="40127986">
      <w:start w:val="504"/>
      <w:numFmt w:val="bullet"/>
      <w:lvlText w:val="-"/>
      <w:lvlJc w:val="left"/>
      <w:pPr>
        <w:ind w:left="99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8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D7"/>
    <w:rsid w:val="00003A44"/>
    <w:rsid w:val="00011716"/>
    <w:rsid w:val="00016BD3"/>
    <w:rsid w:val="00024015"/>
    <w:rsid w:val="00040A30"/>
    <w:rsid w:val="00046CA6"/>
    <w:rsid w:val="0006455E"/>
    <w:rsid w:val="00077A7F"/>
    <w:rsid w:val="000A167A"/>
    <w:rsid w:val="000A1938"/>
    <w:rsid w:val="000A4DEB"/>
    <w:rsid w:val="000C1D10"/>
    <w:rsid w:val="000C4A7C"/>
    <w:rsid w:val="000C7765"/>
    <w:rsid w:val="000D638B"/>
    <w:rsid w:val="000D6C8B"/>
    <w:rsid w:val="000E088C"/>
    <w:rsid w:val="001019A4"/>
    <w:rsid w:val="00105BB4"/>
    <w:rsid w:val="001061DF"/>
    <w:rsid w:val="00113883"/>
    <w:rsid w:val="00114238"/>
    <w:rsid w:val="0011572F"/>
    <w:rsid w:val="00124CB1"/>
    <w:rsid w:val="00140F07"/>
    <w:rsid w:val="0014422E"/>
    <w:rsid w:val="00157262"/>
    <w:rsid w:val="00165F92"/>
    <w:rsid w:val="0016653F"/>
    <w:rsid w:val="00180C4A"/>
    <w:rsid w:val="001A03C7"/>
    <w:rsid w:val="001B6E9D"/>
    <w:rsid w:val="001B761E"/>
    <w:rsid w:val="001C1DD9"/>
    <w:rsid w:val="001D46D3"/>
    <w:rsid w:val="001D49E2"/>
    <w:rsid w:val="001E4D99"/>
    <w:rsid w:val="001E50EB"/>
    <w:rsid w:val="001F1B06"/>
    <w:rsid w:val="001F23CA"/>
    <w:rsid w:val="001F4E9B"/>
    <w:rsid w:val="001F7FBA"/>
    <w:rsid w:val="002173F9"/>
    <w:rsid w:val="00223C9F"/>
    <w:rsid w:val="00227C09"/>
    <w:rsid w:val="002304CD"/>
    <w:rsid w:val="00234FA5"/>
    <w:rsid w:val="002358C3"/>
    <w:rsid w:val="00240AAC"/>
    <w:rsid w:val="00260E74"/>
    <w:rsid w:val="00261500"/>
    <w:rsid w:val="00263D08"/>
    <w:rsid w:val="00293ED7"/>
    <w:rsid w:val="002A40AB"/>
    <w:rsid w:val="002A478F"/>
    <w:rsid w:val="002B34B5"/>
    <w:rsid w:val="002B4C48"/>
    <w:rsid w:val="002B5268"/>
    <w:rsid w:val="002C1936"/>
    <w:rsid w:val="002C2DCA"/>
    <w:rsid w:val="002C636B"/>
    <w:rsid w:val="002D0DA0"/>
    <w:rsid w:val="002D3788"/>
    <w:rsid w:val="002E2BF6"/>
    <w:rsid w:val="002F449F"/>
    <w:rsid w:val="002F61EE"/>
    <w:rsid w:val="002F7233"/>
    <w:rsid w:val="003410E1"/>
    <w:rsid w:val="0035196D"/>
    <w:rsid w:val="00372CB7"/>
    <w:rsid w:val="00373C30"/>
    <w:rsid w:val="00375342"/>
    <w:rsid w:val="003765D5"/>
    <w:rsid w:val="0038597D"/>
    <w:rsid w:val="003939D8"/>
    <w:rsid w:val="003A1E9E"/>
    <w:rsid w:val="003B52BD"/>
    <w:rsid w:val="003C3A4B"/>
    <w:rsid w:val="003D4252"/>
    <w:rsid w:val="003E1581"/>
    <w:rsid w:val="003E2413"/>
    <w:rsid w:val="00411A7E"/>
    <w:rsid w:val="004139CC"/>
    <w:rsid w:val="004950D3"/>
    <w:rsid w:val="004A0D9C"/>
    <w:rsid w:val="004E4E91"/>
    <w:rsid w:val="00500ED0"/>
    <w:rsid w:val="00505DAC"/>
    <w:rsid w:val="00520813"/>
    <w:rsid w:val="00521455"/>
    <w:rsid w:val="00552440"/>
    <w:rsid w:val="00553316"/>
    <w:rsid w:val="00561620"/>
    <w:rsid w:val="00567C6C"/>
    <w:rsid w:val="00583B2D"/>
    <w:rsid w:val="00585A42"/>
    <w:rsid w:val="0058762C"/>
    <w:rsid w:val="005B481B"/>
    <w:rsid w:val="005C4315"/>
    <w:rsid w:val="005C700C"/>
    <w:rsid w:val="005D684D"/>
    <w:rsid w:val="005E023F"/>
    <w:rsid w:val="005E3D84"/>
    <w:rsid w:val="005F20BB"/>
    <w:rsid w:val="00607448"/>
    <w:rsid w:val="006236A3"/>
    <w:rsid w:val="00640650"/>
    <w:rsid w:val="0064248B"/>
    <w:rsid w:val="00653C01"/>
    <w:rsid w:val="00660FA1"/>
    <w:rsid w:val="0066243A"/>
    <w:rsid w:val="00666A5E"/>
    <w:rsid w:val="00670060"/>
    <w:rsid w:val="00675103"/>
    <w:rsid w:val="006929A9"/>
    <w:rsid w:val="006B7F7A"/>
    <w:rsid w:val="006C1BCB"/>
    <w:rsid w:val="006C62F1"/>
    <w:rsid w:val="006D0E01"/>
    <w:rsid w:val="006D33B1"/>
    <w:rsid w:val="00716C55"/>
    <w:rsid w:val="00732BC6"/>
    <w:rsid w:val="00746691"/>
    <w:rsid w:val="0075421F"/>
    <w:rsid w:val="007604B1"/>
    <w:rsid w:val="00764A69"/>
    <w:rsid w:val="0076623F"/>
    <w:rsid w:val="00767B75"/>
    <w:rsid w:val="007722AD"/>
    <w:rsid w:val="00777CC6"/>
    <w:rsid w:val="0078075D"/>
    <w:rsid w:val="00790980"/>
    <w:rsid w:val="007A2C9D"/>
    <w:rsid w:val="007B3609"/>
    <w:rsid w:val="007B3AD1"/>
    <w:rsid w:val="007B4118"/>
    <w:rsid w:val="007C608E"/>
    <w:rsid w:val="007C7396"/>
    <w:rsid w:val="007D2382"/>
    <w:rsid w:val="007E4AEB"/>
    <w:rsid w:val="007E5792"/>
    <w:rsid w:val="007F2584"/>
    <w:rsid w:val="008153E2"/>
    <w:rsid w:val="0083290F"/>
    <w:rsid w:val="008537CC"/>
    <w:rsid w:val="00854FA5"/>
    <w:rsid w:val="0086654D"/>
    <w:rsid w:val="0086759F"/>
    <w:rsid w:val="00880B5A"/>
    <w:rsid w:val="00886B52"/>
    <w:rsid w:val="008902EE"/>
    <w:rsid w:val="0089211B"/>
    <w:rsid w:val="008A3484"/>
    <w:rsid w:val="008B7A4C"/>
    <w:rsid w:val="008C1853"/>
    <w:rsid w:val="008C3BD3"/>
    <w:rsid w:val="008D28AA"/>
    <w:rsid w:val="008E4717"/>
    <w:rsid w:val="008E7D65"/>
    <w:rsid w:val="00904A2C"/>
    <w:rsid w:val="009145F9"/>
    <w:rsid w:val="009509FF"/>
    <w:rsid w:val="00950ADA"/>
    <w:rsid w:val="009532AE"/>
    <w:rsid w:val="009573B6"/>
    <w:rsid w:val="00964AE3"/>
    <w:rsid w:val="009669BF"/>
    <w:rsid w:val="009A36F5"/>
    <w:rsid w:val="009A4E77"/>
    <w:rsid w:val="009A5A66"/>
    <w:rsid w:val="009B2844"/>
    <w:rsid w:val="009E52BC"/>
    <w:rsid w:val="009F4AE9"/>
    <w:rsid w:val="009F6C57"/>
    <w:rsid w:val="00A132B9"/>
    <w:rsid w:val="00A17178"/>
    <w:rsid w:val="00A20FBE"/>
    <w:rsid w:val="00A23C75"/>
    <w:rsid w:val="00A30CF2"/>
    <w:rsid w:val="00A42673"/>
    <w:rsid w:val="00A577A8"/>
    <w:rsid w:val="00A678E2"/>
    <w:rsid w:val="00A9097C"/>
    <w:rsid w:val="00A973E4"/>
    <w:rsid w:val="00AA0B16"/>
    <w:rsid w:val="00AB3CC5"/>
    <w:rsid w:val="00AE3E31"/>
    <w:rsid w:val="00AF31A6"/>
    <w:rsid w:val="00AF6C9A"/>
    <w:rsid w:val="00B06E1C"/>
    <w:rsid w:val="00B10B09"/>
    <w:rsid w:val="00B12A7F"/>
    <w:rsid w:val="00B15940"/>
    <w:rsid w:val="00B32A2A"/>
    <w:rsid w:val="00B4077F"/>
    <w:rsid w:val="00B54A93"/>
    <w:rsid w:val="00B63387"/>
    <w:rsid w:val="00B6560C"/>
    <w:rsid w:val="00B65B08"/>
    <w:rsid w:val="00B730BD"/>
    <w:rsid w:val="00B745D7"/>
    <w:rsid w:val="00B80E7A"/>
    <w:rsid w:val="00B86751"/>
    <w:rsid w:val="00B96E5D"/>
    <w:rsid w:val="00BA49D1"/>
    <w:rsid w:val="00BB1DA9"/>
    <w:rsid w:val="00BB7F5F"/>
    <w:rsid w:val="00BC2707"/>
    <w:rsid w:val="00BC7E9F"/>
    <w:rsid w:val="00BF1FD5"/>
    <w:rsid w:val="00BF684F"/>
    <w:rsid w:val="00C0616C"/>
    <w:rsid w:val="00C121A9"/>
    <w:rsid w:val="00C130C2"/>
    <w:rsid w:val="00C34A48"/>
    <w:rsid w:val="00C40186"/>
    <w:rsid w:val="00C4071A"/>
    <w:rsid w:val="00C4109F"/>
    <w:rsid w:val="00C42216"/>
    <w:rsid w:val="00C4493F"/>
    <w:rsid w:val="00C63B41"/>
    <w:rsid w:val="00C71A12"/>
    <w:rsid w:val="00C9028F"/>
    <w:rsid w:val="00C9524E"/>
    <w:rsid w:val="00CA3040"/>
    <w:rsid w:val="00CB5273"/>
    <w:rsid w:val="00CC67AC"/>
    <w:rsid w:val="00CD0DF5"/>
    <w:rsid w:val="00CE5A13"/>
    <w:rsid w:val="00D06B39"/>
    <w:rsid w:val="00D245B6"/>
    <w:rsid w:val="00D27928"/>
    <w:rsid w:val="00D47849"/>
    <w:rsid w:val="00D5108E"/>
    <w:rsid w:val="00D53275"/>
    <w:rsid w:val="00D74FFF"/>
    <w:rsid w:val="00D8080A"/>
    <w:rsid w:val="00DE0B93"/>
    <w:rsid w:val="00DE7ACA"/>
    <w:rsid w:val="00E32B69"/>
    <w:rsid w:val="00E353F3"/>
    <w:rsid w:val="00E36964"/>
    <w:rsid w:val="00E409FE"/>
    <w:rsid w:val="00E837AB"/>
    <w:rsid w:val="00EB2B2A"/>
    <w:rsid w:val="00EB2C29"/>
    <w:rsid w:val="00EF5944"/>
    <w:rsid w:val="00F01A5A"/>
    <w:rsid w:val="00F31A2E"/>
    <w:rsid w:val="00F60988"/>
    <w:rsid w:val="00F86668"/>
    <w:rsid w:val="00F968FC"/>
    <w:rsid w:val="00F969E3"/>
    <w:rsid w:val="00FA47AD"/>
    <w:rsid w:val="00FB6DE4"/>
    <w:rsid w:val="00FD602C"/>
    <w:rsid w:val="00FD781F"/>
    <w:rsid w:val="00FE4F06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B9E2B"/>
  <w15:docId w15:val="{8F2B188E-9FC9-4753-8E6F-F4845B45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52"/>
    <w:pPr>
      <w:spacing w:line="264" w:lineRule="auto"/>
    </w:pPr>
    <w:rPr>
      <w:rFonts w:cs="Calibri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252"/>
    <w:pPr>
      <w:keepNext/>
      <w:keepLines/>
      <w:spacing w:after="40"/>
      <w:outlineLvl w:val="0"/>
    </w:pPr>
    <w:rPr>
      <w:rFonts w:ascii="Cambria" w:eastAsia="Times New Roman" w:hAnsi="Cambria" w:cs="Cambria"/>
      <w:b/>
      <w:bCs/>
      <w:caps/>
      <w:color w:val="000000"/>
      <w:spacing w:val="1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252"/>
    <w:pPr>
      <w:spacing w:before="240" w:after="40"/>
      <w:outlineLvl w:val="1"/>
    </w:pPr>
    <w:rPr>
      <w:caps/>
      <w:color w:val="000000"/>
      <w:spacing w:val="1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252"/>
    <w:pPr>
      <w:ind w:left="288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3D4252"/>
    <w:rPr>
      <w:rFonts w:ascii="Cambria" w:hAnsi="Cambria" w:cs="Cambria"/>
      <w:b/>
      <w:bCs/>
      <w:caps/>
      <w:color w:val="000000"/>
      <w:spacing w:val="1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3D4252"/>
    <w:rPr>
      <w:caps/>
      <w:color w:val="000000"/>
      <w:spacing w:val="10"/>
      <w:sz w:val="16"/>
      <w:szCs w:val="16"/>
    </w:rPr>
  </w:style>
  <w:style w:type="character" w:customStyle="1" w:styleId="Heading3Char">
    <w:name w:val="Heading 3 Char"/>
    <w:link w:val="Heading3"/>
    <w:uiPriority w:val="99"/>
    <w:semiHidden/>
    <w:locked/>
    <w:rsid w:val="003D4252"/>
    <w:rPr>
      <w:i/>
      <w:iCs/>
      <w:sz w:val="16"/>
      <w:szCs w:val="16"/>
    </w:rPr>
  </w:style>
  <w:style w:type="paragraph" w:customStyle="1" w:styleId="JobTitle">
    <w:name w:val="Job Title"/>
    <w:basedOn w:val="Normal"/>
    <w:link w:val="JobTitleChar"/>
    <w:uiPriority w:val="99"/>
    <w:rsid w:val="003D4252"/>
    <w:pPr>
      <w:tabs>
        <w:tab w:val="left" w:pos="7560"/>
      </w:tabs>
      <w:ind w:left="288"/>
    </w:pPr>
    <w:rPr>
      <w:b/>
      <w:bCs/>
    </w:rPr>
  </w:style>
  <w:style w:type="character" w:customStyle="1" w:styleId="JobTitleChar">
    <w:name w:val="Job Title Char"/>
    <w:link w:val="JobTitle"/>
    <w:uiPriority w:val="99"/>
    <w:locked/>
    <w:rsid w:val="003D4252"/>
    <w:rPr>
      <w:b/>
      <w:bCs/>
      <w:sz w:val="16"/>
      <w:szCs w:val="16"/>
    </w:rPr>
  </w:style>
  <w:style w:type="paragraph" w:customStyle="1" w:styleId="ContactInformation">
    <w:name w:val="Contact Information"/>
    <w:basedOn w:val="Normal"/>
    <w:uiPriority w:val="99"/>
    <w:rsid w:val="003D4252"/>
    <w:pPr>
      <w:spacing w:after="400"/>
      <w:ind w:left="288"/>
    </w:pPr>
  </w:style>
  <w:style w:type="paragraph" w:customStyle="1" w:styleId="NormalBodyText">
    <w:name w:val="Normal Body Text"/>
    <w:basedOn w:val="Normal"/>
    <w:uiPriority w:val="99"/>
    <w:rsid w:val="003D4252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uiPriority w:val="99"/>
    <w:semiHidden/>
    <w:rsid w:val="003D4252"/>
    <w:rPr>
      <w:caps/>
      <w:spacing w:val="20"/>
      <w:sz w:val="15"/>
      <w:szCs w:val="15"/>
    </w:rPr>
  </w:style>
  <w:style w:type="paragraph" w:customStyle="1" w:styleId="Location">
    <w:name w:val="Location"/>
    <w:basedOn w:val="Normal"/>
    <w:uiPriority w:val="99"/>
    <w:rsid w:val="003D4252"/>
    <w:pPr>
      <w:ind w:left="288"/>
    </w:pPr>
  </w:style>
  <w:style w:type="paragraph" w:customStyle="1" w:styleId="SpaceAfter">
    <w:name w:val="Space After"/>
    <w:basedOn w:val="Normal"/>
    <w:uiPriority w:val="99"/>
    <w:rsid w:val="003D4252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uiPriority w:val="99"/>
    <w:semiHidden/>
    <w:rsid w:val="003D4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D4252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locked/>
    <w:rsid w:val="003D4252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uiPriority w:val="99"/>
    <w:rsid w:val="003D4252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 w:cs="Cambria"/>
      <w:b/>
      <w:bCs/>
      <w:caps/>
      <w:color w:val="000000"/>
      <w:spacing w:val="10"/>
    </w:rPr>
  </w:style>
  <w:style w:type="paragraph" w:customStyle="1" w:styleId="SpaceAfter1NoRightIndent">
    <w:name w:val="Space After 1 (No Right Indent)"/>
    <w:basedOn w:val="Normal"/>
    <w:uiPriority w:val="99"/>
    <w:rsid w:val="003D4252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99"/>
    <w:rsid w:val="003D4252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uiPriority w:val="99"/>
    <w:rsid w:val="003D4252"/>
    <w:pPr>
      <w:ind w:left="288"/>
      <w:outlineLvl w:val="2"/>
    </w:pPr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3D42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D4252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3D42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D4252"/>
    <w:rPr>
      <w:sz w:val="16"/>
      <w:szCs w:val="16"/>
    </w:rPr>
  </w:style>
  <w:style w:type="character" w:styleId="Hyperlink">
    <w:name w:val="Hyperlink"/>
    <w:uiPriority w:val="99"/>
    <w:rsid w:val="000E088C"/>
    <w:rPr>
      <w:color w:val="0000FF"/>
      <w:u w:val="single"/>
    </w:rPr>
  </w:style>
  <w:style w:type="character" w:customStyle="1" w:styleId="apple-style-span">
    <w:name w:val="apple-style-span"/>
    <w:uiPriority w:val="99"/>
    <w:rsid w:val="005D684D"/>
  </w:style>
  <w:style w:type="character" w:customStyle="1" w:styleId="apple-converted-space">
    <w:name w:val="apple-converted-space"/>
    <w:uiPriority w:val="99"/>
    <w:rsid w:val="005D684D"/>
  </w:style>
  <w:style w:type="character" w:styleId="Emphasis">
    <w:name w:val="Emphasis"/>
    <w:uiPriority w:val="99"/>
    <w:qFormat/>
    <w:rsid w:val="005D6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onglobal.gmu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cott4@masonlive.g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a.gmu.edu/finding_aids/p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A</vt:lpstr>
    </vt:vector>
  </TitlesOfParts>
  <Company>Toshiba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A</dc:title>
  <dc:subject/>
  <dc:creator>Steven Harris Scott</dc:creator>
  <cp:keywords/>
  <dc:description/>
  <cp:lastModifiedBy>Steven Anthony Scott</cp:lastModifiedBy>
  <cp:revision>17</cp:revision>
  <cp:lastPrinted>2006-08-01T17:47:00Z</cp:lastPrinted>
  <dcterms:created xsi:type="dcterms:W3CDTF">2020-02-26T16:50:00Z</dcterms:created>
  <dcterms:modified xsi:type="dcterms:W3CDTF">2021-04-14T01:39:00Z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